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A98" w:rsidRPr="00F97C60" w:rsidRDefault="00F94A98" w:rsidP="00F94A98">
      <w:pPr>
        <w:jc w:val="center"/>
        <w:rPr>
          <w:rFonts w:ascii="Times New Roman" w:hAnsi="Times New Roman" w:cs="Times New Roman"/>
          <w:b/>
          <w:bCs/>
          <w:sz w:val="20"/>
          <w:szCs w:val="20"/>
        </w:rPr>
      </w:pPr>
      <w:r w:rsidRPr="00F97C60">
        <w:rPr>
          <w:rFonts w:ascii="Times New Roman" w:hAnsi="Times New Roman" w:cs="Times New Roman"/>
          <w:b/>
          <w:bCs/>
          <w:sz w:val="20"/>
          <w:szCs w:val="20"/>
        </w:rPr>
        <w:t>Санкт-Петербургский государственный университет</w:t>
      </w:r>
    </w:p>
    <w:p w:rsidR="00B74682" w:rsidRPr="00F97C60" w:rsidRDefault="00B74682" w:rsidP="00F94A98">
      <w:pPr>
        <w:jc w:val="both"/>
        <w:rPr>
          <w:rFonts w:ascii="Times New Roman" w:hAnsi="Times New Roman" w:cs="Times New Roman"/>
          <w:sz w:val="20"/>
          <w:szCs w:val="20"/>
        </w:rPr>
      </w:pPr>
    </w:p>
    <w:p w:rsidR="00B74682" w:rsidRPr="00F97C60" w:rsidRDefault="00B74682" w:rsidP="00F94A98">
      <w:pPr>
        <w:jc w:val="both"/>
        <w:rPr>
          <w:rFonts w:ascii="Times New Roman" w:hAnsi="Times New Roman" w:cs="Times New Roman"/>
          <w:sz w:val="20"/>
          <w:szCs w:val="20"/>
        </w:rPr>
      </w:pPr>
    </w:p>
    <w:p w:rsidR="00B74682" w:rsidRPr="00F97C60" w:rsidRDefault="00B74682" w:rsidP="00F94A98">
      <w:pPr>
        <w:jc w:val="both"/>
        <w:rPr>
          <w:rFonts w:ascii="Times New Roman" w:hAnsi="Times New Roman" w:cs="Times New Roman"/>
          <w:sz w:val="20"/>
          <w:szCs w:val="20"/>
        </w:rPr>
      </w:pPr>
    </w:p>
    <w:p w:rsidR="00F97C60" w:rsidRPr="00F97C60" w:rsidRDefault="00F97C60" w:rsidP="00F94A98">
      <w:pPr>
        <w:jc w:val="both"/>
        <w:rPr>
          <w:rFonts w:ascii="Times New Roman" w:hAnsi="Times New Roman" w:cs="Times New Roman"/>
          <w:sz w:val="20"/>
          <w:szCs w:val="20"/>
        </w:rPr>
      </w:pPr>
    </w:p>
    <w:p w:rsidR="00F97C60" w:rsidRPr="00F97C60" w:rsidRDefault="00F97C60" w:rsidP="00F94A98">
      <w:pPr>
        <w:jc w:val="both"/>
        <w:rPr>
          <w:rFonts w:ascii="Times New Roman" w:hAnsi="Times New Roman" w:cs="Times New Roman"/>
          <w:sz w:val="20"/>
          <w:szCs w:val="20"/>
        </w:rPr>
      </w:pPr>
    </w:p>
    <w:p w:rsidR="00F97C60" w:rsidRPr="00F97C60" w:rsidRDefault="00F97C60" w:rsidP="00F94A98">
      <w:pPr>
        <w:jc w:val="both"/>
        <w:rPr>
          <w:rFonts w:ascii="Times New Roman" w:hAnsi="Times New Roman" w:cs="Times New Roman"/>
          <w:sz w:val="20"/>
          <w:szCs w:val="20"/>
        </w:rPr>
      </w:pPr>
    </w:p>
    <w:p w:rsidR="00B74682" w:rsidRPr="00F97C60" w:rsidRDefault="00B74682" w:rsidP="00F94A98">
      <w:pPr>
        <w:jc w:val="both"/>
        <w:rPr>
          <w:rFonts w:ascii="Times New Roman" w:hAnsi="Times New Roman" w:cs="Times New Roman"/>
          <w:sz w:val="20"/>
          <w:szCs w:val="20"/>
        </w:rPr>
      </w:pPr>
    </w:p>
    <w:p w:rsidR="00B74682" w:rsidRPr="00F97C60" w:rsidRDefault="00B74682" w:rsidP="008A76C1">
      <w:pPr>
        <w:spacing w:line="276" w:lineRule="auto"/>
        <w:jc w:val="both"/>
        <w:rPr>
          <w:rFonts w:ascii="Times New Roman" w:hAnsi="Times New Roman" w:cs="Times New Roman"/>
          <w:sz w:val="20"/>
          <w:szCs w:val="20"/>
        </w:rPr>
      </w:pPr>
    </w:p>
    <w:p w:rsidR="00F94A98" w:rsidRPr="00F97C60" w:rsidRDefault="00F94A98" w:rsidP="00F97C60">
      <w:pPr>
        <w:spacing w:after="0" w:line="360" w:lineRule="auto"/>
        <w:jc w:val="center"/>
        <w:rPr>
          <w:rFonts w:ascii="Times New Roman" w:hAnsi="Times New Roman" w:cs="Times New Roman"/>
          <w:sz w:val="20"/>
          <w:szCs w:val="20"/>
        </w:rPr>
      </w:pPr>
      <w:r w:rsidRPr="00F97C60">
        <w:rPr>
          <w:rFonts w:ascii="Times New Roman" w:hAnsi="Times New Roman" w:cs="Times New Roman"/>
          <w:sz w:val="20"/>
          <w:szCs w:val="20"/>
        </w:rPr>
        <w:t>Выпускная квалификационная работа на тему:</w:t>
      </w:r>
    </w:p>
    <w:p w:rsidR="00B74682" w:rsidRPr="00F97C60" w:rsidRDefault="00B74682" w:rsidP="00F97C60">
      <w:pPr>
        <w:spacing w:after="0" w:line="360" w:lineRule="auto"/>
        <w:jc w:val="center"/>
        <w:rPr>
          <w:rFonts w:ascii="Times New Roman" w:hAnsi="Times New Roman" w:cs="Times New Roman"/>
          <w:b/>
          <w:bCs/>
          <w:i/>
          <w:iCs/>
          <w:sz w:val="20"/>
          <w:szCs w:val="20"/>
        </w:rPr>
      </w:pPr>
      <w:r w:rsidRPr="00F97C60">
        <w:rPr>
          <w:rFonts w:ascii="Times New Roman" w:hAnsi="Times New Roman" w:cs="Times New Roman"/>
          <w:b/>
          <w:bCs/>
          <w:i/>
          <w:iCs/>
          <w:sz w:val="20"/>
          <w:szCs w:val="20"/>
        </w:rPr>
        <w:t>ИНДИВИДУАЛЬНО-ПСИХОЛОГИЧЕСКИЕ ОСОБЕННОСТИ БЕЗДОМНЫХ, ПРОЖИВАЮЩИХ В САНКТ-ПЕТЕРБУРГСКОЙ БЛАГОТВОРИТЕЛЬНОЙ ОБЩЕСТВЕННОЙ ОРГАНИЗАЦИИ ПОМОЩИ БЕЗДОМНЫМ «НОЧЛЕЖКА»</w:t>
      </w:r>
    </w:p>
    <w:p w:rsidR="00B74682" w:rsidRPr="00F97C60" w:rsidRDefault="00B74682" w:rsidP="00F97C60">
      <w:pPr>
        <w:spacing w:after="0" w:line="360" w:lineRule="auto"/>
        <w:jc w:val="center"/>
        <w:rPr>
          <w:rFonts w:ascii="Times New Roman" w:hAnsi="Times New Roman" w:cs="Times New Roman"/>
          <w:b/>
          <w:bCs/>
          <w:i/>
          <w:iCs/>
          <w:sz w:val="20"/>
          <w:szCs w:val="20"/>
        </w:rPr>
      </w:pPr>
      <w:r w:rsidRPr="00F97C60">
        <w:rPr>
          <w:rFonts w:ascii="Times New Roman" w:hAnsi="Times New Roman" w:cs="Times New Roman"/>
          <w:sz w:val="20"/>
          <w:szCs w:val="20"/>
        </w:rPr>
        <w:t>по специальности</w:t>
      </w:r>
      <w:r w:rsidR="00A53477">
        <w:rPr>
          <w:rFonts w:ascii="Times New Roman" w:hAnsi="Times New Roman" w:cs="Times New Roman"/>
          <w:sz w:val="20"/>
          <w:szCs w:val="20"/>
        </w:rPr>
        <w:t xml:space="preserve"> </w:t>
      </w:r>
      <w:r w:rsidR="00A53477" w:rsidRPr="00A53477">
        <w:rPr>
          <w:rFonts w:ascii="Times New Roman" w:hAnsi="Times New Roman" w:cs="Times New Roman"/>
          <w:sz w:val="20"/>
          <w:szCs w:val="20"/>
        </w:rPr>
        <w:t>37.05.</w:t>
      </w:r>
      <w:r w:rsidR="00A53477">
        <w:rPr>
          <w:rFonts w:ascii="Times New Roman" w:hAnsi="Times New Roman" w:cs="Times New Roman"/>
          <w:sz w:val="20"/>
          <w:szCs w:val="20"/>
        </w:rPr>
        <w:t>01</w:t>
      </w:r>
      <w:r w:rsidRPr="00F97C60">
        <w:rPr>
          <w:rFonts w:ascii="Times New Roman" w:hAnsi="Times New Roman" w:cs="Times New Roman"/>
          <w:sz w:val="20"/>
          <w:szCs w:val="20"/>
        </w:rPr>
        <w:t xml:space="preserve"> - Клиническая психология</w:t>
      </w:r>
    </w:p>
    <w:p w:rsidR="00B74682" w:rsidRDefault="00B74682" w:rsidP="00A53477">
      <w:pPr>
        <w:spacing w:after="0" w:line="360" w:lineRule="auto"/>
        <w:jc w:val="center"/>
        <w:rPr>
          <w:rFonts w:ascii="Times New Roman" w:hAnsi="Times New Roman" w:cs="Times New Roman"/>
          <w:sz w:val="20"/>
          <w:szCs w:val="20"/>
        </w:rPr>
      </w:pPr>
      <w:r w:rsidRPr="00F97C60">
        <w:rPr>
          <w:rFonts w:ascii="Times New Roman" w:hAnsi="Times New Roman" w:cs="Times New Roman"/>
          <w:sz w:val="20"/>
          <w:szCs w:val="20"/>
        </w:rPr>
        <w:t>осно</w:t>
      </w:r>
      <w:r w:rsidR="00A53477">
        <w:rPr>
          <w:rFonts w:ascii="Times New Roman" w:hAnsi="Times New Roman" w:cs="Times New Roman"/>
          <w:sz w:val="20"/>
          <w:szCs w:val="20"/>
        </w:rPr>
        <w:t>вная образовательная программа «</w:t>
      </w:r>
      <w:r w:rsidR="008A76C1" w:rsidRPr="00F97C60">
        <w:rPr>
          <w:rFonts w:ascii="Times New Roman" w:hAnsi="Times New Roman" w:cs="Times New Roman"/>
          <w:sz w:val="20"/>
          <w:szCs w:val="20"/>
        </w:rPr>
        <w:t xml:space="preserve">Клиническая </w:t>
      </w:r>
      <w:r w:rsidR="00A53477">
        <w:rPr>
          <w:rFonts w:ascii="Times New Roman" w:hAnsi="Times New Roman" w:cs="Times New Roman"/>
          <w:sz w:val="20"/>
          <w:szCs w:val="20"/>
        </w:rPr>
        <w:t>психология»</w:t>
      </w:r>
    </w:p>
    <w:p w:rsidR="00A53477" w:rsidRPr="00F97C60" w:rsidRDefault="00A53477" w:rsidP="00A53477">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профиль: клиническая психодиагностика, консультирование и психотерапия</w:t>
      </w:r>
    </w:p>
    <w:p w:rsidR="00B74682" w:rsidRDefault="00B74682" w:rsidP="00F94A98">
      <w:pPr>
        <w:jc w:val="both"/>
        <w:rPr>
          <w:rFonts w:ascii="Times New Roman" w:hAnsi="Times New Roman" w:cs="Times New Roman"/>
          <w:sz w:val="20"/>
          <w:szCs w:val="20"/>
        </w:rPr>
      </w:pPr>
    </w:p>
    <w:p w:rsidR="009632AF" w:rsidRDefault="009632AF" w:rsidP="00F94A98">
      <w:pPr>
        <w:jc w:val="both"/>
        <w:rPr>
          <w:rFonts w:ascii="Times New Roman" w:hAnsi="Times New Roman" w:cs="Times New Roman"/>
          <w:sz w:val="20"/>
          <w:szCs w:val="20"/>
        </w:rPr>
      </w:pPr>
    </w:p>
    <w:p w:rsidR="009632AF" w:rsidRPr="00F97C60" w:rsidRDefault="009632AF" w:rsidP="00F94A98">
      <w:pPr>
        <w:jc w:val="both"/>
        <w:rPr>
          <w:rFonts w:ascii="Times New Roman" w:hAnsi="Times New Roman" w:cs="Times New Roman"/>
          <w:sz w:val="20"/>
          <w:szCs w:val="20"/>
        </w:rPr>
      </w:pPr>
    </w:p>
    <w:p w:rsidR="00B74682" w:rsidRPr="00F97C60" w:rsidRDefault="00B74682" w:rsidP="00F94A98">
      <w:pPr>
        <w:jc w:val="both"/>
        <w:rPr>
          <w:rFonts w:ascii="Times New Roman" w:hAnsi="Times New Roman" w:cs="Times New Roman"/>
          <w:sz w:val="20"/>
          <w:szCs w:val="20"/>
        </w:rPr>
      </w:pPr>
    </w:p>
    <w:p w:rsidR="00F94A98" w:rsidRPr="00F97C60" w:rsidRDefault="00F94A98" w:rsidP="005E0C46">
      <w:pPr>
        <w:spacing w:after="0" w:line="360" w:lineRule="auto"/>
        <w:jc w:val="right"/>
        <w:rPr>
          <w:rFonts w:ascii="Times New Roman" w:hAnsi="Times New Roman" w:cs="Times New Roman"/>
          <w:sz w:val="20"/>
          <w:szCs w:val="20"/>
        </w:rPr>
      </w:pPr>
      <w:r w:rsidRPr="00F97C60">
        <w:rPr>
          <w:rFonts w:ascii="Times New Roman" w:hAnsi="Times New Roman" w:cs="Times New Roman"/>
          <w:sz w:val="20"/>
          <w:szCs w:val="20"/>
        </w:rPr>
        <w:t>Выполнил</w:t>
      </w:r>
      <w:r w:rsidR="008A76C1" w:rsidRPr="00F97C60">
        <w:rPr>
          <w:rFonts w:ascii="Times New Roman" w:hAnsi="Times New Roman" w:cs="Times New Roman"/>
          <w:sz w:val="20"/>
          <w:szCs w:val="20"/>
        </w:rPr>
        <w:t>а</w:t>
      </w:r>
      <w:r w:rsidRPr="00F97C60">
        <w:rPr>
          <w:rFonts w:ascii="Times New Roman" w:hAnsi="Times New Roman" w:cs="Times New Roman"/>
          <w:sz w:val="20"/>
          <w:szCs w:val="20"/>
        </w:rPr>
        <w:t>:</w:t>
      </w:r>
    </w:p>
    <w:p w:rsidR="00F94A98" w:rsidRPr="00F97C60" w:rsidRDefault="00F94A98" w:rsidP="005E0C46">
      <w:pPr>
        <w:spacing w:after="0" w:line="360" w:lineRule="auto"/>
        <w:jc w:val="right"/>
        <w:rPr>
          <w:rFonts w:ascii="Times New Roman" w:hAnsi="Times New Roman" w:cs="Times New Roman"/>
          <w:sz w:val="20"/>
          <w:szCs w:val="20"/>
        </w:rPr>
      </w:pPr>
      <w:r w:rsidRPr="00F97C60">
        <w:rPr>
          <w:rFonts w:ascii="Times New Roman" w:hAnsi="Times New Roman" w:cs="Times New Roman"/>
          <w:sz w:val="20"/>
          <w:szCs w:val="20"/>
        </w:rPr>
        <w:t>Студент</w:t>
      </w:r>
      <w:r w:rsidR="008A76C1" w:rsidRPr="00F97C60">
        <w:rPr>
          <w:rFonts w:ascii="Times New Roman" w:hAnsi="Times New Roman" w:cs="Times New Roman"/>
          <w:sz w:val="20"/>
          <w:szCs w:val="20"/>
        </w:rPr>
        <w:t>ка 6</w:t>
      </w:r>
      <w:r w:rsidRPr="00F97C60">
        <w:rPr>
          <w:rFonts w:ascii="Times New Roman" w:hAnsi="Times New Roman" w:cs="Times New Roman"/>
          <w:sz w:val="20"/>
          <w:szCs w:val="20"/>
        </w:rPr>
        <w:t xml:space="preserve"> курса</w:t>
      </w:r>
    </w:p>
    <w:p w:rsidR="00F94A98" w:rsidRPr="00F97C60" w:rsidRDefault="008A76C1" w:rsidP="005E0C46">
      <w:pPr>
        <w:spacing w:after="0" w:line="360" w:lineRule="auto"/>
        <w:jc w:val="right"/>
        <w:rPr>
          <w:rFonts w:ascii="Times New Roman" w:hAnsi="Times New Roman" w:cs="Times New Roman"/>
          <w:sz w:val="20"/>
          <w:szCs w:val="20"/>
        </w:rPr>
      </w:pPr>
      <w:r w:rsidRPr="00F97C60">
        <w:rPr>
          <w:rFonts w:ascii="Times New Roman" w:hAnsi="Times New Roman" w:cs="Times New Roman"/>
          <w:sz w:val="20"/>
          <w:szCs w:val="20"/>
        </w:rPr>
        <w:t>очной формы</w:t>
      </w:r>
      <w:r w:rsidR="00F94A98" w:rsidRPr="00F97C60">
        <w:rPr>
          <w:rFonts w:ascii="Times New Roman" w:hAnsi="Times New Roman" w:cs="Times New Roman"/>
          <w:sz w:val="20"/>
          <w:szCs w:val="20"/>
        </w:rPr>
        <w:t xml:space="preserve"> обучения</w:t>
      </w:r>
    </w:p>
    <w:p w:rsidR="005E0C46" w:rsidRPr="00F97C60" w:rsidRDefault="008A76C1" w:rsidP="005E0C46">
      <w:pPr>
        <w:spacing w:line="360" w:lineRule="auto"/>
        <w:jc w:val="right"/>
        <w:rPr>
          <w:rFonts w:ascii="Times New Roman" w:hAnsi="Times New Roman" w:cs="Times New Roman"/>
          <w:sz w:val="20"/>
          <w:szCs w:val="20"/>
        </w:rPr>
      </w:pPr>
      <w:r w:rsidRPr="00F97C60">
        <w:rPr>
          <w:rFonts w:ascii="Times New Roman" w:hAnsi="Times New Roman" w:cs="Times New Roman"/>
          <w:sz w:val="20"/>
          <w:szCs w:val="20"/>
        </w:rPr>
        <w:t>Буценина Ирина Игоревна</w:t>
      </w:r>
    </w:p>
    <w:p w:rsidR="005E0C46" w:rsidRPr="00F97C60" w:rsidRDefault="005E0C46" w:rsidP="005E0C46">
      <w:pPr>
        <w:spacing w:line="360" w:lineRule="auto"/>
        <w:jc w:val="right"/>
        <w:rPr>
          <w:rFonts w:ascii="Times New Roman" w:hAnsi="Times New Roman" w:cs="Times New Roman"/>
          <w:sz w:val="20"/>
          <w:szCs w:val="20"/>
        </w:rPr>
      </w:pPr>
    </w:p>
    <w:tbl>
      <w:tblPr>
        <w:tblStyle w:val="a7"/>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927"/>
      </w:tblGrid>
      <w:tr w:rsidR="005E0C46" w:rsidRPr="00F97C60" w:rsidTr="00F97C60">
        <w:tc>
          <w:tcPr>
            <w:tcW w:w="5245" w:type="dxa"/>
          </w:tcPr>
          <w:p w:rsidR="00F97C60" w:rsidRPr="00F97C60" w:rsidRDefault="005E0C46" w:rsidP="005E0C46">
            <w:pPr>
              <w:spacing w:line="360" w:lineRule="auto"/>
              <w:rPr>
                <w:rFonts w:ascii="Times New Roman" w:hAnsi="Times New Roman" w:cs="Times New Roman"/>
                <w:color w:val="000000" w:themeColor="text1"/>
                <w:sz w:val="20"/>
                <w:szCs w:val="20"/>
              </w:rPr>
            </w:pPr>
            <w:r w:rsidRPr="00F97C60">
              <w:rPr>
                <w:rFonts w:ascii="Times New Roman" w:hAnsi="Times New Roman" w:cs="Times New Roman"/>
                <w:color w:val="000000" w:themeColor="text1"/>
                <w:sz w:val="20"/>
                <w:szCs w:val="20"/>
              </w:rPr>
              <w:t>Рецензент:</w:t>
            </w:r>
          </w:p>
          <w:p w:rsidR="005E0C46" w:rsidRPr="00F97C60" w:rsidRDefault="005E0C46" w:rsidP="005E0C46">
            <w:pPr>
              <w:spacing w:line="360" w:lineRule="auto"/>
              <w:rPr>
                <w:rFonts w:ascii="Times New Roman" w:hAnsi="Times New Roman" w:cs="Times New Roman"/>
                <w:color w:val="000000" w:themeColor="text1"/>
                <w:sz w:val="20"/>
                <w:szCs w:val="20"/>
              </w:rPr>
            </w:pPr>
            <w:r w:rsidRPr="00F97C60">
              <w:rPr>
                <w:rFonts w:ascii="Times New Roman" w:hAnsi="Times New Roman" w:cs="Times New Roman"/>
                <w:color w:val="000000" w:themeColor="text1"/>
                <w:sz w:val="20"/>
                <w:szCs w:val="20"/>
                <w:shd w:val="clear" w:color="auto" w:fill="FFFFFF"/>
              </w:rPr>
              <w:t>кандидат психологических наук, доцент</w:t>
            </w:r>
          </w:p>
          <w:p w:rsidR="00F97C60" w:rsidRPr="00F97C60" w:rsidRDefault="00F97C60" w:rsidP="005E0C46">
            <w:pPr>
              <w:spacing w:line="360" w:lineRule="auto"/>
              <w:rPr>
                <w:rFonts w:ascii="Times New Roman" w:hAnsi="Times New Roman" w:cs="Times New Roman"/>
                <w:color w:val="000000" w:themeColor="text1"/>
                <w:sz w:val="20"/>
                <w:szCs w:val="20"/>
                <w:shd w:val="clear" w:color="auto" w:fill="FFFFFF"/>
              </w:rPr>
            </w:pPr>
            <w:r w:rsidRPr="00F97C60">
              <w:rPr>
                <w:rFonts w:ascii="Times New Roman" w:hAnsi="Times New Roman" w:cs="Times New Roman"/>
                <w:color w:val="000000" w:themeColor="text1"/>
                <w:sz w:val="20"/>
                <w:szCs w:val="20"/>
                <w:shd w:val="clear" w:color="auto" w:fill="FFFFFF"/>
              </w:rPr>
              <w:t>доцент кафедры коррекционной педагогики и коррекционной психологии Ленинградского государственн</w:t>
            </w:r>
            <w:r>
              <w:rPr>
                <w:rFonts w:ascii="Times New Roman" w:hAnsi="Times New Roman" w:cs="Times New Roman"/>
                <w:color w:val="000000" w:themeColor="text1"/>
                <w:sz w:val="20"/>
                <w:szCs w:val="20"/>
                <w:shd w:val="clear" w:color="auto" w:fill="FFFFFF"/>
              </w:rPr>
              <w:t>ого университета им. А. С. Пушкина</w:t>
            </w:r>
          </w:p>
          <w:p w:rsidR="00F97C60" w:rsidRPr="00F97C60" w:rsidRDefault="00F97C60" w:rsidP="005E0C46">
            <w:pPr>
              <w:spacing w:line="360" w:lineRule="auto"/>
              <w:rPr>
                <w:rFonts w:ascii="Times New Roman" w:hAnsi="Times New Roman" w:cs="Times New Roman"/>
                <w:sz w:val="20"/>
                <w:szCs w:val="20"/>
              </w:rPr>
            </w:pPr>
            <w:r w:rsidRPr="00F97C60">
              <w:rPr>
                <w:rFonts w:ascii="Times New Roman" w:hAnsi="Times New Roman" w:cs="Times New Roman"/>
                <w:color w:val="000000" w:themeColor="text1"/>
                <w:sz w:val="20"/>
                <w:szCs w:val="20"/>
                <w:shd w:val="clear" w:color="auto" w:fill="FFFFFF"/>
              </w:rPr>
              <w:t>Цейтина Галина Прокофьевна</w:t>
            </w:r>
          </w:p>
        </w:tc>
        <w:tc>
          <w:tcPr>
            <w:tcW w:w="4927" w:type="dxa"/>
          </w:tcPr>
          <w:p w:rsidR="005E0C46" w:rsidRPr="00F97C60" w:rsidRDefault="00F97C60" w:rsidP="005E0C46">
            <w:pPr>
              <w:spacing w:line="360" w:lineRule="auto"/>
              <w:jc w:val="right"/>
              <w:rPr>
                <w:rFonts w:ascii="Times New Roman" w:hAnsi="Times New Roman" w:cs="Times New Roman"/>
                <w:color w:val="000000" w:themeColor="text1"/>
                <w:sz w:val="20"/>
                <w:szCs w:val="20"/>
              </w:rPr>
            </w:pPr>
            <w:r w:rsidRPr="00F97C60">
              <w:rPr>
                <w:rFonts w:ascii="Times New Roman" w:hAnsi="Times New Roman" w:cs="Times New Roman"/>
                <w:sz w:val="20"/>
                <w:szCs w:val="20"/>
              </w:rPr>
              <w:t xml:space="preserve">  </w:t>
            </w:r>
            <w:r w:rsidR="005E0C46" w:rsidRPr="00F97C60">
              <w:rPr>
                <w:rFonts w:ascii="Times New Roman" w:hAnsi="Times New Roman" w:cs="Times New Roman"/>
                <w:color w:val="000000" w:themeColor="text1"/>
                <w:sz w:val="20"/>
                <w:szCs w:val="20"/>
              </w:rPr>
              <w:t xml:space="preserve">Научный </w:t>
            </w:r>
            <w:r>
              <w:rPr>
                <w:rFonts w:ascii="Times New Roman" w:hAnsi="Times New Roman" w:cs="Times New Roman"/>
                <w:color w:val="000000" w:themeColor="text1"/>
                <w:sz w:val="20"/>
                <w:szCs w:val="20"/>
              </w:rPr>
              <w:t>руководитель:</w:t>
            </w:r>
            <w:r w:rsidRPr="00F97C60">
              <w:rPr>
                <w:rFonts w:ascii="Times New Roman" w:hAnsi="Times New Roman" w:cs="Times New Roman"/>
                <w:color w:val="000000" w:themeColor="text1"/>
                <w:sz w:val="20"/>
                <w:szCs w:val="20"/>
              </w:rPr>
              <w:t xml:space="preserve"> </w:t>
            </w:r>
            <w:r w:rsidR="005E0C46" w:rsidRPr="00F97C60">
              <w:rPr>
                <w:rFonts w:ascii="Times New Roman" w:hAnsi="Times New Roman" w:cs="Times New Roman"/>
                <w:color w:val="000000" w:themeColor="text1"/>
                <w:sz w:val="20"/>
                <w:szCs w:val="20"/>
              </w:rPr>
              <w:t xml:space="preserve">                                                   </w:t>
            </w:r>
            <w:r w:rsidRPr="00F97C60">
              <w:rPr>
                <w:rFonts w:ascii="Times New Roman" w:hAnsi="Times New Roman" w:cs="Times New Roman"/>
                <w:color w:val="000000" w:themeColor="text1"/>
                <w:sz w:val="20"/>
                <w:szCs w:val="20"/>
              </w:rPr>
              <w:t xml:space="preserve">                             к</w:t>
            </w:r>
            <w:r w:rsidR="005E0C46" w:rsidRPr="00F97C60">
              <w:rPr>
                <w:rFonts w:ascii="Times New Roman" w:hAnsi="Times New Roman" w:cs="Times New Roman"/>
                <w:color w:val="000000" w:themeColor="text1"/>
                <w:sz w:val="20"/>
                <w:szCs w:val="20"/>
              </w:rPr>
              <w:t xml:space="preserve">андидат психологических наук, доцент </w:t>
            </w:r>
          </w:p>
          <w:p w:rsidR="005E0C46" w:rsidRPr="00F97C60" w:rsidRDefault="00F97C60" w:rsidP="00F97C60">
            <w:pPr>
              <w:spacing w:line="360" w:lineRule="auto"/>
              <w:jc w:val="right"/>
              <w:rPr>
                <w:rFonts w:ascii="Times New Roman" w:hAnsi="Times New Roman" w:cs="Times New Roman"/>
                <w:color w:val="000000" w:themeColor="text1"/>
                <w:sz w:val="20"/>
                <w:szCs w:val="20"/>
              </w:rPr>
            </w:pPr>
            <w:r w:rsidRPr="00F97C60">
              <w:rPr>
                <w:rFonts w:ascii="Times New Roman" w:hAnsi="Times New Roman" w:cs="Times New Roman"/>
                <w:color w:val="000000" w:themeColor="text1"/>
                <w:sz w:val="20"/>
                <w:szCs w:val="20"/>
              </w:rPr>
              <w:t>д</w:t>
            </w:r>
            <w:r w:rsidR="005E0C46" w:rsidRPr="00F97C60">
              <w:rPr>
                <w:rFonts w:ascii="Times New Roman" w:hAnsi="Times New Roman" w:cs="Times New Roman"/>
                <w:color w:val="000000" w:themeColor="text1"/>
                <w:sz w:val="20"/>
                <w:szCs w:val="20"/>
              </w:rPr>
              <w:t>оцент кафедры медицинской психологии и психофизиологии</w:t>
            </w:r>
            <w:r w:rsidRPr="00F97C60">
              <w:rPr>
                <w:rFonts w:ascii="Times New Roman" w:hAnsi="Times New Roman" w:cs="Times New Roman"/>
                <w:color w:val="000000" w:themeColor="text1"/>
                <w:sz w:val="20"/>
                <w:szCs w:val="20"/>
              </w:rPr>
              <w:t xml:space="preserve">                           </w:t>
            </w:r>
            <w:r w:rsidR="005E0C46" w:rsidRPr="00F97C60">
              <w:rPr>
                <w:rFonts w:ascii="Times New Roman" w:hAnsi="Times New Roman" w:cs="Times New Roman"/>
                <w:color w:val="000000" w:themeColor="text1"/>
                <w:sz w:val="20"/>
                <w:szCs w:val="20"/>
              </w:rPr>
              <w:t xml:space="preserve">                                                                                                 Грандилевская Ирина Владимировна</w:t>
            </w:r>
          </w:p>
          <w:p w:rsidR="005E0C46" w:rsidRPr="00F97C60" w:rsidRDefault="005E0C46" w:rsidP="005E0C46">
            <w:pPr>
              <w:spacing w:line="360" w:lineRule="auto"/>
              <w:jc w:val="right"/>
              <w:rPr>
                <w:rFonts w:ascii="Times New Roman" w:hAnsi="Times New Roman" w:cs="Times New Roman"/>
                <w:sz w:val="20"/>
                <w:szCs w:val="20"/>
              </w:rPr>
            </w:pPr>
          </w:p>
        </w:tc>
      </w:tr>
    </w:tbl>
    <w:p w:rsidR="005E0C46" w:rsidRPr="00F97C60" w:rsidRDefault="005E0C46" w:rsidP="005E0C46">
      <w:pPr>
        <w:spacing w:line="360" w:lineRule="auto"/>
        <w:jc w:val="right"/>
        <w:rPr>
          <w:rFonts w:ascii="Times New Roman" w:hAnsi="Times New Roman" w:cs="Times New Roman"/>
          <w:sz w:val="20"/>
          <w:szCs w:val="20"/>
        </w:rPr>
      </w:pPr>
    </w:p>
    <w:p w:rsidR="005E0C46" w:rsidRPr="00F97C60" w:rsidRDefault="005E0C46" w:rsidP="005E0C46">
      <w:pPr>
        <w:jc w:val="right"/>
        <w:rPr>
          <w:rFonts w:ascii="Times New Roman" w:hAnsi="Times New Roman" w:cs="Times New Roman"/>
          <w:sz w:val="20"/>
          <w:szCs w:val="20"/>
        </w:rPr>
      </w:pPr>
    </w:p>
    <w:p w:rsidR="009632AF" w:rsidRDefault="009632AF" w:rsidP="00F97C60">
      <w:pPr>
        <w:jc w:val="center"/>
        <w:rPr>
          <w:rFonts w:ascii="Times New Roman" w:hAnsi="Times New Roman" w:cs="Times New Roman"/>
          <w:sz w:val="20"/>
          <w:szCs w:val="20"/>
        </w:rPr>
      </w:pPr>
    </w:p>
    <w:p w:rsidR="009632AF" w:rsidRDefault="009632AF" w:rsidP="00F97C60">
      <w:pPr>
        <w:jc w:val="center"/>
        <w:rPr>
          <w:rFonts w:ascii="Times New Roman" w:hAnsi="Times New Roman" w:cs="Times New Roman"/>
          <w:sz w:val="20"/>
          <w:szCs w:val="20"/>
        </w:rPr>
      </w:pPr>
    </w:p>
    <w:p w:rsidR="00F94A98" w:rsidRPr="00F97C60" w:rsidRDefault="00F94A98" w:rsidP="00F97C60">
      <w:pPr>
        <w:jc w:val="center"/>
        <w:rPr>
          <w:rFonts w:ascii="Times New Roman" w:hAnsi="Times New Roman" w:cs="Times New Roman"/>
          <w:sz w:val="20"/>
          <w:szCs w:val="20"/>
        </w:rPr>
      </w:pPr>
      <w:r w:rsidRPr="00F97C60">
        <w:rPr>
          <w:rFonts w:ascii="Times New Roman" w:hAnsi="Times New Roman" w:cs="Times New Roman"/>
          <w:sz w:val="20"/>
          <w:szCs w:val="20"/>
        </w:rPr>
        <w:t>Санкт-Петербург</w:t>
      </w:r>
    </w:p>
    <w:p w:rsidR="00F94A98" w:rsidRPr="00F94A98" w:rsidRDefault="00F94A98" w:rsidP="00C03D97">
      <w:pPr>
        <w:jc w:val="center"/>
        <w:rPr>
          <w:rFonts w:ascii="Times New Roman" w:hAnsi="Times New Roman" w:cs="Times New Roman"/>
          <w:sz w:val="28"/>
          <w:szCs w:val="28"/>
        </w:rPr>
      </w:pPr>
      <w:r w:rsidRPr="00F97C60">
        <w:rPr>
          <w:rFonts w:ascii="Times New Roman" w:hAnsi="Times New Roman" w:cs="Times New Roman"/>
          <w:sz w:val="20"/>
          <w:szCs w:val="20"/>
        </w:rPr>
        <w:t>2017</w:t>
      </w:r>
      <w:r>
        <w:rPr>
          <w:rFonts w:ascii="Times New Roman" w:hAnsi="Times New Roman" w:cs="Times New Roman"/>
          <w:sz w:val="28"/>
          <w:szCs w:val="28"/>
        </w:rPr>
        <w:br w:type="page"/>
      </w:r>
    </w:p>
    <w:p w:rsidR="008F241B" w:rsidRPr="008F241B" w:rsidRDefault="008F241B" w:rsidP="008F241B">
      <w:pPr>
        <w:pStyle w:val="1"/>
        <w:spacing w:line="360" w:lineRule="auto"/>
        <w:jc w:val="center"/>
        <w:rPr>
          <w:rFonts w:ascii="Times New Roman" w:hAnsi="Times New Roman" w:cs="Times New Roman"/>
          <w:color w:val="000000" w:themeColor="text1"/>
          <w:sz w:val="28"/>
          <w:szCs w:val="28"/>
        </w:rPr>
      </w:pPr>
      <w:bookmarkStart w:id="0" w:name="_Toc482980919"/>
      <w:r w:rsidRPr="008F241B">
        <w:rPr>
          <w:rFonts w:ascii="Times New Roman" w:hAnsi="Times New Roman" w:cs="Times New Roman"/>
          <w:color w:val="000000" w:themeColor="text1"/>
          <w:sz w:val="28"/>
          <w:szCs w:val="28"/>
        </w:rPr>
        <w:lastRenderedPageBreak/>
        <w:t>АННОТАЦИЯ</w:t>
      </w:r>
      <w:bookmarkEnd w:id="0"/>
    </w:p>
    <w:p w:rsidR="008F241B" w:rsidRDefault="008F241B" w:rsidP="008F241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Данная дипломная работа посвящена изучению индивидуально-психологических особенностей бездомных, проживающих в Санкт-Петербургской благотворительной общественной организации помощи бездомным «Ночлежка».</w:t>
      </w:r>
    </w:p>
    <w:p w:rsidR="00A7115F" w:rsidRDefault="008F241B" w:rsidP="00A7115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исследовании приняли участие 40 человек в возрасте от 23 до 67 лет, которые были разделены на две группы по 20 человек: бездомных и людей, не имеющих подобного опыта. Среди них было по 15 мужчин и 5 женщин.</w:t>
      </w:r>
    </w:p>
    <w:p w:rsidR="00A7115F" w:rsidRDefault="00A7115F" w:rsidP="00A7115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ходе исследования с применением соответствующих методик изучались такие характеристики бездомных, как преобладающий способ совладания со стрессом, выраженность эмоциональных и ранних дезадаптивных схем, уровень проявления симптоматики психоневрологического </w:t>
      </w:r>
      <w:r w:rsidRPr="00A05286">
        <w:rPr>
          <w:rFonts w:ascii="Times New Roman" w:hAnsi="Times New Roman" w:cs="Times New Roman"/>
          <w:sz w:val="28"/>
          <w:szCs w:val="28"/>
        </w:rPr>
        <w:t>регистра</w:t>
      </w:r>
      <w:r>
        <w:rPr>
          <w:rFonts w:ascii="Times New Roman" w:hAnsi="Times New Roman" w:cs="Times New Roman"/>
          <w:sz w:val="28"/>
          <w:szCs w:val="28"/>
        </w:rPr>
        <w:t>.</w:t>
      </w:r>
      <w:r w:rsidRPr="00A05286">
        <w:rPr>
          <w:rFonts w:ascii="Times New Roman" w:hAnsi="Times New Roman" w:cs="Times New Roman"/>
          <w:sz w:val="28"/>
          <w:szCs w:val="28"/>
        </w:rPr>
        <w:t xml:space="preserve"> </w:t>
      </w:r>
      <w:r>
        <w:rPr>
          <w:rFonts w:ascii="Times New Roman" w:hAnsi="Times New Roman" w:cs="Times New Roman"/>
          <w:sz w:val="28"/>
          <w:szCs w:val="28"/>
        </w:rPr>
        <w:t xml:space="preserve">Вместе с тем, происходило </w:t>
      </w:r>
      <w:r w:rsidR="0047317D">
        <w:rPr>
          <w:rFonts w:ascii="Times New Roman" w:hAnsi="Times New Roman" w:cs="Times New Roman"/>
          <w:sz w:val="28"/>
          <w:szCs w:val="28"/>
        </w:rPr>
        <w:t xml:space="preserve">и </w:t>
      </w:r>
      <w:r>
        <w:rPr>
          <w:rFonts w:ascii="Times New Roman" w:hAnsi="Times New Roman" w:cs="Times New Roman"/>
          <w:sz w:val="28"/>
          <w:szCs w:val="28"/>
        </w:rPr>
        <w:t>сравнение полученных данных на выборке бездомных лиц и людей, не имеющих подобного опыта.</w:t>
      </w:r>
    </w:p>
    <w:p w:rsidR="0047317D" w:rsidRDefault="0047317D" w:rsidP="00651E78">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По итогу анализа данных были получены следующие результаты: бездомные люди чаще прибегают к копинг-стратегии конфронтации, для них </w:t>
      </w:r>
      <w:r w:rsidR="00651E78">
        <w:rPr>
          <w:rFonts w:ascii="Times New Roman" w:hAnsi="Times New Roman" w:cs="Times New Roman"/>
          <w:sz w:val="28"/>
          <w:szCs w:val="28"/>
        </w:rPr>
        <w:t xml:space="preserve">характерна экстернальная позиции в отношении собственного эмоционального опыта, </w:t>
      </w:r>
      <w:r>
        <w:rPr>
          <w:rFonts w:ascii="Times New Roman" w:hAnsi="Times New Roman" w:cs="Times New Roman"/>
          <w:color w:val="000000"/>
          <w:sz w:val="28"/>
          <w:szCs w:val="28"/>
        </w:rPr>
        <w:t xml:space="preserve">стремление классифицировать чувства только на «плохие» и «хорошие», отчужденность от </w:t>
      </w:r>
      <w:r w:rsidR="00651E78">
        <w:rPr>
          <w:rFonts w:ascii="Times New Roman" w:hAnsi="Times New Roman" w:cs="Times New Roman"/>
          <w:color w:val="000000"/>
          <w:sz w:val="28"/>
          <w:szCs w:val="28"/>
        </w:rPr>
        <w:t>переживаний в целом, стремление</w:t>
      </w:r>
      <w:r>
        <w:rPr>
          <w:rFonts w:ascii="Times New Roman" w:hAnsi="Times New Roman" w:cs="Times New Roman"/>
          <w:color w:val="000000"/>
          <w:sz w:val="28"/>
          <w:szCs w:val="28"/>
        </w:rPr>
        <w:t xml:space="preserve"> </w:t>
      </w:r>
      <w:r w:rsidR="00651E78">
        <w:rPr>
          <w:rFonts w:ascii="Times New Roman" w:hAnsi="Times New Roman" w:cs="Times New Roman"/>
          <w:color w:val="000000"/>
          <w:sz w:val="28"/>
          <w:szCs w:val="28"/>
        </w:rPr>
        <w:t xml:space="preserve">их </w:t>
      </w:r>
      <w:r>
        <w:rPr>
          <w:rFonts w:ascii="Times New Roman" w:hAnsi="Times New Roman" w:cs="Times New Roman"/>
          <w:color w:val="000000"/>
          <w:sz w:val="28"/>
          <w:szCs w:val="28"/>
        </w:rPr>
        <w:t>подавлять.</w:t>
      </w:r>
    </w:p>
    <w:p w:rsidR="00DA16D8" w:rsidRDefault="00651E78" w:rsidP="00651E7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Бездомность выступает важной и актуальной проблемой, ввиду ее распространенности. Полученные же результаты можно использовать как при работе с людьми, уже попавшими на улицу, так и для разработки профилактических мероприятий. </w:t>
      </w:r>
    </w:p>
    <w:p w:rsidR="00DA16D8" w:rsidRDefault="00DA16D8" w:rsidP="00DA16D8">
      <w:r>
        <w:br w:type="page"/>
      </w:r>
    </w:p>
    <w:p w:rsidR="00DA16D8" w:rsidRPr="0063614F" w:rsidRDefault="00DA16D8" w:rsidP="00DA16D8">
      <w:pPr>
        <w:ind w:left="3540"/>
        <w:jc w:val="both"/>
        <w:rPr>
          <w:rFonts w:ascii="Times New Roman" w:hAnsi="Times New Roman" w:cs="Times New Roman"/>
          <w:bCs/>
          <w:sz w:val="28"/>
          <w:szCs w:val="28"/>
          <w:lang w:val="en-US"/>
        </w:rPr>
      </w:pPr>
      <w:r w:rsidRPr="0063614F">
        <w:rPr>
          <w:rFonts w:ascii="Times New Roman" w:hAnsi="Times New Roman" w:cs="Times New Roman"/>
          <w:bCs/>
          <w:sz w:val="28"/>
          <w:szCs w:val="28"/>
          <w:lang w:val="en-US"/>
        </w:rPr>
        <w:lastRenderedPageBreak/>
        <w:t xml:space="preserve">ABSTRACT </w:t>
      </w:r>
    </w:p>
    <w:p w:rsidR="00651E78" w:rsidRPr="0063614F" w:rsidRDefault="00DA16D8" w:rsidP="00DA16D8">
      <w:pPr>
        <w:spacing w:after="0" w:line="360" w:lineRule="auto"/>
        <w:ind w:firstLine="567"/>
        <w:jc w:val="both"/>
        <w:rPr>
          <w:rFonts w:ascii="Times New Roman" w:hAnsi="Times New Roman" w:cs="Times New Roman"/>
          <w:sz w:val="28"/>
          <w:szCs w:val="28"/>
          <w:lang w:val="en-US"/>
        </w:rPr>
      </w:pPr>
      <w:r w:rsidRPr="0063614F">
        <w:rPr>
          <w:rFonts w:ascii="Times New Roman" w:hAnsi="Times New Roman" w:cs="Times New Roman"/>
          <w:sz w:val="28"/>
          <w:szCs w:val="28"/>
          <w:lang w:val="en-US"/>
        </w:rPr>
        <w:t xml:space="preserve">This diploma study is devoted to research of individual psychological features of the homeless living in «Nochlezhka» </w:t>
      </w:r>
      <w:r w:rsidR="00D47694" w:rsidRPr="0063614F">
        <w:rPr>
          <w:rFonts w:ascii="Times New Roman" w:hAnsi="Times New Roman" w:cs="Times New Roman"/>
          <w:sz w:val="28"/>
          <w:szCs w:val="28"/>
          <w:lang w:val="en-US"/>
        </w:rPr>
        <w:t xml:space="preserve">Saint-Petersburg public </w:t>
      </w:r>
      <w:r w:rsidRPr="0063614F">
        <w:rPr>
          <w:rFonts w:ascii="Times New Roman" w:hAnsi="Times New Roman" w:cs="Times New Roman"/>
          <w:sz w:val="28"/>
          <w:szCs w:val="28"/>
          <w:lang w:val="en-US"/>
        </w:rPr>
        <w:t>charity o</w:t>
      </w:r>
      <w:r w:rsidR="00D47694" w:rsidRPr="0063614F">
        <w:rPr>
          <w:rFonts w:ascii="Times New Roman" w:hAnsi="Times New Roman" w:cs="Times New Roman"/>
          <w:sz w:val="28"/>
          <w:szCs w:val="28"/>
          <w:lang w:val="en-US"/>
        </w:rPr>
        <w:t xml:space="preserve">rganization for </w:t>
      </w:r>
      <w:r w:rsidRPr="0063614F">
        <w:rPr>
          <w:rFonts w:ascii="Times New Roman" w:hAnsi="Times New Roman" w:cs="Times New Roman"/>
          <w:sz w:val="28"/>
          <w:szCs w:val="28"/>
          <w:lang w:val="en-US"/>
        </w:rPr>
        <w:t xml:space="preserve">assistance to the homeless.  </w:t>
      </w:r>
    </w:p>
    <w:p w:rsidR="00D47694" w:rsidRPr="0063614F" w:rsidRDefault="00D47694" w:rsidP="00DA16D8">
      <w:pPr>
        <w:spacing w:after="0" w:line="360" w:lineRule="auto"/>
        <w:ind w:firstLine="567"/>
        <w:jc w:val="both"/>
        <w:rPr>
          <w:rFonts w:ascii="Times New Roman" w:hAnsi="Times New Roman" w:cs="Times New Roman"/>
          <w:sz w:val="28"/>
          <w:szCs w:val="28"/>
          <w:lang w:val="en-US"/>
        </w:rPr>
      </w:pPr>
      <w:r w:rsidRPr="0063614F">
        <w:rPr>
          <w:rFonts w:ascii="Times New Roman" w:hAnsi="Times New Roman" w:cs="Times New Roman"/>
          <w:sz w:val="28"/>
          <w:szCs w:val="28"/>
          <w:lang w:val="en-US"/>
        </w:rPr>
        <w:t>The study involved 40 people aged 23 to 67 years old, who were divided into two groups of 20 people: the homeless and people with no such experience. Groups comprised of 15 men and 5 women.</w:t>
      </w:r>
    </w:p>
    <w:p w:rsidR="00F27F95" w:rsidRPr="0063614F" w:rsidRDefault="00F27F95" w:rsidP="001160D4">
      <w:pPr>
        <w:spacing w:after="0" w:line="360" w:lineRule="auto"/>
        <w:ind w:firstLine="567"/>
        <w:jc w:val="both"/>
        <w:rPr>
          <w:rFonts w:ascii="Times New Roman" w:hAnsi="Times New Roman" w:cs="Times New Roman"/>
          <w:sz w:val="28"/>
          <w:szCs w:val="28"/>
          <w:lang w:val="en-US"/>
        </w:rPr>
      </w:pPr>
      <w:r w:rsidRPr="0063614F">
        <w:rPr>
          <w:rFonts w:ascii="Times New Roman" w:eastAsia="MinionPro-Regular" w:hAnsi="Times New Roman" w:cs="Times New Roman"/>
          <w:sz w:val="28"/>
          <w:szCs w:val="28"/>
          <w:lang w:val="en-US"/>
        </w:rPr>
        <w:t xml:space="preserve">The study examined such characteristics as </w:t>
      </w:r>
      <w:r w:rsidRPr="00D422BC">
        <w:rPr>
          <w:rFonts w:ascii="Times New Roman" w:hAnsi="Times New Roman" w:cs="Times New Roman"/>
          <w:color w:val="000000"/>
          <w:sz w:val="28"/>
          <w:szCs w:val="28"/>
          <w:lang w:val="en-US"/>
        </w:rPr>
        <w:t>coping strategies, early maladaptive Young schemes, emotional Leahy scheme</w:t>
      </w:r>
      <w:r w:rsidRPr="0063614F">
        <w:rPr>
          <w:rFonts w:ascii="Times New Roman" w:hAnsi="Times New Roman" w:cs="Times New Roman"/>
          <w:color w:val="000000"/>
          <w:sz w:val="28"/>
          <w:szCs w:val="28"/>
          <w:shd w:val="clear" w:color="auto" w:fill="FDF7EC"/>
          <w:lang w:val="en-US"/>
        </w:rPr>
        <w:t xml:space="preserve">, </w:t>
      </w:r>
      <w:r w:rsidRPr="0063614F">
        <w:rPr>
          <w:rFonts w:ascii="Times New Roman" w:hAnsi="Times New Roman" w:cs="Times New Roman"/>
          <w:sz w:val="28"/>
          <w:szCs w:val="28"/>
          <w:lang w:val="en-US"/>
        </w:rPr>
        <w:t>the level of symptomatology of the psychoneurological register with using appropriate methods.</w:t>
      </w:r>
      <w:r w:rsidR="001160D4" w:rsidRPr="0063614F">
        <w:rPr>
          <w:rFonts w:ascii="Times New Roman" w:hAnsi="Times New Roman" w:cs="Times New Roman"/>
          <w:color w:val="000000"/>
          <w:sz w:val="28"/>
          <w:szCs w:val="28"/>
          <w:shd w:val="clear" w:color="auto" w:fill="FDF7EC"/>
          <w:lang w:val="en-US"/>
        </w:rPr>
        <w:t xml:space="preserve"> </w:t>
      </w:r>
      <w:r w:rsidRPr="0063614F">
        <w:rPr>
          <w:rFonts w:ascii="Times New Roman" w:hAnsi="Times New Roman" w:cs="Times New Roman"/>
          <w:sz w:val="28"/>
          <w:szCs w:val="28"/>
          <w:lang w:val="en-US"/>
        </w:rPr>
        <w:t>At the same time, there was a comparison of the data obtained on a sample of homeless people and people who did not have similar experience.</w:t>
      </w:r>
    </w:p>
    <w:p w:rsidR="00A243ED" w:rsidRPr="0063614F" w:rsidRDefault="00A243ED" w:rsidP="00D422BC">
      <w:pPr>
        <w:spacing w:after="0" w:line="360" w:lineRule="auto"/>
        <w:ind w:firstLine="567"/>
        <w:jc w:val="both"/>
        <w:rPr>
          <w:rFonts w:ascii="Times New Roman" w:hAnsi="Times New Roman" w:cs="Times New Roman"/>
          <w:color w:val="000000"/>
          <w:sz w:val="28"/>
          <w:szCs w:val="28"/>
          <w:shd w:val="clear" w:color="auto" w:fill="FDF7EC"/>
          <w:lang w:val="en-US"/>
        </w:rPr>
      </w:pPr>
      <w:r w:rsidRPr="00D422BC">
        <w:rPr>
          <w:rFonts w:ascii="Times New Roman" w:hAnsi="Times New Roman" w:cs="Times New Roman"/>
          <w:color w:val="000000"/>
          <w:sz w:val="28"/>
          <w:szCs w:val="28"/>
          <w:lang w:val="en-US"/>
        </w:rPr>
        <w:t xml:space="preserve">On the basis of the analysis of the data, the following results were obtained: homeless people often resort to a coping strategy of confrontation, they are characterized by an external position </w:t>
      </w:r>
      <w:r w:rsidRPr="00D422BC">
        <w:rPr>
          <w:rFonts w:ascii="Times New Roman" w:hAnsi="Times New Roman" w:cs="Times New Roman"/>
          <w:sz w:val="28"/>
          <w:szCs w:val="28"/>
          <w:lang w:val="en-US"/>
        </w:rPr>
        <w:t>in relation to their own emotional experience</w:t>
      </w:r>
      <w:r w:rsidRPr="00D422BC">
        <w:rPr>
          <w:rFonts w:ascii="Times New Roman" w:hAnsi="Times New Roman" w:cs="Times New Roman"/>
          <w:color w:val="000000"/>
          <w:sz w:val="28"/>
          <w:szCs w:val="28"/>
          <w:lang w:val="en-US"/>
        </w:rPr>
        <w:t>,</w:t>
      </w:r>
      <w:r w:rsidRPr="00D422BC">
        <w:rPr>
          <w:rFonts w:ascii="Times New Roman" w:hAnsi="Times New Roman" w:cs="Times New Roman"/>
          <w:color w:val="000000"/>
          <w:sz w:val="28"/>
          <w:szCs w:val="28"/>
          <w:shd w:val="clear" w:color="auto" w:fill="FDF7EC"/>
          <w:lang w:val="en-US"/>
        </w:rPr>
        <w:t xml:space="preserve"> </w:t>
      </w:r>
      <w:r w:rsidRPr="00D422BC">
        <w:rPr>
          <w:rFonts w:ascii="Times New Roman" w:hAnsi="Times New Roman" w:cs="Times New Roman"/>
          <w:color w:val="000000"/>
          <w:sz w:val="28"/>
          <w:szCs w:val="28"/>
          <w:lang w:val="en-US"/>
        </w:rPr>
        <w:t>the desire to classify feelings only into «bad» and «good</w:t>
      </w:r>
      <w:r w:rsidR="005A0055" w:rsidRPr="00D422BC">
        <w:rPr>
          <w:rFonts w:ascii="Times New Roman" w:hAnsi="Times New Roman" w:cs="Times New Roman"/>
          <w:color w:val="000000"/>
          <w:sz w:val="28"/>
          <w:szCs w:val="28"/>
          <w:lang w:val="en-US"/>
        </w:rPr>
        <w:t xml:space="preserve">», the </w:t>
      </w:r>
      <w:r w:rsidRPr="00D422BC">
        <w:rPr>
          <w:rFonts w:ascii="Times New Roman" w:hAnsi="Times New Roman" w:cs="Times New Roman"/>
          <w:color w:val="000000"/>
          <w:sz w:val="28"/>
          <w:szCs w:val="28"/>
          <w:lang w:val="en-US"/>
        </w:rPr>
        <w:t xml:space="preserve">alienation from experiences in general, </w:t>
      </w:r>
      <w:r w:rsidR="005A0055" w:rsidRPr="00D422BC">
        <w:rPr>
          <w:rFonts w:ascii="Times New Roman" w:hAnsi="Times New Roman" w:cs="Times New Roman"/>
          <w:color w:val="000000"/>
          <w:sz w:val="28"/>
          <w:szCs w:val="28"/>
          <w:lang w:val="en-US"/>
        </w:rPr>
        <w:t>the tendency to s</w:t>
      </w:r>
      <w:r w:rsidRPr="00D422BC">
        <w:rPr>
          <w:rFonts w:ascii="Times New Roman" w:hAnsi="Times New Roman" w:cs="Times New Roman"/>
          <w:color w:val="000000"/>
          <w:sz w:val="28"/>
          <w:szCs w:val="28"/>
          <w:lang w:val="en-US"/>
        </w:rPr>
        <w:t>uppress them.</w:t>
      </w:r>
    </w:p>
    <w:p w:rsidR="00A243ED" w:rsidRPr="001160D4" w:rsidRDefault="005A0055" w:rsidP="00D422BC">
      <w:pPr>
        <w:spacing w:after="0" w:line="360" w:lineRule="auto"/>
        <w:ind w:firstLine="567"/>
        <w:jc w:val="both"/>
        <w:rPr>
          <w:rFonts w:ascii="Times New Roman" w:hAnsi="Times New Roman" w:cs="Times New Roman"/>
          <w:color w:val="000000"/>
          <w:sz w:val="28"/>
          <w:szCs w:val="28"/>
          <w:shd w:val="clear" w:color="auto" w:fill="FDF7EC"/>
          <w:lang w:val="en-US"/>
        </w:rPr>
      </w:pPr>
      <w:r w:rsidRPr="00D422BC">
        <w:rPr>
          <w:rFonts w:ascii="Times New Roman" w:hAnsi="Times New Roman" w:cs="Times New Roman"/>
          <w:color w:val="000000"/>
          <w:sz w:val="28"/>
          <w:szCs w:val="28"/>
          <w:lang w:val="en-US"/>
        </w:rPr>
        <w:t>Homelessness is the</w:t>
      </w:r>
      <w:r w:rsidR="00A243ED" w:rsidRPr="00D422BC">
        <w:rPr>
          <w:rFonts w:ascii="Times New Roman" w:hAnsi="Times New Roman" w:cs="Times New Roman"/>
          <w:color w:val="000000"/>
          <w:sz w:val="28"/>
          <w:szCs w:val="28"/>
          <w:lang w:val="en-US"/>
        </w:rPr>
        <w:t xml:space="preserve"> important and </w:t>
      </w:r>
      <w:r w:rsidRPr="00D422BC">
        <w:rPr>
          <w:rFonts w:ascii="Times New Roman" w:hAnsi="Times New Roman" w:cs="Times New Roman"/>
          <w:sz w:val="28"/>
          <w:szCs w:val="28"/>
          <w:lang w:val="en-US"/>
        </w:rPr>
        <w:t>actual</w:t>
      </w:r>
      <w:r w:rsidRPr="00D422BC">
        <w:rPr>
          <w:rFonts w:ascii="Times New Roman" w:hAnsi="Times New Roman" w:cs="Times New Roman"/>
          <w:color w:val="000000"/>
          <w:sz w:val="28"/>
          <w:szCs w:val="28"/>
          <w:lang w:val="en-US"/>
        </w:rPr>
        <w:t xml:space="preserve"> </w:t>
      </w:r>
      <w:r w:rsidR="00A243ED" w:rsidRPr="00D422BC">
        <w:rPr>
          <w:rFonts w:ascii="Times New Roman" w:hAnsi="Times New Roman" w:cs="Times New Roman"/>
          <w:color w:val="000000"/>
          <w:sz w:val="28"/>
          <w:szCs w:val="28"/>
          <w:lang w:val="en-US"/>
        </w:rPr>
        <w:t>problem</w:t>
      </w:r>
      <w:r w:rsidR="001E6E78" w:rsidRPr="00D422BC">
        <w:rPr>
          <w:rFonts w:ascii="Times New Roman" w:hAnsi="Times New Roman" w:cs="Times New Roman"/>
          <w:color w:val="000000"/>
          <w:sz w:val="28"/>
          <w:szCs w:val="28"/>
          <w:lang w:val="en-US"/>
        </w:rPr>
        <w:t xml:space="preserve"> </w:t>
      </w:r>
      <w:r w:rsidR="001E6E78" w:rsidRPr="0063614F">
        <w:rPr>
          <w:rFonts w:ascii="Times New Roman" w:hAnsi="Times New Roman" w:cs="Times New Roman"/>
          <w:sz w:val="28"/>
          <w:szCs w:val="28"/>
          <w:lang w:val="en-US"/>
        </w:rPr>
        <w:t xml:space="preserve">due to its </w:t>
      </w:r>
      <w:r w:rsidR="001E6E78" w:rsidRPr="00D422BC">
        <w:rPr>
          <w:rFonts w:ascii="Times New Roman" w:hAnsi="Times New Roman" w:cs="Times New Roman"/>
          <w:sz w:val="28"/>
          <w:szCs w:val="28"/>
          <w:lang w:val="en-US"/>
        </w:rPr>
        <w:t>prevalence</w:t>
      </w:r>
      <w:r w:rsidR="001E6E78" w:rsidRPr="00D422BC">
        <w:rPr>
          <w:rFonts w:ascii="Times New Roman" w:hAnsi="Times New Roman" w:cs="Times New Roman"/>
          <w:color w:val="000000"/>
          <w:sz w:val="28"/>
          <w:szCs w:val="28"/>
          <w:lang w:val="en-US"/>
        </w:rPr>
        <w:t xml:space="preserve">. </w:t>
      </w:r>
      <w:r w:rsidR="00A243ED" w:rsidRPr="00D422BC">
        <w:rPr>
          <w:rFonts w:ascii="Times New Roman" w:hAnsi="Times New Roman" w:cs="Times New Roman"/>
          <w:color w:val="000000"/>
          <w:sz w:val="28"/>
          <w:szCs w:val="28"/>
          <w:lang w:val="en-US"/>
        </w:rPr>
        <w:t>The</w:t>
      </w:r>
      <w:r w:rsidR="00A243ED" w:rsidRPr="0063614F">
        <w:rPr>
          <w:rFonts w:ascii="Times New Roman" w:hAnsi="Times New Roman" w:cs="Times New Roman"/>
          <w:color w:val="000000"/>
          <w:sz w:val="28"/>
          <w:szCs w:val="28"/>
          <w:shd w:val="clear" w:color="auto" w:fill="FDF7EC"/>
          <w:lang w:val="en-US"/>
        </w:rPr>
        <w:t xml:space="preserve"> </w:t>
      </w:r>
      <w:r w:rsidR="001E6E78" w:rsidRPr="00D422BC">
        <w:rPr>
          <w:rFonts w:ascii="Times New Roman" w:hAnsi="Times New Roman" w:cs="Times New Roman"/>
          <w:sz w:val="28"/>
          <w:szCs w:val="28"/>
          <w:lang w:val="en-US"/>
        </w:rPr>
        <w:t>obtained</w:t>
      </w:r>
      <w:r w:rsidR="001E6E78" w:rsidRPr="00D422BC">
        <w:rPr>
          <w:rFonts w:ascii="Times New Roman" w:hAnsi="Times New Roman" w:cs="Times New Roman"/>
          <w:color w:val="000000"/>
          <w:sz w:val="28"/>
          <w:szCs w:val="28"/>
          <w:lang w:val="en-US"/>
        </w:rPr>
        <w:t xml:space="preserve"> </w:t>
      </w:r>
      <w:r w:rsidR="00A243ED" w:rsidRPr="00D422BC">
        <w:rPr>
          <w:rFonts w:ascii="Times New Roman" w:hAnsi="Times New Roman" w:cs="Times New Roman"/>
          <w:color w:val="000000"/>
          <w:sz w:val="28"/>
          <w:szCs w:val="28"/>
          <w:lang w:val="en-US"/>
        </w:rPr>
        <w:t>results can be used both when dealing with people who have</w:t>
      </w:r>
      <w:r w:rsidR="001E6E78" w:rsidRPr="00D422BC">
        <w:rPr>
          <w:rFonts w:ascii="Times New Roman" w:hAnsi="Times New Roman" w:cs="Times New Roman"/>
          <w:color w:val="000000"/>
          <w:sz w:val="28"/>
          <w:szCs w:val="28"/>
          <w:lang w:val="en-US"/>
        </w:rPr>
        <w:t xml:space="preserve"> already fallen</w:t>
      </w:r>
      <w:r w:rsidR="001E6E78" w:rsidRPr="0063614F">
        <w:rPr>
          <w:rFonts w:ascii="Times New Roman" w:hAnsi="Times New Roman" w:cs="Times New Roman"/>
          <w:color w:val="000000"/>
          <w:sz w:val="28"/>
          <w:szCs w:val="28"/>
          <w:shd w:val="clear" w:color="auto" w:fill="FDF7EC"/>
          <w:lang w:val="en-US"/>
        </w:rPr>
        <w:t xml:space="preserve"> </w:t>
      </w:r>
      <w:r w:rsidR="001E6E78" w:rsidRPr="00D422BC">
        <w:rPr>
          <w:rFonts w:ascii="Times New Roman" w:hAnsi="Times New Roman" w:cs="Times New Roman"/>
          <w:color w:val="000000"/>
          <w:sz w:val="28"/>
          <w:szCs w:val="28"/>
          <w:lang w:val="en-US"/>
        </w:rPr>
        <w:t>into the street</w:t>
      </w:r>
      <w:r w:rsidR="00A243ED" w:rsidRPr="00D422BC">
        <w:rPr>
          <w:rFonts w:ascii="Times New Roman" w:hAnsi="Times New Roman" w:cs="Times New Roman"/>
          <w:color w:val="000000"/>
          <w:sz w:val="28"/>
          <w:szCs w:val="28"/>
          <w:lang w:val="en-US"/>
        </w:rPr>
        <w:t xml:space="preserve"> and for the development of preventive meas</w:t>
      </w:r>
      <w:r w:rsidR="001E6E78" w:rsidRPr="00D422BC">
        <w:rPr>
          <w:rFonts w:ascii="Times New Roman" w:hAnsi="Times New Roman" w:cs="Times New Roman"/>
          <w:color w:val="000000"/>
          <w:sz w:val="28"/>
          <w:szCs w:val="28"/>
          <w:lang w:val="en-US"/>
        </w:rPr>
        <w:t>ures.</w:t>
      </w:r>
    </w:p>
    <w:p w:rsidR="0047317D" w:rsidRPr="00DA16D8" w:rsidRDefault="0047317D" w:rsidP="0047317D">
      <w:pPr>
        <w:spacing w:after="0" w:line="360" w:lineRule="auto"/>
        <w:ind w:firstLine="567"/>
        <w:jc w:val="both"/>
        <w:rPr>
          <w:lang w:val="en-US"/>
        </w:rPr>
      </w:pPr>
    </w:p>
    <w:p w:rsidR="0047317D" w:rsidRPr="00DA16D8" w:rsidRDefault="00A7115F" w:rsidP="00651E78">
      <w:pPr>
        <w:spacing w:after="0" w:line="360" w:lineRule="auto"/>
        <w:ind w:firstLine="567"/>
        <w:jc w:val="both"/>
        <w:rPr>
          <w:rFonts w:ascii="Times New Roman" w:hAnsi="Times New Roman" w:cs="Times New Roman"/>
          <w:sz w:val="28"/>
          <w:szCs w:val="28"/>
          <w:lang w:val="en-US"/>
        </w:rPr>
      </w:pPr>
      <w:r w:rsidRPr="00DA16D8">
        <w:rPr>
          <w:lang w:val="en-US"/>
        </w:rPr>
        <w:br w:type="page"/>
      </w:r>
    </w:p>
    <w:p w:rsidR="00A7115F" w:rsidRPr="00DA16D8" w:rsidRDefault="00A7115F" w:rsidP="00A7115F">
      <w:pPr>
        <w:rPr>
          <w:lang w:val="en-US"/>
        </w:rPr>
      </w:pPr>
    </w:p>
    <w:p w:rsidR="008C7539" w:rsidRDefault="005D5331" w:rsidP="00A7115F">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СОДЕРЖАНИЕ</w:t>
      </w:r>
    </w:p>
    <w:sdt>
      <w:sdtPr>
        <w:rPr>
          <w:rFonts w:asciiTheme="minorHAnsi" w:hAnsiTheme="minorHAnsi" w:cstheme="minorBidi"/>
          <w:noProof w:val="0"/>
          <w:sz w:val="22"/>
          <w:szCs w:val="22"/>
        </w:rPr>
        <w:id w:val="-1055850449"/>
        <w:docPartObj>
          <w:docPartGallery w:val="Table of Contents"/>
          <w:docPartUnique/>
        </w:docPartObj>
      </w:sdtPr>
      <w:sdtEndPr>
        <w:rPr>
          <w:b/>
          <w:bCs/>
        </w:rPr>
      </w:sdtEndPr>
      <w:sdtContent>
        <w:p w:rsidR="008A4155" w:rsidRDefault="00D32643">
          <w:pPr>
            <w:pStyle w:val="11"/>
            <w:rPr>
              <w:rStyle w:val="a4"/>
            </w:rPr>
          </w:pPr>
          <w:r w:rsidRPr="00D32643">
            <w:rPr>
              <w:noProof w:val="0"/>
            </w:rPr>
            <w:fldChar w:fldCharType="begin"/>
          </w:r>
          <w:r w:rsidR="001910DE">
            <w:instrText xml:space="preserve"> TOC \o "1-3" \h \z \u </w:instrText>
          </w:r>
          <w:r w:rsidRPr="00D32643">
            <w:rPr>
              <w:noProof w:val="0"/>
            </w:rPr>
            <w:fldChar w:fldCharType="separate"/>
          </w:r>
          <w:hyperlink w:anchor="_Toc482980919" w:history="1">
            <w:r w:rsidR="008A4155" w:rsidRPr="008A4155">
              <w:rPr>
                <w:rStyle w:val="a4"/>
              </w:rPr>
              <w:t>АННОТАЦИЯ</w:t>
            </w:r>
            <w:r w:rsidR="008A4155" w:rsidRPr="008A4155">
              <w:rPr>
                <w:webHidden/>
              </w:rPr>
              <w:tab/>
            </w:r>
            <w:r w:rsidR="008A4155" w:rsidRPr="008A4155">
              <w:rPr>
                <w:webHidden/>
              </w:rPr>
              <w:fldChar w:fldCharType="begin"/>
            </w:r>
            <w:r w:rsidR="008A4155" w:rsidRPr="008A4155">
              <w:rPr>
                <w:webHidden/>
              </w:rPr>
              <w:instrText xml:space="preserve"> PAGEREF _Toc482980919 \h </w:instrText>
            </w:r>
            <w:r w:rsidR="008A4155" w:rsidRPr="008A4155">
              <w:rPr>
                <w:webHidden/>
              </w:rPr>
            </w:r>
            <w:r w:rsidR="008A4155" w:rsidRPr="008A4155">
              <w:rPr>
                <w:webHidden/>
              </w:rPr>
              <w:fldChar w:fldCharType="separate"/>
            </w:r>
            <w:r w:rsidR="008A4155" w:rsidRPr="008A4155">
              <w:rPr>
                <w:webHidden/>
              </w:rPr>
              <w:t>2</w:t>
            </w:r>
            <w:r w:rsidR="008A4155" w:rsidRPr="008A4155">
              <w:rPr>
                <w:webHidden/>
              </w:rPr>
              <w:fldChar w:fldCharType="end"/>
            </w:r>
          </w:hyperlink>
        </w:p>
        <w:p w:rsidR="008A4155" w:rsidRPr="008A4155" w:rsidRDefault="008A4155" w:rsidP="008A4155"/>
        <w:p w:rsidR="008A4155" w:rsidRDefault="008A4155">
          <w:pPr>
            <w:pStyle w:val="11"/>
            <w:rPr>
              <w:rStyle w:val="a4"/>
            </w:rPr>
          </w:pPr>
          <w:hyperlink w:anchor="_Toc482980920" w:history="1">
            <w:r w:rsidRPr="008A4155">
              <w:rPr>
                <w:rStyle w:val="a4"/>
              </w:rPr>
              <w:t>ВВЕДЕНИЕ</w:t>
            </w:r>
            <w:r w:rsidRPr="008A4155">
              <w:rPr>
                <w:webHidden/>
              </w:rPr>
              <w:tab/>
            </w:r>
            <w:r w:rsidRPr="008A4155">
              <w:rPr>
                <w:webHidden/>
              </w:rPr>
              <w:fldChar w:fldCharType="begin"/>
            </w:r>
            <w:r w:rsidRPr="008A4155">
              <w:rPr>
                <w:webHidden/>
              </w:rPr>
              <w:instrText xml:space="preserve"> PAGEREF _Toc482980920 \h </w:instrText>
            </w:r>
            <w:r w:rsidRPr="008A4155">
              <w:rPr>
                <w:webHidden/>
              </w:rPr>
            </w:r>
            <w:r w:rsidRPr="008A4155">
              <w:rPr>
                <w:webHidden/>
              </w:rPr>
              <w:fldChar w:fldCharType="separate"/>
            </w:r>
            <w:r w:rsidRPr="008A4155">
              <w:rPr>
                <w:webHidden/>
              </w:rPr>
              <w:t>6</w:t>
            </w:r>
            <w:r w:rsidRPr="008A4155">
              <w:rPr>
                <w:webHidden/>
              </w:rPr>
              <w:fldChar w:fldCharType="end"/>
            </w:r>
          </w:hyperlink>
        </w:p>
        <w:p w:rsidR="008A4155" w:rsidRPr="008A4155" w:rsidRDefault="008A4155" w:rsidP="008A4155"/>
        <w:p w:rsidR="008A4155" w:rsidRPr="008A4155" w:rsidRDefault="008A4155">
          <w:pPr>
            <w:pStyle w:val="11"/>
            <w:rPr>
              <w:rFonts w:asciiTheme="minorHAnsi" w:eastAsiaTheme="minorEastAsia" w:hAnsiTheme="minorHAnsi" w:cstheme="minorBidi"/>
              <w:sz w:val="22"/>
              <w:szCs w:val="22"/>
              <w:lang w:eastAsia="ru-RU"/>
            </w:rPr>
          </w:pPr>
          <w:hyperlink w:anchor="_Toc482980921" w:history="1">
            <w:r w:rsidRPr="008A4155">
              <w:rPr>
                <w:rStyle w:val="a4"/>
              </w:rPr>
              <w:t>ГЛАВА 1. Феномен бездомности</w:t>
            </w:r>
            <w:r w:rsidRPr="008A4155">
              <w:rPr>
                <w:webHidden/>
              </w:rPr>
              <w:tab/>
            </w:r>
            <w:r w:rsidRPr="008A4155">
              <w:rPr>
                <w:webHidden/>
              </w:rPr>
              <w:fldChar w:fldCharType="begin"/>
            </w:r>
            <w:r w:rsidRPr="008A4155">
              <w:rPr>
                <w:webHidden/>
              </w:rPr>
              <w:instrText xml:space="preserve"> PAGEREF _Toc482980921 \h </w:instrText>
            </w:r>
            <w:r w:rsidRPr="008A4155">
              <w:rPr>
                <w:webHidden/>
              </w:rPr>
            </w:r>
            <w:r w:rsidRPr="008A4155">
              <w:rPr>
                <w:webHidden/>
              </w:rPr>
              <w:fldChar w:fldCharType="separate"/>
            </w:r>
            <w:r w:rsidRPr="008A4155">
              <w:rPr>
                <w:webHidden/>
              </w:rPr>
              <w:t>9</w:t>
            </w:r>
            <w:r w:rsidRPr="008A4155">
              <w:rPr>
                <w:webHidden/>
              </w:rPr>
              <w:fldChar w:fldCharType="end"/>
            </w:r>
          </w:hyperlink>
        </w:p>
        <w:p w:rsidR="008A4155" w:rsidRPr="008A4155" w:rsidRDefault="008A4155">
          <w:pPr>
            <w:pStyle w:val="11"/>
            <w:rPr>
              <w:rFonts w:asciiTheme="minorHAnsi" w:eastAsiaTheme="minorEastAsia" w:hAnsiTheme="minorHAnsi" w:cstheme="minorBidi"/>
              <w:sz w:val="22"/>
              <w:szCs w:val="22"/>
              <w:lang w:eastAsia="ru-RU"/>
            </w:rPr>
          </w:pPr>
          <w:hyperlink w:anchor="_Toc482980922" w:history="1">
            <w:r w:rsidRPr="008A4155">
              <w:rPr>
                <w:rStyle w:val="a4"/>
              </w:rPr>
              <w:t>1.1. История бездомности в России</w:t>
            </w:r>
            <w:r w:rsidRPr="008A4155">
              <w:rPr>
                <w:webHidden/>
              </w:rPr>
              <w:tab/>
            </w:r>
            <w:r w:rsidRPr="008A4155">
              <w:rPr>
                <w:webHidden/>
              </w:rPr>
              <w:fldChar w:fldCharType="begin"/>
            </w:r>
            <w:r w:rsidRPr="008A4155">
              <w:rPr>
                <w:webHidden/>
              </w:rPr>
              <w:instrText xml:space="preserve"> PAGEREF _Toc482980922 \h </w:instrText>
            </w:r>
            <w:r w:rsidRPr="008A4155">
              <w:rPr>
                <w:webHidden/>
              </w:rPr>
            </w:r>
            <w:r w:rsidRPr="008A4155">
              <w:rPr>
                <w:webHidden/>
              </w:rPr>
              <w:fldChar w:fldCharType="separate"/>
            </w:r>
            <w:r w:rsidRPr="008A4155">
              <w:rPr>
                <w:webHidden/>
              </w:rPr>
              <w:t>9</w:t>
            </w:r>
            <w:r w:rsidRPr="008A4155">
              <w:rPr>
                <w:webHidden/>
              </w:rPr>
              <w:fldChar w:fldCharType="end"/>
            </w:r>
          </w:hyperlink>
        </w:p>
        <w:p w:rsidR="008A4155" w:rsidRPr="008A4155" w:rsidRDefault="008A4155">
          <w:pPr>
            <w:pStyle w:val="11"/>
            <w:rPr>
              <w:rFonts w:asciiTheme="minorHAnsi" w:eastAsiaTheme="minorEastAsia" w:hAnsiTheme="minorHAnsi" w:cstheme="minorBidi"/>
              <w:sz w:val="22"/>
              <w:szCs w:val="22"/>
              <w:lang w:eastAsia="ru-RU"/>
            </w:rPr>
          </w:pPr>
          <w:hyperlink w:anchor="_Toc482980923" w:history="1">
            <w:r w:rsidRPr="008A4155">
              <w:rPr>
                <w:rStyle w:val="a4"/>
              </w:rPr>
              <w:t>1.2. Определение бездомности</w:t>
            </w:r>
            <w:r w:rsidRPr="008A4155">
              <w:rPr>
                <w:webHidden/>
              </w:rPr>
              <w:tab/>
            </w:r>
            <w:r w:rsidRPr="008A4155">
              <w:rPr>
                <w:webHidden/>
              </w:rPr>
              <w:fldChar w:fldCharType="begin"/>
            </w:r>
            <w:r w:rsidRPr="008A4155">
              <w:rPr>
                <w:webHidden/>
              </w:rPr>
              <w:instrText xml:space="preserve"> PAGEREF _Toc482980923 \h </w:instrText>
            </w:r>
            <w:r w:rsidRPr="008A4155">
              <w:rPr>
                <w:webHidden/>
              </w:rPr>
            </w:r>
            <w:r w:rsidRPr="008A4155">
              <w:rPr>
                <w:webHidden/>
              </w:rPr>
              <w:fldChar w:fldCharType="separate"/>
            </w:r>
            <w:r w:rsidRPr="008A4155">
              <w:rPr>
                <w:webHidden/>
              </w:rPr>
              <w:t>13</w:t>
            </w:r>
            <w:r w:rsidRPr="008A4155">
              <w:rPr>
                <w:webHidden/>
              </w:rPr>
              <w:fldChar w:fldCharType="end"/>
            </w:r>
          </w:hyperlink>
        </w:p>
        <w:p w:rsidR="008A4155" w:rsidRPr="008A4155" w:rsidRDefault="008A4155">
          <w:pPr>
            <w:pStyle w:val="11"/>
            <w:rPr>
              <w:rFonts w:asciiTheme="minorHAnsi" w:eastAsiaTheme="minorEastAsia" w:hAnsiTheme="minorHAnsi" w:cstheme="minorBidi"/>
              <w:sz w:val="22"/>
              <w:szCs w:val="22"/>
              <w:lang w:eastAsia="ru-RU"/>
            </w:rPr>
          </w:pPr>
          <w:hyperlink w:anchor="_Toc482980924" w:history="1">
            <w:r w:rsidRPr="008A4155">
              <w:rPr>
                <w:rStyle w:val="a4"/>
              </w:rPr>
              <w:t>1.3. Причины бездомности</w:t>
            </w:r>
            <w:r w:rsidRPr="008A4155">
              <w:rPr>
                <w:webHidden/>
              </w:rPr>
              <w:tab/>
            </w:r>
            <w:r w:rsidRPr="008A4155">
              <w:rPr>
                <w:webHidden/>
              </w:rPr>
              <w:fldChar w:fldCharType="begin"/>
            </w:r>
            <w:r w:rsidRPr="008A4155">
              <w:rPr>
                <w:webHidden/>
              </w:rPr>
              <w:instrText xml:space="preserve"> PAGEREF _Toc482980924 \h </w:instrText>
            </w:r>
            <w:r w:rsidRPr="008A4155">
              <w:rPr>
                <w:webHidden/>
              </w:rPr>
            </w:r>
            <w:r w:rsidRPr="008A4155">
              <w:rPr>
                <w:webHidden/>
              </w:rPr>
              <w:fldChar w:fldCharType="separate"/>
            </w:r>
            <w:r w:rsidRPr="008A4155">
              <w:rPr>
                <w:webHidden/>
              </w:rPr>
              <w:t>15</w:t>
            </w:r>
            <w:r w:rsidRPr="008A4155">
              <w:rPr>
                <w:webHidden/>
              </w:rPr>
              <w:fldChar w:fldCharType="end"/>
            </w:r>
          </w:hyperlink>
        </w:p>
        <w:p w:rsidR="008A4155" w:rsidRPr="008A4155" w:rsidRDefault="008A4155">
          <w:pPr>
            <w:pStyle w:val="11"/>
            <w:rPr>
              <w:rFonts w:asciiTheme="minorHAnsi" w:eastAsiaTheme="minorEastAsia" w:hAnsiTheme="minorHAnsi" w:cstheme="minorBidi"/>
              <w:sz w:val="22"/>
              <w:szCs w:val="22"/>
              <w:lang w:eastAsia="ru-RU"/>
            </w:rPr>
          </w:pPr>
          <w:hyperlink w:anchor="_Toc482980925" w:history="1">
            <w:r w:rsidRPr="008A4155">
              <w:rPr>
                <w:rStyle w:val="a4"/>
              </w:rPr>
              <w:t>1.4. Дромомания как причина бездомности</w:t>
            </w:r>
            <w:r w:rsidRPr="008A4155">
              <w:rPr>
                <w:webHidden/>
              </w:rPr>
              <w:tab/>
            </w:r>
            <w:r w:rsidRPr="008A4155">
              <w:rPr>
                <w:webHidden/>
              </w:rPr>
              <w:fldChar w:fldCharType="begin"/>
            </w:r>
            <w:r w:rsidRPr="008A4155">
              <w:rPr>
                <w:webHidden/>
              </w:rPr>
              <w:instrText xml:space="preserve"> PAGEREF _Toc482980925 \h </w:instrText>
            </w:r>
            <w:r w:rsidRPr="008A4155">
              <w:rPr>
                <w:webHidden/>
              </w:rPr>
            </w:r>
            <w:r w:rsidRPr="008A4155">
              <w:rPr>
                <w:webHidden/>
              </w:rPr>
              <w:fldChar w:fldCharType="separate"/>
            </w:r>
            <w:r w:rsidRPr="008A4155">
              <w:rPr>
                <w:webHidden/>
              </w:rPr>
              <w:t>20</w:t>
            </w:r>
            <w:r w:rsidRPr="008A4155">
              <w:rPr>
                <w:webHidden/>
              </w:rPr>
              <w:fldChar w:fldCharType="end"/>
            </w:r>
          </w:hyperlink>
        </w:p>
        <w:p w:rsidR="008A4155" w:rsidRPr="008A4155" w:rsidRDefault="008A4155">
          <w:pPr>
            <w:pStyle w:val="11"/>
            <w:rPr>
              <w:rFonts w:asciiTheme="minorHAnsi" w:eastAsiaTheme="minorEastAsia" w:hAnsiTheme="minorHAnsi" w:cstheme="minorBidi"/>
              <w:sz w:val="22"/>
              <w:szCs w:val="22"/>
              <w:lang w:eastAsia="ru-RU"/>
            </w:rPr>
          </w:pPr>
          <w:hyperlink w:anchor="_Toc482980926" w:history="1">
            <w:r w:rsidRPr="008A4155">
              <w:rPr>
                <w:rStyle w:val="a4"/>
              </w:rPr>
              <w:t>1.5. Психологические особенности бездомных</w:t>
            </w:r>
            <w:r w:rsidRPr="008A4155">
              <w:rPr>
                <w:webHidden/>
              </w:rPr>
              <w:tab/>
            </w:r>
            <w:r w:rsidRPr="008A4155">
              <w:rPr>
                <w:webHidden/>
              </w:rPr>
              <w:fldChar w:fldCharType="begin"/>
            </w:r>
            <w:r w:rsidRPr="008A4155">
              <w:rPr>
                <w:webHidden/>
              </w:rPr>
              <w:instrText xml:space="preserve"> PAGEREF _Toc482980926 \h </w:instrText>
            </w:r>
            <w:r w:rsidRPr="008A4155">
              <w:rPr>
                <w:webHidden/>
              </w:rPr>
            </w:r>
            <w:r w:rsidRPr="008A4155">
              <w:rPr>
                <w:webHidden/>
              </w:rPr>
              <w:fldChar w:fldCharType="separate"/>
            </w:r>
            <w:r w:rsidRPr="008A4155">
              <w:rPr>
                <w:webHidden/>
              </w:rPr>
              <w:t>22</w:t>
            </w:r>
            <w:r w:rsidRPr="008A4155">
              <w:rPr>
                <w:webHidden/>
              </w:rPr>
              <w:fldChar w:fldCharType="end"/>
            </w:r>
          </w:hyperlink>
        </w:p>
        <w:p w:rsidR="008A4155" w:rsidRPr="008A4155" w:rsidRDefault="008A4155" w:rsidP="008A4155">
          <w:pPr>
            <w:pStyle w:val="11"/>
            <w:rPr>
              <w:color w:val="0563C1" w:themeColor="hyperlink"/>
              <w:u w:val="single"/>
            </w:rPr>
          </w:pPr>
          <w:hyperlink w:anchor="_Toc482980927" w:history="1">
            <w:r w:rsidRPr="008A4155">
              <w:rPr>
                <w:rStyle w:val="a4"/>
              </w:rPr>
              <w:t>1.6. Состояние здоровья бездомных</w:t>
            </w:r>
            <w:r w:rsidRPr="008A4155">
              <w:rPr>
                <w:webHidden/>
              </w:rPr>
              <w:tab/>
            </w:r>
            <w:r w:rsidRPr="008A4155">
              <w:rPr>
                <w:webHidden/>
              </w:rPr>
              <w:fldChar w:fldCharType="begin"/>
            </w:r>
            <w:r w:rsidRPr="008A4155">
              <w:rPr>
                <w:webHidden/>
              </w:rPr>
              <w:instrText xml:space="preserve"> PAGEREF _Toc482980927 \h </w:instrText>
            </w:r>
            <w:r w:rsidRPr="008A4155">
              <w:rPr>
                <w:webHidden/>
              </w:rPr>
            </w:r>
            <w:r w:rsidRPr="008A4155">
              <w:rPr>
                <w:webHidden/>
              </w:rPr>
              <w:fldChar w:fldCharType="separate"/>
            </w:r>
            <w:r w:rsidRPr="008A4155">
              <w:rPr>
                <w:webHidden/>
              </w:rPr>
              <w:t>24</w:t>
            </w:r>
            <w:r w:rsidRPr="008A4155">
              <w:rPr>
                <w:webHidden/>
              </w:rPr>
              <w:fldChar w:fldCharType="end"/>
            </w:r>
          </w:hyperlink>
        </w:p>
        <w:p w:rsidR="008A4155" w:rsidRDefault="008A4155">
          <w:pPr>
            <w:pStyle w:val="11"/>
            <w:rPr>
              <w:rStyle w:val="a4"/>
            </w:rPr>
          </w:pPr>
          <w:hyperlink w:anchor="_Toc482980928" w:history="1">
            <w:r w:rsidRPr="008A4155">
              <w:rPr>
                <w:rStyle w:val="a4"/>
              </w:rPr>
              <w:t>1.7. Алкоголизм у бездомных</w:t>
            </w:r>
            <w:r w:rsidRPr="008A4155">
              <w:rPr>
                <w:webHidden/>
              </w:rPr>
              <w:tab/>
            </w:r>
            <w:r w:rsidRPr="008A4155">
              <w:rPr>
                <w:webHidden/>
              </w:rPr>
              <w:fldChar w:fldCharType="begin"/>
            </w:r>
            <w:r w:rsidRPr="008A4155">
              <w:rPr>
                <w:webHidden/>
              </w:rPr>
              <w:instrText xml:space="preserve"> PAGEREF _Toc482980928 \h </w:instrText>
            </w:r>
            <w:r w:rsidRPr="008A4155">
              <w:rPr>
                <w:webHidden/>
              </w:rPr>
            </w:r>
            <w:r w:rsidRPr="008A4155">
              <w:rPr>
                <w:webHidden/>
              </w:rPr>
              <w:fldChar w:fldCharType="separate"/>
            </w:r>
            <w:r w:rsidRPr="008A4155">
              <w:rPr>
                <w:webHidden/>
              </w:rPr>
              <w:t>29</w:t>
            </w:r>
            <w:r w:rsidRPr="008A4155">
              <w:rPr>
                <w:webHidden/>
              </w:rPr>
              <w:fldChar w:fldCharType="end"/>
            </w:r>
          </w:hyperlink>
        </w:p>
        <w:p w:rsidR="008A4155" w:rsidRPr="008A4155" w:rsidRDefault="008A4155" w:rsidP="008A4155"/>
        <w:p w:rsidR="008A4155" w:rsidRPr="008A4155" w:rsidRDefault="008A4155">
          <w:pPr>
            <w:pStyle w:val="11"/>
            <w:rPr>
              <w:rFonts w:asciiTheme="minorHAnsi" w:eastAsiaTheme="minorEastAsia" w:hAnsiTheme="minorHAnsi" w:cstheme="minorBidi"/>
              <w:sz w:val="22"/>
              <w:szCs w:val="22"/>
              <w:lang w:eastAsia="ru-RU"/>
            </w:rPr>
          </w:pPr>
          <w:hyperlink w:anchor="_Toc482980929" w:history="1">
            <w:r>
              <w:rPr>
                <w:rStyle w:val="a4"/>
              </w:rPr>
              <w:t>ГЛАВА 2. Методы и организация исследования</w:t>
            </w:r>
            <w:r w:rsidRPr="008A4155">
              <w:rPr>
                <w:webHidden/>
              </w:rPr>
              <w:tab/>
            </w:r>
            <w:r w:rsidRPr="008A4155">
              <w:rPr>
                <w:webHidden/>
              </w:rPr>
              <w:fldChar w:fldCharType="begin"/>
            </w:r>
            <w:r w:rsidRPr="008A4155">
              <w:rPr>
                <w:webHidden/>
              </w:rPr>
              <w:instrText xml:space="preserve"> PAGEREF _Toc482980929 \h </w:instrText>
            </w:r>
            <w:r w:rsidRPr="008A4155">
              <w:rPr>
                <w:webHidden/>
              </w:rPr>
            </w:r>
            <w:r w:rsidRPr="008A4155">
              <w:rPr>
                <w:webHidden/>
              </w:rPr>
              <w:fldChar w:fldCharType="separate"/>
            </w:r>
            <w:r w:rsidRPr="008A4155">
              <w:rPr>
                <w:webHidden/>
              </w:rPr>
              <w:t>32</w:t>
            </w:r>
            <w:r w:rsidRPr="008A4155">
              <w:rPr>
                <w:webHidden/>
              </w:rPr>
              <w:fldChar w:fldCharType="end"/>
            </w:r>
          </w:hyperlink>
        </w:p>
        <w:p w:rsidR="008A4155" w:rsidRPr="008A4155" w:rsidRDefault="008A4155">
          <w:pPr>
            <w:pStyle w:val="11"/>
            <w:rPr>
              <w:rFonts w:asciiTheme="minorHAnsi" w:eastAsiaTheme="minorEastAsia" w:hAnsiTheme="minorHAnsi" w:cstheme="minorBidi"/>
              <w:sz w:val="22"/>
              <w:szCs w:val="22"/>
              <w:lang w:eastAsia="ru-RU"/>
            </w:rPr>
          </w:pPr>
          <w:hyperlink w:anchor="_Toc482980930" w:history="1">
            <w:r w:rsidRPr="008A4155">
              <w:rPr>
                <w:rStyle w:val="a4"/>
              </w:rPr>
              <w:t>2.1. Дизайн исследования</w:t>
            </w:r>
            <w:r w:rsidRPr="008A4155">
              <w:rPr>
                <w:webHidden/>
              </w:rPr>
              <w:tab/>
            </w:r>
            <w:r w:rsidRPr="008A4155">
              <w:rPr>
                <w:webHidden/>
              </w:rPr>
              <w:fldChar w:fldCharType="begin"/>
            </w:r>
            <w:r w:rsidRPr="008A4155">
              <w:rPr>
                <w:webHidden/>
              </w:rPr>
              <w:instrText xml:space="preserve"> PAGEREF _Toc482980930 \h </w:instrText>
            </w:r>
            <w:r w:rsidRPr="008A4155">
              <w:rPr>
                <w:webHidden/>
              </w:rPr>
            </w:r>
            <w:r w:rsidRPr="008A4155">
              <w:rPr>
                <w:webHidden/>
              </w:rPr>
              <w:fldChar w:fldCharType="separate"/>
            </w:r>
            <w:r w:rsidRPr="008A4155">
              <w:rPr>
                <w:webHidden/>
              </w:rPr>
              <w:t>32</w:t>
            </w:r>
            <w:r w:rsidRPr="008A4155">
              <w:rPr>
                <w:webHidden/>
              </w:rPr>
              <w:fldChar w:fldCharType="end"/>
            </w:r>
          </w:hyperlink>
        </w:p>
        <w:p w:rsidR="008A4155" w:rsidRPr="008A4155" w:rsidRDefault="008A4155">
          <w:pPr>
            <w:pStyle w:val="11"/>
            <w:rPr>
              <w:rFonts w:asciiTheme="minorHAnsi" w:eastAsiaTheme="minorEastAsia" w:hAnsiTheme="minorHAnsi" w:cstheme="minorBidi"/>
              <w:sz w:val="22"/>
              <w:szCs w:val="22"/>
              <w:lang w:eastAsia="ru-RU"/>
            </w:rPr>
          </w:pPr>
          <w:hyperlink w:anchor="_Toc482980931" w:history="1">
            <w:r w:rsidRPr="008A4155">
              <w:rPr>
                <w:rStyle w:val="a4"/>
              </w:rPr>
              <w:t>2.2. Методы исследования</w:t>
            </w:r>
            <w:r w:rsidRPr="008A4155">
              <w:rPr>
                <w:webHidden/>
              </w:rPr>
              <w:tab/>
            </w:r>
            <w:r w:rsidRPr="008A4155">
              <w:rPr>
                <w:webHidden/>
              </w:rPr>
              <w:fldChar w:fldCharType="begin"/>
            </w:r>
            <w:r w:rsidRPr="008A4155">
              <w:rPr>
                <w:webHidden/>
              </w:rPr>
              <w:instrText xml:space="preserve"> PAGEREF _Toc482980931 \h </w:instrText>
            </w:r>
            <w:r w:rsidRPr="008A4155">
              <w:rPr>
                <w:webHidden/>
              </w:rPr>
            </w:r>
            <w:r w:rsidRPr="008A4155">
              <w:rPr>
                <w:webHidden/>
              </w:rPr>
              <w:fldChar w:fldCharType="separate"/>
            </w:r>
            <w:r w:rsidRPr="008A4155">
              <w:rPr>
                <w:webHidden/>
              </w:rPr>
              <w:t>33</w:t>
            </w:r>
            <w:r w:rsidRPr="008A4155">
              <w:rPr>
                <w:webHidden/>
              </w:rPr>
              <w:fldChar w:fldCharType="end"/>
            </w:r>
          </w:hyperlink>
        </w:p>
        <w:p w:rsidR="008A4155" w:rsidRPr="008A4155" w:rsidRDefault="008A4155" w:rsidP="008A4155">
          <w:pPr>
            <w:pStyle w:val="11"/>
            <w:ind w:firstLine="567"/>
            <w:rPr>
              <w:rFonts w:asciiTheme="minorHAnsi" w:eastAsiaTheme="minorEastAsia" w:hAnsiTheme="minorHAnsi" w:cstheme="minorBidi"/>
              <w:sz w:val="22"/>
              <w:szCs w:val="22"/>
              <w:lang w:eastAsia="ru-RU"/>
            </w:rPr>
          </w:pPr>
          <w:hyperlink w:anchor="_Toc482980932" w:history="1">
            <w:r w:rsidRPr="008A4155">
              <w:rPr>
                <w:rStyle w:val="a4"/>
              </w:rPr>
              <w:t>2.2.1 Биографическое интервью</w:t>
            </w:r>
            <w:r w:rsidRPr="008A4155">
              <w:rPr>
                <w:webHidden/>
              </w:rPr>
              <w:tab/>
            </w:r>
            <w:r w:rsidRPr="008A4155">
              <w:rPr>
                <w:webHidden/>
              </w:rPr>
              <w:fldChar w:fldCharType="begin"/>
            </w:r>
            <w:r w:rsidRPr="008A4155">
              <w:rPr>
                <w:webHidden/>
              </w:rPr>
              <w:instrText xml:space="preserve"> PAGEREF _Toc482980932 \h </w:instrText>
            </w:r>
            <w:r w:rsidRPr="008A4155">
              <w:rPr>
                <w:webHidden/>
              </w:rPr>
            </w:r>
            <w:r w:rsidRPr="008A4155">
              <w:rPr>
                <w:webHidden/>
              </w:rPr>
              <w:fldChar w:fldCharType="separate"/>
            </w:r>
            <w:r w:rsidRPr="008A4155">
              <w:rPr>
                <w:webHidden/>
              </w:rPr>
              <w:t>33</w:t>
            </w:r>
            <w:r w:rsidRPr="008A4155">
              <w:rPr>
                <w:webHidden/>
              </w:rPr>
              <w:fldChar w:fldCharType="end"/>
            </w:r>
          </w:hyperlink>
        </w:p>
        <w:p w:rsidR="008A4155" w:rsidRPr="008A4155" w:rsidRDefault="008A4155" w:rsidP="008A4155">
          <w:pPr>
            <w:pStyle w:val="11"/>
            <w:ind w:firstLine="567"/>
            <w:rPr>
              <w:rFonts w:asciiTheme="minorHAnsi" w:eastAsiaTheme="minorEastAsia" w:hAnsiTheme="minorHAnsi" w:cstheme="minorBidi"/>
              <w:sz w:val="22"/>
              <w:szCs w:val="22"/>
              <w:lang w:eastAsia="ru-RU"/>
            </w:rPr>
          </w:pPr>
          <w:hyperlink w:anchor="_Toc482980933" w:history="1">
            <w:r w:rsidRPr="008A4155">
              <w:rPr>
                <w:rStyle w:val="a4"/>
              </w:rPr>
              <w:t>2.2.2. Методика SCL-90-R</w:t>
            </w:r>
            <w:r w:rsidRPr="008A4155">
              <w:rPr>
                <w:webHidden/>
              </w:rPr>
              <w:tab/>
            </w:r>
            <w:r w:rsidRPr="008A4155">
              <w:rPr>
                <w:webHidden/>
              </w:rPr>
              <w:fldChar w:fldCharType="begin"/>
            </w:r>
            <w:r w:rsidRPr="008A4155">
              <w:rPr>
                <w:webHidden/>
              </w:rPr>
              <w:instrText xml:space="preserve"> PAGEREF _Toc482980933 \h </w:instrText>
            </w:r>
            <w:r w:rsidRPr="008A4155">
              <w:rPr>
                <w:webHidden/>
              </w:rPr>
            </w:r>
            <w:r w:rsidRPr="008A4155">
              <w:rPr>
                <w:webHidden/>
              </w:rPr>
              <w:fldChar w:fldCharType="separate"/>
            </w:r>
            <w:r w:rsidRPr="008A4155">
              <w:rPr>
                <w:webHidden/>
              </w:rPr>
              <w:t>34</w:t>
            </w:r>
            <w:r w:rsidRPr="008A4155">
              <w:rPr>
                <w:webHidden/>
              </w:rPr>
              <w:fldChar w:fldCharType="end"/>
            </w:r>
          </w:hyperlink>
        </w:p>
        <w:p w:rsidR="008A4155" w:rsidRPr="008A4155" w:rsidRDefault="008A4155" w:rsidP="008A4155">
          <w:pPr>
            <w:pStyle w:val="11"/>
            <w:ind w:firstLine="567"/>
            <w:rPr>
              <w:rFonts w:asciiTheme="minorHAnsi" w:eastAsiaTheme="minorEastAsia" w:hAnsiTheme="minorHAnsi" w:cstheme="minorBidi"/>
              <w:sz w:val="22"/>
              <w:szCs w:val="22"/>
              <w:lang w:eastAsia="ru-RU"/>
            </w:rPr>
          </w:pPr>
          <w:hyperlink w:anchor="_Toc482980934" w:history="1">
            <w:r w:rsidRPr="008A4155">
              <w:rPr>
                <w:rStyle w:val="a4"/>
              </w:rPr>
              <w:t>2.2.3. Опросник «Способы совладающего поведения»</w:t>
            </w:r>
            <w:r w:rsidRPr="008A4155">
              <w:rPr>
                <w:webHidden/>
              </w:rPr>
              <w:tab/>
            </w:r>
            <w:r w:rsidRPr="008A4155">
              <w:rPr>
                <w:webHidden/>
              </w:rPr>
              <w:fldChar w:fldCharType="begin"/>
            </w:r>
            <w:r w:rsidRPr="008A4155">
              <w:rPr>
                <w:webHidden/>
              </w:rPr>
              <w:instrText xml:space="preserve"> PAGEREF _Toc482980934 \h </w:instrText>
            </w:r>
            <w:r w:rsidRPr="008A4155">
              <w:rPr>
                <w:webHidden/>
              </w:rPr>
            </w:r>
            <w:r w:rsidRPr="008A4155">
              <w:rPr>
                <w:webHidden/>
              </w:rPr>
              <w:fldChar w:fldCharType="separate"/>
            </w:r>
            <w:r w:rsidRPr="008A4155">
              <w:rPr>
                <w:webHidden/>
              </w:rPr>
              <w:t>35</w:t>
            </w:r>
            <w:r w:rsidRPr="008A4155">
              <w:rPr>
                <w:webHidden/>
              </w:rPr>
              <w:fldChar w:fldCharType="end"/>
            </w:r>
          </w:hyperlink>
        </w:p>
        <w:p w:rsidR="008A4155" w:rsidRPr="008A4155" w:rsidRDefault="008A4155" w:rsidP="008A4155">
          <w:pPr>
            <w:pStyle w:val="11"/>
            <w:ind w:firstLine="567"/>
            <w:rPr>
              <w:rFonts w:asciiTheme="minorHAnsi" w:eastAsiaTheme="minorEastAsia" w:hAnsiTheme="minorHAnsi" w:cstheme="minorBidi"/>
              <w:sz w:val="22"/>
              <w:szCs w:val="22"/>
              <w:lang w:eastAsia="ru-RU"/>
            </w:rPr>
          </w:pPr>
          <w:hyperlink w:anchor="_Toc482980935" w:history="1">
            <w:r w:rsidRPr="008A4155">
              <w:rPr>
                <w:rStyle w:val="a4"/>
              </w:rPr>
              <w:t>2.2.4 Диагностика ранних дезадаптивных схем</w:t>
            </w:r>
            <w:r w:rsidRPr="008A4155">
              <w:rPr>
                <w:webHidden/>
              </w:rPr>
              <w:tab/>
            </w:r>
            <w:r w:rsidRPr="008A4155">
              <w:rPr>
                <w:webHidden/>
              </w:rPr>
              <w:fldChar w:fldCharType="begin"/>
            </w:r>
            <w:r w:rsidRPr="008A4155">
              <w:rPr>
                <w:webHidden/>
              </w:rPr>
              <w:instrText xml:space="preserve"> PAGEREF _Toc482980935 \h </w:instrText>
            </w:r>
            <w:r w:rsidRPr="008A4155">
              <w:rPr>
                <w:webHidden/>
              </w:rPr>
            </w:r>
            <w:r w:rsidRPr="008A4155">
              <w:rPr>
                <w:webHidden/>
              </w:rPr>
              <w:fldChar w:fldCharType="separate"/>
            </w:r>
            <w:r w:rsidRPr="008A4155">
              <w:rPr>
                <w:webHidden/>
              </w:rPr>
              <w:t>36</w:t>
            </w:r>
            <w:r w:rsidRPr="008A4155">
              <w:rPr>
                <w:webHidden/>
              </w:rPr>
              <w:fldChar w:fldCharType="end"/>
            </w:r>
          </w:hyperlink>
        </w:p>
        <w:p w:rsidR="008A4155" w:rsidRPr="008A4155" w:rsidRDefault="008A4155" w:rsidP="008A4155">
          <w:pPr>
            <w:pStyle w:val="11"/>
            <w:ind w:firstLine="567"/>
            <w:rPr>
              <w:rFonts w:asciiTheme="minorHAnsi" w:eastAsiaTheme="minorEastAsia" w:hAnsiTheme="minorHAnsi" w:cstheme="minorBidi"/>
              <w:sz w:val="22"/>
              <w:szCs w:val="22"/>
              <w:lang w:eastAsia="ru-RU"/>
            </w:rPr>
          </w:pPr>
          <w:hyperlink w:anchor="_Toc482980936" w:history="1">
            <w:r w:rsidRPr="008A4155">
              <w:rPr>
                <w:rStyle w:val="a4"/>
              </w:rPr>
              <w:t>2.2.5. Краткая версия шкалы эмоциональных схем Роберта Лихи</w:t>
            </w:r>
            <w:r w:rsidRPr="008A4155">
              <w:rPr>
                <w:webHidden/>
              </w:rPr>
              <w:tab/>
            </w:r>
            <w:r w:rsidRPr="008A4155">
              <w:rPr>
                <w:webHidden/>
              </w:rPr>
              <w:fldChar w:fldCharType="begin"/>
            </w:r>
            <w:r w:rsidRPr="008A4155">
              <w:rPr>
                <w:webHidden/>
              </w:rPr>
              <w:instrText xml:space="preserve"> PAGEREF _Toc482980936 \h </w:instrText>
            </w:r>
            <w:r w:rsidRPr="008A4155">
              <w:rPr>
                <w:webHidden/>
              </w:rPr>
            </w:r>
            <w:r w:rsidRPr="008A4155">
              <w:rPr>
                <w:webHidden/>
              </w:rPr>
              <w:fldChar w:fldCharType="separate"/>
            </w:r>
            <w:r w:rsidRPr="008A4155">
              <w:rPr>
                <w:webHidden/>
              </w:rPr>
              <w:t>38</w:t>
            </w:r>
            <w:r w:rsidRPr="008A4155">
              <w:rPr>
                <w:webHidden/>
              </w:rPr>
              <w:fldChar w:fldCharType="end"/>
            </w:r>
          </w:hyperlink>
        </w:p>
        <w:p w:rsidR="008A4155" w:rsidRPr="008A4155" w:rsidRDefault="008A4155">
          <w:pPr>
            <w:pStyle w:val="11"/>
            <w:rPr>
              <w:rFonts w:asciiTheme="minorHAnsi" w:eastAsiaTheme="minorEastAsia" w:hAnsiTheme="minorHAnsi" w:cstheme="minorBidi"/>
              <w:sz w:val="22"/>
              <w:szCs w:val="22"/>
              <w:lang w:eastAsia="ru-RU"/>
            </w:rPr>
          </w:pPr>
          <w:hyperlink w:anchor="_Toc482980937" w:history="1">
            <w:r w:rsidRPr="008A4155">
              <w:rPr>
                <w:rStyle w:val="a4"/>
              </w:rPr>
              <w:t>2.3. Организация исследования</w:t>
            </w:r>
            <w:r w:rsidRPr="008A4155">
              <w:rPr>
                <w:webHidden/>
              </w:rPr>
              <w:tab/>
            </w:r>
            <w:r w:rsidRPr="008A4155">
              <w:rPr>
                <w:webHidden/>
              </w:rPr>
              <w:fldChar w:fldCharType="begin"/>
            </w:r>
            <w:r w:rsidRPr="008A4155">
              <w:rPr>
                <w:webHidden/>
              </w:rPr>
              <w:instrText xml:space="preserve"> PAGEREF _Toc482980937 \h </w:instrText>
            </w:r>
            <w:r w:rsidRPr="008A4155">
              <w:rPr>
                <w:webHidden/>
              </w:rPr>
            </w:r>
            <w:r w:rsidRPr="008A4155">
              <w:rPr>
                <w:webHidden/>
              </w:rPr>
              <w:fldChar w:fldCharType="separate"/>
            </w:r>
            <w:r w:rsidRPr="008A4155">
              <w:rPr>
                <w:webHidden/>
              </w:rPr>
              <w:t>41</w:t>
            </w:r>
            <w:r w:rsidRPr="008A4155">
              <w:rPr>
                <w:webHidden/>
              </w:rPr>
              <w:fldChar w:fldCharType="end"/>
            </w:r>
          </w:hyperlink>
        </w:p>
        <w:p w:rsidR="008A4155" w:rsidRPr="008A4155" w:rsidRDefault="008A4155">
          <w:pPr>
            <w:pStyle w:val="11"/>
            <w:rPr>
              <w:rFonts w:asciiTheme="minorHAnsi" w:eastAsiaTheme="minorEastAsia" w:hAnsiTheme="minorHAnsi" w:cstheme="minorBidi"/>
              <w:sz w:val="22"/>
              <w:szCs w:val="22"/>
              <w:lang w:eastAsia="ru-RU"/>
            </w:rPr>
          </w:pPr>
          <w:hyperlink w:anchor="_Toc482980938" w:history="1">
            <w:r w:rsidRPr="008A4155">
              <w:rPr>
                <w:rStyle w:val="a4"/>
              </w:rPr>
              <w:t>2.4. Описание выборки исследования</w:t>
            </w:r>
            <w:r w:rsidRPr="008A4155">
              <w:rPr>
                <w:webHidden/>
              </w:rPr>
              <w:tab/>
            </w:r>
            <w:r w:rsidRPr="008A4155">
              <w:rPr>
                <w:webHidden/>
              </w:rPr>
              <w:fldChar w:fldCharType="begin"/>
            </w:r>
            <w:r w:rsidRPr="008A4155">
              <w:rPr>
                <w:webHidden/>
              </w:rPr>
              <w:instrText xml:space="preserve"> PAGEREF _Toc482980938 \h </w:instrText>
            </w:r>
            <w:r w:rsidRPr="008A4155">
              <w:rPr>
                <w:webHidden/>
              </w:rPr>
            </w:r>
            <w:r w:rsidRPr="008A4155">
              <w:rPr>
                <w:webHidden/>
              </w:rPr>
              <w:fldChar w:fldCharType="separate"/>
            </w:r>
            <w:r w:rsidRPr="008A4155">
              <w:rPr>
                <w:webHidden/>
              </w:rPr>
              <w:t>42</w:t>
            </w:r>
            <w:r w:rsidRPr="008A4155">
              <w:rPr>
                <w:webHidden/>
              </w:rPr>
              <w:fldChar w:fldCharType="end"/>
            </w:r>
          </w:hyperlink>
        </w:p>
        <w:p w:rsidR="008A4155" w:rsidRPr="008A4155" w:rsidRDefault="008A4155" w:rsidP="008A4155">
          <w:pPr>
            <w:pStyle w:val="11"/>
            <w:rPr>
              <w:color w:val="0563C1" w:themeColor="hyperlink"/>
              <w:u w:val="single"/>
            </w:rPr>
          </w:pPr>
          <w:hyperlink w:anchor="_Toc482980939" w:history="1">
            <w:r w:rsidRPr="008A4155">
              <w:rPr>
                <w:rStyle w:val="a4"/>
              </w:rPr>
              <w:t>2.5. Математико-статистические методы обработки данных</w:t>
            </w:r>
            <w:r w:rsidRPr="008A4155">
              <w:rPr>
                <w:webHidden/>
              </w:rPr>
              <w:tab/>
            </w:r>
            <w:r w:rsidRPr="008A4155">
              <w:rPr>
                <w:webHidden/>
              </w:rPr>
              <w:fldChar w:fldCharType="begin"/>
            </w:r>
            <w:r w:rsidRPr="008A4155">
              <w:rPr>
                <w:webHidden/>
              </w:rPr>
              <w:instrText xml:space="preserve"> PAGEREF _Toc482980939 \h </w:instrText>
            </w:r>
            <w:r w:rsidRPr="008A4155">
              <w:rPr>
                <w:webHidden/>
              </w:rPr>
            </w:r>
            <w:r w:rsidRPr="008A4155">
              <w:rPr>
                <w:webHidden/>
              </w:rPr>
              <w:fldChar w:fldCharType="separate"/>
            </w:r>
            <w:r w:rsidRPr="008A4155">
              <w:rPr>
                <w:webHidden/>
              </w:rPr>
              <w:t>45</w:t>
            </w:r>
            <w:r w:rsidRPr="008A4155">
              <w:rPr>
                <w:webHidden/>
              </w:rPr>
              <w:fldChar w:fldCharType="end"/>
            </w:r>
          </w:hyperlink>
        </w:p>
        <w:p w:rsidR="008A4155" w:rsidRPr="008A4155" w:rsidRDefault="008A4155">
          <w:pPr>
            <w:pStyle w:val="11"/>
            <w:rPr>
              <w:rFonts w:asciiTheme="minorHAnsi" w:eastAsiaTheme="minorEastAsia" w:hAnsiTheme="minorHAnsi" w:cstheme="minorBidi"/>
              <w:sz w:val="22"/>
              <w:szCs w:val="22"/>
              <w:lang w:eastAsia="ru-RU"/>
            </w:rPr>
          </w:pPr>
          <w:hyperlink w:anchor="_Toc482980940" w:history="1">
            <w:r>
              <w:rPr>
                <w:rStyle w:val="a4"/>
              </w:rPr>
              <w:t>Глава 3. Результаты исследования и их обсуждение</w:t>
            </w:r>
            <w:r w:rsidRPr="008A4155">
              <w:rPr>
                <w:webHidden/>
              </w:rPr>
              <w:tab/>
            </w:r>
            <w:r w:rsidRPr="008A4155">
              <w:rPr>
                <w:webHidden/>
              </w:rPr>
              <w:fldChar w:fldCharType="begin"/>
            </w:r>
            <w:r w:rsidRPr="008A4155">
              <w:rPr>
                <w:webHidden/>
              </w:rPr>
              <w:instrText xml:space="preserve"> PAGEREF _Toc482980940 \h </w:instrText>
            </w:r>
            <w:r w:rsidRPr="008A4155">
              <w:rPr>
                <w:webHidden/>
              </w:rPr>
            </w:r>
            <w:r w:rsidRPr="008A4155">
              <w:rPr>
                <w:webHidden/>
              </w:rPr>
              <w:fldChar w:fldCharType="separate"/>
            </w:r>
            <w:r w:rsidRPr="008A4155">
              <w:rPr>
                <w:webHidden/>
              </w:rPr>
              <w:t>47</w:t>
            </w:r>
            <w:r w:rsidRPr="008A4155">
              <w:rPr>
                <w:webHidden/>
              </w:rPr>
              <w:fldChar w:fldCharType="end"/>
            </w:r>
          </w:hyperlink>
        </w:p>
        <w:p w:rsidR="008A4155" w:rsidRPr="008A4155" w:rsidRDefault="008A4155">
          <w:pPr>
            <w:pStyle w:val="11"/>
            <w:rPr>
              <w:rFonts w:asciiTheme="minorHAnsi" w:eastAsiaTheme="minorEastAsia" w:hAnsiTheme="minorHAnsi" w:cstheme="minorBidi"/>
              <w:sz w:val="22"/>
              <w:szCs w:val="22"/>
              <w:lang w:eastAsia="ru-RU"/>
            </w:rPr>
          </w:pPr>
          <w:hyperlink w:anchor="_Toc482980941" w:history="1">
            <w:r w:rsidRPr="008A4155">
              <w:rPr>
                <w:rStyle w:val="a4"/>
              </w:rPr>
              <w:t>3.1 Анализ результатов биографической анкеты</w:t>
            </w:r>
            <w:r w:rsidRPr="008A4155">
              <w:rPr>
                <w:webHidden/>
              </w:rPr>
              <w:tab/>
            </w:r>
            <w:r w:rsidRPr="008A4155">
              <w:rPr>
                <w:webHidden/>
              </w:rPr>
              <w:fldChar w:fldCharType="begin"/>
            </w:r>
            <w:r w:rsidRPr="008A4155">
              <w:rPr>
                <w:webHidden/>
              </w:rPr>
              <w:instrText xml:space="preserve"> PAGEREF _Toc482980941 \h </w:instrText>
            </w:r>
            <w:r w:rsidRPr="008A4155">
              <w:rPr>
                <w:webHidden/>
              </w:rPr>
            </w:r>
            <w:r w:rsidRPr="008A4155">
              <w:rPr>
                <w:webHidden/>
              </w:rPr>
              <w:fldChar w:fldCharType="separate"/>
            </w:r>
            <w:r w:rsidRPr="008A4155">
              <w:rPr>
                <w:webHidden/>
              </w:rPr>
              <w:t>47</w:t>
            </w:r>
            <w:r w:rsidRPr="008A4155">
              <w:rPr>
                <w:webHidden/>
              </w:rPr>
              <w:fldChar w:fldCharType="end"/>
            </w:r>
          </w:hyperlink>
        </w:p>
        <w:p w:rsidR="008A4155" w:rsidRPr="008A4155" w:rsidRDefault="008A4155">
          <w:pPr>
            <w:pStyle w:val="11"/>
            <w:rPr>
              <w:rFonts w:asciiTheme="minorHAnsi" w:eastAsiaTheme="minorEastAsia" w:hAnsiTheme="minorHAnsi" w:cstheme="minorBidi"/>
              <w:sz w:val="22"/>
              <w:szCs w:val="22"/>
              <w:lang w:eastAsia="ru-RU"/>
            </w:rPr>
          </w:pPr>
          <w:hyperlink w:anchor="_Toc482980942" w:history="1">
            <w:r w:rsidRPr="008A4155">
              <w:rPr>
                <w:rStyle w:val="a4"/>
              </w:rPr>
              <w:t>3.2. Результаты дисперсионного анализа</w:t>
            </w:r>
            <w:r w:rsidRPr="008A4155">
              <w:rPr>
                <w:webHidden/>
              </w:rPr>
              <w:tab/>
            </w:r>
            <w:r w:rsidRPr="008A4155">
              <w:rPr>
                <w:webHidden/>
              </w:rPr>
              <w:fldChar w:fldCharType="begin"/>
            </w:r>
            <w:r w:rsidRPr="008A4155">
              <w:rPr>
                <w:webHidden/>
              </w:rPr>
              <w:instrText xml:space="preserve"> PAGEREF _Toc482980942 \h </w:instrText>
            </w:r>
            <w:r w:rsidRPr="008A4155">
              <w:rPr>
                <w:webHidden/>
              </w:rPr>
            </w:r>
            <w:r w:rsidRPr="008A4155">
              <w:rPr>
                <w:webHidden/>
              </w:rPr>
              <w:fldChar w:fldCharType="separate"/>
            </w:r>
            <w:r w:rsidRPr="008A4155">
              <w:rPr>
                <w:webHidden/>
              </w:rPr>
              <w:t>51</w:t>
            </w:r>
            <w:r w:rsidRPr="008A4155">
              <w:rPr>
                <w:webHidden/>
              </w:rPr>
              <w:fldChar w:fldCharType="end"/>
            </w:r>
          </w:hyperlink>
        </w:p>
        <w:p w:rsidR="008A4155" w:rsidRPr="008A4155" w:rsidRDefault="008A4155">
          <w:pPr>
            <w:pStyle w:val="11"/>
            <w:rPr>
              <w:rFonts w:asciiTheme="minorHAnsi" w:eastAsiaTheme="minorEastAsia" w:hAnsiTheme="minorHAnsi" w:cstheme="minorBidi"/>
              <w:sz w:val="22"/>
              <w:szCs w:val="22"/>
              <w:lang w:eastAsia="ru-RU"/>
            </w:rPr>
          </w:pPr>
          <w:hyperlink w:anchor="_Toc482980943" w:history="1">
            <w:r w:rsidRPr="008A4155">
              <w:rPr>
                <w:rStyle w:val="a4"/>
              </w:rPr>
              <w:t>3.3. Результаты факторного анализа</w:t>
            </w:r>
            <w:r w:rsidRPr="008A4155">
              <w:rPr>
                <w:webHidden/>
              </w:rPr>
              <w:tab/>
            </w:r>
            <w:r w:rsidRPr="008A4155">
              <w:rPr>
                <w:webHidden/>
              </w:rPr>
              <w:fldChar w:fldCharType="begin"/>
            </w:r>
            <w:r w:rsidRPr="008A4155">
              <w:rPr>
                <w:webHidden/>
              </w:rPr>
              <w:instrText xml:space="preserve"> PAGEREF _Toc482980943 \h </w:instrText>
            </w:r>
            <w:r w:rsidRPr="008A4155">
              <w:rPr>
                <w:webHidden/>
              </w:rPr>
            </w:r>
            <w:r w:rsidRPr="008A4155">
              <w:rPr>
                <w:webHidden/>
              </w:rPr>
              <w:fldChar w:fldCharType="separate"/>
            </w:r>
            <w:r w:rsidRPr="008A4155">
              <w:rPr>
                <w:webHidden/>
              </w:rPr>
              <w:t>52</w:t>
            </w:r>
            <w:r w:rsidRPr="008A4155">
              <w:rPr>
                <w:webHidden/>
              </w:rPr>
              <w:fldChar w:fldCharType="end"/>
            </w:r>
          </w:hyperlink>
        </w:p>
        <w:p w:rsidR="008A4155" w:rsidRPr="008A4155" w:rsidRDefault="008A4155">
          <w:pPr>
            <w:pStyle w:val="11"/>
            <w:rPr>
              <w:rFonts w:asciiTheme="minorHAnsi" w:eastAsiaTheme="minorEastAsia" w:hAnsiTheme="minorHAnsi" w:cstheme="minorBidi"/>
              <w:sz w:val="22"/>
              <w:szCs w:val="22"/>
              <w:lang w:eastAsia="ru-RU"/>
            </w:rPr>
          </w:pPr>
          <w:hyperlink w:anchor="_Toc482980944" w:history="1">
            <w:r w:rsidRPr="008A4155">
              <w:rPr>
                <w:rStyle w:val="a4"/>
              </w:rPr>
              <w:t>3.4. Результаты сравнительного анализа по выявленным факторам</w:t>
            </w:r>
            <w:r w:rsidRPr="008A4155">
              <w:rPr>
                <w:webHidden/>
              </w:rPr>
              <w:tab/>
            </w:r>
            <w:r w:rsidRPr="008A4155">
              <w:rPr>
                <w:webHidden/>
              </w:rPr>
              <w:fldChar w:fldCharType="begin"/>
            </w:r>
            <w:r w:rsidRPr="008A4155">
              <w:rPr>
                <w:webHidden/>
              </w:rPr>
              <w:instrText xml:space="preserve"> PAGEREF _Toc482980944 \h </w:instrText>
            </w:r>
            <w:r w:rsidRPr="008A4155">
              <w:rPr>
                <w:webHidden/>
              </w:rPr>
            </w:r>
            <w:r w:rsidRPr="008A4155">
              <w:rPr>
                <w:webHidden/>
              </w:rPr>
              <w:fldChar w:fldCharType="separate"/>
            </w:r>
            <w:r w:rsidRPr="008A4155">
              <w:rPr>
                <w:webHidden/>
              </w:rPr>
              <w:t>58</w:t>
            </w:r>
            <w:r w:rsidRPr="008A4155">
              <w:rPr>
                <w:webHidden/>
              </w:rPr>
              <w:fldChar w:fldCharType="end"/>
            </w:r>
          </w:hyperlink>
        </w:p>
        <w:p w:rsidR="008A4155" w:rsidRDefault="008A4155">
          <w:pPr>
            <w:pStyle w:val="11"/>
            <w:rPr>
              <w:rStyle w:val="a4"/>
            </w:rPr>
          </w:pPr>
          <w:hyperlink w:anchor="_Toc482980945" w:history="1">
            <w:r w:rsidRPr="008A4155">
              <w:rPr>
                <w:rStyle w:val="a4"/>
              </w:rPr>
              <w:t>3.5. Обсуждение результатов исследования</w:t>
            </w:r>
            <w:r w:rsidRPr="008A4155">
              <w:rPr>
                <w:webHidden/>
              </w:rPr>
              <w:tab/>
            </w:r>
            <w:r w:rsidRPr="008A4155">
              <w:rPr>
                <w:webHidden/>
              </w:rPr>
              <w:fldChar w:fldCharType="begin"/>
            </w:r>
            <w:r w:rsidRPr="008A4155">
              <w:rPr>
                <w:webHidden/>
              </w:rPr>
              <w:instrText xml:space="preserve"> PAGEREF _Toc482980945 \h </w:instrText>
            </w:r>
            <w:r w:rsidRPr="008A4155">
              <w:rPr>
                <w:webHidden/>
              </w:rPr>
            </w:r>
            <w:r w:rsidRPr="008A4155">
              <w:rPr>
                <w:webHidden/>
              </w:rPr>
              <w:fldChar w:fldCharType="separate"/>
            </w:r>
            <w:r w:rsidRPr="008A4155">
              <w:rPr>
                <w:webHidden/>
              </w:rPr>
              <w:t>58</w:t>
            </w:r>
            <w:r w:rsidRPr="008A4155">
              <w:rPr>
                <w:webHidden/>
              </w:rPr>
              <w:fldChar w:fldCharType="end"/>
            </w:r>
          </w:hyperlink>
        </w:p>
        <w:p w:rsidR="008A4155" w:rsidRPr="008A4155" w:rsidRDefault="008A4155" w:rsidP="008A4155"/>
        <w:p w:rsidR="008A4155" w:rsidRDefault="008A4155">
          <w:pPr>
            <w:pStyle w:val="11"/>
            <w:rPr>
              <w:rStyle w:val="a4"/>
            </w:rPr>
          </w:pPr>
          <w:hyperlink w:anchor="_Toc482980946" w:history="1">
            <w:r w:rsidRPr="008A4155">
              <w:rPr>
                <w:rStyle w:val="a4"/>
              </w:rPr>
              <w:t>ВЫВОДЫ</w:t>
            </w:r>
            <w:r w:rsidRPr="008A4155">
              <w:rPr>
                <w:webHidden/>
              </w:rPr>
              <w:tab/>
            </w:r>
            <w:r w:rsidRPr="008A4155">
              <w:rPr>
                <w:webHidden/>
              </w:rPr>
              <w:fldChar w:fldCharType="begin"/>
            </w:r>
            <w:r w:rsidRPr="008A4155">
              <w:rPr>
                <w:webHidden/>
              </w:rPr>
              <w:instrText xml:space="preserve"> PAGEREF _Toc482980946 \h </w:instrText>
            </w:r>
            <w:r w:rsidRPr="008A4155">
              <w:rPr>
                <w:webHidden/>
              </w:rPr>
            </w:r>
            <w:r w:rsidRPr="008A4155">
              <w:rPr>
                <w:webHidden/>
              </w:rPr>
              <w:fldChar w:fldCharType="separate"/>
            </w:r>
            <w:r w:rsidRPr="008A4155">
              <w:rPr>
                <w:webHidden/>
              </w:rPr>
              <w:t>65</w:t>
            </w:r>
            <w:r w:rsidRPr="008A4155">
              <w:rPr>
                <w:webHidden/>
              </w:rPr>
              <w:fldChar w:fldCharType="end"/>
            </w:r>
          </w:hyperlink>
        </w:p>
        <w:p w:rsidR="008A4155" w:rsidRPr="008A4155" w:rsidRDefault="008A4155" w:rsidP="008A4155"/>
        <w:p w:rsidR="008A4155" w:rsidRDefault="008A4155">
          <w:pPr>
            <w:pStyle w:val="11"/>
            <w:rPr>
              <w:rStyle w:val="a4"/>
            </w:rPr>
          </w:pPr>
          <w:hyperlink w:anchor="_Toc482980947" w:history="1">
            <w:r w:rsidRPr="008A4155">
              <w:rPr>
                <w:rStyle w:val="a4"/>
              </w:rPr>
              <w:t>ЗАКЛЮЧЕНИЕ</w:t>
            </w:r>
            <w:r w:rsidRPr="008A4155">
              <w:rPr>
                <w:webHidden/>
              </w:rPr>
              <w:tab/>
            </w:r>
            <w:r w:rsidRPr="008A4155">
              <w:rPr>
                <w:webHidden/>
              </w:rPr>
              <w:fldChar w:fldCharType="begin"/>
            </w:r>
            <w:r w:rsidRPr="008A4155">
              <w:rPr>
                <w:webHidden/>
              </w:rPr>
              <w:instrText xml:space="preserve"> PAGEREF _Toc482980947 \h </w:instrText>
            </w:r>
            <w:r w:rsidRPr="008A4155">
              <w:rPr>
                <w:webHidden/>
              </w:rPr>
            </w:r>
            <w:r w:rsidRPr="008A4155">
              <w:rPr>
                <w:webHidden/>
              </w:rPr>
              <w:fldChar w:fldCharType="separate"/>
            </w:r>
            <w:r w:rsidRPr="008A4155">
              <w:rPr>
                <w:webHidden/>
              </w:rPr>
              <w:t>67</w:t>
            </w:r>
            <w:r w:rsidRPr="008A4155">
              <w:rPr>
                <w:webHidden/>
              </w:rPr>
              <w:fldChar w:fldCharType="end"/>
            </w:r>
          </w:hyperlink>
        </w:p>
        <w:p w:rsidR="008A4155" w:rsidRPr="008A4155" w:rsidRDefault="008A4155" w:rsidP="008A4155"/>
        <w:p w:rsidR="008A4155" w:rsidRDefault="008A4155">
          <w:pPr>
            <w:pStyle w:val="11"/>
            <w:rPr>
              <w:rStyle w:val="a4"/>
            </w:rPr>
          </w:pPr>
          <w:hyperlink w:anchor="_Toc482980948" w:history="1">
            <w:r w:rsidRPr="008A4155">
              <w:rPr>
                <w:rStyle w:val="a4"/>
              </w:rPr>
              <w:t>Список использованной литературы</w:t>
            </w:r>
            <w:r w:rsidRPr="008A4155">
              <w:rPr>
                <w:webHidden/>
              </w:rPr>
              <w:tab/>
            </w:r>
            <w:r w:rsidRPr="008A4155">
              <w:rPr>
                <w:webHidden/>
              </w:rPr>
              <w:fldChar w:fldCharType="begin"/>
            </w:r>
            <w:r w:rsidRPr="008A4155">
              <w:rPr>
                <w:webHidden/>
              </w:rPr>
              <w:instrText xml:space="preserve"> PAGEREF _Toc482980948 \h </w:instrText>
            </w:r>
            <w:r w:rsidRPr="008A4155">
              <w:rPr>
                <w:webHidden/>
              </w:rPr>
            </w:r>
            <w:r w:rsidRPr="008A4155">
              <w:rPr>
                <w:webHidden/>
              </w:rPr>
              <w:fldChar w:fldCharType="separate"/>
            </w:r>
            <w:r w:rsidRPr="008A4155">
              <w:rPr>
                <w:webHidden/>
              </w:rPr>
              <w:t>69</w:t>
            </w:r>
            <w:r w:rsidRPr="008A4155">
              <w:rPr>
                <w:webHidden/>
              </w:rPr>
              <w:fldChar w:fldCharType="end"/>
            </w:r>
          </w:hyperlink>
        </w:p>
        <w:p w:rsidR="008A4155" w:rsidRPr="008A4155" w:rsidRDefault="008A4155" w:rsidP="008A4155"/>
        <w:p w:rsidR="008A4155" w:rsidRPr="008A4155" w:rsidRDefault="008A4155">
          <w:pPr>
            <w:pStyle w:val="11"/>
            <w:rPr>
              <w:rFonts w:asciiTheme="minorHAnsi" w:eastAsiaTheme="minorEastAsia" w:hAnsiTheme="minorHAnsi" w:cstheme="minorBidi"/>
              <w:sz w:val="22"/>
              <w:szCs w:val="22"/>
              <w:lang w:eastAsia="ru-RU"/>
            </w:rPr>
          </w:pPr>
          <w:hyperlink w:anchor="_Toc482980949" w:history="1">
            <w:r w:rsidRPr="008A4155">
              <w:rPr>
                <w:rStyle w:val="a4"/>
              </w:rPr>
              <w:t>Приложение А</w:t>
            </w:r>
            <w:r w:rsidRPr="008A4155">
              <w:rPr>
                <w:webHidden/>
              </w:rPr>
              <w:tab/>
            </w:r>
            <w:r w:rsidRPr="008A4155">
              <w:rPr>
                <w:webHidden/>
              </w:rPr>
              <w:fldChar w:fldCharType="begin"/>
            </w:r>
            <w:r w:rsidRPr="008A4155">
              <w:rPr>
                <w:webHidden/>
              </w:rPr>
              <w:instrText xml:space="preserve"> PAGEREF _Toc482980949 \h </w:instrText>
            </w:r>
            <w:r w:rsidRPr="008A4155">
              <w:rPr>
                <w:webHidden/>
              </w:rPr>
            </w:r>
            <w:r w:rsidRPr="008A4155">
              <w:rPr>
                <w:webHidden/>
              </w:rPr>
              <w:fldChar w:fldCharType="separate"/>
            </w:r>
            <w:r w:rsidRPr="008A4155">
              <w:rPr>
                <w:webHidden/>
              </w:rPr>
              <w:t>77</w:t>
            </w:r>
            <w:r w:rsidRPr="008A4155">
              <w:rPr>
                <w:webHidden/>
              </w:rPr>
              <w:fldChar w:fldCharType="end"/>
            </w:r>
          </w:hyperlink>
        </w:p>
        <w:p w:rsidR="008A4155" w:rsidRPr="008A4155" w:rsidRDefault="008A4155">
          <w:pPr>
            <w:pStyle w:val="11"/>
            <w:rPr>
              <w:rFonts w:asciiTheme="minorHAnsi" w:eastAsiaTheme="minorEastAsia" w:hAnsiTheme="minorHAnsi" w:cstheme="minorBidi"/>
              <w:sz w:val="22"/>
              <w:szCs w:val="22"/>
              <w:lang w:eastAsia="ru-RU"/>
            </w:rPr>
          </w:pPr>
          <w:hyperlink w:anchor="_Toc482980950" w:history="1">
            <w:r w:rsidRPr="008A4155">
              <w:rPr>
                <w:rStyle w:val="a4"/>
              </w:rPr>
              <w:t>Приложение Б</w:t>
            </w:r>
            <w:r w:rsidRPr="008A4155">
              <w:rPr>
                <w:webHidden/>
              </w:rPr>
              <w:tab/>
            </w:r>
            <w:r w:rsidRPr="008A4155">
              <w:rPr>
                <w:webHidden/>
              </w:rPr>
              <w:fldChar w:fldCharType="begin"/>
            </w:r>
            <w:r w:rsidRPr="008A4155">
              <w:rPr>
                <w:webHidden/>
              </w:rPr>
              <w:instrText xml:space="preserve"> PAGEREF _Toc482980950 \h </w:instrText>
            </w:r>
            <w:r w:rsidRPr="008A4155">
              <w:rPr>
                <w:webHidden/>
              </w:rPr>
            </w:r>
            <w:r w:rsidRPr="008A4155">
              <w:rPr>
                <w:webHidden/>
              </w:rPr>
              <w:fldChar w:fldCharType="separate"/>
            </w:r>
            <w:r w:rsidRPr="008A4155">
              <w:rPr>
                <w:webHidden/>
              </w:rPr>
              <w:t>80</w:t>
            </w:r>
            <w:r w:rsidRPr="008A4155">
              <w:rPr>
                <w:webHidden/>
              </w:rPr>
              <w:fldChar w:fldCharType="end"/>
            </w:r>
          </w:hyperlink>
        </w:p>
        <w:p w:rsidR="008A4155" w:rsidRPr="008A4155" w:rsidRDefault="008A4155">
          <w:pPr>
            <w:pStyle w:val="11"/>
            <w:rPr>
              <w:rFonts w:asciiTheme="minorHAnsi" w:eastAsiaTheme="minorEastAsia" w:hAnsiTheme="minorHAnsi" w:cstheme="minorBidi"/>
              <w:sz w:val="22"/>
              <w:szCs w:val="22"/>
              <w:lang w:eastAsia="ru-RU"/>
            </w:rPr>
          </w:pPr>
          <w:hyperlink w:anchor="_Toc482980951" w:history="1">
            <w:r w:rsidRPr="008A4155">
              <w:rPr>
                <w:rStyle w:val="a4"/>
              </w:rPr>
              <w:t>Приложение В</w:t>
            </w:r>
            <w:r w:rsidRPr="008A4155">
              <w:rPr>
                <w:webHidden/>
              </w:rPr>
              <w:tab/>
            </w:r>
            <w:r w:rsidRPr="008A4155">
              <w:rPr>
                <w:webHidden/>
              </w:rPr>
              <w:fldChar w:fldCharType="begin"/>
            </w:r>
            <w:r w:rsidRPr="008A4155">
              <w:rPr>
                <w:webHidden/>
              </w:rPr>
              <w:instrText xml:space="preserve"> PAGEREF _Toc482980951 \h </w:instrText>
            </w:r>
            <w:r w:rsidRPr="008A4155">
              <w:rPr>
                <w:webHidden/>
              </w:rPr>
            </w:r>
            <w:r w:rsidRPr="008A4155">
              <w:rPr>
                <w:webHidden/>
              </w:rPr>
              <w:fldChar w:fldCharType="separate"/>
            </w:r>
            <w:r w:rsidRPr="008A4155">
              <w:rPr>
                <w:webHidden/>
              </w:rPr>
              <w:t>83</w:t>
            </w:r>
            <w:r w:rsidRPr="008A4155">
              <w:rPr>
                <w:webHidden/>
              </w:rPr>
              <w:fldChar w:fldCharType="end"/>
            </w:r>
          </w:hyperlink>
        </w:p>
        <w:p w:rsidR="008A4155" w:rsidRPr="008A4155" w:rsidRDefault="008A4155">
          <w:pPr>
            <w:pStyle w:val="11"/>
            <w:rPr>
              <w:rFonts w:asciiTheme="minorHAnsi" w:eastAsiaTheme="minorEastAsia" w:hAnsiTheme="minorHAnsi" w:cstheme="minorBidi"/>
              <w:sz w:val="22"/>
              <w:szCs w:val="22"/>
              <w:lang w:eastAsia="ru-RU"/>
            </w:rPr>
          </w:pPr>
          <w:hyperlink w:anchor="_Toc482980952" w:history="1">
            <w:r w:rsidRPr="008A4155">
              <w:rPr>
                <w:rStyle w:val="a4"/>
              </w:rPr>
              <w:t>Приложение Г</w:t>
            </w:r>
            <w:r w:rsidRPr="008A4155">
              <w:rPr>
                <w:webHidden/>
              </w:rPr>
              <w:tab/>
            </w:r>
            <w:r w:rsidRPr="008A4155">
              <w:rPr>
                <w:webHidden/>
              </w:rPr>
              <w:fldChar w:fldCharType="begin"/>
            </w:r>
            <w:r w:rsidRPr="008A4155">
              <w:rPr>
                <w:webHidden/>
              </w:rPr>
              <w:instrText xml:space="preserve"> PAGEREF _Toc482980952 \h </w:instrText>
            </w:r>
            <w:r w:rsidRPr="008A4155">
              <w:rPr>
                <w:webHidden/>
              </w:rPr>
            </w:r>
            <w:r w:rsidRPr="008A4155">
              <w:rPr>
                <w:webHidden/>
              </w:rPr>
              <w:fldChar w:fldCharType="separate"/>
            </w:r>
            <w:r w:rsidRPr="008A4155">
              <w:rPr>
                <w:webHidden/>
              </w:rPr>
              <w:t>89</w:t>
            </w:r>
            <w:r w:rsidRPr="008A4155">
              <w:rPr>
                <w:webHidden/>
              </w:rPr>
              <w:fldChar w:fldCharType="end"/>
            </w:r>
          </w:hyperlink>
        </w:p>
        <w:p w:rsidR="008A4155" w:rsidRDefault="008A4155">
          <w:pPr>
            <w:pStyle w:val="11"/>
            <w:rPr>
              <w:rFonts w:asciiTheme="minorHAnsi" w:eastAsiaTheme="minorEastAsia" w:hAnsiTheme="minorHAnsi" w:cstheme="minorBidi"/>
              <w:sz w:val="22"/>
              <w:szCs w:val="22"/>
              <w:lang w:eastAsia="ru-RU"/>
            </w:rPr>
          </w:pPr>
          <w:hyperlink w:anchor="_Toc482980953" w:history="1">
            <w:r w:rsidRPr="008A4155">
              <w:rPr>
                <w:rStyle w:val="a4"/>
              </w:rPr>
              <w:t>Приложение Д</w:t>
            </w:r>
            <w:r w:rsidRPr="008A4155">
              <w:rPr>
                <w:webHidden/>
              </w:rPr>
              <w:tab/>
            </w:r>
            <w:r w:rsidRPr="008A4155">
              <w:rPr>
                <w:webHidden/>
              </w:rPr>
              <w:fldChar w:fldCharType="begin"/>
            </w:r>
            <w:r w:rsidRPr="008A4155">
              <w:rPr>
                <w:webHidden/>
              </w:rPr>
              <w:instrText xml:space="preserve"> PAGEREF _Toc482980953 \h </w:instrText>
            </w:r>
            <w:r w:rsidRPr="008A4155">
              <w:rPr>
                <w:webHidden/>
              </w:rPr>
            </w:r>
            <w:r w:rsidRPr="008A4155">
              <w:rPr>
                <w:webHidden/>
              </w:rPr>
              <w:fldChar w:fldCharType="separate"/>
            </w:r>
            <w:r w:rsidRPr="008A4155">
              <w:rPr>
                <w:webHidden/>
              </w:rPr>
              <w:t>92</w:t>
            </w:r>
            <w:r w:rsidRPr="008A4155">
              <w:rPr>
                <w:webHidden/>
              </w:rPr>
              <w:fldChar w:fldCharType="end"/>
            </w:r>
          </w:hyperlink>
        </w:p>
        <w:p w:rsidR="008A4155" w:rsidRDefault="00D32643" w:rsidP="008A4155">
          <w:pPr>
            <w:tabs>
              <w:tab w:val="left" w:pos="2820"/>
            </w:tabs>
            <w:spacing w:after="0" w:line="360" w:lineRule="auto"/>
            <w:rPr>
              <w:b/>
              <w:bCs/>
            </w:rPr>
          </w:pPr>
          <w:r>
            <w:rPr>
              <w:b/>
              <w:bCs/>
              <w:noProof/>
            </w:rPr>
            <w:fldChar w:fldCharType="end"/>
          </w:r>
        </w:p>
      </w:sdtContent>
    </w:sdt>
    <w:p w:rsidR="005D5331" w:rsidRDefault="008A4155" w:rsidP="008A4155">
      <w:pPr>
        <w:tabs>
          <w:tab w:val="left" w:pos="2820"/>
        </w:tabs>
        <w:spacing w:after="0" w:line="360" w:lineRule="auto"/>
      </w:pPr>
      <w:r>
        <w:rPr>
          <w:b/>
          <w:bCs/>
        </w:rPr>
        <w:tab/>
      </w:r>
    </w:p>
    <w:p w:rsidR="005D5331" w:rsidRDefault="005D5331" w:rsidP="00764A8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br w:type="page"/>
      </w:r>
    </w:p>
    <w:p w:rsidR="005D5331" w:rsidRDefault="005D5331" w:rsidP="00EF265F">
      <w:pPr>
        <w:pStyle w:val="1"/>
        <w:spacing w:before="0" w:line="360" w:lineRule="auto"/>
        <w:jc w:val="center"/>
        <w:rPr>
          <w:rFonts w:ascii="Times New Roman" w:hAnsi="Times New Roman" w:cs="Times New Roman"/>
          <w:color w:val="000000" w:themeColor="text1"/>
          <w:sz w:val="28"/>
          <w:szCs w:val="28"/>
        </w:rPr>
      </w:pPr>
      <w:bookmarkStart w:id="1" w:name="_Toc482980920"/>
      <w:r w:rsidRPr="005D5331">
        <w:rPr>
          <w:rFonts w:ascii="Times New Roman" w:hAnsi="Times New Roman" w:cs="Times New Roman"/>
          <w:color w:val="000000" w:themeColor="text1"/>
          <w:sz w:val="28"/>
          <w:szCs w:val="28"/>
        </w:rPr>
        <w:lastRenderedPageBreak/>
        <w:t>ВВЕДЕНИЕ</w:t>
      </w:r>
      <w:bookmarkEnd w:id="1"/>
    </w:p>
    <w:p w:rsidR="003979C5" w:rsidRDefault="00495014" w:rsidP="00EF265F">
      <w:pPr>
        <w:spacing w:after="0" w:line="360" w:lineRule="auto"/>
        <w:ind w:firstLine="567"/>
        <w:jc w:val="both"/>
        <w:rPr>
          <w:rFonts w:ascii="Times New Roman" w:hAnsi="Times New Roman" w:cs="Times New Roman"/>
          <w:sz w:val="28"/>
          <w:szCs w:val="28"/>
        </w:rPr>
      </w:pPr>
      <w:r w:rsidRPr="005321F9">
        <w:rPr>
          <w:rFonts w:ascii="Times New Roman" w:hAnsi="Times New Roman" w:cs="Times New Roman"/>
          <w:sz w:val="28"/>
          <w:szCs w:val="28"/>
        </w:rPr>
        <w:t>Бездомность, бродяжничество, беспризорность, попрошайничество – явления, известные с давних времен во всех государствах. В периоды экономических и социальных кризисов процент людей, оказавшихся на обочине социальной жизни, нередко возрастает. Не удивительно, что в России, и в первую очередь в крупнейших ее городах, это проблема стоит особенно остро, и в связи с этим нуждается в исследовании и осмыслении</w:t>
      </w:r>
      <w:r w:rsidR="00632C2B">
        <w:rPr>
          <w:rFonts w:ascii="Times New Roman" w:hAnsi="Times New Roman" w:cs="Times New Roman"/>
          <w:sz w:val="28"/>
          <w:szCs w:val="28"/>
        </w:rPr>
        <w:t xml:space="preserve"> </w:t>
      </w:r>
      <w:r w:rsidR="00632C2B" w:rsidRPr="00632C2B">
        <w:rPr>
          <w:rFonts w:ascii="Times New Roman" w:hAnsi="Times New Roman" w:cs="Times New Roman"/>
          <w:sz w:val="28"/>
          <w:szCs w:val="28"/>
        </w:rPr>
        <w:t>[8]</w:t>
      </w:r>
      <w:r w:rsidRPr="005321F9">
        <w:rPr>
          <w:rFonts w:ascii="Times New Roman" w:hAnsi="Times New Roman" w:cs="Times New Roman"/>
          <w:sz w:val="28"/>
          <w:szCs w:val="28"/>
        </w:rPr>
        <w:t>.</w:t>
      </w:r>
    </w:p>
    <w:p w:rsidR="004608B3" w:rsidRDefault="004608B3" w:rsidP="00EF265F">
      <w:pPr>
        <w:spacing w:after="0" w:line="360" w:lineRule="auto"/>
        <w:ind w:firstLine="567"/>
        <w:jc w:val="both"/>
        <w:rPr>
          <w:rFonts w:ascii="Times New Roman" w:hAnsi="Times New Roman" w:cs="Times New Roman"/>
          <w:sz w:val="28"/>
          <w:szCs w:val="28"/>
        </w:rPr>
      </w:pPr>
      <w:r w:rsidRPr="004608B3">
        <w:rPr>
          <w:rFonts w:ascii="Times New Roman" w:hAnsi="Times New Roman" w:cs="Times New Roman"/>
          <w:sz w:val="28"/>
          <w:szCs w:val="28"/>
        </w:rPr>
        <w:t>Современная российская бездомность – сложная и малоизученная проблема, затрагивающая множество сфер общественной жизни и требующая всестороннего рассмотрения</w:t>
      </w:r>
      <w:r w:rsidR="00287222">
        <w:rPr>
          <w:rFonts w:ascii="Times New Roman" w:hAnsi="Times New Roman" w:cs="Times New Roman"/>
          <w:sz w:val="28"/>
          <w:szCs w:val="28"/>
        </w:rPr>
        <w:t xml:space="preserve"> [45</w:t>
      </w:r>
      <w:r w:rsidR="00026849" w:rsidRPr="00026849">
        <w:rPr>
          <w:rFonts w:ascii="Times New Roman" w:hAnsi="Times New Roman" w:cs="Times New Roman"/>
          <w:sz w:val="28"/>
          <w:szCs w:val="28"/>
        </w:rPr>
        <w:t>]</w:t>
      </w:r>
      <w:r w:rsidRPr="004608B3">
        <w:rPr>
          <w:rFonts w:ascii="Times New Roman" w:hAnsi="Times New Roman" w:cs="Times New Roman"/>
          <w:sz w:val="28"/>
          <w:szCs w:val="28"/>
        </w:rPr>
        <w:t>.</w:t>
      </w:r>
    </w:p>
    <w:p w:rsidR="00DF2531" w:rsidRPr="00D1252F" w:rsidRDefault="005D5331" w:rsidP="00EF265F">
      <w:pPr>
        <w:spacing w:after="0" w:line="360" w:lineRule="auto"/>
        <w:ind w:firstLine="567"/>
        <w:jc w:val="both"/>
        <w:rPr>
          <w:rFonts w:ascii="Times New Roman" w:hAnsi="Times New Roman" w:cs="Times New Roman"/>
          <w:sz w:val="28"/>
          <w:szCs w:val="28"/>
        </w:rPr>
      </w:pPr>
      <w:r w:rsidRPr="00197D45">
        <w:rPr>
          <w:rFonts w:ascii="Times New Roman" w:hAnsi="Times New Roman" w:cs="Times New Roman"/>
          <w:sz w:val="28"/>
          <w:szCs w:val="28"/>
        </w:rPr>
        <w:t>Актуа</w:t>
      </w:r>
      <w:r w:rsidR="003979C5">
        <w:rPr>
          <w:rFonts w:ascii="Times New Roman" w:hAnsi="Times New Roman" w:cs="Times New Roman"/>
          <w:sz w:val="28"/>
          <w:szCs w:val="28"/>
        </w:rPr>
        <w:t xml:space="preserve">льность </w:t>
      </w:r>
      <w:r w:rsidR="007D42CD">
        <w:rPr>
          <w:rFonts w:ascii="Times New Roman" w:hAnsi="Times New Roman" w:cs="Times New Roman"/>
          <w:sz w:val="28"/>
          <w:szCs w:val="28"/>
        </w:rPr>
        <w:t xml:space="preserve">данной темы </w:t>
      </w:r>
      <w:r w:rsidRPr="00197D45">
        <w:rPr>
          <w:rFonts w:ascii="Times New Roman" w:hAnsi="Times New Roman" w:cs="Times New Roman"/>
          <w:sz w:val="28"/>
          <w:szCs w:val="28"/>
        </w:rPr>
        <w:t xml:space="preserve">определяется высокой практической значимостью, связанной с масштабами распространённости </w:t>
      </w:r>
      <w:r w:rsidR="007D42CD">
        <w:rPr>
          <w:rFonts w:ascii="Times New Roman" w:hAnsi="Times New Roman" w:cs="Times New Roman"/>
          <w:sz w:val="28"/>
          <w:szCs w:val="28"/>
        </w:rPr>
        <w:t xml:space="preserve">бездомности в </w:t>
      </w:r>
      <w:r w:rsidRPr="00197D45">
        <w:rPr>
          <w:rFonts w:ascii="Times New Roman" w:hAnsi="Times New Roman" w:cs="Times New Roman"/>
          <w:sz w:val="28"/>
          <w:szCs w:val="28"/>
        </w:rPr>
        <w:t>Российской Федерации</w:t>
      </w:r>
      <w:r w:rsidR="007D42CD">
        <w:rPr>
          <w:rFonts w:ascii="Times New Roman" w:hAnsi="Times New Roman" w:cs="Times New Roman"/>
          <w:sz w:val="28"/>
          <w:szCs w:val="28"/>
        </w:rPr>
        <w:t xml:space="preserve">. В различных источниках приводятся </w:t>
      </w:r>
      <w:r w:rsidR="005016C1">
        <w:rPr>
          <w:rFonts w:ascii="Times New Roman" w:hAnsi="Times New Roman" w:cs="Times New Roman"/>
          <w:sz w:val="28"/>
          <w:szCs w:val="28"/>
        </w:rPr>
        <w:t xml:space="preserve">следующие </w:t>
      </w:r>
      <w:r w:rsidR="00BA1074">
        <w:rPr>
          <w:rFonts w:ascii="Times New Roman" w:hAnsi="Times New Roman" w:cs="Times New Roman"/>
          <w:sz w:val="28"/>
          <w:szCs w:val="28"/>
        </w:rPr>
        <w:t>цифры</w:t>
      </w:r>
      <w:r w:rsidR="005016C1">
        <w:rPr>
          <w:rFonts w:ascii="Times New Roman" w:hAnsi="Times New Roman" w:cs="Times New Roman"/>
          <w:sz w:val="28"/>
          <w:szCs w:val="28"/>
        </w:rPr>
        <w:t>:</w:t>
      </w:r>
      <w:r w:rsidR="007D42CD">
        <w:rPr>
          <w:rFonts w:ascii="Times New Roman" w:hAnsi="Times New Roman" w:cs="Times New Roman"/>
          <w:sz w:val="28"/>
          <w:szCs w:val="28"/>
        </w:rPr>
        <w:t xml:space="preserve"> 3,3 миллионов человек, от 4 до 5 миллионов человек, включая почти миллион бездомн</w:t>
      </w:r>
      <w:r w:rsidR="00BA1074">
        <w:rPr>
          <w:rFonts w:ascii="Times New Roman" w:hAnsi="Times New Roman" w:cs="Times New Roman"/>
          <w:sz w:val="28"/>
          <w:szCs w:val="28"/>
        </w:rPr>
        <w:t>ых детей, или приблизительно 2,2</w:t>
      </w:r>
      <w:r w:rsidR="007D42CD">
        <w:rPr>
          <w:rFonts w:ascii="Times New Roman" w:hAnsi="Times New Roman" w:cs="Times New Roman"/>
          <w:sz w:val="28"/>
          <w:szCs w:val="28"/>
        </w:rPr>
        <w:t xml:space="preserve"> – 3,4 % от численности постоянного </w:t>
      </w:r>
      <w:r w:rsidR="00BA1074">
        <w:rPr>
          <w:rFonts w:ascii="Times New Roman" w:hAnsi="Times New Roman" w:cs="Times New Roman"/>
          <w:sz w:val="28"/>
          <w:szCs w:val="28"/>
        </w:rPr>
        <w:t xml:space="preserve">взрослого </w:t>
      </w:r>
      <w:r w:rsidR="007D42CD">
        <w:rPr>
          <w:rFonts w:ascii="Times New Roman" w:hAnsi="Times New Roman" w:cs="Times New Roman"/>
          <w:sz w:val="28"/>
          <w:szCs w:val="28"/>
        </w:rPr>
        <w:t>населения стран</w:t>
      </w:r>
      <w:r w:rsidR="00026114">
        <w:rPr>
          <w:rFonts w:ascii="Times New Roman" w:hAnsi="Times New Roman" w:cs="Times New Roman"/>
          <w:sz w:val="28"/>
          <w:szCs w:val="28"/>
        </w:rPr>
        <w:t>ы</w:t>
      </w:r>
      <w:r w:rsidR="00D1252F">
        <w:rPr>
          <w:rFonts w:ascii="Times New Roman" w:hAnsi="Times New Roman" w:cs="Times New Roman"/>
          <w:sz w:val="28"/>
          <w:szCs w:val="28"/>
        </w:rPr>
        <w:t xml:space="preserve"> </w:t>
      </w:r>
      <w:r w:rsidR="00D1252F" w:rsidRPr="00D1252F">
        <w:rPr>
          <w:rFonts w:ascii="Times New Roman" w:hAnsi="Times New Roman" w:cs="Times New Roman"/>
          <w:sz w:val="28"/>
          <w:szCs w:val="28"/>
        </w:rPr>
        <w:t>[</w:t>
      </w:r>
      <w:r w:rsidR="00026114">
        <w:rPr>
          <w:rFonts w:ascii="Times New Roman" w:hAnsi="Times New Roman" w:cs="Times New Roman"/>
          <w:sz w:val="28"/>
          <w:szCs w:val="28"/>
        </w:rPr>
        <w:t>2,</w:t>
      </w:r>
      <w:r w:rsidR="006D4C23" w:rsidRPr="006D4C23">
        <w:rPr>
          <w:rFonts w:ascii="Times New Roman" w:hAnsi="Times New Roman" w:cs="Times New Roman"/>
          <w:sz w:val="28"/>
          <w:szCs w:val="28"/>
        </w:rPr>
        <w:t xml:space="preserve"> </w:t>
      </w:r>
      <w:r w:rsidR="00F86EBE">
        <w:rPr>
          <w:rFonts w:ascii="Times New Roman" w:hAnsi="Times New Roman" w:cs="Times New Roman"/>
          <w:sz w:val="28"/>
          <w:szCs w:val="28"/>
        </w:rPr>
        <w:t xml:space="preserve">4, </w:t>
      </w:r>
      <w:r w:rsidR="00205678">
        <w:rPr>
          <w:rFonts w:ascii="Times New Roman" w:hAnsi="Times New Roman" w:cs="Times New Roman"/>
          <w:sz w:val="28"/>
          <w:szCs w:val="28"/>
        </w:rPr>
        <w:t>16, 22</w:t>
      </w:r>
      <w:r w:rsidR="002C6B83">
        <w:rPr>
          <w:rFonts w:ascii="Times New Roman" w:hAnsi="Times New Roman" w:cs="Times New Roman"/>
          <w:sz w:val="28"/>
          <w:szCs w:val="28"/>
        </w:rPr>
        <w:t>, 49</w:t>
      </w:r>
      <w:r w:rsidR="00D1252F" w:rsidRPr="00D1252F">
        <w:rPr>
          <w:rFonts w:ascii="Times New Roman" w:hAnsi="Times New Roman" w:cs="Times New Roman"/>
          <w:sz w:val="28"/>
          <w:szCs w:val="28"/>
        </w:rPr>
        <w:t>]</w:t>
      </w:r>
      <w:r w:rsidR="00026114">
        <w:rPr>
          <w:rFonts w:ascii="Times New Roman" w:hAnsi="Times New Roman" w:cs="Times New Roman"/>
          <w:sz w:val="28"/>
          <w:szCs w:val="28"/>
        </w:rPr>
        <w:t>.</w:t>
      </w:r>
    </w:p>
    <w:p w:rsidR="005016C1" w:rsidRDefault="007B6FD0" w:rsidP="00EF265F">
      <w:pPr>
        <w:spacing w:after="0" w:line="360" w:lineRule="auto"/>
        <w:ind w:firstLine="567"/>
        <w:jc w:val="both"/>
        <w:rPr>
          <w:rFonts w:ascii="Times New Roman" w:hAnsi="Times New Roman" w:cs="Times New Roman"/>
          <w:sz w:val="28"/>
          <w:szCs w:val="28"/>
        </w:rPr>
      </w:pPr>
      <w:r w:rsidRPr="003B5B81">
        <w:rPr>
          <w:rFonts w:ascii="Times New Roman" w:hAnsi="Times New Roman" w:cs="Times New Roman"/>
          <w:sz w:val="28"/>
          <w:szCs w:val="28"/>
        </w:rPr>
        <w:t>Нередко бездомные проживают на улице, в парадных, на чердаках и в подвалах, в заброшенных зданиях или домах под снос, что может сопровождаться ежедневной алкоголизацией. В подобных условиях риск развития различных соматиче</w:t>
      </w:r>
      <w:r>
        <w:rPr>
          <w:rFonts w:ascii="Times New Roman" w:hAnsi="Times New Roman" w:cs="Times New Roman"/>
          <w:sz w:val="28"/>
          <w:szCs w:val="28"/>
        </w:rPr>
        <w:t>ских и инфекционных заболеваний значительно возрастает</w:t>
      </w:r>
      <w:r w:rsidR="00FE6675">
        <w:rPr>
          <w:rFonts w:ascii="Times New Roman" w:hAnsi="Times New Roman" w:cs="Times New Roman"/>
          <w:sz w:val="28"/>
          <w:szCs w:val="28"/>
        </w:rPr>
        <w:t xml:space="preserve"> </w:t>
      </w:r>
      <w:r w:rsidR="00205678">
        <w:rPr>
          <w:rFonts w:ascii="Times New Roman" w:hAnsi="Times New Roman" w:cs="Times New Roman"/>
          <w:sz w:val="28"/>
          <w:szCs w:val="28"/>
        </w:rPr>
        <w:t>[44</w:t>
      </w:r>
      <w:r w:rsidR="00FE6675" w:rsidRPr="00FE6675">
        <w:rPr>
          <w:rFonts w:ascii="Times New Roman" w:hAnsi="Times New Roman" w:cs="Times New Roman"/>
          <w:sz w:val="28"/>
          <w:szCs w:val="28"/>
        </w:rPr>
        <w:t>]</w:t>
      </w:r>
      <w:r>
        <w:rPr>
          <w:rFonts w:ascii="Times New Roman" w:hAnsi="Times New Roman" w:cs="Times New Roman"/>
          <w:sz w:val="28"/>
          <w:szCs w:val="28"/>
        </w:rPr>
        <w:t>.</w:t>
      </w:r>
    </w:p>
    <w:p w:rsidR="007B6FD0" w:rsidRDefault="007B6FD0" w:rsidP="00EF265F">
      <w:pPr>
        <w:autoSpaceDE w:val="0"/>
        <w:autoSpaceDN w:val="0"/>
        <w:adjustRightInd w:val="0"/>
        <w:spacing w:after="0" w:line="360" w:lineRule="auto"/>
        <w:ind w:firstLine="567"/>
        <w:jc w:val="both"/>
        <w:rPr>
          <w:rFonts w:ascii="Times New Roman" w:hAnsi="Times New Roman" w:cs="Times New Roman"/>
          <w:sz w:val="28"/>
          <w:szCs w:val="28"/>
        </w:rPr>
      </w:pPr>
      <w:r w:rsidRPr="003B5B81">
        <w:rPr>
          <w:rFonts w:ascii="Times New Roman" w:hAnsi="Times New Roman" w:cs="Times New Roman"/>
          <w:sz w:val="28"/>
          <w:szCs w:val="28"/>
        </w:rPr>
        <w:t>Следует отметить, что, в свою очередь, инфе</w:t>
      </w:r>
      <w:r w:rsidR="004608B3">
        <w:rPr>
          <w:rFonts w:ascii="Times New Roman" w:hAnsi="Times New Roman" w:cs="Times New Roman"/>
          <w:sz w:val="28"/>
          <w:szCs w:val="28"/>
        </w:rPr>
        <w:t xml:space="preserve">кционные заболевания у </w:t>
      </w:r>
      <w:r w:rsidR="00E74552">
        <w:rPr>
          <w:rFonts w:ascii="Times New Roman" w:hAnsi="Times New Roman" w:cs="Times New Roman"/>
          <w:sz w:val="28"/>
          <w:szCs w:val="28"/>
        </w:rPr>
        <w:t xml:space="preserve">этой </w:t>
      </w:r>
      <w:r w:rsidR="004608B3">
        <w:rPr>
          <w:rFonts w:ascii="Times New Roman" w:hAnsi="Times New Roman" w:cs="Times New Roman"/>
          <w:sz w:val="28"/>
          <w:szCs w:val="28"/>
        </w:rPr>
        <w:t>части населения</w:t>
      </w:r>
      <w:r w:rsidRPr="003B5B81">
        <w:rPr>
          <w:rFonts w:ascii="Times New Roman" w:hAnsi="Times New Roman" w:cs="Times New Roman"/>
          <w:sz w:val="28"/>
          <w:szCs w:val="28"/>
        </w:rPr>
        <w:t xml:space="preserve"> </w:t>
      </w:r>
      <w:r>
        <w:rPr>
          <w:rFonts w:ascii="Times New Roman" w:hAnsi="Times New Roman" w:cs="Times New Roman"/>
          <w:sz w:val="28"/>
          <w:szCs w:val="28"/>
        </w:rPr>
        <w:t>могут представлять</w:t>
      </w:r>
      <w:r w:rsidRPr="003B5B81">
        <w:rPr>
          <w:rFonts w:ascii="Times New Roman" w:hAnsi="Times New Roman" w:cs="Times New Roman"/>
          <w:sz w:val="28"/>
          <w:szCs w:val="28"/>
        </w:rPr>
        <w:t xml:space="preserve"> эпидемиологическую опасность для общества, так как являются трудноконтролируемыми </w:t>
      </w:r>
      <w:r w:rsidR="008E096F">
        <w:rPr>
          <w:rFonts w:ascii="Times New Roman" w:hAnsi="Times New Roman" w:cs="Times New Roman"/>
          <w:sz w:val="28"/>
          <w:szCs w:val="28"/>
        </w:rPr>
        <w:t xml:space="preserve">ввиду </w:t>
      </w:r>
      <w:r w:rsidR="004608B3">
        <w:rPr>
          <w:rFonts w:ascii="Times New Roman" w:hAnsi="Times New Roman" w:cs="Times New Roman"/>
          <w:sz w:val="28"/>
          <w:szCs w:val="28"/>
        </w:rPr>
        <w:t xml:space="preserve">наличия </w:t>
      </w:r>
      <w:r w:rsidR="00E74552">
        <w:rPr>
          <w:rFonts w:ascii="Times New Roman" w:hAnsi="Times New Roman" w:cs="Times New Roman"/>
          <w:sz w:val="28"/>
          <w:szCs w:val="28"/>
        </w:rPr>
        <w:t xml:space="preserve">у бездомных </w:t>
      </w:r>
      <w:r w:rsidR="004608B3">
        <w:rPr>
          <w:rFonts w:ascii="Times New Roman" w:hAnsi="Times New Roman" w:cs="Times New Roman"/>
          <w:sz w:val="28"/>
          <w:szCs w:val="28"/>
        </w:rPr>
        <w:t>определенных сложностей в получении медицинской помощи</w:t>
      </w:r>
      <w:r w:rsidR="008E096F">
        <w:rPr>
          <w:rFonts w:ascii="Times New Roman" w:hAnsi="Times New Roman" w:cs="Times New Roman"/>
          <w:sz w:val="28"/>
          <w:szCs w:val="28"/>
        </w:rPr>
        <w:t>, что может быть обусловлено отсутствием</w:t>
      </w:r>
      <w:r w:rsidR="004608B3">
        <w:rPr>
          <w:rFonts w:ascii="Times New Roman" w:hAnsi="Times New Roman" w:cs="Times New Roman"/>
          <w:sz w:val="28"/>
          <w:szCs w:val="28"/>
        </w:rPr>
        <w:t xml:space="preserve"> паспорта и </w:t>
      </w:r>
      <w:r w:rsidR="004608B3" w:rsidRPr="003C3FFF">
        <w:rPr>
          <w:rFonts w:ascii="Times New Roman" w:hAnsi="Times New Roman" w:cs="Times New Roman"/>
          <w:sz w:val="28"/>
          <w:szCs w:val="28"/>
        </w:rPr>
        <w:t>регистрации</w:t>
      </w:r>
      <w:r w:rsidR="004608B3">
        <w:rPr>
          <w:rFonts w:ascii="Times New Roman" w:hAnsi="Times New Roman" w:cs="Times New Roman"/>
          <w:sz w:val="28"/>
          <w:szCs w:val="28"/>
        </w:rPr>
        <w:t xml:space="preserve">, полиса обязательного медицинского страхования, негативного отношения к </w:t>
      </w:r>
      <w:r w:rsidR="00E74552">
        <w:rPr>
          <w:rFonts w:ascii="Times New Roman" w:hAnsi="Times New Roman" w:cs="Times New Roman"/>
          <w:sz w:val="28"/>
          <w:szCs w:val="28"/>
        </w:rPr>
        <w:t xml:space="preserve">ним </w:t>
      </w:r>
      <w:r w:rsidR="004608B3">
        <w:rPr>
          <w:rFonts w:ascii="Times New Roman" w:hAnsi="Times New Roman" w:cs="Times New Roman"/>
          <w:sz w:val="28"/>
          <w:szCs w:val="28"/>
        </w:rPr>
        <w:t>со стороны медицинского персонала и посетителей больниц</w:t>
      </w:r>
      <w:r w:rsidR="008E096F">
        <w:rPr>
          <w:rFonts w:ascii="Times New Roman" w:hAnsi="Times New Roman" w:cs="Times New Roman"/>
          <w:sz w:val="28"/>
          <w:szCs w:val="28"/>
        </w:rPr>
        <w:t>, нежеланием самих бездомных обращаться за помощью</w:t>
      </w:r>
      <w:r w:rsidR="006D4C23" w:rsidRPr="006D4C23">
        <w:rPr>
          <w:rFonts w:ascii="Times New Roman" w:hAnsi="Times New Roman" w:cs="Times New Roman"/>
          <w:sz w:val="28"/>
          <w:szCs w:val="28"/>
        </w:rPr>
        <w:t xml:space="preserve"> </w:t>
      </w:r>
      <w:r w:rsidR="006D4C23" w:rsidRPr="00287222">
        <w:rPr>
          <w:rFonts w:ascii="Times New Roman" w:hAnsi="Times New Roman" w:cs="Times New Roman"/>
          <w:sz w:val="28"/>
          <w:szCs w:val="28"/>
        </w:rPr>
        <w:t>[</w:t>
      </w:r>
      <w:r w:rsidR="00B6525E">
        <w:rPr>
          <w:rFonts w:ascii="Times New Roman" w:hAnsi="Times New Roman" w:cs="Times New Roman"/>
          <w:sz w:val="28"/>
          <w:szCs w:val="28"/>
        </w:rPr>
        <w:t>10</w:t>
      </w:r>
      <w:r w:rsidR="006D4C23" w:rsidRPr="00287222">
        <w:rPr>
          <w:rFonts w:ascii="Times New Roman" w:hAnsi="Times New Roman" w:cs="Times New Roman"/>
          <w:sz w:val="28"/>
          <w:szCs w:val="28"/>
        </w:rPr>
        <w:t>]</w:t>
      </w:r>
      <w:r w:rsidR="008E096F">
        <w:rPr>
          <w:rFonts w:ascii="Times New Roman" w:hAnsi="Times New Roman" w:cs="Times New Roman"/>
          <w:sz w:val="28"/>
          <w:szCs w:val="28"/>
        </w:rPr>
        <w:t xml:space="preserve">. </w:t>
      </w:r>
    </w:p>
    <w:p w:rsidR="008E096F" w:rsidRDefault="008E096F" w:rsidP="00EF265F">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Так, по данным межрегионального исследования, в котором приняли участие 581 человек, проводимого на территории Архангельской, Владимирской, Мурманской, Новгородской</w:t>
      </w:r>
      <w:r w:rsidR="003E7EE2">
        <w:rPr>
          <w:rFonts w:ascii="Times New Roman" w:hAnsi="Times New Roman" w:cs="Times New Roman"/>
          <w:sz w:val="28"/>
          <w:szCs w:val="28"/>
        </w:rPr>
        <w:t>, Самарской областях, Республике Карелии и Санкт-Петербурге, 2</w:t>
      </w:r>
      <w:r w:rsidR="003E7EE2" w:rsidRPr="003E7EE2">
        <w:rPr>
          <w:rFonts w:ascii="Times New Roman" w:hAnsi="Times New Roman" w:cs="Times New Roman"/>
          <w:sz w:val="28"/>
          <w:szCs w:val="28"/>
        </w:rPr>
        <w:t xml:space="preserve">/3 </w:t>
      </w:r>
      <w:r w:rsidR="003E7EE2">
        <w:rPr>
          <w:rFonts w:ascii="Times New Roman" w:hAnsi="Times New Roman" w:cs="Times New Roman"/>
          <w:sz w:val="28"/>
          <w:szCs w:val="28"/>
        </w:rPr>
        <w:t xml:space="preserve">бездомных респондентов сообщили, что не ощущают себя здоровыми. Вместе с тем, 14,1 </w:t>
      </w:r>
      <w:r w:rsidR="003E7EE2" w:rsidRPr="003E7EE2">
        <w:rPr>
          <w:rFonts w:ascii="Times New Roman" w:hAnsi="Times New Roman" w:cs="Times New Roman"/>
          <w:sz w:val="28"/>
          <w:szCs w:val="28"/>
        </w:rPr>
        <w:t xml:space="preserve">% </w:t>
      </w:r>
      <w:r w:rsidR="003E7EE2">
        <w:rPr>
          <w:rFonts w:ascii="Times New Roman" w:hAnsi="Times New Roman" w:cs="Times New Roman"/>
          <w:sz w:val="28"/>
          <w:szCs w:val="28"/>
        </w:rPr>
        <w:t>людей информированы о том, что имеют хронические или инфекционные заболевания, а 5,2 % нуждались в срочной медицинской помощи</w:t>
      </w:r>
      <w:r w:rsidR="00503211">
        <w:rPr>
          <w:rFonts w:ascii="Times New Roman" w:hAnsi="Times New Roman" w:cs="Times New Roman"/>
          <w:sz w:val="28"/>
          <w:szCs w:val="28"/>
        </w:rPr>
        <w:t xml:space="preserve"> [</w:t>
      </w:r>
      <w:r w:rsidR="00B6525E">
        <w:rPr>
          <w:rFonts w:ascii="Times New Roman" w:hAnsi="Times New Roman" w:cs="Times New Roman"/>
          <w:sz w:val="28"/>
          <w:szCs w:val="28"/>
        </w:rPr>
        <w:t>45</w:t>
      </w:r>
      <w:r w:rsidR="006D4C23" w:rsidRPr="006D4C23">
        <w:rPr>
          <w:rFonts w:ascii="Times New Roman" w:hAnsi="Times New Roman" w:cs="Times New Roman"/>
          <w:sz w:val="28"/>
          <w:szCs w:val="28"/>
        </w:rPr>
        <w:t>]</w:t>
      </w:r>
      <w:r w:rsidR="003E7EE2">
        <w:rPr>
          <w:rFonts w:ascii="Times New Roman" w:hAnsi="Times New Roman" w:cs="Times New Roman"/>
          <w:sz w:val="28"/>
          <w:szCs w:val="28"/>
        </w:rPr>
        <w:t>.</w:t>
      </w:r>
    </w:p>
    <w:p w:rsidR="00713D87" w:rsidRDefault="00EE7346" w:rsidP="00EF265F">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разработки эффективных программ помощи бездомным необходимо подробно изучить не только социальные, экономические, правовые, медицинские аспекты этого явления, </w:t>
      </w:r>
      <w:r w:rsidR="00713D87">
        <w:rPr>
          <w:rFonts w:ascii="Times New Roman" w:hAnsi="Times New Roman" w:cs="Times New Roman"/>
          <w:sz w:val="28"/>
          <w:szCs w:val="28"/>
        </w:rPr>
        <w:t>но и психологические.</w:t>
      </w:r>
    </w:p>
    <w:p w:rsidR="005D4BDB" w:rsidRDefault="005D4BDB" w:rsidP="00EF265F">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026849">
        <w:rPr>
          <w:rFonts w:ascii="Times New Roman" w:hAnsi="Times New Roman" w:cs="Times New Roman"/>
          <w:b/>
          <w:sz w:val="28"/>
          <w:szCs w:val="28"/>
        </w:rPr>
        <w:t>целью</w:t>
      </w:r>
      <w:r>
        <w:rPr>
          <w:rFonts w:ascii="Times New Roman" w:hAnsi="Times New Roman" w:cs="Times New Roman"/>
          <w:sz w:val="28"/>
          <w:szCs w:val="28"/>
        </w:rPr>
        <w:t xml:space="preserve"> данного исследования </w:t>
      </w:r>
      <w:r w:rsidR="00713D87">
        <w:rPr>
          <w:rFonts w:ascii="Times New Roman" w:hAnsi="Times New Roman" w:cs="Times New Roman"/>
          <w:sz w:val="28"/>
          <w:szCs w:val="28"/>
        </w:rPr>
        <w:t>является выявление индивидуально-психологических особенностей бездомных.</w:t>
      </w:r>
    </w:p>
    <w:p w:rsidR="00713D87" w:rsidRDefault="00713D87" w:rsidP="00EF265F">
      <w:pPr>
        <w:autoSpaceDE w:val="0"/>
        <w:autoSpaceDN w:val="0"/>
        <w:adjustRightInd w:val="0"/>
        <w:spacing w:after="0" w:line="360" w:lineRule="auto"/>
        <w:ind w:firstLine="567"/>
        <w:jc w:val="both"/>
        <w:rPr>
          <w:rFonts w:ascii="Times New Roman" w:hAnsi="Times New Roman" w:cs="Times New Roman"/>
          <w:sz w:val="28"/>
          <w:szCs w:val="28"/>
        </w:rPr>
      </w:pPr>
      <w:r w:rsidRPr="00713D87">
        <w:rPr>
          <w:rFonts w:ascii="Times New Roman" w:hAnsi="Times New Roman" w:cs="Times New Roman"/>
          <w:sz w:val="28"/>
          <w:szCs w:val="28"/>
        </w:rPr>
        <w:t xml:space="preserve">Для реализации </w:t>
      </w:r>
      <w:r>
        <w:rPr>
          <w:rFonts w:ascii="Times New Roman" w:hAnsi="Times New Roman" w:cs="Times New Roman"/>
          <w:sz w:val="28"/>
          <w:szCs w:val="28"/>
        </w:rPr>
        <w:t xml:space="preserve">поставленной </w:t>
      </w:r>
      <w:r w:rsidRPr="00713D87">
        <w:rPr>
          <w:rFonts w:ascii="Times New Roman" w:hAnsi="Times New Roman" w:cs="Times New Roman"/>
          <w:sz w:val="28"/>
          <w:szCs w:val="28"/>
        </w:rPr>
        <w:t xml:space="preserve">цели исследования были определенны следующие </w:t>
      </w:r>
      <w:r w:rsidRPr="00026849">
        <w:rPr>
          <w:rFonts w:ascii="Times New Roman" w:hAnsi="Times New Roman" w:cs="Times New Roman"/>
          <w:b/>
          <w:sz w:val="28"/>
          <w:szCs w:val="28"/>
        </w:rPr>
        <w:t>задачи</w:t>
      </w:r>
      <w:r w:rsidRPr="00713D87">
        <w:rPr>
          <w:rFonts w:ascii="Times New Roman" w:hAnsi="Times New Roman" w:cs="Times New Roman"/>
          <w:sz w:val="28"/>
          <w:szCs w:val="28"/>
        </w:rPr>
        <w:t>:</w:t>
      </w:r>
    </w:p>
    <w:p w:rsidR="00026849" w:rsidRDefault="00026849" w:rsidP="00EF265F">
      <w:pPr>
        <w:autoSpaceDE w:val="0"/>
        <w:autoSpaceDN w:val="0"/>
        <w:adjustRightInd w:val="0"/>
        <w:spacing w:after="0" w:line="360" w:lineRule="auto"/>
        <w:jc w:val="both"/>
        <w:rPr>
          <w:rFonts w:ascii="Times New Roman" w:hAnsi="Times New Roman" w:cs="Times New Roman"/>
          <w:sz w:val="28"/>
          <w:szCs w:val="28"/>
        </w:rPr>
      </w:pPr>
      <w:r w:rsidRPr="00F86EBE">
        <w:rPr>
          <w:rFonts w:ascii="Times New Roman" w:hAnsi="Times New Roman" w:cs="Times New Roman"/>
          <w:sz w:val="28"/>
          <w:szCs w:val="28"/>
        </w:rPr>
        <w:t>1</w:t>
      </w:r>
      <w:r w:rsidR="009B25F4" w:rsidRPr="00F86EBE">
        <w:rPr>
          <w:rFonts w:ascii="Times New Roman" w:hAnsi="Times New Roman" w:cs="Times New Roman"/>
          <w:sz w:val="28"/>
          <w:szCs w:val="28"/>
        </w:rPr>
        <w:t>.</w:t>
      </w:r>
      <w:r w:rsidR="009B25F4">
        <w:rPr>
          <w:rFonts w:ascii="Times New Roman" w:hAnsi="Times New Roman" w:cs="Times New Roman"/>
          <w:sz w:val="28"/>
          <w:szCs w:val="28"/>
        </w:rPr>
        <w:t xml:space="preserve"> </w:t>
      </w:r>
      <w:r w:rsidR="00713D87" w:rsidRPr="009B25F4">
        <w:rPr>
          <w:rFonts w:ascii="Times New Roman" w:hAnsi="Times New Roman" w:cs="Times New Roman"/>
          <w:sz w:val="28"/>
          <w:szCs w:val="28"/>
        </w:rPr>
        <w:t>Составл</w:t>
      </w:r>
      <w:r w:rsidR="007A36AB" w:rsidRPr="009B25F4">
        <w:rPr>
          <w:rFonts w:ascii="Times New Roman" w:hAnsi="Times New Roman" w:cs="Times New Roman"/>
          <w:sz w:val="28"/>
          <w:szCs w:val="28"/>
        </w:rPr>
        <w:t xml:space="preserve">ение биографического интервью, с помощью которого можно получить </w:t>
      </w:r>
      <w:r>
        <w:rPr>
          <w:rFonts w:ascii="Times New Roman" w:hAnsi="Times New Roman" w:cs="Times New Roman"/>
          <w:sz w:val="28"/>
          <w:szCs w:val="28"/>
        </w:rPr>
        <w:t xml:space="preserve">расширенную </w:t>
      </w:r>
      <w:r w:rsidR="007A36AB" w:rsidRPr="009B25F4">
        <w:rPr>
          <w:rFonts w:ascii="Times New Roman" w:hAnsi="Times New Roman" w:cs="Times New Roman"/>
          <w:sz w:val="28"/>
          <w:szCs w:val="28"/>
        </w:rPr>
        <w:t>информацию о</w:t>
      </w:r>
      <w:r>
        <w:rPr>
          <w:rFonts w:ascii="Times New Roman" w:hAnsi="Times New Roman" w:cs="Times New Roman"/>
          <w:sz w:val="28"/>
          <w:szCs w:val="28"/>
        </w:rPr>
        <w:t>б</w:t>
      </w:r>
      <w:r w:rsidR="007A36AB" w:rsidRPr="009B25F4">
        <w:rPr>
          <w:rFonts w:ascii="Times New Roman" w:hAnsi="Times New Roman" w:cs="Times New Roman"/>
          <w:sz w:val="28"/>
          <w:szCs w:val="28"/>
        </w:rPr>
        <w:t xml:space="preserve"> </w:t>
      </w:r>
      <w:r>
        <w:rPr>
          <w:rFonts w:ascii="Times New Roman" w:hAnsi="Times New Roman" w:cs="Times New Roman"/>
          <w:sz w:val="28"/>
          <w:szCs w:val="28"/>
        </w:rPr>
        <w:t>участниках</w:t>
      </w:r>
      <w:r w:rsidR="007A36AB" w:rsidRPr="009B25F4">
        <w:rPr>
          <w:rFonts w:ascii="Times New Roman" w:hAnsi="Times New Roman" w:cs="Times New Roman"/>
          <w:sz w:val="28"/>
          <w:szCs w:val="28"/>
        </w:rPr>
        <w:t xml:space="preserve"> исследования</w:t>
      </w:r>
      <w:r>
        <w:rPr>
          <w:rFonts w:ascii="Times New Roman" w:hAnsi="Times New Roman" w:cs="Times New Roman"/>
          <w:sz w:val="28"/>
          <w:szCs w:val="28"/>
        </w:rPr>
        <w:t xml:space="preserve">. </w:t>
      </w:r>
    </w:p>
    <w:p w:rsidR="00A05286" w:rsidRPr="009B25F4" w:rsidRDefault="00026849" w:rsidP="00EF265F">
      <w:pPr>
        <w:autoSpaceDE w:val="0"/>
        <w:autoSpaceDN w:val="0"/>
        <w:adjustRightInd w:val="0"/>
        <w:spacing w:after="0" w:line="360" w:lineRule="auto"/>
        <w:jc w:val="both"/>
        <w:rPr>
          <w:rFonts w:ascii="Times New Roman" w:hAnsi="Times New Roman" w:cs="Times New Roman"/>
          <w:sz w:val="28"/>
          <w:szCs w:val="28"/>
        </w:rPr>
      </w:pPr>
      <w:r w:rsidRPr="00F86EBE">
        <w:rPr>
          <w:rFonts w:ascii="Times New Roman" w:hAnsi="Times New Roman" w:cs="Times New Roman"/>
          <w:sz w:val="28"/>
          <w:szCs w:val="28"/>
        </w:rPr>
        <w:t>2</w:t>
      </w:r>
      <w:r w:rsidR="00A05286" w:rsidRPr="00F86EBE">
        <w:rPr>
          <w:rFonts w:ascii="Times New Roman" w:hAnsi="Times New Roman" w:cs="Times New Roman"/>
          <w:sz w:val="28"/>
          <w:szCs w:val="28"/>
        </w:rPr>
        <w:t>.</w:t>
      </w:r>
      <w:r w:rsidR="00A05286">
        <w:rPr>
          <w:rFonts w:ascii="Times New Roman" w:hAnsi="Times New Roman" w:cs="Times New Roman"/>
          <w:sz w:val="28"/>
          <w:szCs w:val="28"/>
        </w:rPr>
        <w:t xml:space="preserve"> В</w:t>
      </w:r>
      <w:r w:rsidR="00A05286" w:rsidRPr="00A05286">
        <w:rPr>
          <w:rFonts w:ascii="Times New Roman" w:hAnsi="Times New Roman" w:cs="Times New Roman"/>
          <w:sz w:val="28"/>
          <w:szCs w:val="28"/>
        </w:rPr>
        <w:t>ыявление ст</w:t>
      </w:r>
      <w:r w:rsidR="00A05286">
        <w:rPr>
          <w:rFonts w:ascii="Times New Roman" w:hAnsi="Times New Roman" w:cs="Times New Roman"/>
          <w:sz w:val="28"/>
          <w:szCs w:val="28"/>
        </w:rPr>
        <w:t xml:space="preserve">епени выраженности симптоматики психоневрологического </w:t>
      </w:r>
      <w:r w:rsidR="00A05286" w:rsidRPr="00A05286">
        <w:rPr>
          <w:rFonts w:ascii="Times New Roman" w:hAnsi="Times New Roman" w:cs="Times New Roman"/>
          <w:sz w:val="28"/>
          <w:szCs w:val="28"/>
        </w:rPr>
        <w:t xml:space="preserve">регистра у </w:t>
      </w:r>
      <w:r w:rsidR="00A05286">
        <w:rPr>
          <w:rFonts w:ascii="Times New Roman" w:hAnsi="Times New Roman" w:cs="Times New Roman"/>
          <w:sz w:val="28"/>
          <w:szCs w:val="28"/>
        </w:rPr>
        <w:t xml:space="preserve">бездомных </w:t>
      </w:r>
      <w:r w:rsidR="00A05286" w:rsidRPr="00A05286">
        <w:rPr>
          <w:rFonts w:ascii="Times New Roman" w:hAnsi="Times New Roman" w:cs="Times New Roman"/>
          <w:sz w:val="28"/>
          <w:szCs w:val="28"/>
        </w:rPr>
        <w:t>лиц</w:t>
      </w:r>
      <w:r w:rsidR="00A05286">
        <w:rPr>
          <w:rFonts w:ascii="Times New Roman" w:hAnsi="Times New Roman" w:cs="Times New Roman"/>
          <w:sz w:val="28"/>
          <w:szCs w:val="28"/>
        </w:rPr>
        <w:t>.</w:t>
      </w:r>
    </w:p>
    <w:p w:rsidR="00713D87" w:rsidRDefault="00026849" w:rsidP="00EF265F">
      <w:pPr>
        <w:autoSpaceDE w:val="0"/>
        <w:autoSpaceDN w:val="0"/>
        <w:adjustRightInd w:val="0"/>
        <w:spacing w:after="0" w:line="360" w:lineRule="auto"/>
        <w:jc w:val="both"/>
        <w:rPr>
          <w:rFonts w:ascii="Times New Roman" w:hAnsi="Times New Roman" w:cs="Times New Roman"/>
          <w:sz w:val="28"/>
          <w:szCs w:val="28"/>
        </w:rPr>
      </w:pPr>
      <w:r w:rsidRPr="00F86EBE">
        <w:rPr>
          <w:rFonts w:ascii="Times New Roman" w:hAnsi="Times New Roman" w:cs="Times New Roman"/>
          <w:sz w:val="28"/>
          <w:szCs w:val="28"/>
        </w:rPr>
        <w:t>3</w:t>
      </w:r>
      <w:r w:rsidR="009B25F4" w:rsidRPr="00F86EBE">
        <w:rPr>
          <w:rFonts w:ascii="Times New Roman" w:hAnsi="Times New Roman" w:cs="Times New Roman"/>
          <w:sz w:val="28"/>
          <w:szCs w:val="28"/>
        </w:rPr>
        <w:t>.</w:t>
      </w:r>
      <w:r w:rsidR="009B25F4">
        <w:rPr>
          <w:rFonts w:ascii="Times New Roman" w:hAnsi="Times New Roman" w:cs="Times New Roman"/>
          <w:sz w:val="28"/>
          <w:szCs w:val="28"/>
        </w:rPr>
        <w:t xml:space="preserve"> </w:t>
      </w:r>
      <w:r w:rsidR="003C14A1">
        <w:rPr>
          <w:rFonts w:ascii="Times New Roman" w:hAnsi="Times New Roman" w:cs="Times New Roman"/>
          <w:sz w:val="28"/>
          <w:szCs w:val="28"/>
        </w:rPr>
        <w:t xml:space="preserve">Изучение </w:t>
      </w:r>
      <w:r w:rsidR="00713D87" w:rsidRPr="009B25F4">
        <w:rPr>
          <w:rFonts w:ascii="Times New Roman" w:hAnsi="Times New Roman" w:cs="Times New Roman"/>
          <w:sz w:val="28"/>
          <w:szCs w:val="28"/>
        </w:rPr>
        <w:t xml:space="preserve">таких индивидуально-психологических </w:t>
      </w:r>
      <w:r w:rsidR="009B25F4">
        <w:rPr>
          <w:rFonts w:ascii="Times New Roman" w:hAnsi="Times New Roman" w:cs="Times New Roman"/>
          <w:sz w:val="28"/>
          <w:szCs w:val="28"/>
        </w:rPr>
        <w:t xml:space="preserve">свойств </w:t>
      </w:r>
      <w:r w:rsidR="00713D87" w:rsidRPr="009B25F4">
        <w:rPr>
          <w:rFonts w:ascii="Times New Roman" w:hAnsi="Times New Roman" w:cs="Times New Roman"/>
          <w:sz w:val="28"/>
          <w:szCs w:val="28"/>
        </w:rPr>
        <w:t xml:space="preserve">бездомных людей, как </w:t>
      </w:r>
      <w:r w:rsidR="009B25F4">
        <w:rPr>
          <w:rFonts w:ascii="Times New Roman" w:hAnsi="Times New Roman" w:cs="Times New Roman"/>
          <w:sz w:val="28"/>
          <w:szCs w:val="28"/>
        </w:rPr>
        <w:t xml:space="preserve">преобладающий стиль совладания со стрессом, </w:t>
      </w:r>
      <w:r w:rsidR="00C9522C">
        <w:rPr>
          <w:rFonts w:ascii="Times New Roman" w:hAnsi="Times New Roman" w:cs="Times New Roman"/>
          <w:sz w:val="28"/>
          <w:szCs w:val="28"/>
        </w:rPr>
        <w:t xml:space="preserve">выраженность эмоциональных схем и ранних дезадаптивных убеждений (схем).  </w:t>
      </w:r>
    </w:p>
    <w:p w:rsidR="003C14A1" w:rsidRDefault="00026849" w:rsidP="00EF265F">
      <w:pPr>
        <w:autoSpaceDE w:val="0"/>
        <w:autoSpaceDN w:val="0"/>
        <w:adjustRightInd w:val="0"/>
        <w:spacing w:after="0" w:line="360" w:lineRule="auto"/>
        <w:jc w:val="both"/>
        <w:rPr>
          <w:rFonts w:ascii="Times New Roman" w:hAnsi="Times New Roman" w:cs="Times New Roman"/>
          <w:sz w:val="28"/>
          <w:szCs w:val="28"/>
        </w:rPr>
      </w:pPr>
      <w:r w:rsidRPr="00F86EBE">
        <w:rPr>
          <w:rFonts w:ascii="Times New Roman" w:hAnsi="Times New Roman" w:cs="Times New Roman"/>
          <w:sz w:val="28"/>
          <w:szCs w:val="28"/>
        </w:rPr>
        <w:t>4</w:t>
      </w:r>
      <w:r w:rsidR="003C14A1" w:rsidRPr="00F86EBE">
        <w:rPr>
          <w:rFonts w:ascii="Times New Roman" w:hAnsi="Times New Roman" w:cs="Times New Roman"/>
          <w:sz w:val="28"/>
          <w:szCs w:val="28"/>
        </w:rPr>
        <w:t>.</w:t>
      </w:r>
      <w:r w:rsidR="003C14A1">
        <w:rPr>
          <w:rFonts w:ascii="Times New Roman" w:hAnsi="Times New Roman" w:cs="Times New Roman"/>
          <w:sz w:val="28"/>
          <w:szCs w:val="28"/>
        </w:rPr>
        <w:t xml:space="preserve"> Сравнение между собой полученных </w:t>
      </w:r>
      <w:r w:rsidR="001C4EFE">
        <w:rPr>
          <w:rFonts w:ascii="Times New Roman" w:hAnsi="Times New Roman" w:cs="Times New Roman"/>
          <w:sz w:val="28"/>
          <w:szCs w:val="28"/>
        </w:rPr>
        <w:t xml:space="preserve">данных на выборке </w:t>
      </w:r>
      <w:r w:rsidR="003C14A1">
        <w:rPr>
          <w:rFonts w:ascii="Times New Roman" w:hAnsi="Times New Roman" w:cs="Times New Roman"/>
          <w:sz w:val="28"/>
          <w:szCs w:val="28"/>
        </w:rPr>
        <w:t>бездомных лиц и людей, не имеющих подобного опыта</w:t>
      </w:r>
      <w:r w:rsidR="00F86EBE">
        <w:rPr>
          <w:rFonts w:ascii="Times New Roman" w:hAnsi="Times New Roman" w:cs="Times New Roman"/>
          <w:sz w:val="28"/>
          <w:szCs w:val="28"/>
        </w:rPr>
        <w:t>.</w:t>
      </w:r>
    </w:p>
    <w:p w:rsidR="00601892" w:rsidRPr="00601892" w:rsidRDefault="00601892" w:rsidP="00EF265F">
      <w:pPr>
        <w:pStyle w:val="a6"/>
        <w:spacing w:before="0" w:beforeAutospacing="0" w:after="0" w:afterAutospacing="0" w:line="360" w:lineRule="auto"/>
        <w:ind w:firstLine="709"/>
        <w:jc w:val="both"/>
        <w:rPr>
          <w:sz w:val="28"/>
          <w:szCs w:val="28"/>
        </w:rPr>
      </w:pPr>
      <w:r w:rsidRPr="00601892">
        <w:rPr>
          <w:sz w:val="28"/>
          <w:szCs w:val="28"/>
        </w:rPr>
        <w:t xml:space="preserve">Таким образом, </w:t>
      </w:r>
      <w:r w:rsidRPr="00026849">
        <w:rPr>
          <w:b/>
          <w:sz w:val="28"/>
          <w:szCs w:val="28"/>
        </w:rPr>
        <w:t>предмет</w:t>
      </w:r>
      <w:r w:rsidR="00E74552" w:rsidRPr="00026849">
        <w:rPr>
          <w:b/>
          <w:sz w:val="28"/>
          <w:szCs w:val="28"/>
        </w:rPr>
        <w:t>ом</w:t>
      </w:r>
      <w:r w:rsidRPr="00026849">
        <w:rPr>
          <w:b/>
          <w:sz w:val="28"/>
          <w:szCs w:val="28"/>
        </w:rPr>
        <w:t xml:space="preserve"> исследования </w:t>
      </w:r>
      <w:r w:rsidRPr="00601892">
        <w:rPr>
          <w:sz w:val="28"/>
          <w:szCs w:val="28"/>
        </w:rPr>
        <w:t>выступают индивидуально-психологические особенности безд</w:t>
      </w:r>
      <w:r>
        <w:rPr>
          <w:sz w:val="28"/>
          <w:szCs w:val="28"/>
        </w:rPr>
        <w:t>омных</w:t>
      </w:r>
      <w:r w:rsidR="00E74552">
        <w:rPr>
          <w:sz w:val="28"/>
          <w:szCs w:val="28"/>
        </w:rPr>
        <w:t xml:space="preserve"> людей</w:t>
      </w:r>
      <w:r>
        <w:rPr>
          <w:sz w:val="28"/>
          <w:szCs w:val="28"/>
        </w:rPr>
        <w:t>.</w:t>
      </w:r>
    </w:p>
    <w:p w:rsidR="00601892" w:rsidRDefault="00601892" w:rsidP="00EF265F">
      <w:pPr>
        <w:spacing w:after="0" w:line="360" w:lineRule="auto"/>
        <w:ind w:firstLine="709"/>
        <w:jc w:val="both"/>
        <w:rPr>
          <w:rFonts w:ascii="Times New Roman" w:hAnsi="Times New Roman" w:cs="Times New Roman"/>
          <w:sz w:val="28"/>
          <w:szCs w:val="28"/>
        </w:rPr>
      </w:pPr>
      <w:r w:rsidRPr="00026849">
        <w:rPr>
          <w:rFonts w:ascii="Times New Roman" w:hAnsi="Times New Roman" w:cs="Times New Roman"/>
          <w:b/>
          <w:sz w:val="28"/>
          <w:szCs w:val="28"/>
        </w:rPr>
        <w:t>Объект</w:t>
      </w:r>
      <w:r w:rsidR="00915B1E" w:rsidRPr="00026849">
        <w:rPr>
          <w:rFonts w:ascii="Times New Roman" w:hAnsi="Times New Roman" w:cs="Times New Roman"/>
          <w:b/>
          <w:sz w:val="28"/>
          <w:szCs w:val="28"/>
        </w:rPr>
        <w:t xml:space="preserve">ом </w:t>
      </w:r>
      <w:r w:rsidRPr="00026849">
        <w:rPr>
          <w:rFonts w:ascii="Times New Roman" w:hAnsi="Times New Roman" w:cs="Times New Roman"/>
          <w:b/>
          <w:sz w:val="28"/>
          <w:szCs w:val="28"/>
        </w:rPr>
        <w:t>исследования</w:t>
      </w:r>
      <w:r w:rsidRPr="00601892">
        <w:rPr>
          <w:rFonts w:ascii="Times New Roman" w:hAnsi="Times New Roman" w:cs="Times New Roman"/>
          <w:sz w:val="28"/>
          <w:szCs w:val="28"/>
        </w:rPr>
        <w:t xml:space="preserve"> являются бездомные</w:t>
      </w:r>
      <w:r w:rsidR="002A2613">
        <w:rPr>
          <w:rFonts w:ascii="Times New Roman" w:hAnsi="Times New Roman" w:cs="Times New Roman"/>
          <w:sz w:val="28"/>
          <w:szCs w:val="28"/>
        </w:rPr>
        <w:t>,</w:t>
      </w:r>
      <w:r w:rsidRPr="00601892">
        <w:rPr>
          <w:rFonts w:ascii="Times New Roman" w:hAnsi="Times New Roman" w:cs="Times New Roman"/>
          <w:sz w:val="28"/>
          <w:szCs w:val="28"/>
        </w:rPr>
        <w:t xml:space="preserve"> проживающие в Санкт-Петербургской общественной благотворительной организации помощи бездомным «Ночлежка».</w:t>
      </w:r>
      <w:r>
        <w:rPr>
          <w:rFonts w:ascii="Times New Roman" w:hAnsi="Times New Roman" w:cs="Times New Roman"/>
          <w:b/>
          <w:sz w:val="28"/>
          <w:szCs w:val="28"/>
        </w:rPr>
        <w:t xml:space="preserve"> </w:t>
      </w:r>
      <w:r w:rsidRPr="00B16956">
        <w:rPr>
          <w:rFonts w:ascii="Times New Roman" w:hAnsi="Times New Roman" w:cs="Times New Roman"/>
          <w:b/>
          <w:sz w:val="28"/>
          <w:szCs w:val="28"/>
        </w:rPr>
        <w:t xml:space="preserve"> </w:t>
      </w:r>
    </w:p>
    <w:p w:rsidR="00A322D2" w:rsidRDefault="006F0F17" w:rsidP="00EF265F">
      <w:pPr>
        <w:spacing w:after="0" w:line="360" w:lineRule="auto"/>
        <w:ind w:firstLine="709"/>
        <w:jc w:val="both"/>
        <w:rPr>
          <w:rFonts w:ascii="Times New Roman" w:hAnsi="Times New Roman" w:cs="Times New Roman"/>
          <w:sz w:val="28"/>
          <w:szCs w:val="28"/>
        </w:rPr>
      </w:pPr>
      <w:r w:rsidRPr="00F86EBE">
        <w:rPr>
          <w:rFonts w:ascii="Times New Roman" w:hAnsi="Times New Roman" w:cs="Times New Roman"/>
          <w:b/>
          <w:sz w:val="28"/>
          <w:szCs w:val="28"/>
        </w:rPr>
        <w:t>Гипотезы</w:t>
      </w:r>
      <w:r w:rsidR="003C14A1" w:rsidRPr="003C14A1">
        <w:rPr>
          <w:rFonts w:ascii="Times New Roman" w:hAnsi="Times New Roman" w:cs="Times New Roman"/>
          <w:sz w:val="28"/>
          <w:szCs w:val="28"/>
        </w:rPr>
        <w:t xml:space="preserve"> </w:t>
      </w:r>
      <w:r w:rsidR="00A322D2">
        <w:rPr>
          <w:rFonts w:ascii="Times New Roman" w:hAnsi="Times New Roman" w:cs="Times New Roman"/>
          <w:sz w:val="28"/>
          <w:szCs w:val="28"/>
        </w:rPr>
        <w:t>настоящего исследования заключаются в следующем:</w:t>
      </w:r>
    </w:p>
    <w:p w:rsidR="003C14A1" w:rsidRPr="00A847EE" w:rsidRDefault="00A322D2" w:rsidP="00EF265F">
      <w:pPr>
        <w:spacing w:after="0" w:line="360" w:lineRule="auto"/>
        <w:jc w:val="both"/>
        <w:rPr>
          <w:rFonts w:ascii="Times New Roman" w:hAnsi="Times New Roman" w:cs="Times New Roman"/>
          <w:sz w:val="28"/>
          <w:szCs w:val="28"/>
        </w:rPr>
      </w:pPr>
      <w:r w:rsidRPr="00A847EE">
        <w:rPr>
          <w:rFonts w:ascii="Times New Roman" w:hAnsi="Times New Roman" w:cs="Times New Roman"/>
          <w:sz w:val="28"/>
          <w:szCs w:val="28"/>
        </w:rPr>
        <w:lastRenderedPageBreak/>
        <w:t>1) Б</w:t>
      </w:r>
      <w:r w:rsidR="00601892" w:rsidRPr="00A847EE">
        <w:rPr>
          <w:rFonts w:ascii="Times New Roman" w:hAnsi="Times New Roman" w:cs="Times New Roman"/>
          <w:sz w:val="28"/>
          <w:szCs w:val="28"/>
        </w:rPr>
        <w:t xml:space="preserve">ездомные люди чаще будут прибегать </w:t>
      </w:r>
      <w:r w:rsidRPr="00A847EE">
        <w:rPr>
          <w:rFonts w:ascii="Times New Roman" w:hAnsi="Times New Roman" w:cs="Times New Roman"/>
          <w:sz w:val="28"/>
          <w:szCs w:val="28"/>
        </w:rPr>
        <w:t>к неадаптивным ст</w:t>
      </w:r>
      <w:r w:rsidR="005B7592">
        <w:rPr>
          <w:rFonts w:ascii="Times New Roman" w:hAnsi="Times New Roman" w:cs="Times New Roman"/>
          <w:sz w:val="28"/>
          <w:szCs w:val="28"/>
        </w:rPr>
        <w:t>ратегиям совладания со стрессом.</w:t>
      </w:r>
    </w:p>
    <w:p w:rsidR="00A322D2" w:rsidRDefault="00A322D2" w:rsidP="00EF265F">
      <w:pPr>
        <w:spacing w:after="0" w:line="360" w:lineRule="auto"/>
        <w:jc w:val="both"/>
        <w:rPr>
          <w:rFonts w:ascii="Times New Roman" w:hAnsi="Times New Roman" w:cs="Times New Roman"/>
          <w:sz w:val="28"/>
          <w:szCs w:val="28"/>
        </w:rPr>
      </w:pPr>
      <w:r w:rsidRPr="00A847EE">
        <w:rPr>
          <w:rFonts w:ascii="Times New Roman" w:hAnsi="Times New Roman" w:cs="Times New Roman"/>
          <w:sz w:val="28"/>
          <w:szCs w:val="28"/>
        </w:rPr>
        <w:t>2)</w:t>
      </w:r>
      <w:r w:rsidR="00E74552">
        <w:rPr>
          <w:rFonts w:ascii="Times New Roman" w:hAnsi="Times New Roman" w:cs="Times New Roman"/>
          <w:sz w:val="28"/>
          <w:szCs w:val="28"/>
        </w:rPr>
        <w:t xml:space="preserve"> </w:t>
      </w:r>
      <w:r w:rsidR="00A847EE">
        <w:rPr>
          <w:rFonts w:ascii="Times New Roman" w:hAnsi="Times New Roman" w:cs="Times New Roman"/>
          <w:sz w:val="28"/>
          <w:szCs w:val="28"/>
        </w:rPr>
        <w:t xml:space="preserve">В </w:t>
      </w:r>
      <w:r w:rsidRPr="00A847EE">
        <w:rPr>
          <w:rFonts w:ascii="Times New Roman" w:hAnsi="Times New Roman" w:cs="Times New Roman"/>
          <w:sz w:val="28"/>
          <w:szCs w:val="28"/>
        </w:rPr>
        <w:t xml:space="preserve">группе бездомных будет наблюдаться </w:t>
      </w:r>
      <w:r w:rsidR="00A847EE" w:rsidRPr="00A847EE">
        <w:rPr>
          <w:rFonts w:ascii="Times New Roman" w:hAnsi="Times New Roman" w:cs="Times New Roman"/>
          <w:sz w:val="28"/>
          <w:szCs w:val="28"/>
        </w:rPr>
        <w:t xml:space="preserve">более выраженные </w:t>
      </w:r>
      <w:proofErr w:type="gramStart"/>
      <w:r w:rsidR="00A847EE" w:rsidRPr="00A847EE">
        <w:rPr>
          <w:rFonts w:ascii="Times New Roman" w:hAnsi="Times New Roman" w:cs="Times New Roman"/>
          <w:sz w:val="28"/>
          <w:szCs w:val="28"/>
        </w:rPr>
        <w:t>показатели</w:t>
      </w:r>
      <w:proofErr w:type="gramEnd"/>
      <w:r w:rsidR="00A847EE" w:rsidRPr="00A847EE">
        <w:rPr>
          <w:rFonts w:ascii="Times New Roman" w:hAnsi="Times New Roman" w:cs="Times New Roman"/>
          <w:sz w:val="28"/>
          <w:szCs w:val="28"/>
        </w:rPr>
        <w:t xml:space="preserve"> </w:t>
      </w:r>
      <w:r w:rsidR="00A847EE">
        <w:rPr>
          <w:rFonts w:ascii="Times New Roman" w:hAnsi="Times New Roman" w:cs="Times New Roman"/>
          <w:sz w:val="28"/>
          <w:szCs w:val="28"/>
        </w:rPr>
        <w:t>как по эмоциональным, так и</w:t>
      </w:r>
      <w:r w:rsidR="005B7592">
        <w:rPr>
          <w:rFonts w:ascii="Times New Roman" w:hAnsi="Times New Roman" w:cs="Times New Roman"/>
          <w:sz w:val="28"/>
          <w:szCs w:val="28"/>
        </w:rPr>
        <w:t xml:space="preserve"> по ранним дезадаптивным схемам.</w:t>
      </w:r>
    </w:p>
    <w:p w:rsidR="00A847EE" w:rsidRDefault="00A847EE" w:rsidP="00EF26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EB095B">
        <w:rPr>
          <w:rFonts w:ascii="Times New Roman" w:hAnsi="Times New Roman" w:cs="Times New Roman"/>
          <w:sz w:val="28"/>
          <w:szCs w:val="28"/>
        </w:rPr>
        <w:t>Бездомные лица по сравнению с группой, не имеющей такого опыта, будет иметь более высокие результаты по схемам</w:t>
      </w:r>
      <w:r>
        <w:rPr>
          <w:rFonts w:ascii="Times New Roman" w:hAnsi="Times New Roman" w:cs="Times New Roman"/>
          <w:sz w:val="28"/>
          <w:szCs w:val="28"/>
        </w:rPr>
        <w:t xml:space="preserve">, </w:t>
      </w:r>
      <w:r w:rsidR="00EB095B">
        <w:rPr>
          <w:rFonts w:ascii="Times New Roman" w:hAnsi="Times New Roman" w:cs="Times New Roman"/>
          <w:sz w:val="28"/>
          <w:szCs w:val="28"/>
        </w:rPr>
        <w:t>входящим</w:t>
      </w:r>
      <w:r>
        <w:rPr>
          <w:rFonts w:ascii="Times New Roman" w:hAnsi="Times New Roman" w:cs="Times New Roman"/>
          <w:sz w:val="28"/>
          <w:szCs w:val="28"/>
        </w:rPr>
        <w:t xml:space="preserve"> в первую категорию «Нарушение связи и отвержение», а именно</w:t>
      </w:r>
      <w:r w:rsidR="00EB095B">
        <w:rPr>
          <w:rFonts w:ascii="Times New Roman" w:hAnsi="Times New Roman" w:cs="Times New Roman"/>
          <w:sz w:val="28"/>
          <w:szCs w:val="28"/>
        </w:rPr>
        <w:t xml:space="preserve"> это</w:t>
      </w:r>
      <w:r>
        <w:rPr>
          <w:rFonts w:ascii="Times New Roman" w:hAnsi="Times New Roman" w:cs="Times New Roman"/>
          <w:sz w:val="28"/>
          <w:szCs w:val="28"/>
        </w:rPr>
        <w:t>: эмоциональная депривация, покинутость</w:t>
      </w:r>
      <w:r w:rsidRPr="00A847EE">
        <w:rPr>
          <w:rFonts w:ascii="Times New Roman" w:hAnsi="Times New Roman" w:cs="Times New Roman"/>
          <w:sz w:val="28"/>
          <w:szCs w:val="28"/>
        </w:rPr>
        <w:t>/</w:t>
      </w:r>
      <w:r>
        <w:rPr>
          <w:rFonts w:ascii="Times New Roman" w:hAnsi="Times New Roman" w:cs="Times New Roman"/>
          <w:sz w:val="28"/>
          <w:szCs w:val="28"/>
        </w:rPr>
        <w:t xml:space="preserve">нестабильность, ожидание жестокого обращения, социальная отчужденность, </w:t>
      </w:r>
      <w:r w:rsidR="00EB095B">
        <w:rPr>
          <w:rFonts w:ascii="Times New Roman" w:hAnsi="Times New Roman" w:cs="Times New Roman"/>
          <w:sz w:val="28"/>
          <w:szCs w:val="28"/>
        </w:rPr>
        <w:t xml:space="preserve">дефективность. </w:t>
      </w:r>
    </w:p>
    <w:p w:rsidR="00E74552" w:rsidRDefault="00EB095B" w:rsidP="00EF26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Кроме того, более выраженными окажутся такие схемы, как недостаточность самоконтроля и негативизм.</w:t>
      </w:r>
    </w:p>
    <w:p w:rsidR="00E74552" w:rsidRDefault="00E74552" w:rsidP="00764A83">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rsidR="00F23F9D" w:rsidRPr="00F23F9D" w:rsidRDefault="00F23F9D" w:rsidP="00764A83">
      <w:pPr>
        <w:pStyle w:val="1"/>
        <w:spacing w:line="360" w:lineRule="auto"/>
        <w:jc w:val="center"/>
        <w:rPr>
          <w:rFonts w:ascii="Times New Roman" w:hAnsi="Times New Roman" w:cs="Times New Roman"/>
          <w:b/>
          <w:color w:val="auto"/>
          <w:sz w:val="28"/>
          <w:szCs w:val="28"/>
        </w:rPr>
      </w:pPr>
      <w:bookmarkStart w:id="2" w:name="_Toc482980921"/>
      <w:r w:rsidRPr="00F23F9D">
        <w:rPr>
          <w:rFonts w:ascii="Times New Roman" w:hAnsi="Times New Roman" w:cs="Times New Roman"/>
          <w:b/>
          <w:color w:val="auto"/>
          <w:sz w:val="28"/>
          <w:szCs w:val="28"/>
        </w:rPr>
        <w:lastRenderedPageBreak/>
        <w:t>ГЛАВА 1. Феномен бездомности</w:t>
      </w:r>
      <w:bookmarkEnd w:id="2"/>
    </w:p>
    <w:p w:rsidR="00E74552" w:rsidRPr="00857726" w:rsidRDefault="00F23F9D" w:rsidP="00857726">
      <w:pPr>
        <w:pStyle w:val="1"/>
        <w:spacing w:before="720" w:after="240" w:line="240" w:lineRule="exact"/>
        <w:jc w:val="center"/>
        <w:rPr>
          <w:rFonts w:ascii="Times New Roman" w:hAnsi="Times New Roman" w:cs="Times New Roman"/>
          <w:b/>
          <w:color w:val="auto"/>
          <w:sz w:val="28"/>
          <w:szCs w:val="28"/>
        </w:rPr>
      </w:pPr>
      <w:bookmarkStart w:id="3" w:name="_Toc482980922"/>
      <w:r w:rsidRPr="00F23F9D">
        <w:rPr>
          <w:rFonts w:ascii="Times New Roman" w:hAnsi="Times New Roman" w:cs="Times New Roman"/>
          <w:b/>
          <w:color w:val="auto"/>
          <w:sz w:val="28"/>
          <w:szCs w:val="28"/>
        </w:rPr>
        <w:t xml:space="preserve">1.1. </w:t>
      </w:r>
      <w:r w:rsidR="00E74552" w:rsidRPr="00F23F9D">
        <w:rPr>
          <w:rFonts w:ascii="Times New Roman" w:hAnsi="Times New Roman" w:cs="Times New Roman"/>
          <w:b/>
          <w:color w:val="auto"/>
          <w:sz w:val="28"/>
          <w:szCs w:val="28"/>
        </w:rPr>
        <w:t>История бездомности в России</w:t>
      </w:r>
      <w:bookmarkEnd w:id="3"/>
    </w:p>
    <w:p w:rsidR="005E24AD" w:rsidRDefault="00374F1A" w:rsidP="002200A3">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Отношение </w:t>
      </w:r>
      <w:r w:rsidR="00592476">
        <w:rPr>
          <w:rFonts w:ascii="Times New Roman" w:hAnsi="Times New Roman" w:cs="Times New Roman"/>
          <w:sz w:val="28"/>
          <w:szCs w:val="28"/>
        </w:rPr>
        <w:t>к нищенству и бродяжничеству менялось с течением времени как в обществе, так и со стороны государства. Подходы к урегулированию этой проблемы расширялись, а меры борьбы с этими явлениями совершенствовались</w:t>
      </w:r>
      <w:r w:rsidR="00FD3C44">
        <w:rPr>
          <w:rFonts w:ascii="Times New Roman" w:hAnsi="Times New Roman" w:cs="Times New Roman"/>
          <w:sz w:val="28"/>
          <w:szCs w:val="28"/>
        </w:rPr>
        <w:t xml:space="preserve"> [45</w:t>
      </w:r>
      <w:r w:rsidR="0035027A" w:rsidRPr="0035027A">
        <w:rPr>
          <w:rFonts w:ascii="Times New Roman" w:hAnsi="Times New Roman" w:cs="Times New Roman"/>
          <w:sz w:val="28"/>
          <w:szCs w:val="28"/>
        </w:rPr>
        <w:t>]</w:t>
      </w:r>
      <w:r w:rsidR="00592476">
        <w:rPr>
          <w:rFonts w:ascii="Times New Roman" w:hAnsi="Times New Roman" w:cs="Times New Roman"/>
          <w:sz w:val="28"/>
          <w:szCs w:val="28"/>
        </w:rPr>
        <w:t xml:space="preserve">. </w:t>
      </w:r>
    </w:p>
    <w:p w:rsidR="00592476" w:rsidRDefault="00592476" w:rsidP="002200A3">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Киевской Руси вплоть до царствования Ивана </w:t>
      </w:r>
      <w:r>
        <w:rPr>
          <w:rFonts w:ascii="Times New Roman" w:hAnsi="Times New Roman" w:cs="Times New Roman"/>
          <w:sz w:val="28"/>
          <w:szCs w:val="28"/>
          <w:lang w:val="en-US"/>
        </w:rPr>
        <w:t>III</w:t>
      </w:r>
      <w:r>
        <w:rPr>
          <w:rFonts w:ascii="Times New Roman" w:hAnsi="Times New Roman" w:cs="Times New Roman"/>
          <w:sz w:val="28"/>
          <w:szCs w:val="28"/>
        </w:rPr>
        <w:t xml:space="preserve"> имела место безадресная благотворительность, которая нередко способствовала увеличению числа лиц, занимавшихся попрошайничеством. Распространение такого меценатства активно поддерживалось церковью и объяснялось особенностями сначала восточнославянского, затем русского менталитета</w:t>
      </w:r>
      <w:r w:rsidR="0035027A">
        <w:rPr>
          <w:rFonts w:ascii="Times New Roman" w:hAnsi="Times New Roman" w:cs="Times New Roman"/>
          <w:sz w:val="28"/>
          <w:szCs w:val="28"/>
        </w:rPr>
        <w:t xml:space="preserve"> </w:t>
      </w:r>
      <w:r w:rsidR="0035027A" w:rsidRPr="0035027A">
        <w:rPr>
          <w:rFonts w:ascii="Times New Roman" w:hAnsi="Times New Roman" w:cs="Times New Roman"/>
          <w:sz w:val="28"/>
          <w:szCs w:val="28"/>
        </w:rPr>
        <w:t>[</w:t>
      </w:r>
      <w:r w:rsidR="00737D08">
        <w:rPr>
          <w:rFonts w:ascii="Times New Roman" w:hAnsi="Times New Roman" w:cs="Times New Roman"/>
          <w:sz w:val="28"/>
          <w:szCs w:val="28"/>
        </w:rPr>
        <w:t>24</w:t>
      </w:r>
      <w:r w:rsidR="002E16E6">
        <w:rPr>
          <w:rFonts w:ascii="Times New Roman" w:hAnsi="Times New Roman" w:cs="Times New Roman"/>
          <w:sz w:val="28"/>
          <w:szCs w:val="28"/>
        </w:rPr>
        <w:t>, 41</w:t>
      </w:r>
      <w:r w:rsidR="00CE5EE0" w:rsidRPr="00CE5EE0">
        <w:rPr>
          <w:rFonts w:ascii="Times New Roman" w:hAnsi="Times New Roman" w:cs="Times New Roman"/>
          <w:sz w:val="28"/>
          <w:szCs w:val="28"/>
        </w:rPr>
        <w:t>]</w:t>
      </w:r>
      <w:r>
        <w:rPr>
          <w:rFonts w:ascii="Times New Roman" w:hAnsi="Times New Roman" w:cs="Times New Roman"/>
          <w:sz w:val="28"/>
          <w:szCs w:val="28"/>
        </w:rPr>
        <w:t>. Так, Н. И. Костомаров пишет, что «русский, видя несчастного, который просит подаяние, во имя Христа и Святых, не считал себя в праве судить его, а полагал, что долг христианина помочь тому, кто просит, справедливо ли или не справедливо он просит – в этом судит его Бог»</w:t>
      </w:r>
      <w:r w:rsidR="00906CB3">
        <w:rPr>
          <w:rFonts w:ascii="Times New Roman" w:hAnsi="Times New Roman" w:cs="Times New Roman"/>
          <w:sz w:val="28"/>
          <w:szCs w:val="28"/>
        </w:rPr>
        <w:t xml:space="preserve"> </w:t>
      </w:r>
      <w:r w:rsidR="003666C3">
        <w:rPr>
          <w:rFonts w:ascii="Times New Roman" w:hAnsi="Times New Roman" w:cs="Times New Roman"/>
          <w:sz w:val="28"/>
          <w:szCs w:val="28"/>
        </w:rPr>
        <w:t>(цит. по: Лебедев А. Г, 2005, с</w:t>
      </w:r>
      <w:r>
        <w:rPr>
          <w:rFonts w:ascii="Times New Roman" w:hAnsi="Times New Roman" w:cs="Times New Roman"/>
          <w:sz w:val="28"/>
          <w:szCs w:val="28"/>
        </w:rPr>
        <w:t xml:space="preserve">. </w:t>
      </w:r>
      <w:r w:rsidR="003666C3">
        <w:rPr>
          <w:rFonts w:ascii="Times New Roman" w:hAnsi="Times New Roman" w:cs="Times New Roman"/>
          <w:sz w:val="28"/>
          <w:szCs w:val="28"/>
        </w:rPr>
        <w:t>42).</w:t>
      </w:r>
    </w:p>
    <w:p w:rsidR="00592476" w:rsidRDefault="00592476" w:rsidP="002200A3">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Московском же государстве один из первых к проблеме бродяжничества обратился Иван </w:t>
      </w:r>
      <w:r>
        <w:rPr>
          <w:rFonts w:ascii="Times New Roman" w:hAnsi="Times New Roman" w:cs="Times New Roman"/>
          <w:sz w:val="28"/>
          <w:szCs w:val="28"/>
          <w:lang w:val="en-US"/>
        </w:rPr>
        <w:t>III</w:t>
      </w:r>
      <w:r>
        <w:rPr>
          <w:rFonts w:ascii="Times New Roman" w:hAnsi="Times New Roman" w:cs="Times New Roman"/>
          <w:sz w:val="28"/>
          <w:szCs w:val="28"/>
        </w:rPr>
        <w:t xml:space="preserve">, который дал указание административным органам власти различать «несчастных» нищих и притворщиков, побуждая последних добывать себе пропитание с помощью труда. Данная внутренняя политика была связана с тем, что нищенство стало приобретать характер серьезной общественной </w:t>
      </w:r>
      <w:r w:rsidRPr="00E23FFB">
        <w:rPr>
          <w:rFonts w:ascii="Times New Roman" w:hAnsi="Times New Roman" w:cs="Times New Roman"/>
          <w:color w:val="000000" w:themeColor="text1"/>
          <w:sz w:val="28"/>
          <w:szCs w:val="28"/>
        </w:rPr>
        <w:t>проблемы</w:t>
      </w:r>
      <w:r w:rsidR="00E23FFB" w:rsidRPr="00E23FFB">
        <w:rPr>
          <w:rFonts w:ascii="Times New Roman" w:hAnsi="Times New Roman" w:cs="Times New Roman"/>
          <w:color w:val="000000" w:themeColor="text1"/>
          <w:sz w:val="28"/>
          <w:szCs w:val="28"/>
        </w:rPr>
        <w:t>,</w:t>
      </w:r>
      <w:r w:rsidRPr="00E23FFB">
        <w:rPr>
          <w:rFonts w:ascii="Times New Roman" w:hAnsi="Times New Roman" w:cs="Times New Roman"/>
          <w:color w:val="000000" w:themeColor="text1"/>
          <w:sz w:val="28"/>
          <w:szCs w:val="28"/>
        </w:rPr>
        <w:t xml:space="preserve"> </w:t>
      </w:r>
      <w:r>
        <w:rPr>
          <w:rFonts w:ascii="Times New Roman" w:hAnsi="Times New Roman" w:cs="Times New Roman"/>
          <w:sz w:val="28"/>
          <w:szCs w:val="28"/>
        </w:rPr>
        <w:t>и стало угрожать социальной стабильности государства. С этого момента данная проблематика затрагивалась в период царствования наиболее влиятельных глав государства.  Так, она была рассмотрена в решениях церковно-земского собора 1551 года, изложенного в «Стоглаве», который был создан при Иване Грозном</w:t>
      </w:r>
      <w:r w:rsidR="00CD521F">
        <w:rPr>
          <w:rFonts w:ascii="Times New Roman" w:hAnsi="Times New Roman" w:cs="Times New Roman"/>
          <w:sz w:val="28"/>
          <w:szCs w:val="28"/>
        </w:rPr>
        <w:t xml:space="preserve"> [12, 24</w:t>
      </w:r>
      <w:r w:rsidR="000A48D4" w:rsidRPr="000A48D4">
        <w:rPr>
          <w:rFonts w:ascii="Times New Roman" w:hAnsi="Times New Roman" w:cs="Times New Roman"/>
          <w:sz w:val="28"/>
          <w:szCs w:val="28"/>
        </w:rPr>
        <w:t>]</w:t>
      </w:r>
      <w:r>
        <w:rPr>
          <w:rFonts w:ascii="Times New Roman" w:hAnsi="Times New Roman" w:cs="Times New Roman"/>
          <w:sz w:val="28"/>
          <w:szCs w:val="28"/>
        </w:rPr>
        <w:t>.</w:t>
      </w:r>
      <w:r w:rsidR="00A3666B">
        <w:rPr>
          <w:rFonts w:ascii="Times New Roman" w:hAnsi="Times New Roman" w:cs="Times New Roman"/>
          <w:sz w:val="28"/>
          <w:szCs w:val="28"/>
        </w:rPr>
        <w:t xml:space="preserve"> </w:t>
      </w:r>
      <w:r>
        <w:rPr>
          <w:rFonts w:ascii="Times New Roman" w:hAnsi="Times New Roman" w:cs="Times New Roman"/>
          <w:sz w:val="28"/>
          <w:szCs w:val="28"/>
        </w:rPr>
        <w:t xml:space="preserve">В 73-ей главе этого документа сказано, что в первую очередь недопустимо заниматься нищенством и бродяжничеством здоровым монахам, поскольку тем самым они демонстрируют отрицательный пример для остальной части населения. Таких </w:t>
      </w:r>
      <w:r>
        <w:rPr>
          <w:rFonts w:ascii="Times New Roman" w:hAnsi="Times New Roman" w:cs="Times New Roman"/>
          <w:sz w:val="28"/>
          <w:szCs w:val="28"/>
        </w:rPr>
        <w:lastRenderedPageBreak/>
        <w:t>монахов по указанию Собора необходимо было отправлять обратно в обители и занимать монастырской службой и трудовой деятельностью. С помощью работы в богадельнях для «недужных и престарелых» должны были содержать себя и здоровые нищие из мирских, особенно те, кто был молод</w:t>
      </w:r>
      <w:r w:rsidR="00315A3C">
        <w:rPr>
          <w:rFonts w:ascii="Times New Roman" w:hAnsi="Times New Roman" w:cs="Times New Roman"/>
          <w:sz w:val="28"/>
          <w:szCs w:val="28"/>
        </w:rPr>
        <w:t xml:space="preserve"> [12</w:t>
      </w:r>
      <w:r w:rsidR="000A48D4" w:rsidRPr="000A48D4">
        <w:rPr>
          <w:rFonts w:ascii="Times New Roman" w:hAnsi="Times New Roman" w:cs="Times New Roman"/>
          <w:sz w:val="28"/>
          <w:szCs w:val="28"/>
        </w:rPr>
        <w:t>]</w:t>
      </w:r>
      <w:r>
        <w:rPr>
          <w:rFonts w:ascii="Times New Roman" w:hAnsi="Times New Roman" w:cs="Times New Roman"/>
          <w:sz w:val="28"/>
          <w:szCs w:val="28"/>
        </w:rPr>
        <w:t>.</w:t>
      </w:r>
    </w:p>
    <w:p w:rsidR="00592476" w:rsidRDefault="00592476" w:rsidP="002200A3">
      <w:pPr>
        <w:autoSpaceDE w:val="0"/>
        <w:autoSpaceDN w:val="0"/>
        <w:adjustRightInd w:val="0"/>
        <w:spacing w:after="0" w:line="360" w:lineRule="auto"/>
        <w:ind w:firstLine="567"/>
        <w:jc w:val="both"/>
        <w:rPr>
          <w:rFonts w:ascii="Times New Roman" w:hAnsi="Times New Roman" w:cs="Times New Roman"/>
          <w:sz w:val="28"/>
          <w:szCs w:val="28"/>
        </w:rPr>
      </w:pPr>
      <w:r w:rsidRPr="00270B29">
        <w:rPr>
          <w:rFonts w:ascii="Times New Roman" w:hAnsi="Times New Roman" w:cs="Times New Roman"/>
          <w:sz w:val="28"/>
          <w:szCs w:val="28"/>
        </w:rPr>
        <w:t>При царствовании Бориса Годунова особенно усилилось скитальчество, так как были введены «заповедные годы» (отменялся Юрьев день) и «урочные лета» - сыск беглых крестьян. Таким образом, закрепощение</w:t>
      </w:r>
      <w:r>
        <w:rPr>
          <w:rFonts w:ascii="Times New Roman" w:hAnsi="Times New Roman" w:cs="Times New Roman"/>
          <w:sz w:val="28"/>
          <w:szCs w:val="28"/>
        </w:rPr>
        <w:t xml:space="preserve"> </w:t>
      </w:r>
      <w:r w:rsidRPr="00270B29">
        <w:rPr>
          <w:rFonts w:ascii="Times New Roman" w:hAnsi="Times New Roman" w:cs="Times New Roman"/>
          <w:sz w:val="28"/>
          <w:szCs w:val="28"/>
        </w:rPr>
        <w:t>крестьян конца ХVI века привело к возникновению класса людей,</w:t>
      </w:r>
      <w:r>
        <w:rPr>
          <w:rFonts w:ascii="Times New Roman" w:hAnsi="Times New Roman" w:cs="Times New Roman"/>
          <w:sz w:val="28"/>
          <w:szCs w:val="28"/>
        </w:rPr>
        <w:t xml:space="preserve"> </w:t>
      </w:r>
      <w:r w:rsidRPr="00270B29">
        <w:rPr>
          <w:rFonts w:ascii="Times New Roman" w:hAnsi="Times New Roman" w:cs="Times New Roman"/>
          <w:sz w:val="28"/>
          <w:szCs w:val="28"/>
        </w:rPr>
        <w:t xml:space="preserve">лишенных права свободного передвижения. </w:t>
      </w:r>
      <w:r>
        <w:rPr>
          <w:rFonts w:ascii="Times New Roman" w:hAnsi="Times New Roman" w:cs="Times New Roman"/>
          <w:sz w:val="28"/>
          <w:szCs w:val="28"/>
        </w:rPr>
        <w:t xml:space="preserve">В связи с этим Борис Годунов предпринял попытку снизить социальную напряженность в обществе, обусловленную выше упомянутыми реформами и природными катаклизмами начала </w:t>
      </w:r>
      <w:r w:rsidRPr="00270B29">
        <w:rPr>
          <w:rFonts w:ascii="Times New Roman" w:hAnsi="Times New Roman" w:cs="Times New Roman"/>
          <w:sz w:val="28"/>
          <w:szCs w:val="28"/>
        </w:rPr>
        <w:t>ХVI</w:t>
      </w:r>
      <w:r>
        <w:rPr>
          <w:rFonts w:ascii="Times New Roman" w:hAnsi="Times New Roman" w:cs="Times New Roman"/>
          <w:sz w:val="28"/>
          <w:szCs w:val="28"/>
          <w:lang w:val="en-US"/>
        </w:rPr>
        <w:t>I</w:t>
      </w:r>
      <w:r w:rsidRPr="00270B29">
        <w:rPr>
          <w:rFonts w:ascii="Times New Roman" w:hAnsi="Times New Roman" w:cs="Times New Roman"/>
          <w:sz w:val="28"/>
          <w:szCs w:val="28"/>
        </w:rPr>
        <w:t xml:space="preserve"> века</w:t>
      </w:r>
      <w:r>
        <w:rPr>
          <w:rFonts w:ascii="Times New Roman" w:hAnsi="Times New Roman" w:cs="Times New Roman"/>
          <w:sz w:val="28"/>
          <w:szCs w:val="28"/>
        </w:rPr>
        <w:t>, голодом из-за неурожаев, средствами трудовой помощи. Так, по его указанию началось строительство целого ряда грандиозных проектов, в том числе и колокольни Ивана Великого, что способствовало сокращению количества безработных и нищих</w:t>
      </w:r>
      <w:r w:rsidR="00315A3C">
        <w:rPr>
          <w:rFonts w:ascii="Times New Roman" w:hAnsi="Times New Roman" w:cs="Times New Roman"/>
          <w:sz w:val="28"/>
          <w:szCs w:val="28"/>
        </w:rPr>
        <w:t xml:space="preserve"> [24</w:t>
      </w:r>
      <w:r w:rsidR="000A48D4" w:rsidRPr="000A48D4">
        <w:rPr>
          <w:rFonts w:ascii="Times New Roman" w:hAnsi="Times New Roman" w:cs="Times New Roman"/>
          <w:sz w:val="28"/>
          <w:szCs w:val="28"/>
        </w:rPr>
        <w:t>]</w:t>
      </w:r>
      <w:r>
        <w:rPr>
          <w:rFonts w:ascii="Times New Roman" w:hAnsi="Times New Roman" w:cs="Times New Roman"/>
          <w:sz w:val="28"/>
          <w:szCs w:val="28"/>
        </w:rPr>
        <w:t xml:space="preserve">. </w:t>
      </w:r>
    </w:p>
    <w:p w:rsidR="00592476" w:rsidRDefault="00592476" w:rsidP="002200A3">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Меры борьбы с </w:t>
      </w:r>
      <w:r w:rsidR="00B1398D">
        <w:rPr>
          <w:rFonts w:ascii="Times New Roman" w:hAnsi="Times New Roman" w:cs="Times New Roman"/>
          <w:sz w:val="28"/>
          <w:szCs w:val="28"/>
        </w:rPr>
        <w:t>бродяжничеством и попрош</w:t>
      </w:r>
      <w:r>
        <w:rPr>
          <w:rFonts w:ascii="Times New Roman" w:hAnsi="Times New Roman" w:cs="Times New Roman"/>
          <w:sz w:val="28"/>
          <w:szCs w:val="28"/>
        </w:rPr>
        <w:t>айничеством с целью поддержания внутренней стабильности государства принимались и царями династии Романовых. В 1862 году по настоянию Федора Алексеевича церковный собор принял постановление, запрещающее раздачу милостыни всем без исключения, с целью побудить действительно нуждающихся обращаться за помощью в богадельни, а трудоспособных нищих привлечь к добровольным или даже принудительным работам</w:t>
      </w:r>
      <w:r w:rsidR="00764A83">
        <w:rPr>
          <w:rFonts w:ascii="Times New Roman" w:hAnsi="Times New Roman" w:cs="Times New Roman"/>
          <w:sz w:val="28"/>
          <w:szCs w:val="28"/>
        </w:rPr>
        <w:t xml:space="preserve"> </w:t>
      </w:r>
      <w:r w:rsidR="00315A3C">
        <w:rPr>
          <w:rFonts w:ascii="Times New Roman" w:hAnsi="Times New Roman" w:cs="Times New Roman"/>
          <w:sz w:val="28"/>
          <w:szCs w:val="28"/>
        </w:rPr>
        <w:t>[24</w:t>
      </w:r>
      <w:r w:rsidR="00764A83" w:rsidRPr="00764A83">
        <w:rPr>
          <w:rFonts w:ascii="Times New Roman" w:hAnsi="Times New Roman" w:cs="Times New Roman"/>
          <w:sz w:val="28"/>
          <w:szCs w:val="28"/>
        </w:rPr>
        <w:t>]</w:t>
      </w:r>
      <w:r>
        <w:rPr>
          <w:rFonts w:ascii="Times New Roman" w:hAnsi="Times New Roman" w:cs="Times New Roman"/>
          <w:sz w:val="28"/>
          <w:szCs w:val="28"/>
        </w:rPr>
        <w:t xml:space="preserve">. </w:t>
      </w:r>
    </w:p>
    <w:p w:rsidR="00592476" w:rsidRDefault="00592476" w:rsidP="002200A3">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Петровская эпоха, известная многочисленными войнами, разорением большой части населения, также усугубляющие положение неурожаи, эпидемии, стихийные бедст</w:t>
      </w:r>
      <w:r w:rsidR="00E23FFB">
        <w:rPr>
          <w:rFonts w:ascii="Times New Roman" w:hAnsi="Times New Roman" w:cs="Times New Roman"/>
          <w:sz w:val="28"/>
          <w:szCs w:val="28"/>
        </w:rPr>
        <w:t>вия, способствовали росту нищен</w:t>
      </w:r>
      <w:r>
        <w:rPr>
          <w:rFonts w:ascii="Times New Roman" w:hAnsi="Times New Roman" w:cs="Times New Roman"/>
          <w:sz w:val="28"/>
          <w:szCs w:val="28"/>
        </w:rPr>
        <w:t>с</w:t>
      </w:r>
      <w:r w:rsidR="00E23FFB">
        <w:rPr>
          <w:rFonts w:ascii="Times New Roman" w:hAnsi="Times New Roman" w:cs="Times New Roman"/>
          <w:sz w:val="28"/>
          <w:szCs w:val="28"/>
        </w:rPr>
        <w:t>т</w:t>
      </w:r>
      <w:r>
        <w:rPr>
          <w:rFonts w:ascii="Times New Roman" w:hAnsi="Times New Roman" w:cs="Times New Roman"/>
          <w:sz w:val="28"/>
          <w:szCs w:val="28"/>
        </w:rPr>
        <w:t xml:space="preserve">ва до </w:t>
      </w:r>
      <w:r w:rsidRPr="0018310E">
        <w:rPr>
          <w:rFonts w:ascii="Times New Roman" w:hAnsi="Times New Roman" w:cs="Times New Roman"/>
          <w:sz w:val="28"/>
          <w:szCs w:val="28"/>
        </w:rPr>
        <w:t>угрожающих государству размеров. Так, Петр в указе 1700 года потребовал возвести в губерниях богадельни для престарелых и увечных, выдавая им до конца жизни «кормовые деньги», и отказывать в них молодым и здоровым</w:t>
      </w:r>
      <w:r w:rsidR="00764A83" w:rsidRPr="00764A83">
        <w:rPr>
          <w:rFonts w:ascii="Times New Roman" w:hAnsi="Times New Roman" w:cs="Times New Roman"/>
          <w:sz w:val="28"/>
          <w:szCs w:val="28"/>
        </w:rPr>
        <w:t xml:space="preserve"> </w:t>
      </w:r>
      <w:r w:rsidR="00315A3C">
        <w:rPr>
          <w:rFonts w:ascii="Times New Roman" w:hAnsi="Times New Roman" w:cs="Times New Roman"/>
          <w:sz w:val="28"/>
          <w:szCs w:val="28"/>
        </w:rPr>
        <w:t>[24</w:t>
      </w:r>
      <w:r w:rsidR="00764A83" w:rsidRPr="00764A83">
        <w:rPr>
          <w:rFonts w:ascii="Times New Roman" w:hAnsi="Times New Roman" w:cs="Times New Roman"/>
          <w:sz w:val="28"/>
          <w:szCs w:val="28"/>
        </w:rPr>
        <w:t>]</w:t>
      </w:r>
      <w:r w:rsidRPr="0018310E">
        <w:rPr>
          <w:rFonts w:ascii="Times New Roman" w:hAnsi="Times New Roman" w:cs="Times New Roman"/>
          <w:sz w:val="28"/>
          <w:szCs w:val="28"/>
        </w:rPr>
        <w:t>.</w:t>
      </w:r>
      <w:r w:rsidR="00A3666B">
        <w:rPr>
          <w:rFonts w:ascii="Times New Roman" w:hAnsi="Times New Roman" w:cs="Times New Roman"/>
          <w:sz w:val="28"/>
          <w:szCs w:val="28"/>
        </w:rPr>
        <w:t xml:space="preserve"> </w:t>
      </w:r>
      <w:r w:rsidRPr="0018310E">
        <w:rPr>
          <w:rFonts w:ascii="Times New Roman" w:hAnsi="Times New Roman" w:cs="Times New Roman"/>
          <w:sz w:val="28"/>
          <w:szCs w:val="28"/>
        </w:rPr>
        <w:t xml:space="preserve">11 мая 1719 года вышел указ «Об отдаче пойманных бродяг в солдаты». Будучи заинтересованным в развитии отечественной промышленности и ощущая </w:t>
      </w:r>
      <w:r w:rsidRPr="0018310E">
        <w:rPr>
          <w:rFonts w:ascii="Times New Roman" w:hAnsi="Times New Roman" w:cs="Times New Roman"/>
          <w:sz w:val="28"/>
          <w:szCs w:val="28"/>
        </w:rPr>
        <w:lastRenderedPageBreak/>
        <w:t xml:space="preserve">потребность в рабочей силе, указом от 6 апреля 1722 года Петр </w:t>
      </w:r>
      <w:r w:rsidRPr="0018310E">
        <w:rPr>
          <w:rFonts w:ascii="Times New Roman" w:hAnsi="Times New Roman" w:cs="Times New Roman"/>
          <w:sz w:val="28"/>
          <w:szCs w:val="28"/>
          <w:lang w:val="en-US"/>
        </w:rPr>
        <w:t>I</w:t>
      </w:r>
      <w:r w:rsidRPr="0018310E">
        <w:rPr>
          <w:rFonts w:ascii="Times New Roman" w:hAnsi="Times New Roman" w:cs="Times New Roman"/>
          <w:sz w:val="28"/>
          <w:szCs w:val="28"/>
        </w:rPr>
        <w:t xml:space="preserve"> распорядился силой «употреблять к казенным работам молодых бродящих, нищих»</w:t>
      </w:r>
      <w:r w:rsidR="002C30F0" w:rsidRPr="002C30F0">
        <w:rPr>
          <w:rFonts w:ascii="Times New Roman" w:hAnsi="Times New Roman" w:cs="Times New Roman"/>
          <w:sz w:val="28"/>
          <w:szCs w:val="28"/>
        </w:rPr>
        <w:t xml:space="preserve"> </w:t>
      </w:r>
      <w:r w:rsidR="002C30F0">
        <w:rPr>
          <w:rFonts w:ascii="Times New Roman" w:hAnsi="Times New Roman" w:cs="Times New Roman"/>
          <w:sz w:val="28"/>
          <w:szCs w:val="28"/>
        </w:rPr>
        <w:t>(цит. по: Галай</w:t>
      </w:r>
      <w:r w:rsidR="00A624AE" w:rsidRPr="00A624AE">
        <w:rPr>
          <w:rFonts w:ascii="Times New Roman" w:hAnsi="Times New Roman" w:cs="Times New Roman"/>
          <w:sz w:val="28"/>
          <w:szCs w:val="28"/>
        </w:rPr>
        <w:t xml:space="preserve"> </w:t>
      </w:r>
      <w:r w:rsidR="00A624AE" w:rsidRPr="005232F4">
        <w:rPr>
          <w:rFonts w:ascii="Times New Roman" w:hAnsi="Times New Roman" w:cs="Times New Roman"/>
          <w:sz w:val="28"/>
          <w:szCs w:val="28"/>
        </w:rPr>
        <w:t>Ю. Г., Черных К. В.</w:t>
      </w:r>
      <w:r w:rsidR="0081155D">
        <w:rPr>
          <w:rFonts w:ascii="Times New Roman" w:hAnsi="Times New Roman" w:cs="Times New Roman"/>
          <w:sz w:val="28"/>
          <w:szCs w:val="28"/>
        </w:rPr>
        <w:t>,</w:t>
      </w:r>
      <w:r w:rsidR="00A624AE">
        <w:rPr>
          <w:rFonts w:ascii="Times New Roman" w:hAnsi="Times New Roman" w:cs="Times New Roman"/>
          <w:sz w:val="28"/>
          <w:szCs w:val="28"/>
        </w:rPr>
        <w:t xml:space="preserve"> 2012</w:t>
      </w:r>
      <w:r w:rsidR="002C30F0">
        <w:rPr>
          <w:rFonts w:ascii="Times New Roman" w:hAnsi="Times New Roman" w:cs="Times New Roman"/>
          <w:sz w:val="28"/>
          <w:szCs w:val="28"/>
        </w:rPr>
        <w:t xml:space="preserve">, с. </w:t>
      </w:r>
      <w:r w:rsidR="00A624AE">
        <w:rPr>
          <w:rFonts w:ascii="Times New Roman" w:hAnsi="Times New Roman" w:cs="Times New Roman"/>
          <w:sz w:val="28"/>
          <w:szCs w:val="28"/>
        </w:rPr>
        <w:t>26</w:t>
      </w:r>
      <w:r w:rsidR="002C30F0">
        <w:rPr>
          <w:rFonts w:ascii="Times New Roman" w:hAnsi="Times New Roman" w:cs="Times New Roman"/>
          <w:sz w:val="28"/>
          <w:szCs w:val="28"/>
        </w:rPr>
        <w:t>)</w:t>
      </w:r>
      <w:r w:rsidRPr="0018310E">
        <w:rPr>
          <w:rFonts w:ascii="Times New Roman" w:hAnsi="Times New Roman" w:cs="Times New Roman"/>
          <w:sz w:val="28"/>
          <w:szCs w:val="28"/>
        </w:rPr>
        <w:t xml:space="preserve">. В свою очередь, данное распоряжение не устраивало помещиков: они подавали челобитные о возвращении приписанных к заводам беглых крестьян. Так, император 18 июля 1722 года в </w:t>
      </w:r>
      <w:r>
        <w:rPr>
          <w:rFonts w:ascii="Times New Roman" w:hAnsi="Times New Roman" w:cs="Times New Roman"/>
          <w:sz w:val="28"/>
          <w:szCs w:val="28"/>
        </w:rPr>
        <w:t xml:space="preserve">категорической </w:t>
      </w:r>
      <w:r w:rsidRPr="0018310E">
        <w:rPr>
          <w:rFonts w:ascii="Times New Roman" w:hAnsi="Times New Roman" w:cs="Times New Roman"/>
          <w:sz w:val="28"/>
          <w:szCs w:val="28"/>
        </w:rPr>
        <w:t xml:space="preserve">форме запретил возвращать с заводов таких крестьян, </w:t>
      </w:r>
      <w:r w:rsidR="002200A3">
        <w:rPr>
          <w:rFonts w:ascii="Times New Roman" w:hAnsi="Times New Roman" w:cs="Times New Roman"/>
          <w:sz w:val="28"/>
          <w:szCs w:val="28"/>
        </w:rPr>
        <w:t>кому бы они не принадлежали.</w:t>
      </w:r>
    </w:p>
    <w:p w:rsidR="00592476" w:rsidRDefault="00592476" w:rsidP="002200A3">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дальнейшем государственные деятели также поддерживали инициативу пополнения рабочей силы за счет бродяг и нищих. </w:t>
      </w:r>
      <w:r w:rsidRPr="00AC0FEC">
        <w:rPr>
          <w:rFonts w:ascii="Times New Roman" w:hAnsi="Times New Roman" w:cs="Times New Roman"/>
          <w:sz w:val="28"/>
          <w:szCs w:val="28"/>
        </w:rPr>
        <w:t>Указом Елизаветы Петровны</w:t>
      </w:r>
      <w:r>
        <w:rPr>
          <w:rFonts w:ascii="Times New Roman" w:hAnsi="Times New Roman" w:cs="Times New Roman"/>
          <w:sz w:val="28"/>
          <w:szCs w:val="28"/>
        </w:rPr>
        <w:t xml:space="preserve"> </w:t>
      </w:r>
      <w:r w:rsidRPr="00AC0FEC">
        <w:rPr>
          <w:rFonts w:ascii="Times New Roman" w:hAnsi="Times New Roman" w:cs="Times New Roman"/>
          <w:sz w:val="28"/>
          <w:szCs w:val="28"/>
        </w:rPr>
        <w:t xml:space="preserve">от </w:t>
      </w:r>
      <w:r>
        <w:rPr>
          <w:rFonts w:ascii="Times New Roman" w:hAnsi="Times New Roman" w:cs="Times New Roman"/>
          <w:sz w:val="28"/>
          <w:szCs w:val="28"/>
        </w:rPr>
        <w:t>29 марта 1753 года</w:t>
      </w:r>
      <w:r w:rsidRPr="00AC0FEC">
        <w:rPr>
          <w:rFonts w:ascii="Times New Roman" w:hAnsi="Times New Roman" w:cs="Times New Roman"/>
          <w:sz w:val="28"/>
          <w:szCs w:val="28"/>
        </w:rPr>
        <w:t xml:space="preserve"> предписывалось причислять к фабрикам и заводам</w:t>
      </w:r>
      <w:r>
        <w:rPr>
          <w:rFonts w:ascii="Times New Roman" w:hAnsi="Times New Roman" w:cs="Times New Roman"/>
          <w:sz w:val="28"/>
          <w:szCs w:val="28"/>
        </w:rPr>
        <w:t xml:space="preserve"> лиц, занимающихся бродяжничеством и нищенством, а также определять их в солдаты</w:t>
      </w:r>
      <w:r w:rsidR="00A624AE">
        <w:rPr>
          <w:rFonts w:ascii="Times New Roman" w:hAnsi="Times New Roman" w:cs="Times New Roman"/>
          <w:sz w:val="28"/>
          <w:szCs w:val="28"/>
        </w:rPr>
        <w:t xml:space="preserve"> </w:t>
      </w:r>
      <w:r w:rsidR="00315A3C">
        <w:rPr>
          <w:rFonts w:ascii="Times New Roman" w:hAnsi="Times New Roman" w:cs="Times New Roman"/>
          <w:sz w:val="28"/>
          <w:szCs w:val="28"/>
        </w:rPr>
        <w:t>[12</w:t>
      </w:r>
      <w:r w:rsidR="00A624AE" w:rsidRPr="00A624AE">
        <w:rPr>
          <w:rFonts w:ascii="Times New Roman" w:hAnsi="Times New Roman" w:cs="Times New Roman"/>
          <w:sz w:val="28"/>
          <w:szCs w:val="28"/>
        </w:rPr>
        <w:t>]</w:t>
      </w:r>
      <w:r>
        <w:rPr>
          <w:rFonts w:ascii="Times New Roman" w:hAnsi="Times New Roman" w:cs="Times New Roman"/>
          <w:sz w:val="28"/>
          <w:szCs w:val="28"/>
        </w:rPr>
        <w:t>.</w:t>
      </w:r>
      <w:r w:rsidR="00A624AE">
        <w:rPr>
          <w:rFonts w:ascii="Times New Roman" w:hAnsi="Times New Roman" w:cs="Times New Roman"/>
          <w:sz w:val="28"/>
          <w:szCs w:val="28"/>
        </w:rPr>
        <w:t xml:space="preserve"> </w:t>
      </w:r>
      <w:r>
        <w:rPr>
          <w:rFonts w:ascii="Times New Roman" w:hAnsi="Times New Roman" w:cs="Times New Roman"/>
          <w:sz w:val="28"/>
          <w:szCs w:val="28"/>
        </w:rPr>
        <w:t>Э</w:t>
      </w:r>
      <w:r w:rsidRPr="00AC0FEC">
        <w:rPr>
          <w:rFonts w:ascii="Times New Roman" w:hAnsi="Times New Roman" w:cs="Times New Roman"/>
          <w:sz w:val="28"/>
          <w:szCs w:val="28"/>
        </w:rPr>
        <w:t xml:space="preserve">той традиции </w:t>
      </w:r>
      <w:r>
        <w:rPr>
          <w:rFonts w:ascii="Times New Roman" w:hAnsi="Times New Roman" w:cs="Times New Roman"/>
          <w:sz w:val="28"/>
          <w:szCs w:val="28"/>
        </w:rPr>
        <w:t xml:space="preserve">придерживался </w:t>
      </w:r>
      <w:r w:rsidRPr="00AC0FEC">
        <w:rPr>
          <w:rFonts w:ascii="Times New Roman" w:hAnsi="Times New Roman" w:cs="Times New Roman"/>
          <w:sz w:val="28"/>
          <w:szCs w:val="28"/>
        </w:rPr>
        <w:t>и Петр III</w:t>
      </w:r>
      <w:r>
        <w:rPr>
          <w:rFonts w:ascii="Times New Roman" w:hAnsi="Times New Roman" w:cs="Times New Roman"/>
          <w:sz w:val="28"/>
          <w:szCs w:val="28"/>
        </w:rPr>
        <w:t xml:space="preserve">. </w:t>
      </w:r>
    </w:p>
    <w:p w:rsidR="00592476" w:rsidRPr="00A624AE" w:rsidRDefault="00592476" w:rsidP="002200A3">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157F9">
        <w:rPr>
          <w:rFonts w:ascii="Times New Roman" w:hAnsi="Times New Roman" w:cs="Times New Roman"/>
          <w:sz w:val="28"/>
          <w:szCs w:val="28"/>
        </w:rPr>
        <w:t xml:space="preserve">Екатерина </w:t>
      </w:r>
      <w:r w:rsidRPr="00F157F9">
        <w:rPr>
          <w:rFonts w:ascii="Times New Roman" w:hAnsi="Times New Roman" w:cs="Times New Roman"/>
          <w:sz w:val="28"/>
          <w:szCs w:val="28"/>
          <w:lang w:val="en-US"/>
        </w:rPr>
        <w:t>II</w:t>
      </w:r>
      <w:r w:rsidRPr="00F157F9">
        <w:rPr>
          <w:rFonts w:ascii="Times New Roman" w:hAnsi="Times New Roman" w:cs="Times New Roman"/>
          <w:sz w:val="28"/>
          <w:szCs w:val="28"/>
        </w:rPr>
        <w:t xml:space="preserve"> прибегала к более толерантным мерам решения проблемы нищенства</w:t>
      </w:r>
      <w:r w:rsidR="00315A3C">
        <w:rPr>
          <w:rFonts w:ascii="Times New Roman" w:hAnsi="Times New Roman" w:cs="Times New Roman"/>
          <w:sz w:val="28"/>
          <w:szCs w:val="28"/>
        </w:rPr>
        <w:t xml:space="preserve"> [24</w:t>
      </w:r>
      <w:r w:rsidR="00A624AE" w:rsidRPr="00A624AE">
        <w:rPr>
          <w:rFonts w:ascii="Times New Roman" w:hAnsi="Times New Roman" w:cs="Times New Roman"/>
          <w:sz w:val="28"/>
          <w:szCs w:val="28"/>
        </w:rPr>
        <w:t>]</w:t>
      </w:r>
      <w:r w:rsidRPr="00F157F9">
        <w:rPr>
          <w:rFonts w:ascii="Times New Roman" w:hAnsi="Times New Roman" w:cs="Times New Roman"/>
          <w:sz w:val="28"/>
          <w:szCs w:val="28"/>
        </w:rPr>
        <w:t xml:space="preserve">. </w:t>
      </w:r>
      <w:r>
        <w:rPr>
          <w:rFonts w:ascii="Times New Roman" w:hAnsi="Times New Roman" w:cs="Times New Roman"/>
          <w:sz w:val="28"/>
          <w:szCs w:val="28"/>
        </w:rPr>
        <w:t xml:space="preserve">Так, </w:t>
      </w:r>
      <w:r w:rsidRPr="00F157F9">
        <w:rPr>
          <w:rFonts w:ascii="Times New Roman" w:eastAsia="Times New Roman" w:hAnsi="Times New Roman" w:cs="Times New Roman"/>
          <w:sz w:val="28"/>
          <w:szCs w:val="28"/>
        </w:rPr>
        <w:t xml:space="preserve">в большинстве губерний </w:t>
      </w:r>
      <w:r>
        <w:rPr>
          <w:rFonts w:ascii="Times New Roman" w:eastAsia="Times New Roman" w:hAnsi="Times New Roman" w:cs="Times New Roman"/>
          <w:sz w:val="28"/>
          <w:szCs w:val="28"/>
        </w:rPr>
        <w:t xml:space="preserve">были созданы Приказы </w:t>
      </w:r>
      <w:r w:rsidRPr="00F157F9">
        <w:rPr>
          <w:rFonts w:ascii="Times New Roman" w:eastAsia="Times New Roman" w:hAnsi="Times New Roman" w:cs="Times New Roman"/>
          <w:sz w:val="28"/>
          <w:szCs w:val="28"/>
        </w:rPr>
        <w:t>общественного призрения, что способствовало децентрализации социальной работы, большей ее пр</w:t>
      </w:r>
      <w:r>
        <w:rPr>
          <w:rFonts w:ascii="Times New Roman" w:eastAsia="Times New Roman" w:hAnsi="Times New Roman" w:cs="Times New Roman"/>
          <w:sz w:val="28"/>
          <w:szCs w:val="28"/>
        </w:rPr>
        <w:t>иближенности к местным условиям. Кроме того,</w:t>
      </w:r>
      <w:r w:rsidRPr="00F157F9">
        <w:rPr>
          <w:rFonts w:ascii="Times New Roman" w:eastAsia="Times New Roman" w:hAnsi="Times New Roman" w:cs="Times New Roman"/>
          <w:sz w:val="28"/>
          <w:szCs w:val="28"/>
        </w:rPr>
        <w:t xml:space="preserve"> Приказы </w:t>
      </w:r>
      <w:r>
        <w:rPr>
          <w:rFonts w:ascii="Times New Roman" w:eastAsia="Times New Roman" w:hAnsi="Times New Roman" w:cs="Times New Roman"/>
          <w:sz w:val="28"/>
          <w:szCs w:val="28"/>
        </w:rPr>
        <w:t xml:space="preserve">являлись </w:t>
      </w:r>
      <w:r w:rsidRPr="00F157F9">
        <w:rPr>
          <w:rFonts w:ascii="Times New Roman" w:eastAsia="Times New Roman" w:hAnsi="Times New Roman" w:cs="Times New Roman"/>
          <w:sz w:val="28"/>
          <w:szCs w:val="28"/>
        </w:rPr>
        <w:t xml:space="preserve">полугосударственными учреждениями, </w:t>
      </w:r>
      <w:r w:rsidRPr="00733F29">
        <w:rPr>
          <w:rFonts w:ascii="Times New Roman" w:eastAsia="Times New Roman" w:hAnsi="Times New Roman" w:cs="Times New Roman"/>
          <w:sz w:val="28"/>
          <w:szCs w:val="28"/>
        </w:rPr>
        <w:t xml:space="preserve">осуществлявшими свою деятельность в основном за счет средств местных меценатов. </w:t>
      </w:r>
      <w:r>
        <w:rPr>
          <w:rFonts w:ascii="Times New Roman" w:eastAsia="Times New Roman" w:hAnsi="Times New Roman" w:cs="Times New Roman"/>
          <w:sz w:val="28"/>
          <w:szCs w:val="28"/>
        </w:rPr>
        <w:t>Вместе с тем, указами от 12 августа 1775 года и от 20 апреля 1781 года в Москве, а затем и в других регионах начинают создаваться работные дома для</w:t>
      </w:r>
      <w:r w:rsidR="005E24AD">
        <w:rPr>
          <w:rFonts w:ascii="Times New Roman" w:eastAsia="Times New Roman" w:hAnsi="Times New Roman" w:cs="Times New Roman"/>
          <w:sz w:val="28"/>
          <w:szCs w:val="28"/>
        </w:rPr>
        <w:t xml:space="preserve"> бездомных</w:t>
      </w:r>
      <w:r>
        <w:rPr>
          <w:rFonts w:ascii="Times New Roman" w:eastAsia="Times New Roman" w:hAnsi="Times New Roman" w:cs="Times New Roman"/>
          <w:sz w:val="28"/>
          <w:szCs w:val="28"/>
        </w:rPr>
        <w:t xml:space="preserve">, «дабы работаю </w:t>
      </w:r>
      <w:r w:rsidRPr="00F757BA">
        <w:rPr>
          <w:rFonts w:ascii="Times New Roman" w:eastAsia="Times New Roman" w:hAnsi="Times New Roman" w:cs="Times New Roman"/>
          <w:sz w:val="28"/>
          <w:szCs w:val="28"/>
        </w:rPr>
        <w:t>д</w:t>
      </w:r>
      <w:r>
        <w:rPr>
          <w:rFonts w:ascii="Times New Roman" w:eastAsia="Times New Roman" w:hAnsi="Times New Roman" w:cs="Times New Roman"/>
          <w:sz w:val="28"/>
          <w:szCs w:val="28"/>
        </w:rPr>
        <w:t>ос</w:t>
      </w:r>
      <w:r w:rsidR="00A624AE">
        <w:rPr>
          <w:rFonts w:ascii="Times New Roman" w:eastAsia="Times New Roman" w:hAnsi="Times New Roman" w:cs="Times New Roman"/>
          <w:sz w:val="28"/>
          <w:szCs w:val="28"/>
        </w:rPr>
        <w:t>тавить прокормление неимущим»</w:t>
      </w:r>
      <w:r w:rsidR="00A624AE" w:rsidRPr="00A624AE">
        <w:rPr>
          <w:rFonts w:ascii="Times New Roman" w:eastAsia="Times New Roman" w:hAnsi="Times New Roman" w:cs="Times New Roman"/>
          <w:sz w:val="28"/>
          <w:szCs w:val="28"/>
        </w:rPr>
        <w:t xml:space="preserve"> </w:t>
      </w:r>
      <w:r w:rsidR="009527C8">
        <w:rPr>
          <w:rFonts w:ascii="Times New Roman" w:eastAsia="Times New Roman" w:hAnsi="Times New Roman" w:cs="Times New Roman"/>
          <w:sz w:val="28"/>
          <w:szCs w:val="28"/>
        </w:rPr>
        <w:t>(</w:t>
      </w:r>
      <w:r w:rsidR="009527C8">
        <w:rPr>
          <w:rFonts w:ascii="Times New Roman" w:hAnsi="Times New Roman" w:cs="Times New Roman"/>
          <w:sz w:val="28"/>
          <w:szCs w:val="28"/>
        </w:rPr>
        <w:t xml:space="preserve">цит. по: </w:t>
      </w:r>
      <w:r w:rsidR="009527C8" w:rsidRPr="009527C8">
        <w:rPr>
          <w:rFonts w:ascii="Times New Roman" w:hAnsi="Times New Roman" w:cs="Times New Roman"/>
          <w:sz w:val="28"/>
          <w:szCs w:val="28"/>
        </w:rPr>
        <w:t>Галай Ю. Г., Черных К. В</w:t>
      </w:r>
      <w:r w:rsidR="009527C8">
        <w:rPr>
          <w:rFonts w:ascii="Times New Roman" w:hAnsi="Times New Roman" w:cs="Times New Roman"/>
          <w:sz w:val="28"/>
          <w:szCs w:val="28"/>
        </w:rPr>
        <w:t>., 2012,</w:t>
      </w:r>
      <w:r w:rsidR="009527C8" w:rsidRPr="009527C8">
        <w:rPr>
          <w:rFonts w:ascii="Times New Roman" w:hAnsi="Times New Roman" w:cs="Times New Roman"/>
          <w:sz w:val="28"/>
          <w:szCs w:val="28"/>
        </w:rPr>
        <w:t xml:space="preserve"> </w:t>
      </w:r>
      <w:r w:rsidR="009527C8">
        <w:rPr>
          <w:rFonts w:ascii="Times New Roman" w:eastAsia="Times New Roman" w:hAnsi="Times New Roman" w:cs="Times New Roman"/>
          <w:sz w:val="28"/>
          <w:szCs w:val="28"/>
        </w:rPr>
        <w:t>с. 40)</w:t>
      </w:r>
      <w:r w:rsidR="00A624AE" w:rsidRPr="00A624AE">
        <w:rPr>
          <w:rFonts w:ascii="Times New Roman" w:eastAsia="Times New Roman" w:hAnsi="Times New Roman" w:cs="Times New Roman"/>
          <w:sz w:val="28"/>
          <w:szCs w:val="28"/>
        </w:rPr>
        <w:t>.</w:t>
      </w:r>
    </w:p>
    <w:p w:rsidR="00592476" w:rsidRDefault="00592476" w:rsidP="006B7931">
      <w:pPr>
        <w:autoSpaceDE w:val="0"/>
        <w:autoSpaceDN w:val="0"/>
        <w:adjustRightInd w:val="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вышедшем в свет указе от 22 марта 1827 года, легшим</w:t>
      </w:r>
      <w:r w:rsidRPr="006535DE">
        <w:rPr>
          <w:rFonts w:ascii="Times New Roman" w:eastAsia="Times New Roman" w:hAnsi="Times New Roman" w:cs="Times New Roman"/>
          <w:sz w:val="28"/>
          <w:szCs w:val="28"/>
        </w:rPr>
        <w:t xml:space="preserve"> в основу Свода законов</w:t>
      </w:r>
      <w:r>
        <w:rPr>
          <w:rFonts w:ascii="Times New Roman" w:eastAsia="Times New Roman" w:hAnsi="Times New Roman" w:cs="Times New Roman"/>
          <w:sz w:val="28"/>
          <w:szCs w:val="28"/>
        </w:rPr>
        <w:t xml:space="preserve"> </w:t>
      </w:r>
      <w:r w:rsidRPr="006535DE">
        <w:rPr>
          <w:rFonts w:ascii="Times New Roman" w:eastAsia="Times New Roman" w:hAnsi="Times New Roman" w:cs="Times New Roman"/>
          <w:sz w:val="28"/>
          <w:szCs w:val="28"/>
        </w:rPr>
        <w:t xml:space="preserve">Российской империи, впервые </w:t>
      </w:r>
      <w:r>
        <w:rPr>
          <w:rFonts w:ascii="Times New Roman" w:eastAsia="Times New Roman" w:hAnsi="Times New Roman" w:cs="Times New Roman"/>
          <w:sz w:val="28"/>
          <w:szCs w:val="28"/>
        </w:rPr>
        <w:t>было дано</w:t>
      </w:r>
      <w:r w:rsidRPr="006535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юридическое определение лицам, занимающимся бродяжничеством, как задержанным</w:t>
      </w:r>
      <w:r w:rsidRPr="006535DE">
        <w:rPr>
          <w:rFonts w:ascii="Times New Roman" w:eastAsia="Times New Roman" w:hAnsi="Times New Roman" w:cs="Times New Roman"/>
          <w:sz w:val="28"/>
          <w:szCs w:val="28"/>
        </w:rPr>
        <w:t xml:space="preserve"> полицией по неимению узаконенного</w:t>
      </w:r>
      <w:r>
        <w:rPr>
          <w:rFonts w:ascii="Times New Roman" w:eastAsia="Times New Roman" w:hAnsi="Times New Roman" w:cs="Times New Roman"/>
          <w:sz w:val="28"/>
          <w:szCs w:val="28"/>
        </w:rPr>
        <w:t xml:space="preserve"> </w:t>
      </w:r>
      <w:r w:rsidRPr="006535DE">
        <w:rPr>
          <w:rFonts w:ascii="Times New Roman" w:eastAsia="Times New Roman" w:hAnsi="Times New Roman" w:cs="Times New Roman"/>
          <w:sz w:val="28"/>
          <w:szCs w:val="28"/>
        </w:rPr>
        <w:t>вида на жительство, при условии, если в отношении задержанного не</w:t>
      </w:r>
      <w:r>
        <w:rPr>
          <w:rFonts w:ascii="Times New Roman" w:eastAsia="Times New Roman" w:hAnsi="Times New Roman" w:cs="Times New Roman"/>
          <w:sz w:val="28"/>
          <w:szCs w:val="28"/>
        </w:rPr>
        <w:t xml:space="preserve"> </w:t>
      </w:r>
      <w:r w:rsidRPr="006535DE">
        <w:rPr>
          <w:rFonts w:ascii="Times New Roman" w:eastAsia="Times New Roman" w:hAnsi="Times New Roman" w:cs="Times New Roman"/>
          <w:sz w:val="28"/>
          <w:szCs w:val="28"/>
        </w:rPr>
        <w:t>откроется ни настоящего места жительства, ни ведомства, ни сословия</w:t>
      </w:r>
      <w:r>
        <w:rPr>
          <w:rFonts w:ascii="Times New Roman" w:eastAsia="Times New Roman" w:hAnsi="Times New Roman" w:cs="Times New Roman"/>
          <w:sz w:val="28"/>
          <w:szCs w:val="28"/>
        </w:rPr>
        <w:t xml:space="preserve"> </w:t>
      </w:r>
      <w:r w:rsidRPr="006535DE">
        <w:rPr>
          <w:rFonts w:ascii="Times New Roman" w:eastAsia="Times New Roman" w:hAnsi="Times New Roman" w:cs="Times New Roman"/>
          <w:sz w:val="28"/>
          <w:szCs w:val="28"/>
        </w:rPr>
        <w:t>или же</w:t>
      </w:r>
      <w:r w:rsidR="00A6601C">
        <w:rPr>
          <w:rFonts w:ascii="Times New Roman" w:eastAsia="Times New Roman" w:hAnsi="Times New Roman" w:cs="Times New Roman"/>
          <w:sz w:val="28"/>
          <w:szCs w:val="28"/>
        </w:rPr>
        <w:t>,</w:t>
      </w:r>
      <w:r w:rsidRPr="006535DE">
        <w:rPr>
          <w:rFonts w:ascii="Times New Roman" w:eastAsia="Times New Roman" w:hAnsi="Times New Roman" w:cs="Times New Roman"/>
          <w:sz w:val="28"/>
          <w:szCs w:val="28"/>
        </w:rPr>
        <w:t xml:space="preserve"> </w:t>
      </w:r>
      <w:r w:rsidR="00A6601C">
        <w:rPr>
          <w:rFonts w:ascii="Times New Roman" w:eastAsia="Times New Roman" w:hAnsi="Times New Roman" w:cs="Times New Roman"/>
          <w:sz w:val="28"/>
          <w:szCs w:val="28"/>
        </w:rPr>
        <w:t xml:space="preserve">если </w:t>
      </w:r>
      <w:r w:rsidRPr="006535DE">
        <w:rPr>
          <w:rFonts w:ascii="Times New Roman" w:eastAsia="Times New Roman" w:hAnsi="Times New Roman" w:cs="Times New Roman"/>
          <w:sz w:val="28"/>
          <w:szCs w:val="28"/>
        </w:rPr>
        <w:t>сам задержанный отказался дать о себе показания.</w:t>
      </w:r>
      <w:r>
        <w:rPr>
          <w:rFonts w:ascii="Times New Roman" w:eastAsia="Times New Roman" w:hAnsi="Times New Roman" w:cs="Times New Roman"/>
          <w:sz w:val="28"/>
          <w:szCs w:val="28"/>
        </w:rPr>
        <w:t xml:space="preserve"> </w:t>
      </w:r>
      <w:r w:rsidRPr="006535DE">
        <w:rPr>
          <w:rFonts w:ascii="Times New Roman" w:eastAsia="Times New Roman" w:hAnsi="Times New Roman" w:cs="Times New Roman"/>
          <w:sz w:val="28"/>
          <w:szCs w:val="28"/>
        </w:rPr>
        <w:t xml:space="preserve">Таких </w:t>
      </w:r>
      <w:r>
        <w:rPr>
          <w:rFonts w:ascii="Times New Roman" w:eastAsia="Times New Roman" w:hAnsi="Times New Roman" w:cs="Times New Roman"/>
          <w:sz w:val="28"/>
          <w:szCs w:val="28"/>
        </w:rPr>
        <w:t xml:space="preserve">людей </w:t>
      </w:r>
      <w:r w:rsidRPr="006535DE">
        <w:rPr>
          <w:rFonts w:ascii="Times New Roman" w:eastAsia="Times New Roman" w:hAnsi="Times New Roman" w:cs="Times New Roman"/>
          <w:sz w:val="28"/>
          <w:szCs w:val="28"/>
        </w:rPr>
        <w:t xml:space="preserve">предписывалось предавать суду. </w:t>
      </w:r>
      <w:r>
        <w:rPr>
          <w:rFonts w:ascii="Times New Roman" w:eastAsia="Times New Roman" w:hAnsi="Times New Roman" w:cs="Times New Roman"/>
          <w:sz w:val="28"/>
          <w:szCs w:val="28"/>
        </w:rPr>
        <w:t xml:space="preserve">Вместе с тем, </w:t>
      </w:r>
      <w:r w:rsidRPr="006535DE">
        <w:rPr>
          <w:rFonts w:ascii="Times New Roman" w:eastAsia="Times New Roman" w:hAnsi="Times New Roman" w:cs="Times New Roman"/>
          <w:sz w:val="28"/>
          <w:szCs w:val="28"/>
        </w:rPr>
        <w:t>бродяг,</w:t>
      </w:r>
      <w:r>
        <w:rPr>
          <w:rFonts w:ascii="Times New Roman" w:eastAsia="Times New Roman" w:hAnsi="Times New Roman" w:cs="Times New Roman"/>
          <w:sz w:val="28"/>
          <w:szCs w:val="28"/>
        </w:rPr>
        <w:t xml:space="preserve"> </w:t>
      </w:r>
      <w:r w:rsidRPr="006535DE">
        <w:rPr>
          <w:rFonts w:ascii="Times New Roman" w:eastAsia="Times New Roman" w:hAnsi="Times New Roman" w:cs="Times New Roman"/>
          <w:sz w:val="28"/>
          <w:szCs w:val="28"/>
        </w:rPr>
        <w:t>способных к</w:t>
      </w:r>
      <w:r>
        <w:rPr>
          <w:rFonts w:ascii="Times New Roman" w:eastAsia="Times New Roman" w:hAnsi="Times New Roman" w:cs="Times New Roman"/>
          <w:sz w:val="28"/>
          <w:szCs w:val="28"/>
        </w:rPr>
        <w:t xml:space="preserve"> труду, необходимо было направлять в исправительные рабочие дома. Не </w:t>
      </w:r>
      <w:r>
        <w:rPr>
          <w:rFonts w:ascii="Times New Roman" w:eastAsia="Times New Roman" w:hAnsi="Times New Roman" w:cs="Times New Roman"/>
          <w:sz w:val="28"/>
          <w:szCs w:val="28"/>
        </w:rPr>
        <w:lastRenderedPageBreak/>
        <w:t xml:space="preserve">имеющих возможности работать мужчин </w:t>
      </w:r>
      <w:r w:rsidRPr="006535DE">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 xml:space="preserve">здоровых </w:t>
      </w:r>
      <w:r w:rsidRPr="006535DE">
        <w:rPr>
          <w:rFonts w:ascii="Times New Roman" w:eastAsia="Times New Roman" w:hAnsi="Times New Roman" w:cs="Times New Roman"/>
          <w:sz w:val="28"/>
          <w:szCs w:val="28"/>
        </w:rPr>
        <w:t xml:space="preserve">женщин – в Сибирь; </w:t>
      </w:r>
      <w:r w:rsidR="00A6601C">
        <w:rPr>
          <w:rFonts w:ascii="Times New Roman" w:eastAsia="Times New Roman" w:hAnsi="Times New Roman" w:cs="Times New Roman"/>
          <w:sz w:val="28"/>
          <w:szCs w:val="28"/>
        </w:rPr>
        <w:t xml:space="preserve">немощных женщин </w:t>
      </w:r>
      <w:r w:rsidRPr="006535DE">
        <w:rPr>
          <w:rFonts w:ascii="Times New Roman" w:eastAsia="Times New Roman" w:hAnsi="Times New Roman" w:cs="Times New Roman"/>
          <w:sz w:val="28"/>
          <w:szCs w:val="28"/>
        </w:rPr>
        <w:t xml:space="preserve">и </w:t>
      </w:r>
      <w:r w:rsidR="006B7931">
        <w:rPr>
          <w:rFonts w:ascii="Times New Roman" w:eastAsia="Times New Roman" w:hAnsi="Times New Roman" w:cs="Times New Roman"/>
          <w:sz w:val="28"/>
          <w:szCs w:val="28"/>
        </w:rPr>
        <w:t xml:space="preserve">детей </w:t>
      </w:r>
      <w:r>
        <w:rPr>
          <w:rFonts w:ascii="Times New Roman" w:eastAsia="Times New Roman" w:hAnsi="Times New Roman" w:cs="Times New Roman"/>
          <w:sz w:val="28"/>
          <w:szCs w:val="28"/>
        </w:rPr>
        <w:t xml:space="preserve">женского пола </w:t>
      </w:r>
      <w:r w:rsidR="006B7931">
        <w:rPr>
          <w:rFonts w:ascii="Times New Roman" w:eastAsia="Times New Roman" w:hAnsi="Times New Roman" w:cs="Times New Roman"/>
          <w:sz w:val="28"/>
          <w:szCs w:val="28"/>
        </w:rPr>
        <w:t xml:space="preserve">распределяли </w:t>
      </w:r>
      <w:r w:rsidRPr="006535DE">
        <w:rPr>
          <w:rFonts w:ascii="Times New Roman" w:eastAsia="Times New Roman" w:hAnsi="Times New Roman" w:cs="Times New Roman"/>
          <w:sz w:val="28"/>
          <w:szCs w:val="28"/>
        </w:rPr>
        <w:t>в приказ общественного призрения, а</w:t>
      </w:r>
      <w:r w:rsidR="006B7931">
        <w:rPr>
          <w:rFonts w:ascii="Times New Roman" w:eastAsia="Times New Roman" w:hAnsi="Times New Roman" w:cs="Times New Roman"/>
          <w:sz w:val="28"/>
          <w:szCs w:val="28"/>
        </w:rPr>
        <w:t xml:space="preserve"> мальчиков и юношей </w:t>
      </w:r>
      <w:r w:rsidRPr="006535DE">
        <w:rPr>
          <w:rFonts w:ascii="Times New Roman" w:eastAsia="Times New Roman" w:hAnsi="Times New Roman" w:cs="Times New Roman"/>
          <w:sz w:val="28"/>
          <w:szCs w:val="28"/>
        </w:rPr>
        <w:t>– в военно-сиротские отделения. В то же</w:t>
      </w:r>
      <w:r>
        <w:rPr>
          <w:rFonts w:ascii="Times New Roman" w:eastAsia="Times New Roman" w:hAnsi="Times New Roman" w:cs="Times New Roman"/>
          <w:sz w:val="28"/>
          <w:szCs w:val="28"/>
        </w:rPr>
        <w:t xml:space="preserve"> </w:t>
      </w:r>
      <w:r w:rsidRPr="006535DE">
        <w:rPr>
          <w:rFonts w:ascii="Times New Roman" w:eastAsia="Times New Roman" w:hAnsi="Times New Roman" w:cs="Times New Roman"/>
          <w:sz w:val="28"/>
          <w:szCs w:val="28"/>
        </w:rPr>
        <w:t>время закон допускал «отличившихся в течение времени добрым</w:t>
      </w:r>
      <w:r>
        <w:rPr>
          <w:rFonts w:ascii="Times New Roman" w:eastAsia="Times New Roman" w:hAnsi="Times New Roman" w:cs="Times New Roman"/>
          <w:sz w:val="28"/>
          <w:szCs w:val="28"/>
        </w:rPr>
        <w:t xml:space="preserve"> п</w:t>
      </w:r>
      <w:r w:rsidRPr="006535DE">
        <w:rPr>
          <w:rFonts w:ascii="Times New Roman" w:eastAsia="Times New Roman" w:hAnsi="Times New Roman" w:cs="Times New Roman"/>
          <w:sz w:val="28"/>
          <w:szCs w:val="28"/>
        </w:rPr>
        <w:t xml:space="preserve">оведением низших чинов» </w:t>
      </w:r>
      <w:r w:rsidR="006B7931">
        <w:rPr>
          <w:rFonts w:ascii="Times New Roman" w:eastAsia="Times New Roman" w:hAnsi="Times New Roman" w:cs="Times New Roman"/>
          <w:sz w:val="28"/>
          <w:szCs w:val="28"/>
        </w:rPr>
        <w:t xml:space="preserve">назначать </w:t>
      </w:r>
      <w:r w:rsidRPr="006535DE">
        <w:rPr>
          <w:rFonts w:ascii="Times New Roman" w:eastAsia="Times New Roman" w:hAnsi="Times New Roman" w:cs="Times New Roman"/>
          <w:sz w:val="28"/>
          <w:szCs w:val="28"/>
        </w:rPr>
        <w:t>в армию</w:t>
      </w:r>
      <w:r w:rsidR="006B7931">
        <w:rPr>
          <w:rFonts w:ascii="Times New Roman" w:eastAsia="Times New Roman" w:hAnsi="Times New Roman" w:cs="Times New Roman"/>
          <w:sz w:val="28"/>
          <w:szCs w:val="28"/>
        </w:rPr>
        <w:t xml:space="preserve"> (</w:t>
      </w:r>
      <w:r w:rsidR="006B7931">
        <w:rPr>
          <w:rFonts w:ascii="Times New Roman" w:hAnsi="Times New Roman" w:cs="Times New Roman"/>
          <w:sz w:val="28"/>
          <w:szCs w:val="28"/>
        </w:rPr>
        <w:t xml:space="preserve">цит. по: </w:t>
      </w:r>
      <w:r w:rsidR="006B7931" w:rsidRPr="009527C8">
        <w:rPr>
          <w:rFonts w:ascii="Times New Roman" w:hAnsi="Times New Roman" w:cs="Times New Roman"/>
          <w:sz w:val="28"/>
          <w:szCs w:val="28"/>
        </w:rPr>
        <w:t>Галай Ю. Г., Черных К. В</w:t>
      </w:r>
      <w:r w:rsidR="006B7931">
        <w:rPr>
          <w:rFonts w:ascii="Times New Roman" w:hAnsi="Times New Roman" w:cs="Times New Roman"/>
          <w:sz w:val="28"/>
          <w:szCs w:val="28"/>
        </w:rPr>
        <w:t>., 2012,</w:t>
      </w:r>
      <w:r w:rsidR="006B7931" w:rsidRPr="009527C8">
        <w:rPr>
          <w:rFonts w:ascii="Times New Roman" w:hAnsi="Times New Roman" w:cs="Times New Roman"/>
          <w:sz w:val="28"/>
          <w:szCs w:val="28"/>
        </w:rPr>
        <w:t xml:space="preserve"> </w:t>
      </w:r>
      <w:r w:rsidR="006B7931">
        <w:rPr>
          <w:rFonts w:ascii="Times New Roman" w:eastAsia="Times New Roman" w:hAnsi="Times New Roman" w:cs="Times New Roman"/>
          <w:sz w:val="28"/>
          <w:szCs w:val="28"/>
        </w:rPr>
        <w:t>с. 62)</w:t>
      </w:r>
      <w:r w:rsidR="006B7931" w:rsidRPr="00A624AE">
        <w:rPr>
          <w:rFonts w:ascii="Times New Roman" w:eastAsia="Times New Roman" w:hAnsi="Times New Roman" w:cs="Times New Roman"/>
          <w:sz w:val="28"/>
          <w:szCs w:val="28"/>
        </w:rPr>
        <w:t>.</w:t>
      </w:r>
    </w:p>
    <w:p w:rsidR="00592476" w:rsidRDefault="00592476" w:rsidP="002200A3">
      <w:pPr>
        <w:autoSpaceDE w:val="0"/>
        <w:autoSpaceDN w:val="0"/>
        <w:adjustRightInd w:val="0"/>
        <w:spacing w:after="0" w:line="360" w:lineRule="auto"/>
        <w:ind w:firstLine="567"/>
        <w:jc w:val="both"/>
        <w:rPr>
          <w:rFonts w:ascii="Times New Roman" w:hAnsi="Times New Roman" w:cs="Times New Roman"/>
          <w:sz w:val="28"/>
          <w:szCs w:val="28"/>
        </w:rPr>
      </w:pPr>
      <w:r w:rsidRPr="00347E0F">
        <w:rPr>
          <w:rFonts w:ascii="Times New Roman" w:eastAsia="Times New Roman" w:hAnsi="Times New Roman" w:cs="Times New Roman"/>
          <w:sz w:val="28"/>
          <w:szCs w:val="28"/>
        </w:rPr>
        <w:t>По Уложению о уголовных и исправительных наказаниях 1845 года нищенство и бродяжничество</w:t>
      </w:r>
      <w:r w:rsidR="00A624AE">
        <w:rPr>
          <w:rFonts w:ascii="Times New Roman" w:eastAsia="Times New Roman" w:hAnsi="Times New Roman" w:cs="Times New Roman"/>
          <w:sz w:val="28"/>
          <w:szCs w:val="28"/>
        </w:rPr>
        <w:t xml:space="preserve"> становится преступным деянием</w:t>
      </w:r>
      <w:r w:rsidR="00315A3C">
        <w:rPr>
          <w:rFonts w:ascii="Times New Roman" w:eastAsia="Times New Roman" w:hAnsi="Times New Roman" w:cs="Times New Roman"/>
          <w:sz w:val="28"/>
          <w:szCs w:val="28"/>
        </w:rPr>
        <w:t xml:space="preserve"> [12</w:t>
      </w:r>
      <w:r w:rsidR="00A624AE" w:rsidRPr="00A624AE">
        <w:rPr>
          <w:rFonts w:ascii="Times New Roman" w:eastAsia="Times New Roman" w:hAnsi="Times New Roman" w:cs="Times New Roman"/>
          <w:sz w:val="28"/>
          <w:szCs w:val="28"/>
        </w:rPr>
        <w:t>]</w:t>
      </w:r>
      <w:r w:rsidR="00A624AE">
        <w:rPr>
          <w:rFonts w:ascii="Times New Roman" w:eastAsia="Times New Roman" w:hAnsi="Times New Roman" w:cs="Times New Roman"/>
          <w:sz w:val="28"/>
          <w:szCs w:val="28"/>
        </w:rPr>
        <w:t>.</w:t>
      </w:r>
      <w:r w:rsidR="00C319A6">
        <w:rPr>
          <w:rFonts w:ascii="Times New Roman" w:eastAsia="Times New Roman" w:hAnsi="Times New Roman" w:cs="Times New Roman"/>
          <w:sz w:val="28"/>
          <w:szCs w:val="28"/>
        </w:rPr>
        <w:t xml:space="preserve"> </w:t>
      </w:r>
      <w:r w:rsidRPr="00347E0F">
        <w:rPr>
          <w:rFonts w:ascii="Times New Roman" w:eastAsia="Times New Roman" w:hAnsi="Times New Roman" w:cs="Times New Roman"/>
          <w:sz w:val="28"/>
          <w:szCs w:val="28"/>
        </w:rPr>
        <w:t xml:space="preserve">Так, во второй половине </w:t>
      </w:r>
      <w:r w:rsidRPr="00347E0F">
        <w:rPr>
          <w:rFonts w:ascii="Times New Roman" w:eastAsia="Times New Roman" w:hAnsi="Times New Roman" w:cs="Times New Roman"/>
          <w:sz w:val="28"/>
          <w:szCs w:val="28"/>
          <w:lang w:val="en-US"/>
        </w:rPr>
        <w:t>XIX</w:t>
      </w:r>
      <w:r w:rsidRPr="00347E0F">
        <w:rPr>
          <w:rFonts w:ascii="Times New Roman" w:eastAsia="Times New Roman" w:hAnsi="Times New Roman" w:cs="Times New Roman"/>
          <w:sz w:val="28"/>
          <w:szCs w:val="28"/>
        </w:rPr>
        <w:t xml:space="preserve"> века наблюдаются две тенденции в развитии российского законодательства в отношении нищенства и бродяжничества: с одной стороны, </w:t>
      </w:r>
      <w:r w:rsidRPr="00347E0F">
        <w:rPr>
          <w:rFonts w:ascii="Times New Roman" w:hAnsi="Times New Roman" w:cs="Times New Roman"/>
          <w:sz w:val="28"/>
          <w:szCs w:val="28"/>
        </w:rPr>
        <w:t>применение карательных мер к трудоспособным неработающим гражданам, прибегающим к попрошайничеству в качестве промысла. С другой, оказание помощи лицам нетрудоспособным, лишившимся</w:t>
      </w:r>
      <w:r w:rsidRPr="00347E0F">
        <w:rPr>
          <w:rFonts w:ascii="Times New Roman" w:eastAsia="Times New Roman" w:hAnsi="Times New Roman" w:cs="Times New Roman"/>
          <w:sz w:val="28"/>
          <w:szCs w:val="28"/>
        </w:rPr>
        <w:t xml:space="preserve"> </w:t>
      </w:r>
      <w:r w:rsidRPr="00347E0F">
        <w:rPr>
          <w:rFonts w:ascii="Times New Roman" w:hAnsi="Times New Roman" w:cs="Times New Roman"/>
          <w:sz w:val="28"/>
          <w:szCs w:val="28"/>
        </w:rPr>
        <w:t>средств к существованию в результате неожиданно сложившихся</w:t>
      </w:r>
      <w:r w:rsidRPr="00347E0F">
        <w:rPr>
          <w:rFonts w:ascii="Times New Roman" w:eastAsia="Times New Roman" w:hAnsi="Times New Roman" w:cs="Times New Roman"/>
          <w:sz w:val="28"/>
          <w:szCs w:val="28"/>
        </w:rPr>
        <w:t xml:space="preserve"> </w:t>
      </w:r>
      <w:r w:rsidRPr="00347E0F">
        <w:rPr>
          <w:rFonts w:ascii="Times New Roman" w:hAnsi="Times New Roman" w:cs="Times New Roman"/>
          <w:sz w:val="28"/>
          <w:szCs w:val="28"/>
        </w:rPr>
        <w:t>обстоятельств</w:t>
      </w:r>
      <w:r w:rsidR="00315A3C">
        <w:rPr>
          <w:rFonts w:ascii="Times New Roman" w:hAnsi="Times New Roman" w:cs="Times New Roman"/>
          <w:sz w:val="28"/>
          <w:szCs w:val="28"/>
        </w:rPr>
        <w:t xml:space="preserve"> [12</w:t>
      </w:r>
      <w:r w:rsidR="00A624AE" w:rsidRPr="00A624AE">
        <w:rPr>
          <w:rFonts w:ascii="Times New Roman" w:hAnsi="Times New Roman" w:cs="Times New Roman"/>
          <w:sz w:val="28"/>
          <w:szCs w:val="28"/>
        </w:rPr>
        <w:t>]</w:t>
      </w:r>
      <w:r w:rsidRPr="00347E0F">
        <w:rPr>
          <w:rFonts w:ascii="Times New Roman" w:hAnsi="Times New Roman" w:cs="Times New Roman"/>
          <w:sz w:val="28"/>
          <w:szCs w:val="28"/>
        </w:rPr>
        <w:t>. Следует отметить, что четко сформулированное определение профессионального нищенства в законодательстве отсутствовало, а сама борьба с нищенством</w:t>
      </w:r>
      <w:r w:rsidRPr="00347E0F">
        <w:rPr>
          <w:rFonts w:ascii="Times New Roman" w:eastAsia="Times New Roman" w:hAnsi="Times New Roman" w:cs="Times New Roman"/>
          <w:sz w:val="28"/>
          <w:szCs w:val="28"/>
        </w:rPr>
        <w:t xml:space="preserve"> в основном </w:t>
      </w:r>
      <w:r w:rsidRPr="00347E0F">
        <w:rPr>
          <w:rFonts w:ascii="Times New Roman" w:hAnsi="Times New Roman" w:cs="Times New Roman"/>
          <w:sz w:val="28"/>
          <w:szCs w:val="28"/>
        </w:rPr>
        <w:t>заключалась в репрессивных мерах, которые нередко являлись</w:t>
      </w:r>
      <w:r w:rsidRPr="00347E0F">
        <w:rPr>
          <w:rFonts w:ascii="Times New Roman" w:eastAsia="Times New Roman" w:hAnsi="Times New Roman" w:cs="Times New Roman"/>
          <w:sz w:val="28"/>
          <w:szCs w:val="28"/>
        </w:rPr>
        <w:t xml:space="preserve"> </w:t>
      </w:r>
      <w:r w:rsidR="00A624AE">
        <w:rPr>
          <w:rFonts w:ascii="Times New Roman" w:hAnsi="Times New Roman" w:cs="Times New Roman"/>
          <w:sz w:val="28"/>
          <w:szCs w:val="28"/>
        </w:rPr>
        <w:t>неэффективными</w:t>
      </w:r>
      <w:r w:rsidR="00315A3C">
        <w:rPr>
          <w:rFonts w:ascii="Times New Roman" w:hAnsi="Times New Roman" w:cs="Times New Roman"/>
          <w:sz w:val="28"/>
          <w:szCs w:val="28"/>
        </w:rPr>
        <w:t xml:space="preserve"> [12</w:t>
      </w:r>
      <w:r w:rsidR="00A624AE" w:rsidRPr="00A624AE">
        <w:rPr>
          <w:rFonts w:ascii="Times New Roman" w:hAnsi="Times New Roman" w:cs="Times New Roman"/>
          <w:sz w:val="28"/>
          <w:szCs w:val="28"/>
        </w:rPr>
        <w:t>]</w:t>
      </w:r>
      <w:r w:rsidR="00A624AE">
        <w:rPr>
          <w:rFonts w:ascii="Times New Roman" w:hAnsi="Times New Roman" w:cs="Times New Roman"/>
          <w:sz w:val="28"/>
          <w:szCs w:val="28"/>
        </w:rPr>
        <w:t>.</w:t>
      </w:r>
    </w:p>
    <w:p w:rsidR="00592476" w:rsidRDefault="00592476" w:rsidP="002200A3">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845492">
        <w:rPr>
          <w:rFonts w:ascii="Times New Roman" w:eastAsia="Times New Roman" w:hAnsi="Times New Roman" w:cs="Times New Roman"/>
          <w:sz w:val="28"/>
          <w:szCs w:val="28"/>
        </w:rPr>
        <w:t xml:space="preserve">С целью </w:t>
      </w:r>
      <w:r>
        <w:rPr>
          <w:rFonts w:ascii="Times New Roman" w:eastAsia="Times New Roman" w:hAnsi="Times New Roman" w:cs="Times New Roman"/>
          <w:sz w:val="28"/>
          <w:szCs w:val="28"/>
        </w:rPr>
        <w:t xml:space="preserve">разработки новых мер профилактики данной проблемы </w:t>
      </w:r>
      <w:r w:rsidRPr="00845492">
        <w:rPr>
          <w:rFonts w:ascii="Times New Roman" w:eastAsia="Times New Roman" w:hAnsi="Times New Roman" w:cs="Times New Roman"/>
          <w:sz w:val="28"/>
          <w:szCs w:val="28"/>
        </w:rPr>
        <w:t>в апреле 1898 года при Министерстве юстиции</w:t>
      </w:r>
      <w:r>
        <w:rPr>
          <w:rFonts w:ascii="Times New Roman" w:eastAsia="Times New Roman" w:hAnsi="Times New Roman" w:cs="Times New Roman"/>
          <w:sz w:val="28"/>
          <w:szCs w:val="28"/>
        </w:rPr>
        <w:t xml:space="preserve"> </w:t>
      </w:r>
      <w:r w:rsidRPr="00845492">
        <w:rPr>
          <w:rFonts w:ascii="Times New Roman" w:eastAsia="Times New Roman" w:hAnsi="Times New Roman" w:cs="Times New Roman"/>
          <w:sz w:val="28"/>
          <w:szCs w:val="28"/>
        </w:rPr>
        <w:t>была образова</w:t>
      </w:r>
      <w:r>
        <w:rPr>
          <w:rFonts w:ascii="Times New Roman" w:eastAsia="Times New Roman" w:hAnsi="Times New Roman" w:cs="Times New Roman"/>
          <w:sz w:val="28"/>
          <w:szCs w:val="28"/>
        </w:rPr>
        <w:t>на «Комиссия по борьбе с профес</w:t>
      </w:r>
      <w:r w:rsidRPr="00845492">
        <w:rPr>
          <w:rFonts w:ascii="Times New Roman" w:eastAsia="Times New Roman" w:hAnsi="Times New Roman" w:cs="Times New Roman"/>
          <w:sz w:val="28"/>
          <w:szCs w:val="28"/>
        </w:rPr>
        <w:t>сиональным нищенством и бродяжничеством»</w:t>
      </w:r>
      <w:r>
        <w:rPr>
          <w:rFonts w:ascii="Times New Roman" w:eastAsia="Times New Roman" w:hAnsi="Times New Roman" w:cs="Times New Roman"/>
          <w:sz w:val="28"/>
          <w:szCs w:val="28"/>
        </w:rPr>
        <w:t xml:space="preserve">, в которую входило шестнадцать </w:t>
      </w:r>
      <w:r w:rsidRPr="00845492">
        <w:rPr>
          <w:rFonts w:ascii="Times New Roman" w:eastAsia="Times New Roman" w:hAnsi="Times New Roman" w:cs="Times New Roman"/>
          <w:sz w:val="28"/>
          <w:szCs w:val="28"/>
        </w:rPr>
        <w:t>человек</w:t>
      </w:r>
      <w:r>
        <w:rPr>
          <w:rFonts w:ascii="Times New Roman" w:eastAsia="Times New Roman" w:hAnsi="Times New Roman" w:cs="Times New Roman"/>
          <w:sz w:val="28"/>
          <w:szCs w:val="28"/>
        </w:rPr>
        <w:t xml:space="preserve">. </w:t>
      </w:r>
      <w:r w:rsidRPr="00845492">
        <w:rPr>
          <w:rFonts w:ascii="Times New Roman" w:eastAsia="Times New Roman" w:hAnsi="Times New Roman" w:cs="Times New Roman"/>
          <w:sz w:val="28"/>
          <w:szCs w:val="28"/>
        </w:rPr>
        <w:t>В ито</w:t>
      </w:r>
      <w:r>
        <w:rPr>
          <w:rFonts w:ascii="Times New Roman" w:eastAsia="Times New Roman" w:hAnsi="Times New Roman" w:cs="Times New Roman"/>
          <w:sz w:val="28"/>
          <w:szCs w:val="28"/>
        </w:rPr>
        <w:t xml:space="preserve">ге, несмотря на большую работу, проведенную </w:t>
      </w:r>
      <w:r w:rsidRPr="00845492">
        <w:rPr>
          <w:rFonts w:ascii="Times New Roman" w:eastAsia="Times New Roman" w:hAnsi="Times New Roman" w:cs="Times New Roman"/>
          <w:sz w:val="28"/>
          <w:szCs w:val="28"/>
        </w:rPr>
        <w:t>Комиссией</w:t>
      </w:r>
      <w:r>
        <w:rPr>
          <w:rFonts w:ascii="Times New Roman" w:eastAsia="Times New Roman" w:hAnsi="Times New Roman" w:cs="Times New Roman"/>
          <w:sz w:val="28"/>
          <w:szCs w:val="28"/>
        </w:rPr>
        <w:t xml:space="preserve"> в течении нескольких лет,</w:t>
      </w:r>
      <w:r w:rsidRPr="00845492">
        <w:rPr>
          <w:rFonts w:ascii="Times New Roman" w:eastAsia="Times New Roman" w:hAnsi="Times New Roman" w:cs="Times New Roman"/>
          <w:sz w:val="28"/>
          <w:szCs w:val="28"/>
        </w:rPr>
        <w:t xml:space="preserve"> предложенные ею </w:t>
      </w:r>
      <w:r>
        <w:rPr>
          <w:rFonts w:ascii="Times New Roman" w:eastAsia="Times New Roman" w:hAnsi="Times New Roman" w:cs="Times New Roman"/>
          <w:sz w:val="28"/>
          <w:szCs w:val="28"/>
        </w:rPr>
        <w:t xml:space="preserve">правовые акты по борьбе </w:t>
      </w:r>
      <w:r w:rsidRPr="00845492">
        <w:rPr>
          <w:rFonts w:ascii="Times New Roman" w:eastAsia="Times New Roman" w:hAnsi="Times New Roman" w:cs="Times New Roman"/>
          <w:sz w:val="28"/>
          <w:szCs w:val="28"/>
        </w:rPr>
        <w:t>с нищенством были не</w:t>
      </w:r>
      <w:r>
        <w:rPr>
          <w:rFonts w:ascii="Times New Roman" w:eastAsia="Times New Roman" w:hAnsi="Times New Roman" w:cs="Times New Roman"/>
          <w:sz w:val="28"/>
          <w:szCs w:val="28"/>
        </w:rPr>
        <w:t xml:space="preserve"> </w:t>
      </w:r>
      <w:r w:rsidRPr="00845492">
        <w:rPr>
          <w:rFonts w:ascii="Times New Roman" w:eastAsia="Times New Roman" w:hAnsi="Times New Roman" w:cs="Times New Roman"/>
          <w:sz w:val="28"/>
          <w:szCs w:val="28"/>
        </w:rPr>
        <w:t>использованы</w:t>
      </w:r>
      <w:r w:rsidR="00315A3C">
        <w:rPr>
          <w:rFonts w:ascii="Times New Roman" w:eastAsia="Times New Roman" w:hAnsi="Times New Roman" w:cs="Times New Roman"/>
          <w:sz w:val="28"/>
          <w:szCs w:val="28"/>
        </w:rPr>
        <w:t xml:space="preserve"> [41</w:t>
      </w:r>
      <w:r w:rsidR="00052B75" w:rsidRPr="00052B75">
        <w:rPr>
          <w:rFonts w:ascii="Times New Roman" w:eastAsia="Times New Roman" w:hAnsi="Times New Roman" w:cs="Times New Roman"/>
          <w:sz w:val="28"/>
          <w:szCs w:val="28"/>
        </w:rPr>
        <w:t>]</w:t>
      </w:r>
      <w:r w:rsidRPr="00845492">
        <w:rPr>
          <w:rFonts w:ascii="Times New Roman" w:eastAsia="Times New Roman" w:hAnsi="Times New Roman" w:cs="Times New Roman"/>
          <w:sz w:val="28"/>
          <w:szCs w:val="28"/>
        </w:rPr>
        <w:t>.</w:t>
      </w:r>
      <w:r w:rsidR="00052B75">
        <w:rPr>
          <w:rFonts w:ascii="Times New Roman" w:eastAsia="Times New Roman" w:hAnsi="Times New Roman" w:cs="Times New Roman"/>
          <w:sz w:val="28"/>
          <w:szCs w:val="28"/>
        </w:rPr>
        <w:t xml:space="preserve"> </w:t>
      </w:r>
    </w:p>
    <w:p w:rsidR="00592476" w:rsidRPr="004E1ED4" w:rsidRDefault="00592476" w:rsidP="002200A3">
      <w:pPr>
        <w:autoSpaceDE w:val="0"/>
        <w:autoSpaceDN w:val="0"/>
        <w:adjustRightInd w:val="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Бездомность в СССР не рассматривалась как социальная проблема, а </w:t>
      </w:r>
      <w:r w:rsidRPr="004E1ED4">
        <w:rPr>
          <w:rFonts w:ascii="Times New Roman" w:eastAsia="Times New Roman" w:hAnsi="Times New Roman" w:cs="Times New Roman"/>
          <w:sz w:val="28"/>
          <w:szCs w:val="28"/>
        </w:rPr>
        <w:t xml:space="preserve">политика государства </w:t>
      </w:r>
      <w:r>
        <w:rPr>
          <w:rFonts w:ascii="Times New Roman" w:eastAsia="Times New Roman" w:hAnsi="Times New Roman" w:cs="Times New Roman"/>
          <w:sz w:val="28"/>
          <w:szCs w:val="28"/>
        </w:rPr>
        <w:t>в отношении этого вопроса сводила</w:t>
      </w:r>
      <w:r w:rsidR="005E24AD">
        <w:rPr>
          <w:rFonts w:ascii="Times New Roman" w:eastAsia="Times New Roman" w:hAnsi="Times New Roman" w:cs="Times New Roman"/>
          <w:sz w:val="28"/>
          <w:szCs w:val="28"/>
        </w:rPr>
        <w:t xml:space="preserve">сь к уголовному преследованию </w:t>
      </w:r>
      <w:r>
        <w:rPr>
          <w:rFonts w:ascii="Times New Roman" w:eastAsia="Times New Roman" w:hAnsi="Times New Roman" w:cs="Times New Roman"/>
          <w:sz w:val="28"/>
          <w:szCs w:val="28"/>
        </w:rPr>
        <w:t>лиц, не имеющих прописки или ведущих «бродяжнический образ жизни»</w:t>
      </w:r>
      <w:r w:rsidR="00052B75" w:rsidRPr="00052B75">
        <w:rPr>
          <w:rFonts w:ascii="Times New Roman" w:eastAsia="Times New Roman" w:hAnsi="Times New Roman" w:cs="Times New Roman"/>
          <w:sz w:val="28"/>
          <w:szCs w:val="28"/>
        </w:rPr>
        <w:t xml:space="preserve"> </w:t>
      </w:r>
      <w:r w:rsidR="00052B75">
        <w:rPr>
          <w:rFonts w:ascii="Times New Roman" w:eastAsia="Times New Roman" w:hAnsi="Times New Roman" w:cs="Times New Roman"/>
          <w:sz w:val="28"/>
          <w:szCs w:val="28"/>
        </w:rPr>
        <w:t>(</w:t>
      </w:r>
      <w:r w:rsidR="00052B75">
        <w:rPr>
          <w:rFonts w:ascii="Times New Roman" w:hAnsi="Times New Roman" w:cs="Times New Roman"/>
          <w:sz w:val="28"/>
          <w:szCs w:val="28"/>
        </w:rPr>
        <w:t>цит. по:</w:t>
      </w:r>
      <w:r w:rsidR="00052B75" w:rsidRPr="00052B75">
        <w:rPr>
          <w:rFonts w:ascii="Times New Roman" w:hAnsi="Times New Roman" w:cs="Times New Roman"/>
          <w:sz w:val="28"/>
          <w:szCs w:val="28"/>
        </w:rPr>
        <w:t xml:space="preserve"> </w:t>
      </w:r>
      <w:r w:rsidR="00052B75">
        <w:rPr>
          <w:rFonts w:ascii="Times New Roman" w:hAnsi="Times New Roman" w:cs="Times New Roman"/>
          <w:sz w:val="28"/>
          <w:szCs w:val="28"/>
        </w:rPr>
        <w:t>Сидоренко С. А., 1995, с.</w:t>
      </w:r>
      <w:r w:rsidR="0081155D">
        <w:rPr>
          <w:rFonts w:ascii="Times New Roman" w:eastAsia="Times New Roman" w:hAnsi="Times New Roman" w:cs="Times New Roman"/>
          <w:sz w:val="28"/>
          <w:szCs w:val="28"/>
        </w:rPr>
        <w:t xml:space="preserve"> 143</w:t>
      </w:r>
      <w:r w:rsidR="00B82FD9">
        <w:rPr>
          <w:rFonts w:ascii="Times New Roman" w:eastAsia="Times New Roman" w:hAnsi="Times New Roman" w:cs="Times New Roman"/>
          <w:sz w:val="28"/>
          <w:szCs w:val="28"/>
        </w:rPr>
        <w:t>)</w:t>
      </w:r>
      <w:r w:rsidR="0081155D">
        <w:rPr>
          <w:rFonts w:ascii="Times New Roman" w:eastAsia="Times New Roman" w:hAnsi="Times New Roman" w:cs="Times New Roman"/>
          <w:sz w:val="28"/>
          <w:szCs w:val="28"/>
        </w:rPr>
        <w:t xml:space="preserve">. </w:t>
      </w:r>
    </w:p>
    <w:p w:rsidR="005E24AD" w:rsidRPr="00CA1811" w:rsidRDefault="00592476" w:rsidP="002200A3">
      <w:pPr>
        <w:autoSpaceDE w:val="0"/>
        <w:autoSpaceDN w:val="0"/>
        <w:adjustRightInd w:val="0"/>
        <w:spacing w:after="0" w:line="360" w:lineRule="auto"/>
        <w:ind w:firstLine="567"/>
        <w:jc w:val="both"/>
        <w:rPr>
          <w:rFonts w:ascii="Times New Roman" w:eastAsia="Times New Roman" w:hAnsi="Times New Roman" w:cs="Times New Roman"/>
          <w:i/>
          <w:sz w:val="28"/>
          <w:szCs w:val="28"/>
        </w:rPr>
      </w:pPr>
      <w:r w:rsidRPr="004E1ED4">
        <w:rPr>
          <w:rFonts w:ascii="Times New Roman" w:eastAsia="Times New Roman" w:hAnsi="Times New Roman" w:cs="Times New Roman"/>
          <w:sz w:val="28"/>
          <w:szCs w:val="28"/>
        </w:rPr>
        <w:t>Впервые наказание за бродяжничество было установ</w:t>
      </w:r>
      <w:r>
        <w:rPr>
          <w:rFonts w:ascii="Times New Roman" w:eastAsia="Times New Roman" w:hAnsi="Times New Roman" w:cs="Times New Roman"/>
          <w:sz w:val="28"/>
          <w:szCs w:val="28"/>
        </w:rPr>
        <w:t>лено в 30-х годах и влекло за собой</w:t>
      </w:r>
      <w:r w:rsidRPr="004E1ED4">
        <w:rPr>
          <w:rFonts w:ascii="Times New Roman" w:eastAsia="Times New Roman" w:hAnsi="Times New Roman" w:cs="Times New Roman"/>
          <w:sz w:val="28"/>
          <w:szCs w:val="28"/>
        </w:rPr>
        <w:t xml:space="preserve"> меры административного характера</w:t>
      </w:r>
      <w:r w:rsidR="000E6339">
        <w:rPr>
          <w:rFonts w:ascii="Times New Roman" w:eastAsia="Times New Roman" w:hAnsi="Times New Roman" w:cs="Times New Roman"/>
          <w:sz w:val="28"/>
          <w:szCs w:val="28"/>
        </w:rPr>
        <w:t xml:space="preserve"> </w:t>
      </w:r>
      <w:r w:rsidR="00DA2C8A">
        <w:rPr>
          <w:rFonts w:ascii="Times New Roman" w:eastAsia="Times New Roman" w:hAnsi="Times New Roman" w:cs="Times New Roman"/>
          <w:sz w:val="28"/>
          <w:szCs w:val="28"/>
        </w:rPr>
        <w:t>[42</w:t>
      </w:r>
      <w:r w:rsidR="000E6339" w:rsidRPr="000E6339">
        <w:rPr>
          <w:rFonts w:ascii="Times New Roman" w:eastAsia="Times New Roman" w:hAnsi="Times New Roman" w:cs="Times New Roman"/>
          <w:sz w:val="28"/>
          <w:szCs w:val="28"/>
        </w:rPr>
        <w:t>]</w:t>
      </w:r>
      <w:r w:rsidRPr="004E1ED4">
        <w:rPr>
          <w:rFonts w:ascii="Times New Roman" w:eastAsia="Times New Roman" w:hAnsi="Times New Roman" w:cs="Times New Roman"/>
          <w:sz w:val="28"/>
          <w:szCs w:val="28"/>
        </w:rPr>
        <w:t xml:space="preserve">. Такое положение </w:t>
      </w:r>
      <w:r w:rsidRPr="004E1ED4">
        <w:rPr>
          <w:rFonts w:ascii="Times New Roman" w:eastAsia="Times New Roman" w:hAnsi="Times New Roman" w:cs="Times New Roman"/>
          <w:sz w:val="28"/>
          <w:szCs w:val="28"/>
        </w:rPr>
        <w:lastRenderedPageBreak/>
        <w:t>сохранялось до начата 50-х годов, когда официальной пропагандой было провозг</w:t>
      </w:r>
      <w:r>
        <w:rPr>
          <w:rFonts w:ascii="Times New Roman" w:eastAsia="Times New Roman" w:hAnsi="Times New Roman" w:cs="Times New Roman"/>
          <w:sz w:val="28"/>
          <w:szCs w:val="28"/>
        </w:rPr>
        <w:t>лашено, что в СССР нет и не мож</w:t>
      </w:r>
      <w:r w:rsidRPr="004E1ED4">
        <w:rPr>
          <w:rFonts w:ascii="Times New Roman" w:eastAsia="Times New Roman" w:hAnsi="Times New Roman" w:cs="Times New Roman"/>
          <w:sz w:val="28"/>
          <w:szCs w:val="28"/>
        </w:rPr>
        <w:t xml:space="preserve">ет быть бездомных. </w:t>
      </w:r>
      <w:r>
        <w:rPr>
          <w:rFonts w:ascii="Times New Roman" w:eastAsia="Times New Roman" w:hAnsi="Times New Roman" w:cs="Times New Roman"/>
          <w:sz w:val="28"/>
          <w:szCs w:val="28"/>
        </w:rPr>
        <w:t>Таким образом, б</w:t>
      </w:r>
      <w:r w:rsidRPr="004E1ED4">
        <w:rPr>
          <w:rFonts w:ascii="Times New Roman" w:eastAsia="Times New Roman" w:hAnsi="Times New Roman" w:cs="Times New Roman"/>
          <w:sz w:val="28"/>
          <w:szCs w:val="28"/>
        </w:rPr>
        <w:t xml:space="preserve">родяжничество, </w:t>
      </w:r>
      <w:r>
        <w:rPr>
          <w:rFonts w:ascii="Times New Roman" w:eastAsia="Times New Roman" w:hAnsi="Times New Roman" w:cs="Times New Roman"/>
          <w:sz w:val="28"/>
          <w:szCs w:val="28"/>
        </w:rPr>
        <w:t xml:space="preserve">стало рассматриваться как </w:t>
      </w:r>
      <w:r w:rsidRPr="004E1ED4">
        <w:rPr>
          <w:rFonts w:ascii="Times New Roman" w:eastAsia="Times New Roman" w:hAnsi="Times New Roman" w:cs="Times New Roman"/>
          <w:sz w:val="28"/>
          <w:szCs w:val="28"/>
        </w:rPr>
        <w:t xml:space="preserve">антиобщественное явление, </w:t>
      </w:r>
      <w:r>
        <w:rPr>
          <w:rFonts w:ascii="Times New Roman" w:eastAsia="Times New Roman" w:hAnsi="Times New Roman" w:cs="Times New Roman"/>
          <w:sz w:val="28"/>
          <w:szCs w:val="28"/>
        </w:rPr>
        <w:t xml:space="preserve">противоречащее </w:t>
      </w:r>
      <w:r w:rsidRPr="004E1ED4">
        <w:rPr>
          <w:rFonts w:ascii="Times New Roman" w:eastAsia="Times New Roman" w:hAnsi="Times New Roman" w:cs="Times New Roman"/>
          <w:sz w:val="28"/>
          <w:szCs w:val="28"/>
        </w:rPr>
        <w:t xml:space="preserve">социалистическим </w:t>
      </w:r>
      <w:r>
        <w:rPr>
          <w:rFonts w:ascii="Times New Roman" w:eastAsia="Times New Roman" w:hAnsi="Times New Roman" w:cs="Times New Roman"/>
          <w:sz w:val="28"/>
          <w:szCs w:val="28"/>
        </w:rPr>
        <w:t xml:space="preserve">нормам жизни. В 1961 году </w:t>
      </w:r>
      <w:r w:rsidR="006B7931">
        <w:rPr>
          <w:rFonts w:ascii="Times New Roman" w:eastAsia="Times New Roman" w:hAnsi="Times New Roman" w:cs="Times New Roman"/>
          <w:sz w:val="28"/>
          <w:szCs w:val="28"/>
        </w:rPr>
        <w:t xml:space="preserve">в </w:t>
      </w:r>
      <w:r w:rsidRPr="004E1ED4">
        <w:rPr>
          <w:rFonts w:ascii="Times New Roman" w:eastAsia="Times New Roman" w:hAnsi="Times New Roman" w:cs="Times New Roman"/>
          <w:sz w:val="28"/>
          <w:szCs w:val="28"/>
        </w:rPr>
        <w:t xml:space="preserve">новый уголовный </w:t>
      </w:r>
      <w:r>
        <w:rPr>
          <w:rFonts w:ascii="Times New Roman" w:eastAsia="Times New Roman" w:hAnsi="Times New Roman" w:cs="Times New Roman"/>
          <w:sz w:val="28"/>
          <w:szCs w:val="28"/>
        </w:rPr>
        <w:t>кодекс были введены две статьи. С</w:t>
      </w:r>
      <w:r w:rsidRPr="004E1ED4">
        <w:rPr>
          <w:rFonts w:ascii="Times New Roman" w:eastAsia="Times New Roman" w:hAnsi="Times New Roman" w:cs="Times New Roman"/>
          <w:sz w:val="28"/>
          <w:szCs w:val="28"/>
        </w:rPr>
        <w:t>т</w:t>
      </w:r>
      <w:r>
        <w:rPr>
          <w:rFonts w:ascii="Times New Roman" w:eastAsia="Times New Roman" w:hAnsi="Times New Roman" w:cs="Times New Roman"/>
          <w:sz w:val="28"/>
          <w:szCs w:val="28"/>
        </w:rPr>
        <w:t>атья 209 предусматривала уго</w:t>
      </w:r>
      <w:r w:rsidRPr="004E1ED4">
        <w:rPr>
          <w:rFonts w:ascii="Times New Roman" w:eastAsia="Times New Roman" w:hAnsi="Times New Roman" w:cs="Times New Roman"/>
          <w:sz w:val="28"/>
          <w:szCs w:val="28"/>
        </w:rPr>
        <w:t xml:space="preserve">ловную ответственность за систематическое бродяжничество или попрошайничество, </w:t>
      </w:r>
      <w:r>
        <w:rPr>
          <w:rFonts w:ascii="Times New Roman" w:eastAsia="Times New Roman" w:hAnsi="Times New Roman" w:cs="Times New Roman"/>
          <w:sz w:val="28"/>
          <w:szCs w:val="28"/>
        </w:rPr>
        <w:t>статья 198 −</w:t>
      </w:r>
      <w:r w:rsidRPr="004E1ED4">
        <w:rPr>
          <w:rFonts w:ascii="Times New Roman" w:eastAsia="Times New Roman" w:hAnsi="Times New Roman" w:cs="Times New Roman"/>
          <w:sz w:val="28"/>
          <w:szCs w:val="28"/>
        </w:rPr>
        <w:t xml:space="preserve"> за нарушение паспортных</w:t>
      </w:r>
      <w:r w:rsidR="000E6339">
        <w:rPr>
          <w:rFonts w:ascii="Times New Roman" w:eastAsia="Times New Roman" w:hAnsi="Times New Roman" w:cs="Times New Roman"/>
          <w:sz w:val="28"/>
          <w:szCs w:val="28"/>
        </w:rPr>
        <w:t xml:space="preserve"> правил, т. е. правил прописки</w:t>
      </w:r>
      <w:r w:rsidR="00596489">
        <w:rPr>
          <w:rFonts w:ascii="Times New Roman" w:eastAsia="Times New Roman" w:hAnsi="Times New Roman" w:cs="Times New Roman"/>
          <w:sz w:val="28"/>
          <w:szCs w:val="28"/>
        </w:rPr>
        <w:t xml:space="preserve"> [33</w:t>
      </w:r>
      <w:r w:rsidR="000E6339" w:rsidRPr="000E6339">
        <w:rPr>
          <w:rFonts w:ascii="Times New Roman" w:eastAsia="Times New Roman" w:hAnsi="Times New Roman" w:cs="Times New Roman"/>
          <w:sz w:val="28"/>
          <w:szCs w:val="28"/>
        </w:rPr>
        <w:t>]</w:t>
      </w:r>
      <w:r w:rsidR="000E6339">
        <w:rPr>
          <w:rFonts w:ascii="Times New Roman" w:eastAsia="Times New Roman" w:hAnsi="Times New Roman" w:cs="Times New Roman"/>
          <w:sz w:val="28"/>
          <w:szCs w:val="28"/>
        </w:rPr>
        <w:t>.</w:t>
      </w:r>
      <w:r w:rsidR="00B82FD9">
        <w:rPr>
          <w:rFonts w:ascii="Times New Roman" w:eastAsia="Times New Roman" w:hAnsi="Times New Roman" w:cs="Times New Roman"/>
          <w:sz w:val="28"/>
          <w:szCs w:val="28"/>
        </w:rPr>
        <w:t xml:space="preserve"> </w:t>
      </w:r>
      <w:r w:rsidR="00713DFE">
        <w:rPr>
          <w:rFonts w:ascii="Times New Roman" w:eastAsia="Times New Roman" w:hAnsi="Times New Roman" w:cs="Times New Roman"/>
          <w:sz w:val="28"/>
          <w:szCs w:val="28"/>
        </w:rPr>
        <w:t>Вместе с тем, со сталинской эпохи продолжал действовать и запрет на проживание в Москве, союзных республиках, в областных и краевых центрах для людей, освободившихся из тюрем и лагерей. Так, согласно статье 60 жилищного кодекса РСФСР человек, отбыва</w:t>
      </w:r>
      <w:r w:rsidR="00713DFE" w:rsidRPr="00CA1811">
        <w:rPr>
          <w:rFonts w:ascii="Times New Roman" w:eastAsia="Times New Roman" w:hAnsi="Times New Roman" w:cs="Times New Roman"/>
          <w:sz w:val="28"/>
          <w:szCs w:val="28"/>
        </w:rPr>
        <w:t xml:space="preserve">ющий уголовное наказание, </w:t>
      </w:r>
      <w:r w:rsidRPr="00CA1811">
        <w:rPr>
          <w:rFonts w:ascii="Times New Roman" w:eastAsia="Times New Roman" w:hAnsi="Times New Roman" w:cs="Times New Roman"/>
          <w:sz w:val="28"/>
          <w:szCs w:val="28"/>
        </w:rPr>
        <w:t xml:space="preserve">через шесть месяцев </w:t>
      </w:r>
      <w:r w:rsidR="00713DFE" w:rsidRPr="00CA1811">
        <w:rPr>
          <w:rFonts w:ascii="Times New Roman" w:eastAsia="Times New Roman" w:hAnsi="Times New Roman" w:cs="Times New Roman"/>
          <w:sz w:val="28"/>
          <w:szCs w:val="28"/>
        </w:rPr>
        <w:t xml:space="preserve">после </w:t>
      </w:r>
      <w:r w:rsidRPr="00CA1811">
        <w:rPr>
          <w:rFonts w:ascii="Times New Roman" w:eastAsia="Times New Roman" w:hAnsi="Times New Roman" w:cs="Times New Roman"/>
          <w:sz w:val="28"/>
          <w:szCs w:val="28"/>
        </w:rPr>
        <w:t xml:space="preserve">начала срока заключения </w:t>
      </w:r>
      <w:r w:rsidR="00713DFE" w:rsidRPr="00CA1811">
        <w:rPr>
          <w:rFonts w:ascii="Times New Roman" w:eastAsia="Times New Roman" w:hAnsi="Times New Roman" w:cs="Times New Roman"/>
          <w:sz w:val="28"/>
          <w:szCs w:val="28"/>
        </w:rPr>
        <w:t>утрачивал прописку</w:t>
      </w:r>
      <w:r w:rsidRPr="00CA1811">
        <w:rPr>
          <w:rFonts w:ascii="Times New Roman" w:eastAsia="Times New Roman" w:hAnsi="Times New Roman" w:cs="Times New Roman"/>
          <w:sz w:val="28"/>
          <w:szCs w:val="28"/>
        </w:rPr>
        <w:t xml:space="preserve">, а жители столицы и некоторых </w:t>
      </w:r>
      <w:r w:rsidR="00CA1811">
        <w:rPr>
          <w:rFonts w:ascii="Times New Roman" w:eastAsia="Times New Roman" w:hAnsi="Times New Roman" w:cs="Times New Roman"/>
          <w:sz w:val="28"/>
          <w:szCs w:val="28"/>
        </w:rPr>
        <w:t xml:space="preserve">других </w:t>
      </w:r>
      <w:r w:rsidRPr="00CA1811">
        <w:rPr>
          <w:rFonts w:ascii="Times New Roman" w:eastAsia="Times New Roman" w:hAnsi="Times New Roman" w:cs="Times New Roman"/>
          <w:sz w:val="28"/>
          <w:szCs w:val="28"/>
        </w:rPr>
        <w:t>крупных городов</w:t>
      </w:r>
      <w:r w:rsidR="00CA1811" w:rsidRPr="00CA1811">
        <w:rPr>
          <w:rFonts w:ascii="Times New Roman" w:eastAsia="Times New Roman" w:hAnsi="Times New Roman" w:cs="Times New Roman"/>
          <w:sz w:val="28"/>
          <w:szCs w:val="28"/>
        </w:rPr>
        <w:t xml:space="preserve"> не могли вернуться на</w:t>
      </w:r>
      <w:r w:rsidR="00713DFE" w:rsidRPr="00CA1811">
        <w:rPr>
          <w:rFonts w:ascii="Times New Roman" w:eastAsia="Times New Roman" w:hAnsi="Times New Roman" w:cs="Times New Roman"/>
          <w:sz w:val="28"/>
          <w:szCs w:val="28"/>
        </w:rPr>
        <w:t xml:space="preserve"> прежнее</w:t>
      </w:r>
      <w:r w:rsidR="00CA1811" w:rsidRPr="00CA1811">
        <w:rPr>
          <w:rFonts w:ascii="Times New Roman" w:eastAsia="Times New Roman" w:hAnsi="Times New Roman" w:cs="Times New Roman"/>
          <w:sz w:val="28"/>
          <w:szCs w:val="28"/>
        </w:rPr>
        <w:t xml:space="preserve"> место жительства</w:t>
      </w:r>
      <w:r w:rsidR="00713DFE" w:rsidRPr="00CA1811">
        <w:rPr>
          <w:rFonts w:ascii="Times New Roman" w:eastAsia="Times New Roman" w:hAnsi="Times New Roman" w:cs="Times New Roman"/>
          <w:sz w:val="28"/>
          <w:szCs w:val="28"/>
        </w:rPr>
        <w:t xml:space="preserve"> </w:t>
      </w:r>
      <w:r w:rsidR="00CD797B" w:rsidRPr="00CA1811">
        <w:rPr>
          <w:rFonts w:ascii="Times New Roman" w:eastAsia="Times New Roman" w:hAnsi="Times New Roman" w:cs="Times New Roman"/>
          <w:sz w:val="28"/>
          <w:szCs w:val="28"/>
        </w:rPr>
        <w:t>после освобождения</w:t>
      </w:r>
      <w:r w:rsidR="00CA1811">
        <w:rPr>
          <w:rFonts w:ascii="Times New Roman" w:eastAsia="Times New Roman" w:hAnsi="Times New Roman" w:cs="Times New Roman"/>
          <w:sz w:val="28"/>
          <w:szCs w:val="28"/>
        </w:rPr>
        <w:t xml:space="preserve"> </w:t>
      </w:r>
      <w:r w:rsidR="00CA1811" w:rsidRPr="00CA1811">
        <w:rPr>
          <w:rFonts w:ascii="Times New Roman" w:eastAsia="Times New Roman" w:hAnsi="Times New Roman" w:cs="Times New Roman"/>
          <w:sz w:val="28"/>
          <w:szCs w:val="28"/>
        </w:rPr>
        <w:t xml:space="preserve">[42]. </w:t>
      </w:r>
    </w:p>
    <w:p w:rsidR="00F23F9D" w:rsidRPr="00F23F9D" w:rsidRDefault="00592476" w:rsidP="002200A3">
      <w:pPr>
        <w:autoSpaceDE w:val="0"/>
        <w:autoSpaceDN w:val="0"/>
        <w:adjustRightInd w:val="0"/>
        <w:spacing w:after="0" w:line="360" w:lineRule="auto"/>
        <w:ind w:firstLine="567"/>
        <w:jc w:val="both"/>
        <w:rPr>
          <w:rFonts w:ascii="Times New Roman" w:hAnsi="Times New Roman" w:cs="Times New Roman"/>
          <w:sz w:val="28"/>
          <w:szCs w:val="28"/>
        </w:rPr>
      </w:pPr>
      <w:r w:rsidRPr="003C3FFF">
        <w:rPr>
          <w:rFonts w:ascii="Times New Roman" w:hAnsi="Times New Roman" w:cs="Times New Roman"/>
          <w:sz w:val="28"/>
          <w:szCs w:val="28"/>
        </w:rPr>
        <w:t>Ук</w:t>
      </w:r>
      <w:r>
        <w:rPr>
          <w:rFonts w:ascii="Times New Roman" w:hAnsi="Times New Roman" w:cs="Times New Roman"/>
          <w:sz w:val="28"/>
          <w:szCs w:val="28"/>
        </w:rPr>
        <w:t xml:space="preserve">азанное положение было признано </w:t>
      </w:r>
      <w:r w:rsidRPr="003C3FFF">
        <w:rPr>
          <w:rFonts w:ascii="Times New Roman" w:hAnsi="Times New Roman" w:cs="Times New Roman"/>
          <w:sz w:val="28"/>
          <w:szCs w:val="28"/>
        </w:rPr>
        <w:t xml:space="preserve">утратившим силу </w:t>
      </w:r>
      <w:r>
        <w:rPr>
          <w:rFonts w:ascii="Times New Roman" w:hAnsi="Times New Roman" w:cs="Times New Roman"/>
          <w:sz w:val="28"/>
          <w:szCs w:val="28"/>
        </w:rPr>
        <w:t xml:space="preserve">с 23 июня 1995 года Постановлением </w:t>
      </w:r>
      <w:r w:rsidRPr="003C3FFF">
        <w:rPr>
          <w:rFonts w:ascii="Times New Roman" w:hAnsi="Times New Roman" w:cs="Times New Roman"/>
          <w:sz w:val="28"/>
          <w:szCs w:val="28"/>
        </w:rPr>
        <w:t>Конституционного Суд</w:t>
      </w:r>
      <w:r w:rsidR="005E24AD">
        <w:rPr>
          <w:rFonts w:ascii="Times New Roman" w:hAnsi="Times New Roman" w:cs="Times New Roman"/>
          <w:sz w:val="28"/>
          <w:szCs w:val="28"/>
        </w:rPr>
        <w:t>а РФ</w:t>
      </w:r>
      <w:r>
        <w:rPr>
          <w:rFonts w:ascii="Times New Roman" w:hAnsi="Times New Roman" w:cs="Times New Roman"/>
          <w:sz w:val="28"/>
          <w:szCs w:val="28"/>
        </w:rPr>
        <w:t xml:space="preserve">, как не соответствующее статье </w:t>
      </w:r>
      <w:r w:rsidRPr="003C3FFF">
        <w:rPr>
          <w:rFonts w:ascii="Times New Roman" w:hAnsi="Times New Roman" w:cs="Times New Roman"/>
          <w:sz w:val="28"/>
          <w:szCs w:val="28"/>
        </w:rPr>
        <w:t xml:space="preserve">40 </w:t>
      </w:r>
      <w:r>
        <w:rPr>
          <w:rFonts w:ascii="Times New Roman" w:hAnsi="Times New Roman" w:cs="Times New Roman"/>
          <w:sz w:val="28"/>
          <w:szCs w:val="28"/>
        </w:rPr>
        <w:t xml:space="preserve">(ч.1) и статье 55 (ч.3) Конституции </w:t>
      </w:r>
      <w:r w:rsidRPr="003C3FFF">
        <w:rPr>
          <w:rFonts w:ascii="Times New Roman" w:hAnsi="Times New Roman" w:cs="Times New Roman"/>
          <w:sz w:val="28"/>
          <w:szCs w:val="28"/>
        </w:rPr>
        <w:t>Российской Фе</w:t>
      </w:r>
      <w:r>
        <w:rPr>
          <w:rFonts w:ascii="Times New Roman" w:hAnsi="Times New Roman" w:cs="Times New Roman"/>
          <w:sz w:val="28"/>
          <w:szCs w:val="28"/>
        </w:rPr>
        <w:t>дерации. Статьи же 198 и 209 УК были упразднены 5 декабря 1991 года</w:t>
      </w:r>
      <w:r w:rsidR="00646C33">
        <w:rPr>
          <w:rFonts w:ascii="Times New Roman" w:hAnsi="Times New Roman" w:cs="Times New Roman"/>
          <w:sz w:val="28"/>
          <w:szCs w:val="28"/>
        </w:rPr>
        <w:t xml:space="preserve"> </w:t>
      </w:r>
      <w:r w:rsidR="00DA2C8A">
        <w:rPr>
          <w:rFonts w:ascii="Times New Roman" w:hAnsi="Times New Roman" w:cs="Times New Roman"/>
          <w:sz w:val="28"/>
          <w:szCs w:val="28"/>
        </w:rPr>
        <w:t>[35</w:t>
      </w:r>
      <w:r w:rsidR="00646C33" w:rsidRPr="00287222">
        <w:rPr>
          <w:rFonts w:ascii="Times New Roman" w:hAnsi="Times New Roman" w:cs="Times New Roman"/>
          <w:sz w:val="28"/>
          <w:szCs w:val="28"/>
        </w:rPr>
        <w:t>]</w:t>
      </w:r>
      <w:r>
        <w:rPr>
          <w:rFonts w:ascii="Times New Roman" w:hAnsi="Times New Roman" w:cs="Times New Roman"/>
          <w:sz w:val="28"/>
          <w:szCs w:val="28"/>
        </w:rPr>
        <w:t>.</w:t>
      </w:r>
    </w:p>
    <w:p w:rsidR="00A847EE" w:rsidRDefault="00F23F9D" w:rsidP="00857726">
      <w:pPr>
        <w:pStyle w:val="1"/>
        <w:spacing w:before="720" w:after="240" w:line="240" w:lineRule="exact"/>
        <w:jc w:val="center"/>
        <w:rPr>
          <w:rFonts w:ascii="Times New Roman" w:hAnsi="Times New Roman" w:cs="Times New Roman"/>
          <w:b/>
          <w:color w:val="000000" w:themeColor="text1"/>
          <w:sz w:val="28"/>
          <w:szCs w:val="28"/>
        </w:rPr>
      </w:pPr>
      <w:bookmarkStart w:id="4" w:name="_Toc482980923"/>
      <w:r w:rsidRPr="00F23F9D">
        <w:rPr>
          <w:rFonts w:ascii="Times New Roman" w:hAnsi="Times New Roman" w:cs="Times New Roman"/>
          <w:b/>
          <w:color w:val="000000" w:themeColor="text1"/>
          <w:sz w:val="28"/>
          <w:szCs w:val="28"/>
        </w:rPr>
        <w:t>1.2. Определение бездомности</w:t>
      </w:r>
      <w:bookmarkEnd w:id="4"/>
    </w:p>
    <w:p w:rsidR="008111A3" w:rsidRDefault="00384551" w:rsidP="00764A83">
      <w:pPr>
        <w:spacing w:after="0" w:line="360" w:lineRule="auto"/>
        <w:ind w:firstLine="567"/>
        <w:jc w:val="both"/>
        <w:rPr>
          <w:rFonts w:ascii="Times New Roman" w:hAnsi="Times New Roman" w:cs="Times New Roman"/>
          <w:sz w:val="28"/>
          <w:szCs w:val="28"/>
        </w:rPr>
      </w:pPr>
      <w:r w:rsidRPr="008111A3">
        <w:rPr>
          <w:rFonts w:ascii="Times New Roman" w:hAnsi="Times New Roman" w:cs="Times New Roman"/>
          <w:sz w:val="28"/>
          <w:szCs w:val="28"/>
        </w:rPr>
        <w:t xml:space="preserve">На данный момент отсутствует </w:t>
      </w:r>
      <w:r w:rsidR="008111A3" w:rsidRPr="008111A3">
        <w:rPr>
          <w:rFonts w:ascii="Times New Roman" w:hAnsi="Times New Roman" w:cs="Times New Roman"/>
          <w:sz w:val="28"/>
          <w:szCs w:val="28"/>
        </w:rPr>
        <w:t>общепринятое понимание и определение бездомности и того, кто является бездомным. Вместе с тем</w:t>
      </w:r>
      <w:r w:rsidR="008111A3">
        <w:rPr>
          <w:rFonts w:ascii="Times New Roman" w:hAnsi="Times New Roman" w:cs="Times New Roman"/>
          <w:sz w:val="28"/>
          <w:szCs w:val="28"/>
        </w:rPr>
        <w:t>,</w:t>
      </w:r>
      <w:r w:rsidR="008111A3" w:rsidRPr="008111A3">
        <w:rPr>
          <w:rFonts w:ascii="Times New Roman" w:hAnsi="Times New Roman" w:cs="Times New Roman"/>
          <w:sz w:val="28"/>
          <w:szCs w:val="28"/>
        </w:rPr>
        <w:t xml:space="preserve"> сами термины «бездомность» и «бездомный» в основном используются сотрудниками негосударственных организаций, оказывающими помощь этой части населения</w:t>
      </w:r>
      <w:r w:rsidR="00EE664A">
        <w:rPr>
          <w:rFonts w:ascii="Times New Roman" w:hAnsi="Times New Roman" w:cs="Times New Roman"/>
          <w:sz w:val="28"/>
          <w:szCs w:val="28"/>
        </w:rPr>
        <w:t xml:space="preserve"> [45].</w:t>
      </w:r>
    </w:p>
    <w:p w:rsidR="008111A3" w:rsidRPr="0060513C" w:rsidRDefault="008111A3" w:rsidP="00764A83">
      <w:pPr>
        <w:spacing w:after="0" w:line="360" w:lineRule="auto"/>
        <w:ind w:firstLine="567"/>
        <w:jc w:val="both"/>
        <w:rPr>
          <w:rFonts w:ascii="Times New Roman" w:hAnsi="Times New Roman" w:cs="Times New Roman"/>
          <w:sz w:val="28"/>
          <w:szCs w:val="28"/>
        </w:rPr>
      </w:pPr>
      <w:r w:rsidRPr="008111A3">
        <w:rPr>
          <w:rFonts w:ascii="Times New Roman" w:hAnsi="Times New Roman" w:cs="Times New Roman"/>
          <w:sz w:val="28"/>
          <w:szCs w:val="28"/>
        </w:rPr>
        <w:t xml:space="preserve">В официальной же лексике и научной среде вместо понятия «бездомность» используется термин «бродяжничество», а в </w:t>
      </w:r>
      <w:r>
        <w:rPr>
          <w:rFonts w:ascii="Times New Roman" w:hAnsi="Times New Roman" w:cs="Times New Roman"/>
          <w:sz w:val="28"/>
          <w:szCs w:val="28"/>
        </w:rPr>
        <w:t xml:space="preserve">качестве «бездомного» используется целый ряд понятий, таких как </w:t>
      </w:r>
      <w:r w:rsidR="00EF5C7A">
        <w:rPr>
          <w:rFonts w:ascii="Times New Roman" w:hAnsi="Times New Roman" w:cs="Times New Roman"/>
          <w:sz w:val="28"/>
          <w:szCs w:val="28"/>
        </w:rPr>
        <w:t xml:space="preserve">«лицо без определенного места жительства и занятий», «лицо, занимающееся бродяжничеством и </w:t>
      </w:r>
      <w:r w:rsidR="00EF5C7A">
        <w:rPr>
          <w:rFonts w:ascii="Times New Roman" w:hAnsi="Times New Roman" w:cs="Times New Roman"/>
          <w:sz w:val="28"/>
          <w:szCs w:val="28"/>
        </w:rPr>
        <w:lastRenderedPageBreak/>
        <w:t>попрошайничеством</w:t>
      </w:r>
      <w:r w:rsidR="00850C6E" w:rsidRPr="00850C6E">
        <w:rPr>
          <w:rFonts w:ascii="Times New Roman" w:hAnsi="Times New Roman" w:cs="Times New Roman"/>
          <w:sz w:val="28"/>
          <w:szCs w:val="28"/>
        </w:rPr>
        <w:t xml:space="preserve"> [</w:t>
      </w:r>
      <w:r w:rsidR="00353487">
        <w:rPr>
          <w:rFonts w:ascii="Times New Roman" w:hAnsi="Times New Roman" w:cs="Times New Roman"/>
          <w:sz w:val="28"/>
          <w:szCs w:val="28"/>
        </w:rPr>
        <w:t xml:space="preserve">5, </w:t>
      </w:r>
      <w:r w:rsidR="00085D0C">
        <w:rPr>
          <w:rFonts w:ascii="Times New Roman" w:hAnsi="Times New Roman" w:cs="Times New Roman"/>
          <w:sz w:val="28"/>
          <w:szCs w:val="28"/>
        </w:rPr>
        <w:t>32</w:t>
      </w:r>
      <w:r w:rsidR="00850C6E" w:rsidRPr="00850C6E">
        <w:rPr>
          <w:rFonts w:ascii="Times New Roman" w:hAnsi="Times New Roman" w:cs="Times New Roman"/>
          <w:sz w:val="28"/>
          <w:szCs w:val="28"/>
        </w:rPr>
        <w:t xml:space="preserve">, </w:t>
      </w:r>
      <w:r w:rsidR="000C6D2B">
        <w:rPr>
          <w:rFonts w:ascii="Times New Roman" w:hAnsi="Times New Roman" w:cs="Times New Roman"/>
          <w:sz w:val="28"/>
          <w:szCs w:val="28"/>
        </w:rPr>
        <w:t>46</w:t>
      </w:r>
      <w:r w:rsidR="00085D0C">
        <w:rPr>
          <w:rFonts w:ascii="Times New Roman" w:hAnsi="Times New Roman" w:cs="Times New Roman"/>
          <w:sz w:val="28"/>
          <w:szCs w:val="28"/>
        </w:rPr>
        <w:t xml:space="preserve">, </w:t>
      </w:r>
      <w:r w:rsidR="002C6B83">
        <w:rPr>
          <w:rFonts w:ascii="Times New Roman" w:hAnsi="Times New Roman" w:cs="Times New Roman"/>
          <w:sz w:val="28"/>
          <w:szCs w:val="28"/>
        </w:rPr>
        <w:t>51, 52</w:t>
      </w:r>
      <w:r w:rsidR="008736CF" w:rsidRPr="008736CF">
        <w:rPr>
          <w:rFonts w:ascii="Times New Roman" w:hAnsi="Times New Roman" w:cs="Times New Roman"/>
          <w:sz w:val="28"/>
          <w:szCs w:val="28"/>
        </w:rPr>
        <w:t>]</w:t>
      </w:r>
      <w:r w:rsidR="00EF5C7A">
        <w:rPr>
          <w:rFonts w:ascii="Times New Roman" w:hAnsi="Times New Roman" w:cs="Times New Roman"/>
          <w:sz w:val="28"/>
          <w:szCs w:val="28"/>
        </w:rPr>
        <w:t xml:space="preserve">. В полицейской статистике </w:t>
      </w:r>
      <w:r w:rsidR="005676B5">
        <w:rPr>
          <w:rFonts w:ascii="Times New Roman" w:hAnsi="Times New Roman" w:cs="Times New Roman"/>
          <w:sz w:val="28"/>
          <w:szCs w:val="28"/>
        </w:rPr>
        <w:t xml:space="preserve">используется категория: </w:t>
      </w:r>
      <w:r w:rsidR="00EF5C7A">
        <w:rPr>
          <w:rFonts w:ascii="Times New Roman" w:hAnsi="Times New Roman" w:cs="Times New Roman"/>
          <w:sz w:val="28"/>
          <w:szCs w:val="28"/>
        </w:rPr>
        <w:t>«</w:t>
      </w:r>
      <w:r w:rsidR="005676B5">
        <w:rPr>
          <w:rFonts w:ascii="Times New Roman" w:hAnsi="Times New Roman" w:cs="Times New Roman"/>
          <w:sz w:val="28"/>
          <w:szCs w:val="28"/>
        </w:rPr>
        <w:t>лица</w:t>
      </w:r>
      <w:r w:rsidR="00EF5C7A">
        <w:rPr>
          <w:rFonts w:ascii="Times New Roman" w:hAnsi="Times New Roman" w:cs="Times New Roman"/>
          <w:sz w:val="28"/>
          <w:szCs w:val="28"/>
        </w:rPr>
        <w:t>, про</w:t>
      </w:r>
      <w:r w:rsidR="0051710B">
        <w:rPr>
          <w:rFonts w:ascii="Times New Roman" w:hAnsi="Times New Roman" w:cs="Times New Roman"/>
          <w:sz w:val="28"/>
          <w:szCs w:val="28"/>
        </w:rPr>
        <w:t>живающие</w:t>
      </w:r>
      <w:r w:rsidR="00EF5C7A">
        <w:rPr>
          <w:rFonts w:ascii="Times New Roman" w:hAnsi="Times New Roman" w:cs="Times New Roman"/>
          <w:sz w:val="28"/>
          <w:szCs w:val="28"/>
        </w:rPr>
        <w:t xml:space="preserve"> без регистрации по месту жительства и месту пребывания», что в соответствии с Кодексом РФ об административных правонарушениях вл</w:t>
      </w:r>
      <w:r w:rsidR="009A15C2">
        <w:rPr>
          <w:rFonts w:ascii="Times New Roman" w:hAnsi="Times New Roman" w:cs="Times New Roman"/>
          <w:sz w:val="28"/>
          <w:szCs w:val="28"/>
        </w:rPr>
        <w:t xml:space="preserve">ечет за собой наложение штрафа </w:t>
      </w:r>
      <w:r w:rsidR="009A15C2" w:rsidRPr="009A15C2">
        <w:rPr>
          <w:rFonts w:ascii="Times New Roman" w:hAnsi="Times New Roman" w:cs="Times New Roman"/>
          <w:sz w:val="28"/>
          <w:szCs w:val="28"/>
        </w:rPr>
        <w:t>[</w:t>
      </w:r>
      <w:r w:rsidR="00085D0C">
        <w:rPr>
          <w:rFonts w:ascii="Times New Roman" w:hAnsi="Times New Roman" w:cs="Times New Roman"/>
          <w:sz w:val="28"/>
          <w:szCs w:val="28"/>
        </w:rPr>
        <w:t>23</w:t>
      </w:r>
      <w:r w:rsidR="009A15C2" w:rsidRPr="009A15C2">
        <w:rPr>
          <w:rFonts w:ascii="Times New Roman" w:hAnsi="Times New Roman" w:cs="Times New Roman"/>
          <w:sz w:val="28"/>
          <w:szCs w:val="28"/>
        </w:rPr>
        <w:t>]</w:t>
      </w:r>
      <w:r w:rsidR="005676B5">
        <w:rPr>
          <w:rFonts w:ascii="Times New Roman" w:hAnsi="Times New Roman" w:cs="Times New Roman"/>
          <w:sz w:val="28"/>
          <w:szCs w:val="28"/>
        </w:rPr>
        <w:t>.</w:t>
      </w:r>
      <w:r w:rsidR="00EF5C7A">
        <w:rPr>
          <w:rFonts w:ascii="Times New Roman" w:hAnsi="Times New Roman" w:cs="Times New Roman"/>
          <w:sz w:val="28"/>
          <w:szCs w:val="28"/>
        </w:rPr>
        <w:t xml:space="preserve"> </w:t>
      </w:r>
      <w:r w:rsidR="001910DE">
        <w:rPr>
          <w:rFonts w:ascii="Times New Roman" w:hAnsi="Times New Roman" w:cs="Times New Roman"/>
          <w:sz w:val="28"/>
          <w:szCs w:val="28"/>
        </w:rPr>
        <w:t>В обыденной жизни и средствах массовой информации нередко для обозначения бездомных используют аббревиатуру «БОМЖ», которая давно стало именем на</w:t>
      </w:r>
      <w:r w:rsidR="00085D0C">
        <w:rPr>
          <w:rFonts w:ascii="Times New Roman" w:hAnsi="Times New Roman" w:cs="Times New Roman"/>
          <w:sz w:val="28"/>
          <w:szCs w:val="28"/>
        </w:rPr>
        <w:t>рицательным и имеет ярко выраже</w:t>
      </w:r>
      <w:r w:rsidR="001910DE">
        <w:rPr>
          <w:rFonts w:ascii="Times New Roman" w:hAnsi="Times New Roman" w:cs="Times New Roman"/>
          <w:sz w:val="28"/>
          <w:szCs w:val="28"/>
        </w:rPr>
        <w:t>н</w:t>
      </w:r>
      <w:r w:rsidR="00085D0C">
        <w:rPr>
          <w:rFonts w:ascii="Times New Roman" w:hAnsi="Times New Roman" w:cs="Times New Roman"/>
          <w:sz w:val="28"/>
          <w:szCs w:val="28"/>
        </w:rPr>
        <w:t>н</w:t>
      </w:r>
      <w:r w:rsidR="001910DE">
        <w:rPr>
          <w:rFonts w:ascii="Times New Roman" w:hAnsi="Times New Roman" w:cs="Times New Roman"/>
          <w:sz w:val="28"/>
          <w:szCs w:val="28"/>
        </w:rPr>
        <w:t>ую негативную, презрительную окраску</w:t>
      </w:r>
      <w:r w:rsidR="007B1D36">
        <w:rPr>
          <w:rFonts w:ascii="Times New Roman" w:hAnsi="Times New Roman" w:cs="Times New Roman"/>
          <w:sz w:val="28"/>
          <w:szCs w:val="28"/>
        </w:rPr>
        <w:t xml:space="preserve"> </w:t>
      </w:r>
      <w:r w:rsidR="00085D0C">
        <w:rPr>
          <w:rFonts w:ascii="Times New Roman" w:hAnsi="Times New Roman" w:cs="Times New Roman"/>
          <w:sz w:val="28"/>
          <w:szCs w:val="28"/>
        </w:rPr>
        <w:t>[15</w:t>
      </w:r>
      <w:r w:rsidR="00353487">
        <w:rPr>
          <w:rFonts w:ascii="Times New Roman" w:hAnsi="Times New Roman" w:cs="Times New Roman"/>
          <w:sz w:val="28"/>
          <w:szCs w:val="28"/>
        </w:rPr>
        <w:t>, 21</w:t>
      </w:r>
      <w:r w:rsidR="002C6B83">
        <w:rPr>
          <w:rFonts w:ascii="Times New Roman" w:hAnsi="Times New Roman" w:cs="Times New Roman"/>
          <w:sz w:val="28"/>
          <w:szCs w:val="28"/>
        </w:rPr>
        <w:t>, 51</w:t>
      </w:r>
      <w:r w:rsidR="007B1D36" w:rsidRPr="007B1D36">
        <w:rPr>
          <w:rFonts w:ascii="Times New Roman" w:hAnsi="Times New Roman" w:cs="Times New Roman"/>
          <w:sz w:val="28"/>
          <w:szCs w:val="28"/>
        </w:rPr>
        <w:t>]</w:t>
      </w:r>
      <w:r w:rsidR="001910DE">
        <w:rPr>
          <w:rFonts w:ascii="Times New Roman" w:hAnsi="Times New Roman" w:cs="Times New Roman"/>
          <w:sz w:val="28"/>
          <w:szCs w:val="28"/>
        </w:rPr>
        <w:t xml:space="preserve">.  </w:t>
      </w:r>
    </w:p>
    <w:p w:rsidR="00945909" w:rsidRDefault="003837EC" w:rsidP="00764A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многочисленность понятий, применяемых к наименованию бездомных, отражают отсутствие адекватного восприятия российскими государст</w:t>
      </w:r>
      <w:r w:rsidR="000578FC">
        <w:rPr>
          <w:rFonts w:ascii="Times New Roman" w:hAnsi="Times New Roman" w:cs="Times New Roman"/>
          <w:sz w:val="28"/>
          <w:szCs w:val="28"/>
        </w:rPr>
        <w:t xml:space="preserve">венными службами и обществом в целом этого явления </w:t>
      </w:r>
      <w:r>
        <w:rPr>
          <w:rFonts w:ascii="Times New Roman" w:hAnsi="Times New Roman" w:cs="Times New Roman"/>
          <w:sz w:val="28"/>
          <w:szCs w:val="28"/>
        </w:rPr>
        <w:t xml:space="preserve">и </w:t>
      </w:r>
      <w:r w:rsidR="000578FC">
        <w:rPr>
          <w:rFonts w:ascii="Times New Roman" w:hAnsi="Times New Roman" w:cs="Times New Roman"/>
          <w:sz w:val="28"/>
          <w:szCs w:val="28"/>
        </w:rPr>
        <w:t>связанного с ним</w:t>
      </w:r>
      <w:r>
        <w:rPr>
          <w:rFonts w:ascii="Times New Roman" w:hAnsi="Times New Roman" w:cs="Times New Roman"/>
          <w:sz w:val="28"/>
          <w:szCs w:val="28"/>
        </w:rPr>
        <w:t xml:space="preserve"> проблем</w:t>
      </w:r>
      <w:r w:rsidR="00353487">
        <w:rPr>
          <w:rFonts w:ascii="Times New Roman" w:hAnsi="Times New Roman" w:cs="Times New Roman"/>
          <w:sz w:val="28"/>
          <w:szCs w:val="28"/>
        </w:rPr>
        <w:t xml:space="preserve"> </w:t>
      </w:r>
      <w:r w:rsidR="00F81340">
        <w:rPr>
          <w:rFonts w:ascii="Times New Roman" w:hAnsi="Times New Roman" w:cs="Times New Roman"/>
          <w:sz w:val="28"/>
          <w:szCs w:val="28"/>
        </w:rPr>
        <w:t>[45</w:t>
      </w:r>
      <w:r w:rsidR="00353487" w:rsidRPr="00353487">
        <w:rPr>
          <w:rFonts w:ascii="Times New Roman" w:hAnsi="Times New Roman" w:cs="Times New Roman"/>
          <w:sz w:val="28"/>
          <w:szCs w:val="28"/>
        </w:rPr>
        <w:t>]</w:t>
      </w:r>
      <w:r>
        <w:rPr>
          <w:rFonts w:ascii="Times New Roman" w:hAnsi="Times New Roman" w:cs="Times New Roman"/>
          <w:sz w:val="28"/>
          <w:szCs w:val="28"/>
        </w:rPr>
        <w:t xml:space="preserve">. </w:t>
      </w:r>
    </w:p>
    <w:p w:rsidR="003837EC" w:rsidRPr="00254969" w:rsidRDefault="003837EC" w:rsidP="00764A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Бездомность же, по мнению </w:t>
      </w:r>
      <w:r w:rsidR="00F078BF">
        <w:rPr>
          <w:rFonts w:ascii="Times New Roman" w:hAnsi="Times New Roman" w:cs="Times New Roman"/>
          <w:sz w:val="28"/>
          <w:szCs w:val="28"/>
        </w:rPr>
        <w:t xml:space="preserve">таких исследователей, как </w:t>
      </w:r>
      <w:r>
        <w:rPr>
          <w:rFonts w:ascii="Times New Roman" w:hAnsi="Times New Roman" w:cs="Times New Roman"/>
          <w:sz w:val="28"/>
          <w:szCs w:val="28"/>
        </w:rPr>
        <w:t>Осипов</w:t>
      </w:r>
      <w:r w:rsidR="00353487">
        <w:rPr>
          <w:rFonts w:ascii="Times New Roman" w:hAnsi="Times New Roman" w:cs="Times New Roman"/>
          <w:sz w:val="28"/>
          <w:szCs w:val="28"/>
        </w:rPr>
        <w:t>а</w:t>
      </w:r>
      <w:r w:rsidR="00F078BF" w:rsidRPr="00F078BF">
        <w:rPr>
          <w:rFonts w:ascii="Times New Roman" w:hAnsi="Times New Roman" w:cs="Times New Roman"/>
          <w:sz w:val="28"/>
          <w:szCs w:val="28"/>
        </w:rPr>
        <w:t xml:space="preserve"> </w:t>
      </w:r>
      <w:r w:rsidR="00F078BF">
        <w:rPr>
          <w:rFonts w:ascii="Times New Roman" w:hAnsi="Times New Roman" w:cs="Times New Roman"/>
          <w:sz w:val="28"/>
          <w:szCs w:val="28"/>
        </w:rPr>
        <w:t xml:space="preserve">А. М., </w:t>
      </w:r>
      <w:r>
        <w:rPr>
          <w:rFonts w:ascii="Times New Roman" w:hAnsi="Times New Roman" w:cs="Times New Roman"/>
          <w:sz w:val="28"/>
          <w:szCs w:val="28"/>
        </w:rPr>
        <w:t>Карлинского</w:t>
      </w:r>
      <w:r w:rsidR="00F078BF">
        <w:rPr>
          <w:rFonts w:ascii="Times New Roman" w:hAnsi="Times New Roman" w:cs="Times New Roman"/>
          <w:sz w:val="28"/>
          <w:szCs w:val="28"/>
        </w:rPr>
        <w:t xml:space="preserve"> И. З., </w:t>
      </w:r>
      <w:r>
        <w:rPr>
          <w:rFonts w:ascii="Times New Roman" w:hAnsi="Times New Roman" w:cs="Times New Roman"/>
          <w:sz w:val="28"/>
          <w:szCs w:val="28"/>
        </w:rPr>
        <w:t>Никифорова</w:t>
      </w:r>
      <w:r w:rsidR="00F078BF">
        <w:rPr>
          <w:rFonts w:ascii="Times New Roman" w:hAnsi="Times New Roman" w:cs="Times New Roman"/>
          <w:sz w:val="28"/>
          <w:szCs w:val="28"/>
        </w:rPr>
        <w:t xml:space="preserve"> А. Н.</w:t>
      </w:r>
      <w:r>
        <w:rPr>
          <w:rFonts w:ascii="Times New Roman" w:hAnsi="Times New Roman" w:cs="Times New Roman"/>
          <w:sz w:val="28"/>
          <w:szCs w:val="28"/>
        </w:rPr>
        <w:t xml:space="preserve">, представляет собой </w:t>
      </w:r>
      <w:r w:rsidR="005523D0">
        <w:rPr>
          <w:rFonts w:ascii="Times New Roman" w:hAnsi="Times New Roman" w:cs="Times New Roman"/>
          <w:sz w:val="28"/>
          <w:szCs w:val="28"/>
        </w:rPr>
        <w:t>«состояние (</w:t>
      </w:r>
      <w:r>
        <w:rPr>
          <w:rFonts w:ascii="Times New Roman" w:hAnsi="Times New Roman" w:cs="Times New Roman"/>
          <w:sz w:val="28"/>
          <w:szCs w:val="28"/>
        </w:rPr>
        <w:t>положение</w:t>
      </w:r>
      <w:r w:rsidR="005523D0">
        <w:rPr>
          <w:rFonts w:ascii="Times New Roman" w:hAnsi="Times New Roman" w:cs="Times New Roman"/>
          <w:sz w:val="28"/>
          <w:szCs w:val="28"/>
        </w:rPr>
        <w:t>)</w:t>
      </w:r>
      <w:r>
        <w:rPr>
          <w:rFonts w:ascii="Times New Roman" w:hAnsi="Times New Roman" w:cs="Times New Roman"/>
          <w:sz w:val="28"/>
          <w:szCs w:val="28"/>
        </w:rPr>
        <w:t xml:space="preserve"> </w:t>
      </w:r>
      <w:r w:rsidR="005523D0">
        <w:rPr>
          <w:rFonts w:ascii="Times New Roman" w:hAnsi="Times New Roman" w:cs="Times New Roman"/>
          <w:sz w:val="28"/>
          <w:szCs w:val="28"/>
        </w:rPr>
        <w:t xml:space="preserve">человека, не имеющего принадлежащего ему на праве собственности или на праве пользования по договору найма (аренды) жилого помещения и вынужденного </w:t>
      </w:r>
      <w:r w:rsidR="00F81340">
        <w:rPr>
          <w:rFonts w:ascii="Times New Roman" w:hAnsi="Times New Roman" w:cs="Times New Roman"/>
          <w:sz w:val="28"/>
          <w:szCs w:val="28"/>
        </w:rPr>
        <w:t xml:space="preserve">в </w:t>
      </w:r>
      <w:r w:rsidR="005523D0">
        <w:rPr>
          <w:rFonts w:ascii="Times New Roman" w:hAnsi="Times New Roman" w:cs="Times New Roman"/>
          <w:sz w:val="28"/>
          <w:szCs w:val="28"/>
        </w:rPr>
        <w:t>следствии этого вести образ жизни, который может, в той или иной степени, отличаться от «домашн</w:t>
      </w:r>
      <w:r w:rsidR="00254969">
        <w:rPr>
          <w:rFonts w:ascii="Times New Roman" w:hAnsi="Times New Roman" w:cs="Times New Roman"/>
          <w:sz w:val="28"/>
          <w:szCs w:val="28"/>
        </w:rPr>
        <w:t xml:space="preserve">его», считающего общепринятым» </w:t>
      </w:r>
      <w:r w:rsidR="00FF0395">
        <w:rPr>
          <w:rFonts w:ascii="Times New Roman" w:hAnsi="Times New Roman" w:cs="Times New Roman"/>
          <w:sz w:val="28"/>
          <w:szCs w:val="28"/>
        </w:rPr>
        <w:t>[45, c.</w:t>
      </w:r>
      <w:r w:rsidR="00FF0395" w:rsidRPr="00FF0395">
        <w:rPr>
          <w:rFonts w:ascii="Times New Roman" w:hAnsi="Times New Roman" w:cs="Times New Roman"/>
          <w:sz w:val="28"/>
          <w:szCs w:val="28"/>
        </w:rPr>
        <w:t xml:space="preserve"> 1</w:t>
      </w:r>
      <w:r w:rsidR="00FF0395" w:rsidRPr="00F81340">
        <w:rPr>
          <w:rFonts w:ascii="Times New Roman" w:hAnsi="Times New Roman" w:cs="Times New Roman"/>
          <w:sz w:val="28"/>
          <w:szCs w:val="28"/>
        </w:rPr>
        <w:t>0</w:t>
      </w:r>
      <w:r w:rsidR="00254969" w:rsidRPr="00254969">
        <w:rPr>
          <w:rFonts w:ascii="Times New Roman" w:hAnsi="Times New Roman" w:cs="Times New Roman"/>
          <w:sz w:val="28"/>
          <w:szCs w:val="28"/>
        </w:rPr>
        <w:t>].</w:t>
      </w:r>
    </w:p>
    <w:p w:rsidR="00D90701" w:rsidRDefault="005523D0" w:rsidP="00764A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этом понимании бездомность – явление, встречающее во многих странах. Однако специфика именно российской бездомности заключается в наличии в нашей стране института регистрации (прописки)</w:t>
      </w:r>
      <w:r w:rsidR="00254969" w:rsidRPr="00254969">
        <w:rPr>
          <w:rFonts w:ascii="Times New Roman" w:hAnsi="Times New Roman" w:cs="Times New Roman"/>
          <w:sz w:val="28"/>
          <w:szCs w:val="28"/>
        </w:rPr>
        <w:t xml:space="preserve"> </w:t>
      </w:r>
      <w:r w:rsidR="00F81340">
        <w:rPr>
          <w:rFonts w:ascii="Times New Roman" w:hAnsi="Times New Roman" w:cs="Times New Roman"/>
          <w:sz w:val="28"/>
          <w:szCs w:val="28"/>
        </w:rPr>
        <w:t>[</w:t>
      </w:r>
      <w:r w:rsidR="00A94D16" w:rsidRPr="00A94D16">
        <w:rPr>
          <w:rFonts w:ascii="Times New Roman" w:hAnsi="Times New Roman" w:cs="Times New Roman"/>
          <w:sz w:val="28"/>
          <w:szCs w:val="28"/>
        </w:rPr>
        <w:t xml:space="preserve">13, </w:t>
      </w:r>
      <w:r w:rsidR="00F81340">
        <w:rPr>
          <w:rFonts w:ascii="Times New Roman" w:hAnsi="Times New Roman" w:cs="Times New Roman"/>
          <w:sz w:val="28"/>
          <w:szCs w:val="28"/>
        </w:rPr>
        <w:t>16</w:t>
      </w:r>
      <w:r w:rsidR="00254969" w:rsidRPr="00254969">
        <w:rPr>
          <w:rFonts w:ascii="Times New Roman" w:hAnsi="Times New Roman" w:cs="Times New Roman"/>
          <w:sz w:val="28"/>
          <w:szCs w:val="28"/>
        </w:rPr>
        <w:t>]</w:t>
      </w:r>
      <w:r w:rsidR="00D90701">
        <w:rPr>
          <w:rFonts w:ascii="Times New Roman" w:hAnsi="Times New Roman" w:cs="Times New Roman"/>
          <w:sz w:val="28"/>
          <w:szCs w:val="28"/>
        </w:rPr>
        <w:t xml:space="preserve">. </w:t>
      </w:r>
    </w:p>
    <w:p w:rsidR="005523D0" w:rsidRDefault="005523D0" w:rsidP="00764A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Отсутствие прав на </w:t>
      </w:r>
      <w:r w:rsidR="001422D3">
        <w:rPr>
          <w:rFonts w:ascii="Times New Roman" w:hAnsi="Times New Roman" w:cs="Times New Roman"/>
          <w:sz w:val="28"/>
          <w:szCs w:val="28"/>
        </w:rPr>
        <w:t>жилое помещение (права собственности или права пользования) делает невозможным исполнение обязательности регистрации по месту жительства или по месту пребывания, требуемой законом. В свою очередь, это приводит к тому, что человек не имеет возможность воспользоваться некоторыми основополагающими правами, предусмотренными Конституцией Российской Федерации, такими как легальное трудоустройство, образование, участие в выборах, доступ к услугам здравоохранения и социальным пособиям</w:t>
      </w:r>
      <w:r w:rsidR="00254969" w:rsidRPr="00254969">
        <w:rPr>
          <w:rFonts w:ascii="Times New Roman" w:hAnsi="Times New Roman" w:cs="Times New Roman"/>
          <w:sz w:val="28"/>
          <w:szCs w:val="28"/>
        </w:rPr>
        <w:t xml:space="preserve"> [29, 48]</w:t>
      </w:r>
      <w:r w:rsidR="001422D3">
        <w:rPr>
          <w:rFonts w:ascii="Times New Roman" w:hAnsi="Times New Roman" w:cs="Times New Roman"/>
          <w:sz w:val="28"/>
          <w:szCs w:val="28"/>
        </w:rPr>
        <w:t>.</w:t>
      </w:r>
    </w:p>
    <w:p w:rsidR="001422D3" w:rsidRDefault="00584630" w:rsidP="00764A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Бездомность же может протекать в двух формах: острой (явной) и латентной (невидимой, скрытой)</w:t>
      </w:r>
      <w:r w:rsidR="00254969" w:rsidRPr="00D0627B">
        <w:rPr>
          <w:rFonts w:ascii="Times New Roman" w:hAnsi="Times New Roman" w:cs="Times New Roman"/>
          <w:sz w:val="28"/>
          <w:szCs w:val="28"/>
        </w:rPr>
        <w:t xml:space="preserve"> </w:t>
      </w:r>
      <w:r w:rsidR="00D0627B" w:rsidRPr="00D0627B">
        <w:rPr>
          <w:rFonts w:ascii="Times New Roman" w:hAnsi="Times New Roman" w:cs="Times New Roman"/>
          <w:sz w:val="28"/>
          <w:szCs w:val="28"/>
        </w:rPr>
        <w:t>[45]</w:t>
      </w:r>
      <w:r>
        <w:rPr>
          <w:rFonts w:ascii="Times New Roman" w:hAnsi="Times New Roman" w:cs="Times New Roman"/>
          <w:sz w:val="28"/>
          <w:szCs w:val="28"/>
        </w:rPr>
        <w:t>.</w:t>
      </w:r>
    </w:p>
    <w:p w:rsidR="00584630" w:rsidRDefault="00584630" w:rsidP="00764A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 острая форма бездомности проявляется в потере, отсутствии жилья, утрате, в значительной степени, связей с обществом, крайне затруднительной ресоциализацией. К острой форме также относятся случаи, когда между утратой прав на жилое помещение и фактической бездомностью в жизни человека присутствовал период нахождения в каких-либо учреждениях (исправительных, воспитательных, «трудовых домах» и пр.). По прошествии такого периода бездомность чаще всего снова входит в острую форму</w:t>
      </w:r>
      <w:r w:rsidR="00AA3F03" w:rsidRPr="00AA3F03">
        <w:rPr>
          <w:rFonts w:ascii="Times New Roman" w:hAnsi="Times New Roman" w:cs="Times New Roman"/>
          <w:sz w:val="28"/>
          <w:szCs w:val="28"/>
        </w:rPr>
        <w:t xml:space="preserve"> [45]</w:t>
      </w:r>
      <w:r>
        <w:rPr>
          <w:rFonts w:ascii="Times New Roman" w:hAnsi="Times New Roman" w:cs="Times New Roman"/>
          <w:sz w:val="28"/>
          <w:szCs w:val="28"/>
        </w:rPr>
        <w:t>.</w:t>
      </w:r>
    </w:p>
    <w:p w:rsidR="00584630" w:rsidRDefault="00584630" w:rsidP="00764A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Латентная же бездомность связана с отсутствием регистрации. Ее период </w:t>
      </w:r>
      <w:r w:rsidR="00824BDB">
        <w:rPr>
          <w:rFonts w:ascii="Times New Roman" w:hAnsi="Times New Roman" w:cs="Times New Roman"/>
          <w:sz w:val="28"/>
          <w:szCs w:val="28"/>
        </w:rPr>
        <w:t>может быть довольно длительным, что связано с личными особенностями человека, крепостью его социальных связей и текущей ситуацией. Так, внешне человек продолжает вести обычную жизнь. Однако большое количество глубинных интервью с бездомными свидетельствуют о том, что рано или поздно большинство таких людей оказываются на улице, а</w:t>
      </w:r>
      <w:r w:rsidR="00B87262">
        <w:rPr>
          <w:rFonts w:ascii="Times New Roman" w:hAnsi="Times New Roman" w:cs="Times New Roman"/>
          <w:sz w:val="28"/>
          <w:szCs w:val="28"/>
        </w:rPr>
        <w:t>,</w:t>
      </w:r>
      <w:r w:rsidR="00824BDB">
        <w:rPr>
          <w:rFonts w:ascii="Times New Roman" w:hAnsi="Times New Roman" w:cs="Times New Roman"/>
          <w:sz w:val="28"/>
          <w:szCs w:val="28"/>
        </w:rPr>
        <w:t xml:space="preserve"> следовательно, бездомность переходит в острую форму</w:t>
      </w:r>
      <w:r w:rsidR="00AA3F03" w:rsidRPr="00AA3F03">
        <w:rPr>
          <w:rFonts w:ascii="Times New Roman" w:hAnsi="Times New Roman" w:cs="Times New Roman"/>
          <w:sz w:val="28"/>
          <w:szCs w:val="28"/>
        </w:rPr>
        <w:t xml:space="preserve"> [45]</w:t>
      </w:r>
      <w:r w:rsidR="00824BDB">
        <w:rPr>
          <w:rFonts w:ascii="Times New Roman" w:hAnsi="Times New Roman" w:cs="Times New Roman"/>
          <w:sz w:val="28"/>
          <w:szCs w:val="28"/>
        </w:rPr>
        <w:t xml:space="preserve">. </w:t>
      </w:r>
    </w:p>
    <w:p w:rsidR="006701EF" w:rsidRDefault="00E21352" w:rsidP="00857726">
      <w:pPr>
        <w:pStyle w:val="1"/>
        <w:spacing w:before="720" w:line="240" w:lineRule="exact"/>
        <w:jc w:val="center"/>
        <w:rPr>
          <w:rFonts w:ascii="Times New Roman" w:hAnsi="Times New Roman" w:cs="Times New Roman"/>
          <w:b/>
          <w:color w:val="000000" w:themeColor="text1"/>
          <w:sz w:val="28"/>
          <w:szCs w:val="28"/>
        </w:rPr>
      </w:pPr>
      <w:bookmarkStart w:id="5" w:name="_Toc482980924"/>
      <w:r w:rsidRPr="00746801">
        <w:rPr>
          <w:rFonts w:ascii="Times New Roman" w:hAnsi="Times New Roman" w:cs="Times New Roman"/>
          <w:b/>
          <w:color w:val="000000" w:themeColor="text1"/>
          <w:sz w:val="28"/>
          <w:szCs w:val="28"/>
        </w:rPr>
        <w:t>1.3. Причины бездомности</w:t>
      </w:r>
      <w:bookmarkEnd w:id="5"/>
    </w:p>
    <w:p w:rsidR="00746801" w:rsidRDefault="0006143B" w:rsidP="00857726">
      <w:pPr>
        <w:spacing w:before="240"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Следует отметить, что средний стаж бездомности в России составляет 7 лет, что свидетельствует о наличии целого ряда факторов системного характера, воспроизводящих бездомность</w:t>
      </w:r>
      <w:r w:rsidR="00A4159E">
        <w:rPr>
          <w:rFonts w:ascii="Times New Roman" w:hAnsi="Times New Roman" w:cs="Times New Roman"/>
          <w:sz w:val="28"/>
          <w:szCs w:val="28"/>
        </w:rPr>
        <w:t xml:space="preserve"> </w:t>
      </w:r>
      <w:r w:rsidR="00A4159E" w:rsidRPr="00A4159E">
        <w:rPr>
          <w:rFonts w:ascii="Times New Roman" w:hAnsi="Times New Roman" w:cs="Times New Roman"/>
          <w:sz w:val="28"/>
          <w:szCs w:val="28"/>
        </w:rPr>
        <w:t>[</w:t>
      </w:r>
      <w:r w:rsidR="00D20DA2" w:rsidRPr="00D20DA2">
        <w:rPr>
          <w:rFonts w:ascii="Times New Roman" w:hAnsi="Times New Roman" w:cs="Times New Roman"/>
          <w:sz w:val="28"/>
          <w:szCs w:val="28"/>
        </w:rPr>
        <w:t xml:space="preserve">31, </w:t>
      </w:r>
      <w:r w:rsidR="00A4159E" w:rsidRPr="00A4159E">
        <w:rPr>
          <w:rFonts w:ascii="Times New Roman" w:hAnsi="Times New Roman" w:cs="Times New Roman"/>
          <w:sz w:val="28"/>
          <w:szCs w:val="28"/>
        </w:rPr>
        <w:t>45]</w:t>
      </w:r>
      <w:r>
        <w:rPr>
          <w:rFonts w:ascii="Times New Roman" w:hAnsi="Times New Roman" w:cs="Times New Roman"/>
          <w:sz w:val="28"/>
          <w:szCs w:val="28"/>
        </w:rPr>
        <w:t>.</w:t>
      </w:r>
    </w:p>
    <w:p w:rsidR="0006143B" w:rsidRDefault="0006143B" w:rsidP="00764A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 исследователи выделяют первичные причины бездомности, вследствие которых люди попадают на улицу, и вторичные – факторы, действие которых наблюда</w:t>
      </w:r>
      <w:r w:rsidR="00415E51">
        <w:rPr>
          <w:rFonts w:ascii="Times New Roman" w:hAnsi="Times New Roman" w:cs="Times New Roman"/>
          <w:sz w:val="28"/>
          <w:szCs w:val="28"/>
        </w:rPr>
        <w:t>ется после становления бездомным</w:t>
      </w:r>
      <w:r>
        <w:rPr>
          <w:rFonts w:ascii="Times New Roman" w:hAnsi="Times New Roman" w:cs="Times New Roman"/>
          <w:sz w:val="28"/>
          <w:szCs w:val="28"/>
        </w:rPr>
        <w:t xml:space="preserve"> и препятствующие выходу из этого положения</w:t>
      </w:r>
      <w:r w:rsidR="001468DB" w:rsidRPr="001468DB">
        <w:rPr>
          <w:rFonts w:ascii="Times New Roman" w:hAnsi="Times New Roman" w:cs="Times New Roman"/>
          <w:sz w:val="28"/>
          <w:szCs w:val="28"/>
        </w:rPr>
        <w:t xml:space="preserve"> [4]</w:t>
      </w:r>
      <w:r>
        <w:rPr>
          <w:rFonts w:ascii="Times New Roman" w:hAnsi="Times New Roman" w:cs="Times New Roman"/>
          <w:sz w:val="28"/>
          <w:szCs w:val="28"/>
        </w:rPr>
        <w:t xml:space="preserve">. </w:t>
      </w:r>
    </w:p>
    <w:p w:rsidR="007A38C6" w:rsidRDefault="00E82020" w:rsidP="00764A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 вторичным факторам можно отнести: делегализацию, стигматизацию, дискриминацию, отсутствие реалистичной государственной социальной политики, направленной на решение проблемы бездомности, отсутствие </w:t>
      </w:r>
      <w:r>
        <w:rPr>
          <w:rFonts w:ascii="Times New Roman" w:hAnsi="Times New Roman" w:cs="Times New Roman"/>
          <w:sz w:val="28"/>
          <w:szCs w:val="28"/>
        </w:rPr>
        <w:lastRenderedPageBreak/>
        <w:t>эффективной программы ресоциализации бе</w:t>
      </w:r>
      <w:r w:rsidR="00E3394E">
        <w:rPr>
          <w:rFonts w:ascii="Times New Roman" w:hAnsi="Times New Roman" w:cs="Times New Roman"/>
          <w:sz w:val="28"/>
          <w:szCs w:val="28"/>
        </w:rPr>
        <w:t>здомных</w:t>
      </w:r>
      <w:r w:rsidR="00A31096">
        <w:rPr>
          <w:rFonts w:ascii="Times New Roman" w:hAnsi="Times New Roman" w:cs="Times New Roman"/>
          <w:sz w:val="28"/>
          <w:szCs w:val="28"/>
        </w:rPr>
        <w:t>, несоответствие текущего законо</w:t>
      </w:r>
      <w:r w:rsidR="00E3394E">
        <w:rPr>
          <w:rFonts w:ascii="Times New Roman" w:hAnsi="Times New Roman" w:cs="Times New Roman"/>
          <w:sz w:val="28"/>
          <w:szCs w:val="28"/>
        </w:rPr>
        <w:t xml:space="preserve">дательства </w:t>
      </w:r>
      <w:r w:rsidR="007A38C6">
        <w:rPr>
          <w:rFonts w:ascii="Times New Roman" w:hAnsi="Times New Roman" w:cs="Times New Roman"/>
          <w:sz w:val="28"/>
          <w:szCs w:val="28"/>
        </w:rPr>
        <w:t>ее задачам</w:t>
      </w:r>
      <w:r w:rsidR="006F6F01">
        <w:rPr>
          <w:rFonts w:ascii="Times New Roman" w:hAnsi="Times New Roman" w:cs="Times New Roman"/>
          <w:sz w:val="28"/>
          <w:szCs w:val="28"/>
        </w:rPr>
        <w:t xml:space="preserve"> </w:t>
      </w:r>
      <w:r w:rsidR="006F6F01" w:rsidRPr="006F6F01">
        <w:rPr>
          <w:rFonts w:ascii="Times New Roman" w:hAnsi="Times New Roman" w:cs="Times New Roman"/>
          <w:sz w:val="28"/>
          <w:szCs w:val="28"/>
        </w:rPr>
        <w:t>[2, 4</w:t>
      </w:r>
      <w:r w:rsidR="00A76451">
        <w:rPr>
          <w:rFonts w:ascii="Times New Roman" w:hAnsi="Times New Roman" w:cs="Times New Roman"/>
          <w:sz w:val="28"/>
          <w:szCs w:val="28"/>
        </w:rPr>
        <w:t>, 20</w:t>
      </w:r>
      <w:r w:rsidR="006F6F01" w:rsidRPr="006F6F01">
        <w:rPr>
          <w:rFonts w:ascii="Times New Roman" w:hAnsi="Times New Roman" w:cs="Times New Roman"/>
          <w:sz w:val="28"/>
          <w:szCs w:val="28"/>
        </w:rPr>
        <w:t>]</w:t>
      </w:r>
      <w:r w:rsidR="007A38C6">
        <w:rPr>
          <w:rFonts w:ascii="Times New Roman" w:hAnsi="Times New Roman" w:cs="Times New Roman"/>
          <w:sz w:val="28"/>
          <w:szCs w:val="28"/>
        </w:rPr>
        <w:t>.</w:t>
      </w:r>
    </w:p>
    <w:p w:rsidR="005F3E02" w:rsidRDefault="00A76451" w:rsidP="00764A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Такие</w:t>
      </w:r>
      <w:r w:rsidR="007A38C6">
        <w:rPr>
          <w:rFonts w:ascii="Times New Roman" w:hAnsi="Times New Roman" w:cs="Times New Roman"/>
          <w:sz w:val="28"/>
          <w:szCs w:val="28"/>
        </w:rPr>
        <w:t xml:space="preserve"> авторы, </w:t>
      </w:r>
      <w:r>
        <w:rPr>
          <w:rFonts w:ascii="Times New Roman" w:hAnsi="Times New Roman" w:cs="Times New Roman"/>
          <w:sz w:val="28"/>
          <w:szCs w:val="28"/>
        </w:rPr>
        <w:t>как Стивенсон С. А., Коваленко Е. А.</w:t>
      </w:r>
      <w:r w:rsidR="00A13666">
        <w:rPr>
          <w:rFonts w:ascii="Times New Roman" w:hAnsi="Times New Roman" w:cs="Times New Roman"/>
          <w:sz w:val="28"/>
          <w:szCs w:val="28"/>
        </w:rPr>
        <w:t>, Кашин А. В., обращаясь к вторичным причинам</w:t>
      </w:r>
      <w:r w:rsidR="007A38C6">
        <w:rPr>
          <w:rFonts w:ascii="Times New Roman" w:hAnsi="Times New Roman" w:cs="Times New Roman"/>
          <w:sz w:val="28"/>
          <w:szCs w:val="28"/>
        </w:rPr>
        <w:t>, препятствующие возвращению бездомных к общепринятому о</w:t>
      </w:r>
      <w:r w:rsidR="00D90701">
        <w:rPr>
          <w:rFonts w:ascii="Times New Roman" w:hAnsi="Times New Roman" w:cs="Times New Roman"/>
          <w:sz w:val="28"/>
          <w:szCs w:val="28"/>
        </w:rPr>
        <w:t>бразу жизни, выделяют деградацию</w:t>
      </w:r>
      <w:r w:rsidR="007A38C6">
        <w:rPr>
          <w:rFonts w:ascii="Times New Roman" w:hAnsi="Times New Roman" w:cs="Times New Roman"/>
          <w:sz w:val="28"/>
          <w:szCs w:val="28"/>
        </w:rPr>
        <w:t xml:space="preserve">, а также алкоголизацию. Хотя деградация (физическая, интеллектуальная, личностная) развивается в той или иной степени у многих бездомных, в первую очередь, она выступает в качестве производной от других причин. Так, нередко деградация начинается </w:t>
      </w:r>
      <w:r w:rsidR="002771ED">
        <w:rPr>
          <w:rFonts w:ascii="Times New Roman" w:hAnsi="Times New Roman" w:cs="Times New Roman"/>
          <w:sz w:val="28"/>
          <w:szCs w:val="28"/>
        </w:rPr>
        <w:t xml:space="preserve">еще </w:t>
      </w:r>
      <w:r w:rsidR="007A38C6">
        <w:rPr>
          <w:rFonts w:ascii="Times New Roman" w:hAnsi="Times New Roman" w:cs="Times New Roman"/>
          <w:sz w:val="28"/>
          <w:szCs w:val="28"/>
        </w:rPr>
        <w:t>до утраты жилья и может быть связана с психическим заболеванием, последствием черепно-мозговой травмы, химической зависимостью и пр., что усугубляется вышеуказанными вторичными причинами</w:t>
      </w:r>
      <w:r w:rsidR="00A13666">
        <w:rPr>
          <w:rFonts w:ascii="Times New Roman" w:hAnsi="Times New Roman" w:cs="Times New Roman"/>
          <w:sz w:val="28"/>
          <w:szCs w:val="28"/>
        </w:rPr>
        <w:t xml:space="preserve"> </w:t>
      </w:r>
      <w:r w:rsidR="00753E07">
        <w:rPr>
          <w:rFonts w:ascii="Times New Roman" w:hAnsi="Times New Roman" w:cs="Times New Roman"/>
          <w:sz w:val="28"/>
          <w:szCs w:val="28"/>
        </w:rPr>
        <w:t>[3, 20, 48</w:t>
      </w:r>
      <w:r w:rsidR="003A6A90" w:rsidRPr="003A6A90">
        <w:rPr>
          <w:rFonts w:ascii="Times New Roman" w:hAnsi="Times New Roman" w:cs="Times New Roman"/>
          <w:sz w:val="28"/>
          <w:szCs w:val="28"/>
        </w:rPr>
        <w:t>]</w:t>
      </w:r>
      <w:r w:rsidR="003A6A90">
        <w:rPr>
          <w:rFonts w:ascii="Times New Roman" w:hAnsi="Times New Roman" w:cs="Times New Roman"/>
          <w:sz w:val="28"/>
          <w:szCs w:val="28"/>
        </w:rPr>
        <w:t>.</w:t>
      </w:r>
      <w:r w:rsidR="003A6A90" w:rsidRPr="003A6A90">
        <w:rPr>
          <w:rFonts w:ascii="Times New Roman" w:hAnsi="Times New Roman" w:cs="Times New Roman"/>
          <w:sz w:val="28"/>
          <w:szCs w:val="28"/>
        </w:rPr>
        <w:t xml:space="preserve"> </w:t>
      </w:r>
      <w:r w:rsidR="003A6A90">
        <w:rPr>
          <w:rFonts w:ascii="Times New Roman" w:hAnsi="Times New Roman" w:cs="Times New Roman"/>
          <w:sz w:val="28"/>
          <w:szCs w:val="28"/>
        </w:rPr>
        <w:t>Так, по оценкам британских исследователей распространенность психических заболеваний среди бездомных</w:t>
      </w:r>
      <w:r w:rsidR="007004D6">
        <w:rPr>
          <w:rFonts w:ascii="Times New Roman" w:hAnsi="Times New Roman" w:cs="Times New Roman"/>
          <w:sz w:val="28"/>
          <w:szCs w:val="28"/>
        </w:rPr>
        <w:t xml:space="preserve"> людей</w:t>
      </w:r>
      <w:r w:rsidR="003A6A90">
        <w:rPr>
          <w:rFonts w:ascii="Times New Roman" w:hAnsi="Times New Roman" w:cs="Times New Roman"/>
          <w:sz w:val="28"/>
          <w:szCs w:val="28"/>
        </w:rPr>
        <w:t xml:space="preserve"> составляет от 30 до 50%</w:t>
      </w:r>
      <w:r w:rsidR="00753E07">
        <w:rPr>
          <w:rFonts w:ascii="Times New Roman" w:hAnsi="Times New Roman" w:cs="Times New Roman"/>
          <w:sz w:val="28"/>
          <w:szCs w:val="28"/>
        </w:rPr>
        <w:t xml:space="preserve"> </w:t>
      </w:r>
      <w:r w:rsidR="003A6A90" w:rsidRPr="003A6A90">
        <w:rPr>
          <w:rFonts w:ascii="Times New Roman" w:hAnsi="Times New Roman" w:cs="Times New Roman"/>
          <w:sz w:val="28"/>
          <w:szCs w:val="28"/>
        </w:rPr>
        <w:t>[</w:t>
      </w:r>
      <w:r w:rsidR="00753E07">
        <w:rPr>
          <w:rFonts w:ascii="Times New Roman" w:hAnsi="Times New Roman" w:cs="Times New Roman"/>
          <w:sz w:val="28"/>
          <w:szCs w:val="28"/>
        </w:rPr>
        <w:t>72</w:t>
      </w:r>
      <w:r w:rsidR="00A13666" w:rsidRPr="00A13666">
        <w:rPr>
          <w:rFonts w:ascii="Times New Roman" w:hAnsi="Times New Roman" w:cs="Times New Roman"/>
          <w:sz w:val="28"/>
          <w:szCs w:val="28"/>
        </w:rPr>
        <w:t>]</w:t>
      </w:r>
      <w:r w:rsidR="007A38C6">
        <w:rPr>
          <w:rFonts w:ascii="Times New Roman" w:hAnsi="Times New Roman" w:cs="Times New Roman"/>
          <w:sz w:val="28"/>
          <w:szCs w:val="28"/>
        </w:rPr>
        <w:t>.</w:t>
      </w:r>
    </w:p>
    <w:p w:rsidR="00E3394E" w:rsidRDefault="00497E5E" w:rsidP="00764A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качестве первичных факторов, приводящих к бездомности, </w:t>
      </w:r>
      <w:r w:rsidR="00A37D8A">
        <w:rPr>
          <w:rFonts w:ascii="Times New Roman" w:hAnsi="Times New Roman" w:cs="Times New Roman"/>
          <w:sz w:val="28"/>
          <w:szCs w:val="28"/>
        </w:rPr>
        <w:t xml:space="preserve">такие исследователи как Осипов А. М., Карлинский И. З., Никифоров А. Н., Гутов Р. Н. </w:t>
      </w:r>
      <w:r>
        <w:rPr>
          <w:rFonts w:ascii="Times New Roman" w:hAnsi="Times New Roman" w:cs="Times New Roman"/>
          <w:sz w:val="28"/>
          <w:szCs w:val="28"/>
        </w:rPr>
        <w:t>рассматривают</w:t>
      </w:r>
      <w:r w:rsidR="0016397D" w:rsidRPr="007E77E3">
        <w:rPr>
          <w:rFonts w:ascii="Times New Roman" w:hAnsi="Times New Roman" w:cs="Times New Roman"/>
          <w:sz w:val="28"/>
          <w:szCs w:val="28"/>
        </w:rPr>
        <w:t xml:space="preserve"> [45]</w:t>
      </w:r>
      <w:r>
        <w:rPr>
          <w:rFonts w:ascii="Times New Roman" w:hAnsi="Times New Roman" w:cs="Times New Roman"/>
          <w:sz w:val="28"/>
          <w:szCs w:val="28"/>
        </w:rPr>
        <w:t>:</w:t>
      </w:r>
    </w:p>
    <w:p w:rsidR="00497E5E" w:rsidRPr="007E77E3" w:rsidRDefault="008D3D05" w:rsidP="00764A83">
      <w:pPr>
        <w:spacing w:after="0" w:line="360" w:lineRule="auto"/>
        <w:jc w:val="both"/>
        <w:rPr>
          <w:rFonts w:ascii="Times New Roman" w:hAnsi="Times New Roman" w:cs="Times New Roman"/>
          <w:sz w:val="28"/>
          <w:szCs w:val="28"/>
        </w:rPr>
      </w:pPr>
      <w:r w:rsidRPr="007E77E3">
        <w:rPr>
          <w:rFonts w:ascii="Times New Roman" w:hAnsi="Times New Roman" w:cs="Times New Roman"/>
          <w:sz w:val="28"/>
          <w:szCs w:val="28"/>
        </w:rPr>
        <w:t xml:space="preserve">1) </w:t>
      </w:r>
      <w:r w:rsidR="00497E5E" w:rsidRPr="007E77E3">
        <w:rPr>
          <w:rFonts w:ascii="Times New Roman" w:hAnsi="Times New Roman" w:cs="Times New Roman"/>
          <w:sz w:val="28"/>
          <w:szCs w:val="28"/>
        </w:rPr>
        <w:t xml:space="preserve">Семейные обстоятельства, которые могут проявляться в разрушении семейных связей, </w:t>
      </w:r>
      <w:r w:rsidRPr="007E77E3">
        <w:rPr>
          <w:rFonts w:ascii="Times New Roman" w:hAnsi="Times New Roman" w:cs="Times New Roman"/>
          <w:sz w:val="28"/>
          <w:szCs w:val="28"/>
        </w:rPr>
        <w:t>в результате чего беспомощные члены общества (дети, инвалиды, старики) остаются без должной поддержки; безответственное отношение к членам семьи, имеющим какую-либо зависимость; отсутствие навыков решения конфликтов, что может привести к тому, что человек уходит из семьи и, как следствие, теряет право на жилье; внутрисемейное хи</w:t>
      </w:r>
      <w:r w:rsidR="00A31096">
        <w:rPr>
          <w:rFonts w:ascii="Times New Roman" w:hAnsi="Times New Roman" w:cs="Times New Roman"/>
          <w:sz w:val="28"/>
          <w:szCs w:val="28"/>
        </w:rPr>
        <w:t>щничество, которое проявляется в</w:t>
      </w:r>
      <w:r w:rsidRPr="007E77E3">
        <w:rPr>
          <w:rFonts w:ascii="Times New Roman" w:hAnsi="Times New Roman" w:cs="Times New Roman"/>
          <w:sz w:val="28"/>
          <w:szCs w:val="28"/>
        </w:rPr>
        <w:t xml:space="preserve"> умышленном «выживании» родственников из дома</w:t>
      </w:r>
      <w:r w:rsidR="00A31096">
        <w:rPr>
          <w:rFonts w:ascii="Times New Roman" w:hAnsi="Times New Roman" w:cs="Times New Roman"/>
          <w:sz w:val="28"/>
          <w:szCs w:val="28"/>
        </w:rPr>
        <w:t xml:space="preserve"> или</w:t>
      </w:r>
      <w:r w:rsidRPr="007E77E3">
        <w:rPr>
          <w:rFonts w:ascii="Times New Roman" w:hAnsi="Times New Roman" w:cs="Times New Roman"/>
          <w:sz w:val="28"/>
          <w:szCs w:val="28"/>
        </w:rPr>
        <w:t xml:space="preserve"> </w:t>
      </w:r>
      <w:r w:rsidR="00A31096">
        <w:rPr>
          <w:rFonts w:ascii="Times New Roman" w:hAnsi="Times New Roman" w:cs="Times New Roman"/>
          <w:sz w:val="28"/>
          <w:szCs w:val="28"/>
        </w:rPr>
        <w:t xml:space="preserve">в </w:t>
      </w:r>
      <w:r w:rsidRPr="007E77E3">
        <w:rPr>
          <w:rFonts w:ascii="Times New Roman" w:hAnsi="Times New Roman" w:cs="Times New Roman"/>
          <w:sz w:val="28"/>
          <w:szCs w:val="28"/>
        </w:rPr>
        <w:t xml:space="preserve">принуждении передать права на собственность каким-либо способом. </w:t>
      </w:r>
    </w:p>
    <w:p w:rsidR="008D3D05" w:rsidRPr="007E77E3" w:rsidRDefault="008D3D05" w:rsidP="00764A83">
      <w:pPr>
        <w:spacing w:after="0" w:line="360" w:lineRule="auto"/>
        <w:jc w:val="both"/>
        <w:rPr>
          <w:rFonts w:ascii="Times New Roman" w:hAnsi="Times New Roman" w:cs="Times New Roman"/>
          <w:sz w:val="28"/>
          <w:szCs w:val="28"/>
        </w:rPr>
      </w:pPr>
      <w:r w:rsidRPr="007E77E3">
        <w:rPr>
          <w:rFonts w:ascii="Times New Roman" w:hAnsi="Times New Roman" w:cs="Times New Roman"/>
          <w:sz w:val="28"/>
          <w:szCs w:val="28"/>
        </w:rPr>
        <w:t xml:space="preserve">2) Отсутствие собственного жилья на момент </w:t>
      </w:r>
      <w:r w:rsidR="00012154" w:rsidRPr="007E77E3">
        <w:rPr>
          <w:rFonts w:ascii="Times New Roman" w:hAnsi="Times New Roman" w:cs="Times New Roman"/>
          <w:sz w:val="28"/>
          <w:szCs w:val="28"/>
        </w:rPr>
        <w:t>освобождения из мест лишения свободы, например, в связи с</w:t>
      </w:r>
      <w:r w:rsidR="00762252" w:rsidRPr="007E77E3">
        <w:rPr>
          <w:rFonts w:ascii="Times New Roman" w:hAnsi="Times New Roman" w:cs="Times New Roman"/>
          <w:sz w:val="28"/>
          <w:szCs w:val="28"/>
        </w:rPr>
        <w:t xml:space="preserve">о смертью родственников, лишением прав на общежитие, расселением аварийного дома и пр. </w:t>
      </w:r>
      <w:r w:rsidR="00F8058C" w:rsidRPr="007E77E3">
        <w:rPr>
          <w:rFonts w:ascii="Times New Roman" w:hAnsi="Times New Roman" w:cs="Times New Roman"/>
          <w:sz w:val="28"/>
          <w:szCs w:val="28"/>
        </w:rPr>
        <w:t xml:space="preserve">Кроме того, можно встретить случаи бездомности, вследствие ранее действующей ст. 306 пункт 5 </w:t>
      </w:r>
      <w:r w:rsidR="00F8058C" w:rsidRPr="007E77E3">
        <w:rPr>
          <w:rFonts w:ascii="Times New Roman" w:hAnsi="Times New Roman" w:cs="Times New Roman"/>
          <w:sz w:val="28"/>
          <w:szCs w:val="28"/>
        </w:rPr>
        <w:lastRenderedPageBreak/>
        <w:t xml:space="preserve">Гражданского кодекса РСФСР, в том случае если человек был осужден ранее 23 июня 1995 года. </w:t>
      </w:r>
    </w:p>
    <w:p w:rsidR="00F8058C" w:rsidRPr="007E77E3" w:rsidRDefault="00F8058C" w:rsidP="00764A83">
      <w:pPr>
        <w:spacing w:after="0" w:line="360" w:lineRule="auto"/>
        <w:jc w:val="both"/>
        <w:rPr>
          <w:rFonts w:ascii="Times New Roman" w:hAnsi="Times New Roman" w:cs="Times New Roman"/>
          <w:sz w:val="28"/>
          <w:szCs w:val="28"/>
        </w:rPr>
      </w:pPr>
      <w:r w:rsidRPr="007E77E3">
        <w:rPr>
          <w:rFonts w:ascii="Times New Roman" w:hAnsi="Times New Roman" w:cs="Times New Roman"/>
          <w:sz w:val="28"/>
          <w:szCs w:val="28"/>
        </w:rPr>
        <w:t xml:space="preserve">3) Мошенничество при сделках с недвижимостью, </w:t>
      </w:r>
      <w:r w:rsidR="00762252" w:rsidRPr="007E77E3">
        <w:rPr>
          <w:rFonts w:ascii="Times New Roman" w:hAnsi="Times New Roman" w:cs="Times New Roman"/>
          <w:sz w:val="28"/>
          <w:szCs w:val="28"/>
        </w:rPr>
        <w:t xml:space="preserve">а также </w:t>
      </w:r>
      <w:r w:rsidRPr="007E77E3">
        <w:rPr>
          <w:rFonts w:ascii="Times New Roman" w:hAnsi="Times New Roman" w:cs="Times New Roman"/>
          <w:sz w:val="28"/>
          <w:szCs w:val="28"/>
        </w:rPr>
        <w:t xml:space="preserve">вымогательство, </w:t>
      </w:r>
      <w:r w:rsidR="00762252" w:rsidRPr="007E77E3">
        <w:rPr>
          <w:rFonts w:ascii="Times New Roman" w:hAnsi="Times New Roman" w:cs="Times New Roman"/>
          <w:sz w:val="28"/>
          <w:szCs w:val="28"/>
        </w:rPr>
        <w:t>склонение обманным путем к передаче прав на собственность, отказ от приватизации, снятие с регистрационного учета.</w:t>
      </w:r>
    </w:p>
    <w:p w:rsidR="00762252" w:rsidRPr="007E77E3" w:rsidRDefault="00762252" w:rsidP="00764A83">
      <w:pPr>
        <w:spacing w:after="0" w:line="360" w:lineRule="auto"/>
        <w:jc w:val="both"/>
        <w:rPr>
          <w:rFonts w:ascii="Times New Roman" w:hAnsi="Times New Roman" w:cs="Times New Roman"/>
          <w:sz w:val="28"/>
          <w:szCs w:val="28"/>
        </w:rPr>
      </w:pPr>
      <w:r w:rsidRPr="007E77E3">
        <w:rPr>
          <w:rFonts w:ascii="Times New Roman" w:hAnsi="Times New Roman" w:cs="Times New Roman"/>
          <w:sz w:val="28"/>
          <w:szCs w:val="28"/>
        </w:rPr>
        <w:t xml:space="preserve">4) Принудительное выселение из занимаемого жилья ввиду смерти родственников, потери работы и служебного жилья, иска </w:t>
      </w:r>
      <w:r w:rsidR="002D739F" w:rsidRPr="007E77E3">
        <w:rPr>
          <w:rFonts w:ascii="Times New Roman" w:hAnsi="Times New Roman" w:cs="Times New Roman"/>
          <w:sz w:val="28"/>
          <w:szCs w:val="28"/>
        </w:rPr>
        <w:t>других членов семьи.</w:t>
      </w:r>
    </w:p>
    <w:p w:rsidR="002D739F" w:rsidRPr="007E77E3" w:rsidRDefault="002D739F" w:rsidP="00764A83">
      <w:pPr>
        <w:spacing w:after="0" w:line="360" w:lineRule="auto"/>
        <w:jc w:val="both"/>
        <w:rPr>
          <w:rFonts w:ascii="Times New Roman" w:hAnsi="Times New Roman" w:cs="Times New Roman"/>
          <w:sz w:val="28"/>
          <w:szCs w:val="28"/>
        </w:rPr>
      </w:pPr>
      <w:r w:rsidRPr="007E77E3">
        <w:rPr>
          <w:rFonts w:ascii="Times New Roman" w:hAnsi="Times New Roman" w:cs="Times New Roman"/>
          <w:sz w:val="28"/>
          <w:szCs w:val="28"/>
        </w:rPr>
        <w:t>5) Продажа собственного жилья ввиду тяжелой материальной обстановки, например, для оплаты лечения родственников, для пок</w:t>
      </w:r>
      <w:r w:rsidR="009C2B1B">
        <w:rPr>
          <w:rFonts w:ascii="Times New Roman" w:hAnsi="Times New Roman" w:cs="Times New Roman"/>
          <w:sz w:val="28"/>
          <w:szCs w:val="28"/>
        </w:rPr>
        <w:t>упки жилья меньшей площади и пр</w:t>
      </w:r>
      <w:r w:rsidR="0016397D" w:rsidRPr="009C2B1B">
        <w:rPr>
          <w:rFonts w:ascii="Times New Roman" w:hAnsi="Times New Roman" w:cs="Times New Roman"/>
          <w:sz w:val="28"/>
          <w:szCs w:val="28"/>
        </w:rPr>
        <w:t>.</w:t>
      </w:r>
      <w:r w:rsidRPr="007E77E3">
        <w:rPr>
          <w:rFonts w:ascii="Times New Roman" w:hAnsi="Times New Roman" w:cs="Times New Roman"/>
          <w:sz w:val="28"/>
          <w:szCs w:val="28"/>
        </w:rPr>
        <w:t xml:space="preserve"> </w:t>
      </w:r>
    </w:p>
    <w:p w:rsidR="002D739F" w:rsidRPr="007E77E3" w:rsidRDefault="002D739F" w:rsidP="00764A83">
      <w:pPr>
        <w:spacing w:after="0" w:line="360" w:lineRule="auto"/>
        <w:jc w:val="both"/>
        <w:rPr>
          <w:rFonts w:ascii="Times New Roman" w:hAnsi="Times New Roman" w:cs="Times New Roman"/>
          <w:sz w:val="28"/>
          <w:szCs w:val="28"/>
        </w:rPr>
      </w:pPr>
      <w:r w:rsidRPr="007E77E3">
        <w:rPr>
          <w:rFonts w:ascii="Times New Roman" w:hAnsi="Times New Roman" w:cs="Times New Roman"/>
          <w:sz w:val="28"/>
          <w:szCs w:val="28"/>
        </w:rPr>
        <w:t>6) Личный выбор. Под личным выбором обычно понимают</w:t>
      </w:r>
      <w:r w:rsidR="00655707" w:rsidRPr="007E77E3">
        <w:rPr>
          <w:rFonts w:ascii="Times New Roman" w:hAnsi="Times New Roman" w:cs="Times New Roman"/>
          <w:sz w:val="28"/>
          <w:szCs w:val="28"/>
        </w:rPr>
        <w:t xml:space="preserve"> не прямое предпочтение бездомного образа жизни,</w:t>
      </w:r>
      <w:r w:rsidRPr="007E77E3">
        <w:rPr>
          <w:rFonts w:ascii="Times New Roman" w:hAnsi="Times New Roman" w:cs="Times New Roman"/>
          <w:sz w:val="28"/>
          <w:szCs w:val="28"/>
        </w:rPr>
        <w:t xml:space="preserve"> </w:t>
      </w:r>
      <w:r w:rsidR="005742CC" w:rsidRPr="007E77E3">
        <w:rPr>
          <w:rFonts w:ascii="Times New Roman" w:hAnsi="Times New Roman" w:cs="Times New Roman"/>
          <w:sz w:val="28"/>
          <w:szCs w:val="28"/>
        </w:rPr>
        <w:t>а,</w:t>
      </w:r>
      <w:r w:rsidR="00655707" w:rsidRPr="007E77E3">
        <w:rPr>
          <w:rFonts w:ascii="Times New Roman" w:hAnsi="Times New Roman" w:cs="Times New Roman"/>
          <w:sz w:val="28"/>
          <w:szCs w:val="28"/>
        </w:rPr>
        <w:t xml:space="preserve"> отказ от постоянного места жительства в ситуации, оставляющей человеку мало альтернатив. </w:t>
      </w:r>
      <w:r w:rsidR="00B54CBD" w:rsidRPr="007E77E3">
        <w:rPr>
          <w:rFonts w:ascii="Times New Roman" w:hAnsi="Times New Roman" w:cs="Times New Roman"/>
          <w:sz w:val="28"/>
          <w:szCs w:val="28"/>
        </w:rPr>
        <w:t xml:space="preserve">А также </w:t>
      </w:r>
      <w:r w:rsidR="00655707" w:rsidRPr="007E77E3">
        <w:rPr>
          <w:rFonts w:ascii="Times New Roman" w:hAnsi="Times New Roman" w:cs="Times New Roman"/>
          <w:sz w:val="28"/>
          <w:szCs w:val="28"/>
        </w:rPr>
        <w:t>это примеры свойственной человеку мобильности, поиску лучших условий (социального окружения, быта, трудоустройства).</w:t>
      </w:r>
    </w:p>
    <w:p w:rsidR="00655707" w:rsidRPr="007E77E3" w:rsidRDefault="00655707" w:rsidP="00764A83">
      <w:pPr>
        <w:spacing w:after="0" w:line="360" w:lineRule="auto"/>
        <w:jc w:val="both"/>
        <w:rPr>
          <w:rFonts w:ascii="Times New Roman" w:hAnsi="Times New Roman" w:cs="Times New Roman"/>
          <w:sz w:val="28"/>
          <w:szCs w:val="28"/>
        </w:rPr>
      </w:pPr>
      <w:r w:rsidRPr="007E77E3">
        <w:rPr>
          <w:rFonts w:ascii="Times New Roman" w:hAnsi="Times New Roman" w:cs="Times New Roman"/>
          <w:sz w:val="28"/>
          <w:szCs w:val="28"/>
        </w:rPr>
        <w:t>7) В редких случаях причиной бездомности может выступать и непредоставление жилья выпускникам детских домов.</w:t>
      </w:r>
    </w:p>
    <w:p w:rsidR="005F0C7A" w:rsidRDefault="005F0C7A" w:rsidP="00764A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Обобщая указанные выше факторы, можно сделать вывод, что основными причинами, по которым люди становятся и остаются бездомными, являются </w:t>
      </w:r>
      <w:r w:rsidRPr="005F0C7A">
        <w:rPr>
          <w:rFonts w:ascii="Times New Roman" w:hAnsi="Times New Roman" w:cs="Times New Roman"/>
          <w:sz w:val="28"/>
          <w:szCs w:val="28"/>
        </w:rPr>
        <w:t>политика, эко</w:t>
      </w:r>
      <w:r>
        <w:rPr>
          <w:rFonts w:ascii="Times New Roman" w:hAnsi="Times New Roman" w:cs="Times New Roman"/>
          <w:sz w:val="28"/>
          <w:szCs w:val="28"/>
        </w:rPr>
        <w:t xml:space="preserve">номика и кризис института семьи, а также </w:t>
      </w:r>
      <w:r w:rsidR="00B87B5C">
        <w:rPr>
          <w:rFonts w:ascii="Times New Roman" w:hAnsi="Times New Roman" w:cs="Times New Roman"/>
          <w:sz w:val="28"/>
          <w:szCs w:val="28"/>
        </w:rPr>
        <w:t xml:space="preserve">в результате действия </w:t>
      </w:r>
      <w:r>
        <w:rPr>
          <w:rFonts w:ascii="Times New Roman" w:hAnsi="Times New Roman" w:cs="Times New Roman"/>
          <w:sz w:val="28"/>
          <w:szCs w:val="28"/>
        </w:rPr>
        <w:t xml:space="preserve">нескольких </w:t>
      </w:r>
      <w:r w:rsidR="00B87B5C">
        <w:rPr>
          <w:rFonts w:ascii="Times New Roman" w:hAnsi="Times New Roman" w:cs="Times New Roman"/>
          <w:sz w:val="28"/>
          <w:szCs w:val="28"/>
        </w:rPr>
        <w:t>из этих причин</w:t>
      </w:r>
      <w:r w:rsidR="009C2B1B" w:rsidRPr="009C2B1B">
        <w:rPr>
          <w:rFonts w:ascii="Times New Roman" w:hAnsi="Times New Roman" w:cs="Times New Roman"/>
          <w:sz w:val="28"/>
          <w:szCs w:val="28"/>
        </w:rPr>
        <w:t xml:space="preserve"> [</w:t>
      </w:r>
      <w:r w:rsidR="0053555F" w:rsidRPr="0053555F">
        <w:rPr>
          <w:rFonts w:ascii="Times New Roman" w:hAnsi="Times New Roman" w:cs="Times New Roman"/>
          <w:sz w:val="28"/>
          <w:szCs w:val="28"/>
        </w:rPr>
        <w:t xml:space="preserve">2, </w:t>
      </w:r>
      <w:r w:rsidR="009C2B1B" w:rsidRPr="009C2B1B">
        <w:rPr>
          <w:rFonts w:ascii="Times New Roman" w:hAnsi="Times New Roman" w:cs="Times New Roman"/>
          <w:sz w:val="28"/>
          <w:szCs w:val="28"/>
        </w:rPr>
        <w:t>4</w:t>
      </w:r>
      <w:r w:rsidR="00786B17" w:rsidRPr="00786B17">
        <w:rPr>
          <w:rFonts w:ascii="Times New Roman" w:hAnsi="Times New Roman" w:cs="Times New Roman"/>
          <w:sz w:val="28"/>
          <w:szCs w:val="28"/>
        </w:rPr>
        <w:t>, 22</w:t>
      </w:r>
      <w:r w:rsidR="009C2B1B" w:rsidRPr="009C2B1B">
        <w:rPr>
          <w:rFonts w:ascii="Times New Roman" w:hAnsi="Times New Roman" w:cs="Times New Roman"/>
          <w:sz w:val="28"/>
          <w:szCs w:val="28"/>
        </w:rPr>
        <w:t>]</w:t>
      </w:r>
      <w:r w:rsidR="00B87B5C">
        <w:rPr>
          <w:rFonts w:ascii="Times New Roman" w:hAnsi="Times New Roman" w:cs="Times New Roman"/>
          <w:sz w:val="28"/>
          <w:szCs w:val="28"/>
        </w:rPr>
        <w:t>.</w:t>
      </w:r>
    </w:p>
    <w:p w:rsidR="00134690" w:rsidRPr="003D5AD0" w:rsidRDefault="00B06AF7" w:rsidP="00764A83">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957373">
        <w:rPr>
          <w:rFonts w:ascii="Times New Roman" w:hAnsi="Times New Roman" w:cs="Times New Roman"/>
          <w:sz w:val="28"/>
          <w:szCs w:val="28"/>
        </w:rPr>
        <w:t xml:space="preserve">к интересным выводам приходит и </w:t>
      </w:r>
      <w:r>
        <w:rPr>
          <w:rFonts w:ascii="Times New Roman" w:hAnsi="Times New Roman" w:cs="Times New Roman"/>
          <w:sz w:val="28"/>
          <w:szCs w:val="28"/>
        </w:rPr>
        <w:t>Алексеева</w:t>
      </w:r>
      <w:r w:rsidR="003C1C78" w:rsidRPr="003C1C78">
        <w:rPr>
          <w:rFonts w:ascii="Times New Roman" w:hAnsi="Times New Roman" w:cs="Times New Roman"/>
          <w:sz w:val="28"/>
          <w:szCs w:val="28"/>
        </w:rPr>
        <w:t xml:space="preserve"> </w:t>
      </w:r>
      <w:r w:rsidR="003C1C78">
        <w:rPr>
          <w:rFonts w:ascii="Times New Roman" w:hAnsi="Times New Roman" w:cs="Times New Roman"/>
          <w:sz w:val="28"/>
          <w:szCs w:val="28"/>
        </w:rPr>
        <w:t>Л. С.</w:t>
      </w:r>
      <w:r>
        <w:rPr>
          <w:rFonts w:ascii="Times New Roman" w:hAnsi="Times New Roman" w:cs="Times New Roman"/>
          <w:sz w:val="28"/>
          <w:szCs w:val="28"/>
        </w:rPr>
        <w:t xml:space="preserve">, основываясь на </w:t>
      </w:r>
      <w:r w:rsidR="00957373">
        <w:rPr>
          <w:rFonts w:ascii="Times New Roman" w:hAnsi="Times New Roman" w:cs="Times New Roman"/>
          <w:sz w:val="28"/>
          <w:szCs w:val="28"/>
        </w:rPr>
        <w:t>данных собственного исследования, в котором приняло участие 150 человек, ведущих бездомный образ, и обобщая результаты работы специалистов</w:t>
      </w:r>
      <w:r w:rsidR="00957373" w:rsidRPr="00957373">
        <w:rPr>
          <w:rFonts w:ascii="Times New Roman" w:hAnsi="Times New Roman" w:cs="Times New Roman"/>
          <w:sz w:val="28"/>
          <w:szCs w:val="28"/>
        </w:rPr>
        <w:t xml:space="preserve"> Пермского Центра социальной адаптации,</w:t>
      </w:r>
      <w:r w:rsidR="00957373">
        <w:rPr>
          <w:sz w:val="28"/>
          <w:szCs w:val="28"/>
        </w:rPr>
        <w:t xml:space="preserve"> </w:t>
      </w:r>
      <w:r w:rsidR="00957373" w:rsidRPr="00957373">
        <w:rPr>
          <w:rFonts w:ascii="Times New Roman" w:hAnsi="Times New Roman" w:cs="Times New Roman"/>
          <w:sz w:val="28"/>
          <w:szCs w:val="28"/>
        </w:rPr>
        <w:t>опросивших 2257 клиентов</w:t>
      </w:r>
      <w:r w:rsidR="00957373">
        <w:rPr>
          <w:rFonts w:ascii="Times New Roman" w:hAnsi="Times New Roman" w:cs="Times New Roman"/>
          <w:sz w:val="28"/>
          <w:szCs w:val="28"/>
        </w:rPr>
        <w:t xml:space="preserve">, а также суммируя их с </w:t>
      </w:r>
      <w:r w:rsidR="00134690">
        <w:rPr>
          <w:rFonts w:ascii="Times New Roman" w:hAnsi="Times New Roman" w:cs="Times New Roman"/>
          <w:sz w:val="28"/>
          <w:szCs w:val="28"/>
        </w:rPr>
        <w:t xml:space="preserve">интервью </w:t>
      </w:r>
      <w:r w:rsidR="00957373">
        <w:rPr>
          <w:rFonts w:ascii="Times New Roman" w:hAnsi="Times New Roman" w:cs="Times New Roman"/>
          <w:sz w:val="28"/>
          <w:szCs w:val="28"/>
        </w:rPr>
        <w:t>более 2600 человек, обратившихся в организацию «Врачи без границ»</w:t>
      </w:r>
      <w:r w:rsidR="003D5AD0" w:rsidRPr="003D5AD0">
        <w:rPr>
          <w:rFonts w:ascii="Times New Roman" w:hAnsi="Times New Roman" w:cs="Times New Roman"/>
          <w:sz w:val="28"/>
          <w:szCs w:val="28"/>
        </w:rPr>
        <w:t xml:space="preserve"> </w:t>
      </w:r>
      <w:r w:rsidR="003D5AD0" w:rsidRPr="003C1C78">
        <w:rPr>
          <w:rFonts w:ascii="Times New Roman" w:hAnsi="Times New Roman" w:cs="Times New Roman"/>
          <w:sz w:val="28"/>
          <w:szCs w:val="28"/>
        </w:rPr>
        <w:t xml:space="preserve">[2, </w:t>
      </w:r>
      <w:r w:rsidR="003D5AD0">
        <w:rPr>
          <w:rFonts w:ascii="Times New Roman" w:hAnsi="Times New Roman" w:cs="Times New Roman"/>
          <w:sz w:val="28"/>
          <w:szCs w:val="28"/>
        </w:rPr>
        <w:t>14</w:t>
      </w:r>
      <w:r w:rsidR="003D5AD0" w:rsidRPr="003C1C78">
        <w:rPr>
          <w:rFonts w:ascii="Times New Roman" w:hAnsi="Times New Roman" w:cs="Times New Roman"/>
          <w:sz w:val="28"/>
          <w:szCs w:val="28"/>
        </w:rPr>
        <w:t>]</w:t>
      </w:r>
      <w:r w:rsidR="00134690">
        <w:rPr>
          <w:rFonts w:ascii="Times New Roman" w:hAnsi="Times New Roman" w:cs="Times New Roman"/>
          <w:sz w:val="28"/>
          <w:szCs w:val="28"/>
        </w:rPr>
        <w:t xml:space="preserve">. Так, она отмечает, что </w:t>
      </w:r>
      <w:r w:rsidR="00134690" w:rsidRPr="00011927">
        <w:rPr>
          <w:rFonts w:ascii="Times New Roman" w:hAnsi="Times New Roman" w:cs="Times New Roman"/>
          <w:sz w:val="28"/>
          <w:szCs w:val="28"/>
        </w:rPr>
        <w:t xml:space="preserve">среди людей, попавших на улицу, </w:t>
      </w:r>
      <w:r w:rsidR="00134690">
        <w:rPr>
          <w:rFonts w:ascii="Times New Roman" w:hAnsi="Times New Roman" w:cs="Times New Roman"/>
          <w:sz w:val="28"/>
          <w:szCs w:val="28"/>
        </w:rPr>
        <w:t xml:space="preserve">выше </w:t>
      </w:r>
      <w:r w:rsidR="00134690" w:rsidRPr="00011927">
        <w:rPr>
          <w:rFonts w:ascii="Times New Roman" w:hAnsi="Times New Roman" w:cs="Times New Roman"/>
          <w:sz w:val="28"/>
          <w:szCs w:val="28"/>
        </w:rPr>
        <w:t xml:space="preserve">доля вполне законопослушных граждан, утративших </w:t>
      </w:r>
      <w:r w:rsidR="00134690" w:rsidRPr="001C6E7F">
        <w:rPr>
          <w:rFonts w:ascii="Times New Roman" w:hAnsi="Times New Roman" w:cs="Times New Roman"/>
          <w:sz w:val="28"/>
          <w:szCs w:val="28"/>
        </w:rPr>
        <w:t>жилье или в связи с разного рода социальными коллизиями типа сделок, афер, переездов, или под влиянием стрессовых событий и семейных кризисов (58 %)</w:t>
      </w:r>
      <w:r w:rsidR="003D5AD0" w:rsidRPr="003D5AD0">
        <w:rPr>
          <w:rFonts w:ascii="Times New Roman" w:hAnsi="Times New Roman" w:cs="Times New Roman"/>
          <w:sz w:val="28"/>
          <w:szCs w:val="28"/>
        </w:rPr>
        <w:t>.</w:t>
      </w:r>
    </w:p>
    <w:p w:rsidR="00B33073" w:rsidRDefault="00B87B5C" w:rsidP="00764A83">
      <w:pPr>
        <w:spacing w:after="0" w:line="360" w:lineRule="auto"/>
        <w:ind w:firstLine="284"/>
        <w:jc w:val="both"/>
        <w:rPr>
          <w:rFonts w:ascii="Times New Roman" w:hAnsi="Times New Roman" w:cs="Times New Roman"/>
          <w:sz w:val="28"/>
          <w:szCs w:val="28"/>
        </w:rPr>
      </w:pPr>
      <w:r w:rsidRPr="00B87B5C">
        <w:rPr>
          <w:rFonts w:ascii="Times New Roman" w:hAnsi="Times New Roman" w:cs="Times New Roman"/>
          <w:sz w:val="28"/>
          <w:szCs w:val="28"/>
        </w:rPr>
        <w:lastRenderedPageBreak/>
        <w:t xml:space="preserve">Рассматривая конкретные исследования этой темы, можно привести данные, полученные в ходе масштабного исследования </w:t>
      </w:r>
      <w:r w:rsidR="00134690">
        <w:rPr>
          <w:rFonts w:ascii="Times New Roman" w:hAnsi="Times New Roman" w:cs="Times New Roman"/>
          <w:sz w:val="28"/>
          <w:szCs w:val="28"/>
        </w:rPr>
        <w:t xml:space="preserve">ранее упомянутой </w:t>
      </w:r>
      <w:r w:rsidRPr="00B87B5C">
        <w:rPr>
          <w:rFonts w:ascii="Times New Roman" w:hAnsi="Times New Roman" w:cs="Times New Roman"/>
          <w:sz w:val="28"/>
          <w:szCs w:val="28"/>
        </w:rPr>
        <w:t>международной медицинской организации «Врачи без границ»</w:t>
      </w:r>
      <w:r w:rsidR="00786B17">
        <w:rPr>
          <w:rFonts w:ascii="Times New Roman" w:hAnsi="Times New Roman" w:cs="Times New Roman"/>
          <w:sz w:val="28"/>
          <w:szCs w:val="28"/>
        </w:rPr>
        <w:t xml:space="preserve"> </w:t>
      </w:r>
      <w:r w:rsidR="00786B17" w:rsidRPr="00786B17">
        <w:rPr>
          <w:rFonts w:ascii="Times New Roman" w:hAnsi="Times New Roman" w:cs="Times New Roman"/>
          <w:sz w:val="28"/>
          <w:szCs w:val="28"/>
        </w:rPr>
        <w:t>[14, 22]</w:t>
      </w:r>
      <w:r w:rsidRPr="00B87B5C">
        <w:rPr>
          <w:rFonts w:ascii="Times New Roman" w:hAnsi="Times New Roman" w:cs="Times New Roman"/>
          <w:sz w:val="28"/>
          <w:szCs w:val="28"/>
        </w:rPr>
        <w:t>.</w:t>
      </w:r>
    </w:p>
    <w:p w:rsidR="00786B17" w:rsidRPr="00786B17" w:rsidRDefault="00786B17" w:rsidP="00786B17">
      <w:pPr>
        <w:spacing w:after="0" w:line="360" w:lineRule="auto"/>
        <w:ind w:firstLine="284"/>
        <w:jc w:val="right"/>
        <w:rPr>
          <w:rFonts w:ascii="Times New Roman" w:hAnsi="Times New Roman" w:cs="Times New Roman"/>
          <w:i/>
          <w:sz w:val="28"/>
          <w:szCs w:val="28"/>
        </w:rPr>
      </w:pPr>
      <w:r w:rsidRPr="00786B17">
        <w:rPr>
          <w:rFonts w:ascii="Times New Roman" w:hAnsi="Times New Roman" w:cs="Times New Roman"/>
          <w:i/>
          <w:sz w:val="28"/>
          <w:szCs w:val="28"/>
        </w:rPr>
        <w:t>Таблица № 1.</w:t>
      </w:r>
    </w:p>
    <w:p w:rsidR="00B87B5C" w:rsidRPr="005F3E02" w:rsidRDefault="00B87B5C" w:rsidP="00764A83">
      <w:pPr>
        <w:spacing w:after="0" w:line="360" w:lineRule="auto"/>
        <w:ind w:firstLine="567"/>
        <w:jc w:val="center"/>
        <w:rPr>
          <w:rFonts w:ascii="Times New Roman" w:hAnsi="Times New Roman" w:cs="Times New Roman"/>
          <w:b/>
          <w:sz w:val="28"/>
          <w:szCs w:val="28"/>
        </w:rPr>
      </w:pPr>
      <w:r w:rsidRPr="005F3E02">
        <w:rPr>
          <w:rFonts w:ascii="Times New Roman" w:hAnsi="Times New Roman" w:cs="Times New Roman"/>
          <w:b/>
          <w:sz w:val="28"/>
          <w:szCs w:val="28"/>
        </w:rPr>
        <w:t>Распределение причин бездомности (проценты), %</w:t>
      </w:r>
    </w:p>
    <w:tbl>
      <w:tblPr>
        <w:tblStyle w:val="a7"/>
        <w:tblW w:w="10210" w:type="dxa"/>
        <w:tblInd w:w="-861" w:type="dxa"/>
        <w:tblLayout w:type="fixed"/>
        <w:tblLook w:val="04A0"/>
      </w:tblPr>
      <w:tblGrid>
        <w:gridCol w:w="3402"/>
        <w:gridCol w:w="851"/>
        <w:gridCol w:w="851"/>
        <w:gridCol w:w="851"/>
        <w:gridCol w:w="851"/>
        <w:gridCol w:w="851"/>
        <w:gridCol w:w="851"/>
        <w:gridCol w:w="851"/>
        <w:gridCol w:w="851"/>
      </w:tblGrid>
      <w:tr w:rsidR="00A73F57" w:rsidTr="002A1440">
        <w:tc>
          <w:tcPr>
            <w:tcW w:w="3402" w:type="dxa"/>
          </w:tcPr>
          <w:p w:rsidR="00A73F57" w:rsidRDefault="00A73F57" w:rsidP="00764A83">
            <w:pPr>
              <w:spacing w:line="360" w:lineRule="auto"/>
              <w:jc w:val="both"/>
              <w:rPr>
                <w:rFonts w:ascii="Times New Roman" w:hAnsi="Times New Roman" w:cs="Times New Roman"/>
                <w:sz w:val="28"/>
                <w:szCs w:val="28"/>
              </w:rPr>
            </w:pP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1995</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1996</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1997</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1998</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1999</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2000</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2001</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2202</w:t>
            </w:r>
          </w:p>
        </w:tc>
      </w:tr>
      <w:tr w:rsidR="00A73F57" w:rsidTr="002A1440">
        <w:tc>
          <w:tcPr>
            <w:tcW w:w="3402" w:type="dxa"/>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Бывший заключенный</w:t>
            </w:r>
          </w:p>
        </w:tc>
        <w:tc>
          <w:tcPr>
            <w:tcW w:w="851" w:type="dxa"/>
            <w:vAlign w:val="center"/>
          </w:tcPr>
          <w:p w:rsidR="00A73F57" w:rsidRDefault="00A73F57" w:rsidP="00764A83">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851" w:type="dxa"/>
            <w:vAlign w:val="center"/>
          </w:tcPr>
          <w:p w:rsidR="00A73F57" w:rsidRDefault="00A73F57" w:rsidP="00764A83">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26</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22,3</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18,7</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30,3</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26,6</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26,1</w:t>
            </w:r>
          </w:p>
        </w:tc>
      </w:tr>
      <w:tr w:rsidR="00A73F57" w:rsidTr="002A1440">
        <w:tc>
          <w:tcPr>
            <w:tcW w:w="3402" w:type="dxa"/>
          </w:tcPr>
          <w:p w:rsidR="00A73F57" w:rsidRDefault="00A73F57" w:rsidP="002A1440">
            <w:pPr>
              <w:spacing w:line="276" w:lineRule="auto"/>
              <w:rPr>
                <w:rFonts w:ascii="Times New Roman" w:hAnsi="Times New Roman" w:cs="Times New Roman"/>
                <w:sz w:val="28"/>
                <w:szCs w:val="28"/>
              </w:rPr>
            </w:pPr>
            <w:r>
              <w:rPr>
                <w:rFonts w:ascii="Times New Roman" w:hAnsi="Times New Roman" w:cs="Times New Roman"/>
                <w:sz w:val="28"/>
                <w:szCs w:val="28"/>
              </w:rPr>
              <w:t>Утрата жилья в результате мошенничества при сделках</w:t>
            </w:r>
          </w:p>
        </w:tc>
        <w:tc>
          <w:tcPr>
            <w:tcW w:w="851" w:type="dxa"/>
            <w:vAlign w:val="center"/>
          </w:tcPr>
          <w:p w:rsidR="00A73F57" w:rsidRDefault="00A73F57" w:rsidP="00764A83">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851" w:type="dxa"/>
            <w:vAlign w:val="center"/>
          </w:tcPr>
          <w:p w:rsidR="00A73F57" w:rsidRDefault="00A73F57" w:rsidP="00764A83">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19</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19</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21,8</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24,5</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26</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19,6</w:t>
            </w:r>
          </w:p>
        </w:tc>
      </w:tr>
      <w:tr w:rsidR="00A73F57" w:rsidTr="002A1440">
        <w:tc>
          <w:tcPr>
            <w:tcW w:w="3402" w:type="dxa"/>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Семейные проблемы</w:t>
            </w:r>
          </w:p>
        </w:tc>
        <w:tc>
          <w:tcPr>
            <w:tcW w:w="851" w:type="dxa"/>
            <w:vAlign w:val="center"/>
          </w:tcPr>
          <w:p w:rsidR="00A73F57" w:rsidRDefault="00A73F57" w:rsidP="00764A83">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851" w:type="dxa"/>
            <w:vAlign w:val="center"/>
          </w:tcPr>
          <w:p w:rsidR="00A73F57" w:rsidRDefault="00A73F57" w:rsidP="00764A83">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15,7</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13</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14,5</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12,1</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9,6</w:t>
            </w:r>
          </w:p>
        </w:tc>
      </w:tr>
      <w:tr w:rsidR="00A73F57" w:rsidTr="002A1440">
        <w:tc>
          <w:tcPr>
            <w:tcW w:w="3402" w:type="dxa"/>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Потеря работы</w:t>
            </w:r>
          </w:p>
        </w:tc>
        <w:tc>
          <w:tcPr>
            <w:tcW w:w="851" w:type="dxa"/>
            <w:vAlign w:val="center"/>
          </w:tcPr>
          <w:p w:rsidR="00A73F57" w:rsidRDefault="00A73F57" w:rsidP="00764A83">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851" w:type="dxa"/>
            <w:vAlign w:val="center"/>
          </w:tcPr>
          <w:p w:rsidR="00A73F57" w:rsidRDefault="00A73F57" w:rsidP="00764A83">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23,7</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11,5</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13,9</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15,5</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16,9</w:t>
            </w:r>
          </w:p>
        </w:tc>
      </w:tr>
      <w:tr w:rsidR="00A73F57" w:rsidTr="002A1440">
        <w:tc>
          <w:tcPr>
            <w:tcW w:w="3402" w:type="dxa"/>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Личный выбор</w:t>
            </w:r>
          </w:p>
        </w:tc>
        <w:tc>
          <w:tcPr>
            <w:tcW w:w="851" w:type="dxa"/>
            <w:vAlign w:val="center"/>
          </w:tcPr>
          <w:p w:rsidR="00A73F57" w:rsidRDefault="00A73F57" w:rsidP="00764A83">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vAlign w:val="center"/>
          </w:tcPr>
          <w:p w:rsidR="00A73F57" w:rsidRDefault="00A73F57" w:rsidP="00764A83">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4,7</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7,1</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4,2</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7,2</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14,3</w:t>
            </w:r>
          </w:p>
        </w:tc>
      </w:tr>
      <w:tr w:rsidR="00A73F57" w:rsidTr="002A1440">
        <w:tc>
          <w:tcPr>
            <w:tcW w:w="3402" w:type="dxa"/>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Беженец (мигрант)</w:t>
            </w:r>
          </w:p>
        </w:tc>
        <w:tc>
          <w:tcPr>
            <w:tcW w:w="851" w:type="dxa"/>
            <w:vAlign w:val="center"/>
          </w:tcPr>
          <w:p w:rsidR="00A73F57" w:rsidRDefault="00A73F57" w:rsidP="00764A83">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51" w:type="dxa"/>
            <w:vAlign w:val="center"/>
          </w:tcPr>
          <w:p w:rsidR="00A73F57" w:rsidRDefault="00A73F57" w:rsidP="00764A83">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2,9</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1,9</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0,8</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1,9</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p>
        </w:tc>
      </w:tr>
      <w:tr w:rsidR="00A73F57" w:rsidTr="002A1440">
        <w:tc>
          <w:tcPr>
            <w:tcW w:w="3402" w:type="dxa"/>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Психологические проблемы</w:t>
            </w:r>
          </w:p>
        </w:tc>
        <w:tc>
          <w:tcPr>
            <w:tcW w:w="851" w:type="dxa"/>
            <w:vAlign w:val="center"/>
          </w:tcPr>
          <w:p w:rsidR="00A73F57" w:rsidRDefault="00A73F57" w:rsidP="00764A83">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A73F57" w:rsidRDefault="00A73F57" w:rsidP="00764A83">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0,9</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4,8</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r>
      <w:tr w:rsidR="00A73F57" w:rsidTr="002A1440">
        <w:tc>
          <w:tcPr>
            <w:tcW w:w="3402" w:type="dxa"/>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Другое</w:t>
            </w:r>
          </w:p>
        </w:tc>
        <w:tc>
          <w:tcPr>
            <w:tcW w:w="851" w:type="dxa"/>
            <w:vAlign w:val="center"/>
          </w:tcPr>
          <w:p w:rsidR="00A73F57" w:rsidRDefault="00A73F57" w:rsidP="00764A83">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851" w:type="dxa"/>
            <w:vAlign w:val="center"/>
          </w:tcPr>
          <w:p w:rsidR="00A73F57" w:rsidRDefault="00A73F57" w:rsidP="00764A83">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6,4</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5,5</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4,1</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3,4</w:t>
            </w:r>
          </w:p>
        </w:tc>
      </w:tr>
      <w:tr w:rsidR="00A73F57" w:rsidTr="002A1440">
        <w:tc>
          <w:tcPr>
            <w:tcW w:w="3402" w:type="dxa"/>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Не бездомный</w:t>
            </w:r>
          </w:p>
        </w:tc>
        <w:tc>
          <w:tcPr>
            <w:tcW w:w="851" w:type="dxa"/>
            <w:vAlign w:val="center"/>
          </w:tcPr>
          <w:p w:rsidR="00A73F57" w:rsidRDefault="00A73F57" w:rsidP="00764A83">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vAlign w:val="center"/>
          </w:tcPr>
          <w:p w:rsidR="00A73F57" w:rsidRDefault="00A73F57" w:rsidP="00764A83">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7,4</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18,4</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4,7</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1,8</w:t>
            </w:r>
          </w:p>
        </w:tc>
        <w:tc>
          <w:tcPr>
            <w:tcW w:w="851" w:type="dxa"/>
            <w:vAlign w:val="center"/>
          </w:tcPr>
          <w:p w:rsidR="00A73F57" w:rsidRDefault="00A73F57" w:rsidP="00764A83">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r>
    </w:tbl>
    <w:p w:rsidR="005676B5" w:rsidRDefault="005676B5" w:rsidP="00764A83">
      <w:pPr>
        <w:spacing w:after="0" w:line="360" w:lineRule="auto"/>
        <w:jc w:val="both"/>
        <w:rPr>
          <w:rFonts w:ascii="Times New Roman" w:hAnsi="Times New Roman" w:cs="Times New Roman"/>
          <w:sz w:val="28"/>
          <w:szCs w:val="28"/>
        </w:rPr>
      </w:pPr>
    </w:p>
    <w:p w:rsidR="007A38C6" w:rsidRPr="008111A3" w:rsidRDefault="007A38C6" w:rsidP="00764A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данным годового отчета за 2015 год</w:t>
      </w:r>
      <w:r w:rsidR="00747561">
        <w:rPr>
          <w:rFonts w:ascii="Times New Roman" w:hAnsi="Times New Roman" w:cs="Times New Roman"/>
          <w:sz w:val="28"/>
          <w:szCs w:val="28"/>
        </w:rPr>
        <w:t xml:space="preserve"> на основе 2678 консультаций, проведенных в</w:t>
      </w:r>
      <w:r>
        <w:rPr>
          <w:rFonts w:ascii="Times New Roman" w:hAnsi="Times New Roman" w:cs="Times New Roman"/>
          <w:sz w:val="28"/>
          <w:szCs w:val="28"/>
        </w:rPr>
        <w:t xml:space="preserve"> Санкт-Петербургской общественной благотворительной организации помощи бездомным «Ночлежка»</w:t>
      </w:r>
      <w:r w:rsidR="00747561">
        <w:rPr>
          <w:rFonts w:ascii="Times New Roman" w:hAnsi="Times New Roman" w:cs="Times New Roman"/>
          <w:sz w:val="28"/>
          <w:szCs w:val="28"/>
        </w:rPr>
        <w:t>,</w:t>
      </w:r>
      <w:r>
        <w:rPr>
          <w:rFonts w:ascii="Times New Roman" w:hAnsi="Times New Roman" w:cs="Times New Roman"/>
          <w:sz w:val="28"/>
          <w:szCs w:val="28"/>
        </w:rPr>
        <w:t xml:space="preserve"> список причин бездомности распределился следующим образом</w:t>
      </w:r>
      <w:r w:rsidR="00786B17" w:rsidRPr="00786B17">
        <w:rPr>
          <w:rFonts w:ascii="Times New Roman" w:hAnsi="Times New Roman" w:cs="Times New Roman"/>
          <w:sz w:val="28"/>
          <w:szCs w:val="28"/>
        </w:rPr>
        <w:t xml:space="preserve"> [31]</w:t>
      </w:r>
      <w:r>
        <w:rPr>
          <w:rFonts w:ascii="Times New Roman" w:hAnsi="Times New Roman" w:cs="Times New Roman"/>
          <w:sz w:val="28"/>
          <w:szCs w:val="28"/>
        </w:rPr>
        <w:t>:</w:t>
      </w:r>
    </w:p>
    <w:p w:rsidR="003C14A1" w:rsidRDefault="007F6C41" w:rsidP="00764A83">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86400" cy="4943475"/>
            <wp:effectExtent l="0" t="0" r="0"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862A8" w:rsidRDefault="00C862A8" w:rsidP="00764A83">
      <w:pPr>
        <w:pStyle w:val="a6"/>
        <w:spacing w:before="0" w:beforeAutospacing="0" w:after="0" w:afterAutospacing="0" w:line="360" w:lineRule="auto"/>
        <w:ind w:firstLine="567"/>
        <w:jc w:val="both"/>
        <w:rPr>
          <w:sz w:val="28"/>
          <w:szCs w:val="28"/>
        </w:rPr>
      </w:pPr>
    </w:p>
    <w:p w:rsidR="00C862A8" w:rsidRPr="00CE1159" w:rsidRDefault="00C862A8" w:rsidP="00764A83">
      <w:pPr>
        <w:pStyle w:val="a6"/>
        <w:spacing w:before="0" w:beforeAutospacing="0" w:after="0" w:afterAutospacing="0" w:line="360" w:lineRule="auto"/>
        <w:ind w:firstLine="567"/>
        <w:jc w:val="both"/>
        <w:rPr>
          <w:sz w:val="28"/>
          <w:szCs w:val="28"/>
        </w:rPr>
      </w:pPr>
      <w:r>
        <w:rPr>
          <w:sz w:val="28"/>
          <w:szCs w:val="28"/>
        </w:rPr>
        <w:t xml:space="preserve">К интересным </w:t>
      </w:r>
      <w:r w:rsidR="00134690">
        <w:rPr>
          <w:sz w:val="28"/>
          <w:szCs w:val="28"/>
        </w:rPr>
        <w:t xml:space="preserve">результатам </w:t>
      </w:r>
      <w:r>
        <w:rPr>
          <w:sz w:val="28"/>
          <w:szCs w:val="28"/>
        </w:rPr>
        <w:t>относительно субъективных факторов, способствующих бездомному образу жизни, приходили в СССР</w:t>
      </w:r>
      <w:r w:rsidR="00786B17" w:rsidRPr="00786B17">
        <w:rPr>
          <w:sz w:val="28"/>
          <w:szCs w:val="28"/>
        </w:rPr>
        <w:t xml:space="preserve"> [6]</w:t>
      </w:r>
      <w:r>
        <w:rPr>
          <w:sz w:val="28"/>
          <w:szCs w:val="28"/>
        </w:rPr>
        <w:t>.</w:t>
      </w:r>
    </w:p>
    <w:p w:rsidR="00C862A8" w:rsidRPr="00CE1159" w:rsidRDefault="00C862A8" w:rsidP="00764A83">
      <w:pPr>
        <w:pStyle w:val="a6"/>
        <w:spacing w:before="0" w:beforeAutospacing="0" w:after="0" w:afterAutospacing="0" w:line="360" w:lineRule="auto"/>
        <w:ind w:firstLine="567"/>
        <w:jc w:val="both"/>
        <w:rPr>
          <w:sz w:val="28"/>
          <w:szCs w:val="28"/>
        </w:rPr>
      </w:pPr>
      <w:r w:rsidRPr="00CE1159">
        <w:rPr>
          <w:sz w:val="28"/>
          <w:szCs w:val="28"/>
        </w:rPr>
        <w:t>Исследование Ю.</w:t>
      </w:r>
      <w:r w:rsidR="003A4AEF">
        <w:rPr>
          <w:sz w:val="28"/>
          <w:szCs w:val="28"/>
        </w:rPr>
        <w:t xml:space="preserve"> </w:t>
      </w:r>
      <w:r w:rsidRPr="00CE1159">
        <w:rPr>
          <w:sz w:val="28"/>
          <w:szCs w:val="28"/>
        </w:rPr>
        <w:t>М. Антоняна</w:t>
      </w:r>
      <w:r w:rsidR="003A4AEF">
        <w:rPr>
          <w:sz w:val="28"/>
          <w:szCs w:val="28"/>
        </w:rPr>
        <w:t xml:space="preserve"> </w:t>
      </w:r>
      <w:r w:rsidRPr="00CE1159">
        <w:rPr>
          <w:sz w:val="28"/>
          <w:szCs w:val="28"/>
        </w:rPr>
        <w:t>и С.</w:t>
      </w:r>
      <w:r w:rsidR="003A4AEF">
        <w:rPr>
          <w:sz w:val="28"/>
          <w:szCs w:val="28"/>
        </w:rPr>
        <w:t xml:space="preserve"> </w:t>
      </w:r>
      <w:r w:rsidRPr="00CE1159">
        <w:rPr>
          <w:sz w:val="28"/>
          <w:szCs w:val="28"/>
        </w:rPr>
        <w:t xml:space="preserve">В.  Бородина (1982) показало, что частая смена жительства и места работы </w:t>
      </w:r>
      <w:r w:rsidR="003A4AEF">
        <w:rPr>
          <w:sz w:val="28"/>
          <w:szCs w:val="28"/>
        </w:rPr>
        <w:t xml:space="preserve">бездомных </w:t>
      </w:r>
      <w:r w:rsidRPr="00CE1159">
        <w:rPr>
          <w:sz w:val="28"/>
          <w:szCs w:val="28"/>
        </w:rPr>
        <w:t>не носит характера мотивированного ухода. Так, переход с места на место не связан для них с получением какой-либо личной выгоды (например, с увеличением зарплаты, улучшением жилищных условий), а скорее наоборот − переход связан с потерей, обычно полной, жилья и зарплаты. Их опрос демонстрирует</w:t>
      </w:r>
      <w:r w:rsidR="003A4AEF">
        <w:rPr>
          <w:sz w:val="28"/>
          <w:szCs w:val="28"/>
        </w:rPr>
        <w:t>, что чаще всего они не осознавали</w:t>
      </w:r>
      <w:r w:rsidRPr="00CE1159">
        <w:rPr>
          <w:sz w:val="28"/>
          <w:szCs w:val="28"/>
        </w:rPr>
        <w:t xml:space="preserve"> мотивов перемены места прожива</w:t>
      </w:r>
      <w:r w:rsidR="003A4AEF">
        <w:rPr>
          <w:sz w:val="28"/>
          <w:szCs w:val="28"/>
        </w:rPr>
        <w:t>ния и места работы: они приводили</w:t>
      </w:r>
      <w:r w:rsidRPr="00CE1159">
        <w:rPr>
          <w:sz w:val="28"/>
          <w:szCs w:val="28"/>
        </w:rPr>
        <w:t xml:space="preserve"> различные мотивировки, к</w:t>
      </w:r>
      <w:r w:rsidR="003A4AEF">
        <w:rPr>
          <w:sz w:val="28"/>
          <w:szCs w:val="28"/>
        </w:rPr>
        <w:t>оторые почти всегда противоречили</w:t>
      </w:r>
      <w:r w:rsidRPr="00CE1159">
        <w:rPr>
          <w:sz w:val="28"/>
          <w:szCs w:val="28"/>
        </w:rPr>
        <w:t xml:space="preserve"> их же собственным высказываниям. </w:t>
      </w:r>
    </w:p>
    <w:p w:rsidR="00C862A8" w:rsidRDefault="00F320C5" w:rsidP="00764A83">
      <w:pPr>
        <w:pStyle w:val="a6"/>
        <w:spacing w:before="0" w:beforeAutospacing="0" w:after="0" w:afterAutospacing="0" w:line="360" w:lineRule="auto"/>
        <w:ind w:firstLine="567"/>
        <w:jc w:val="both"/>
        <w:rPr>
          <w:sz w:val="28"/>
          <w:szCs w:val="28"/>
        </w:rPr>
      </w:pPr>
      <w:r>
        <w:rPr>
          <w:sz w:val="28"/>
          <w:szCs w:val="28"/>
        </w:rPr>
        <w:lastRenderedPageBreak/>
        <w:t>Э</w:t>
      </w:r>
      <w:r w:rsidR="00C862A8" w:rsidRPr="00CE1159">
        <w:rPr>
          <w:sz w:val="28"/>
          <w:szCs w:val="28"/>
        </w:rPr>
        <w:t xml:space="preserve">ти немотивированные смены жилья и работы заключают в себе неосознаваемое стремление избежать идентификации в группе. Таким образом, основным личностным смыслом, мотивом смены места нахождения лицами, </w:t>
      </w:r>
      <w:r w:rsidR="003A4AEF">
        <w:rPr>
          <w:sz w:val="28"/>
          <w:szCs w:val="28"/>
        </w:rPr>
        <w:t>ведущими бездомный образ жизни</w:t>
      </w:r>
      <w:r w:rsidR="00C862A8" w:rsidRPr="00CE1159">
        <w:rPr>
          <w:sz w:val="28"/>
          <w:szCs w:val="28"/>
        </w:rPr>
        <w:t>, является неосознаваемое стремление к сохранению своей как субъективно-личностной, так и социальной дезидентифицированности</w:t>
      </w:r>
      <w:r>
        <w:rPr>
          <w:sz w:val="28"/>
          <w:szCs w:val="28"/>
        </w:rPr>
        <w:t xml:space="preserve"> </w:t>
      </w:r>
      <w:r w:rsidRPr="00F320C5">
        <w:rPr>
          <w:sz w:val="28"/>
          <w:szCs w:val="28"/>
        </w:rPr>
        <w:t>[6]</w:t>
      </w:r>
      <w:r w:rsidR="00C862A8" w:rsidRPr="00CE1159">
        <w:rPr>
          <w:sz w:val="28"/>
          <w:szCs w:val="28"/>
        </w:rPr>
        <w:t xml:space="preserve">. </w:t>
      </w:r>
    </w:p>
    <w:p w:rsidR="00F320C5" w:rsidRDefault="003A4AEF" w:rsidP="00F320C5">
      <w:pPr>
        <w:pStyle w:val="a6"/>
        <w:spacing w:before="0" w:beforeAutospacing="0" w:after="0" w:afterAutospacing="0" w:line="360" w:lineRule="auto"/>
        <w:ind w:firstLine="567"/>
        <w:jc w:val="both"/>
        <w:rPr>
          <w:sz w:val="28"/>
          <w:szCs w:val="28"/>
        </w:rPr>
      </w:pPr>
      <w:r>
        <w:rPr>
          <w:sz w:val="28"/>
          <w:szCs w:val="28"/>
        </w:rPr>
        <w:t xml:space="preserve"> Антонян</w:t>
      </w:r>
      <w:r w:rsidR="00485A9A">
        <w:rPr>
          <w:sz w:val="28"/>
          <w:szCs w:val="28"/>
        </w:rPr>
        <w:t xml:space="preserve"> Ю. М.</w:t>
      </w:r>
      <w:r w:rsidR="00C862A8" w:rsidRPr="00FD095F">
        <w:rPr>
          <w:sz w:val="28"/>
          <w:szCs w:val="28"/>
        </w:rPr>
        <w:t xml:space="preserve"> и </w:t>
      </w:r>
      <w:r>
        <w:rPr>
          <w:sz w:val="28"/>
          <w:szCs w:val="28"/>
        </w:rPr>
        <w:t>Самовичев</w:t>
      </w:r>
      <w:r w:rsidR="00485A9A">
        <w:rPr>
          <w:sz w:val="28"/>
          <w:szCs w:val="28"/>
        </w:rPr>
        <w:t xml:space="preserve"> Е. Г.</w:t>
      </w:r>
      <w:r w:rsidR="00C862A8" w:rsidRPr="00FD095F">
        <w:rPr>
          <w:sz w:val="28"/>
          <w:szCs w:val="28"/>
        </w:rPr>
        <w:t xml:space="preserve"> (1981)</w:t>
      </w:r>
      <w:r>
        <w:rPr>
          <w:sz w:val="28"/>
          <w:szCs w:val="28"/>
        </w:rPr>
        <w:t xml:space="preserve"> так же исследовали </w:t>
      </w:r>
      <w:r w:rsidR="00C862A8" w:rsidRPr="00FD095F">
        <w:rPr>
          <w:sz w:val="28"/>
          <w:szCs w:val="28"/>
        </w:rPr>
        <w:t xml:space="preserve">лиц, задержанных за бродяжничество. Для всех </w:t>
      </w:r>
      <w:r>
        <w:rPr>
          <w:sz w:val="28"/>
          <w:szCs w:val="28"/>
        </w:rPr>
        <w:t xml:space="preserve">бездомных </w:t>
      </w:r>
      <w:r w:rsidR="00C862A8" w:rsidRPr="00FD095F">
        <w:rPr>
          <w:sz w:val="28"/>
          <w:szCs w:val="28"/>
        </w:rPr>
        <w:t>оказалась характерной неблагополучная семейная ситуация, характеризующаяся отсутствием внутрисемейных эмоциональных идентификаций, т.е. отсутствие семьи как психологической структуры, в которой каждый из ее членов получал бы определенное место и роль. Последнее</w:t>
      </w:r>
      <w:r>
        <w:rPr>
          <w:sz w:val="28"/>
          <w:szCs w:val="28"/>
        </w:rPr>
        <w:t>, по мнению психологов,</w:t>
      </w:r>
      <w:r w:rsidR="00C862A8" w:rsidRPr="00FD095F">
        <w:rPr>
          <w:sz w:val="28"/>
          <w:szCs w:val="28"/>
        </w:rPr>
        <w:t xml:space="preserve"> затрудняло формирование самоидентичности</w:t>
      </w:r>
      <w:r w:rsidR="00F320C5" w:rsidRPr="0059660F">
        <w:rPr>
          <w:sz w:val="28"/>
          <w:szCs w:val="28"/>
        </w:rPr>
        <w:t xml:space="preserve"> [5, 6]</w:t>
      </w:r>
      <w:r w:rsidR="00C862A8" w:rsidRPr="00FD095F">
        <w:rPr>
          <w:sz w:val="28"/>
          <w:szCs w:val="28"/>
        </w:rPr>
        <w:t>.</w:t>
      </w:r>
    </w:p>
    <w:p w:rsidR="00C862A8" w:rsidRDefault="003A4AEF" w:rsidP="00F320C5">
      <w:pPr>
        <w:pStyle w:val="a6"/>
        <w:spacing w:before="0" w:beforeAutospacing="0" w:after="0" w:afterAutospacing="0" w:line="360" w:lineRule="auto"/>
        <w:ind w:firstLine="567"/>
        <w:jc w:val="both"/>
        <w:rPr>
          <w:sz w:val="28"/>
          <w:szCs w:val="28"/>
        </w:rPr>
      </w:pPr>
      <w:r>
        <w:rPr>
          <w:sz w:val="28"/>
          <w:szCs w:val="28"/>
        </w:rPr>
        <w:t xml:space="preserve">Исходя из данных, полученных в указанных выше работах, у людей, ведущих бездомный образ жизни, </w:t>
      </w:r>
      <w:r w:rsidR="00C862A8" w:rsidRPr="00FD095F">
        <w:rPr>
          <w:sz w:val="28"/>
          <w:szCs w:val="28"/>
        </w:rPr>
        <w:t xml:space="preserve">обнаруживаются следующие признаки: отсутствие сознания своей социальной идентичности; отсутствие потребности в субъективно-личностной идентичности; ранняя ситуация внутрисемейной дезидентификации; стремление к преодолению своей социально-групповой принадлежности и избежание ситуаций социальной идентичности как ведущий неосознаваемый мотив поведения.  Вместе с тем наблюдается и осознаваемое или близкое к осознаваемому ощущение полной неуправляемости своего поведения; отсутствие способности его прогнозирования и планирования. </w:t>
      </w:r>
    </w:p>
    <w:p w:rsidR="006441EB" w:rsidRDefault="004566AC" w:rsidP="00857726">
      <w:pPr>
        <w:pStyle w:val="1"/>
        <w:spacing w:before="720" w:line="240" w:lineRule="exact"/>
        <w:jc w:val="center"/>
        <w:rPr>
          <w:rFonts w:ascii="Times New Roman" w:hAnsi="Times New Roman" w:cs="Times New Roman"/>
          <w:b/>
          <w:color w:val="000000" w:themeColor="text1"/>
          <w:sz w:val="28"/>
          <w:szCs w:val="28"/>
        </w:rPr>
      </w:pPr>
      <w:bookmarkStart w:id="6" w:name="_Toc482980925"/>
      <w:r>
        <w:rPr>
          <w:rFonts w:ascii="Times New Roman" w:hAnsi="Times New Roman" w:cs="Times New Roman"/>
          <w:b/>
          <w:color w:val="000000" w:themeColor="text1"/>
          <w:sz w:val="28"/>
          <w:szCs w:val="28"/>
        </w:rPr>
        <w:t xml:space="preserve">1.4. </w:t>
      </w:r>
      <w:r w:rsidRPr="004566AC">
        <w:rPr>
          <w:rFonts w:ascii="Times New Roman" w:hAnsi="Times New Roman" w:cs="Times New Roman"/>
          <w:b/>
          <w:color w:val="000000" w:themeColor="text1"/>
          <w:sz w:val="28"/>
          <w:szCs w:val="28"/>
        </w:rPr>
        <w:t>Дромомания как причина бездомности</w:t>
      </w:r>
      <w:bookmarkEnd w:id="6"/>
    </w:p>
    <w:p w:rsidR="004566AC" w:rsidRPr="003A7F07" w:rsidRDefault="004566AC" w:rsidP="00764A83">
      <w:pPr>
        <w:pStyle w:val="a6"/>
        <w:spacing w:after="0" w:afterAutospacing="0" w:line="360" w:lineRule="auto"/>
        <w:ind w:firstLine="567"/>
        <w:jc w:val="both"/>
        <w:rPr>
          <w:sz w:val="28"/>
          <w:szCs w:val="28"/>
        </w:rPr>
      </w:pPr>
      <w:r w:rsidRPr="003A7F07">
        <w:rPr>
          <w:sz w:val="28"/>
          <w:szCs w:val="28"/>
        </w:rPr>
        <w:t>В Международной классификации болезней Десятого пересмотра дромомания не выделяется в качестве отдельного</w:t>
      </w:r>
      <w:r>
        <w:rPr>
          <w:sz w:val="28"/>
          <w:szCs w:val="28"/>
        </w:rPr>
        <w:t xml:space="preserve"> заболевания</w:t>
      </w:r>
      <w:r w:rsidRPr="003A7F07">
        <w:rPr>
          <w:sz w:val="28"/>
          <w:szCs w:val="28"/>
        </w:rPr>
        <w:t xml:space="preserve">, </w:t>
      </w:r>
      <w:r>
        <w:rPr>
          <w:sz w:val="28"/>
          <w:szCs w:val="28"/>
        </w:rPr>
        <w:t xml:space="preserve">однако </w:t>
      </w:r>
      <w:r w:rsidRPr="003A7F07">
        <w:rPr>
          <w:sz w:val="28"/>
          <w:szCs w:val="28"/>
        </w:rPr>
        <w:t>включается в группу расстройств привычек и влечений (</w:t>
      </w:r>
      <w:r w:rsidRPr="003A7F07">
        <w:rPr>
          <w:sz w:val="28"/>
          <w:szCs w:val="28"/>
          <w:lang w:val="en-US"/>
        </w:rPr>
        <w:t>F</w:t>
      </w:r>
      <w:r w:rsidRPr="003A7F07">
        <w:rPr>
          <w:sz w:val="28"/>
          <w:szCs w:val="28"/>
        </w:rPr>
        <w:t xml:space="preserve"> 63).  Данная группа психический расстройств характеризуется периодической неспособностью </w:t>
      </w:r>
      <w:r w:rsidRPr="003A7F07">
        <w:rPr>
          <w:sz w:val="28"/>
          <w:szCs w:val="28"/>
        </w:rPr>
        <w:lastRenderedPageBreak/>
        <w:t>противостоять импульсивным желаниям совершать опасные для себя и окружающих действия</w:t>
      </w:r>
      <w:r w:rsidR="00F320C5" w:rsidRPr="00F320C5">
        <w:rPr>
          <w:sz w:val="28"/>
          <w:szCs w:val="28"/>
        </w:rPr>
        <w:t xml:space="preserve"> [26]</w:t>
      </w:r>
      <w:r w:rsidRPr="003A7F07">
        <w:rPr>
          <w:sz w:val="28"/>
          <w:szCs w:val="28"/>
        </w:rPr>
        <w:t xml:space="preserve">. </w:t>
      </w:r>
    </w:p>
    <w:p w:rsidR="004566AC" w:rsidRDefault="004566AC" w:rsidP="00764A83">
      <w:pPr>
        <w:autoSpaceDE w:val="0"/>
        <w:autoSpaceDN w:val="0"/>
        <w:adjustRightInd w:val="0"/>
        <w:spacing w:after="0" w:line="360" w:lineRule="auto"/>
        <w:ind w:firstLine="567"/>
        <w:jc w:val="both"/>
        <w:rPr>
          <w:rFonts w:ascii="Times New Roman" w:hAnsi="Times New Roman" w:cs="Times New Roman"/>
          <w:sz w:val="28"/>
          <w:szCs w:val="28"/>
        </w:rPr>
      </w:pPr>
      <w:r w:rsidRPr="003A7F07">
        <w:rPr>
          <w:rFonts w:ascii="Times New Roman" w:hAnsi="Times New Roman" w:cs="Times New Roman"/>
          <w:sz w:val="28"/>
          <w:szCs w:val="28"/>
        </w:rPr>
        <w:t xml:space="preserve">Под импульсивными </w:t>
      </w:r>
      <w:r w:rsidRPr="003A7F07">
        <w:rPr>
          <w:rFonts w:ascii="Times New Roman" w:hAnsi="Times New Roman" w:cs="Times New Roman"/>
          <w:snapToGrid w:val="0"/>
          <w:sz w:val="28"/>
          <w:szCs w:val="28"/>
        </w:rPr>
        <w:t>влечениями принято понимать непреодолимую тягу к достиже</w:t>
      </w:r>
      <w:r w:rsidRPr="003A7F07">
        <w:rPr>
          <w:rFonts w:ascii="Times New Roman" w:hAnsi="Times New Roman" w:cs="Times New Roman"/>
          <w:snapToGrid w:val="0"/>
          <w:sz w:val="28"/>
          <w:szCs w:val="28"/>
        </w:rPr>
        <w:softHyphen/>
        <w:t>нию целей, неадекватных реальн</w:t>
      </w:r>
      <w:r>
        <w:rPr>
          <w:rFonts w:ascii="Times New Roman" w:hAnsi="Times New Roman" w:cs="Times New Roman"/>
          <w:snapToGrid w:val="0"/>
          <w:sz w:val="28"/>
          <w:szCs w:val="28"/>
        </w:rPr>
        <w:t>ой ситуации, выполняемых без со</w:t>
      </w:r>
      <w:r w:rsidRPr="003A7F07">
        <w:rPr>
          <w:rFonts w:ascii="Times New Roman" w:hAnsi="Times New Roman" w:cs="Times New Roman"/>
          <w:snapToGrid w:val="0"/>
          <w:sz w:val="28"/>
          <w:szCs w:val="28"/>
        </w:rPr>
        <w:t>противления и борьбы, но с последующей критической оценкой. Импульсивное же действие рассматривают как внезапно совершаемый стремитель</w:t>
      </w:r>
      <w:r w:rsidRPr="003A7F07">
        <w:rPr>
          <w:rFonts w:ascii="Times New Roman" w:hAnsi="Times New Roman" w:cs="Times New Roman"/>
          <w:snapToGrid w:val="0"/>
          <w:sz w:val="28"/>
          <w:szCs w:val="28"/>
        </w:rPr>
        <w:softHyphen/>
        <w:t xml:space="preserve">ный акт, продолжающийся секунды или минуты, являющийся признаком выраженного психического расстройства. Так, психиатры отмечают, что дромомания наблюдается при таких заболеваниях, как </w:t>
      </w:r>
      <w:r w:rsidRPr="003A7F07">
        <w:rPr>
          <w:rFonts w:ascii="Times New Roman" w:hAnsi="Times New Roman" w:cs="Times New Roman"/>
          <w:sz w:val="28"/>
          <w:szCs w:val="28"/>
        </w:rPr>
        <w:t>шизофрения, эпилепсия, расстройство личности</w:t>
      </w:r>
      <w:r>
        <w:rPr>
          <w:rFonts w:ascii="Times New Roman" w:hAnsi="Times New Roman" w:cs="Times New Roman"/>
          <w:sz w:val="28"/>
          <w:szCs w:val="28"/>
        </w:rPr>
        <w:t>, при фазах маниакально-депрессивного психоза</w:t>
      </w:r>
      <w:r w:rsidRPr="003A7F07">
        <w:rPr>
          <w:rFonts w:ascii="Times New Roman" w:hAnsi="Times New Roman" w:cs="Times New Roman"/>
          <w:sz w:val="28"/>
          <w:szCs w:val="28"/>
        </w:rPr>
        <w:t xml:space="preserve">. </w:t>
      </w:r>
      <w:r>
        <w:rPr>
          <w:rFonts w:ascii="Times New Roman" w:hAnsi="Times New Roman" w:cs="Times New Roman"/>
          <w:sz w:val="28"/>
          <w:szCs w:val="28"/>
        </w:rPr>
        <w:t>Частота распространенности дромомании колеблется от 1-3 %</w:t>
      </w:r>
      <w:r w:rsidR="0050040E" w:rsidRPr="0059660F">
        <w:rPr>
          <w:rFonts w:ascii="Times New Roman" w:hAnsi="Times New Roman" w:cs="Times New Roman"/>
          <w:sz w:val="28"/>
          <w:szCs w:val="28"/>
        </w:rPr>
        <w:t xml:space="preserve"> [25, 38]</w:t>
      </w:r>
      <w:r>
        <w:rPr>
          <w:rFonts w:ascii="Times New Roman" w:hAnsi="Times New Roman" w:cs="Times New Roman"/>
          <w:sz w:val="28"/>
          <w:szCs w:val="28"/>
        </w:rPr>
        <w:t>.</w:t>
      </w:r>
    </w:p>
    <w:p w:rsidR="004566AC" w:rsidRDefault="004566AC" w:rsidP="00764A83">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Дромомания</w:t>
      </w:r>
      <w:r w:rsidRPr="00495278">
        <w:rPr>
          <w:rFonts w:ascii="Times New Roman" w:hAnsi="Times New Roman" w:cs="Times New Roman"/>
          <w:sz w:val="28"/>
          <w:szCs w:val="28"/>
        </w:rPr>
        <w:t xml:space="preserve"> в отечественной психиатрии </w:t>
      </w:r>
      <w:r>
        <w:rPr>
          <w:rFonts w:ascii="Times New Roman" w:hAnsi="Times New Roman" w:cs="Times New Roman"/>
          <w:sz w:val="28"/>
          <w:szCs w:val="28"/>
        </w:rPr>
        <w:t xml:space="preserve">определяется как </w:t>
      </w:r>
      <w:r w:rsidRPr="00495278">
        <w:rPr>
          <w:rFonts w:ascii="Times New Roman" w:hAnsi="Times New Roman" w:cs="Times New Roman"/>
          <w:sz w:val="28"/>
          <w:szCs w:val="28"/>
        </w:rPr>
        <w:t xml:space="preserve">импульсивное влечение к перемене мест, </w:t>
      </w:r>
      <w:r>
        <w:rPr>
          <w:rFonts w:ascii="Times New Roman" w:hAnsi="Times New Roman" w:cs="Times New Roman"/>
          <w:sz w:val="28"/>
          <w:szCs w:val="28"/>
        </w:rPr>
        <w:t xml:space="preserve">побегам из дома, скитанию. </w:t>
      </w:r>
    </w:p>
    <w:p w:rsidR="004566AC" w:rsidRPr="001D079C" w:rsidRDefault="004566AC" w:rsidP="00764A83">
      <w:pPr>
        <w:autoSpaceDE w:val="0"/>
        <w:autoSpaceDN w:val="0"/>
        <w:adjustRightInd w:val="0"/>
        <w:spacing w:after="0" w:line="360" w:lineRule="auto"/>
        <w:ind w:firstLine="567"/>
        <w:jc w:val="both"/>
        <w:rPr>
          <w:rFonts w:ascii="Times New Roman" w:hAnsi="Times New Roman" w:cs="Times New Roman"/>
          <w:sz w:val="28"/>
          <w:szCs w:val="28"/>
        </w:rPr>
      </w:pPr>
      <w:r w:rsidRPr="001D079C">
        <w:rPr>
          <w:rFonts w:ascii="Times New Roman" w:hAnsi="Times New Roman" w:cs="Times New Roman"/>
          <w:sz w:val="28"/>
          <w:szCs w:val="28"/>
        </w:rPr>
        <w:t>В развитии дромомании выделяется несколько этапов</w:t>
      </w:r>
      <w:r w:rsidR="0050040E" w:rsidRPr="001D079C">
        <w:rPr>
          <w:rFonts w:ascii="Times New Roman" w:hAnsi="Times New Roman" w:cs="Times New Roman"/>
          <w:sz w:val="28"/>
          <w:szCs w:val="28"/>
        </w:rPr>
        <w:t xml:space="preserve"> [38]</w:t>
      </w:r>
      <w:r w:rsidRPr="001D079C">
        <w:rPr>
          <w:rFonts w:ascii="Times New Roman" w:hAnsi="Times New Roman" w:cs="Times New Roman"/>
          <w:sz w:val="28"/>
          <w:szCs w:val="28"/>
        </w:rPr>
        <w:t>:</w:t>
      </w:r>
    </w:p>
    <w:p w:rsidR="004566AC" w:rsidRPr="001D079C" w:rsidRDefault="004566AC" w:rsidP="00764A83">
      <w:pPr>
        <w:pStyle w:val="a5"/>
        <w:numPr>
          <w:ilvl w:val="0"/>
          <w:numId w:val="12"/>
        </w:numPr>
        <w:autoSpaceDE w:val="0"/>
        <w:autoSpaceDN w:val="0"/>
        <w:adjustRightInd w:val="0"/>
        <w:spacing w:after="0" w:line="360" w:lineRule="auto"/>
        <w:ind w:left="0" w:firstLine="0"/>
        <w:jc w:val="both"/>
        <w:rPr>
          <w:rFonts w:ascii="Times New Roman" w:hAnsi="Times New Roman" w:cs="Times New Roman"/>
          <w:sz w:val="28"/>
          <w:szCs w:val="28"/>
        </w:rPr>
      </w:pPr>
      <w:r w:rsidRPr="001D079C">
        <w:rPr>
          <w:rFonts w:ascii="Times New Roman" w:hAnsi="Times New Roman" w:cs="Times New Roman"/>
          <w:sz w:val="28"/>
          <w:szCs w:val="28"/>
        </w:rPr>
        <w:t>Реактивный – первый уход из дома, обусловленный конфликтом или напряженной обстановкой в малой социальной группе: в семье, школе и пр. Единичные эпизоды преимущественно встречаются у детей и подростков, и при соответствующем изменении обстановки вероятность повторения побега резко снижается.</w:t>
      </w:r>
    </w:p>
    <w:p w:rsidR="004566AC" w:rsidRPr="001D079C" w:rsidRDefault="004566AC" w:rsidP="00764A83">
      <w:pPr>
        <w:pStyle w:val="a5"/>
        <w:numPr>
          <w:ilvl w:val="0"/>
          <w:numId w:val="12"/>
        </w:numPr>
        <w:autoSpaceDE w:val="0"/>
        <w:autoSpaceDN w:val="0"/>
        <w:adjustRightInd w:val="0"/>
        <w:spacing w:after="0" w:line="360" w:lineRule="auto"/>
        <w:ind w:left="0" w:firstLine="0"/>
        <w:jc w:val="both"/>
        <w:rPr>
          <w:rFonts w:ascii="Times New Roman" w:hAnsi="Times New Roman" w:cs="Times New Roman"/>
          <w:sz w:val="28"/>
          <w:szCs w:val="28"/>
        </w:rPr>
      </w:pPr>
      <w:r w:rsidRPr="001D079C">
        <w:rPr>
          <w:rFonts w:ascii="Times New Roman" w:hAnsi="Times New Roman" w:cs="Times New Roman"/>
          <w:sz w:val="28"/>
          <w:szCs w:val="28"/>
        </w:rPr>
        <w:t>Второй этап характеризуется периодическими побегами в качестве реакции на неблагоприятные ситуации, как незначительные, так и более травмирующие.</w:t>
      </w:r>
    </w:p>
    <w:p w:rsidR="007C0356" w:rsidRDefault="004566AC" w:rsidP="007C0356">
      <w:pPr>
        <w:pStyle w:val="a5"/>
        <w:numPr>
          <w:ilvl w:val="0"/>
          <w:numId w:val="12"/>
        </w:numPr>
        <w:autoSpaceDE w:val="0"/>
        <w:autoSpaceDN w:val="0"/>
        <w:adjustRightInd w:val="0"/>
        <w:spacing w:after="0" w:line="360" w:lineRule="auto"/>
        <w:ind w:left="0" w:firstLine="0"/>
        <w:jc w:val="both"/>
        <w:rPr>
          <w:rFonts w:ascii="Times New Roman" w:hAnsi="Times New Roman" w:cs="Times New Roman"/>
          <w:sz w:val="28"/>
          <w:szCs w:val="28"/>
        </w:rPr>
      </w:pPr>
      <w:r w:rsidRPr="001D079C">
        <w:rPr>
          <w:rFonts w:ascii="Times New Roman" w:hAnsi="Times New Roman" w:cs="Times New Roman"/>
          <w:sz w:val="28"/>
          <w:szCs w:val="28"/>
        </w:rPr>
        <w:t>На третьем этапе</w:t>
      </w:r>
      <w:r>
        <w:rPr>
          <w:rFonts w:ascii="Times New Roman" w:hAnsi="Times New Roman" w:cs="Times New Roman"/>
          <w:i/>
          <w:sz w:val="28"/>
          <w:szCs w:val="28"/>
        </w:rPr>
        <w:t xml:space="preserve"> </w:t>
      </w:r>
      <w:r>
        <w:rPr>
          <w:rFonts w:ascii="Times New Roman" w:hAnsi="Times New Roman" w:cs="Times New Roman"/>
          <w:sz w:val="28"/>
          <w:szCs w:val="28"/>
        </w:rPr>
        <w:t>уходы из дома становятся неожиданными, безмотивными, прио</w:t>
      </w:r>
      <w:r w:rsidR="007C0356">
        <w:rPr>
          <w:rFonts w:ascii="Times New Roman" w:hAnsi="Times New Roman" w:cs="Times New Roman"/>
          <w:sz w:val="28"/>
          <w:szCs w:val="28"/>
        </w:rPr>
        <w:t>бретают характер импульсивности.</w:t>
      </w:r>
    </w:p>
    <w:p w:rsidR="004566AC" w:rsidRPr="007C0356" w:rsidRDefault="004566AC" w:rsidP="007C0356">
      <w:pPr>
        <w:pStyle w:val="a5"/>
        <w:autoSpaceDE w:val="0"/>
        <w:autoSpaceDN w:val="0"/>
        <w:adjustRightInd w:val="0"/>
        <w:spacing w:after="0" w:line="360" w:lineRule="auto"/>
        <w:ind w:left="0" w:firstLine="567"/>
        <w:jc w:val="both"/>
        <w:rPr>
          <w:rFonts w:ascii="Times New Roman" w:hAnsi="Times New Roman" w:cs="Times New Roman"/>
          <w:sz w:val="28"/>
          <w:szCs w:val="28"/>
        </w:rPr>
      </w:pPr>
      <w:r w:rsidRPr="007C0356">
        <w:rPr>
          <w:rFonts w:ascii="Times New Roman" w:hAnsi="Times New Roman" w:cs="Times New Roman"/>
          <w:sz w:val="28"/>
          <w:szCs w:val="28"/>
        </w:rPr>
        <w:t>Опасность этого расстройства проявляется в том, что человек, страдающий им, не способен контролировать собственные действия, приступы синдрома носят внезапный, незапланированный характер</w:t>
      </w:r>
      <w:r w:rsidR="0050040E" w:rsidRPr="007C0356">
        <w:rPr>
          <w:rFonts w:ascii="Times New Roman" w:hAnsi="Times New Roman" w:cs="Times New Roman"/>
          <w:sz w:val="28"/>
          <w:szCs w:val="28"/>
        </w:rPr>
        <w:t xml:space="preserve"> [40]</w:t>
      </w:r>
      <w:r w:rsidRPr="007C0356">
        <w:rPr>
          <w:rFonts w:ascii="Times New Roman" w:hAnsi="Times New Roman" w:cs="Times New Roman"/>
          <w:sz w:val="28"/>
          <w:szCs w:val="28"/>
        </w:rPr>
        <w:t xml:space="preserve">. Люди с дромоманией могут оставить дома маленьких детей, работу и пр., не задумываясь о негативных социальных последствиях данного поступка. Часто пациенты осуществляют уход из дома без документов, не взяв с собой денежных средств, </w:t>
      </w:r>
      <w:r w:rsidRPr="007C0356">
        <w:rPr>
          <w:rFonts w:ascii="Times New Roman" w:hAnsi="Times New Roman" w:cs="Times New Roman"/>
          <w:sz w:val="28"/>
          <w:szCs w:val="28"/>
        </w:rPr>
        <w:lastRenderedPageBreak/>
        <w:t xml:space="preserve">в той же одежде, в которой были одеты. В ходе таких путешествий в большинстве случаев возникают конфликты с правоохранительными органами, повышается риск девиантного и асоциального поведения. </w:t>
      </w:r>
    </w:p>
    <w:p w:rsidR="007D1AD9" w:rsidRPr="007D1AD9" w:rsidRDefault="00A30B25" w:rsidP="007C0356">
      <w:pPr>
        <w:pStyle w:val="1"/>
        <w:spacing w:before="720" w:after="240" w:line="240" w:lineRule="exact"/>
        <w:jc w:val="center"/>
        <w:rPr>
          <w:rFonts w:ascii="Times New Roman" w:hAnsi="Times New Roman" w:cs="Times New Roman"/>
          <w:b/>
          <w:color w:val="000000" w:themeColor="text1"/>
          <w:sz w:val="28"/>
          <w:szCs w:val="28"/>
        </w:rPr>
      </w:pPr>
      <w:bookmarkStart w:id="7" w:name="_Toc482980926"/>
      <w:r w:rsidRPr="007D1AD9">
        <w:rPr>
          <w:rFonts w:ascii="Times New Roman" w:hAnsi="Times New Roman" w:cs="Times New Roman"/>
          <w:b/>
          <w:color w:val="000000" w:themeColor="text1"/>
          <w:sz w:val="28"/>
          <w:szCs w:val="28"/>
        </w:rPr>
        <w:t>1.5. Психологические особенности бездомных</w:t>
      </w:r>
      <w:bookmarkEnd w:id="7"/>
    </w:p>
    <w:p w:rsidR="007D1AD9" w:rsidRDefault="007D1AD9" w:rsidP="00764A83">
      <w:pPr>
        <w:spacing w:after="0" w:line="360" w:lineRule="auto"/>
        <w:ind w:firstLine="567"/>
        <w:jc w:val="both"/>
        <w:rPr>
          <w:rFonts w:ascii="Times New Roman" w:hAnsi="Times New Roman" w:cs="Times New Roman"/>
          <w:sz w:val="28"/>
          <w:szCs w:val="28"/>
        </w:rPr>
      </w:pPr>
      <w:r w:rsidRPr="00197D45">
        <w:rPr>
          <w:rFonts w:ascii="Times New Roman" w:hAnsi="Times New Roman" w:cs="Times New Roman"/>
          <w:sz w:val="28"/>
          <w:szCs w:val="28"/>
        </w:rPr>
        <w:t>Первоочередным и наиболее существенным последствием становления бездомным является разрушение системы социальных норм и установлений, до сих пор регулировавших поведение человека. Это усугубляется и негативным отношением обществ</w:t>
      </w:r>
      <w:r w:rsidR="001E4582">
        <w:rPr>
          <w:rFonts w:ascii="Times New Roman" w:hAnsi="Times New Roman" w:cs="Times New Roman"/>
          <w:sz w:val="28"/>
          <w:szCs w:val="28"/>
        </w:rPr>
        <w:t>а, стигматизацией человека как иного, неприкасаемого</w:t>
      </w:r>
      <w:r w:rsidRPr="00197D45">
        <w:rPr>
          <w:rFonts w:ascii="Times New Roman" w:hAnsi="Times New Roman" w:cs="Times New Roman"/>
          <w:sz w:val="28"/>
          <w:szCs w:val="28"/>
        </w:rPr>
        <w:t xml:space="preserve"> или отверженного</w:t>
      </w:r>
      <w:r w:rsidR="00601D75" w:rsidRPr="00601D75">
        <w:rPr>
          <w:rFonts w:ascii="Times New Roman" w:hAnsi="Times New Roman" w:cs="Times New Roman"/>
          <w:sz w:val="28"/>
          <w:szCs w:val="28"/>
        </w:rPr>
        <w:t xml:space="preserve"> [30]</w:t>
      </w:r>
      <w:r w:rsidRPr="00197D45">
        <w:rPr>
          <w:rFonts w:ascii="Times New Roman" w:hAnsi="Times New Roman" w:cs="Times New Roman"/>
          <w:sz w:val="28"/>
          <w:szCs w:val="28"/>
        </w:rPr>
        <w:t xml:space="preserve">. </w:t>
      </w:r>
    </w:p>
    <w:p w:rsidR="00CC5A05" w:rsidRDefault="00CC5A05" w:rsidP="00764A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бездомных может быть свойственен негативизм в отношении людей, не имеющих такого опыта. Так, если человек уже утратил веру в то, что способен вернуться в общество, то он не считает себя обязанным следовать правилам и выполнять обязательства в отношении других людей. </w:t>
      </w:r>
      <w:r w:rsidR="00B860C1">
        <w:rPr>
          <w:rFonts w:ascii="Times New Roman" w:hAnsi="Times New Roman" w:cs="Times New Roman"/>
          <w:sz w:val="28"/>
          <w:szCs w:val="28"/>
        </w:rPr>
        <w:t>Л</w:t>
      </w:r>
      <w:r>
        <w:rPr>
          <w:rFonts w:ascii="Times New Roman" w:hAnsi="Times New Roman" w:cs="Times New Roman"/>
          <w:sz w:val="28"/>
          <w:szCs w:val="28"/>
        </w:rPr>
        <w:t>юди, живущие на улице, могут украсть вещи, тех, кто приютил их, и скрыться, поскольку у таких бездомных отсутствует уверенность в том, что окружающие способны соблюдать моральные принципы по отношению к ним самим</w:t>
      </w:r>
      <w:r w:rsidR="00B860C1">
        <w:rPr>
          <w:rFonts w:ascii="Times New Roman" w:hAnsi="Times New Roman" w:cs="Times New Roman"/>
          <w:sz w:val="28"/>
          <w:szCs w:val="28"/>
        </w:rPr>
        <w:t xml:space="preserve"> </w:t>
      </w:r>
      <w:r w:rsidR="00B860C1" w:rsidRPr="00B860C1">
        <w:rPr>
          <w:rFonts w:ascii="Times New Roman" w:hAnsi="Times New Roman" w:cs="Times New Roman"/>
          <w:sz w:val="28"/>
          <w:szCs w:val="28"/>
        </w:rPr>
        <w:t>[19]</w:t>
      </w:r>
      <w:r>
        <w:rPr>
          <w:rFonts w:ascii="Times New Roman" w:hAnsi="Times New Roman" w:cs="Times New Roman"/>
          <w:sz w:val="28"/>
          <w:szCs w:val="28"/>
        </w:rPr>
        <w:t>.</w:t>
      </w:r>
    </w:p>
    <w:p w:rsidR="00BC64C7" w:rsidRDefault="00BC64C7" w:rsidP="00764A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Было установлено, что с увеличением стажа бездомности повышается тенденция к агрессивному реагированию. Кроме того, </w:t>
      </w:r>
      <w:r w:rsidR="002165F3">
        <w:rPr>
          <w:rFonts w:ascii="Times New Roman" w:hAnsi="Times New Roman" w:cs="Times New Roman"/>
          <w:sz w:val="28"/>
          <w:szCs w:val="28"/>
        </w:rPr>
        <w:t xml:space="preserve">при идентификации себя с тем образом бездомного, который укоренился в </w:t>
      </w:r>
      <w:r w:rsidR="00213974">
        <w:rPr>
          <w:rFonts w:ascii="Times New Roman" w:hAnsi="Times New Roman" w:cs="Times New Roman"/>
          <w:sz w:val="28"/>
          <w:szCs w:val="28"/>
        </w:rPr>
        <w:t xml:space="preserve">общественном </w:t>
      </w:r>
      <w:r w:rsidR="002165F3">
        <w:rPr>
          <w:rFonts w:ascii="Times New Roman" w:hAnsi="Times New Roman" w:cs="Times New Roman"/>
          <w:sz w:val="28"/>
          <w:szCs w:val="28"/>
        </w:rPr>
        <w:t xml:space="preserve">сознании, и при условии принятия норм поведения, установленных в бездомной среде, человек не берет на себя ответственность </w:t>
      </w:r>
      <w:r w:rsidR="00196E73">
        <w:rPr>
          <w:rFonts w:ascii="Times New Roman" w:hAnsi="Times New Roman" w:cs="Times New Roman"/>
          <w:sz w:val="28"/>
          <w:szCs w:val="28"/>
        </w:rPr>
        <w:t xml:space="preserve">за разрешение </w:t>
      </w:r>
      <w:r w:rsidR="002165F3">
        <w:rPr>
          <w:rFonts w:ascii="Times New Roman" w:hAnsi="Times New Roman" w:cs="Times New Roman"/>
          <w:sz w:val="28"/>
          <w:szCs w:val="28"/>
        </w:rPr>
        <w:t xml:space="preserve">сложных обстоятельствах </w:t>
      </w:r>
      <w:r w:rsidR="002165F3" w:rsidRPr="002165F3">
        <w:rPr>
          <w:rFonts w:ascii="Times New Roman" w:hAnsi="Times New Roman" w:cs="Times New Roman"/>
          <w:sz w:val="28"/>
          <w:szCs w:val="28"/>
        </w:rPr>
        <w:t>[18]</w:t>
      </w:r>
      <w:r w:rsidR="002165F3">
        <w:rPr>
          <w:rFonts w:ascii="Times New Roman" w:hAnsi="Times New Roman" w:cs="Times New Roman"/>
          <w:sz w:val="28"/>
          <w:szCs w:val="28"/>
        </w:rPr>
        <w:t>.</w:t>
      </w:r>
    </w:p>
    <w:p w:rsidR="00196E73" w:rsidRPr="00A56CB5" w:rsidRDefault="004451DD" w:rsidP="00764A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sidR="00196E73">
        <w:rPr>
          <w:rFonts w:ascii="Times New Roman" w:hAnsi="Times New Roman" w:cs="Times New Roman"/>
          <w:sz w:val="28"/>
          <w:szCs w:val="28"/>
        </w:rPr>
        <w:t xml:space="preserve">арубежные исследователи отмечают взаимосвязь между бездомностью и травмирующими детскими переживаниями, отвержением, отсутствием адекватной заботы, </w:t>
      </w:r>
      <w:r>
        <w:rPr>
          <w:rFonts w:ascii="Times New Roman" w:hAnsi="Times New Roman" w:cs="Times New Roman"/>
          <w:sz w:val="28"/>
          <w:szCs w:val="28"/>
        </w:rPr>
        <w:t xml:space="preserve">которые прослеживаются у бездомных людей, что, в свою очередь, обуславливает формирование неадаптивных копинг-стратегий, избегания, прием психоактивных веществ </w:t>
      </w:r>
      <w:r w:rsidRPr="004451DD">
        <w:rPr>
          <w:rFonts w:ascii="Times New Roman" w:hAnsi="Times New Roman" w:cs="Times New Roman"/>
          <w:sz w:val="28"/>
          <w:szCs w:val="28"/>
        </w:rPr>
        <w:t>[68]</w:t>
      </w:r>
      <w:r>
        <w:rPr>
          <w:rFonts w:ascii="Times New Roman" w:hAnsi="Times New Roman" w:cs="Times New Roman"/>
          <w:sz w:val="28"/>
          <w:szCs w:val="28"/>
        </w:rPr>
        <w:t>.</w:t>
      </w:r>
      <w:r w:rsidR="00A56CB5">
        <w:rPr>
          <w:rFonts w:ascii="Times New Roman" w:hAnsi="Times New Roman" w:cs="Times New Roman"/>
          <w:sz w:val="28"/>
          <w:szCs w:val="28"/>
        </w:rPr>
        <w:t xml:space="preserve"> </w:t>
      </w:r>
      <w:r w:rsidR="00A56CB5">
        <w:rPr>
          <w:rFonts w:ascii="Times New Roman" w:hAnsi="Times New Roman" w:cs="Times New Roman"/>
          <w:sz w:val="28"/>
          <w:szCs w:val="28"/>
          <w:lang w:val="en-US"/>
        </w:rPr>
        <w:t>Parsell</w:t>
      </w:r>
      <w:r w:rsidR="00A56CB5" w:rsidRPr="00A56CB5">
        <w:rPr>
          <w:rFonts w:ascii="Times New Roman" w:hAnsi="Times New Roman" w:cs="Times New Roman"/>
          <w:sz w:val="28"/>
          <w:szCs w:val="28"/>
        </w:rPr>
        <w:t xml:space="preserve"> </w:t>
      </w:r>
      <w:r w:rsidR="00A56CB5">
        <w:rPr>
          <w:rFonts w:ascii="Times New Roman" w:hAnsi="Times New Roman" w:cs="Times New Roman"/>
          <w:sz w:val="28"/>
          <w:szCs w:val="28"/>
          <w:lang w:val="en-US"/>
        </w:rPr>
        <w:t>C</w:t>
      </w:r>
      <w:r w:rsidR="00A56CB5" w:rsidRPr="00A56CB5">
        <w:rPr>
          <w:rFonts w:ascii="Times New Roman" w:hAnsi="Times New Roman" w:cs="Times New Roman"/>
          <w:sz w:val="28"/>
          <w:szCs w:val="28"/>
        </w:rPr>
        <w:t>.</w:t>
      </w:r>
      <w:r w:rsidR="00A56CB5">
        <w:rPr>
          <w:rFonts w:ascii="Times New Roman" w:hAnsi="Times New Roman" w:cs="Times New Roman"/>
          <w:sz w:val="28"/>
          <w:szCs w:val="28"/>
        </w:rPr>
        <w:t xml:space="preserve"> также отмечает наличие у бездомных травматического семейного опыта: жестокое обращение в </w:t>
      </w:r>
      <w:r w:rsidR="00A56CB5">
        <w:rPr>
          <w:rFonts w:ascii="Times New Roman" w:hAnsi="Times New Roman" w:cs="Times New Roman"/>
          <w:sz w:val="28"/>
          <w:szCs w:val="28"/>
        </w:rPr>
        <w:lastRenderedPageBreak/>
        <w:t xml:space="preserve">детстве, применение насилия, разлучение с семьей, что, по мнению автора, нарушает формирование родительской идентичности у бездомных </w:t>
      </w:r>
      <w:r w:rsidR="00A56CB5" w:rsidRPr="00A56CB5">
        <w:rPr>
          <w:rFonts w:ascii="Times New Roman" w:hAnsi="Times New Roman" w:cs="Times New Roman"/>
          <w:sz w:val="28"/>
          <w:szCs w:val="28"/>
        </w:rPr>
        <w:t>[69]</w:t>
      </w:r>
      <w:r w:rsidR="00A56CB5">
        <w:rPr>
          <w:rFonts w:ascii="Times New Roman" w:hAnsi="Times New Roman" w:cs="Times New Roman"/>
          <w:sz w:val="28"/>
          <w:szCs w:val="28"/>
        </w:rPr>
        <w:t xml:space="preserve">. </w:t>
      </w:r>
    </w:p>
    <w:p w:rsidR="007D1AD9" w:rsidRDefault="002B40DC" w:rsidP="00764A83">
      <w:pPr>
        <w:spacing w:after="0" w:line="360" w:lineRule="auto"/>
        <w:ind w:firstLine="567"/>
        <w:jc w:val="both"/>
        <w:rPr>
          <w:rFonts w:ascii="Times New Roman" w:hAnsi="Times New Roman" w:cs="Times New Roman"/>
          <w:sz w:val="28"/>
          <w:szCs w:val="28"/>
        </w:rPr>
      </w:pPr>
      <w:r w:rsidRPr="00197D45">
        <w:rPr>
          <w:rFonts w:ascii="Times New Roman" w:hAnsi="Times New Roman" w:cs="Times New Roman"/>
          <w:sz w:val="28"/>
          <w:szCs w:val="28"/>
        </w:rPr>
        <w:t>Человек, оказавшись на улице, нередко меняет свое отношение к действительности, окружающим, миру в целом. Стивенсон С. А. отмечает, что бездомные люди испытывают некоторую сложность в определении и назывании конкретных задач, которые помогли бы им изменить текущую</w:t>
      </w:r>
      <w:r w:rsidR="00533C5B">
        <w:rPr>
          <w:rFonts w:ascii="Times New Roman" w:hAnsi="Times New Roman" w:cs="Times New Roman"/>
          <w:sz w:val="28"/>
          <w:szCs w:val="28"/>
        </w:rPr>
        <w:t xml:space="preserve"> ситуацию, покинуть улицу. Дл</w:t>
      </w:r>
      <w:r w:rsidRPr="00197D45">
        <w:rPr>
          <w:rFonts w:ascii="Times New Roman" w:hAnsi="Times New Roman" w:cs="Times New Roman"/>
          <w:sz w:val="28"/>
          <w:szCs w:val="28"/>
        </w:rPr>
        <w:t>я бездомных характерна ориентация именно на настоящее. Это можно рассматривать в качестве способа совладать с неопределенностью и непредсказуемостью бездомного образа жизни, снять тревогу и страх за будущее. Так, люди, с одной стороны, желают изменить ситуацию, с другой – не имеют проработанного плана, живут сегодняшним днем</w:t>
      </w:r>
      <w:r w:rsidR="006E2EBE">
        <w:rPr>
          <w:rFonts w:ascii="Times New Roman" w:hAnsi="Times New Roman" w:cs="Times New Roman"/>
          <w:sz w:val="28"/>
          <w:szCs w:val="28"/>
        </w:rPr>
        <w:t xml:space="preserve"> [48</w:t>
      </w:r>
      <w:r w:rsidR="007C0356" w:rsidRPr="007C0356">
        <w:rPr>
          <w:rFonts w:ascii="Times New Roman" w:hAnsi="Times New Roman" w:cs="Times New Roman"/>
          <w:sz w:val="28"/>
          <w:szCs w:val="28"/>
        </w:rPr>
        <w:t>]</w:t>
      </w:r>
      <w:r w:rsidRPr="00197D45">
        <w:rPr>
          <w:rFonts w:ascii="Times New Roman" w:hAnsi="Times New Roman" w:cs="Times New Roman"/>
          <w:sz w:val="28"/>
          <w:szCs w:val="28"/>
        </w:rPr>
        <w:t>.</w:t>
      </w:r>
    </w:p>
    <w:p w:rsidR="002B40DC" w:rsidRDefault="00213974" w:rsidP="00764A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2B40DC" w:rsidRPr="00197D45">
        <w:rPr>
          <w:rFonts w:ascii="Times New Roman" w:hAnsi="Times New Roman" w:cs="Times New Roman"/>
          <w:sz w:val="28"/>
          <w:szCs w:val="28"/>
          <w:lang w:val="en-US"/>
        </w:rPr>
        <w:t>Parsell</w:t>
      </w:r>
      <w:r w:rsidR="002B40DC" w:rsidRPr="00197D45">
        <w:rPr>
          <w:rFonts w:ascii="Times New Roman" w:hAnsi="Times New Roman" w:cs="Times New Roman"/>
          <w:sz w:val="28"/>
          <w:szCs w:val="28"/>
        </w:rPr>
        <w:t xml:space="preserve"> </w:t>
      </w:r>
      <w:r w:rsidR="002B40DC" w:rsidRPr="00197D45">
        <w:rPr>
          <w:rFonts w:ascii="Times New Roman" w:hAnsi="Times New Roman" w:cs="Times New Roman"/>
          <w:sz w:val="28"/>
          <w:szCs w:val="28"/>
          <w:lang w:val="en-US"/>
        </w:rPr>
        <w:t>C</w:t>
      </w:r>
      <w:r w:rsidR="002B40DC" w:rsidRPr="00197D45">
        <w:rPr>
          <w:rFonts w:ascii="Times New Roman" w:hAnsi="Times New Roman" w:cs="Times New Roman"/>
          <w:sz w:val="28"/>
          <w:szCs w:val="28"/>
        </w:rPr>
        <w:t xml:space="preserve">., </w:t>
      </w:r>
      <w:r>
        <w:rPr>
          <w:rFonts w:ascii="Times New Roman" w:hAnsi="Times New Roman" w:cs="Times New Roman"/>
          <w:sz w:val="28"/>
          <w:szCs w:val="28"/>
        </w:rPr>
        <w:t>исследуя вопрос</w:t>
      </w:r>
      <w:r w:rsidR="002B40DC" w:rsidRPr="00197D45">
        <w:rPr>
          <w:rFonts w:ascii="Times New Roman" w:hAnsi="Times New Roman" w:cs="Times New Roman"/>
          <w:sz w:val="28"/>
          <w:szCs w:val="28"/>
        </w:rPr>
        <w:t xml:space="preserve"> «бездомной идентичности», обнаружил, что бездомность не является определяющей идентичностью людей, живущих на улице. Так, бездомные объединяются в группы не на основании идентичности «я-бездомный», «ты-бездомный», а ввиду других признаков: мы выпиваем вместе, мы упо</w:t>
      </w:r>
      <w:r w:rsidR="00FE4EA2">
        <w:rPr>
          <w:rFonts w:ascii="Times New Roman" w:hAnsi="Times New Roman" w:cs="Times New Roman"/>
          <w:sz w:val="28"/>
          <w:szCs w:val="28"/>
        </w:rPr>
        <w:t>требляем героин, мы ищем работу</w:t>
      </w:r>
      <w:r w:rsidR="002B40DC" w:rsidRPr="00197D45">
        <w:rPr>
          <w:rFonts w:ascii="Times New Roman" w:hAnsi="Times New Roman" w:cs="Times New Roman"/>
          <w:sz w:val="28"/>
          <w:szCs w:val="28"/>
        </w:rPr>
        <w:t xml:space="preserve"> и пр., то есть наиболее актуальный показатель</w:t>
      </w:r>
      <w:r w:rsidR="00672048">
        <w:rPr>
          <w:rFonts w:ascii="Times New Roman" w:hAnsi="Times New Roman" w:cs="Times New Roman"/>
          <w:sz w:val="28"/>
          <w:szCs w:val="28"/>
        </w:rPr>
        <w:t xml:space="preserve"> [69</w:t>
      </w:r>
      <w:r w:rsidR="007C0356" w:rsidRPr="007C0356">
        <w:rPr>
          <w:rFonts w:ascii="Times New Roman" w:hAnsi="Times New Roman" w:cs="Times New Roman"/>
          <w:sz w:val="28"/>
          <w:szCs w:val="28"/>
        </w:rPr>
        <w:t>]</w:t>
      </w:r>
      <w:r w:rsidR="002B40DC" w:rsidRPr="00197D45">
        <w:rPr>
          <w:rFonts w:ascii="Times New Roman" w:hAnsi="Times New Roman" w:cs="Times New Roman"/>
          <w:sz w:val="28"/>
          <w:szCs w:val="28"/>
        </w:rPr>
        <w:t>.</w:t>
      </w:r>
    </w:p>
    <w:p w:rsidR="004B7BB6" w:rsidRDefault="004B7BB6" w:rsidP="00764A83">
      <w:pPr>
        <w:spacing w:after="0" w:line="360" w:lineRule="auto"/>
        <w:ind w:firstLine="567"/>
        <w:jc w:val="both"/>
        <w:rPr>
          <w:rFonts w:ascii="Times New Roman" w:hAnsi="Times New Roman" w:cs="Times New Roman"/>
          <w:sz w:val="28"/>
          <w:szCs w:val="28"/>
        </w:rPr>
      </w:pPr>
      <w:r w:rsidRPr="00197D45">
        <w:rPr>
          <w:rFonts w:ascii="Times New Roman" w:hAnsi="Times New Roman" w:cs="Times New Roman"/>
          <w:sz w:val="28"/>
          <w:szCs w:val="28"/>
        </w:rPr>
        <w:t>Люди, оказавшись на улице, становятся уравненными по всем социальным показателям и формы их деятельности становятся схожи, вне зависимости от того, какой уровень образования и профессионального становления они имели, были ли у них до этого близкие межличностные отношения. Социальная группа накладывает свой отпечаток на жизненные стратегии каждого попавшего в нее. И это «равнение» происходит на достаточно низком уровне</w:t>
      </w:r>
      <w:r w:rsidR="007C0356" w:rsidRPr="007C0356">
        <w:rPr>
          <w:rFonts w:ascii="Times New Roman" w:hAnsi="Times New Roman" w:cs="Times New Roman"/>
          <w:sz w:val="28"/>
          <w:szCs w:val="28"/>
        </w:rPr>
        <w:t xml:space="preserve"> [19]</w:t>
      </w:r>
      <w:r w:rsidRPr="00197D45">
        <w:rPr>
          <w:rFonts w:ascii="Times New Roman" w:hAnsi="Times New Roman" w:cs="Times New Roman"/>
          <w:sz w:val="28"/>
          <w:szCs w:val="28"/>
        </w:rPr>
        <w:t>.</w:t>
      </w:r>
    </w:p>
    <w:p w:rsidR="003153A7" w:rsidRPr="003153A7" w:rsidRDefault="003153A7" w:rsidP="00764A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Якушев А. В. подчеркивает следующие последствия продолжительного пребывания на улице: потеря себя как лич</w:t>
      </w:r>
      <w:r w:rsidR="00842548">
        <w:rPr>
          <w:rFonts w:ascii="Times New Roman" w:hAnsi="Times New Roman" w:cs="Times New Roman"/>
          <w:sz w:val="28"/>
          <w:szCs w:val="28"/>
        </w:rPr>
        <w:t>ности, хронический стресс, сложность самореализации, невозможность восстановления сил и отсутств</w:t>
      </w:r>
      <w:r w:rsidR="00213974">
        <w:rPr>
          <w:rFonts w:ascii="Times New Roman" w:hAnsi="Times New Roman" w:cs="Times New Roman"/>
          <w:sz w:val="28"/>
          <w:szCs w:val="28"/>
        </w:rPr>
        <w:t>ие полноценного отдыха, риск</w:t>
      </w:r>
      <w:r w:rsidR="00842548">
        <w:rPr>
          <w:rFonts w:ascii="Times New Roman" w:hAnsi="Times New Roman" w:cs="Times New Roman"/>
          <w:sz w:val="28"/>
          <w:szCs w:val="28"/>
        </w:rPr>
        <w:t xml:space="preserve"> развитие психических расстройств </w:t>
      </w:r>
      <w:r w:rsidR="00842548" w:rsidRPr="00842548">
        <w:rPr>
          <w:rFonts w:ascii="Times New Roman" w:hAnsi="Times New Roman" w:cs="Times New Roman"/>
          <w:sz w:val="28"/>
          <w:szCs w:val="28"/>
        </w:rPr>
        <w:t>[53]</w:t>
      </w:r>
      <w:r w:rsidR="00842548">
        <w:rPr>
          <w:rFonts w:ascii="Times New Roman" w:hAnsi="Times New Roman" w:cs="Times New Roman"/>
          <w:sz w:val="28"/>
          <w:szCs w:val="28"/>
        </w:rPr>
        <w:t xml:space="preserve">. </w:t>
      </w:r>
    </w:p>
    <w:p w:rsidR="00FE4EA2" w:rsidRDefault="00FE4EA2" w:rsidP="00764A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 Ю. Клюева отмечает у бездомных наличие таких характеристик, как неготовность взять на себя ответственность за свою жизнь, непринятие </w:t>
      </w:r>
      <w:r>
        <w:rPr>
          <w:rFonts w:ascii="Times New Roman" w:hAnsi="Times New Roman" w:cs="Times New Roman"/>
          <w:sz w:val="28"/>
          <w:szCs w:val="28"/>
        </w:rPr>
        <w:lastRenderedPageBreak/>
        <w:t>контроля своей жизни, отсутствие активной жизненной позиции, стыд за собственный социальный статус, страх перед неизвестностью, экстернальный</w:t>
      </w:r>
      <w:r w:rsidR="003B61CB">
        <w:rPr>
          <w:rFonts w:ascii="Times New Roman" w:hAnsi="Times New Roman" w:cs="Times New Roman"/>
          <w:sz w:val="28"/>
          <w:szCs w:val="28"/>
        </w:rPr>
        <w:t xml:space="preserve"> локус контроля, оправдание собственных пороков, обвинение других в сложившейся жизненной ситуации, осознание отсутствия близких социальных связей, осознание отсутствия навыков общения с обычными людьми, снижение уровня притязаний, отсутствие долговременной жизненной перспективы, низкий уровень осмысленности жизни в целом</w:t>
      </w:r>
      <w:r w:rsidR="001E4582">
        <w:rPr>
          <w:rFonts w:ascii="Times New Roman" w:hAnsi="Times New Roman" w:cs="Times New Roman"/>
          <w:sz w:val="28"/>
          <w:szCs w:val="28"/>
        </w:rPr>
        <w:t xml:space="preserve"> [19</w:t>
      </w:r>
      <w:r w:rsidR="007C0356" w:rsidRPr="007C0356">
        <w:rPr>
          <w:rFonts w:ascii="Times New Roman" w:hAnsi="Times New Roman" w:cs="Times New Roman"/>
          <w:sz w:val="28"/>
          <w:szCs w:val="28"/>
        </w:rPr>
        <w:t>]</w:t>
      </w:r>
      <w:r w:rsidR="003B61CB">
        <w:rPr>
          <w:rFonts w:ascii="Times New Roman" w:hAnsi="Times New Roman" w:cs="Times New Roman"/>
          <w:sz w:val="28"/>
          <w:szCs w:val="28"/>
        </w:rPr>
        <w:t>.</w:t>
      </w:r>
    </w:p>
    <w:p w:rsidR="003B61CB" w:rsidRDefault="003B61CB" w:rsidP="00764A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данным ее исследования среда бездомности имеет следующие черты: натянутые, меркантильные отношения, отсутствие близких, дружеских связей, существование четко выстроенной иерархии, напоминающей тюремную. Клюева отмечает, что, попадая в бездомную среду, лич</w:t>
      </w:r>
      <w:r w:rsidRPr="003B61CB">
        <w:rPr>
          <w:rFonts w:ascii="Times New Roman" w:hAnsi="Times New Roman" w:cs="Times New Roman"/>
          <w:sz w:val="28"/>
          <w:szCs w:val="28"/>
        </w:rPr>
        <w:t xml:space="preserve">ность ничего не привносит в нее от себя, </w:t>
      </w:r>
      <w:r>
        <w:rPr>
          <w:rFonts w:ascii="Times New Roman" w:hAnsi="Times New Roman" w:cs="Times New Roman"/>
          <w:sz w:val="28"/>
          <w:szCs w:val="28"/>
        </w:rPr>
        <w:t>а в большей степени подчиняется ее законам</w:t>
      </w:r>
      <w:r w:rsidR="007C0356" w:rsidRPr="007C0356">
        <w:rPr>
          <w:rFonts w:ascii="Times New Roman" w:hAnsi="Times New Roman" w:cs="Times New Roman"/>
          <w:sz w:val="28"/>
          <w:szCs w:val="28"/>
        </w:rPr>
        <w:t xml:space="preserve"> [</w:t>
      </w:r>
      <w:r w:rsidR="001E4582">
        <w:rPr>
          <w:rFonts w:ascii="Times New Roman" w:hAnsi="Times New Roman" w:cs="Times New Roman"/>
          <w:sz w:val="28"/>
          <w:szCs w:val="28"/>
        </w:rPr>
        <w:t>18</w:t>
      </w:r>
      <w:r w:rsidR="007C0356" w:rsidRPr="007C0356">
        <w:rPr>
          <w:rFonts w:ascii="Times New Roman" w:hAnsi="Times New Roman" w:cs="Times New Roman"/>
          <w:sz w:val="28"/>
          <w:szCs w:val="28"/>
        </w:rPr>
        <w:t>]</w:t>
      </w:r>
      <w:r>
        <w:rPr>
          <w:rFonts w:ascii="Times New Roman" w:hAnsi="Times New Roman" w:cs="Times New Roman"/>
          <w:sz w:val="28"/>
          <w:szCs w:val="28"/>
        </w:rPr>
        <w:t>.</w:t>
      </w:r>
    </w:p>
    <w:p w:rsidR="00A30B25" w:rsidRPr="007D1AD9" w:rsidRDefault="00A30B25" w:rsidP="00533C5B">
      <w:pPr>
        <w:pStyle w:val="1"/>
        <w:spacing w:before="720" w:after="240" w:line="240" w:lineRule="exact"/>
        <w:jc w:val="center"/>
        <w:rPr>
          <w:rFonts w:ascii="Times New Roman" w:hAnsi="Times New Roman" w:cs="Times New Roman"/>
          <w:b/>
          <w:color w:val="000000" w:themeColor="text1"/>
          <w:sz w:val="28"/>
          <w:szCs w:val="28"/>
        </w:rPr>
      </w:pPr>
      <w:bookmarkStart w:id="8" w:name="_Toc482980927"/>
      <w:r w:rsidRPr="007D1AD9">
        <w:rPr>
          <w:rFonts w:ascii="Times New Roman" w:hAnsi="Times New Roman" w:cs="Times New Roman"/>
          <w:b/>
          <w:color w:val="000000" w:themeColor="text1"/>
          <w:sz w:val="28"/>
          <w:szCs w:val="28"/>
        </w:rPr>
        <w:t>1.6. Состояние здоровья бездомных</w:t>
      </w:r>
      <w:bookmarkEnd w:id="8"/>
    </w:p>
    <w:p w:rsidR="00A30B25" w:rsidRPr="00CB3E7D" w:rsidRDefault="00A30B25" w:rsidP="00764A83">
      <w:pPr>
        <w:autoSpaceDE w:val="0"/>
        <w:autoSpaceDN w:val="0"/>
        <w:adjustRightInd w:val="0"/>
        <w:spacing w:after="0" w:line="360" w:lineRule="auto"/>
        <w:ind w:firstLine="567"/>
        <w:jc w:val="both"/>
        <w:rPr>
          <w:rFonts w:ascii="Times New Roman" w:hAnsi="Times New Roman" w:cs="Times New Roman"/>
          <w:sz w:val="28"/>
          <w:szCs w:val="28"/>
        </w:rPr>
      </w:pPr>
      <w:r w:rsidRPr="003B5B81">
        <w:rPr>
          <w:rFonts w:ascii="Times New Roman" w:hAnsi="Times New Roman" w:cs="Times New Roman"/>
          <w:sz w:val="28"/>
          <w:szCs w:val="28"/>
        </w:rPr>
        <w:t xml:space="preserve">В </w:t>
      </w:r>
      <w:r>
        <w:rPr>
          <w:rFonts w:ascii="Times New Roman" w:hAnsi="Times New Roman" w:cs="Times New Roman"/>
          <w:sz w:val="28"/>
          <w:szCs w:val="28"/>
        </w:rPr>
        <w:t xml:space="preserve">условиях антисанитарии, при наличии </w:t>
      </w:r>
      <w:r w:rsidRPr="003B5B81">
        <w:rPr>
          <w:rFonts w:ascii="Times New Roman" w:hAnsi="Times New Roman" w:cs="Times New Roman"/>
          <w:sz w:val="28"/>
          <w:szCs w:val="28"/>
        </w:rPr>
        <w:t>хронической алкогольной интоксикации</w:t>
      </w:r>
      <w:r>
        <w:rPr>
          <w:rFonts w:ascii="Times New Roman" w:hAnsi="Times New Roman" w:cs="Times New Roman"/>
          <w:sz w:val="28"/>
          <w:szCs w:val="28"/>
        </w:rPr>
        <w:t xml:space="preserve">, </w:t>
      </w:r>
      <w:r w:rsidRPr="003B5B81">
        <w:rPr>
          <w:rFonts w:ascii="Times New Roman" w:hAnsi="Times New Roman" w:cs="Times New Roman"/>
          <w:sz w:val="28"/>
          <w:szCs w:val="28"/>
        </w:rPr>
        <w:t>алиментарной дистрофии</w:t>
      </w:r>
      <w:r>
        <w:rPr>
          <w:rFonts w:ascii="Times New Roman" w:hAnsi="Times New Roman" w:cs="Times New Roman"/>
          <w:sz w:val="28"/>
          <w:szCs w:val="28"/>
        </w:rPr>
        <w:t xml:space="preserve"> лица без постоянного места жительства </w:t>
      </w:r>
      <w:r w:rsidRPr="003B5B81">
        <w:rPr>
          <w:rFonts w:ascii="Times New Roman" w:hAnsi="Times New Roman" w:cs="Times New Roman"/>
          <w:sz w:val="28"/>
          <w:szCs w:val="28"/>
        </w:rPr>
        <w:t xml:space="preserve">легко инфицируются высококонтагиозными заболеваниями, длительно болеют и сами могут </w:t>
      </w:r>
      <w:r>
        <w:rPr>
          <w:rFonts w:ascii="Times New Roman" w:hAnsi="Times New Roman" w:cs="Times New Roman"/>
          <w:sz w:val="28"/>
          <w:szCs w:val="28"/>
        </w:rPr>
        <w:t xml:space="preserve">выступать </w:t>
      </w:r>
      <w:r w:rsidRPr="003B5B81">
        <w:rPr>
          <w:rFonts w:ascii="Times New Roman" w:hAnsi="Times New Roman" w:cs="Times New Roman"/>
          <w:sz w:val="28"/>
          <w:szCs w:val="28"/>
        </w:rPr>
        <w:t>источником таких инфекций как туберкулёз, педикулёз, чесотка, вирусные гепатит</w:t>
      </w:r>
      <w:r>
        <w:rPr>
          <w:rFonts w:ascii="Times New Roman" w:hAnsi="Times New Roman" w:cs="Times New Roman"/>
          <w:sz w:val="28"/>
          <w:szCs w:val="28"/>
        </w:rPr>
        <w:t>ы, брюшной тиф, дизентерия и пр.</w:t>
      </w:r>
      <w:r w:rsidR="00AB7D1C">
        <w:rPr>
          <w:rFonts w:ascii="Times New Roman" w:hAnsi="Times New Roman" w:cs="Times New Roman"/>
          <w:sz w:val="28"/>
          <w:szCs w:val="28"/>
        </w:rPr>
        <w:t xml:space="preserve"> </w:t>
      </w:r>
      <w:r w:rsidR="00AB7D1C" w:rsidRPr="00CB3E7D">
        <w:rPr>
          <w:rFonts w:ascii="Times New Roman" w:hAnsi="Times New Roman" w:cs="Times New Roman"/>
          <w:sz w:val="28"/>
          <w:szCs w:val="28"/>
        </w:rPr>
        <w:t>[44].</w:t>
      </w:r>
    </w:p>
    <w:p w:rsidR="00A30B25" w:rsidRDefault="00A30B25" w:rsidP="00764A83">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данным организации «В</w:t>
      </w:r>
      <w:r w:rsidR="00AA408C">
        <w:rPr>
          <w:rFonts w:ascii="Times New Roman" w:hAnsi="Times New Roman" w:cs="Times New Roman"/>
          <w:sz w:val="28"/>
          <w:szCs w:val="28"/>
        </w:rPr>
        <w:t>рачи без границ» наиболее распро</w:t>
      </w:r>
      <w:r w:rsidR="002854B7">
        <w:rPr>
          <w:rFonts w:ascii="Times New Roman" w:hAnsi="Times New Roman" w:cs="Times New Roman"/>
          <w:sz w:val="28"/>
          <w:szCs w:val="28"/>
        </w:rPr>
        <w:t>странё</w:t>
      </w:r>
      <w:r>
        <w:rPr>
          <w:rFonts w:ascii="Times New Roman" w:hAnsi="Times New Roman" w:cs="Times New Roman"/>
          <w:sz w:val="28"/>
          <w:szCs w:val="28"/>
        </w:rPr>
        <w:t>нными заболевания у бездомных являются ин</w:t>
      </w:r>
      <w:r w:rsidRPr="00031E5C">
        <w:rPr>
          <w:rFonts w:ascii="Times New Roman" w:hAnsi="Times New Roman" w:cs="Times New Roman"/>
          <w:sz w:val="28"/>
          <w:szCs w:val="28"/>
        </w:rPr>
        <w:t xml:space="preserve">фекции дыхательных путей (26,9%), что </w:t>
      </w:r>
      <w:r>
        <w:rPr>
          <w:rFonts w:ascii="Times New Roman" w:hAnsi="Times New Roman" w:cs="Times New Roman"/>
          <w:sz w:val="28"/>
          <w:szCs w:val="28"/>
        </w:rPr>
        <w:t xml:space="preserve">может быть связано с </w:t>
      </w:r>
      <w:r w:rsidRPr="00031E5C">
        <w:rPr>
          <w:rFonts w:ascii="Times New Roman" w:hAnsi="Times New Roman" w:cs="Times New Roman"/>
          <w:sz w:val="28"/>
          <w:szCs w:val="28"/>
        </w:rPr>
        <w:t>воздействием холодного и сырого климата</w:t>
      </w:r>
      <w:r w:rsidR="00CB3E7D" w:rsidRPr="00CB3E7D">
        <w:rPr>
          <w:rFonts w:ascii="Times New Roman" w:hAnsi="Times New Roman" w:cs="Times New Roman"/>
          <w:sz w:val="28"/>
          <w:szCs w:val="28"/>
        </w:rPr>
        <w:t xml:space="preserve"> [14]</w:t>
      </w:r>
      <w:r w:rsidRPr="00031E5C">
        <w:rPr>
          <w:rFonts w:ascii="Times New Roman" w:hAnsi="Times New Roman" w:cs="Times New Roman"/>
          <w:sz w:val="28"/>
          <w:szCs w:val="28"/>
        </w:rPr>
        <w:t>.</w:t>
      </w:r>
      <w:r>
        <w:rPr>
          <w:rFonts w:ascii="Times New Roman" w:hAnsi="Times New Roman" w:cs="Times New Roman"/>
          <w:sz w:val="28"/>
          <w:szCs w:val="28"/>
        </w:rPr>
        <w:t xml:space="preserve"> </w:t>
      </w:r>
    </w:p>
    <w:p w:rsidR="00A30B25" w:rsidRDefault="00A30B25" w:rsidP="00764A83">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Второе место (12, 2%) занимают болезни кожи: чесотка − 6,4%, другие кожные болезни составляют 5,8%, </w:t>
      </w:r>
      <w:r w:rsidRPr="00CC74F3">
        <w:rPr>
          <w:rFonts w:ascii="Times New Roman" w:hAnsi="Times New Roman" w:cs="Times New Roman"/>
          <w:sz w:val="28"/>
          <w:szCs w:val="28"/>
        </w:rPr>
        <w:t xml:space="preserve">что </w:t>
      </w:r>
      <w:r>
        <w:rPr>
          <w:rFonts w:ascii="Times New Roman" w:hAnsi="Times New Roman" w:cs="Times New Roman"/>
          <w:sz w:val="28"/>
          <w:szCs w:val="28"/>
        </w:rPr>
        <w:t xml:space="preserve">может быть </w:t>
      </w:r>
      <w:r w:rsidRPr="00CC74F3">
        <w:rPr>
          <w:rFonts w:ascii="Times New Roman" w:hAnsi="Times New Roman" w:cs="Times New Roman"/>
          <w:sz w:val="28"/>
          <w:szCs w:val="28"/>
        </w:rPr>
        <w:t>обусловл</w:t>
      </w:r>
      <w:r>
        <w:rPr>
          <w:rFonts w:ascii="Times New Roman" w:hAnsi="Times New Roman" w:cs="Times New Roman"/>
          <w:sz w:val="28"/>
          <w:szCs w:val="28"/>
        </w:rPr>
        <w:t>ено отсутствием возможности со</w:t>
      </w:r>
      <w:r w:rsidRPr="00CC74F3">
        <w:rPr>
          <w:rFonts w:ascii="Times New Roman" w:hAnsi="Times New Roman" w:cs="Times New Roman"/>
          <w:sz w:val="28"/>
          <w:szCs w:val="28"/>
        </w:rPr>
        <w:t xml:space="preserve">блюдать </w:t>
      </w:r>
      <w:r>
        <w:rPr>
          <w:rFonts w:ascii="Times New Roman" w:hAnsi="Times New Roman" w:cs="Times New Roman"/>
          <w:sz w:val="28"/>
          <w:szCs w:val="28"/>
        </w:rPr>
        <w:t>личную гигиену</w:t>
      </w:r>
      <w:r w:rsidRPr="00CC74F3">
        <w:rPr>
          <w:rFonts w:ascii="Times New Roman" w:hAnsi="Times New Roman" w:cs="Times New Roman"/>
          <w:sz w:val="28"/>
          <w:szCs w:val="28"/>
        </w:rPr>
        <w:t>.</w:t>
      </w:r>
      <w:r>
        <w:rPr>
          <w:rFonts w:ascii="Times New Roman" w:hAnsi="Times New Roman" w:cs="Times New Roman"/>
          <w:sz w:val="28"/>
          <w:szCs w:val="28"/>
        </w:rPr>
        <w:t xml:space="preserve"> </w:t>
      </w:r>
    </w:p>
    <w:p w:rsidR="00C517CD" w:rsidRDefault="00A30B25" w:rsidP="00764A83">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третьем месте по распространенности расположились трофические язвы и гнойные раны (10,6%), причинами которых</w:t>
      </w:r>
      <w:r w:rsidRPr="00CC74F3">
        <w:rPr>
          <w:rFonts w:ascii="Times New Roman" w:hAnsi="Times New Roman" w:cs="Times New Roman"/>
          <w:sz w:val="28"/>
          <w:szCs w:val="28"/>
        </w:rPr>
        <w:t xml:space="preserve"> </w:t>
      </w:r>
      <w:r>
        <w:rPr>
          <w:rFonts w:ascii="Times New Roman" w:hAnsi="Times New Roman" w:cs="Times New Roman"/>
          <w:sz w:val="28"/>
          <w:szCs w:val="28"/>
        </w:rPr>
        <w:t xml:space="preserve">могут выступать </w:t>
      </w:r>
      <w:r>
        <w:rPr>
          <w:rFonts w:ascii="Times New Roman" w:hAnsi="Times New Roman" w:cs="Times New Roman"/>
          <w:sz w:val="28"/>
          <w:szCs w:val="28"/>
        </w:rPr>
        <w:lastRenderedPageBreak/>
        <w:t>переохла</w:t>
      </w:r>
      <w:r w:rsidRPr="00CC74F3">
        <w:rPr>
          <w:rFonts w:ascii="Times New Roman" w:hAnsi="Times New Roman" w:cs="Times New Roman"/>
          <w:sz w:val="28"/>
          <w:szCs w:val="28"/>
        </w:rPr>
        <w:t>ждение, непо</w:t>
      </w:r>
      <w:r>
        <w:rPr>
          <w:rFonts w:ascii="Times New Roman" w:hAnsi="Times New Roman" w:cs="Times New Roman"/>
          <w:sz w:val="28"/>
          <w:szCs w:val="28"/>
        </w:rPr>
        <w:t>дходящая одежда, также отсутствие ли</w:t>
      </w:r>
      <w:r w:rsidRPr="00CC74F3">
        <w:rPr>
          <w:rFonts w:ascii="Times New Roman" w:hAnsi="Times New Roman" w:cs="Times New Roman"/>
          <w:sz w:val="28"/>
          <w:szCs w:val="28"/>
        </w:rPr>
        <w:t>чной гигие</w:t>
      </w:r>
      <w:r>
        <w:rPr>
          <w:rFonts w:ascii="Times New Roman" w:hAnsi="Times New Roman" w:cs="Times New Roman"/>
          <w:sz w:val="28"/>
          <w:szCs w:val="28"/>
        </w:rPr>
        <w:t>ны и гигиены одежды, алиментар</w:t>
      </w:r>
      <w:r w:rsidRPr="00CC74F3">
        <w:rPr>
          <w:rFonts w:ascii="Times New Roman" w:hAnsi="Times New Roman" w:cs="Times New Roman"/>
          <w:sz w:val="28"/>
          <w:szCs w:val="28"/>
        </w:rPr>
        <w:t>ный авитами</w:t>
      </w:r>
      <w:r>
        <w:rPr>
          <w:rFonts w:ascii="Times New Roman" w:hAnsi="Times New Roman" w:cs="Times New Roman"/>
          <w:sz w:val="28"/>
          <w:szCs w:val="28"/>
        </w:rPr>
        <w:t>ноз, несбалансированность пита</w:t>
      </w:r>
      <w:r w:rsidRPr="00CC74F3">
        <w:rPr>
          <w:rFonts w:ascii="Times New Roman" w:hAnsi="Times New Roman" w:cs="Times New Roman"/>
          <w:sz w:val="28"/>
          <w:szCs w:val="28"/>
        </w:rPr>
        <w:t>ния, а часто и</w:t>
      </w:r>
      <w:r>
        <w:rPr>
          <w:rFonts w:ascii="Times New Roman" w:hAnsi="Times New Roman" w:cs="Times New Roman"/>
          <w:sz w:val="28"/>
          <w:szCs w:val="28"/>
        </w:rPr>
        <w:t xml:space="preserve"> вообще голод, ведущий к потере </w:t>
      </w:r>
      <w:r w:rsidRPr="00CC74F3">
        <w:rPr>
          <w:rFonts w:ascii="Times New Roman" w:hAnsi="Times New Roman" w:cs="Times New Roman"/>
          <w:sz w:val="28"/>
          <w:szCs w:val="28"/>
        </w:rPr>
        <w:t>массы тела</w:t>
      </w:r>
      <w:r>
        <w:rPr>
          <w:rFonts w:ascii="Times New Roman" w:hAnsi="Times New Roman" w:cs="Times New Roman"/>
          <w:sz w:val="28"/>
          <w:szCs w:val="28"/>
        </w:rPr>
        <w:t>.</w:t>
      </w:r>
    </w:p>
    <w:p w:rsidR="00A30B25" w:rsidRPr="00CB3E7D" w:rsidRDefault="00A30B25" w:rsidP="00764A83">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работах зарубежных авторов, посвященных теме здоровья бездомных и причин их смертности, отмечается, что основной </w:t>
      </w:r>
      <w:r w:rsidRPr="00CC74F3">
        <w:rPr>
          <w:rFonts w:ascii="Times New Roman" w:hAnsi="Times New Roman" w:cs="Times New Roman"/>
          <w:sz w:val="28"/>
          <w:szCs w:val="28"/>
        </w:rPr>
        <w:t>причиной п</w:t>
      </w:r>
      <w:r>
        <w:rPr>
          <w:rFonts w:ascii="Times New Roman" w:hAnsi="Times New Roman" w:cs="Times New Roman"/>
          <w:sz w:val="28"/>
          <w:szCs w:val="28"/>
        </w:rPr>
        <w:t>рекращения бездомного существо</w:t>
      </w:r>
      <w:r w:rsidRPr="00CC74F3">
        <w:rPr>
          <w:rFonts w:ascii="Times New Roman" w:hAnsi="Times New Roman" w:cs="Times New Roman"/>
          <w:sz w:val="28"/>
          <w:szCs w:val="28"/>
        </w:rPr>
        <w:t xml:space="preserve">вания </w:t>
      </w:r>
      <w:r>
        <w:rPr>
          <w:rFonts w:ascii="Times New Roman" w:hAnsi="Times New Roman" w:cs="Times New Roman"/>
          <w:sz w:val="28"/>
          <w:szCs w:val="28"/>
        </w:rPr>
        <w:t xml:space="preserve">выступает </w:t>
      </w:r>
      <w:r w:rsidR="00AF1584">
        <w:rPr>
          <w:rFonts w:ascii="Times New Roman" w:hAnsi="Times New Roman" w:cs="Times New Roman"/>
          <w:sz w:val="28"/>
          <w:szCs w:val="28"/>
        </w:rPr>
        <w:t>смерть</w:t>
      </w:r>
      <w:r w:rsidR="00A1734C">
        <w:rPr>
          <w:rFonts w:ascii="Times New Roman" w:hAnsi="Times New Roman" w:cs="Times New Roman"/>
          <w:sz w:val="28"/>
          <w:szCs w:val="28"/>
        </w:rPr>
        <w:t xml:space="preserve"> [58</w:t>
      </w:r>
      <w:r w:rsidR="00CB3E7D" w:rsidRPr="00CB3E7D">
        <w:rPr>
          <w:rFonts w:ascii="Times New Roman" w:hAnsi="Times New Roman" w:cs="Times New Roman"/>
          <w:sz w:val="28"/>
          <w:szCs w:val="28"/>
        </w:rPr>
        <w:t>]</w:t>
      </w:r>
      <w:r w:rsidRPr="00CC74F3">
        <w:rPr>
          <w:rFonts w:ascii="Times New Roman" w:hAnsi="Times New Roman" w:cs="Times New Roman"/>
          <w:sz w:val="28"/>
          <w:szCs w:val="28"/>
        </w:rPr>
        <w:t>.</w:t>
      </w:r>
      <w:r>
        <w:rPr>
          <w:rFonts w:ascii="Times New Roman" w:hAnsi="Times New Roman" w:cs="Times New Roman"/>
          <w:sz w:val="28"/>
          <w:szCs w:val="28"/>
        </w:rPr>
        <w:t xml:space="preserve"> Так, с</w:t>
      </w:r>
      <w:r w:rsidRPr="00E85F6F">
        <w:rPr>
          <w:rFonts w:ascii="Times New Roman" w:hAnsi="Times New Roman" w:cs="Times New Roman"/>
          <w:sz w:val="28"/>
          <w:szCs w:val="28"/>
        </w:rPr>
        <w:t>огласно</w:t>
      </w:r>
      <w:r w:rsidR="00CB3E7D">
        <w:rPr>
          <w:rFonts w:ascii="Times New Roman" w:hAnsi="Times New Roman" w:cs="Times New Roman"/>
          <w:sz w:val="28"/>
          <w:szCs w:val="28"/>
        </w:rPr>
        <w:t xml:space="preserve"> полученным данным </w:t>
      </w:r>
      <w:r>
        <w:rPr>
          <w:rFonts w:ascii="Times New Roman" w:hAnsi="Times New Roman" w:cs="Times New Roman"/>
          <w:sz w:val="28"/>
          <w:szCs w:val="28"/>
        </w:rPr>
        <w:t>Hwang</w:t>
      </w:r>
      <w:r w:rsidR="00CB3E7D" w:rsidRPr="00CB3E7D">
        <w:rPr>
          <w:rFonts w:ascii="Times New Roman" w:hAnsi="Times New Roman" w:cs="Times New Roman"/>
          <w:sz w:val="28"/>
          <w:szCs w:val="28"/>
        </w:rPr>
        <w:t xml:space="preserve"> </w:t>
      </w:r>
      <w:r w:rsidR="00CB3E7D">
        <w:rPr>
          <w:rFonts w:ascii="Times New Roman" w:hAnsi="Times New Roman" w:cs="Times New Roman"/>
          <w:sz w:val="28"/>
          <w:szCs w:val="28"/>
          <w:lang w:val="en-US"/>
        </w:rPr>
        <w:t>S</w:t>
      </w:r>
      <w:r w:rsidR="00CB3E7D" w:rsidRPr="00CB3E7D">
        <w:rPr>
          <w:rFonts w:ascii="Times New Roman" w:hAnsi="Times New Roman" w:cs="Times New Roman"/>
          <w:sz w:val="28"/>
          <w:szCs w:val="28"/>
        </w:rPr>
        <w:t xml:space="preserve">. </w:t>
      </w:r>
      <w:r w:rsidR="00CB3E7D">
        <w:rPr>
          <w:rFonts w:ascii="Times New Roman" w:hAnsi="Times New Roman" w:cs="Times New Roman"/>
          <w:sz w:val="28"/>
          <w:szCs w:val="28"/>
          <w:lang w:val="en-US"/>
        </w:rPr>
        <w:t>W</w:t>
      </w:r>
      <w:r w:rsidR="00CB3E7D" w:rsidRPr="00CB3E7D">
        <w:rPr>
          <w:rFonts w:ascii="Times New Roman" w:hAnsi="Times New Roman" w:cs="Times New Roman"/>
          <w:sz w:val="28"/>
          <w:szCs w:val="28"/>
        </w:rPr>
        <w:t>.</w:t>
      </w:r>
      <w:r w:rsidR="00CB3E7D">
        <w:rPr>
          <w:rFonts w:ascii="Times New Roman" w:hAnsi="Times New Roman" w:cs="Times New Roman"/>
          <w:sz w:val="28"/>
          <w:szCs w:val="28"/>
        </w:rPr>
        <w:t xml:space="preserve"> и соавторов</w:t>
      </w:r>
      <w:r>
        <w:rPr>
          <w:rFonts w:ascii="Times New Roman" w:hAnsi="Times New Roman" w:cs="Times New Roman"/>
          <w:sz w:val="28"/>
          <w:szCs w:val="28"/>
        </w:rPr>
        <w:t xml:space="preserve">, изучавших причины смерти у 558 бездомных, </w:t>
      </w:r>
      <w:r w:rsidRPr="00E85F6F">
        <w:rPr>
          <w:rFonts w:ascii="Times New Roman" w:hAnsi="Times New Roman" w:cs="Times New Roman"/>
          <w:sz w:val="28"/>
          <w:szCs w:val="28"/>
        </w:rPr>
        <w:t>умерших в 1</w:t>
      </w:r>
      <w:r>
        <w:rPr>
          <w:rFonts w:ascii="Times New Roman" w:hAnsi="Times New Roman" w:cs="Times New Roman"/>
          <w:sz w:val="28"/>
          <w:szCs w:val="28"/>
        </w:rPr>
        <w:t>988–1993 годах в Бостоне, самым частым источником</w:t>
      </w:r>
      <w:r w:rsidRPr="00E85F6F">
        <w:rPr>
          <w:rFonts w:ascii="Times New Roman" w:hAnsi="Times New Roman" w:cs="Times New Roman"/>
          <w:sz w:val="28"/>
          <w:szCs w:val="28"/>
        </w:rPr>
        <w:t xml:space="preserve"> </w:t>
      </w:r>
      <w:r>
        <w:rPr>
          <w:rFonts w:ascii="Times New Roman" w:hAnsi="Times New Roman" w:cs="Times New Roman"/>
          <w:sz w:val="28"/>
          <w:szCs w:val="28"/>
        </w:rPr>
        <w:t>выступала ВИЧ-инфек</w:t>
      </w:r>
      <w:r w:rsidRPr="00E85F6F">
        <w:rPr>
          <w:rFonts w:ascii="Times New Roman" w:hAnsi="Times New Roman" w:cs="Times New Roman"/>
          <w:sz w:val="28"/>
          <w:szCs w:val="28"/>
        </w:rPr>
        <w:t xml:space="preserve">ция, а затем </w:t>
      </w:r>
      <w:r w:rsidR="00AF1584">
        <w:rPr>
          <w:rFonts w:ascii="Times New Roman" w:hAnsi="Times New Roman" w:cs="Times New Roman"/>
          <w:sz w:val="28"/>
          <w:szCs w:val="28"/>
        </w:rPr>
        <w:t>следовали прочие заболевания</w:t>
      </w:r>
      <w:r w:rsidR="00CB3E7D">
        <w:rPr>
          <w:rFonts w:ascii="Times New Roman" w:hAnsi="Times New Roman" w:cs="Times New Roman"/>
          <w:sz w:val="28"/>
          <w:szCs w:val="28"/>
        </w:rPr>
        <w:t xml:space="preserve"> </w:t>
      </w:r>
      <w:r w:rsidR="00A1734C">
        <w:rPr>
          <w:rFonts w:ascii="Times New Roman" w:hAnsi="Times New Roman" w:cs="Times New Roman"/>
          <w:sz w:val="28"/>
          <w:szCs w:val="28"/>
        </w:rPr>
        <w:t>[56</w:t>
      </w:r>
      <w:r w:rsidR="00CB3E7D" w:rsidRPr="00CB3E7D">
        <w:rPr>
          <w:rFonts w:ascii="Times New Roman" w:hAnsi="Times New Roman" w:cs="Times New Roman"/>
          <w:sz w:val="28"/>
          <w:szCs w:val="28"/>
        </w:rPr>
        <w:t>].</w:t>
      </w:r>
    </w:p>
    <w:p w:rsidR="00A30B25" w:rsidRPr="00411227" w:rsidRDefault="00E3752E" w:rsidP="00764A83">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Показатель заболеваемости ВИЧ-инфекцией</w:t>
      </w:r>
      <w:r w:rsidR="00207C73">
        <w:rPr>
          <w:rFonts w:ascii="Times New Roman" w:hAnsi="Times New Roman" w:cs="Times New Roman"/>
          <w:sz w:val="28"/>
          <w:szCs w:val="28"/>
        </w:rPr>
        <w:t xml:space="preserve"> в Российской Федерации</w:t>
      </w:r>
      <w:r>
        <w:rPr>
          <w:rFonts w:ascii="Times New Roman" w:hAnsi="Times New Roman" w:cs="Times New Roman"/>
          <w:sz w:val="28"/>
          <w:szCs w:val="28"/>
        </w:rPr>
        <w:t xml:space="preserve"> в 2016 году </w:t>
      </w:r>
      <w:r w:rsidR="00207C73">
        <w:rPr>
          <w:rFonts w:ascii="Times New Roman" w:hAnsi="Times New Roman" w:cs="Times New Roman"/>
          <w:sz w:val="28"/>
          <w:szCs w:val="28"/>
        </w:rPr>
        <w:t>составил 70,6 на 100 тысяч населения, что на 5,3% больше, чем в 2015 году</w:t>
      </w:r>
      <w:r w:rsidR="00A30B25">
        <w:rPr>
          <w:rFonts w:ascii="Times New Roman" w:hAnsi="Times New Roman" w:cs="Times New Roman"/>
          <w:sz w:val="28"/>
          <w:szCs w:val="28"/>
        </w:rPr>
        <w:t xml:space="preserve">. </w:t>
      </w:r>
      <w:r w:rsidR="00207C73">
        <w:rPr>
          <w:rFonts w:ascii="Times New Roman" w:hAnsi="Times New Roman" w:cs="Times New Roman"/>
          <w:sz w:val="28"/>
          <w:szCs w:val="28"/>
        </w:rPr>
        <w:t xml:space="preserve">В целом, с 2005 года отмечается увеличение числа новых случаев инфицирования ВИЧ-инфекцией. В период с 2011 по 2016 год ежегодный прирост составил в среднем 10%.  </w:t>
      </w:r>
      <w:r w:rsidR="00AE0922">
        <w:rPr>
          <w:rFonts w:ascii="Times New Roman" w:hAnsi="Times New Roman" w:cs="Times New Roman"/>
          <w:sz w:val="28"/>
          <w:szCs w:val="28"/>
        </w:rPr>
        <w:t xml:space="preserve">Так, Санкт-Петербург и Ленинградская область входят в число наиболее пораженных ВИЧ-инфекцией регионов. </w:t>
      </w:r>
      <w:r w:rsidR="00A30B25" w:rsidRPr="00095D18">
        <w:rPr>
          <w:rFonts w:ascii="Times New Roman" w:hAnsi="Times New Roman" w:cs="Times New Roman"/>
          <w:sz w:val="28"/>
          <w:szCs w:val="28"/>
        </w:rPr>
        <w:t>Это</w:t>
      </w:r>
      <w:r w:rsidR="00A30B25">
        <w:rPr>
          <w:rFonts w:ascii="Times New Roman" w:hAnsi="Times New Roman" w:cs="Times New Roman"/>
          <w:sz w:val="28"/>
          <w:szCs w:val="28"/>
        </w:rPr>
        <w:t>, в свою очередь,</w:t>
      </w:r>
      <w:r w:rsidR="00A30B25" w:rsidRPr="00095D18">
        <w:rPr>
          <w:rFonts w:ascii="Times New Roman" w:hAnsi="Times New Roman" w:cs="Times New Roman"/>
          <w:sz w:val="28"/>
          <w:szCs w:val="28"/>
        </w:rPr>
        <w:t xml:space="preserve"> значительно</w:t>
      </w:r>
      <w:r w:rsidR="00A30B25">
        <w:rPr>
          <w:rFonts w:ascii="Times New Roman" w:hAnsi="Times New Roman" w:cs="Times New Roman"/>
          <w:sz w:val="28"/>
          <w:szCs w:val="28"/>
        </w:rPr>
        <w:t xml:space="preserve"> влияет на статус общественно</w:t>
      </w:r>
      <w:r w:rsidR="00A30B25" w:rsidRPr="00095D18">
        <w:rPr>
          <w:rFonts w:ascii="Times New Roman" w:hAnsi="Times New Roman" w:cs="Times New Roman"/>
          <w:sz w:val="28"/>
          <w:szCs w:val="28"/>
        </w:rPr>
        <w:t>го здоровья</w:t>
      </w:r>
      <w:r w:rsidR="00A30B25">
        <w:rPr>
          <w:rFonts w:ascii="Times New Roman" w:hAnsi="Times New Roman" w:cs="Times New Roman"/>
          <w:sz w:val="28"/>
          <w:szCs w:val="28"/>
        </w:rPr>
        <w:t xml:space="preserve"> города и в перспективе потенциа</w:t>
      </w:r>
      <w:r w:rsidR="00A30B25" w:rsidRPr="00095D18">
        <w:rPr>
          <w:rFonts w:ascii="Times New Roman" w:hAnsi="Times New Roman" w:cs="Times New Roman"/>
          <w:sz w:val="28"/>
          <w:szCs w:val="28"/>
        </w:rPr>
        <w:t>льно угрожает стабильной ж</w:t>
      </w:r>
      <w:r w:rsidR="00A30B25">
        <w:rPr>
          <w:rFonts w:ascii="Times New Roman" w:hAnsi="Times New Roman" w:cs="Times New Roman"/>
          <w:sz w:val="28"/>
          <w:szCs w:val="28"/>
        </w:rPr>
        <w:t>изнедеятельно</w:t>
      </w:r>
      <w:r w:rsidR="00A30B25" w:rsidRPr="00095D18">
        <w:rPr>
          <w:rFonts w:ascii="Times New Roman" w:hAnsi="Times New Roman" w:cs="Times New Roman"/>
          <w:sz w:val="28"/>
          <w:szCs w:val="28"/>
        </w:rPr>
        <w:t>сти городской популяции</w:t>
      </w:r>
      <w:r w:rsidR="002C6B83">
        <w:rPr>
          <w:rFonts w:ascii="Times New Roman" w:hAnsi="Times New Roman" w:cs="Times New Roman"/>
          <w:sz w:val="28"/>
          <w:szCs w:val="28"/>
        </w:rPr>
        <w:t xml:space="preserve"> </w:t>
      </w:r>
      <w:r w:rsidR="002C6B83" w:rsidRPr="002C6B83">
        <w:rPr>
          <w:rFonts w:ascii="Times New Roman" w:hAnsi="Times New Roman" w:cs="Times New Roman"/>
          <w:sz w:val="28"/>
          <w:szCs w:val="28"/>
        </w:rPr>
        <w:t>[</w:t>
      </w:r>
      <w:r w:rsidR="006E2EBE">
        <w:rPr>
          <w:rFonts w:ascii="Times New Roman" w:hAnsi="Times New Roman" w:cs="Times New Roman"/>
          <w:sz w:val="28"/>
          <w:szCs w:val="28"/>
        </w:rPr>
        <w:t>48</w:t>
      </w:r>
      <w:r w:rsidR="002C6B83" w:rsidRPr="002C6B83">
        <w:rPr>
          <w:rFonts w:ascii="Times New Roman" w:hAnsi="Times New Roman" w:cs="Times New Roman"/>
          <w:sz w:val="28"/>
          <w:szCs w:val="28"/>
        </w:rPr>
        <w:t>]</w:t>
      </w:r>
      <w:r w:rsidR="00A30B25" w:rsidRPr="00095D18">
        <w:rPr>
          <w:rFonts w:ascii="Times New Roman" w:hAnsi="Times New Roman" w:cs="Times New Roman"/>
          <w:sz w:val="28"/>
          <w:szCs w:val="28"/>
        </w:rPr>
        <w:t>.</w:t>
      </w:r>
    </w:p>
    <w:p w:rsidR="00A30B25" w:rsidRDefault="00A30B25" w:rsidP="00764A83">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имеющимся же данным в</w:t>
      </w:r>
      <w:r w:rsidRPr="00095D18">
        <w:rPr>
          <w:rFonts w:ascii="Times New Roman" w:hAnsi="Times New Roman" w:cs="Times New Roman"/>
          <w:sz w:val="28"/>
          <w:szCs w:val="28"/>
        </w:rPr>
        <w:t xml:space="preserve"> Санкт-Петербурге и </w:t>
      </w:r>
      <w:r>
        <w:rPr>
          <w:rFonts w:ascii="Times New Roman" w:hAnsi="Times New Roman" w:cs="Times New Roman"/>
          <w:sz w:val="28"/>
          <w:szCs w:val="28"/>
        </w:rPr>
        <w:t>Ленинградской области проживает более 7 миллионов чело</w:t>
      </w:r>
      <w:r w:rsidRPr="00095D18">
        <w:rPr>
          <w:rFonts w:ascii="Times New Roman" w:hAnsi="Times New Roman" w:cs="Times New Roman"/>
          <w:sz w:val="28"/>
          <w:szCs w:val="28"/>
        </w:rPr>
        <w:t xml:space="preserve">век, </w:t>
      </w:r>
      <w:r>
        <w:rPr>
          <w:rFonts w:ascii="Times New Roman" w:hAnsi="Times New Roman" w:cs="Times New Roman"/>
          <w:sz w:val="28"/>
          <w:szCs w:val="28"/>
        </w:rPr>
        <w:t xml:space="preserve">более 50 тысяч из которых являются ВИЧ-инфицированными пациентами </w:t>
      </w:r>
      <w:r w:rsidR="00304AB5" w:rsidRPr="00304AB5">
        <w:rPr>
          <w:rFonts w:ascii="Times New Roman" w:hAnsi="Times New Roman" w:cs="Times New Roman"/>
          <w:sz w:val="28"/>
          <w:szCs w:val="28"/>
        </w:rPr>
        <w:t>[</w:t>
      </w:r>
      <w:r w:rsidR="0012535B" w:rsidRPr="0012535B">
        <w:rPr>
          <w:rFonts w:ascii="Times New Roman" w:hAnsi="Times New Roman" w:cs="Times New Roman"/>
          <w:sz w:val="28"/>
          <w:szCs w:val="28"/>
        </w:rPr>
        <w:t>11</w:t>
      </w:r>
      <w:r w:rsidR="00304AB5" w:rsidRPr="00304AB5">
        <w:rPr>
          <w:rFonts w:ascii="Times New Roman" w:hAnsi="Times New Roman" w:cs="Times New Roman"/>
          <w:sz w:val="28"/>
          <w:szCs w:val="28"/>
        </w:rPr>
        <w:t>]</w:t>
      </w:r>
      <w:r w:rsidRPr="00095D18">
        <w:rPr>
          <w:rFonts w:ascii="Times New Roman" w:hAnsi="Times New Roman" w:cs="Times New Roman"/>
          <w:sz w:val="28"/>
          <w:szCs w:val="28"/>
        </w:rPr>
        <w:t>.</w:t>
      </w:r>
      <w:r>
        <w:rPr>
          <w:rFonts w:ascii="Times New Roman" w:hAnsi="Times New Roman" w:cs="Times New Roman"/>
          <w:sz w:val="28"/>
          <w:szCs w:val="28"/>
        </w:rPr>
        <w:t xml:space="preserve"> </w:t>
      </w:r>
    </w:p>
    <w:p w:rsidR="00A30B25" w:rsidRDefault="00A30B25" w:rsidP="00764A83">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данным, полученным в клинической инфекционной больнице им. Боткина, в Санкт-Петербурге наблюдается увеличение численности бездомных людей с ВИЧ-инфекцией, поступающих в стационар</w:t>
      </w:r>
      <w:r w:rsidR="00D91309">
        <w:rPr>
          <w:rFonts w:ascii="Times New Roman" w:hAnsi="Times New Roman" w:cs="Times New Roman"/>
          <w:sz w:val="28"/>
          <w:szCs w:val="28"/>
        </w:rPr>
        <w:t xml:space="preserve"> (см. таб. №2)</w:t>
      </w:r>
      <w:r>
        <w:rPr>
          <w:rFonts w:ascii="Times New Roman" w:hAnsi="Times New Roman" w:cs="Times New Roman"/>
          <w:sz w:val="28"/>
          <w:szCs w:val="28"/>
        </w:rPr>
        <w:t xml:space="preserve">. </w:t>
      </w:r>
    </w:p>
    <w:p w:rsidR="00D91309" w:rsidRPr="00D91309" w:rsidRDefault="00D91309" w:rsidP="00D91309">
      <w:pPr>
        <w:autoSpaceDE w:val="0"/>
        <w:autoSpaceDN w:val="0"/>
        <w:adjustRightInd w:val="0"/>
        <w:spacing w:after="0" w:line="360" w:lineRule="auto"/>
        <w:ind w:firstLine="567"/>
        <w:jc w:val="right"/>
        <w:rPr>
          <w:rFonts w:ascii="Times New Roman" w:hAnsi="Times New Roman" w:cs="Times New Roman"/>
          <w:i/>
          <w:sz w:val="28"/>
          <w:szCs w:val="28"/>
        </w:rPr>
      </w:pPr>
      <w:r w:rsidRPr="00D91309">
        <w:rPr>
          <w:rFonts w:ascii="Times New Roman" w:hAnsi="Times New Roman" w:cs="Times New Roman"/>
          <w:i/>
          <w:sz w:val="28"/>
          <w:szCs w:val="28"/>
        </w:rPr>
        <w:t>Таблица № 2.</w:t>
      </w:r>
    </w:p>
    <w:tbl>
      <w:tblPr>
        <w:tblStyle w:val="a7"/>
        <w:tblW w:w="0" w:type="auto"/>
        <w:tblLook w:val="04A0"/>
      </w:tblPr>
      <w:tblGrid>
        <w:gridCol w:w="5954"/>
        <w:gridCol w:w="1134"/>
        <w:gridCol w:w="1134"/>
        <w:gridCol w:w="1134"/>
      </w:tblGrid>
      <w:tr w:rsidR="0012535B" w:rsidTr="00D91309">
        <w:tc>
          <w:tcPr>
            <w:tcW w:w="5954" w:type="dxa"/>
            <w:vAlign w:val="center"/>
          </w:tcPr>
          <w:p w:rsidR="0012535B" w:rsidRDefault="0012535B" w:rsidP="00D91309">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Год</w:t>
            </w:r>
          </w:p>
        </w:tc>
        <w:tc>
          <w:tcPr>
            <w:tcW w:w="1134" w:type="dxa"/>
            <w:vAlign w:val="center"/>
          </w:tcPr>
          <w:p w:rsidR="0012535B" w:rsidRPr="0012535B" w:rsidRDefault="0012535B" w:rsidP="00764A83">
            <w:pPr>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2005</w:t>
            </w:r>
          </w:p>
        </w:tc>
        <w:tc>
          <w:tcPr>
            <w:tcW w:w="1134" w:type="dxa"/>
            <w:vAlign w:val="center"/>
          </w:tcPr>
          <w:p w:rsidR="0012535B" w:rsidRPr="0012535B" w:rsidRDefault="0012535B" w:rsidP="00764A83">
            <w:pPr>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2006</w:t>
            </w:r>
          </w:p>
        </w:tc>
        <w:tc>
          <w:tcPr>
            <w:tcW w:w="1134" w:type="dxa"/>
            <w:vAlign w:val="center"/>
          </w:tcPr>
          <w:p w:rsidR="0012535B" w:rsidRPr="0012535B" w:rsidRDefault="0012535B" w:rsidP="00764A83">
            <w:pPr>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2007</w:t>
            </w:r>
          </w:p>
        </w:tc>
      </w:tr>
      <w:tr w:rsidR="0012535B" w:rsidTr="00D91309">
        <w:tc>
          <w:tcPr>
            <w:tcW w:w="5954" w:type="dxa"/>
          </w:tcPr>
          <w:p w:rsidR="0012535B" w:rsidRPr="0012535B" w:rsidRDefault="0012535B" w:rsidP="00D91309">
            <w:pPr>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Доля бездомных людей от общего числа госпитализированных больных в клинической инфекционной</w:t>
            </w:r>
            <w:r w:rsidR="00D91309">
              <w:rPr>
                <w:rFonts w:ascii="Times New Roman" w:hAnsi="Times New Roman" w:cs="Times New Roman"/>
                <w:sz w:val="28"/>
                <w:szCs w:val="28"/>
              </w:rPr>
              <w:t xml:space="preserve"> больнице</w:t>
            </w:r>
            <w:r w:rsidRPr="0012535B">
              <w:rPr>
                <w:rFonts w:ascii="Times New Roman" w:hAnsi="Times New Roman" w:cs="Times New Roman"/>
                <w:sz w:val="28"/>
                <w:szCs w:val="28"/>
              </w:rPr>
              <w:t xml:space="preserve"> им. С.</w:t>
            </w:r>
            <w:r w:rsidR="00D91309">
              <w:rPr>
                <w:rFonts w:ascii="Times New Roman" w:hAnsi="Times New Roman" w:cs="Times New Roman"/>
                <w:sz w:val="28"/>
                <w:szCs w:val="28"/>
              </w:rPr>
              <w:t xml:space="preserve"> </w:t>
            </w:r>
            <w:r w:rsidRPr="0012535B">
              <w:rPr>
                <w:rFonts w:ascii="Times New Roman" w:hAnsi="Times New Roman" w:cs="Times New Roman"/>
                <w:sz w:val="28"/>
                <w:szCs w:val="28"/>
              </w:rPr>
              <w:t>П.</w:t>
            </w:r>
            <w:r w:rsidR="00D91309">
              <w:rPr>
                <w:rFonts w:ascii="Times New Roman" w:hAnsi="Times New Roman" w:cs="Times New Roman"/>
                <w:sz w:val="28"/>
                <w:szCs w:val="28"/>
              </w:rPr>
              <w:t xml:space="preserve"> </w:t>
            </w:r>
            <w:r w:rsidRPr="0012535B">
              <w:rPr>
                <w:rFonts w:ascii="Times New Roman" w:hAnsi="Times New Roman" w:cs="Times New Roman"/>
                <w:sz w:val="28"/>
                <w:szCs w:val="28"/>
              </w:rPr>
              <w:t>Боткина, Санкт-Петербург</w:t>
            </w:r>
          </w:p>
        </w:tc>
        <w:tc>
          <w:tcPr>
            <w:tcW w:w="1134" w:type="dxa"/>
            <w:vAlign w:val="center"/>
          </w:tcPr>
          <w:p w:rsidR="0012535B" w:rsidRPr="0012535B" w:rsidRDefault="0012535B" w:rsidP="00764A83">
            <w:pPr>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1,4%</w:t>
            </w:r>
          </w:p>
        </w:tc>
        <w:tc>
          <w:tcPr>
            <w:tcW w:w="1134" w:type="dxa"/>
            <w:vAlign w:val="center"/>
          </w:tcPr>
          <w:p w:rsidR="0012535B" w:rsidRPr="0012535B" w:rsidRDefault="0012535B" w:rsidP="00764A83">
            <w:pPr>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2,5%</w:t>
            </w:r>
          </w:p>
        </w:tc>
        <w:tc>
          <w:tcPr>
            <w:tcW w:w="1134" w:type="dxa"/>
            <w:vAlign w:val="center"/>
          </w:tcPr>
          <w:p w:rsidR="0012535B" w:rsidRPr="0012535B" w:rsidRDefault="0012535B" w:rsidP="00764A83">
            <w:pPr>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3,7%</w:t>
            </w:r>
          </w:p>
        </w:tc>
      </w:tr>
    </w:tbl>
    <w:p w:rsidR="0012535B" w:rsidRDefault="0012535B" w:rsidP="00764A83">
      <w:pPr>
        <w:autoSpaceDE w:val="0"/>
        <w:autoSpaceDN w:val="0"/>
        <w:adjustRightInd w:val="0"/>
        <w:spacing w:after="0" w:line="360" w:lineRule="auto"/>
        <w:ind w:firstLine="567"/>
        <w:jc w:val="both"/>
        <w:rPr>
          <w:rFonts w:ascii="Times New Roman" w:hAnsi="Times New Roman" w:cs="Times New Roman"/>
          <w:sz w:val="28"/>
          <w:szCs w:val="28"/>
        </w:rPr>
      </w:pPr>
    </w:p>
    <w:p w:rsidR="000B6589" w:rsidRDefault="00D91309" w:rsidP="00764A83">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Р</w:t>
      </w:r>
      <w:r w:rsidR="00A30B25">
        <w:rPr>
          <w:rFonts w:ascii="Times New Roman" w:hAnsi="Times New Roman" w:cs="Times New Roman"/>
          <w:sz w:val="28"/>
          <w:szCs w:val="28"/>
        </w:rPr>
        <w:t xml:space="preserve">ост показателей отражает неблагоприятную тенденцию развития </w:t>
      </w:r>
      <w:r w:rsidR="00A30B25" w:rsidRPr="00C900BE">
        <w:rPr>
          <w:rFonts w:ascii="Times New Roman" w:hAnsi="Times New Roman" w:cs="Times New Roman"/>
          <w:sz w:val="28"/>
          <w:szCs w:val="28"/>
        </w:rPr>
        <w:t>эпидем</w:t>
      </w:r>
      <w:r w:rsidR="00A30B25">
        <w:rPr>
          <w:rFonts w:ascii="Times New Roman" w:hAnsi="Times New Roman" w:cs="Times New Roman"/>
          <w:sz w:val="28"/>
          <w:szCs w:val="28"/>
        </w:rPr>
        <w:t xml:space="preserve">ического процесса с вовлечением </w:t>
      </w:r>
      <w:r w:rsidR="00A30B25" w:rsidRPr="00C900BE">
        <w:rPr>
          <w:rFonts w:ascii="Times New Roman" w:hAnsi="Times New Roman" w:cs="Times New Roman"/>
          <w:sz w:val="28"/>
          <w:szCs w:val="28"/>
        </w:rPr>
        <w:t>в него все большего числа бездомных</w:t>
      </w:r>
      <w:r>
        <w:rPr>
          <w:rFonts w:ascii="Times New Roman" w:hAnsi="Times New Roman" w:cs="Times New Roman"/>
          <w:sz w:val="28"/>
          <w:szCs w:val="28"/>
        </w:rPr>
        <w:t xml:space="preserve"> </w:t>
      </w:r>
      <w:r w:rsidRPr="00D91309">
        <w:rPr>
          <w:rFonts w:ascii="Times New Roman" w:hAnsi="Times New Roman" w:cs="Times New Roman"/>
          <w:sz w:val="28"/>
          <w:szCs w:val="28"/>
        </w:rPr>
        <w:t>[44]</w:t>
      </w:r>
      <w:r w:rsidR="00A30B25" w:rsidRPr="00C900BE">
        <w:rPr>
          <w:rFonts w:ascii="Times New Roman" w:hAnsi="Times New Roman" w:cs="Times New Roman"/>
          <w:sz w:val="28"/>
          <w:szCs w:val="28"/>
        </w:rPr>
        <w:t>.</w:t>
      </w:r>
      <w:r w:rsidR="00A30B25">
        <w:rPr>
          <w:rFonts w:ascii="Times New Roman" w:hAnsi="Times New Roman" w:cs="Times New Roman"/>
          <w:sz w:val="28"/>
          <w:szCs w:val="28"/>
        </w:rPr>
        <w:t xml:space="preserve"> </w:t>
      </w:r>
    </w:p>
    <w:p w:rsidR="00A30B25" w:rsidRDefault="00A30B25" w:rsidP="00764A83">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этот процесс могут оказывать влияние такие факторы, как </w:t>
      </w:r>
      <w:r w:rsidRPr="002B1C18">
        <w:rPr>
          <w:rFonts w:ascii="Times New Roman" w:hAnsi="Times New Roman" w:cs="Times New Roman"/>
          <w:sz w:val="28"/>
          <w:szCs w:val="28"/>
        </w:rPr>
        <w:t>инъек</w:t>
      </w:r>
      <w:r>
        <w:rPr>
          <w:rFonts w:ascii="Times New Roman" w:hAnsi="Times New Roman" w:cs="Times New Roman"/>
          <w:sz w:val="28"/>
          <w:szCs w:val="28"/>
        </w:rPr>
        <w:t>ционное потребление наркотичес</w:t>
      </w:r>
      <w:r w:rsidRPr="002B1C18">
        <w:rPr>
          <w:rFonts w:ascii="Times New Roman" w:hAnsi="Times New Roman" w:cs="Times New Roman"/>
          <w:sz w:val="28"/>
          <w:szCs w:val="28"/>
        </w:rPr>
        <w:t>ких веществ, з</w:t>
      </w:r>
      <w:r>
        <w:rPr>
          <w:rFonts w:ascii="Times New Roman" w:hAnsi="Times New Roman" w:cs="Times New Roman"/>
          <w:sz w:val="28"/>
          <w:szCs w:val="28"/>
        </w:rPr>
        <w:t xml:space="preserve">лоупотребление алкоголем, незащищенные </w:t>
      </w:r>
      <w:r w:rsidRPr="002B1C18">
        <w:rPr>
          <w:rFonts w:ascii="Times New Roman" w:hAnsi="Times New Roman" w:cs="Times New Roman"/>
          <w:sz w:val="28"/>
          <w:szCs w:val="28"/>
        </w:rPr>
        <w:t>сексуальные</w:t>
      </w:r>
      <w:r>
        <w:rPr>
          <w:rFonts w:ascii="Times New Roman" w:hAnsi="Times New Roman" w:cs="Times New Roman"/>
          <w:sz w:val="28"/>
          <w:szCs w:val="28"/>
        </w:rPr>
        <w:t xml:space="preserve"> контакты, низкий уровень ос</w:t>
      </w:r>
      <w:r w:rsidRPr="002B1C18">
        <w:rPr>
          <w:rFonts w:ascii="Times New Roman" w:hAnsi="Times New Roman" w:cs="Times New Roman"/>
          <w:sz w:val="28"/>
          <w:szCs w:val="28"/>
        </w:rPr>
        <w:t>ведомленнос</w:t>
      </w:r>
      <w:r>
        <w:rPr>
          <w:rFonts w:ascii="Times New Roman" w:hAnsi="Times New Roman" w:cs="Times New Roman"/>
          <w:sz w:val="28"/>
          <w:szCs w:val="28"/>
        </w:rPr>
        <w:t xml:space="preserve">ти о состоянии своего здоровья, нередко </w:t>
      </w:r>
      <w:r w:rsidRPr="002B1C18">
        <w:rPr>
          <w:rFonts w:ascii="Times New Roman" w:hAnsi="Times New Roman" w:cs="Times New Roman"/>
          <w:sz w:val="28"/>
          <w:szCs w:val="28"/>
        </w:rPr>
        <w:t>полное отсут</w:t>
      </w:r>
      <w:r>
        <w:rPr>
          <w:rFonts w:ascii="Times New Roman" w:hAnsi="Times New Roman" w:cs="Times New Roman"/>
          <w:sz w:val="28"/>
          <w:szCs w:val="28"/>
        </w:rPr>
        <w:t>ствие профилактического контро</w:t>
      </w:r>
      <w:r w:rsidRPr="002B1C18">
        <w:rPr>
          <w:rFonts w:ascii="Times New Roman" w:hAnsi="Times New Roman" w:cs="Times New Roman"/>
          <w:sz w:val="28"/>
          <w:szCs w:val="28"/>
        </w:rPr>
        <w:t xml:space="preserve">ля </w:t>
      </w:r>
      <w:r>
        <w:rPr>
          <w:rFonts w:ascii="Times New Roman" w:hAnsi="Times New Roman" w:cs="Times New Roman"/>
          <w:sz w:val="28"/>
          <w:szCs w:val="28"/>
        </w:rPr>
        <w:t>(</w:t>
      </w:r>
      <w:r w:rsidR="000B6589">
        <w:rPr>
          <w:rFonts w:ascii="Times New Roman" w:hAnsi="Times New Roman" w:cs="Times New Roman"/>
          <w:sz w:val="28"/>
          <w:szCs w:val="28"/>
        </w:rPr>
        <w:t xml:space="preserve">бездомные </w:t>
      </w:r>
      <w:r>
        <w:rPr>
          <w:rFonts w:ascii="Times New Roman" w:hAnsi="Times New Roman" w:cs="Times New Roman"/>
          <w:sz w:val="28"/>
          <w:szCs w:val="28"/>
        </w:rPr>
        <w:t>пациенты не прохо</w:t>
      </w:r>
      <w:r w:rsidRPr="002B1C18">
        <w:rPr>
          <w:rFonts w:ascii="Times New Roman" w:hAnsi="Times New Roman" w:cs="Times New Roman"/>
          <w:sz w:val="28"/>
          <w:szCs w:val="28"/>
        </w:rPr>
        <w:t>дят ежегод</w:t>
      </w:r>
      <w:r>
        <w:rPr>
          <w:rFonts w:ascii="Times New Roman" w:hAnsi="Times New Roman" w:cs="Times New Roman"/>
          <w:sz w:val="28"/>
          <w:szCs w:val="28"/>
        </w:rPr>
        <w:t>ного флюорографического обследования</w:t>
      </w:r>
      <w:r w:rsidRPr="002B1C18">
        <w:rPr>
          <w:rFonts w:ascii="Times New Roman" w:hAnsi="Times New Roman" w:cs="Times New Roman"/>
          <w:sz w:val="28"/>
          <w:szCs w:val="28"/>
        </w:rPr>
        <w:t xml:space="preserve">, медицинского врачебного осмотра, не </w:t>
      </w:r>
      <w:r>
        <w:rPr>
          <w:rFonts w:ascii="Times New Roman" w:hAnsi="Times New Roman" w:cs="Times New Roman"/>
          <w:sz w:val="28"/>
          <w:szCs w:val="28"/>
        </w:rPr>
        <w:t>конт</w:t>
      </w:r>
      <w:r w:rsidRPr="002B1C18">
        <w:rPr>
          <w:rFonts w:ascii="Times New Roman" w:hAnsi="Times New Roman" w:cs="Times New Roman"/>
          <w:sz w:val="28"/>
          <w:szCs w:val="28"/>
        </w:rPr>
        <w:t>ролируют клинико-биохимические показатели</w:t>
      </w:r>
      <w:r>
        <w:rPr>
          <w:rFonts w:ascii="Times New Roman" w:hAnsi="Times New Roman" w:cs="Times New Roman"/>
          <w:sz w:val="28"/>
          <w:szCs w:val="28"/>
        </w:rPr>
        <w:t xml:space="preserve"> </w:t>
      </w:r>
      <w:r w:rsidRPr="002B1C18">
        <w:rPr>
          <w:rFonts w:ascii="Times New Roman" w:hAnsi="Times New Roman" w:cs="Times New Roman"/>
          <w:sz w:val="28"/>
          <w:szCs w:val="28"/>
        </w:rPr>
        <w:t>гомеостаза и пр.).</w:t>
      </w:r>
    </w:p>
    <w:p w:rsidR="000B6589" w:rsidRDefault="00AF1584" w:rsidP="00764A83">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Также</w:t>
      </w:r>
      <w:r w:rsidR="00D91309" w:rsidRPr="00D91309">
        <w:rPr>
          <w:rFonts w:ascii="Times New Roman" w:hAnsi="Times New Roman" w:cs="Times New Roman"/>
          <w:sz w:val="28"/>
          <w:szCs w:val="28"/>
        </w:rPr>
        <w:t xml:space="preserve"> </w:t>
      </w:r>
      <w:r w:rsidR="00D91309">
        <w:rPr>
          <w:rFonts w:ascii="Times New Roman" w:hAnsi="Times New Roman" w:cs="Times New Roman"/>
          <w:sz w:val="28"/>
          <w:szCs w:val="28"/>
        </w:rPr>
        <w:t>в проведенном</w:t>
      </w:r>
      <w:r w:rsidR="00692F1C">
        <w:rPr>
          <w:rFonts w:ascii="Times New Roman" w:hAnsi="Times New Roman" w:cs="Times New Roman"/>
          <w:sz w:val="28"/>
          <w:szCs w:val="28"/>
        </w:rPr>
        <w:t xml:space="preserve"> исследовании на базе клинической инфекционной</w:t>
      </w:r>
      <w:r w:rsidR="00D91309">
        <w:rPr>
          <w:rFonts w:ascii="Times New Roman" w:hAnsi="Times New Roman" w:cs="Times New Roman"/>
          <w:sz w:val="28"/>
          <w:szCs w:val="28"/>
        </w:rPr>
        <w:t xml:space="preserve"> больнице им. </w:t>
      </w:r>
      <w:r w:rsidR="00692F1C">
        <w:rPr>
          <w:rFonts w:ascii="Times New Roman" w:hAnsi="Times New Roman" w:cs="Times New Roman"/>
          <w:sz w:val="28"/>
          <w:szCs w:val="28"/>
        </w:rPr>
        <w:t xml:space="preserve">Боткина </w:t>
      </w:r>
      <w:r w:rsidR="00A30B25">
        <w:rPr>
          <w:rFonts w:ascii="Times New Roman" w:hAnsi="Times New Roman" w:cs="Times New Roman"/>
          <w:sz w:val="28"/>
          <w:szCs w:val="28"/>
        </w:rPr>
        <w:t xml:space="preserve">было установлено, что </w:t>
      </w:r>
      <w:r w:rsidR="00A30B25" w:rsidRPr="002B1C18">
        <w:rPr>
          <w:rFonts w:ascii="Times New Roman" w:hAnsi="Times New Roman" w:cs="Times New Roman"/>
          <w:sz w:val="28"/>
          <w:szCs w:val="28"/>
        </w:rPr>
        <w:t>примерно</w:t>
      </w:r>
      <w:r w:rsidR="00A30B25">
        <w:rPr>
          <w:rFonts w:ascii="Times New Roman" w:hAnsi="Times New Roman" w:cs="Times New Roman"/>
          <w:sz w:val="28"/>
          <w:szCs w:val="28"/>
        </w:rPr>
        <w:t xml:space="preserve"> каждый де</w:t>
      </w:r>
      <w:r w:rsidR="00A30B25" w:rsidRPr="002B1C18">
        <w:rPr>
          <w:rFonts w:ascii="Times New Roman" w:hAnsi="Times New Roman" w:cs="Times New Roman"/>
          <w:sz w:val="28"/>
          <w:szCs w:val="28"/>
        </w:rPr>
        <w:t>сятый-оди</w:t>
      </w:r>
      <w:r w:rsidR="00A30B25">
        <w:rPr>
          <w:rFonts w:ascii="Times New Roman" w:hAnsi="Times New Roman" w:cs="Times New Roman"/>
          <w:sz w:val="28"/>
          <w:szCs w:val="28"/>
        </w:rPr>
        <w:t>ннадцатый бездомный пациент бо</w:t>
      </w:r>
      <w:r w:rsidR="00A30B25" w:rsidRPr="002B1C18">
        <w:rPr>
          <w:rFonts w:ascii="Times New Roman" w:hAnsi="Times New Roman" w:cs="Times New Roman"/>
          <w:sz w:val="28"/>
          <w:szCs w:val="28"/>
        </w:rPr>
        <w:t>леет ВИЧ-инфекцией (11,2±1,6%)</w:t>
      </w:r>
      <w:r w:rsidR="000B6589">
        <w:rPr>
          <w:rFonts w:ascii="Times New Roman" w:hAnsi="Times New Roman" w:cs="Times New Roman"/>
          <w:sz w:val="28"/>
          <w:szCs w:val="28"/>
        </w:rPr>
        <w:t xml:space="preserve"> </w:t>
      </w:r>
      <w:r w:rsidR="000B6589" w:rsidRPr="000B6589">
        <w:rPr>
          <w:rFonts w:ascii="Times New Roman" w:hAnsi="Times New Roman" w:cs="Times New Roman"/>
          <w:sz w:val="28"/>
          <w:szCs w:val="28"/>
        </w:rPr>
        <w:t>[44]</w:t>
      </w:r>
      <w:r w:rsidR="000B6589">
        <w:rPr>
          <w:rFonts w:ascii="Times New Roman" w:hAnsi="Times New Roman" w:cs="Times New Roman"/>
          <w:sz w:val="28"/>
          <w:szCs w:val="28"/>
        </w:rPr>
        <w:t>.</w:t>
      </w:r>
    </w:p>
    <w:p w:rsidR="000B6589" w:rsidRDefault="00A30B25" w:rsidP="00764A83">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Причем, у мужчин и</w:t>
      </w:r>
      <w:r w:rsidRPr="002B1C18">
        <w:rPr>
          <w:rFonts w:ascii="Times New Roman" w:hAnsi="Times New Roman" w:cs="Times New Roman"/>
          <w:sz w:val="28"/>
          <w:szCs w:val="28"/>
        </w:rPr>
        <w:t xml:space="preserve">нфицированность </w:t>
      </w:r>
      <w:r w:rsidR="00D91309">
        <w:rPr>
          <w:rFonts w:ascii="Times New Roman" w:hAnsi="Times New Roman" w:cs="Times New Roman"/>
          <w:sz w:val="28"/>
          <w:szCs w:val="28"/>
        </w:rPr>
        <w:t>вирусом иммунодефицита в 2-</w:t>
      </w:r>
      <w:r>
        <w:rPr>
          <w:rFonts w:ascii="Times New Roman" w:hAnsi="Times New Roman" w:cs="Times New Roman"/>
          <w:sz w:val="28"/>
          <w:szCs w:val="28"/>
        </w:rPr>
        <w:t xml:space="preserve">2,5 раза выше, чем у женщин. Кроме того, </w:t>
      </w:r>
      <w:r w:rsidRPr="002B1C18">
        <w:rPr>
          <w:rFonts w:ascii="Times New Roman" w:hAnsi="Times New Roman" w:cs="Times New Roman"/>
          <w:sz w:val="28"/>
          <w:szCs w:val="28"/>
        </w:rPr>
        <w:t>каждый втор</w:t>
      </w:r>
      <w:r>
        <w:rPr>
          <w:rFonts w:ascii="Times New Roman" w:hAnsi="Times New Roman" w:cs="Times New Roman"/>
          <w:sz w:val="28"/>
          <w:szCs w:val="28"/>
        </w:rPr>
        <w:t>ой-</w:t>
      </w:r>
      <w:r w:rsidRPr="002B1C18">
        <w:rPr>
          <w:rFonts w:ascii="Times New Roman" w:hAnsi="Times New Roman" w:cs="Times New Roman"/>
          <w:sz w:val="28"/>
          <w:szCs w:val="28"/>
        </w:rPr>
        <w:t>третий м</w:t>
      </w:r>
      <w:r>
        <w:rPr>
          <w:rFonts w:ascii="Times New Roman" w:hAnsi="Times New Roman" w:cs="Times New Roman"/>
          <w:sz w:val="28"/>
          <w:szCs w:val="28"/>
        </w:rPr>
        <w:t>ужчина являлся инъекционным по</w:t>
      </w:r>
      <w:r w:rsidRPr="002B1C18">
        <w:rPr>
          <w:rFonts w:ascii="Times New Roman" w:hAnsi="Times New Roman" w:cs="Times New Roman"/>
          <w:sz w:val="28"/>
          <w:szCs w:val="28"/>
        </w:rPr>
        <w:t>требителем наркотических веществ.</w:t>
      </w:r>
      <w:r>
        <w:rPr>
          <w:rFonts w:ascii="Times New Roman" w:hAnsi="Times New Roman" w:cs="Times New Roman"/>
          <w:sz w:val="28"/>
          <w:szCs w:val="28"/>
        </w:rPr>
        <w:t xml:space="preserve"> </w:t>
      </w:r>
    </w:p>
    <w:p w:rsidR="00A30B25" w:rsidRDefault="00A30B25" w:rsidP="00764A83">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Относительно возрастного аспекта, было установлено, что большинство бездом</w:t>
      </w:r>
      <w:r w:rsidRPr="002B1C18">
        <w:rPr>
          <w:rFonts w:ascii="Times New Roman" w:hAnsi="Times New Roman" w:cs="Times New Roman"/>
          <w:sz w:val="28"/>
          <w:szCs w:val="28"/>
        </w:rPr>
        <w:t>ных</w:t>
      </w:r>
      <w:r>
        <w:rPr>
          <w:rFonts w:ascii="Times New Roman" w:hAnsi="Times New Roman" w:cs="Times New Roman"/>
          <w:sz w:val="28"/>
          <w:szCs w:val="28"/>
        </w:rPr>
        <w:t>, имеющих</w:t>
      </w:r>
      <w:r w:rsidRPr="002B1C18">
        <w:rPr>
          <w:rFonts w:ascii="Times New Roman" w:hAnsi="Times New Roman" w:cs="Times New Roman"/>
          <w:sz w:val="28"/>
          <w:szCs w:val="28"/>
        </w:rPr>
        <w:t xml:space="preserve"> ВИЧ</w:t>
      </w:r>
      <w:r>
        <w:rPr>
          <w:rFonts w:ascii="Times New Roman" w:hAnsi="Times New Roman" w:cs="Times New Roman"/>
          <w:sz w:val="28"/>
          <w:szCs w:val="28"/>
        </w:rPr>
        <w:t xml:space="preserve"> инфекцию, являются молодыми</w:t>
      </w:r>
      <w:r w:rsidRPr="002B1C18">
        <w:rPr>
          <w:rFonts w:ascii="Times New Roman" w:hAnsi="Times New Roman" w:cs="Times New Roman"/>
          <w:sz w:val="28"/>
          <w:szCs w:val="28"/>
        </w:rPr>
        <w:t xml:space="preserve"> люд</w:t>
      </w:r>
      <w:r>
        <w:rPr>
          <w:rFonts w:ascii="Times New Roman" w:hAnsi="Times New Roman" w:cs="Times New Roman"/>
          <w:sz w:val="28"/>
          <w:szCs w:val="28"/>
        </w:rPr>
        <w:t xml:space="preserve">ьми </w:t>
      </w:r>
      <w:r w:rsidRPr="002B1C18">
        <w:rPr>
          <w:rFonts w:ascii="Times New Roman" w:hAnsi="Times New Roman" w:cs="Times New Roman"/>
          <w:sz w:val="28"/>
          <w:szCs w:val="28"/>
        </w:rPr>
        <w:t>(69,2%) репр</w:t>
      </w:r>
      <w:r w:rsidR="00D91309">
        <w:rPr>
          <w:rFonts w:ascii="Times New Roman" w:hAnsi="Times New Roman" w:cs="Times New Roman"/>
          <w:sz w:val="28"/>
          <w:szCs w:val="28"/>
        </w:rPr>
        <w:t>одуктивного возраста 31-</w:t>
      </w:r>
      <w:r>
        <w:rPr>
          <w:rFonts w:ascii="Times New Roman" w:hAnsi="Times New Roman" w:cs="Times New Roman"/>
          <w:sz w:val="28"/>
          <w:szCs w:val="28"/>
        </w:rPr>
        <w:t xml:space="preserve">40 лет. </w:t>
      </w:r>
      <w:r w:rsidRPr="002B1C18">
        <w:rPr>
          <w:rFonts w:ascii="Times New Roman" w:hAnsi="Times New Roman" w:cs="Times New Roman"/>
          <w:sz w:val="28"/>
          <w:szCs w:val="28"/>
        </w:rPr>
        <w:t>ВИЧ-инфицирова</w:t>
      </w:r>
      <w:r>
        <w:rPr>
          <w:rFonts w:ascii="Times New Roman" w:hAnsi="Times New Roman" w:cs="Times New Roman"/>
          <w:sz w:val="28"/>
          <w:szCs w:val="28"/>
        </w:rPr>
        <w:t xml:space="preserve">нные бездомные женщины </w:t>
      </w:r>
      <w:r w:rsidRPr="002B1C18">
        <w:rPr>
          <w:rFonts w:ascii="Times New Roman" w:hAnsi="Times New Roman" w:cs="Times New Roman"/>
          <w:sz w:val="28"/>
          <w:szCs w:val="28"/>
        </w:rPr>
        <w:t>оказались еще моложе</w:t>
      </w:r>
      <w:r>
        <w:rPr>
          <w:rFonts w:ascii="Times New Roman" w:hAnsi="Times New Roman" w:cs="Times New Roman"/>
          <w:sz w:val="28"/>
          <w:szCs w:val="28"/>
        </w:rPr>
        <w:t>:</w:t>
      </w:r>
      <w:r w:rsidR="00D91309">
        <w:rPr>
          <w:rFonts w:ascii="Times New Roman" w:hAnsi="Times New Roman" w:cs="Times New Roman"/>
          <w:sz w:val="28"/>
          <w:szCs w:val="28"/>
        </w:rPr>
        <w:t xml:space="preserve"> 21-</w:t>
      </w:r>
      <w:r w:rsidRPr="002B1C18">
        <w:rPr>
          <w:rFonts w:ascii="Times New Roman" w:hAnsi="Times New Roman" w:cs="Times New Roman"/>
          <w:sz w:val="28"/>
          <w:szCs w:val="28"/>
        </w:rPr>
        <w:t>30 лет.</w:t>
      </w:r>
    </w:p>
    <w:p w:rsidR="00A30B25" w:rsidRDefault="00A30B25" w:rsidP="00764A83">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Указанные выше показатели значительно превы</w:t>
      </w:r>
      <w:r w:rsidRPr="008E5810">
        <w:rPr>
          <w:rFonts w:ascii="Times New Roman" w:hAnsi="Times New Roman" w:cs="Times New Roman"/>
          <w:sz w:val="28"/>
          <w:szCs w:val="28"/>
        </w:rPr>
        <w:t>шают ур</w:t>
      </w:r>
      <w:r>
        <w:rPr>
          <w:rFonts w:ascii="Times New Roman" w:hAnsi="Times New Roman" w:cs="Times New Roman"/>
          <w:sz w:val="28"/>
          <w:szCs w:val="28"/>
        </w:rPr>
        <w:t xml:space="preserve">овень выявляемости ВИЧ-инфекции </w:t>
      </w:r>
      <w:r w:rsidRPr="008E5810">
        <w:rPr>
          <w:rFonts w:ascii="Times New Roman" w:hAnsi="Times New Roman" w:cs="Times New Roman"/>
          <w:sz w:val="28"/>
          <w:szCs w:val="28"/>
        </w:rPr>
        <w:t>в Санкт-П</w:t>
      </w:r>
      <w:r>
        <w:rPr>
          <w:rFonts w:ascii="Times New Roman" w:hAnsi="Times New Roman" w:cs="Times New Roman"/>
          <w:sz w:val="28"/>
          <w:szCs w:val="28"/>
        </w:rPr>
        <w:t>етербурге у</w:t>
      </w:r>
      <w:r w:rsidR="00692F1C" w:rsidRPr="00692F1C">
        <w:rPr>
          <w:rFonts w:ascii="Times New Roman" w:hAnsi="Times New Roman" w:cs="Times New Roman"/>
          <w:sz w:val="28"/>
          <w:szCs w:val="28"/>
        </w:rPr>
        <w:t xml:space="preserve"> </w:t>
      </w:r>
      <w:r w:rsidR="00692F1C">
        <w:rPr>
          <w:rFonts w:ascii="Times New Roman" w:hAnsi="Times New Roman" w:cs="Times New Roman"/>
          <w:sz w:val="28"/>
          <w:szCs w:val="28"/>
        </w:rPr>
        <w:t>таких групп, как доноры, беременные</w:t>
      </w:r>
      <w:r>
        <w:rPr>
          <w:rFonts w:ascii="Times New Roman" w:hAnsi="Times New Roman" w:cs="Times New Roman"/>
          <w:sz w:val="28"/>
          <w:szCs w:val="28"/>
        </w:rPr>
        <w:t xml:space="preserve"> </w:t>
      </w:r>
      <w:r w:rsidRPr="008E5810">
        <w:rPr>
          <w:rFonts w:ascii="Times New Roman" w:hAnsi="Times New Roman" w:cs="Times New Roman"/>
          <w:sz w:val="28"/>
          <w:szCs w:val="28"/>
        </w:rPr>
        <w:t>женщин</w:t>
      </w:r>
      <w:r w:rsidR="00692F1C">
        <w:rPr>
          <w:rFonts w:ascii="Times New Roman" w:hAnsi="Times New Roman" w:cs="Times New Roman"/>
          <w:sz w:val="28"/>
          <w:szCs w:val="28"/>
        </w:rPr>
        <w:t xml:space="preserve">ы, исключая осужденных и лиц, взятых под стражу </w:t>
      </w:r>
      <w:r w:rsidR="00692F1C" w:rsidRPr="00692F1C">
        <w:rPr>
          <w:rFonts w:ascii="Times New Roman" w:hAnsi="Times New Roman" w:cs="Times New Roman"/>
          <w:sz w:val="28"/>
          <w:szCs w:val="28"/>
        </w:rPr>
        <w:t>[44]</w:t>
      </w:r>
      <w:r w:rsidRPr="008E5810">
        <w:rPr>
          <w:rFonts w:ascii="Times New Roman" w:hAnsi="Times New Roman" w:cs="Times New Roman"/>
          <w:sz w:val="28"/>
          <w:szCs w:val="28"/>
        </w:rPr>
        <w:t>.</w:t>
      </w:r>
    </w:p>
    <w:p w:rsidR="00A30B25" w:rsidRDefault="00A30B25" w:rsidP="00764A83">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Следует подчеркнуть, что большое число инфицированных бездомных продолжают оставаться не выявленными, не получают должного лечения. Так, </w:t>
      </w:r>
      <w:r w:rsidR="005D06C1">
        <w:rPr>
          <w:rFonts w:ascii="Times New Roman" w:hAnsi="Times New Roman" w:cs="Times New Roman"/>
          <w:sz w:val="28"/>
          <w:szCs w:val="28"/>
        </w:rPr>
        <w:t>неконтролируемый,</w:t>
      </w:r>
      <w:r>
        <w:rPr>
          <w:rFonts w:ascii="Times New Roman" w:hAnsi="Times New Roman" w:cs="Times New Roman"/>
          <w:sz w:val="28"/>
          <w:szCs w:val="28"/>
        </w:rPr>
        <w:t xml:space="preserve"> а, с</w:t>
      </w:r>
      <w:r w:rsidRPr="008E5810">
        <w:rPr>
          <w:rFonts w:ascii="Times New Roman" w:hAnsi="Times New Roman" w:cs="Times New Roman"/>
          <w:sz w:val="28"/>
          <w:szCs w:val="28"/>
        </w:rPr>
        <w:t xml:space="preserve">ледовательно, </w:t>
      </w:r>
      <w:r>
        <w:rPr>
          <w:rFonts w:ascii="Times New Roman" w:hAnsi="Times New Roman" w:cs="Times New Roman"/>
          <w:sz w:val="28"/>
          <w:szCs w:val="28"/>
        </w:rPr>
        <w:t xml:space="preserve">и неуправляемый прирост числа </w:t>
      </w:r>
      <w:r w:rsidRPr="008E5810">
        <w:rPr>
          <w:rFonts w:ascii="Times New Roman" w:hAnsi="Times New Roman" w:cs="Times New Roman"/>
          <w:sz w:val="28"/>
          <w:szCs w:val="28"/>
        </w:rPr>
        <w:t>ВИЧ-инфицированных пациентов</w:t>
      </w:r>
      <w:r>
        <w:rPr>
          <w:rFonts w:ascii="Times New Roman" w:hAnsi="Times New Roman" w:cs="Times New Roman"/>
          <w:sz w:val="28"/>
          <w:szCs w:val="28"/>
        </w:rPr>
        <w:t xml:space="preserve"> является прямым </w:t>
      </w:r>
      <w:r w:rsidRPr="008E5810">
        <w:rPr>
          <w:rFonts w:ascii="Times New Roman" w:hAnsi="Times New Roman" w:cs="Times New Roman"/>
          <w:sz w:val="28"/>
          <w:szCs w:val="28"/>
        </w:rPr>
        <w:t xml:space="preserve">предиктором </w:t>
      </w:r>
      <w:r>
        <w:rPr>
          <w:rFonts w:ascii="Times New Roman" w:hAnsi="Times New Roman" w:cs="Times New Roman"/>
          <w:sz w:val="28"/>
          <w:szCs w:val="28"/>
        </w:rPr>
        <w:t>увеличения ВИЧ-инфекции среди насе</w:t>
      </w:r>
      <w:r w:rsidRPr="008E5810">
        <w:rPr>
          <w:rFonts w:ascii="Times New Roman" w:hAnsi="Times New Roman" w:cs="Times New Roman"/>
          <w:sz w:val="28"/>
          <w:szCs w:val="28"/>
        </w:rPr>
        <w:t>ления</w:t>
      </w:r>
      <w:r>
        <w:rPr>
          <w:rFonts w:ascii="Times New Roman" w:hAnsi="Times New Roman" w:cs="Times New Roman"/>
          <w:sz w:val="28"/>
          <w:szCs w:val="28"/>
        </w:rPr>
        <w:t xml:space="preserve"> в целом</w:t>
      </w:r>
      <w:r w:rsidR="00692F1C">
        <w:rPr>
          <w:rFonts w:ascii="Times New Roman" w:hAnsi="Times New Roman" w:cs="Times New Roman"/>
          <w:sz w:val="28"/>
          <w:szCs w:val="28"/>
        </w:rPr>
        <w:t xml:space="preserve"> </w:t>
      </w:r>
      <w:r w:rsidR="00692F1C" w:rsidRPr="00692F1C">
        <w:rPr>
          <w:rFonts w:ascii="Times New Roman" w:hAnsi="Times New Roman" w:cs="Times New Roman"/>
          <w:sz w:val="28"/>
          <w:szCs w:val="28"/>
        </w:rPr>
        <w:t>[11, 44]</w:t>
      </w:r>
      <w:r>
        <w:rPr>
          <w:rFonts w:ascii="Times New Roman" w:hAnsi="Times New Roman" w:cs="Times New Roman"/>
          <w:sz w:val="28"/>
          <w:szCs w:val="28"/>
        </w:rPr>
        <w:t xml:space="preserve">. </w:t>
      </w:r>
    </w:p>
    <w:p w:rsidR="00A30B25" w:rsidRDefault="00A30B25" w:rsidP="00764A83">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Туберкулез выступает одной </w:t>
      </w:r>
      <w:r w:rsidRPr="00C74401">
        <w:rPr>
          <w:rFonts w:ascii="Times New Roman" w:hAnsi="Times New Roman" w:cs="Times New Roman"/>
          <w:sz w:val="28"/>
          <w:szCs w:val="28"/>
        </w:rPr>
        <w:t xml:space="preserve">из </w:t>
      </w:r>
      <w:r>
        <w:rPr>
          <w:rFonts w:ascii="Times New Roman" w:hAnsi="Times New Roman" w:cs="Times New Roman"/>
          <w:sz w:val="28"/>
          <w:szCs w:val="28"/>
        </w:rPr>
        <w:t xml:space="preserve">ключевых причин </w:t>
      </w:r>
      <w:r w:rsidRPr="00C74401">
        <w:rPr>
          <w:rFonts w:ascii="Times New Roman" w:hAnsi="Times New Roman" w:cs="Times New Roman"/>
          <w:sz w:val="28"/>
          <w:szCs w:val="28"/>
        </w:rPr>
        <w:t xml:space="preserve">заболеваемости и </w:t>
      </w:r>
      <w:r>
        <w:rPr>
          <w:rFonts w:ascii="Times New Roman" w:hAnsi="Times New Roman" w:cs="Times New Roman"/>
          <w:sz w:val="28"/>
          <w:szCs w:val="28"/>
        </w:rPr>
        <w:t xml:space="preserve">смертности среди людей, живущих </w:t>
      </w:r>
      <w:r w:rsidR="00AF1584">
        <w:rPr>
          <w:rFonts w:ascii="Times New Roman" w:hAnsi="Times New Roman" w:cs="Times New Roman"/>
          <w:sz w:val="28"/>
          <w:szCs w:val="28"/>
        </w:rPr>
        <w:t>с ВИЧ</w:t>
      </w:r>
      <w:r w:rsidR="00692F1C" w:rsidRPr="00692F1C">
        <w:rPr>
          <w:rFonts w:ascii="Times New Roman" w:hAnsi="Times New Roman" w:cs="Times New Roman"/>
          <w:sz w:val="28"/>
          <w:szCs w:val="28"/>
        </w:rPr>
        <w:t xml:space="preserve"> </w:t>
      </w:r>
      <w:r w:rsidR="00482E8A">
        <w:rPr>
          <w:rFonts w:ascii="Times New Roman" w:hAnsi="Times New Roman" w:cs="Times New Roman"/>
          <w:sz w:val="28"/>
          <w:szCs w:val="28"/>
        </w:rPr>
        <w:t>[25</w:t>
      </w:r>
      <w:r w:rsidR="00692F1C" w:rsidRPr="00692F1C">
        <w:rPr>
          <w:rFonts w:ascii="Times New Roman" w:hAnsi="Times New Roman" w:cs="Times New Roman"/>
          <w:sz w:val="28"/>
          <w:szCs w:val="28"/>
        </w:rPr>
        <w:t>]</w:t>
      </w:r>
      <w:r>
        <w:rPr>
          <w:rFonts w:ascii="Times New Roman" w:hAnsi="Times New Roman" w:cs="Times New Roman"/>
          <w:sz w:val="28"/>
          <w:szCs w:val="28"/>
        </w:rPr>
        <w:t xml:space="preserve">. В России с начала 1990-х годов </w:t>
      </w:r>
      <w:r>
        <w:rPr>
          <w:rFonts w:ascii="Times New Roman" w:hAnsi="Times New Roman" w:cs="Times New Roman"/>
          <w:sz w:val="28"/>
          <w:szCs w:val="28"/>
        </w:rPr>
        <w:lastRenderedPageBreak/>
        <w:t xml:space="preserve">наблюдался непрерывный рост </w:t>
      </w:r>
      <w:r w:rsidRPr="00C74401">
        <w:rPr>
          <w:rFonts w:ascii="Times New Roman" w:hAnsi="Times New Roman" w:cs="Times New Roman"/>
          <w:sz w:val="28"/>
          <w:szCs w:val="28"/>
        </w:rPr>
        <w:t>зарегистрированн</w:t>
      </w:r>
      <w:r w:rsidR="00AF1584">
        <w:rPr>
          <w:rFonts w:ascii="Times New Roman" w:hAnsi="Times New Roman" w:cs="Times New Roman"/>
          <w:sz w:val="28"/>
          <w:szCs w:val="28"/>
        </w:rPr>
        <w:t>ых случаев туберкулеза</w:t>
      </w:r>
      <w:r>
        <w:rPr>
          <w:rFonts w:ascii="Times New Roman" w:hAnsi="Times New Roman" w:cs="Times New Roman"/>
          <w:sz w:val="28"/>
          <w:szCs w:val="28"/>
        </w:rPr>
        <w:t>, составив примерно 83,2 случая на 100 000 в 2003 году. В последние годы, при име</w:t>
      </w:r>
      <w:r w:rsidRPr="00C74401">
        <w:rPr>
          <w:rFonts w:ascii="Times New Roman" w:hAnsi="Times New Roman" w:cs="Times New Roman"/>
          <w:sz w:val="28"/>
          <w:szCs w:val="28"/>
        </w:rPr>
        <w:t>ющейся тенденции</w:t>
      </w:r>
      <w:r>
        <w:rPr>
          <w:rFonts w:ascii="Times New Roman" w:hAnsi="Times New Roman" w:cs="Times New Roman"/>
          <w:sz w:val="28"/>
          <w:szCs w:val="28"/>
        </w:rPr>
        <w:t xml:space="preserve"> к снижению показателя (57,8 на 100 000 в 2015 году</w:t>
      </w:r>
      <w:r w:rsidRPr="00C74401">
        <w:rPr>
          <w:rFonts w:ascii="Times New Roman" w:hAnsi="Times New Roman" w:cs="Times New Roman"/>
          <w:sz w:val="28"/>
          <w:szCs w:val="28"/>
        </w:rPr>
        <w:t xml:space="preserve">), </w:t>
      </w:r>
      <w:r>
        <w:rPr>
          <w:rFonts w:ascii="Times New Roman" w:hAnsi="Times New Roman" w:cs="Times New Roman"/>
          <w:sz w:val="28"/>
          <w:szCs w:val="28"/>
        </w:rPr>
        <w:t>проблема туберкулеза</w:t>
      </w:r>
      <w:r w:rsidRPr="00C74401">
        <w:rPr>
          <w:rFonts w:ascii="Times New Roman" w:hAnsi="Times New Roman" w:cs="Times New Roman"/>
          <w:sz w:val="28"/>
          <w:szCs w:val="28"/>
        </w:rPr>
        <w:t xml:space="preserve"> по-пре</w:t>
      </w:r>
      <w:r>
        <w:rPr>
          <w:rFonts w:ascii="Times New Roman" w:hAnsi="Times New Roman" w:cs="Times New Roman"/>
          <w:sz w:val="28"/>
          <w:szCs w:val="28"/>
        </w:rPr>
        <w:t>ж</w:t>
      </w:r>
      <w:r w:rsidRPr="00C74401">
        <w:rPr>
          <w:rFonts w:ascii="Times New Roman" w:hAnsi="Times New Roman" w:cs="Times New Roman"/>
          <w:sz w:val="28"/>
          <w:szCs w:val="28"/>
        </w:rPr>
        <w:t xml:space="preserve">нему </w:t>
      </w:r>
      <w:r>
        <w:rPr>
          <w:rFonts w:ascii="Times New Roman" w:hAnsi="Times New Roman" w:cs="Times New Roman"/>
          <w:sz w:val="28"/>
          <w:szCs w:val="28"/>
        </w:rPr>
        <w:t>является острой</w:t>
      </w:r>
      <w:r w:rsidR="00692F1C" w:rsidRPr="00692F1C">
        <w:rPr>
          <w:rFonts w:ascii="Times New Roman" w:hAnsi="Times New Roman" w:cs="Times New Roman"/>
          <w:sz w:val="28"/>
          <w:szCs w:val="28"/>
        </w:rPr>
        <w:t xml:space="preserve"> [</w:t>
      </w:r>
      <w:r w:rsidR="00B506EA" w:rsidRPr="00B506EA">
        <w:rPr>
          <w:rFonts w:ascii="Times New Roman" w:hAnsi="Times New Roman" w:cs="Times New Roman"/>
          <w:sz w:val="28"/>
          <w:szCs w:val="28"/>
        </w:rPr>
        <w:t>11</w:t>
      </w:r>
      <w:r w:rsidR="00692F1C" w:rsidRPr="00692F1C">
        <w:rPr>
          <w:rFonts w:ascii="Times New Roman" w:hAnsi="Times New Roman" w:cs="Times New Roman"/>
          <w:sz w:val="28"/>
          <w:szCs w:val="28"/>
        </w:rPr>
        <w:t>]</w:t>
      </w:r>
      <w:r>
        <w:rPr>
          <w:rFonts w:ascii="Times New Roman" w:hAnsi="Times New Roman" w:cs="Times New Roman"/>
          <w:sz w:val="28"/>
          <w:szCs w:val="28"/>
        </w:rPr>
        <w:t xml:space="preserve">. </w:t>
      </w:r>
    </w:p>
    <w:p w:rsidR="00A30B25" w:rsidRDefault="00A30B25" w:rsidP="00764A83">
      <w:pPr>
        <w:autoSpaceDE w:val="0"/>
        <w:autoSpaceDN w:val="0"/>
        <w:adjustRightInd w:val="0"/>
        <w:spacing w:after="0" w:line="360" w:lineRule="auto"/>
        <w:ind w:firstLine="567"/>
        <w:jc w:val="both"/>
        <w:rPr>
          <w:rFonts w:ascii="Times New Roman" w:hAnsi="Times New Roman" w:cs="Times New Roman"/>
          <w:sz w:val="28"/>
          <w:szCs w:val="28"/>
        </w:rPr>
      </w:pPr>
      <w:r w:rsidRPr="00996291">
        <w:rPr>
          <w:rFonts w:ascii="Times New Roman" w:hAnsi="Times New Roman" w:cs="Times New Roman"/>
          <w:sz w:val="28"/>
          <w:szCs w:val="28"/>
        </w:rPr>
        <w:t>В 20</w:t>
      </w:r>
      <w:r>
        <w:rPr>
          <w:rFonts w:ascii="Times New Roman" w:hAnsi="Times New Roman" w:cs="Times New Roman"/>
          <w:sz w:val="28"/>
          <w:szCs w:val="28"/>
        </w:rPr>
        <w:t>14 году заболеваемость туберкуле</w:t>
      </w:r>
      <w:r w:rsidRPr="00996291">
        <w:rPr>
          <w:rFonts w:ascii="Times New Roman" w:hAnsi="Times New Roman" w:cs="Times New Roman"/>
          <w:sz w:val="28"/>
          <w:szCs w:val="28"/>
        </w:rPr>
        <w:t>зом в</w:t>
      </w:r>
      <w:r>
        <w:rPr>
          <w:rFonts w:ascii="Times New Roman" w:hAnsi="Times New Roman" w:cs="Times New Roman"/>
          <w:sz w:val="28"/>
          <w:szCs w:val="28"/>
        </w:rPr>
        <w:t xml:space="preserve"> Санкт-Петербурге составляла</w:t>
      </w:r>
      <w:r w:rsidRPr="00996291">
        <w:rPr>
          <w:rFonts w:ascii="Times New Roman" w:hAnsi="Times New Roman" w:cs="Times New Roman"/>
          <w:sz w:val="28"/>
          <w:szCs w:val="28"/>
        </w:rPr>
        <w:t xml:space="preserve"> 40,5</w:t>
      </w:r>
      <w:r>
        <w:rPr>
          <w:rFonts w:ascii="Times New Roman" w:hAnsi="Times New Roman" w:cs="Times New Roman"/>
          <w:sz w:val="28"/>
          <w:szCs w:val="28"/>
        </w:rPr>
        <w:t xml:space="preserve"> случаев</w:t>
      </w:r>
      <w:r w:rsidRPr="00996291">
        <w:rPr>
          <w:rFonts w:ascii="Times New Roman" w:hAnsi="Times New Roman" w:cs="Times New Roman"/>
          <w:sz w:val="28"/>
          <w:szCs w:val="28"/>
        </w:rPr>
        <w:t xml:space="preserve"> на 100</w:t>
      </w:r>
      <w:r w:rsidR="00B506EA">
        <w:rPr>
          <w:rFonts w:ascii="Times New Roman" w:hAnsi="Times New Roman" w:cs="Times New Roman"/>
          <w:sz w:val="28"/>
          <w:szCs w:val="28"/>
        </w:rPr>
        <w:t> </w:t>
      </w:r>
      <w:r w:rsidRPr="00996291">
        <w:rPr>
          <w:rFonts w:ascii="Times New Roman" w:hAnsi="Times New Roman" w:cs="Times New Roman"/>
          <w:sz w:val="28"/>
          <w:szCs w:val="28"/>
        </w:rPr>
        <w:t>000</w:t>
      </w:r>
      <w:r w:rsidR="00B506EA" w:rsidRPr="00B506EA">
        <w:rPr>
          <w:rFonts w:ascii="Times New Roman" w:hAnsi="Times New Roman" w:cs="Times New Roman"/>
          <w:sz w:val="28"/>
          <w:szCs w:val="28"/>
        </w:rPr>
        <w:t xml:space="preserve"> [11]</w:t>
      </w:r>
      <w:r>
        <w:rPr>
          <w:rFonts w:ascii="Times New Roman" w:hAnsi="Times New Roman" w:cs="Times New Roman"/>
          <w:sz w:val="28"/>
          <w:szCs w:val="28"/>
        </w:rPr>
        <w:t>. Точное число</w:t>
      </w:r>
      <w:r w:rsidR="00FB38BF">
        <w:rPr>
          <w:rFonts w:ascii="Times New Roman" w:hAnsi="Times New Roman" w:cs="Times New Roman"/>
          <w:sz w:val="28"/>
          <w:szCs w:val="28"/>
        </w:rPr>
        <w:t xml:space="preserve"> лиц, ведущих бездомный образ жизни</w:t>
      </w:r>
      <w:r>
        <w:rPr>
          <w:rFonts w:ascii="Times New Roman" w:hAnsi="Times New Roman" w:cs="Times New Roman"/>
          <w:sz w:val="28"/>
          <w:szCs w:val="28"/>
        </w:rPr>
        <w:t>, больных туберкулезом, в городе оценить довольно затруднительно.</w:t>
      </w:r>
    </w:p>
    <w:p w:rsidR="00A30B25" w:rsidRDefault="005D06C1" w:rsidP="00764A83">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w:t>
      </w:r>
      <w:r w:rsidR="00A30B25">
        <w:rPr>
          <w:rFonts w:ascii="Times New Roman" w:hAnsi="Times New Roman" w:cs="Times New Roman"/>
          <w:sz w:val="28"/>
          <w:szCs w:val="28"/>
        </w:rPr>
        <w:t xml:space="preserve">вою очередь, </w:t>
      </w:r>
      <w:r w:rsidR="00946B03">
        <w:rPr>
          <w:rFonts w:ascii="Times New Roman" w:hAnsi="Times New Roman" w:cs="Times New Roman"/>
          <w:sz w:val="28"/>
          <w:szCs w:val="28"/>
        </w:rPr>
        <w:t xml:space="preserve">такие авторы, как Алексеева Л. П., Мартынова М. В., Мухин А. С., Корнилова З. Х. отмечают наличие большого количества бездомных </w:t>
      </w:r>
      <w:r w:rsidR="00A30B25">
        <w:rPr>
          <w:rFonts w:ascii="Times New Roman" w:hAnsi="Times New Roman" w:cs="Times New Roman"/>
          <w:sz w:val="28"/>
          <w:szCs w:val="28"/>
        </w:rPr>
        <w:t>в Москве с первые выявленным туберкулезом от всего числа пациентов</w:t>
      </w:r>
      <w:r w:rsidR="00946B03">
        <w:rPr>
          <w:rFonts w:ascii="Times New Roman" w:hAnsi="Times New Roman" w:cs="Times New Roman"/>
          <w:sz w:val="28"/>
          <w:szCs w:val="28"/>
        </w:rPr>
        <w:t xml:space="preserve"> (см. таб. </w:t>
      </w:r>
      <w:r w:rsidR="00482E8A">
        <w:rPr>
          <w:rFonts w:ascii="Times New Roman" w:hAnsi="Times New Roman" w:cs="Times New Roman"/>
          <w:sz w:val="28"/>
          <w:szCs w:val="28"/>
        </w:rPr>
        <w:t xml:space="preserve">№ 3) </w:t>
      </w:r>
      <w:r w:rsidR="00B506EA" w:rsidRPr="00B506EA">
        <w:rPr>
          <w:rFonts w:ascii="Times New Roman" w:hAnsi="Times New Roman" w:cs="Times New Roman"/>
          <w:sz w:val="28"/>
          <w:szCs w:val="28"/>
        </w:rPr>
        <w:t>[1]</w:t>
      </w:r>
      <w:r w:rsidR="00A30B25">
        <w:rPr>
          <w:rFonts w:ascii="Times New Roman" w:hAnsi="Times New Roman" w:cs="Times New Roman"/>
          <w:sz w:val="28"/>
          <w:szCs w:val="28"/>
        </w:rPr>
        <w:t xml:space="preserve">. </w:t>
      </w:r>
    </w:p>
    <w:p w:rsidR="00482E8A" w:rsidRPr="00482E8A" w:rsidRDefault="00482E8A" w:rsidP="00482E8A">
      <w:pPr>
        <w:autoSpaceDE w:val="0"/>
        <w:autoSpaceDN w:val="0"/>
        <w:adjustRightInd w:val="0"/>
        <w:spacing w:after="0" w:line="360" w:lineRule="auto"/>
        <w:ind w:firstLine="567"/>
        <w:jc w:val="right"/>
        <w:rPr>
          <w:rFonts w:ascii="Times New Roman" w:hAnsi="Times New Roman" w:cs="Times New Roman"/>
          <w:i/>
          <w:sz w:val="28"/>
          <w:szCs w:val="28"/>
        </w:rPr>
      </w:pPr>
      <w:r w:rsidRPr="00482E8A">
        <w:rPr>
          <w:rFonts w:ascii="Times New Roman" w:hAnsi="Times New Roman" w:cs="Times New Roman"/>
          <w:i/>
          <w:sz w:val="28"/>
          <w:szCs w:val="28"/>
        </w:rPr>
        <w:t>Таблица № 3.</w:t>
      </w:r>
    </w:p>
    <w:tbl>
      <w:tblPr>
        <w:tblStyle w:val="a7"/>
        <w:tblW w:w="9747" w:type="dxa"/>
        <w:tblLayout w:type="fixed"/>
        <w:tblLook w:val="04A0"/>
      </w:tblPr>
      <w:tblGrid>
        <w:gridCol w:w="2046"/>
        <w:gridCol w:w="2567"/>
        <w:gridCol w:w="2567"/>
        <w:gridCol w:w="2567"/>
      </w:tblGrid>
      <w:tr w:rsidR="00946B03" w:rsidTr="00FB38BF">
        <w:tc>
          <w:tcPr>
            <w:tcW w:w="1809" w:type="dxa"/>
            <w:vAlign w:val="center"/>
          </w:tcPr>
          <w:p w:rsidR="00946B03" w:rsidRDefault="00946B03" w:rsidP="00482E8A">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Год</w:t>
            </w:r>
          </w:p>
        </w:tc>
        <w:tc>
          <w:tcPr>
            <w:tcW w:w="2268" w:type="dxa"/>
            <w:vAlign w:val="center"/>
          </w:tcPr>
          <w:p w:rsidR="00946B03" w:rsidRDefault="00946B03" w:rsidP="00946B03">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2010</w:t>
            </w:r>
          </w:p>
        </w:tc>
        <w:tc>
          <w:tcPr>
            <w:tcW w:w="2268" w:type="dxa"/>
            <w:vAlign w:val="center"/>
          </w:tcPr>
          <w:p w:rsidR="00946B03" w:rsidRDefault="00946B03" w:rsidP="00946B03">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2011</w:t>
            </w:r>
          </w:p>
        </w:tc>
        <w:tc>
          <w:tcPr>
            <w:tcW w:w="2268" w:type="dxa"/>
            <w:vAlign w:val="center"/>
          </w:tcPr>
          <w:p w:rsidR="00946B03" w:rsidRDefault="00946B03" w:rsidP="00946B03">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2012</w:t>
            </w:r>
          </w:p>
        </w:tc>
      </w:tr>
      <w:tr w:rsidR="00946B03" w:rsidTr="00FB38BF">
        <w:tc>
          <w:tcPr>
            <w:tcW w:w="1809" w:type="dxa"/>
            <w:vAlign w:val="center"/>
          </w:tcPr>
          <w:p w:rsidR="00946B03" w:rsidRDefault="00482E8A" w:rsidP="00482E8A">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Количество</w:t>
            </w:r>
          </w:p>
        </w:tc>
        <w:tc>
          <w:tcPr>
            <w:tcW w:w="2268" w:type="dxa"/>
            <w:vAlign w:val="center"/>
          </w:tcPr>
          <w:p w:rsidR="00946B03" w:rsidRDefault="00946B03" w:rsidP="00482E8A">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9,6%</w:t>
            </w:r>
          </w:p>
          <w:p w:rsidR="00946B03" w:rsidRDefault="00946B03" w:rsidP="00482E8A">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(459 человек)</w:t>
            </w:r>
          </w:p>
        </w:tc>
        <w:tc>
          <w:tcPr>
            <w:tcW w:w="2268" w:type="dxa"/>
            <w:vAlign w:val="center"/>
          </w:tcPr>
          <w:p w:rsidR="00946B03" w:rsidRDefault="00946B03" w:rsidP="00482E8A">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7,4%</w:t>
            </w:r>
          </w:p>
          <w:p w:rsidR="00946B03" w:rsidRDefault="00946B03" w:rsidP="00482E8A">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(348 человек)</w:t>
            </w:r>
          </w:p>
        </w:tc>
        <w:tc>
          <w:tcPr>
            <w:tcW w:w="2268" w:type="dxa"/>
            <w:vAlign w:val="center"/>
          </w:tcPr>
          <w:p w:rsidR="00946B03" w:rsidRDefault="00946B03" w:rsidP="00482E8A">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7,3%</w:t>
            </w:r>
          </w:p>
          <w:p w:rsidR="00946B03" w:rsidRDefault="00946B03" w:rsidP="00482E8A">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(348 человек)</w:t>
            </w:r>
          </w:p>
        </w:tc>
      </w:tr>
    </w:tbl>
    <w:p w:rsidR="00946B03" w:rsidRDefault="00946B03" w:rsidP="00764A83">
      <w:pPr>
        <w:autoSpaceDE w:val="0"/>
        <w:autoSpaceDN w:val="0"/>
        <w:adjustRightInd w:val="0"/>
        <w:spacing w:after="0" w:line="360" w:lineRule="auto"/>
        <w:ind w:firstLine="567"/>
        <w:jc w:val="both"/>
        <w:rPr>
          <w:rFonts w:ascii="Times New Roman" w:hAnsi="Times New Roman" w:cs="Times New Roman"/>
          <w:sz w:val="28"/>
          <w:szCs w:val="28"/>
        </w:rPr>
      </w:pPr>
    </w:p>
    <w:p w:rsidR="00A30B25" w:rsidRDefault="00A30B25" w:rsidP="00764A83">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Результаты проведенного коллективом авторов исследования 137 бездомных, имеющих сочетанные ВИЧ-инфекцию и туберкулез, свидетельствуют, что туберкулез выявляется в распростра</w:t>
      </w:r>
      <w:r w:rsidRPr="00CA7169">
        <w:rPr>
          <w:rFonts w:ascii="Times New Roman" w:hAnsi="Times New Roman" w:cs="Times New Roman"/>
          <w:sz w:val="28"/>
          <w:szCs w:val="28"/>
        </w:rPr>
        <w:t xml:space="preserve">ненных формах </w:t>
      </w:r>
      <w:r>
        <w:rPr>
          <w:rFonts w:ascii="Times New Roman" w:hAnsi="Times New Roman" w:cs="Times New Roman"/>
          <w:sz w:val="28"/>
          <w:szCs w:val="28"/>
        </w:rPr>
        <w:t>с выраженными клиническими сим</w:t>
      </w:r>
      <w:r w:rsidRPr="00CA7169">
        <w:rPr>
          <w:rFonts w:ascii="Times New Roman" w:hAnsi="Times New Roman" w:cs="Times New Roman"/>
          <w:sz w:val="28"/>
          <w:szCs w:val="28"/>
        </w:rPr>
        <w:t>птомами на про</w:t>
      </w:r>
      <w:r>
        <w:rPr>
          <w:rFonts w:ascii="Times New Roman" w:hAnsi="Times New Roman" w:cs="Times New Roman"/>
          <w:sz w:val="28"/>
          <w:szCs w:val="28"/>
        </w:rPr>
        <w:t xml:space="preserve">двинутых стадиях ВИЧ-инфекции и </w:t>
      </w:r>
      <w:r w:rsidRPr="00CA7169">
        <w:rPr>
          <w:rFonts w:ascii="Times New Roman" w:hAnsi="Times New Roman" w:cs="Times New Roman"/>
          <w:sz w:val="28"/>
          <w:szCs w:val="28"/>
        </w:rPr>
        <w:t>чаще приводит к летальным исходам</w:t>
      </w:r>
      <w:r w:rsidR="00482E8A">
        <w:rPr>
          <w:rFonts w:ascii="Times New Roman" w:hAnsi="Times New Roman" w:cs="Times New Roman"/>
          <w:sz w:val="28"/>
          <w:szCs w:val="28"/>
        </w:rPr>
        <w:t xml:space="preserve"> </w:t>
      </w:r>
      <w:r w:rsidR="00482E8A" w:rsidRPr="00482E8A">
        <w:rPr>
          <w:rFonts w:ascii="Times New Roman" w:hAnsi="Times New Roman" w:cs="Times New Roman"/>
          <w:sz w:val="28"/>
          <w:szCs w:val="28"/>
        </w:rPr>
        <w:t>[11]</w:t>
      </w:r>
      <w:r w:rsidRPr="00CA7169">
        <w:rPr>
          <w:rFonts w:ascii="Times New Roman" w:hAnsi="Times New Roman" w:cs="Times New Roman"/>
          <w:sz w:val="28"/>
          <w:szCs w:val="28"/>
        </w:rPr>
        <w:t>.</w:t>
      </w:r>
    </w:p>
    <w:p w:rsidR="00A30B25" w:rsidRDefault="005D06C1" w:rsidP="00764A83">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Важно </w:t>
      </w:r>
      <w:r w:rsidR="00A30B25">
        <w:rPr>
          <w:rFonts w:ascii="Times New Roman" w:hAnsi="Times New Roman" w:cs="Times New Roman"/>
          <w:sz w:val="28"/>
          <w:szCs w:val="28"/>
        </w:rPr>
        <w:t xml:space="preserve">отметить, что туберкулез в активной стадии </w:t>
      </w:r>
      <w:r w:rsidR="00A30B25" w:rsidRPr="00DA7CF4">
        <w:rPr>
          <w:rFonts w:ascii="Times New Roman" w:hAnsi="Times New Roman" w:cs="Times New Roman"/>
          <w:sz w:val="28"/>
          <w:szCs w:val="28"/>
        </w:rPr>
        <w:t>является медицин</w:t>
      </w:r>
      <w:r w:rsidR="00A30B25">
        <w:rPr>
          <w:rFonts w:ascii="Times New Roman" w:hAnsi="Times New Roman" w:cs="Times New Roman"/>
          <w:sz w:val="28"/>
          <w:szCs w:val="28"/>
        </w:rPr>
        <w:t xml:space="preserve">ским противопоказанием к приему </w:t>
      </w:r>
      <w:r w:rsidR="00A30B25" w:rsidRPr="00DA7CF4">
        <w:rPr>
          <w:rFonts w:ascii="Times New Roman" w:hAnsi="Times New Roman" w:cs="Times New Roman"/>
          <w:sz w:val="28"/>
          <w:szCs w:val="28"/>
        </w:rPr>
        <w:t>в учреждения социальной помо</w:t>
      </w:r>
      <w:r w:rsidR="00AF1584">
        <w:rPr>
          <w:rFonts w:ascii="Times New Roman" w:hAnsi="Times New Roman" w:cs="Times New Roman"/>
          <w:sz w:val="28"/>
          <w:szCs w:val="28"/>
        </w:rPr>
        <w:t>щи</w:t>
      </w:r>
      <w:r w:rsidR="00482E8A" w:rsidRPr="00482E8A">
        <w:rPr>
          <w:rFonts w:ascii="Times New Roman" w:hAnsi="Times New Roman" w:cs="Times New Roman"/>
          <w:sz w:val="28"/>
          <w:szCs w:val="28"/>
        </w:rPr>
        <w:t xml:space="preserve"> [1]</w:t>
      </w:r>
      <w:r w:rsidR="00A30B25" w:rsidRPr="00DA7CF4">
        <w:rPr>
          <w:rFonts w:ascii="Times New Roman" w:hAnsi="Times New Roman" w:cs="Times New Roman"/>
          <w:sz w:val="28"/>
          <w:szCs w:val="28"/>
        </w:rPr>
        <w:t>.</w:t>
      </w:r>
      <w:r w:rsidR="00A30B25" w:rsidRPr="00DA7CF4">
        <w:t xml:space="preserve"> </w:t>
      </w:r>
      <w:r w:rsidR="00A30B25" w:rsidRPr="00DA7CF4">
        <w:rPr>
          <w:rFonts w:ascii="Times New Roman" w:hAnsi="Times New Roman" w:cs="Times New Roman"/>
          <w:sz w:val="28"/>
          <w:szCs w:val="28"/>
        </w:rPr>
        <w:t xml:space="preserve">В настоящее </w:t>
      </w:r>
      <w:r w:rsidR="00A30B25">
        <w:rPr>
          <w:rFonts w:ascii="Times New Roman" w:hAnsi="Times New Roman" w:cs="Times New Roman"/>
          <w:sz w:val="28"/>
          <w:szCs w:val="28"/>
        </w:rPr>
        <w:t xml:space="preserve">же время Приказом Минздрава России </w:t>
      </w:r>
      <w:r w:rsidR="00A30B25" w:rsidRPr="00DA7CF4">
        <w:rPr>
          <w:rFonts w:ascii="Times New Roman" w:hAnsi="Times New Roman" w:cs="Times New Roman"/>
          <w:sz w:val="28"/>
          <w:szCs w:val="28"/>
        </w:rPr>
        <w:t>от 15 ноября</w:t>
      </w:r>
      <w:r w:rsidR="00A30B25">
        <w:rPr>
          <w:rFonts w:ascii="Times New Roman" w:hAnsi="Times New Roman" w:cs="Times New Roman"/>
          <w:sz w:val="28"/>
          <w:szCs w:val="28"/>
        </w:rPr>
        <w:t xml:space="preserve"> 2012г. № 932-н «Об утверждении </w:t>
      </w:r>
      <w:r w:rsidR="00A30B25" w:rsidRPr="00DA7CF4">
        <w:rPr>
          <w:rFonts w:ascii="Times New Roman" w:hAnsi="Times New Roman" w:cs="Times New Roman"/>
          <w:sz w:val="28"/>
          <w:szCs w:val="28"/>
        </w:rPr>
        <w:t>порядка оказ</w:t>
      </w:r>
      <w:r w:rsidR="00A30B25">
        <w:rPr>
          <w:rFonts w:ascii="Times New Roman" w:hAnsi="Times New Roman" w:cs="Times New Roman"/>
          <w:sz w:val="28"/>
          <w:szCs w:val="28"/>
        </w:rPr>
        <w:t xml:space="preserve">ания медицинской помощи больным </w:t>
      </w:r>
      <w:r w:rsidR="00A30B25" w:rsidRPr="00DA7CF4">
        <w:rPr>
          <w:rFonts w:ascii="Times New Roman" w:hAnsi="Times New Roman" w:cs="Times New Roman"/>
          <w:sz w:val="28"/>
          <w:szCs w:val="28"/>
        </w:rPr>
        <w:t xml:space="preserve">туберкулезом» определено, что бездомные </w:t>
      </w:r>
      <w:r w:rsidR="00A30B25">
        <w:rPr>
          <w:rFonts w:ascii="Times New Roman" w:hAnsi="Times New Roman" w:cs="Times New Roman"/>
          <w:sz w:val="28"/>
          <w:szCs w:val="28"/>
        </w:rPr>
        <w:t xml:space="preserve">больные </w:t>
      </w:r>
      <w:r w:rsidR="00A30B25" w:rsidRPr="00DA7CF4">
        <w:rPr>
          <w:rFonts w:ascii="Times New Roman" w:hAnsi="Times New Roman" w:cs="Times New Roman"/>
          <w:sz w:val="28"/>
          <w:szCs w:val="28"/>
        </w:rPr>
        <w:t xml:space="preserve">туберкулезом </w:t>
      </w:r>
      <w:r w:rsidR="00A30B25">
        <w:rPr>
          <w:rFonts w:ascii="Times New Roman" w:hAnsi="Times New Roman" w:cs="Times New Roman"/>
          <w:sz w:val="28"/>
          <w:szCs w:val="28"/>
        </w:rPr>
        <w:t xml:space="preserve">обязаны проходить лечение в стационаре до </w:t>
      </w:r>
      <w:r w:rsidR="00A30B25" w:rsidRPr="00DA7CF4">
        <w:rPr>
          <w:rFonts w:ascii="Times New Roman" w:hAnsi="Times New Roman" w:cs="Times New Roman"/>
          <w:sz w:val="28"/>
          <w:szCs w:val="28"/>
        </w:rPr>
        <w:t>клинического излече</w:t>
      </w:r>
      <w:r w:rsidR="00A30B25">
        <w:rPr>
          <w:rFonts w:ascii="Times New Roman" w:hAnsi="Times New Roman" w:cs="Times New Roman"/>
          <w:sz w:val="28"/>
          <w:szCs w:val="28"/>
        </w:rPr>
        <w:t xml:space="preserve">ния туберкулеза, т.е. от 1 года </w:t>
      </w:r>
      <w:r w:rsidR="00AF1584">
        <w:rPr>
          <w:rFonts w:ascii="Times New Roman" w:hAnsi="Times New Roman" w:cs="Times New Roman"/>
          <w:sz w:val="28"/>
          <w:szCs w:val="28"/>
        </w:rPr>
        <w:t>до 2-3 лет</w:t>
      </w:r>
      <w:r w:rsidR="00A30B25" w:rsidRPr="00DA7CF4">
        <w:rPr>
          <w:rFonts w:ascii="Times New Roman" w:hAnsi="Times New Roman" w:cs="Times New Roman"/>
          <w:sz w:val="28"/>
          <w:szCs w:val="28"/>
        </w:rPr>
        <w:t>.</w:t>
      </w:r>
    </w:p>
    <w:p w:rsidR="00A30B25" w:rsidRDefault="00A30B25" w:rsidP="00764A83">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Однако в нашей стране бездомные нередко выпадают </w:t>
      </w:r>
      <w:r w:rsidRPr="003C3FFF">
        <w:rPr>
          <w:rFonts w:ascii="Times New Roman" w:hAnsi="Times New Roman" w:cs="Times New Roman"/>
          <w:sz w:val="28"/>
          <w:szCs w:val="28"/>
        </w:rPr>
        <w:t>из правового по</w:t>
      </w:r>
      <w:r>
        <w:rPr>
          <w:rFonts w:ascii="Times New Roman" w:hAnsi="Times New Roman" w:cs="Times New Roman"/>
          <w:sz w:val="28"/>
          <w:szCs w:val="28"/>
        </w:rPr>
        <w:t xml:space="preserve">ля ввиду отсутствия паспорта и </w:t>
      </w:r>
      <w:r w:rsidRPr="003C3FFF">
        <w:rPr>
          <w:rFonts w:ascii="Times New Roman" w:hAnsi="Times New Roman" w:cs="Times New Roman"/>
          <w:sz w:val="28"/>
          <w:szCs w:val="28"/>
        </w:rPr>
        <w:t>регистрации</w:t>
      </w:r>
      <w:r>
        <w:rPr>
          <w:rFonts w:ascii="Times New Roman" w:hAnsi="Times New Roman" w:cs="Times New Roman"/>
          <w:sz w:val="28"/>
          <w:szCs w:val="28"/>
        </w:rPr>
        <w:t xml:space="preserve">, что затрудняет возможность </w:t>
      </w:r>
      <w:r>
        <w:rPr>
          <w:rFonts w:ascii="Times New Roman" w:hAnsi="Times New Roman" w:cs="Times New Roman"/>
          <w:sz w:val="28"/>
          <w:szCs w:val="28"/>
        </w:rPr>
        <w:lastRenderedPageBreak/>
        <w:t xml:space="preserve">реализации своих законных прав, в том числе и возможность получения медицинской помощи. Данная проблема частично решается согласно </w:t>
      </w:r>
      <w:r w:rsidRPr="009A6EE1">
        <w:rPr>
          <w:rFonts w:ascii="Times New Roman" w:hAnsi="Times New Roman" w:cs="Times New Roman"/>
          <w:sz w:val="28"/>
          <w:szCs w:val="28"/>
        </w:rPr>
        <w:t>Приказ</w:t>
      </w:r>
      <w:r>
        <w:rPr>
          <w:rFonts w:ascii="Times New Roman" w:hAnsi="Times New Roman" w:cs="Times New Roman"/>
          <w:sz w:val="28"/>
          <w:szCs w:val="28"/>
        </w:rPr>
        <w:t>у</w:t>
      </w:r>
      <w:r w:rsidRPr="009A6EE1">
        <w:rPr>
          <w:rFonts w:ascii="Times New Roman" w:hAnsi="Times New Roman" w:cs="Times New Roman"/>
          <w:sz w:val="28"/>
          <w:szCs w:val="28"/>
        </w:rPr>
        <w:t xml:space="preserve"> Министерства здравоохранения и социального развития Российской Федерации от 28.02.2011 № 158н «Об утверждении Правил обязательного медицинского страхования»</w:t>
      </w:r>
      <w:r w:rsidR="008C3E0D" w:rsidRPr="008C3E0D">
        <w:rPr>
          <w:rFonts w:ascii="Times New Roman" w:hAnsi="Times New Roman" w:cs="Times New Roman"/>
          <w:sz w:val="28"/>
          <w:szCs w:val="28"/>
        </w:rPr>
        <w:t xml:space="preserve"> [</w:t>
      </w:r>
      <w:r w:rsidR="00D155FF" w:rsidRPr="00D155FF">
        <w:rPr>
          <w:rFonts w:ascii="Times New Roman" w:hAnsi="Times New Roman" w:cs="Times New Roman"/>
          <w:sz w:val="28"/>
          <w:szCs w:val="28"/>
        </w:rPr>
        <w:t xml:space="preserve">34, </w:t>
      </w:r>
      <w:r w:rsidR="008C3E0D" w:rsidRPr="008C3E0D">
        <w:rPr>
          <w:rFonts w:ascii="Times New Roman" w:hAnsi="Times New Roman" w:cs="Times New Roman"/>
          <w:sz w:val="28"/>
          <w:szCs w:val="28"/>
        </w:rPr>
        <w:t>37]</w:t>
      </w:r>
      <w:r>
        <w:rPr>
          <w:rFonts w:ascii="Times New Roman" w:hAnsi="Times New Roman" w:cs="Times New Roman"/>
          <w:sz w:val="28"/>
          <w:szCs w:val="28"/>
        </w:rPr>
        <w:t xml:space="preserve">. Так, для бездомных </w:t>
      </w:r>
      <w:r w:rsidRPr="009A6EE1">
        <w:rPr>
          <w:rFonts w:ascii="Times New Roman" w:hAnsi="Times New Roman" w:cs="Times New Roman"/>
          <w:sz w:val="28"/>
          <w:szCs w:val="28"/>
        </w:rPr>
        <w:t xml:space="preserve">учреждениями социальной помощи </w:t>
      </w:r>
      <w:r>
        <w:rPr>
          <w:rFonts w:ascii="Times New Roman" w:hAnsi="Times New Roman" w:cs="Times New Roman"/>
          <w:sz w:val="28"/>
          <w:szCs w:val="28"/>
        </w:rPr>
        <w:t>должно быть предоставлено</w:t>
      </w:r>
      <w:r w:rsidRPr="009A6EE1">
        <w:rPr>
          <w:rFonts w:ascii="Times New Roman" w:hAnsi="Times New Roman" w:cs="Times New Roman"/>
          <w:sz w:val="28"/>
          <w:szCs w:val="28"/>
        </w:rPr>
        <w:t xml:space="preserve"> ходатайство о регистрации в качестве застрахованного лица.</w:t>
      </w:r>
      <w:r>
        <w:rPr>
          <w:rFonts w:ascii="Times New Roman" w:hAnsi="Times New Roman" w:cs="Times New Roman"/>
          <w:sz w:val="28"/>
          <w:szCs w:val="28"/>
        </w:rPr>
        <w:t xml:space="preserve"> Причем, ходатайство «</w:t>
      </w:r>
      <w:r w:rsidRPr="000A612F">
        <w:rPr>
          <w:rFonts w:ascii="Times New Roman" w:hAnsi="Times New Roman" w:cs="Times New Roman"/>
          <w:sz w:val="28"/>
          <w:szCs w:val="28"/>
        </w:rPr>
        <w:t>заполняется медицинскими организациями, а также учреждениями социальной помощи (дома ночного пребывания, социальные приюты, социальные гостиницы, центры социальной адаптации и другие), созданными в системе органов социальной защиты населения в соответствии с постановлением Правительства Российской Федерации от 08.06.1996 № 670 «Об утверждении Примерного положения об учреждении социальной помощи для лиц без определенного места жительства и занятий»</w:t>
      </w:r>
      <w:r w:rsidR="008C3E0D" w:rsidRPr="008C3E0D">
        <w:rPr>
          <w:rFonts w:ascii="Times New Roman" w:hAnsi="Times New Roman" w:cs="Times New Roman"/>
          <w:sz w:val="28"/>
          <w:szCs w:val="28"/>
        </w:rPr>
        <w:t xml:space="preserve"> [36]</w:t>
      </w:r>
      <w:r w:rsidRPr="000A612F">
        <w:rPr>
          <w:rFonts w:ascii="Times New Roman" w:hAnsi="Times New Roman" w:cs="Times New Roman"/>
          <w:sz w:val="28"/>
          <w:szCs w:val="28"/>
        </w:rPr>
        <w:t>.</w:t>
      </w:r>
      <w:r>
        <w:rPr>
          <w:rFonts w:ascii="Times New Roman" w:hAnsi="Times New Roman" w:cs="Times New Roman"/>
          <w:sz w:val="28"/>
          <w:szCs w:val="28"/>
        </w:rPr>
        <w:t xml:space="preserve"> </w:t>
      </w:r>
    </w:p>
    <w:p w:rsidR="00A30B25" w:rsidRDefault="00A30B25" w:rsidP="00764A83">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Нередко получение медицинской помощи ограничивается и ввиду негативного отношения к бездомным со стороны медицинского персонала и посетителей больниц</w:t>
      </w:r>
      <w:r w:rsidR="007A633F" w:rsidRPr="007A633F">
        <w:rPr>
          <w:rFonts w:ascii="Times New Roman" w:hAnsi="Times New Roman" w:cs="Times New Roman"/>
          <w:sz w:val="28"/>
          <w:szCs w:val="28"/>
        </w:rPr>
        <w:t xml:space="preserve"> [43]</w:t>
      </w:r>
      <w:r>
        <w:rPr>
          <w:rFonts w:ascii="Times New Roman" w:hAnsi="Times New Roman" w:cs="Times New Roman"/>
          <w:sz w:val="28"/>
          <w:szCs w:val="28"/>
        </w:rPr>
        <w:t xml:space="preserve">. Согласно данным </w:t>
      </w:r>
      <w:r w:rsidRPr="000A612F">
        <w:rPr>
          <w:rFonts w:ascii="Times New Roman" w:hAnsi="Times New Roman" w:cs="Times New Roman"/>
          <w:sz w:val="28"/>
          <w:szCs w:val="28"/>
        </w:rPr>
        <w:t>межрегионального исследования 2006</w:t>
      </w:r>
      <w:r>
        <w:rPr>
          <w:rFonts w:ascii="Times New Roman" w:hAnsi="Times New Roman" w:cs="Times New Roman"/>
          <w:sz w:val="28"/>
          <w:szCs w:val="28"/>
        </w:rPr>
        <w:t xml:space="preserve"> года, бездомные, предоставившие полис ОМС, в 8% случаев получали отказ, без предоставления полиса – в 21% случаев обращения за медицинской помощью</w:t>
      </w:r>
      <w:r w:rsidR="00980260" w:rsidRPr="00980260">
        <w:rPr>
          <w:rFonts w:ascii="Times New Roman" w:hAnsi="Times New Roman" w:cs="Times New Roman"/>
          <w:sz w:val="28"/>
          <w:szCs w:val="28"/>
        </w:rPr>
        <w:t xml:space="preserve"> </w:t>
      </w:r>
      <w:r w:rsidR="00980260" w:rsidRPr="0059660F">
        <w:rPr>
          <w:rFonts w:ascii="Times New Roman" w:hAnsi="Times New Roman" w:cs="Times New Roman"/>
          <w:sz w:val="28"/>
          <w:szCs w:val="28"/>
        </w:rPr>
        <w:t>[45]</w:t>
      </w:r>
      <w:r>
        <w:rPr>
          <w:rFonts w:ascii="Times New Roman" w:hAnsi="Times New Roman" w:cs="Times New Roman"/>
          <w:sz w:val="28"/>
          <w:szCs w:val="28"/>
        </w:rPr>
        <w:t xml:space="preserve">.   </w:t>
      </w:r>
    </w:p>
    <w:p w:rsidR="00E46230" w:rsidRDefault="00631A52" w:rsidP="00764A83">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Наконец</w:t>
      </w:r>
      <w:r w:rsidR="00605431">
        <w:rPr>
          <w:rFonts w:ascii="Times New Roman" w:hAnsi="Times New Roman" w:cs="Times New Roman"/>
          <w:sz w:val="28"/>
          <w:szCs w:val="28"/>
        </w:rPr>
        <w:t xml:space="preserve">, стоит подчеркнуть, что </w:t>
      </w:r>
      <w:r w:rsidR="0002500E">
        <w:rPr>
          <w:rFonts w:ascii="Times New Roman" w:hAnsi="Times New Roman" w:cs="Times New Roman"/>
          <w:sz w:val="28"/>
          <w:szCs w:val="28"/>
        </w:rPr>
        <w:t xml:space="preserve">помимо высокого уровня заболеваемости, для бездомных свойственна низкая </w:t>
      </w:r>
      <w:r w:rsidR="00605431">
        <w:rPr>
          <w:rFonts w:ascii="Times New Roman" w:hAnsi="Times New Roman" w:cs="Times New Roman"/>
          <w:sz w:val="28"/>
          <w:szCs w:val="28"/>
        </w:rPr>
        <w:t>степень осознанности состояния собственного здоровья и необходимости лечения</w:t>
      </w:r>
      <w:r w:rsidR="0002500E">
        <w:rPr>
          <w:rFonts w:ascii="Times New Roman" w:hAnsi="Times New Roman" w:cs="Times New Roman"/>
          <w:sz w:val="28"/>
          <w:szCs w:val="28"/>
        </w:rPr>
        <w:t>.</w:t>
      </w:r>
      <w:r w:rsidR="00605431">
        <w:rPr>
          <w:rFonts w:ascii="Times New Roman" w:hAnsi="Times New Roman" w:cs="Times New Roman"/>
          <w:sz w:val="28"/>
          <w:szCs w:val="28"/>
        </w:rPr>
        <w:t xml:space="preserve"> </w:t>
      </w:r>
    </w:p>
    <w:p w:rsidR="00D2260E" w:rsidRDefault="0002500E" w:rsidP="00764A83">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 </w:t>
      </w:r>
      <w:r w:rsidR="00605431">
        <w:rPr>
          <w:rFonts w:ascii="Times New Roman" w:hAnsi="Times New Roman" w:cs="Times New Roman"/>
          <w:sz w:val="28"/>
          <w:szCs w:val="28"/>
        </w:rPr>
        <w:t>по результатам выборочных региональных и национальных исследований</w:t>
      </w:r>
      <w:r w:rsidR="002253B7">
        <w:rPr>
          <w:rFonts w:ascii="Times New Roman" w:hAnsi="Times New Roman" w:cs="Times New Roman"/>
          <w:sz w:val="28"/>
          <w:szCs w:val="28"/>
        </w:rPr>
        <w:t xml:space="preserve"> можно сделать вывод</w:t>
      </w:r>
      <w:r w:rsidR="00605431">
        <w:rPr>
          <w:rFonts w:ascii="Times New Roman" w:hAnsi="Times New Roman" w:cs="Times New Roman"/>
          <w:sz w:val="28"/>
          <w:szCs w:val="28"/>
        </w:rPr>
        <w:t>, что уровень информированности бездомных о наличии у них хронических заболеваний в среднем вдвое ниже по сравнению с информированностью взрослого небез</w:t>
      </w:r>
      <w:r w:rsidR="002253B7">
        <w:rPr>
          <w:rFonts w:ascii="Times New Roman" w:hAnsi="Times New Roman" w:cs="Times New Roman"/>
          <w:sz w:val="28"/>
          <w:szCs w:val="28"/>
        </w:rPr>
        <w:t xml:space="preserve">домного населения. </w:t>
      </w:r>
      <w:r>
        <w:rPr>
          <w:rFonts w:ascii="Times New Roman" w:hAnsi="Times New Roman" w:cs="Times New Roman"/>
          <w:sz w:val="28"/>
          <w:szCs w:val="28"/>
        </w:rPr>
        <w:t>Данные же организации «Врачи без границ» свидетельствуют о том, что уровень информированности в 5-6 раз ниже объективных показателей хронизации бездомных</w:t>
      </w:r>
      <w:r w:rsidR="00980260" w:rsidRPr="00980260">
        <w:rPr>
          <w:rFonts w:ascii="Times New Roman" w:hAnsi="Times New Roman" w:cs="Times New Roman"/>
          <w:sz w:val="28"/>
          <w:szCs w:val="28"/>
        </w:rPr>
        <w:t xml:space="preserve"> [</w:t>
      </w:r>
      <w:r w:rsidR="00980260">
        <w:rPr>
          <w:rFonts w:ascii="Times New Roman" w:hAnsi="Times New Roman" w:cs="Times New Roman"/>
          <w:sz w:val="28"/>
          <w:szCs w:val="28"/>
        </w:rPr>
        <w:t>14</w:t>
      </w:r>
      <w:r w:rsidR="00980260" w:rsidRPr="00980260">
        <w:rPr>
          <w:rFonts w:ascii="Times New Roman" w:hAnsi="Times New Roman" w:cs="Times New Roman"/>
          <w:sz w:val="28"/>
          <w:szCs w:val="28"/>
        </w:rPr>
        <w:t>]</w:t>
      </w:r>
      <w:r>
        <w:rPr>
          <w:rFonts w:ascii="Times New Roman" w:hAnsi="Times New Roman" w:cs="Times New Roman"/>
          <w:sz w:val="28"/>
          <w:szCs w:val="28"/>
        </w:rPr>
        <w:t>.</w:t>
      </w:r>
    </w:p>
    <w:p w:rsidR="00C517CD" w:rsidRPr="00A170E1" w:rsidRDefault="00A170E1" w:rsidP="007A633F">
      <w:pPr>
        <w:pStyle w:val="1"/>
        <w:spacing w:before="720" w:after="240" w:line="240" w:lineRule="exact"/>
        <w:jc w:val="center"/>
        <w:rPr>
          <w:rFonts w:ascii="Times New Roman" w:hAnsi="Times New Roman" w:cs="Times New Roman"/>
          <w:b/>
          <w:color w:val="000000" w:themeColor="text1"/>
          <w:sz w:val="28"/>
          <w:szCs w:val="28"/>
        </w:rPr>
      </w:pPr>
      <w:bookmarkStart w:id="9" w:name="_Toc482980928"/>
      <w:r w:rsidRPr="00A170E1">
        <w:rPr>
          <w:rFonts w:ascii="Times New Roman" w:hAnsi="Times New Roman" w:cs="Times New Roman"/>
          <w:b/>
          <w:color w:val="000000" w:themeColor="text1"/>
          <w:sz w:val="28"/>
          <w:szCs w:val="28"/>
        </w:rPr>
        <w:lastRenderedPageBreak/>
        <w:t xml:space="preserve">1.7. </w:t>
      </w:r>
      <w:r w:rsidR="00C517CD" w:rsidRPr="00A170E1">
        <w:rPr>
          <w:rFonts w:ascii="Times New Roman" w:hAnsi="Times New Roman" w:cs="Times New Roman"/>
          <w:b/>
          <w:color w:val="000000" w:themeColor="text1"/>
          <w:sz w:val="28"/>
          <w:szCs w:val="28"/>
        </w:rPr>
        <w:t>Алкоголизм у бездомных</w:t>
      </w:r>
      <w:bookmarkEnd w:id="9"/>
    </w:p>
    <w:p w:rsidR="00C517CD" w:rsidRDefault="00C517CD" w:rsidP="00764A83">
      <w:pPr>
        <w:spacing w:after="0" w:line="360" w:lineRule="auto"/>
        <w:ind w:firstLine="567"/>
        <w:jc w:val="both"/>
        <w:rPr>
          <w:rFonts w:ascii="Times New Roman" w:hAnsi="Times New Roman" w:cs="Times New Roman"/>
          <w:sz w:val="28"/>
          <w:szCs w:val="28"/>
        </w:rPr>
      </w:pPr>
      <w:r w:rsidRPr="00197D45">
        <w:rPr>
          <w:rFonts w:ascii="Times New Roman" w:hAnsi="Times New Roman" w:cs="Times New Roman"/>
          <w:sz w:val="28"/>
          <w:szCs w:val="28"/>
        </w:rPr>
        <w:t>Потеря места жительства, утрата социальных связей, социальное исключение, тяжелые условия жизни нередко становятся причиной алкоголизации бездомных людей. Стивенсон указывает, что употребление алкоголя для бездомного человека может выступать способом его включения в общество. Однако это включение э</w:t>
      </w:r>
      <w:r w:rsidR="00A170E1">
        <w:rPr>
          <w:rFonts w:ascii="Times New Roman" w:hAnsi="Times New Roman" w:cs="Times New Roman"/>
          <w:sz w:val="28"/>
          <w:szCs w:val="28"/>
        </w:rPr>
        <w:t xml:space="preserve">пизодическое, а не постоянное, </w:t>
      </w:r>
      <w:r w:rsidRPr="00197D45">
        <w:rPr>
          <w:rFonts w:ascii="Times New Roman" w:hAnsi="Times New Roman" w:cs="Times New Roman"/>
          <w:sz w:val="28"/>
          <w:szCs w:val="28"/>
        </w:rPr>
        <w:t>скорее носит символический характер. Алкоголь встраивает бездомного в порочный круг, так как он становится фактором включения человека в группу, которая не имеет других целей, кроме как потребление спиртных напитков</w:t>
      </w:r>
      <w:r w:rsidR="00FB38BF">
        <w:rPr>
          <w:rFonts w:ascii="Times New Roman" w:hAnsi="Times New Roman" w:cs="Times New Roman"/>
          <w:sz w:val="28"/>
          <w:szCs w:val="28"/>
        </w:rPr>
        <w:t xml:space="preserve"> </w:t>
      </w:r>
      <w:r w:rsidR="006E2EBE">
        <w:rPr>
          <w:rFonts w:ascii="Times New Roman" w:hAnsi="Times New Roman" w:cs="Times New Roman"/>
          <w:sz w:val="28"/>
          <w:szCs w:val="28"/>
        </w:rPr>
        <w:t>[48</w:t>
      </w:r>
      <w:r w:rsidR="00FB38BF" w:rsidRPr="00FB38BF">
        <w:rPr>
          <w:rFonts w:ascii="Times New Roman" w:hAnsi="Times New Roman" w:cs="Times New Roman"/>
          <w:sz w:val="28"/>
          <w:szCs w:val="28"/>
        </w:rPr>
        <w:t>]</w:t>
      </w:r>
      <w:r w:rsidRPr="00197D45">
        <w:rPr>
          <w:rFonts w:ascii="Times New Roman" w:hAnsi="Times New Roman" w:cs="Times New Roman"/>
          <w:sz w:val="28"/>
          <w:szCs w:val="28"/>
        </w:rPr>
        <w:t>.</w:t>
      </w:r>
    </w:p>
    <w:p w:rsidR="002B40DC" w:rsidRDefault="00A170E1" w:rsidP="00286152">
      <w:pPr>
        <w:spacing w:after="0" w:line="360" w:lineRule="auto"/>
        <w:ind w:firstLine="567"/>
        <w:jc w:val="both"/>
        <w:rPr>
          <w:rFonts w:ascii="Times New Roman" w:hAnsi="Times New Roman" w:cs="Times New Roman"/>
          <w:sz w:val="28"/>
          <w:szCs w:val="28"/>
        </w:rPr>
      </w:pPr>
      <w:r w:rsidRPr="00197D45">
        <w:rPr>
          <w:rFonts w:ascii="Times New Roman" w:hAnsi="Times New Roman" w:cs="Times New Roman"/>
          <w:sz w:val="28"/>
          <w:szCs w:val="28"/>
        </w:rPr>
        <w:t xml:space="preserve">Негативные последствия злоупотребления алкоголем наиболее ярко проявляются в клинических особенностях бездомных. </w:t>
      </w:r>
      <w:r>
        <w:rPr>
          <w:rFonts w:ascii="Times New Roman" w:hAnsi="Times New Roman" w:cs="Times New Roman"/>
          <w:sz w:val="28"/>
          <w:szCs w:val="28"/>
        </w:rPr>
        <w:t>Так, исследователи отмечают наличие</w:t>
      </w:r>
      <w:r w:rsidRPr="00197D45">
        <w:rPr>
          <w:rFonts w:ascii="Times New Roman" w:hAnsi="Times New Roman" w:cs="Times New Roman"/>
          <w:sz w:val="28"/>
          <w:szCs w:val="28"/>
        </w:rPr>
        <w:t xml:space="preserve"> резко вы</w:t>
      </w:r>
      <w:r>
        <w:rPr>
          <w:rFonts w:ascii="Times New Roman" w:hAnsi="Times New Roman" w:cs="Times New Roman"/>
          <w:sz w:val="28"/>
          <w:szCs w:val="28"/>
        </w:rPr>
        <w:t>раженной алкогольной деградации,</w:t>
      </w:r>
      <w:r w:rsidR="00286152">
        <w:rPr>
          <w:rFonts w:ascii="Times New Roman" w:hAnsi="Times New Roman" w:cs="Times New Roman"/>
          <w:sz w:val="28"/>
          <w:szCs w:val="28"/>
        </w:rPr>
        <w:t xml:space="preserve"> проявляющейся в нравственно-этическом и интеллектуально-мнестическом снижении,</w:t>
      </w:r>
      <w:r>
        <w:rPr>
          <w:rFonts w:ascii="Times New Roman" w:hAnsi="Times New Roman" w:cs="Times New Roman"/>
          <w:sz w:val="28"/>
          <w:szCs w:val="28"/>
        </w:rPr>
        <w:t xml:space="preserve"> </w:t>
      </w:r>
      <w:r w:rsidR="00286152">
        <w:rPr>
          <w:rFonts w:ascii="Times New Roman" w:hAnsi="Times New Roman" w:cs="Times New Roman"/>
          <w:sz w:val="28"/>
          <w:szCs w:val="28"/>
        </w:rPr>
        <w:t xml:space="preserve">уменьшение </w:t>
      </w:r>
      <w:r w:rsidRPr="00197D45">
        <w:rPr>
          <w:rFonts w:ascii="Times New Roman" w:hAnsi="Times New Roman" w:cs="Times New Roman"/>
          <w:sz w:val="28"/>
          <w:szCs w:val="28"/>
        </w:rPr>
        <w:t>уровня критической самооценки</w:t>
      </w:r>
      <w:r>
        <w:rPr>
          <w:rFonts w:ascii="Times New Roman" w:hAnsi="Times New Roman" w:cs="Times New Roman"/>
          <w:sz w:val="28"/>
          <w:szCs w:val="28"/>
        </w:rPr>
        <w:t xml:space="preserve"> и высокую пропорцию</w:t>
      </w:r>
      <w:r w:rsidRPr="00197D45">
        <w:rPr>
          <w:rFonts w:ascii="Times New Roman" w:hAnsi="Times New Roman" w:cs="Times New Roman"/>
          <w:sz w:val="28"/>
          <w:szCs w:val="28"/>
        </w:rPr>
        <w:t xml:space="preserve"> пациентов с третьей стадией </w:t>
      </w:r>
      <w:r w:rsidR="00AF1584">
        <w:rPr>
          <w:rFonts w:ascii="Times New Roman" w:hAnsi="Times New Roman" w:cs="Times New Roman"/>
          <w:sz w:val="28"/>
          <w:szCs w:val="28"/>
        </w:rPr>
        <w:t>заболевания</w:t>
      </w:r>
      <w:r w:rsidR="00286152">
        <w:rPr>
          <w:rFonts w:ascii="Times New Roman" w:hAnsi="Times New Roman" w:cs="Times New Roman"/>
          <w:sz w:val="28"/>
          <w:szCs w:val="28"/>
        </w:rPr>
        <w:t xml:space="preserve">. Вместе с тем, для бездомных свойственна и более высокая скорость формирования абстинентного синдрома, присутствие запойной формы потребления спиртных напитков. </w:t>
      </w:r>
      <w:r w:rsidR="00286152" w:rsidRPr="00503661">
        <w:rPr>
          <w:rFonts w:ascii="Times New Roman" w:hAnsi="Times New Roman" w:cs="Times New Roman"/>
          <w:sz w:val="28"/>
          <w:szCs w:val="28"/>
        </w:rPr>
        <w:t>Альтшулер В.</w:t>
      </w:r>
      <w:r w:rsidR="00286152" w:rsidRPr="00AA6F54">
        <w:rPr>
          <w:rFonts w:ascii="Times New Roman" w:hAnsi="Times New Roman" w:cs="Times New Roman"/>
          <w:sz w:val="28"/>
          <w:szCs w:val="28"/>
        </w:rPr>
        <w:t xml:space="preserve"> </w:t>
      </w:r>
      <w:r w:rsidR="00286152" w:rsidRPr="00503661">
        <w:rPr>
          <w:rFonts w:ascii="Times New Roman" w:hAnsi="Times New Roman" w:cs="Times New Roman"/>
          <w:sz w:val="28"/>
          <w:szCs w:val="28"/>
        </w:rPr>
        <w:t>Б., Кашин А.</w:t>
      </w:r>
      <w:r w:rsidR="00286152" w:rsidRPr="00AA6F54">
        <w:rPr>
          <w:rFonts w:ascii="Times New Roman" w:hAnsi="Times New Roman" w:cs="Times New Roman"/>
          <w:sz w:val="28"/>
          <w:szCs w:val="28"/>
        </w:rPr>
        <w:t xml:space="preserve"> </w:t>
      </w:r>
      <w:r w:rsidR="00286152" w:rsidRPr="00503661">
        <w:rPr>
          <w:rFonts w:ascii="Times New Roman" w:hAnsi="Times New Roman" w:cs="Times New Roman"/>
          <w:sz w:val="28"/>
          <w:szCs w:val="28"/>
        </w:rPr>
        <w:t>В., Кравченко С.</w:t>
      </w:r>
      <w:r w:rsidR="00286152" w:rsidRPr="00AA6F54">
        <w:rPr>
          <w:rFonts w:ascii="Times New Roman" w:hAnsi="Times New Roman" w:cs="Times New Roman"/>
          <w:sz w:val="28"/>
          <w:szCs w:val="28"/>
        </w:rPr>
        <w:t xml:space="preserve"> </w:t>
      </w:r>
      <w:r w:rsidR="00286152" w:rsidRPr="00503661">
        <w:rPr>
          <w:rFonts w:ascii="Times New Roman" w:hAnsi="Times New Roman" w:cs="Times New Roman"/>
          <w:sz w:val="28"/>
          <w:szCs w:val="28"/>
        </w:rPr>
        <w:t>Л.</w:t>
      </w:r>
      <w:r w:rsidR="00C15023">
        <w:rPr>
          <w:rFonts w:ascii="Times New Roman" w:hAnsi="Times New Roman" w:cs="Times New Roman"/>
          <w:sz w:val="28"/>
          <w:szCs w:val="28"/>
        </w:rPr>
        <w:t xml:space="preserve"> выдвигают предположение, что эти последствия обусловлены отсутствием лечения бездомных, имеющих алкогольную зависимость.</w:t>
      </w:r>
      <w:r w:rsidR="00FB38BF" w:rsidRPr="00FB38BF">
        <w:rPr>
          <w:rFonts w:ascii="Times New Roman" w:hAnsi="Times New Roman" w:cs="Times New Roman"/>
          <w:sz w:val="28"/>
          <w:szCs w:val="28"/>
        </w:rPr>
        <w:t xml:space="preserve"> [3</w:t>
      </w:r>
      <w:r w:rsidR="00C5286D" w:rsidRPr="00C5286D">
        <w:rPr>
          <w:rFonts w:ascii="Times New Roman" w:hAnsi="Times New Roman" w:cs="Times New Roman"/>
          <w:sz w:val="28"/>
          <w:szCs w:val="28"/>
        </w:rPr>
        <w:t>, 17</w:t>
      </w:r>
      <w:r w:rsidR="00FB38BF" w:rsidRPr="00FB38BF">
        <w:rPr>
          <w:rFonts w:ascii="Times New Roman" w:hAnsi="Times New Roman" w:cs="Times New Roman"/>
          <w:sz w:val="28"/>
          <w:szCs w:val="28"/>
        </w:rPr>
        <w:t>]</w:t>
      </w:r>
      <w:r w:rsidRPr="00197D45">
        <w:rPr>
          <w:rFonts w:ascii="Times New Roman" w:hAnsi="Times New Roman" w:cs="Times New Roman"/>
          <w:sz w:val="28"/>
          <w:szCs w:val="28"/>
        </w:rPr>
        <w:t xml:space="preserve">. </w:t>
      </w:r>
    </w:p>
    <w:p w:rsidR="00A170E1" w:rsidRDefault="00A170E1" w:rsidP="00764A83">
      <w:pPr>
        <w:spacing w:after="0" w:line="360" w:lineRule="auto"/>
        <w:ind w:firstLine="567"/>
        <w:jc w:val="both"/>
        <w:rPr>
          <w:rFonts w:ascii="Times New Roman" w:hAnsi="Times New Roman" w:cs="Times New Roman"/>
          <w:sz w:val="28"/>
          <w:szCs w:val="28"/>
        </w:rPr>
      </w:pPr>
      <w:r w:rsidRPr="00197D45">
        <w:rPr>
          <w:rFonts w:ascii="Times New Roman" w:hAnsi="Times New Roman" w:cs="Times New Roman"/>
          <w:sz w:val="28"/>
          <w:szCs w:val="28"/>
        </w:rPr>
        <w:t>Кроме того, эта проблема стоит очень остро в связи с высокой распространенностью алкоголизма среди бездомных лиц. Так, имеющиеся данные отражают, что количество больных алкоголизмом среди бездомных сост</w:t>
      </w:r>
      <w:r w:rsidR="008575E4">
        <w:rPr>
          <w:rFonts w:ascii="Times New Roman" w:hAnsi="Times New Roman" w:cs="Times New Roman"/>
          <w:sz w:val="28"/>
          <w:szCs w:val="28"/>
        </w:rPr>
        <w:t>а</w:t>
      </w:r>
      <w:r w:rsidR="004D1B9F">
        <w:rPr>
          <w:rFonts w:ascii="Times New Roman" w:hAnsi="Times New Roman" w:cs="Times New Roman"/>
          <w:sz w:val="28"/>
          <w:szCs w:val="28"/>
        </w:rPr>
        <w:t>вляет 50% в Дании и Германии [55</w:t>
      </w:r>
      <w:r w:rsidRPr="00197D45">
        <w:rPr>
          <w:rFonts w:ascii="Times New Roman" w:hAnsi="Times New Roman" w:cs="Times New Roman"/>
          <w:sz w:val="28"/>
          <w:szCs w:val="28"/>
        </w:rPr>
        <w:t>]. Подоб</w:t>
      </w:r>
      <w:r w:rsidR="008575E4">
        <w:rPr>
          <w:rFonts w:ascii="Times New Roman" w:hAnsi="Times New Roman" w:cs="Times New Roman"/>
          <w:sz w:val="28"/>
          <w:szCs w:val="28"/>
        </w:rPr>
        <w:t>ные цифры наблюдаются и в США [</w:t>
      </w:r>
      <w:r w:rsidRPr="00197D45">
        <w:rPr>
          <w:rFonts w:ascii="Times New Roman" w:hAnsi="Times New Roman" w:cs="Times New Roman"/>
          <w:sz w:val="28"/>
          <w:szCs w:val="28"/>
        </w:rPr>
        <w:t>6</w:t>
      </w:r>
      <w:r w:rsidR="00A103D1">
        <w:rPr>
          <w:rFonts w:ascii="Times New Roman" w:hAnsi="Times New Roman" w:cs="Times New Roman"/>
          <w:sz w:val="28"/>
          <w:szCs w:val="28"/>
        </w:rPr>
        <w:t>6</w:t>
      </w:r>
      <w:r w:rsidRPr="00197D45">
        <w:rPr>
          <w:rFonts w:ascii="Times New Roman" w:hAnsi="Times New Roman" w:cs="Times New Roman"/>
          <w:sz w:val="28"/>
          <w:szCs w:val="28"/>
        </w:rPr>
        <w:t>,</w:t>
      </w:r>
      <w:r w:rsidR="008575E4" w:rsidRPr="003B448E">
        <w:rPr>
          <w:rFonts w:ascii="Times New Roman" w:hAnsi="Times New Roman" w:cs="Times New Roman"/>
          <w:sz w:val="28"/>
          <w:szCs w:val="28"/>
        </w:rPr>
        <w:t xml:space="preserve"> </w:t>
      </w:r>
      <w:r w:rsidR="00753E07">
        <w:rPr>
          <w:rFonts w:ascii="Times New Roman" w:hAnsi="Times New Roman" w:cs="Times New Roman"/>
          <w:sz w:val="28"/>
          <w:szCs w:val="28"/>
        </w:rPr>
        <w:t>71</w:t>
      </w:r>
      <w:r w:rsidRPr="00197D45">
        <w:rPr>
          <w:rFonts w:ascii="Times New Roman" w:hAnsi="Times New Roman" w:cs="Times New Roman"/>
          <w:sz w:val="28"/>
          <w:szCs w:val="28"/>
        </w:rPr>
        <w:t xml:space="preserve">]. </w:t>
      </w:r>
    </w:p>
    <w:p w:rsidR="00A170E1" w:rsidRDefault="00A170E1" w:rsidP="00764A83">
      <w:pPr>
        <w:spacing w:after="0" w:line="360" w:lineRule="auto"/>
        <w:ind w:firstLine="567"/>
        <w:jc w:val="both"/>
        <w:rPr>
          <w:rFonts w:ascii="Times New Roman" w:hAnsi="Times New Roman" w:cs="Times New Roman"/>
          <w:sz w:val="28"/>
          <w:szCs w:val="28"/>
        </w:rPr>
      </w:pPr>
      <w:r w:rsidRPr="00197D45">
        <w:rPr>
          <w:rFonts w:ascii="Times New Roman" w:hAnsi="Times New Roman" w:cs="Times New Roman"/>
          <w:sz w:val="28"/>
          <w:szCs w:val="28"/>
        </w:rPr>
        <w:t>Важен и тот факт, что злоупотребление алкоголем и бездомность взаимно влияют друг на друга: алкоголизм повышает риск утраты места жительства, а бездомность способствует большему потреблению спиртных напитков в качестве способа совладания со стрессовыми событиями, кот</w:t>
      </w:r>
      <w:r w:rsidR="00AF1584">
        <w:rPr>
          <w:rFonts w:ascii="Times New Roman" w:hAnsi="Times New Roman" w:cs="Times New Roman"/>
          <w:sz w:val="28"/>
          <w:szCs w:val="28"/>
        </w:rPr>
        <w:t>орыми наполнена жизнь на улице</w:t>
      </w:r>
      <w:r w:rsidR="002642F2">
        <w:rPr>
          <w:rFonts w:ascii="Times New Roman" w:hAnsi="Times New Roman" w:cs="Times New Roman"/>
          <w:sz w:val="28"/>
          <w:szCs w:val="28"/>
        </w:rPr>
        <w:t xml:space="preserve"> [54, 57, 60</w:t>
      </w:r>
      <w:r w:rsidR="003B448E" w:rsidRPr="003B448E">
        <w:rPr>
          <w:rFonts w:ascii="Times New Roman" w:hAnsi="Times New Roman" w:cs="Times New Roman"/>
          <w:sz w:val="28"/>
          <w:szCs w:val="28"/>
        </w:rPr>
        <w:t>]</w:t>
      </w:r>
      <w:r w:rsidR="00AF1584">
        <w:rPr>
          <w:rFonts w:ascii="Times New Roman" w:hAnsi="Times New Roman" w:cs="Times New Roman"/>
          <w:sz w:val="28"/>
          <w:szCs w:val="28"/>
        </w:rPr>
        <w:t>.</w:t>
      </w:r>
      <w:r w:rsidRPr="00197D45">
        <w:rPr>
          <w:rFonts w:ascii="Times New Roman" w:hAnsi="Times New Roman" w:cs="Times New Roman"/>
          <w:sz w:val="28"/>
          <w:szCs w:val="28"/>
        </w:rPr>
        <w:t xml:space="preserve"> </w:t>
      </w:r>
    </w:p>
    <w:p w:rsidR="00D266C7" w:rsidRDefault="00D266C7" w:rsidP="00764A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Кроме того, как указывалось выше, алкогольная зависимость может выступить основной преградой для включения в общество и реинтеграции людей с большим стажем жизни</w:t>
      </w:r>
      <w:r w:rsidR="00521782">
        <w:rPr>
          <w:rFonts w:ascii="Times New Roman" w:hAnsi="Times New Roman" w:cs="Times New Roman"/>
          <w:sz w:val="28"/>
          <w:szCs w:val="28"/>
        </w:rPr>
        <w:t xml:space="preserve"> на улице</w:t>
      </w:r>
      <w:r>
        <w:rPr>
          <w:rFonts w:ascii="Times New Roman" w:hAnsi="Times New Roman" w:cs="Times New Roman"/>
          <w:sz w:val="28"/>
          <w:szCs w:val="28"/>
        </w:rPr>
        <w:t>.</w:t>
      </w:r>
    </w:p>
    <w:p w:rsidR="00D266C7" w:rsidRDefault="00D266C7" w:rsidP="00D266C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Как указывает Стивенсон С. А., алкоголь </w:t>
      </w:r>
      <w:r w:rsidR="00D027AD">
        <w:rPr>
          <w:rFonts w:ascii="Times New Roman" w:hAnsi="Times New Roman" w:cs="Times New Roman"/>
          <w:sz w:val="28"/>
          <w:szCs w:val="28"/>
        </w:rPr>
        <w:t xml:space="preserve">может выполнять различные задачи </w:t>
      </w:r>
      <w:r>
        <w:rPr>
          <w:rFonts w:ascii="Times New Roman" w:hAnsi="Times New Roman" w:cs="Times New Roman"/>
          <w:sz w:val="28"/>
          <w:szCs w:val="28"/>
        </w:rPr>
        <w:t>в среде бездомных</w:t>
      </w:r>
      <w:r w:rsidR="007F6CA6">
        <w:rPr>
          <w:rFonts w:ascii="Times New Roman" w:hAnsi="Times New Roman" w:cs="Times New Roman"/>
          <w:sz w:val="28"/>
          <w:szCs w:val="28"/>
        </w:rPr>
        <w:t xml:space="preserve"> </w:t>
      </w:r>
      <w:r w:rsidR="007F6CA6" w:rsidRPr="007F6CA6">
        <w:rPr>
          <w:rFonts w:ascii="Times New Roman" w:hAnsi="Times New Roman" w:cs="Times New Roman"/>
          <w:sz w:val="28"/>
          <w:szCs w:val="28"/>
        </w:rPr>
        <w:t>[48]</w:t>
      </w:r>
      <w:r>
        <w:rPr>
          <w:rFonts w:ascii="Times New Roman" w:hAnsi="Times New Roman" w:cs="Times New Roman"/>
          <w:sz w:val="28"/>
          <w:szCs w:val="28"/>
        </w:rPr>
        <w:t xml:space="preserve">. В первую очередь, </w:t>
      </w:r>
      <w:r w:rsidR="00D027AD">
        <w:rPr>
          <w:rFonts w:ascii="Times New Roman" w:hAnsi="Times New Roman" w:cs="Times New Roman"/>
          <w:sz w:val="28"/>
          <w:szCs w:val="28"/>
        </w:rPr>
        <w:t>употребление спиртных напитков выступает в качестве компенсаторной функции. Так,</w:t>
      </w:r>
      <w:r>
        <w:rPr>
          <w:rFonts w:ascii="Times New Roman" w:hAnsi="Times New Roman" w:cs="Times New Roman"/>
          <w:sz w:val="28"/>
          <w:szCs w:val="28"/>
        </w:rPr>
        <w:t xml:space="preserve"> люди, живущие на улице, </w:t>
      </w:r>
      <w:r w:rsidR="00D027AD">
        <w:rPr>
          <w:rFonts w:ascii="Times New Roman" w:hAnsi="Times New Roman" w:cs="Times New Roman"/>
          <w:sz w:val="28"/>
          <w:szCs w:val="28"/>
        </w:rPr>
        <w:t xml:space="preserve">стремятся уйти от реальности, </w:t>
      </w:r>
      <w:r>
        <w:rPr>
          <w:rFonts w:ascii="Times New Roman" w:hAnsi="Times New Roman" w:cs="Times New Roman"/>
          <w:sz w:val="28"/>
          <w:szCs w:val="28"/>
        </w:rPr>
        <w:t xml:space="preserve">снимают тревогу, забывают трудности, вызванные </w:t>
      </w:r>
      <w:r w:rsidR="00D027AD">
        <w:rPr>
          <w:rFonts w:ascii="Times New Roman" w:hAnsi="Times New Roman" w:cs="Times New Roman"/>
          <w:sz w:val="28"/>
          <w:szCs w:val="28"/>
        </w:rPr>
        <w:t>отсутствием ночлега, холодом, возможно, наличием физической боли.</w:t>
      </w:r>
    </w:p>
    <w:p w:rsidR="00D027AD" w:rsidRDefault="00D027AD" w:rsidP="00D266C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Вторая функция алкоголя заключается в созд</w:t>
      </w:r>
      <w:r w:rsidR="006A3F52">
        <w:rPr>
          <w:rFonts w:ascii="Times New Roman" w:hAnsi="Times New Roman" w:cs="Times New Roman"/>
          <w:sz w:val="28"/>
          <w:szCs w:val="28"/>
        </w:rPr>
        <w:t xml:space="preserve">ании условий для общения </w:t>
      </w:r>
      <w:r w:rsidR="007F6CA6">
        <w:rPr>
          <w:rFonts w:ascii="Times New Roman" w:hAnsi="Times New Roman" w:cs="Times New Roman"/>
          <w:sz w:val="28"/>
          <w:szCs w:val="28"/>
        </w:rPr>
        <w:t xml:space="preserve">бездомных </w:t>
      </w:r>
      <w:r w:rsidR="006A3F52">
        <w:rPr>
          <w:rFonts w:ascii="Times New Roman" w:hAnsi="Times New Roman" w:cs="Times New Roman"/>
          <w:sz w:val="28"/>
          <w:szCs w:val="28"/>
        </w:rPr>
        <w:t>людей: они находятся в схожих обстоятельствах, но не осуществляют совместную деятельность, и спиртные напитки могут ее заместить.</w:t>
      </w:r>
    </w:p>
    <w:p w:rsidR="006A3F52" w:rsidRDefault="006A3F52" w:rsidP="00D266C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того, потребление алкогольных напитков связано с определенным ритуалом. В реалиях </w:t>
      </w:r>
      <w:r w:rsidR="00682F09">
        <w:rPr>
          <w:rFonts w:ascii="Times New Roman" w:hAnsi="Times New Roman" w:cs="Times New Roman"/>
          <w:sz w:val="28"/>
          <w:szCs w:val="28"/>
        </w:rPr>
        <w:t>нашей страны алкоголь часто присутствует на столе в праздничные дни, он связан с весельем, переживанием чего-то особенного. Также</w:t>
      </w:r>
      <w:r w:rsidR="007F6CA6">
        <w:rPr>
          <w:rFonts w:ascii="Times New Roman" w:hAnsi="Times New Roman" w:cs="Times New Roman"/>
          <w:sz w:val="28"/>
          <w:szCs w:val="28"/>
        </w:rPr>
        <w:t xml:space="preserve"> и</w:t>
      </w:r>
      <w:r w:rsidR="00682F09">
        <w:rPr>
          <w:rFonts w:ascii="Times New Roman" w:hAnsi="Times New Roman" w:cs="Times New Roman"/>
          <w:sz w:val="28"/>
          <w:szCs w:val="28"/>
        </w:rPr>
        <w:t xml:space="preserve"> бездомные накрывают стол, дел</w:t>
      </w:r>
      <w:r w:rsidR="007F6CA6">
        <w:rPr>
          <w:rFonts w:ascii="Times New Roman" w:hAnsi="Times New Roman" w:cs="Times New Roman"/>
          <w:sz w:val="28"/>
          <w:szCs w:val="28"/>
        </w:rPr>
        <w:t>ятся друг с другом тем, что имею</w:t>
      </w:r>
      <w:r w:rsidR="00682F09">
        <w:rPr>
          <w:rFonts w:ascii="Times New Roman" w:hAnsi="Times New Roman" w:cs="Times New Roman"/>
          <w:sz w:val="28"/>
          <w:szCs w:val="28"/>
        </w:rPr>
        <w:t xml:space="preserve">т, совершая тот же ритуал, что принят и в обычном обществе, тем самым устраняя элемент статусной неполноценности. </w:t>
      </w:r>
    </w:p>
    <w:p w:rsidR="00682F09" w:rsidRDefault="00682F09" w:rsidP="00D266C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Нередко у бездомных отсутствуют устойчивые взаимоотношения, а все контакты определяются исключительно совместным употреблением алкоголя. Таким образом, человек на улице</w:t>
      </w:r>
      <w:r w:rsidR="00632A9E">
        <w:rPr>
          <w:rFonts w:ascii="Times New Roman" w:hAnsi="Times New Roman" w:cs="Times New Roman"/>
          <w:sz w:val="28"/>
          <w:szCs w:val="28"/>
        </w:rPr>
        <w:t xml:space="preserve"> лишен настоящей дружеской поддержки и</w:t>
      </w:r>
      <w:r>
        <w:rPr>
          <w:rFonts w:ascii="Times New Roman" w:hAnsi="Times New Roman" w:cs="Times New Roman"/>
          <w:sz w:val="28"/>
          <w:szCs w:val="28"/>
        </w:rPr>
        <w:t xml:space="preserve"> </w:t>
      </w:r>
      <w:r w:rsidR="00632A9E">
        <w:rPr>
          <w:rFonts w:ascii="Times New Roman" w:hAnsi="Times New Roman" w:cs="Times New Roman"/>
          <w:sz w:val="28"/>
          <w:szCs w:val="28"/>
        </w:rPr>
        <w:t>пребывает в состоянии одиночества, а стремясь его преодолеть с помощью алкоголя, расплачивается собственным физическим здоровьем, снижением шанса вернуться к стабильной жизни. Кроме того, принятие алкоголя способствует увеличению степени общественного осуждения, что, в свою очередь, может подкреплять у бездомного убежденность в черствости и негативном отношении окружающих</w:t>
      </w:r>
      <w:r w:rsidR="009B79D5">
        <w:rPr>
          <w:rFonts w:ascii="Times New Roman" w:hAnsi="Times New Roman" w:cs="Times New Roman"/>
          <w:sz w:val="28"/>
          <w:szCs w:val="28"/>
        </w:rPr>
        <w:t xml:space="preserve"> </w:t>
      </w:r>
      <w:r w:rsidR="009B79D5" w:rsidRPr="009B79D5">
        <w:rPr>
          <w:rFonts w:ascii="Times New Roman" w:hAnsi="Times New Roman" w:cs="Times New Roman"/>
          <w:sz w:val="28"/>
          <w:szCs w:val="28"/>
        </w:rPr>
        <w:t>[48]</w:t>
      </w:r>
      <w:r w:rsidR="00632A9E">
        <w:rPr>
          <w:rFonts w:ascii="Times New Roman" w:hAnsi="Times New Roman" w:cs="Times New Roman"/>
          <w:sz w:val="28"/>
          <w:szCs w:val="28"/>
        </w:rPr>
        <w:t>.</w:t>
      </w:r>
    </w:p>
    <w:p w:rsidR="000B1BA2" w:rsidRPr="00FF4783" w:rsidRDefault="007D1AD9" w:rsidP="00764A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Интересным представляется упомянуть </w:t>
      </w:r>
      <w:r w:rsidR="005E166C">
        <w:rPr>
          <w:rFonts w:ascii="Times New Roman" w:hAnsi="Times New Roman" w:cs="Times New Roman"/>
          <w:sz w:val="28"/>
          <w:szCs w:val="28"/>
        </w:rPr>
        <w:t xml:space="preserve">данные </w:t>
      </w:r>
      <w:r w:rsidR="00A170E1">
        <w:rPr>
          <w:rFonts w:ascii="Times New Roman" w:hAnsi="Times New Roman" w:cs="Times New Roman"/>
          <w:sz w:val="28"/>
          <w:szCs w:val="28"/>
        </w:rPr>
        <w:t xml:space="preserve">исследований, посвященных </w:t>
      </w:r>
      <w:r w:rsidR="00A170E1" w:rsidRPr="00197D45">
        <w:rPr>
          <w:rFonts w:ascii="Times New Roman" w:hAnsi="Times New Roman" w:cs="Times New Roman"/>
          <w:sz w:val="28"/>
          <w:szCs w:val="28"/>
        </w:rPr>
        <w:t>вопросу о роли и пользе лечения больных, ст</w:t>
      </w:r>
      <w:r w:rsidR="005E166C">
        <w:rPr>
          <w:rFonts w:ascii="Times New Roman" w:hAnsi="Times New Roman" w:cs="Times New Roman"/>
          <w:sz w:val="28"/>
          <w:szCs w:val="28"/>
        </w:rPr>
        <w:t xml:space="preserve">радающих </w:t>
      </w:r>
      <w:r w:rsidR="005E166C">
        <w:rPr>
          <w:rFonts w:ascii="Times New Roman" w:hAnsi="Times New Roman" w:cs="Times New Roman"/>
          <w:sz w:val="28"/>
          <w:szCs w:val="28"/>
        </w:rPr>
        <w:lastRenderedPageBreak/>
        <w:t>алкоголизмом. Так, результаты свидетельствуют</w:t>
      </w:r>
      <w:r w:rsidR="00A170E1" w:rsidRPr="00197D45">
        <w:rPr>
          <w:rFonts w:ascii="Times New Roman" w:hAnsi="Times New Roman" w:cs="Times New Roman"/>
          <w:sz w:val="28"/>
          <w:szCs w:val="28"/>
        </w:rPr>
        <w:t xml:space="preserve">, что даже если </w:t>
      </w:r>
      <w:r w:rsidR="005E166C">
        <w:rPr>
          <w:rFonts w:ascii="Times New Roman" w:hAnsi="Times New Roman" w:cs="Times New Roman"/>
          <w:sz w:val="28"/>
          <w:szCs w:val="28"/>
        </w:rPr>
        <w:t xml:space="preserve">пациенты </w:t>
      </w:r>
      <w:r w:rsidR="00A170E1" w:rsidRPr="00197D45">
        <w:rPr>
          <w:rFonts w:ascii="Times New Roman" w:hAnsi="Times New Roman" w:cs="Times New Roman"/>
          <w:sz w:val="28"/>
          <w:szCs w:val="28"/>
        </w:rPr>
        <w:t xml:space="preserve">продолжают употреблять алкоголь на протяжении от года до двух катамнестического наблюдения, </w:t>
      </w:r>
      <w:r w:rsidR="005E166C">
        <w:rPr>
          <w:rFonts w:ascii="Times New Roman" w:hAnsi="Times New Roman" w:cs="Times New Roman"/>
          <w:sz w:val="28"/>
          <w:szCs w:val="28"/>
        </w:rPr>
        <w:t xml:space="preserve">то </w:t>
      </w:r>
      <w:r w:rsidR="00A170E1" w:rsidRPr="00197D45">
        <w:rPr>
          <w:rFonts w:ascii="Times New Roman" w:hAnsi="Times New Roman" w:cs="Times New Roman"/>
          <w:sz w:val="28"/>
          <w:szCs w:val="28"/>
        </w:rPr>
        <w:t>по сравнению с</w:t>
      </w:r>
      <w:r w:rsidR="005E166C">
        <w:rPr>
          <w:rFonts w:ascii="Times New Roman" w:hAnsi="Times New Roman" w:cs="Times New Roman"/>
          <w:sz w:val="28"/>
          <w:szCs w:val="28"/>
        </w:rPr>
        <w:t xml:space="preserve"> больными</w:t>
      </w:r>
      <w:r w:rsidR="00A170E1" w:rsidRPr="00197D45">
        <w:rPr>
          <w:rFonts w:ascii="Times New Roman" w:hAnsi="Times New Roman" w:cs="Times New Roman"/>
          <w:sz w:val="28"/>
          <w:szCs w:val="28"/>
        </w:rPr>
        <w:t xml:space="preserve">, не проходившими лечение, такие </w:t>
      </w:r>
      <w:r w:rsidR="005E166C">
        <w:rPr>
          <w:rFonts w:ascii="Times New Roman" w:hAnsi="Times New Roman" w:cs="Times New Roman"/>
          <w:sz w:val="28"/>
          <w:szCs w:val="28"/>
        </w:rPr>
        <w:t xml:space="preserve">пациенты </w:t>
      </w:r>
      <w:r w:rsidR="00A170E1" w:rsidRPr="00197D45">
        <w:rPr>
          <w:rFonts w:ascii="Times New Roman" w:hAnsi="Times New Roman" w:cs="Times New Roman"/>
          <w:sz w:val="28"/>
          <w:szCs w:val="28"/>
        </w:rPr>
        <w:t>дольше работают и меньше к</w:t>
      </w:r>
      <w:r w:rsidR="00AF1584">
        <w:rPr>
          <w:rFonts w:ascii="Times New Roman" w:hAnsi="Times New Roman" w:cs="Times New Roman"/>
          <w:sz w:val="28"/>
          <w:szCs w:val="28"/>
        </w:rPr>
        <w:t>онфликтуют с законом</w:t>
      </w:r>
      <w:r w:rsidR="003B448E" w:rsidRPr="003B448E">
        <w:rPr>
          <w:rFonts w:ascii="Times New Roman" w:hAnsi="Times New Roman" w:cs="Times New Roman"/>
          <w:sz w:val="28"/>
          <w:szCs w:val="28"/>
        </w:rPr>
        <w:t xml:space="preserve"> [</w:t>
      </w:r>
      <w:r w:rsidR="009F05C2">
        <w:rPr>
          <w:rFonts w:ascii="Times New Roman" w:hAnsi="Times New Roman" w:cs="Times New Roman"/>
          <w:sz w:val="28"/>
          <w:szCs w:val="28"/>
        </w:rPr>
        <w:t>60, 61</w:t>
      </w:r>
      <w:r w:rsidR="006E2EBE">
        <w:rPr>
          <w:rFonts w:ascii="Times New Roman" w:hAnsi="Times New Roman" w:cs="Times New Roman"/>
          <w:sz w:val="28"/>
          <w:szCs w:val="28"/>
        </w:rPr>
        <w:t xml:space="preserve">, </w:t>
      </w:r>
      <w:r w:rsidR="009F05C2">
        <w:rPr>
          <w:rFonts w:ascii="Times New Roman" w:hAnsi="Times New Roman" w:cs="Times New Roman"/>
          <w:sz w:val="28"/>
          <w:szCs w:val="28"/>
        </w:rPr>
        <w:t>66</w:t>
      </w:r>
      <w:r w:rsidR="00F6177D" w:rsidRPr="00F6177D">
        <w:rPr>
          <w:rFonts w:ascii="Times New Roman" w:hAnsi="Times New Roman" w:cs="Times New Roman"/>
          <w:sz w:val="28"/>
          <w:szCs w:val="28"/>
        </w:rPr>
        <w:t xml:space="preserve">, </w:t>
      </w:r>
      <w:r w:rsidR="00753E07">
        <w:rPr>
          <w:rFonts w:ascii="Times New Roman" w:hAnsi="Times New Roman" w:cs="Times New Roman"/>
          <w:sz w:val="28"/>
          <w:szCs w:val="28"/>
        </w:rPr>
        <w:t>70</w:t>
      </w:r>
      <w:r w:rsidR="003B448E" w:rsidRPr="003B448E">
        <w:rPr>
          <w:rFonts w:ascii="Times New Roman" w:hAnsi="Times New Roman" w:cs="Times New Roman"/>
          <w:sz w:val="28"/>
          <w:szCs w:val="28"/>
        </w:rPr>
        <w:t>]</w:t>
      </w:r>
      <w:r w:rsidR="00AF1584">
        <w:rPr>
          <w:rFonts w:ascii="Times New Roman" w:hAnsi="Times New Roman" w:cs="Times New Roman"/>
          <w:sz w:val="28"/>
          <w:szCs w:val="28"/>
        </w:rPr>
        <w:t xml:space="preserve">. </w:t>
      </w:r>
    </w:p>
    <w:p w:rsidR="000B1BA2" w:rsidRPr="00FF4783" w:rsidRDefault="000B1BA2" w:rsidP="00764A83">
      <w:pPr>
        <w:spacing w:after="0" w:line="360" w:lineRule="auto"/>
        <w:rPr>
          <w:rFonts w:ascii="Times New Roman" w:hAnsi="Times New Roman" w:cs="Times New Roman"/>
          <w:sz w:val="28"/>
          <w:szCs w:val="28"/>
        </w:rPr>
      </w:pPr>
      <w:r w:rsidRPr="00FF4783">
        <w:rPr>
          <w:rFonts w:ascii="Times New Roman" w:hAnsi="Times New Roman" w:cs="Times New Roman"/>
          <w:sz w:val="28"/>
          <w:szCs w:val="28"/>
        </w:rPr>
        <w:br w:type="page"/>
      </w:r>
    </w:p>
    <w:p w:rsidR="00D73A66" w:rsidRDefault="000B1BA2" w:rsidP="00764A83">
      <w:pPr>
        <w:pStyle w:val="1"/>
        <w:spacing w:line="360" w:lineRule="auto"/>
        <w:jc w:val="center"/>
        <w:rPr>
          <w:rFonts w:ascii="Times New Roman" w:hAnsi="Times New Roman" w:cs="Times New Roman"/>
          <w:b/>
          <w:color w:val="000000" w:themeColor="text1"/>
          <w:sz w:val="28"/>
          <w:szCs w:val="28"/>
        </w:rPr>
      </w:pPr>
      <w:bookmarkStart w:id="10" w:name="_Toc482980929"/>
      <w:r w:rsidRPr="000B1BA2">
        <w:rPr>
          <w:rFonts w:ascii="Times New Roman" w:hAnsi="Times New Roman" w:cs="Times New Roman"/>
          <w:b/>
          <w:color w:val="000000" w:themeColor="text1"/>
          <w:sz w:val="28"/>
          <w:szCs w:val="28"/>
        </w:rPr>
        <w:lastRenderedPageBreak/>
        <w:t>ГЛАВА 2. МЕТОДЫ И ОРГАНИЗАЦИЯ ИССЛЕДОВАНИЯ</w:t>
      </w:r>
      <w:bookmarkEnd w:id="10"/>
    </w:p>
    <w:p w:rsidR="00FB6D87" w:rsidRPr="005C48AA" w:rsidRDefault="00215704" w:rsidP="005C48AA">
      <w:pPr>
        <w:pStyle w:val="1"/>
        <w:spacing w:before="720" w:after="240" w:line="240" w:lineRule="exact"/>
        <w:jc w:val="center"/>
        <w:rPr>
          <w:rFonts w:ascii="Times New Roman" w:hAnsi="Times New Roman" w:cs="Times New Roman"/>
          <w:b/>
          <w:color w:val="000000" w:themeColor="text1"/>
          <w:sz w:val="28"/>
          <w:szCs w:val="28"/>
        </w:rPr>
      </w:pPr>
      <w:bookmarkStart w:id="11" w:name="_Toc482980930"/>
      <w:r>
        <w:rPr>
          <w:rFonts w:ascii="Times New Roman" w:hAnsi="Times New Roman" w:cs="Times New Roman"/>
          <w:b/>
          <w:color w:val="000000" w:themeColor="text1"/>
          <w:sz w:val="28"/>
          <w:szCs w:val="28"/>
        </w:rPr>
        <w:t xml:space="preserve">2.1. </w:t>
      </w:r>
      <w:r w:rsidR="00FB6D87" w:rsidRPr="005C48AA">
        <w:rPr>
          <w:rFonts w:ascii="Times New Roman" w:hAnsi="Times New Roman" w:cs="Times New Roman"/>
          <w:b/>
          <w:color w:val="000000" w:themeColor="text1"/>
          <w:sz w:val="28"/>
          <w:szCs w:val="28"/>
        </w:rPr>
        <w:t>Дизайн исследования</w:t>
      </w:r>
      <w:bookmarkEnd w:id="11"/>
    </w:p>
    <w:p w:rsidR="00F92A14" w:rsidRDefault="00F92A14" w:rsidP="00764A83">
      <w:pPr>
        <w:autoSpaceDE w:val="0"/>
        <w:autoSpaceDN w:val="0"/>
        <w:adjustRightInd w:val="0"/>
        <w:spacing w:after="0" w:line="360" w:lineRule="auto"/>
        <w:ind w:firstLine="567"/>
        <w:jc w:val="both"/>
        <w:rPr>
          <w:rFonts w:ascii="Times New Roman" w:hAnsi="Times New Roman" w:cs="Times New Roman"/>
          <w:sz w:val="28"/>
          <w:szCs w:val="28"/>
        </w:rPr>
      </w:pPr>
      <w:r w:rsidRPr="005C48AA">
        <w:rPr>
          <w:rFonts w:ascii="Times New Roman" w:hAnsi="Times New Roman" w:cs="Times New Roman"/>
          <w:b/>
          <w:sz w:val="28"/>
          <w:szCs w:val="28"/>
        </w:rPr>
        <w:t>Целью</w:t>
      </w:r>
      <w:r>
        <w:rPr>
          <w:rFonts w:ascii="Times New Roman" w:hAnsi="Times New Roman" w:cs="Times New Roman"/>
          <w:sz w:val="28"/>
          <w:szCs w:val="28"/>
        </w:rPr>
        <w:t xml:space="preserve"> данного </w:t>
      </w:r>
      <w:r w:rsidR="005C48AA">
        <w:rPr>
          <w:rFonts w:ascii="Times New Roman" w:hAnsi="Times New Roman" w:cs="Times New Roman"/>
          <w:sz w:val="28"/>
          <w:szCs w:val="28"/>
        </w:rPr>
        <w:t>исследования выступает изучение</w:t>
      </w:r>
      <w:r>
        <w:rPr>
          <w:rFonts w:ascii="Times New Roman" w:hAnsi="Times New Roman" w:cs="Times New Roman"/>
          <w:sz w:val="28"/>
          <w:szCs w:val="28"/>
        </w:rPr>
        <w:t xml:space="preserve"> индивидуально-психологических особенностей бездомных.</w:t>
      </w:r>
    </w:p>
    <w:p w:rsidR="00F92A14" w:rsidRDefault="00F92A14" w:rsidP="00764A83">
      <w:pPr>
        <w:autoSpaceDE w:val="0"/>
        <w:autoSpaceDN w:val="0"/>
        <w:adjustRightInd w:val="0"/>
        <w:spacing w:after="0" w:line="360" w:lineRule="auto"/>
        <w:ind w:firstLine="567"/>
        <w:jc w:val="both"/>
        <w:rPr>
          <w:rFonts w:ascii="Times New Roman" w:hAnsi="Times New Roman" w:cs="Times New Roman"/>
          <w:sz w:val="28"/>
          <w:szCs w:val="28"/>
        </w:rPr>
      </w:pPr>
      <w:r w:rsidRPr="00713D87">
        <w:rPr>
          <w:rFonts w:ascii="Times New Roman" w:hAnsi="Times New Roman" w:cs="Times New Roman"/>
          <w:sz w:val="28"/>
          <w:szCs w:val="28"/>
        </w:rPr>
        <w:t xml:space="preserve">Для реализации </w:t>
      </w:r>
      <w:r>
        <w:rPr>
          <w:rFonts w:ascii="Times New Roman" w:hAnsi="Times New Roman" w:cs="Times New Roman"/>
          <w:sz w:val="28"/>
          <w:szCs w:val="28"/>
        </w:rPr>
        <w:t xml:space="preserve">поставленной </w:t>
      </w:r>
      <w:r w:rsidRPr="00713D87">
        <w:rPr>
          <w:rFonts w:ascii="Times New Roman" w:hAnsi="Times New Roman" w:cs="Times New Roman"/>
          <w:sz w:val="28"/>
          <w:szCs w:val="28"/>
        </w:rPr>
        <w:t xml:space="preserve">цели исследования были определенны следующие </w:t>
      </w:r>
      <w:r w:rsidRPr="005B7592">
        <w:rPr>
          <w:rFonts w:ascii="Times New Roman" w:hAnsi="Times New Roman" w:cs="Times New Roman"/>
          <w:b/>
          <w:sz w:val="28"/>
          <w:szCs w:val="28"/>
        </w:rPr>
        <w:t>задачи</w:t>
      </w:r>
      <w:r w:rsidRPr="00713D87">
        <w:rPr>
          <w:rFonts w:ascii="Times New Roman" w:hAnsi="Times New Roman" w:cs="Times New Roman"/>
          <w:sz w:val="28"/>
          <w:szCs w:val="28"/>
        </w:rPr>
        <w:t>:</w:t>
      </w:r>
    </w:p>
    <w:p w:rsidR="005B7592" w:rsidRDefault="005B7592" w:rsidP="005B7592">
      <w:pPr>
        <w:autoSpaceDE w:val="0"/>
        <w:autoSpaceDN w:val="0"/>
        <w:adjustRightInd w:val="0"/>
        <w:spacing w:after="0" w:line="360" w:lineRule="auto"/>
        <w:jc w:val="both"/>
        <w:rPr>
          <w:rFonts w:ascii="Times New Roman" w:hAnsi="Times New Roman" w:cs="Times New Roman"/>
          <w:sz w:val="28"/>
          <w:szCs w:val="28"/>
        </w:rPr>
      </w:pPr>
      <w:r w:rsidRPr="00F86EBE">
        <w:rPr>
          <w:rFonts w:ascii="Times New Roman" w:hAnsi="Times New Roman" w:cs="Times New Roman"/>
          <w:sz w:val="28"/>
          <w:szCs w:val="28"/>
        </w:rPr>
        <w:t>1.</w:t>
      </w:r>
      <w:r>
        <w:rPr>
          <w:rFonts w:ascii="Times New Roman" w:hAnsi="Times New Roman" w:cs="Times New Roman"/>
          <w:sz w:val="28"/>
          <w:szCs w:val="28"/>
        </w:rPr>
        <w:t xml:space="preserve"> </w:t>
      </w:r>
      <w:r w:rsidRPr="009B25F4">
        <w:rPr>
          <w:rFonts w:ascii="Times New Roman" w:hAnsi="Times New Roman" w:cs="Times New Roman"/>
          <w:sz w:val="28"/>
          <w:szCs w:val="28"/>
        </w:rPr>
        <w:t xml:space="preserve">Составление биографического интервью, с помощью которого можно получить </w:t>
      </w:r>
      <w:r>
        <w:rPr>
          <w:rFonts w:ascii="Times New Roman" w:hAnsi="Times New Roman" w:cs="Times New Roman"/>
          <w:sz w:val="28"/>
          <w:szCs w:val="28"/>
        </w:rPr>
        <w:t xml:space="preserve">расширенную </w:t>
      </w:r>
      <w:r w:rsidRPr="009B25F4">
        <w:rPr>
          <w:rFonts w:ascii="Times New Roman" w:hAnsi="Times New Roman" w:cs="Times New Roman"/>
          <w:sz w:val="28"/>
          <w:szCs w:val="28"/>
        </w:rPr>
        <w:t>информацию о</w:t>
      </w:r>
      <w:r>
        <w:rPr>
          <w:rFonts w:ascii="Times New Roman" w:hAnsi="Times New Roman" w:cs="Times New Roman"/>
          <w:sz w:val="28"/>
          <w:szCs w:val="28"/>
        </w:rPr>
        <w:t>б</w:t>
      </w:r>
      <w:r w:rsidRPr="009B25F4">
        <w:rPr>
          <w:rFonts w:ascii="Times New Roman" w:hAnsi="Times New Roman" w:cs="Times New Roman"/>
          <w:sz w:val="28"/>
          <w:szCs w:val="28"/>
        </w:rPr>
        <w:t xml:space="preserve"> </w:t>
      </w:r>
      <w:r>
        <w:rPr>
          <w:rFonts w:ascii="Times New Roman" w:hAnsi="Times New Roman" w:cs="Times New Roman"/>
          <w:sz w:val="28"/>
          <w:szCs w:val="28"/>
        </w:rPr>
        <w:t>участниках</w:t>
      </w:r>
      <w:r w:rsidRPr="009B25F4">
        <w:rPr>
          <w:rFonts w:ascii="Times New Roman" w:hAnsi="Times New Roman" w:cs="Times New Roman"/>
          <w:sz w:val="28"/>
          <w:szCs w:val="28"/>
        </w:rPr>
        <w:t xml:space="preserve"> исследования</w:t>
      </w:r>
      <w:r>
        <w:rPr>
          <w:rFonts w:ascii="Times New Roman" w:hAnsi="Times New Roman" w:cs="Times New Roman"/>
          <w:sz w:val="28"/>
          <w:szCs w:val="28"/>
        </w:rPr>
        <w:t xml:space="preserve">. </w:t>
      </w:r>
    </w:p>
    <w:p w:rsidR="005B7592" w:rsidRPr="009B25F4" w:rsidRDefault="005B7592" w:rsidP="005B7592">
      <w:pPr>
        <w:autoSpaceDE w:val="0"/>
        <w:autoSpaceDN w:val="0"/>
        <w:adjustRightInd w:val="0"/>
        <w:spacing w:after="0" w:line="360" w:lineRule="auto"/>
        <w:jc w:val="both"/>
        <w:rPr>
          <w:rFonts w:ascii="Times New Roman" w:hAnsi="Times New Roman" w:cs="Times New Roman"/>
          <w:sz w:val="28"/>
          <w:szCs w:val="28"/>
        </w:rPr>
      </w:pPr>
      <w:r w:rsidRPr="00F86EBE">
        <w:rPr>
          <w:rFonts w:ascii="Times New Roman" w:hAnsi="Times New Roman" w:cs="Times New Roman"/>
          <w:sz w:val="28"/>
          <w:szCs w:val="28"/>
        </w:rPr>
        <w:t>2.</w:t>
      </w:r>
      <w:r>
        <w:rPr>
          <w:rFonts w:ascii="Times New Roman" w:hAnsi="Times New Roman" w:cs="Times New Roman"/>
          <w:sz w:val="28"/>
          <w:szCs w:val="28"/>
        </w:rPr>
        <w:t xml:space="preserve"> В</w:t>
      </w:r>
      <w:r w:rsidRPr="00A05286">
        <w:rPr>
          <w:rFonts w:ascii="Times New Roman" w:hAnsi="Times New Roman" w:cs="Times New Roman"/>
          <w:sz w:val="28"/>
          <w:szCs w:val="28"/>
        </w:rPr>
        <w:t>ыявление ст</w:t>
      </w:r>
      <w:r>
        <w:rPr>
          <w:rFonts w:ascii="Times New Roman" w:hAnsi="Times New Roman" w:cs="Times New Roman"/>
          <w:sz w:val="28"/>
          <w:szCs w:val="28"/>
        </w:rPr>
        <w:t xml:space="preserve">епени выраженности симптоматики психоневрологического </w:t>
      </w:r>
      <w:r w:rsidRPr="00A05286">
        <w:rPr>
          <w:rFonts w:ascii="Times New Roman" w:hAnsi="Times New Roman" w:cs="Times New Roman"/>
          <w:sz w:val="28"/>
          <w:szCs w:val="28"/>
        </w:rPr>
        <w:t xml:space="preserve">регистра у </w:t>
      </w:r>
      <w:r>
        <w:rPr>
          <w:rFonts w:ascii="Times New Roman" w:hAnsi="Times New Roman" w:cs="Times New Roman"/>
          <w:sz w:val="28"/>
          <w:szCs w:val="28"/>
        </w:rPr>
        <w:t xml:space="preserve">бездомных </w:t>
      </w:r>
      <w:r w:rsidRPr="00A05286">
        <w:rPr>
          <w:rFonts w:ascii="Times New Roman" w:hAnsi="Times New Roman" w:cs="Times New Roman"/>
          <w:sz w:val="28"/>
          <w:szCs w:val="28"/>
        </w:rPr>
        <w:t>лиц</w:t>
      </w:r>
      <w:r>
        <w:rPr>
          <w:rFonts w:ascii="Times New Roman" w:hAnsi="Times New Roman" w:cs="Times New Roman"/>
          <w:sz w:val="28"/>
          <w:szCs w:val="28"/>
        </w:rPr>
        <w:t>.</w:t>
      </w:r>
    </w:p>
    <w:p w:rsidR="005B7592" w:rsidRDefault="005B7592" w:rsidP="005B7592">
      <w:pPr>
        <w:autoSpaceDE w:val="0"/>
        <w:autoSpaceDN w:val="0"/>
        <w:adjustRightInd w:val="0"/>
        <w:spacing w:after="0" w:line="360" w:lineRule="auto"/>
        <w:jc w:val="both"/>
        <w:rPr>
          <w:rFonts w:ascii="Times New Roman" w:hAnsi="Times New Roman" w:cs="Times New Roman"/>
          <w:sz w:val="28"/>
          <w:szCs w:val="28"/>
        </w:rPr>
      </w:pPr>
      <w:r w:rsidRPr="00F86EBE">
        <w:rPr>
          <w:rFonts w:ascii="Times New Roman" w:hAnsi="Times New Roman" w:cs="Times New Roman"/>
          <w:sz w:val="28"/>
          <w:szCs w:val="28"/>
        </w:rPr>
        <w:t>3.</w:t>
      </w:r>
      <w:r>
        <w:rPr>
          <w:rFonts w:ascii="Times New Roman" w:hAnsi="Times New Roman" w:cs="Times New Roman"/>
          <w:sz w:val="28"/>
          <w:szCs w:val="28"/>
        </w:rPr>
        <w:t xml:space="preserve"> Изучение </w:t>
      </w:r>
      <w:r w:rsidRPr="009B25F4">
        <w:rPr>
          <w:rFonts w:ascii="Times New Roman" w:hAnsi="Times New Roman" w:cs="Times New Roman"/>
          <w:sz w:val="28"/>
          <w:szCs w:val="28"/>
        </w:rPr>
        <w:t xml:space="preserve">таких индивидуально-психологических </w:t>
      </w:r>
      <w:r>
        <w:rPr>
          <w:rFonts w:ascii="Times New Roman" w:hAnsi="Times New Roman" w:cs="Times New Roman"/>
          <w:sz w:val="28"/>
          <w:szCs w:val="28"/>
        </w:rPr>
        <w:t xml:space="preserve">свойств </w:t>
      </w:r>
      <w:r w:rsidRPr="009B25F4">
        <w:rPr>
          <w:rFonts w:ascii="Times New Roman" w:hAnsi="Times New Roman" w:cs="Times New Roman"/>
          <w:sz w:val="28"/>
          <w:szCs w:val="28"/>
        </w:rPr>
        <w:t xml:space="preserve">бездомных людей, как </w:t>
      </w:r>
      <w:r>
        <w:rPr>
          <w:rFonts w:ascii="Times New Roman" w:hAnsi="Times New Roman" w:cs="Times New Roman"/>
          <w:sz w:val="28"/>
          <w:szCs w:val="28"/>
        </w:rPr>
        <w:t xml:space="preserve">преобладающий стиль совладания со стрессом, выраженность эмоциональных схем и ранних дезадаптивных убеждений (схем).  </w:t>
      </w:r>
    </w:p>
    <w:p w:rsidR="00F92A14" w:rsidRDefault="005B7592" w:rsidP="005B7592">
      <w:pPr>
        <w:autoSpaceDE w:val="0"/>
        <w:autoSpaceDN w:val="0"/>
        <w:adjustRightInd w:val="0"/>
        <w:spacing w:after="0" w:line="360" w:lineRule="auto"/>
        <w:jc w:val="both"/>
        <w:rPr>
          <w:rFonts w:ascii="Times New Roman" w:hAnsi="Times New Roman" w:cs="Times New Roman"/>
          <w:sz w:val="28"/>
          <w:szCs w:val="28"/>
        </w:rPr>
      </w:pPr>
      <w:r w:rsidRPr="00F86EBE">
        <w:rPr>
          <w:rFonts w:ascii="Times New Roman" w:hAnsi="Times New Roman" w:cs="Times New Roman"/>
          <w:sz w:val="28"/>
          <w:szCs w:val="28"/>
        </w:rPr>
        <w:t>4.</w:t>
      </w:r>
      <w:r>
        <w:rPr>
          <w:rFonts w:ascii="Times New Roman" w:hAnsi="Times New Roman" w:cs="Times New Roman"/>
          <w:sz w:val="28"/>
          <w:szCs w:val="28"/>
        </w:rPr>
        <w:t xml:space="preserve"> Сравнение между собой полученных данных на выборке бездомных лиц и людей, не имеющих подобного опыта.</w:t>
      </w:r>
    </w:p>
    <w:p w:rsidR="005B7592" w:rsidRDefault="00F92A14" w:rsidP="005B7592">
      <w:pPr>
        <w:pStyle w:val="a6"/>
        <w:spacing w:before="0" w:beforeAutospacing="0" w:after="0" w:afterAutospacing="0" w:line="360" w:lineRule="auto"/>
        <w:ind w:firstLine="709"/>
        <w:jc w:val="both"/>
        <w:rPr>
          <w:sz w:val="28"/>
          <w:szCs w:val="28"/>
        </w:rPr>
      </w:pPr>
      <w:r w:rsidRPr="00601892">
        <w:rPr>
          <w:sz w:val="28"/>
          <w:szCs w:val="28"/>
        </w:rPr>
        <w:t xml:space="preserve">Таким образом, </w:t>
      </w:r>
      <w:r w:rsidRPr="005B7592">
        <w:rPr>
          <w:b/>
          <w:sz w:val="28"/>
          <w:szCs w:val="28"/>
        </w:rPr>
        <w:t>предметом</w:t>
      </w:r>
      <w:r w:rsidRPr="00601892">
        <w:rPr>
          <w:sz w:val="28"/>
          <w:szCs w:val="28"/>
        </w:rPr>
        <w:t xml:space="preserve"> исследования выступают индивидуально-психологические особенности безд</w:t>
      </w:r>
      <w:r>
        <w:rPr>
          <w:sz w:val="28"/>
          <w:szCs w:val="28"/>
        </w:rPr>
        <w:t>омных людей.</w:t>
      </w:r>
    </w:p>
    <w:p w:rsidR="005B7592" w:rsidRDefault="00F92A14" w:rsidP="005B7592">
      <w:pPr>
        <w:pStyle w:val="a6"/>
        <w:spacing w:before="0" w:beforeAutospacing="0" w:after="0" w:afterAutospacing="0" w:line="360" w:lineRule="auto"/>
        <w:ind w:firstLine="709"/>
        <w:jc w:val="both"/>
        <w:rPr>
          <w:b/>
          <w:sz w:val="28"/>
          <w:szCs w:val="28"/>
        </w:rPr>
      </w:pPr>
      <w:r w:rsidRPr="005B7592">
        <w:rPr>
          <w:b/>
          <w:sz w:val="28"/>
          <w:szCs w:val="28"/>
        </w:rPr>
        <w:t>Объектом</w:t>
      </w:r>
      <w:r w:rsidRPr="00601892">
        <w:rPr>
          <w:sz w:val="28"/>
          <w:szCs w:val="28"/>
        </w:rPr>
        <w:t xml:space="preserve"> исследования являются бездомные проживающие в Санкт-Петербургской общественной благотворительной организации помощи бездомным «Ночлежка».</w:t>
      </w:r>
      <w:r>
        <w:rPr>
          <w:b/>
          <w:sz w:val="28"/>
          <w:szCs w:val="28"/>
        </w:rPr>
        <w:t xml:space="preserve"> </w:t>
      </w:r>
      <w:r w:rsidRPr="00B16956">
        <w:rPr>
          <w:b/>
          <w:sz w:val="28"/>
          <w:szCs w:val="28"/>
        </w:rPr>
        <w:t xml:space="preserve"> </w:t>
      </w:r>
    </w:p>
    <w:p w:rsidR="00F92A14" w:rsidRDefault="00F92A14" w:rsidP="005B7592">
      <w:pPr>
        <w:pStyle w:val="a6"/>
        <w:spacing w:before="0" w:beforeAutospacing="0" w:after="0" w:afterAutospacing="0" w:line="360" w:lineRule="auto"/>
        <w:ind w:firstLine="709"/>
        <w:jc w:val="both"/>
        <w:rPr>
          <w:sz w:val="28"/>
          <w:szCs w:val="28"/>
        </w:rPr>
      </w:pPr>
      <w:r w:rsidRPr="005B7592">
        <w:rPr>
          <w:b/>
          <w:sz w:val="28"/>
          <w:szCs w:val="28"/>
        </w:rPr>
        <w:t xml:space="preserve">Гипотезы </w:t>
      </w:r>
      <w:r>
        <w:rPr>
          <w:sz w:val="28"/>
          <w:szCs w:val="28"/>
        </w:rPr>
        <w:t>настоящего исследования заключаются в следующем:</w:t>
      </w:r>
    </w:p>
    <w:p w:rsidR="001D079C" w:rsidRPr="00A847EE" w:rsidRDefault="001D079C" w:rsidP="001D079C">
      <w:pPr>
        <w:spacing w:after="0" w:line="360" w:lineRule="auto"/>
        <w:jc w:val="both"/>
        <w:rPr>
          <w:rFonts w:ascii="Times New Roman" w:hAnsi="Times New Roman" w:cs="Times New Roman"/>
          <w:sz w:val="28"/>
          <w:szCs w:val="28"/>
        </w:rPr>
      </w:pPr>
      <w:r w:rsidRPr="00A847EE">
        <w:rPr>
          <w:rFonts w:ascii="Times New Roman" w:hAnsi="Times New Roman" w:cs="Times New Roman"/>
          <w:sz w:val="28"/>
          <w:szCs w:val="28"/>
        </w:rPr>
        <w:t>1) Бездомные люди чаще будут прибегать к неадаптивным ст</w:t>
      </w:r>
      <w:r>
        <w:rPr>
          <w:rFonts w:ascii="Times New Roman" w:hAnsi="Times New Roman" w:cs="Times New Roman"/>
          <w:sz w:val="28"/>
          <w:szCs w:val="28"/>
        </w:rPr>
        <w:t>ратегиям совладания со стрессом.</w:t>
      </w:r>
    </w:p>
    <w:p w:rsidR="001D079C" w:rsidRDefault="001D079C" w:rsidP="001D079C">
      <w:pPr>
        <w:spacing w:after="0" w:line="360" w:lineRule="auto"/>
        <w:jc w:val="both"/>
        <w:rPr>
          <w:rFonts w:ascii="Times New Roman" w:hAnsi="Times New Roman" w:cs="Times New Roman"/>
          <w:sz w:val="28"/>
          <w:szCs w:val="28"/>
        </w:rPr>
      </w:pPr>
      <w:r w:rsidRPr="00A847EE">
        <w:rPr>
          <w:rFonts w:ascii="Times New Roman" w:hAnsi="Times New Roman" w:cs="Times New Roman"/>
          <w:sz w:val="28"/>
          <w:szCs w:val="28"/>
        </w:rPr>
        <w:t>2)</w:t>
      </w:r>
      <w:r>
        <w:rPr>
          <w:rFonts w:ascii="Times New Roman" w:hAnsi="Times New Roman" w:cs="Times New Roman"/>
          <w:sz w:val="28"/>
          <w:szCs w:val="28"/>
        </w:rPr>
        <w:t xml:space="preserve"> В </w:t>
      </w:r>
      <w:r w:rsidRPr="00A847EE">
        <w:rPr>
          <w:rFonts w:ascii="Times New Roman" w:hAnsi="Times New Roman" w:cs="Times New Roman"/>
          <w:sz w:val="28"/>
          <w:szCs w:val="28"/>
        </w:rPr>
        <w:t xml:space="preserve">группе бездомных будет наблюдаться более выраженные </w:t>
      </w:r>
      <w:proofErr w:type="gramStart"/>
      <w:r w:rsidRPr="00A847EE">
        <w:rPr>
          <w:rFonts w:ascii="Times New Roman" w:hAnsi="Times New Roman" w:cs="Times New Roman"/>
          <w:sz w:val="28"/>
          <w:szCs w:val="28"/>
        </w:rPr>
        <w:t>показатели</w:t>
      </w:r>
      <w:proofErr w:type="gramEnd"/>
      <w:r w:rsidRPr="00A847EE">
        <w:rPr>
          <w:rFonts w:ascii="Times New Roman" w:hAnsi="Times New Roman" w:cs="Times New Roman"/>
          <w:sz w:val="28"/>
          <w:szCs w:val="28"/>
        </w:rPr>
        <w:t xml:space="preserve"> </w:t>
      </w:r>
      <w:r>
        <w:rPr>
          <w:rFonts w:ascii="Times New Roman" w:hAnsi="Times New Roman" w:cs="Times New Roman"/>
          <w:sz w:val="28"/>
          <w:szCs w:val="28"/>
        </w:rPr>
        <w:t>как по эмоциональным, так и по ранним дезадаптивным схемам.</w:t>
      </w:r>
    </w:p>
    <w:p w:rsidR="001D079C" w:rsidRDefault="001D079C" w:rsidP="001D07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Бездомные лица по сравнению с группой, не имеющей такого опыта, будет иметь более высокие результаты по схемам, входящим в первую категорию «Нарушение с</w:t>
      </w:r>
      <w:r w:rsidR="002854B7">
        <w:rPr>
          <w:rFonts w:ascii="Times New Roman" w:hAnsi="Times New Roman" w:cs="Times New Roman"/>
          <w:sz w:val="28"/>
          <w:szCs w:val="28"/>
        </w:rPr>
        <w:t>вязи и отвержение», а именно</w:t>
      </w:r>
      <w:r>
        <w:rPr>
          <w:rFonts w:ascii="Times New Roman" w:hAnsi="Times New Roman" w:cs="Times New Roman"/>
          <w:sz w:val="28"/>
          <w:szCs w:val="28"/>
        </w:rPr>
        <w:t xml:space="preserve">: эмоциональная депривация, </w:t>
      </w:r>
      <w:r>
        <w:rPr>
          <w:rFonts w:ascii="Times New Roman" w:hAnsi="Times New Roman" w:cs="Times New Roman"/>
          <w:sz w:val="28"/>
          <w:szCs w:val="28"/>
        </w:rPr>
        <w:lastRenderedPageBreak/>
        <w:t>покинутость</w:t>
      </w:r>
      <w:r w:rsidRPr="00A847EE">
        <w:rPr>
          <w:rFonts w:ascii="Times New Roman" w:hAnsi="Times New Roman" w:cs="Times New Roman"/>
          <w:sz w:val="28"/>
          <w:szCs w:val="28"/>
        </w:rPr>
        <w:t>/</w:t>
      </w:r>
      <w:r>
        <w:rPr>
          <w:rFonts w:ascii="Times New Roman" w:hAnsi="Times New Roman" w:cs="Times New Roman"/>
          <w:sz w:val="28"/>
          <w:szCs w:val="28"/>
        </w:rPr>
        <w:t xml:space="preserve">нестабильность, ожидание жестокого обращения, социальная отчужденность, дефективность. </w:t>
      </w:r>
    </w:p>
    <w:p w:rsidR="001D079C" w:rsidRDefault="001D079C" w:rsidP="001D07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Кроме того, более выраженными окажутся такие схемы, как недостаточность самоконтроля и негативизм.</w:t>
      </w:r>
    </w:p>
    <w:p w:rsidR="00215704" w:rsidRDefault="00215704" w:rsidP="00215704">
      <w:pPr>
        <w:pStyle w:val="1"/>
        <w:spacing w:before="720" w:after="240" w:line="240" w:lineRule="exact"/>
        <w:jc w:val="center"/>
        <w:rPr>
          <w:rFonts w:ascii="Times New Roman" w:hAnsi="Times New Roman" w:cs="Times New Roman"/>
          <w:b/>
          <w:color w:val="000000" w:themeColor="text1"/>
          <w:sz w:val="28"/>
        </w:rPr>
      </w:pPr>
      <w:bookmarkStart w:id="12" w:name="_Toc482980931"/>
      <w:r w:rsidRPr="00215704">
        <w:rPr>
          <w:rFonts w:ascii="Times New Roman" w:hAnsi="Times New Roman" w:cs="Times New Roman"/>
          <w:b/>
          <w:color w:val="000000" w:themeColor="text1"/>
          <w:sz w:val="28"/>
        </w:rPr>
        <w:t>2.2. Методы исследования</w:t>
      </w:r>
      <w:bookmarkEnd w:id="12"/>
    </w:p>
    <w:p w:rsidR="00215704" w:rsidRDefault="00215704" w:rsidP="002157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Методы сбора данных, включенные в дипломную работу, относятся преимущественно к экспериментально-психологическим методам. </w:t>
      </w:r>
    </w:p>
    <w:p w:rsidR="00215704" w:rsidRPr="008C4283" w:rsidRDefault="00215704" w:rsidP="002157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были использованы м</w:t>
      </w:r>
      <w:r w:rsidRPr="001467EB">
        <w:rPr>
          <w:rFonts w:ascii="Times New Roman" w:hAnsi="Times New Roman" w:cs="Times New Roman"/>
          <w:sz w:val="28"/>
          <w:szCs w:val="28"/>
        </w:rPr>
        <w:t>етодика SCL-90-R</w:t>
      </w:r>
      <w:r>
        <w:rPr>
          <w:rFonts w:ascii="Times New Roman" w:hAnsi="Times New Roman" w:cs="Times New Roman"/>
          <w:sz w:val="28"/>
          <w:szCs w:val="28"/>
        </w:rPr>
        <w:t>, опросник «Способы совладающего поведения» Лазуруса, мето</w:t>
      </w:r>
      <w:r w:rsidRPr="008C4283">
        <w:rPr>
          <w:rFonts w:ascii="Times New Roman" w:hAnsi="Times New Roman" w:cs="Times New Roman"/>
          <w:sz w:val="28"/>
          <w:szCs w:val="28"/>
        </w:rPr>
        <w:t>дика «Диагностика ранних дезадаптивных схем»</w:t>
      </w:r>
      <w:r>
        <w:rPr>
          <w:rFonts w:ascii="Times New Roman" w:hAnsi="Times New Roman" w:cs="Times New Roman"/>
          <w:sz w:val="28"/>
          <w:szCs w:val="28"/>
        </w:rPr>
        <w:t xml:space="preserve"> </w:t>
      </w:r>
      <w:r w:rsidRPr="008C4283">
        <w:rPr>
          <w:rFonts w:ascii="Times New Roman" w:hAnsi="Times New Roman" w:cs="Times New Roman"/>
          <w:sz w:val="28"/>
          <w:szCs w:val="28"/>
        </w:rPr>
        <w:t>Д. Янга (</w:t>
      </w:r>
      <w:r w:rsidRPr="008C4283">
        <w:rPr>
          <w:rFonts w:ascii="Times New Roman" w:hAnsi="Times New Roman" w:cs="Times New Roman"/>
          <w:sz w:val="28"/>
          <w:szCs w:val="28"/>
          <w:lang w:val="en-US"/>
        </w:rPr>
        <w:t>Young</w:t>
      </w:r>
      <w:r w:rsidRPr="008C4283">
        <w:rPr>
          <w:rFonts w:ascii="Times New Roman" w:hAnsi="Times New Roman" w:cs="Times New Roman"/>
          <w:sz w:val="28"/>
          <w:szCs w:val="28"/>
        </w:rPr>
        <w:t xml:space="preserve"> </w:t>
      </w:r>
      <w:r w:rsidRPr="008C4283">
        <w:rPr>
          <w:rFonts w:ascii="Times New Roman" w:hAnsi="Times New Roman" w:cs="Times New Roman"/>
          <w:sz w:val="28"/>
          <w:szCs w:val="28"/>
          <w:lang w:val="en-US"/>
        </w:rPr>
        <w:t>Schema</w:t>
      </w:r>
      <w:r w:rsidRPr="008C4283">
        <w:rPr>
          <w:rFonts w:ascii="Times New Roman" w:hAnsi="Times New Roman" w:cs="Times New Roman"/>
          <w:sz w:val="28"/>
          <w:szCs w:val="28"/>
        </w:rPr>
        <w:t xml:space="preserve"> </w:t>
      </w:r>
      <w:r w:rsidRPr="008C4283">
        <w:rPr>
          <w:rFonts w:ascii="Times New Roman" w:hAnsi="Times New Roman" w:cs="Times New Roman"/>
          <w:sz w:val="28"/>
          <w:szCs w:val="28"/>
          <w:lang w:val="en-US"/>
        </w:rPr>
        <w:t>Questionnaire</w:t>
      </w:r>
      <w:r w:rsidRPr="008C4283">
        <w:rPr>
          <w:rFonts w:ascii="Times New Roman" w:hAnsi="Times New Roman" w:cs="Times New Roman"/>
          <w:sz w:val="28"/>
          <w:szCs w:val="28"/>
        </w:rPr>
        <w:t xml:space="preserve"> — </w:t>
      </w:r>
      <w:r w:rsidRPr="008C4283">
        <w:rPr>
          <w:rFonts w:ascii="Times New Roman" w:hAnsi="Times New Roman" w:cs="Times New Roman"/>
          <w:sz w:val="28"/>
          <w:szCs w:val="28"/>
          <w:lang w:val="en-US"/>
        </w:rPr>
        <w:t>Short</w:t>
      </w:r>
      <w:r w:rsidRPr="008C4283">
        <w:rPr>
          <w:rFonts w:ascii="Times New Roman" w:hAnsi="Times New Roman" w:cs="Times New Roman"/>
          <w:sz w:val="28"/>
          <w:szCs w:val="28"/>
        </w:rPr>
        <w:t xml:space="preserve"> </w:t>
      </w:r>
      <w:r w:rsidRPr="008C4283">
        <w:rPr>
          <w:rFonts w:ascii="Times New Roman" w:hAnsi="Times New Roman" w:cs="Times New Roman"/>
          <w:sz w:val="28"/>
          <w:szCs w:val="28"/>
          <w:lang w:val="en-US"/>
        </w:rPr>
        <w:t>form</w:t>
      </w:r>
      <w:r>
        <w:rPr>
          <w:rFonts w:ascii="Times New Roman" w:hAnsi="Times New Roman" w:cs="Times New Roman"/>
          <w:sz w:val="28"/>
          <w:szCs w:val="28"/>
        </w:rPr>
        <w:t xml:space="preserve"> </w:t>
      </w:r>
      <w:r w:rsidRPr="008C4283">
        <w:rPr>
          <w:rFonts w:ascii="Times New Roman" w:hAnsi="Times New Roman" w:cs="Times New Roman"/>
          <w:sz w:val="28"/>
          <w:szCs w:val="28"/>
        </w:rPr>
        <w:t>3rd Version 2009) в адаптации П.</w:t>
      </w:r>
      <w:r>
        <w:rPr>
          <w:rFonts w:ascii="Times New Roman" w:hAnsi="Times New Roman" w:cs="Times New Roman"/>
          <w:sz w:val="28"/>
          <w:szCs w:val="28"/>
        </w:rPr>
        <w:t xml:space="preserve"> </w:t>
      </w:r>
      <w:r w:rsidRPr="008C4283">
        <w:rPr>
          <w:rFonts w:ascii="Times New Roman" w:hAnsi="Times New Roman" w:cs="Times New Roman"/>
          <w:sz w:val="28"/>
          <w:szCs w:val="28"/>
        </w:rPr>
        <w:t>М. Касьяника,</w:t>
      </w:r>
      <w:r>
        <w:rPr>
          <w:rFonts w:ascii="Times New Roman" w:hAnsi="Times New Roman" w:cs="Times New Roman"/>
          <w:sz w:val="28"/>
          <w:szCs w:val="28"/>
        </w:rPr>
        <w:t xml:space="preserve"> </w:t>
      </w:r>
      <w:r w:rsidRPr="008C4283">
        <w:rPr>
          <w:rFonts w:ascii="Times New Roman" w:hAnsi="Times New Roman" w:cs="Times New Roman"/>
          <w:sz w:val="28"/>
          <w:szCs w:val="28"/>
        </w:rPr>
        <w:t>Е.</w:t>
      </w:r>
      <w:r>
        <w:rPr>
          <w:rFonts w:ascii="Times New Roman" w:hAnsi="Times New Roman" w:cs="Times New Roman"/>
          <w:sz w:val="28"/>
          <w:szCs w:val="28"/>
        </w:rPr>
        <w:t xml:space="preserve">  В. Романовой, опросник </w:t>
      </w:r>
      <w:r w:rsidRPr="008C4283">
        <w:rPr>
          <w:rFonts w:ascii="Times New Roman" w:hAnsi="Times New Roman" w:cs="Times New Roman"/>
          <w:sz w:val="28"/>
          <w:szCs w:val="28"/>
        </w:rPr>
        <w:t>«Кра</w:t>
      </w:r>
      <w:r>
        <w:rPr>
          <w:rFonts w:ascii="Times New Roman" w:hAnsi="Times New Roman" w:cs="Times New Roman"/>
          <w:sz w:val="28"/>
          <w:szCs w:val="28"/>
        </w:rPr>
        <w:t xml:space="preserve">ткая версия шкалы эмоциональных </w:t>
      </w:r>
      <w:r w:rsidRPr="008C4283">
        <w:rPr>
          <w:rFonts w:ascii="Times New Roman" w:hAnsi="Times New Roman" w:cs="Times New Roman"/>
          <w:sz w:val="28"/>
          <w:szCs w:val="28"/>
        </w:rPr>
        <w:t>схем Роберта Лихи» (</w:t>
      </w:r>
      <w:r w:rsidRPr="008C4283">
        <w:rPr>
          <w:rFonts w:ascii="Times New Roman" w:hAnsi="Times New Roman" w:cs="Times New Roman"/>
          <w:sz w:val="28"/>
          <w:szCs w:val="28"/>
          <w:lang w:val="en-US"/>
        </w:rPr>
        <w:t>Leahy</w:t>
      </w:r>
      <w:r w:rsidRPr="008C4283">
        <w:rPr>
          <w:rFonts w:ascii="Times New Roman" w:hAnsi="Times New Roman" w:cs="Times New Roman"/>
          <w:sz w:val="28"/>
          <w:szCs w:val="28"/>
        </w:rPr>
        <w:t xml:space="preserve"> </w:t>
      </w:r>
      <w:r w:rsidRPr="008C4283">
        <w:rPr>
          <w:rFonts w:ascii="Times New Roman" w:hAnsi="Times New Roman" w:cs="Times New Roman"/>
          <w:sz w:val="28"/>
          <w:szCs w:val="28"/>
          <w:lang w:val="en-US"/>
        </w:rPr>
        <w:t>Emotional</w:t>
      </w:r>
      <w:r w:rsidRPr="008C4283">
        <w:rPr>
          <w:rFonts w:ascii="Times New Roman" w:hAnsi="Times New Roman" w:cs="Times New Roman"/>
          <w:sz w:val="28"/>
          <w:szCs w:val="28"/>
        </w:rPr>
        <w:t xml:space="preserve"> </w:t>
      </w:r>
      <w:r w:rsidRPr="008C4283">
        <w:rPr>
          <w:rFonts w:ascii="Times New Roman" w:hAnsi="Times New Roman" w:cs="Times New Roman"/>
          <w:sz w:val="28"/>
          <w:szCs w:val="28"/>
          <w:lang w:val="en-US"/>
        </w:rPr>
        <w:t>Schema</w:t>
      </w:r>
      <w:r w:rsidRPr="008C4283">
        <w:rPr>
          <w:rFonts w:ascii="Times New Roman" w:hAnsi="Times New Roman" w:cs="Times New Roman"/>
          <w:sz w:val="28"/>
          <w:szCs w:val="28"/>
        </w:rPr>
        <w:t xml:space="preserve"> </w:t>
      </w:r>
      <w:r w:rsidRPr="008C4283">
        <w:rPr>
          <w:rFonts w:ascii="Times New Roman" w:hAnsi="Times New Roman" w:cs="Times New Roman"/>
          <w:sz w:val="28"/>
          <w:szCs w:val="28"/>
          <w:lang w:val="en-US"/>
        </w:rPr>
        <w:t>Scale</w:t>
      </w:r>
      <w:r>
        <w:rPr>
          <w:rFonts w:ascii="Times New Roman" w:hAnsi="Times New Roman" w:cs="Times New Roman"/>
          <w:sz w:val="28"/>
          <w:szCs w:val="28"/>
        </w:rPr>
        <w:t xml:space="preserve"> </w:t>
      </w:r>
      <w:r w:rsidRPr="008C4283">
        <w:rPr>
          <w:rFonts w:ascii="Times New Roman" w:hAnsi="Times New Roman" w:cs="Times New Roman"/>
          <w:sz w:val="28"/>
          <w:szCs w:val="28"/>
          <w:lang w:val="en-US"/>
        </w:rPr>
        <w:t>II</w:t>
      </w:r>
      <w:r w:rsidRPr="008C4283">
        <w:rPr>
          <w:rFonts w:ascii="Times New Roman" w:hAnsi="Times New Roman" w:cs="Times New Roman"/>
          <w:sz w:val="28"/>
          <w:szCs w:val="28"/>
        </w:rPr>
        <w:t xml:space="preserve"> </w:t>
      </w:r>
      <w:r w:rsidRPr="008C4283">
        <w:rPr>
          <w:rFonts w:ascii="Times New Roman" w:hAnsi="Times New Roman" w:cs="Times New Roman"/>
          <w:sz w:val="28"/>
          <w:szCs w:val="28"/>
          <w:lang w:val="en-US"/>
        </w:rPr>
        <w:t>RUS</w:t>
      </w:r>
      <w:r w:rsidRPr="008C4283">
        <w:rPr>
          <w:rFonts w:ascii="Times New Roman" w:hAnsi="Times New Roman" w:cs="Times New Roman"/>
          <w:sz w:val="28"/>
          <w:szCs w:val="28"/>
        </w:rPr>
        <w:t xml:space="preserve">, </w:t>
      </w:r>
      <w:r w:rsidRPr="008C4283">
        <w:rPr>
          <w:rFonts w:ascii="Times New Roman" w:hAnsi="Times New Roman" w:cs="Times New Roman"/>
          <w:sz w:val="28"/>
          <w:szCs w:val="28"/>
          <w:lang w:val="en-US"/>
        </w:rPr>
        <w:t>LESS</w:t>
      </w:r>
      <w:r w:rsidRPr="008C4283">
        <w:rPr>
          <w:rFonts w:ascii="Times New Roman" w:hAnsi="Times New Roman" w:cs="Times New Roman"/>
          <w:sz w:val="28"/>
          <w:szCs w:val="28"/>
        </w:rPr>
        <w:t xml:space="preserve"> </w:t>
      </w:r>
      <w:r w:rsidRPr="008C4283">
        <w:rPr>
          <w:rFonts w:ascii="Times New Roman" w:hAnsi="Times New Roman" w:cs="Times New Roman"/>
          <w:sz w:val="28"/>
          <w:szCs w:val="28"/>
          <w:lang w:val="en-US"/>
        </w:rPr>
        <w:t>II</w:t>
      </w:r>
      <w:r w:rsidRPr="008C4283">
        <w:rPr>
          <w:rFonts w:ascii="Times New Roman" w:hAnsi="Times New Roman" w:cs="Times New Roman"/>
          <w:sz w:val="28"/>
          <w:szCs w:val="28"/>
        </w:rPr>
        <w:t>_</w:t>
      </w:r>
      <w:r w:rsidRPr="008C4283">
        <w:rPr>
          <w:rFonts w:ascii="Times New Roman" w:hAnsi="Times New Roman" w:cs="Times New Roman"/>
          <w:sz w:val="28"/>
          <w:szCs w:val="28"/>
          <w:lang w:val="en-US"/>
        </w:rPr>
        <w:t>RUS</w:t>
      </w:r>
      <w:r>
        <w:rPr>
          <w:rFonts w:ascii="Times New Roman" w:hAnsi="Times New Roman" w:cs="Times New Roman"/>
          <w:sz w:val="28"/>
          <w:szCs w:val="28"/>
        </w:rPr>
        <w:t>) в адаптации Н. А. Сирота</w:t>
      </w:r>
      <w:r w:rsidRPr="008C4283">
        <w:rPr>
          <w:rFonts w:ascii="Times New Roman" w:hAnsi="Times New Roman" w:cs="Times New Roman"/>
          <w:sz w:val="28"/>
          <w:szCs w:val="28"/>
        </w:rPr>
        <w:t xml:space="preserve">, </w:t>
      </w:r>
      <w:r>
        <w:rPr>
          <w:rFonts w:ascii="Times New Roman" w:hAnsi="Times New Roman" w:cs="Times New Roman"/>
          <w:sz w:val="28"/>
          <w:szCs w:val="28"/>
        </w:rPr>
        <w:t>Д. В. Московченко</w:t>
      </w:r>
      <w:r w:rsidRPr="008C4283">
        <w:rPr>
          <w:rFonts w:ascii="Times New Roman" w:hAnsi="Times New Roman" w:cs="Times New Roman"/>
          <w:sz w:val="28"/>
          <w:szCs w:val="28"/>
        </w:rPr>
        <w:t xml:space="preserve">, </w:t>
      </w:r>
      <w:r>
        <w:rPr>
          <w:rFonts w:ascii="Times New Roman" w:hAnsi="Times New Roman" w:cs="Times New Roman"/>
          <w:sz w:val="28"/>
          <w:szCs w:val="28"/>
        </w:rPr>
        <w:t>В. М. Ялтонского</w:t>
      </w:r>
      <w:r w:rsidRPr="008C4283">
        <w:rPr>
          <w:rFonts w:ascii="Times New Roman" w:hAnsi="Times New Roman" w:cs="Times New Roman"/>
          <w:sz w:val="28"/>
          <w:szCs w:val="28"/>
        </w:rPr>
        <w:t xml:space="preserve">, </w:t>
      </w:r>
      <w:r>
        <w:rPr>
          <w:rFonts w:ascii="Times New Roman" w:hAnsi="Times New Roman" w:cs="Times New Roman"/>
          <w:sz w:val="28"/>
          <w:szCs w:val="28"/>
        </w:rPr>
        <w:t xml:space="preserve">Я. А. </w:t>
      </w:r>
      <w:r w:rsidRPr="008C4283">
        <w:rPr>
          <w:rFonts w:ascii="Times New Roman" w:hAnsi="Times New Roman" w:cs="Times New Roman"/>
          <w:sz w:val="28"/>
          <w:szCs w:val="28"/>
        </w:rPr>
        <w:t>Кочетков</w:t>
      </w:r>
      <w:r>
        <w:rPr>
          <w:rFonts w:ascii="Times New Roman" w:hAnsi="Times New Roman" w:cs="Times New Roman"/>
          <w:sz w:val="28"/>
          <w:szCs w:val="28"/>
        </w:rPr>
        <w:t>а</w:t>
      </w:r>
      <w:r w:rsidRPr="008C4283">
        <w:rPr>
          <w:rFonts w:ascii="Times New Roman" w:hAnsi="Times New Roman" w:cs="Times New Roman"/>
          <w:sz w:val="28"/>
          <w:szCs w:val="28"/>
        </w:rPr>
        <w:t xml:space="preserve">, </w:t>
      </w:r>
      <w:r>
        <w:rPr>
          <w:rFonts w:ascii="Times New Roman" w:hAnsi="Times New Roman" w:cs="Times New Roman"/>
          <w:sz w:val="28"/>
          <w:szCs w:val="28"/>
        </w:rPr>
        <w:t xml:space="preserve">А. В. Ялтонской </w:t>
      </w:r>
      <w:r w:rsidRPr="002C3548">
        <w:rPr>
          <w:rFonts w:ascii="Times New Roman" w:hAnsi="Times New Roman" w:cs="Times New Roman"/>
          <w:sz w:val="28"/>
          <w:szCs w:val="28"/>
        </w:rPr>
        <w:t>[</w:t>
      </w:r>
      <w:r w:rsidR="002C3548" w:rsidRPr="00EA5ABD">
        <w:rPr>
          <w:rFonts w:ascii="Times New Roman" w:hAnsi="Times New Roman" w:cs="Times New Roman"/>
          <w:sz w:val="28"/>
          <w:szCs w:val="28"/>
        </w:rPr>
        <w:t>9,</w:t>
      </w:r>
      <w:r w:rsidR="00EA5ABD" w:rsidRPr="00EA5ABD">
        <w:rPr>
          <w:rFonts w:ascii="Times New Roman" w:hAnsi="Times New Roman" w:cs="Times New Roman"/>
          <w:sz w:val="28"/>
          <w:szCs w:val="28"/>
        </w:rPr>
        <w:t xml:space="preserve"> 39,</w:t>
      </w:r>
      <w:r w:rsidR="002C3548" w:rsidRPr="00EA5ABD">
        <w:rPr>
          <w:rFonts w:ascii="Times New Roman" w:hAnsi="Times New Roman" w:cs="Times New Roman"/>
          <w:sz w:val="28"/>
          <w:szCs w:val="28"/>
        </w:rPr>
        <w:t xml:space="preserve"> </w:t>
      </w:r>
      <w:r w:rsidR="0020632B">
        <w:rPr>
          <w:rFonts w:ascii="Times New Roman" w:hAnsi="Times New Roman" w:cs="Times New Roman"/>
          <w:sz w:val="28"/>
          <w:szCs w:val="28"/>
        </w:rPr>
        <w:t>67</w:t>
      </w:r>
      <w:r w:rsidRPr="002C3548">
        <w:rPr>
          <w:rFonts w:ascii="Times New Roman" w:hAnsi="Times New Roman" w:cs="Times New Roman"/>
          <w:sz w:val="28"/>
          <w:szCs w:val="28"/>
        </w:rPr>
        <w:t>]</w:t>
      </w:r>
      <w:r>
        <w:rPr>
          <w:rFonts w:ascii="Times New Roman" w:hAnsi="Times New Roman" w:cs="Times New Roman"/>
          <w:sz w:val="28"/>
          <w:szCs w:val="28"/>
        </w:rPr>
        <w:t xml:space="preserve">. </w:t>
      </w:r>
    </w:p>
    <w:p w:rsidR="00215704" w:rsidRPr="00EC6E73" w:rsidRDefault="00215704" w:rsidP="002157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участникам исследования предлагалось пройти биографическое интервью.</w:t>
      </w:r>
    </w:p>
    <w:p w:rsidR="00215704" w:rsidRDefault="00215704" w:rsidP="00EA5ABD">
      <w:pPr>
        <w:pStyle w:val="1"/>
        <w:spacing w:before="720" w:after="240" w:line="240" w:lineRule="exact"/>
        <w:jc w:val="center"/>
        <w:rPr>
          <w:rFonts w:ascii="Times New Roman" w:hAnsi="Times New Roman" w:cs="Times New Roman"/>
          <w:b/>
          <w:color w:val="000000" w:themeColor="text1"/>
          <w:sz w:val="28"/>
          <w:szCs w:val="28"/>
        </w:rPr>
      </w:pPr>
      <w:bookmarkStart w:id="13" w:name="_Toc482980932"/>
      <w:r w:rsidRPr="00EC6E73">
        <w:rPr>
          <w:rFonts w:ascii="Times New Roman" w:hAnsi="Times New Roman" w:cs="Times New Roman"/>
          <w:b/>
          <w:color w:val="000000" w:themeColor="text1"/>
          <w:sz w:val="28"/>
          <w:szCs w:val="28"/>
        </w:rPr>
        <w:t>2.2.1 Биографическое интервью</w:t>
      </w:r>
      <w:bookmarkEnd w:id="13"/>
    </w:p>
    <w:p w:rsidR="003875FD" w:rsidRDefault="00215704" w:rsidP="003875F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Биографическое интервью было разработано с целью собрать не только важные социально-демографические данные, характеризующие участников исследования, но и </w:t>
      </w:r>
      <w:r w:rsidR="003875FD">
        <w:rPr>
          <w:rFonts w:ascii="Times New Roman" w:hAnsi="Times New Roman" w:cs="Times New Roman"/>
          <w:sz w:val="28"/>
          <w:szCs w:val="28"/>
        </w:rPr>
        <w:t xml:space="preserve">получить более полную картину о </w:t>
      </w:r>
      <w:r>
        <w:rPr>
          <w:rFonts w:ascii="Times New Roman" w:hAnsi="Times New Roman" w:cs="Times New Roman"/>
          <w:sz w:val="28"/>
          <w:szCs w:val="28"/>
        </w:rPr>
        <w:t xml:space="preserve">значимых отношениях и сферах жизни: </w:t>
      </w:r>
    </w:p>
    <w:p w:rsidR="003875FD" w:rsidRDefault="003875FD" w:rsidP="003875FD">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15704">
        <w:rPr>
          <w:rFonts w:ascii="Times New Roman" w:hAnsi="Times New Roman" w:cs="Times New Roman"/>
          <w:sz w:val="28"/>
          <w:szCs w:val="28"/>
        </w:rPr>
        <w:t>взаимоотно</w:t>
      </w:r>
      <w:r w:rsidR="00B8153C">
        <w:rPr>
          <w:rFonts w:ascii="Times New Roman" w:hAnsi="Times New Roman" w:cs="Times New Roman"/>
          <w:sz w:val="28"/>
          <w:szCs w:val="28"/>
        </w:rPr>
        <w:t>шения</w:t>
      </w:r>
      <w:r>
        <w:rPr>
          <w:rFonts w:ascii="Times New Roman" w:hAnsi="Times New Roman" w:cs="Times New Roman"/>
          <w:sz w:val="28"/>
          <w:szCs w:val="28"/>
        </w:rPr>
        <w:t xml:space="preserve"> в семье и со сверстниками;</w:t>
      </w:r>
    </w:p>
    <w:p w:rsidR="003875FD" w:rsidRDefault="00B8153C" w:rsidP="003875FD">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 трудовая</w:t>
      </w:r>
      <w:r w:rsidR="00215704">
        <w:rPr>
          <w:rFonts w:ascii="Times New Roman" w:hAnsi="Times New Roman" w:cs="Times New Roman"/>
          <w:sz w:val="28"/>
          <w:szCs w:val="28"/>
        </w:rPr>
        <w:t xml:space="preserve"> деятельнос</w:t>
      </w:r>
      <w:r>
        <w:rPr>
          <w:rFonts w:ascii="Times New Roman" w:hAnsi="Times New Roman" w:cs="Times New Roman"/>
          <w:sz w:val="28"/>
          <w:szCs w:val="28"/>
        </w:rPr>
        <w:t xml:space="preserve">ть и взаимоотношения </w:t>
      </w:r>
      <w:r w:rsidR="003875FD">
        <w:rPr>
          <w:rFonts w:ascii="Times New Roman" w:hAnsi="Times New Roman" w:cs="Times New Roman"/>
          <w:sz w:val="28"/>
          <w:szCs w:val="28"/>
        </w:rPr>
        <w:t>с законом;</w:t>
      </w:r>
    </w:p>
    <w:p w:rsidR="003875FD" w:rsidRDefault="003875FD" w:rsidP="003875FD">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215704">
        <w:rPr>
          <w:rFonts w:ascii="Times New Roman" w:hAnsi="Times New Roman" w:cs="Times New Roman"/>
          <w:sz w:val="28"/>
          <w:szCs w:val="28"/>
        </w:rPr>
        <w:t xml:space="preserve"> </w:t>
      </w:r>
      <w:r w:rsidR="00B8153C">
        <w:rPr>
          <w:rFonts w:ascii="Times New Roman" w:hAnsi="Times New Roman" w:cs="Times New Roman"/>
          <w:sz w:val="28"/>
          <w:szCs w:val="28"/>
        </w:rPr>
        <w:t>состояние</w:t>
      </w:r>
      <w:r w:rsidR="00215704">
        <w:rPr>
          <w:rFonts w:ascii="Times New Roman" w:hAnsi="Times New Roman" w:cs="Times New Roman"/>
          <w:sz w:val="28"/>
          <w:szCs w:val="28"/>
        </w:rPr>
        <w:t xml:space="preserve"> здор</w:t>
      </w:r>
      <w:r w:rsidR="00B8153C">
        <w:rPr>
          <w:rFonts w:ascii="Times New Roman" w:hAnsi="Times New Roman" w:cs="Times New Roman"/>
          <w:sz w:val="28"/>
          <w:szCs w:val="28"/>
        </w:rPr>
        <w:t xml:space="preserve">овья, стаж бездомного образа </w:t>
      </w:r>
      <w:r>
        <w:rPr>
          <w:rFonts w:ascii="Times New Roman" w:hAnsi="Times New Roman" w:cs="Times New Roman"/>
          <w:sz w:val="28"/>
          <w:szCs w:val="28"/>
        </w:rPr>
        <w:t>жизни;</w:t>
      </w:r>
    </w:p>
    <w:p w:rsidR="003875FD" w:rsidRDefault="00B8153C" w:rsidP="003875FD">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4) планы</w:t>
      </w:r>
      <w:r w:rsidR="003875FD">
        <w:rPr>
          <w:rFonts w:ascii="Times New Roman" w:hAnsi="Times New Roman" w:cs="Times New Roman"/>
          <w:sz w:val="28"/>
          <w:szCs w:val="28"/>
        </w:rPr>
        <w:t xml:space="preserve"> на будущее; </w:t>
      </w:r>
    </w:p>
    <w:p w:rsidR="00EA5ABD" w:rsidRDefault="003875FD" w:rsidP="003875FD">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B8153C">
        <w:rPr>
          <w:rFonts w:ascii="Times New Roman" w:hAnsi="Times New Roman" w:cs="Times New Roman"/>
          <w:sz w:val="28"/>
          <w:szCs w:val="28"/>
        </w:rPr>
        <w:t>отношение</w:t>
      </w:r>
      <w:r w:rsidR="00215704">
        <w:rPr>
          <w:rFonts w:ascii="Times New Roman" w:hAnsi="Times New Roman" w:cs="Times New Roman"/>
          <w:sz w:val="28"/>
          <w:szCs w:val="28"/>
        </w:rPr>
        <w:t xml:space="preserve"> к другим людям</w:t>
      </w:r>
      <w:r w:rsidR="00EA5ABD" w:rsidRPr="00EA5ABD">
        <w:rPr>
          <w:rFonts w:ascii="Times New Roman" w:hAnsi="Times New Roman" w:cs="Times New Roman"/>
          <w:sz w:val="28"/>
          <w:szCs w:val="28"/>
        </w:rPr>
        <w:t xml:space="preserve"> (</w:t>
      </w:r>
      <w:r w:rsidR="00A650BD">
        <w:rPr>
          <w:rFonts w:ascii="Times New Roman" w:hAnsi="Times New Roman" w:cs="Times New Roman"/>
          <w:sz w:val="28"/>
          <w:szCs w:val="28"/>
        </w:rPr>
        <w:t>см. Приложение Б</w:t>
      </w:r>
      <w:r w:rsidR="00EA5ABD">
        <w:rPr>
          <w:rFonts w:ascii="Times New Roman" w:hAnsi="Times New Roman" w:cs="Times New Roman"/>
          <w:sz w:val="28"/>
          <w:szCs w:val="28"/>
        </w:rPr>
        <w:t>)</w:t>
      </w:r>
      <w:r w:rsidR="00215704">
        <w:rPr>
          <w:rFonts w:ascii="Times New Roman" w:hAnsi="Times New Roman" w:cs="Times New Roman"/>
          <w:sz w:val="28"/>
          <w:szCs w:val="28"/>
        </w:rPr>
        <w:t>.</w:t>
      </w:r>
    </w:p>
    <w:p w:rsidR="00215704" w:rsidRPr="004612C9" w:rsidRDefault="00EA5ABD" w:rsidP="004612C9">
      <w:pPr>
        <w:pStyle w:val="1"/>
        <w:spacing w:before="720" w:line="360" w:lineRule="auto"/>
        <w:jc w:val="center"/>
        <w:rPr>
          <w:rFonts w:ascii="Times New Roman" w:hAnsi="Times New Roman" w:cs="Times New Roman"/>
          <w:b/>
          <w:color w:val="000000" w:themeColor="text1"/>
          <w:sz w:val="28"/>
          <w:szCs w:val="28"/>
        </w:rPr>
      </w:pPr>
      <w:bookmarkStart w:id="14" w:name="_Toc482980933"/>
      <w:r w:rsidRPr="004612C9">
        <w:rPr>
          <w:rFonts w:ascii="Times New Roman" w:hAnsi="Times New Roman" w:cs="Times New Roman"/>
          <w:b/>
          <w:color w:val="000000" w:themeColor="text1"/>
          <w:sz w:val="28"/>
          <w:szCs w:val="28"/>
        </w:rPr>
        <w:lastRenderedPageBreak/>
        <w:t>2.2.2. Ме</w:t>
      </w:r>
      <w:r w:rsidR="00215704" w:rsidRPr="004612C9">
        <w:rPr>
          <w:rFonts w:ascii="Times New Roman" w:hAnsi="Times New Roman" w:cs="Times New Roman"/>
          <w:b/>
          <w:color w:val="000000" w:themeColor="text1"/>
          <w:sz w:val="28"/>
          <w:szCs w:val="28"/>
        </w:rPr>
        <w:t>тодика SCL-90-R</w:t>
      </w:r>
      <w:bookmarkEnd w:id="14"/>
    </w:p>
    <w:p w:rsidR="00215704" w:rsidRDefault="00215704" w:rsidP="004612C9">
      <w:pPr>
        <w:spacing w:after="0" w:line="360" w:lineRule="auto"/>
        <w:ind w:firstLine="708"/>
        <w:jc w:val="both"/>
        <w:rPr>
          <w:rFonts w:ascii="Times New Roman" w:hAnsi="Times New Roman" w:cs="Times New Roman"/>
          <w:bCs/>
          <w:sz w:val="28"/>
        </w:rPr>
      </w:pPr>
      <w:r w:rsidRPr="000230CB">
        <w:rPr>
          <w:rFonts w:ascii="Times New Roman" w:hAnsi="Times New Roman" w:cs="Times New Roman"/>
          <w:sz w:val="28"/>
        </w:rPr>
        <w:t>Методика направлена на выявление степени выраженности симптоматики невротического (психоневрологического) регистра у пациентов и здоровых лиц</w:t>
      </w:r>
      <w:r w:rsidR="006C00C8">
        <w:rPr>
          <w:rFonts w:ascii="Times New Roman" w:hAnsi="Times New Roman" w:cs="Times New Roman"/>
          <w:sz w:val="28"/>
        </w:rPr>
        <w:t xml:space="preserve"> </w:t>
      </w:r>
      <w:r w:rsidR="006E2EBE">
        <w:rPr>
          <w:rFonts w:ascii="Times New Roman" w:hAnsi="Times New Roman" w:cs="Times New Roman"/>
          <w:sz w:val="28"/>
        </w:rPr>
        <w:t>[50</w:t>
      </w:r>
      <w:r w:rsidR="006C00C8" w:rsidRPr="006C00C8">
        <w:rPr>
          <w:rFonts w:ascii="Times New Roman" w:hAnsi="Times New Roman" w:cs="Times New Roman"/>
          <w:sz w:val="28"/>
        </w:rPr>
        <w:t>]</w:t>
      </w:r>
      <w:r w:rsidRPr="000230CB">
        <w:rPr>
          <w:rFonts w:ascii="Times New Roman" w:hAnsi="Times New Roman" w:cs="Times New Roman"/>
          <w:sz w:val="28"/>
        </w:rPr>
        <w:t>. Перво</w:t>
      </w:r>
      <w:r>
        <w:rPr>
          <w:rFonts w:ascii="Times New Roman" w:hAnsi="Times New Roman" w:cs="Times New Roman"/>
          <w:sz w:val="28"/>
        </w:rPr>
        <w:t>начальная версия шкалы предложе</w:t>
      </w:r>
      <w:r w:rsidRPr="000230CB">
        <w:rPr>
          <w:rFonts w:ascii="Times New Roman" w:hAnsi="Times New Roman" w:cs="Times New Roman"/>
          <w:sz w:val="28"/>
        </w:rPr>
        <w:t>на Дерогатисом (</w:t>
      </w:r>
      <w:r w:rsidRPr="000230CB">
        <w:rPr>
          <w:rFonts w:ascii="Times New Roman" w:hAnsi="Times New Roman" w:cs="Times New Roman"/>
          <w:sz w:val="28"/>
          <w:lang w:val="en-US"/>
        </w:rPr>
        <w:t>Derogatis</w:t>
      </w:r>
      <w:r w:rsidRPr="000230CB">
        <w:rPr>
          <w:rFonts w:ascii="Times New Roman" w:hAnsi="Times New Roman" w:cs="Times New Roman"/>
          <w:sz w:val="28"/>
        </w:rPr>
        <w:t xml:space="preserve"> </w:t>
      </w:r>
      <w:r w:rsidRPr="000230CB">
        <w:rPr>
          <w:rFonts w:ascii="Times New Roman" w:hAnsi="Times New Roman" w:cs="Times New Roman"/>
          <w:sz w:val="28"/>
          <w:lang w:val="en-US"/>
        </w:rPr>
        <w:t>et</w:t>
      </w:r>
      <w:r w:rsidRPr="000230CB">
        <w:rPr>
          <w:rFonts w:ascii="Times New Roman" w:hAnsi="Times New Roman" w:cs="Times New Roman"/>
          <w:sz w:val="28"/>
        </w:rPr>
        <w:t xml:space="preserve">. </w:t>
      </w:r>
      <w:r w:rsidRPr="000230CB">
        <w:rPr>
          <w:rFonts w:ascii="Times New Roman" w:hAnsi="Times New Roman" w:cs="Times New Roman"/>
          <w:sz w:val="28"/>
          <w:lang w:val="en-US"/>
        </w:rPr>
        <w:t>Al</w:t>
      </w:r>
      <w:r>
        <w:rPr>
          <w:rFonts w:ascii="Times New Roman" w:hAnsi="Times New Roman" w:cs="Times New Roman"/>
          <w:sz w:val="28"/>
        </w:rPr>
        <w:t>.,1974</w:t>
      </w:r>
      <w:r w:rsidRPr="000230CB">
        <w:rPr>
          <w:rFonts w:ascii="Times New Roman" w:hAnsi="Times New Roman" w:cs="Times New Roman"/>
          <w:sz w:val="28"/>
        </w:rPr>
        <w:t>) и его коллегами (</w:t>
      </w:r>
      <w:proofErr w:type="spellStart"/>
      <w:r w:rsidRPr="000230CB">
        <w:rPr>
          <w:rFonts w:ascii="Times New Roman" w:hAnsi="Times New Roman" w:cs="Times New Roman"/>
          <w:sz w:val="28"/>
          <w:lang w:val="en-US"/>
        </w:rPr>
        <w:t>Derogatis</w:t>
      </w:r>
      <w:proofErr w:type="spellEnd"/>
      <w:r w:rsidRPr="000230CB">
        <w:rPr>
          <w:rFonts w:ascii="Times New Roman" w:hAnsi="Times New Roman" w:cs="Times New Roman"/>
          <w:sz w:val="28"/>
        </w:rPr>
        <w:t>,</w:t>
      </w:r>
      <w:r w:rsidRPr="000230CB">
        <w:rPr>
          <w:rFonts w:ascii="Times New Roman" w:hAnsi="Times New Roman" w:cs="Times New Roman"/>
          <w:sz w:val="28"/>
          <w:rtl/>
        </w:rPr>
        <w:t xml:space="preserve"> </w:t>
      </w:r>
      <w:proofErr w:type="spellStart"/>
      <w:r w:rsidRPr="000230CB">
        <w:rPr>
          <w:rFonts w:ascii="Times New Roman" w:hAnsi="Times New Roman" w:cs="Times New Roman"/>
          <w:sz w:val="28"/>
          <w:lang w:val="en-US"/>
        </w:rPr>
        <w:t>Lipman</w:t>
      </w:r>
      <w:proofErr w:type="spellEnd"/>
      <w:r w:rsidRPr="000230CB">
        <w:rPr>
          <w:rFonts w:ascii="Times New Roman" w:hAnsi="Times New Roman" w:cs="Times New Roman"/>
          <w:sz w:val="28"/>
        </w:rPr>
        <w:t xml:space="preserve"> &amp; </w:t>
      </w:r>
      <w:proofErr w:type="spellStart"/>
      <w:r w:rsidRPr="000230CB">
        <w:rPr>
          <w:rFonts w:ascii="Times New Roman" w:hAnsi="Times New Roman" w:cs="Times New Roman"/>
          <w:sz w:val="28"/>
          <w:lang w:val="en-US"/>
        </w:rPr>
        <w:t>Covi</w:t>
      </w:r>
      <w:proofErr w:type="spellEnd"/>
      <w:r w:rsidRPr="000230CB">
        <w:rPr>
          <w:rFonts w:ascii="Times New Roman" w:hAnsi="Times New Roman" w:cs="Times New Roman"/>
          <w:sz w:val="28"/>
        </w:rPr>
        <w:t>, 1973) на</w:t>
      </w:r>
      <w:r w:rsidRPr="000230CB">
        <w:rPr>
          <w:rFonts w:ascii="Times New Roman" w:hAnsi="Times New Roman" w:cs="Times New Roman"/>
          <w:b/>
          <w:bCs/>
          <w:sz w:val="28"/>
        </w:rPr>
        <w:t xml:space="preserve"> </w:t>
      </w:r>
      <w:r w:rsidRPr="000230CB">
        <w:rPr>
          <w:rFonts w:ascii="Times New Roman" w:hAnsi="Times New Roman" w:cs="Times New Roman"/>
          <w:sz w:val="28"/>
        </w:rPr>
        <w:t>основании клинической практики и психометри</w:t>
      </w:r>
      <w:r>
        <w:rPr>
          <w:rFonts w:ascii="Times New Roman" w:hAnsi="Times New Roman" w:cs="Times New Roman"/>
          <w:sz w:val="28"/>
        </w:rPr>
        <w:t xml:space="preserve">ческого анализа. Затем она была </w:t>
      </w:r>
      <w:r w:rsidRPr="000230CB">
        <w:rPr>
          <w:rFonts w:ascii="Times New Roman" w:hAnsi="Times New Roman" w:cs="Times New Roman"/>
          <w:sz w:val="28"/>
        </w:rPr>
        <w:t xml:space="preserve">модифицирована и </w:t>
      </w:r>
      <w:proofErr w:type="spellStart"/>
      <w:r w:rsidRPr="000230CB">
        <w:rPr>
          <w:rFonts w:ascii="Times New Roman" w:hAnsi="Times New Roman" w:cs="Times New Roman"/>
          <w:sz w:val="28"/>
        </w:rPr>
        <w:t>валидизирована</w:t>
      </w:r>
      <w:proofErr w:type="spellEnd"/>
      <w:r w:rsidRPr="000230CB">
        <w:rPr>
          <w:rFonts w:ascii="Times New Roman" w:hAnsi="Times New Roman" w:cs="Times New Roman"/>
          <w:sz w:val="28"/>
        </w:rPr>
        <w:t xml:space="preserve"> в</w:t>
      </w:r>
      <w:r>
        <w:rPr>
          <w:rFonts w:ascii="Times New Roman" w:hAnsi="Times New Roman" w:cs="Times New Roman"/>
          <w:b/>
          <w:bCs/>
          <w:sz w:val="28"/>
        </w:rPr>
        <w:t xml:space="preserve"> </w:t>
      </w:r>
      <w:r w:rsidRPr="000230CB">
        <w:rPr>
          <w:rFonts w:ascii="Times New Roman" w:hAnsi="Times New Roman" w:cs="Times New Roman"/>
          <w:sz w:val="28"/>
        </w:rPr>
        <w:t>настоящем варианте</w:t>
      </w:r>
      <w:r w:rsidRPr="000230CB">
        <w:rPr>
          <w:rFonts w:ascii="Times New Roman" w:hAnsi="Times New Roman" w:cs="Times New Roman"/>
          <w:b/>
          <w:bCs/>
          <w:sz w:val="28"/>
        </w:rPr>
        <w:t xml:space="preserve"> </w:t>
      </w:r>
      <w:r w:rsidRPr="000230CB">
        <w:rPr>
          <w:rFonts w:ascii="Times New Roman" w:hAnsi="Times New Roman" w:cs="Times New Roman"/>
          <w:sz w:val="28"/>
        </w:rPr>
        <w:t>(</w:t>
      </w:r>
      <w:proofErr w:type="spellStart"/>
      <w:r w:rsidRPr="000230CB">
        <w:rPr>
          <w:rFonts w:ascii="Times New Roman" w:hAnsi="Times New Roman" w:cs="Times New Roman"/>
          <w:sz w:val="28"/>
          <w:lang w:val="en-US"/>
        </w:rPr>
        <w:t>Derogatis</w:t>
      </w:r>
      <w:proofErr w:type="spellEnd"/>
      <w:r w:rsidRPr="000230CB">
        <w:rPr>
          <w:rFonts w:ascii="Times New Roman" w:hAnsi="Times New Roman" w:cs="Times New Roman"/>
          <w:sz w:val="28"/>
        </w:rPr>
        <w:t xml:space="preserve">, </w:t>
      </w:r>
      <w:proofErr w:type="spellStart"/>
      <w:r w:rsidRPr="000230CB">
        <w:rPr>
          <w:rFonts w:ascii="Times New Roman" w:hAnsi="Times New Roman" w:cs="Times New Roman"/>
          <w:sz w:val="28"/>
          <w:lang w:val="en-US"/>
        </w:rPr>
        <w:t>Rickels</w:t>
      </w:r>
      <w:proofErr w:type="spellEnd"/>
      <w:r w:rsidRPr="000230CB">
        <w:rPr>
          <w:rFonts w:ascii="Times New Roman" w:hAnsi="Times New Roman" w:cs="Times New Roman"/>
          <w:sz w:val="28"/>
        </w:rPr>
        <w:t xml:space="preserve"> &amp; </w:t>
      </w:r>
      <w:r w:rsidRPr="000230CB">
        <w:rPr>
          <w:rFonts w:ascii="Times New Roman" w:hAnsi="Times New Roman" w:cs="Times New Roman"/>
          <w:sz w:val="28"/>
          <w:lang w:val="en-US"/>
        </w:rPr>
        <w:t>Rock</w:t>
      </w:r>
      <w:r w:rsidRPr="000230CB">
        <w:rPr>
          <w:rFonts w:ascii="Times New Roman" w:hAnsi="Times New Roman" w:cs="Times New Roman"/>
          <w:sz w:val="28"/>
        </w:rPr>
        <w:t>, 1976).</w:t>
      </w:r>
      <w:r w:rsidRPr="000230CB">
        <w:rPr>
          <w:rFonts w:ascii="Times New Roman" w:hAnsi="Times New Roman" w:cs="Times New Roman"/>
          <w:b/>
          <w:bCs/>
          <w:sz w:val="28"/>
        </w:rPr>
        <w:t xml:space="preserve"> </w:t>
      </w:r>
      <w:r>
        <w:rPr>
          <w:rFonts w:ascii="Times New Roman" w:hAnsi="Times New Roman" w:cs="Times New Roman"/>
          <w:b/>
          <w:bCs/>
          <w:sz w:val="28"/>
        </w:rPr>
        <w:t xml:space="preserve"> </w:t>
      </w:r>
      <w:r w:rsidRPr="000230CB">
        <w:rPr>
          <w:rFonts w:ascii="Times New Roman" w:hAnsi="Times New Roman" w:cs="Times New Roman"/>
          <w:bCs/>
          <w:sz w:val="28"/>
        </w:rPr>
        <w:t xml:space="preserve">Русский </w:t>
      </w:r>
      <w:r>
        <w:rPr>
          <w:rFonts w:ascii="Times New Roman" w:hAnsi="Times New Roman" w:cs="Times New Roman"/>
          <w:bCs/>
          <w:sz w:val="28"/>
        </w:rPr>
        <w:t xml:space="preserve">же </w:t>
      </w:r>
      <w:r w:rsidRPr="000230CB">
        <w:rPr>
          <w:rFonts w:ascii="Times New Roman" w:hAnsi="Times New Roman" w:cs="Times New Roman"/>
          <w:bCs/>
          <w:sz w:val="28"/>
        </w:rPr>
        <w:t>вариант SCL</w:t>
      </w:r>
      <w:r>
        <w:rPr>
          <w:rFonts w:ascii="Times New Roman" w:hAnsi="Times New Roman" w:cs="Times New Roman"/>
          <w:bCs/>
          <w:sz w:val="28"/>
        </w:rPr>
        <w:t>-90-</w:t>
      </w:r>
      <w:r>
        <w:rPr>
          <w:rFonts w:ascii="Times New Roman" w:hAnsi="Times New Roman" w:cs="Times New Roman"/>
          <w:bCs/>
          <w:sz w:val="28"/>
          <w:lang w:val="en-US"/>
        </w:rPr>
        <w:t>R</w:t>
      </w:r>
      <w:r>
        <w:rPr>
          <w:rFonts w:ascii="Times New Roman" w:hAnsi="Times New Roman" w:cs="Times New Roman"/>
          <w:bCs/>
          <w:sz w:val="28"/>
        </w:rPr>
        <w:t xml:space="preserve"> был применен </w:t>
      </w:r>
      <w:r w:rsidRPr="000230CB">
        <w:rPr>
          <w:rFonts w:ascii="Times New Roman" w:hAnsi="Times New Roman" w:cs="Times New Roman"/>
          <w:bCs/>
          <w:sz w:val="28"/>
        </w:rPr>
        <w:t>в комплексном исследовании, которое проводилось лабораторией психологии посттравматического стресса и психотерапии ИП РАН.</w:t>
      </w:r>
    </w:p>
    <w:p w:rsidR="00215704" w:rsidRPr="009E2686" w:rsidRDefault="00215704" w:rsidP="00215704">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rPr>
        <w:t>SCL-90-R является</w:t>
      </w:r>
      <w:r w:rsidRPr="000230CB">
        <w:rPr>
          <w:rFonts w:ascii="Times New Roman" w:hAnsi="Times New Roman" w:cs="Times New Roman"/>
          <w:bCs/>
          <w:sz w:val="28"/>
        </w:rPr>
        <w:t xml:space="preserve"> инструмент</w:t>
      </w:r>
      <w:r>
        <w:rPr>
          <w:rFonts w:ascii="Times New Roman" w:hAnsi="Times New Roman" w:cs="Times New Roman"/>
          <w:bCs/>
          <w:sz w:val="28"/>
        </w:rPr>
        <w:t>ом</w:t>
      </w:r>
      <w:r w:rsidRPr="000230CB">
        <w:rPr>
          <w:rFonts w:ascii="Times New Roman" w:hAnsi="Times New Roman" w:cs="Times New Roman"/>
          <w:bCs/>
          <w:sz w:val="28"/>
        </w:rPr>
        <w:t xml:space="preserve"> определения актуального, присутствующего на данный момент, психологиче</w:t>
      </w:r>
      <w:r>
        <w:rPr>
          <w:rFonts w:ascii="Times New Roman" w:hAnsi="Times New Roman" w:cs="Times New Roman"/>
          <w:bCs/>
          <w:sz w:val="28"/>
        </w:rPr>
        <w:t xml:space="preserve">ского симптоматического </w:t>
      </w:r>
      <w:r w:rsidRPr="009E2686">
        <w:rPr>
          <w:rFonts w:ascii="Times New Roman" w:hAnsi="Times New Roman" w:cs="Times New Roman"/>
          <w:bCs/>
          <w:sz w:val="28"/>
          <w:szCs w:val="28"/>
        </w:rPr>
        <w:t>статуса для широкого спектра индивидов, начиная от лиц из группы «нормы» до пациентов с различными диагнозами как соматической направленности, так и обладающими психическими расстройствами.</w:t>
      </w:r>
    </w:p>
    <w:p w:rsidR="00215704" w:rsidRDefault="00215704" w:rsidP="00215704">
      <w:pPr>
        <w:spacing w:after="0" w:line="360" w:lineRule="auto"/>
        <w:ind w:firstLine="567"/>
        <w:jc w:val="both"/>
        <w:rPr>
          <w:rFonts w:ascii="Times New Roman" w:hAnsi="Times New Roman" w:cs="Times New Roman"/>
          <w:sz w:val="28"/>
          <w:szCs w:val="28"/>
        </w:rPr>
      </w:pPr>
      <w:r w:rsidRPr="009E2686">
        <w:rPr>
          <w:rFonts w:ascii="Times New Roman" w:hAnsi="Times New Roman" w:cs="Times New Roman"/>
          <w:sz w:val="28"/>
          <w:szCs w:val="28"/>
        </w:rPr>
        <w:t>Методика SCL-90-R состоит из 90 вопросов, каждый из которых оценивается по пятибалльной шкале. Ответы на 90 пунктов подсчитываются и интерпретируются по 9 основным шкалам симптоматических расстройств (аббревиатуры в скобках образованы от соответствующих а</w:t>
      </w:r>
      <w:r>
        <w:rPr>
          <w:rFonts w:ascii="Times New Roman" w:hAnsi="Times New Roman" w:cs="Times New Roman"/>
          <w:sz w:val="28"/>
          <w:szCs w:val="28"/>
        </w:rPr>
        <w:t>нглийских слов): соматизации (</w:t>
      </w:r>
      <w:r>
        <w:rPr>
          <w:rFonts w:ascii="Times New Roman" w:hAnsi="Times New Roman" w:cs="Times New Roman"/>
          <w:sz w:val="28"/>
          <w:szCs w:val="28"/>
          <w:lang w:val="en-US"/>
        </w:rPr>
        <w:t>CO</w:t>
      </w:r>
      <w:proofErr w:type="gramStart"/>
      <w:r w:rsidRPr="009E2686">
        <w:rPr>
          <w:rFonts w:ascii="Times New Roman" w:hAnsi="Times New Roman" w:cs="Times New Roman"/>
          <w:sz w:val="28"/>
          <w:szCs w:val="28"/>
        </w:rPr>
        <w:t>М</w:t>
      </w:r>
      <w:proofErr w:type="gramEnd"/>
      <w:r w:rsidRPr="009E2686">
        <w:rPr>
          <w:rFonts w:ascii="Times New Roman" w:hAnsi="Times New Roman" w:cs="Times New Roman"/>
          <w:sz w:val="28"/>
          <w:szCs w:val="28"/>
        </w:rPr>
        <w:t>), обсесивности-компульсивности (О-С), межличностной сензитивности (INT), депрессии (DEP), тревожности (АNХ), враждебности (HOS), фобической тревожности (PHОВ), паранойяльных те</w:t>
      </w:r>
      <w:r>
        <w:rPr>
          <w:rFonts w:ascii="Times New Roman" w:hAnsi="Times New Roman" w:cs="Times New Roman"/>
          <w:sz w:val="28"/>
          <w:szCs w:val="28"/>
        </w:rPr>
        <w:t>нденций (РАR), психотизма (РSУ)</w:t>
      </w:r>
      <w:r w:rsidRPr="009E2686">
        <w:rPr>
          <w:rFonts w:ascii="Times New Roman" w:hAnsi="Times New Roman" w:cs="Times New Roman"/>
          <w:sz w:val="28"/>
          <w:szCs w:val="28"/>
        </w:rPr>
        <w:t xml:space="preserve">.   </w:t>
      </w:r>
    </w:p>
    <w:p w:rsidR="00215704" w:rsidRPr="009E2686" w:rsidRDefault="00215704" w:rsidP="0021570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Кроме того, м</w:t>
      </w:r>
      <w:r w:rsidRPr="009E2686">
        <w:rPr>
          <w:rFonts w:ascii="Times New Roman" w:hAnsi="Times New Roman" w:cs="Times New Roman"/>
          <w:sz w:val="28"/>
          <w:szCs w:val="28"/>
        </w:rPr>
        <w:t xml:space="preserve">етодика имеет также 3 обобщенных шкалы второго порядка и позволяет получить общий индекс тяжести симптомов (GSI), индекс наличного симптоматического дистресса (РTSD), общее число утвердительных ответов (PST). Индексы второго порядка предложены для того, чтобы иметь возможность более гибко оценивать психопатологический статус и степень выраженности симптомов. </w:t>
      </w:r>
    </w:p>
    <w:p w:rsidR="00215704" w:rsidRPr="00CA5892" w:rsidRDefault="00215704" w:rsidP="00FF7204">
      <w:pPr>
        <w:pStyle w:val="1"/>
        <w:spacing w:before="720" w:after="240" w:line="240" w:lineRule="exact"/>
        <w:jc w:val="center"/>
        <w:rPr>
          <w:rFonts w:ascii="Times New Roman" w:hAnsi="Times New Roman" w:cs="Times New Roman"/>
          <w:b/>
          <w:color w:val="000000" w:themeColor="text1"/>
          <w:sz w:val="28"/>
          <w:szCs w:val="28"/>
        </w:rPr>
      </w:pPr>
      <w:bookmarkStart w:id="15" w:name="_Toc482980934"/>
      <w:r w:rsidRPr="00CA5892">
        <w:rPr>
          <w:rFonts w:ascii="Times New Roman" w:hAnsi="Times New Roman" w:cs="Times New Roman"/>
          <w:b/>
          <w:color w:val="000000" w:themeColor="text1"/>
          <w:sz w:val="28"/>
          <w:szCs w:val="28"/>
        </w:rPr>
        <w:lastRenderedPageBreak/>
        <w:t>2.2.3. Опросник «Способ</w:t>
      </w:r>
      <w:r>
        <w:rPr>
          <w:rFonts w:ascii="Times New Roman" w:hAnsi="Times New Roman" w:cs="Times New Roman"/>
          <w:b/>
          <w:color w:val="000000" w:themeColor="text1"/>
          <w:sz w:val="28"/>
          <w:szCs w:val="28"/>
        </w:rPr>
        <w:t>ы</w:t>
      </w:r>
      <w:r w:rsidRPr="00CA5892">
        <w:rPr>
          <w:rFonts w:ascii="Times New Roman" w:hAnsi="Times New Roman" w:cs="Times New Roman"/>
          <w:b/>
          <w:color w:val="000000" w:themeColor="text1"/>
          <w:sz w:val="28"/>
          <w:szCs w:val="28"/>
        </w:rPr>
        <w:t xml:space="preserve"> совладающего поведения»</w:t>
      </w:r>
      <w:bookmarkEnd w:id="15"/>
      <w:r w:rsidRPr="00CA5892">
        <w:rPr>
          <w:rFonts w:ascii="Times New Roman" w:hAnsi="Times New Roman" w:cs="Times New Roman"/>
          <w:b/>
          <w:color w:val="000000" w:themeColor="text1"/>
          <w:sz w:val="28"/>
          <w:szCs w:val="28"/>
        </w:rPr>
        <w:t xml:space="preserve"> </w:t>
      </w:r>
    </w:p>
    <w:p w:rsidR="00215704" w:rsidRDefault="00215704" w:rsidP="00215704">
      <w:pPr>
        <w:spacing w:after="0" w:line="360" w:lineRule="auto"/>
        <w:ind w:firstLine="567"/>
        <w:jc w:val="both"/>
        <w:rPr>
          <w:rFonts w:ascii="Times New Roman" w:hAnsi="Times New Roman" w:cs="Times New Roman"/>
          <w:sz w:val="28"/>
          <w:szCs w:val="28"/>
        </w:rPr>
      </w:pPr>
      <w:proofErr w:type="spellStart"/>
      <w:r w:rsidRPr="00CA5892">
        <w:rPr>
          <w:rFonts w:ascii="Times New Roman" w:hAnsi="Times New Roman" w:cs="Times New Roman"/>
          <w:sz w:val="28"/>
          <w:szCs w:val="28"/>
        </w:rPr>
        <w:t>Опросник</w:t>
      </w:r>
      <w:proofErr w:type="spellEnd"/>
      <w:r w:rsidRPr="00CA5892">
        <w:rPr>
          <w:rFonts w:ascii="Times New Roman" w:hAnsi="Times New Roman" w:cs="Times New Roman"/>
          <w:sz w:val="28"/>
          <w:szCs w:val="28"/>
        </w:rPr>
        <w:t xml:space="preserve"> «Способы </w:t>
      </w:r>
      <w:proofErr w:type="spellStart"/>
      <w:r w:rsidRPr="00CA5892">
        <w:rPr>
          <w:rFonts w:ascii="Times New Roman" w:hAnsi="Times New Roman" w:cs="Times New Roman"/>
          <w:sz w:val="28"/>
          <w:szCs w:val="28"/>
        </w:rPr>
        <w:t>совладающего</w:t>
      </w:r>
      <w:proofErr w:type="spellEnd"/>
      <w:r w:rsidRPr="00CA5892">
        <w:rPr>
          <w:rFonts w:ascii="Times New Roman" w:hAnsi="Times New Roman" w:cs="Times New Roman"/>
          <w:sz w:val="28"/>
          <w:szCs w:val="28"/>
        </w:rPr>
        <w:t xml:space="preserve"> поведения» (</w:t>
      </w:r>
      <w:proofErr w:type="spellStart"/>
      <w:r w:rsidRPr="00CA5892">
        <w:rPr>
          <w:rFonts w:ascii="Times New Roman" w:hAnsi="Times New Roman" w:cs="Times New Roman"/>
          <w:sz w:val="28"/>
          <w:szCs w:val="28"/>
        </w:rPr>
        <w:t>Ways</w:t>
      </w:r>
      <w:proofErr w:type="spellEnd"/>
      <w:r w:rsidRPr="00CA5892">
        <w:rPr>
          <w:rFonts w:ascii="Times New Roman" w:hAnsi="Times New Roman" w:cs="Times New Roman"/>
          <w:sz w:val="28"/>
          <w:szCs w:val="28"/>
        </w:rPr>
        <w:t xml:space="preserve"> </w:t>
      </w:r>
      <w:proofErr w:type="spellStart"/>
      <w:r w:rsidRPr="00CA5892">
        <w:rPr>
          <w:rFonts w:ascii="Times New Roman" w:hAnsi="Times New Roman" w:cs="Times New Roman"/>
          <w:sz w:val="28"/>
          <w:szCs w:val="28"/>
        </w:rPr>
        <w:t>of</w:t>
      </w:r>
      <w:proofErr w:type="spellEnd"/>
      <w:r w:rsidRPr="00CA5892">
        <w:rPr>
          <w:rFonts w:ascii="Times New Roman" w:hAnsi="Times New Roman" w:cs="Times New Roman"/>
          <w:sz w:val="28"/>
          <w:szCs w:val="28"/>
        </w:rPr>
        <w:t xml:space="preserve"> </w:t>
      </w:r>
      <w:proofErr w:type="spellStart"/>
      <w:r w:rsidRPr="00CA5892">
        <w:rPr>
          <w:rFonts w:ascii="Times New Roman" w:hAnsi="Times New Roman" w:cs="Times New Roman"/>
          <w:sz w:val="28"/>
          <w:szCs w:val="28"/>
        </w:rPr>
        <w:t>Coping</w:t>
      </w:r>
      <w:proofErr w:type="spellEnd"/>
      <w:r w:rsidRPr="00CA5892">
        <w:rPr>
          <w:rFonts w:ascii="Times New Roman" w:hAnsi="Times New Roman" w:cs="Times New Roman"/>
          <w:sz w:val="28"/>
          <w:szCs w:val="28"/>
        </w:rPr>
        <w:t xml:space="preserve"> </w:t>
      </w:r>
      <w:proofErr w:type="spellStart"/>
      <w:r w:rsidRPr="00CA5892">
        <w:rPr>
          <w:rFonts w:ascii="Times New Roman" w:hAnsi="Times New Roman" w:cs="Times New Roman"/>
          <w:sz w:val="28"/>
          <w:szCs w:val="28"/>
        </w:rPr>
        <w:t>Questionnaire</w:t>
      </w:r>
      <w:proofErr w:type="spellEnd"/>
      <w:r w:rsidRPr="00CA5892">
        <w:rPr>
          <w:rFonts w:ascii="Times New Roman" w:hAnsi="Times New Roman" w:cs="Times New Roman"/>
          <w:sz w:val="28"/>
          <w:szCs w:val="28"/>
        </w:rPr>
        <w:t xml:space="preserve">, WCQ) разработан Ричардом </w:t>
      </w:r>
      <w:proofErr w:type="spellStart"/>
      <w:r w:rsidRPr="00CA5892">
        <w:rPr>
          <w:rFonts w:ascii="Times New Roman" w:hAnsi="Times New Roman" w:cs="Times New Roman"/>
          <w:sz w:val="28"/>
          <w:szCs w:val="28"/>
        </w:rPr>
        <w:t>Лазарусом</w:t>
      </w:r>
      <w:proofErr w:type="spellEnd"/>
      <w:r w:rsidRPr="00CA5892">
        <w:rPr>
          <w:rFonts w:ascii="Times New Roman" w:hAnsi="Times New Roman" w:cs="Times New Roman"/>
          <w:sz w:val="28"/>
          <w:szCs w:val="28"/>
        </w:rPr>
        <w:t xml:space="preserve"> и </w:t>
      </w:r>
      <w:proofErr w:type="spellStart"/>
      <w:r w:rsidRPr="00CA5892">
        <w:rPr>
          <w:rFonts w:ascii="Times New Roman" w:hAnsi="Times New Roman" w:cs="Times New Roman"/>
          <w:sz w:val="28"/>
          <w:szCs w:val="28"/>
        </w:rPr>
        <w:t>Сьюзан</w:t>
      </w:r>
      <w:proofErr w:type="spellEnd"/>
      <w:r w:rsidRPr="00CA5892">
        <w:rPr>
          <w:rFonts w:ascii="Times New Roman" w:hAnsi="Times New Roman" w:cs="Times New Roman"/>
          <w:sz w:val="28"/>
          <w:szCs w:val="28"/>
        </w:rPr>
        <w:t xml:space="preserve"> </w:t>
      </w:r>
      <w:proofErr w:type="spellStart"/>
      <w:r w:rsidRPr="00CA5892">
        <w:rPr>
          <w:rFonts w:ascii="Times New Roman" w:hAnsi="Times New Roman" w:cs="Times New Roman"/>
          <w:sz w:val="28"/>
          <w:szCs w:val="28"/>
        </w:rPr>
        <w:t>Фолкман</w:t>
      </w:r>
      <w:proofErr w:type="spellEnd"/>
      <w:r w:rsidRPr="00CA5892">
        <w:rPr>
          <w:rFonts w:ascii="Times New Roman" w:hAnsi="Times New Roman" w:cs="Times New Roman"/>
          <w:sz w:val="28"/>
          <w:szCs w:val="28"/>
        </w:rPr>
        <w:t xml:space="preserve"> (</w:t>
      </w:r>
      <w:proofErr w:type="spellStart"/>
      <w:r w:rsidRPr="00CA5892">
        <w:rPr>
          <w:rFonts w:ascii="Times New Roman" w:hAnsi="Times New Roman" w:cs="Times New Roman"/>
          <w:sz w:val="28"/>
          <w:szCs w:val="28"/>
        </w:rPr>
        <w:t>Richard</w:t>
      </w:r>
      <w:proofErr w:type="spellEnd"/>
      <w:r w:rsidRPr="00CA5892">
        <w:rPr>
          <w:rFonts w:ascii="Times New Roman" w:hAnsi="Times New Roman" w:cs="Times New Roman"/>
          <w:sz w:val="28"/>
          <w:szCs w:val="28"/>
        </w:rPr>
        <w:t xml:space="preserve"> </w:t>
      </w:r>
      <w:proofErr w:type="spellStart"/>
      <w:r w:rsidRPr="00CA5892">
        <w:rPr>
          <w:rFonts w:ascii="Times New Roman" w:hAnsi="Times New Roman" w:cs="Times New Roman"/>
          <w:sz w:val="28"/>
          <w:szCs w:val="28"/>
        </w:rPr>
        <w:t>Lazarus</w:t>
      </w:r>
      <w:proofErr w:type="spellEnd"/>
      <w:r w:rsidRPr="00CA5892">
        <w:rPr>
          <w:rFonts w:ascii="Times New Roman" w:hAnsi="Times New Roman" w:cs="Times New Roman"/>
          <w:sz w:val="28"/>
          <w:szCs w:val="28"/>
        </w:rPr>
        <w:t xml:space="preserve">, </w:t>
      </w:r>
      <w:proofErr w:type="spellStart"/>
      <w:r w:rsidRPr="00CA5892">
        <w:rPr>
          <w:rFonts w:ascii="Times New Roman" w:hAnsi="Times New Roman" w:cs="Times New Roman"/>
          <w:sz w:val="28"/>
          <w:szCs w:val="28"/>
        </w:rPr>
        <w:t>Susan</w:t>
      </w:r>
      <w:proofErr w:type="spellEnd"/>
      <w:r w:rsidRPr="00CA5892">
        <w:rPr>
          <w:rFonts w:ascii="Times New Roman" w:hAnsi="Times New Roman" w:cs="Times New Roman"/>
          <w:sz w:val="28"/>
          <w:szCs w:val="28"/>
        </w:rPr>
        <w:t xml:space="preserve"> </w:t>
      </w:r>
      <w:proofErr w:type="spellStart"/>
      <w:r w:rsidRPr="00CA5892">
        <w:rPr>
          <w:rFonts w:ascii="Times New Roman" w:hAnsi="Times New Roman" w:cs="Times New Roman"/>
          <w:sz w:val="28"/>
          <w:szCs w:val="28"/>
        </w:rPr>
        <w:t>Folkman</w:t>
      </w:r>
      <w:proofErr w:type="spellEnd"/>
      <w:r w:rsidRPr="00CA5892">
        <w:rPr>
          <w:rFonts w:ascii="Times New Roman" w:hAnsi="Times New Roman" w:cs="Times New Roman"/>
          <w:sz w:val="28"/>
          <w:szCs w:val="28"/>
        </w:rPr>
        <w:t xml:space="preserve">) в 1988 году. </w:t>
      </w:r>
    </w:p>
    <w:p w:rsidR="00215704" w:rsidRDefault="00215704" w:rsidP="00215704">
      <w:pPr>
        <w:spacing w:after="0" w:line="360" w:lineRule="auto"/>
        <w:ind w:firstLine="567"/>
        <w:jc w:val="both"/>
        <w:rPr>
          <w:rFonts w:ascii="Times New Roman" w:hAnsi="Times New Roman" w:cs="Times New Roman"/>
          <w:sz w:val="28"/>
          <w:szCs w:val="28"/>
        </w:rPr>
      </w:pPr>
      <w:r w:rsidRPr="00CA5892">
        <w:rPr>
          <w:rFonts w:ascii="Times New Roman" w:hAnsi="Times New Roman" w:cs="Times New Roman"/>
          <w:sz w:val="28"/>
          <w:szCs w:val="28"/>
        </w:rPr>
        <w:t xml:space="preserve">Методика предназначена </w:t>
      </w:r>
      <w:r>
        <w:rPr>
          <w:rFonts w:ascii="Times New Roman" w:hAnsi="Times New Roman" w:cs="Times New Roman"/>
          <w:sz w:val="28"/>
          <w:szCs w:val="28"/>
        </w:rPr>
        <w:t xml:space="preserve">для определения копинг-стратегий, то есть </w:t>
      </w:r>
      <w:r w:rsidRPr="00CA5892">
        <w:rPr>
          <w:rFonts w:ascii="Times New Roman" w:hAnsi="Times New Roman" w:cs="Times New Roman"/>
          <w:sz w:val="28"/>
          <w:szCs w:val="28"/>
        </w:rPr>
        <w:t xml:space="preserve">способов преодоления </w:t>
      </w:r>
      <w:r>
        <w:rPr>
          <w:rFonts w:ascii="Times New Roman" w:hAnsi="Times New Roman" w:cs="Times New Roman"/>
          <w:sz w:val="28"/>
          <w:szCs w:val="28"/>
        </w:rPr>
        <w:t xml:space="preserve">сложностей </w:t>
      </w:r>
      <w:r w:rsidRPr="00CA5892">
        <w:rPr>
          <w:rFonts w:ascii="Times New Roman" w:hAnsi="Times New Roman" w:cs="Times New Roman"/>
          <w:sz w:val="28"/>
          <w:szCs w:val="28"/>
        </w:rPr>
        <w:t>в различных сферах психической</w:t>
      </w:r>
      <w:r>
        <w:rPr>
          <w:rFonts w:ascii="Times New Roman" w:hAnsi="Times New Roman" w:cs="Times New Roman"/>
          <w:sz w:val="28"/>
          <w:szCs w:val="28"/>
        </w:rPr>
        <w:t xml:space="preserve"> деятельности, механизмов совладания со стрессом.</w:t>
      </w:r>
      <w:r w:rsidRPr="00CA5892">
        <w:rPr>
          <w:rFonts w:ascii="Times New Roman" w:hAnsi="Times New Roman" w:cs="Times New Roman"/>
          <w:sz w:val="28"/>
          <w:szCs w:val="28"/>
        </w:rPr>
        <w:t xml:space="preserve"> </w:t>
      </w:r>
    </w:p>
    <w:p w:rsidR="00215704" w:rsidRDefault="00215704" w:rsidP="00215704">
      <w:pPr>
        <w:spacing w:after="0" w:line="360" w:lineRule="auto"/>
        <w:ind w:firstLine="567"/>
        <w:jc w:val="both"/>
        <w:rPr>
          <w:rFonts w:ascii="Times New Roman" w:hAnsi="Times New Roman" w:cs="Times New Roman"/>
          <w:sz w:val="28"/>
          <w:szCs w:val="28"/>
        </w:rPr>
      </w:pPr>
      <w:r w:rsidRPr="00CA5892">
        <w:rPr>
          <w:rFonts w:ascii="Times New Roman" w:hAnsi="Times New Roman" w:cs="Times New Roman"/>
          <w:sz w:val="28"/>
          <w:szCs w:val="28"/>
        </w:rPr>
        <w:t xml:space="preserve">Русскоязычная адаптация сделана Т. Л. Крюковой, Е. В. Куфтяк, М. С. Замышляевой в 2004 году, дополнительно </w:t>
      </w:r>
      <w:r>
        <w:rPr>
          <w:rFonts w:ascii="Times New Roman" w:hAnsi="Times New Roman" w:cs="Times New Roman"/>
          <w:sz w:val="28"/>
          <w:szCs w:val="28"/>
        </w:rPr>
        <w:t>пере</w:t>
      </w:r>
      <w:r w:rsidRPr="00CA5892">
        <w:rPr>
          <w:rFonts w:ascii="Times New Roman" w:hAnsi="Times New Roman" w:cs="Times New Roman"/>
          <w:sz w:val="28"/>
          <w:szCs w:val="28"/>
        </w:rPr>
        <w:t>стандартизирована в НИПНИ им. Бехетерева под руководством Л. И. Вассермана</w:t>
      </w:r>
      <w:r w:rsidR="00FF7204" w:rsidRPr="0059660F">
        <w:rPr>
          <w:rFonts w:ascii="Times New Roman" w:hAnsi="Times New Roman" w:cs="Times New Roman"/>
          <w:sz w:val="28"/>
          <w:szCs w:val="28"/>
        </w:rPr>
        <w:t xml:space="preserve"> [27]</w:t>
      </w:r>
      <w:r w:rsidRPr="00CA5892">
        <w:rPr>
          <w:rFonts w:ascii="Times New Roman" w:hAnsi="Times New Roman" w:cs="Times New Roman"/>
          <w:sz w:val="28"/>
          <w:szCs w:val="28"/>
        </w:rPr>
        <w:t>.</w:t>
      </w:r>
    </w:p>
    <w:p w:rsidR="00215704" w:rsidRDefault="00215704" w:rsidP="00215704">
      <w:pPr>
        <w:pStyle w:val="2"/>
        <w:spacing w:after="0" w:line="360" w:lineRule="auto"/>
        <w:ind w:left="0" w:firstLine="709"/>
        <w:jc w:val="both"/>
        <w:rPr>
          <w:sz w:val="28"/>
        </w:rPr>
      </w:pPr>
      <w:r>
        <w:rPr>
          <w:sz w:val="28"/>
        </w:rPr>
        <w:t>Опросник включает в себя 50 утверждений, каждое из которых отражает определенный вариант поведения в трудной или проблемной ситуации. Утверждения оцениваются испытуемым по 4-балльной шкале в зависимости от частоты использования предложенной стратегии поведения (никогда, редко, иногда, часто).</w:t>
      </w:r>
    </w:p>
    <w:p w:rsidR="00215704" w:rsidRDefault="00215704" w:rsidP="00215704">
      <w:pPr>
        <w:pStyle w:val="2"/>
        <w:spacing w:after="0" w:line="360" w:lineRule="auto"/>
        <w:ind w:left="0" w:firstLine="709"/>
        <w:jc w:val="both"/>
        <w:rPr>
          <w:sz w:val="28"/>
        </w:rPr>
      </w:pPr>
      <w:r>
        <w:rPr>
          <w:sz w:val="28"/>
        </w:rPr>
        <w:t>Пункты опросника объединены в восемь шкал, соответствующих основным видами копинг-стратегий, выделяемых авторами.</w:t>
      </w:r>
    </w:p>
    <w:p w:rsidR="00215704" w:rsidRDefault="00215704" w:rsidP="00215704">
      <w:pPr>
        <w:pStyle w:val="2"/>
        <w:spacing w:after="0" w:line="360" w:lineRule="auto"/>
        <w:ind w:left="0"/>
        <w:jc w:val="both"/>
        <w:rPr>
          <w:sz w:val="28"/>
          <w:szCs w:val="28"/>
        </w:rPr>
      </w:pPr>
      <w:r w:rsidRPr="007C486B">
        <w:rPr>
          <w:sz w:val="28"/>
          <w:szCs w:val="28"/>
        </w:rPr>
        <w:t>1)</w:t>
      </w:r>
      <w:r>
        <w:rPr>
          <w:sz w:val="28"/>
          <w:szCs w:val="28"/>
        </w:rPr>
        <w:t xml:space="preserve"> </w:t>
      </w:r>
      <w:r w:rsidRPr="00FF7204">
        <w:rPr>
          <w:sz w:val="28"/>
          <w:szCs w:val="28"/>
        </w:rPr>
        <w:t>Конфронтация</w:t>
      </w:r>
      <w:r>
        <w:rPr>
          <w:sz w:val="28"/>
          <w:szCs w:val="28"/>
        </w:rPr>
        <w:t xml:space="preserve"> заключается в попытках справиться с проблемой за счет не всегда целенаправленных действий. При этом поведение человека будет направлено или на изменение ситуации, или на выражение негативных эмоций в связи с возникшими сложностями.</w:t>
      </w:r>
    </w:p>
    <w:p w:rsidR="00215704" w:rsidRDefault="00215704" w:rsidP="00215704">
      <w:pPr>
        <w:pStyle w:val="2"/>
        <w:spacing w:after="0" w:line="360" w:lineRule="auto"/>
        <w:ind w:left="0"/>
        <w:jc w:val="both"/>
        <w:rPr>
          <w:sz w:val="28"/>
          <w:szCs w:val="28"/>
        </w:rPr>
      </w:pPr>
      <w:r>
        <w:rPr>
          <w:sz w:val="28"/>
          <w:szCs w:val="28"/>
        </w:rPr>
        <w:t xml:space="preserve">2) </w:t>
      </w:r>
      <w:r w:rsidRPr="00FF7204">
        <w:rPr>
          <w:sz w:val="28"/>
          <w:szCs w:val="28"/>
        </w:rPr>
        <w:t>Дистанцирование</w:t>
      </w:r>
      <w:r>
        <w:rPr>
          <w:sz w:val="28"/>
          <w:szCs w:val="28"/>
        </w:rPr>
        <w:t xml:space="preserve"> проявляется в преодолении негативных эмоций за счет субъективного снижения значимости проблемы и степени эмоциональной включенности в нее. Для этих целей может применяться рационализация, переключение внимания, отстранение, юмор, обесценивание и пр.</w:t>
      </w:r>
    </w:p>
    <w:p w:rsidR="00215704" w:rsidRDefault="00215704" w:rsidP="00215704">
      <w:pPr>
        <w:pStyle w:val="2"/>
        <w:spacing w:after="0" w:line="360" w:lineRule="auto"/>
        <w:ind w:left="0"/>
        <w:jc w:val="both"/>
        <w:rPr>
          <w:sz w:val="28"/>
          <w:szCs w:val="28"/>
        </w:rPr>
      </w:pPr>
      <w:r>
        <w:rPr>
          <w:sz w:val="28"/>
          <w:szCs w:val="28"/>
        </w:rPr>
        <w:t xml:space="preserve">3) В качестве стратегии </w:t>
      </w:r>
      <w:r w:rsidRPr="00FF7204">
        <w:rPr>
          <w:sz w:val="28"/>
          <w:szCs w:val="28"/>
        </w:rPr>
        <w:t>самоконтроля</w:t>
      </w:r>
      <w:r>
        <w:rPr>
          <w:b/>
          <w:i/>
          <w:sz w:val="28"/>
          <w:szCs w:val="28"/>
        </w:rPr>
        <w:t xml:space="preserve"> </w:t>
      </w:r>
      <w:r>
        <w:rPr>
          <w:sz w:val="28"/>
          <w:szCs w:val="28"/>
        </w:rPr>
        <w:t>принято рассматривать целенаправленное подавление или сдерживание эмоций, стремление сократить их влияние на восприятие ситуации, а также высокий контроль поведения, направленность на самообладание.</w:t>
      </w:r>
    </w:p>
    <w:p w:rsidR="00215704" w:rsidRDefault="00215704" w:rsidP="00215704">
      <w:pPr>
        <w:pStyle w:val="2"/>
        <w:spacing w:after="0" w:line="360" w:lineRule="auto"/>
        <w:ind w:left="0"/>
        <w:jc w:val="both"/>
        <w:rPr>
          <w:sz w:val="28"/>
          <w:szCs w:val="28"/>
        </w:rPr>
      </w:pPr>
      <w:r>
        <w:rPr>
          <w:sz w:val="28"/>
          <w:szCs w:val="28"/>
        </w:rPr>
        <w:lastRenderedPageBreak/>
        <w:t xml:space="preserve">4) </w:t>
      </w:r>
      <w:r w:rsidRPr="00FF7204">
        <w:rPr>
          <w:sz w:val="28"/>
          <w:szCs w:val="28"/>
        </w:rPr>
        <w:t>Поиск социальной поддержки</w:t>
      </w:r>
      <w:r>
        <w:rPr>
          <w:b/>
          <w:i/>
          <w:sz w:val="28"/>
          <w:szCs w:val="28"/>
        </w:rPr>
        <w:t xml:space="preserve"> </w:t>
      </w:r>
      <w:r w:rsidRPr="00D21B0E">
        <w:rPr>
          <w:sz w:val="28"/>
          <w:szCs w:val="28"/>
        </w:rPr>
        <w:t>предполагает</w:t>
      </w:r>
      <w:r>
        <w:rPr>
          <w:sz w:val="28"/>
          <w:szCs w:val="28"/>
        </w:rPr>
        <w:t xml:space="preserve"> попытки разрешения проблемы за счет привлечения внешних (социальных) ресурсов в качестве нахождения нужной информации от человека, являющимся экспертом, стремления разделить с кем-то переживания или же потребности в помощи конкретными действиями.</w:t>
      </w:r>
    </w:p>
    <w:p w:rsidR="00215704" w:rsidRDefault="00215704" w:rsidP="00215704">
      <w:pPr>
        <w:pStyle w:val="2"/>
        <w:spacing w:after="0" w:line="360" w:lineRule="auto"/>
        <w:ind w:left="0"/>
        <w:jc w:val="both"/>
        <w:rPr>
          <w:sz w:val="28"/>
          <w:szCs w:val="28"/>
        </w:rPr>
      </w:pPr>
      <w:r>
        <w:rPr>
          <w:sz w:val="28"/>
          <w:szCs w:val="28"/>
        </w:rPr>
        <w:t xml:space="preserve">5) </w:t>
      </w:r>
      <w:r w:rsidRPr="00FF7204">
        <w:rPr>
          <w:sz w:val="28"/>
          <w:szCs w:val="28"/>
        </w:rPr>
        <w:t>Принятие ответственности</w:t>
      </w:r>
      <w:r>
        <w:rPr>
          <w:sz w:val="28"/>
          <w:szCs w:val="28"/>
        </w:rPr>
        <w:t xml:space="preserve"> заключается в признании себя источником проблемы и взятии на себя ответственности за ее решение. Нередко данная стратегия сопровождается самокритикой и выраженным чувством вины.</w:t>
      </w:r>
    </w:p>
    <w:p w:rsidR="00215704" w:rsidRDefault="00215704" w:rsidP="00215704">
      <w:pPr>
        <w:pStyle w:val="2"/>
        <w:spacing w:after="0" w:line="360" w:lineRule="auto"/>
        <w:ind w:left="0"/>
        <w:jc w:val="both"/>
        <w:rPr>
          <w:sz w:val="28"/>
          <w:szCs w:val="28"/>
        </w:rPr>
      </w:pPr>
      <w:r>
        <w:rPr>
          <w:sz w:val="28"/>
          <w:szCs w:val="28"/>
        </w:rPr>
        <w:t xml:space="preserve">6) </w:t>
      </w:r>
      <w:r w:rsidRPr="00FF7204">
        <w:rPr>
          <w:sz w:val="28"/>
          <w:szCs w:val="28"/>
        </w:rPr>
        <w:t>Бегство-избегание</w:t>
      </w:r>
      <w:r>
        <w:rPr>
          <w:b/>
          <w:i/>
          <w:sz w:val="28"/>
          <w:szCs w:val="28"/>
        </w:rPr>
        <w:t xml:space="preserve"> </w:t>
      </w:r>
      <w:r>
        <w:rPr>
          <w:sz w:val="28"/>
          <w:szCs w:val="28"/>
        </w:rPr>
        <w:t>характеризуется попыткой справиться с негативными эмоциями за счет уклонения: отрицания проблемы, фантазирования, неоправданных ожиданий, отвлечения, употребления ПАВ и пр.</w:t>
      </w:r>
    </w:p>
    <w:p w:rsidR="00215704" w:rsidRDefault="00215704" w:rsidP="00215704">
      <w:pPr>
        <w:pStyle w:val="2"/>
        <w:spacing w:after="0" w:line="360" w:lineRule="auto"/>
        <w:ind w:left="0"/>
        <w:jc w:val="both"/>
        <w:rPr>
          <w:sz w:val="28"/>
          <w:szCs w:val="28"/>
        </w:rPr>
      </w:pPr>
      <w:r>
        <w:rPr>
          <w:sz w:val="28"/>
          <w:szCs w:val="28"/>
        </w:rPr>
        <w:t xml:space="preserve">7) </w:t>
      </w:r>
      <w:r w:rsidRPr="00FF7204">
        <w:rPr>
          <w:sz w:val="28"/>
          <w:szCs w:val="28"/>
        </w:rPr>
        <w:t>Планирование решения проблем</w:t>
      </w:r>
      <w:r>
        <w:rPr>
          <w:b/>
          <w:i/>
          <w:sz w:val="28"/>
          <w:szCs w:val="28"/>
        </w:rPr>
        <w:t xml:space="preserve"> </w:t>
      </w:r>
      <w:r>
        <w:rPr>
          <w:sz w:val="28"/>
          <w:szCs w:val="28"/>
        </w:rPr>
        <w:t>проявляется в целенаправленном анализе ситуации и выработке конкретных стратегий разрешения трудностей с учетом объективных условий, прошлого опыта и имеющихся ресурсов.</w:t>
      </w:r>
    </w:p>
    <w:p w:rsidR="001A0EC6" w:rsidRDefault="00215704" w:rsidP="00215704">
      <w:pPr>
        <w:pStyle w:val="2"/>
        <w:spacing w:after="0" w:line="360" w:lineRule="auto"/>
        <w:ind w:left="0"/>
        <w:jc w:val="both"/>
        <w:rPr>
          <w:sz w:val="28"/>
          <w:szCs w:val="28"/>
        </w:rPr>
      </w:pPr>
      <w:r>
        <w:rPr>
          <w:sz w:val="28"/>
          <w:szCs w:val="28"/>
        </w:rPr>
        <w:t xml:space="preserve">8) </w:t>
      </w:r>
      <w:r w:rsidRPr="00FF7204">
        <w:rPr>
          <w:sz w:val="28"/>
          <w:szCs w:val="28"/>
        </w:rPr>
        <w:t>Положительная переоценка</w:t>
      </w:r>
      <w:r>
        <w:rPr>
          <w:b/>
          <w:i/>
          <w:sz w:val="28"/>
          <w:szCs w:val="28"/>
        </w:rPr>
        <w:t xml:space="preserve"> </w:t>
      </w:r>
      <w:r w:rsidRPr="006C048A">
        <w:rPr>
          <w:sz w:val="28"/>
          <w:szCs w:val="28"/>
        </w:rPr>
        <w:t>характеризуется</w:t>
      </w:r>
      <w:r>
        <w:rPr>
          <w:sz w:val="28"/>
          <w:szCs w:val="28"/>
        </w:rPr>
        <w:t xml:space="preserve"> преодолением негативных переживаний за счет переосмысления проблемы, рассмотрения ее в качестве стимула для личностного роста.</w:t>
      </w:r>
    </w:p>
    <w:p w:rsidR="00215704" w:rsidRPr="0005706E" w:rsidRDefault="00FF7204" w:rsidP="00FF7204">
      <w:pPr>
        <w:pStyle w:val="1"/>
        <w:spacing w:before="720" w:after="240" w:line="240" w:lineRule="exact"/>
        <w:jc w:val="center"/>
        <w:rPr>
          <w:rFonts w:ascii="Times New Roman" w:hAnsi="Times New Roman" w:cs="Times New Roman"/>
          <w:b/>
          <w:color w:val="auto"/>
          <w:sz w:val="28"/>
          <w:szCs w:val="28"/>
        </w:rPr>
      </w:pPr>
      <w:bookmarkStart w:id="16" w:name="_Toc482980935"/>
      <w:r>
        <w:rPr>
          <w:rFonts w:ascii="Times New Roman" w:hAnsi="Times New Roman" w:cs="Times New Roman"/>
          <w:b/>
          <w:color w:val="auto"/>
          <w:sz w:val="28"/>
          <w:szCs w:val="28"/>
        </w:rPr>
        <w:t xml:space="preserve">2.2.4 </w:t>
      </w:r>
      <w:r w:rsidR="00215704" w:rsidRPr="0005706E">
        <w:rPr>
          <w:rFonts w:ascii="Times New Roman" w:hAnsi="Times New Roman" w:cs="Times New Roman"/>
          <w:b/>
          <w:color w:val="auto"/>
          <w:sz w:val="28"/>
          <w:szCs w:val="28"/>
        </w:rPr>
        <w:t>Диагно</w:t>
      </w:r>
      <w:r>
        <w:rPr>
          <w:rFonts w:ascii="Times New Roman" w:hAnsi="Times New Roman" w:cs="Times New Roman"/>
          <w:b/>
          <w:color w:val="auto"/>
          <w:sz w:val="28"/>
          <w:szCs w:val="28"/>
        </w:rPr>
        <w:t>стика ранних дезадаптивных схем</w:t>
      </w:r>
      <w:bookmarkEnd w:id="16"/>
    </w:p>
    <w:p w:rsidR="00215704" w:rsidRDefault="00215704" w:rsidP="00215704">
      <w:pPr>
        <w:spacing w:after="0" w:line="360" w:lineRule="auto"/>
        <w:ind w:firstLine="567"/>
        <w:jc w:val="both"/>
        <w:rPr>
          <w:rFonts w:ascii="Times New Roman" w:hAnsi="Times New Roman" w:cs="Times New Roman"/>
          <w:sz w:val="28"/>
          <w:szCs w:val="28"/>
        </w:rPr>
      </w:pPr>
      <w:r w:rsidRPr="0005706E">
        <w:rPr>
          <w:rFonts w:ascii="Times New Roman" w:hAnsi="Times New Roman" w:cs="Times New Roman"/>
          <w:sz w:val="28"/>
          <w:szCs w:val="28"/>
        </w:rPr>
        <w:t>Методика была разработана Джеффри Янгом в 2003 году</w:t>
      </w:r>
      <w:r>
        <w:rPr>
          <w:rFonts w:ascii="Times New Roman" w:hAnsi="Times New Roman" w:cs="Times New Roman"/>
          <w:sz w:val="28"/>
          <w:szCs w:val="28"/>
        </w:rPr>
        <w:t xml:space="preserve">, переведена на русский язык и адаптирована в 2009 </w:t>
      </w:r>
      <w:r w:rsidRPr="008C4283">
        <w:rPr>
          <w:rFonts w:ascii="Times New Roman" w:hAnsi="Times New Roman" w:cs="Times New Roman"/>
          <w:sz w:val="28"/>
          <w:szCs w:val="28"/>
        </w:rPr>
        <w:t>П</w:t>
      </w:r>
      <w:r w:rsidRPr="0005706E">
        <w:rPr>
          <w:rFonts w:ascii="Times New Roman" w:hAnsi="Times New Roman" w:cs="Times New Roman"/>
          <w:sz w:val="28"/>
          <w:szCs w:val="28"/>
        </w:rPr>
        <w:t xml:space="preserve">. </w:t>
      </w:r>
      <w:r w:rsidRPr="008C4283">
        <w:rPr>
          <w:rFonts w:ascii="Times New Roman" w:hAnsi="Times New Roman" w:cs="Times New Roman"/>
          <w:sz w:val="28"/>
          <w:szCs w:val="28"/>
        </w:rPr>
        <w:t>М</w:t>
      </w:r>
      <w:r w:rsidRPr="0005706E">
        <w:rPr>
          <w:rFonts w:ascii="Times New Roman" w:hAnsi="Times New Roman" w:cs="Times New Roman"/>
          <w:sz w:val="28"/>
          <w:szCs w:val="28"/>
        </w:rPr>
        <w:t xml:space="preserve">. </w:t>
      </w:r>
      <w:r>
        <w:rPr>
          <w:rFonts w:ascii="Times New Roman" w:hAnsi="Times New Roman" w:cs="Times New Roman"/>
          <w:sz w:val="28"/>
          <w:szCs w:val="28"/>
        </w:rPr>
        <w:t>Касьяником</w:t>
      </w:r>
      <w:r w:rsidRPr="0005706E">
        <w:rPr>
          <w:rFonts w:ascii="Times New Roman" w:hAnsi="Times New Roman" w:cs="Times New Roman"/>
          <w:sz w:val="28"/>
          <w:szCs w:val="28"/>
        </w:rPr>
        <w:t xml:space="preserve">, </w:t>
      </w:r>
      <w:r w:rsidRPr="008C4283">
        <w:rPr>
          <w:rFonts w:ascii="Times New Roman" w:hAnsi="Times New Roman" w:cs="Times New Roman"/>
          <w:sz w:val="28"/>
          <w:szCs w:val="28"/>
        </w:rPr>
        <w:t>Е</w:t>
      </w:r>
      <w:r w:rsidRPr="0005706E">
        <w:rPr>
          <w:rFonts w:ascii="Times New Roman" w:hAnsi="Times New Roman" w:cs="Times New Roman"/>
          <w:sz w:val="28"/>
          <w:szCs w:val="28"/>
        </w:rPr>
        <w:t xml:space="preserve">.  </w:t>
      </w:r>
      <w:r>
        <w:rPr>
          <w:rFonts w:ascii="Times New Roman" w:hAnsi="Times New Roman" w:cs="Times New Roman"/>
          <w:sz w:val="28"/>
          <w:szCs w:val="28"/>
        </w:rPr>
        <w:t xml:space="preserve">В. Романовой. </w:t>
      </w:r>
    </w:p>
    <w:p w:rsidR="00FF7204" w:rsidRDefault="00FF7204" w:rsidP="00FF7204">
      <w:pPr>
        <w:shd w:val="clear" w:color="auto" w:fill="FFFFFF"/>
        <w:spacing w:after="0" w:line="360" w:lineRule="auto"/>
        <w:ind w:firstLine="567"/>
        <w:jc w:val="both"/>
        <w:rPr>
          <w:rFonts w:ascii="Times New Roman" w:hAnsi="Times New Roman" w:cs="Times New Roman"/>
          <w:sz w:val="28"/>
          <w:szCs w:val="28"/>
        </w:rPr>
      </w:pPr>
      <w:r w:rsidRPr="00975746">
        <w:rPr>
          <w:rFonts w:ascii="Times New Roman" w:eastAsia="Times New Roman" w:hAnsi="Times New Roman" w:cs="Times New Roman"/>
          <w:sz w:val="28"/>
          <w:szCs w:val="28"/>
          <w:lang w:eastAsia="ru-RU"/>
        </w:rPr>
        <w:t>В качестве ранних дезадаптивных схем</w:t>
      </w:r>
      <w:r>
        <w:rPr>
          <w:rFonts w:ascii="Times New Roman" w:eastAsia="Times New Roman" w:hAnsi="Times New Roman" w:cs="Times New Roman"/>
          <w:sz w:val="28"/>
          <w:szCs w:val="28"/>
          <w:lang w:eastAsia="ru-RU"/>
        </w:rPr>
        <w:t>, согласно Джефри Янгу,</w:t>
      </w:r>
      <w:r w:rsidRPr="00975746">
        <w:rPr>
          <w:rFonts w:ascii="Times New Roman" w:eastAsia="Times New Roman" w:hAnsi="Times New Roman" w:cs="Times New Roman"/>
          <w:sz w:val="28"/>
          <w:szCs w:val="28"/>
          <w:lang w:eastAsia="ru-RU"/>
        </w:rPr>
        <w:t xml:space="preserve"> понимают </w:t>
      </w:r>
      <w:r w:rsidRPr="00975746">
        <w:rPr>
          <w:rFonts w:ascii="Times New Roman" w:hAnsi="Times New Roman" w:cs="Times New Roman"/>
          <w:sz w:val="28"/>
          <w:szCs w:val="28"/>
        </w:rPr>
        <w:t>комплекс стабильных, взаимосвязанных друг с другом телесных ощущений, эмоций, логических и образных представлений</w:t>
      </w:r>
      <w:r>
        <w:rPr>
          <w:rFonts w:ascii="Times New Roman" w:hAnsi="Times New Roman" w:cs="Times New Roman"/>
          <w:sz w:val="28"/>
          <w:szCs w:val="28"/>
        </w:rPr>
        <w:t xml:space="preserve"> о себе и об отношениях с другими</w:t>
      </w:r>
      <w:r w:rsidRPr="00975746">
        <w:rPr>
          <w:rFonts w:ascii="Times New Roman" w:hAnsi="Times New Roman" w:cs="Times New Roman"/>
          <w:sz w:val="28"/>
          <w:szCs w:val="28"/>
        </w:rPr>
        <w:t xml:space="preserve">, которые </w:t>
      </w:r>
      <w:r>
        <w:rPr>
          <w:rFonts w:ascii="Times New Roman" w:hAnsi="Times New Roman" w:cs="Times New Roman"/>
          <w:sz w:val="28"/>
          <w:szCs w:val="28"/>
        </w:rPr>
        <w:t xml:space="preserve">формируются на ранних этапах развития (в детстве и подростковом возрасте) и воспроизводятся в течении всей жизни, если текущая ситуация повторяет условия возникновения схемы (неудовлетворение базовых потребностей ребенка) </w:t>
      </w:r>
      <w:r w:rsidR="00753E07">
        <w:rPr>
          <w:rFonts w:ascii="Times New Roman" w:hAnsi="Times New Roman" w:cs="Times New Roman"/>
          <w:sz w:val="28"/>
          <w:szCs w:val="28"/>
        </w:rPr>
        <w:t>[73</w:t>
      </w:r>
      <w:r w:rsidRPr="00FF7204">
        <w:rPr>
          <w:rFonts w:ascii="Times New Roman" w:hAnsi="Times New Roman" w:cs="Times New Roman"/>
          <w:sz w:val="28"/>
          <w:szCs w:val="28"/>
        </w:rPr>
        <w:t>]</w:t>
      </w:r>
      <w:r>
        <w:rPr>
          <w:rFonts w:ascii="Times New Roman" w:hAnsi="Times New Roman" w:cs="Times New Roman"/>
          <w:sz w:val="28"/>
          <w:szCs w:val="28"/>
        </w:rPr>
        <w:t>.</w:t>
      </w:r>
    </w:p>
    <w:p w:rsidR="00FF7204" w:rsidRDefault="00FF7204" w:rsidP="00215704">
      <w:pPr>
        <w:spacing w:after="0" w:line="360" w:lineRule="auto"/>
        <w:ind w:firstLine="567"/>
        <w:jc w:val="both"/>
        <w:rPr>
          <w:rFonts w:ascii="Times New Roman" w:hAnsi="Times New Roman" w:cs="Times New Roman"/>
          <w:sz w:val="28"/>
          <w:szCs w:val="28"/>
        </w:rPr>
      </w:pPr>
    </w:p>
    <w:p w:rsidR="00215704" w:rsidRDefault="00215704" w:rsidP="00215704">
      <w:pPr>
        <w:spacing w:after="0" w:line="360" w:lineRule="auto"/>
        <w:ind w:firstLine="567"/>
        <w:jc w:val="both"/>
        <w:rPr>
          <w:rFonts w:ascii="Times New Roman" w:hAnsi="Times New Roman" w:cs="Times New Roman"/>
          <w:sz w:val="28"/>
          <w:szCs w:val="28"/>
        </w:rPr>
      </w:pPr>
      <w:r w:rsidRPr="00870A9D">
        <w:rPr>
          <w:rFonts w:ascii="Times New Roman" w:hAnsi="Times New Roman" w:cs="Times New Roman"/>
          <w:sz w:val="28"/>
          <w:szCs w:val="28"/>
        </w:rPr>
        <w:lastRenderedPageBreak/>
        <w:t>Некоторые схемы первичны по своей природе. Другие же формируются скоре</w:t>
      </w:r>
      <w:r>
        <w:rPr>
          <w:rFonts w:ascii="Times New Roman" w:hAnsi="Times New Roman" w:cs="Times New Roman"/>
          <w:sz w:val="28"/>
          <w:szCs w:val="28"/>
        </w:rPr>
        <w:t>е в качестве механизмов копинга −</w:t>
      </w:r>
      <w:r w:rsidRPr="00870A9D">
        <w:rPr>
          <w:rFonts w:ascii="Times New Roman" w:hAnsi="Times New Roman" w:cs="Times New Roman"/>
          <w:sz w:val="28"/>
          <w:szCs w:val="28"/>
        </w:rPr>
        <w:t xml:space="preserve"> способа спр</w:t>
      </w:r>
      <w:r>
        <w:rPr>
          <w:rFonts w:ascii="Times New Roman" w:hAnsi="Times New Roman" w:cs="Times New Roman"/>
          <w:sz w:val="28"/>
          <w:szCs w:val="28"/>
        </w:rPr>
        <w:t>авиться с неприятными эмоциями</w:t>
      </w:r>
      <w:r w:rsidR="00767E33">
        <w:rPr>
          <w:rFonts w:ascii="Times New Roman" w:hAnsi="Times New Roman" w:cs="Times New Roman"/>
          <w:sz w:val="28"/>
          <w:szCs w:val="28"/>
        </w:rPr>
        <w:t xml:space="preserve"> </w:t>
      </w:r>
      <w:r w:rsidR="00753E07">
        <w:rPr>
          <w:rFonts w:ascii="Times New Roman" w:hAnsi="Times New Roman" w:cs="Times New Roman"/>
          <w:sz w:val="28"/>
          <w:szCs w:val="28"/>
        </w:rPr>
        <w:t>[7, 73</w:t>
      </w:r>
      <w:r w:rsidR="00767E33" w:rsidRPr="00767E33">
        <w:rPr>
          <w:rFonts w:ascii="Times New Roman" w:hAnsi="Times New Roman" w:cs="Times New Roman"/>
          <w:sz w:val="28"/>
          <w:szCs w:val="28"/>
        </w:rPr>
        <w:t>]</w:t>
      </w:r>
      <w:r>
        <w:rPr>
          <w:rFonts w:ascii="Times New Roman" w:hAnsi="Times New Roman" w:cs="Times New Roman"/>
          <w:sz w:val="28"/>
          <w:szCs w:val="28"/>
        </w:rPr>
        <w:t>.</w:t>
      </w:r>
    </w:p>
    <w:p w:rsidR="00215704" w:rsidRDefault="00215704" w:rsidP="0021570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Методика включает в себя 90 утверждений</w:t>
      </w:r>
      <w:r w:rsidR="00A650BD">
        <w:rPr>
          <w:rFonts w:ascii="Times New Roman" w:hAnsi="Times New Roman" w:cs="Times New Roman"/>
          <w:sz w:val="28"/>
          <w:szCs w:val="28"/>
        </w:rPr>
        <w:t xml:space="preserve"> (см. Приложение В</w:t>
      </w:r>
      <w:r w:rsidR="003355F6">
        <w:rPr>
          <w:rFonts w:ascii="Times New Roman" w:hAnsi="Times New Roman" w:cs="Times New Roman"/>
          <w:sz w:val="28"/>
          <w:szCs w:val="28"/>
        </w:rPr>
        <w:t>)</w:t>
      </w:r>
      <w:r>
        <w:rPr>
          <w:rFonts w:ascii="Times New Roman" w:hAnsi="Times New Roman" w:cs="Times New Roman"/>
          <w:sz w:val="28"/>
          <w:szCs w:val="28"/>
        </w:rPr>
        <w:t>, выявляющих выраженность 18 с</w:t>
      </w:r>
      <w:r w:rsidR="000479B8">
        <w:rPr>
          <w:rFonts w:ascii="Times New Roman" w:hAnsi="Times New Roman" w:cs="Times New Roman"/>
          <w:sz w:val="28"/>
          <w:szCs w:val="28"/>
        </w:rPr>
        <w:t>хем, объедененных в 5 категорий (см. таб. № 4)</w:t>
      </w:r>
      <w:r w:rsidR="00FD3495">
        <w:rPr>
          <w:rFonts w:ascii="Times New Roman" w:hAnsi="Times New Roman" w:cs="Times New Roman"/>
          <w:sz w:val="28"/>
          <w:szCs w:val="28"/>
        </w:rPr>
        <w:t xml:space="preserve"> [66</w:t>
      </w:r>
      <w:r w:rsidR="00767E33" w:rsidRPr="003355F6">
        <w:rPr>
          <w:rFonts w:ascii="Times New Roman" w:hAnsi="Times New Roman" w:cs="Times New Roman"/>
          <w:sz w:val="28"/>
          <w:szCs w:val="28"/>
        </w:rPr>
        <w:t>]</w:t>
      </w:r>
      <w:r w:rsidR="000479B8">
        <w:rPr>
          <w:rFonts w:ascii="Times New Roman" w:hAnsi="Times New Roman" w:cs="Times New Roman"/>
          <w:sz w:val="28"/>
          <w:szCs w:val="28"/>
        </w:rPr>
        <w:t>.</w:t>
      </w:r>
    </w:p>
    <w:p w:rsidR="000479B8" w:rsidRPr="000479B8" w:rsidRDefault="000479B8" w:rsidP="000479B8">
      <w:pPr>
        <w:spacing w:after="0" w:line="360" w:lineRule="auto"/>
        <w:ind w:firstLine="567"/>
        <w:jc w:val="right"/>
        <w:rPr>
          <w:rFonts w:ascii="Times New Roman" w:hAnsi="Times New Roman" w:cs="Times New Roman"/>
          <w:i/>
          <w:sz w:val="28"/>
          <w:szCs w:val="28"/>
        </w:rPr>
      </w:pPr>
      <w:r w:rsidRPr="000479B8">
        <w:rPr>
          <w:rFonts w:ascii="Times New Roman" w:hAnsi="Times New Roman" w:cs="Times New Roman"/>
          <w:i/>
          <w:sz w:val="28"/>
          <w:szCs w:val="28"/>
        </w:rPr>
        <w:t>Таблица № 4.</w:t>
      </w:r>
    </w:p>
    <w:tbl>
      <w:tblPr>
        <w:tblStyle w:val="a7"/>
        <w:tblW w:w="9824" w:type="dxa"/>
        <w:tblLook w:val="04A0"/>
      </w:tblPr>
      <w:tblGrid>
        <w:gridCol w:w="3983"/>
        <w:gridCol w:w="5841"/>
      </w:tblGrid>
      <w:tr w:rsidR="000479B8" w:rsidTr="000479B8">
        <w:tc>
          <w:tcPr>
            <w:tcW w:w="4632" w:type="dxa"/>
            <w:vAlign w:val="center"/>
          </w:tcPr>
          <w:p w:rsidR="000479B8" w:rsidRPr="000479B8" w:rsidRDefault="000479B8" w:rsidP="000479B8">
            <w:pPr>
              <w:spacing w:line="360" w:lineRule="auto"/>
              <w:jc w:val="center"/>
              <w:rPr>
                <w:rFonts w:ascii="Times New Roman" w:hAnsi="Times New Roman" w:cs="Times New Roman"/>
                <w:sz w:val="28"/>
                <w:szCs w:val="28"/>
              </w:rPr>
            </w:pPr>
            <w:r w:rsidRPr="000479B8">
              <w:rPr>
                <w:rFonts w:ascii="Times New Roman" w:hAnsi="Times New Roman" w:cs="Times New Roman"/>
                <w:bCs/>
                <w:sz w:val="28"/>
                <w:szCs w:val="28"/>
              </w:rPr>
              <w:t>Категория схем</w:t>
            </w:r>
          </w:p>
        </w:tc>
        <w:tc>
          <w:tcPr>
            <w:tcW w:w="5192" w:type="dxa"/>
          </w:tcPr>
          <w:p w:rsidR="000479B8" w:rsidRPr="000479B8" w:rsidRDefault="000479B8" w:rsidP="000479B8">
            <w:pPr>
              <w:spacing w:line="360" w:lineRule="auto"/>
              <w:ind w:firstLine="567"/>
              <w:jc w:val="center"/>
              <w:rPr>
                <w:rFonts w:ascii="Times New Roman" w:hAnsi="Times New Roman" w:cs="Times New Roman"/>
                <w:sz w:val="28"/>
                <w:szCs w:val="28"/>
              </w:rPr>
            </w:pPr>
            <w:r w:rsidRPr="000479B8">
              <w:rPr>
                <w:rFonts w:ascii="Times New Roman" w:hAnsi="Times New Roman" w:cs="Times New Roman"/>
                <w:bCs/>
                <w:sz w:val="28"/>
                <w:szCs w:val="28"/>
              </w:rPr>
              <w:t>Схемы</w:t>
            </w:r>
          </w:p>
        </w:tc>
      </w:tr>
      <w:tr w:rsidR="000479B8" w:rsidTr="000479B8">
        <w:tc>
          <w:tcPr>
            <w:tcW w:w="4632" w:type="dxa"/>
            <w:vAlign w:val="center"/>
          </w:tcPr>
          <w:p w:rsidR="000479B8" w:rsidRPr="000479B8" w:rsidRDefault="000479B8" w:rsidP="000479B8">
            <w:pPr>
              <w:spacing w:line="360" w:lineRule="auto"/>
              <w:ind w:firstLine="567"/>
              <w:jc w:val="center"/>
              <w:rPr>
                <w:rFonts w:ascii="Times New Roman" w:hAnsi="Times New Roman" w:cs="Times New Roman"/>
                <w:sz w:val="28"/>
                <w:szCs w:val="28"/>
              </w:rPr>
            </w:pPr>
            <w:r w:rsidRPr="000479B8">
              <w:rPr>
                <w:rFonts w:ascii="Times New Roman" w:hAnsi="Times New Roman" w:cs="Times New Roman"/>
                <w:bCs/>
                <w:sz w:val="28"/>
                <w:szCs w:val="28"/>
              </w:rPr>
              <w:t>Нарушение связи и отвержение</w:t>
            </w:r>
          </w:p>
        </w:tc>
        <w:tc>
          <w:tcPr>
            <w:tcW w:w="5192" w:type="dxa"/>
          </w:tcPr>
          <w:p w:rsidR="000479B8" w:rsidRPr="000479B8" w:rsidRDefault="000479B8" w:rsidP="000479B8">
            <w:pPr>
              <w:numPr>
                <w:ilvl w:val="0"/>
                <w:numId w:val="15"/>
              </w:numPr>
              <w:spacing w:line="360" w:lineRule="auto"/>
              <w:rPr>
                <w:rFonts w:ascii="Times New Roman" w:hAnsi="Times New Roman" w:cs="Times New Roman"/>
                <w:sz w:val="28"/>
                <w:szCs w:val="28"/>
              </w:rPr>
            </w:pPr>
            <w:r w:rsidRPr="000479B8">
              <w:rPr>
                <w:rFonts w:ascii="Times New Roman" w:hAnsi="Times New Roman" w:cs="Times New Roman"/>
                <w:sz w:val="28"/>
                <w:szCs w:val="28"/>
              </w:rPr>
              <w:t xml:space="preserve">Покинутость/нестабильность; </w:t>
            </w:r>
          </w:p>
          <w:p w:rsidR="000479B8" w:rsidRPr="000479B8" w:rsidRDefault="000479B8" w:rsidP="000479B8">
            <w:pPr>
              <w:numPr>
                <w:ilvl w:val="0"/>
                <w:numId w:val="15"/>
              </w:numPr>
              <w:spacing w:line="360" w:lineRule="auto"/>
              <w:rPr>
                <w:rFonts w:ascii="Times New Roman" w:hAnsi="Times New Roman" w:cs="Times New Roman"/>
                <w:sz w:val="28"/>
                <w:szCs w:val="28"/>
              </w:rPr>
            </w:pPr>
            <w:r w:rsidRPr="000479B8">
              <w:rPr>
                <w:rFonts w:ascii="Times New Roman" w:hAnsi="Times New Roman" w:cs="Times New Roman"/>
                <w:sz w:val="28"/>
                <w:szCs w:val="28"/>
              </w:rPr>
              <w:t xml:space="preserve">Недоверие/ ожидание жестокого обращения; </w:t>
            </w:r>
          </w:p>
          <w:p w:rsidR="000479B8" w:rsidRPr="000479B8" w:rsidRDefault="000479B8" w:rsidP="000479B8">
            <w:pPr>
              <w:numPr>
                <w:ilvl w:val="0"/>
                <w:numId w:val="15"/>
              </w:numPr>
              <w:spacing w:line="360" w:lineRule="auto"/>
              <w:rPr>
                <w:rFonts w:ascii="Times New Roman" w:hAnsi="Times New Roman" w:cs="Times New Roman"/>
                <w:sz w:val="28"/>
                <w:szCs w:val="28"/>
              </w:rPr>
            </w:pPr>
            <w:r w:rsidRPr="000479B8">
              <w:rPr>
                <w:rFonts w:ascii="Times New Roman" w:hAnsi="Times New Roman" w:cs="Times New Roman"/>
                <w:sz w:val="28"/>
                <w:szCs w:val="28"/>
              </w:rPr>
              <w:t>Эмоциональная депривированность;</w:t>
            </w:r>
          </w:p>
          <w:p w:rsidR="000479B8" w:rsidRPr="000479B8" w:rsidRDefault="000479B8" w:rsidP="000479B8">
            <w:pPr>
              <w:numPr>
                <w:ilvl w:val="0"/>
                <w:numId w:val="15"/>
              </w:numPr>
              <w:spacing w:line="360" w:lineRule="auto"/>
              <w:rPr>
                <w:rFonts w:ascii="Times New Roman" w:hAnsi="Times New Roman" w:cs="Times New Roman"/>
                <w:sz w:val="28"/>
                <w:szCs w:val="28"/>
              </w:rPr>
            </w:pPr>
            <w:r w:rsidRPr="000479B8">
              <w:rPr>
                <w:rFonts w:ascii="Times New Roman" w:hAnsi="Times New Roman" w:cs="Times New Roman"/>
                <w:sz w:val="28"/>
                <w:szCs w:val="28"/>
              </w:rPr>
              <w:t xml:space="preserve">Дефективность/стыдливость; </w:t>
            </w:r>
          </w:p>
          <w:p w:rsidR="000479B8" w:rsidRPr="000479B8" w:rsidRDefault="000479B8" w:rsidP="000479B8">
            <w:pPr>
              <w:numPr>
                <w:ilvl w:val="0"/>
                <w:numId w:val="15"/>
              </w:numPr>
              <w:spacing w:line="360" w:lineRule="auto"/>
              <w:ind w:right="1092"/>
              <w:rPr>
                <w:rFonts w:ascii="Times New Roman" w:hAnsi="Times New Roman" w:cs="Times New Roman"/>
                <w:sz w:val="28"/>
                <w:szCs w:val="28"/>
              </w:rPr>
            </w:pPr>
            <w:r w:rsidRPr="000479B8">
              <w:rPr>
                <w:rFonts w:ascii="Times New Roman" w:hAnsi="Times New Roman" w:cs="Times New Roman"/>
                <w:sz w:val="28"/>
                <w:szCs w:val="28"/>
              </w:rPr>
              <w:t>Социальная отчужденность</w:t>
            </w:r>
          </w:p>
        </w:tc>
      </w:tr>
      <w:tr w:rsidR="000479B8" w:rsidTr="000479B8">
        <w:tc>
          <w:tcPr>
            <w:tcW w:w="4632" w:type="dxa"/>
            <w:vAlign w:val="center"/>
          </w:tcPr>
          <w:p w:rsidR="000479B8" w:rsidRPr="000479B8" w:rsidRDefault="000479B8" w:rsidP="000479B8">
            <w:pPr>
              <w:spacing w:line="360" w:lineRule="auto"/>
              <w:ind w:firstLine="567"/>
              <w:jc w:val="center"/>
              <w:rPr>
                <w:rFonts w:ascii="Times New Roman" w:hAnsi="Times New Roman" w:cs="Times New Roman"/>
                <w:sz w:val="28"/>
                <w:szCs w:val="28"/>
              </w:rPr>
            </w:pPr>
            <w:r w:rsidRPr="000479B8">
              <w:rPr>
                <w:rFonts w:ascii="Times New Roman" w:hAnsi="Times New Roman" w:cs="Times New Roman"/>
                <w:bCs/>
                <w:sz w:val="28"/>
                <w:szCs w:val="28"/>
              </w:rPr>
              <w:t>Нарушение личностной автономии и непризнание достижений</w:t>
            </w:r>
          </w:p>
        </w:tc>
        <w:tc>
          <w:tcPr>
            <w:tcW w:w="5192" w:type="dxa"/>
          </w:tcPr>
          <w:p w:rsidR="000479B8" w:rsidRPr="000479B8" w:rsidRDefault="000479B8" w:rsidP="000479B8">
            <w:pPr>
              <w:numPr>
                <w:ilvl w:val="0"/>
                <w:numId w:val="16"/>
              </w:numPr>
              <w:spacing w:line="360" w:lineRule="auto"/>
              <w:rPr>
                <w:rFonts w:ascii="Times New Roman" w:hAnsi="Times New Roman" w:cs="Times New Roman"/>
                <w:sz w:val="28"/>
                <w:szCs w:val="28"/>
              </w:rPr>
            </w:pPr>
            <w:r w:rsidRPr="000479B8">
              <w:rPr>
                <w:rFonts w:ascii="Times New Roman" w:hAnsi="Times New Roman" w:cs="Times New Roman"/>
                <w:sz w:val="28"/>
                <w:szCs w:val="28"/>
              </w:rPr>
              <w:t xml:space="preserve">Зависимость/беспомощность; </w:t>
            </w:r>
          </w:p>
          <w:p w:rsidR="000479B8" w:rsidRPr="000479B8" w:rsidRDefault="000479B8" w:rsidP="000479B8">
            <w:pPr>
              <w:numPr>
                <w:ilvl w:val="0"/>
                <w:numId w:val="16"/>
              </w:numPr>
              <w:spacing w:line="360" w:lineRule="auto"/>
              <w:rPr>
                <w:rFonts w:ascii="Times New Roman" w:hAnsi="Times New Roman" w:cs="Times New Roman"/>
                <w:sz w:val="28"/>
                <w:szCs w:val="28"/>
              </w:rPr>
            </w:pPr>
            <w:r w:rsidRPr="000479B8">
              <w:rPr>
                <w:rFonts w:ascii="Times New Roman" w:hAnsi="Times New Roman" w:cs="Times New Roman"/>
                <w:sz w:val="28"/>
                <w:szCs w:val="28"/>
              </w:rPr>
              <w:t>Уязвимость/подверженность физическому вреду или болезням;</w:t>
            </w:r>
          </w:p>
          <w:p w:rsidR="000479B8" w:rsidRPr="000479B8" w:rsidRDefault="000479B8" w:rsidP="000479B8">
            <w:pPr>
              <w:numPr>
                <w:ilvl w:val="0"/>
                <w:numId w:val="16"/>
              </w:numPr>
              <w:spacing w:line="360" w:lineRule="auto"/>
              <w:rPr>
                <w:rFonts w:ascii="Times New Roman" w:hAnsi="Times New Roman" w:cs="Times New Roman"/>
                <w:sz w:val="28"/>
                <w:szCs w:val="28"/>
              </w:rPr>
            </w:pPr>
            <w:r w:rsidRPr="000479B8">
              <w:rPr>
                <w:rFonts w:ascii="Times New Roman" w:hAnsi="Times New Roman" w:cs="Times New Roman"/>
                <w:sz w:val="28"/>
                <w:szCs w:val="28"/>
              </w:rPr>
              <w:t>Запутанность/неразвитая идентичность;</w:t>
            </w:r>
          </w:p>
          <w:p w:rsidR="000479B8" w:rsidRPr="000479B8" w:rsidRDefault="000479B8" w:rsidP="000479B8">
            <w:pPr>
              <w:numPr>
                <w:ilvl w:val="0"/>
                <w:numId w:val="16"/>
              </w:numPr>
              <w:spacing w:line="360" w:lineRule="auto"/>
              <w:rPr>
                <w:rFonts w:ascii="Times New Roman" w:hAnsi="Times New Roman" w:cs="Times New Roman"/>
                <w:sz w:val="28"/>
                <w:szCs w:val="28"/>
              </w:rPr>
            </w:pPr>
            <w:r w:rsidRPr="000479B8">
              <w:rPr>
                <w:rFonts w:ascii="Times New Roman" w:hAnsi="Times New Roman" w:cs="Times New Roman"/>
                <w:sz w:val="28"/>
                <w:szCs w:val="28"/>
              </w:rPr>
              <w:t>Неуспешность/обреченность на неудачу</w:t>
            </w:r>
          </w:p>
        </w:tc>
      </w:tr>
      <w:tr w:rsidR="000479B8" w:rsidTr="000479B8">
        <w:tc>
          <w:tcPr>
            <w:tcW w:w="4632" w:type="dxa"/>
            <w:vAlign w:val="center"/>
          </w:tcPr>
          <w:p w:rsidR="000479B8" w:rsidRPr="000479B8" w:rsidRDefault="000479B8" w:rsidP="000479B8">
            <w:pPr>
              <w:spacing w:line="360" w:lineRule="auto"/>
              <w:ind w:firstLine="567"/>
              <w:jc w:val="center"/>
              <w:rPr>
                <w:rFonts w:ascii="Times New Roman" w:hAnsi="Times New Roman" w:cs="Times New Roman"/>
                <w:sz w:val="28"/>
                <w:szCs w:val="28"/>
              </w:rPr>
            </w:pPr>
            <w:r w:rsidRPr="000479B8">
              <w:rPr>
                <w:rFonts w:ascii="Times New Roman" w:hAnsi="Times New Roman" w:cs="Times New Roman"/>
                <w:bCs/>
                <w:sz w:val="28"/>
                <w:szCs w:val="28"/>
              </w:rPr>
              <w:t>Нарушенные границы</w:t>
            </w:r>
          </w:p>
        </w:tc>
        <w:tc>
          <w:tcPr>
            <w:tcW w:w="5192" w:type="dxa"/>
          </w:tcPr>
          <w:p w:rsidR="000479B8" w:rsidRPr="000479B8" w:rsidRDefault="000479B8" w:rsidP="000479B8">
            <w:pPr>
              <w:numPr>
                <w:ilvl w:val="0"/>
                <w:numId w:val="17"/>
              </w:numPr>
              <w:spacing w:line="360" w:lineRule="auto"/>
              <w:rPr>
                <w:rFonts w:ascii="Times New Roman" w:hAnsi="Times New Roman" w:cs="Times New Roman"/>
                <w:sz w:val="28"/>
                <w:szCs w:val="28"/>
              </w:rPr>
            </w:pPr>
            <w:r w:rsidRPr="000479B8">
              <w:rPr>
                <w:rFonts w:ascii="Times New Roman" w:hAnsi="Times New Roman" w:cs="Times New Roman"/>
                <w:sz w:val="28"/>
                <w:szCs w:val="28"/>
              </w:rPr>
              <w:t xml:space="preserve">Привилегированность/грандиозность; </w:t>
            </w:r>
          </w:p>
          <w:p w:rsidR="000479B8" w:rsidRPr="000479B8" w:rsidRDefault="000479B8" w:rsidP="000479B8">
            <w:pPr>
              <w:numPr>
                <w:ilvl w:val="0"/>
                <w:numId w:val="17"/>
              </w:numPr>
              <w:spacing w:line="360" w:lineRule="auto"/>
              <w:rPr>
                <w:rFonts w:ascii="Times New Roman" w:hAnsi="Times New Roman" w:cs="Times New Roman"/>
                <w:sz w:val="28"/>
                <w:szCs w:val="28"/>
              </w:rPr>
            </w:pPr>
            <w:r w:rsidRPr="000479B8">
              <w:rPr>
                <w:rFonts w:ascii="Times New Roman" w:hAnsi="Times New Roman" w:cs="Times New Roman"/>
                <w:sz w:val="28"/>
                <w:szCs w:val="28"/>
              </w:rPr>
              <w:t>Недостаточность самоконтроля</w:t>
            </w:r>
          </w:p>
        </w:tc>
      </w:tr>
      <w:tr w:rsidR="000479B8" w:rsidTr="000479B8">
        <w:tc>
          <w:tcPr>
            <w:tcW w:w="4632" w:type="dxa"/>
            <w:vAlign w:val="center"/>
          </w:tcPr>
          <w:p w:rsidR="000479B8" w:rsidRPr="000479B8" w:rsidRDefault="000479B8" w:rsidP="000479B8">
            <w:pPr>
              <w:spacing w:line="360" w:lineRule="auto"/>
              <w:ind w:firstLine="567"/>
              <w:jc w:val="center"/>
              <w:rPr>
                <w:rFonts w:ascii="Times New Roman" w:hAnsi="Times New Roman" w:cs="Times New Roman"/>
                <w:sz w:val="28"/>
                <w:szCs w:val="28"/>
              </w:rPr>
            </w:pPr>
            <w:r w:rsidRPr="000479B8">
              <w:rPr>
                <w:rFonts w:ascii="Times New Roman" w:hAnsi="Times New Roman" w:cs="Times New Roman"/>
                <w:bCs/>
                <w:sz w:val="28"/>
                <w:szCs w:val="28"/>
              </w:rPr>
              <w:t>Направленность на других</w:t>
            </w:r>
          </w:p>
        </w:tc>
        <w:tc>
          <w:tcPr>
            <w:tcW w:w="5192" w:type="dxa"/>
          </w:tcPr>
          <w:p w:rsidR="000479B8" w:rsidRPr="000479B8" w:rsidRDefault="000479B8" w:rsidP="000479B8">
            <w:pPr>
              <w:numPr>
                <w:ilvl w:val="0"/>
                <w:numId w:val="18"/>
              </w:numPr>
              <w:spacing w:line="360" w:lineRule="auto"/>
              <w:rPr>
                <w:rFonts w:ascii="Times New Roman" w:hAnsi="Times New Roman" w:cs="Times New Roman"/>
                <w:sz w:val="28"/>
                <w:szCs w:val="28"/>
              </w:rPr>
            </w:pPr>
            <w:r w:rsidRPr="000479B8">
              <w:rPr>
                <w:rFonts w:ascii="Times New Roman" w:hAnsi="Times New Roman" w:cs="Times New Roman"/>
                <w:sz w:val="28"/>
                <w:szCs w:val="28"/>
              </w:rPr>
              <w:t xml:space="preserve">Покорность; </w:t>
            </w:r>
          </w:p>
          <w:p w:rsidR="000479B8" w:rsidRPr="000479B8" w:rsidRDefault="000479B8" w:rsidP="000479B8">
            <w:pPr>
              <w:numPr>
                <w:ilvl w:val="0"/>
                <w:numId w:val="18"/>
              </w:numPr>
              <w:spacing w:line="360" w:lineRule="auto"/>
              <w:rPr>
                <w:rFonts w:ascii="Times New Roman" w:hAnsi="Times New Roman" w:cs="Times New Roman"/>
                <w:sz w:val="28"/>
                <w:szCs w:val="28"/>
              </w:rPr>
            </w:pPr>
            <w:r w:rsidRPr="000479B8">
              <w:rPr>
                <w:rFonts w:ascii="Times New Roman" w:hAnsi="Times New Roman" w:cs="Times New Roman"/>
                <w:sz w:val="28"/>
                <w:szCs w:val="28"/>
              </w:rPr>
              <w:t xml:space="preserve">Самопожертвование; </w:t>
            </w:r>
          </w:p>
          <w:p w:rsidR="000479B8" w:rsidRPr="000479B8" w:rsidRDefault="000479B8" w:rsidP="000479B8">
            <w:pPr>
              <w:numPr>
                <w:ilvl w:val="0"/>
                <w:numId w:val="18"/>
              </w:numPr>
              <w:spacing w:line="360" w:lineRule="auto"/>
              <w:rPr>
                <w:rFonts w:ascii="Times New Roman" w:hAnsi="Times New Roman" w:cs="Times New Roman"/>
                <w:sz w:val="28"/>
                <w:szCs w:val="28"/>
              </w:rPr>
            </w:pPr>
            <w:r w:rsidRPr="000479B8">
              <w:rPr>
                <w:rFonts w:ascii="Times New Roman" w:hAnsi="Times New Roman" w:cs="Times New Roman"/>
                <w:sz w:val="28"/>
                <w:szCs w:val="28"/>
              </w:rPr>
              <w:t>Поиск одобрения и признания</w:t>
            </w:r>
          </w:p>
        </w:tc>
      </w:tr>
      <w:tr w:rsidR="000479B8" w:rsidTr="000479B8">
        <w:tc>
          <w:tcPr>
            <w:tcW w:w="4632" w:type="dxa"/>
            <w:vAlign w:val="center"/>
          </w:tcPr>
          <w:p w:rsidR="000479B8" w:rsidRPr="000479B8" w:rsidRDefault="000479B8" w:rsidP="000479B8">
            <w:pPr>
              <w:spacing w:line="360" w:lineRule="auto"/>
              <w:ind w:firstLine="567"/>
              <w:jc w:val="center"/>
              <w:rPr>
                <w:rFonts w:ascii="Times New Roman" w:hAnsi="Times New Roman" w:cs="Times New Roman"/>
                <w:bCs/>
                <w:sz w:val="28"/>
                <w:szCs w:val="28"/>
              </w:rPr>
            </w:pPr>
            <w:r w:rsidRPr="000479B8">
              <w:rPr>
                <w:rFonts w:ascii="Times New Roman" w:hAnsi="Times New Roman" w:cs="Times New Roman"/>
                <w:bCs/>
                <w:sz w:val="28"/>
                <w:szCs w:val="28"/>
              </w:rPr>
              <w:t>Сверхбдительность и запреты</w:t>
            </w:r>
          </w:p>
        </w:tc>
        <w:tc>
          <w:tcPr>
            <w:tcW w:w="5192" w:type="dxa"/>
          </w:tcPr>
          <w:p w:rsidR="000479B8" w:rsidRPr="000479B8" w:rsidRDefault="000479B8" w:rsidP="000479B8">
            <w:pPr>
              <w:numPr>
                <w:ilvl w:val="0"/>
                <w:numId w:val="19"/>
              </w:numPr>
              <w:spacing w:line="360" w:lineRule="auto"/>
              <w:rPr>
                <w:rFonts w:ascii="Times New Roman" w:hAnsi="Times New Roman" w:cs="Times New Roman"/>
                <w:sz w:val="28"/>
                <w:szCs w:val="28"/>
              </w:rPr>
            </w:pPr>
            <w:r w:rsidRPr="000479B8">
              <w:rPr>
                <w:rFonts w:ascii="Times New Roman" w:hAnsi="Times New Roman" w:cs="Times New Roman"/>
                <w:sz w:val="28"/>
                <w:szCs w:val="28"/>
              </w:rPr>
              <w:t xml:space="preserve">Негативизм/пессимизм; </w:t>
            </w:r>
          </w:p>
          <w:p w:rsidR="000479B8" w:rsidRPr="000479B8" w:rsidRDefault="000479B8" w:rsidP="000479B8">
            <w:pPr>
              <w:numPr>
                <w:ilvl w:val="0"/>
                <w:numId w:val="19"/>
              </w:numPr>
              <w:spacing w:line="360" w:lineRule="auto"/>
              <w:rPr>
                <w:rFonts w:ascii="Times New Roman" w:hAnsi="Times New Roman" w:cs="Times New Roman"/>
                <w:sz w:val="28"/>
                <w:szCs w:val="28"/>
              </w:rPr>
            </w:pPr>
            <w:r w:rsidRPr="000479B8">
              <w:rPr>
                <w:rFonts w:ascii="Times New Roman" w:hAnsi="Times New Roman" w:cs="Times New Roman"/>
                <w:sz w:val="28"/>
                <w:szCs w:val="28"/>
              </w:rPr>
              <w:t xml:space="preserve">Подавление эмоций; </w:t>
            </w:r>
          </w:p>
          <w:p w:rsidR="000479B8" w:rsidRPr="000479B8" w:rsidRDefault="000479B8" w:rsidP="000479B8">
            <w:pPr>
              <w:numPr>
                <w:ilvl w:val="0"/>
                <w:numId w:val="19"/>
              </w:numPr>
              <w:spacing w:line="360" w:lineRule="auto"/>
              <w:rPr>
                <w:rFonts w:ascii="Times New Roman" w:hAnsi="Times New Roman" w:cs="Times New Roman"/>
                <w:sz w:val="28"/>
                <w:szCs w:val="28"/>
              </w:rPr>
            </w:pPr>
            <w:r w:rsidRPr="000479B8">
              <w:rPr>
                <w:rFonts w:ascii="Times New Roman" w:hAnsi="Times New Roman" w:cs="Times New Roman"/>
                <w:sz w:val="28"/>
                <w:szCs w:val="28"/>
              </w:rPr>
              <w:t>Жестокие стандарты/придирчивость;</w:t>
            </w:r>
          </w:p>
          <w:p w:rsidR="000479B8" w:rsidRPr="000479B8" w:rsidRDefault="000479B8" w:rsidP="000479B8">
            <w:pPr>
              <w:numPr>
                <w:ilvl w:val="0"/>
                <w:numId w:val="19"/>
              </w:numPr>
              <w:spacing w:line="360" w:lineRule="auto"/>
              <w:rPr>
                <w:rFonts w:ascii="Times New Roman" w:hAnsi="Times New Roman" w:cs="Times New Roman"/>
                <w:sz w:val="28"/>
                <w:szCs w:val="28"/>
              </w:rPr>
            </w:pPr>
            <w:proofErr w:type="spellStart"/>
            <w:r w:rsidRPr="000479B8">
              <w:rPr>
                <w:rFonts w:ascii="Times New Roman" w:hAnsi="Times New Roman" w:cs="Times New Roman"/>
                <w:sz w:val="28"/>
                <w:szCs w:val="28"/>
              </w:rPr>
              <w:t>Пунитивность</w:t>
            </w:r>
            <w:proofErr w:type="spellEnd"/>
            <w:r w:rsidRPr="000479B8">
              <w:rPr>
                <w:rFonts w:ascii="Times New Roman" w:hAnsi="Times New Roman" w:cs="Times New Roman"/>
                <w:sz w:val="28"/>
                <w:szCs w:val="28"/>
              </w:rPr>
              <w:t xml:space="preserve"> или </w:t>
            </w:r>
            <w:proofErr w:type="spellStart"/>
            <w:r w:rsidRPr="000479B8">
              <w:rPr>
                <w:rFonts w:ascii="Times New Roman" w:hAnsi="Times New Roman" w:cs="Times New Roman"/>
                <w:sz w:val="28"/>
                <w:szCs w:val="28"/>
              </w:rPr>
              <w:t>карательность</w:t>
            </w:r>
            <w:proofErr w:type="spellEnd"/>
          </w:p>
        </w:tc>
      </w:tr>
    </w:tbl>
    <w:p w:rsidR="000479B8" w:rsidRDefault="000479B8" w:rsidP="000479B8">
      <w:pPr>
        <w:spacing w:after="0" w:line="360" w:lineRule="auto"/>
        <w:jc w:val="both"/>
        <w:rPr>
          <w:rFonts w:ascii="Times New Roman" w:hAnsi="Times New Roman" w:cs="Times New Roman"/>
          <w:sz w:val="28"/>
          <w:szCs w:val="28"/>
        </w:rPr>
      </w:pPr>
    </w:p>
    <w:p w:rsidR="00215704" w:rsidRDefault="00215704" w:rsidP="000479B8">
      <w:pPr>
        <w:spacing w:after="0" w:line="360" w:lineRule="auto"/>
        <w:ind w:firstLine="567"/>
        <w:jc w:val="both"/>
        <w:rPr>
          <w:rFonts w:ascii="Times New Roman" w:hAnsi="Times New Roman" w:cs="Times New Roman"/>
          <w:sz w:val="28"/>
          <w:szCs w:val="28"/>
        </w:rPr>
      </w:pPr>
      <w:r w:rsidRPr="00870A9D">
        <w:rPr>
          <w:rFonts w:ascii="Times New Roman" w:hAnsi="Times New Roman" w:cs="Times New Roman"/>
          <w:sz w:val="28"/>
          <w:szCs w:val="28"/>
        </w:rPr>
        <w:lastRenderedPageBreak/>
        <w:t>Такая группа схем, как «нарушение связи и отвержение» в основе своей имеет нарушение привязанности: переживание дефицита безопасности и надежности в межличностных отношениях</w:t>
      </w:r>
      <w:r w:rsidR="000479B8">
        <w:rPr>
          <w:rFonts w:ascii="Times New Roman" w:hAnsi="Times New Roman" w:cs="Times New Roman"/>
          <w:sz w:val="28"/>
          <w:szCs w:val="28"/>
        </w:rPr>
        <w:t xml:space="preserve"> </w:t>
      </w:r>
      <w:r w:rsidR="000479B8" w:rsidRPr="000479B8">
        <w:rPr>
          <w:rFonts w:ascii="Times New Roman" w:hAnsi="Times New Roman" w:cs="Times New Roman"/>
          <w:sz w:val="28"/>
          <w:szCs w:val="28"/>
        </w:rPr>
        <w:t>[7]</w:t>
      </w:r>
      <w:r w:rsidRPr="00870A9D">
        <w:rPr>
          <w:rFonts w:ascii="Times New Roman" w:hAnsi="Times New Roman" w:cs="Times New Roman"/>
          <w:sz w:val="28"/>
          <w:szCs w:val="28"/>
        </w:rPr>
        <w:t xml:space="preserve">. </w:t>
      </w:r>
    </w:p>
    <w:p w:rsidR="00215704" w:rsidRDefault="00913FF3" w:rsidP="0021570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Выраженность схем</w:t>
      </w:r>
      <w:r w:rsidR="00215704" w:rsidRPr="00870A9D">
        <w:rPr>
          <w:rFonts w:ascii="Times New Roman" w:hAnsi="Times New Roman" w:cs="Times New Roman"/>
          <w:sz w:val="28"/>
          <w:szCs w:val="28"/>
        </w:rPr>
        <w:t xml:space="preserve"> категории «нарушенной автономии» </w:t>
      </w:r>
      <w:r>
        <w:rPr>
          <w:rFonts w:ascii="Times New Roman" w:hAnsi="Times New Roman" w:cs="Times New Roman"/>
          <w:sz w:val="28"/>
          <w:szCs w:val="28"/>
        </w:rPr>
        <w:t xml:space="preserve">приводит к тому, что люди </w:t>
      </w:r>
      <w:r w:rsidR="00215704" w:rsidRPr="00870A9D">
        <w:rPr>
          <w:rFonts w:ascii="Times New Roman" w:hAnsi="Times New Roman" w:cs="Times New Roman"/>
          <w:sz w:val="28"/>
          <w:szCs w:val="28"/>
        </w:rPr>
        <w:t xml:space="preserve">воспринимают себя как зависимых и незащищенных и страдают от собственной нерешительности. Они опасаются, что автономные решения нанесут вред их отношениям со значимыми людьми; не ожидают ничего, кроме неудач, в ситуациях серьезного выбора. </w:t>
      </w:r>
    </w:p>
    <w:p w:rsidR="00215704" w:rsidRDefault="00215704" w:rsidP="00215704">
      <w:pPr>
        <w:spacing w:after="0" w:line="360" w:lineRule="auto"/>
        <w:ind w:firstLine="567"/>
        <w:jc w:val="both"/>
        <w:rPr>
          <w:rFonts w:ascii="Times New Roman" w:hAnsi="Times New Roman" w:cs="Times New Roman"/>
          <w:sz w:val="28"/>
          <w:szCs w:val="28"/>
        </w:rPr>
      </w:pPr>
      <w:r w:rsidRPr="00870A9D">
        <w:rPr>
          <w:rFonts w:ascii="Times New Roman" w:hAnsi="Times New Roman" w:cs="Times New Roman"/>
          <w:sz w:val="28"/>
          <w:szCs w:val="28"/>
        </w:rPr>
        <w:t>С</w:t>
      </w:r>
      <w:r w:rsidR="00913FF3">
        <w:rPr>
          <w:rFonts w:ascii="Times New Roman" w:hAnsi="Times New Roman" w:cs="Times New Roman"/>
          <w:sz w:val="28"/>
          <w:szCs w:val="28"/>
        </w:rPr>
        <w:t>хемы «нарушения границ» проявляются в трудностях</w:t>
      </w:r>
      <w:r w:rsidRPr="00870A9D">
        <w:rPr>
          <w:rFonts w:ascii="Times New Roman" w:hAnsi="Times New Roman" w:cs="Times New Roman"/>
          <w:sz w:val="28"/>
          <w:szCs w:val="28"/>
        </w:rPr>
        <w:t xml:space="preserve"> с установлением и соблюдением нормальных границ. Таким </w:t>
      </w:r>
      <w:r w:rsidR="00767E33">
        <w:rPr>
          <w:rFonts w:ascii="Times New Roman" w:hAnsi="Times New Roman" w:cs="Times New Roman"/>
          <w:sz w:val="28"/>
          <w:szCs w:val="28"/>
        </w:rPr>
        <w:t xml:space="preserve">пациентам </w:t>
      </w:r>
      <w:r w:rsidRPr="00870A9D">
        <w:rPr>
          <w:rFonts w:ascii="Times New Roman" w:hAnsi="Times New Roman" w:cs="Times New Roman"/>
          <w:sz w:val="28"/>
          <w:szCs w:val="28"/>
        </w:rPr>
        <w:t xml:space="preserve">сложно удерживать себя в рамках приличий, им не хватает самодисциплины, чтобы эффективно управлять своей повседневной жизнью. </w:t>
      </w:r>
    </w:p>
    <w:p w:rsidR="00215704" w:rsidRDefault="00767E33" w:rsidP="0021570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Люди </w:t>
      </w:r>
      <w:r w:rsidR="00215704" w:rsidRPr="00870A9D">
        <w:rPr>
          <w:rFonts w:ascii="Times New Roman" w:hAnsi="Times New Roman" w:cs="Times New Roman"/>
          <w:sz w:val="28"/>
          <w:szCs w:val="28"/>
        </w:rPr>
        <w:t xml:space="preserve">со схемами «направленности на других» обычно считают свои потребности менее значимыми, чем желания и требования других людей. Как следствие, большая часть их усилий уходит на то, чтобы удовлетворить потребности окружающих.  </w:t>
      </w:r>
    </w:p>
    <w:p w:rsidR="00215704" w:rsidRDefault="00215704" w:rsidP="00215704">
      <w:pPr>
        <w:spacing w:after="0" w:line="360" w:lineRule="auto"/>
        <w:ind w:firstLine="567"/>
        <w:jc w:val="both"/>
        <w:rPr>
          <w:rFonts w:ascii="Times New Roman" w:hAnsi="Times New Roman" w:cs="Times New Roman"/>
          <w:sz w:val="28"/>
          <w:szCs w:val="28"/>
        </w:rPr>
      </w:pPr>
      <w:r w:rsidRPr="00870A9D">
        <w:rPr>
          <w:rFonts w:ascii="Times New Roman" w:hAnsi="Times New Roman" w:cs="Times New Roman"/>
          <w:sz w:val="28"/>
          <w:szCs w:val="28"/>
        </w:rPr>
        <w:t>Пациенты же, обладающие схемами «сверхбдительности и запретов», избегают переживания и выражения спонтанных эмоций и потребностей.</w:t>
      </w:r>
    </w:p>
    <w:p w:rsidR="00215704" w:rsidRPr="00B61372" w:rsidRDefault="00215704" w:rsidP="00767E33">
      <w:pPr>
        <w:pStyle w:val="1"/>
        <w:spacing w:before="720" w:after="240" w:line="240" w:lineRule="exact"/>
        <w:jc w:val="center"/>
        <w:rPr>
          <w:rFonts w:ascii="Times New Roman" w:hAnsi="Times New Roman" w:cs="Times New Roman"/>
          <w:b/>
          <w:color w:val="000000" w:themeColor="text1"/>
          <w:sz w:val="28"/>
          <w:szCs w:val="28"/>
        </w:rPr>
      </w:pPr>
      <w:bookmarkStart w:id="17" w:name="_Toc482980936"/>
      <w:r w:rsidRPr="00B61372">
        <w:rPr>
          <w:rFonts w:ascii="Times New Roman" w:hAnsi="Times New Roman" w:cs="Times New Roman"/>
          <w:b/>
          <w:color w:val="000000" w:themeColor="text1"/>
          <w:sz w:val="28"/>
          <w:szCs w:val="28"/>
        </w:rPr>
        <w:t xml:space="preserve">2.2.5. </w:t>
      </w:r>
      <w:bookmarkStart w:id="18" w:name="_Hlk482208715"/>
      <w:r w:rsidRPr="00B61372">
        <w:rPr>
          <w:rFonts w:ascii="Times New Roman" w:hAnsi="Times New Roman" w:cs="Times New Roman"/>
          <w:b/>
          <w:color w:val="000000" w:themeColor="text1"/>
          <w:sz w:val="28"/>
          <w:szCs w:val="28"/>
        </w:rPr>
        <w:t>Краткая версия шкалы эмоциональных схем Роберта Лихи</w:t>
      </w:r>
      <w:bookmarkEnd w:id="18"/>
      <w:bookmarkEnd w:id="17"/>
    </w:p>
    <w:p w:rsidR="00215704" w:rsidRDefault="00215704" w:rsidP="00215704">
      <w:pPr>
        <w:spacing w:after="0" w:line="360" w:lineRule="auto"/>
        <w:ind w:firstLine="567"/>
        <w:jc w:val="both"/>
        <w:rPr>
          <w:rFonts w:ascii="Times New Roman" w:hAnsi="Times New Roman" w:cs="Times New Roman"/>
          <w:sz w:val="28"/>
          <w:szCs w:val="28"/>
        </w:rPr>
      </w:pPr>
      <w:r w:rsidRPr="00B61372">
        <w:rPr>
          <w:rFonts w:ascii="Times New Roman" w:hAnsi="Times New Roman" w:cs="Times New Roman"/>
          <w:sz w:val="28"/>
          <w:szCs w:val="28"/>
        </w:rPr>
        <w:t>Шкала представляет собой 28 пунктов (прямых и обратных), оцениваемых по шкале Лайкерта (1 - абсолютно неверно, 6 - абсолютно верно)</w:t>
      </w:r>
      <w:r w:rsidR="00767E33">
        <w:rPr>
          <w:rFonts w:ascii="Times New Roman" w:hAnsi="Times New Roman" w:cs="Times New Roman"/>
          <w:sz w:val="28"/>
          <w:szCs w:val="28"/>
        </w:rPr>
        <w:t xml:space="preserve"> </w:t>
      </w:r>
      <w:r w:rsidR="00767E33" w:rsidRPr="00767E33">
        <w:rPr>
          <w:rFonts w:ascii="Times New Roman" w:hAnsi="Times New Roman" w:cs="Times New Roman"/>
          <w:sz w:val="28"/>
          <w:szCs w:val="28"/>
        </w:rPr>
        <w:t>[39]</w:t>
      </w:r>
      <w:r w:rsidR="00A650BD">
        <w:rPr>
          <w:rFonts w:ascii="Times New Roman" w:hAnsi="Times New Roman" w:cs="Times New Roman"/>
          <w:sz w:val="28"/>
          <w:szCs w:val="28"/>
        </w:rPr>
        <w:t xml:space="preserve"> (см. Приложение Г</w:t>
      </w:r>
      <w:r w:rsidR="008619C1">
        <w:rPr>
          <w:rFonts w:ascii="Times New Roman" w:hAnsi="Times New Roman" w:cs="Times New Roman"/>
          <w:sz w:val="28"/>
          <w:szCs w:val="28"/>
        </w:rPr>
        <w:t>)</w:t>
      </w:r>
      <w:r w:rsidRPr="00B61372">
        <w:rPr>
          <w:rFonts w:ascii="Times New Roman" w:hAnsi="Times New Roman" w:cs="Times New Roman"/>
          <w:sz w:val="28"/>
          <w:szCs w:val="28"/>
        </w:rPr>
        <w:t>.</w:t>
      </w:r>
    </w:p>
    <w:p w:rsidR="00767E33" w:rsidRPr="005D1DF0" w:rsidRDefault="00767E33" w:rsidP="005D1DF0">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9522C">
        <w:rPr>
          <w:rFonts w:ascii="Times New Roman" w:hAnsi="Times New Roman" w:cs="Times New Roman"/>
          <w:sz w:val="28"/>
          <w:szCs w:val="28"/>
        </w:rPr>
        <w:t>При этом под эмоциональными схемами</w:t>
      </w:r>
      <w:r>
        <w:rPr>
          <w:rFonts w:ascii="Times New Roman" w:hAnsi="Times New Roman" w:cs="Times New Roman"/>
          <w:sz w:val="28"/>
          <w:szCs w:val="28"/>
        </w:rPr>
        <w:t>, согласно концепции Роберта Лихи,</w:t>
      </w:r>
      <w:r w:rsidRPr="00C9522C">
        <w:rPr>
          <w:rFonts w:ascii="Times New Roman" w:hAnsi="Times New Roman" w:cs="Times New Roman"/>
          <w:sz w:val="28"/>
          <w:szCs w:val="28"/>
        </w:rPr>
        <w:t xml:space="preserve"> принято рассматривать </w:t>
      </w:r>
      <w:r>
        <w:rPr>
          <w:rFonts w:ascii="Times New Roman" w:eastAsia="Times New Roman" w:hAnsi="Times New Roman" w:cs="Times New Roman"/>
          <w:sz w:val="28"/>
          <w:szCs w:val="28"/>
          <w:lang w:eastAsia="ru-RU"/>
        </w:rPr>
        <w:t>определенный набор убеждений, интерпретаций, ожида</w:t>
      </w:r>
      <w:r w:rsidRPr="00C9522C">
        <w:rPr>
          <w:rFonts w:ascii="Times New Roman" w:eastAsia="Times New Roman" w:hAnsi="Times New Roman" w:cs="Times New Roman"/>
          <w:sz w:val="28"/>
          <w:szCs w:val="28"/>
          <w:lang w:eastAsia="ru-RU"/>
        </w:rPr>
        <w:t xml:space="preserve">ний, формирующихся у человека в отношении собственных эмоций и эмоций других людей, </w:t>
      </w:r>
      <w:r>
        <w:rPr>
          <w:rFonts w:ascii="Times New Roman" w:eastAsia="Times New Roman" w:hAnsi="Times New Roman" w:cs="Times New Roman"/>
          <w:sz w:val="28"/>
          <w:szCs w:val="28"/>
          <w:lang w:eastAsia="ru-RU"/>
        </w:rPr>
        <w:t xml:space="preserve">и выбор </w:t>
      </w:r>
      <w:r w:rsidRPr="00C9522C">
        <w:rPr>
          <w:rFonts w:ascii="Times New Roman" w:eastAsia="Times New Roman" w:hAnsi="Times New Roman" w:cs="Times New Roman"/>
          <w:sz w:val="28"/>
          <w:szCs w:val="28"/>
          <w:lang w:eastAsia="ru-RU"/>
        </w:rPr>
        <w:t>пове</w:t>
      </w:r>
      <w:r>
        <w:rPr>
          <w:rFonts w:ascii="Times New Roman" w:eastAsia="Times New Roman" w:hAnsi="Times New Roman" w:cs="Times New Roman"/>
          <w:sz w:val="28"/>
          <w:szCs w:val="28"/>
          <w:lang w:eastAsia="ru-RU"/>
        </w:rPr>
        <w:t xml:space="preserve">денческих и межличностных стратегий в ответ на </w:t>
      </w:r>
      <w:r w:rsidRPr="00C9522C">
        <w:rPr>
          <w:rFonts w:ascii="Times New Roman" w:eastAsia="Times New Roman" w:hAnsi="Times New Roman" w:cs="Times New Roman"/>
          <w:sz w:val="28"/>
          <w:szCs w:val="28"/>
          <w:lang w:eastAsia="ru-RU"/>
        </w:rPr>
        <w:t>собств</w:t>
      </w:r>
      <w:r>
        <w:rPr>
          <w:rFonts w:ascii="Times New Roman" w:eastAsia="Times New Roman" w:hAnsi="Times New Roman" w:cs="Times New Roman"/>
          <w:sz w:val="28"/>
          <w:szCs w:val="28"/>
          <w:lang w:eastAsia="ru-RU"/>
        </w:rPr>
        <w:t xml:space="preserve">енные эмоции и эмоции других (способ реагирования) </w:t>
      </w:r>
      <w:r w:rsidR="001F6175">
        <w:rPr>
          <w:rFonts w:ascii="Times New Roman" w:eastAsia="Times New Roman" w:hAnsi="Times New Roman" w:cs="Times New Roman"/>
          <w:sz w:val="28"/>
          <w:szCs w:val="28"/>
          <w:lang w:eastAsia="ru-RU"/>
        </w:rPr>
        <w:t>[63</w:t>
      </w:r>
      <w:r w:rsidRPr="00767E33">
        <w:rPr>
          <w:rFonts w:ascii="Times New Roman" w:eastAsia="Times New Roman" w:hAnsi="Times New Roman" w:cs="Times New Roman"/>
          <w:sz w:val="28"/>
          <w:szCs w:val="28"/>
          <w:lang w:eastAsia="ru-RU"/>
        </w:rPr>
        <w:t>]</w:t>
      </w:r>
      <w:r w:rsidRPr="00C9522C">
        <w:rPr>
          <w:rFonts w:ascii="Times New Roman" w:eastAsia="Times New Roman" w:hAnsi="Times New Roman" w:cs="Times New Roman"/>
          <w:sz w:val="28"/>
          <w:szCs w:val="28"/>
          <w:lang w:eastAsia="ru-RU"/>
        </w:rPr>
        <w:t xml:space="preserve">.  </w:t>
      </w:r>
    </w:p>
    <w:p w:rsidR="00767E33" w:rsidRDefault="00215704" w:rsidP="00215704">
      <w:pPr>
        <w:spacing w:after="0" w:line="360" w:lineRule="auto"/>
        <w:ind w:firstLine="567"/>
        <w:jc w:val="both"/>
        <w:rPr>
          <w:rFonts w:ascii="Times New Roman" w:hAnsi="Times New Roman" w:cs="Times New Roman"/>
          <w:sz w:val="28"/>
          <w:szCs w:val="28"/>
        </w:rPr>
      </w:pPr>
      <w:r w:rsidRPr="00B622B6">
        <w:rPr>
          <w:rFonts w:ascii="Times New Roman" w:hAnsi="Times New Roman" w:cs="Times New Roman"/>
          <w:sz w:val="28"/>
          <w:szCs w:val="28"/>
        </w:rPr>
        <w:lastRenderedPageBreak/>
        <w:t>Модель эмоцио</w:t>
      </w:r>
      <w:r>
        <w:rPr>
          <w:rFonts w:ascii="Times New Roman" w:hAnsi="Times New Roman" w:cs="Times New Roman"/>
          <w:sz w:val="28"/>
          <w:szCs w:val="28"/>
        </w:rPr>
        <w:t xml:space="preserve">нальных схем включает два стиля </w:t>
      </w:r>
      <w:r w:rsidRPr="00B622B6">
        <w:rPr>
          <w:rFonts w:ascii="Times New Roman" w:hAnsi="Times New Roman" w:cs="Times New Roman"/>
          <w:sz w:val="28"/>
          <w:szCs w:val="28"/>
        </w:rPr>
        <w:t xml:space="preserve">совладания с </w:t>
      </w:r>
      <w:r>
        <w:rPr>
          <w:rFonts w:ascii="Times New Roman" w:hAnsi="Times New Roman" w:cs="Times New Roman"/>
          <w:sz w:val="28"/>
          <w:szCs w:val="28"/>
        </w:rPr>
        <w:t>эмоциями: нормализацию и патологизацию</w:t>
      </w:r>
      <w:r w:rsidR="00767E33" w:rsidRPr="00767E33">
        <w:rPr>
          <w:rFonts w:ascii="Times New Roman" w:hAnsi="Times New Roman" w:cs="Times New Roman"/>
          <w:sz w:val="28"/>
          <w:szCs w:val="28"/>
        </w:rPr>
        <w:t xml:space="preserve"> </w:t>
      </w:r>
      <w:r w:rsidR="00767E33" w:rsidRPr="0059660F">
        <w:rPr>
          <w:rFonts w:ascii="Times New Roman" w:hAnsi="Times New Roman" w:cs="Times New Roman"/>
          <w:sz w:val="28"/>
          <w:szCs w:val="28"/>
        </w:rPr>
        <w:t>[39]</w:t>
      </w:r>
      <w:r w:rsidRPr="00B622B6">
        <w:rPr>
          <w:rFonts w:ascii="Times New Roman" w:hAnsi="Times New Roman" w:cs="Times New Roman"/>
          <w:sz w:val="28"/>
          <w:szCs w:val="28"/>
        </w:rPr>
        <w:t xml:space="preserve">. </w:t>
      </w:r>
    </w:p>
    <w:p w:rsidR="00767E33" w:rsidRDefault="00215704" w:rsidP="00215704">
      <w:pPr>
        <w:spacing w:after="0" w:line="360" w:lineRule="auto"/>
        <w:ind w:firstLine="567"/>
        <w:jc w:val="both"/>
        <w:rPr>
          <w:rFonts w:ascii="Times New Roman" w:hAnsi="Times New Roman" w:cs="Times New Roman"/>
          <w:sz w:val="28"/>
          <w:szCs w:val="28"/>
        </w:rPr>
      </w:pPr>
      <w:r w:rsidRPr="00B622B6">
        <w:rPr>
          <w:rFonts w:ascii="Times New Roman" w:hAnsi="Times New Roman" w:cs="Times New Roman"/>
          <w:sz w:val="28"/>
          <w:szCs w:val="28"/>
        </w:rPr>
        <w:t>Про</w:t>
      </w:r>
      <w:r>
        <w:rPr>
          <w:rFonts w:ascii="Times New Roman" w:hAnsi="Times New Roman" w:cs="Times New Roman"/>
          <w:sz w:val="28"/>
          <w:szCs w:val="28"/>
        </w:rPr>
        <w:t>цесс нормализации эмоций предпо</w:t>
      </w:r>
      <w:r w:rsidRPr="00B622B6">
        <w:rPr>
          <w:rFonts w:ascii="Times New Roman" w:hAnsi="Times New Roman" w:cs="Times New Roman"/>
          <w:sz w:val="28"/>
          <w:szCs w:val="28"/>
        </w:rPr>
        <w:t>лагает, что н</w:t>
      </w:r>
      <w:r>
        <w:rPr>
          <w:rFonts w:ascii="Times New Roman" w:hAnsi="Times New Roman" w:cs="Times New Roman"/>
          <w:sz w:val="28"/>
          <w:szCs w:val="28"/>
        </w:rPr>
        <w:t>егативные эмоции могут быть при</w:t>
      </w:r>
      <w:r w:rsidRPr="00B622B6">
        <w:rPr>
          <w:rFonts w:ascii="Times New Roman" w:hAnsi="Times New Roman" w:cs="Times New Roman"/>
          <w:sz w:val="28"/>
          <w:szCs w:val="28"/>
        </w:rPr>
        <w:t>няты и адекв</w:t>
      </w:r>
      <w:r>
        <w:rPr>
          <w:rFonts w:ascii="Times New Roman" w:hAnsi="Times New Roman" w:cs="Times New Roman"/>
          <w:sz w:val="28"/>
          <w:szCs w:val="28"/>
        </w:rPr>
        <w:t>атно выражены, они носят времен</w:t>
      </w:r>
      <w:r w:rsidRPr="00B622B6">
        <w:rPr>
          <w:rFonts w:ascii="Times New Roman" w:hAnsi="Times New Roman" w:cs="Times New Roman"/>
          <w:sz w:val="28"/>
          <w:szCs w:val="28"/>
        </w:rPr>
        <w:t xml:space="preserve">ный характер, </w:t>
      </w:r>
      <w:r>
        <w:rPr>
          <w:rFonts w:ascii="Times New Roman" w:hAnsi="Times New Roman" w:cs="Times New Roman"/>
          <w:sz w:val="28"/>
          <w:szCs w:val="28"/>
        </w:rPr>
        <w:t>отражают для человека контексту</w:t>
      </w:r>
      <w:r w:rsidRPr="00B622B6">
        <w:rPr>
          <w:rFonts w:ascii="Times New Roman" w:hAnsi="Times New Roman" w:cs="Times New Roman"/>
          <w:sz w:val="28"/>
          <w:szCs w:val="28"/>
        </w:rPr>
        <w:t>альную ценность (эмоциям придается ценностное</w:t>
      </w:r>
      <w:r>
        <w:rPr>
          <w:rFonts w:ascii="Times New Roman" w:hAnsi="Times New Roman" w:cs="Times New Roman"/>
          <w:sz w:val="28"/>
          <w:szCs w:val="28"/>
        </w:rPr>
        <w:t xml:space="preserve"> </w:t>
      </w:r>
      <w:r w:rsidRPr="00B622B6">
        <w:rPr>
          <w:rFonts w:ascii="Times New Roman" w:hAnsi="Times New Roman" w:cs="Times New Roman"/>
          <w:sz w:val="28"/>
          <w:szCs w:val="28"/>
        </w:rPr>
        <w:t>значение, связа</w:t>
      </w:r>
      <w:r>
        <w:rPr>
          <w:rFonts w:ascii="Times New Roman" w:hAnsi="Times New Roman" w:cs="Times New Roman"/>
          <w:sz w:val="28"/>
          <w:szCs w:val="28"/>
        </w:rPr>
        <w:t xml:space="preserve">нное с ситуацией). </w:t>
      </w:r>
    </w:p>
    <w:p w:rsidR="00215704" w:rsidRDefault="00215704" w:rsidP="0021570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патологи</w:t>
      </w:r>
      <w:r w:rsidRPr="00B622B6">
        <w:rPr>
          <w:rFonts w:ascii="Times New Roman" w:hAnsi="Times New Roman" w:cs="Times New Roman"/>
          <w:sz w:val="28"/>
          <w:szCs w:val="28"/>
        </w:rPr>
        <w:t>ческом способе совладания, негативные эмоции</w:t>
      </w:r>
      <w:r>
        <w:rPr>
          <w:rFonts w:ascii="Times New Roman" w:hAnsi="Times New Roman" w:cs="Times New Roman"/>
          <w:sz w:val="28"/>
          <w:szCs w:val="28"/>
        </w:rPr>
        <w:t xml:space="preserve"> </w:t>
      </w:r>
      <w:r w:rsidRPr="00B622B6">
        <w:rPr>
          <w:rFonts w:ascii="Times New Roman" w:hAnsi="Times New Roman" w:cs="Times New Roman"/>
          <w:sz w:val="28"/>
          <w:szCs w:val="28"/>
        </w:rPr>
        <w:t>рассматриваютс</w:t>
      </w:r>
      <w:r>
        <w:rPr>
          <w:rFonts w:ascii="Times New Roman" w:hAnsi="Times New Roman" w:cs="Times New Roman"/>
          <w:sz w:val="28"/>
          <w:szCs w:val="28"/>
        </w:rPr>
        <w:t>я как уникальные, присущие толь</w:t>
      </w:r>
      <w:r w:rsidRPr="00B622B6">
        <w:rPr>
          <w:rFonts w:ascii="Times New Roman" w:hAnsi="Times New Roman" w:cs="Times New Roman"/>
          <w:sz w:val="28"/>
          <w:szCs w:val="28"/>
        </w:rPr>
        <w:t>ко переживающе</w:t>
      </w:r>
      <w:r>
        <w:rPr>
          <w:rFonts w:ascii="Times New Roman" w:hAnsi="Times New Roman" w:cs="Times New Roman"/>
          <w:sz w:val="28"/>
          <w:szCs w:val="28"/>
        </w:rPr>
        <w:t>му их, длительные, опасные, поэт</w:t>
      </w:r>
      <w:r w:rsidRPr="00B622B6">
        <w:rPr>
          <w:rFonts w:ascii="Times New Roman" w:hAnsi="Times New Roman" w:cs="Times New Roman"/>
          <w:sz w:val="28"/>
          <w:szCs w:val="28"/>
        </w:rPr>
        <w:t>ому человек испытывает потребность подавлять</w:t>
      </w:r>
      <w:r>
        <w:rPr>
          <w:rFonts w:ascii="Times New Roman" w:hAnsi="Times New Roman" w:cs="Times New Roman"/>
          <w:sz w:val="28"/>
          <w:szCs w:val="28"/>
        </w:rPr>
        <w:t xml:space="preserve"> </w:t>
      </w:r>
      <w:r w:rsidRPr="00B622B6">
        <w:rPr>
          <w:rFonts w:ascii="Times New Roman" w:hAnsi="Times New Roman" w:cs="Times New Roman"/>
          <w:sz w:val="28"/>
          <w:szCs w:val="28"/>
        </w:rPr>
        <w:t>их или контролировать</w:t>
      </w:r>
      <w:r>
        <w:rPr>
          <w:rFonts w:ascii="Times New Roman" w:hAnsi="Times New Roman" w:cs="Times New Roman"/>
          <w:sz w:val="28"/>
          <w:szCs w:val="28"/>
        </w:rPr>
        <w:t>.</w:t>
      </w:r>
    </w:p>
    <w:p w:rsidR="00215704" w:rsidRDefault="00215704" w:rsidP="0021570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Опросник включает 14 субшкал, которые отражают базовые темы эмоциональных схем</w:t>
      </w:r>
      <w:r w:rsidR="00CA317F">
        <w:rPr>
          <w:rFonts w:ascii="Times New Roman" w:hAnsi="Times New Roman" w:cs="Times New Roman"/>
          <w:sz w:val="28"/>
          <w:szCs w:val="28"/>
        </w:rPr>
        <w:t xml:space="preserve"> </w:t>
      </w:r>
      <w:r w:rsidR="008126F4">
        <w:rPr>
          <w:rFonts w:ascii="Times New Roman" w:hAnsi="Times New Roman" w:cs="Times New Roman"/>
          <w:sz w:val="28"/>
          <w:szCs w:val="28"/>
        </w:rPr>
        <w:t>[64</w:t>
      </w:r>
      <w:r w:rsidR="00CA317F" w:rsidRPr="00CA317F">
        <w:rPr>
          <w:rFonts w:ascii="Times New Roman" w:hAnsi="Times New Roman" w:cs="Times New Roman"/>
          <w:sz w:val="28"/>
          <w:szCs w:val="28"/>
        </w:rPr>
        <w:t>]</w:t>
      </w:r>
      <w:r>
        <w:rPr>
          <w:rFonts w:ascii="Times New Roman" w:hAnsi="Times New Roman" w:cs="Times New Roman"/>
          <w:sz w:val="28"/>
          <w:szCs w:val="28"/>
        </w:rPr>
        <w:t>.</w:t>
      </w:r>
    </w:p>
    <w:p w:rsidR="00215704" w:rsidRPr="00767E33" w:rsidRDefault="00215704" w:rsidP="00215704">
      <w:pPr>
        <w:spacing w:after="0" w:line="360" w:lineRule="auto"/>
        <w:jc w:val="both"/>
        <w:rPr>
          <w:rFonts w:ascii="Times New Roman" w:hAnsi="Times New Roman" w:cs="Times New Roman"/>
          <w:sz w:val="28"/>
          <w:szCs w:val="28"/>
        </w:rPr>
      </w:pPr>
      <w:r w:rsidRPr="00767E33">
        <w:rPr>
          <w:rFonts w:ascii="Times New Roman" w:hAnsi="Times New Roman" w:cs="Times New Roman"/>
          <w:i/>
          <w:sz w:val="28"/>
          <w:szCs w:val="28"/>
        </w:rPr>
        <w:t>1</w:t>
      </w:r>
      <w:r w:rsidRPr="00767E33">
        <w:rPr>
          <w:rFonts w:ascii="Times New Roman" w:hAnsi="Times New Roman" w:cs="Times New Roman"/>
          <w:sz w:val="28"/>
          <w:szCs w:val="28"/>
        </w:rPr>
        <w:t>) Инвалидизация эмоций другими проявляется в ожидании того, что окружающие люди не будут принимать эмоции человека, обесценят их или будут игнорировать.</w:t>
      </w:r>
    </w:p>
    <w:p w:rsidR="00215704" w:rsidRPr="00767E33" w:rsidRDefault="00215704" w:rsidP="00215704">
      <w:pPr>
        <w:spacing w:after="0" w:line="360" w:lineRule="auto"/>
        <w:jc w:val="both"/>
        <w:rPr>
          <w:rFonts w:ascii="Times New Roman" w:hAnsi="Times New Roman" w:cs="Times New Roman"/>
          <w:sz w:val="28"/>
          <w:szCs w:val="28"/>
        </w:rPr>
      </w:pPr>
      <w:r w:rsidRPr="00767E33">
        <w:rPr>
          <w:rFonts w:ascii="Times New Roman" w:hAnsi="Times New Roman" w:cs="Times New Roman"/>
          <w:sz w:val="28"/>
          <w:szCs w:val="28"/>
        </w:rPr>
        <w:t>2) Недостаточная осмысленность эмоций предполагает наличие у человека представления, что эмоции не несут в себе никакого смысла и не имеют никакого значения.</w:t>
      </w:r>
    </w:p>
    <w:p w:rsidR="00215704" w:rsidRPr="00767E33" w:rsidRDefault="00215704" w:rsidP="00215704">
      <w:pPr>
        <w:spacing w:after="0" w:line="360" w:lineRule="auto"/>
        <w:jc w:val="both"/>
        <w:rPr>
          <w:rFonts w:ascii="Times New Roman" w:hAnsi="Times New Roman" w:cs="Times New Roman"/>
          <w:sz w:val="28"/>
          <w:szCs w:val="28"/>
        </w:rPr>
      </w:pPr>
      <w:r w:rsidRPr="00767E33">
        <w:rPr>
          <w:rFonts w:ascii="Times New Roman" w:hAnsi="Times New Roman" w:cs="Times New Roman"/>
          <w:sz w:val="28"/>
          <w:szCs w:val="28"/>
        </w:rPr>
        <w:t>3) Чувство вины за собственные эмоции означает убежденность человека в том, что собственные эмоции являются зазорными, неправильными или неуместными.</w:t>
      </w:r>
    </w:p>
    <w:p w:rsidR="00215704" w:rsidRPr="00767E33" w:rsidRDefault="00215704" w:rsidP="00215704">
      <w:pPr>
        <w:spacing w:after="0" w:line="360" w:lineRule="auto"/>
        <w:jc w:val="both"/>
        <w:rPr>
          <w:rFonts w:ascii="Times New Roman" w:hAnsi="Times New Roman" w:cs="Times New Roman"/>
          <w:sz w:val="28"/>
          <w:szCs w:val="28"/>
        </w:rPr>
      </w:pPr>
      <w:r w:rsidRPr="00767E33">
        <w:rPr>
          <w:rFonts w:ascii="Times New Roman" w:hAnsi="Times New Roman" w:cs="Times New Roman"/>
          <w:sz w:val="28"/>
          <w:szCs w:val="28"/>
        </w:rPr>
        <w:t xml:space="preserve">4) Упрощенное представление об эмоциях проявляется в трудности принятия сложных чувств, непереносимости амбивалентных эмоций и отражает тенденцию человека распределять эмоции на категории: хорошие и плохие. </w:t>
      </w:r>
    </w:p>
    <w:p w:rsidR="00215704" w:rsidRPr="00767E33" w:rsidRDefault="00215704" w:rsidP="00215704">
      <w:pPr>
        <w:spacing w:after="0" w:line="360" w:lineRule="auto"/>
        <w:jc w:val="both"/>
        <w:rPr>
          <w:rFonts w:ascii="Times New Roman" w:hAnsi="Times New Roman" w:cs="Times New Roman"/>
          <w:sz w:val="28"/>
          <w:szCs w:val="28"/>
        </w:rPr>
      </w:pPr>
      <w:r w:rsidRPr="00767E33">
        <w:rPr>
          <w:rFonts w:ascii="Times New Roman" w:hAnsi="Times New Roman" w:cs="Times New Roman"/>
          <w:sz w:val="28"/>
          <w:szCs w:val="28"/>
        </w:rPr>
        <w:t>5) Обесценивание эмоций заключается в возникающих сложностях у человека в понимании собственного эмоционального опыта и затрудняет ориентацию на свои ценности в ситуациях, эмоциональной наполненности.</w:t>
      </w:r>
    </w:p>
    <w:p w:rsidR="00215704" w:rsidRPr="00767E33" w:rsidRDefault="00215704" w:rsidP="00215704">
      <w:pPr>
        <w:spacing w:after="0" w:line="360" w:lineRule="auto"/>
        <w:jc w:val="both"/>
        <w:rPr>
          <w:rFonts w:ascii="Times New Roman" w:hAnsi="Times New Roman" w:cs="Times New Roman"/>
          <w:sz w:val="28"/>
          <w:szCs w:val="28"/>
        </w:rPr>
      </w:pPr>
      <w:r w:rsidRPr="00767E33">
        <w:rPr>
          <w:rFonts w:ascii="Times New Roman" w:hAnsi="Times New Roman" w:cs="Times New Roman"/>
          <w:sz w:val="28"/>
          <w:szCs w:val="28"/>
        </w:rPr>
        <w:t xml:space="preserve">6) Страх потери контроля при переживании сильных эмоций означает убежденность в том, что эмоции опасны, поскольку могут выйти из-под </w:t>
      </w:r>
      <w:r w:rsidRPr="00767E33">
        <w:rPr>
          <w:rFonts w:ascii="Times New Roman" w:hAnsi="Times New Roman" w:cs="Times New Roman"/>
          <w:sz w:val="28"/>
          <w:szCs w:val="28"/>
        </w:rPr>
        <w:lastRenderedPageBreak/>
        <w:t>контроля. Как следствие, человек приходит к избегающему поведению относительно собственного эмоционального опыта.</w:t>
      </w:r>
    </w:p>
    <w:p w:rsidR="00215704" w:rsidRPr="00767E33" w:rsidRDefault="00215704" w:rsidP="00215704">
      <w:pPr>
        <w:spacing w:after="0" w:line="360" w:lineRule="auto"/>
        <w:jc w:val="both"/>
        <w:rPr>
          <w:rFonts w:ascii="Times New Roman" w:hAnsi="Times New Roman" w:cs="Times New Roman"/>
          <w:sz w:val="28"/>
          <w:szCs w:val="28"/>
        </w:rPr>
      </w:pPr>
      <w:r w:rsidRPr="00767E33">
        <w:rPr>
          <w:rFonts w:ascii="Times New Roman" w:hAnsi="Times New Roman" w:cs="Times New Roman"/>
          <w:sz w:val="28"/>
          <w:szCs w:val="28"/>
        </w:rPr>
        <w:t>7) Эмоциональное оцепенение предполагает подавление эмоций. Так, человеку кажется, что эмоции не ярко выражены или совсем отсутствуют.</w:t>
      </w:r>
    </w:p>
    <w:p w:rsidR="00215704" w:rsidRPr="00767E33" w:rsidRDefault="00215704" w:rsidP="00215704">
      <w:pPr>
        <w:spacing w:after="0" w:line="360" w:lineRule="auto"/>
        <w:jc w:val="both"/>
        <w:rPr>
          <w:rFonts w:ascii="Times New Roman" w:hAnsi="Times New Roman" w:cs="Times New Roman"/>
          <w:sz w:val="28"/>
          <w:szCs w:val="28"/>
        </w:rPr>
      </w:pPr>
      <w:r w:rsidRPr="00767E33">
        <w:rPr>
          <w:rFonts w:ascii="Times New Roman" w:hAnsi="Times New Roman" w:cs="Times New Roman"/>
          <w:sz w:val="28"/>
          <w:szCs w:val="28"/>
        </w:rPr>
        <w:t>8) Склонность к рационализации чувств проявляется в убежденности в том, что рациональность предпочтительнее эмоционального опыта.</w:t>
      </w:r>
    </w:p>
    <w:p w:rsidR="00215704" w:rsidRPr="00767E33" w:rsidRDefault="00215704" w:rsidP="00215704">
      <w:pPr>
        <w:spacing w:after="0" w:line="360" w:lineRule="auto"/>
        <w:jc w:val="both"/>
        <w:rPr>
          <w:rFonts w:ascii="Times New Roman" w:hAnsi="Times New Roman" w:cs="Times New Roman"/>
          <w:sz w:val="28"/>
          <w:szCs w:val="28"/>
        </w:rPr>
      </w:pPr>
      <w:r w:rsidRPr="00767E33">
        <w:rPr>
          <w:rFonts w:ascii="Times New Roman" w:hAnsi="Times New Roman" w:cs="Times New Roman"/>
          <w:sz w:val="28"/>
          <w:szCs w:val="28"/>
        </w:rPr>
        <w:t>9) Прогнозируемая длительность эмоций отражает веру человека в то, что эмоции будут длиться дольше, чем это действительно происходит в реальности. Эмоции воспринимаются как бесконечные и мешающие функционированию, что может подкреплять чувство безнадежности. Данная схема является устойчивой и может встречаться при депрессии и тревоге.</w:t>
      </w:r>
    </w:p>
    <w:p w:rsidR="00215704" w:rsidRPr="00767E33" w:rsidRDefault="00215704" w:rsidP="00215704">
      <w:pPr>
        <w:spacing w:after="0" w:line="360" w:lineRule="auto"/>
        <w:jc w:val="both"/>
        <w:rPr>
          <w:rFonts w:ascii="Times New Roman" w:hAnsi="Times New Roman" w:cs="Times New Roman"/>
          <w:color w:val="000000"/>
          <w:sz w:val="28"/>
          <w:szCs w:val="28"/>
          <w:shd w:val="clear" w:color="auto" w:fill="FFFFFF"/>
        </w:rPr>
      </w:pPr>
      <w:r w:rsidRPr="00767E33">
        <w:rPr>
          <w:rFonts w:ascii="Times New Roman" w:hAnsi="Times New Roman" w:cs="Times New Roman"/>
          <w:sz w:val="28"/>
          <w:szCs w:val="28"/>
        </w:rPr>
        <w:t xml:space="preserve">10) Недостаточная согласованность собственных эмоций с эмоциями других проявляется в уверенности человека в том, что </w:t>
      </w:r>
      <w:r w:rsidRPr="00767E33">
        <w:rPr>
          <w:rFonts w:ascii="Times New Roman" w:hAnsi="Times New Roman" w:cs="Times New Roman"/>
          <w:color w:val="000000"/>
          <w:sz w:val="28"/>
          <w:szCs w:val="28"/>
          <w:shd w:val="clear" w:color="auto" w:fill="FFFFFF"/>
        </w:rPr>
        <w:t xml:space="preserve">окружающие не могут испытывать схожие эмоции. Подразумевается не уникальность каждого переживания, а формирующееся чувство изолированности у человека, убежденность в том, что другие не смогут понять его эмоциональный опыт. </w:t>
      </w:r>
    </w:p>
    <w:p w:rsidR="00215704" w:rsidRPr="00767E33" w:rsidRDefault="00215704" w:rsidP="00215704">
      <w:pPr>
        <w:spacing w:after="0" w:line="360" w:lineRule="auto"/>
        <w:jc w:val="both"/>
        <w:rPr>
          <w:rStyle w:val="apple-converted-space"/>
          <w:rFonts w:ascii="Times New Roman" w:hAnsi="Times New Roman" w:cs="Times New Roman"/>
          <w:color w:val="000000"/>
          <w:sz w:val="28"/>
          <w:szCs w:val="28"/>
          <w:shd w:val="clear" w:color="auto" w:fill="FFFFFF"/>
        </w:rPr>
      </w:pPr>
      <w:r w:rsidRPr="00767E33">
        <w:rPr>
          <w:rFonts w:ascii="Times New Roman" w:hAnsi="Times New Roman" w:cs="Times New Roman"/>
          <w:color w:val="000000"/>
          <w:sz w:val="28"/>
          <w:szCs w:val="28"/>
          <w:shd w:val="clear" w:color="auto" w:fill="FFFFFF"/>
        </w:rPr>
        <w:t>11) Ингибирование собственных эмоций предполагает стремление запрещать себе какой-либо эмоциональный опыт, подавлять его.</w:t>
      </w:r>
      <w:r w:rsidRPr="00767E33">
        <w:rPr>
          <w:rStyle w:val="apple-converted-space"/>
          <w:rFonts w:ascii="Times New Roman" w:hAnsi="Times New Roman" w:cs="Times New Roman"/>
          <w:color w:val="000000"/>
          <w:sz w:val="28"/>
          <w:szCs w:val="28"/>
          <w:shd w:val="clear" w:color="auto" w:fill="FFFFFF"/>
        </w:rPr>
        <w:t> </w:t>
      </w:r>
    </w:p>
    <w:p w:rsidR="00215704" w:rsidRPr="00767E33" w:rsidRDefault="00215704" w:rsidP="00215704">
      <w:pPr>
        <w:spacing w:after="0" w:line="360" w:lineRule="auto"/>
        <w:jc w:val="both"/>
        <w:rPr>
          <w:rStyle w:val="apple-converted-space"/>
          <w:rFonts w:ascii="Times New Roman" w:hAnsi="Times New Roman" w:cs="Times New Roman"/>
          <w:color w:val="000000"/>
          <w:sz w:val="28"/>
          <w:szCs w:val="28"/>
          <w:shd w:val="clear" w:color="auto" w:fill="FFFFFF"/>
        </w:rPr>
      </w:pPr>
      <w:r w:rsidRPr="00767E33">
        <w:rPr>
          <w:rStyle w:val="apple-converted-space"/>
          <w:rFonts w:ascii="Times New Roman" w:hAnsi="Times New Roman" w:cs="Times New Roman"/>
          <w:color w:val="000000"/>
          <w:sz w:val="28"/>
          <w:szCs w:val="28"/>
          <w:shd w:val="clear" w:color="auto" w:fill="FFFFFF"/>
        </w:rPr>
        <w:t xml:space="preserve">12) </w:t>
      </w:r>
      <w:r w:rsidRPr="00767E33">
        <w:rPr>
          <w:rFonts w:ascii="Times New Roman" w:hAnsi="Times New Roman" w:cs="Times New Roman"/>
          <w:color w:val="000000"/>
          <w:sz w:val="28"/>
          <w:szCs w:val="28"/>
          <w:shd w:val="clear" w:color="auto" w:fill="FFFFFF"/>
        </w:rPr>
        <w:t>Склонность к руминациям проявляется в постоянных болезненных размышлениях об эмоциях, причинах их возникновения и возможных способах совладания с ними.</w:t>
      </w:r>
      <w:r w:rsidRPr="00767E33">
        <w:rPr>
          <w:rStyle w:val="apple-converted-space"/>
          <w:rFonts w:ascii="Times New Roman" w:hAnsi="Times New Roman" w:cs="Times New Roman"/>
          <w:color w:val="000000"/>
          <w:sz w:val="28"/>
          <w:szCs w:val="28"/>
          <w:shd w:val="clear" w:color="auto" w:fill="FFFFFF"/>
        </w:rPr>
        <w:t> </w:t>
      </w:r>
    </w:p>
    <w:p w:rsidR="00215704" w:rsidRPr="00767E33" w:rsidRDefault="00215704" w:rsidP="00215704">
      <w:pPr>
        <w:spacing w:after="0" w:line="360" w:lineRule="auto"/>
        <w:jc w:val="both"/>
        <w:rPr>
          <w:rStyle w:val="apple-converted-space"/>
          <w:rFonts w:ascii="Times New Roman" w:hAnsi="Times New Roman" w:cs="Times New Roman"/>
          <w:color w:val="000000"/>
          <w:sz w:val="28"/>
          <w:szCs w:val="28"/>
          <w:shd w:val="clear" w:color="auto" w:fill="FFFFFF"/>
        </w:rPr>
      </w:pPr>
      <w:r w:rsidRPr="00767E33">
        <w:rPr>
          <w:rStyle w:val="apple-converted-space"/>
          <w:rFonts w:ascii="Times New Roman" w:hAnsi="Times New Roman" w:cs="Times New Roman"/>
          <w:color w:val="000000"/>
          <w:sz w:val="28"/>
          <w:szCs w:val="28"/>
          <w:shd w:val="clear" w:color="auto" w:fill="FFFFFF"/>
        </w:rPr>
        <w:t>13) Низкая эмоциональная экспрессивность отражает стремление человека скрывать свои эмоции, не показывать их открыто ввиду не готовности или не способности.</w:t>
      </w:r>
    </w:p>
    <w:p w:rsidR="00215704" w:rsidRDefault="00215704" w:rsidP="00215704">
      <w:pPr>
        <w:spacing w:after="0" w:line="360" w:lineRule="auto"/>
        <w:jc w:val="both"/>
        <w:rPr>
          <w:rStyle w:val="apple-converted-space"/>
          <w:rFonts w:ascii="Times New Roman" w:hAnsi="Times New Roman" w:cs="Times New Roman"/>
          <w:color w:val="000000"/>
          <w:sz w:val="28"/>
          <w:szCs w:val="28"/>
          <w:shd w:val="clear" w:color="auto" w:fill="FFFFFF"/>
        </w:rPr>
      </w:pPr>
      <w:r w:rsidRPr="00767E33">
        <w:rPr>
          <w:rStyle w:val="apple-converted-space"/>
          <w:rFonts w:ascii="Times New Roman" w:hAnsi="Times New Roman" w:cs="Times New Roman"/>
          <w:color w:val="000000"/>
          <w:sz w:val="28"/>
          <w:szCs w:val="28"/>
          <w:shd w:val="clear" w:color="auto" w:fill="FFFFFF"/>
        </w:rPr>
        <w:t xml:space="preserve">14) Обвинение других подразумевает </w:t>
      </w:r>
      <w:r w:rsidRPr="00767E33">
        <w:rPr>
          <w:rFonts w:ascii="Times New Roman" w:hAnsi="Times New Roman" w:cs="Times New Roman"/>
          <w:color w:val="000000"/>
          <w:sz w:val="28"/>
          <w:szCs w:val="28"/>
          <w:shd w:val="clear" w:color="auto" w:fill="FFFFFF"/>
        </w:rPr>
        <w:t>экстернальную позицию в отношении своих эмоций, веру в то, что эмоциональный опыт человека обусловлен поведением окружающих людей.</w:t>
      </w:r>
      <w:r w:rsidRPr="00767E33">
        <w:rPr>
          <w:rStyle w:val="apple-converted-space"/>
          <w:rFonts w:ascii="Times New Roman" w:hAnsi="Times New Roman" w:cs="Times New Roman"/>
          <w:color w:val="000000"/>
          <w:sz w:val="28"/>
          <w:szCs w:val="28"/>
          <w:shd w:val="clear" w:color="auto" w:fill="FFFFFF"/>
        </w:rPr>
        <w:t> </w:t>
      </w:r>
    </w:p>
    <w:p w:rsidR="00D75FD4" w:rsidRDefault="00D75FD4" w:rsidP="00D54155">
      <w:pPr>
        <w:pStyle w:val="1"/>
        <w:spacing w:before="720" w:line="360" w:lineRule="auto"/>
        <w:jc w:val="center"/>
        <w:rPr>
          <w:rStyle w:val="apple-converted-space"/>
          <w:rFonts w:ascii="Times New Roman" w:hAnsi="Times New Roman" w:cs="Times New Roman"/>
          <w:b/>
          <w:color w:val="000000" w:themeColor="text1"/>
          <w:sz w:val="28"/>
          <w:szCs w:val="28"/>
        </w:rPr>
      </w:pPr>
      <w:bookmarkStart w:id="19" w:name="_Toc482980937"/>
      <w:r w:rsidRPr="00D75FD4">
        <w:rPr>
          <w:rStyle w:val="apple-converted-space"/>
          <w:rFonts w:ascii="Times New Roman" w:hAnsi="Times New Roman" w:cs="Times New Roman"/>
          <w:b/>
          <w:color w:val="000000" w:themeColor="text1"/>
          <w:sz w:val="28"/>
          <w:szCs w:val="28"/>
        </w:rPr>
        <w:lastRenderedPageBreak/>
        <w:t>2.3. Организация исследования</w:t>
      </w:r>
      <w:bookmarkEnd w:id="19"/>
    </w:p>
    <w:p w:rsidR="00D54155" w:rsidRDefault="00D54155" w:rsidP="00F514FF">
      <w:pPr>
        <w:spacing w:after="0" w:line="360" w:lineRule="auto"/>
        <w:ind w:firstLine="567"/>
        <w:rPr>
          <w:rFonts w:ascii="Times New Roman" w:hAnsi="Times New Roman" w:cs="Times New Roman"/>
          <w:sz w:val="28"/>
          <w:szCs w:val="28"/>
        </w:rPr>
      </w:pPr>
      <w:r w:rsidRPr="00D54155">
        <w:rPr>
          <w:rFonts w:ascii="Times New Roman" w:hAnsi="Times New Roman" w:cs="Times New Roman"/>
          <w:sz w:val="28"/>
          <w:szCs w:val="28"/>
        </w:rPr>
        <w:t>Данное исследование проводилось на базе приюта Санкт-Петербургской благотворительной общественной организации «Ночлежка».</w:t>
      </w:r>
      <w:r>
        <w:rPr>
          <w:rFonts w:ascii="Times New Roman" w:hAnsi="Times New Roman" w:cs="Times New Roman"/>
          <w:sz w:val="28"/>
          <w:szCs w:val="28"/>
        </w:rPr>
        <w:t xml:space="preserve"> </w:t>
      </w:r>
    </w:p>
    <w:p w:rsidR="00A77AD7" w:rsidRDefault="00D802E9" w:rsidP="00F514F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Клиентам данной организации сообщалось о цели исследования: изучении личностных характеристик, способов реагирования на стрессовые ситуации, отношения к эмо</w:t>
      </w:r>
      <w:r w:rsidR="00A77AD7">
        <w:rPr>
          <w:rFonts w:ascii="Times New Roman" w:hAnsi="Times New Roman" w:cs="Times New Roman"/>
          <w:sz w:val="28"/>
          <w:szCs w:val="28"/>
        </w:rPr>
        <w:t>циям, общего состояния здоровья и настрое</w:t>
      </w:r>
      <w:r>
        <w:rPr>
          <w:rFonts w:ascii="Times New Roman" w:hAnsi="Times New Roman" w:cs="Times New Roman"/>
          <w:sz w:val="28"/>
          <w:szCs w:val="28"/>
        </w:rPr>
        <w:t>ни</w:t>
      </w:r>
      <w:r w:rsidR="00A77AD7">
        <w:rPr>
          <w:rFonts w:ascii="Times New Roman" w:hAnsi="Times New Roman" w:cs="Times New Roman"/>
          <w:sz w:val="28"/>
          <w:szCs w:val="28"/>
        </w:rPr>
        <w:t xml:space="preserve">я в последнее время. </w:t>
      </w:r>
    </w:p>
    <w:p w:rsidR="00D802E9" w:rsidRDefault="00A77AD7" w:rsidP="00F514F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том случае, если клиенты соглашались принять участие в исследовании, им предлагалось подписать информированное согласие и ответить на вопросы биографического интервью. Данная процедура занимала в среднем 1 час. Затем участникам отдавались методики для самостоятельного заполнения в удобное время. Таким образом, были обследованы первые 4 человека. Поскольку, в дальнейшем респонденты забывали заполнять опросники, было решено назначать вторую встречу для совместного прохождения тестов, что также занимало 1 час.</w:t>
      </w:r>
      <w:r w:rsidR="002700ED">
        <w:rPr>
          <w:rFonts w:ascii="Times New Roman" w:hAnsi="Times New Roman" w:cs="Times New Roman"/>
          <w:sz w:val="28"/>
          <w:szCs w:val="28"/>
        </w:rPr>
        <w:t xml:space="preserve"> Таким образом было опрощено 16 человек. Участникам также предлагалось в последствии получить обратную связь в устном или письменном виде.</w:t>
      </w:r>
    </w:p>
    <w:p w:rsidR="009522B7" w:rsidRDefault="002700ED" w:rsidP="00F514FF">
      <w:pPr>
        <w:spacing w:after="0" w:line="360" w:lineRule="auto"/>
        <w:ind w:firstLine="567"/>
        <w:jc w:val="both"/>
        <w:rPr>
          <w:rFonts w:ascii="Times New Roman" w:hAnsi="Times New Roman" w:cs="Times New Roman"/>
          <w:bCs/>
          <w:sz w:val="28"/>
          <w:szCs w:val="28"/>
        </w:rPr>
      </w:pPr>
      <w:r>
        <w:rPr>
          <w:rFonts w:ascii="Times New Roman" w:hAnsi="Times New Roman" w:cs="Times New Roman"/>
          <w:sz w:val="28"/>
          <w:szCs w:val="28"/>
        </w:rPr>
        <w:t>Контроль</w:t>
      </w:r>
      <w:r w:rsidR="009522B7">
        <w:rPr>
          <w:rFonts w:ascii="Times New Roman" w:hAnsi="Times New Roman" w:cs="Times New Roman"/>
          <w:sz w:val="28"/>
          <w:szCs w:val="28"/>
        </w:rPr>
        <w:t xml:space="preserve">ная группа набиралась с использованием сети Интернет, а также в </w:t>
      </w:r>
      <w:r w:rsidR="009522B7">
        <w:rPr>
          <w:rFonts w:ascii="Times New Roman" w:hAnsi="Times New Roman" w:cs="Times New Roman"/>
          <w:bCs/>
          <w:sz w:val="28"/>
          <w:szCs w:val="28"/>
        </w:rPr>
        <w:t xml:space="preserve">центральной городской публичной библиотеке имени В. В. Маяковского. </w:t>
      </w:r>
      <w:r w:rsidR="003D0668">
        <w:rPr>
          <w:rFonts w:ascii="Times New Roman" w:hAnsi="Times New Roman" w:cs="Times New Roman"/>
          <w:bCs/>
          <w:sz w:val="28"/>
          <w:szCs w:val="28"/>
        </w:rPr>
        <w:t>Критериями</w:t>
      </w:r>
      <w:r w:rsidR="009522B7">
        <w:rPr>
          <w:rFonts w:ascii="Times New Roman" w:hAnsi="Times New Roman" w:cs="Times New Roman"/>
          <w:bCs/>
          <w:sz w:val="28"/>
          <w:szCs w:val="28"/>
        </w:rPr>
        <w:t xml:space="preserve"> включения выступил возр</w:t>
      </w:r>
      <w:r w:rsidR="00F514FF">
        <w:rPr>
          <w:rFonts w:ascii="Times New Roman" w:hAnsi="Times New Roman" w:cs="Times New Roman"/>
          <w:bCs/>
          <w:sz w:val="28"/>
          <w:szCs w:val="28"/>
        </w:rPr>
        <w:t>аст: от 23</w:t>
      </w:r>
      <w:r w:rsidR="003D0668">
        <w:rPr>
          <w:rFonts w:ascii="Times New Roman" w:hAnsi="Times New Roman" w:cs="Times New Roman"/>
          <w:bCs/>
          <w:sz w:val="28"/>
          <w:szCs w:val="28"/>
        </w:rPr>
        <w:t xml:space="preserve"> до 67 лет, чтобы контрольная и экспериментальная группа были сопоставимы. А также отсутствие опыта бездомности. Кроме того, особое внимание уделялось и уровню образования респондентов, вошедших в контрольную группу. Так</w:t>
      </w:r>
      <w:r w:rsidR="00F514FF">
        <w:rPr>
          <w:rFonts w:ascii="Times New Roman" w:hAnsi="Times New Roman" w:cs="Times New Roman"/>
          <w:bCs/>
          <w:sz w:val="28"/>
          <w:szCs w:val="28"/>
        </w:rPr>
        <w:t>,</w:t>
      </w:r>
      <w:r w:rsidR="003D0668">
        <w:rPr>
          <w:rFonts w:ascii="Times New Roman" w:hAnsi="Times New Roman" w:cs="Times New Roman"/>
          <w:bCs/>
          <w:sz w:val="28"/>
          <w:szCs w:val="28"/>
        </w:rPr>
        <w:t xml:space="preserve"> в первую очередь</w:t>
      </w:r>
      <w:r w:rsidR="00F514FF">
        <w:rPr>
          <w:rFonts w:ascii="Times New Roman" w:hAnsi="Times New Roman" w:cs="Times New Roman"/>
          <w:bCs/>
          <w:sz w:val="28"/>
          <w:szCs w:val="28"/>
        </w:rPr>
        <w:t>,</w:t>
      </w:r>
      <w:r w:rsidR="003D0668">
        <w:rPr>
          <w:rFonts w:ascii="Times New Roman" w:hAnsi="Times New Roman" w:cs="Times New Roman"/>
          <w:bCs/>
          <w:sz w:val="28"/>
          <w:szCs w:val="28"/>
        </w:rPr>
        <w:t xml:space="preserve"> принять участие в исследовании предлагалось людям, имеющим среднее образование. </w:t>
      </w:r>
    </w:p>
    <w:p w:rsidR="00F514FF" w:rsidRDefault="003D0668" w:rsidP="00F514FF">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Беседы с респондентами контрольной группы проводились лично или по </w:t>
      </w:r>
      <w:r>
        <w:rPr>
          <w:rFonts w:ascii="Times New Roman" w:hAnsi="Times New Roman" w:cs="Times New Roman"/>
          <w:bCs/>
          <w:sz w:val="28"/>
          <w:szCs w:val="28"/>
          <w:lang w:val="en-US"/>
        </w:rPr>
        <w:t>skype</w:t>
      </w:r>
      <w:r w:rsidR="00F514FF">
        <w:rPr>
          <w:rFonts w:ascii="Times New Roman" w:hAnsi="Times New Roman" w:cs="Times New Roman"/>
          <w:bCs/>
          <w:sz w:val="28"/>
          <w:szCs w:val="28"/>
        </w:rPr>
        <w:t xml:space="preserve">, </w:t>
      </w:r>
      <w:r>
        <w:rPr>
          <w:rFonts w:ascii="Times New Roman" w:hAnsi="Times New Roman" w:cs="Times New Roman"/>
          <w:bCs/>
          <w:sz w:val="28"/>
          <w:szCs w:val="28"/>
        </w:rPr>
        <w:t>включали в себя подписание информированного согласия, прохождение биографического интервью, заполнение тестовых методик, что в среднем</w:t>
      </w:r>
      <w:r w:rsidR="00F514FF">
        <w:rPr>
          <w:rFonts w:ascii="Times New Roman" w:hAnsi="Times New Roman" w:cs="Times New Roman"/>
          <w:bCs/>
          <w:sz w:val="28"/>
          <w:szCs w:val="28"/>
        </w:rPr>
        <w:t xml:space="preserve"> составляло</w:t>
      </w:r>
      <w:r>
        <w:rPr>
          <w:rFonts w:ascii="Times New Roman" w:hAnsi="Times New Roman" w:cs="Times New Roman"/>
          <w:bCs/>
          <w:sz w:val="28"/>
          <w:szCs w:val="28"/>
        </w:rPr>
        <w:t xml:space="preserve"> 2 часа. Для получения обратной связи испытуемые могли оставить адрес электронной почты.</w:t>
      </w:r>
    </w:p>
    <w:p w:rsidR="00F514FF" w:rsidRPr="008A4155" w:rsidRDefault="00D75FD4" w:rsidP="008A4155">
      <w:pPr>
        <w:pStyle w:val="1"/>
        <w:spacing w:line="360" w:lineRule="auto"/>
        <w:jc w:val="center"/>
        <w:rPr>
          <w:rFonts w:ascii="Times New Roman" w:hAnsi="Times New Roman" w:cs="Times New Roman"/>
          <w:b/>
          <w:bCs/>
          <w:color w:val="000000" w:themeColor="text1"/>
          <w:sz w:val="28"/>
          <w:szCs w:val="28"/>
        </w:rPr>
      </w:pPr>
      <w:bookmarkStart w:id="20" w:name="_Toc482980938"/>
      <w:r w:rsidRPr="008A4155">
        <w:rPr>
          <w:rFonts w:ascii="Times New Roman" w:hAnsi="Times New Roman" w:cs="Times New Roman"/>
          <w:b/>
          <w:color w:val="000000" w:themeColor="text1"/>
          <w:sz w:val="28"/>
          <w:szCs w:val="28"/>
        </w:rPr>
        <w:lastRenderedPageBreak/>
        <w:t>2.4</w:t>
      </w:r>
      <w:r w:rsidR="000B1BA2" w:rsidRPr="008A4155">
        <w:rPr>
          <w:rFonts w:ascii="Times New Roman" w:hAnsi="Times New Roman" w:cs="Times New Roman"/>
          <w:b/>
          <w:color w:val="000000" w:themeColor="text1"/>
          <w:sz w:val="28"/>
          <w:szCs w:val="28"/>
        </w:rPr>
        <w:t>. Описание выборки исследования</w:t>
      </w:r>
      <w:bookmarkEnd w:id="20"/>
    </w:p>
    <w:p w:rsidR="00EC6045" w:rsidRPr="00F514FF" w:rsidRDefault="00EC6045" w:rsidP="008A4155">
      <w:pPr>
        <w:spacing w:after="0" w:line="360" w:lineRule="auto"/>
        <w:ind w:firstLine="567"/>
        <w:jc w:val="both"/>
        <w:rPr>
          <w:rFonts w:ascii="Times New Roman" w:hAnsi="Times New Roman" w:cs="Times New Roman"/>
          <w:bCs/>
          <w:sz w:val="28"/>
          <w:szCs w:val="28"/>
        </w:rPr>
      </w:pPr>
      <w:r w:rsidRPr="00EC6045">
        <w:rPr>
          <w:rFonts w:ascii="Times New Roman" w:hAnsi="Times New Roman" w:cs="Times New Roman"/>
          <w:sz w:val="28"/>
          <w:szCs w:val="28"/>
        </w:rPr>
        <w:t xml:space="preserve">В </w:t>
      </w:r>
      <w:r>
        <w:rPr>
          <w:rFonts w:ascii="Times New Roman" w:hAnsi="Times New Roman" w:cs="Times New Roman"/>
          <w:sz w:val="28"/>
          <w:szCs w:val="28"/>
        </w:rPr>
        <w:t>данном исследовании приняло участие 40 человек, разделенных на две группы по 20 человек.</w:t>
      </w:r>
    </w:p>
    <w:p w:rsidR="00EC6045" w:rsidRDefault="00EC6045" w:rsidP="00764A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Экспериментальную группу составили бездомные люди в возрасте от 23 до 67 лет, проживающие в приюте Санкт-Петербургской благотворительной общественной организации «Ночлежка». </w:t>
      </w:r>
      <w:r w:rsidR="00C55457">
        <w:rPr>
          <w:rFonts w:ascii="Times New Roman" w:hAnsi="Times New Roman" w:cs="Times New Roman"/>
          <w:sz w:val="28"/>
          <w:szCs w:val="28"/>
        </w:rPr>
        <w:t>Среди них было 15 мужчин и 5 женщин.</w:t>
      </w:r>
    </w:p>
    <w:p w:rsidR="00C55457" w:rsidRDefault="00EC6045" w:rsidP="00764A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Контрольная группа представлена людьми, не имеющими опыта бездомности, то есть, он</w:t>
      </w:r>
      <w:r w:rsidR="00D75FD4">
        <w:rPr>
          <w:rFonts w:ascii="Times New Roman" w:hAnsi="Times New Roman" w:cs="Times New Roman"/>
          <w:sz w:val="28"/>
          <w:szCs w:val="28"/>
        </w:rPr>
        <w:t>и никогда не проживали на улице или</w:t>
      </w:r>
      <w:r>
        <w:rPr>
          <w:rFonts w:ascii="Times New Roman" w:hAnsi="Times New Roman" w:cs="Times New Roman"/>
          <w:sz w:val="28"/>
          <w:szCs w:val="28"/>
        </w:rPr>
        <w:t xml:space="preserve"> в социальном приюте</w:t>
      </w:r>
      <w:r w:rsidR="00D75FD4" w:rsidRPr="00D75FD4">
        <w:rPr>
          <w:rFonts w:ascii="Times New Roman" w:hAnsi="Times New Roman" w:cs="Times New Roman"/>
          <w:sz w:val="28"/>
          <w:szCs w:val="28"/>
        </w:rPr>
        <w:t>.</w:t>
      </w:r>
      <w:r w:rsidR="00D75FD4">
        <w:rPr>
          <w:rFonts w:ascii="Times New Roman" w:hAnsi="Times New Roman" w:cs="Times New Roman"/>
          <w:sz w:val="28"/>
          <w:szCs w:val="28"/>
        </w:rPr>
        <w:t xml:space="preserve"> </w:t>
      </w:r>
      <w:r w:rsidR="00C55457">
        <w:rPr>
          <w:rFonts w:ascii="Times New Roman" w:hAnsi="Times New Roman" w:cs="Times New Roman"/>
          <w:sz w:val="28"/>
          <w:szCs w:val="28"/>
        </w:rPr>
        <w:t>С целью, дальнейшего сопоставления</w:t>
      </w:r>
      <w:r w:rsidR="00D75FD4">
        <w:rPr>
          <w:rFonts w:ascii="Times New Roman" w:hAnsi="Times New Roman" w:cs="Times New Roman"/>
          <w:sz w:val="28"/>
          <w:szCs w:val="28"/>
        </w:rPr>
        <w:t xml:space="preserve"> выборок</w:t>
      </w:r>
      <w:r w:rsidR="00C55457">
        <w:rPr>
          <w:rFonts w:ascii="Times New Roman" w:hAnsi="Times New Roman" w:cs="Times New Roman"/>
          <w:sz w:val="28"/>
          <w:szCs w:val="28"/>
        </w:rPr>
        <w:t xml:space="preserve">, </w:t>
      </w:r>
      <w:r w:rsidR="00D75FD4">
        <w:rPr>
          <w:rFonts w:ascii="Times New Roman" w:hAnsi="Times New Roman" w:cs="Times New Roman"/>
          <w:sz w:val="28"/>
          <w:szCs w:val="28"/>
        </w:rPr>
        <w:t xml:space="preserve">эта </w:t>
      </w:r>
      <w:r w:rsidR="00C55457">
        <w:rPr>
          <w:rFonts w:ascii="Times New Roman" w:hAnsi="Times New Roman" w:cs="Times New Roman"/>
          <w:sz w:val="28"/>
          <w:szCs w:val="28"/>
        </w:rPr>
        <w:t>группа также представлена 15 мужчинами и 5 женщинами.</w:t>
      </w:r>
    </w:p>
    <w:p w:rsidR="00F92A14" w:rsidRPr="001D079C" w:rsidRDefault="00C55457" w:rsidP="001D079C">
      <w:pPr>
        <w:spacing w:after="0" w:line="360" w:lineRule="auto"/>
        <w:ind w:firstLine="567"/>
        <w:jc w:val="both"/>
        <w:rPr>
          <w:rFonts w:ascii="Times New Roman" w:hAnsi="Times New Roman" w:cs="Times New Roman"/>
          <w:sz w:val="28"/>
          <w:szCs w:val="28"/>
        </w:rPr>
      </w:pPr>
      <w:r w:rsidRPr="00C55457">
        <w:rPr>
          <w:rFonts w:ascii="Times New Roman" w:hAnsi="Times New Roman" w:cs="Times New Roman"/>
          <w:sz w:val="28"/>
          <w:szCs w:val="28"/>
        </w:rPr>
        <w:t xml:space="preserve">Информация о возрастном распределении выборки </w:t>
      </w:r>
      <w:r>
        <w:rPr>
          <w:rFonts w:ascii="Times New Roman" w:hAnsi="Times New Roman" w:cs="Times New Roman"/>
          <w:sz w:val="28"/>
          <w:szCs w:val="28"/>
        </w:rPr>
        <w:t>представлена ниже</w:t>
      </w:r>
      <w:r w:rsidR="00D75FD4">
        <w:rPr>
          <w:rFonts w:ascii="Times New Roman" w:hAnsi="Times New Roman" w:cs="Times New Roman"/>
          <w:sz w:val="28"/>
          <w:szCs w:val="28"/>
        </w:rPr>
        <w:t xml:space="preserve"> (см. таб. № 5</w:t>
      </w:r>
      <w:r w:rsidR="007A2295">
        <w:rPr>
          <w:rFonts w:ascii="Times New Roman" w:hAnsi="Times New Roman" w:cs="Times New Roman"/>
          <w:sz w:val="28"/>
          <w:szCs w:val="28"/>
        </w:rPr>
        <w:t>)</w:t>
      </w:r>
      <w:r>
        <w:rPr>
          <w:rFonts w:ascii="Times New Roman" w:hAnsi="Times New Roman" w:cs="Times New Roman"/>
          <w:sz w:val="28"/>
          <w:szCs w:val="28"/>
        </w:rPr>
        <w:t>.</w:t>
      </w:r>
    </w:p>
    <w:p w:rsidR="00C55457" w:rsidRPr="007A2295" w:rsidRDefault="00D75FD4" w:rsidP="00764A83">
      <w:pPr>
        <w:spacing w:after="0" w:line="360" w:lineRule="auto"/>
        <w:ind w:firstLine="851"/>
        <w:jc w:val="right"/>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Таблица № 5</w:t>
      </w:r>
      <w:r w:rsidR="007A2295" w:rsidRPr="007A2295">
        <w:rPr>
          <w:rFonts w:ascii="Times New Roman" w:hAnsi="Times New Roman" w:cs="Times New Roman"/>
          <w:i/>
          <w:color w:val="000000" w:themeColor="text1"/>
          <w:sz w:val="28"/>
          <w:szCs w:val="28"/>
        </w:rPr>
        <w:t>.</w:t>
      </w:r>
    </w:p>
    <w:tbl>
      <w:tblPr>
        <w:tblStyle w:val="a7"/>
        <w:tblW w:w="7531" w:type="dxa"/>
        <w:tblInd w:w="1179" w:type="dxa"/>
        <w:tblLayout w:type="fixed"/>
        <w:tblLook w:val="04A0"/>
      </w:tblPr>
      <w:tblGrid>
        <w:gridCol w:w="3151"/>
        <w:gridCol w:w="2190"/>
        <w:gridCol w:w="2190"/>
      </w:tblGrid>
      <w:tr w:rsidR="00C55457" w:rsidTr="007A2295">
        <w:trPr>
          <w:trHeight w:val="240"/>
        </w:trPr>
        <w:tc>
          <w:tcPr>
            <w:tcW w:w="3151" w:type="dxa"/>
            <w:vMerge w:val="restart"/>
          </w:tcPr>
          <w:p w:rsidR="00C55457" w:rsidRDefault="00C55457" w:rsidP="00764A83">
            <w:pPr>
              <w:spacing w:line="360" w:lineRule="auto"/>
              <w:jc w:val="center"/>
              <w:rPr>
                <w:rFonts w:ascii="Times New Roman" w:hAnsi="Times New Roman" w:cs="Times New Roman"/>
                <w:color w:val="000000" w:themeColor="text1"/>
                <w:sz w:val="28"/>
                <w:szCs w:val="28"/>
              </w:rPr>
            </w:pPr>
          </w:p>
        </w:tc>
        <w:tc>
          <w:tcPr>
            <w:tcW w:w="4380" w:type="dxa"/>
            <w:gridSpan w:val="2"/>
            <w:vAlign w:val="center"/>
          </w:tcPr>
          <w:p w:rsidR="00C55457" w:rsidRDefault="00C55457" w:rsidP="00764A83">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Средний возраст</w:t>
            </w:r>
          </w:p>
        </w:tc>
      </w:tr>
      <w:tr w:rsidR="00C55457" w:rsidTr="007A2295">
        <w:trPr>
          <w:trHeight w:val="483"/>
        </w:trPr>
        <w:tc>
          <w:tcPr>
            <w:tcW w:w="3151" w:type="dxa"/>
            <w:vMerge/>
          </w:tcPr>
          <w:p w:rsidR="00C55457" w:rsidRDefault="00C55457" w:rsidP="00764A83">
            <w:pPr>
              <w:spacing w:line="360" w:lineRule="auto"/>
              <w:jc w:val="center"/>
              <w:rPr>
                <w:rFonts w:ascii="Times New Roman" w:hAnsi="Times New Roman" w:cs="Times New Roman"/>
                <w:color w:val="000000" w:themeColor="text1"/>
                <w:sz w:val="28"/>
                <w:szCs w:val="28"/>
              </w:rPr>
            </w:pPr>
          </w:p>
        </w:tc>
        <w:tc>
          <w:tcPr>
            <w:tcW w:w="2190" w:type="dxa"/>
            <w:vAlign w:val="center"/>
          </w:tcPr>
          <w:p w:rsidR="00C55457" w:rsidRDefault="00C55457" w:rsidP="00764A83">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Мужчины</w:t>
            </w:r>
          </w:p>
        </w:tc>
        <w:tc>
          <w:tcPr>
            <w:tcW w:w="2190" w:type="dxa"/>
            <w:vAlign w:val="center"/>
          </w:tcPr>
          <w:p w:rsidR="00C55457" w:rsidRDefault="00C55457" w:rsidP="00764A83">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Женщины</w:t>
            </w:r>
          </w:p>
        </w:tc>
      </w:tr>
      <w:tr w:rsidR="00C55457" w:rsidTr="007A2295">
        <w:tc>
          <w:tcPr>
            <w:tcW w:w="3151" w:type="dxa"/>
          </w:tcPr>
          <w:p w:rsidR="00C55457" w:rsidRDefault="00C55457" w:rsidP="00764A83">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Бездомные</w:t>
            </w:r>
          </w:p>
        </w:tc>
        <w:tc>
          <w:tcPr>
            <w:tcW w:w="2190" w:type="dxa"/>
            <w:vAlign w:val="center"/>
          </w:tcPr>
          <w:p w:rsidR="00C55457" w:rsidRDefault="00ED17A5" w:rsidP="00764A83">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39,6</w:t>
            </w:r>
          </w:p>
        </w:tc>
        <w:tc>
          <w:tcPr>
            <w:tcW w:w="2190" w:type="dxa"/>
            <w:vAlign w:val="center"/>
          </w:tcPr>
          <w:p w:rsidR="00C55457" w:rsidRDefault="00A518EA" w:rsidP="00764A83">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w:t>
            </w:r>
          </w:p>
        </w:tc>
      </w:tr>
      <w:tr w:rsidR="00C55457" w:rsidTr="007A2295">
        <w:tc>
          <w:tcPr>
            <w:tcW w:w="3151" w:type="dxa"/>
          </w:tcPr>
          <w:p w:rsidR="00C55457" w:rsidRDefault="00C55457" w:rsidP="001D079C">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Люди, не имеющие опыта бездомности</w:t>
            </w:r>
          </w:p>
        </w:tc>
        <w:tc>
          <w:tcPr>
            <w:tcW w:w="2190" w:type="dxa"/>
            <w:vAlign w:val="center"/>
          </w:tcPr>
          <w:p w:rsidR="00C55457" w:rsidRDefault="005472BE" w:rsidP="00764A83">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r w:rsidR="00ED17A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4</w:t>
            </w:r>
            <w:r w:rsidR="00ED17A5">
              <w:rPr>
                <w:rFonts w:ascii="Times New Roman" w:hAnsi="Times New Roman" w:cs="Times New Roman"/>
                <w:color w:val="000000" w:themeColor="text1"/>
                <w:sz w:val="28"/>
                <w:szCs w:val="28"/>
              </w:rPr>
              <w:t>6</w:t>
            </w:r>
          </w:p>
        </w:tc>
        <w:tc>
          <w:tcPr>
            <w:tcW w:w="2190" w:type="dxa"/>
            <w:vAlign w:val="center"/>
          </w:tcPr>
          <w:p w:rsidR="00C55457" w:rsidRDefault="00C5657C" w:rsidP="00764A83">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48,6</w:t>
            </w:r>
          </w:p>
        </w:tc>
      </w:tr>
    </w:tbl>
    <w:p w:rsidR="00C55457" w:rsidRDefault="00C55457" w:rsidP="007A2295">
      <w:pPr>
        <w:spacing w:after="0" w:line="360" w:lineRule="auto"/>
        <w:jc w:val="both"/>
        <w:rPr>
          <w:rFonts w:ascii="Times New Roman" w:hAnsi="Times New Roman" w:cs="Times New Roman"/>
          <w:sz w:val="28"/>
          <w:szCs w:val="28"/>
        </w:rPr>
      </w:pPr>
    </w:p>
    <w:p w:rsidR="003802E8" w:rsidRDefault="00ED17A5" w:rsidP="00764A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средний возраст экспериментальной группы составил </w:t>
      </w:r>
      <w:r w:rsidR="00127647">
        <w:rPr>
          <w:rFonts w:ascii="Times New Roman" w:hAnsi="Times New Roman" w:cs="Times New Roman"/>
          <w:sz w:val="28"/>
          <w:szCs w:val="28"/>
        </w:rPr>
        <w:t>43,2</w:t>
      </w:r>
      <w:r w:rsidR="003802E8">
        <w:rPr>
          <w:rFonts w:ascii="Times New Roman" w:hAnsi="Times New Roman" w:cs="Times New Roman"/>
          <w:sz w:val="28"/>
          <w:szCs w:val="28"/>
        </w:rPr>
        <w:t>5, сре</w:t>
      </w:r>
      <w:r w:rsidR="00AC147D">
        <w:rPr>
          <w:rFonts w:ascii="Times New Roman" w:hAnsi="Times New Roman" w:cs="Times New Roman"/>
          <w:sz w:val="28"/>
          <w:szCs w:val="28"/>
        </w:rPr>
        <w:t>дний возраст контрольной – 41</w:t>
      </w:r>
      <w:r w:rsidR="003802E8">
        <w:rPr>
          <w:rFonts w:ascii="Times New Roman" w:hAnsi="Times New Roman" w:cs="Times New Roman"/>
          <w:sz w:val="28"/>
          <w:szCs w:val="28"/>
        </w:rPr>
        <w:t>.</w:t>
      </w:r>
    </w:p>
    <w:p w:rsidR="00BA1B91" w:rsidRDefault="00BA1B91" w:rsidP="00764A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Данные об образовании представлены на рисунке 1.</w:t>
      </w:r>
    </w:p>
    <w:p w:rsidR="007A2295" w:rsidRDefault="007A2295" w:rsidP="007A2295">
      <w:pPr>
        <w:spacing w:after="0" w:line="360" w:lineRule="auto"/>
        <w:jc w:val="right"/>
        <w:rPr>
          <w:rFonts w:ascii="Times New Roman" w:hAnsi="Times New Roman" w:cs="Times New Roman"/>
          <w:i/>
          <w:sz w:val="24"/>
          <w:szCs w:val="24"/>
        </w:rPr>
      </w:pPr>
    </w:p>
    <w:p w:rsidR="00D75FD4" w:rsidRDefault="00D75FD4" w:rsidP="007A2295">
      <w:pPr>
        <w:spacing w:after="0" w:line="360" w:lineRule="auto"/>
        <w:jc w:val="right"/>
        <w:rPr>
          <w:rFonts w:ascii="Times New Roman" w:hAnsi="Times New Roman" w:cs="Times New Roman"/>
          <w:i/>
          <w:sz w:val="28"/>
          <w:szCs w:val="28"/>
        </w:rPr>
      </w:pPr>
    </w:p>
    <w:p w:rsidR="00D75FD4" w:rsidRDefault="00D75FD4" w:rsidP="007A2295">
      <w:pPr>
        <w:spacing w:after="0" w:line="360" w:lineRule="auto"/>
        <w:jc w:val="right"/>
        <w:rPr>
          <w:rFonts w:ascii="Times New Roman" w:hAnsi="Times New Roman" w:cs="Times New Roman"/>
          <w:i/>
          <w:sz w:val="28"/>
          <w:szCs w:val="28"/>
        </w:rPr>
      </w:pPr>
    </w:p>
    <w:p w:rsidR="00D75FD4" w:rsidRDefault="00D75FD4" w:rsidP="007A2295">
      <w:pPr>
        <w:spacing w:after="0" w:line="360" w:lineRule="auto"/>
        <w:jc w:val="right"/>
        <w:rPr>
          <w:rFonts w:ascii="Times New Roman" w:hAnsi="Times New Roman" w:cs="Times New Roman"/>
          <w:i/>
          <w:sz w:val="28"/>
          <w:szCs w:val="28"/>
        </w:rPr>
      </w:pPr>
    </w:p>
    <w:p w:rsidR="00D75FD4" w:rsidRDefault="00D75FD4" w:rsidP="007A2295">
      <w:pPr>
        <w:spacing w:after="0" w:line="360" w:lineRule="auto"/>
        <w:jc w:val="right"/>
        <w:rPr>
          <w:rFonts w:ascii="Times New Roman" w:hAnsi="Times New Roman" w:cs="Times New Roman"/>
          <w:i/>
          <w:sz w:val="28"/>
          <w:szCs w:val="28"/>
        </w:rPr>
      </w:pPr>
    </w:p>
    <w:p w:rsidR="00D75FD4" w:rsidRDefault="00D75FD4" w:rsidP="007A2295">
      <w:pPr>
        <w:spacing w:after="0" w:line="360" w:lineRule="auto"/>
        <w:jc w:val="right"/>
        <w:rPr>
          <w:rFonts w:ascii="Times New Roman" w:hAnsi="Times New Roman" w:cs="Times New Roman"/>
          <w:i/>
          <w:sz w:val="28"/>
          <w:szCs w:val="28"/>
        </w:rPr>
      </w:pPr>
    </w:p>
    <w:p w:rsidR="00D75FD4" w:rsidRDefault="00D75FD4" w:rsidP="007A2295">
      <w:pPr>
        <w:spacing w:after="0" w:line="360" w:lineRule="auto"/>
        <w:jc w:val="right"/>
        <w:rPr>
          <w:rFonts w:ascii="Times New Roman" w:hAnsi="Times New Roman" w:cs="Times New Roman"/>
          <w:i/>
          <w:sz w:val="28"/>
          <w:szCs w:val="28"/>
        </w:rPr>
      </w:pPr>
    </w:p>
    <w:p w:rsidR="00D75FD4" w:rsidRDefault="00D75FD4" w:rsidP="007A2295">
      <w:pPr>
        <w:spacing w:after="0" w:line="360" w:lineRule="auto"/>
        <w:jc w:val="right"/>
        <w:rPr>
          <w:rFonts w:ascii="Times New Roman" w:hAnsi="Times New Roman" w:cs="Times New Roman"/>
          <w:i/>
          <w:sz w:val="28"/>
          <w:szCs w:val="28"/>
        </w:rPr>
      </w:pPr>
    </w:p>
    <w:p w:rsidR="007A2295" w:rsidRPr="007A2295" w:rsidRDefault="00BA1B91" w:rsidP="007A2295">
      <w:pPr>
        <w:spacing w:after="0" w:line="360" w:lineRule="auto"/>
        <w:jc w:val="right"/>
        <w:rPr>
          <w:rFonts w:ascii="Times New Roman" w:hAnsi="Times New Roman" w:cs="Times New Roman"/>
          <w:b/>
          <w:sz w:val="28"/>
          <w:szCs w:val="28"/>
        </w:rPr>
      </w:pPr>
      <w:r w:rsidRPr="007A2295">
        <w:rPr>
          <w:rFonts w:ascii="Times New Roman" w:hAnsi="Times New Roman" w:cs="Times New Roman"/>
          <w:i/>
          <w:sz w:val="28"/>
          <w:szCs w:val="28"/>
        </w:rPr>
        <w:t>Рисунок</w:t>
      </w:r>
      <w:r w:rsidR="007A2295">
        <w:rPr>
          <w:rFonts w:ascii="Times New Roman" w:hAnsi="Times New Roman" w:cs="Times New Roman"/>
          <w:i/>
          <w:sz w:val="28"/>
          <w:szCs w:val="28"/>
        </w:rPr>
        <w:t xml:space="preserve"> №</w:t>
      </w:r>
      <w:r w:rsidRPr="007A2295">
        <w:rPr>
          <w:rFonts w:ascii="Times New Roman" w:hAnsi="Times New Roman" w:cs="Times New Roman"/>
          <w:i/>
          <w:sz w:val="28"/>
          <w:szCs w:val="28"/>
        </w:rPr>
        <w:t xml:space="preserve"> 1. </w:t>
      </w:r>
    </w:p>
    <w:p w:rsidR="003802E8" w:rsidRDefault="009B16CC" w:rsidP="00764A83">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505450" cy="35623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14192" w:rsidRDefault="00414192" w:rsidP="00764A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Информация, отражающая уровень образования в контрольной группе</w:t>
      </w:r>
      <w:r w:rsidR="00EE68D4">
        <w:rPr>
          <w:rFonts w:ascii="Times New Roman" w:hAnsi="Times New Roman" w:cs="Times New Roman"/>
          <w:sz w:val="28"/>
          <w:szCs w:val="28"/>
        </w:rPr>
        <w:t>,</w:t>
      </w:r>
      <w:r>
        <w:rPr>
          <w:rFonts w:ascii="Times New Roman" w:hAnsi="Times New Roman" w:cs="Times New Roman"/>
          <w:sz w:val="28"/>
          <w:szCs w:val="28"/>
        </w:rPr>
        <w:t xml:space="preserve"> представлена на рисунке 2.</w:t>
      </w:r>
    </w:p>
    <w:p w:rsidR="00414192" w:rsidRPr="007A2295" w:rsidRDefault="00414192" w:rsidP="007A2295">
      <w:pPr>
        <w:spacing w:after="0" w:line="360" w:lineRule="auto"/>
        <w:ind w:firstLine="567"/>
        <w:jc w:val="right"/>
        <w:rPr>
          <w:rFonts w:ascii="Times New Roman" w:hAnsi="Times New Roman" w:cs="Times New Roman"/>
          <w:b/>
          <w:sz w:val="28"/>
          <w:szCs w:val="28"/>
        </w:rPr>
      </w:pPr>
      <w:r w:rsidRPr="007A2295">
        <w:rPr>
          <w:rFonts w:ascii="Times New Roman" w:hAnsi="Times New Roman" w:cs="Times New Roman"/>
          <w:i/>
          <w:sz w:val="28"/>
          <w:szCs w:val="28"/>
        </w:rPr>
        <w:t>Рисунок</w:t>
      </w:r>
      <w:r w:rsidR="007A2295">
        <w:rPr>
          <w:rFonts w:ascii="Times New Roman" w:hAnsi="Times New Roman" w:cs="Times New Roman"/>
          <w:i/>
          <w:sz w:val="28"/>
          <w:szCs w:val="28"/>
        </w:rPr>
        <w:t xml:space="preserve"> № </w:t>
      </w:r>
      <w:r w:rsidRPr="007A2295">
        <w:rPr>
          <w:rFonts w:ascii="Times New Roman" w:hAnsi="Times New Roman" w:cs="Times New Roman"/>
          <w:i/>
          <w:sz w:val="28"/>
          <w:szCs w:val="28"/>
        </w:rPr>
        <w:t>2.</w:t>
      </w:r>
      <w:r w:rsidRPr="007A2295">
        <w:rPr>
          <w:rFonts w:ascii="Times New Roman" w:hAnsi="Times New Roman" w:cs="Times New Roman"/>
          <w:sz w:val="28"/>
          <w:szCs w:val="28"/>
        </w:rPr>
        <w:t xml:space="preserve"> </w:t>
      </w:r>
    </w:p>
    <w:p w:rsidR="00414192" w:rsidRDefault="00414192" w:rsidP="00764A83">
      <w:pPr>
        <w:spacing w:after="0" w:line="36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476875" cy="351472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42C29" w:rsidRPr="00414192" w:rsidRDefault="003F08A5" w:rsidP="00764A83">
      <w:pPr>
        <w:spacing w:after="0" w:line="360" w:lineRule="auto"/>
        <w:ind w:firstLine="567"/>
        <w:jc w:val="both"/>
        <w:rPr>
          <w:rFonts w:ascii="Times New Roman" w:hAnsi="Times New Roman" w:cs="Times New Roman"/>
          <w:sz w:val="24"/>
          <w:szCs w:val="24"/>
        </w:rPr>
      </w:pPr>
      <w:r>
        <w:rPr>
          <w:rFonts w:ascii="Times New Roman" w:hAnsi="Times New Roman" w:cs="Times New Roman"/>
          <w:sz w:val="28"/>
          <w:szCs w:val="28"/>
        </w:rPr>
        <w:lastRenderedPageBreak/>
        <w:t>Сведения о наличии судимости в группе бездомн</w:t>
      </w:r>
      <w:r w:rsidR="007507B9">
        <w:rPr>
          <w:rFonts w:ascii="Times New Roman" w:hAnsi="Times New Roman" w:cs="Times New Roman"/>
          <w:sz w:val="28"/>
          <w:szCs w:val="28"/>
        </w:rPr>
        <w:t>ых людей отображены на рисунке 3</w:t>
      </w:r>
      <w:r>
        <w:rPr>
          <w:rFonts w:ascii="Times New Roman" w:hAnsi="Times New Roman" w:cs="Times New Roman"/>
          <w:sz w:val="28"/>
          <w:szCs w:val="28"/>
        </w:rPr>
        <w:t>.</w:t>
      </w:r>
    </w:p>
    <w:p w:rsidR="00661487" w:rsidRDefault="00661487" w:rsidP="007A2295">
      <w:pPr>
        <w:spacing w:after="0" w:line="360" w:lineRule="auto"/>
        <w:ind w:firstLine="709"/>
        <w:jc w:val="right"/>
        <w:rPr>
          <w:rFonts w:ascii="Times New Roman" w:hAnsi="Times New Roman" w:cs="Times New Roman"/>
          <w:i/>
          <w:sz w:val="28"/>
          <w:szCs w:val="28"/>
        </w:rPr>
      </w:pPr>
    </w:p>
    <w:p w:rsidR="001D733C" w:rsidRPr="007A2295" w:rsidRDefault="007507B9" w:rsidP="007A2295">
      <w:pPr>
        <w:spacing w:after="0" w:line="360" w:lineRule="auto"/>
        <w:ind w:firstLine="709"/>
        <w:jc w:val="right"/>
        <w:rPr>
          <w:rFonts w:ascii="Times New Roman" w:hAnsi="Times New Roman" w:cs="Times New Roman"/>
          <w:b/>
          <w:sz w:val="28"/>
          <w:szCs w:val="28"/>
        </w:rPr>
      </w:pPr>
      <w:r w:rsidRPr="007A2295">
        <w:rPr>
          <w:rFonts w:ascii="Times New Roman" w:hAnsi="Times New Roman" w:cs="Times New Roman"/>
          <w:i/>
          <w:sz w:val="28"/>
          <w:szCs w:val="28"/>
        </w:rPr>
        <w:t>Рисунок</w:t>
      </w:r>
      <w:r w:rsidR="007A2295">
        <w:rPr>
          <w:rFonts w:ascii="Times New Roman" w:hAnsi="Times New Roman" w:cs="Times New Roman"/>
          <w:i/>
          <w:sz w:val="28"/>
          <w:szCs w:val="28"/>
        </w:rPr>
        <w:t xml:space="preserve"> №</w:t>
      </w:r>
      <w:r w:rsidRPr="007A2295">
        <w:rPr>
          <w:rFonts w:ascii="Times New Roman" w:hAnsi="Times New Roman" w:cs="Times New Roman"/>
          <w:i/>
          <w:sz w:val="28"/>
          <w:szCs w:val="28"/>
        </w:rPr>
        <w:t xml:space="preserve"> 3</w:t>
      </w:r>
      <w:r w:rsidR="007A2295" w:rsidRPr="007A2295">
        <w:rPr>
          <w:rFonts w:ascii="Times New Roman" w:hAnsi="Times New Roman" w:cs="Times New Roman"/>
          <w:i/>
          <w:sz w:val="28"/>
          <w:szCs w:val="28"/>
        </w:rPr>
        <w:t>.</w:t>
      </w:r>
    </w:p>
    <w:p w:rsidR="003F08A5" w:rsidRDefault="00983143" w:rsidP="00764A83">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286702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75FD4" w:rsidRDefault="00D75FD4" w:rsidP="00D75FD4">
      <w:pPr>
        <w:spacing w:after="0" w:line="360" w:lineRule="auto"/>
        <w:ind w:firstLine="567"/>
        <w:jc w:val="both"/>
        <w:rPr>
          <w:rFonts w:ascii="Times New Roman" w:hAnsi="Times New Roman" w:cs="Times New Roman"/>
          <w:sz w:val="28"/>
          <w:szCs w:val="28"/>
        </w:rPr>
      </w:pPr>
    </w:p>
    <w:p w:rsidR="00F92A14" w:rsidRPr="00D75FD4" w:rsidRDefault="007507B9" w:rsidP="00D75FD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Судимость участников контрольной группы </w:t>
      </w:r>
      <w:r w:rsidR="00EE68D4">
        <w:rPr>
          <w:rFonts w:ascii="Times New Roman" w:hAnsi="Times New Roman" w:cs="Times New Roman"/>
          <w:sz w:val="28"/>
          <w:szCs w:val="28"/>
        </w:rPr>
        <w:t xml:space="preserve">представлена </w:t>
      </w:r>
      <w:r w:rsidR="00D75FD4">
        <w:rPr>
          <w:rFonts w:ascii="Times New Roman" w:hAnsi="Times New Roman" w:cs="Times New Roman"/>
          <w:sz w:val="28"/>
          <w:szCs w:val="28"/>
        </w:rPr>
        <w:t>на рисунке 4.</w:t>
      </w:r>
    </w:p>
    <w:p w:rsidR="007507B9" w:rsidRPr="007A2295" w:rsidRDefault="007507B9" w:rsidP="007A2295">
      <w:pPr>
        <w:spacing w:after="0" w:line="360" w:lineRule="auto"/>
        <w:ind w:firstLine="709"/>
        <w:jc w:val="right"/>
        <w:rPr>
          <w:rFonts w:ascii="Times New Roman" w:hAnsi="Times New Roman" w:cs="Times New Roman"/>
          <w:b/>
          <w:sz w:val="28"/>
          <w:szCs w:val="28"/>
        </w:rPr>
      </w:pPr>
      <w:r w:rsidRPr="007A2295">
        <w:rPr>
          <w:rFonts w:ascii="Times New Roman" w:hAnsi="Times New Roman" w:cs="Times New Roman"/>
          <w:i/>
          <w:sz w:val="28"/>
          <w:szCs w:val="28"/>
        </w:rPr>
        <w:t xml:space="preserve">Рисунок </w:t>
      </w:r>
      <w:r w:rsidR="007A2295" w:rsidRPr="007A2295">
        <w:rPr>
          <w:rFonts w:ascii="Times New Roman" w:hAnsi="Times New Roman" w:cs="Times New Roman"/>
          <w:i/>
          <w:sz w:val="28"/>
          <w:szCs w:val="28"/>
        </w:rPr>
        <w:t xml:space="preserve">№ </w:t>
      </w:r>
      <w:r w:rsidRPr="007A2295">
        <w:rPr>
          <w:rFonts w:ascii="Times New Roman" w:hAnsi="Times New Roman" w:cs="Times New Roman"/>
          <w:i/>
          <w:sz w:val="28"/>
          <w:szCs w:val="28"/>
        </w:rPr>
        <w:t>4</w:t>
      </w:r>
    </w:p>
    <w:p w:rsidR="00EE68D4" w:rsidRDefault="00EE68D4" w:rsidP="006026F1">
      <w:pPr>
        <w:spacing w:after="0" w:line="360" w:lineRule="auto"/>
        <w:ind w:firstLine="284"/>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27685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507B9" w:rsidRPr="004A401F" w:rsidRDefault="007507B9" w:rsidP="00764A83">
      <w:pPr>
        <w:spacing w:after="0" w:line="360" w:lineRule="auto"/>
        <w:ind w:firstLine="709"/>
        <w:jc w:val="right"/>
        <w:rPr>
          <w:rFonts w:ascii="Times New Roman" w:hAnsi="Times New Roman" w:cs="Times New Roman"/>
          <w:b/>
          <w:sz w:val="24"/>
          <w:szCs w:val="24"/>
        </w:rPr>
      </w:pPr>
    </w:p>
    <w:p w:rsidR="007507B9" w:rsidRDefault="007507B9" w:rsidP="00764A83">
      <w:pPr>
        <w:spacing w:after="0" w:line="360" w:lineRule="auto"/>
        <w:ind w:firstLine="567"/>
        <w:jc w:val="right"/>
        <w:rPr>
          <w:rFonts w:ascii="Times New Roman" w:hAnsi="Times New Roman" w:cs="Times New Roman"/>
          <w:sz w:val="28"/>
          <w:szCs w:val="28"/>
        </w:rPr>
      </w:pPr>
    </w:p>
    <w:p w:rsidR="001D733C" w:rsidRDefault="001D733C" w:rsidP="00764A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Стаж бездомности участников экспериментальной</w:t>
      </w:r>
      <w:r w:rsidR="00EE68D4">
        <w:rPr>
          <w:rFonts w:ascii="Times New Roman" w:hAnsi="Times New Roman" w:cs="Times New Roman"/>
          <w:sz w:val="28"/>
          <w:szCs w:val="28"/>
        </w:rPr>
        <w:t xml:space="preserve"> группы представлен на рисунке 5</w:t>
      </w:r>
      <w:r>
        <w:rPr>
          <w:rFonts w:ascii="Times New Roman" w:hAnsi="Times New Roman" w:cs="Times New Roman"/>
          <w:sz w:val="28"/>
          <w:szCs w:val="28"/>
        </w:rPr>
        <w:t>.</w:t>
      </w:r>
    </w:p>
    <w:p w:rsidR="007A2295" w:rsidRDefault="007A2295" w:rsidP="007A2295">
      <w:pPr>
        <w:spacing w:after="0" w:line="360" w:lineRule="auto"/>
        <w:ind w:firstLine="709"/>
        <w:jc w:val="right"/>
        <w:rPr>
          <w:rFonts w:ascii="Times New Roman" w:hAnsi="Times New Roman" w:cs="Times New Roman"/>
          <w:i/>
          <w:sz w:val="24"/>
          <w:szCs w:val="24"/>
        </w:rPr>
      </w:pPr>
      <w:bookmarkStart w:id="21" w:name="_Hlk480500594"/>
    </w:p>
    <w:p w:rsidR="007A2295" w:rsidRDefault="007A2295" w:rsidP="007A2295">
      <w:pPr>
        <w:spacing w:after="0" w:line="360" w:lineRule="auto"/>
        <w:ind w:firstLine="709"/>
        <w:jc w:val="right"/>
        <w:rPr>
          <w:rFonts w:ascii="Times New Roman" w:hAnsi="Times New Roman" w:cs="Times New Roman"/>
          <w:i/>
          <w:sz w:val="24"/>
          <w:szCs w:val="24"/>
        </w:rPr>
      </w:pPr>
    </w:p>
    <w:p w:rsidR="002A55BD" w:rsidRPr="00215704" w:rsidRDefault="00EE68D4" w:rsidP="007A2295">
      <w:pPr>
        <w:spacing w:after="0" w:line="360" w:lineRule="auto"/>
        <w:ind w:firstLine="709"/>
        <w:jc w:val="right"/>
        <w:rPr>
          <w:rFonts w:ascii="Times New Roman" w:hAnsi="Times New Roman" w:cs="Times New Roman"/>
          <w:b/>
          <w:sz w:val="28"/>
          <w:szCs w:val="28"/>
        </w:rPr>
      </w:pPr>
      <w:r w:rsidRPr="00215704">
        <w:rPr>
          <w:rFonts w:ascii="Times New Roman" w:hAnsi="Times New Roman" w:cs="Times New Roman"/>
          <w:i/>
          <w:sz w:val="28"/>
          <w:szCs w:val="28"/>
        </w:rPr>
        <w:t xml:space="preserve">Рисунок </w:t>
      </w:r>
      <w:r w:rsidR="007A2295" w:rsidRPr="00215704">
        <w:rPr>
          <w:rFonts w:ascii="Times New Roman" w:hAnsi="Times New Roman" w:cs="Times New Roman"/>
          <w:i/>
          <w:sz w:val="28"/>
          <w:szCs w:val="28"/>
        </w:rPr>
        <w:t xml:space="preserve">№ </w:t>
      </w:r>
      <w:r w:rsidRPr="00215704">
        <w:rPr>
          <w:rFonts w:ascii="Times New Roman" w:hAnsi="Times New Roman" w:cs="Times New Roman"/>
          <w:i/>
          <w:sz w:val="28"/>
          <w:szCs w:val="28"/>
        </w:rPr>
        <w:t>5</w:t>
      </w:r>
      <w:r w:rsidR="002A55BD" w:rsidRPr="00215704">
        <w:rPr>
          <w:rFonts w:ascii="Times New Roman" w:hAnsi="Times New Roman" w:cs="Times New Roman"/>
          <w:i/>
          <w:sz w:val="28"/>
          <w:szCs w:val="28"/>
        </w:rPr>
        <w:t xml:space="preserve">. </w:t>
      </w:r>
    </w:p>
    <w:bookmarkEnd w:id="21"/>
    <w:p w:rsidR="004507AC" w:rsidRDefault="001D733C" w:rsidP="00764A83">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0670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40519" w:rsidRPr="00040519" w:rsidRDefault="00040519" w:rsidP="009E50DE">
      <w:pPr>
        <w:pStyle w:val="1"/>
        <w:spacing w:before="720" w:line="360" w:lineRule="auto"/>
        <w:jc w:val="center"/>
        <w:rPr>
          <w:rFonts w:ascii="Times New Roman" w:hAnsi="Times New Roman" w:cs="Times New Roman"/>
          <w:b/>
          <w:color w:val="000000" w:themeColor="text1"/>
          <w:sz w:val="28"/>
          <w:szCs w:val="28"/>
        </w:rPr>
      </w:pPr>
      <w:bookmarkStart w:id="22" w:name="_Toc482980939"/>
      <w:r w:rsidRPr="00040519">
        <w:rPr>
          <w:rFonts w:ascii="Times New Roman" w:hAnsi="Times New Roman" w:cs="Times New Roman"/>
          <w:b/>
          <w:color w:val="000000" w:themeColor="text1"/>
          <w:sz w:val="28"/>
          <w:szCs w:val="28"/>
        </w:rPr>
        <w:t>2.5. Математико-статистические методы обработки данных</w:t>
      </w:r>
      <w:bookmarkEnd w:id="22"/>
    </w:p>
    <w:p w:rsidR="00040519" w:rsidRPr="0059660F" w:rsidRDefault="009E50DE" w:rsidP="009E50D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Каждому участнику был присвоен идентификационный номер с целью соблюдения конфиденциальности. Посчитанные результаты опросников были внесены в таблицу </w:t>
      </w:r>
      <w:r>
        <w:rPr>
          <w:rFonts w:ascii="Times New Roman" w:hAnsi="Times New Roman" w:cs="Times New Roman"/>
          <w:sz w:val="28"/>
          <w:szCs w:val="28"/>
          <w:lang w:val="en-US"/>
        </w:rPr>
        <w:t>excel</w:t>
      </w:r>
      <w:r w:rsidRPr="0059660F">
        <w:rPr>
          <w:rFonts w:ascii="Times New Roman" w:hAnsi="Times New Roman" w:cs="Times New Roman"/>
          <w:sz w:val="28"/>
          <w:szCs w:val="28"/>
        </w:rPr>
        <w:t>.</w:t>
      </w:r>
    </w:p>
    <w:p w:rsidR="009E50DE" w:rsidRPr="009E50DE" w:rsidRDefault="009E50DE" w:rsidP="009E50D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Pr="009E50DE">
        <w:rPr>
          <w:rFonts w:ascii="Times New Roman" w:hAnsi="Times New Roman" w:cs="Times New Roman"/>
          <w:sz w:val="28"/>
          <w:szCs w:val="28"/>
        </w:rPr>
        <w:t>анные были проанализированы с использованием стандартных методов математической статистики, включенных в статистические пакет</w:t>
      </w:r>
      <w:r>
        <w:rPr>
          <w:rFonts w:ascii="Times New Roman" w:hAnsi="Times New Roman" w:cs="Times New Roman"/>
          <w:sz w:val="28"/>
          <w:szCs w:val="28"/>
        </w:rPr>
        <w:t>ы IBM SPPS Statistics Version 17</w:t>
      </w:r>
      <w:r w:rsidRPr="009E50DE">
        <w:rPr>
          <w:rFonts w:ascii="Times New Roman" w:hAnsi="Times New Roman" w:cs="Times New Roman"/>
          <w:sz w:val="28"/>
          <w:szCs w:val="28"/>
        </w:rPr>
        <w:t>. Для статистической обработки применялись</w:t>
      </w:r>
      <w:r w:rsidR="00E47561">
        <w:rPr>
          <w:rFonts w:ascii="Times New Roman" w:hAnsi="Times New Roman" w:cs="Times New Roman"/>
          <w:sz w:val="28"/>
          <w:szCs w:val="28"/>
        </w:rPr>
        <w:t xml:space="preserve"> </w:t>
      </w:r>
      <w:r w:rsidR="00E47561" w:rsidRPr="00DC4C5E">
        <w:rPr>
          <w:rFonts w:ascii="Times New Roman" w:hAnsi="Times New Roman" w:cs="Times New Roman"/>
          <w:sz w:val="28"/>
          <w:szCs w:val="28"/>
        </w:rPr>
        <w:t>[28]</w:t>
      </w:r>
      <w:r w:rsidRPr="009E50DE">
        <w:rPr>
          <w:rFonts w:ascii="Times New Roman" w:hAnsi="Times New Roman" w:cs="Times New Roman"/>
          <w:sz w:val="28"/>
          <w:szCs w:val="28"/>
        </w:rPr>
        <w:t xml:space="preserve">: </w:t>
      </w:r>
    </w:p>
    <w:p w:rsidR="009E50DE" w:rsidRDefault="009E50DE" w:rsidP="009E50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9E50DE">
        <w:rPr>
          <w:rFonts w:ascii="Times New Roman" w:hAnsi="Times New Roman" w:cs="Times New Roman"/>
          <w:sz w:val="28"/>
          <w:szCs w:val="28"/>
        </w:rPr>
        <w:t xml:space="preserve">методы описательной статистики, для описания </w:t>
      </w:r>
      <w:r w:rsidR="00DC4C5E">
        <w:rPr>
          <w:rFonts w:ascii="Times New Roman" w:hAnsi="Times New Roman" w:cs="Times New Roman"/>
          <w:sz w:val="28"/>
          <w:szCs w:val="28"/>
        </w:rPr>
        <w:t>характеристик</w:t>
      </w:r>
      <w:r w:rsidRPr="009E50DE">
        <w:rPr>
          <w:rFonts w:ascii="Times New Roman" w:hAnsi="Times New Roman" w:cs="Times New Roman"/>
          <w:sz w:val="28"/>
          <w:szCs w:val="28"/>
        </w:rPr>
        <w:t xml:space="preserve"> выбор</w:t>
      </w:r>
      <w:r w:rsidR="00DC4C5E">
        <w:rPr>
          <w:rFonts w:ascii="Times New Roman" w:hAnsi="Times New Roman" w:cs="Times New Roman"/>
          <w:sz w:val="28"/>
          <w:szCs w:val="28"/>
        </w:rPr>
        <w:t xml:space="preserve">ок </w:t>
      </w:r>
      <w:r w:rsidRPr="009E50DE">
        <w:rPr>
          <w:rFonts w:ascii="Times New Roman" w:hAnsi="Times New Roman" w:cs="Times New Roman"/>
          <w:sz w:val="28"/>
          <w:szCs w:val="28"/>
        </w:rPr>
        <w:t>по ряду показателей</w:t>
      </w:r>
      <w:r w:rsidR="00070D23">
        <w:rPr>
          <w:rFonts w:ascii="Times New Roman" w:hAnsi="Times New Roman" w:cs="Times New Roman"/>
          <w:sz w:val="28"/>
          <w:szCs w:val="28"/>
        </w:rPr>
        <w:t>;</w:t>
      </w:r>
    </w:p>
    <w:p w:rsidR="009E50DE" w:rsidRDefault="00070D23" w:rsidP="00070D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9E50DE" w:rsidRPr="009E50DE">
        <w:rPr>
          <w:rFonts w:ascii="Times New Roman" w:hAnsi="Times New Roman" w:cs="Times New Roman"/>
          <w:sz w:val="28"/>
          <w:szCs w:val="28"/>
        </w:rPr>
        <w:t xml:space="preserve">хи-квадрат Пирсона для анализа </w:t>
      </w:r>
      <w:r>
        <w:rPr>
          <w:rFonts w:ascii="Times New Roman" w:hAnsi="Times New Roman" w:cs="Times New Roman"/>
          <w:sz w:val="28"/>
          <w:szCs w:val="28"/>
        </w:rPr>
        <w:t>сопоставимости выборок;</w:t>
      </w:r>
    </w:p>
    <w:p w:rsidR="00070D23" w:rsidRDefault="00070D23" w:rsidP="00070D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однофакторный дисперсионный анализ;</w:t>
      </w:r>
    </w:p>
    <w:p w:rsidR="00070D23" w:rsidRDefault="00070D23" w:rsidP="00070D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непараметрический критерий корреляции </w:t>
      </w:r>
      <w:r w:rsidR="00E47561" w:rsidRPr="00E47561">
        <w:rPr>
          <w:rFonts w:ascii="Times New Roman" w:hAnsi="Times New Roman" w:cs="Times New Roman"/>
          <w:sz w:val="28"/>
          <w:szCs w:val="28"/>
        </w:rPr>
        <w:t>r-Спирмена</w:t>
      </w:r>
      <w:r w:rsidR="00E47561">
        <w:rPr>
          <w:rFonts w:ascii="Times New Roman" w:hAnsi="Times New Roman" w:cs="Times New Roman"/>
          <w:sz w:val="28"/>
          <w:szCs w:val="28"/>
        </w:rPr>
        <w:t>;</w:t>
      </w:r>
    </w:p>
    <w:p w:rsidR="00F27AFB" w:rsidRDefault="00E47561" w:rsidP="00070D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 факторный анализ с целью снизить размерность шкал как в контрольной, так и в экспериментальной группе, а также на общем массиве данных</w:t>
      </w:r>
      <w:r w:rsidR="00F27AFB">
        <w:rPr>
          <w:rFonts w:ascii="Times New Roman" w:hAnsi="Times New Roman" w:cs="Times New Roman"/>
          <w:sz w:val="28"/>
          <w:szCs w:val="28"/>
        </w:rPr>
        <w:t>;</w:t>
      </w:r>
    </w:p>
    <w:p w:rsidR="00DC34E4" w:rsidRDefault="00DC34E4" w:rsidP="00070D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864920">
        <w:rPr>
          <w:rFonts w:ascii="Times New Roman" w:hAnsi="Times New Roman" w:cs="Times New Roman"/>
          <w:sz w:val="28"/>
          <w:szCs w:val="28"/>
        </w:rPr>
        <w:t xml:space="preserve"> сравнение контрольной и экспериментальной групп по выявленным факторам с помощью</w:t>
      </w:r>
      <w:r w:rsidR="00864920" w:rsidRPr="00864920">
        <w:rPr>
          <w:rFonts w:ascii="Times New Roman" w:hAnsi="Times New Roman" w:cs="Times New Roman"/>
          <w:sz w:val="28"/>
          <w:szCs w:val="28"/>
        </w:rPr>
        <w:t xml:space="preserve"> </w:t>
      </w:r>
      <w:r w:rsidR="00864920">
        <w:rPr>
          <w:rFonts w:ascii="Times New Roman" w:hAnsi="Times New Roman" w:cs="Times New Roman"/>
          <w:sz w:val="28"/>
          <w:szCs w:val="28"/>
        </w:rPr>
        <w:t xml:space="preserve">критерия </w:t>
      </w:r>
      <w:r w:rsidR="00864920">
        <w:rPr>
          <w:rFonts w:ascii="Times New Roman" w:hAnsi="Times New Roman" w:cs="Times New Roman"/>
          <w:sz w:val="28"/>
          <w:szCs w:val="28"/>
          <w:lang w:val="en-US"/>
        </w:rPr>
        <w:t>t</w:t>
      </w:r>
      <w:r w:rsidR="00864920">
        <w:rPr>
          <w:rFonts w:ascii="Times New Roman" w:hAnsi="Times New Roman" w:cs="Times New Roman"/>
          <w:sz w:val="28"/>
          <w:szCs w:val="28"/>
        </w:rPr>
        <w:t>-Стьюдента</w:t>
      </w:r>
      <w:r w:rsidR="00F27AFB">
        <w:rPr>
          <w:rFonts w:ascii="Times New Roman" w:hAnsi="Times New Roman" w:cs="Times New Roman"/>
          <w:sz w:val="28"/>
          <w:szCs w:val="28"/>
        </w:rPr>
        <w:t>.</w:t>
      </w:r>
    </w:p>
    <w:p w:rsidR="0059660F" w:rsidRPr="000175B7" w:rsidRDefault="0059660F" w:rsidP="000175B7">
      <w:pPr>
        <w:pStyle w:val="1"/>
        <w:jc w:val="center"/>
        <w:rPr>
          <w:rFonts w:ascii="Times New Roman" w:hAnsi="Times New Roman" w:cs="Times New Roman"/>
          <w:b/>
          <w:sz w:val="28"/>
          <w:szCs w:val="28"/>
        </w:rPr>
      </w:pPr>
      <w:r>
        <w:br w:type="page"/>
      </w:r>
      <w:bookmarkStart w:id="23" w:name="_Toc482980940"/>
      <w:r w:rsidRPr="000175B7">
        <w:rPr>
          <w:rFonts w:ascii="Times New Roman" w:hAnsi="Times New Roman" w:cs="Times New Roman"/>
          <w:b/>
          <w:color w:val="000000" w:themeColor="text1"/>
          <w:sz w:val="28"/>
          <w:szCs w:val="28"/>
        </w:rPr>
        <w:lastRenderedPageBreak/>
        <w:t>Глава 3. РЕЗУЛЬТАТЫ ИССЛЕДОВАНИЯ И ИХ ОБСУЖДЕНИЕ</w:t>
      </w:r>
      <w:bookmarkEnd w:id="23"/>
    </w:p>
    <w:p w:rsidR="0059660F" w:rsidRPr="00CC4382" w:rsidRDefault="0059660F" w:rsidP="00CC4382">
      <w:pPr>
        <w:pStyle w:val="1"/>
        <w:spacing w:before="720" w:after="240" w:line="240" w:lineRule="exact"/>
        <w:jc w:val="center"/>
        <w:rPr>
          <w:rFonts w:ascii="Times New Roman" w:hAnsi="Times New Roman" w:cs="Times New Roman"/>
          <w:b/>
          <w:color w:val="000000" w:themeColor="text1"/>
          <w:sz w:val="28"/>
        </w:rPr>
      </w:pPr>
      <w:bookmarkStart w:id="24" w:name="_Toc482980941"/>
      <w:r w:rsidRPr="0059660F">
        <w:rPr>
          <w:rFonts w:ascii="Times New Roman" w:hAnsi="Times New Roman" w:cs="Times New Roman"/>
          <w:b/>
          <w:color w:val="000000" w:themeColor="text1"/>
          <w:sz w:val="28"/>
        </w:rPr>
        <w:t>3.1 Анализ результатов биографической анкеты</w:t>
      </w:r>
      <w:bookmarkEnd w:id="24"/>
    </w:p>
    <w:p w:rsidR="00CC4382" w:rsidRDefault="00174C27" w:rsidP="0066148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Биографическая анкета служила цели собрать больше информации о различных сферах жизни участников исследования. Рассмотрим подробнее полученные результаты.</w:t>
      </w:r>
    </w:p>
    <w:p w:rsidR="00174C27" w:rsidRDefault="00661487" w:rsidP="0066148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момент исследования имели работу 30% бездомных (или 6 человек из 20 опрошенных) и 80% людей, не имеющих опыта бездомности (16 человек из 20) (см. рис. № 6)</w:t>
      </w:r>
    </w:p>
    <w:p w:rsidR="00661487" w:rsidRPr="00661487" w:rsidRDefault="00661487" w:rsidP="00661487">
      <w:pPr>
        <w:spacing w:line="360" w:lineRule="auto"/>
        <w:ind w:firstLine="567"/>
        <w:jc w:val="right"/>
        <w:rPr>
          <w:rFonts w:ascii="Times New Roman" w:hAnsi="Times New Roman" w:cs="Times New Roman"/>
          <w:i/>
          <w:sz w:val="28"/>
          <w:szCs w:val="28"/>
        </w:rPr>
      </w:pPr>
      <w:r w:rsidRPr="00661487">
        <w:rPr>
          <w:rFonts w:ascii="Times New Roman" w:hAnsi="Times New Roman" w:cs="Times New Roman"/>
          <w:i/>
          <w:sz w:val="28"/>
          <w:szCs w:val="28"/>
        </w:rPr>
        <w:t>Рисунок №6.</w:t>
      </w:r>
    </w:p>
    <w:p w:rsidR="00DA482B" w:rsidRDefault="00AD6E5D" w:rsidP="00CC4382">
      <w:pPr>
        <w:spacing w:line="360" w:lineRule="auto"/>
        <w:ind w:firstLine="567"/>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172075" cy="310515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61487" w:rsidRDefault="00EC059D" w:rsidP="00E509E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группе бездомных людей 46,6% </w:t>
      </w:r>
      <w:r w:rsidR="00384D3B">
        <w:rPr>
          <w:rFonts w:ascii="Times New Roman" w:hAnsi="Times New Roman" w:cs="Times New Roman"/>
          <w:sz w:val="28"/>
          <w:szCs w:val="28"/>
        </w:rPr>
        <w:t>мужчин не были женаты</w:t>
      </w:r>
      <w:r w:rsidR="00ED1AC0">
        <w:rPr>
          <w:rFonts w:ascii="Times New Roman" w:hAnsi="Times New Roman" w:cs="Times New Roman"/>
          <w:sz w:val="28"/>
          <w:szCs w:val="28"/>
        </w:rPr>
        <w:t xml:space="preserve"> (7 человек из 15)</w:t>
      </w:r>
      <w:r w:rsidR="00384D3B">
        <w:rPr>
          <w:rFonts w:ascii="Times New Roman" w:hAnsi="Times New Roman" w:cs="Times New Roman"/>
          <w:sz w:val="28"/>
          <w:szCs w:val="28"/>
        </w:rPr>
        <w:t>;</w:t>
      </w:r>
      <w:r>
        <w:rPr>
          <w:rFonts w:ascii="Times New Roman" w:hAnsi="Times New Roman" w:cs="Times New Roman"/>
          <w:sz w:val="28"/>
          <w:szCs w:val="28"/>
        </w:rPr>
        <w:t xml:space="preserve"> тот же процент мужчин на момент исследования были разведен</w:t>
      </w:r>
      <w:r w:rsidR="00ED1AC0">
        <w:rPr>
          <w:rFonts w:ascii="Times New Roman" w:hAnsi="Times New Roman" w:cs="Times New Roman"/>
          <w:sz w:val="28"/>
          <w:szCs w:val="28"/>
        </w:rPr>
        <w:t>ы</w:t>
      </w:r>
      <w:r w:rsidR="00384D3B">
        <w:rPr>
          <w:rFonts w:ascii="Times New Roman" w:hAnsi="Times New Roman" w:cs="Times New Roman"/>
          <w:sz w:val="28"/>
          <w:szCs w:val="28"/>
        </w:rPr>
        <w:t>;</w:t>
      </w:r>
      <w:r>
        <w:rPr>
          <w:rFonts w:ascii="Times New Roman" w:hAnsi="Times New Roman" w:cs="Times New Roman"/>
          <w:sz w:val="28"/>
          <w:szCs w:val="28"/>
        </w:rPr>
        <w:t xml:space="preserve"> 6,8% мужчин сообщили, что состоят в отношениях, но не зарегистрированы</w:t>
      </w:r>
      <w:r w:rsidR="00ED1AC0">
        <w:rPr>
          <w:rFonts w:ascii="Times New Roman" w:hAnsi="Times New Roman" w:cs="Times New Roman"/>
          <w:sz w:val="28"/>
          <w:szCs w:val="28"/>
        </w:rPr>
        <w:t xml:space="preserve"> (1 человек</w:t>
      </w:r>
      <w:r>
        <w:rPr>
          <w:rFonts w:ascii="Times New Roman" w:hAnsi="Times New Roman" w:cs="Times New Roman"/>
          <w:sz w:val="28"/>
          <w:szCs w:val="28"/>
        </w:rPr>
        <w:t>).</w:t>
      </w:r>
    </w:p>
    <w:p w:rsidR="00EC059D" w:rsidRDefault="00EC059D" w:rsidP="00E509E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80 % женщин из группы бездомных л</w:t>
      </w:r>
      <w:r w:rsidR="00ED1AC0">
        <w:rPr>
          <w:rFonts w:ascii="Times New Roman" w:hAnsi="Times New Roman" w:cs="Times New Roman"/>
          <w:sz w:val="28"/>
          <w:szCs w:val="28"/>
        </w:rPr>
        <w:t>юдей являются вдовами (4 человека из 5</w:t>
      </w:r>
      <w:r>
        <w:rPr>
          <w:rFonts w:ascii="Times New Roman" w:hAnsi="Times New Roman" w:cs="Times New Roman"/>
          <w:sz w:val="28"/>
          <w:szCs w:val="28"/>
        </w:rPr>
        <w:t>)</w:t>
      </w:r>
      <w:r w:rsidR="00384D3B">
        <w:rPr>
          <w:rFonts w:ascii="Times New Roman" w:hAnsi="Times New Roman" w:cs="Times New Roman"/>
          <w:sz w:val="28"/>
          <w:szCs w:val="28"/>
        </w:rPr>
        <w:t xml:space="preserve">; 20% - состоят в отношениях, которые </w:t>
      </w:r>
      <w:r w:rsidR="00ED1AC0">
        <w:rPr>
          <w:rFonts w:ascii="Times New Roman" w:hAnsi="Times New Roman" w:cs="Times New Roman"/>
          <w:sz w:val="28"/>
          <w:szCs w:val="28"/>
        </w:rPr>
        <w:t xml:space="preserve">официально </w:t>
      </w:r>
      <w:r w:rsidR="00384D3B">
        <w:rPr>
          <w:rFonts w:ascii="Times New Roman" w:hAnsi="Times New Roman" w:cs="Times New Roman"/>
          <w:sz w:val="28"/>
          <w:szCs w:val="28"/>
        </w:rPr>
        <w:t>не зарегистрированы (1</w:t>
      </w:r>
      <w:r w:rsidR="00ED1AC0">
        <w:rPr>
          <w:rFonts w:ascii="Times New Roman" w:hAnsi="Times New Roman" w:cs="Times New Roman"/>
          <w:sz w:val="28"/>
          <w:szCs w:val="28"/>
        </w:rPr>
        <w:t xml:space="preserve"> человек</w:t>
      </w:r>
      <w:r w:rsidR="00384D3B">
        <w:rPr>
          <w:rFonts w:ascii="Times New Roman" w:hAnsi="Times New Roman" w:cs="Times New Roman"/>
          <w:sz w:val="28"/>
          <w:szCs w:val="28"/>
        </w:rPr>
        <w:t>).</w:t>
      </w:r>
    </w:p>
    <w:p w:rsidR="00384D3B" w:rsidRDefault="00384D3B" w:rsidP="00E509E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33,3 % мужчин, не имеющих опыта бездомности, не были женаты (5 человек из 15); тот же процент мужчин разведены; 26,6% состоят в браке (4 человека); 6,8% мужчин состоят в отношениях, но не зарегистрированы (1 </w:t>
      </w:r>
      <w:r w:rsidR="00ED1AC0">
        <w:rPr>
          <w:rFonts w:ascii="Times New Roman" w:hAnsi="Times New Roman" w:cs="Times New Roman"/>
          <w:sz w:val="28"/>
          <w:szCs w:val="28"/>
        </w:rPr>
        <w:t>человек</w:t>
      </w:r>
      <w:r>
        <w:rPr>
          <w:rFonts w:ascii="Times New Roman" w:hAnsi="Times New Roman" w:cs="Times New Roman"/>
          <w:sz w:val="28"/>
          <w:szCs w:val="28"/>
        </w:rPr>
        <w:t>).</w:t>
      </w:r>
    </w:p>
    <w:p w:rsidR="00384D3B" w:rsidRDefault="00384D3B" w:rsidP="00E509E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40% женщин, у которых отсутствует опыт бездомности, разведены (2 человека из 5); та же доля женщин состоит в отношениях, но официально не зарегистрирована; 20</w:t>
      </w:r>
      <w:r w:rsidR="00ED1AC0">
        <w:rPr>
          <w:rFonts w:ascii="Times New Roman" w:hAnsi="Times New Roman" w:cs="Times New Roman"/>
          <w:sz w:val="28"/>
          <w:szCs w:val="28"/>
        </w:rPr>
        <w:t>% женщин замужем (1 человек)</w:t>
      </w:r>
      <w:r>
        <w:rPr>
          <w:rFonts w:ascii="Times New Roman" w:hAnsi="Times New Roman" w:cs="Times New Roman"/>
          <w:sz w:val="28"/>
          <w:szCs w:val="28"/>
        </w:rPr>
        <w:t xml:space="preserve"> (см. рис. № 7).</w:t>
      </w:r>
    </w:p>
    <w:p w:rsidR="00384D3B" w:rsidRPr="00384D3B" w:rsidRDefault="00384D3B" w:rsidP="00384D3B">
      <w:pPr>
        <w:spacing w:line="360" w:lineRule="auto"/>
        <w:jc w:val="right"/>
        <w:rPr>
          <w:rFonts w:ascii="Times New Roman" w:hAnsi="Times New Roman" w:cs="Times New Roman"/>
          <w:i/>
          <w:sz w:val="28"/>
          <w:szCs w:val="28"/>
        </w:rPr>
      </w:pPr>
      <w:r w:rsidRPr="00384D3B">
        <w:rPr>
          <w:rFonts w:ascii="Times New Roman" w:hAnsi="Times New Roman" w:cs="Times New Roman"/>
          <w:i/>
          <w:sz w:val="28"/>
          <w:szCs w:val="28"/>
        </w:rPr>
        <w:t>Рисунок №7.</w:t>
      </w:r>
    </w:p>
    <w:p w:rsidR="0032236B" w:rsidRDefault="0032236B" w:rsidP="005F16E7">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067425" cy="357187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509E0" w:rsidRDefault="00E509E0" w:rsidP="00E509E0">
      <w:pPr>
        <w:spacing w:before="24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Половина участников исследования из группы бездомных людей воспитывалась в полной семье (10 человек из 20). В группе лиц, не имеющих опыта бездомности эта доля составила 55% (11 человек из 20) (см. рис. № 8). </w:t>
      </w:r>
    </w:p>
    <w:p w:rsidR="00E509E0" w:rsidRDefault="00E509E0" w:rsidP="00E509E0">
      <w:pPr>
        <w:spacing w:before="240" w:line="360" w:lineRule="auto"/>
        <w:ind w:firstLine="567"/>
        <w:jc w:val="both"/>
        <w:rPr>
          <w:rFonts w:ascii="Times New Roman" w:hAnsi="Times New Roman" w:cs="Times New Roman"/>
          <w:sz w:val="28"/>
          <w:szCs w:val="28"/>
        </w:rPr>
      </w:pPr>
    </w:p>
    <w:p w:rsidR="00E509E0" w:rsidRDefault="00E509E0" w:rsidP="00E509E0">
      <w:pPr>
        <w:spacing w:before="240" w:line="360" w:lineRule="auto"/>
        <w:ind w:firstLine="567"/>
        <w:jc w:val="both"/>
        <w:rPr>
          <w:rFonts w:ascii="Times New Roman" w:hAnsi="Times New Roman" w:cs="Times New Roman"/>
          <w:sz w:val="28"/>
          <w:szCs w:val="28"/>
        </w:rPr>
      </w:pPr>
    </w:p>
    <w:p w:rsidR="00E509E0" w:rsidRDefault="00E509E0" w:rsidP="00E509E0">
      <w:pPr>
        <w:spacing w:before="240" w:line="360" w:lineRule="auto"/>
        <w:ind w:firstLine="567"/>
        <w:jc w:val="both"/>
        <w:rPr>
          <w:rFonts w:ascii="Times New Roman" w:hAnsi="Times New Roman" w:cs="Times New Roman"/>
          <w:sz w:val="28"/>
          <w:szCs w:val="28"/>
        </w:rPr>
      </w:pPr>
    </w:p>
    <w:p w:rsidR="00E509E0" w:rsidRDefault="00E509E0" w:rsidP="00E509E0">
      <w:pPr>
        <w:spacing w:before="240" w:line="360" w:lineRule="auto"/>
        <w:ind w:firstLine="567"/>
        <w:jc w:val="both"/>
        <w:rPr>
          <w:rFonts w:ascii="Times New Roman" w:hAnsi="Times New Roman" w:cs="Times New Roman"/>
          <w:sz w:val="28"/>
          <w:szCs w:val="28"/>
        </w:rPr>
      </w:pPr>
    </w:p>
    <w:p w:rsidR="00E509E0" w:rsidRPr="00E509E0" w:rsidRDefault="00E509E0" w:rsidP="00E509E0">
      <w:pPr>
        <w:spacing w:before="240" w:line="360" w:lineRule="auto"/>
        <w:ind w:firstLine="567"/>
        <w:jc w:val="right"/>
        <w:rPr>
          <w:rFonts w:ascii="Times New Roman" w:hAnsi="Times New Roman" w:cs="Times New Roman"/>
          <w:i/>
          <w:sz w:val="28"/>
          <w:szCs w:val="28"/>
        </w:rPr>
      </w:pPr>
      <w:r w:rsidRPr="00E509E0">
        <w:rPr>
          <w:rFonts w:ascii="Times New Roman" w:hAnsi="Times New Roman" w:cs="Times New Roman"/>
          <w:i/>
          <w:sz w:val="28"/>
          <w:szCs w:val="28"/>
        </w:rPr>
        <w:lastRenderedPageBreak/>
        <w:t>Рисунок № 8.</w:t>
      </w:r>
    </w:p>
    <w:p w:rsidR="006B3158" w:rsidRPr="006B3158" w:rsidRDefault="006B3158" w:rsidP="005F16E7">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8293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C4382" w:rsidRDefault="00E509E0" w:rsidP="00F67C39">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Самоотчет о состоянии здоровья и наличии вредных привычек участников исследования представлен на таблице №6.</w:t>
      </w:r>
    </w:p>
    <w:p w:rsidR="00E509E0" w:rsidRPr="00E509E0" w:rsidRDefault="00E509E0" w:rsidP="00E509E0">
      <w:pPr>
        <w:spacing w:line="360" w:lineRule="auto"/>
        <w:ind w:firstLine="567"/>
        <w:jc w:val="right"/>
        <w:rPr>
          <w:rFonts w:ascii="Times New Roman" w:hAnsi="Times New Roman" w:cs="Times New Roman"/>
          <w:i/>
          <w:sz w:val="28"/>
          <w:szCs w:val="28"/>
        </w:rPr>
      </w:pPr>
      <w:r w:rsidRPr="00E509E0">
        <w:rPr>
          <w:rFonts w:ascii="Times New Roman" w:hAnsi="Times New Roman" w:cs="Times New Roman"/>
          <w:i/>
          <w:sz w:val="28"/>
          <w:szCs w:val="28"/>
        </w:rPr>
        <w:t>Таблица №6.</w:t>
      </w:r>
    </w:p>
    <w:tbl>
      <w:tblPr>
        <w:tblStyle w:val="a7"/>
        <w:tblW w:w="0" w:type="auto"/>
        <w:tblLook w:val="04A0"/>
      </w:tblPr>
      <w:tblGrid>
        <w:gridCol w:w="1826"/>
        <w:gridCol w:w="916"/>
        <w:gridCol w:w="917"/>
        <w:gridCol w:w="946"/>
        <w:gridCol w:w="947"/>
        <w:gridCol w:w="1141"/>
        <w:gridCol w:w="1142"/>
        <w:gridCol w:w="1009"/>
        <w:gridCol w:w="1010"/>
      </w:tblGrid>
      <w:tr w:rsidR="00D16A07" w:rsidTr="00793742">
        <w:tc>
          <w:tcPr>
            <w:tcW w:w="1826" w:type="dxa"/>
          </w:tcPr>
          <w:p w:rsidR="00D16A07" w:rsidRDefault="00D16A07" w:rsidP="00D16A07">
            <w:pPr>
              <w:rPr>
                <w:rFonts w:ascii="Times New Roman" w:hAnsi="Times New Roman" w:cs="Times New Roman"/>
                <w:sz w:val="28"/>
                <w:szCs w:val="28"/>
              </w:rPr>
            </w:pPr>
          </w:p>
        </w:tc>
        <w:tc>
          <w:tcPr>
            <w:tcW w:w="1833" w:type="dxa"/>
            <w:gridSpan w:val="2"/>
            <w:vAlign w:val="center"/>
          </w:tcPr>
          <w:p w:rsidR="00D16A07" w:rsidRDefault="00D16A07" w:rsidP="00793742">
            <w:pPr>
              <w:jc w:val="center"/>
              <w:rPr>
                <w:rFonts w:ascii="Times New Roman" w:hAnsi="Times New Roman" w:cs="Times New Roman"/>
                <w:sz w:val="28"/>
                <w:szCs w:val="28"/>
              </w:rPr>
            </w:pPr>
            <w:r>
              <w:rPr>
                <w:rFonts w:ascii="Times New Roman" w:hAnsi="Times New Roman" w:cs="Times New Roman"/>
                <w:sz w:val="28"/>
                <w:szCs w:val="28"/>
              </w:rPr>
              <w:t>Наличие хронических заболеваний</w:t>
            </w:r>
          </w:p>
        </w:tc>
        <w:tc>
          <w:tcPr>
            <w:tcW w:w="1893" w:type="dxa"/>
            <w:gridSpan w:val="2"/>
            <w:vAlign w:val="center"/>
          </w:tcPr>
          <w:p w:rsidR="00D16A07" w:rsidRDefault="00D16A07" w:rsidP="00793742">
            <w:pPr>
              <w:jc w:val="center"/>
              <w:rPr>
                <w:rFonts w:ascii="Times New Roman" w:hAnsi="Times New Roman" w:cs="Times New Roman"/>
                <w:sz w:val="28"/>
                <w:szCs w:val="28"/>
              </w:rPr>
            </w:pPr>
            <w:r>
              <w:rPr>
                <w:rFonts w:ascii="Times New Roman" w:hAnsi="Times New Roman" w:cs="Times New Roman"/>
                <w:sz w:val="28"/>
                <w:szCs w:val="28"/>
              </w:rPr>
              <w:t>Наличие беспокойства относительно состояния здоровья</w:t>
            </w:r>
          </w:p>
        </w:tc>
        <w:tc>
          <w:tcPr>
            <w:tcW w:w="2283" w:type="dxa"/>
            <w:gridSpan w:val="2"/>
            <w:vAlign w:val="center"/>
          </w:tcPr>
          <w:p w:rsidR="00D16A07" w:rsidRDefault="00D16A07" w:rsidP="00793742">
            <w:pPr>
              <w:jc w:val="center"/>
              <w:rPr>
                <w:rFonts w:ascii="Times New Roman" w:hAnsi="Times New Roman" w:cs="Times New Roman"/>
                <w:sz w:val="28"/>
                <w:szCs w:val="28"/>
              </w:rPr>
            </w:pPr>
            <w:r>
              <w:rPr>
                <w:rFonts w:ascii="Times New Roman" w:hAnsi="Times New Roman" w:cs="Times New Roman"/>
                <w:sz w:val="28"/>
                <w:szCs w:val="28"/>
              </w:rPr>
              <w:t>Злоупотребление алкоголем</w:t>
            </w:r>
          </w:p>
        </w:tc>
        <w:tc>
          <w:tcPr>
            <w:tcW w:w="2019" w:type="dxa"/>
            <w:gridSpan w:val="2"/>
            <w:vAlign w:val="center"/>
          </w:tcPr>
          <w:p w:rsidR="00D16A07" w:rsidRDefault="00D16A07" w:rsidP="00793742">
            <w:pPr>
              <w:jc w:val="center"/>
              <w:rPr>
                <w:rFonts w:ascii="Times New Roman" w:hAnsi="Times New Roman" w:cs="Times New Roman"/>
                <w:sz w:val="28"/>
                <w:szCs w:val="28"/>
              </w:rPr>
            </w:pPr>
            <w:r>
              <w:rPr>
                <w:rFonts w:ascii="Times New Roman" w:hAnsi="Times New Roman" w:cs="Times New Roman"/>
                <w:sz w:val="28"/>
                <w:szCs w:val="28"/>
              </w:rPr>
              <w:t>Табакокурение</w:t>
            </w:r>
          </w:p>
        </w:tc>
      </w:tr>
      <w:tr w:rsidR="00D16A07" w:rsidTr="00793742">
        <w:tc>
          <w:tcPr>
            <w:tcW w:w="1826" w:type="dxa"/>
            <w:vAlign w:val="center"/>
          </w:tcPr>
          <w:p w:rsidR="00D16A07" w:rsidRDefault="00D16A07" w:rsidP="00D16A07">
            <w:pPr>
              <w:rPr>
                <w:rFonts w:ascii="Times New Roman" w:hAnsi="Times New Roman" w:cs="Times New Roman"/>
                <w:sz w:val="28"/>
                <w:szCs w:val="28"/>
              </w:rPr>
            </w:pPr>
          </w:p>
        </w:tc>
        <w:tc>
          <w:tcPr>
            <w:tcW w:w="916" w:type="dxa"/>
            <w:vAlign w:val="center"/>
          </w:tcPr>
          <w:p w:rsidR="00D16A07" w:rsidRPr="00793742" w:rsidRDefault="00793742" w:rsidP="00D16A07">
            <w:pPr>
              <w:rPr>
                <w:rFonts w:ascii="Times New Roman" w:hAnsi="Times New Roman" w:cs="Times New Roman"/>
                <w:i/>
                <w:sz w:val="28"/>
                <w:szCs w:val="28"/>
              </w:rPr>
            </w:pPr>
            <w:r w:rsidRPr="00793742">
              <w:rPr>
                <w:rFonts w:ascii="Times New Roman" w:hAnsi="Times New Roman" w:cs="Times New Roman"/>
                <w:i/>
                <w:sz w:val="28"/>
                <w:szCs w:val="28"/>
              </w:rPr>
              <w:t xml:space="preserve">Да </w:t>
            </w:r>
          </w:p>
        </w:tc>
        <w:tc>
          <w:tcPr>
            <w:tcW w:w="917" w:type="dxa"/>
            <w:vAlign w:val="center"/>
          </w:tcPr>
          <w:p w:rsidR="00D16A07" w:rsidRPr="00793742" w:rsidRDefault="00793742" w:rsidP="00D16A07">
            <w:pPr>
              <w:rPr>
                <w:rFonts w:ascii="Times New Roman" w:hAnsi="Times New Roman" w:cs="Times New Roman"/>
                <w:i/>
                <w:sz w:val="28"/>
                <w:szCs w:val="28"/>
              </w:rPr>
            </w:pPr>
            <w:r w:rsidRPr="00793742">
              <w:rPr>
                <w:rFonts w:ascii="Times New Roman" w:hAnsi="Times New Roman" w:cs="Times New Roman"/>
                <w:i/>
                <w:sz w:val="28"/>
                <w:szCs w:val="28"/>
              </w:rPr>
              <w:t xml:space="preserve">Нет </w:t>
            </w:r>
          </w:p>
        </w:tc>
        <w:tc>
          <w:tcPr>
            <w:tcW w:w="946" w:type="dxa"/>
            <w:vAlign w:val="center"/>
          </w:tcPr>
          <w:p w:rsidR="00D16A07" w:rsidRPr="00793742" w:rsidRDefault="00793742" w:rsidP="00D16A07">
            <w:pPr>
              <w:rPr>
                <w:rFonts w:ascii="Times New Roman" w:hAnsi="Times New Roman" w:cs="Times New Roman"/>
                <w:i/>
                <w:sz w:val="28"/>
                <w:szCs w:val="28"/>
              </w:rPr>
            </w:pPr>
            <w:r w:rsidRPr="00793742">
              <w:rPr>
                <w:rFonts w:ascii="Times New Roman" w:hAnsi="Times New Roman" w:cs="Times New Roman"/>
                <w:i/>
                <w:sz w:val="28"/>
                <w:szCs w:val="28"/>
              </w:rPr>
              <w:t xml:space="preserve">Да </w:t>
            </w:r>
          </w:p>
        </w:tc>
        <w:tc>
          <w:tcPr>
            <w:tcW w:w="947" w:type="dxa"/>
            <w:vAlign w:val="center"/>
          </w:tcPr>
          <w:p w:rsidR="00D16A07" w:rsidRPr="00793742" w:rsidRDefault="00793742" w:rsidP="00D16A07">
            <w:pPr>
              <w:rPr>
                <w:rFonts w:ascii="Times New Roman" w:hAnsi="Times New Roman" w:cs="Times New Roman"/>
                <w:i/>
                <w:sz w:val="28"/>
                <w:szCs w:val="28"/>
              </w:rPr>
            </w:pPr>
            <w:r w:rsidRPr="00793742">
              <w:rPr>
                <w:rFonts w:ascii="Times New Roman" w:hAnsi="Times New Roman" w:cs="Times New Roman"/>
                <w:i/>
                <w:sz w:val="28"/>
                <w:szCs w:val="28"/>
              </w:rPr>
              <w:t xml:space="preserve">Нет </w:t>
            </w:r>
          </w:p>
        </w:tc>
        <w:tc>
          <w:tcPr>
            <w:tcW w:w="1141" w:type="dxa"/>
            <w:vAlign w:val="center"/>
          </w:tcPr>
          <w:p w:rsidR="00D16A07" w:rsidRPr="00793742" w:rsidRDefault="00793742" w:rsidP="00D16A07">
            <w:pPr>
              <w:rPr>
                <w:rFonts w:ascii="Times New Roman" w:hAnsi="Times New Roman" w:cs="Times New Roman"/>
                <w:i/>
                <w:sz w:val="28"/>
                <w:szCs w:val="28"/>
              </w:rPr>
            </w:pPr>
            <w:r w:rsidRPr="00793742">
              <w:rPr>
                <w:rFonts w:ascii="Times New Roman" w:hAnsi="Times New Roman" w:cs="Times New Roman"/>
                <w:i/>
                <w:sz w:val="28"/>
                <w:szCs w:val="28"/>
              </w:rPr>
              <w:t xml:space="preserve">Да </w:t>
            </w:r>
          </w:p>
        </w:tc>
        <w:tc>
          <w:tcPr>
            <w:tcW w:w="1142" w:type="dxa"/>
            <w:vAlign w:val="center"/>
          </w:tcPr>
          <w:p w:rsidR="00D16A07" w:rsidRPr="00793742" w:rsidRDefault="00793742" w:rsidP="00D16A07">
            <w:pPr>
              <w:rPr>
                <w:rFonts w:ascii="Times New Roman" w:hAnsi="Times New Roman" w:cs="Times New Roman"/>
                <w:i/>
                <w:sz w:val="28"/>
                <w:szCs w:val="28"/>
              </w:rPr>
            </w:pPr>
            <w:r w:rsidRPr="00793742">
              <w:rPr>
                <w:rFonts w:ascii="Times New Roman" w:hAnsi="Times New Roman" w:cs="Times New Roman"/>
                <w:i/>
                <w:sz w:val="28"/>
                <w:szCs w:val="28"/>
              </w:rPr>
              <w:t xml:space="preserve">Нет </w:t>
            </w:r>
          </w:p>
        </w:tc>
        <w:tc>
          <w:tcPr>
            <w:tcW w:w="1009" w:type="dxa"/>
            <w:vAlign w:val="center"/>
          </w:tcPr>
          <w:p w:rsidR="00D16A07" w:rsidRPr="00793742" w:rsidRDefault="00793742" w:rsidP="00D16A07">
            <w:pPr>
              <w:rPr>
                <w:rFonts w:ascii="Times New Roman" w:hAnsi="Times New Roman" w:cs="Times New Roman"/>
                <w:i/>
                <w:sz w:val="28"/>
                <w:szCs w:val="28"/>
              </w:rPr>
            </w:pPr>
            <w:r w:rsidRPr="00793742">
              <w:rPr>
                <w:rFonts w:ascii="Times New Roman" w:hAnsi="Times New Roman" w:cs="Times New Roman"/>
                <w:i/>
                <w:sz w:val="28"/>
                <w:szCs w:val="28"/>
              </w:rPr>
              <w:t>Да</w:t>
            </w:r>
          </w:p>
        </w:tc>
        <w:tc>
          <w:tcPr>
            <w:tcW w:w="1010" w:type="dxa"/>
            <w:vAlign w:val="center"/>
          </w:tcPr>
          <w:p w:rsidR="00D16A07" w:rsidRPr="00793742" w:rsidRDefault="00793742" w:rsidP="00D16A07">
            <w:pPr>
              <w:rPr>
                <w:rFonts w:ascii="Times New Roman" w:hAnsi="Times New Roman" w:cs="Times New Roman"/>
                <w:i/>
                <w:sz w:val="28"/>
                <w:szCs w:val="28"/>
              </w:rPr>
            </w:pPr>
            <w:r w:rsidRPr="00793742">
              <w:rPr>
                <w:rFonts w:ascii="Times New Roman" w:hAnsi="Times New Roman" w:cs="Times New Roman"/>
                <w:i/>
                <w:sz w:val="28"/>
                <w:szCs w:val="28"/>
              </w:rPr>
              <w:t>Нет</w:t>
            </w:r>
          </w:p>
        </w:tc>
      </w:tr>
      <w:tr w:rsidR="00D16A07" w:rsidTr="00793742">
        <w:tc>
          <w:tcPr>
            <w:tcW w:w="1826" w:type="dxa"/>
            <w:vAlign w:val="center"/>
          </w:tcPr>
          <w:p w:rsidR="00D16A07" w:rsidRDefault="00D16A07" w:rsidP="00D16A07">
            <w:pPr>
              <w:rPr>
                <w:rFonts w:ascii="Times New Roman" w:hAnsi="Times New Roman" w:cs="Times New Roman"/>
                <w:sz w:val="28"/>
                <w:szCs w:val="28"/>
              </w:rPr>
            </w:pPr>
            <w:r>
              <w:rPr>
                <w:rFonts w:ascii="Times New Roman" w:hAnsi="Times New Roman" w:cs="Times New Roman"/>
                <w:sz w:val="28"/>
                <w:szCs w:val="28"/>
              </w:rPr>
              <w:t>Бездомные</w:t>
            </w:r>
          </w:p>
        </w:tc>
        <w:tc>
          <w:tcPr>
            <w:tcW w:w="916" w:type="dxa"/>
            <w:vAlign w:val="center"/>
          </w:tcPr>
          <w:p w:rsidR="00D16A07" w:rsidRDefault="00793742" w:rsidP="00D16A07">
            <w:pPr>
              <w:rPr>
                <w:rFonts w:ascii="Times New Roman" w:hAnsi="Times New Roman" w:cs="Times New Roman"/>
                <w:sz w:val="28"/>
                <w:szCs w:val="28"/>
              </w:rPr>
            </w:pPr>
            <w:r>
              <w:rPr>
                <w:rFonts w:ascii="Times New Roman" w:hAnsi="Times New Roman" w:cs="Times New Roman"/>
                <w:sz w:val="28"/>
                <w:szCs w:val="28"/>
              </w:rPr>
              <w:t>50%</w:t>
            </w:r>
          </w:p>
        </w:tc>
        <w:tc>
          <w:tcPr>
            <w:tcW w:w="917" w:type="dxa"/>
            <w:vAlign w:val="center"/>
          </w:tcPr>
          <w:p w:rsidR="00D16A07" w:rsidRDefault="00793742" w:rsidP="00D16A07">
            <w:pPr>
              <w:rPr>
                <w:rFonts w:ascii="Times New Roman" w:hAnsi="Times New Roman" w:cs="Times New Roman"/>
                <w:sz w:val="28"/>
                <w:szCs w:val="28"/>
              </w:rPr>
            </w:pPr>
            <w:r>
              <w:rPr>
                <w:rFonts w:ascii="Times New Roman" w:hAnsi="Times New Roman" w:cs="Times New Roman"/>
                <w:sz w:val="28"/>
                <w:szCs w:val="28"/>
              </w:rPr>
              <w:t>50%</w:t>
            </w:r>
          </w:p>
        </w:tc>
        <w:tc>
          <w:tcPr>
            <w:tcW w:w="946" w:type="dxa"/>
            <w:vAlign w:val="center"/>
          </w:tcPr>
          <w:p w:rsidR="00D16A07" w:rsidRDefault="00793742" w:rsidP="00D16A07">
            <w:pPr>
              <w:rPr>
                <w:rFonts w:ascii="Times New Roman" w:hAnsi="Times New Roman" w:cs="Times New Roman"/>
                <w:sz w:val="28"/>
                <w:szCs w:val="28"/>
              </w:rPr>
            </w:pPr>
            <w:r>
              <w:rPr>
                <w:rFonts w:ascii="Times New Roman" w:hAnsi="Times New Roman" w:cs="Times New Roman"/>
                <w:sz w:val="28"/>
                <w:szCs w:val="28"/>
              </w:rPr>
              <w:t>45%</w:t>
            </w:r>
          </w:p>
        </w:tc>
        <w:tc>
          <w:tcPr>
            <w:tcW w:w="947" w:type="dxa"/>
            <w:vAlign w:val="center"/>
          </w:tcPr>
          <w:p w:rsidR="00D16A07" w:rsidRDefault="00793742" w:rsidP="00D16A07">
            <w:pPr>
              <w:rPr>
                <w:rFonts w:ascii="Times New Roman" w:hAnsi="Times New Roman" w:cs="Times New Roman"/>
                <w:sz w:val="28"/>
                <w:szCs w:val="28"/>
              </w:rPr>
            </w:pPr>
            <w:r>
              <w:rPr>
                <w:rFonts w:ascii="Times New Roman" w:hAnsi="Times New Roman" w:cs="Times New Roman"/>
                <w:sz w:val="28"/>
                <w:szCs w:val="28"/>
              </w:rPr>
              <w:t>55%</w:t>
            </w:r>
          </w:p>
        </w:tc>
        <w:tc>
          <w:tcPr>
            <w:tcW w:w="1141" w:type="dxa"/>
            <w:vAlign w:val="center"/>
          </w:tcPr>
          <w:p w:rsidR="00D16A07" w:rsidRDefault="00793742" w:rsidP="00D16A07">
            <w:pPr>
              <w:rPr>
                <w:rFonts w:ascii="Times New Roman" w:hAnsi="Times New Roman" w:cs="Times New Roman"/>
                <w:sz w:val="28"/>
                <w:szCs w:val="28"/>
              </w:rPr>
            </w:pPr>
            <w:r>
              <w:rPr>
                <w:rFonts w:ascii="Times New Roman" w:hAnsi="Times New Roman" w:cs="Times New Roman"/>
                <w:sz w:val="28"/>
                <w:szCs w:val="28"/>
              </w:rPr>
              <w:t>25%</w:t>
            </w:r>
          </w:p>
        </w:tc>
        <w:tc>
          <w:tcPr>
            <w:tcW w:w="1142" w:type="dxa"/>
            <w:vAlign w:val="center"/>
          </w:tcPr>
          <w:p w:rsidR="00D16A07" w:rsidRDefault="00793742" w:rsidP="00D16A07">
            <w:pPr>
              <w:rPr>
                <w:rFonts w:ascii="Times New Roman" w:hAnsi="Times New Roman" w:cs="Times New Roman"/>
                <w:sz w:val="28"/>
                <w:szCs w:val="28"/>
              </w:rPr>
            </w:pPr>
            <w:r>
              <w:rPr>
                <w:rFonts w:ascii="Times New Roman" w:hAnsi="Times New Roman" w:cs="Times New Roman"/>
                <w:sz w:val="28"/>
                <w:szCs w:val="28"/>
              </w:rPr>
              <w:t>75%</w:t>
            </w:r>
          </w:p>
        </w:tc>
        <w:tc>
          <w:tcPr>
            <w:tcW w:w="1009" w:type="dxa"/>
            <w:vAlign w:val="center"/>
          </w:tcPr>
          <w:p w:rsidR="00D16A07" w:rsidRDefault="00793742" w:rsidP="00D16A07">
            <w:pPr>
              <w:rPr>
                <w:rFonts w:ascii="Times New Roman" w:hAnsi="Times New Roman" w:cs="Times New Roman"/>
                <w:sz w:val="28"/>
                <w:szCs w:val="28"/>
              </w:rPr>
            </w:pPr>
            <w:r>
              <w:rPr>
                <w:rFonts w:ascii="Times New Roman" w:hAnsi="Times New Roman" w:cs="Times New Roman"/>
                <w:sz w:val="28"/>
                <w:szCs w:val="28"/>
              </w:rPr>
              <w:t>55%</w:t>
            </w:r>
          </w:p>
        </w:tc>
        <w:tc>
          <w:tcPr>
            <w:tcW w:w="1010" w:type="dxa"/>
            <w:vAlign w:val="center"/>
          </w:tcPr>
          <w:p w:rsidR="00D16A07" w:rsidRDefault="00793742" w:rsidP="00D16A07">
            <w:pPr>
              <w:rPr>
                <w:rFonts w:ascii="Times New Roman" w:hAnsi="Times New Roman" w:cs="Times New Roman"/>
                <w:sz w:val="28"/>
                <w:szCs w:val="28"/>
              </w:rPr>
            </w:pPr>
            <w:r>
              <w:rPr>
                <w:rFonts w:ascii="Times New Roman" w:hAnsi="Times New Roman" w:cs="Times New Roman"/>
                <w:sz w:val="28"/>
                <w:szCs w:val="28"/>
              </w:rPr>
              <w:t>45%</w:t>
            </w:r>
          </w:p>
        </w:tc>
      </w:tr>
      <w:tr w:rsidR="00793742" w:rsidTr="00793742">
        <w:tc>
          <w:tcPr>
            <w:tcW w:w="1826" w:type="dxa"/>
            <w:vAlign w:val="center"/>
          </w:tcPr>
          <w:p w:rsidR="00793742" w:rsidRDefault="00793742" w:rsidP="00793742">
            <w:pPr>
              <w:rPr>
                <w:rFonts w:ascii="Times New Roman" w:hAnsi="Times New Roman" w:cs="Times New Roman"/>
                <w:sz w:val="28"/>
                <w:szCs w:val="28"/>
              </w:rPr>
            </w:pPr>
            <w:r>
              <w:rPr>
                <w:rFonts w:ascii="Times New Roman" w:hAnsi="Times New Roman" w:cs="Times New Roman"/>
                <w:sz w:val="28"/>
                <w:szCs w:val="28"/>
              </w:rPr>
              <w:t>Люди, ее имеющие опыта бездомности</w:t>
            </w:r>
          </w:p>
        </w:tc>
        <w:tc>
          <w:tcPr>
            <w:tcW w:w="916" w:type="dxa"/>
            <w:vAlign w:val="center"/>
          </w:tcPr>
          <w:p w:rsidR="00793742" w:rsidRDefault="00793742" w:rsidP="00793742">
            <w:pPr>
              <w:rPr>
                <w:rFonts w:ascii="Times New Roman" w:hAnsi="Times New Roman" w:cs="Times New Roman"/>
                <w:sz w:val="28"/>
                <w:szCs w:val="28"/>
              </w:rPr>
            </w:pPr>
            <w:r>
              <w:rPr>
                <w:rFonts w:ascii="Times New Roman" w:hAnsi="Times New Roman" w:cs="Times New Roman"/>
                <w:sz w:val="28"/>
                <w:szCs w:val="28"/>
              </w:rPr>
              <w:t>40%</w:t>
            </w:r>
          </w:p>
        </w:tc>
        <w:tc>
          <w:tcPr>
            <w:tcW w:w="917" w:type="dxa"/>
            <w:vAlign w:val="center"/>
          </w:tcPr>
          <w:p w:rsidR="00793742" w:rsidRDefault="00793742" w:rsidP="00793742">
            <w:pPr>
              <w:rPr>
                <w:rFonts w:ascii="Times New Roman" w:hAnsi="Times New Roman" w:cs="Times New Roman"/>
                <w:sz w:val="28"/>
                <w:szCs w:val="28"/>
              </w:rPr>
            </w:pPr>
            <w:r>
              <w:rPr>
                <w:rFonts w:ascii="Times New Roman" w:hAnsi="Times New Roman" w:cs="Times New Roman"/>
                <w:sz w:val="28"/>
                <w:szCs w:val="28"/>
              </w:rPr>
              <w:t>60%</w:t>
            </w:r>
          </w:p>
        </w:tc>
        <w:tc>
          <w:tcPr>
            <w:tcW w:w="946" w:type="dxa"/>
            <w:vAlign w:val="center"/>
          </w:tcPr>
          <w:p w:rsidR="00793742" w:rsidRDefault="00793742" w:rsidP="00793742">
            <w:pPr>
              <w:rPr>
                <w:rFonts w:ascii="Times New Roman" w:hAnsi="Times New Roman" w:cs="Times New Roman"/>
                <w:sz w:val="28"/>
                <w:szCs w:val="28"/>
              </w:rPr>
            </w:pPr>
            <w:r>
              <w:rPr>
                <w:rFonts w:ascii="Times New Roman" w:hAnsi="Times New Roman" w:cs="Times New Roman"/>
                <w:sz w:val="28"/>
                <w:szCs w:val="28"/>
              </w:rPr>
              <w:t>50%</w:t>
            </w:r>
          </w:p>
        </w:tc>
        <w:tc>
          <w:tcPr>
            <w:tcW w:w="947" w:type="dxa"/>
            <w:vAlign w:val="center"/>
          </w:tcPr>
          <w:p w:rsidR="00793742" w:rsidRDefault="00793742" w:rsidP="00793742">
            <w:pPr>
              <w:rPr>
                <w:rFonts w:ascii="Times New Roman" w:hAnsi="Times New Roman" w:cs="Times New Roman"/>
                <w:sz w:val="28"/>
                <w:szCs w:val="28"/>
              </w:rPr>
            </w:pPr>
            <w:r>
              <w:rPr>
                <w:rFonts w:ascii="Times New Roman" w:hAnsi="Times New Roman" w:cs="Times New Roman"/>
                <w:sz w:val="28"/>
                <w:szCs w:val="28"/>
              </w:rPr>
              <w:t>50%</w:t>
            </w:r>
          </w:p>
        </w:tc>
        <w:tc>
          <w:tcPr>
            <w:tcW w:w="1141" w:type="dxa"/>
            <w:vAlign w:val="center"/>
          </w:tcPr>
          <w:p w:rsidR="00793742" w:rsidRDefault="00793742" w:rsidP="00793742">
            <w:pPr>
              <w:rPr>
                <w:rFonts w:ascii="Times New Roman" w:hAnsi="Times New Roman" w:cs="Times New Roman"/>
                <w:sz w:val="28"/>
                <w:szCs w:val="28"/>
              </w:rPr>
            </w:pPr>
            <w:r>
              <w:rPr>
                <w:rFonts w:ascii="Times New Roman" w:hAnsi="Times New Roman" w:cs="Times New Roman"/>
                <w:sz w:val="28"/>
                <w:szCs w:val="28"/>
              </w:rPr>
              <w:t>0%</w:t>
            </w:r>
          </w:p>
        </w:tc>
        <w:tc>
          <w:tcPr>
            <w:tcW w:w="1142" w:type="dxa"/>
            <w:vAlign w:val="center"/>
          </w:tcPr>
          <w:p w:rsidR="00793742" w:rsidRDefault="00793742" w:rsidP="00793742">
            <w:pPr>
              <w:rPr>
                <w:rFonts w:ascii="Times New Roman" w:hAnsi="Times New Roman" w:cs="Times New Roman"/>
                <w:sz w:val="28"/>
                <w:szCs w:val="28"/>
              </w:rPr>
            </w:pPr>
            <w:r>
              <w:rPr>
                <w:rFonts w:ascii="Times New Roman" w:hAnsi="Times New Roman" w:cs="Times New Roman"/>
                <w:sz w:val="28"/>
                <w:szCs w:val="28"/>
              </w:rPr>
              <w:t>100%</w:t>
            </w:r>
          </w:p>
        </w:tc>
        <w:tc>
          <w:tcPr>
            <w:tcW w:w="1009" w:type="dxa"/>
            <w:vAlign w:val="center"/>
          </w:tcPr>
          <w:p w:rsidR="00793742" w:rsidRDefault="00793742" w:rsidP="00793742">
            <w:pPr>
              <w:rPr>
                <w:rFonts w:ascii="Times New Roman" w:hAnsi="Times New Roman" w:cs="Times New Roman"/>
                <w:sz w:val="28"/>
                <w:szCs w:val="28"/>
              </w:rPr>
            </w:pPr>
            <w:r>
              <w:rPr>
                <w:rFonts w:ascii="Times New Roman" w:hAnsi="Times New Roman" w:cs="Times New Roman"/>
                <w:sz w:val="28"/>
                <w:szCs w:val="28"/>
              </w:rPr>
              <w:t>35%</w:t>
            </w:r>
          </w:p>
        </w:tc>
        <w:tc>
          <w:tcPr>
            <w:tcW w:w="1010" w:type="dxa"/>
            <w:vAlign w:val="center"/>
          </w:tcPr>
          <w:p w:rsidR="00793742" w:rsidRDefault="00793742" w:rsidP="00793742">
            <w:pPr>
              <w:rPr>
                <w:rFonts w:ascii="Times New Roman" w:hAnsi="Times New Roman" w:cs="Times New Roman"/>
                <w:sz w:val="28"/>
                <w:szCs w:val="28"/>
              </w:rPr>
            </w:pPr>
            <w:r>
              <w:rPr>
                <w:rFonts w:ascii="Times New Roman" w:hAnsi="Times New Roman" w:cs="Times New Roman"/>
                <w:sz w:val="28"/>
                <w:szCs w:val="28"/>
              </w:rPr>
              <w:t>65%</w:t>
            </w:r>
          </w:p>
        </w:tc>
      </w:tr>
    </w:tbl>
    <w:p w:rsidR="00EE63A0" w:rsidRDefault="00E509E0" w:rsidP="00E509E0">
      <w:pPr>
        <w:tabs>
          <w:tab w:val="left" w:pos="2070"/>
        </w:tabs>
        <w:spacing w:before="240" w:after="0" w:line="360" w:lineRule="auto"/>
        <w:ind w:firstLine="567"/>
        <w:rPr>
          <w:rFonts w:ascii="Times New Roman" w:hAnsi="Times New Roman" w:cs="Times New Roman"/>
          <w:sz w:val="28"/>
          <w:szCs w:val="28"/>
        </w:rPr>
      </w:pPr>
      <w:r>
        <w:rPr>
          <w:rFonts w:ascii="Times New Roman" w:hAnsi="Times New Roman" w:cs="Times New Roman"/>
          <w:sz w:val="28"/>
          <w:szCs w:val="28"/>
        </w:rPr>
        <w:t>Причины бездомного образа жизни респондентов экспериментальной группы приведен в таблице № 7.</w:t>
      </w:r>
    </w:p>
    <w:p w:rsidR="00E509E0" w:rsidRPr="00E509E0" w:rsidRDefault="00E509E0" w:rsidP="00C626F0">
      <w:pPr>
        <w:tabs>
          <w:tab w:val="left" w:pos="2070"/>
        </w:tabs>
        <w:jc w:val="right"/>
        <w:rPr>
          <w:rFonts w:ascii="Times New Roman" w:hAnsi="Times New Roman" w:cs="Times New Roman"/>
          <w:i/>
          <w:sz w:val="28"/>
          <w:szCs w:val="28"/>
        </w:rPr>
      </w:pPr>
      <w:r w:rsidRPr="00E509E0">
        <w:rPr>
          <w:rFonts w:ascii="Times New Roman" w:hAnsi="Times New Roman" w:cs="Times New Roman"/>
          <w:i/>
          <w:sz w:val="28"/>
          <w:szCs w:val="28"/>
        </w:rPr>
        <w:t>Таблица № 7.</w:t>
      </w:r>
    </w:p>
    <w:tbl>
      <w:tblPr>
        <w:tblStyle w:val="a7"/>
        <w:tblW w:w="0" w:type="auto"/>
        <w:tblLook w:val="04A0"/>
      </w:tblPr>
      <w:tblGrid>
        <w:gridCol w:w="7196"/>
        <w:gridCol w:w="2658"/>
      </w:tblGrid>
      <w:tr w:rsidR="00612A77" w:rsidTr="00612A77">
        <w:tc>
          <w:tcPr>
            <w:tcW w:w="7196" w:type="dxa"/>
          </w:tcPr>
          <w:p w:rsidR="00612A77" w:rsidRDefault="00612A77" w:rsidP="00EE63A0">
            <w:pPr>
              <w:tabs>
                <w:tab w:val="left" w:pos="2070"/>
              </w:tabs>
              <w:rPr>
                <w:rFonts w:ascii="Times New Roman" w:hAnsi="Times New Roman" w:cs="Times New Roman"/>
                <w:sz w:val="28"/>
                <w:szCs w:val="28"/>
              </w:rPr>
            </w:pPr>
            <w:r>
              <w:rPr>
                <w:rFonts w:ascii="Times New Roman" w:hAnsi="Times New Roman" w:cs="Times New Roman"/>
                <w:sz w:val="28"/>
                <w:szCs w:val="28"/>
              </w:rPr>
              <w:t>Потеря работы</w:t>
            </w:r>
          </w:p>
        </w:tc>
        <w:tc>
          <w:tcPr>
            <w:tcW w:w="2658" w:type="dxa"/>
          </w:tcPr>
          <w:p w:rsidR="00612A77" w:rsidRDefault="00612A77" w:rsidP="00EE63A0">
            <w:pPr>
              <w:tabs>
                <w:tab w:val="left" w:pos="2070"/>
              </w:tabs>
              <w:rPr>
                <w:rFonts w:ascii="Times New Roman" w:hAnsi="Times New Roman" w:cs="Times New Roman"/>
                <w:sz w:val="28"/>
                <w:szCs w:val="28"/>
              </w:rPr>
            </w:pPr>
            <w:r>
              <w:rPr>
                <w:rFonts w:ascii="Times New Roman" w:hAnsi="Times New Roman" w:cs="Times New Roman"/>
                <w:sz w:val="28"/>
                <w:szCs w:val="28"/>
              </w:rPr>
              <w:t>45% (9 человек)</w:t>
            </w:r>
          </w:p>
        </w:tc>
      </w:tr>
      <w:tr w:rsidR="00612A77" w:rsidTr="00612A77">
        <w:tc>
          <w:tcPr>
            <w:tcW w:w="7196" w:type="dxa"/>
          </w:tcPr>
          <w:p w:rsidR="00612A77" w:rsidRPr="00612A77" w:rsidRDefault="00612A77" w:rsidP="00EE63A0">
            <w:pPr>
              <w:tabs>
                <w:tab w:val="left" w:pos="2070"/>
              </w:tabs>
              <w:rPr>
                <w:rFonts w:ascii="Times New Roman" w:hAnsi="Times New Roman" w:cs="Times New Roman"/>
                <w:sz w:val="28"/>
                <w:szCs w:val="28"/>
              </w:rPr>
            </w:pPr>
            <w:r>
              <w:rPr>
                <w:rFonts w:ascii="Times New Roman" w:hAnsi="Times New Roman" w:cs="Times New Roman"/>
                <w:sz w:val="28"/>
                <w:szCs w:val="28"/>
              </w:rPr>
              <w:t>Принудительное выселение из занимаемого жилья вследствие смерти родственника</w:t>
            </w:r>
            <w:r w:rsidRPr="00612A77">
              <w:rPr>
                <w:rFonts w:ascii="Times New Roman" w:hAnsi="Times New Roman" w:cs="Times New Roman"/>
                <w:sz w:val="28"/>
                <w:szCs w:val="28"/>
              </w:rPr>
              <w:t>/</w:t>
            </w:r>
            <w:r>
              <w:rPr>
                <w:rFonts w:ascii="Times New Roman" w:hAnsi="Times New Roman" w:cs="Times New Roman"/>
                <w:sz w:val="28"/>
                <w:szCs w:val="28"/>
              </w:rPr>
              <w:t>арендодателя</w:t>
            </w:r>
          </w:p>
        </w:tc>
        <w:tc>
          <w:tcPr>
            <w:tcW w:w="2658" w:type="dxa"/>
          </w:tcPr>
          <w:p w:rsidR="00612A77" w:rsidRDefault="00612A77" w:rsidP="00EE63A0">
            <w:pPr>
              <w:tabs>
                <w:tab w:val="left" w:pos="2070"/>
              </w:tabs>
              <w:rPr>
                <w:rFonts w:ascii="Times New Roman" w:hAnsi="Times New Roman" w:cs="Times New Roman"/>
                <w:sz w:val="28"/>
                <w:szCs w:val="28"/>
              </w:rPr>
            </w:pPr>
            <w:r>
              <w:rPr>
                <w:rFonts w:ascii="Times New Roman" w:hAnsi="Times New Roman" w:cs="Times New Roman"/>
                <w:sz w:val="28"/>
                <w:szCs w:val="28"/>
              </w:rPr>
              <w:t>15% (3 человека)</w:t>
            </w:r>
          </w:p>
        </w:tc>
      </w:tr>
      <w:tr w:rsidR="00612A77" w:rsidTr="00612A77">
        <w:tc>
          <w:tcPr>
            <w:tcW w:w="7196" w:type="dxa"/>
          </w:tcPr>
          <w:p w:rsidR="00612A77" w:rsidRDefault="00612A77" w:rsidP="00EE63A0">
            <w:pPr>
              <w:tabs>
                <w:tab w:val="left" w:pos="2070"/>
              </w:tabs>
              <w:rPr>
                <w:rFonts w:ascii="Times New Roman" w:hAnsi="Times New Roman" w:cs="Times New Roman"/>
                <w:sz w:val="28"/>
                <w:szCs w:val="28"/>
              </w:rPr>
            </w:pPr>
            <w:r>
              <w:rPr>
                <w:rFonts w:ascii="Times New Roman" w:hAnsi="Times New Roman" w:cs="Times New Roman"/>
                <w:sz w:val="28"/>
                <w:szCs w:val="28"/>
              </w:rPr>
              <w:t>Наличие алкогольной зависимости</w:t>
            </w:r>
          </w:p>
        </w:tc>
        <w:tc>
          <w:tcPr>
            <w:tcW w:w="2658" w:type="dxa"/>
          </w:tcPr>
          <w:p w:rsidR="00612A77" w:rsidRDefault="00612A77" w:rsidP="00EE63A0">
            <w:pPr>
              <w:tabs>
                <w:tab w:val="left" w:pos="2070"/>
              </w:tabs>
              <w:rPr>
                <w:rFonts w:ascii="Times New Roman" w:hAnsi="Times New Roman" w:cs="Times New Roman"/>
                <w:sz w:val="28"/>
                <w:szCs w:val="28"/>
              </w:rPr>
            </w:pPr>
            <w:r>
              <w:rPr>
                <w:rFonts w:ascii="Times New Roman" w:hAnsi="Times New Roman" w:cs="Times New Roman"/>
                <w:sz w:val="28"/>
                <w:szCs w:val="28"/>
              </w:rPr>
              <w:t>15% (3 человека)</w:t>
            </w:r>
          </w:p>
        </w:tc>
      </w:tr>
      <w:tr w:rsidR="00612A77" w:rsidTr="00612A77">
        <w:tc>
          <w:tcPr>
            <w:tcW w:w="7196" w:type="dxa"/>
          </w:tcPr>
          <w:p w:rsidR="00612A77" w:rsidRDefault="00612A77" w:rsidP="00EE63A0">
            <w:pPr>
              <w:tabs>
                <w:tab w:val="left" w:pos="2070"/>
              </w:tabs>
              <w:rPr>
                <w:rFonts w:ascii="Times New Roman" w:hAnsi="Times New Roman" w:cs="Times New Roman"/>
                <w:sz w:val="28"/>
                <w:szCs w:val="28"/>
              </w:rPr>
            </w:pPr>
            <w:r>
              <w:rPr>
                <w:rFonts w:ascii="Times New Roman" w:hAnsi="Times New Roman" w:cs="Times New Roman"/>
                <w:sz w:val="28"/>
                <w:szCs w:val="28"/>
              </w:rPr>
              <w:lastRenderedPageBreak/>
              <w:t>Проблемы со здоровьем (болезнь)</w:t>
            </w:r>
          </w:p>
        </w:tc>
        <w:tc>
          <w:tcPr>
            <w:tcW w:w="2658" w:type="dxa"/>
          </w:tcPr>
          <w:p w:rsidR="00612A77" w:rsidRDefault="00612A77" w:rsidP="00EE63A0">
            <w:pPr>
              <w:tabs>
                <w:tab w:val="left" w:pos="2070"/>
              </w:tabs>
              <w:rPr>
                <w:rFonts w:ascii="Times New Roman" w:hAnsi="Times New Roman" w:cs="Times New Roman"/>
                <w:sz w:val="28"/>
                <w:szCs w:val="28"/>
              </w:rPr>
            </w:pPr>
            <w:r>
              <w:rPr>
                <w:rFonts w:ascii="Times New Roman" w:hAnsi="Times New Roman" w:cs="Times New Roman"/>
                <w:sz w:val="28"/>
                <w:szCs w:val="28"/>
              </w:rPr>
              <w:t>10% (2 человека)</w:t>
            </w:r>
          </w:p>
        </w:tc>
      </w:tr>
      <w:tr w:rsidR="00612A77" w:rsidTr="00612A77">
        <w:tc>
          <w:tcPr>
            <w:tcW w:w="7196" w:type="dxa"/>
          </w:tcPr>
          <w:p w:rsidR="00612A77" w:rsidRDefault="00612A77" w:rsidP="00EE63A0">
            <w:pPr>
              <w:tabs>
                <w:tab w:val="left" w:pos="2070"/>
              </w:tabs>
              <w:rPr>
                <w:rFonts w:ascii="Times New Roman" w:hAnsi="Times New Roman" w:cs="Times New Roman"/>
                <w:sz w:val="28"/>
                <w:szCs w:val="28"/>
              </w:rPr>
            </w:pPr>
            <w:r>
              <w:rPr>
                <w:rFonts w:ascii="Times New Roman" w:hAnsi="Times New Roman" w:cs="Times New Roman"/>
                <w:sz w:val="28"/>
                <w:szCs w:val="28"/>
              </w:rPr>
              <w:t>Семейные проблемы</w:t>
            </w:r>
          </w:p>
        </w:tc>
        <w:tc>
          <w:tcPr>
            <w:tcW w:w="2658" w:type="dxa"/>
          </w:tcPr>
          <w:p w:rsidR="00612A77" w:rsidRDefault="00612A77" w:rsidP="00EE63A0">
            <w:pPr>
              <w:tabs>
                <w:tab w:val="left" w:pos="2070"/>
              </w:tabs>
              <w:rPr>
                <w:rFonts w:ascii="Times New Roman" w:hAnsi="Times New Roman" w:cs="Times New Roman"/>
                <w:sz w:val="28"/>
                <w:szCs w:val="28"/>
              </w:rPr>
            </w:pPr>
            <w:r>
              <w:rPr>
                <w:rFonts w:ascii="Times New Roman" w:hAnsi="Times New Roman" w:cs="Times New Roman"/>
                <w:sz w:val="28"/>
                <w:szCs w:val="28"/>
              </w:rPr>
              <w:t>10% (2 человека)</w:t>
            </w:r>
          </w:p>
        </w:tc>
      </w:tr>
      <w:tr w:rsidR="00612A77" w:rsidTr="00612A77">
        <w:tc>
          <w:tcPr>
            <w:tcW w:w="7196" w:type="dxa"/>
          </w:tcPr>
          <w:p w:rsidR="00612A77" w:rsidRDefault="00612A77" w:rsidP="00612A77">
            <w:pPr>
              <w:tabs>
                <w:tab w:val="left" w:pos="1290"/>
              </w:tabs>
              <w:rPr>
                <w:rFonts w:ascii="Times New Roman" w:hAnsi="Times New Roman" w:cs="Times New Roman"/>
                <w:sz w:val="28"/>
                <w:szCs w:val="28"/>
              </w:rPr>
            </w:pPr>
            <w:r>
              <w:rPr>
                <w:rFonts w:ascii="Times New Roman" w:hAnsi="Times New Roman" w:cs="Times New Roman"/>
                <w:sz w:val="28"/>
                <w:szCs w:val="28"/>
              </w:rPr>
              <w:t>Освобождение из мест заключения</w:t>
            </w:r>
          </w:p>
        </w:tc>
        <w:tc>
          <w:tcPr>
            <w:tcW w:w="2658" w:type="dxa"/>
          </w:tcPr>
          <w:p w:rsidR="00612A77" w:rsidRDefault="00612A77" w:rsidP="00EE63A0">
            <w:pPr>
              <w:tabs>
                <w:tab w:val="left" w:pos="2070"/>
              </w:tabs>
              <w:rPr>
                <w:rFonts w:ascii="Times New Roman" w:hAnsi="Times New Roman" w:cs="Times New Roman"/>
                <w:sz w:val="28"/>
                <w:szCs w:val="28"/>
              </w:rPr>
            </w:pPr>
            <w:r>
              <w:rPr>
                <w:rFonts w:ascii="Times New Roman" w:hAnsi="Times New Roman" w:cs="Times New Roman"/>
                <w:sz w:val="28"/>
                <w:szCs w:val="28"/>
              </w:rPr>
              <w:t>5% (1 человек)</w:t>
            </w:r>
          </w:p>
        </w:tc>
      </w:tr>
    </w:tbl>
    <w:p w:rsidR="003B03D4" w:rsidRDefault="00D329F4" w:rsidP="00D329F4">
      <w:pPr>
        <w:tabs>
          <w:tab w:val="left" w:pos="2070"/>
        </w:tabs>
        <w:spacing w:before="240"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Планы на будущее бездомных людей отражены в таблице № 8, причем участники исследования могли отмечать несколько пунктов.</w:t>
      </w:r>
    </w:p>
    <w:p w:rsidR="00D329F4" w:rsidRPr="00D329F4" w:rsidRDefault="00D329F4" w:rsidP="00D329F4">
      <w:pPr>
        <w:tabs>
          <w:tab w:val="left" w:pos="2070"/>
        </w:tabs>
        <w:spacing w:after="0" w:line="360" w:lineRule="auto"/>
        <w:ind w:firstLine="567"/>
        <w:jc w:val="right"/>
        <w:rPr>
          <w:rFonts w:ascii="Times New Roman" w:hAnsi="Times New Roman" w:cs="Times New Roman"/>
          <w:i/>
          <w:sz w:val="28"/>
          <w:szCs w:val="28"/>
        </w:rPr>
      </w:pPr>
      <w:r w:rsidRPr="00D329F4">
        <w:rPr>
          <w:rFonts w:ascii="Times New Roman" w:hAnsi="Times New Roman" w:cs="Times New Roman"/>
          <w:i/>
          <w:sz w:val="28"/>
          <w:szCs w:val="28"/>
        </w:rPr>
        <w:t>Таблица №8.</w:t>
      </w:r>
    </w:p>
    <w:tbl>
      <w:tblPr>
        <w:tblStyle w:val="a7"/>
        <w:tblW w:w="0" w:type="auto"/>
        <w:tblLook w:val="04A0"/>
      </w:tblPr>
      <w:tblGrid>
        <w:gridCol w:w="7196"/>
        <w:gridCol w:w="2658"/>
      </w:tblGrid>
      <w:tr w:rsidR="00D751C0" w:rsidTr="00D751C0">
        <w:tc>
          <w:tcPr>
            <w:tcW w:w="7196" w:type="dxa"/>
          </w:tcPr>
          <w:p w:rsidR="00D751C0" w:rsidRDefault="008D5B6F" w:rsidP="00EE63A0">
            <w:pPr>
              <w:tabs>
                <w:tab w:val="left" w:pos="2070"/>
              </w:tabs>
              <w:rPr>
                <w:rFonts w:ascii="Times New Roman" w:hAnsi="Times New Roman" w:cs="Times New Roman"/>
                <w:sz w:val="28"/>
                <w:szCs w:val="28"/>
              </w:rPr>
            </w:pPr>
            <w:r>
              <w:rPr>
                <w:rFonts w:ascii="Times New Roman" w:hAnsi="Times New Roman" w:cs="Times New Roman"/>
                <w:sz w:val="28"/>
                <w:szCs w:val="28"/>
              </w:rPr>
              <w:t>Восстановление документов</w:t>
            </w:r>
          </w:p>
        </w:tc>
        <w:tc>
          <w:tcPr>
            <w:tcW w:w="2658" w:type="dxa"/>
          </w:tcPr>
          <w:p w:rsidR="00D751C0" w:rsidRDefault="008D5B6F" w:rsidP="00EE63A0">
            <w:pPr>
              <w:tabs>
                <w:tab w:val="left" w:pos="2070"/>
              </w:tabs>
              <w:rPr>
                <w:rFonts w:ascii="Times New Roman" w:hAnsi="Times New Roman" w:cs="Times New Roman"/>
                <w:sz w:val="28"/>
                <w:szCs w:val="28"/>
              </w:rPr>
            </w:pPr>
            <w:r>
              <w:rPr>
                <w:rFonts w:ascii="Times New Roman" w:hAnsi="Times New Roman" w:cs="Times New Roman"/>
                <w:sz w:val="28"/>
                <w:szCs w:val="28"/>
              </w:rPr>
              <w:t>70% (14 человек)</w:t>
            </w:r>
          </w:p>
        </w:tc>
      </w:tr>
      <w:tr w:rsidR="005E6109" w:rsidTr="00D751C0">
        <w:tc>
          <w:tcPr>
            <w:tcW w:w="7196" w:type="dxa"/>
          </w:tcPr>
          <w:p w:rsidR="005E6109" w:rsidRDefault="005E6109" w:rsidP="005E6109">
            <w:pPr>
              <w:tabs>
                <w:tab w:val="left" w:pos="2070"/>
              </w:tabs>
              <w:rPr>
                <w:rFonts w:ascii="Times New Roman" w:hAnsi="Times New Roman" w:cs="Times New Roman"/>
                <w:sz w:val="28"/>
                <w:szCs w:val="28"/>
              </w:rPr>
            </w:pPr>
            <w:r>
              <w:rPr>
                <w:rFonts w:ascii="Times New Roman" w:hAnsi="Times New Roman" w:cs="Times New Roman"/>
                <w:sz w:val="28"/>
                <w:szCs w:val="28"/>
              </w:rPr>
              <w:t>Нахождение работы</w:t>
            </w:r>
          </w:p>
        </w:tc>
        <w:tc>
          <w:tcPr>
            <w:tcW w:w="2658" w:type="dxa"/>
          </w:tcPr>
          <w:p w:rsidR="005E6109" w:rsidRDefault="005E6109" w:rsidP="005E6109">
            <w:pPr>
              <w:tabs>
                <w:tab w:val="left" w:pos="2070"/>
              </w:tabs>
              <w:rPr>
                <w:rFonts w:ascii="Times New Roman" w:hAnsi="Times New Roman" w:cs="Times New Roman"/>
                <w:sz w:val="28"/>
                <w:szCs w:val="28"/>
              </w:rPr>
            </w:pPr>
            <w:r>
              <w:rPr>
                <w:rFonts w:ascii="Times New Roman" w:hAnsi="Times New Roman" w:cs="Times New Roman"/>
                <w:sz w:val="28"/>
                <w:szCs w:val="28"/>
              </w:rPr>
              <w:t>65 % (13 человек)</w:t>
            </w:r>
          </w:p>
        </w:tc>
      </w:tr>
      <w:tr w:rsidR="00D751C0" w:rsidTr="00D751C0">
        <w:tc>
          <w:tcPr>
            <w:tcW w:w="7196" w:type="dxa"/>
          </w:tcPr>
          <w:p w:rsidR="00D751C0" w:rsidRPr="008D5B6F" w:rsidRDefault="008D5B6F" w:rsidP="00EE63A0">
            <w:pPr>
              <w:tabs>
                <w:tab w:val="left" w:pos="2070"/>
              </w:tabs>
              <w:rPr>
                <w:rFonts w:ascii="Times New Roman" w:hAnsi="Times New Roman" w:cs="Times New Roman"/>
                <w:sz w:val="28"/>
                <w:szCs w:val="28"/>
                <w:lang w:val="en-US"/>
              </w:rPr>
            </w:pPr>
            <w:r>
              <w:rPr>
                <w:rFonts w:ascii="Times New Roman" w:hAnsi="Times New Roman" w:cs="Times New Roman"/>
                <w:sz w:val="28"/>
                <w:szCs w:val="28"/>
              </w:rPr>
              <w:t>Нахождение</w:t>
            </w:r>
            <w:r>
              <w:rPr>
                <w:rFonts w:ascii="Times New Roman" w:hAnsi="Times New Roman" w:cs="Times New Roman"/>
                <w:sz w:val="28"/>
                <w:szCs w:val="28"/>
                <w:lang w:val="en-US"/>
              </w:rPr>
              <w:t>/</w:t>
            </w:r>
            <w:r>
              <w:rPr>
                <w:rFonts w:ascii="Times New Roman" w:hAnsi="Times New Roman" w:cs="Times New Roman"/>
                <w:sz w:val="28"/>
                <w:szCs w:val="28"/>
              </w:rPr>
              <w:t xml:space="preserve">съём жилья </w:t>
            </w:r>
          </w:p>
        </w:tc>
        <w:tc>
          <w:tcPr>
            <w:tcW w:w="2658" w:type="dxa"/>
          </w:tcPr>
          <w:p w:rsidR="00D751C0" w:rsidRDefault="008D5B6F" w:rsidP="00EE63A0">
            <w:pPr>
              <w:tabs>
                <w:tab w:val="left" w:pos="2070"/>
              </w:tabs>
              <w:rPr>
                <w:rFonts w:ascii="Times New Roman" w:hAnsi="Times New Roman" w:cs="Times New Roman"/>
                <w:sz w:val="28"/>
                <w:szCs w:val="28"/>
              </w:rPr>
            </w:pPr>
            <w:r>
              <w:rPr>
                <w:rFonts w:ascii="Times New Roman" w:hAnsi="Times New Roman" w:cs="Times New Roman"/>
                <w:sz w:val="28"/>
                <w:szCs w:val="28"/>
              </w:rPr>
              <w:t>25% (5 человек)</w:t>
            </w:r>
          </w:p>
        </w:tc>
      </w:tr>
      <w:tr w:rsidR="008D5B6F" w:rsidTr="00D751C0">
        <w:tc>
          <w:tcPr>
            <w:tcW w:w="7196" w:type="dxa"/>
          </w:tcPr>
          <w:p w:rsidR="008D5B6F" w:rsidRPr="008D5B6F" w:rsidRDefault="008D5B6F" w:rsidP="00EE63A0">
            <w:pPr>
              <w:tabs>
                <w:tab w:val="left" w:pos="2070"/>
              </w:tabs>
              <w:rPr>
                <w:rFonts w:ascii="Times New Roman" w:hAnsi="Times New Roman" w:cs="Times New Roman"/>
                <w:sz w:val="28"/>
                <w:szCs w:val="28"/>
              </w:rPr>
            </w:pPr>
            <w:r>
              <w:rPr>
                <w:rFonts w:ascii="Times New Roman" w:hAnsi="Times New Roman" w:cs="Times New Roman"/>
                <w:sz w:val="28"/>
                <w:szCs w:val="28"/>
              </w:rPr>
              <w:t>Прохождение лечения</w:t>
            </w:r>
            <w:r>
              <w:rPr>
                <w:rFonts w:ascii="Times New Roman" w:hAnsi="Times New Roman" w:cs="Times New Roman"/>
                <w:sz w:val="28"/>
                <w:szCs w:val="28"/>
                <w:lang w:val="en-US"/>
              </w:rPr>
              <w:t>/</w:t>
            </w:r>
            <w:r>
              <w:rPr>
                <w:rFonts w:ascii="Times New Roman" w:hAnsi="Times New Roman" w:cs="Times New Roman"/>
                <w:sz w:val="28"/>
                <w:szCs w:val="28"/>
              </w:rPr>
              <w:t>восстановление здоровья</w:t>
            </w:r>
          </w:p>
        </w:tc>
        <w:tc>
          <w:tcPr>
            <w:tcW w:w="2658" w:type="dxa"/>
          </w:tcPr>
          <w:p w:rsidR="008D5B6F" w:rsidRDefault="008D5B6F" w:rsidP="00EE63A0">
            <w:pPr>
              <w:tabs>
                <w:tab w:val="left" w:pos="2070"/>
              </w:tabs>
              <w:rPr>
                <w:rFonts w:ascii="Times New Roman" w:hAnsi="Times New Roman" w:cs="Times New Roman"/>
                <w:sz w:val="28"/>
                <w:szCs w:val="28"/>
              </w:rPr>
            </w:pPr>
            <w:r>
              <w:rPr>
                <w:rFonts w:ascii="Times New Roman" w:hAnsi="Times New Roman" w:cs="Times New Roman"/>
                <w:sz w:val="28"/>
                <w:szCs w:val="28"/>
              </w:rPr>
              <w:t>15% (3 человека)</w:t>
            </w:r>
          </w:p>
        </w:tc>
      </w:tr>
      <w:tr w:rsidR="00D751C0" w:rsidTr="00D751C0">
        <w:tc>
          <w:tcPr>
            <w:tcW w:w="7196" w:type="dxa"/>
          </w:tcPr>
          <w:p w:rsidR="00D751C0" w:rsidRDefault="008D5B6F" w:rsidP="00EE63A0">
            <w:pPr>
              <w:tabs>
                <w:tab w:val="left" w:pos="2070"/>
              </w:tabs>
              <w:rPr>
                <w:rFonts w:ascii="Times New Roman" w:hAnsi="Times New Roman" w:cs="Times New Roman"/>
                <w:sz w:val="28"/>
                <w:szCs w:val="28"/>
              </w:rPr>
            </w:pPr>
            <w:r>
              <w:rPr>
                <w:rFonts w:ascii="Times New Roman" w:hAnsi="Times New Roman" w:cs="Times New Roman"/>
                <w:sz w:val="28"/>
                <w:szCs w:val="28"/>
              </w:rPr>
              <w:t>Оформление пенсии</w:t>
            </w:r>
          </w:p>
        </w:tc>
        <w:tc>
          <w:tcPr>
            <w:tcW w:w="2658" w:type="dxa"/>
          </w:tcPr>
          <w:p w:rsidR="00D751C0" w:rsidRDefault="008D5B6F" w:rsidP="00EE63A0">
            <w:pPr>
              <w:tabs>
                <w:tab w:val="left" w:pos="2070"/>
              </w:tabs>
              <w:rPr>
                <w:rFonts w:ascii="Times New Roman" w:hAnsi="Times New Roman" w:cs="Times New Roman"/>
                <w:sz w:val="28"/>
                <w:szCs w:val="28"/>
              </w:rPr>
            </w:pPr>
            <w:r>
              <w:rPr>
                <w:rFonts w:ascii="Times New Roman" w:hAnsi="Times New Roman" w:cs="Times New Roman"/>
                <w:sz w:val="28"/>
                <w:szCs w:val="28"/>
              </w:rPr>
              <w:t>10% (2 человека)</w:t>
            </w:r>
          </w:p>
        </w:tc>
      </w:tr>
      <w:tr w:rsidR="00D751C0" w:rsidTr="00D751C0">
        <w:tc>
          <w:tcPr>
            <w:tcW w:w="7196" w:type="dxa"/>
          </w:tcPr>
          <w:p w:rsidR="00D751C0" w:rsidRDefault="008D5B6F" w:rsidP="00EE63A0">
            <w:pPr>
              <w:tabs>
                <w:tab w:val="left" w:pos="2070"/>
              </w:tabs>
              <w:rPr>
                <w:rFonts w:ascii="Times New Roman" w:hAnsi="Times New Roman" w:cs="Times New Roman"/>
                <w:sz w:val="28"/>
                <w:szCs w:val="28"/>
              </w:rPr>
            </w:pPr>
            <w:r>
              <w:rPr>
                <w:rFonts w:ascii="Times New Roman" w:hAnsi="Times New Roman" w:cs="Times New Roman"/>
                <w:sz w:val="28"/>
                <w:szCs w:val="28"/>
              </w:rPr>
              <w:t xml:space="preserve">Оформление инвалидности </w:t>
            </w:r>
          </w:p>
        </w:tc>
        <w:tc>
          <w:tcPr>
            <w:tcW w:w="2658" w:type="dxa"/>
          </w:tcPr>
          <w:p w:rsidR="00D751C0" w:rsidRDefault="008D5B6F" w:rsidP="00EE63A0">
            <w:pPr>
              <w:tabs>
                <w:tab w:val="left" w:pos="2070"/>
              </w:tabs>
              <w:rPr>
                <w:rFonts w:ascii="Times New Roman" w:hAnsi="Times New Roman" w:cs="Times New Roman"/>
                <w:sz w:val="28"/>
                <w:szCs w:val="28"/>
              </w:rPr>
            </w:pPr>
            <w:r>
              <w:rPr>
                <w:rFonts w:ascii="Times New Roman" w:hAnsi="Times New Roman" w:cs="Times New Roman"/>
                <w:sz w:val="28"/>
                <w:szCs w:val="28"/>
              </w:rPr>
              <w:t>5% (1 человек)</w:t>
            </w:r>
          </w:p>
        </w:tc>
      </w:tr>
    </w:tbl>
    <w:p w:rsidR="007B2E3B" w:rsidRDefault="007B2E3B" w:rsidP="008B532B">
      <w:pPr>
        <w:tabs>
          <w:tab w:val="left" w:pos="2070"/>
        </w:tabs>
        <w:spacing w:after="0"/>
        <w:rPr>
          <w:rFonts w:ascii="Times New Roman" w:hAnsi="Times New Roman" w:cs="Times New Roman"/>
          <w:sz w:val="28"/>
          <w:szCs w:val="28"/>
        </w:rPr>
      </w:pPr>
    </w:p>
    <w:p w:rsidR="00D329F4" w:rsidRDefault="00D329F4" w:rsidP="008B532B">
      <w:pPr>
        <w:tabs>
          <w:tab w:val="left" w:pos="207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Отношение к бездомным со стороны людей, которые не сталкивались с подобным опытом распределились следующим образом: 10 человек из 20 ответили, что </w:t>
      </w:r>
      <w:r w:rsidR="008B532B">
        <w:rPr>
          <w:rFonts w:ascii="Times New Roman" w:hAnsi="Times New Roman" w:cs="Times New Roman"/>
          <w:sz w:val="28"/>
          <w:szCs w:val="28"/>
        </w:rPr>
        <w:t>сочувствуют им</w:t>
      </w:r>
      <w:r>
        <w:rPr>
          <w:rFonts w:ascii="Times New Roman" w:hAnsi="Times New Roman" w:cs="Times New Roman"/>
          <w:sz w:val="28"/>
          <w:szCs w:val="28"/>
        </w:rPr>
        <w:t xml:space="preserve">; </w:t>
      </w:r>
      <w:r w:rsidR="008B532B">
        <w:rPr>
          <w:rFonts w:ascii="Times New Roman" w:hAnsi="Times New Roman" w:cs="Times New Roman"/>
          <w:sz w:val="28"/>
          <w:szCs w:val="28"/>
        </w:rPr>
        <w:t>3 человек отметили, что относятся к бездомным нейтрально; еще 3 сообщили, что отношение бывает разным, по 1 человеку ответили, что относятся уважительно, с опаской, и что не задумывались на этот счет (см. рис. № 9)</w:t>
      </w:r>
    </w:p>
    <w:p w:rsidR="007B2E3B" w:rsidRPr="008B532B" w:rsidRDefault="008B532B" w:rsidP="008B532B">
      <w:pPr>
        <w:tabs>
          <w:tab w:val="left" w:pos="2070"/>
        </w:tabs>
        <w:jc w:val="right"/>
        <w:rPr>
          <w:rFonts w:ascii="Times New Roman" w:hAnsi="Times New Roman" w:cs="Times New Roman"/>
          <w:i/>
          <w:sz w:val="28"/>
          <w:szCs w:val="28"/>
        </w:rPr>
      </w:pPr>
      <w:r w:rsidRPr="008B532B">
        <w:rPr>
          <w:rFonts w:ascii="Times New Roman" w:hAnsi="Times New Roman" w:cs="Times New Roman"/>
          <w:i/>
          <w:sz w:val="28"/>
          <w:szCs w:val="28"/>
        </w:rPr>
        <w:t>Рисунок №9.</w:t>
      </w:r>
    </w:p>
    <w:p w:rsidR="00E45D2B" w:rsidRDefault="00E45D2B" w:rsidP="00EE63A0">
      <w:pPr>
        <w:tabs>
          <w:tab w:val="left" w:pos="2070"/>
        </w:tabs>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657850" cy="3590925"/>
            <wp:effectExtent l="0" t="0" r="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44720" w:rsidRPr="00644196" w:rsidRDefault="00744720" w:rsidP="00A761E6">
      <w:pPr>
        <w:pStyle w:val="1"/>
        <w:spacing w:before="0" w:line="360" w:lineRule="auto"/>
        <w:jc w:val="center"/>
        <w:rPr>
          <w:rFonts w:ascii="Times New Roman" w:hAnsi="Times New Roman" w:cs="Times New Roman"/>
          <w:b/>
          <w:color w:val="000000" w:themeColor="text1"/>
          <w:sz w:val="28"/>
          <w:szCs w:val="28"/>
        </w:rPr>
      </w:pPr>
      <w:bookmarkStart w:id="25" w:name="_Toc482980942"/>
      <w:r w:rsidRPr="00744720">
        <w:rPr>
          <w:rFonts w:ascii="Times New Roman" w:hAnsi="Times New Roman" w:cs="Times New Roman"/>
          <w:b/>
          <w:color w:val="000000" w:themeColor="text1"/>
          <w:sz w:val="28"/>
          <w:szCs w:val="28"/>
        </w:rPr>
        <w:lastRenderedPageBreak/>
        <w:t>3.2. Результаты дисперсионного анализа</w:t>
      </w:r>
      <w:bookmarkEnd w:id="25"/>
    </w:p>
    <w:p w:rsidR="00FC12E8" w:rsidRDefault="00A5646E" w:rsidP="00A761E6">
      <w:pPr>
        <w:tabs>
          <w:tab w:val="left" w:pos="207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Обна</w:t>
      </w:r>
      <w:r w:rsidR="00644196">
        <w:rPr>
          <w:rFonts w:ascii="Times New Roman" w:hAnsi="Times New Roman" w:cs="Times New Roman"/>
          <w:sz w:val="28"/>
          <w:szCs w:val="28"/>
        </w:rPr>
        <w:t>ружено статистически досто</w:t>
      </w:r>
      <w:r w:rsidR="00A761E6">
        <w:rPr>
          <w:rFonts w:ascii="Times New Roman" w:hAnsi="Times New Roman" w:cs="Times New Roman"/>
          <w:sz w:val="28"/>
          <w:szCs w:val="28"/>
        </w:rPr>
        <w:t xml:space="preserve">верное </w:t>
      </w:r>
      <w:r w:rsidR="009D0504">
        <w:rPr>
          <w:rFonts w:ascii="Times New Roman" w:hAnsi="Times New Roman" w:cs="Times New Roman"/>
          <w:sz w:val="28"/>
          <w:szCs w:val="28"/>
        </w:rPr>
        <w:t xml:space="preserve">различие в выраженности таких </w:t>
      </w:r>
      <w:r w:rsidR="00A761E6">
        <w:rPr>
          <w:rFonts w:ascii="Times New Roman" w:hAnsi="Times New Roman" w:cs="Times New Roman"/>
          <w:sz w:val="28"/>
          <w:szCs w:val="28"/>
        </w:rPr>
        <w:t>переменных</w:t>
      </w:r>
      <w:r w:rsidR="00644196">
        <w:rPr>
          <w:rFonts w:ascii="Times New Roman" w:hAnsi="Times New Roman" w:cs="Times New Roman"/>
          <w:sz w:val="28"/>
          <w:szCs w:val="28"/>
        </w:rPr>
        <w:t xml:space="preserve">, как копинг-стратегия </w:t>
      </w:r>
      <w:r w:rsidR="009D0504">
        <w:rPr>
          <w:rFonts w:ascii="Times New Roman" w:hAnsi="Times New Roman" w:cs="Times New Roman"/>
          <w:sz w:val="28"/>
          <w:szCs w:val="28"/>
        </w:rPr>
        <w:t>конфронтации</w:t>
      </w:r>
      <w:r w:rsidR="00644196">
        <w:rPr>
          <w:rFonts w:ascii="Times New Roman" w:hAnsi="Times New Roman" w:cs="Times New Roman"/>
          <w:sz w:val="28"/>
          <w:szCs w:val="28"/>
        </w:rPr>
        <w:t xml:space="preserve"> (</w:t>
      </w:r>
      <w:r w:rsidR="00644196">
        <w:rPr>
          <w:rFonts w:ascii="Times New Roman" w:hAnsi="Times New Roman" w:cs="Times New Roman"/>
          <w:sz w:val="28"/>
          <w:szCs w:val="28"/>
          <w:lang w:val="en-US"/>
        </w:rPr>
        <w:t>p</w:t>
      </w:r>
      <w:r w:rsidR="00644196" w:rsidRPr="00644196">
        <w:rPr>
          <w:rFonts w:ascii="Times New Roman" w:hAnsi="Times New Roman" w:cs="Times New Roman"/>
          <w:sz w:val="28"/>
          <w:szCs w:val="28"/>
        </w:rPr>
        <w:t>=0,032)</w:t>
      </w:r>
      <w:r w:rsidR="00644196">
        <w:rPr>
          <w:rFonts w:ascii="Times New Roman" w:hAnsi="Times New Roman" w:cs="Times New Roman"/>
          <w:sz w:val="28"/>
          <w:szCs w:val="28"/>
        </w:rPr>
        <w:t xml:space="preserve">; </w:t>
      </w:r>
      <w:r w:rsidR="00A761E6">
        <w:rPr>
          <w:rFonts w:ascii="Times New Roman" w:hAnsi="Times New Roman" w:cs="Times New Roman"/>
          <w:sz w:val="28"/>
          <w:szCs w:val="28"/>
        </w:rPr>
        <w:t>эмоциональных схем «</w:t>
      </w:r>
      <w:r w:rsidR="00644196">
        <w:rPr>
          <w:rFonts w:ascii="Times New Roman" w:hAnsi="Times New Roman" w:cs="Times New Roman"/>
          <w:sz w:val="28"/>
          <w:szCs w:val="28"/>
        </w:rPr>
        <w:t>у</w:t>
      </w:r>
      <w:r w:rsidR="00A761E6">
        <w:rPr>
          <w:rFonts w:ascii="Times New Roman" w:hAnsi="Times New Roman" w:cs="Times New Roman"/>
          <w:sz w:val="28"/>
          <w:szCs w:val="28"/>
        </w:rPr>
        <w:t>п</w:t>
      </w:r>
      <w:r w:rsidR="00644196">
        <w:rPr>
          <w:rFonts w:ascii="Times New Roman" w:hAnsi="Times New Roman" w:cs="Times New Roman"/>
          <w:sz w:val="28"/>
          <w:szCs w:val="28"/>
        </w:rPr>
        <w:t>рощенное представление об эмоциях</w:t>
      </w:r>
      <w:r w:rsidR="00A761E6">
        <w:rPr>
          <w:rFonts w:ascii="Times New Roman" w:hAnsi="Times New Roman" w:cs="Times New Roman"/>
          <w:sz w:val="28"/>
          <w:szCs w:val="28"/>
        </w:rPr>
        <w:t>»</w:t>
      </w:r>
      <w:r w:rsidR="00644196">
        <w:rPr>
          <w:rFonts w:ascii="Times New Roman" w:hAnsi="Times New Roman" w:cs="Times New Roman"/>
          <w:sz w:val="28"/>
          <w:szCs w:val="28"/>
        </w:rPr>
        <w:t xml:space="preserve"> (</w:t>
      </w:r>
      <w:r w:rsidR="00644196">
        <w:rPr>
          <w:rFonts w:ascii="Times New Roman" w:hAnsi="Times New Roman" w:cs="Times New Roman"/>
          <w:sz w:val="28"/>
          <w:szCs w:val="28"/>
          <w:lang w:val="en-US"/>
        </w:rPr>
        <w:t>p</w:t>
      </w:r>
      <w:r w:rsidR="00644196" w:rsidRPr="00644196">
        <w:rPr>
          <w:rFonts w:ascii="Times New Roman" w:hAnsi="Times New Roman" w:cs="Times New Roman"/>
          <w:sz w:val="28"/>
          <w:szCs w:val="28"/>
        </w:rPr>
        <w:t xml:space="preserve">=0,007), </w:t>
      </w:r>
      <w:r w:rsidR="00A761E6">
        <w:rPr>
          <w:rFonts w:ascii="Times New Roman" w:hAnsi="Times New Roman" w:cs="Times New Roman"/>
          <w:sz w:val="28"/>
          <w:szCs w:val="28"/>
        </w:rPr>
        <w:t>«</w:t>
      </w:r>
      <w:r w:rsidR="00644196">
        <w:rPr>
          <w:rFonts w:ascii="Times New Roman" w:hAnsi="Times New Roman" w:cs="Times New Roman"/>
          <w:sz w:val="28"/>
          <w:szCs w:val="28"/>
        </w:rPr>
        <w:t>обвинение других</w:t>
      </w:r>
      <w:r w:rsidR="00A761E6">
        <w:rPr>
          <w:rFonts w:ascii="Times New Roman" w:hAnsi="Times New Roman" w:cs="Times New Roman"/>
          <w:sz w:val="28"/>
          <w:szCs w:val="28"/>
        </w:rPr>
        <w:t>»</w:t>
      </w:r>
      <w:r w:rsidR="00644196">
        <w:rPr>
          <w:rFonts w:ascii="Times New Roman" w:hAnsi="Times New Roman" w:cs="Times New Roman"/>
          <w:sz w:val="28"/>
          <w:szCs w:val="28"/>
        </w:rPr>
        <w:t xml:space="preserve"> (</w:t>
      </w:r>
      <w:r w:rsidR="00644196">
        <w:rPr>
          <w:rFonts w:ascii="Times New Roman" w:hAnsi="Times New Roman" w:cs="Times New Roman"/>
          <w:sz w:val="28"/>
          <w:szCs w:val="28"/>
          <w:lang w:val="en-US"/>
        </w:rPr>
        <w:t>p</w:t>
      </w:r>
      <w:r w:rsidR="006A3FBC">
        <w:rPr>
          <w:rFonts w:ascii="Times New Roman" w:hAnsi="Times New Roman" w:cs="Times New Roman"/>
          <w:sz w:val="28"/>
          <w:szCs w:val="28"/>
        </w:rPr>
        <w:t>=0,05</w:t>
      </w:r>
      <w:r w:rsidR="00A761E6">
        <w:rPr>
          <w:rFonts w:ascii="Times New Roman" w:hAnsi="Times New Roman" w:cs="Times New Roman"/>
          <w:sz w:val="28"/>
          <w:szCs w:val="28"/>
        </w:rPr>
        <w:t>) (см. табл. № 9)</w:t>
      </w:r>
      <w:r w:rsidR="00644196">
        <w:rPr>
          <w:rFonts w:ascii="Times New Roman" w:hAnsi="Times New Roman" w:cs="Times New Roman"/>
          <w:sz w:val="28"/>
          <w:szCs w:val="28"/>
        </w:rPr>
        <w:t>.</w:t>
      </w:r>
    </w:p>
    <w:p w:rsidR="009D0504" w:rsidRDefault="00644196" w:rsidP="009D0504">
      <w:pPr>
        <w:tabs>
          <w:tab w:val="left" w:pos="207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уровне </w:t>
      </w:r>
      <w:r w:rsidR="00A761E6">
        <w:rPr>
          <w:rFonts w:ascii="Times New Roman" w:hAnsi="Times New Roman" w:cs="Times New Roman"/>
          <w:sz w:val="28"/>
          <w:szCs w:val="28"/>
        </w:rPr>
        <w:t xml:space="preserve">статистической </w:t>
      </w:r>
      <w:r>
        <w:rPr>
          <w:rFonts w:ascii="Times New Roman" w:hAnsi="Times New Roman" w:cs="Times New Roman"/>
          <w:sz w:val="28"/>
          <w:szCs w:val="28"/>
        </w:rPr>
        <w:t>тенденции</w:t>
      </w:r>
      <w:r w:rsidR="009D0504">
        <w:rPr>
          <w:rFonts w:ascii="Times New Roman" w:hAnsi="Times New Roman" w:cs="Times New Roman"/>
          <w:sz w:val="28"/>
          <w:szCs w:val="28"/>
        </w:rPr>
        <w:t xml:space="preserve"> обнаружено различие по такой переменной, как</w:t>
      </w:r>
      <w:r w:rsidR="00A761E6">
        <w:rPr>
          <w:rFonts w:ascii="Times New Roman" w:hAnsi="Times New Roman" w:cs="Times New Roman"/>
          <w:sz w:val="28"/>
          <w:szCs w:val="28"/>
        </w:rPr>
        <w:t xml:space="preserve"> </w:t>
      </w:r>
      <w:r w:rsidR="009D0504">
        <w:rPr>
          <w:rFonts w:ascii="Times New Roman" w:hAnsi="Times New Roman" w:cs="Times New Roman"/>
          <w:sz w:val="28"/>
          <w:szCs w:val="28"/>
        </w:rPr>
        <w:t>эмоциональная схема</w:t>
      </w:r>
      <w:r>
        <w:rPr>
          <w:rFonts w:ascii="Times New Roman" w:hAnsi="Times New Roman" w:cs="Times New Roman"/>
          <w:sz w:val="28"/>
          <w:szCs w:val="28"/>
        </w:rPr>
        <w:t xml:space="preserve"> </w:t>
      </w:r>
      <w:r w:rsidR="00A761E6">
        <w:rPr>
          <w:rFonts w:ascii="Times New Roman" w:hAnsi="Times New Roman" w:cs="Times New Roman"/>
          <w:sz w:val="28"/>
          <w:szCs w:val="28"/>
        </w:rPr>
        <w:t>«</w:t>
      </w:r>
      <w:r>
        <w:rPr>
          <w:rFonts w:ascii="Times New Roman" w:hAnsi="Times New Roman" w:cs="Times New Roman"/>
          <w:sz w:val="28"/>
          <w:szCs w:val="28"/>
        </w:rPr>
        <w:t>ингибирование собственных эмоций</w:t>
      </w:r>
      <w:r w:rsidR="00A761E6">
        <w:rPr>
          <w:rFonts w:ascii="Times New Roman" w:hAnsi="Times New Roman" w:cs="Times New Roman"/>
          <w:sz w:val="28"/>
          <w:szCs w:val="28"/>
        </w:rPr>
        <w:t>»</w:t>
      </w:r>
      <w:r>
        <w:rPr>
          <w:rFonts w:ascii="Times New Roman" w:hAnsi="Times New Roman" w:cs="Times New Roman"/>
          <w:sz w:val="28"/>
          <w:szCs w:val="28"/>
        </w:rPr>
        <w:t xml:space="preserve"> (р=0,09)</w:t>
      </w:r>
      <w:r w:rsidR="00A761E6">
        <w:rPr>
          <w:rFonts w:ascii="Times New Roman" w:hAnsi="Times New Roman" w:cs="Times New Roman"/>
          <w:sz w:val="28"/>
          <w:szCs w:val="28"/>
        </w:rPr>
        <w:t xml:space="preserve"> (см. табл. № 9).</w:t>
      </w:r>
    </w:p>
    <w:p w:rsidR="00A761E6" w:rsidRDefault="00A761E6" w:rsidP="00A761E6">
      <w:pPr>
        <w:tabs>
          <w:tab w:val="left" w:pos="2070"/>
        </w:tabs>
        <w:spacing w:after="0" w:line="360" w:lineRule="auto"/>
        <w:ind w:firstLine="567"/>
        <w:jc w:val="right"/>
        <w:rPr>
          <w:rFonts w:ascii="Times New Roman" w:hAnsi="Times New Roman" w:cs="Times New Roman"/>
          <w:sz w:val="28"/>
          <w:szCs w:val="28"/>
        </w:rPr>
      </w:pPr>
      <w:r w:rsidRPr="00A761E6">
        <w:rPr>
          <w:rFonts w:ascii="Times New Roman" w:hAnsi="Times New Roman" w:cs="Times New Roman"/>
          <w:i/>
          <w:sz w:val="28"/>
          <w:szCs w:val="28"/>
        </w:rPr>
        <w:t>Таблица № 9.</w:t>
      </w:r>
    </w:p>
    <w:tbl>
      <w:tblPr>
        <w:tblStyle w:val="a7"/>
        <w:tblW w:w="0" w:type="auto"/>
        <w:tblInd w:w="-176" w:type="dxa"/>
        <w:tblLook w:val="04A0"/>
      </w:tblPr>
      <w:tblGrid>
        <w:gridCol w:w="2153"/>
        <w:gridCol w:w="1888"/>
        <w:gridCol w:w="1410"/>
        <w:gridCol w:w="860"/>
        <w:gridCol w:w="1260"/>
        <w:gridCol w:w="846"/>
        <w:gridCol w:w="1613"/>
      </w:tblGrid>
      <w:tr w:rsidR="0058039A" w:rsidRPr="00E0092E" w:rsidTr="00A853D8">
        <w:trPr>
          <w:trHeight w:val="570"/>
        </w:trPr>
        <w:tc>
          <w:tcPr>
            <w:tcW w:w="2153" w:type="dxa"/>
            <w:hideMark/>
          </w:tcPr>
          <w:p w:rsidR="0058039A" w:rsidRPr="00A853D8" w:rsidRDefault="0058039A" w:rsidP="00A853D8">
            <w:pPr>
              <w:spacing w:line="276" w:lineRule="auto"/>
              <w:rPr>
                <w:rFonts w:ascii="Times New Roman" w:eastAsia="Times New Roman" w:hAnsi="Times New Roman" w:cs="Times New Roman"/>
                <w:color w:val="000000" w:themeColor="text1"/>
                <w:sz w:val="28"/>
                <w:szCs w:val="28"/>
                <w:lang w:eastAsia="ru-RU"/>
              </w:rPr>
            </w:pPr>
            <w:r w:rsidRPr="00A853D8">
              <w:rPr>
                <w:rFonts w:ascii="Times New Roman" w:eastAsia="Times New Roman" w:hAnsi="Times New Roman" w:cs="Times New Roman"/>
                <w:color w:val="000000" w:themeColor="text1"/>
                <w:sz w:val="28"/>
                <w:szCs w:val="28"/>
                <w:lang w:eastAsia="ru-RU"/>
              </w:rPr>
              <w:t>Переменная</w:t>
            </w:r>
          </w:p>
        </w:tc>
        <w:tc>
          <w:tcPr>
            <w:tcW w:w="1888" w:type="dxa"/>
          </w:tcPr>
          <w:p w:rsidR="0058039A" w:rsidRPr="00A853D8" w:rsidRDefault="0058039A" w:rsidP="00A853D8">
            <w:pPr>
              <w:spacing w:line="276" w:lineRule="auto"/>
              <w:rPr>
                <w:rFonts w:ascii="Times New Roman" w:eastAsia="Times New Roman" w:hAnsi="Times New Roman" w:cs="Times New Roman"/>
                <w:color w:val="000000" w:themeColor="text1"/>
                <w:sz w:val="28"/>
                <w:szCs w:val="28"/>
                <w:lang w:eastAsia="ru-RU"/>
              </w:rPr>
            </w:pPr>
            <w:r w:rsidRPr="00A853D8">
              <w:rPr>
                <w:rFonts w:ascii="Times New Roman" w:eastAsia="Times New Roman" w:hAnsi="Times New Roman" w:cs="Times New Roman"/>
                <w:color w:val="000000" w:themeColor="text1"/>
                <w:sz w:val="28"/>
                <w:szCs w:val="28"/>
                <w:lang w:eastAsia="ru-RU"/>
              </w:rPr>
              <w:t>Источник</w:t>
            </w:r>
            <w:r w:rsidRPr="00A853D8">
              <w:rPr>
                <w:rFonts w:ascii="Times New Roman" w:eastAsia="Times New Roman" w:hAnsi="Times New Roman" w:cs="Times New Roman"/>
                <w:color w:val="000000" w:themeColor="text1"/>
                <w:sz w:val="28"/>
                <w:szCs w:val="28"/>
                <w:lang w:eastAsia="ru-RU"/>
              </w:rPr>
              <w:br/>
              <w:t>изменчивости</w:t>
            </w:r>
          </w:p>
        </w:tc>
        <w:tc>
          <w:tcPr>
            <w:tcW w:w="1410" w:type="dxa"/>
            <w:hideMark/>
          </w:tcPr>
          <w:p w:rsidR="0058039A" w:rsidRPr="00A853D8" w:rsidRDefault="0058039A" w:rsidP="00A853D8">
            <w:pPr>
              <w:spacing w:line="276" w:lineRule="auto"/>
              <w:rPr>
                <w:rFonts w:ascii="Times New Roman" w:eastAsia="Times New Roman" w:hAnsi="Times New Roman" w:cs="Times New Roman"/>
                <w:color w:val="000000" w:themeColor="text1"/>
                <w:sz w:val="28"/>
                <w:szCs w:val="28"/>
                <w:lang w:eastAsia="ru-RU"/>
              </w:rPr>
            </w:pPr>
            <w:r w:rsidRPr="00A853D8">
              <w:rPr>
                <w:rFonts w:ascii="Times New Roman" w:eastAsia="Times New Roman" w:hAnsi="Times New Roman" w:cs="Times New Roman"/>
                <w:color w:val="000000" w:themeColor="text1"/>
                <w:sz w:val="28"/>
                <w:szCs w:val="28"/>
                <w:lang w:eastAsia="ru-RU"/>
              </w:rPr>
              <w:t>Сумма квадратов</w:t>
            </w:r>
          </w:p>
        </w:tc>
        <w:tc>
          <w:tcPr>
            <w:tcW w:w="860" w:type="dxa"/>
            <w:hideMark/>
          </w:tcPr>
          <w:p w:rsidR="0058039A" w:rsidRPr="00A853D8" w:rsidRDefault="0058039A" w:rsidP="00A853D8">
            <w:pPr>
              <w:spacing w:line="276" w:lineRule="auto"/>
              <w:rPr>
                <w:rFonts w:ascii="Times New Roman" w:eastAsia="Times New Roman" w:hAnsi="Times New Roman" w:cs="Times New Roman"/>
                <w:color w:val="000000" w:themeColor="text1"/>
                <w:sz w:val="28"/>
                <w:szCs w:val="28"/>
                <w:lang w:eastAsia="ru-RU"/>
              </w:rPr>
            </w:pPr>
            <w:r w:rsidRPr="00A853D8">
              <w:rPr>
                <w:rFonts w:ascii="Times New Roman" w:eastAsia="Times New Roman" w:hAnsi="Times New Roman" w:cs="Times New Roman"/>
                <w:color w:val="000000" w:themeColor="text1"/>
                <w:sz w:val="28"/>
                <w:szCs w:val="28"/>
                <w:lang w:eastAsia="ru-RU"/>
              </w:rPr>
              <w:t>ст.св.</w:t>
            </w:r>
          </w:p>
        </w:tc>
        <w:tc>
          <w:tcPr>
            <w:tcW w:w="1260" w:type="dxa"/>
            <w:hideMark/>
          </w:tcPr>
          <w:p w:rsidR="0058039A" w:rsidRPr="00A853D8" w:rsidRDefault="0058039A" w:rsidP="00A853D8">
            <w:pPr>
              <w:spacing w:line="276" w:lineRule="auto"/>
              <w:rPr>
                <w:rFonts w:ascii="Times New Roman" w:eastAsia="Times New Roman" w:hAnsi="Times New Roman" w:cs="Times New Roman"/>
                <w:color w:val="000000" w:themeColor="text1"/>
                <w:sz w:val="28"/>
                <w:szCs w:val="28"/>
                <w:lang w:eastAsia="ru-RU"/>
              </w:rPr>
            </w:pPr>
            <w:r w:rsidRPr="00A853D8">
              <w:rPr>
                <w:rFonts w:ascii="Times New Roman" w:eastAsia="Times New Roman" w:hAnsi="Times New Roman" w:cs="Times New Roman"/>
                <w:color w:val="000000" w:themeColor="text1"/>
                <w:sz w:val="28"/>
                <w:szCs w:val="28"/>
                <w:lang w:eastAsia="ru-RU"/>
              </w:rPr>
              <w:t>Средний квадрат</w:t>
            </w:r>
          </w:p>
        </w:tc>
        <w:tc>
          <w:tcPr>
            <w:tcW w:w="846" w:type="dxa"/>
            <w:hideMark/>
          </w:tcPr>
          <w:p w:rsidR="0058039A" w:rsidRPr="00A853D8" w:rsidRDefault="0058039A" w:rsidP="00A853D8">
            <w:pPr>
              <w:spacing w:line="276" w:lineRule="auto"/>
              <w:rPr>
                <w:rFonts w:ascii="Times New Roman" w:eastAsia="Times New Roman" w:hAnsi="Times New Roman" w:cs="Times New Roman"/>
                <w:color w:val="000000" w:themeColor="text1"/>
                <w:sz w:val="28"/>
                <w:szCs w:val="28"/>
                <w:lang w:eastAsia="ru-RU"/>
              </w:rPr>
            </w:pPr>
            <w:r w:rsidRPr="00A853D8">
              <w:rPr>
                <w:rFonts w:ascii="Times New Roman" w:eastAsia="Times New Roman" w:hAnsi="Times New Roman" w:cs="Times New Roman"/>
                <w:color w:val="000000" w:themeColor="text1"/>
                <w:sz w:val="28"/>
                <w:szCs w:val="28"/>
                <w:lang w:eastAsia="ru-RU"/>
              </w:rPr>
              <w:t>F</w:t>
            </w:r>
          </w:p>
        </w:tc>
        <w:tc>
          <w:tcPr>
            <w:tcW w:w="1613" w:type="dxa"/>
            <w:hideMark/>
          </w:tcPr>
          <w:p w:rsidR="0058039A" w:rsidRPr="00A853D8" w:rsidRDefault="0058039A" w:rsidP="00A853D8">
            <w:pPr>
              <w:spacing w:line="276" w:lineRule="auto"/>
              <w:rPr>
                <w:rFonts w:ascii="Times New Roman" w:eastAsia="Times New Roman" w:hAnsi="Times New Roman" w:cs="Times New Roman"/>
                <w:color w:val="000000" w:themeColor="text1"/>
                <w:sz w:val="28"/>
                <w:szCs w:val="28"/>
                <w:lang w:eastAsia="ru-RU"/>
              </w:rPr>
            </w:pPr>
            <w:r w:rsidRPr="00A853D8">
              <w:rPr>
                <w:rFonts w:ascii="Times New Roman" w:eastAsia="Times New Roman" w:hAnsi="Times New Roman" w:cs="Times New Roman"/>
                <w:color w:val="000000" w:themeColor="text1"/>
                <w:sz w:val="28"/>
                <w:szCs w:val="28"/>
                <w:lang w:eastAsia="ru-RU"/>
              </w:rPr>
              <w:t>Значимость</w:t>
            </w:r>
          </w:p>
        </w:tc>
      </w:tr>
      <w:tr w:rsidR="0058039A" w:rsidRPr="00E0092E" w:rsidTr="00A853D8">
        <w:trPr>
          <w:trHeight w:val="570"/>
        </w:trPr>
        <w:tc>
          <w:tcPr>
            <w:tcW w:w="2153" w:type="dxa"/>
            <w:vMerge w:val="restart"/>
          </w:tcPr>
          <w:p w:rsidR="0058039A" w:rsidRPr="00A853D8" w:rsidRDefault="0058039A" w:rsidP="00A853D8">
            <w:pPr>
              <w:rPr>
                <w:rFonts w:ascii="Times New Roman" w:eastAsia="Times New Roman" w:hAnsi="Times New Roman" w:cs="Times New Roman"/>
                <w:color w:val="000000" w:themeColor="text1"/>
                <w:sz w:val="28"/>
                <w:szCs w:val="28"/>
                <w:lang w:eastAsia="ru-RU"/>
              </w:rPr>
            </w:pPr>
            <w:r w:rsidRPr="00A853D8">
              <w:rPr>
                <w:rFonts w:ascii="Times New Roman" w:eastAsia="Times New Roman" w:hAnsi="Times New Roman" w:cs="Times New Roman"/>
                <w:color w:val="000000" w:themeColor="text1"/>
                <w:sz w:val="28"/>
                <w:szCs w:val="28"/>
                <w:lang w:eastAsia="ru-RU"/>
              </w:rPr>
              <w:t>Конфронтация</w:t>
            </w:r>
          </w:p>
        </w:tc>
        <w:tc>
          <w:tcPr>
            <w:tcW w:w="1888" w:type="dxa"/>
          </w:tcPr>
          <w:p w:rsidR="0058039A" w:rsidRPr="00A853D8" w:rsidRDefault="0058039A" w:rsidP="00A853D8">
            <w:pPr>
              <w:rPr>
                <w:rFonts w:ascii="Times New Roman" w:eastAsia="Times New Roman" w:hAnsi="Times New Roman" w:cs="Times New Roman"/>
                <w:color w:val="000000" w:themeColor="text1"/>
                <w:sz w:val="28"/>
                <w:szCs w:val="28"/>
                <w:lang w:eastAsia="ru-RU"/>
              </w:rPr>
            </w:pPr>
            <w:r w:rsidRPr="00A853D8">
              <w:rPr>
                <w:rFonts w:ascii="Times New Roman" w:eastAsia="Times New Roman" w:hAnsi="Times New Roman" w:cs="Times New Roman"/>
                <w:color w:val="000000" w:themeColor="text1"/>
                <w:sz w:val="28"/>
                <w:szCs w:val="28"/>
                <w:lang w:eastAsia="ru-RU"/>
              </w:rPr>
              <w:t>Между группами</w:t>
            </w:r>
          </w:p>
        </w:tc>
        <w:tc>
          <w:tcPr>
            <w:tcW w:w="1410" w:type="dxa"/>
          </w:tcPr>
          <w:p w:rsidR="0058039A" w:rsidRPr="00A853D8" w:rsidRDefault="0058039A" w:rsidP="00A853D8">
            <w:pPr>
              <w:jc w:val="center"/>
              <w:rPr>
                <w:rFonts w:ascii="Times New Roman" w:eastAsia="Times New Roman" w:hAnsi="Times New Roman" w:cs="Times New Roman"/>
                <w:color w:val="000000" w:themeColor="text1"/>
                <w:sz w:val="28"/>
                <w:szCs w:val="28"/>
                <w:lang w:eastAsia="ru-RU"/>
              </w:rPr>
            </w:pPr>
            <w:r w:rsidRPr="00A853D8">
              <w:rPr>
                <w:rFonts w:ascii="Times New Roman" w:eastAsia="Times New Roman" w:hAnsi="Times New Roman" w:cs="Times New Roman"/>
                <w:color w:val="000000" w:themeColor="text1"/>
                <w:sz w:val="28"/>
                <w:szCs w:val="28"/>
                <w:lang w:eastAsia="ru-RU"/>
              </w:rPr>
              <w:t>540,225</w:t>
            </w:r>
          </w:p>
        </w:tc>
        <w:tc>
          <w:tcPr>
            <w:tcW w:w="860" w:type="dxa"/>
          </w:tcPr>
          <w:p w:rsidR="0058039A" w:rsidRPr="00A853D8" w:rsidRDefault="0058039A" w:rsidP="00A853D8">
            <w:pPr>
              <w:spacing w:line="276" w:lineRule="auto"/>
              <w:jc w:val="center"/>
              <w:rPr>
                <w:rFonts w:ascii="Times New Roman" w:eastAsia="Times New Roman" w:hAnsi="Times New Roman" w:cs="Times New Roman"/>
                <w:color w:val="000000" w:themeColor="text1"/>
                <w:sz w:val="28"/>
                <w:szCs w:val="28"/>
                <w:lang w:eastAsia="ru-RU"/>
              </w:rPr>
            </w:pPr>
            <w:r w:rsidRPr="00A853D8">
              <w:rPr>
                <w:rFonts w:ascii="Times New Roman" w:eastAsia="Times New Roman" w:hAnsi="Times New Roman" w:cs="Times New Roman"/>
                <w:color w:val="000000" w:themeColor="text1"/>
                <w:sz w:val="28"/>
                <w:szCs w:val="28"/>
                <w:lang w:eastAsia="ru-RU"/>
              </w:rPr>
              <w:t>1</w:t>
            </w:r>
          </w:p>
        </w:tc>
        <w:tc>
          <w:tcPr>
            <w:tcW w:w="1260" w:type="dxa"/>
          </w:tcPr>
          <w:p w:rsidR="0058039A" w:rsidRPr="00A853D8" w:rsidRDefault="0058039A" w:rsidP="00A853D8">
            <w:pPr>
              <w:rPr>
                <w:rFonts w:ascii="Times New Roman" w:eastAsia="Times New Roman" w:hAnsi="Times New Roman" w:cs="Times New Roman"/>
                <w:color w:val="000000" w:themeColor="text1"/>
                <w:sz w:val="28"/>
                <w:szCs w:val="28"/>
                <w:lang w:eastAsia="ru-RU"/>
              </w:rPr>
            </w:pPr>
            <w:r w:rsidRPr="00A853D8">
              <w:rPr>
                <w:rFonts w:ascii="Times New Roman" w:eastAsia="Times New Roman" w:hAnsi="Times New Roman" w:cs="Times New Roman"/>
                <w:color w:val="000000" w:themeColor="text1"/>
                <w:sz w:val="28"/>
                <w:szCs w:val="28"/>
                <w:lang w:eastAsia="ru-RU"/>
              </w:rPr>
              <w:t>540,225</w:t>
            </w:r>
          </w:p>
        </w:tc>
        <w:tc>
          <w:tcPr>
            <w:tcW w:w="846" w:type="dxa"/>
          </w:tcPr>
          <w:p w:rsidR="0058039A" w:rsidRPr="00A853D8" w:rsidRDefault="0058039A" w:rsidP="00A853D8">
            <w:pPr>
              <w:rPr>
                <w:rFonts w:ascii="Times New Roman" w:eastAsia="Times New Roman" w:hAnsi="Times New Roman" w:cs="Times New Roman"/>
                <w:color w:val="000000" w:themeColor="text1"/>
                <w:sz w:val="28"/>
                <w:szCs w:val="28"/>
                <w:lang w:eastAsia="ru-RU"/>
              </w:rPr>
            </w:pPr>
            <w:r w:rsidRPr="00A853D8">
              <w:rPr>
                <w:rFonts w:ascii="Times New Roman" w:eastAsia="Times New Roman" w:hAnsi="Times New Roman" w:cs="Times New Roman"/>
                <w:color w:val="000000" w:themeColor="text1"/>
                <w:sz w:val="28"/>
                <w:szCs w:val="28"/>
                <w:lang w:eastAsia="ru-RU"/>
              </w:rPr>
              <w:t>4,936</w:t>
            </w:r>
          </w:p>
        </w:tc>
        <w:tc>
          <w:tcPr>
            <w:tcW w:w="1613" w:type="dxa"/>
          </w:tcPr>
          <w:p w:rsidR="0058039A" w:rsidRPr="00A853D8" w:rsidRDefault="0058039A" w:rsidP="00A853D8">
            <w:pPr>
              <w:rPr>
                <w:rFonts w:ascii="Times New Roman" w:eastAsia="Times New Roman" w:hAnsi="Times New Roman" w:cs="Times New Roman"/>
                <w:color w:val="000000" w:themeColor="text1"/>
                <w:sz w:val="28"/>
                <w:szCs w:val="28"/>
                <w:lang w:eastAsia="ru-RU"/>
              </w:rPr>
            </w:pPr>
            <w:r w:rsidRPr="00A853D8">
              <w:rPr>
                <w:rFonts w:ascii="Times New Roman" w:eastAsia="Times New Roman" w:hAnsi="Times New Roman" w:cs="Times New Roman"/>
                <w:color w:val="000000" w:themeColor="text1"/>
                <w:sz w:val="28"/>
                <w:szCs w:val="28"/>
                <w:lang w:eastAsia="ru-RU"/>
              </w:rPr>
              <w:t>0,032</w:t>
            </w:r>
          </w:p>
        </w:tc>
      </w:tr>
      <w:tr w:rsidR="0058039A" w:rsidRPr="00E0092E" w:rsidTr="00A853D8">
        <w:trPr>
          <w:trHeight w:val="329"/>
        </w:trPr>
        <w:tc>
          <w:tcPr>
            <w:tcW w:w="2153" w:type="dxa"/>
            <w:vMerge/>
          </w:tcPr>
          <w:p w:rsidR="0058039A" w:rsidRPr="00A853D8" w:rsidRDefault="0058039A" w:rsidP="00A853D8">
            <w:pPr>
              <w:rPr>
                <w:rFonts w:ascii="Times New Roman" w:eastAsia="Times New Roman" w:hAnsi="Times New Roman" w:cs="Times New Roman"/>
                <w:color w:val="000000" w:themeColor="text1"/>
                <w:sz w:val="28"/>
                <w:szCs w:val="28"/>
                <w:lang w:eastAsia="ru-RU"/>
              </w:rPr>
            </w:pPr>
          </w:p>
        </w:tc>
        <w:tc>
          <w:tcPr>
            <w:tcW w:w="1888" w:type="dxa"/>
          </w:tcPr>
          <w:p w:rsidR="0058039A" w:rsidRPr="00A853D8" w:rsidRDefault="0058039A" w:rsidP="00A853D8">
            <w:pPr>
              <w:rPr>
                <w:rFonts w:ascii="Times New Roman" w:eastAsia="Times New Roman" w:hAnsi="Times New Roman" w:cs="Times New Roman"/>
                <w:color w:val="000000" w:themeColor="text1"/>
                <w:sz w:val="28"/>
                <w:szCs w:val="28"/>
                <w:lang w:eastAsia="ru-RU"/>
              </w:rPr>
            </w:pPr>
            <w:r w:rsidRPr="00A853D8">
              <w:rPr>
                <w:rFonts w:ascii="Times New Roman" w:eastAsia="Times New Roman" w:hAnsi="Times New Roman" w:cs="Times New Roman"/>
                <w:color w:val="000000" w:themeColor="text1"/>
                <w:sz w:val="28"/>
                <w:szCs w:val="28"/>
                <w:lang w:eastAsia="ru-RU"/>
              </w:rPr>
              <w:t>Внутри групп</w:t>
            </w:r>
          </w:p>
        </w:tc>
        <w:tc>
          <w:tcPr>
            <w:tcW w:w="1410" w:type="dxa"/>
          </w:tcPr>
          <w:p w:rsidR="0058039A" w:rsidRPr="00A853D8" w:rsidRDefault="0058039A" w:rsidP="00A853D8">
            <w:pPr>
              <w:rPr>
                <w:rFonts w:ascii="Times New Roman" w:eastAsia="Times New Roman" w:hAnsi="Times New Roman" w:cs="Times New Roman"/>
                <w:color w:val="000000" w:themeColor="text1"/>
                <w:sz w:val="28"/>
                <w:szCs w:val="28"/>
                <w:lang w:eastAsia="ru-RU"/>
              </w:rPr>
            </w:pPr>
            <w:r w:rsidRPr="00A853D8">
              <w:rPr>
                <w:rFonts w:ascii="Times New Roman" w:eastAsia="Times New Roman" w:hAnsi="Times New Roman" w:cs="Times New Roman"/>
                <w:color w:val="000000" w:themeColor="text1"/>
                <w:sz w:val="28"/>
                <w:szCs w:val="28"/>
                <w:lang w:eastAsia="ru-RU"/>
              </w:rPr>
              <w:t>4158,750</w:t>
            </w:r>
          </w:p>
        </w:tc>
        <w:tc>
          <w:tcPr>
            <w:tcW w:w="860" w:type="dxa"/>
            <w:vAlign w:val="center"/>
          </w:tcPr>
          <w:p w:rsidR="0058039A" w:rsidRPr="00A853D8" w:rsidRDefault="0058039A" w:rsidP="00A853D8">
            <w:pPr>
              <w:jc w:val="center"/>
              <w:rPr>
                <w:rFonts w:ascii="Times New Roman" w:eastAsia="Times New Roman" w:hAnsi="Times New Roman" w:cs="Times New Roman"/>
                <w:color w:val="000000" w:themeColor="text1"/>
                <w:sz w:val="28"/>
                <w:szCs w:val="28"/>
                <w:lang w:eastAsia="ru-RU"/>
              </w:rPr>
            </w:pPr>
            <w:r w:rsidRPr="00A853D8">
              <w:rPr>
                <w:rFonts w:ascii="Times New Roman" w:eastAsia="Times New Roman" w:hAnsi="Times New Roman" w:cs="Times New Roman"/>
                <w:color w:val="000000" w:themeColor="text1"/>
                <w:sz w:val="28"/>
                <w:szCs w:val="28"/>
                <w:lang w:eastAsia="ru-RU"/>
              </w:rPr>
              <w:t>38</w:t>
            </w:r>
          </w:p>
        </w:tc>
        <w:tc>
          <w:tcPr>
            <w:tcW w:w="1260" w:type="dxa"/>
          </w:tcPr>
          <w:p w:rsidR="0058039A" w:rsidRPr="00A853D8" w:rsidRDefault="0058039A" w:rsidP="00A853D8">
            <w:pPr>
              <w:rPr>
                <w:rFonts w:ascii="Times New Roman" w:eastAsia="Times New Roman" w:hAnsi="Times New Roman" w:cs="Times New Roman"/>
                <w:color w:val="000000" w:themeColor="text1"/>
                <w:sz w:val="28"/>
                <w:szCs w:val="28"/>
                <w:lang w:eastAsia="ru-RU"/>
              </w:rPr>
            </w:pPr>
            <w:r w:rsidRPr="00A853D8">
              <w:rPr>
                <w:rFonts w:ascii="Times New Roman" w:eastAsia="Times New Roman" w:hAnsi="Times New Roman" w:cs="Times New Roman"/>
                <w:color w:val="000000" w:themeColor="text1"/>
                <w:sz w:val="28"/>
                <w:szCs w:val="28"/>
                <w:lang w:eastAsia="ru-RU"/>
              </w:rPr>
              <w:t>109,441</w:t>
            </w:r>
          </w:p>
        </w:tc>
        <w:tc>
          <w:tcPr>
            <w:tcW w:w="846" w:type="dxa"/>
          </w:tcPr>
          <w:p w:rsidR="0058039A" w:rsidRPr="00A853D8" w:rsidRDefault="0058039A" w:rsidP="00A853D8">
            <w:pPr>
              <w:rPr>
                <w:rFonts w:ascii="Times New Roman" w:eastAsia="Times New Roman" w:hAnsi="Times New Roman" w:cs="Times New Roman"/>
                <w:color w:val="000000" w:themeColor="text1"/>
                <w:sz w:val="28"/>
                <w:szCs w:val="28"/>
                <w:lang w:eastAsia="ru-RU"/>
              </w:rPr>
            </w:pPr>
          </w:p>
        </w:tc>
        <w:tc>
          <w:tcPr>
            <w:tcW w:w="1613" w:type="dxa"/>
          </w:tcPr>
          <w:p w:rsidR="0058039A" w:rsidRPr="00A853D8" w:rsidRDefault="0058039A" w:rsidP="00A853D8">
            <w:pPr>
              <w:rPr>
                <w:rFonts w:ascii="Times New Roman" w:eastAsia="Times New Roman" w:hAnsi="Times New Roman" w:cs="Times New Roman"/>
                <w:color w:val="000000" w:themeColor="text1"/>
                <w:sz w:val="28"/>
                <w:szCs w:val="28"/>
                <w:lang w:eastAsia="ru-RU"/>
              </w:rPr>
            </w:pPr>
          </w:p>
        </w:tc>
      </w:tr>
      <w:tr w:rsidR="0058039A" w:rsidRPr="00E0092E" w:rsidTr="00A853D8">
        <w:trPr>
          <w:trHeight w:val="329"/>
        </w:trPr>
        <w:tc>
          <w:tcPr>
            <w:tcW w:w="2153" w:type="dxa"/>
            <w:vMerge/>
          </w:tcPr>
          <w:p w:rsidR="0058039A" w:rsidRPr="00A853D8" w:rsidRDefault="0058039A" w:rsidP="00A853D8">
            <w:pPr>
              <w:rPr>
                <w:rFonts w:ascii="Times New Roman" w:eastAsia="Times New Roman" w:hAnsi="Times New Roman" w:cs="Times New Roman"/>
                <w:color w:val="000000" w:themeColor="text1"/>
                <w:sz w:val="28"/>
                <w:szCs w:val="28"/>
                <w:lang w:eastAsia="ru-RU"/>
              </w:rPr>
            </w:pPr>
          </w:p>
        </w:tc>
        <w:tc>
          <w:tcPr>
            <w:tcW w:w="1888" w:type="dxa"/>
          </w:tcPr>
          <w:p w:rsidR="0058039A" w:rsidRPr="00A853D8" w:rsidRDefault="0058039A" w:rsidP="00A853D8">
            <w:pPr>
              <w:rPr>
                <w:rFonts w:ascii="Times New Roman" w:eastAsia="Times New Roman" w:hAnsi="Times New Roman" w:cs="Times New Roman"/>
                <w:color w:val="000000" w:themeColor="text1"/>
                <w:sz w:val="28"/>
                <w:szCs w:val="28"/>
                <w:lang w:eastAsia="ru-RU"/>
              </w:rPr>
            </w:pPr>
            <w:r w:rsidRPr="00A853D8">
              <w:rPr>
                <w:rFonts w:ascii="Times New Roman" w:eastAsia="Times New Roman" w:hAnsi="Times New Roman" w:cs="Times New Roman"/>
                <w:color w:val="000000" w:themeColor="text1"/>
                <w:sz w:val="28"/>
                <w:szCs w:val="28"/>
                <w:lang w:eastAsia="ru-RU"/>
              </w:rPr>
              <w:t>Всего</w:t>
            </w:r>
          </w:p>
        </w:tc>
        <w:tc>
          <w:tcPr>
            <w:tcW w:w="1410" w:type="dxa"/>
          </w:tcPr>
          <w:p w:rsidR="0058039A" w:rsidRPr="00A853D8" w:rsidRDefault="0058039A" w:rsidP="00A853D8">
            <w:pPr>
              <w:rPr>
                <w:rFonts w:ascii="Times New Roman" w:eastAsia="Times New Roman" w:hAnsi="Times New Roman" w:cs="Times New Roman"/>
                <w:color w:val="000000" w:themeColor="text1"/>
                <w:sz w:val="28"/>
                <w:szCs w:val="28"/>
                <w:lang w:eastAsia="ru-RU"/>
              </w:rPr>
            </w:pPr>
            <w:r w:rsidRPr="00A853D8">
              <w:rPr>
                <w:rFonts w:ascii="Times New Roman" w:eastAsia="Times New Roman" w:hAnsi="Times New Roman" w:cs="Times New Roman"/>
                <w:color w:val="000000" w:themeColor="text1"/>
                <w:sz w:val="28"/>
                <w:szCs w:val="28"/>
                <w:lang w:eastAsia="ru-RU"/>
              </w:rPr>
              <w:t>4698,975</w:t>
            </w:r>
          </w:p>
        </w:tc>
        <w:tc>
          <w:tcPr>
            <w:tcW w:w="860" w:type="dxa"/>
            <w:vAlign w:val="center"/>
          </w:tcPr>
          <w:p w:rsidR="0058039A" w:rsidRPr="00A853D8" w:rsidRDefault="0058039A" w:rsidP="00A853D8">
            <w:pPr>
              <w:jc w:val="center"/>
              <w:rPr>
                <w:rFonts w:ascii="Times New Roman" w:eastAsia="Times New Roman" w:hAnsi="Times New Roman" w:cs="Times New Roman"/>
                <w:color w:val="000000" w:themeColor="text1"/>
                <w:sz w:val="28"/>
                <w:szCs w:val="28"/>
                <w:lang w:eastAsia="ru-RU"/>
              </w:rPr>
            </w:pPr>
            <w:r w:rsidRPr="00A853D8">
              <w:rPr>
                <w:rFonts w:ascii="Times New Roman" w:eastAsia="Times New Roman" w:hAnsi="Times New Roman" w:cs="Times New Roman"/>
                <w:color w:val="000000" w:themeColor="text1"/>
                <w:sz w:val="28"/>
                <w:szCs w:val="28"/>
                <w:lang w:eastAsia="ru-RU"/>
              </w:rPr>
              <w:t>39</w:t>
            </w:r>
          </w:p>
        </w:tc>
        <w:tc>
          <w:tcPr>
            <w:tcW w:w="1260" w:type="dxa"/>
          </w:tcPr>
          <w:p w:rsidR="0058039A" w:rsidRPr="00A853D8" w:rsidRDefault="0058039A" w:rsidP="00A853D8">
            <w:pPr>
              <w:rPr>
                <w:rFonts w:ascii="Times New Roman" w:eastAsia="Times New Roman" w:hAnsi="Times New Roman" w:cs="Times New Roman"/>
                <w:color w:val="000000" w:themeColor="text1"/>
                <w:sz w:val="28"/>
                <w:szCs w:val="28"/>
                <w:lang w:eastAsia="ru-RU"/>
              </w:rPr>
            </w:pPr>
          </w:p>
        </w:tc>
        <w:tc>
          <w:tcPr>
            <w:tcW w:w="846" w:type="dxa"/>
          </w:tcPr>
          <w:p w:rsidR="0058039A" w:rsidRPr="00A853D8" w:rsidRDefault="0058039A" w:rsidP="00A853D8">
            <w:pPr>
              <w:rPr>
                <w:rFonts w:ascii="Times New Roman" w:eastAsia="Times New Roman" w:hAnsi="Times New Roman" w:cs="Times New Roman"/>
                <w:color w:val="000000" w:themeColor="text1"/>
                <w:sz w:val="28"/>
                <w:szCs w:val="28"/>
                <w:lang w:eastAsia="ru-RU"/>
              </w:rPr>
            </w:pPr>
          </w:p>
        </w:tc>
        <w:tc>
          <w:tcPr>
            <w:tcW w:w="1613" w:type="dxa"/>
          </w:tcPr>
          <w:p w:rsidR="0058039A" w:rsidRPr="00A853D8" w:rsidRDefault="0058039A" w:rsidP="00A853D8">
            <w:pPr>
              <w:rPr>
                <w:rFonts w:ascii="Times New Roman" w:eastAsia="Times New Roman" w:hAnsi="Times New Roman" w:cs="Times New Roman"/>
                <w:color w:val="000000" w:themeColor="text1"/>
                <w:sz w:val="28"/>
                <w:szCs w:val="28"/>
                <w:lang w:eastAsia="ru-RU"/>
              </w:rPr>
            </w:pPr>
          </w:p>
        </w:tc>
      </w:tr>
      <w:tr w:rsidR="0058039A" w:rsidRPr="0058039A" w:rsidTr="00A853D8">
        <w:trPr>
          <w:trHeight w:val="330"/>
        </w:trPr>
        <w:tc>
          <w:tcPr>
            <w:tcW w:w="2153" w:type="dxa"/>
            <w:vMerge w:val="restart"/>
            <w:hideMark/>
          </w:tcPr>
          <w:p w:rsidR="0058039A" w:rsidRPr="0058039A" w:rsidRDefault="0058039A" w:rsidP="00A853D8">
            <w:pPr>
              <w:spacing w:line="276" w:lineRule="auto"/>
              <w:rPr>
                <w:rFonts w:ascii="Times New Roman" w:eastAsia="Times New Roman" w:hAnsi="Times New Roman" w:cs="Times New Roman"/>
                <w:color w:val="000000" w:themeColor="text1"/>
                <w:sz w:val="28"/>
                <w:szCs w:val="28"/>
                <w:lang w:eastAsia="ru-RU"/>
              </w:rPr>
            </w:pPr>
            <w:r w:rsidRPr="0058039A">
              <w:rPr>
                <w:rFonts w:ascii="Times New Roman" w:eastAsia="Times New Roman" w:hAnsi="Times New Roman" w:cs="Times New Roman"/>
                <w:color w:val="000000" w:themeColor="text1"/>
                <w:sz w:val="28"/>
                <w:szCs w:val="28"/>
                <w:lang w:eastAsia="ru-RU"/>
              </w:rPr>
              <w:t>Упрощенное представление об эмоциях</w:t>
            </w:r>
          </w:p>
        </w:tc>
        <w:tc>
          <w:tcPr>
            <w:tcW w:w="1888" w:type="dxa"/>
            <w:hideMark/>
          </w:tcPr>
          <w:p w:rsidR="0058039A" w:rsidRPr="0058039A" w:rsidRDefault="0058039A" w:rsidP="00A853D8">
            <w:pPr>
              <w:spacing w:line="276" w:lineRule="auto"/>
              <w:rPr>
                <w:rFonts w:ascii="Times New Roman" w:eastAsia="Times New Roman" w:hAnsi="Times New Roman" w:cs="Times New Roman"/>
                <w:color w:val="000000" w:themeColor="text1"/>
                <w:sz w:val="28"/>
                <w:szCs w:val="28"/>
                <w:lang w:eastAsia="ru-RU"/>
              </w:rPr>
            </w:pPr>
            <w:r w:rsidRPr="0058039A">
              <w:rPr>
                <w:rFonts w:ascii="Times New Roman" w:eastAsia="Times New Roman" w:hAnsi="Times New Roman" w:cs="Times New Roman"/>
                <w:color w:val="000000" w:themeColor="text1"/>
                <w:sz w:val="28"/>
                <w:szCs w:val="28"/>
                <w:lang w:eastAsia="ru-RU"/>
              </w:rPr>
              <w:t>Между группами</w:t>
            </w:r>
          </w:p>
        </w:tc>
        <w:tc>
          <w:tcPr>
            <w:tcW w:w="1410" w:type="dxa"/>
            <w:noWrap/>
            <w:hideMark/>
          </w:tcPr>
          <w:p w:rsidR="0058039A" w:rsidRPr="0058039A" w:rsidRDefault="0058039A" w:rsidP="00A853D8">
            <w:pPr>
              <w:spacing w:line="276" w:lineRule="auto"/>
              <w:rPr>
                <w:rFonts w:ascii="Times New Roman" w:eastAsia="Times New Roman" w:hAnsi="Times New Roman" w:cs="Times New Roman"/>
                <w:color w:val="000000" w:themeColor="text1"/>
                <w:sz w:val="28"/>
                <w:szCs w:val="28"/>
                <w:lang w:eastAsia="ru-RU"/>
              </w:rPr>
            </w:pPr>
            <w:r w:rsidRPr="0058039A">
              <w:rPr>
                <w:rFonts w:ascii="Times New Roman" w:eastAsia="Times New Roman" w:hAnsi="Times New Roman" w:cs="Times New Roman"/>
                <w:color w:val="000000" w:themeColor="text1"/>
                <w:sz w:val="28"/>
                <w:szCs w:val="28"/>
                <w:lang w:eastAsia="ru-RU"/>
              </w:rPr>
              <w:t>15,625</w:t>
            </w:r>
          </w:p>
        </w:tc>
        <w:tc>
          <w:tcPr>
            <w:tcW w:w="860" w:type="dxa"/>
            <w:noWrap/>
            <w:hideMark/>
          </w:tcPr>
          <w:p w:rsidR="0058039A" w:rsidRPr="0058039A" w:rsidRDefault="0058039A" w:rsidP="00A853D8">
            <w:pPr>
              <w:spacing w:line="276" w:lineRule="auto"/>
              <w:jc w:val="center"/>
              <w:rPr>
                <w:rFonts w:ascii="Times New Roman" w:eastAsia="Times New Roman" w:hAnsi="Times New Roman" w:cs="Times New Roman"/>
                <w:color w:val="000000" w:themeColor="text1"/>
                <w:sz w:val="28"/>
                <w:szCs w:val="28"/>
                <w:lang w:eastAsia="ru-RU"/>
              </w:rPr>
            </w:pPr>
            <w:r w:rsidRPr="0058039A">
              <w:rPr>
                <w:rFonts w:ascii="Times New Roman" w:eastAsia="Times New Roman" w:hAnsi="Times New Roman" w:cs="Times New Roman"/>
                <w:color w:val="000000" w:themeColor="text1"/>
                <w:sz w:val="28"/>
                <w:szCs w:val="28"/>
                <w:lang w:eastAsia="ru-RU"/>
              </w:rPr>
              <w:t>1</w:t>
            </w:r>
          </w:p>
        </w:tc>
        <w:tc>
          <w:tcPr>
            <w:tcW w:w="1260" w:type="dxa"/>
            <w:noWrap/>
            <w:hideMark/>
          </w:tcPr>
          <w:p w:rsidR="0058039A" w:rsidRPr="0058039A" w:rsidRDefault="0058039A" w:rsidP="00A853D8">
            <w:pPr>
              <w:spacing w:line="276" w:lineRule="auto"/>
              <w:rPr>
                <w:rFonts w:ascii="Times New Roman" w:eastAsia="Times New Roman" w:hAnsi="Times New Roman" w:cs="Times New Roman"/>
                <w:color w:val="000000" w:themeColor="text1"/>
                <w:sz w:val="28"/>
                <w:szCs w:val="28"/>
                <w:lang w:eastAsia="ru-RU"/>
              </w:rPr>
            </w:pPr>
            <w:r w:rsidRPr="0058039A">
              <w:rPr>
                <w:rFonts w:ascii="Times New Roman" w:eastAsia="Times New Roman" w:hAnsi="Times New Roman" w:cs="Times New Roman"/>
                <w:color w:val="000000" w:themeColor="text1"/>
                <w:sz w:val="28"/>
                <w:szCs w:val="28"/>
                <w:lang w:eastAsia="ru-RU"/>
              </w:rPr>
              <w:t>15,625</w:t>
            </w:r>
          </w:p>
        </w:tc>
        <w:tc>
          <w:tcPr>
            <w:tcW w:w="846" w:type="dxa"/>
            <w:noWrap/>
            <w:hideMark/>
          </w:tcPr>
          <w:p w:rsidR="0058039A" w:rsidRPr="0058039A" w:rsidRDefault="0058039A" w:rsidP="00A853D8">
            <w:pPr>
              <w:spacing w:line="276" w:lineRule="auto"/>
              <w:jc w:val="right"/>
              <w:rPr>
                <w:rFonts w:ascii="Times New Roman" w:eastAsia="Times New Roman" w:hAnsi="Times New Roman" w:cs="Times New Roman"/>
                <w:color w:val="010205"/>
                <w:sz w:val="28"/>
                <w:szCs w:val="28"/>
                <w:lang w:eastAsia="ru-RU"/>
              </w:rPr>
            </w:pPr>
            <w:r w:rsidRPr="0058039A">
              <w:rPr>
                <w:rFonts w:ascii="Times New Roman" w:eastAsia="Times New Roman" w:hAnsi="Times New Roman" w:cs="Times New Roman"/>
                <w:color w:val="010205"/>
                <w:sz w:val="28"/>
                <w:szCs w:val="28"/>
                <w:lang w:eastAsia="ru-RU"/>
              </w:rPr>
              <w:t>8,218</w:t>
            </w:r>
          </w:p>
        </w:tc>
        <w:tc>
          <w:tcPr>
            <w:tcW w:w="1613" w:type="dxa"/>
            <w:noWrap/>
            <w:hideMark/>
          </w:tcPr>
          <w:p w:rsidR="0058039A" w:rsidRPr="0058039A" w:rsidRDefault="0058039A" w:rsidP="00A853D8">
            <w:pPr>
              <w:spacing w:line="276" w:lineRule="auto"/>
              <w:rPr>
                <w:rFonts w:ascii="Times New Roman" w:eastAsia="Times New Roman" w:hAnsi="Times New Roman" w:cs="Times New Roman"/>
                <w:color w:val="010205"/>
                <w:sz w:val="28"/>
                <w:szCs w:val="28"/>
                <w:lang w:eastAsia="ru-RU"/>
              </w:rPr>
            </w:pPr>
            <w:r w:rsidRPr="0058039A">
              <w:rPr>
                <w:rFonts w:ascii="Times New Roman" w:eastAsia="Times New Roman" w:hAnsi="Times New Roman" w:cs="Times New Roman"/>
                <w:color w:val="010205"/>
                <w:sz w:val="28"/>
                <w:szCs w:val="28"/>
                <w:lang w:eastAsia="ru-RU"/>
              </w:rPr>
              <w:t>0,007</w:t>
            </w:r>
          </w:p>
        </w:tc>
      </w:tr>
      <w:tr w:rsidR="0058039A" w:rsidRPr="0058039A" w:rsidTr="00A853D8">
        <w:trPr>
          <w:trHeight w:val="330"/>
        </w:trPr>
        <w:tc>
          <w:tcPr>
            <w:tcW w:w="2153" w:type="dxa"/>
            <w:vMerge/>
            <w:hideMark/>
          </w:tcPr>
          <w:p w:rsidR="0058039A" w:rsidRPr="0058039A" w:rsidRDefault="0058039A" w:rsidP="00A853D8">
            <w:pPr>
              <w:spacing w:line="276" w:lineRule="auto"/>
              <w:rPr>
                <w:rFonts w:ascii="Times New Roman" w:eastAsia="Times New Roman" w:hAnsi="Times New Roman" w:cs="Times New Roman"/>
                <w:color w:val="000000" w:themeColor="text1"/>
                <w:sz w:val="28"/>
                <w:szCs w:val="28"/>
                <w:lang w:eastAsia="ru-RU"/>
              </w:rPr>
            </w:pPr>
          </w:p>
        </w:tc>
        <w:tc>
          <w:tcPr>
            <w:tcW w:w="1888" w:type="dxa"/>
            <w:hideMark/>
          </w:tcPr>
          <w:p w:rsidR="0058039A" w:rsidRPr="0058039A" w:rsidRDefault="0058039A" w:rsidP="00A853D8">
            <w:pPr>
              <w:spacing w:line="276" w:lineRule="auto"/>
              <w:rPr>
                <w:rFonts w:ascii="Times New Roman" w:eastAsia="Times New Roman" w:hAnsi="Times New Roman" w:cs="Times New Roman"/>
                <w:color w:val="000000" w:themeColor="text1"/>
                <w:sz w:val="28"/>
                <w:szCs w:val="28"/>
                <w:lang w:eastAsia="ru-RU"/>
              </w:rPr>
            </w:pPr>
            <w:r w:rsidRPr="0058039A">
              <w:rPr>
                <w:rFonts w:ascii="Times New Roman" w:eastAsia="Times New Roman" w:hAnsi="Times New Roman" w:cs="Times New Roman"/>
                <w:color w:val="000000" w:themeColor="text1"/>
                <w:sz w:val="28"/>
                <w:szCs w:val="28"/>
                <w:lang w:eastAsia="ru-RU"/>
              </w:rPr>
              <w:t>Внутри групп</w:t>
            </w:r>
          </w:p>
        </w:tc>
        <w:tc>
          <w:tcPr>
            <w:tcW w:w="1410" w:type="dxa"/>
            <w:noWrap/>
            <w:hideMark/>
          </w:tcPr>
          <w:p w:rsidR="0058039A" w:rsidRPr="0058039A" w:rsidRDefault="0058039A" w:rsidP="00A853D8">
            <w:pPr>
              <w:spacing w:line="276" w:lineRule="auto"/>
              <w:rPr>
                <w:rFonts w:ascii="Times New Roman" w:eastAsia="Times New Roman" w:hAnsi="Times New Roman" w:cs="Times New Roman"/>
                <w:color w:val="000000" w:themeColor="text1"/>
                <w:sz w:val="28"/>
                <w:szCs w:val="28"/>
                <w:lang w:eastAsia="ru-RU"/>
              </w:rPr>
            </w:pPr>
            <w:r w:rsidRPr="0058039A">
              <w:rPr>
                <w:rFonts w:ascii="Times New Roman" w:eastAsia="Times New Roman" w:hAnsi="Times New Roman" w:cs="Times New Roman"/>
                <w:color w:val="000000" w:themeColor="text1"/>
                <w:sz w:val="28"/>
                <w:szCs w:val="28"/>
                <w:lang w:eastAsia="ru-RU"/>
              </w:rPr>
              <w:t>72,250</w:t>
            </w:r>
          </w:p>
        </w:tc>
        <w:tc>
          <w:tcPr>
            <w:tcW w:w="860" w:type="dxa"/>
            <w:noWrap/>
            <w:vAlign w:val="center"/>
            <w:hideMark/>
          </w:tcPr>
          <w:p w:rsidR="0058039A" w:rsidRPr="0058039A" w:rsidRDefault="0058039A" w:rsidP="00A853D8">
            <w:pPr>
              <w:spacing w:line="276" w:lineRule="auto"/>
              <w:jc w:val="center"/>
              <w:rPr>
                <w:rFonts w:ascii="Times New Roman" w:eastAsia="Times New Roman" w:hAnsi="Times New Roman" w:cs="Times New Roman"/>
                <w:color w:val="000000" w:themeColor="text1"/>
                <w:sz w:val="28"/>
                <w:szCs w:val="28"/>
                <w:lang w:eastAsia="ru-RU"/>
              </w:rPr>
            </w:pPr>
            <w:r w:rsidRPr="0058039A">
              <w:rPr>
                <w:rFonts w:ascii="Times New Roman" w:eastAsia="Times New Roman" w:hAnsi="Times New Roman" w:cs="Times New Roman"/>
                <w:color w:val="000000" w:themeColor="text1"/>
                <w:sz w:val="28"/>
                <w:szCs w:val="28"/>
                <w:lang w:eastAsia="ru-RU"/>
              </w:rPr>
              <w:t>38</w:t>
            </w:r>
          </w:p>
        </w:tc>
        <w:tc>
          <w:tcPr>
            <w:tcW w:w="1260" w:type="dxa"/>
            <w:noWrap/>
            <w:hideMark/>
          </w:tcPr>
          <w:p w:rsidR="0058039A" w:rsidRPr="0058039A" w:rsidRDefault="0058039A" w:rsidP="00A853D8">
            <w:pPr>
              <w:spacing w:line="276" w:lineRule="auto"/>
              <w:rPr>
                <w:rFonts w:ascii="Times New Roman" w:eastAsia="Times New Roman" w:hAnsi="Times New Roman" w:cs="Times New Roman"/>
                <w:color w:val="000000" w:themeColor="text1"/>
                <w:sz w:val="28"/>
                <w:szCs w:val="28"/>
                <w:lang w:eastAsia="ru-RU"/>
              </w:rPr>
            </w:pPr>
            <w:r w:rsidRPr="0058039A">
              <w:rPr>
                <w:rFonts w:ascii="Times New Roman" w:eastAsia="Times New Roman" w:hAnsi="Times New Roman" w:cs="Times New Roman"/>
                <w:color w:val="000000" w:themeColor="text1"/>
                <w:sz w:val="28"/>
                <w:szCs w:val="28"/>
                <w:lang w:eastAsia="ru-RU"/>
              </w:rPr>
              <w:t>1,901</w:t>
            </w:r>
          </w:p>
        </w:tc>
        <w:tc>
          <w:tcPr>
            <w:tcW w:w="846" w:type="dxa"/>
            <w:hideMark/>
          </w:tcPr>
          <w:p w:rsidR="0058039A" w:rsidRPr="0058039A" w:rsidRDefault="0058039A" w:rsidP="00A853D8">
            <w:pPr>
              <w:spacing w:line="276" w:lineRule="auto"/>
              <w:jc w:val="right"/>
              <w:rPr>
                <w:rFonts w:ascii="Arial" w:eastAsia="Times New Roman" w:hAnsi="Arial" w:cs="Arial"/>
                <w:color w:val="010205"/>
                <w:sz w:val="18"/>
                <w:szCs w:val="18"/>
                <w:lang w:eastAsia="ru-RU"/>
              </w:rPr>
            </w:pPr>
          </w:p>
        </w:tc>
        <w:tc>
          <w:tcPr>
            <w:tcW w:w="1613" w:type="dxa"/>
            <w:hideMark/>
          </w:tcPr>
          <w:p w:rsidR="0058039A" w:rsidRPr="0058039A" w:rsidRDefault="0058039A" w:rsidP="00A853D8">
            <w:pPr>
              <w:spacing w:line="276" w:lineRule="auto"/>
              <w:rPr>
                <w:rFonts w:ascii="Times New Roman" w:eastAsia="Times New Roman" w:hAnsi="Times New Roman" w:cs="Times New Roman"/>
                <w:sz w:val="20"/>
                <w:szCs w:val="20"/>
                <w:lang w:eastAsia="ru-RU"/>
              </w:rPr>
            </w:pPr>
          </w:p>
        </w:tc>
      </w:tr>
      <w:tr w:rsidR="0058039A" w:rsidRPr="0058039A" w:rsidTr="00A853D8">
        <w:trPr>
          <w:trHeight w:val="330"/>
        </w:trPr>
        <w:tc>
          <w:tcPr>
            <w:tcW w:w="2153" w:type="dxa"/>
            <w:vMerge/>
            <w:hideMark/>
          </w:tcPr>
          <w:p w:rsidR="0058039A" w:rsidRPr="0058039A" w:rsidRDefault="0058039A" w:rsidP="00A853D8">
            <w:pPr>
              <w:spacing w:line="276" w:lineRule="auto"/>
              <w:rPr>
                <w:rFonts w:ascii="Times New Roman" w:eastAsia="Times New Roman" w:hAnsi="Times New Roman" w:cs="Times New Roman"/>
                <w:color w:val="000000" w:themeColor="text1"/>
                <w:sz w:val="28"/>
                <w:szCs w:val="28"/>
                <w:lang w:eastAsia="ru-RU"/>
              </w:rPr>
            </w:pPr>
          </w:p>
        </w:tc>
        <w:tc>
          <w:tcPr>
            <w:tcW w:w="1888" w:type="dxa"/>
            <w:hideMark/>
          </w:tcPr>
          <w:p w:rsidR="00A853D8" w:rsidRPr="0058039A" w:rsidRDefault="0058039A" w:rsidP="00A853D8">
            <w:pPr>
              <w:spacing w:line="276" w:lineRule="auto"/>
              <w:rPr>
                <w:rFonts w:ascii="Times New Roman" w:eastAsia="Times New Roman" w:hAnsi="Times New Roman" w:cs="Times New Roman"/>
                <w:color w:val="000000" w:themeColor="text1"/>
                <w:sz w:val="28"/>
                <w:szCs w:val="28"/>
                <w:lang w:eastAsia="ru-RU"/>
              </w:rPr>
            </w:pPr>
            <w:r w:rsidRPr="0058039A">
              <w:rPr>
                <w:rFonts w:ascii="Times New Roman" w:eastAsia="Times New Roman" w:hAnsi="Times New Roman" w:cs="Times New Roman"/>
                <w:color w:val="000000" w:themeColor="text1"/>
                <w:sz w:val="28"/>
                <w:szCs w:val="28"/>
                <w:lang w:eastAsia="ru-RU"/>
              </w:rPr>
              <w:t>Всего</w:t>
            </w:r>
          </w:p>
        </w:tc>
        <w:tc>
          <w:tcPr>
            <w:tcW w:w="1410" w:type="dxa"/>
            <w:noWrap/>
            <w:hideMark/>
          </w:tcPr>
          <w:p w:rsidR="0058039A" w:rsidRPr="0058039A" w:rsidRDefault="0058039A" w:rsidP="00A853D8">
            <w:pPr>
              <w:spacing w:line="276" w:lineRule="auto"/>
              <w:rPr>
                <w:rFonts w:ascii="Times New Roman" w:eastAsia="Times New Roman" w:hAnsi="Times New Roman" w:cs="Times New Roman"/>
                <w:color w:val="000000" w:themeColor="text1"/>
                <w:sz w:val="28"/>
                <w:szCs w:val="28"/>
                <w:lang w:eastAsia="ru-RU"/>
              </w:rPr>
            </w:pPr>
            <w:r w:rsidRPr="0058039A">
              <w:rPr>
                <w:rFonts w:ascii="Times New Roman" w:eastAsia="Times New Roman" w:hAnsi="Times New Roman" w:cs="Times New Roman"/>
                <w:color w:val="000000" w:themeColor="text1"/>
                <w:sz w:val="28"/>
                <w:szCs w:val="28"/>
                <w:lang w:eastAsia="ru-RU"/>
              </w:rPr>
              <w:t>87,875</w:t>
            </w:r>
          </w:p>
        </w:tc>
        <w:tc>
          <w:tcPr>
            <w:tcW w:w="860" w:type="dxa"/>
            <w:noWrap/>
            <w:vAlign w:val="center"/>
            <w:hideMark/>
          </w:tcPr>
          <w:p w:rsidR="0058039A" w:rsidRPr="0058039A" w:rsidRDefault="0058039A" w:rsidP="00A853D8">
            <w:pPr>
              <w:spacing w:line="276" w:lineRule="auto"/>
              <w:jc w:val="center"/>
              <w:rPr>
                <w:rFonts w:ascii="Times New Roman" w:eastAsia="Times New Roman" w:hAnsi="Times New Roman" w:cs="Times New Roman"/>
                <w:color w:val="000000" w:themeColor="text1"/>
                <w:sz w:val="28"/>
                <w:szCs w:val="28"/>
                <w:lang w:eastAsia="ru-RU"/>
              </w:rPr>
            </w:pPr>
            <w:r w:rsidRPr="0058039A">
              <w:rPr>
                <w:rFonts w:ascii="Times New Roman" w:eastAsia="Times New Roman" w:hAnsi="Times New Roman" w:cs="Times New Roman"/>
                <w:color w:val="000000" w:themeColor="text1"/>
                <w:sz w:val="28"/>
                <w:szCs w:val="28"/>
                <w:lang w:eastAsia="ru-RU"/>
              </w:rPr>
              <w:t>39</w:t>
            </w:r>
          </w:p>
        </w:tc>
        <w:tc>
          <w:tcPr>
            <w:tcW w:w="1260" w:type="dxa"/>
            <w:hideMark/>
          </w:tcPr>
          <w:p w:rsidR="0058039A" w:rsidRPr="0058039A" w:rsidRDefault="0058039A" w:rsidP="00A853D8">
            <w:pPr>
              <w:spacing w:line="276" w:lineRule="auto"/>
              <w:jc w:val="right"/>
              <w:rPr>
                <w:rFonts w:ascii="Times New Roman" w:eastAsia="Times New Roman" w:hAnsi="Times New Roman" w:cs="Times New Roman"/>
                <w:color w:val="000000" w:themeColor="text1"/>
                <w:sz w:val="28"/>
                <w:szCs w:val="28"/>
                <w:lang w:eastAsia="ru-RU"/>
              </w:rPr>
            </w:pPr>
          </w:p>
        </w:tc>
        <w:tc>
          <w:tcPr>
            <w:tcW w:w="846" w:type="dxa"/>
            <w:hideMark/>
          </w:tcPr>
          <w:p w:rsidR="0058039A" w:rsidRPr="0058039A" w:rsidRDefault="0058039A" w:rsidP="00A853D8">
            <w:pPr>
              <w:spacing w:line="276" w:lineRule="auto"/>
              <w:rPr>
                <w:rFonts w:ascii="Times New Roman" w:eastAsia="Times New Roman" w:hAnsi="Times New Roman" w:cs="Times New Roman"/>
                <w:sz w:val="20"/>
                <w:szCs w:val="20"/>
                <w:lang w:eastAsia="ru-RU"/>
              </w:rPr>
            </w:pPr>
          </w:p>
        </w:tc>
        <w:tc>
          <w:tcPr>
            <w:tcW w:w="1613" w:type="dxa"/>
            <w:hideMark/>
          </w:tcPr>
          <w:p w:rsidR="0058039A" w:rsidRPr="0058039A" w:rsidRDefault="0058039A" w:rsidP="00A853D8">
            <w:pPr>
              <w:spacing w:line="276" w:lineRule="auto"/>
              <w:rPr>
                <w:rFonts w:ascii="Times New Roman" w:eastAsia="Times New Roman" w:hAnsi="Times New Roman" w:cs="Times New Roman"/>
                <w:sz w:val="20"/>
                <w:szCs w:val="20"/>
                <w:lang w:eastAsia="ru-RU"/>
              </w:rPr>
            </w:pPr>
          </w:p>
        </w:tc>
      </w:tr>
      <w:tr w:rsidR="00A853D8" w:rsidRPr="00A853D8" w:rsidTr="00A853D8">
        <w:trPr>
          <w:trHeight w:val="330"/>
        </w:trPr>
        <w:tc>
          <w:tcPr>
            <w:tcW w:w="2153" w:type="dxa"/>
            <w:vMerge w:val="restart"/>
            <w:hideMark/>
          </w:tcPr>
          <w:p w:rsidR="00A853D8" w:rsidRPr="00A853D8" w:rsidRDefault="00A853D8" w:rsidP="00A853D8">
            <w:pPr>
              <w:spacing w:line="276"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Ингибирование собственных эмоций</w:t>
            </w:r>
          </w:p>
        </w:tc>
        <w:tc>
          <w:tcPr>
            <w:tcW w:w="1888" w:type="dxa"/>
            <w:hideMark/>
          </w:tcPr>
          <w:p w:rsidR="00A853D8" w:rsidRPr="00A853D8" w:rsidRDefault="00A853D8" w:rsidP="00A853D8">
            <w:pPr>
              <w:spacing w:line="276" w:lineRule="auto"/>
              <w:rPr>
                <w:rFonts w:ascii="Times New Roman" w:eastAsia="Times New Roman" w:hAnsi="Times New Roman" w:cs="Times New Roman"/>
                <w:color w:val="000000" w:themeColor="text1"/>
                <w:sz w:val="28"/>
                <w:szCs w:val="28"/>
                <w:lang w:eastAsia="ru-RU"/>
              </w:rPr>
            </w:pPr>
            <w:r w:rsidRPr="00A853D8">
              <w:rPr>
                <w:rFonts w:ascii="Times New Roman" w:eastAsia="Times New Roman" w:hAnsi="Times New Roman" w:cs="Times New Roman"/>
                <w:color w:val="000000" w:themeColor="text1"/>
                <w:sz w:val="28"/>
                <w:szCs w:val="28"/>
                <w:lang w:eastAsia="ru-RU"/>
              </w:rPr>
              <w:t>Между группами</w:t>
            </w:r>
          </w:p>
        </w:tc>
        <w:tc>
          <w:tcPr>
            <w:tcW w:w="1410" w:type="dxa"/>
            <w:noWrap/>
            <w:hideMark/>
          </w:tcPr>
          <w:p w:rsidR="00A853D8" w:rsidRPr="00A853D8" w:rsidRDefault="00A853D8" w:rsidP="00A853D8">
            <w:pPr>
              <w:spacing w:line="276" w:lineRule="auto"/>
              <w:rPr>
                <w:rFonts w:ascii="Times New Roman" w:eastAsia="Times New Roman" w:hAnsi="Times New Roman" w:cs="Times New Roman"/>
                <w:color w:val="000000" w:themeColor="text1"/>
                <w:sz w:val="28"/>
                <w:szCs w:val="28"/>
                <w:lang w:eastAsia="ru-RU"/>
              </w:rPr>
            </w:pPr>
            <w:r w:rsidRPr="00A853D8">
              <w:rPr>
                <w:rFonts w:ascii="Times New Roman" w:eastAsia="Times New Roman" w:hAnsi="Times New Roman" w:cs="Times New Roman"/>
                <w:color w:val="000000" w:themeColor="text1"/>
                <w:sz w:val="28"/>
                <w:szCs w:val="28"/>
                <w:lang w:eastAsia="ru-RU"/>
              </w:rPr>
              <w:t>3,906</w:t>
            </w:r>
          </w:p>
        </w:tc>
        <w:tc>
          <w:tcPr>
            <w:tcW w:w="860" w:type="dxa"/>
            <w:noWrap/>
            <w:hideMark/>
          </w:tcPr>
          <w:p w:rsidR="00A853D8" w:rsidRPr="00A853D8" w:rsidRDefault="00A853D8" w:rsidP="00A853D8">
            <w:pPr>
              <w:spacing w:line="276" w:lineRule="auto"/>
              <w:jc w:val="center"/>
              <w:rPr>
                <w:rFonts w:ascii="Times New Roman" w:eastAsia="Times New Roman" w:hAnsi="Times New Roman" w:cs="Times New Roman"/>
                <w:color w:val="000000" w:themeColor="text1"/>
                <w:sz w:val="28"/>
                <w:szCs w:val="28"/>
                <w:lang w:eastAsia="ru-RU"/>
              </w:rPr>
            </w:pPr>
            <w:r w:rsidRPr="00A853D8">
              <w:rPr>
                <w:rFonts w:ascii="Times New Roman" w:eastAsia="Times New Roman" w:hAnsi="Times New Roman" w:cs="Times New Roman"/>
                <w:color w:val="000000" w:themeColor="text1"/>
                <w:sz w:val="28"/>
                <w:szCs w:val="28"/>
                <w:lang w:eastAsia="ru-RU"/>
              </w:rPr>
              <w:t>1</w:t>
            </w:r>
          </w:p>
        </w:tc>
        <w:tc>
          <w:tcPr>
            <w:tcW w:w="1260" w:type="dxa"/>
            <w:noWrap/>
            <w:hideMark/>
          </w:tcPr>
          <w:p w:rsidR="00A853D8" w:rsidRPr="00A853D8" w:rsidRDefault="00A853D8" w:rsidP="00A853D8">
            <w:pPr>
              <w:spacing w:line="276" w:lineRule="auto"/>
              <w:rPr>
                <w:rFonts w:ascii="Times New Roman" w:eastAsia="Times New Roman" w:hAnsi="Times New Roman" w:cs="Times New Roman"/>
                <w:color w:val="000000" w:themeColor="text1"/>
                <w:sz w:val="28"/>
                <w:szCs w:val="28"/>
                <w:lang w:eastAsia="ru-RU"/>
              </w:rPr>
            </w:pPr>
            <w:r w:rsidRPr="00A853D8">
              <w:rPr>
                <w:rFonts w:ascii="Times New Roman" w:eastAsia="Times New Roman" w:hAnsi="Times New Roman" w:cs="Times New Roman"/>
                <w:color w:val="000000" w:themeColor="text1"/>
                <w:sz w:val="28"/>
                <w:szCs w:val="28"/>
                <w:lang w:eastAsia="ru-RU"/>
              </w:rPr>
              <w:t>3,906</w:t>
            </w:r>
          </w:p>
        </w:tc>
        <w:tc>
          <w:tcPr>
            <w:tcW w:w="846" w:type="dxa"/>
            <w:noWrap/>
            <w:hideMark/>
          </w:tcPr>
          <w:p w:rsidR="00A853D8" w:rsidRPr="00A853D8" w:rsidRDefault="00A853D8" w:rsidP="00A853D8">
            <w:pPr>
              <w:spacing w:line="276" w:lineRule="auto"/>
              <w:jc w:val="right"/>
              <w:rPr>
                <w:rFonts w:ascii="Times New Roman" w:eastAsia="Times New Roman" w:hAnsi="Times New Roman" w:cs="Times New Roman"/>
                <w:color w:val="000000" w:themeColor="text1"/>
                <w:sz w:val="28"/>
                <w:szCs w:val="28"/>
                <w:lang w:eastAsia="ru-RU"/>
              </w:rPr>
            </w:pPr>
            <w:r w:rsidRPr="00A853D8">
              <w:rPr>
                <w:rFonts w:ascii="Times New Roman" w:eastAsia="Times New Roman" w:hAnsi="Times New Roman" w:cs="Times New Roman"/>
                <w:color w:val="000000" w:themeColor="text1"/>
                <w:sz w:val="28"/>
                <w:szCs w:val="28"/>
                <w:lang w:eastAsia="ru-RU"/>
              </w:rPr>
              <w:t>3,033</w:t>
            </w:r>
          </w:p>
        </w:tc>
        <w:tc>
          <w:tcPr>
            <w:tcW w:w="1613" w:type="dxa"/>
            <w:noWrap/>
            <w:hideMark/>
          </w:tcPr>
          <w:p w:rsidR="00A853D8" w:rsidRPr="00A853D8" w:rsidRDefault="00A853D8" w:rsidP="00A853D8">
            <w:pPr>
              <w:spacing w:line="276" w:lineRule="auto"/>
              <w:rPr>
                <w:rFonts w:ascii="Times New Roman" w:eastAsia="Times New Roman" w:hAnsi="Times New Roman" w:cs="Times New Roman"/>
                <w:color w:val="000000" w:themeColor="text1"/>
                <w:sz w:val="28"/>
                <w:szCs w:val="28"/>
                <w:lang w:eastAsia="ru-RU"/>
              </w:rPr>
            </w:pPr>
            <w:r w:rsidRPr="00A853D8">
              <w:rPr>
                <w:rFonts w:ascii="Times New Roman" w:eastAsia="Times New Roman" w:hAnsi="Times New Roman" w:cs="Times New Roman"/>
                <w:color w:val="000000" w:themeColor="text1"/>
                <w:sz w:val="28"/>
                <w:szCs w:val="28"/>
                <w:lang w:eastAsia="ru-RU"/>
              </w:rPr>
              <w:t>0,090</w:t>
            </w:r>
          </w:p>
        </w:tc>
      </w:tr>
      <w:tr w:rsidR="00A853D8" w:rsidRPr="00A853D8" w:rsidTr="00A853D8">
        <w:trPr>
          <w:trHeight w:val="330"/>
        </w:trPr>
        <w:tc>
          <w:tcPr>
            <w:tcW w:w="2153" w:type="dxa"/>
            <w:vMerge/>
            <w:hideMark/>
          </w:tcPr>
          <w:p w:rsidR="00A853D8" w:rsidRPr="00A853D8" w:rsidRDefault="00A853D8" w:rsidP="00A853D8">
            <w:pPr>
              <w:spacing w:line="276" w:lineRule="auto"/>
              <w:rPr>
                <w:rFonts w:ascii="Times New Roman" w:eastAsia="Times New Roman" w:hAnsi="Times New Roman" w:cs="Times New Roman"/>
                <w:color w:val="000000" w:themeColor="text1"/>
                <w:sz w:val="28"/>
                <w:szCs w:val="28"/>
                <w:lang w:eastAsia="ru-RU"/>
              </w:rPr>
            </w:pPr>
          </w:p>
        </w:tc>
        <w:tc>
          <w:tcPr>
            <w:tcW w:w="1888" w:type="dxa"/>
            <w:hideMark/>
          </w:tcPr>
          <w:p w:rsidR="00A853D8" w:rsidRPr="00A853D8" w:rsidRDefault="00A853D8" w:rsidP="00A853D8">
            <w:pPr>
              <w:spacing w:line="276" w:lineRule="auto"/>
              <w:rPr>
                <w:rFonts w:ascii="Times New Roman" w:eastAsia="Times New Roman" w:hAnsi="Times New Roman" w:cs="Times New Roman"/>
                <w:color w:val="000000" w:themeColor="text1"/>
                <w:sz w:val="28"/>
                <w:szCs w:val="28"/>
                <w:lang w:eastAsia="ru-RU"/>
              </w:rPr>
            </w:pPr>
            <w:r w:rsidRPr="00A853D8">
              <w:rPr>
                <w:rFonts w:ascii="Times New Roman" w:eastAsia="Times New Roman" w:hAnsi="Times New Roman" w:cs="Times New Roman"/>
                <w:color w:val="000000" w:themeColor="text1"/>
                <w:sz w:val="28"/>
                <w:szCs w:val="28"/>
                <w:lang w:eastAsia="ru-RU"/>
              </w:rPr>
              <w:t>Внутри групп</w:t>
            </w:r>
          </w:p>
        </w:tc>
        <w:tc>
          <w:tcPr>
            <w:tcW w:w="1410" w:type="dxa"/>
            <w:noWrap/>
            <w:hideMark/>
          </w:tcPr>
          <w:p w:rsidR="00A853D8" w:rsidRPr="00A853D8" w:rsidRDefault="00A853D8" w:rsidP="00A853D8">
            <w:pPr>
              <w:spacing w:line="276" w:lineRule="auto"/>
              <w:rPr>
                <w:rFonts w:ascii="Times New Roman" w:eastAsia="Times New Roman" w:hAnsi="Times New Roman" w:cs="Times New Roman"/>
                <w:color w:val="000000" w:themeColor="text1"/>
                <w:sz w:val="28"/>
                <w:szCs w:val="28"/>
                <w:lang w:eastAsia="ru-RU"/>
              </w:rPr>
            </w:pPr>
            <w:r w:rsidRPr="00A853D8">
              <w:rPr>
                <w:rFonts w:ascii="Times New Roman" w:eastAsia="Times New Roman" w:hAnsi="Times New Roman" w:cs="Times New Roman"/>
                <w:color w:val="000000" w:themeColor="text1"/>
                <w:sz w:val="28"/>
                <w:szCs w:val="28"/>
                <w:lang w:eastAsia="ru-RU"/>
              </w:rPr>
              <w:t>48,938</w:t>
            </w:r>
          </w:p>
        </w:tc>
        <w:tc>
          <w:tcPr>
            <w:tcW w:w="860" w:type="dxa"/>
            <w:noWrap/>
            <w:hideMark/>
          </w:tcPr>
          <w:p w:rsidR="00A853D8" w:rsidRPr="00A853D8" w:rsidRDefault="00A853D8" w:rsidP="00A853D8">
            <w:pPr>
              <w:spacing w:line="276" w:lineRule="auto"/>
              <w:jc w:val="center"/>
              <w:rPr>
                <w:rFonts w:ascii="Times New Roman" w:eastAsia="Times New Roman" w:hAnsi="Times New Roman" w:cs="Times New Roman"/>
                <w:color w:val="000000" w:themeColor="text1"/>
                <w:sz w:val="28"/>
                <w:szCs w:val="28"/>
                <w:lang w:eastAsia="ru-RU"/>
              </w:rPr>
            </w:pPr>
            <w:r w:rsidRPr="00A853D8">
              <w:rPr>
                <w:rFonts w:ascii="Times New Roman" w:eastAsia="Times New Roman" w:hAnsi="Times New Roman" w:cs="Times New Roman"/>
                <w:color w:val="000000" w:themeColor="text1"/>
                <w:sz w:val="28"/>
                <w:szCs w:val="28"/>
                <w:lang w:eastAsia="ru-RU"/>
              </w:rPr>
              <w:t>38</w:t>
            </w:r>
          </w:p>
        </w:tc>
        <w:tc>
          <w:tcPr>
            <w:tcW w:w="1260" w:type="dxa"/>
            <w:noWrap/>
            <w:hideMark/>
          </w:tcPr>
          <w:p w:rsidR="00A853D8" w:rsidRPr="00A853D8" w:rsidRDefault="00A853D8" w:rsidP="00A853D8">
            <w:pPr>
              <w:spacing w:line="276" w:lineRule="auto"/>
              <w:rPr>
                <w:rFonts w:ascii="Times New Roman" w:eastAsia="Times New Roman" w:hAnsi="Times New Roman" w:cs="Times New Roman"/>
                <w:color w:val="000000" w:themeColor="text1"/>
                <w:sz w:val="28"/>
                <w:szCs w:val="28"/>
                <w:lang w:eastAsia="ru-RU"/>
              </w:rPr>
            </w:pPr>
            <w:r w:rsidRPr="00A853D8">
              <w:rPr>
                <w:rFonts w:ascii="Times New Roman" w:eastAsia="Times New Roman" w:hAnsi="Times New Roman" w:cs="Times New Roman"/>
                <w:color w:val="000000" w:themeColor="text1"/>
                <w:sz w:val="28"/>
                <w:szCs w:val="28"/>
                <w:lang w:eastAsia="ru-RU"/>
              </w:rPr>
              <w:t>1,288</w:t>
            </w:r>
          </w:p>
        </w:tc>
        <w:tc>
          <w:tcPr>
            <w:tcW w:w="846" w:type="dxa"/>
            <w:hideMark/>
          </w:tcPr>
          <w:p w:rsidR="00A853D8" w:rsidRPr="00A853D8" w:rsidRDefault="00A853D8" w:rsidP="00A853D8">
            <w:pPr>
              <w:spacing w:line="276" w:lineRule="auto"/>
              <w:jc w:val="right"/>
              <w:rPr>
                <w:rFonts w:ascii="Times New Roman" w:eastAsia="Times New Roman" w:hAnsi="Times New Roman" w:cs="Times New Roman"/>
                <w:color w:val="000000" w:themeColor="text1"/>
                <w:sz w:val="28"/>
                <w:szCs w:val="28"/>
                <w:lang w:eastAsia="ru-RU"/>
              </w:rPr>
            </w:pPr>
          </w:p>
        </w:tc>
        <w:tc>
          <w:tcPr>
            <w:tcW w:w="1613" w:type="dxa"/>
            <w:hideMark/>
          </w:tcPr>
          <w:p w:rsidR="00A853D8" w:rsidRPr="00A853D8" w:rsidRDefault="00A853D8" w:rsidP="00A853D8">
            <w:pPr>
              <w:spacing w:line="276" w:lineRule="auto"/>
              <w:rPr>
                <w:rFonts w:ascii="Times New Roman" w:eastAsia="Times New Roman" w:hAnsi="Times New Roman" w:cs="Times New Roman"/>
                <w:color w:val="000000" w:themeColor="text1"/>
                <w:sz w:val="28"/>
                <w:szCs w:val="28"/>
                <w:lang w:eastAsia="ru-RU"/>
              </w:rPr>
            </w:pPr>
          </w:p>
        </w:tc>
      </w:tr>
      <w:tr w:rsidR="00A853D8" w:rsidRPr="00A853D8" w:rsidTr="00D17F11">
        <w:trPr>
          <w:trHeight w:val="330"/>
        </w:trPr>
        <w:tc>
          <w:tcPr>
            <w:tcW w:w="2153" w:type="dxa"/>
            <w:vMerge/>
            <w:tcBorders>
              <w:bottom w:val="single" w:sz="4" w:space="0" w:color="auto"/>
            </w:tcBorders>
            <w:hideMark/>
          </w:tcPr>
          <w:p w:rsidR="00A853D8" w:rsidRPr="00A853D8" w:rsidRDefault="00A853D8" w:rsidP="00A853D8">
            <w:pPr>
              <w:spacing w:line="276" w:lineRule="auto"/>
              <w:rPr>
                <w:rFonts w:ascii="Times New Roman" w:eastAsia="Times New Roman" w:hAnsi="Times New Roman" w:cs="Times New Roman"/>
                <w:color w:val="000000" w:themeColor="text1"/>
                <w:sz w:val="28"/>
                <w:szCs w:val="28"/>
                <w:lang w:eastAsia="ru-RU"/>
              </w:rPr>
            </w:pPr>
          </w:p>
        </w:tc>
        <w:tc>
          <w:tcPr>
            <w:tcW w:w="1888" w:type="dxa"/>
            <w:tcBorders>
              <w:bottom w:val="single" w:sz="4" w:space="0" w:color="auto"/>
            </w:tcBorders>
            <w:hideMark/>
          </w:tcPr>
          <w:p w:rsidR="00A853D8" w:rsidRPr="00A853D8" w:rsidRDefault="00A853D8" w:rsidP="00A853D8">
            <w:pPr>
              <w:spacing w:line="276" w:lineRule="auto"/>
              <w:rPr>
                <w:rFonts w:ascii="Times New Roman" w:eastAsia="Times New Roman" w:hAnsi="Times New Roman" w:cs="Times New Roman"/>
                <w:color w:val="000000" w:themeColor="text1"/>
                <w:sz w:val="28"/>
                <w:szCs w:val="28"/>
                <w:lang w:eastAsia="ru-RU"/>
              </w:rPr>
            </w:pPr>
            <w:r w:rsidRPr="00A853D8">
              <w:rPr>
                <w:rFonts w:ascii="Times New Roman" w:eastAsia="Times New Roman" w:hAnsi="Times New Roman" w:cs="Times New Roman"/>
                <w:color w:val="000000" w:themeColor="text1"/>
                <w:sz w:val="28"/>
                <w:szCs w:val="28"/>
                <w:lang w:eastAsia="ru-RU"/>
              </w:rPr>
              <w:t>Всего</w:t>
            </w:r>
          </w:p>
        </w:tc>
        <w:tc>
          <w:tcPr>
            <w:tcW w:w="1410" w:type="dxa"/>
            <w:tcBorders>
              <w:bottom w:val="single" w:sz="4" w:space="0" w:color="auto"/>
            </w:tcBorders>
            <w:noWrap/>
            <w:hideMark/>
          </w:tcPr>
          <w:p w:rsidR="00A853D8" w:rsidRPr="00A853D8" w:rsidRDefault="00A853D8" w:rsidP="00A853D8">
            <w:pPr>
              <w:spacing w:line="276" w:lineRule="auto"/>
              <w:rPr>
                <w:rFonts w:ascii="Times New Roman" w:eastAsia="Times New Roman" w:hAnsi="Times New Roman" w:cs="Times New Roman"/>
                <w:color w:val="000000" w:themeColor="text1"/>
                <w:sz w:val="28"/>
                <w:szCs w:val="28"/>
                <w:lang w:eastAsia="ru-RU"/>
              </w:rPr>
            </w:pPr>
            <w:r w:rsidRPr="00A853D8">
              <w:rPr>
                <w:rFonts w:ascii="Times New Roman" w:eastAsia="Times New Roman" w:hAnsi="Times New Roman" w:cs="Times New Roman"/>
                <w:color w:val="000000" w:themeColor="text1"/>
                <w:sz w:val="28"/>
                <w:szCs w:val="28"/>
                <w:lang w:eastAsia="ru-RU"/>
              </w:rPr>
              <w:t>52,844</w:t>
            </w:r>
          </w:p>
        </w:tc>
        <w:tc>
          <w:tcPr>
            <w:tcW w:w="860" w:type="dxa"/>
            <w:tcBorders>
              <w:bottom w:val="single" w:sz="4" w:space="0" w:color="auto"/>
            </w:tcBorders>
            <w:noWrap/>
            <w:hideMark/>
          </w:tcPr>
          <w:p w:rsidR="00A853D8" w:rsidRPr="00A853D8" w:rsidRDefault="00A853D8" w:rsidP="00A853D8">
            <w:pPr>
              <w:spacing w:line="276" w:lineRule="auto"/>
              <w:jc w:val="center"/>
              <w:rPr>
                <w:rFonts w:ascii="Times New Roman" w:eastAsia="Times New Roman" w:hAnsi="Times New Roman" w:cs="Times New Roman"/>
                <w:color w:val="000000" w:themeColor="text1"/>
                <w:sz w:val="28"/>
                <w:szCs w:val="28"/>
                <w:lang w:eastAsia="ru-RU"/>
              </w:rPr>
            </w:pPr>
            <w:r w:rsidRPr="00A853D8">
              <w:rPr>
                <w:rFonts w:ascii="Times New Roman" w:eastAsia="Times New Roman" w:hAnsi="Times New Roman" w:cs="Times New Roman"/>
                <w:color w:val="000000" w:themeColor="text1"/>
                <w:sz w:val="28"/>
                <w:szCs w:val="28"/>
                <w:lang w:eastAsia="ru-RU"/>
              </w:rPr>
              <w:t>39</w:t>
            </w:r>
          </w:p>
        </w:tc>
        <w:tc>
          <w:tcPr>
            <w:tcW w:w="1260" w:type="dxa"/>
            <w:tcBorders>
              <w:bottom w:val="single" w:sz="4" w:space="0" w:color="auto"/>
            </w:tcBorders>
            <w:hideMark/>
          </w:tcPr>
          <w:p w:rsidR="00A853D8" w:rsidRPr="00A853D8" w:rsidRDefault="00A853D8" w:rsidP="00A853D8">
            <w:pPr>
              <w:spacing w:line="276" w:lineRule="auto"/>
              <w:jc w:val="right"/>
              <w:rPr>
                <w:rFonts w:ascii="Times New Roman" w:eastAsia="Times New Roman" w:hAnsi="Times New Roman" w:cs="Times New Roman"/>
                <w:color w:val="000000" w:themeColor="text1"/>
                <w:sz w:val="28"/>
                <w:szCs w:val="28"/>
                <w:lang w:eastAsia="ru-RU"/>
              </w:rPr>
            </w:pPr>
          </w:p>
        </w:tc>
        <w:tc>
          <w:tcPr>
            <w:tcW w:w="846" w:type="dxa"/>
            <w:tcBorders>
              <w:bottom w:val="single" w:sz="4" w:space="0" w:color="auto"/>
            </w:tcBorders>
            <w:hideMark/>
          </w:tcPr>
          <w:p w:rsidR="00A853D8" w:rsidRPr="00A853D8" w:rsidRDefault="00A853D8" w:rsidP="00A853D8">
            <w:pPr>
              <w:spacing w:line="276" w:lineRule="auto"/>
              <w:rPr>
                <w:rFonts w:ascii="Times New Roman" w:eastAsia="Times New Roman" w:hAnsi="Times New Roman" w:cs="Times New Roman"/>
                <w:color w:val="000000" w:themeColor="text1"/>
                <w:sz w:val="28"/>
                <w:szCs w:val="28"/>
                <w:lang w:eastAsia="ru-RU"/>
              </w:rPr>
            </w:pPr>
          </w:p>
        </w:tc>
        <w:tc>
          <w:tcPr>
            <w:tcW w:w="1613" w:type="dxa"/>
            <w:tcBorders>
              <w:bottom w:val="single" w:sz="4" w:space="0" w:color="auto"/>
            </w:tcBorders>
            <w:hideMark/>
          </w:tcPr>
          <w:p w:rsidR="00A853D8" w:rsidRPr="00A853D8" w:rsidRDefault="00A853D8" w:rsidP="00A853D8">
            <w:pPr>
              <w:spacing w:line="276" w:lineRule="auto"/>
              <w:rPr>
                <w:rFonts w:ascii="Times New Roman" w:eastAsia="Times New Roman" w:hAnsi="Times New Roman" w:cs="Times New Roman"/>
                <w:color w:val="000000" w:themeColor="text1"/>
                <w:sz w:val="28"/>
                <w:szCs w:val="28"/>
                <w:lang w:eastAsia="ru-RU"/>
              </w:rPr>
            </w:pPr>
          </w:p>
        </w:tc>
      </w:tr>
      <w:tr w:rsidR="00A853D8" w:rsidRPr="00A853D8" w:rsidTr="00D17F11">
        <w:trPr>
          <w:trHeight w:val="330"/>
        </w:trPr>
        <w:tc>
          <w:tcPr>
            <w:tcW w:w="2153" w:type="dxa"/>
            <w:vMerge w:val="restart"/>
            <w:tcBorders>
              <w:top w:val="single" w:sz="4" w:space="0" w:color="auto"/>
              <w:left w:val="single" w:sz="4" w:space="0" w:color="auto"/>
              <w:bottom w:val="single" w:sz="4" w:space="0" w:color="auto"/>
              <w:right w:val="single" w:sz="4" w:space="0" w:color="auto"/>
            </w:tcBorders>
            <w:hideMark/>
          </w:tcPr>
          <w:p w:rsidR="00A853D8" w:rsidRPr="00A853D8" w:rsidRDefault="00A853D8" w:rsidP="00A853D8">
            <w:pPr>
              <w:rPr>
                <w:rFonts w:ascii="Times New Roman" w:eastAsia="Times New Roman" w:hAnsi="Times New Roman" w:cs="Times New Roman"/>
                <w:color w:val="000000" w:themeColor="text1"/>
                <w:sz w:val="28"/>
                <w:szCs w:val="28"/>
                <w:lang w:eastAsia="ru-RU"/>
              </w:rPr>
            </w:pPr>
            <w:r w:rsidRPr="00A853D8">
              <w:rPr>
                <w:rFonts w:ascii="Times New Roman" w:eastAsia="Times New Roman" w:hAnsi="Times New Roman" w:cs="Times New Roman"/>
                <w:color w:val="000000" w:themeColor="text1"/>
                <w:sz w:val="28"/>
                <w:szCs w:val="28"/>
                <w:lang w:eastAsia="ru-RU"/>
              </w:rPr>
              <w:t>Обвинение других</w:t>
            </w:r>
          </w:p>
        </w:tc>
        <w:tc>
          <w:tcPr>
            <w:tcW w:w="1888" w:type="dxa"/>
            <w:tcBorders>
              <w:top w:val="single" w:sz="4" w:space="0" w:color="auto"/>
              <w:left w:val="single" w:sz="4" w:space="0" w:color="auto"/>
              <w:bottom w:val="single" w:sz="4" w:space="0" w:color="auto"/>
              <w:right w:val="single" w:sz="4" w:space="0" w:color="auto"/>
            </w:tcBorders>
            <w:hideMark/>
          </w:tcPr>
          <w:p w:rsidR="00A853D8" w:rsidRPr="00A853D8" w:rsidRDefault="00A853D8" w:rsidP="00A853D8">
            <w:pPr>
              <w:rPr>
                <w:rFonts w:ascii="Times New Roman" w:eastAsia="Times New Roman" w:hAnsi="Times New Roman" w:cs="Times New Roman"/>
                <w:color w:val="000000" w:themeColor="text1"/>
                <w:sz w:val="28"/>
                <w:szCs w:val="28"/>
                <w:lang w:eastAsia="ru-RU"/>
              </w:rPr>
            </w:pPr>
            <w:r w:rsidRPr="00A853D8">
              <w:rPr>
                <w:rFonts w:ascii="Times New Roman" w:eastAsia="Times New Roman" w:hAnsi="Times New Roman" w:cs="Times New Roman"/>
                <w:color w:val="000000" w:themeColor="text1"/>
                <w:sz w:val="28"/>
                <w:szCs w:val="28"/>
                <w:lang w:eastAsia="ru-RU"/>
              </w:rPr>
              <w:t>Между группами</w:t>
            </w:r>
          </w:p>
        </w:tc>
        <w:tc>
          <w:tcPr>
            <w:tcW w:w="1410" w:type="dxa"/>
            <w:tcBorders>
              <w:top w:val="single" w:sz="4" w:space="0" w:color="auto"/>
              <w:left w:val="single" w:sz="4" w:space="0" w:color="auto"/>
              <w:bottom w:val="single" w:sz="4" w:space="0" w:color="auto"/>
              <w:right w:val="single" w:sz="4" w:space="0" w:color="auto"/>
            </w:tcBorders>
            <w:noWrap/>
            <w:hideMark/>
          </w:tcPr>
          <w:p w:rsidR="00A853D8" w:rsidRPr="00A853D8" w:rsidRDefault="00A853D8" w:rsidP="00D17F11">
            <w:pPr>
              <w:rPr>
                <w:rFonts w:ascii="Times New Roman" w:eastAsia="Times New Roman" w:hAnsi="Times New Roman" w:cs="Times New Roman"/>
                <w:color w:val="000000" w:themeColor="text1"/>
                <w:sz w:val="28"/>
                <w:szCs w:val="28"/>
                <w:lang w:eastAsia="ru-RU"/>
              </w:rPr>
            </w:pPr>
            <w:r w:rsidRPr="00A853D8">
              <w:rPr>
                <w:rFonts w:ascii="Times New Roman" w:eastAsia="Times New Roman" w:hAnsi="Times New Roman" w:cs="Times New Roman"/>
                <w:color w:val="000000" w:themeColor="text1"/>
                <w:sz w:val="28"/>
                <w:szCs w:val="28"/>
                <w:lang w:eastAsia="ru-RU"/>
              </w:rPr>
              <w:t>6,806</w:t>
            </w:r>
          </w:p>
        </w:tc>
        <w:tc>
          <w:tcPr>
            <w:tcW w:w="860" w:type="dxa"/>
            <w:tcBorders>
              <w:top w:val="single" w:sz="4" w:space="0" w:color="auto"/>
              <w:left w:val="single" w:sz="4" w:space="0" w:color="auto"/>
              <w:bottom w:val="single" w:sz="4" w:space="0" w:color="auto"/>
              <w:right w:val="single" w:sz="4" w:space="0" w:color="auto"/>
            </w:tcBorders>
            <w:noWrap/>
            <w:hideMark/>
          </w:tcPr>
          <w:p w:rsidR="00A853D8" w:rsidRPr="00A853D8" w:rsidRDefault="00A853D8" w:rsidP="00D17F11">
            <w:pPr>
              <w:jc w:val="center"/>
              <w:rPr>
                <w:rFonts w:ascii="Times New Roman" w:eastAsia="Times New Roman" w:hAnsi="Times New Roman" w:cs="Times New Roman"/>
                <w:color w:val="000000" w:themeColor="text1"/>
                <w:sz w:val="28"/>
                <w:szCs w:val="28"/>
                <w:lang w:eastAsia="ru-RU"/>
              </w:rPr>
            </w:pPr>
            <w:r w:rsidRPr="00A853D8">
              <w:rPr>
                <w:rFonts w:ascii="Times New Roman" w:eastAsia="Times New Roman" w:hAnsi="Times New Roman" w:cs="Times New Roman"/>
                <w:color w:val="000000" w:themeColor="text1"/>
                <w:sz w:val="28"/>
                <w:szCs w:val="28"/>
                <w:lang w:eastAsia="ru-RU"/>
              </w:rPr>
              <w:t>1</w:t>
            </w:r>
          </w:p>
        </w:tc>
        <w:tc>
          <w:tcPr>
            <w:tcW w:w="1260" w:type="dxa"/>
            <w:tcBorders>
              <w:top w:val="single" w:sz="4" w:space="0" w:color="auto"/>
              <w:left w:val="single" w:sz="4" w:space="0" w:color="auto"/>
              <w:bottom w:val="single" w:sz="4" w:space="0" w:color="auto"/>
              <w:right w:val="single" w:sz="4" w:space="0" w:color="auto"/>
            </w:tcBorders>
            <w:noWrap/>
            <w:hideMark/>
          </w:tcPr>
          <w:p w:rsidR="00A853D8" w:rsidRPr="00A853D8" w:rsidRDefault="00A853D8" w:rsidP="00D17F11">
            <w:pPr>
              <w:rPr>
                <w:rFonts w:ascii="Times New Roman" w:eastAsia="Times New Roman" w:hAnsi="Times New Roman" w:cs="Times New Roman"/>
                <w:color w:val="000000" w:themeColor="text1"/>
                <w:sz w:val="28"/>
                <w:szCs w:val="28"/>
                <w:lang w:eastAsia="ru-RU"/>
              </w:rPr>
            </w:pPr>
            <w:r w:rsidRPr="00A853D8">
              <w:rPr>
                <w:rFonts w:ascii="Times New Roman" w:eastAsia="Times New Roman" w:hAnsi="Times New Roman" w:cs="Times New Roman"/>
                <w:color w:val="000000" w:themeColor="text1"/>
                <w:sz w:val="28"/>
                <w:szCs w:val="28"/>
                <w:lang w:eastAsia="ru-RU"/>
              </w:rPr>
              <w:t>6,806</w:t>
            </w:r>
          </w:p>
        </w:tc>
        <w:tc>
          <w:tcPr>
            <w:tcW w:w="846" w:type="dxa"/>
            <w:tcBorders>
              <w:top w:val="single" w:sz="4" w:space="0" w:color="auto"/>
              <w:left w:val="single" w:sz="4" w:space="0" w:color="auto"/>
              <w:bottom w:val="single" w:sz="4" w:space="0" w:color="auto"/>
              <w:right w:val="single" w:sz="4" w:space="0" w:color="auto"/>
            </w:tcBorders>
            <w:noWrap/>
            <w:hideMark/>
          </w:tcPr>
          <w:p w:rsidR="00A853D8" w:rsidRPr="00A853D8" w:rsidRDefault="00A853D8" w:rsidP="00A853D8">
            <w:pPr>
              <w:jc w:val="right"/>
              <w:rPr>
                <w:rFonts w:ascii="Times New Roman" w:eastAsia="Times New Roman" w:hAnsi="Times New Roman" w:cs="Times New Roman"/>
                <w:color w:val="000000" w:themeColor="text1"/>
                <w:sz w:val="28"/>
                <w:szCs w:val="28"/>
                <w:lang w:eastAsia="ru-RU"/>
              </w:rPr>
            </w:pPr>
            <w:r w:rsidRPr="00A853D8">
              <w:rPr>
                <w:rFonts w:ascii="Times New Roman" w:eastAsia="Times New Roman" w:hAnsi="Times New Roman" w:cs="Times New Roman"/>
                <w:color w:val="000000" w:themeColor="text1"/>
                <w:sz w:val="28"/>
                <w:szCs w:val="28"/>
                <w:lang w:eastAsia="ru-RU"/>
              </w:rPr>
              <w:t>4,048</w:t>
            </w:r>
          </w:p>
        </w:tc>
        <w:tc>
          <w:tcPr>
            <w:tcW w:w="1613" w:type="dxa"/>
            <w:tcBorders>
              <w:top w:val="single" w:sz="4" w:space="0" w:color="auto"/>
              <w:left w:val="single" w:sz="4" w:space="0" w:color="auto"/>
              <w:bottom w:val="single" w:sz="4" w:space="0" w:color="auto"/>
              <w:right w:val="single" w:sz="4" w:space="0" w:color="auto"/>
            </w:tcBorders>
            <w:noWrap/>
            <w:hideMark/>
          </w:tcPr>
          <w:p w:rsidR="00A853D8" w:rsidRPr="00A853D8" w:rsidRDefault="006A3FBC" w:rsidP="00D17F11">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0,050</w:t>
            </w:r>
          </w:p>
        </w:tc>
      </w:tr>
      <w:tr w:rsidR="00A853D8" w:rsidRPr="00A853D8" w:rsidTr="00D17F11">
        <w:trPr>
          <w:trHeight w:val="330"/>
        </w:trPr>
        <w:tc>
          <w:tcPr>
            <w:tcW w:w="2153" w:type="dxa"/>
            <w:vMerge/>
            <w:tcBorders>
              <w:top w:val="single" w:sz="4" w:space="0" w:color="auto"/>
              <w:left w:val="single" w:sz="4" w:space="0" w:color="auto"/>
              <w:bottom w:val="single" w:sz="4" w:space="0" w:color="auto"/>
              <w:right w:val="single" w:sz="4" w:space="0" w:color="auto"/>
            </w:tcBorders>
            <w:hideMark/>
          </w:tcPr>
          <w:p w:rsidR="00A853D8" w:rsidRPr="00A853D8" w:rsidRDefault="00A853D8" w:rsidP="00A853D8">
            <w:pPr>
              <w:rPr>
                <w:rFonts w:ascii="Times New Roman" w:eastAsia="Times New Roman" w:hAnsi="Times New Roman" w:cs="Times New Roman"/>
                <w:color w:val="000000" w:themeColor="text1"/>
                <w:sz w:val="28"/>
                <w:szCs w:val="28"/>
                <w:lang w:eastAsia="ru-RU"/>
              </w:rPr>
            </w:pPr>
          </w:p>
        </w:tc>
        <w:tc>
          <w:tcPr>
            <w:tcW w:w="1888" w:type="dxa"/>
            <w:tcBorders>
              <w:top w:val="single" w:sz="4" w:space="0" w:color="auto"/>
              <w:left w:val="single" w:sz="4" w:space="0" w:color="auto"/>
              <w:bottom w:val="single" w:sz="4" w:space="0" w:color="auto"/>
              <w:right w:val="single" w:sz="4" w:space="0" w:color="auto"/>
            </w:tcBorders>
            <w:hideMark/>
          </w:tcPr>
          <w:p w:rsidR="00A853D8" w:rsidRPr="00A853D8" w:rsidRDefault="00A853D8" w:rsidP="00A853D8">
            <w:pPr>
              <w:rPr>
                <w:rFonts w:ascii="Times New Roman" w:eastAsia="Times New Roman" w:hAnsi="Times New Roman" w:cs="Times New Roman"/>
                <w:color w:val="000000" w:themeColor="text1"/>
                <w:sz w:val="28"/>
                <w:szCs w:val="28"/>
                <w:lang w:eastAsia="ru-RU"/>
              </w:rPr>
            </w:pPr>
            <w:r w:rsidRPr="00A853D8">
              <w:rPr>
                <w:rFonts w:ascii="Times New Roman" w:eastAsia="Times New Roman" w:hAnsi="Times New Roman" w:cs="Times New Roman"/>
                <w:color w:val="000000" w:themeColor="text1"/>
                <w:sz w:val="28"/>
                <w:szCs w:val="28"/>
                <w:lang w:eastAsia="ru-RU"/>
              </w:rPr>
              <w:t>Внутри групп</w:t>
            </w:r>
          </w:p>
        </w:tc>
        <w:tc>
          <w:tcPr>
            <w:tcW w:w="1410" w:type="dxa"/>
            <w:tcBorders>
              <w:top w:val="single" w:sz="4" w:space="0" w:color="auto"/>
              <w:left w:val="single" w:sz="4" w:space="0" w:color="auto"/>
              <w:bottom w:val="single" w:sz="4" w:space="0" w:color="auto"/>
              <w:right w:val="single" w:sz="4" w:space="0" w:color="auto"/>
            </w:tcBorders>
            <w:noWrap/>
            <w:hideMark/>
          </w:tcPr>
          <w:p w:rsidR="00A853D8" w:rsidRPr="00A853D8" w:rsidRDefault="00A853D8" w:rsidP="00D17F11">
            <w:pPr>
              <w:rPr>
                <w:rFonts w:ascii="Times New Roman" w:eastAsia="Times New Roman" w:hAnsi="Times New Roman" w:cs="Times New Roman"/>
                <w:color w:val="000000" w:themeColor="text1"/>
                <w:sz w:val="28"/>
                <w:szCs w:val="28"/>
                <w:lang w:eastAsia="ru-RU"/>
              </w:rPr>
            </w:pPr>
            <w:r w:rsidRPr="00A853D8">
              <w:rPr>
                <w:rFonts w:ascii="Times New Roman" w:eastAsia="Times New Roman" w:hAnsi="Times New Roman" w:cs="Times New Roman"/>
                <w:color w:val="000000" w:themeColor="text1"/>
                <w:sz w:val="28"/>
                <w:szCs w:val="28"/>
                <w:lang w:eastAsia="ru-RU"/>
              </w:rPr>
              <w:t>63,888</w:t>
            </w:r>
          </w:p>
        </w:tc>
        <w:tc>
          <w:tcPr>
            <w:tcW w:w="860" w:type="dxa"/>
            <w:tcBorders>
              <w:top w:val="single" w:sz="4" w:space="0" w:color="auto"/>
              <w:left w:val="single" w:sz="4" w:space="0" w:color="auto"/>
              <w:bottom w:val="single" w:sz="4" w:space="0" w:color="auto"/>
              <w:right w:val="single" w:sz="4" w:space="0" w:color="auto"/>
            </w:tcBorders>
            <w:noWrap/>
            <w:hideMark/>
          </w:tcPr>
          <w:p w:rsidR="00A853D8" w:rsidRPr="00A853D8" w:rsidRDefault="00A853D8" w:rsidP="00D17F11">
            <w:pPr>
              <w:jc w:val="center"/>
              <w:rPr>
                <w:rFonts w:ascii="Times New Roman" w:eastAsia="Times New Roman" w:hAnsi="Times New Roman" w:cs="Times New Roman"/>
                <w:color w:val="000000" w:themeColor="text1"/>
                <w:sz w:val="28"/>
                <w:szCs w:val="28"/>
                <w:lang w:eastAsia="ru-RU"/>
              </w:rPr>
            </w:pPr>
            <w:r w:rsidRPr="00A853D8">
              <w:rPr>
                <w:rFonts w:ascii="Times New Roman" w:eastAsia="Times New Roman" w:hAnsi="Times New Roman" w:cs="Times New Roman"/>
                <w:color w:val="000000" w:themeColor="text1"/>
                <w:sz w:val="28"/>
                <w:szCs w:val="28"/>
                <w:lang w:eastAsia="ru-RU"/>
              </w:rPr>
              <w:t>38</w:t>
            </w:r>
          </w:p>
        </w:tc>
        <w:tc>
          <w:tcPr>
            <w:tcW w:w="1260" w:type="dxa"/>
            <w:tcBorders>
              <w:top w:val="single" w:sz="4" w:space="0" w:color="auto"/>
              <w:left w:val="single" w:sz="4" w:space="0" w:color="auto"/>
              <w:bottom w:val="single" w:sz="4" w:space="0" w:color="auto"/>
              <w:right w:val="single" w:sz="4" w:space="0" w:color="auto"/>
            </w:tcBorders>
            <w:noWrap/>
            <w:hideMark/>
          </w:tcPr>
          <w:p w:rsidR="00A853D8" w:rsidRPr="00A853D8" w:rsidRDefault="00A853D8" w:rsidP="00D17F11">
            <w:pPr>
              <w:rPr>
                <w:rFonts w:ascii="Times New Roman" w:eastAsia="Times New Roman" w:hAnsi="Times New Roman" w:cs="Times New Roman"/>
                <w:color w:val="000000" w:themeColor="text1"/>
                <w:sz w:val="28"/>
                <w:szCs w:val="28"/>
                <w:lang w:eastAsia="ru-RU"/>
              </w:rPr>
            </w:pPr>
            <w:r w:rsidRPr="00A853D8">
              <w:rPr>
                <w:rFonts w:ascii="Times New Roman" w:eastAsia="Times New Roman" w:hAnsi="Times New Roman" w:cs="Times New Roman"/>
                <w:color w:val="000000" w:themeColor="text1"/>
                <w:sz w:val="28"/>
                <w:szCs w:val="28"/>
                <w:lang w:eastAsia="ru-RU"/>
              </w:rPr>
              <w:t>1,681</w:t>
            </w:r>
          </w:p>
        </w:tc>
        <w:tc>
          <w:tcPr>
            <w:tcW w:w="846" w:type="dxa"/>
            <w:tcBorders>
              <w:top w:val="single" w:sz="4" w:space="0" w:color="auto"/>
              <w:left w:val="single" w:sz="4" w:space="0" w:color="auto"/>
              <w:bottom w:val="single" w:sz="4" w:space="0" w:color="auto"/>
              <w:right w:val="single" w:sz="4" w:space="0" w:color="auto"/>
            </w:tcBorders>
            <w:hideMark/>
          </w:tcPr>
          <w:p w:rsidR="00A853D8" w:rsidRPr="00A853D8" w:rsidRDefault="00A853D8" w:rsidP="00A853D8">
            <w:pPr>
              <w:jc w:val="right"/>
              <w:rPr>
                <w:rFonts w:ascii="Times New Roman" w:eastAsia="Times New Roman" w:hAnsi="Times New Roman" w:cs="Times New Roman"/>
                <w:color w:val="000000" w:themeColor="text1"/>
                <w:sz w:val="28"/>
                <w:szCs w:val="28"/>
                <w:lang w:eastAsia="ru-RU"/>
              </w:rPr>
            </w:pPr>
          </w:p>
        </w:tc>
        <w:tc>
          <w:tcPr>
            <w:tcW w:w="1613" w:type="dxa"/>
            <w:tcBorders>
              <w:top w:val="single" w:sz="4" w:space="0" w:color="auto"/>
              <w:left w:val="single" w:sz="4" w:space="0" w:color="auto"/>
              <w:bottom w:val="single" w:sz="4" w:space="0" w:color="auto"/>
              <w:right w:val="single" w:sz="4" w:space="0" w:color="auto"/>
            </w:tcBorders>
            <w:hideMark/>
          </w:tcPr>
          <w:p w:rsidR="00A853D8" w:rsidRPr="00A853D8" w:rsidRDefault="00A853D8" w:rsidP="00A853D8">
            <w:pPr>
              <w:rPr>
                <w:rFonts w:ascii="Times New Roman" w:eastAsia="Times New Roman" w:hAnsi="Times New Roman" w:cs="Times New Roman"/>
                <w:color w:val="000000" w:themeColor="text1"/>
                <w:sz w:val="28"/>
                <w:szCs w:val="28"/>
                <w:lang w:eastAsia="ru-RU"/>
              </w:rPr>
            </w:pPr>
          </w:p>
        </w:tc>
      </w:tr>
      <w:tr w:rsidR="00A853D8" w:rsidRPr="00A853D8" w:rsidTr="00D17F11">
        <w:trPr>
          <w:trHeight w:val="330"/>
        </w:trPr>
        <w:tc>
          <w:tcPr>
            <w:tcW w:w="2153" w:type="dxa"/>
            <w:vMerge/>
            <w:tcBorders>
              <w:top w:val="single" w:sz="4" w:space="0" w:color="auto"/>
              <w:left w:val="single" w:sz="4" w:space="0" w:color="auto"/>
              <w:bottom w:val="single" w:sz="4" w:space="0" w:color="auto"/>
              <w:right w:val="single" w:sz="4" w:space="0" w:color="auto"/>
            </w:tcBorders>
            <w:hideMark/>
          </w:tcPr>
          <w:p w:rsidR="00A853D8" w:rsidRPr="00A853D8" w:rsidRDefault="00A853D8" w:rsidP="00A853D8">
            <w:pPr>
              <w:rPr>
                <w:rFonts w:ascii="Times New Roman" w:eastAsia="Times New Roman" w:hAnsi="Times New Roman" w:cs="Times New Roman"/>
                <w:color w:val="000000" w:themeColor="text1"/>
                <w:sz w:val="28"/>
                <w:szCs w:val="28"/>
                <w:lang w:eastAsia="ru-RU"/>
              </w:rPr>
            </w:pPr>
          </w:p>
        </w:tc>
        <w:tc>
          <w:tcPr>
            <w:tcW w:w="1888" w:type="dxa"/>
            <w:tcBorders>
              <w:top w:val="single" w:sz="4" w:space="0" w:color="auto"/>
              <w:left w:val="single" w:sz="4" w:space="0" w:color="auto"/>
              <w:bottom w:val="single" w:sz="4" w:space="0" w:color="auto"/>
              <w:right w:val="single" w:sz="4" w:space="0" w:color="auto"/>
            </w:tcBorders>
            <w:hideMark/>
          </w:tcPr>
          <w:p w:rsidR="00A853D8" w:rsidRPr="00A853D8" w:rsidRDefault="00A853D8" w:rsidP="00A853D8">
            <w:pPr>
              <w:rPr>
                <w:rFonts w:ascii="Times New Roman" w:eastAsia="Times New Roman" w:hAnsi="Times New Roman" w:cs="Times New Roman"/>
                <w:color w:val="000000" w:themeColor="text1"/>
                <w:sz w:val="28"/>
                <w:szCs w:val="28"/>
                <w:lang w:eastAsia="ru-RU"/>
              </w:rPr>
            </w:pPr>
            <w:r w:rsidRPr="00A853D8">
              <w:rPr>
                <w:rFonts w:ascii="Times New Roman" w:eastAsia="Times New Roman" w:hAnsi="Times New Roman" w:cs="Times New Roman"/>
                <w:color w:val="000000" w:themeColor="text1"/>
                <w:sz w:val="28"/>
                <w:szCs w:val="28"/>
                <w:lang w:eastAsia="ru-RU"/>
              </w:rPr>
              <w:t>Всего</w:t>
            </w:r>
          </w:p>
        </w:tc>
        <w:tc>
          <w:tcPr>
            <w:tcW w:w="1410" w:type="dxa"/>
            <w:tcBorders>
              <w:top w:val="single" w:sz="4" w:space="0" w:color="auto"/>
              <w:left w:val="single" w:sz="4" w:space="0" w:color="auto"/>
              <w:bottom w:val="single" w:sz="4" w:space="0" w:color="auto"/>
              <w:right w:val="single" w:sz="4" w:space="0" w:color="auto"/>
            </w:tcBorders>
            <w:noWrap/>
            <w:hideMark/>
          </w:tcPr>
          <w:p w:rsidR="00A853D8" w:rsidRPr="00A853D8" w:rsidRDefault="00A853D8" w:rsidP="00D17F11">
            <w:pPr>
              <w:rPr>
                <w:rFonts w:ascii="Times New Roman" w:eastAsia="Times New Roman" w:hAnsi="Times New Roman" w:cs="Times New Roman"/>
                <w:color w:val="000000" w:themeColor="text1"/>
                <w:sz w:val="28"/>
                <w:szCs w:val="28"/>
                <w:lang w:eastAsia="ru-RU"/>
              </w:rPr>
            </w:pPr>
            <w:r w:rsidRPr="00A853D8">
              <w:rPr>
                <w:rFonts w:ascii="Times New Roman" w:eastAsia="Times New Roman" w:hAnsi="Times New Roman" w:cs="Times New Roman"/>
                <w:color w:val="000000" w:themeColor="text1"/>
                <w:sz w:val="28"/>
                <w:szCs w:val="28"/>
                <w:lang w:eastAsia="ru-RU"/>
              </w:rPr>
              <w:t>70,694</w:t>
            </w:r>
          </w:p>
        </w:tc>
        <w:tc>
          <w:tcPr>
            <w:tcW w:w="860" w:type="dxa"/>
            <w:tcBorders>
              <w:top w:val="single" w:sz="4" w:space="0" w:color="auto"/>
              <w:left w:val="single" w:sz="4" w:space="0" w:color="auto"/>
              <w:bottom w:val="single" w:sz="4" w:space="0" w:color="auto"/>
              <w:right w:val="single" w:sz="4" w:space="0" w:color="auto"/>
            </w:tcBorders>
            <w:noWrap/>
            <w:hideMark/>
          </w:tcPr>
          <w:p w:rsidR="00A853D8" w:rsidRPr="00A853D8" w:rsidRDefault="00A853D8" w:rsidP="00D17F11">
            <w:pPr>
              <w:jc w:val="center"/>
              <w:rPr>
                <w:rFonts w:ascii="Times New Roman" w:eastAsia="Times New Roman" w:hAnsi="Times New Roman" w:cs="Times New Roman"/>
                <w:color w:val="000000" w:themeColor="text1"/>
                <w:sz w:val="28"/>
                <w:szCs w:val="28"/>
                <w:lang w:eastAsia="ru-RU"/>
              </w:rPr>
            </w:pPr>
            <w:r w:rsidRPr="00A853D8">
              <w:rPr>
                <w:rFonts w:ascii="Times New Roman" w:eastAsia="Times New Roman" w:hAnsi="Times New Roman" w:cs="Times New Roman"/>
                <w:color w:val="000000" w:themeColor="text1"/>
                <w:sz w:val="28"/>
                <w:szCs w:val="28"/>
                <w:lang w:eastAsia="ru-RU"/>
              </w:rPr>
              <w:t>39</w:t>
            </w:r>
          </w:p>
        </w:tc>
        <w:tc>
          <w:tcPr>
            <w:tcW w:w="1260" w:type="dxa"/>
            <w:tcBorders>
              <w:top w:val="single" w:sz="4" w:space="0" w:color="auto"/>
              <w:left w:val="single" w:sz="4" w:space="0" w:color="auto"/>
              <w:bottom w:val="single" w:sz="4" w:space="0" w:color="auto"/>
              <w:right w:val="single" w:sz="4" w:space="0" w:color="auto"/>
            </w:tcBorders>
            <w:hideMark/>
          </w:tcPr>
          <w:p w:rsidR="00A853D8" w:rsidRPr="00A853D8" w:rsidRDefault="00A853D8" w:rsidP="00A853D8">
            <w:pPr>
              <w:jc w:val="right"/>
              <w:rPr>
                <w:rFonts w:ascii="Times New Roman" w:eastAsia="Times New Roman" w:hAnsi="Times New Roman" w:cs="Times New Roman"/>
                <w:color w:val="000000" w:themeColor="text1"/>
                <w:sz w:val="28"/>
                <w:szCs w:val="28"/>
                <w:lang w:eastAsia="ru-RU"/>
              </w:rPr>
            </w:pPr>
          </w:p>
        </w:tc>
        <w:tc>
          <w:tcPr>
            <w:tcW w:w="846" w:type="dxa"/>
            <w:tcBorders>
              <w:top w:val="single" w:sz="4" w:space="0" w:color="auto"/>
              <w:left w:val="single" w:sz="4" w:space="0" w:color="auto"/>
              <w:bottom w:val="single" w:sz="4" w:space="0" w:color="auto"/>
              <w:right w:val="single" w:sz="4" w:space="0" w:color="auto"/>
            </w:tcBorders>
            <w:hideMark/>
          </w:tcPr>
          <w:p w:rsidR="00A853D8" w:rsidRPr="00A853D8" w:rsidRDefault="00A853D8" w:rsidP="00A853D8">
            <w:pPr>
              <w:rPr>
                <w:rFonts w:ascii="Times New Roman" w:eastAsia="Times New Roman" w:hAnsi="Times New Roman" w:cs="Times New Roman"/>
                <w:color w:val="000000" w:themeColor="text1"/>
                <w:sz w:val="28"/>
                <w:szCs w:val="28"/>
                <w:lang w:eastAsia="ru-RU"/>
              </w:rPr>
            </w:pPr>
          </w:p>
        </w:tc>
        <w:tc>
          <w:tcPr>
            <w:tcW w:w="1613" w:type="dxa"/>
            <w:tcBorders>
              <w:top w:val="single" w:sz="4" w:space="0" w:color="auto"/>
              <w:left w:val="single" w:sz="4" w:space="0" w:color="auto"/>
              <w:bottom w:val="single" w:sz="4" w:space="0" w:color="auto"/>
              <w:right w:val="single" w:sz="4" w:space="0" w:color="auto"/>
            </w:tcBorders>
            <w:hideMark/>
          </w:tcPr>
          <w:p w:rsidR="00A853D8" w:rsidRPr="00A853D8" w:rsidRDefault="00A853D8" w:rsidP="00A853D8">
            <w:pPr>
              <w:rPr>
                <w:rFonts w:ascii="Times New Roman" w:eastAsia="Times New Roman" w:hAnsi="Times New Roman" w:cs="Times New Roman"/>
                <w:color w:val="000000" w:themeColor="text1"/>
                <w:sz w:val="28"/>
                <w:szCs w:val="28"/>
                <w:lang w:eastAsia="ru-RU"/>
              </w:rPr>
            </w:pPr>
          </w:p>
        </w:tc>
      </w:tr>
    </w:tbl>
    <w:p w:rsidR="00E0092E" w:rsidRDefault="00E0092E" w:rsidP="00A1603F">
      <w:pPr>
        <w:tabs>
          <w:tab w:val="left" w:pos="2070"/>
        </w:tabs>
        <w:spacing w:after="0" w:line="360" w:lineRule="auto"/>
        <w:jc w:val="both"/>
        <w:rPr>
          <w:rFonts w:ascii="Times New Roman" w:hAnsi="Times New Roman" w:cs="Times New Roman"/>
          <w:sz w:val="28"/>
          <w:szCs w:val="28"/>
        </w:rPr>
      </w:pPr>
    </w:p>
    <w:p w:rsidR="00FF14A5" w:rsidRDefault="00FF14A5" w:rsidP="00A1603F">
      <w:pPr>
        <w:tabs>
          <w:tab w:val="left" w:pos="207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 в группе бездомных </w:t>
      </w:r>
      <w:r w:rsidR="009C69D7">
        <w:rPr>
          <w:rFonts w:ascii="Times New Roman" w:hAnsi="Times New Roman" w:cs="Times New Roman"/>
          <w:sz w:val="28"/>
          <w:szCs w:val="28"/>
        </w:rPr>
        <w:t>данные переменные выражены выше (см. таб. № 10)</w:t>
      </w:r>
    </w:p>
    <w:p w:rsidR="009C69D7" w:rsidRDefault="009C69D7" w:rsidP="009C69D7">
      <w:pPr>
        <w:tabs>
          <w:tab w:val="left" w:pos="2070"/>
        </w:tabs>
        <w:spacing w:after="0" w:line="360" w:lineRule="auto"/>
        <w:jc w:val="right"/>
        <w:rPr>
          <w:rFonts w:ascii="Times New Roman" w:hAnsi="Times New Roman" w:cs="Times New Roman"/>
          <w:i/>
          <w:sz w:val="28"/>
          <w:szCs w:val="28"/>
        </w:rPr>
      </w:pPr>
      <w:r w:rsidRPr="009C69D7">
        <w:rPr>
          <w:rFonts w:ascii="Times New Roman" w:hAnsi="Times New Roman" w:cs="Times New Roman"/>
          <w:i/>
          <w:sz w:val="28"/>
          <w:szCs w:val="28"/>
        </w:rPr>
        <w:t>Таблица № 10.</w:t>
      </w:r>
    </w:p>
    <w:tbl>
      <w:tblPr>
        <w:tblStyle w:val="a7"/>
        <w:tblW w:w="0" w:type="auto"/>
        <w:tblLook w:val="04A0"/>
      </w:tblPr>
      <w:tblGrid>
        <w:gridCol w:w="2086"/>
        <w:gridCol w:w="1815"/>
        <w:gridCol w:w="1036"/>
        <w:gridCol w:w="1320"/>
        <w:gridCol w:w="1865"/>
        <w:gridCol w:w="1732"/>
      </w:tblGrid>
      <w:tr w:rsidR="009C69D7" w:rsidRPr="009C69D7" w:rsidTr="00F15B15">
        <w:trPr>
          <w:trHeight w:val="420"/>
        </w:trPr>
        <w:tc>
          <w:tcPr>
            <w:tcW w:w="9854" w:type="dxa"/>
            <w:gridSpan w:val="6"/>
            <w:hideMark/>
          </w:tcPr>
          <w:p w:rsidR="009C69D7" w:rsidRPr="00F15B15" w:rsidRDefault="009C69D7" w:rsidP="009C69D7">
            <w:pPr>
              <w:tabs>
                <w:tab w:val="left" w:pos="2070"/>
              </w:tabs>
              <w:spacing w:line="360" w:lineRule="auto"/>
              <w:jc w:val="center"/>
              <w:rPr>
                <w:rFonts w:ascii="Times New Roman" w:hAnsi="Times New Roman" w:cs="Times New Roman"/>
                <w:bCs/>
                <w:color w:val="000000" w:themeColor="text1"/>
                <w:sz w:val="28"/>
                <w:szCs w:val="28"/>
              </w:rPr>
            </w:pPr>
            <w:r w:rsidRPr="00F15B15">
              <w:rPr>
                <w:rFonts w:ascii="Times New Roman" w:hAnsi="Times New Roman" w:cs="Times New Roman"/>
                <w:bCs/>
                <w:color w:val="000000" w:themeColor="text1"/>
                <w:sz w:val="28"/>
                <w:szCs w:val="28"/>
              </w:rPr>
              <w:t>Описательные статистики</w:t>
            </w:r>
          </w:p>
        </w:tc>
      </w:tr>
      <w:tr w:rsidR="00F15B15" w:rsidRPr="009C69D7" w:rsidTr="00F15B15">
        <w:trPr>
          <w:trHeight w:val="570"/>
        </w:trPr>
        <w:tc>
          <w:tcPr>
            <w:tcW w:w="3677" w:type="dxa"/>
            <w:gridSpan w:val="2"/>
            <w:hideMark/>
          </w:tcPr>
          <w:p w:rsidR="009C69D7" w:rsidRPr="00F15B15" w:rsidRDefault="009C69D7" w:rsidP="009C69D7">
            <w:pPr>
              <w:tabs>
                <w:tab w:val="left" w:pos="2070"/>
              </w:tabs>
              <w:jc w:val="both"/>
              <w:rPr>
                <w:rFonts w:ascii="Times New Roman" w:hAnsi="Times New Roman" w:cs="Times New Roman"/>
                <w:b/>
                <w:bCs/>
                <w:color w:val="000000" w:themeColor="text1"/>
                <w:sz w:val="28"/>
                <w:szCs w:val="28"/>
              </w:rPr>
            </w:pPr>
          </w:p>
        </w:tc>
        <w:tc>
          <w:tcPr>
            <w:tcW w:w="1167" w:type="dxa"/>
            <w:hideMark/>
          </w:tcPr>
          <w:p w:rsidR="009C69D7" w:rsidRPr="00F15B15" w:rsidRDefault="009C69D7" w:rsidP="009C69D7">
            <w:pPr>
              <w:tabs>
                <w:tab w:val="left" w:pos="2070"/>
              </w:tabs>
              <w:jc w:val="both"/>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N</w:t>
            </w:r>
          </w:p>
        </w:tc>
        <w:tc>
          <w:tcPr>
            <w:tcW w:w="1347" w:type="dxa"/>
            <w:hideMark/>
          </w:tcPr>
          <w:p w:rsidR="009C69D7" w:rsidRPr="00F15B15" w:rsidRDefault="009C69D7" w:rsidP="009C69D7">
            <w:pPr>
              <w:tabs>
                <w:tab w:val="left" w:pos="2070"/>
              </w:tabs>
              <w:jc w:val="both"/>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Среднее</w:t>
            </w:r>
          </w:p>
        </w:tc>
        <w:tc>
          <w:tcPr>
            <w:tcW w:w="1931" w:type="dxa"/>
            <w:hideMark/>
          </w:tcPr>
          <w:p w:rsidR="009C69D7" w:rsidRPr="00F15B15" w:rsidRDefault="009C69D7" w:rsidP="009C69D7">
            <w:pPr>
              <w:tabs>
                <w:tab w:val="left" w:pos="2070"/>
              </w:tabs>
              <w:jc w:val="both"/>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Средне кв.</w:t>
            </w:r>
            <w:r w:rsidR="00F15B15">
              <w:rPr>
                <w:rFonts w:ascii="Times New Roman" w:hAnsi="Times New Roman" w:cs="Times New Roman"/>
                <w:color w:val="000000" w:themeColor="text1"/>
                <w:sz w:val="28"/>
                <w:szCs w:val="28"/>
              </w:rPr>
              <w:t xml:space="preserve"> </w:t>
            </w:r>
            <w:r w:rsidRPr="00F15B15">
              <w:rPr>
                <w:rFonts w:ascii="Times New Roman" w:hAnsi="Times New Roman" w:cs="Times New Roman"/>
                <w:color w:val="000000" w:themeColor="text1"/>
                <w:sz w:val="28"/>
                <w:szCs w:val="28"/>
              </w:rPr>
              <w:t>отклонение</w:t>
            </w:r>
          </w:p>
        </w:tc>
        <w:tc>
          <w:tcPr>
            <w:tcW w:w="1732" w:type="dxa"/>
            <w:hideMark/>
          </w:tcPr>
          <w:p w:rsidR="009C69D7" w:rsidRPr="00F15B15" w:rsidRDefault="009C69D7" w:rsidP="009C69D7">
            <w:pPr>
              <w:tabs>
                <w:tab w:val="left" w:pos="2070"/>
              </w:tabs>
              <w:jc w:val="both"/>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Стандартная ошибка</w:t>
            </w:r>
          </w:p>
        </w:tc>
      </w:tr>
      <w:tr w:rsidR="00F15B15" w:rsidRPr="009C69D7" w:rsidTr="00C72D07">
        <w:trPr>
          <w:trHeight w:val="190"/>
        </w:trPr>
        <w:tc>
          <w:tcPr>
            <w:tcW w:w="1838" w:type="dxa"/>
            <w:vMerge w:val="restart"/>
          </w:tcPr>
          <w:p w:rsidR="00F15B15" w:rsidRPr="00F15B15" w:rsidRDefault="00F15B15" w:rsidP="00F15B1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Конфронтация</w:t>
            </w:r>
          </w:p>
        </w:tc>
        <w:tc>
          <w:tcPr>
            <w:tcW w:w="1839"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основная</w:t>
            </w:r>
          </w:p>
        </w:tc>
        <w:tc>
          <w:tcPr>
            <w:tcW w:w="1167"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20</w:t>
            </w:r>
          </w:p>
        </w:tc>
        <w:tc>
          <w:tcPr>
            <w:tcW w:w="1347" w:type="dxa"/>
          </w:tcPr>
          <w:p w:rsidR="00F15B15" w:rsidRPr="00FC12B3" w:rsidRDefault="00F15B15" w:rsidP="00F15B15">
            <w:pPr>
              <w:rPr>
                <w:rFonts w:ascii="Times New Roman" w:hAnsi="Times New Roman" w:cs="Times New Roman"/>
                <w:b/>
                <w:color w:val="000000" w:themeColor="text1"/>
                <w:sz w:val="28"/>
                <w:szCs w:val="28"/>
              </w:rPr>
            </w:pPr>
            <w:r w:rsidRPr="00FC12B3">
              <w:rPr>
                <w:rFonts w:ascii="Times New Roman" w:hAnsi="Times New Roman" w:cs="Times New Roman"/>
                <w:b/>
                <w:color w:val="000000" w:themeColor="text1"/>
                <w:sz w:val="28"/>
                <w:szCs w:val="28"/>
              </w:rPr>
              <w:t>51,65</w:t>
            </w:r>
          </w:p>
        </w:tc>
        <w:tc>
          <w:tcPr>
            <w:tcW w:w="1931"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10,530</w:t>
            </w:r>
          </w:p>
        </w:tc>
        <w:tc>
          <w:tcPr>
            <w:tcW w:w="1732"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2,354</w:t>
            </w:r>
          </w:p>
        </w:tc>
      </w:tr>
      <w:tr w:rsidR="00F15B15" w:rsidRPr="009C69D7" w:rsidTr="00C72D07">
        <w:trPr>
          <w:trHeight w:val="190"/>
        </w:trPr>
        <w:tc>
          <w:tcPr>
            <w:tcW w:w="1838" w:type="dxa"/>
            <w:vMerge/>
            <w:vAlign w:val="center"/>
          </w:tcPr>
          <w:p w:rsidR="00F15B15" w:rsidRPr="00F15B15" w:rsidRDefault="00F15B15" w:rsidP="00F15B15">
            <w:pPr>
              <w:rPr>
                <w:rFonts w:ascii="Times New Roman" w:hAnsi="Times New Roman" w:cs="Times New Roman"/>
                <w:color w:val="000000" w:themeColor="text1"/>
                <w:sz w:val="28"/>
                <w:szCs w:val="28"/>
              </w:rPr>
            </w:pPr>
          </w:p>
        </w:tc>
        <w:tc>
          <w:tcPr>
            <w:tcW w:w="1839"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контрольная</w:t>
            </w:r>
          </w:p>
        </w:tc>
        <w:tc>
          <w:tcPr>
            <w:tcW w:w="1167"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20</w:t>
            </w:r>
          </w:p>
        </w:tc>
        <w:tc>
          <w:tcPr>
            <w:tcW w:w="1347"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44,30</w:t>
            </w:r>
          </w:p>
        </w:tc>
        <w:tc>
          <w:tcPr>
            <w:tcW w:w="1931"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10,393</w:t>
            </w:r>
          </w:p>
        </w:tc>
        <w:tc>
          <w:tcPr>
            <w:tcW w:w="1732"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2,324</w:t>
            </w:r>
          </w:p>
        </w:tc>
      </w:tr>
      <w:tr w:rsidR="00F15B15" w:rsidRPr="009C69D7" w:rsidTr="00C72D07">
        <w:trPr>
          <w:trHeight w:val="190"/>
        </w:trPr>
        <w:tc>
          <w:tcPr>
            <w:tcW w:w="1838" w:type="dxa"/>
            <w:vMerge/>
            <w:vAlign w:val="center"/>
          </w:tcPr>
          <w:p w:rsidR="00F15B15" w:rsidRPr="00F15B15" w:rsidRDefault="00F15B15" w:rsidP="00F15B15">
            <w:pPr>
              <w:rPr>
                <w:rFonts w:ascii="Times New Roman" w:hAnsi="Times New Roman" w:cs="Times New Roman"/>
                <w:color w:val="000000" w:themeColor="text1"/>
                <w:sz w:val="28"/>
                <w:szCs w:val="28"/>
              </w:rPr>
            </w:pPr>
          </w:p>
        </w:tc>
        <w:tc>
          <w:tcPr>
            <w:tcW w:w="1839"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Всего</w:t>
            </w:r>
          </w:p>
        </w:tc>
        <w:tc>
          <w:tcPr>
            <w:tcW w:w="1167"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40</w:t>
            </w:r>
          </w:p>
        </w:tc>
        <w:tc>
          <w:tcPr>
            <w:tcW w:w="1347"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47,98</w:t>
            </w:r>
          </w:p>
        </w:tc>
        <w:tc>
          <w:tcPr>
            <w:tcW w:w="1931"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10,977</w:t>
            </w:r>
          </w:p>
        </w:tc>
        <w:tc>
          <w:tcPr>
            <w:tcW w:w="1732"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1,736</w:t>
            </w:r>
          </w:p>
        </w:tc>
      </w:tr>
      <w:tr w:rsidR="00F15B15" w:rsidRPr="009C69D7" w:rsidTr="00C72D07">
        <w:trPr>
          <w:trHeight w:val="190"/>
        </w:trPr>
        <w:tc>
          <w:tcPr>
            <w:tcW w:w="1838" w:type="dxa"/>
            <w:vMerge w:val="restart"/>
          </w:tcPr>
          <w:p w:rsidR="00F15B15" w:rsidRPr="00F15B15" w:rsidRDefault="00F15B15" w:rsidP="00F15B1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Упр</w:t>
            </w:r>
            <w:r w:rsidRPr="00F15B15">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щенное представление об эмоциях</w:t>
            </w:r>
          </w:p>
        </w:tc>
        <w:tc>
          <w:tcPr>
            <w:tcW w:w="1839"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основная</w:t>
            </w:r>
          </w:p>
        </w:tc>
        <w:tc>
          <w:tcPr>
            <w:tcW w:w="1167"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20</w:t>
            </w:r>
          </w:p>
        </w:tc>
        <w:tc>
          <w:tcPr>
            <w:tcW w:w="1347" w:type="dxa"/>
          </w:tcPr>
          <w:p w:rsidR="00F15B15" w:rsidRPr="00FC12B3" w:rsidRDefault="00F15B15" w:rsidP="00F15B15">
            <w:pPr>
              <w:rPr>
                <w:rFonts w:ascii="Times New Roman" w:hAnsi="Times New Roman" w:cs="Times New Roman"/>
                <w:b/>
                <w:color w:val="000000" w:themeColor="text1"/>
                <w:sz w:val="28"/>
                <w:szCs w:val="28"/>
              </w:rPr>
            </w:pPr>
            <w:r w:rsidRPr="00FC12B3">
              <w:rPr>
                <w:rFonts w:ascii="Times New Roman" w:hAnsi="Times New Roman" w:cs="Times New Roman"/>
                <w:b/>
                <w:color w:val="000000" w:themeColor="text1"/>
                <w:sz w:val="28"/>
                <w:szCs w:val="28"/>
              </w:rPr>
              <w:t>4,500</w:t>
            </w:r>
          </w:p>
        </w:tc>
        <w:tc>
          <w:tcPr>
            <w:tcW w:w="1931"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1,0882</w:t>
            </w:r>
          </w:p>
        </w:tc>
        <w:tc>
          <w:tcPr>
            <w:tcW w:w="1732"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0,2433</w:t>
            </w:r>
          </w:p>
        </w:tc>
      </w:tr>
      <w:tr w:rsidR="00F15B15" w:rsidRPr="009C69D7" w:rsidTr="00C72D07">
        <w:trPr>
          <w:trHeight w:val="190"/>
        </w:trPr>
        <w:tc>
          <w:tcPr>
            <w:tcW w:w="1838" w:type="dxa"/>
            <w:vMerge/>
            <w:vAlign w:val="center"/>
          </w:tcPr>
          <w:p w:rsidR="00F15B15" w:rsidRPr="00F15B15" w:rsidRDefault="00F15B15" w:rsidP="00F15B15">
            <w:pPr>
              <w:rPr>
                <w:rFonts w:ascii="Times New Roman" w:hAnsi="Times New Roman" w:cs="Times New Roman"/>
                <w:color w:val="000000" w:themeColor="text1"/>
                <w:sz w:val="28"/>
                <w:szCs w:val="28"/>
              </w:rPr>
            </w:pPr>
          </w:p>
        </w:tc>
        <w:tc>
          <w:tcPr>
            <w:tcW w:w="1839"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контрольная</w:t>
            </w:r>
          </w:p>
        </w:tc>
        <w:tc>
          <w:tcPr>
            <w:tcW w:w="1167"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20</w:t>
            </w:r>
          </w:p>
        </w:tc>
        <w:tc>
          <w:tcPr>
            <w:tcW w:w="1347"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3,250</w:t>
            </w:r>
          </w:p>
        </w:tc>
        <w:tc>
          <w:tcPr>
            <w:tcW w:w="1931"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1,6182</w:t>
            </w:r>
          </w:p>
        </w:tc>
        <w:tc>
          <w:tcPr>
            <w:tcW w:w="1732"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0,3618</w:t>
            </w:r>
          </w:p>
        </w:tc>
      </w:tr>
      <w:tr w:rsidR="00F15B15" w:rsidRPr="009C69D7" w:rsidTr="00C72D07">
        <w:trPr>
          <w:trHeight w:val="190"/>
        </w:trPr>
        <w:tc>
          <w:tcPr>
            <w:tcW w:w="1838" w:type="dxa"/>
            <w:vMerge/>
            <w:vAlign w:val="center"/>
          </w:tcPr>
          <w:p w:rsidR="00F15B15" w:rsidRPr="00F15B15" w:rsidRDefault="00F15B15" w:rsidP="00F15B15">
            <w:pPr>
              <w:rPr>
                <w:rFonts w:ascii="Times New Roman" w:hAnsi="Times New Roman" w:cs="Times New Roman"/>
                <w:color w:val="000000" w:themeColor="text1"/>
                <w:sz w:val="28"/>
                <w:szCs w:val="28"/>
              </w:rPr>
            </w:pPr>
          </w:p>
        </w:tc>
        <w:tc>
          <w:tcPr>
            <w:tcW w:w="1839"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Всего</w:t>
            </w:r>
          </w:p>
        </w:tc>
        <w:tc>
          <w:tcPr>
            <w:tcW w:w="1167"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40</w:t>
            </w:r>
          </w:p>
        </w:tc>
        <w:tc>
          <w:tcPr>
            <w:tcW w:w="1347"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3,875</w:t>
            </w:r>
          </w:p>
        </w:tc>
        <w:tc>
          <w:tcPr>
            <w:tcW w:w="1931"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1,5011</w:t>
            </w:r>
          </w:p>
        </w:tc>
        <w:tc>
          <w:tcPr>
            <w:tcW w:w="1732"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0,2373</w:t>
            </w:r>
          </w:p>
        </w:tc>
      </w:tr>
      <w:tr w:rsidR="00F15B15" w:rsidRPr="009C69D7" w:rsidTr="00C72D07">
        <w:trPr>
          <w:trHeight w:val="190"/>
        </w:trPr>
        <w:tc>
          <w:tcPr>
            <w:tcW w:w="1838" w:type="dxa"/>
            <w:vMerge w:val="restart"/>
          </w:tcPr>
          <w:p w:rsidR="00FC12B3" w:rsidRPr="00F15B15" w:rsidRDefault="00F15B15" w:rsidP="00F15B1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Ингибирование собственных эмоций</w:t>
            </w:r>
          </w:p>
        </w:tc>
        <w:tc>
          <w:tcPr>
            <w:tcW w:w="1839"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основная</w:t>
            </w:r>
          </w:p>
        </w:tc>
        <w:tc>
          <w:tcPr>
            <w:tcW w:w="1167"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20</w:t>
            </w:r>
          </w:p>
        </w:tc>
        <w:tc>
          <w:tcPr>
            <w:tcW w:w="1347" w:type="dxa"/>
          </w:tcPr>
          <w:p w:rsidR="00F15B15" w:rsidRPr="00FC12B3" w:rsidRDefault="00F15B15" w:rsidP="00F15B15">
            <w:pPr>
              <w:rPr>
                <w:rFonts w:ascii="Times New Roman" w:hAnsi="Times New Roman" w:cs="Times New Roman"/>
                <w:b/>
                <w:color w:val="000000" w:themeColor="text1"/>
                <w:sz w:val="28"/>
                <w:szCs w:val="28"/>
              </w:rPr>
            </w:pPr>
            <w:r w:rsidRPr="00FC12B3">
              <w:rPr>
                <w:rFonts w:ascii="Times New Roman" w:hAnsi="Times New Roman" w:cs="Times New Roman"/>
                <w:b/>
                <w:color w:val="000000" w:themeColor="text1"/>
                <w:sz w:val="28"/>
                <w:szCs w:val="28"/>
              </w:rPr>
              <w:t>3,000</w:t>
            </w:r>
          </w:p>
        </w:tc>
        <w:tc>
          <w:tcPr>
            <w:tcW w:w="1931"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1,1471</w:t>
            </w:r>
          </w:p>
        </w:tc>
        <w:tc>
          <w:tcPr>
            <w:tcW w:w="1732"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0,2565</w:t>
            </w:r>
          </w:p>
        </w:tc>
      </w:tr>
      <w:tr w:rsidR="00F15B15" w:rsidRPr="009C69D7" w:rsidTr="00C72D07">
        <w:trPr>
          <w:trHeight w:val="190"/>
        </w:trPr>
        <w:tc>
          <w:tcPr>
            <w:tcW w:w="1838" w:type="dxa"/>
            <w:vMerge/>
            <w:vAlign w:val="center"/>
          </w:tcPr>
          <w:p w:rsidR="00F15B15" w:rsidRPr="00F15B15" w:rsidRDefault="00F15B15" w:rsidP="00F15B15">
            <w:pPr>
              <w:rPr>
                <w:rFonts w:ascii="Times New Roman" w:hAnsi="Times New Roman" w:cs="Times New Roman"/>
                <w:color w:val="000000" w:themeColor="text1"/>
                <w:sz w:val="28"/>
                <w:szCs w:val="28"/>
              </w:rPr>
            </w:pPr>
          </w:p>
        </w:tc>
        <w:tc>
          <w:tcPr>
            <w:tcW w:w="1839"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контрольная</w:t>
            </w:r>
          </w:p>
        </w:tc>
        <w:tc>
          <w:tcPr>
            <w:tcW w:w="1167"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20</w:t>
            </w:r>
          </w:p>
        </w:tc>
        <w:tc>
          <w:tcPr>
            <w:tcW w:w="1347"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2,375</w:t>
            </w:r>
          </w:p>
        </w:tc>
        <w:tc>
          <w:tcPr>
            <w:tcW w:w="1931"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1,1224</w:t>
            </w:r>
          </w:p>
        </w:tc>
        <w:tc>
          <w:tcPr>
            <w:tcW w:w="1732"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0,2510</w:t>
            </w:r>
          </w:p>
        </w:tc>
      </w:tr>
      <w:tr w:rsidR="00F15B15" w:rsidRPr="009C69D7" w:rsidTr="00C72D07">
        <w:trPr>
          <w:trHeight w:val="190"/>
        </w:trPr>
        <w:tc>
          <w:tcPr>
            <w:tcW w:w="1838" w:type="dxa"/>
            <w:vMerge/>
            <w:vAlign w:val="center"/>
          </w:tcPr>
          <w:p w:rsidR="00F15B15" w:rsidRPr="00F15B15" w:rsidRDefault="00F15B15" w:rsidP="00F15B15">
            <w:pPr>
              <w:rPr>
                <w:rFonts w:ascii="Times New Roman" w:hAnsi="Times New Roman" w:cs="Times New Roman"/>
                <w:color w:val="000000" w:themeColor="text1"/>
                <w:sz w:val="28"/>
                <w:szCs w:val="28"/>
              </w:rPr>
            </w:pPr>
          </w:p>
        </w:tc>
        <w:tc>
          <w:tcPr>
            <w:tcW w:w="1839"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Всего</w:t>
            </w:r>
          </w:p>
        </w:tc>
        <w:tc>
          <w:tcPr>
            <w:tcW w:w="1167"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40</w:t>
            </w:r>
          </w:p>
        </w:tc>
        <w:tc>
          <w:tcPr>
            <w:tcW w:w="1347"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2,688</w:t>
            </w:r>
          </w:p>
        </w:tc>
        <w:tc>
          <w:tcPr>
            <w:tcW w:w="1931"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1,1640</w:t>
            </w:r>
          </w:p>
        </w:tc>
        <w:tc>
          <w:tcPr>
            <w:tcW w:w="1732"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0,1840</w:t>
            </w:r>
          </w:p>
        </w:tc>
      </w:tr>
      <w:tr w:rsidR="00F15B15" w:rsidRPr="009C69D7" w:rsidTr="00C72D07">
        <w:trPr>
          <w:trHeight w:val="190"/>
        </w:trPr>
        <w:tc>
          <w:tcPr>
            <w:tcW w:w="1838" w:type="dxa"/>
            <w:vMerge w:val="restart"/>
          </w:tcPr>
          <w:p w:rsidR="00F15B15" w:rsidRPr="00F15B15" w:rsidRDefault="00F15B15" w:rsidP="00F15B1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Обвинение други</w:t>
            </w:r>
            <w:r w:rsidRPr="00F15B15">
              <w:rPr>
                <w:rFonts w:ascii="Times New Roman" w:hAnsi="Times New Roman" w:cs="Times New Roman"/>
                <w:color w:val="000000" w:themeColor="text1"/>
                <w:sz w:val="28"/>
                <w:szCs w:val="28"/>
              </w:rPr>
              <w:t>х</w:t>
            </w:r>
          </w:p>
        </w:tc>
        <w:tc>
          <w:tcPr>
            <w:tcW w:w="1839"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основная</w:t>
            </w:r>
          </w:p>
        </w:tc>
        <w:tc>
          <w:tcPr>
            <w:tcW w:w="1167"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20</w:t>
            </w:r>
          </w:p>
        </w:tc>
        <w:tc>
          <w:tcPr>
            <w:tcW w:w="1347" w:type="dxa"/>
          </w:tcPr>
          <w:p w:rsidR="00F15B15" w:rsidRPr="00FC12B3" w:rsidRDefault="00F15B15" w:rsidP="00F15B15">
            <w:pPr>
              <w:rPr>
                <w:rFonts w:ascii="Times New Roman" w:hAnsi="Times New Roman" w:cs="Times New Roman"/>
                <w:b/>
                <w:color w:val="000000" w:themeColor="text1"/>
                <w:sz w:val="28"/>
                <w:szCs w:val="28"/>
              </w:rPr>
            </w:pPr>
            <w:r w:rsidRPr="00FC12B3">
              <w:rPr>
                <w:rFonts w:ascii="Times New Roman" w:hAnsi="Times New Roman" w:cs="Times New Roman"/>
                <w:b/>
                <w:color w:val="000000" w:themeColor="text1"/>
                <w:sz w:val="28"/>
                <w:szCs w:val="28"/>
              </w:rPr>
              <w:t>3,750</w:t>
            </w:r>
          </w:p>
        </w:tc>
        <w:tc>
          <w:tcPr>
            <w:tcW w:w="1931"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1,3028</w:t>
            </w:r>
          </w:p>
        </w:tc>
        <w:tc>
          <w:tcPr>
            <w:tcW w:w="1732"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0,2913</w:t>
            </w:r>
          </w:p>
        </w:tc>
      </w:tr>
      <w:tr w:rsidR="00F15B15" w:rsidRPr="009C69D7" w:rsidTr="00C72D07">
        <w:trPr>
          <w:trHeight w:val="190"/>
        </w:trPr>
        <w:tc>
          <w:tcPr>
            <w:tcW w:w="1838" w:type="dxa"/>
            <w:vMerge/>
            <w:vAlign w:val="center"/>
          </w:tcPr>
          <w:p w:rsidR="00F15B15" w:rsidRPr="00F15B15" w:rsidRDefault="00F15B15" w:rsidP="00F15B15">
            <w:pPr>
              <w:rPr>
                <w:rFonts w:ascii="Times New Roman" w:hAnsi="Times New Roman" w:cs="Times New Roman"/>
                <w:color w:val="000000" w:themeColor="text1"/>
                <w:sz w:val="28"/>
                <w:szCs w:val="28"/>
              </w:rPr>
            </w:pPr>
          </w:p>
        </w:tc>
        <w:tc>
          <w:tcPr>
            <w:tcW w:w="1839"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контрольная</w:t>
            </w:r>
          </w:p>
        </w:tc>
        <w:tc>
          <w:tcPr>
            <w:tcW w:w="1167"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20</w:t>
            </w:r>
          </w:p>
        </w:tc>
        <w:tc>
          <w:tcPr>
            <w:tcW w:w="1347"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2,925</w:t>
            </w:r>
          </w:p>
        </w:tc>
        <w:tc>
          <w:tcPr>
            <w:tcW w:w="1931"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1,2904</w:t>
            </w:r>
          </w:p>
        </w:tc>
        <w:tc>
          <w:tcPr>
            <w:tcW w:w="1732"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0,2885</w:t>
            </w:r>
          </w:p>
        </w:tc>
      </w:tr>
      <w:tr w:rsidR="00F15B15" w:rsidRPr="009C69D7" w:rsidTr="00C72D07">
        <w:trPr>
          <w:trHeight w:val="190"/>
        </w:trPr>
        <w:tc>
          <w:tcPr>
            <w:tcW w:w="1838" w:type="dxa"/>
            <w:vMerge/>
            <w:vAlign w:val="center"/>
          </w:tcPr>
          <w:p w:rsidR="00F15B15" w:rsidRPr="00F15B15" w:rsidRDefault="00F15B15" w:rsidP="00F15B15">
            <w:pPr>
              <w:rPr>
                <w:rFonts w:ascii="Times New Roman" w:hAnsi="Times New Roman" w:cs="Times New Roman"/>
                <w:color w:val="000000" w:themeColor="text1"/>
                <w:sz w:val="28"/>
                <w:szCs w:val="28"/>
              </w:rPr>
            </w:pPr>
          </w:p>
        </w:tc>
        <w:tc>
          <w:tcPr>
            <w:tcW w:w="1839"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Всего</w:t>
            </w:r>
          </w:p>
        </w:tc>
        <w:tc>
          <w:tcPr>
            <w:tcW w:w="1167"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40</w:t>
            </w:r>
          </w:p>
        </w:tc>
        <w:tc>
          <w:tcPr>
            <w:tcW w:w="1347"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3,338</w:t>
            </w:r>
          </w:p>
        </w:tc>
        <w:tc>
          <w:tcPr>
            <w:tcW w:w="1931"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1,3464</w:t>
            </w:r>
          </w:p>
        </w:tc>
        <w:tc>
          <w:tcPr>
            <w:tcW w:w="1732" w:type="dxa"/>
          </w:tcPr>
          <w:p w:rsidR="00F15B15" w:rsidRPr="00F15B15" w:rsidRDefault="00F15B15" w:rsidP="00F15B15">
            <w:pPr>
              <w:rPr>
                <w:rFonts w:ascii="Times New Roman" w:hAnsi="Times New Roman" w:cs="Times New Roman"/>
                <w:color w:val="000000" w:themeColor="text1"/>
                <w:sz w:val="28"/>
                <w:szCs w:val="28"/>
              </w:rPr>
            </w:pPr>
            <w:r w:rsidRPr="00F15B15">
              <w:rPr>
                <w:rFonts w:ascii="Times New Roman" w:hAnsi="Times New Roman" w:cs="Times New Roman"/>
                <w:color w:val="000000" w:themeColor="text1"/>
                <w:sz w:val="28"/>
                <w:szCs w:val="28"/>
              </w:rPr>
              <w:t>0,2129</w:t>
            </w:r>
          </w:p>
        </w:tc>
      </w:tr>
    </w:tbl>
    <w:p w:rsidR="009C69D7" w:rsidRPr="009C69D7" w:rsidRDefault="009C69D7" w:rsidP="009C69D7">
      <w:pPr>
        <w:tabs>
          <w:tab w:val="left" w:pos="2070"/>
        </w:tabs>
        <w:spacing w:after="0" w:line="360" w:lineRule="auto"/>
        <w:jc w:val="both"/>
        <w:rPr>
          <w:rFonts w:ascii="Times New Roman" w:hAnsi="Times New Roman" w:cs="Times New Roman"/>
          <w:i/>
          <w:sz w:val="28"/>
          <w:szCs w:val="28"/>
        </w:rPr>
      </w:pPr>
    </w:p>
    <w:p w:rsidR="00A1603F" w:rsidRPr="00B54B1F" w:rsidRDefault="00A1603F" w:rsidP="00E4036F">
      <w:pPr>
        <w:pStyle w:val="1"/>
        <w:spacing w:before="720" w:line="360" w:lineRule="auto"/>
        <w:jc w:val="center"/>
        <w:rPr>
          <w:rFonts w:ascii="Times New Roman" w:hAnsi="Times New Roman" w:cs="Times New Roman"/>
          <w:b/>
          <w:color w:val="000000" w:themeColor="text1"/>
          <w:sz w:val="28"/>
          <w:szCs w:val="28"/>
        </w:rPr>
      </w:pPr>
      <w:bookmarkStart w:id="26" w:name="_Toc482980943"/>
      <w:r w:rsidRPr="00B54B1F">
        <w:rPr>
          <w:rFonts w:ascii="Times New Roman" w:hAnsi="Times New Roman" w:cs="Times New Roman"/>
          <w:b/>
          <w:color w:val="000000" w:themeColor="text1"/>
          <w:sz w:val="28"/>
          <w:szCs w:val="28"/>
        </w:rPr>
        <w:t>3.3. Результаты факторного анализа</w:t>
      </w:r>
      <w:bookmarkEnd w:id="26"/>
    </w:p>
    <w:p w:rsidR="00370E35" w:rsidRDefault="00B54B1F" w:rsidP="00EB3145">
      <w:pPr>
        <w:spacing w:after="0" w:line="360" w:lineRule="auto"/>
        <w:ind w:firstLine="567"/>
        <w:jc w:val="both"/>
        <w:rPr>
          <w:rFonts w:ascii="Times New Roman" w:hAnsi="Times New Roman" w:cs="Times New Roman"/>
          <w:sz w:val="28"/>
          <w:szCs w:val="28"/>
        </w:rPr>
      </w:pPr>
      <w:r w:rsidRPr="00B54B1F">
        <w:rPr>
          <w:rFonts w:ascii="Times New Roman" w:hAnsi="Times New Roman" w:cs="Times New Roman"/>
          <w:sz w:val="28"/>
          <w:szCs w:val="28"/>
        </w:rPr>
        <w:t>В экспериментальной</w:t>
      </w:r>
      <w:r w:rsidR="00370E35">
        <w:rPr>
          <w:rFonts w:ascii="Times New Roman" w:hAnsi="Times New Roman" w:cs="Times New Roman"/>
          <w:sz w:val="28"/>
          <w:szCs w:val="28"/>
        </w:rPr>
        <w:t xml:space="preserve"> группе</w:t>
      </w:r>
      <w:r>
        <w:rPr>
          <w:rFonts w:ascii="Times New Roman" w:hAnsi="Times New Roman" w:cs="Times New Roman"/>
          <w:sz w:val="28"/>
          <w:szCs w:val="28"/>
        </w:rPr>
        <w:t xml:space="preserve"> после вычисления матрицы корреляций был проведен </w:t>
      </w:r>
      <w:r w:rsidR="00370E35">
        <w:rPr>
          <w:rFonts w:ascii="Times New Roman" w:hAnsi="Times New Roman" w:cs="Times New Roman"/>
          <w:sz w:val="28"/>
          <w:szCs w:val="28"/>
        </w:rPr>
        <w:t>компонентный анализ для уточнения числа факторов.  Полученный в результате график собственных значений приведен на рис. № 10.</w:t>
      </w:r>
    </w:p>
    <w:p w:rsidR="00370E35" w:rsidRDefault="00370E35" w:rsidP="00EB3145">
      <w:pPr>
        <w:spacing w:after="0"/>
        <w:ind w:firstLine="567"/>
        <w:jc w:val="right"/>
        <w:rPr>
          <w:rFonts w:ascii="Times New Roman" w:hAnsi="Times New Roman" w:cs="Times New Roman"/>
          <w:i/>
          <w:sz w:val="28"/>
          <w:szCs w:val="28"/>
        </w:rPr>
      </w:pPr>
      <w:r w:rsidRPr="00370E35">
        <w:rPr>
          <w:rFonts w:ascii="Times New Roman" w:hAnsi="Times New Roman" w:cs="Times New Roman"/>
          <w:i/>
          <w:sz w:val="28"/>
          <w:szCs w:val="28"/>
        </w:rPr>
        <w:t xml:space="preserve">Рисунок № 10. </w:t>
      </w:r>
    </w:p>
    <w:p w:rsidR="00370E35" w:rsidRDefault="00370E35" w:rsidP="009D54A8">
      <w:pPr>
        <w:jc w:val="both"/>
        <w:rPr>
          <w:rFonts w:ascii="Times New Roman" w:hAnsi="Times New Roman" w:cs="Times New Roman"/>
          <w:sz w:val="28"/>
          <w:szCs w:val="28"/>
        </w:rPr>
      </w:pPr>
      <w:r>
        <w:rPr>
          <w:noProof/>
          <w:lang w:eastAsia="ru-RU"/>
        </w:rPr>
        <w:drawing>
          <wp:inline distT="0" distB="0" distL="0" distR="0">
            <wp:extent cx="4476750" cy="3247167"/>
            <wp:effectExtent l="0" t="0" r="0" b="0"/>
            <wp:docPr id="10" name="Picture 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77E64986-47E3-4574-87FB-F6769A9B28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77E64986-47E3-4574-87FB-F6769A9B2855}"/>
                        </a:ext>
                      </a:extLst>
                    </pic:cNvP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88743" cy="3255866"/>
                    </a:xfrm>
                    <a:prstGeom prst="rect">
                      <a:avLst/>
                    </a:prstGeom>
                    <a:noFill/>
                    <a:ln>
                      <a:noFill/>
                    </a:ln>
                    <a:extLst/>
                  </pic:spPr>
                </pic:pic>
              </a:graphicData>
            </a:graphic>
          </wp:inline>
        </w:drawing>
      </w:r>
    </w:p>
    <w:p w:rsidR="00370E35" w:rsidRDefault="00370E35" w:rsidP="00F8785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Выделенные </w:t>
      </w:r>
      <w:r w:rsidR="009D54A8">
        <w:rPr>
          <w:rFonts w:ascii="Times New Roman" w:hAnsi="Times New Roman" w:cs="Times New Roman"/>
          <w:sz w:val="28"/>
          <w:szCs w:val="28"/>
        </w:rPr>
        <w:t>5 фактор</w:t>
      </w:r>
      <w:r w:rsidR="00A94DAE">
        <w:rPr>
          <w:rFonts w:ascii="Times New Roman" w:hAnsi="Times New Roman" w:cs="Times New Roman"/>
          <w:sz w:val="28"/>
          <w:szCs w:val="28"/>
        </w:rPr>
        <w:t>ов</w:t>
      </w:r>
      <w:r w:rsidR="009D54A8">
        <w:rPr>
          <w:rFonts w:ascii="Times New Roman" w:hAnsi="Times New Roman" w:cs="Times New Roman"/>
          <w:sz w:val="28"/>
          <w:szCs w:val="28"/>
        </w:rPr>
        <w:t xml:space="preserve"> объясняют 66,5 % суммарной дисперсии признаков.</w:t>
      </w:r>
    </w:p>
    <w:p w:rsidR="009D54A8" w:rsidRDefault="009D54A8" w:rsidP="00F8785D">
      <w:pPr>
        <w:spacing w:after="0" w:line="360" w:lineRule="auto"/>
        <w:ind w:firstLine="567"/>
        <w:jc w:val="both"/>
        <w:rPr>
          <w:rFonts w:ascii="Times New Roman" w:hAnsi="Times New Roman" w:cs="Times New Roman"/>
          <w:sz w:val="28"/>
        </w:rPr>
      </w:pPr>
      <w:r w:rsidRPr="002B1843">
        <w:rPr>
          <w:rFonts w:ascii="Times New Roman" w:hAnsi="Times New Roman" w:cs="Times New Roman"/>
          <w:sz w:val="28"/>
          <w:szCs w:val="28"/>
        </w:rPr>
        <w:t xml:space="preserve">Таким образом, </w:t>
      </w:r>
      <w:r w:rsidR="00864AEC">
        <w:rPr>
          <w:rFonts w:ascii="Times New Roman" w:hAnsi="Times New Roman" w:cs="Times New Roman"/>
          <w:sz w:val="28"/>
          <w:szCs w:val="28"/>
        </w:rPr>
        <w:t>в первый</w:t>
      </w:r>
      <w:r w:rsidRPr="002B1843">
        <w:rPr>
          <w:rFonts w:ascii="Times New Roman" w:hAnsi="Times New Roman" w:cs="Times New Roman"/>
          <w:sz w:val="28"/>
          <w:szCs w:val="28"/>
        </w:rPr>
        <w:t xml:space="preserve"> фактор вошли следующие </w:t>
      </w:r>
      <w:r w:rsidR="00ED339E">
        <w:rPr>
          <w:rFonts w:ascii="Times New Roman" w:hAnsi="Times New Roman" w:cs="Times New Roman"/>
          <w:sz w:val="28"/>
          <w:szCs w:val="28"/>
        </w:rPr>
        <w:t>15 переменных</w:t>
      </w:r>
      <w:r w:rsidRPr="002B1843">
        <w:rPr>
          <w:rFonts w:ascii="Times New Roman" w:hAnsi="Times New Roman" w:cs="Times New Roman"/>
          <w:sz w:val="28"/>
          <w:szCs w:val="28"/>
        </w:rPr>
        <w:t xml:space="preserve">: </w:t>
      </w:r>
      <w:r w:rsidRPr="002B1843">
        <w:rPr>
          <w:rFonts w:ascii="Times New Roman" w:hAnsi="Times New Roman" w:cs="Times New Roman"/>
          <w:sz w:val="28"/>
        </w:rPr>
        <w:t xml:space="preserve">тревожность (0,942); </w:t>
      </w:r>
      <w:r w:rsidR="002B1843" w:rsidRPr="002B1843">
        <w:rPr>
          <w:rFonts w:ascii="Times New Roman" w:hAnsi="Times New Roman" w:cs="Times New Roman"/>
          <w:sz w:val="28"/>
        </w:rPr>
        <w:t xml:space="preserve">индекс </w:t>
      </w:r>
      <w:r w:rsidR="002B1843" w:rsidRPr="002B1843">
        <w:rPr>
          <w:rFonts w:ascii="Times New Roman" w:hAnsi="Times New Roman" w:cs="Times New Roman"/>
          <w:sz w:val="28"/>
          <w:lang w:val="en-US"/>
        </w:rPr>
        <w:t>PST</w:t>
      </w:r>
      <w:r w:rsidR="002B1843" w:rsidRPr="002B1843">
        <w:rPr>
          <w:rFonts w:ascii="Times New Roman" w:hAnsi="Times New Roman" w:cs="Times New Roman"/>
          <w:sz w:val="28"/>
        </w:rPr>
        <w:t xml:space="preserve"> или общее число утвердительных ответов (0,92); индекс </w:t>
      </w:r>
      <w:r w:rsidR="002B1843" w:rsidRPr="002B1843">
        <w:rPr>
          <w:rFonts w:ascii="Times New Roman" w:hAnsi="Times New Roman" w:cs="Times New Roman"/>
          <w:sz w:val="28"/>
          <w:lang w:val="en-US"/>
        </w:rPr>
        <w:t>GSI</w:t>
      </w:r>
      <w:r w:rsidR="002B1843" w:rsidRPr="002B1843">
        <w:rPr>
          <w:rFonts w:ascii="Times New Roman" w:hAnsi="Times New Roman" w:cs="Times New Roman"/>
          <w:sz w:val="28"/>
        </w:rPr>
        <w:t xml:space="preserve"> или индекс тяжести симптомов (0,917); психотизм (0,9); </w:t>
      </w:r>
      <w:r w:rsidR="002B1843" w:rsidRPr="002B1843">
        <w:rPr>
          <w:rFonts w:ascii="Times New Roman" w:hAnsi="Times New Roman" w:cs="Times New Roman"/>
          <w:sz w:val="28"/>
        </w:rPr>
        <w:lastRenderedPageBreak/>
        <w:t>обсес</w:t>
      </w:r>
      <w:r w:rsidR="006C7041">
        <w:rPr>
          <w:rFonts w:ascii="Times New Roman" w:hAnsi="Times New Roman" w:cs="Times New Roman"/>
          <w:sz w:val="28"/>
        </w:rPr>
        <w:t>с</w:t>
      </w:r>
      <w:r w:rsidR="002B1843" w:rsidRPr="002B1843">
        <w:rPr>
          <w:rFonts w:ascii="Times New Roman" w:hAnsi="Times New Roman" w:cs="Times New Roman"/>
          <w:sz w:val="28"/>
        </w:rPr>
        <w:t>ивность-компульсивность</w:t>
      </w:r>
      <w:r w:rsidR="002B1843">
        <w:rPr>
          <w:rFonts w:ascii="Times New Roman" w:hAnsi="Times New Roman" w:cs="Times New Roman"/>
          <w:sz w:val="28"/>
        </w:rPr>
        <w:t xml:space="preserve"> (0,852); межличностная сензитивность (0,847); паранойяльные симптомы (0,831); депрессия (0,813); индекс </w:t>
      </w:r>
      <w:r w:rsidR="00ED339E">
        <w:rPr>
          <w:rFonts w:ascii="Times New Roman" w:hAnsi="Times New Roman" w:cs="Times New Roman"/>
          <w:sz w:val="28"/>
          <w:lang w:val="en-US"/>
        </w:rPr>
        <w:t>PSDI</w:t>
      </w:r>
      <w:r w:rsidR="00ED339E" w:rsidRPr="00ED339E">
        <w:rPr>
          <w:rFonts w:ascii="Times New Roman" w:hAnsi="Times New Roman" w:cs="Times New Roman"/>
          <w:sz w:val="28"/>
        </w:rPr>
        <w:t xml:space="preserve"> </w:t>
      </w:r>
      <w:r w:rsidR="00ED339E">
        <w:rPr>
          <w:rFonts w:ascii="Times New Roman" w:hAnsi="Times New Roman" w:cs="Times New Roman"/>
          <w:sz w:val="28"/>
        </w:rPr>
        <w:t>или индекс наличного симптоматического дистресса (0,807); враждебность (0,758); фобическая тревожность (0,706); дополнительные вопросы (0,653); соматизация (0,583); схема неуспешности (0,489); копинг-стратегия дистанцирование (0,444).</w:t>
      </w:r>
    </w:p>
    <w:p w:rsidR="00ED339E" w:rsidRDefault="00864AEC" w:rsidP="00F8785D">
      <w:pPr>
        <w:spacing w:after="0" w:line="360" w:lineRule="auto"/>
        <w:ind w:firstLine="567"/>
        <w:jc w:val="both"/>
        <w:rPr>
          <w:rFonts w:ascii="Times New Roman" w:eastAsia="Times New Roman" w:hAnsi="Times New Roman" w:cs="Times New Roman"/>
          <w:color w:val="010205"/>
          <w:sz w:val="28"/>
          <w:szCs w:val="28"/>
          <w:lang w:eastAsia="ru-RU"/>
        </w:rPr>
      </w:pPr>
      <w:r>
        <w:rPr>
          <w:rFonts w:ascii="Times New Roman" w:hAnsi="Times New Roman" w:cs="Times New Roman"/>
          <w:sz w:val="28"/>
        </w:rPr>
        <w:t>Второй</w:t>
      </w:r>
      <w:r w:rsidR="00ED339E">
        <w:rPr>
          <w:rFonts w:ascii="Times New Roman" w:hAnsi="Times New Roman" w:cs="Times New Roman"/>
          <w:sz w:val="28"/>
        </w:rPr>
        <w:t xml:space="preserve"> фактор со</w:t>
      </w:r>
      <w:r w:rsidR="00FC12B3">
        <w:rPr>
          <w:rFonts w:ascii="Times New Roman" w:hAnsi="Times New Roman" w:cs="Times New Roman"/>
          <w:sz w:val="28"/>
        </w:rPr>
        <w:t>ставили 15 переменных, а именно</w:t>
      </w:r>
      <w:r w:rsidR="00ED339E">
        <w:rPr>
          <w:rFonts w:ascii="Times New Roman" w:hAnsi="Times New Roman" w:cs="Times New Roman"/>
          <w:sz w:val="28"/>
        </w:rPr>
        <w:t>: схема подавления эмоций (0,757); схема зависимости</w:t>
      </w:r>
      <w:r w:rsidR="00ED339E" w:rsidRPr="00ED339E">
        <w:rPr>
          <w:rFonts w:ascii="Times New Roman" w:hAnsi="Times New Roman" w:cs="Times New Roman"/>
          <w:sz w:val="28"/>
        </w:rPr>
        <w:t>/</w:t>
      </w:r>
      <w:r w:rsidR="00ED339E">
        <w:rPr>
          <w:rFonts w:ascii="Times New Roman" w:hAnsi="Times New Roman" w:cs="Times New Roman"/>
          <w:sz w:val="28"/>
        </w:rPr>
        <w:t>беспомощности (0,748); схема уязвимости (0,737); схема неразвитой идентичности (0,729); схема покинутости (0,68); схема покорности (</w:t>
      </w:r>
      <w:r>
        <w:rPr>
          <w:rFonts w:ascii="Times New Roman" w:hAnsi="Times New Roman" w:cs="Times New Roman"/>
          <w:sz w:val="28"/>
        </w:rPr>
        <w:t>0,672); эмоциональная схема «недостаточная согласованность собственных эмоций с эмоциями других» (0,665); эмоциональная схема «недостаточная осмысленность эмоций» (0,646); схема недостаточности самоконтроля (</w:t>
      </w:r>
      <w:r w:rsidRPr="00864AEC">
        <w:rPr>
          <w:rFonts w:ascii="Times New Roman" w:hAnsi="Times New Roman" w:cs="Times New Roman"/>
          <w:sz w:val="28"/>
        </w:rPr>
        <w:t>0,594</w:t>
      </w:r>
      <w:r>
        <w:rPr>
          <w:rFonts w:ascii="Times New Roman" w:hAnsi="Times New Roman" w:cs="Times New Roman"/>
          <w:sz w:val="28"/>
        </w:rPr>
        <w:t>); схема грандиозности (</w:t>
      </w:r>
      <w:r w:rsidRPr="00864AEC">
        <w:rPr>
          <w:rFonts w:ascii="Times New Roman" w:hAnsi="Times New Roman" w:cs="Times New Roman"/>
          <w:sz w:val="28"/>
        </w:rPr>
        <w:t>0,589</w:t>
      </w:r>
      <w:r>
        <w:rPr>
          <w:rFonts w:ascii="Times New Roman" w:hAnsi="Times New Roman" w:cs="Times New Roman"/>
          <w:sz w:val="28"/>
        </w:rPr>
        <w:t>); схема негативизма</w:t>
      </w:r>
      <w:r w:rsidRPr="00864AEC">
        <w:rPr>
          <w:rFonts w:ascii="Times New Roman" w:hAnsi="Times New Roman" w:cs="Times New Roman"/>
          <w:sz w:val="28"/>
        </w:rPr>
        <w:t>/</w:t>
      </w:r>
      <w:r>
        <w:rPr>
          <w:rFonts w:ascii="Times New Roman" w:hAnsi="Times New Roman" w:cs="Times New Roman"/>
          <w:sz w:val="28"/>
        </w:rPr>
        <w:t>пессимизма (</w:t>
      </w:r>
      <w:r w:rsidRPr="00864AEC">
        <w:rPr>
          <w:rFonts w:ascii="Times New Roman" w:hAnsi="Times New Roman" w:cs="Times New Roman"/>
          <w:sz w:val="28"/>
        </w:rPr>
        <w:t>0,587</w:t>
      </w:r>
      <w:r>
        <w:rPr>
          <w:rFonts w:ascii="Times New Roman" w:hAnsi="Times New Roman" w:cs="Times New Roman"/>
          <w:sz w:val="28"/>
        </w:rPr>
        <w:t>); эмоциональная схема «склонность к рационализации чувств» (</w:t>
      </w:r>
      <w:r w:rsidRPr="00864AEC">
        <w:rPr>
          <w:rFonts w:ascii="Times New Roman" w:hAnsi="Times New Roman" w:cs="Times New Roman"/>
          <w:sz w:val="28"/>
        </w:rPr>
        <w:t>-0,581</w:t>
      </w:r>
      <w:r>
        <w:rPr>
          <w:rFonts w:ascii="Times New Roman" w:hAnsi="Times New Roman" w:cs="Times New Roman"/>
          <w:sz w:val="28"/>
        </w:rPr>
        <w:t xml:space="preserve">); схема поиска одобрения (0,555); схема жестких стандартов </w:t>
      </w:r>
      <w:r w:rsidRPr="00864AEC">
        <w:rPr>
          <w:rFonts w:ascii="Times New Roman" w:hAnsi="Times New Roman" w:cs="Times New Roman"/>
          <w:sz w:val="28"/>
          <w:szCs w:val="28"/>
        </w:rPr>
        <w:t>(</w:t>
      </w:r>
      <w:r w:rsidRPr="00ED339E">
        <w:rPr>
          <w:rFonts w:ascii="Times New Roman" w:eastAsia="Times New Roman" w:hAnsi="Times New Roman" w:cs="Times New Roman"/>
          <w:color w:val="010205"/>
          <w:sz w:val="28"/>
          <w:szCs w:val="28"/>
          <w:lang w:eastAsia="ru-RU"/>
        </w:rPr>
        <w:t>0,455</w:t>
      </w:r>
      <w:r w:rsidRPr="00864AEC">
        <w:rPr>
          <w:rFonts w:ascii="Times New Roman" w:eastAsia="Times New Roman" w:hAnsi="Times New Roman" w:cs="Times New Roman"/>
          <w:color w:val="010205"/>
          <w:sz w:val="28"/>
          <w:szCs w:val="28"/>
          <w:lang w:eastAsia="ru-RU"/>
        </w:rPr>
        <w:t>)</w:t>
      </w:r>
      <w:r>
        <w:rPr>
          <w:rFonts w:ascii="Times New Roman" w:eastAsia="Times New Roman" w:hAnsi="Times New Roman" w:cs="Times New Roman"/>
          <w:color w:val="010205"/>
          <w:sz w:val="28"/>
          <w:szCs w:val="28"/>
          <w:lang w:eastAsia="ru-RU"/>
        </w:rPr>
        <w:t>; эмоциональная схема «низкая эмоциональная экспрессивность» (</w:t>
      </w:r>
      <w:r w:rsidRPr="00864AEC">
        <w:rPr>
          <w:rFonts w:ascii="Times New Roman" w:eastAsia="Times New Roman" w:hAnsi="Times New Roman" w:cs="Times New Roman"/>
          <w:color w:val="010205"/>
          <w:sz w:val="28"/>
          <w:szCs w:val="28"/>
          <w:lang w:eastAsia="ru-RU"/>
        </w:rPr>
        <w:t>-0,403</w:t>
      </w:r>
      <w:r>
        <w:rPr>
          <w:rFonts w:ascii="Times New Roman" w:eastAsia="Times New Roman" w:hAnsi="Times New Roman" w:cs="Times New Roman"/>
          <w:color w:val="010205"/>
          <w:sz w:val="28"/>
          <w:szCs w:val="28"/>
          <w:lang w:eastAsia="ru-RU"/>
        </w:rPr>
        <w:t>).</w:t>
      </w:r>
    </w:p>
    <w:p w:rsidR="00864AEC" w:rsidRDefault="00864AEC" w:rsidP="00F8785D">
      <w:pPr>
        <w:spacing w:after="0" w:line="360" w:lineRule="auto"/>
        <w:ind w:firstLine="567"/>
        <w:jc w:val="both"/>
        <w:rPr>
          <w:rFonts w:ascii="Times New Roman" w:eastAsia="Times New Roman" w:hAnsi="Times New Roman" w:cs="Times New Roman"/>
          <w:color w:val="010205"/>
          <w:sz w:val="28"/>
          <w:szCs w:val="28"/>
          <w:lang w:eastAsia="ru-RU"/>
        </w:rPr>
      </w:pPr>
      <w:r>
        <w:rPr>
          <w:rFonts w:ascii="Times New Roman" w:eastAsia="Times New Roman" w:hAnsi="Times New Roman" w:cs="Times New Roman"/>
          <w:color w:val="010205"/>
          <w:sz w:val="28"/>
          <w:szCs w:val="28"/>
          <w:lang w:eastAsia="ru-RU"/>
        </w:rPr>
        <w:t>В третий фактор вошли 7 переменных: эмоциональная схема «чувство вины за собственные эмоции» (0,760); схема эмоциональной депривации (</w:t>
      </w:r>
      <w:r w:rsidRPr="00864AEC">
        <w:rPr>
          <w:rFonts w:ascii="Times New Roman" w:eastAsia="Times New Roman" w:hAnsi="Times New Roman" w:cs="Times New Roman"/>
          <w:color w:val="010205"/>
          <w:sz w:val="28"/>
          <w:szCs w:val="28"/>
          <w:lang w:eastAsia="ru-RU"/>
        </w:rPr>
        <w:t>0,677</w:t>
      </w:r>
      <w:r>
        <w:rPr>
          <w:rFonts w:ascii="Times New Roman" w:eastAsia="Times New Roman" w:hAnsi="Times New Roman" w:cs="Times New Roman"/>
          <w:color w:val="010205"/>
          <w:sz w:val="28"/>
          <w:szCs w:val="28"/>
          <w:lang w:eastAsia="ru-RU"/>
        </w:rPr>
        <w:t>); схема дефективности (</w:t>
      </w:r>
      <w:r w:rsidRPr="00864AEC">
        <w:rPr>
          <w:rFonts w:ascii="Times New Roman" w:eastAsia="Times New Roman" w:hAnsi="Times New Roman" w:cs="Times New Roman"/>
          <w:color w:val="010205"/>
          <w:sz w:val="28"/>
          <w:szCs w:val="28"/>
          <w:lang w:eastAsia="ru-RU"/>
        </w:rPr>
        <w:t>0,673</w:t>
      </w:r>
      <w:r>
        <w:rPr>
          <w:rFonts w:ascii="Times New Roman" w:eastAsia="Times New Roman" w:hAnsi="Times New Roman" w:cs="Times New Roman"/>
          <w:color w:val="010205"/>
          <w:sz w:val="28"/>
          <w:szCs w:val="28"/>
          <w:lang w:eastAsia="ru-RU"/>
        </w:rPr>
        <w:t xml:space="preserve">); схема </w:t>
      </w:r>
      <w:r w:rsidRPr="00F8785D">
        <w:rPr>
          <w:rFonts w:ascii="Times New Roman" w:eastAsia="Times New Roman" w:hAnsi="Times New Roman" w:cs="Times New Roman"/>
          <w:color w:val="010205"/>
          <w:sz w:val="28"/>
          <w:szCs w:val="28"/>
          <w:lang w:eastAsia="ru-RU"/>
        </w:rPr>
        <w:t>пунитивности (</w:t>
      </w:r>
      <w:r w:rsidR="00F8785D" w:rsidRPr="00864AEC">
        <w:rPr>
          <w:rFonts w:ascii="Times New Roman" w:eastAsia="Times New Roman" w:hAnsi="Times New Roman" w:cs="Times New Roman"/>
          <w:color w:val="010205"/>
          <w:sz w:val="28"/>
          <w:szCs w:val="28"/>
          <w:lang w:eastAsia="ru-RU"/>
        </w:rPr>
        <w:t>0,665</w:t>
      </w:r>
      <w:r w:rsidR="00F8785D" w:rsidRPr="00F8785D">
        <w:rPr>
          <w:rFonts w:ascii="Times New Roman" w:eastAsia="Times New Roman" w:hAnsi="Times New Roman" w:cs="Times New Roman"/>
          <w:color w:val="010205"/>
          <w:sz w:val="28"/>
          <w:szCs w:val="28"/>
          <w:lang w:eastAsia="ru-RU"/>
        </w:rPr>
        <w:t>)</w:t>
      </w:r>
      <w:r w:rsidR="00F8785D">
        <w:rPr>
          <w:rFonts w:ascii="Times New Roman" w:eastAsia="Times New Roman" w:hAnsi="Times New Roman" w:cs="Times New Roman"/>
          <w:color w:val="010205"/>
          <w:sz w:val="28"/>
          <w:szCs w:val="28"/>
          <w:lang w:eastAsia="ru-RU"/>
        </w:rPr>
        <w:t>; эмоциональная схема ингибирование собственных эмоций (0,534); эмоциональная схема «обесценивание эмоций» (-0,519); схема социальной отчужденности (0,508).</w:t>
      </w:r>
    </w:p>
    <w:p w:rsidR="00F8785D" w:rsidRDefault="00F8785D" w:rsidP="00F8785D">
      <w:pPr>
        <w:spacing w:after="0" w:line="360" w:lineRule="auto"/>
        <w:ind w:firstLine="567"/>
        <w:jc w:val="both"/>
        <w:rPr>
          <w:rFonts w:ascii="Times New Roman" w:eastAsia="Times New Roman" w:hAnsi="Times New Roman" w:cs="Times New Roman"/>
          <w:color w:val="010205"/>
          <w:sz w:val="28"/>
          <w:szCs w:val="28"/>
          <w:lang w:eastAsia="ru-RU"/>
        </w:rPr>
      </w:pPr>
      <w:r w:rsidRPr="00F8785D">
        <w:rPr>
          <w:rFonts w:ascii="Times New Roman" w:eastAsia="Times New Roman" w:hAnsi="Times New Roman" w:cs="Times New Roman"/>
          <w:color w:val="010205"/>
          <w:sz w:val="28"/>
          <w:szCs w:val="28"/>
          <w:lang w:eastAsia="ru-RU"/>
        </w:rPr>
        <w:t xml:space="preserve">Четвертый фактор состоит из 9 переменных: схема самопожертвования (-0,767); копинг-стратегия конфронтации (0,657); копинг-стратегия избегания (0,608); </w:t>
      </w:r>
      <w:r>
        <w:rPr>
          <w:rFonts w:ascii="Times New Roman" w:eastAsia="Times New Roman" w:hAnsi="Times New Roman" w:cs="Times New Roman"/>
          <w:color w:val="010205"/>
          <w:sz w:val="28"/>
          <w:szCs w:val="28"/>
          <w:lang w:eastAsia="ru-RU"/>
        </w:rPr>
        <w:t xml:space="preserve">эмоциональная схема «склонность к </w:t>
      </w:r>
      <w:r w:rsidRPr="00F8785D">
        <w:rPr>
          <w:rFonts w:ascii="Times New Roman" w:eastAsia="Times New Roman" w:hAnsi="Times New Roman" w:cs="Times New Roman"/>
          <w:color w:val="010205"/>
          <w:sz w:val="28"/>
          <w:szCs w:val="28"/>
          <w:lang w:eastAsia="ru-RU"/>
        </w:rPr>
        <w:t>руминациям» (0,597)</w:t>
      </w:r>
      <w:r>
        <w:rPr>
          <w:rFonts w:ascii="Times New Roman" w:eastAsia="Times New Roman" w:hAnsi="Times New Roman" w:cs="Times New Roman"/>
          <w:color w:val="010205"/>
          <w:sz w:val="28"/>
          <w:szCs w:val="28"/>
          <w:lang w:eastAsia="ru-RU"/>
        </w:rPr>
        <w:t>; эмоциональная схема «обвинение других» (</w:t>
      </w:r>
      <w:r w:rsidRPr="00F8785D">
        <w:rPr>
          <w:rFonts w:ascii="Times New Roman" w:eastAsia="Times New Roman" w:hAnsi="Times New Roman" w:cs="Times New Roman"/>
          <w:color w:val="010205"/>
          <w:sz w:val="28"/>
          <w:szCs w:val="28"/>
          <w:lang w:eastAsia="ru-RU"/>
        </w:rPr>
        <w:t>0,553</w:t>
      </w:r>
      <w:r>
        <w:rPr>
          <w:rFonts w:ascii="Times New Roman" w:eastAsia="Times New Roman" w:hAnsi="Times New Roman" w:cs="Times New Roman"/>
          <w:color w:val="010205"/>
          <w:sz w:val="28"/>
          <w:szCs w:val="28"/>
          <w:lang w:eastAsia="ru-RU"/>
        </w:rPr>
        <w:t xml:space="preserve">); эмоциональная схема «прогнозируемая длительность эмоций» (0,547); </w:t>
      </w:r>
      <w:r w:rsidR="00D10B60">
        <w:rPr>
          <w:rFonts w:ascii="Times New Roman" w:eastAsia="Times New Roman" w:hAnsi="Times New Roman" w:cs="Times New Roman"/>
          <w:color w:val="010205"/>
          <w:sz w:val="28"/>
          <w:szCs w:val="28"/>
          <w:lang w:eastAsia="ru-RU"/>
        </w:rPr>
        <w:t xml:space="preserve">эмоциональная схема «страх потери контроля при переживании сильных эмоций» (0,501); эмоциональная </w:t>
      </w:r>
      <w:r w:rsidR="00D10B60">
        <w:rPr>
          <w:rFonts w:ascii="Times New Roman" w:eastAsia="Times New Roman" w:hAnsi="Times New Roman" w:cs="Times New Roman"/>
          <w:color w:val="010205"/>
          <w:sz w:val="28"/>
          <w:szCs w:val="28"/>
          <w:lang w:eastAsia="ru-RU"/>
        </w:rPr>
        <w:lastRenderedPageBreak/>
        <w:t>схема «инвалидизация эмоций другими» (0,494); эмоциональная схема «упрощенное представление об эмоциях» (0,418).</w:t>
      </w:r>
    </w:p>
    <w:p w:rsidR="00D10B60" w:rsidRDefault="00D10B60" w:rsidP="00F8785D">
      <w:pPr>
        <w:spacing w:after="0" w:line="360" w:lineRule="auto"/>
        <w:ind w:firstLine="567"/>
        <w:jc w:val="both"/>
        <w:rPr>
          <w:rFonts w:ascii="Times New Roman" w:eastAsia="Times New Roman" w:hAnsi="Times New Roman" w:cs="Times New Roman"/>
          <w:color w:val="010205"/>
          <w:sz w:val="28"/>
          <w:szCs w:val="28"/>
          <w:lang w:eastAsia="ru-RU"/>
        </w:rPr>
      </w:pPr>
      <w:r>
        <w:rPr>
          <w:rFonts w:ascii="Times New Roman" w:eastAsia="Times New Roman" w:hAnsi="Times New Roman" w:cs="Times New Roman"/>
          <w:color w:val="010205"/>
          <w:sz w:val="28"/>
          <w:szCs w:val="28"/>
          <w:lang w:eastAsia="ru-RU"/>
        </w:rPr>
        <w:t>В пятый фактор вошли 5 переменных: копинг-стратегия самоконтроля (0,835); копинг-стратегия поиска решения проблемы (0,804); копинг-стратегия положительной переоценки (0,741); схема ожидания жестокого обращения (-0,622); копинг-стратегия поиска социальной поддержки (0,597).</w:t>
      </w:r>
    </w:p>
    <w:p w:rsidR="00D2006E" w:rsidRDefault="00957C27" w:rsidP="00FC12B3">
      <w:pPr>
        <w:spacing w:line="360" w:lineRule="auto"/>
        <w:ind w:firstLine="567"/>
        <w:jc w:val="both"/>
        <w:rPr>
          <w:rFonts w:ascii="Times New Roman" w:hAnsi="Times New Roman" w:cs="Times New Roman"/>
          <w:sz w:val="28"/>
          <w:szCs w:val="28"/>
        </w:rPr>
      </w:pPr>
      <w:r w:rsidRPr="00B54B1F">
        <w:rPr>
          <w:rFonts w:ascii="Times New Roman" w:hAnsi="Times New Roman" w:cs="Times New Roman"/>
          <w:sz w:val="28"/>
          <w:szCs w:val="28"/>
        </w:rPr>
        <w:t xml:space="preserve">В </w:t>
      </w:r>
      <w:r w:rsidR="00D2006E">
        <w:rPr>
          <w:rFonts w:ascii="Times New Roman" w:hAnsi="Times New Roman" w:cs="Times New Roman"/>
          <w:sz w:val="28"/>
          <w:szCs w:val="28"/>
        </w:rPr>
        <w:t xml:space="preserve">контрольной </w:t>
      </w:r>
      <w:r>
        <w:rPr>
          <w:rFonts w:ascii="Times New Roman" w:hAnsi="Times New Roman" w:cs="Times New Roman"/>
          <w:sz w:val="28"/>
          <w:szCs w:val="28"/>
        </w:rPr>
        <w:t xml:space="preserve">группе после вычисления матрицы корреляций </w:t>
      </w:r>
      <w:r w:rsidR="00D2006E">
        <w:rPr>
          <w:rFonts w:ascii="Times New Roman" w:hAnsi="Times New Roman" w:cs="Times New Roman"/>
          <w:sz w:val="28"/>
          <w:szCs w:val="28"/>
        </w:rPr>
        <w:t xml:space="preserve">также </w:t>
      </w:r>
      <w:r>
        <w:rPr>
          <w:rFonts w:ascii="Times New Roman" w:hAnsi="Times New Roman" w:cs="Times New Roman"/>
          <w:sz w:val="28"/>
          <w:szCs w:val="28"/>
        </w:rPr>
        <w:t xml:space="preserve">был проведен компонентный анализ.  Полученный в результате график собственных значений </w:t>
      </w:r>
      <w:r w:rsidR="00D2006E">
        <w:rPr>
          <w:rFonts w:ascii="Times New Roman" w:hAnsi="Times New Roman" w:cs="Times New Roman"/>
          <w:sz w:val="28"/>
          <w:szCs w:val="28"/>
        </w:rPr>
        <w:t xml:space="preserve">отражен </w:t>
      </w:r>
      <w:r>
        <w:rPr>
          <w:rFonts w:ascii="Times New Roman" w:hAnsi="Times New Roman" w:cs="Times New Roman"/>
          <w:sz w:val="28"/>
          <w:szCs w:val="28"/>
        </w:rPr>
        <w:t>на рис</w:t>
      </w:r>
      <w:r w:rsidR="00D2006E">
        <w:rPr>
          <w:rFonts w:ascii="Times New Roman" w:hAnsi="Times New Roman" w:cs="Times New Roman"/>
          <w:sz w:val="28"/>
          <w:szCs w:val="28"/>
        </w:rPr>
        <w:t>. № 11</w:t>
      </w:r>
      <w:r w:rsidR="00FC12B3">
        <w:rPr>
          <w:rFonts w:ascii="Times New Roman" w:hAnsi="Times New Roman" w:cs="Times New Roman"/>
          <w:sz w:val="28"/>
          <w:szCs w:val="28"/>
        </w:rPr>
        <w:t>.</w:t>
      </w:r>
    </w:p>
    <w:p w:rsidR="00D2006E" w:rsidRDefault="00D2006E" w:rsidP="00D2006E">
      <w:pPr>
        <w:jc w:val="right"/>
        <w:rPr>
          <w:rFonts w:ascii="Times New Roman" w:hAnsi="Times New Roman" w:cs="Times New Roman"/>
          <w:i/>
          <w:sz w:val="28"/>
          <w:szCs w:val="28"/>
        </w:rPr>
      </w:pPr>
      <w:r w:rsidRPr="00D2006E">
        <w:rPr>
          <w:rFonts w:ascii="Times New Roman" w:hAnsi="Times New Roman" w:cs="Times New Roman"/>
          <w:i/>
          <w:sz w:val="28"/>
          <w:szCs w:val="28"/>
        </w:rPr>
        <w:t>Рисунок № 11.</w:t>
      </w:r>
    </w:p>
    <w:p w:rsidR="00C018DB" w:rsidRPr="00D2006E" w:rsidRDefault="00C018DB" w:rsidP="00C018DB">
      <w:pPr>
        <w:jc w:val="both"/>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4638674" cy="35718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70119" cy="3596089"/>
                    </a:xfrm>
                    <a:prstGeom prst="rect">
                      <a:avLst/>
                    </a:prstGeom>
                    <a:noFill/>
                  </pic:spPr>
                </pic:pic>
              </a:graphicData>
            </a:graphic>
          </wp:inline>
        </w:drawing>
      </w:r>
    </w:p>
    <w:p w:rsidR="009D54A8" w:rsidRDefault="00C018DB" w:rsidP="00EB314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Выделенные 4 фактора</w:t>
      </w:r>
      <w:r w:rsidR="00D2006E">
        <w:rPr>
          <w:rFonts w:ascii="Times New Roman" w:hAnsi="Times New Roman" w:cs="Times New Roman"/>
          <w:sz w:val="28"/>
          <w:szCs w:val="28"/>
        </w:rPr>
        <w:t xml:space="preserve"> объясняют </w:t>
      </w:r>
      <w:r>
        <w:rPr>
          <w:rFonts w:ascii="Times New Roman" w:hAnsi="Times New Roman" w:cs="Times New Roman"/>
          <w:sz w:val="28"/>
          <w:szCs w:val="28"/>
        </w:rPr>
        <w:t>64,753</w:t>
      </w:r>
      <w:r w:rsidR="00D2006E">
        <w:rPr>
          <w:rFonts w:ascii="Times New Roman" w:hAnsi="Times New Roman" w:cs="Times New Roman"/>
          <w:sz w:val="28"/>
          <w:szCs w:val="28"/>
        </w:rPr>
        <w:t>% суммарной дисперсии признаков.</w:t>
      </w:r>
    </w:p>
    <w:p w:rsidR="00BD21A5" w:rsidRDefault="00C018DB" w:rsidP="00EB314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Первый фактор составил 21 переменную</w:t>
      </w:r>
      <w:r w:rsidR="006C7041">
        <w:rPr>
          <w:rFonts w:ascii="Times New Roman" w:hAnsi="Times New Roman" w:cs="Times New Roman"/>
          <w:sz w:val="28"/>
          <w:szCs w:val="28"/>
        </w:rPr>
        <w:t xml:space="preserve">: </w:t>
      </w:r>
      <w:r>
        <w:rPr>
          <w:rFonts w:ascii="Times New Roman" w:hAnsi="Times New Roman" w:cs="Times New Roman"/>
          <w:sz w:val="28"/>
          <w:szCs w:val="28"/>
        </w:rPr>
        <w:t>межличностная сензитивность (0,906); депрессия (</w:t>
      </w:r>
      <w:r w:rsidRPr="00C018DB">
        <w:rPr>
          <w:rFonts w:ascii="Times New Roman" w:hAnsi="Times New Roman" w:cs="Times New Roman"/>
          <w:sz w:val="28"/>
          <w:szCs w:val="28"/>
        </w:rPr>
        <w:t>0,877</w:t>
      </w:r>
      <w:r>
        <w:rPr>
          <w:rFonts w:ascii="Times New Roman" w:hAnsi="Times New Roman" w:cs="Times New Roman"/>
          <w:sz w:val="28"/>
          <w:szCs w:val="28"/>
        </w:rPr>
        <w:t xml:space="preserve">); </w:t>
      </w:r>
      <w:bookmarkStart w:id="27" w:name="_Hlk481616026"/>
      <w:r w:rsidRPr="00C018DB">
        <w:rPr>
          <w:rFonts w:ascii="Times New Roman" w:hAnsi="Times New Roman" w:cs="Times New Roman"/>
          <w:sz w:val="28"/>
          <w:szCs w:val="28"/>
        </w:rPr>
        <w:t>индекс GSI или</w:t>
      </w:r>
      <w:r>
        <w:rPr>
          <w:rFonts w:ascii="Times New Roman" w:hAnsi="Times New Roman" w:cs="Times New Roman"/>
          <w:sz w:val="28"/>
          <w:szCs w:val="28"/>
        </w:rPr>
        <w:t xml:space="preserve"> индекс тяжести симптомов (0,872</w:t>
      </w:r>
      <w:r w:rsidRPr="00C018DB">
        <w:rPr>
          <w:rFonts w:ascii="Times New Roman" w:hAnsi="Times New Roman" w:cs="Times New Roman"/>
          <w:sz w:val="28"/>
          <w:szCs w:val="28"/>
        </w:rPr>
        <w:t>);</w:t>
      </w:r>
      <w:r w:rsidRPr="00C018DB">
        <w:t xml:space="preserve"> </w:t>
      </w:r>
      <w:bookmarkEnd w:id="27"/>
      <w:r w:rsidRPr="00C018DB">
        <w:rPr>
          <w:rFonts w:ascii="Times New Roman" w:hAnsi="Times New Roman" w:cs="Times New Roman"/>
          <w:sz w:val="28"/>
          <w:szCs w:val="28"/>
        </w:rPr>
        <w:t>индекс PSDI или индекс наличного си</w:t>
      </w:r>
      <w:r>
        <w:rPr>
          <w:rFonts w:ascii="Times New Roman" w:hAnsi="Times New Roman" w:cs="Times New Roman"/>
          <w:sz w:val="28"/>
          <w:szCs w:val="28"/>
        </w:rPr>
        <w:t>мптоматического дистресса (0,869</w:t>
      </w:r>
      <w:r w:rsidRPr="00C018DB">
        <w:rPr>
          <w:rFonts w:ascii="Times New Roman" w:hAnsi="Times New Roman" w:cs="Times New Roman"/>
          <w:sz w:val="28"/>
          <w:szCs w:val="28"/>
        </w:rPr>
        <w:t>)</w:t>
      </w:r>
      <w:r>
        <w:rPr>
          <w:rFonts w:ascii="Times New Roman" w:hAnsi="Times New Roman" w:cs="Times New Roman"/>
          <w:sz w:val="28"/>
          <w:szCs w:val="28"/>
        </w:rPr>
        <w:t xml:space="preserve">; паранойяльные симптомы (0,835); враждебность (0,826); обсессивность-компульсивность (0,82); эмоциональная схема «обвинение других» (0,8); </w:t>
      </w:r>
      <w:r>
        <w:rPr>
          <w:rFonts w:ascii="Times New Roman" w:hAnsi="Times New Roman" w:cs="Times New Roman"/>
          <w:sz w:val="28"/>
          <w:szCs w:val="28"/>
        </w:rPr>
        <w:lastRenderedPageBreak/>
        <w:t>психотизм (</w:t>
      </w:r>
      <w:r w:rsidRPr="00C018DB">
        <w:rPr>
          <w:rFonts w:ascii="Times New Roman" w:hAnsi="Times New Roman" w:cs="Times New Roman"/>
          <w:sz w:val="28"/>
          <w:szCs w:val="28"/>
        </w:rPr>
        <w:t>0,783</w:t>
      </w:r>
      <w:r>
        <w:rPr>
          <w:rFonts w:ascii="Times New Roman" w:hAnsi="Times New Roman" w:cs="Times New Roman"/>
          <w:sz w:val="28"/>
          <w:szCs w:val="28"/>
        </w:rPr>
        <w:t xml:space="preserve">); эмоциональная схема «прогнозируемая длительность эмоций» (0,757); схема социальной отчужденности (0,717); тревожность (0,714); </w:t>
      </w:r>
      <w:r w:rsidR="00281172">
        <w:rPr>
          <w:rFonts w:ascii="Times New Roman" w:hAnsi="Times New Roman" w:cs="Times New Roman"/>
          <w:sz w:val="28"/>
          <w:szCs w:val="28"/>
        </w:rPr>
        <w:t xml:space="preserve">эмоциональная схема «склонность к руминациям» (0,663); </w:t>
      </w:r>
      <w:r w:rsidR="00281172" w:rsidRPr="002B1843">
        <w:rPr>
          <w:rFonts w:ascii="Times New Roman" w:hAnsi="Times New Roman" w:cs="Times New Roman"/>
          <w:sz w:val="28"/>
        </w:rPr>
        <w:t xml:space="preserve">индекс </w:t>
      </w:r>
      <w:r w:rsidR="00281172" w:rsidRPr="002B1843">
        <w:rPr>
          <w:rFonts w:ascii="Times New Roman" w:hAnsi="Times New Roman" w:cs="Times New Roman"/>
          <w:sz w:val="28"/>
          <w:lang w:val="en-US"/>
        </w:rPr>
        <w:t>PST</w:t>
      </w:r>
      <w:r w:rsidR="00281172" w:rsidRPr="002B1843">
        <w:rPr>
          <w:rFonts w:ascii="Times New Roman" w:hAnsi="Times New Roman" w:cs="Times New Roman"/>
          <w:sz w:val="28"/>
        </w:rPr>
        <w:t xml:space="preserve"> или общее число утвердительных ответов (</w:t>
      </w:r>
      <w:r w:rsidR="00281172">
        <w:rPr>
          <w:rFonts w:ascii="Times New Roman" w:hAnsi="Times New Roman" w:cs="Times New Roman"/>
          <w:sz w:val="28"/>
        </w:rPr>
        <w:t>0,639</w:t>
      </w:r>
      <w:r w:rsidR="00281172" w:rsidRPr="002B1843">
        <w:rPr>
          <w:rFonts w:ascii="Times New Roman" w:hAnsi="Times New Roman" w:cs="Times New Roman"/>
          <w:sz w:val="28"/>
        </w:rPr>
        <w:t>);</w:t>
      </w:r>
      <w:r w:rsidR="00281172">
        <w:rPr>
          <w:rFonts w:ascii="Times New Roman" w:hAnsi="Times New Roman" w:cs="Times New Roman"/>
          <w:sz w:val="28"/>
        </w:rPr>
        <w:t xml:space="preserve"> </w:t>
      </w:r>
      <w:r w:rsidR="00281172">
        <w:rPr>
          <w:rFonts w:ascii="Times New Roman" w:hAnsi="Times New Roman" w:cs="Times New Roman"/>
          <w:sz w:val="28"/>
          <w:szCs w:val="28"/>
        </w:rPr>
        <w:t xml:space="preserve">эмоциональная схема «ингибирование собственных эмоций» (0,603); схема подавления эмоций (0,581); схема дефективности (0,555); </w:t>
      </w:r>
      <w:r w:rsidR="00281172" w:rsidRPr="00281172">
        <w:rPr>
          <w:rFonts w:ascii="Times New Roman" w:hAnsi="Times New Roman" w:cs="Times New Roman"/>
          <w:sz w:val="28"/>
          <w:szCs w:val="28"/>
        </w:rPr>
        <w:t>эмоциональная схема</w:t>
      </w:r>
      <w:r w:rsidR="00281172">
        <w:rPr>
          <w:rFonts w:ascii="Times New Roman" w:hAnsi="Times New Roman" w:cs="Times New Roman"/>
          <w:sz w:val="28"/>
          <w:szCs w:val="28"/>
        </w:rPr>
        <w:t xml:space="preserve"> «страх потери контроля при переживании сильных эмоций» (0,54); эмоциональная схема «чувство вины за собственные эмоции» (0,48); копинг-стратегия принятия ответственности (0,479); эмоциональная схема «инвалидизация эмоций другими» (0,438).</w:t>
      </w:r>
    </w:p>
    <w:p w:rsidR="00281172" w:rsidRDefault="00281172" w:rsidP="00EB314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 второй фактор вошли 12 переменных: схема неуспешности (0,766); копинг-стратегия положительной переоценки (-0,734); дополнительные вопросы (0,705); копинг-стратегия поиск</w:t>
      </w:r>
      <w:r w:rsidR="00BD5EA9">
        <w:rPr>
          <w:rFonts w:ascii="Times New Roman" w:hAnsi="Times New Roman" w:cs="Times New Roman"/>
          <w:sz w:val="28"/>
          <w:szCs w:val="28"/>
        </w:rPr>
        <w:t>а</w:t>
      </w:r>
      <w:r>
        <w:rPr>
          <w:rFonts w:ascii="Times New Roman" w:hAnsi="Times New Roman" w:cs="Times New Roman"/>
          <w:sz w:val="28"/>
          <w:szCs w:val="28"/>
        </w:rPr>
        <w:t xml:space="preserve"> решения проблемы (-0,704); схема пунитивности (0,</w:t>
      </w:r>
      <w:r w:rsidR="00BD5EA9">
        <w:rPr>
          <w:rFonts w:ascii="Times New Roman" w:hAnsi="Times New Roman" w:cs="Times New Roman"/>
          <w:sz w:val="28"/>
          <w:szCs w:val="28"/>
        </w:rPr>
        <w:t>686); копинг-стратегия поиска социальной поддержки (-0,685); копинг-стратегия конфронтация (-0,681); схема покорности (0,66); схема негативизма (0,599); фобическая тревожность (0,578); эмоциональная схема «низкая эмоциональная экспрессивность» (0,572); схема эмоциональной депривации (0,449).</w:t>
      </w:r>
    </w:p>
    <w:p w:rsidR="00BD5EA9" w:rsidRDefault="00BD5EA9" w:rsidP="00EB314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Третий фактор состоит из 12 переменных: схема грандиозности (0,692); схема уязвимости (0,689); схема покинутости (0,681); схема зависимости</w:t>
      </w:r>
      <w:r w:rsidRPr="00BD5EA9">
        <w:rPr>
          <w:rFonts w:ascii="Times New Roman" w:hAnsi="Times New Roman" w:cs="Times New Roman"/>
          <w:sz w:val="28"/>
          <w:szCs w:val="28"/>
        </w:rPr>
        <w:t>/</w:t>
      </w:r>
      <w:r>
        <w:rPr>
          <w:rFonts w:ascii="Times New Roman" w:hAnsi="Times New Roman" w:cs="Times New Roman"/>
          <w:sz w:val="28"/>
          <w:szCs w:val="28"/>
        </w:rPr>
        <w:t>беспомощности (</w:t>
      </w:r>
      <w:r w:rsidR="00117E75">
        <w:rPr>
          <w:rFonts w:ascii="Times New Roman" w:hAnsi="Times New Roman" w:cs="Times New Roman"/>
          <w:sz w:val="28"/>
          <w:szCs w:val="28"/>
        </w:rPr>
        <w:t xml:space="preserve">0,678); ожидание жестоко обращения (0,63); схема неразвитой </w:t>
      </w:r>
      <w:r w:rsidR="001D20B0">
        <w:rPr>
          <w:rFonts w:ascii="Times New Roman" w:hAnsi="Times New Roman" w:cs="Times New Roman"/>
          <w:sz w:val="28"/>
          <w:szCs w:val="28"/>
        </w:rPr>
        <w:t>идентичности (0,63);</w:t>
      </w:r>
      <w:r w:rsidR="00117E75">
        <w:rPr>
          <w:rFonts w:ascii="Times New Roman" w:hAnsi="Times New Roman" w:cs="Times New Roman"/>
          <w:sz w:val="28"/>
          <w:szCs w:val="28"/>
        </w:rPr>
        <w:t xml:space="preserve"> копинг-стратегия избегания (0,599); схема поиск одобрения (0,576); соматизация (0,566); эмоциональная схема «эмоциональное оцепенение» (0,563); схема недостаточности самоконтроля (0,544); эмоциональная схема «обесценивание эмоций» (-0,48).</w:t>
      </w:r>
    </w:p>
    <w:p w:rsidR="001D20B0" w:rsidRDefault="001D20B0" w:rsidP="00EB314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четвертый фактор вошли 7 переменных: копинг-стратегия дистанцирование (0,756); копинг-стратегия самоконтроль (0,726); эмоциональная схема «недостаточная осмысленность эмоций» (-0,709); эмоциональная схема «недостаточная согласованность собственных эмоций с эмоциями других» (-0,627); схема самопожертвования (0,555); эмоциональная </w:t>
      </w:r>
      <w:r>
        <w:rPr>
          <w:rFonts w:ascii="Times New Roman" w:hAnsi="Times New Roman" w:cs="Times New Roman"/>
          <w:sz w:val="28"/>
          <w:szCs w:val="28"/>
        </w:rPr>
        <w:lastRenderedPageBreak/>
        <w:t>схема «склонность к рационализации чувств» (0,526); эмоциональная схема «упрощенное представление об эмоциях» (0,505).</w:t>
      </w:r>
    </w:p>
    <w:p w:rsidR="00117E75" w:rsidRDefault="00EB3145" w:rsidP="00EB314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общем массиве данных также был проведен метод главных компонент. График собственных значений приведен на рисунке 12.</w:t>
      </w:r>
    </w:p>
    <w:p w:rsidR="00EB3145" w:rsidRPr="00D007E4" w:rsidRDefault="00D007E4" w:rsidP="00D007E4">
      <w:pPr>
        <w:spacing w:after="0" w:line="360" w:lineRule="auto"/>
        <w:ind w:firstLine="567"/>
        <w:jc w:val="right"/>
        <w:rPr>
          <w:rFonts w:ascii="Times New Roman" w:hAnsi="Times New Roman" w:cs="Times New Roman"/>
          <w:i/>
          <w:sz w:val="28"/>
          <w:szCs w:val="28"/>
        </w:rPr>
      </w:pPr>
      <w:r w:rsidRPr="00D007E4">
        <w:rPr>
          <w:rFonts w:ascii="Times New Roman" w:hAnsi="Times New Roman" w:cs="Times New Roman"/>
          <w:i/>
          <w:sz w:val="28"/>
          <w:szCs w:val="28"/>
        </w:rPr>
        <w:t>Рисунок № 12.</w:t>
      </w:r>
    </w:p>
    <w:p w:rsidR="00BD5EA9" w:rsidRDefault="00F668CE" w:rsidP="00C018DB">
      <w:pPr>
        <w:spacing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391025" cy="32385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97817" cy="3243509"/>
                    </a:xfrm>
                    <a:prstGeom prst="rect">
                      <a:avLst/>
                    </a:prstGeom>
                    <a:noFill/>
                  </pic:spPr>
                </pic:pic>
              </a:graphicData>
            </a:graphic>
          </wp:inline>
        </w:drawing>
      </w:r>
    </w:p>
    <w:p w:rsidR="00281172" w:rsidRDefault="00F668CE" w:rsidP="00C207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Выделенные 6 факторов объясняют 64,904</w:t>
      </w:r>
      <w:r w:rsidR="00F14937">
        <w:rPr>
          <w:rFonts w:ascii="Times New Roman" w:hAnsi="Times New Roman" w:cs="Times New Roman"/>
          <w:sz w:val="28"/>
          <w:szCs w:val="28"/>
        </w:rPr>
        <w:t xml:space="preserve"> % дисперсии. </w:t>
      </w:r>
    </w:p>
    <w:p w:rsidR="00F668CE" w:rsidRDefault="00C207BA" w:rsidP="00B863CA">
      <w:pPr>
        <w:spacing w:after="0" w:line="360" w:lineRule="auto"/>
        <w:ind w:firstLine="567"/>
        <w:jc w:val="both"/>
        <w:rPr>
          <w:rFonts w:ascii="Times New Roman" w:hAnsi="Times New Roman" w:cs="Times New Roman"/>
          <w:sz w:val="28"/>
        </w:rPr>
      </w:pPr>
      <w:r>
        <w:rPr>
          <w:rFonts w:ascii="Times New Roman" w:hAnsi="Times New Roman" w:cs="Times New Roman"/>
          <w:sz w:val="28"/>
          <w:szCs w:val="28"/>
        </w:rPr>
        <w:t xml:space="preserve">Первый фактор представлен </w:t>
      </w:r>
      <w:r w:rsidR="00F668CE">
        <w:rPr>
          <w:rFonts w:ascii="Times New Roman" w:hAnsi="Times New Roman" w:cs="Times New Roman"/>
          <w:sz w:val="28"/>
          <w:szCs w:val="28"/>
        </w:rPr>
        <w:t>14</w:t>
      </w:r>
      <w:r>
        <w:rPr>
          <w:rFonts w:ascii="Times New Roman" w:hAnsi="Times New Roman" w:cs="Times New Roman"/>
          <w:sz w:val="28"/>
          <w:szCs w:val="28"/>
        </w:rPr>
        <w:t xml:space="preserve"> переменными: </w:t>
      </w:r>
      <w:r w:rsidRPr="00C018DB">
        <w:rPr>
          <w:rFonts w:ascii="Times New Roman" w:hAnsi="Times New Roman" w:cs="Times New Roman"/>
          <w:sz w:val="28"/>
          <w:szCs w:val="28"/>
        </w:rPr>
        <w:t>индекс GSI или</w:t>
      </w:r>
      <w:r w:rsidR="00F668CE">
        <w:rPr>
          <w:rFonts w:ascii="Times New Roman" w:hAnsi="Times New Roman" w:cs="Times New Roman"/>
          <w:sz w:val="28"/>
          <w:szCs w:val="28"/>
        </w:rPr>
        <w:t xml:space="preserve"> индекс тяжести симптомов (0,917</w:t>
      </w:r>
      <w:r w:rsidRPr="00C018DB">
        <w:rPr>
          <w:rFonts w:ascii="Times New Roman" w:hAnsi="Times New Roman" w:cs="Times New Roman"/>
          <w:sz w:val="28"/>
          <w:szCs w:val="28"/>
        </w:rPr>
        <w:t>);</w:t>
      </w:r>
      <w:r w:rsidR="00F668CE">
        <w:rPr>
          <w:rFonts w:ascii="Times New Roman" w:hAnsi="Times New Roman" w:cs="Times New Roman"/>
          <w:sz w:val="28"/>
          <w:szCs w:val="28"/>
        </w:rPr>
        <w:t xml:space="preserve"> тревожность (0,891</w:t>
      </w:r>
      <w:r>
        <w:rPr>
          <w:rFonts w:ascii="Times New Roman" w:hAnsi="Times New Roman" w:cs="Times New Roman"/>
          <w:sz w:val="28"/>
          <w:szCs w:val="28"/>
        </w:rPr>
        <w:t xml:space="preserve">); </w:t>
      </w:r>
      <w:r w:rsidR="00F668CE">
        <w:rPr>
          <w:rFonts w:ascii="Times New Roman" w:hAnsi="Times New Roman" w:cs="Times New Roman"/>
          <w:sz w:val="28"/>
          <w:szCs w:val="28"/>
        </w:rPr>
        <w:t xml:space="preserve">обсессивность-компульсивность (0,863); психотизм (0,849); </w:t>
      </w:r>
      <w:r w:rsidR="00F668CE" w:rsidRPr="002B1843">
        <w:rPr>
          <w:rFonts w:ascii="Times New Roman" w:hAnsi="Times New Roman" w:cs="Times New Roman"/>
          <w:sz w:val="28"/>
        </w:rPr>
        <w:t xml:space="preserve">индекс </w:t>
      </w:r>
      <w:r w:rsidR="00F668CE" w:rsidRPr="002B1843">
        <w:rPr>
          <w:rFonts w:ascii="Times New Roman" w:hAnsi="Times New Roman" w:cs="Times New Roman"/>
          <w:sz w:val="28"/>
          <w:lang w:val="en-US"/>
        </w:rPr>
        <w:t>PST</w:t>
      </w:r>
      <w:r w:rsidR="00F668CE" w:rsidRPr="002B1843">
        <w:rPr>
          <w:rFonts w:ascii="Times New Roman" w:hAnsi="Times New Roman" w:cs="Times New Roman"/>
          <w:sz w:val="28"/>
        </w:rPr>
        <w:t xml:space="preserve"> или общее число утвердительных ответов (</w:t>
      </w:r>
      <w:r w:rsidR="00F668CE">
        <w:rPr>
          <w:rFonts w:ascii="Times New Roman" w:hAnsi="Times New Roman" w:cs="Times New Roman"/>
          <w:sz w:val="28"/>
        </w:rPr>
        <w:t>0,848</w:t>
      </w:r>
      <w:r w:rsidR="00F668CE" w:rsidRPr="002B1843">
        <w:rPr>
          <w:rFonts w:ascii="Times New Roman" w:hAnsi="Times New Roman" w:cs="Times New Roman"/>
          <w:sz w:val="28"/>
        </w:rPr>
        <w:t>)</w:t>
      </w:r>
      <w:r w:rsidR="00F668CE">
        <w:rPr>
          <w:rFonts w:ascii="Times New Roman" w:hAnsi="Times New Roman" w:cs="Times New Roman"/>
          <w:sz w:val="28"/>
        </w:rPr>
        <w:t xml:space="preserve">; </w:t>
      </w:r>
      <w:r w:rsidR="00F668CE" w:rsidRPr="00C018DB">
        <w:rPr>
          <w:rFonts w:ascii="Times New Roman" w:hAnsi="Times New Roman" w:cs="Times New Roman"/>
          <w:sz w:val="28"/>
          <w:szCs w:val="28"/>
        </w:rPr>
        <w:t>индекс PSDI или индекс наличного си</w:t>
      </w:r>
      <w:r w:rsidR="00F668CE">
        <w:rPr>
          <w:rFonts w:ascii="Times New Roman" w:hAnsi="Times New Roman" w:cs="Times New Roman"/>
          <w:sz w:val="28"/>
          <w:szCs w:val="28"/>
        </w:rPr>
        <w:t>мптоматического дистресса (0,846</w:t>
      </w:r>
      <w:r w:rsidR="00F668CE" w:rsidRPr="00C018DB">
        <w:rPr>
          <w:rFonts w:ascii="Times New Roman" w:hAnsi="Times New Roman" w:cs="Times New Roman"/>
          <w:sz w:val="28"/>
          <w:szCs w:val="28"/>
        </w:rPr>
        <w:t>)</w:t>
      </w:r>
      <w:r w:rsidR="00F668CE">
        <w:rPr>
          <w:rFonts w:ascii="Times New Roman" w:hAnsi="Times New Roman" w:cs="Times New Roman"/>
          <w:sz w:val="28"/>
          <w:szCs w:val="28"/>
        </w:rPr>
        <w:t>;</w:t>
      </w:r>
      <w:r w:rsidR="00F668CE" w:rsidRPr="00F668CE">
        <w:rPr>
          <w:rFonts w:ascii="Times New Roman" w:hAnsi="Times New Roman" w:cs="Times New Roman"/>
          <w:sz w:val="28"/>
          <w:szCs w:val="28"/>
        </w:rPr>
        <w:t xml:space="preserve"> </w:t>
      </w:r>
      <w:r w:rsidR="00F668CE">
        <w:rPr>
          <w:rFonts w:ascii="Times New Roman" w:hAnsi="Times New Roman" w:cs="Times New Roman"/>
          <w:sz w:val="28"/>
          <w:szCs w:val="28"/>
        </w:rPr>
        <w:t xml:space="preserve">депрессия (0,843); </w:t>
      </w:r>
      <w:r w:rsidR="00F668CE">
        <w:rPr>
          <w:rFonts w:ascii="Times New Roman" w:hAnsi="Times New Roman" w:cs="Times New Roman"/>
          <w:sz w:val="28"/>
        </w:rPr>
        <w:t>межличностная сензитивность (0,7</w:t>
      </w:r>
      <w:r w:rsidR="00C44CED">
        <w:rPr>
          <w:rFonts w:ascii="Times New Roman" w:hAnsi="Times New Roman" w:cs="Times New Roman"/>
          <w:sz w:val="28"/>
        </w:rPr>
        <w:t>93); паранойяльные симптомы (0,</w:t>
      </w:r>
      <w:r w:rsidR="00F668CE">
        <w:rPr>
          <w:rFonts w:ascii="Times New Roman" w:hAnsi="Times New Roman" w:cs="Times New Roman"/>
          <w:sz w:val="28"/>
        </w:rPr>
        <w:t>79); враждебность (0,77); соматизация (0,644); дополнительные вопросы (0,573); фобическая тревожность (0,547);</w:t>
      </w:r>
      <w:r w:rsidR="00C44CED">
        <w:rPr>
          <w:rFonts w:ascii="Times New Roman" w:hAnsi="Times New Roman" w:cs="Times New Roman"/>
          <w:sz w:val="28"/>
        </w:rPr>
        <w:t xml:space="preserve"> эмоциональная схема «склонность к руминациям» (0,524).</w:t>
      </w:r>
    </w:p>
    <w:p w:rsidR="00ED10B8" w:rsidRDefault="00501A8F" w:rsidP="00B863CA">
      <w:pPr>
        <w:spacing w:after="0" w:line="360" w:lineRule="auto"/>
        <w:ind w:firstLine="567"/>
        <w:jc w:val="both"/>
        <w:rPr>
          <w:rFonts w:ascii="Times New Roman" w:hAnsi="Times New Roman" w:cs="Times New Roman"/>
          <w:sz w:val="28"/>
        </w:rPr>
      </w:pPr>
      <w:r>
        <w:rPr>
          <w:rFonts w:ascii="Times New Roman" w:hAnsi="Times New Roman" w:cs="Times New Roman"/>
          <w:sz w:val="28"/>
        </w:rPr>
        <w:t>Первому фактору можно присвоить название «психологический дистресс».</w:t>
      </w:r>
    </w:p>
    <w:p w:rsidR="00C44CED" w:rsidRDefault="00C44CED" w:rsidP="00C44CED">
      <w:pPr>
        <w:spacing w:after="0" w:line="360" w:lineRule="auto"/>
        <w:ind w:firstLine="567"/>
        <w:jc w:val="both"/>
        <w:rPr>
          <w:rFonts w:ascii="Times New Roman" w:hAnsi="Times New Roman" w:cs="Times New Roman"/>
          <w:sz w:val="28"/>
        </w:rPr>
      </w:pPr>
      <w:r>
        <w:rPr>
          <w:rFonts w:ascii="Times New Roman" w:hAnsi="Times New Roman" w:cs="Times New Roman"/>
          <w:sz w:val="28"/>
        </w:rPr>
        <w:t>Во второй фактор вошли 9</w:t>
      </w:r>
      <w:r w:rsidR="00F830A9">
        <w:rPr>
          <w:rFonts w:ascii="Times New Roman" w:hAnsi="Times New Roman" w:cs="Times New Roman"/>
          <w:sz w:val="28"/>
        </w:rPr>
        <w:t xml:space="preserve"> пере</w:t>
      </w:r>
      <w:r>
        <w:rPr>
          <w:rFonts w:ascii="Times New Roman" w:hAnsi="Times New Roman" w:cs="Times New Roman"/>
          <w:sz w:val="28"/>
        </w:rPr>
        <w:t>менных: схема покинутости (0,756</w:t>
      </w:r>
      <w:r w:rsidR="00F830A9">
        <w:rPr>
          <w:rFonts w:ascii="Times New Roman" w:hAnsi="Times New Roman" w:cs="Times New Roman"/>
          <w:sz w:val="28"/>
        </w:rPr>
        <w:t>); схема н</w:t>
      </w:r>
      <w:r>
        <w:rPr>
          <w:rFonts w:ascii="Times New Roman" w:hAnsi="Times New Roman" w:cs="Times New Roman"/>
          <w:sz w:val="28"/>
        </w:rPr>
        <w:t>еразвитой идентичности (0,697); схема уязвимости (0,686</w:t>
      </w:r>
      <w:r w:rsidR="00F830A9">
        <w:rPr>
          <w:rFonts w:ascii="Times New Roman" w:hAnsi="Times New Roman" w:cs="Times New Roman"/>
          <w:sz w:val="28"/>
        </w:rPr>
        <w:t xml:space="preserve">); </w:t>
      </w:r>
      <w:r>
        <w:rPr>
          <w:rFonts w:ascii="Times New Roman" w:hAnsi="Times New Roman" w:cs="Times New Roman"/>
          <w:sz w:val="28"/>
        </w:rPr>
        <w:t>схема покорности (0,684</w:t>
      </w:r>
      <w:r w:rsidR="00F830A9">
        <w:rPr>
          <w:rFonts w:ascii="Times New Roman" w:hAnsi="Times New Roman" w:cs="Times New Roman"/>
          <w:sz w:val="28"/>
        </w:rPr>
        <w:t>);</w:t>
      </w:r>
      <w:r>
        <w:rPr>
          <w:rFonts w:ascii="Times New Roman" w:hAnsi="Times New Roman" w:cs="Times New Roman"/>
          <w:sz w:val="28"/>
        </w:rPr>
        <w:t xml:space="preserve"> схема поиска одобрения (0,681);</w:t>
      </w:r>
      <w:r w:rsidR="00F830A9">
        <w:rPr>
          <w:rFonts w:ascii="Times New Roman" w:hAnsi="Times New Roman" w:cs="Times New Roman"/>
          <w:sz w:val="28"/>
        </w:rPr>
        <w:t xml:space="preserve"> </w:t>
      </w:r>
      <w:r>
        <w:rPr>
          <w:rFonts w:ascii="Times New Roman" w:hAnsi="Times New Roman" w:cs="Times New Roman"/>
          <w:sz w:val="28"/>
        </w:rPr>
        <w:t>схема зависимости (0,623</w:t>
      </w:r>
      <w:r w:rsidR="00F830A9">
        <w:rPr>
          <w:rFonts w:ascii="Times New Roman" w:hAnsi="Times New Roman" w:cs="Times New Roman"/>
          <w:sz w:val="28"/>
        </w:rPr>
        <w:t xml:space="preserve">); </w:t>
      </w:r>
      <w:r>
        <w:rPr>
          <w:rFonts w:ascii="Times New Roman" w:hAnsi="Times New Roman" w:cs="Times New Roman"/>
          <w:sz w:val="28"/>
        </w:rPr>
        <w:t xml:space="preserve">схема </w:t>
      </w:r>
      <w:r>
        <w:rPr>
          <w:rFonts w:ascii="Times New Roman" w:hAnsi="Times New Roman" w:cs="Times New Roman"/>
          <w:sz w:val="28"/>
        </w:rPr>
        <w:lastRenderedPageBreak/>
        <w:t xml:space="preserve">негативизма (0,621); схема самопожертвования (0,568); </w:t>
      </w:r>
      <w:r w:rsidR="00F830A9">
        <w:rPr>
          <w:rFonts w:ascii="Times New Roman" w:hAnsi="Times New Roman" w:cs="Times New Roman"/>
          <w:sz w:val="28"/>
        </w:rPr>
        <w:t>схема нед</w:t>
      </w:r>
      <w:r>
        <w:rPr>
          <w:rFonts w:ascii="Times New Roman" w:hAnsi="Times New Roman" w:cs="Times New Roman"/>
          <w:sz w:val="28"/>
        </w:rPr>
        <w:t>остаточности самоконтроля (0,55).</w:t>
      </w:r>
      <w:r w:rsidR="00F830A9">
        <w:rPr>
          <w:rFonts w:ascii="Times New Roman" w:hAnsi="Times New Roman" w:cs="Times New Roman"/>
          <w:sz w:val="28"/>
        </w:rPr>
        <w:t xml:space="preserve"> </w:t>
      </w:r>
    </w:p>
    <w:p w:rsidR="00FC4BC3" w:rsidRDefault="003D5798" w:rsidP="00C44CED">
      <w:pPr>
        <w:spacing w:after="0" w:line="360" w:lineRule="auto"/>
        <w:ind w:firstLine="567"/>
        <w:jc w:val="both"/>
        <w:rPr>
          <w:rFonts w:ascii="Times New Roman" w:hAnsi="Times New Roman" w:cs="Times New Roman"/>
          <w:sz w:val="28"/>
        </w:rPr>
      </w:pPr>
      <w:r>
        <w:rPr>
          <w:rFonts w:ascii="Times New Roman" w:hAnsi="Times New Roman" w:cs="Times New Roman"/>
          <w:sz w:val="28"/>
        </w:rPr>
        <w:t>Второй фактор можно обозначить как «дефицит надежности».</w:t>
      </w:r>
    </w:p>
    <w:p w:rsidR="00C44CED" w:rsidRDefault="00C44CED" w:rsidP="00C74A09">
      <w:pPr>
        <w:spacing w:after="0" w:line="360" w:lineRule="auto"/>
        <w:ind w:firstLine="567"/>
        <w:jc w:val="both"/>
        <w:rPr>
          <w:rFonts w:ascii="Times New Roman" w:hAnsi="Times New Roman" w:cs="Times New Roman"/>
          <w:sz w:val="28"/>
        </w:rPr>
      </w:pPr>
      <w:r>
        <w:rPr>
          <w:rFonts w:ascii="Times New Roman" w:hAnsi="Times New Roman" w:cs="Times New Roman"/>
          <w:sz w:val="28"/>
        </w:rPr>
        <w:t>Третий фактор включает в себя 5</w:t>
      </w:r>
      <w:r w:rsidR="00F830A9">
        <w:rPr>
          <w:rFonts w:ascii="Times New Roman" w:hAnsi="Times New Roman" w:cs="Times New Roman"/>
          <w:sz w:val="28"/>
        </w:rPr>
        <w:t xml:space="preserve"> переменных, а именно: </w:t>
      </w:r>
      <w:r>
        <w:rPr>
          <w:rFonts w:ascii="Times New Roman" w:hAnsi="Times New Roman" w:cs="Times New Roman"/>
          <w:sz w:val="28"/>
        </w:rPr>
        <w:t>схему эмоциональной депривации (0,729); схему дефективности (0,722); эмоциональную схему «чувство вины за собственные эмоции» (0,615);</w:t>
      </w:r>
      <w:r w:rsidRPr="00C44CED">
        <w:rPr>
          <w:rFonts w:ascii="Times New Roman" w:hAnsi="Times New Roman" w:cs="Times New Roman"/>
          <w:sz w:val="28"/>
        </w:rPr>
        <w:t xml:space="preserve"> </w:t>
      </w:r>
      <w:r>
        <w:rPr>
          <w:rFonts w:ascii="Times New Roman" w:hAnsi="Times New Roman" w:cs="Times New Roman"/>
          <w:sz w:val="28"/>
        </w:rPr>
        <w:t>схему пунитивности (0,582); эмоциональную схему «ингибирование собственных эмоций» (0,56).</w:t>
      </w:r>
    </w:p>
    <w:p w:rsidR="005D1DF0" w:rsidRDefault="005D1DF0" w:rsidP="00C44CED">
      <w:pPr>
        <w:spacing w:after="0" w:line="360" w:lineRule="auto"/>
        <w:ind w:firstLine="567"/>
        <w:jc w:val="both"/>
        <w:rPr>
          <w:rFonts w:ascii="Times New Roman" w:hAnsi="Times New Roman" w:cs="Times New Roman"/>
          <w:sz w:val="28"/>
        </w:rPr>
      </w:pPr>
      <w:r>
        <w:rPr>
          <w:rFonts w:ascii="Times New Roman" w:hAnsi="Times New Roman" w:cs="Times New Roman"/>
          <w:sz w:val="28"/>
        </w:rPr>
        <w:t>Третий фактор может быть назван, как «негативное отношение к себе»</w:t>
      </w:r>
      <w:r w:rsidR="002377F6">
        <w:rPr>
          <w:rFonts w:ascii="Times New Roman" w:hAnsi="Times New Roman" w:cs="Times New Roman"/>
          <w:sz w:val="28"/>
        </w:rPr>
        <w:t>.</w:t>
      </w:r>
    </w:p>
    <w:p w:rsidR="00C44CED" w:rsidRDefault="00A22D84" w:rsidP="00C44CED">
      <w:pPr>
        <w:spacing w:after="0" w:line="360" w:lineRule="auto"/>
        <w:ind w:firstLine="567"/>
        <w:jc w:val="both"/>
        <w:rPr>
          <w:rFonts w:ascii="Times New Roman" w:hAnsi="Times New Roman" w:cs="Times New Roman"/>
          <w:sz w:val="28"/>
        </w:rPr>
      </w:pPr>
      <w:r>
        <w:rPr>
          <w:rFonts w:ascii="Times New Roman" w:hAnsi="Times New Roman" w:cs="Times New Roman"/>
          <w:sz w:val="28"/>
        </w:rPr>
        <w:t>В четвертый фактор вошли 5</w:t>
      </w:r>
      <w:r w:rsidR="00B83845">
        <w:rPr>
          <w:rFonts w:ascii="Times New Roman" w:hAnsi="Times New Roman" w:cs="Times New Roman"/>
          <w:sz w:val="28"/>
        </w:rPr>
        <w:t xml:space="preserve"> переменных: </w:t>
      </w:r>
      <w:r w:rsidR="00C44CED">
        <w:rPr>
          <w:rFonts w:ascii="Times New Roman" w:hAnsi="Times New Roman" w:cs="Times New Roman"/>
          <w:sz w:val="28"/>
        </w:rPr>
        <w:t>эмоциональная схема «недостаточная осмысленность эмоций» (0,667); эмоциональная схема «страх потери контроля при переживании сильных эмоций» (0,</w:t>
      </w:r>
      <w:r w:rsidR="001C7E90">
        <w:rPr>
          <w:rFonts w:ascii="Times New Roman" w:hAnsi="Times New Roman" w:cs="Times New Roman"/>
          <w:sz w:val="28"/>
        </w:rPr>
        <w:t xml:space="preserve">618); </w:t>
      </w:r>
      <w:r>
        <w:rPr>
          <w:rFonts w:ascii="Times New Roman" w:hAnsi="Times New Roman" w:cs="Times New Roman"/>
          <w:sz w:val="28"/>
        </w:rPr>
        <w:t xml:space="preserve">схема самопожертвования (-0,537); </w:t>
      </w:r>
      <w:r w:rsidR="001C7E90">
        <w:rPr>
          <w:rFonts w:ascii="Times New Roman" w:hAnsi="Times New Roman" w:cs="Times New Roman"/>
          <w:sz w:val="28"/>
        </w:rPr>
        <w:t>эмоциональная схема «недостаточная согласованность собственных эмоций с эмоциями других» (0,531); схема грандиозности (0,</w:t>
      </w:r>
      <w:r>
        <w:rPr>
          <w:rFonts w:ascii="Times New Roman" w:hAnsi="Times New Roman" w:cs="Times New Roman"/>
          <w:sz w:val="28"/>
        </w:rPr>
        <w:t>505)</w:t>
      </w:r>
      <w:r w:rsidR="00AF580F">
        <w:rPr>
          <w:rFonts w:ascii="Times New Roman" w:hAnsi="Times New Roman" w:cs="Times New Roman"/>
          <w:sz w:val="28"/>
        </w:rPr>
        <w:t>.</w:t>
      </w:r>
    </w:p>
    <w:p w:rsidR="00AF580F" w:rsidRDefault="00AF580F" w:rsidP="00C44CED">
      <w:pPr>
        <w:spacing w:after="0" w:line="360" w:lineRule="auto"/>
        <w:ind w:firstLine="567"/>
        <w:jc w:val="both"/>
        <w:rPr>
          <w:rFonts w:ascii="Times New Roman" w:hAnsi="Times New Roman" w:cs="Times New Roman"/>
          <w:sz w:val="28"/>
        </w:rPr>
      </w:pPr>
      <w:r>
        <w:rPr>
          <w:rFonts w:ascii="Times New Roman" w:hAnsi="Times New Roman" w:cs="Times New Roman"/>
          <w:sz w:val="28"/>
        </w:rPr>
        <w:t>Четвертому фактору можно присвоить название «</w:t>
      </w:r>
      <w:r w:rsidR="001F4BEA">
        <w:rPr>
          <w:rFonts w:ascii="Times New Roman" w:hAnsi="Times New Roman" w:cs="Times New Roman"/>
          <w:sz w:val="28"/>
        </w:rPr>
        <w:t xml:space="preserve">отстраненность от </w:t>
      </w:r>
      <w:r w:rsidR="00945BD5">
        <w:rPr>
          <w:rFonts w:ascii="Times New Roman" w:hAnsi="Times New Roman" w:cs="Times New Roman"/>
          <w:sz w:val="28"/>
        </w:rPr>
        <w:t>чувств</w:t>
      </w:r>
      <w:r w:rsidR="001F4BEA">
        <w:rPr>
          <w:rFonts w:ascii="Times New Roman" w:hAnsi="Times New Roman" w:cs="Times New Roman"/>
          <w:sz w:val="28"/>
        </w:rPr>
        <w:t>».</w:t>
      </w:r>
    </w:p>
    <w:p w:rsidR="001C7E90" w:rsidRDefault="001C7E90" w:rsidP="00C44CED">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Пятый фактор состоит из 4 переменных: копинг-стратегия положительной переоценки (-0,844); копинг-стратегия поиска решения проблем (-0,811); копинг-стратегия поиска социальной поддержки (-0,726); эмоциональная схема «низкая эмоциональная экспрессивность» (0,61). </w:t>
      </w:r>
    </w:p>
    <w:p w:rsidR="001F4BEA" w:rsidRDefault="007534EE" w:rsidP="00C44CED">
      <w:pPr>
        <w:spacing w:after="0" w:line="360" w:lineRule="auto"/>
        <w:ind w:firstLine="567"/>
        <w:jc w:val="both"/>
        <w:rPr>
          <w:rFonts w:ascii="Times New Roman" w:hAnsi="Times New Roman" w:cs="Times New Roman"/>
          <w:sz w:val="28"/>
        </w:rPr>
      </w:pPr>
      <w:r>
        <w:rPr>
          <w:rFonts w:ascii="Times New Roman" w:hAnsi="Times New Roman" w:cs="Times New Roman"/>
          <w:sz w:val="28"/>
        </w:rPr>
        <w:t>Пятый ф</w:t>
      </w:r>
      <w:r w:rsidR="00AA038B">
        <w:rPr>
          <w:rFonts w:ascii="Times New Roman" w:hAnsi="Times New Roman" w:cs="Times New Roman"/>
          <w:sz w:val="28"/>
        </w:rPr>
        <w:t>актор может быть назван, как «безучастность в проблемной ситуации».</w:t>
      </w:r>
    </w:p>
    <w:p w:rsidR="00A22D84" w:rsidRDefault="00F9717D" w:rsidP="00C44CED">
      <w:pPr>
        <w:spacing w:after="0" w:line="360" w:lineRule="auto"/>
        <w:ind w:firstLine="567"/>
        <w:jc w:val="both"/>
        <w:rPr>
          <w:rFonts w:ascii="Times New Roman" w:hAnsi="Times New Roman" w:cs="Times New Roman"/>
          <w:sz w:val="28"/>
        </w:rPr>
      </w:pPr>
      <w:r>
        <w:rPr>
          <w:rFonts w:ascii="Times New Roman" w:hAnsi="Times New Roman" w:cs="Times New Roman"/>
          <w:sz w:val="28"/>
        </w:rPr>
        <w:t>Шестой фактор представлен 6 переменными: копинг-стратегия дистанцирования (0,713); эмоциональная схема «обвинение других» (0,565); эмоциональная схема «упрощенное представление об эмоциях» (0,562); эмоциональная схема «склонность к рационализации чувств» (0,536); копинг-стратегия самоконтроля (0,527); копинг-стратегия конфронтации (0,52).</w:t>
      </w:r>
    </w:p>
    <w:p w:rsidR="00AA038B" w:rsidRDefault="00AA038B" w:rsidP="00C44CED">
      <w:pPr>
        <w:spacing w:after="0" w:line="360" w:lineRule="auto"/>
        <w:ind w:firstLine="567"/>
        <w:jc w:val="both"/>
        <w:rPr>
          <w:rFonts w:ascii="Times New Roman" w:hAnsi="Times New Roman" w:cs="Times New Roman"/>
          <w:sz w:val="28"/>
        </w:rPr>
      </w:pPr>
      <w:r>
        <w:rPr>
          <w:rFonts w:ascii="Times New Roman" w:hAnsi="Times New Roman" w:cs="Times New Roman"/>
          <w:sz w:val="28"/>
        </w:rPr>
        <w:t>Шестому фактору может быть присвоено название «</w:t>
      </w:r>
      <w:r w:rsidR="00945BD5">
        <w:rPr>
          <w:rFonts w:ascii="Times New Roman" w:hAnsi="Times New Roman" w:cs="Times New Roman"/>
          <w:sz w:val="28"/>
        </w:rPr>
        <w:t>снижение значимости эмоций».</w:t>
      </w:r>
    </w:p>
    <w:p w:rsidR="00A876E2" w:rsidRPr="00E4036F" w:rsidRDefault="00E4036F" w:rsidP="002E0A8F">
      <w:pPr>
        <w:pStyle w:val="1"/>
        <w:shd w:val="clear" w:color="auto" w:fill="FFFFFF" w:themeFill="background1"/>
        <w:spacing w:before="720" w:line="360" w:lineRule="auto"/>
        <w:jc w:val="center"/>
        <w:rPr>
          <w:rFonts w:ascii="Times New Roman" w:hAnsi="Times New Roman" w:cs="Times New Roman"/>
          <w:b/>
          <w:color w:val="000000" w:themeColor="text1"/>
          <w:sz w:val="28"/>
          <w:szCs w:val="28"/>
        </w:rPr>
      </w:pPr>
      <w:bookmarkStart w:id="28" w:name="_Toc482980944"/>
      <w:r w:rsidRPr="00E4036F">
        <w:rPr>
          <w:rFonts w:ascii="Times New Roman" w:hAnsi="Times New Roman" w:cs="Times New Roman"/>
          <w:b/>
          <w:color w:val="000000" w:themeColor="text1"/>
          <w:sz w:val="28"/>
          <w:szCs w:val="28"/>
        </w:rPr>
        <w:lastRenderedPageBreak/>
        <w:t xml:space="preserve">3.4. Результаты </w:t>
      </w:r>
      <w:r w:rsidR="002E0A8F">
        <w:rPr>
          <w:rFonts w:ascii="Times New Roman" w:hAnsi="Times New Roman" w:cs="Times New Roman"/>
          <w:b/>
          <w:color w:val="000000" w:themeColor="text1"/>
          <w:sz w:val="28"/>
          <w:szCs w:val="28"/>
        </w:rPr>
        <w:t>сравнительного анализа</w:t>
      </w:r>
      <w:r w:rsidR="006A3FBC">
        <w:rPr>
          <w:rFonts w:ascii="Times New Roman" w:hAnsi="Times New Roman" w:cs="Times New Roman"/>
          <w:b/>
          <w:color w:val="000000" w:themeColor="text1"/>
          <w:sz w:val="28"/>
          <w:szCs w:val="28"/>
        </w:rPr>
        <w:t xml:space="preserve"> по выявленным факторам</w:t>
      </w:r>
      <w:bookmarkEnd w:id="28"/>
    </w:p>
    <w:p w:rsidR="00AC5DE1" w:rsidRDefault="000F633C" w:rsidP="000F633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Обнаружено статистически достоверное </w:t>
      </w:r>
      <w:r w:rsidR="006A3FBC">
        <w:rPr>
          <w:rFonts w:ascii="Times New Roman" w:hAnsi="Times New Roman" w:cs="Times New Roman"/>
          <w:sz w:val="28"/>
          <w:szCs w:val="28"/>
        </w:rPr>
        <w:t>различия в выраженности четвертого</w:t>
      </w:r>
      <w:r w:rsidR="00AC5DE1">
        <w:rPr>
          <w:rFonts w:ascii="Times New Roman" w:hAnsi="Times New Roman" w:cs="Times New Roman"/>
          <w:sz w:val="28"/>
          <w:szCs w:val="28"/>
        </w:rPr>
        <w:t xml:space="preserve"> фактора (</w:t>
      </w:r>
      <w:r w:rsidR="00AC5DE1">
        <w:rPr>
          <w:rFonts w:ascii="Times New Roman" w:hAnsi="Times New Roman" w:cs="Times New Roman"/>
          <w:sz w:val="28"/>
          <w:szCs w:val="28"/>
          <w:lang w:val="en-US"/>
        </w:rPr>
        <w:t>p</w:t>
      </w:r>
      <w:r w:rsidR="00AC5DE1" w:rsidRPr="00AC5DE1">
        <w:rPr>
          <w:rFonts w:ascii="Times New Roman" w:hAnsi="Times New Roman" w:cs="Times New Roman"/>
          <w:sz w:val="28"/>
          <w:szCs w:val="28"/>
        </w:rPr>
        <w:t>=</w:t>
      </w:r>
      <w:r w:rsidR="00AC5DE1">
        <w:rPr>
          <w:rFonts w:ascii="Times New Roman" w:hAnsi="Times New Roman" w:cs="Times New Roman"/>
          <w:sz w:val="28"/>
          <w:szCs w:val="28"/>
        </w:rPr>
        <w:t>0,049).</w:t>
      </w:r>
    </w:p>
    <w:p w:rsidR="00AC5DE1" w:rsidRDefault="00AC5DE1" w:rsidP="00AC5DE1">
      <w:pPr>
        <w:tabs>
          <w:tab w:val="left" w:pos="207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уровне статистическо</w:t>
      </w:r>
      <w:r w:rsidR="00584D07">
        <w:rPr>
          <w:rFonts w:ascii="Times New Roman" w:hAnsi="Times New Roman" w:cs="Times New Roman"/>
          <w:sz w:val="28"/>
          <w:szCs w:val="28"/>
        </w:rPr>
        <w:t>й тенденции обнаружено различие</w:t>
      </w:r>
      <w:r>
        <w:rPr>
          <w:rFonts w:ascii="Times New Roman" w:hAnsi="Times New Roman" w:cs="Times New Roman"/>
          <w:sz w:val="28"/>
          <w:szCs w:val="28"/>
        </w:rPr>
        <w:t xml:space="preserve"> </w:t>
      </w:r>
      <w:r w:rsidR="00584D07">
        <w:rPr>
          <w:rFonts w:ascii="Times New Roman" w:hAnsi="Times New Roman" w:cs="Times New Roman"/>
          <w:sz w:val="28"/>
          <w:szCs w:val="28"/>
        </w:rPr>
        <w:t xml:space="preserve">в уровне выраженности шестого </w:t>
      </w:r>
      <w:r>
        <w:rPr>
          <w:rFonts w:ascii="Times New Roman" w:hAnsi="Times New Roman" w:cs="Times New Roman"/>
          <w:sz w:val="28"/>
          <w:szCs w:val="28"/>
        </w:rPr>
        <w:t>фактора (р=0,08) (см. табл. № 11).</w:t>
      </w:r>
    </w:p>
    <w:p w:rsidR="00AC5DE1" w:rsidRDefault="00AC5DE1" w:rsidP="00AC5DE1">
      <w:pPr>
        <w:tabs>
          <w:tab w:val="left" w:pos="2070"/>
        </w:tabs>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Таблица № 11.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tblPr>
      <w:tblGrid>
        <w:gridCol w:w="2538"/>
        <w:gridCol w:w="1335"/>
        <w:gridCol w:w="1623"/>
        <w:gridCol w:w="1334"/>
        <w:gridCol w:w="1334"/>
        <w:gridCol w:w="1334"/>
      </w:tblGrid>
      <w:tr w:rsidR="00AC5DE1" w:rsidRPr="00AC5DE1" w:rsidTr="00AF3BF1">
        <w:trPr>
          <w:trHeight w:val="417"/>
        </w:trPr>
        <w:tc>
          <w:tcPr>
            <w:tcW w:w="9498" w:type="dxa"/>
            <w:gridSpan w:val="6"/>
            <w:vAlign w:val="center"/>
            <w:hideMark/>
          </w:tcPr>
          <w:p w:rsidR="00AC5DE1" w:rsidRPr="00AC5DE1" w:rsidRDefault="00AC5DE1" w:rsidP="00AC5DE1">
            <w:pPr>
              <w:spacing w:after="0" w:line="240" w:lineRule="auto"/>
              <w:jc w:val="center"/>
              <w:rPr>
                <w:rFonts w:ascii="Times New Roman" w:eastAsia="Times New Roman" w:hAnsi="Times New Roman" w:cs="Times New Roman"/>
                <w:bCs/>
                <w:color w:val="000000" w:themeColor="text1"/>
                <w:sz w:val="28"/>
                <w:szCs w:val="28"/>
                <w:lang w:eastAsia="ru-RU"/>
              </w:rPr>
            </w:pPr>
            <w:r w:rsidRPr="00AC5DE1">
              <w:rPr>
                <w:rFonts w:ascii="Times New Roman" w:eastAsia="Times New Roman" w:hAnsi="Times New Roman" w:cs="Times New Roman"/>
                <w:bCs/>
                <w:color w:val="000000" w:themeColor="text1"/>
                <w:sz w:val="28"/>
                <w:szCs w:val="28"/>
                <w:lang w:eastAsia="ru-RU"/>
              </w:rPr>
              <w:t>Критерий для независимых выборок</w:t>
            </w:r>
          </w:p>
        </w:tc>
      </w:tr>
      <w:tr w:rsidR="00805C97" w:rsidRPr="00AC5DE1" w:rsidTr="00AF3BF1">
        <w:trPr>
          <w:trHeight w:val="567"/>
        </w:trPr>
        <w:tc>
          <w:tcPr>
            <w:tcW w:w="2538" w:type="dxa"/>
            <w:vMerge w:val="restart"/>
            <w:vAlign w:val="bottom"/>
            <w:hideMark/>
          </w:tcPr>
          <w:p w:rsidR="00AC5DE1" w:rsidRPr="00AC5DE1" w:rsidRDefault="00AC5DE1" w:rsidP="00AC5DE1">
            <w:pPr>
              <w:spacing w:after="0" w:line="240" w:lineRule="auto"/>
              <w:jc w:val="center"/>
              <w:rPr>
                <w:rFonts w:ascii="Times New Roman" w:eastAsia="Times New Roman" w:hAnsi="Times New Roman" w:cs="Times New Roman"/>
                <w:bCs/>
                <w:color w:val="000000" w:themeColor="text1"/>
                <w:sz w:val="28"/>
                <w:szCs w:val="28"/>
                <w:lang w:eastAsia="ru-RU"/>
              </w:rPr>
            </w:pPr>
          </w:p>
        </w:tc>
        <w:tc>
          <w:tcPr>
            <w:tcW w:w="2958" w:type="dxa"/>
            <w:gridSpan w:val="2"/>
            <w:vAlign w:val="bottom"/>
            <w:hideMark/>
          </w:tcPr>
          <w:p w:rsidR="00AC5DE1" w:rsidRPr="00AC5DE1" w:rsidRDefault="00AC5DE1" w:rsidP="00AC5DE1">
            <w:pPr>
              <w:spacing w:after="0" w:line="240" w:lineRule="auto"/>
              <w:jc w:val="center"/>
              <w:rPr>
                <w:rFonts w:ascii="Times New Roman" w:eastAsia="Times New Roman" w:hAnsi="Times New Roman" w:cs="Times New Roman"/>
                <w:color w:val="000000" w:themeColor="text1"/>
                <w:sz w:val="28"/>
                <w:szCs w:val="28"/>
                <w:lang w:eastAsia="ru-RU"/>
              </w:rPr>
            </w:pPr>
            <w:r w:rsidRPr="00AC5DE1">
              <w:rPr>
                <w:rFonts w:ascii="Times New Roman" w:eastAsia="Times New Roman" w:hAnsi="Times New Roman" w:cs="Times New Roman"/>
                <w:color w:val="000000" w:themeColor="text1"/>
                <w:sz w:val="28"/>
                <w:szCs w:val="28"/>
                <w:lang w:eastAsia="ru-RU"/>
              </w:rPr>
              <w:t>Критерий равенства дисперсий Ливиня</w:t>
            </w:r>
          </w:p>
        </w:tc>
        <w:tc>
          <w:tcPr>
            <w:tcW w:w="4002" w:type="dxa"/>
            <w:gridSpan w:val="3"/>
            <w:vAlign w:val="bottom"/>
            <w:hideMark/>
          </w:tcPr>
          <w:p w:rsidR="00AC5DE1" w:rsidRPr="00AC5DE1" w:rsidRDefault="00AC5DE1" w:rsidP="00AC5DE1">
            <w:pPr>
              <w:spacing w:after="0" w:line="240" w:lineRule="auto"/>
              <w:jc w:val="center"/>
              <w:rPr>
                <w:rFonts w:ascii="Times New Roman" w:eastAsia="Times New Roman" w:hAnsi="Times New Roman" w:cs="Times New Roman"/>
                <w:color w:val="000000" w:themeColor="text1"/>
                <w:sz w:val="28"/>
                <w:szCs w:val="28"/>
                <w:lang w:eastAsia="ru-RU"/>
              </w:rPr>
            </w:pPr>
            <w:r w:rsidRPr="00AC5DE1">
              <w:rPr>
                <w:rFonts w:ascii="Times New Roman" w:eastAsia="Times New Roman" w:hAnsi="Times New Roman" w:cs="Times New Roman"/>
                <w:color w:val="000000" w:themeColor="text1"/>
                <w:sz w:val="28"/>
                <w:szCs w:val="28"/>
                <w:lang w:eastAsia="ru-RU"/>
              </w:rPr>
              <w:t>t-критерий для равенства средних</w:t>
            </w:r>
          </w:p>
        </w:tc>
      </w:tr>
      <w:tr w:rsidR="00AC5DE1" w:rsidRPr="00AC5DE1" w:rsidTr="00AF3BF1">
        <w:trPr>
          <w:trHeight w:val="895"/>
        </w:trPr>
        <w:tc>
          <w:tcPr>
            <w:tcW w:w="2538" w:type="dxa"/>
            <w:vMerge/>
            <w:vAlign w:val="center"/>
            <w:hideMark/>
          </w:tcPr>
          <w:p w:rsidR="00AC5DE1" w:rsidRPr="00AC5DE1" w:rsidRDefault="00AC5DE1" w:rsidP="00AC5DE1">
            <w:pPr>
              <w:spacing w:after="0" w:line="240" w:lineRule="auto"/>
              <w:rPr>
                <w:rFonts w:ascii="Times New Roman" w:eastAsia="Times New Roman" w:hAnsi="Times New Roman" w:cs="Times New Roman"/>
                <w:bCs/>
                <w:color w:val="000000" w:themeColor="text1"/>
                <w:sz w:val="28"/>
                <w:szCs w:val="28"/>
                <w:lang w:eastAsia="ru-RU"/>
              </w:rPr>
            </w:pPr>
          </w:p>
        </w:tc>
        <w:tc>
          <w:tcPr>
            <w:tcW w:w="1335" w:type="dxa"/>
            <w:vAlign w:val="center"/>
            <w:hideMark/>
          </w:tcPr>
          <w:p w:rsidR="00AC5DE1" w:rsidRPr="00AC5DE1" w:rsidRDefault="00AC5DE1" w:rsidP="00805C97">
            <w:pPr>
              <w:spacing w:after="0" w:line="240" w:lineRule="auto"/>
              <w:rPr>
                <w:rFonts w:ascii="Times New Roman" w:eastAsia="Times New Roman" w:hAnsi="Times New Roman" w:cs="Times New Roman"/>
                <w:color w:val="000000" w:themeColor="text1"/>
                <w:sz w:val="28"/>
                <w:szCs w:val="28"/>
                <w:lang w:eastAsia="ru-RU"/>
              </w:rPr>
            </w:pPr>
            <w:r w:rsidRPr="00AC5DE1">
              <w:rPr>
                <w:rFonts w:ascii="Times New Roman" w:eastAsia="Times New Roman" w:hAnsi="Times New Roman" w:cs="Times New Roman"/>
                <w:color w:val="000000" w:themeColor="text1"/>
                <w:sz w:val="28"/>
                <w:szCs w:val="28"/>
                <w:lang w:eastAsia="ru-RU"/>
              </w:rPr>
              <w:t>F</w:t>
            </w:r>
          </w:p>
        </w:tc>
        <w:tc>
          <w:tcPr>
            <w:tcW w:w="1623" w:type="dxa"/>
            <w:vAlign w:val="center"/>
            <w:hideMark/>
          </w:tcPr>
          <w:p w:rsidR="00AC5DE1" w:rsidRPr="00AC5DE1" w:rsidRDefault="00AC5DE1" w:rsidP="00805C97">
            <w:pPr>
              <w:spacing w:after="0" w:line="240" w:lineRule="auto"/>
              <w:rPr>
                <w:rFonts w:ascii="Times New Roman" w:eastAsia="Times New Roman" w:hAnsi="Times New Roman" w:cs="Times New Roman"/>
                <w:color w:val="000000" w:themeColor="text1"/>
                <w:sz w:val="28"/>
                <w:szCs w:val="28"/>
                <w:lang w:eastAsia="ru-RU"/>
              </w:rPr>
            </w:pPr>
            <w:r w:rsidRPr="00AC5DE1">
              <w:rPr>
                <w:rFonts w:ascii="Times New Roman" w:eastAsia="Times New Roman" w:hAnsi="Times New Roman" w:cs="Times New Roman"/>
                <w:color w:val="000000" w:themeColor="text1"/>
                <w:sz w:val="28"/>
                <w:szCs w:val="28"/>
                <w:lang w:eastAsia="ru-RU"/>
              </w:rPr>
              <w:t>Значимость</w:t>
            </w:r>
          </w:p>
        </w:tc>
        <w:tc>
          <w:tcPr>
            <w:tcW w:w="1334" w:type="dxa"/>
            <w:vAlign w:val="center"/>
            <w:hideMark/>
          </w:tcPr>
          <w:p w:rsidR="00AC5DE1" w:rsidRPr="00AC5DE1" w:rsidRDefault="00E043FB" w:rsidP="00805C97">
            <w:pPr>
              <w:spacing w:after="0" w:line="240" w:lineRule="auto"/>
              <w:rPr>
                <w:rFonts w:ascii="Times New Roman" w:eastAsia="Times New Roman" w:hAnsi="Times New Roman" w:cs="Times New Roman"/>
                <w:color w:val="000000" w:themeColor="text1"/>
                <w:sz w:val="28"/>
                <w:szCs w:val="28"/>
                <w:lang w:eastAsia="ru-RU"/>
              </w:rPr>
            </w:pPr>
            <w:r w:rsidRPr="00AC5DE1">
              <w:rPr>
                <w:rFonts w:ascii="Times New Roman" w:eastAsia="Times New Roman" w:hAnsi="Times New Roman" w:cs="Times New Roman"/>
                <w:color w:val="000000" w:themeColor="text1"/>
                <w:sz w:val="28"/>
                <w:szCs w:val="28"/>
                <w:lang w:eastAsia="ru-RU"/>
              </w:rPr>
              <w:t>Т</w:t>
            </w:r>
          </w:p>
        </w:tc>
        <w:tc>
          <w:tcPr>
            <w:tcW w:w="1334" w:type="dxa"/>
            <w:vAlign w:val="center"/>
            <w:hideMark/>
          </w:tcPr>
          <w:p w:rsidR="00AC5DE1" w:rsidRPr="00AC5DE1" w:rsidRDefault="00AC5DE1" w:rsidP="00805C97">
            <w:pPr>
              <w:spacing w:after="0" w:line="240" w:lineRule="auto"/>
              <w:rPr>
                <w:rFonts w:ascii="Times New Roman" w:eastAsia="Times New Roman" w:hAnsi="Times New Roman" w:cs="Times New Roman"/>
                <w:color w:val="000000" w:themeColor="text1"/>
                <w:sz w:val="28"/>
                <w:szCs w:val="28"/>
                <w:lang w:eastAsia="ru-RU"/>
              </w:rPr>
            </w:pPr>
            <w:r w:rsidRPr="00AC5DE1">
              <w:rPr>
                <w:rFonts w:ascii="Times New Roman" w:eastAsia="Times New Roman" w:hAnsi="Times New Roman" w:cs="Times New Roman"/>
                <w:color w:val="000000" w:themeColor="text1"/>
                <w:sz w:val="28"/>
                <w:szCs w:val="28"/>
                <w:lang w:eastAsia="ru-RU"/>
              </w:rPr>
              <w:t>ст.св.</w:t>
            </w:r>
          </w:p>
        </w:tc>
        <w:tc>
          <w:tcPr>
            <w:tcW w:w="1334" w:type="dxa"/>
            <w:vAlign w:val="bottom"/>
            <w:hideMark/>
          </w:tcPr>
          <w:p w:rsidR="00AC5DE1" w:rsidRPr="00AC5DE1" w:rsidRDefault="00AC5DE1" w:rsidP="00805C97">
            <w:pPr>
              <w:spacing w:after="0" w:line="240" w:lineRule="auto"/>
              <w:rPr>
                <w:rFonts w:ascii="Times New Roman" w:eastAsia="Times New Roman" w:hAnsi="Times New Roman" w:cs="Times New Roman"/>
                <w:color w:val="000000" w:themeColor="text1"/>
                <w:sz w:val="28"/>
                <w:szCs w:val="28"/>
                <w:lang w:eastAsia="ru-RU"/>
              </w:rPr>
            </w:pPr>
            <w:r w:rsidRPr="00AC5DE1">
              <w:rPr>
                <w:rFonts w:ascii="Times New Roman" w:eastAsia="Times New Roman" w:hAnsi="Times New Roman" w:cs="Times New Roman"/>
                <w:color w:val="000000" w:themeColor="text1"/>
                <w:sz w:val="28"/>
                <w:szCs w:val="28"/>
                <w:lang w:eastAsia="ru-RU"/>
              </w:rPr>
              <w:t>Знач. (двухсторонняя)</w:t>
            </w:r>
          </w:p>
        </w:tc>
      </w:tr>
      <w:tr w:rsidR="00AC5DE1" w:rsidRPr="00AC5DE1" w:rsidTr="00AF3BF1">
        <w:trPr>
          <w:trHeight w:val="597"/>
        </w:trPr>
        <w:tc>
          <w:tcPr>
            <w:tcW w:w="2538" w:type="dxa"/>
            <w:shd w:val="clear" w:color="auto" w:fill="auto"/>
            <w:hideMark/>
          </w:tcPr>
          <w:p w:rsidR="00AC5DE1" w:rsidRPr="00584D07" w:rsidRDefault="00584D07" w:rsidP="00805C97">
            <w:pPr>
              <w:spacing w:after="0" w:line="276"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Первый фактор</w:t>
            </w:r>
          </w:p>
        </w:tc>
        <w:tc>
          <w:tcPr>
            <w:tcW w:w="1335" w:type="dxa"/>
            <w:noWrap/>
            <w:hideMark/>
          </w:tcPr>
          <w:p w:rsidR="00AC5DE1" w:rsidRPr="00AC5DE1" w:rsidRDefault="00AC5DE1" w:rsidP="00805C97">
            <w:pPr>
              <w:spacing w:after="0" w:line="240" w:lineRule="auto"/>
              <w:rPr>
                <w:rFonts w:ascii="Times New Roman" w:eastAsia="Times New Roman" w:hAnsi="Times New Roman" w:cs="Times New Roman"/>
                <w:color w:val="000000" w:themeColor="text1"/>
                <w:sz w:val="28"/>
                <w:szCs w:val="28"/>
                <w:lang w:eastAsia="ru-RU"/>
              </w:rPr>
            </w:pPr>
            <w:r w:rsidRPr="00AC5DE1">
              <w:rPr>
                <w:rFonts w:ascii="Times New Roman" w:eastAsia="Times New Roman" w:hAnsi="Times New Roman" w:cs="Times New Roman"/>
                <w:color w:val="000000" w:themeColor="text1"/>
                <w:sz w:val="28"/>
                <w:szCs w:val="28"/>
                <w:lang w:eastAsia="ru-RU"/>
              </w:rPr>
              <w:t>1,530</w:t>
            </w:r>
          </w:p>
        </w:tc>
        <w:tc>
          <w:tcPr>
            <w:tcW w:w="1623" w:type="dxa"/>
            <w:noWrap/>
            <w:hideMark/>
          </w:tcPr>
          <w:p w:rsidR="00AC5DE1" w:rsidRPr="00AC5DE1" w:rsidRDefault="00AC5DE1" w:rsidP="00805C97">
            <w:pPr>
              <w:spacing w:after="0" w:line="240" w:lineRule="auto"/>
              <w:rPr>
                <w:rFonts w:ascii="Times New Roman" w:eastAsia="Times New Roman" w:hAnsi="Times New Roman" w:cs="Times New Roman"/>
                <w:color w:val="000000" w:themeColor="text1"/>
                <w:sz w:val="28"/>
                <w:szCs w:val="28"/>
                <w:lang w:eastAsia="ru-RU"/>
              </w:rPr>
            </w:pPr>
            <w:r w:rsidRPr="00AC5DE1">
              <w:rPr>
                <w:rFonts w:ascii="Times New Roman" w:eastAsia="Times New Roman" w:hAnsi="Times New Roman" w:cs="Times New Roman"/>
                <w:color w:val="000000" w:themeColor="text1"/>
                <w:sz w:val="28"/>
                <w:szCs w:val="28"/>
                <w:lang w:eastAsia="ru-RU"/>
              </w:rPr>
              <w:t>0,224</w:t>
            </w:r>
          </w:p>
        </w:tc>
        <w:tc>
          <w:tcPr>
            <w:tcW w:w="1334" w:type="dxa"/>
            <w:noWrap/>
            <w:hideMark/>
          </w:tcPr>
          <w:p w:rsidR="00AC5DE1" w:rsidRPr="00AC5DE1" w:rsidRDefault="00AC5DE1" w:rsidP="00805C97">
            <w:pPr>
              <w:spacing w:after="0" w:line="240" w:lineRule="auto"/>
              <w:rPr>
                <w:rFonts w:ascii="Times New Roman" w:eastAsia="Times New Roman" w:hAnsi="Times New Roman" w:cs="Times New Roman"/>
                <w:color w:val="000000" w:themeColor="text1"/>
                <w:sz w:val="28"/>
                <w:szCs w:val="28"/>
                <w:lang w:eastAsia="ru-RU"/>
              </w:rPr>
            </w:pPr>
            <w:r w:rsidRPr="00AC5DE1">
              <w:rPr>
                <w:rFonts w:ascii="Times New Roman" w:eastAsia="Times New Roman" w:hAnsi="Times New Roman" w:cs="Times New Roman"/>
                <w:color w:val="000000" w:themeColor="text1"/>
                <w:sz w:val="28"/>
                <w:szCs w:val="28"/>
                <w:lang w:eastAsia="ru-RU"/>
              </w:rPr>
              <w:t>0,094</w:t>
            </w:r>
          </w:p>
        </w:tc>
        <w:tc>
          <w:tcPr>
            <w:tcW w:w="1334" w:type="dxa"/>
            <w:noWrap/>
            <w:hideMark/>
          </w:tcPr>
          <w:p w:rsidR="00AC5DE1" w:rsidRPr="00AC5DE1" w:rsidRDefault="00AC5DE1" w:rsidP="00805C97">
            <w:pPr>
              <w:spacing w:after="0" w:line="240" w:lineRule="auto"/>
              <w:rPr>
                <w:rFonts w:ascii="Times New Roman" w:eastAsia="Times New Roman" w:hAnsi="Times New Roman" w:cs="Times New Roman"/>
                <w:color w:val="000000" w:themeColor="text1"/>
                <w:sz w:val="28"/>
                <w:szCs w:val="28"/>
                <w:lang w:eastAsia="ru-RU"/>
              </w:rPr>
            </w:pPr>
            <w:r w:rsidRPr="00AC5DE1">
              <w:rPr>
                <w:rFonts w:ascii="Times New Roman" w:eastAsia="Times New Roman" w:hAnsi="Times New Roman" w:cs="Times New Roman"/>
                <w:color w:val="000000" w:themeColor="text1"/>
                <w:sz w:val="28"/>
                <w:szCs w:val="28"/>
                <w:lang w:eastAsia="ru-RU"/>
              </w:rPr>
              <w:t>37</w:t>
            </w:r>
          </w:p>
        </w:tc>
        <w:tc>
          <w:tcPr>
            <w:tcW w:w="1334" w:type="dxa"/>
            <w:noWrap/>
            <w:hideMark/>
          </w:tcPr>
          <w:p w:rsidR="00AC5DE1" w:rsidRPr="00AC5DE1" w:rsidRDefault="00AC5DE1" w:rsidP="00805C97">
            <w:pPr>
              <w:spacing w:after="0" w:line="240" w:lineRule="auto"/>
              <w:rPr>
                <w:rFonts w:ascii="Times New Roman" w:eastAsia="Times New Roman" w:hAnsi="Times New Roman" w:cs="Times New Roman"/>
                <w:color w:val="000000" w:themeColor="text1"/>
                <w:sz w:val="28"/>
                <w:szCs w:val="28"/>
                <w:lang w:eastAsia="ru-RU"/>
              </w:rPr>
            </w:pPr>
            <w:r w:rsidRPr="00AC5DE1">
              <w:rPr>
                <w:rFonts w:ascii="Times New Roman" w:eastAsia="Times New Roman" w:hAnsi="Times New Roman" w:cs="Times New Roman"/>
                <w:color w:val="000000" w:themeColor="text1"/>
                <w:sz w:val="28"/>
                <w:szCs w:val="28"/>
                <w:lang w:eastAsia="ru-RU"/>
              </w:rPr>
              <w:t>0,926</w:t>
            </w:r>
          </w:p>
        </w:tc>
      </w:tr>
      <w:tr w:rsidR="00AC5DE1" w:rsidRPr="00AC5DE1" w:rsidTr="00AF3BF1">
        <w:trPr>
          <w:trHeight w:val="597"/>
        </w:trPr>
        <w:tc>
          <w:tcPr>
            <w:tcW w:w="2538" w:type="dxa"/>
            <w:shd w:val="clear" w:color="auto" w:fill="auto"/>
            <w:hideMark/>
          </w:tcPr>
          <w:p w:rsidR="00AC5DE1" w:rsidRPr="00584D07" w:rsidRDefault="00584D07" w:rsidP="00805C97">
            <w:pPr>
              <w:spacing w:after="0" w:line="276"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Второй фактор</w:t>
            </w:r>
          </w:p>
        </w:tc>
        <w:tc>
          <w:tcPr>
            <w:tcW w:w="1335" w:type="dxa"/>
            <w:noWrap/>
            <w:hideMark/>
          </w:tcPr>
          <w:p w:rsidR="00AC5DE1" w:rsidRPr="00AC5DE1" w:rsidRDefault="00AC5DE1" w:rsidP="00805C97">
            <w:pPr>
              <w:spacing w:after="0" w:line="240" w:lineRule="auto"/>
              <w:rPr>
                <w:rFonts w:ascii="Times New Roman" w:eastAsia="Times New Roman" w:hAnsi="Times New Roman" w:cs="Times New Roman"/>
                <w:color w:val="000000" w:themeColor="text1"/>
                <w:sz w:val="28"/>
                <w:szCs w:val="28"/>
                <w:lang w:eastAsia="ru-RU"/>
              </w:rPr>
            </w:pPr>
            <w:r w:rsidRPr="00AC5DE1">
              <w:rPr>
                <w:rFonts w:ascii="Times New Roman" w:eastAsia="Times New Roman" w:hAnsi="Times New Roman" w:cs="Times New Roman"/>
                <w:color w:val="000000" w:themeColor="text1"/>
                <w:sz w:val="28"/>
                <w:szCs w:val="28"/>
                <w:lang w:eastAsia="ru-RU"/>
              </w:rPr>
              <w:t>0,001</w:t>
            </w:r>
          </w:p>
        </w:tc>
        <w:tc>
          <w:tcPr>
            <w:tcW w:w="1623" w:type="dxa"/>
            <w:noWrap/>
            <w:hideMark/>
          </w:tcPr>
          <w:p w:rsidR="00AC5DE1" w:rsidRPr="00AC5DE1" w:rsidRDefault="00AC5DE1" w:rsidP="00805C97">
            <w:pPr>
              <w:spacing w:after="0" w:line="240" w:lineRule="auto"/>
              <w:rPr>
                <w:rFonts w:ascii="Times New Roman" w:eastAsia="Times New Roman" w:hAnsi="Times New Roman" w:cs="Times New Roman"/>
                <w:color w:val="000000" w:themeColor="text1"/>
                <w:sz w:val="28"/>
                <w:szCs w:val="28"/>
                <w:lang w:eastAsia="ru-RU"/>
              </w:rPr>
            </w:pPr>
            <w:r w:rsidRPr="00AC5DE1">
              <w:rPr>
                <w:rFonts w:ascii="Times New Roman" w:eastAsia="Times New Roman" w:hAnsi="Times New Roman" w:cs="Times New Roman"/>
                <w:color w:val="000000" w:themeColor="text1"/>
                <w:sz w:val="28"/>
                <w:szCs w:val="28"/>
                <w:lang w:eastAsia="ru-RU"/>
              </w:rPr>
              <w:t>0,978</w:t>
            </w:r>
          </w:p>
        </w:tc>
        <w:tc>
          <w:tcPr>
            <w:tcW w:w="1334" w:type="dxa"/>
            <w:noWrap/>
            <w:hideMark/>
          </w:tcPr>
          <w:p w:rsidR="00AC5DE1" w:rsidRPr="00AC5DE1" w:rsidRDefault="00AC5DE1" w:rsidP="00805C97">
            <w:pPr>
              <w:spacing w:after="0" w:line="240" w:lineRule="auto"/>
              <w:rPr>
                <w:rFonts w:ascii="Times New Roman" w:eastAsia="Times New Roman" w:hAnsi="Times New Roman" w:cs="Times New Roman"/>
                <w:color w:val="000000" w:themeColor="text1"/>
                <w:sz w:val="28"/>
                <w:szCs w:val="28"/>
                <w:lang w:eastAsia="ru-RU"/>
              </w:rPr>
            </w:pPr>
            <w:r w:rsidRPr="00AC5DE1">
              <w:rPr>
                <w:rFonts w:ascii="Times New Roman" w:eastAsia="Times New Roman" w:hAnsi="Times New Roman" w:cs="Times New Roman"/>
                <w:color w:val="000000" w:themeColor="text1"/>
                <w:sz w:val="28"/>
                <w:szCs w:val="28"/>
                <w:lang w:eastAsia="ru-RU"/>
              </w:rPr>
              <w:t>-0,782</w:t>
            </w:r>
          </w:p>
        </w:tc>
        <w:tc>
          <w:tcPr>
            <w:tcW w:w="1334" w:type="dxa"/>
            <w:noWrap/>
            <w:hideMark/>
          </w:tcPr>
          <w:p w:rsidR="00AC5DE1" w:rsidRPr="00AC5DE1" w:rsidRDefault="00AC5DE1" w:rsidP="00805C97">
            <w:pPr>
              <w:spacing w:after="0" w:line="240" w:lineRule="auto"/>
              <w:rPr>
                <w:rFonts w:ascii="Times New Roman" w:eastAsia="Times New Roman" w:hAnsi="Times New Roman" w:cs="Times New Roman"/>
                <w:color w:val="000000" w:themeColor="text1"/>
                <w:sz w:val="28"/>
                <w:szCs w:val="28"/>
                <w:lang w:eastAsia="ru-RU"/>
              </w:rPr>
            </w:pPr>
            <w:r w:rsidRPr="00AC5DE1">
              <w:rPr>
                <w:rFonts w:ascii="Times New Roman" w:eastAsia="Times New Roman" w:hAnsi="Times New Roman" w:cs="Times New Roman"/>
                <w:color w:val="000000" w:themeColor="text1"/>
                <w:sz w:val="28"/>
                <w:szCs w:val="28"/>
                <w:lang w:eastAsia="ru-RU"/>
              </w:rPr>
              <w:t>37</w:t>
            </w:r>
          </w:p>
        </w:tc>
        <w:tc>
          <w:tcPr>
            <w:tcW w:w="1334" w:type="dxa"/>
            <w:noWrap/>
            <w:hideMark/>
          </w:tcPr>
          <w:p w:rsidR="00AC5DE1" w:rsidRPr="00AC5DE1" w:rsidRDefault="00AC5DE1" w:rsidP="00805C97">
            <w:pPr>
              <w:spacing w:after="0" w:line="240" w:lineRule="auto"/>
              <w:rPr>
                <w:rFonts w:ascii="Times New Roman" w:eastAsia="Times New Roman" w:hAnsi="Times New Roman" w:cs="Times New Roman"/>
                <w:color w:val="000000" w:themeColor="text1"/>
                <w:sz w:val="28"/>
                <w:szCs w:val="28"/>
                <w:lang w:eastAsia="ru-RU"/>
              </w:rPr>
            </w:pPr>
            <w:r w:rsidRPr="00AC5DE1">
              <w:rPr>
                <w:rFonts w:ascii="Times New Roman" w:eastAsia="Times New Roman" w:hAnsi="Times New Roman" w:cs="Times New Roman"/>
                <w:color w:val="000000" w:themeColor="text1"/>
                <w:sz w:val="28"/>
                <w:szCs w:val="28"/>
                <w:lang w:eastAsia="ru-RU"/>
              </w:rPr>
              <w:t>0,439</w:t>
            </w:r>
          </w:p>
        </w:tc>
      </w:tr>
      <w:tr w:rsidR="00AC5DE1" w:rsidRPr="00AC5DE1" w:rsidTr="00AF3BF1">
        <w:trPr>
          <w:trHeight w:val="597"/>
        </w:trPr>
        <w:tc>
          <w:tcPr>
            <w:tcW w:w="2538" w:type="dxa"/>
            <w:shd w:val="clear" w:color="auto" w:fill="auto"/>
            <w:hideMark/>
          </w:tcPr>
          <w:p w:rsidR="00AC5DE1" w:rsidRPr="00584D07" w:rsidRDefault="00584D07" w:rsidP="00805C97">
            <w:pPr>
              <w:spacing w:after="0" w:line="276"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Третий фактор</w:t>
            </w:r>
          </w:p>
        </w:tc>
        <w:tc>
          <w:tcPr>
            <w:tcW w:w="1335" w:type="dxa"/>
            <w:noWrap/>
            <w:hideMark/>
          </w:tcPr>
          <w:p w:rsidR="00AC5DE1" w:rsidRPr="00AC5DE1" w:rsidRDefault="00AC5DE1" w:rsidP="00805C97">
            <w:pPr>
              <w:spacing w:after="0" w:line="240" w:lineRule="auto"/>
              <w:rPr>
                <w:rFonts w:ascii="Times New Roman" w:eastAsia="Times New Roman" w:hAnsi="Times New Roman" w:cs="Times New Roman"/>
                <w:color w:val="000000" w:themeColor="text1"/>
                <w:sz w:val="28"/>
                <w:szCs w:val="28"/>
                <w:lang w:eastAsia="ru-RU"/>
              </w:rPr>
            </w:pPr>
            <w:r w:rsidRPr="00AC5DE1">
              <w:rPr>
                <w:rFonts w:ascii="Times New Roman" w:eastAsia="Times New Roman" w:hAnsi="Times New Roman" w:cs="Times New Roman"/>
                <w:color w:val="000000" w:themeColor="text1"/>
                <w:sz w:val="28"/>
                <w:szCs w:val="28"/>
                <w:lang w:eastAsia="ru-RU"/>
              </w:rPr>
              <w:t>1,897</w:t>
            </w:r>
          </w:p>
        </w:tc>
        <w:tc>
          <w:tcPr>
            <w:tcW w:w="1623" w:type="dxa"/>
            <w:noWrap/>
            <w:hideMark/>
          </w:tcPr>
          <w:p w:rsidR="00AC5DE1" w:rsidRPr="00AC5DE1" w:rsidRDefault="00AC5DE1" w:rsidP="00805C97">
            <w:pPr>
              <w:spacing w:after="0" w:line="240" w:lineRule="auto"/>
              <w:rPr>
                <w:rFonts w:ascii="Times New Roman" w:eastAsia="Times New Roman" w:hAnsi="Times New Roman" w:cs="Times New Roman"/>
                <w:color w:val="000000" w:themeColor="text1"/>
                <w:sz w:val="28"/>
                <w:szCs w:val="28"/>
                <w:lang w:eastAsia="ru-RU"/>
              </w:rPr>
            </w:pPr>
            <w:r w:rsidRPr="00AC5DE1">
              <w:rPr>
                <w:rFonts w:ascii="Times New Roman" w:eastAsia="Times New Roman" w:hAnsi="Times New Roman" w:cs="Times New Roman"/>
                <w:color w:val="000000" w:themeColor="text1"/>
                <w:sz w:val="28"/>
                <w:szCs w:val="28"/>
                <w:lang w:eastAsia="ru-RU"/>
              </w:rPr>
              <w:t>0,177</w:t>
            </w:r>
          </w:p>
        </w:tc>
        <w:tc>
          <w:tcPr>
            <w:tcW w:w="1334" w:type="dxa"/>
            <w:noWrap/>
            <w:hideMark/>
          </w:tcPr>
          <w:p w:rsidR="00AC5DE1" w:rsidRPr="00AC5DE1" w:rsidRDefault="00AC5DE1" w:rsidP="00805C97">
            <w:pPr>
              <w:spacing w:after="0" w:line="240" w:lineRule="auto"/>
              <w:rPr>
                <w:rFonts w:ascii="Times New Roman" w:eastAsia="Times New Roman" w:hAnsi="Times New Roman" w:cs="Times New Roman"/>
                <w:color w:val="000000" w:themeColor="text1"/>
                <w:sz w:val="28"/>
                <w:szCs w:val="28"/>
                <w:lang w:eastAsia="ru-RU"/>
              </w:rPr>
            </w:pPr>
            <w:r w:rsidRPr="00AC5DE1">
              <w:rPr>
                <w:rFonts w:ascii="Times New Roman" w:eastAsia="Times New Roman" w:hAnsi="Times New Roman" w:cs="Times New Roman"/>
                <w:color w:val="000000" w:themeColor="text1"/>
                <w:sz w:val="28"/>
                <w:szCs w:val="28"/>
                <w:lang w:eastAsia="ru-RU"/>
              </w:rPr>
              <w:t>0,723</w:t>
            </w:r>
          </w:p>
        </w:tc>
        <w:tc>
          <w:tcPr>
            <w:tcW w:w="1334" w:type="dxa"/>
            <w:noWrap/>
            <w:hideMark/>
          </w:tcPr>
          <w:p w:rsidR="00AC5DE1" w:rsidRPr="00AC5DE1" w:rsidRDefault="00AC5DE1" w:rsidP="00805C97">
            <w:pPr>
              <w:spacing w:after="0" w:line="240" w:lineRule="auto"/>
              <w:rPr>
                <w:rFonts w:ascii="Times New Roman" w:eastAsia="Times New Roman" w:hAnsi="Times New Roman" w:cs="Times New Roman"/>
                <w:color w:val="000000" w:themeColor="text1"/>
                <w:sz w:val="28"/>
                <w:szCs w:val="28"/>
                <w:lang w:eastAsia="ru-RU"/>
              </w:rPr>
            </w:pPr>
            <w:r w:rsidRPr="00AC5DE1">
              <w:rPr>
                <w:rFonts w:ascii="Times New Roman" w:eastAsia="Times New Roman" w:hAnsi="Times New Roman" w:cs="Times New Roman"/>
                <w:color w:val="000000" w:themeColor="text1"/>
                <w:sz w:val="28"/>
                <w:szCs w:val="28"/>
                <w:lang w:eastAsia="ru-RU"/>
              </w:rPr>
              <w:t>37</w:t>
            </w:r>
          </w:p>
        </w:tc>
        <w:tc>
          <w:tcPr>
            <w:tcW w:w="1334" w:type="dxa"/>
            <w:noWrap/>
            <w:hideMark/>
          </w:tcPr>
          <w:p w:rsidR="00AC5DE1" w:rsidRPr="00AC5DE1" w:rsidRDefault="00AC5DE1" w:rsidP="00805C97">
            <w:pPr>
              <w:spacing w:after="0" w:line="240" w:lineRule="auto"/>
              <w:rPr>
                <w:rFonts w:ascii="Times New Roman" w:eastAsia="Times New Roman" w:hAnsi="Times New Roman" w:cs="Times New Roman"/>
                <w:color w:val="000000" w:themeColor="text1"/>
                <w:sz w:val="28"/>
                <w:szCs w:val="28"/>
                <w:lang w:eastAsia="ru-RU"/>
              </w:rPr>
            </w:pPr>
            <w:r w:rsidRPr="00AC5DE1">
              <w:rPr>
                <w:rFonts w:ascii="Times New Roman" w:eastAsia="Times New Roman" w:hAnsi="Times New Roman" w:cs="Times New Roman"/>
                <w:color w:val="000000" w:themeColor="text1"/>
                <w:sz w:val="28"/>
                <w:szCs w:val="28"/>
                <w:lang w:eastAsia="ru-RU"/>
              </w:rPr>
              <w:t>0,474</w:t>
            </w:r>
          </w:p>
        </w:tc>
      </w:tr>
      <w:tr w:rsidR="00AC5DE1" w:rsidRPr="00AC5DE1" w:rsidTr="00AF3BF1">
        <w:trPr>
          <w:trHeight w:val="597"/>
        </w:trPr>
        <w:tc>
          <w:tcPr>
            <w:tcW w:w="2538" w:type="dxa"/>
            <w:shd w:val="clear" w:color="auto" w:fill="auto"/>
            <w:hideMark/>
          </w:tcPr>
          <w:p w:rsidR="00AC5DE1" w:rsidRPr="00584D07" w:rsidRDefault="00584D07" w:rsidP="00805C97">
            <w:pPr>
              <w:spacing w:after="0" w:line="276" w:lineRule="auto"/>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Четвертый фактор</w:t>
            </w:r>
          </w:p>
        </w:tc>
        <w:tc>
          <w:tcPr>
            <w:tcW w:w="1335" w:type="dxa"/>
            <w:noWrap/>
            <w:hideMark/>
          </w:tcPr>
          <w:p w:rsidR="00AC5DE1" w:rsidRPr="00AC5DE1" w:rsidRDefault="00AC5DE1" w:rsidP="00805C97">
            <w:pPr>
              <w:spacing w:after="0" w:line="240" w:lineRule="auto"/>
              <w:rPr>
                <w:rFonts w:ascii="Times New Roman" w:eastAsia="Times New Roman" w:hAnsi="Times New Roman" w:cs="Times New Roman"/>
                <w:color w:val="000000" w:themeColor="text1"/>
                <w:sz w:val="28"/>
                <w:szCs w:val="28"/>
                <w:lang w:eastAsia="ru-RU"/>
              </w:rPr>
            </w:pPr>
            <w:r w:rsidRPr="00AC5DE1">
              <w:rPr>
                <w:rFonts w:ascii="Times New Roman" w:eastAsia="Times New Roman" w:hAnsi="Times New Roman" w:cs="Times New Roman"/>
                <w:color w:val="000000" w:themeColor="text1"/>
                <w:sz w:val="28"/>
                <w:szCs w:val="28"/>
                <w:lang w:eastAsia="ru-RU"/>
              </w:rPr>
              <w:t>1,347</w:t>
            </w:r>
          </w:p>
        </w:tc>
        <w:tc>
          <w:tcPr>
            <w:tcW w:w="1623" w:type="dxa"/>
            <w:noWrap/>
            <w:hideMark/>
          </w:tcPr>
          <w:p w:rsidR="00AC5DE1" w:rsidRPr="00AC5DE1" w:rsidRDefault="00AC5DE1" w:rsidP="00805C97">
            <w:pPr>
              <w:spacing w:after="0" w:line="240" w:lineRule="auto"/>
              <w:rPr>
                <w:rFonts w:ascii="Times New Roman" w:eastAsia="Times New Roman" w:hAnsi="Times New Roman" w:cs="Times New Roman"/>
                <w:color w:val="000000" w:themeColor="text1"/>
                <w:sz w:val="28"/>
                <w:szCs w:val="28"/>
                <w:lang w:eastAsia="ru-RU"/>
              </w:rPr>
            </w:pPr>
            <w:r w:rsidRPr="00AC5DE1">
              <w:rPr>
                <w:rFonts w:ascii="Times New Roman" w:eastAsia="Times New Roman" w:hAnsi="Times New Roman" w:cs="Times New Roman"/>
                <w:color w:val="000000" w:themeColor="text1"/>
                <w:sz w:val="28"/>
                <w:szCs w:val="28"/>
                <w:lang w:eastAsia="ru-RU"/>
              </w:rPr>
              <w:t>0,253</w:t>
            </w:r>
          </w:p>
        </w:tc>
        <w:tc>
          <w:tcPr>
            <w:tcW w:w="1334" w:type="dxa"/>
            <w:noWrap/>
            <w:hideMark/>
          </w:tcPr>
          <w:p w:rsidR="00AC5DE1" w:rsidRPr="00AC5DE1" w:rsidRDefault="00AC5DE1" w:rsidP="00805C97">
            <w:pPr>
              <w:spacing w:after="0" w:line="240" w:lineRule="auto"/>
              <w:rPr>
                <w:rFonts w:ascii="Times New Roman" w:eastAsia="Times New Roman" w:hAnsi="Times New Roman" w:cs="Times New Roman"/>
                <w:color w:val="000000" w:themeColor="text1"/>
                <w:sz w:val="28"/>
                <w:szCs w:val="28"/>
                <w:lang w:eastAsia="ru-RU"/>
              </w:rPr>
            </w:pPr>
            <w:r w:rsidRPr="00AC5DE1">
              <w:rPr>
                <w:rFonts w:ascii="Times New Roman" w:eastAsia="Times New Roman" w:hAnsi="Times New Roman" w:cs="Times New Roman"/>
                <w:color w:val="000000" w:themeColor="text1"/>
                <w:sz w:val="28"/>
                <w:szCs w:val="28"/>
                <w:lang w:eastAsia="ru-RU"/>
              </w:rPr>
              <w:t>2,033</w:t>
            </w:r>
          </w:p>
        </w:tc>
        <w:tc>
          <w:tcPr>
            <w:tcW w:w="1334" w:type="dxa"/>
            <w:noWrap/>
            <w:hideMark/>
          </w:tcPr>
          <w:p w:rsidR="00AC5DE1" w:rsidRPr="00AC5DE1" w:rsidRDefault="00AC5DE1" w:rsidP="00805C97">
            <w:pPr>
              <w:spacing w:after="0" w:line="240" w:lineRule="auto"/>
              <w:rPr>
                <w:rFonts w:ascii="Times New Roman" w:eastAsia="Times New Roman" w:hAnsi="Times New Roman" w:cs="Times New Roman"/>
                <w:color w:val="000000" w:themeColor="text1"/>
                <w:sz w:val="28"/>
                <w:szCs w:val="28"/>
                <w:lang w:eastAsia="ru-RU"/>
              </w:rPr>
            </w:pPr>
            <w:r w:rsidRPr="00AC5DE1">
              <w:rPr>
                <w:rFonts w:ascii="Times New Roman" w:eastAsia="Times New Roman" w:hAnsi="Times New Roman" w:cs="Times New Roman"/>
                <w:color w:val="000000" w:themeColor="text1"/>
                <w:sz w:val="28"/>
                <w:szCs w:val="28"/>
                <w:lang w:eastAsia="ru-RU"/>
              </w:rPr>
              <w:t>37</w:t>
            </w:r>
          </w:p>
        </w:tc>
        <w:tc>
          <w:tcPr>
            <w:tcW w:w="1334" w:type="dxa"/>
            <w:noWrap/>
            <w:hideMark/>
          </w:tcPr>
          <w:p w:rsidR="00AC5DE1" w:rsidRPr="00AC5DE1" w:rsidRDefault="00AC5DE1" w:rsidP="00805C97">
            <w:pPr>
              <w:spacing w:after="0" w:line="240" w:lineRule="auto"/>
              <w:rPr>
                <w:rFonts w:ascii="Times New Roman" w:eastAsia="Times New Roman" w:hAnsi="Times New Roman" w:cs="Times New Roman"/>
                <w:b/>
                <w:color w:val="000000" w:themeColor="text1"/>
                <w:sz w:val="28"/>
                <w:szCs w:val="28"/>
                <w:lang w:eastAsia="ru-RU"/>
              </w:rPr>
            </w:pPr>
            <w:r w:rsidRPr="00AC5DE1">
              <w:rPr>
                <w:rFonts w:ascii="Times New Roman" w:eastAsia="Times New Roman" w:hAnsi="Times New Roman" w:cs="Times New Roman"/>
                <w:b/>
                <w:color w:val="000000" w:themeColor="text1"/>
                <w:sz w:val="28"/>
                <w:szCs w:val="28"/>
                <w:lang w:eastAsia="ru-RU"/>
              </w:rPr>
              <w:t>0,049</w:t>
            </w:r>
          </w:p>
        </w:tc>
      </w:tr>
      <w:tr w:rsidR="00AC5DE1" w:rsidRPr="00AC5DE1" w:rsidTr="00AF3BF1">
        <w:trPr>
          <w:trHeight w:val="597"/>
        </w:trPr>
        <w:tc>
          <w:tcPr>
            <w:tcW w:w="2538" w:type="dxa"/>
            <w:shd w:val="clear" w:color="auto" w:fill="auto"/>
            <w:hideMark/>
          </w:tcPr>
          <w:p w:rsidR="00AC5DE1" w:rsidRPr="00584D07" w:rsidRDefault="00584D07" w:rsidP="00805C97">
            <w:pPr>
              <w:spacing w:after="0" w:line="276"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Пятый фактор</w:t>
            </w:r>
          </w:p>
        </w:tc>
        <w:tc>
          <w:tcPr>
            <w:tcW w:w="1335" w:type="dxa"/>
            <w:noWrap/>
            <w:hideMark/>
          </w:tcPr>
          <w:p w:rsidR="00AC5DE1" w:rsidRPr="00AC5DE1" w:rsidRDefault="00AC5DE1" w:rsidP="00805C97">
            <w:pPr>
              <w:spacing w:after="0" w:line="240" w:lineRule="auto"/>
              <w:rPr>
                <w:rFonts w:ascii="Times New Roman" w:eastAsia="Times New Roman" w:hAnsi="Times New Roman" w:cs="Times New Roman"/>
                <w:color w:val="000000" w:themeColor="text1"/>
                <w:sz w:val="28"/>
                <w:szCs w:val="28"/>
                <w:lang w:eastAsia="ru-RU"/>
              </w:rPr>
            </w:pPr>
            <w:r w:rsidRPr="00AC5DE1">
              <w:rPr>
                <w:rFonts w:ascii="Times New Roman" w:eastAsia="Times New Roman" w:hAnsi="Times New Roman" w:cs="Times New Roman"/>
                <w:color w:val="000000" w:themeColor="text1"/>
                <w:sz w:val="28"/>
                <w:szCs w:val="28"/>
                <w:lang w:eastAsia="ru-RU"/>
              </w:rPr>
              <w:t>0,091</w:t>
            </w:r>
          </w:p>
        </w:tc>
        <w:tc>
          <w:tcPr>
            <w:tcW w:w="1623" w:type="dxa"/>
            <w:noWrap/>
            <w:hideMark/>
          </w:tcPr>
          <w:p w:rsidR="00AC5DE1" w:rsidRPr="00AC5DE1" w:rsidRDefault="00AC5DE1" w:rsidP="00805C97">
            <w:pPr>
              <w:spacing w:after="0" w:line="240" w:lineRule="auto"/>
              <w:rPr>
                <w:rFonts w:ascii="Times New Roman" w:eastAsia="Times New Roman" w:hAnsi="Times New Roman" w:cs="Times New Roman"/>
                <w:color w:val="000000" w:themeColor="text1"/>
                <w:sz w:val="28"/>
                <w:szCs w:val="28"/>
                <w:lang w:eastAsia="ru-RU"/>
              </w:rPr>
            </w:pPr>
            <w:r w:rsidRPr="00AC5DE1">
              <w:rPr>
                <w:rFonts w:ascii="Times New Roman" w:eastAsia="Times New Roman" w:hAnsi="Times New Roman" w:cs="Times New Roman"/>
                <w:color w:val="000000" w:themeColor="text1"/>
                <w:sz w:val="28"/>
                <w:szCs w:val="28"/>
                <w:lang w:eastAsia="ru-RU"/>
              </w:rPr>
              <w:t>0,765</w:t>
            </w:r>
          </w:p>
        </w:tc>
        <w:tc>
          <w:tcPr>
            <w:tcW w:w="1334" w:type="dxa"/>
            <w:noWrap/>
            <w:hideMark/>
          </w:tcPr>
          <w:p w:rsidR="00AC5DE1" w:rsidRPr="00AC5DE1" w:rsidRDefault="00AC5DE1" w:rsidP="00805C97">
            <w:pPr>
              <w:spacing w:after="0" w:line="240" w:lineRule="auto"/>
              <w:rPr>
                <w:rFonts w:ascii="Times New Roman" w:eastAsia="Times New Roman" w:hAnsi="Times New Roman" w:cs="Times New Roman"/>
                <w:color w:val="000000" w:themeColor="text1"/>
                <w:sz w:val="28"/>
                <w:szCs w:val="28"/>
                <w:lang w:eastAsia="ru-RU"/>
              </w:rPr>
            </w:pPr>
            <w:r w:rsidRPr="00AC5DE1">
              <w:rPr>
                <w:rFonts w:ascii="Times New Roman" w:eastAsia="Times New Roman" w:hAnsi="Times New Roman" w:cs="Times New Roman"/>
                <w:color w:val="000000" w:themeColor="text1"/>
                <w:sz w:val="28"/>
                <w:szCs w:val="28"/>
                <w:lang w:eastAsia="ru-RU"/>
              </w:rPr>
              <w:t>0,376</w:t>
            </w:r>
          </w:p>
        </w:tc>
        <w:tc>
          <w:tcPr>
            <w:tcW w:w="1334" w:type="dxa"/>
            <w:noWrap/>
            <w:hideMark/>
          </w:tcPr>
          <w:p w:rsidR="00AC5DE1" w:rsidRPr="00AC5DE1" w:rsidRDefault="00AC5DE1" w:rsidP="00805C97">
            <w:pPr>
              <w:spacing w:after="0" w:line="240" w:lineRule="auto"/>
              <w:rPr>
                <w:rFonts w:ascii="Times New Roman" w:eastAsia="Times New Roman" w:hAnsi="Times New Roman" w:cs="Times New Roman"/>
                <w:color w:val="000000" w:themeColor="text1"/>
                <w:sz w:val="28"/>
                <w:szCs w:val="28"/>
                <w:lang w:eastAsia="ru-RU"/>
              </w:rPr>
            </w:pPr>
            <w:r w:rsidRPr="00AC5DE1">
              <w:rPr>
                <w:rFonts w:ascii="Times New Roman" w:eastAsia="Times New Roman" w:hAnsi="Times New Roman" w:cs="Times New Roman"/>
                <w:color w:val="000000" w:themeColor="text1"/>
                <w:sz w:val="28"/>
                <w:szCs w:val="28"/>
                <w:lang w:eastAsia="ru-RU"/>
              </w:rPr>
              <w:t>37</w:t>
            </w:r>
          </w:p>
        </w:tc>
        <w:tc>
          <w:tcPr>
            <w:tcW w:w="1334" w:type="dxa"/>
            <w:noWrap/>
            <w:hideMark/>
          </w:tcPr>
          <w:p w:rsidR="00AC5DE1" w:rsidRPr="00AC5DE1" w:rsidRDefault="00AC5DE1" w:rsidP="00805C97">
            <w:pPr>
              <w:spacing w:after="0" w:line="240" w:lineRule="auto"/>
              <w:rPr>
                <w:rFonts w:ascii="Times New Roman" w:eastAsia="Times New Roman" w:hAnsi="Times New Roman" w:cs="Times New Roman"/>
                <w:color w:val="000000" w:themeColor="text1"/>
                <w:sz w:val="28"/>
                <w:szCs w:val="28"/>
                <w:lang w:eastAsia="ru-RU"/>
              </w:rPr>
            </w:pPr>
            <w:r w:rsidRPr="00AC5DE1">
              <w:rPr>
                <w:rFonts w:ascii="Times New Roman" w:eastAsia="Times New Roman" w:hAnsi="Times New Roman" w:cs="Times New Roman"/>
                <w:color w:val="000000" w:themeColor="text1"/>
                <w:sz w:val="28"/>
                <w:szCs w:val="28"/>
                <w:lang w:eastAsia="ru-RU"/>
              </w:rPr>
              <w:t>0,709</w:t>
            </w:r>
          </w:p>
        </w:tc>
      </w:tr>
      <w:tr w:rsidR="00AC5DE1" w:rsidRPr="00AC5DE1" w:rsidTr="00AF3BF1">
        <w:trPr>
          <w:trHeight w:val="597"/>
        </w:trPr>
        <w:tc>
          <w:tcPr>
            <w:tcW w:w="2538" w:type="dxa"/>
            <w:shd w:val="clear" w:color="auto" w:fill="auto"/>
            <w:hideMark/>
          </w:tcPr>
          <w:p w:rsidR="00AC5DE1" w:rsidRPr="00584D07" w:rsidRDefault="00584D07" w:rsidP="00805C97">
            <w:pPr>
              <w:spacing w:after="0" w:line="276" w:lineRule="auto"/>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Шестой фактор</w:t>
            </w:r>
          </w:p>
        </w:tc>
        <w:tc>
          <w:tcPr>
            <w:tcW w:w="1335" w:type="dxa"/>
            <w:noWrap/>
            <w:hideMark/>
          </w:tcPr>
          <w:p w:rsidR="00AC5DE1" w:rsidRPr="00AC5DE1" w:rsidRDefault="00AC5DE1" w:rsidP="00805C97">
            <w:pPr>
              <w:spacing w:after="0" w:line="240" w:lineRule="auto"/>
              <w:rPr>
                <w:rFonts w:ascii="Times New Roman" w:eastAsia="Times New Roman" w:hAnsi="Times New Roman" w:cs="Times New Roman"/>
                <w:color w:val="000000" w:themeColor="text1"/>
                <w:sz w:val="28"/>
                <w:szCs w:val="28"/>
                <w:lang w:eastAsia="ru-RU"/>
              </w:rPr>
            </w:pPr>
            <w:r w:rsidRPr="00AC5DE1">
              <w:rPr>
                <w:rFonts w:ascii="Times New Roman" w:eastAsia="Times New Roman" w:hAnsi="Times New Roman" w:cs="Times New Roman"/>
                <w:color w:val="000000" w:themeColor="text1"/>
                <w:sz w:val="28"/>
                <w:szCs w:val="28"/>
                <w:lang w:eastAsia="ru-RU"/>
              </w:rPr>
              <w:t>1,682</w:t>
            </w:r>
          </w:p>
        </w:tc>
        <w:tc>
          <w:tcPr>
            <w:tcW w:w="1623" w:type="dxa"/>
            <w:noWrap/>
            <w:hideMark/>
          </w:tcPr>
          <w:p w:rsidR="00AC5DE1" w:rsidRPr="00AC5DE1" w:rsidRDefault="00AC5DE1" w:rsidP="00805C97">
            <w:pPr>
              <w:spacing w:after="0" w:line="240" w:lineRule="auto"/>
              <w:rPr>
                <w:rFonts w:ascii="Times New Roman" w:eastAsia="Times New Roman" w:hAnsi="Times New Roman" w:cs="Times New Roman"/>
                <w:color w:val="000000" w:themeColor="text1"/>
                <w:sz w:val="28"/>
                <w:szCs w:val="28"/>
                <w:lang w:eastAsia="ru-RU"/>
              </w:rPr>
            </w:pPr>
            <w:r w:rsidRPr="00AC5DE1">
              <w:rPr>
                <w:rFonts w:ascii="Times New Roman" w:eastAsia="Times New Roman" w:hAnsi="Times New Roman" w:cs="Times New Roman"/>
                <w:color w:val="000000" w:themeColor="text1"/>
                <w:sz w:val="28"/>
                <w:szCs w:val="28"/>
                <w:lang w:eastAsia="ru-RU"/>
              </w:rPr>
              <w:t>0,203</w:t>
            </w:r>
          </w:p>
        </w:tc>
        <w:tc>
          <w:tcPr>
            <w:tcW w:w="1334" w:type="dxa"/>
            <w:noWrap/>
            <w:hideMark/>
          </w:tcPr>
          <w:p w:rsidR="00AC5DE1" w:rsidRPr="00AC5DE1" w:rsidRDefault="00AC5DE1" w:rsidP="00805C97">
            <w:pPr>
              <w:spacing w:after="0" w:line="240" w:lineRule="auto"/>
              <w:rPr>
                <w:rFonts w:ascii="Times New Roman" w:eastAsia="Times New Roman" w:hAnsi="Times New Roman" w:cs="Times New Roman"/>
                <w:color w:val="000000" w:themeColor="text1"/>
                <w:sz w:val="28"/>
                <w:szCs w:val="28"/>
                <w:lang w:eastAsia="ru-RU"/>
              </w:rPr>
            </w:pPr>
            <w:r w:rsidRPr="00AC5DE1">
              <w:rPr>
                <w:rFonts w:ascii="Times New Roman" w:eastAsia="Times New Roman" w:hAnsi="Times New Roman" w:cs="Times New Roman"/>
                <w:color w:val="000000" w:themeColor="text1"/>
                <w:sz w:val="28"/>
                <w:szCs w:val="28"/>
                <w:lang w:eastAsia="ru-RU"/>
              </w:rPr>
              <w:t>1,803</w:t>
            </w:r>
          </w:p>
        </w:tc>
        <w:tc>
          <w:tcPr>
            <w:tcW w:w="1334" w:type="dxa"/>
            <w:noWrap/>
            <w:hideMark/>
          </w:tcPr>
          <w:p w:rsidR="00AC5DE1" w:rsidRPr="00AC5DE1" w:rsidRDefault="00AC5DE1" w:rsidP="00805C97">
            <w:pPr>
              <w:spacing w:after="0" w:line="240" w:lineRule="auto"/>
              <w:rPr>
                <w:rFonts w:ascii="Times New Roman" w:eastAsia="Times New Roman" w:hAnsi="Times New Roman" w:cs="Times New Roman"/>
                <w:color w:val="000000" w:themeColor="text1"/>
                <w:sz w:val="28"/>
                <w:szCs w:val="28"/>
                <w:lang w:eastAsia="ru-RU"/>
              </w:rPr>
            </w:pPr>
            <w:r w:rsidRPr="00AC5DE1">
              <w:rPr>
                <w:rFonts w:ascii="Times New Roman" w:eastAsia="Times New Roman" w:hAnsi="Times New Roman" w:cs="Times New Roman"/>
                <w:color w:val="000000" w:themeColor="text1"/>
                <w:sz w:val="28"/>
                <w:szCs w:val="28"/>
                <w:lang w:eastAsia="ru-RU"/>
              </w:rPr>
              <w:t>37</w:t>
            </w:r>
          </w:p>
        </w:tc>
        <w:tc>
          <w:tcPr>
            <w:tcW w:w="1334" w:type="dxa"/>
            <w:noWrap/>
            <w:hideMark/>
          </w:tcPr>
          <w:p w:rsidR="00AC5DE1" w:rsidRPr="00AC5DE1" w:rsidRDefault="00AC5DE1" w:rsidP="00805C97">
            <w:pPr>
              <w:spacing w:after="0" w:line="240" w:lineRule="auto"/>
              <w:rPr>
                <w:rFonts w:ascii="Times New Roman" w:eastAsia="Times New Roman" w:hAnsi="Times New Roman" w:cs="Times New Roman"/>
                <w:b/>
                <w:color w:val="000000" w:themeColor="text1"/>
                <w:sz w:val="28"/>
                <w:szCs w:val="28"/>
                <w:lang w:eastAsia="ru-RU"/>
              </w:rPr>
            </w:pPr>
            <w:r w:rsidRPr="00AC5DE1">
              <w:rPr>
                <w:rFonts w:ascii="Times New Roman" w:eastAsia="Times New Roman" w:hAnsi="Times New Roman" w:cs="Times New Roman"/>
                <w:b/>
                <w:color w:val="000000" w:themeColor="text1"/>
                <w:sz w:val="28"/>
                <w:szCs w:val="28"/>
                <w:lang w:eastAsia="ru-RU"/>
              </w:rPr>
              <w:t>0,080</w:t>
            </w:r>
          </w:p>
        </w:tc>
      </w:tr>
    </w:tbl>
    <w:p w:rsidR="00AC5DE1" w:rsidRPr="00301331" w:rsidRDefault="00301331" w:rsidP="005E6109">
      <w:pPr>
        <w:pStyle w:val="1"/>
        <w:spacing w:before="720" w:line="360" w:lineRule="auto"/>
        <w:jc w:val="center"/>
        <w:rPr>
          <w:rFonts w:ascii="Times New Roman" w:hAnsi="Times New Roman" w:cs="Times New Roman"/>
          <w:b/>
          <w:color w:val="000000" w:themeColor="text1"/>
          <w:sz w:val="28"/>
          <w:szCs w:val="28"/>
        </w:rPr>
      </w:pPr>
      <w:bookmarkStart w:id="29" w:name="_Toc482980945"/>
      <w:r w:rsidRPr="00301331">
        <w:rPr>
          <w:rFonts w:ascii="Times New Roman" w:hAnsi="Times New Roman" w:cs="Times New Roman"/>
          <w:b/>
          <w:color w:val="000000" w:themeColor="text1"/>
          <w:sz w:val="28"/>
          <w:szCs w:val="28"/>
        </w:rPr>
        <w:t>3.5. Обсуждение результатов исследования</w:t>
      </w:r>
      <w:bookmarkEnd w:id="29"/>
    </w:p>
    <w:p w:rsidR="005E6109" w:rsidRDefault="005E6109" w:rsidP="005E6109">
      <w:pPr>
        <w:tabs>
          <w:tab w:val="left" w:pos="207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Рассматривая результаты данного исследования, можно отметить, что самой частой причиной бездомности среди опрощенных людей выступила потеря работы (45%). </w:t>
      </w:r>
    </w:p>
    <w:p w:rsidR="00CB1D3D" w:rsidRDefault="00CB1D3D" w:rsidP="005E6109">
      <w:pPr>
        <w:tabs>
          <w:tab w:val="left" w:pos="207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к схожим данным приходила Алексеева Л. С., выделяя в качестве наиболее распространённых причин потери жилья – выселение за неуплату </w:t>
      </w:r>
      <w:r w:rsidRPr="00CB1D3D">
        <w:rPr>
          <w:rFonts w:ascii="Times New Roman" w:hAnsi="Times New Roman" w:cs="Times New Roman"/>
          <w:sz w:val="28"/>
          <w:szCs w:val="28"/>
        </w:rPr>
        <w:t xml:space="preserve">[2]. </w:t>
      </w:r>
    </w:p>
    <w:p w:rsidR="00CB1D3D" w:rsidRDefault="00053608" w:rsidP="005E6109">
      <w:pPr>
        <w:tabs>
          <w:tab w:val="left" w:pos="207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Большинство респондентов отметили</w:t>
      </w:r>
      <w:r w:rsidR="00620502">
        <w:rPr>
          <w:rFonts w:ascii="Times New Roman" w:hAnsi="Times New Roman" w:cs="Times New Roman"/>
          <w:sz w:val="28"/>
          <w:szCs w:val="28"/>
        </w:rPr>
        <w:t>, что нуждаются</w:t>
      </w:r>
      <w:r>
        <w:rPr>
          <w:rFonts w:ascii="Times New Roman" w:hAnsi="Times New Roman" w:cs="Times New Roman"/>
          <w:sz w:val="28"/>
          <w:szCs w:val="28"/>
        </w:rPr>
        <w:t xml:space="preserve"> в восстановлении документов (70%) и нахождении работы (65%)</w:t>
      </w:r>
      <w:r w:rsidR="00620502">
        <w:rPr>
          <w:rFonts w:ascii="Times New Roman" w:hAnsi="Times New Roman" w:cs="Times New Roman"/>
          <w:sz w:val="28"/>
          <w:szCs w:val="28"/>
        </w:rPr>
        <w:t>. Подобная статистика наблюдается и в масштабных отечественных исследованиях.</w:t>
      </w:r>
    </w:p>
    <w:p w:rsidR="00CE6808" w:rsidRDefault="00CE6808" w:rsidP="005E6109">
      <w:pPr>
        <w:tabs>
          <w:tab w:val="left" w:pos="207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 по данным межрегионального исследования «Правовые и социальные аспекты проблемы бездомности» 38,2% опрошенных людей, ведущих бездомный образ жизни, сообщили о полном отсутствии документов. В различных регионах об отсутствии паспорта Российской Федерации заявляли от 50 до 70% бездомных </w:t>
      </w:r>
      <w:r w:rsidRPr="00CE6808">
        <w:rPr>
          <w:rFonts w:ascii="Times New Roman" w:hAnsi="Times New Roman" w:cs="Times New Roman"/>
          <w:sz w:val="28"/>
          <w:szCs w:val="28"/>
        </w:rPr>
        <w:t>[</w:t>
      </w:r>
      <w:r w:rsidR="00A118CE">
        <w:rPr>
          <w:rFonts w:ascii="Times New Roman" w:hAnsi="Times New Roman" w:cs="Times New Roman"/>
          <w:sz w:val="28"/>
          <w:szCs w:val="28"/>
        </w:rPr>
        <w:t>20</w:t>
      </w:r>
      <w:r w:rsidRPr="00CE6808">
        <w:rPr>
          <w:rFonts w:ascii="Times New Roman" w:hAnsi="Times New Roman" w:cs="Times New Roman"/>
          <w:sz w:val="28"/>
          <w:szCs w:val="28"/>
        </w:rPr>
        <w:t xml:space="preserve">]. </w:t>
      </w:r>
    </w:p>
    <w:p w:rsidR="00D956E6" w:rsidRDefault="000002FE" w:rsidP="00620502">
      <w:pPr>
        <w:tabs>
          <w:tab w:val="left" w:pos="207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Рез</w:t>
      </w:r>
      <w:r w:rsidR="00620502">
        <w:rPr>
          <w:rFonts w:ascii="Times New Roman" w:hAnsi="Times New Roman" w:cs="Times New Roman"/>
          <w:sz w:val="28"/>
          <w:szCs w:val="28"/>
        </w:rPr>
        <w:t xml:space="preserve">ультаты </w:t>
      </w:r>
      <w:r>
        <w:rPr>
          <w:rFonts w:ascii="Times New Roman" w:hAnsi="Times New Roman" w:cs="Times New Roman"/>
          <w:sz w:val="28"/>
          <w:szCs w:val="28"/>
        </w:rPr>
        <w:t>ряда исследований</w:t>
      </w:r>
      <w:r w:rsidR="00620502">
        <w:rPr>
          <w:rFonts w:ascii="Times New Roman" w:hAnsi="Times New Roman" w:cs="Times New Roman"/>
          <w:sz w:val="28"/>
          <w:szCs w:val="28"/>
        </w:rPr>
        <w:t xml:space="preserve"> (Осипов А. М., Карлинский И. З., Никифоров А. Н., 2006</w:t>
      </w:r>
      <w:r>
        <w:rPr>
          <w:rFonts w:ascii="Times New Roman" w:hAnsi="Times New Roman" w:cs="Times New Roman"/>
          <w:sz w:val="28"/>
          <w:szCs w:val="28"/>
        </w:rPr>
        <w:t>)</w:t>
      </w:r>
      <w:r w:rsidR="00620502">
        <w:rPr>
          <w:rFonts w:ascii="Times New Roman" w:hAnsi="Times New Roman" w:cs="Times New Roman"/>
          <w:sz w:val="28"/>
          <w:szCs w:val="28"/>
        </w:rPr>
        <w:t xml:space="preserve"> свидетельствуют о том</w:t>
      </w:r>
      <w:r>
        <w:rPr>
          <w:rFonts w:ascii="Times New Roman" w:hAnsi="Times New Roman" w:cs="Times New Roman"/>
          <w:sz w:val="28"/>
          <w:szCs w:val="28"/>
        </w:rPr>
        <w:t>,</w:t>
      </w:r>
      <w:r w:rsidR="00620502">
        <w:rPr>
          <w:rFonts w:ascii="Times New Roman" w:hAnsi="Times New Roman" w:cs="Times New Roman"/>
          <w:sz w:val="28"/>
          <w:szCs w:val="28"/>
        </w:rPr>
        <w:t xml:space="preserve"> что</w:t>
      </w:r>
      <w:r>
        <w:rPr>
          <w:rFonts w:ascii="Times New Roman" w:hAnsi="Times New Roman" w:cs="Times New Roman"/>
          <w:sz w:val="28"/>
          <w:szCs w:val="28"/>
        </w:rPr>
        <w:t xml:space="preserve"> 43% опрошенных </w:t>
      </w:r>
      <w:r w:rsidR="00620502">
        <w:rPr>
          <w:rFonts w:ascii="Times New Roman" w:hAnsi="Times New Roman" w:cs="Times New Roman"/>
          <w:sz w:val="28"/>
          <w:szCs w:val="28"/>
        </w:rPr>
        <w:t>бездомных имели временные подработки, в основном представляющие собой неквалифицированный физический труд; 13,6% - имели неофициальную работу; 2,8% - постоянную официальную работу. Вместе с тем, все участники исследования сообщали о сложностях при трудоустройстве.</w:t>
      </w:r>
    </w:p>
    <w:p w:rsidR="007F5861" w:rsidRDefault="007F5861" w:rsidP="00620502">
      <w:pPr>
        <w:tabs>
          <w:tab w:val="left" w:pos="207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50% участников исследования (10 человек), которые составили группу людей, не имеющих опыта бездомности, отметили, что относятся к бездомным с сочувствием, о нейтральном отношении сообщили 15%</w:t>
      </w:r>
      <w:r w:rsidR="004D4BBA">
        <w:rPr>
          <w:rFonts w:ascii="Times New Roman" w:hAnsi="Times New Roman" w:cs="Times New Roman"/>
          <w:sz w:val="28"/>
          <w:szCs w:val="28"/>
        </w:rPr>
        <w:t xml:space="preserve"> (3 человека), с опаской же к бездомным относятся всего 5% опрошенных (1 человек) (см. рис. № 9).</w:t>
      </w:r>
    </w:p>
    <w:p w:rsidR="004D4BBA" w:rsidRDefault="004D4BBA" w:rsidP="00620502">
      <w:pPr>
        <w:tabs>
          <w:tab w:val="left" w:pos="207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то время как, опрос жителей Санкт-Петербурга</w:t>
      </w:r>
      <w:r w:rsidR="00820CD5" w:rsidRPr="00820CD5">
        <w:rPr>
          <w:rFonts w:ascii="Times New Roman" w:hAnsi="Times New Roman" w:cs="Times New Roman"/>
          <w:sz w:val="28"/>
          <w:szCs w:val="28"/>
        </w:rPr>
        <w:t xml:space="preserve"> 2004 </w:t>
      </w:r>
      <w:r w:rsidR="00820CD5">
        <w:rPr>
          <w:rFonts w:ascii="Times New Roman" w:hAnsi="Times New Roman" w:cs="Times New Roman"/>
          <w:sz w:val="28"/>
          <w:szCs w:val="28"/>
        </w:rPr>
        <w:t>года</w:t>
      </w:r>
      <w:r>
        <w:rPr>
          <w:rFonts w:ascii="Times New Roman" w:hAnsi="Times New Roman" w:cs="Times New Roman"/>
          <w:sz w:val="28"/>
          <w:szCs w:val="28"/>
        </w:rPr>
        <w:t>,</w:t>
      </w:r>
      <w:r w:rsidR="0028275E">
        <w:rPr>
          <w:rFonts w:ascii="Times New Roman" w:hAnsi="Times New Roman" w:cs="Times New Roman"/>
          <w:sz w:val="28"/>
          <w:szCs w:val="28"/>
        </w:rPr>
        <w:t xml:space="preserve"> в котором приняло участие 300 человек,</w:t>
      </w:r>
      <w:r>
        <w:rPr>
          <w:rFonts w:ascii="Times New Roman" w:hAnsi="Times New Roman" w:cs="Times New Roman"/>
          <w:sz w:val="28"/>
          <w:szCs w:val="28"/>
        </w:rPr>
        <w:t xml:space="preserve"> проведенный </w:t>
      </w:r>
      <w:r w:rsidRPr="004D4BBA">
        <w:rPr>
          <w:rFonts w:ascii="Times New Roman" w:hAnsi="Times New Roman" w:cs="Times New Roman"/>
          <w:sz w:val="28"/>
          <w:szCs w:val="28"/>
        </w:rPr>
        <w:t>благотворительной организацией помощи бездомным людям «Ночлежка»</w:t>
      </w:r>
      <w:r>
        <w:rPr>
          <w:rFonts w:ascii="Times New Roman" w:hAnsi="Times New Roman" w:cs="Times New Roman"/>
          <w:sz w:val="28"/>
          <w:szCs w:val="28"/>
        </w:rPr>
        <w:t>, показал, что 31% респондентов сочувствующе относятся к бездомным; безразлично-обвинительным отношением обладают 35% участников исследования, 34% - относяткся к бездомным агрессивно-враждебно</w:t>
      </w:r>
      <w:r w:rsidR="0028275E">
        <w:rPr>
          <w:rFonts w:ascii="Times New Roman" w:hAnsi="Times New Roman" w:cs="Times New Roman"/>
          <w:sz w:val="28"/>
          <w:szCs w:val="28"/>
        </w:rPr>
        <w:t xml:space="preserve"> </w:t>
      </w:r>
      <w:r w:rsidR="0028275E" w:rsidRPr="0028275E">
        <w:rPr>
          <w:rFonts w:ascii="Times New Roman" w:hAnsi="Times New Roman" w:cs="Times New Roman"/>
          <w:sz w:val="28"/>
          <w:szCs w:val="28"/>
        </w:rPr>
        <w:t>[18]</w:t>
      </w:r>
      <w:r>
        <w:rPr>
          <w:rFonts w:ascii="Times New Roman" w:hAnsi="Times New Roman" w:cs="Times New Roman"/>
          <w:sz w:val="28"/>
          <w:szCs w:val="28"/>
        </w:rPr>
        <w:t xml:space="preserve">.  </w:t>
      </w:r>
    </w:p>
    <w:p w:rsidR="00066AC0" w:rsidRDefault="00066AC0" w:rsidP="00066AC0">
      <w:pPr>
        <w:tabs>
          <w:tab w:val="left" w:pos="207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Вместе с тем, первая гипотеза, которая проверялась в данном исследовании, заключалась в том, что б</w:t>
      </w:r>
      <w:r w:rsidRPr="00A847EE">
        <w:rPr>
          <w:rFonts w:ascii="Times New Roman" w:hAnsi="Times New Roman" w:cs="Times New Roman"/>
          <w:sz w:val="28"/>
          <w:szCs w:val="28"/>
        </w:rPr>
        <w:t>ездомные люди чаще будут прибегать к неадаптивным ст</w:t>
      </w:r>
      <w:r>
        <w:rPr>
          <w:rFonts w:ascii="Times New Roman" w:hAnsi="Times New Roman" w:cs="Times New Roman"/>
          <w:sz w:val="28"/>
          <w:szCs w:val="28"/>
        </w:rPr>
        <w:t>ратегиям совладания со стрессом.</w:t>
      </w:r>
    </w:p>
    <w:p w:rsidR="0061654F" w:rsidRDefault="00066AC0" w:rsidP="00066AC0">
      <w:pPr>
        <w:tabs>
          <w:tab w:val="left" w:pos="207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w:t>
      </w:r>
      <w:r w:rsidR="000357BD">
        <w:rPr>
          <w:rFonts w:ascii="Times New Roman" w:hAnsi="Times New Roman" w:cs="Times New Roman"/>
          <w:sz w:val="28"/>
          <w:szCs w:val="28"/>
        </w:rPr>
        <w:t xml:space="preserve">копинг представляет собой изменчивый процесс, а </w:t>
      </w:r>
      <w:r w:rsidR="0061654F">
        <w:rPr>
          <w:rFonts w:ascii="Times New Roman" w:hAnsi="Times New Roman" w:cs="Times New Roman"/>
          <w:sz w:val="28"/>
          <w:szCs w:val="28"/>
        </w:rPr>
        <w:t xml:space="preserve">результативность отдельной копинг-стратегии определяется </w:t>
      </w:r>
      <w:r w:rsidR="00B36342">
        <w:rPr>
          <w:rFonts w:ascii="Times New Roman" w:hAnsi="Times New Roman" w:cs="Times New Roman"/>
          <w:sz w:val="28"/>
          <w:szCs w:val="28"/>
        </w:rPr>
        <w:t>такими факторами</w:t>
      </w:r>
      <w:r w:rsidR="000357BD">
        <w:rPr>
          <w:rFonts w:ascii="Times New Roman" w:hAnsi="Times New Roman" w:cs="Times New Roman"/>
          <w:sz w:val="28"/>
          <w:szCs w:val="28"/>
        </w:rPr>
        <w:t xml:space="preserve">, как характеристика текущей стрессовой ситуации, наличие личностных ресурсов и пр. </w:t>
      </w:r>
      <w:r w:rsidR="00B36342">
        <w:rPr>
          <w:rFonts w:ascii="Times New Roman" w:hAnsi="Times New Roman" w:cs="Times New Roman"/>
          <w:sz w:val="28"/>
          <w:szCs w:val="28"/>
        </w:rPr>
        <w:t xml:space="preserve">Таким образом, адаптивность или неадаптивность той или иной </w:t>
      </w:r>
      <w:r w:rsidR="00B36342">
        <w:rPr>
          <w:rFonts w:ascii="Times New Roman" w:hAnsi="Times New Roman" w:cs="Times New Roman"/>
          <w:sz w:val="28"/>
          <w:szCs w:val="28"/>
        </w:rPr>
        <w:lastRenderedPageBreak/>
        <w:t xml:space="preserve">стратегии – весьма условное понятие: копинг может быть эффективен в одной ситуации, в другой же – нанести вред </w:t>
      </w:r>
      <w:r w:rsidR="00B36342" w:rsidRPr="000357BD">
        <w:rPr>
          <w:rFonts w:ascii="Times New Roman" w:hAnsi="Times New Roman" w:cs="Times New Roman"/>
          <w:sz w:val="28"/>
          <w:szCs w:val="28"/>
        </w:rPr>
        <w:t>[27]</w:t>
      </w:r>
      <w:r w:rsidR="00B36342">
        <w:rPr>
          <w:rFonts w:ascii="Times New Roman" w:hAnsi="Times New Roman" w:cs="Times New Roman"/>
          <w:sz w:val="28"/>
          <w:szCs w:val="28"/>
        </w:rPr>
        <w:t>.</w:t>
      </w:r>
    </w:p>
    <w:p w:rsidR="00E970DF" w:rsidRDefault="006F4503" w:rsidP="00066AC0">
      <w:pPr>
        <w:tabs>
          <w:tab w:val="left" w:pos="207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Едино</w:t>
      </w:r>
      <w:r w:rsidR="00E970DF">
        <w:rPr>
          <w:rFonts w:ascii="Times New Roman" w:hAnsi="Times New Roman" w:cs="Times New Roman"/>
          <w:sz w:val="28"/>
          <w:szCs w:val="28"/>
        </w:rPr>
        <w:t xml:space="preserve"> принятая классификация копинг-стратегий отсутствует, однако базовым является разграничение между проблемно-ориентированными и эмоционально-ориентированными копингами. </w:t>
      </w:r>
    </w:p>
    <w:p w:rsidR="004B44E5" w:rsidRPr="00DA5538" w:rsidRDefault="00E970DF" w:rsidP="00023027">
      <w:pPr>
        <w:tabs>
          <w:tab w:val="left" w:pos="2070"/>
        </w:tabs>
        <w:spacing w:after="0" w:line="360" w:lineRule="auto"/>
        <w:ind w:firstLine="567"/>
        <w:jc w:val="both"/>
        <w:rPr>
          <w:rStyle w:val="ae"/>
          <w:rFonts w:ascii="Helvetica" w:hAnsi="Helvetica" w:cs="Helvetica"/>
          <w:color w:val="333333"/>
          <w:sz w:val="18"/>
          <w:szCs w:val="18"/>
          <w:shd w:val="clear" w:color="auto" w:fill="FFFFFF"/>
        </w:rPr>
      </w:pPr>
      <w:r>
        <w:rPr>
          <w:rFonts w:ascii="Times New Roman" w:hAnsi="Times New Roman" w:cs="Times New Roman"/>
          <w:sz w:val="28"/>
          <w:szCs w:val="28"/>
        </w:rPr>
        <w:t xml:space="preserve">Так, проблемно-ориентированный копинг направлен на непосредственное разрешение стрессовой ситуации, эмоционально-ориентированный – на переживания, вызванные источником стресса. Как отмечают </w:t>
      </w:r>
      <w:r w:rsidRPr="00E970DF">
        <w:rPr>
          <w:rFonts w:ascii="Times New Roman" w:hAnsi="Times New Roman" w:cs="Times New Roman"/>
          <w:sz w:val="28"/>
          <w:szCs w:val="28"/>
        </w:rPr>
        <w:t>Lasarus R., Folkman S</w:t>
      </w:r>
      <w:r>
        <w:rPr>
          <w:rFonts w:ascii="Times New Roman" w:hAnsi="Times New Roman" w:cs="Times New Roman"/>
          <w:sz w:val="28"/>
          <w:szCs w:val="28"/>
        </w:rPr>
        <w:t xml:space="preserve">., </w:t>
      </w:r>
      <w:r w:rsidR="00023027" w:rsidRPr="00023027">
        <w:rPr>
          <w:rFonts w:ascii="Times New Roman" w:hAnsi="Times New Roman" w:cs="Times New Roman"/>
          <w:sz w:val="28"/>
          <w:szCs w:val="28"/>
        </w:rPr>
        <w:t xml:space="preserve">проблемно-ориентированные копинги </w:t>
      </w:r>
      <w:r w:rsidR="00023027">
        <w:rPr>
          <w:rFonts w:ascii="Times New Roman" w:hAnsi="Times New Roman" w:cs="Times New Roman"/>
          <w:sz w:val="28"/>
          <w:szCs w:val="28"/>
        </w:rPr>
        <w:t xml:space="preserve">приводят к большей продуктивности </w:t>
      </w:r>
      <w:r w:rsidR="00023027" w:rsidRPr="00023027">
        <w:rPr>
          <w:rFonts w:ascii="Times New Roman" w:hAnsi="Times New Roman" w:cs="Times New Roman"/>
          <w:sz w:val="28"/>
          <w:szCs w:val="28"/>
        </w:rPr>
        <w:t>деятельности и субъективно оцениваются как более</w:t>
      </w:r>
      <w:r w:rsidR="00023027">
        <w:rPr>
          <w:rFonts w:ascii="Times New Roman" w:hAnsi="Times New Roman" w:cs="Times New Roman"/>
          <w:sz w:val="28"/>
          <w:szCs w:val="28"/>
        </w:rPr>
        <w:t xml:space="preserve"> эффективные</w:t>
      </w:r>
      <w:r w:rsidR="00023027" w:rsidRPr="00023027">
        <w:rPr>
          <w:rFonts w:ascii="Times New Roman" w:hAnsi="Times New Roman" w:cs="Times New Roman"/>
          <w:sz w:val="28"/>
          <w:szCs w:val="28"/>
        </w:rPr>
        <w:t>, чем эмоц</w:t>
      </w:r>
      <w:r w:rsidR="00023027">
        <w:rPr>
          <w:rFonts w:ascii="Times New Roman" w:hAnsi="Times New Roman" w:cs="Times New Roman"/>
          <w:sz w:val="28"/>
          <w:szCs w:val="28"/>
        </w:rPr>
        <w:t>ионально-ориентированные копинг-стратегии</w:t>
      </w:r>
      <w:r w:rsidR="0053482E">
        <w:rPr>
          <w:rFonts w:ascii="Times New Roman" w:hAnsi="Times New Roman" w:cs="Times New Roman"/>
          <w:sz w:val="28"/>
          <w:szCs w:val="28"/>
        </w:rPr>
        <w:t xml:space="preserve"> [62</w:t>
      </w:r>
      <w:r w:rsidR="00DA5538" w:rsidRPr="00DA5538">
        <w:rPr>
          <w:rFonts w:ascii="Times New Roman" w:hAnsi="Times New Roman" w:cs="Times New Roman"/>
          <w:sz w:val="28"/>
          <w:szCs w:val="28"/>
        </w:rPr>
        <w:t>]</w:t>
      </w:r>
      <w:r w:rsidR="00023027">
        <w:rPr>
          <w:rFonts w:ascii="Times New Roman" w:hAnsi="Times New Roman" w:cs="Times New Roman"/>
          <w:sz w:val="28"/>
          <w:szCs w:val="28"/>
        </w:rPr>
        <w:t xml:space="preserve">. </w:t>
      </w:r>
    </w:p>
    <w:p w:rsidR="00066AC0" w:rsidRDefault="00023027" w:rsidP="00023027">
      <w:pPr>
        <w:tabs>
          <w:tab w:val="left" w:pos="207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э</w:t>
      </w:r>
      <w:r w:rsidR="00066AC0" w:rsidRPr="00066AC0">
        <w:rPr>
          <w:rFonts w:ascii="Times New Roman" w:hAnsi="Times New Roman" w:cs="Times New Roman"/>
          <w:sz w:val="28"/>
          <w:szCs w:val="28"/>
        </w:rPr>
        <w:t>моционально-фокусированно</w:t>
      </w:r>
      <w:r>
        <w:rPr>
          <w:rFonts w:ascii="Times New Roman" w:hAnsi="Times New Roman" w:cs="Times New Roman"/>
          <w:sz w:val="28"/>
          <w:szCs w:val="28"/>
        </w:rPr>
        <w:t xml:space="preserve">е совладающее поведение входят такие стратегии, как </w:t>
      </w:r>
      <w:r w:rsidR="00066AC0" w:rsidRPr="00066AC0">
        <w:rPr>
          <w:rFonts w:ascii="Times New Roman" w:hAnsi="Times New Roman" w:cs="Times New Roman"/>
          <w:sz w:val="28"/>
          <w:szCs w:val="28"/>
        </w:rPr>
        <w:t>дистанцирование, самоконтроль, поиск социальной поддержки, уход-избегание, принятие на себя ответственност</w:t>
      </w:r>
      <w:r w:rsidR="00987CA1">
        <w:rPr>
          <w:rFonts w:ascii="Times New Roman" w:hAnsi="Times New Roman" w:cs="Times New Roman"/>
          <w:sz w:val="28"/>
          <w:szCs w:val="28"/>
        </w:rPr>
        <w:t>и и позитивная переоценка</w:t>
      </w:r>
      <w:r>
        <w:rPr>
          <w:rFonts w:ascii="Times New Roman" w:hAnsi="Times New Roman" w:cs="Times New Roman"/>
          <w:sz w:val="28"/>
          <w:szCs w:val="28"/>
        </w:rPr>
        <w:t xml:space="preserve">. </w:t>
      </w:r>
    </w:p>
    <w:p w:rsidR="001A0EC6" w:rsidRPr="001A0EC6" w:rsidRDefault="001A0EC6" w:rsidP="00023027">
      <w:pPr>
        <w:tabs>
          <w:tab w:val="left" w:pos="207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того, стратегия конфронтации также рассматривается в качестве неадаптивной при выраженном ее предпочтении </w:t>
      </w:r>
      <w:r w:rsidR="00391CB6">
        <w:rPr>
          <w:rFonts w:ascii="Times New Roman" w:hAnsi="Times New Roman" w:cs="Times New Roman"/>
          <w:sz w:val="28"/>
          <w:szCs w:val="28"/>
        </w:rPr>
        <w:t xml:space="preserve">[27]. </w:t>
      </w:r>
    </w:p>
    <w:p w:rsidR="00023027" w:rsidRDefault="00391CB6" w:rsidP="00023027">
      <w:pPr>
        <w:tabs>
          <w:tab w:val="left" w:pos="207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 при изучении совладающего поведения выявлено, что </w:t>
      </w:r>
      <w:r w:rsidR="00987CA1">
        <w:rPr>
          <w:rFonts w:ascii="Times New Roman" w:hAnsi="Times New Roman" w:cs="Times New Roman"/>
          <w:sz w:val="28"/>
          <w:szCs w:val="28"/>
        </w:rPr>
        <w:t>бездомные чаще прибегают к такому стилю совладания со стрессом</w:t>
      </w:r>
      <w:r>
        <w:rPr>
          <w:rFonts w:ascii="Times New Roman" w:hAnsi="Times New Roman" w:cs="Times New Roman"/>
          <w:sz w:val="28"/>
          <w:szCs w:val="28"/>
        </w:rPr>
        <w:t xml:space="preserve">, как конфронтация. То есть </w:t>
      </w:r>
      <w:r w:rsidR="00855786">
        <w:rPr>
          <w:rFonts w:ascii="Times New Roman" w:hAnsi="Times New Roman" w:cs="Times New Roman"/>
          <w:sz w:val="28"/>
          <w:szCs w:val="28"/>
        </w:rPr>
        <w:t xml:space="preserve">для них может </w:t>
      </w:r>
      <w:r w:rsidR="00253FB1">
        <w:rPr>
          <w:rFonts w:ascii="Times New Roman" w:hAnsi="Times New Roman" w:cs="Times New Roman"/>
          <w:sz w:val="28"/>
          <w:szCs w:val="28"/>
        </w:rPr>
        <w:t>быть свойственно</w:t>
      </w:r>
      <w:r w:rsidR="00855786">
        <w:rPr>
          <w:rFonts w:ascii="Times New Roman" w:hAnsi="Times New Roman" w:cs="Times New Roman"/>
          <w:sz w:val="28"/>
          <w:szCs w:val="28"/>
        </w:rPr>
        <w:t xml:space="preserve"> усиление активности, импульсивный, непоследовательный характер действий с целью оказать хоть какое-то воздействие на проблемную ситуацию, а также </w:t>
      </w:r>
      <w:r w:rsidR="00253FB1">
        <w:rPr>
          <w:rFonts w:ascii="Times New Roman" w:hAnsi="Times New Roman" w:cs="Times New Roman"/>
          <w:sz w:val="28"/>
          <w:szCs w:val="28"/>
        </w:rPr>
        <w:t>аффективная захваченность обстоятельствами, отсутствие плана действий и гибкости в сложившихся условиях. В поведении такой способ реагирования на стресс может проявляться конфликтностью, желанием спорить, отстаивать свою позицию для того, чтобы добиться справедливости или сохранить свою самооценку.</w:t>
      </w:r>
    </w:p>
    <w:p w:rsidR="00253FB1" w:rsidRDefault="00253FB1" w:rsidP="00485A9A">
      <w:pPr>
        <w:tabs>
          <w:tab w:val="left" w:pos="207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 </w:t>
      </w:r>
      <w:r w:rsidR="00485A9A">
        <w:rPr>
          <w:rFonts w:ascii="Times New Roman" w:hAnsi="Times New Roman" w:cs="Times New Roman"/>
          <w:sz w:val="28"/>
          <w:szCs w:val="28"/>
        </w:rPr>
        <w:t xml:space="preserve">такие авторы, как Стивенсон С. А., Клюева Н. Ю., Антонян Ю. М., </w:t>
      </w:r>
      <w:r w:rsidR="00485A9A" w:rsidRPr="00485A9A">
        <w:rPr>
          <w:rFonts w:ascii="Times New Roman" w:hAnsi="Times New Roman" w:cs="Times New Roman"/>
          <w:sz w:val="28"/>
          <w:szCs w:val="28"/>
        </w:rPr>
        <w:t>Самовичев Е. Г.</w:t>
      </w:r>
      <w:r w:rsidR="00485A9A">
        <w:rPr>
          <w:rFonts w:ascii="Times New Roman" w:hAnsi="Times New Roman" w:cs="Times New Roman"/>
          <w:sz w:val="28"/>
          <w:szCs w:val="28"/>
        </w:rPr>
        <w:t xml:space="preserve">, </w:t>
      </w:r>
      <w:r w:rsidR="004B06B5">
        <w:rPr>
          <w:rFonts w:ascii="Times New Roman" w:hAnsi="Times New Roman" w:cs="Times New Roman"/>
          <w:sz w:val="28"/>
          <w:szCs w:val="28"/>
        </w:rPr>
        <w:t xml:space="preserve">также </w:t>
      </w:r>
      <w:r w:rsidR="00485A9A">
        <w:rPr>
          <w:rFonts w:ascii="Times New Roman" w:hAnsi="Times New Roman" w:cs="Times New Roman"/>
          <w:sz w:val="28"/>
          <w:szCs w:val="28"/>
        </w:rPr>
        <w:t xml:space="preserve">отмечают отсутствие у бездомных проработанного плана по изменению сложной ситуации, в которую они попали </w:t>
      </w:r>
      <w:r w:rsidR="00485A9A" w:rsidRPr="00485A9A">
        <w:rPr>
          <w:rFonts w:ascii="Times New Roman" w:hAnsi="Times New Roman" w:cs="Times New Roman"/>
          <w:sz w:val="28"/>
          <w:szCs w:val="28"/>
        </w:rPr>
        <w:t>[</w:t>
      </w:r>
      <w:r w:rsidR="00485A9A">
        <w:rPr>
          <w:rFonts w:ascii="Times New Roman" w:hAnsi="Times New Roman" w:cs="Times New Roman"/>
          <w:sz w:val="28"/>
          <w:szCs w:val="28"/>
        </w:rPr>
        <w:t xml:space="preserve">5, 6, </w:t>
      </w:r>
      <w:r w:rsidR="006E2EBE">
        <w:rPr>
          <w:rFonts w:ascii="Times New Roman" w:hAnsi="Times New Roman" w:cs="Times New Roman"/>
          <w:sz w:val="28"/>
          <w:szCs w:val="28"/>
        </w:rPr>
        <w:t>19, 48</w:t>
      </w:r>
      <w:r w:rsidR="00485A9A" w:rsidRPr="00485A9A">
        <w:rPr>
          <w:rFonts w:ascii="Times New Roman" w:hAnsi="Times New Roman" w:cs="Times New Roman"/>
          <w:sz w:val="28"/>
          <w:szCs w:val="28"/>
        </w:rPr>
        <w:t>].</w:t>
      </w:r>
      <w:r w:rsidR="005E7B76">
        <w:rPr>
          <w:rFonts w:ascii="Times New Roman" w:hAnsi="Times New Roman" w:cs="Times New Roman"/>
          <w:sz w:val="28"/>
          <w:szCs w:val="28"/>
        </w:rPr>
        <w:t xml:space="preserve"> </w:t>
      </w:r>
    </w:p>
    <w:p w:rsidR="00066AC0" w:rsidRDefault="00485A9A" w:rsidP="001739EF">
      <w:pPr>
        <w:tabs>
          <w:tab w:val="left" w:pos="207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Вторая гипотеза, проверяемая </w:t>
      </w:r>
      <w:r w:rsidR="001739EF">
        <w:rPr>
          <w:rFonts w:ascii="Times New Roman" w:hAnsi="Times New Roman" w:cs="Times New Roman"/>
          <w:sz w:val="28"/>
          <w:szCs w:val="28"/>
        </w:rPr>
        <w:t>в ходе исследования, содержала в себе предположение о том, что в</w:t>
      </w:r>
      <w:r w:rsidR="00066AC0">
        <w:rPr>
          <w:rFonts w:ascii="Times New Roman" w:hAnsi="Times New Roman" w:cs="Times New Roman"/>
          <w:sz w:val="28"/>
          <w:szCs w:val="28"/>
        </w:rPr>
        <w:t xml:space="preserve"> </w:t>
      </w:r>
      <w:r w:rsidR="00066AC0" w:rsidRPr="00A847EE">
        <w:rPr>
          <w:rFonts w:ascii="Times New Roman" w:hAnsi="Times New Roman" w:cs="Times New Roman"/>
          <w:sz w:val="28"/>
          <w:szCs w:val="28"/>
        </w:rPr>
        <w:t xml:space="preserve">группе бездомных </w:t>
      </w:r>
      <w:r w:rsidR="001739EF">
        <w:rPr>
          <w:rFonts w:ascii="Times New Roman" w:hAnsi="Times New Roman" w:cs="Times New Roman"/>
          <w:sz w:val="28"/>
          <w:szCs w:val="28"/>
        </w:rPr>
        <w:t>будут более выражены как ранние дезадаптивные схемы Дж. Янга, так и эмоциональные схемы Р. Лихи.</w:t>
      </w:r>
    </w:p>
    <w:p w:rsidR="001739EF" w:rsidRDefault="008A5EF4" w:rsidP="001739EF">
      <w:pPr>
        <w:tabs>
          <w:tab w:val="left" w:pos="207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Статистически достоверных различий в выраженности ранних дезадаптивных схем не было обнаружено. </w:t>
      </w:r>
    </w:p>
    <w:p w:rsidR="008A5EF4" w:rsidRDefault="008A5EF4" w:rsidP="001739EF">
      <w:pPr>
        <w:tabs>
          <w:tab w:val="left" w:pos="207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Полученный р</w:t>
      </w:r>
      <w:r w:rsidR="00755578">
        <w:rPr>
          <w:rFonts w:ascii="Times New Roman" w:hAnsi="Times New Roman" w:cs="Times New Roman"/>
          <w:sz w:val="28"/>
          <w:szCs w:val="28"/>
        </w:rPr>
        <w:t xml:space="preserve">езультат можно объяснить малым количеством испытуемых, а также тем фактом, что 70% участников исследования (14 человек) имели стаж бездомности до 1 года. </w:t>
      </w:r>
      <w:r w:rsidR="00584957">
        <w:rPr>
          <w:rFonts w:ascii="Times New Roman" w:hAnsi="Times New Roman" w:cs="Times New Roman"/>
          <w:sz w:val="28"/>
          <w:szCs w:val="28"/>
        </w:rPr>
        <w:t xml:space="preserve">Вместе с тем, возможно, непродолжительное пребывание на улице, а также </w:t>
      </w:r>
      <w:r w:rsidR="00755578">
        <w:rPr>
          <w:rFonts w:ascii="Times New Roman" w:hAnsi="Times New Roman" w:cs="Times New Roman"/>
          <w:sz w:val="28"/>
          <w:szCs w:val="28"/>
        </w:rPr>
        <w:t>эффективная работа сотрудников организации «Ночлежка»</w:t>
      </w:r>
      <w:r w:rsidR="00584957">
        <w:rPr>
          <w:rFonts w:ascii="Times New Roman" w:hAnsi="Times New Roman" w:cs="Times New Roman"/>
          <w:sz w:val="28"/>
          <w:szCs w:val="28"/>
        </w:rPr>
        <w:t>, оказание поддержки бездомным</w:t>
      </w:r>
      <w:r w:rsidR="00755578">
        <w:rPr>
          <w:rFonts w:ascii="Times New Roman" w:hAnsi="Times New Roman" w:cs="Times New Roman"/>
          <w:sz w:val="28"/>
          <w:szCs w:val="28"/>
        </w:rPr>
        <w:t xml:space="preserve"> способствует </w:t>
      </w:r>
      <w:r w:rsidR="00584957">
        <w:rPr>
          <w:rFonts w:ascii="Times New Roman" w:hAnsi="Times New Roman" w:cs="Times New Roman"/>
          <w:sz w:val="28"/>
          <w:szCs w:val="28"/>
        </w:rPr>
        <w:t>нормализации их психологического состояния, планированию разрешения текущих сложностей.</w:t>
      </w:r>
    </w:p>
    <w:p w:rsidR="00987CA1" w:rsidRDefault="00F04F6D" w:rsidP="001739EF">
      <w:pPr>
        <w:tabs>
          <w:tab w:val="left" w:pos="207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 стаж бездомности определяет тяжесть личностных изменений, способность людей к ресоциализации. Бездомные, пребывающие на улице до 6 месяцев, еще сохраняют навыки социального взаимодействия, связь со значимыми людьми, у которых отсутствует опыт бездомности. Кроме того, у них в большей степени наблюдается социальная активность, готовность прилагать усилия, не скопилась усталость от безуспешных попыток изменить текущее положения. </w:t>
      </w:r>
    </w:p>
    <w:p w:rsidR="00584957" w:rsidRDefault="006C2985" w:rsidP="001739EF">
      <w:pPr>
        <w:tabs>
          <w:tab w:val="left" w:pos="207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После 3-5 лет бездомного образа жизни личностные изменения становятся глубокими: человек, сумевший адаптироваться в ситуации бездомности уже обладает навыками, необходимыми для выживания в этой среде, не с</w:t>
      </w:r>
      <w:r w:rsidR="000808DC">
        <w:rPr>
          <w:rFonts w:ascii="Times New Roman" w:hAnsi="Times New Roman" w:cs="Times New Roman"/>
          <w:sz w:val="28"/>
          <w:szCs w:val="28"/>
        </w:rPr>
        <w:t>тремиться преодолеть бездомное положение</w:t>
      </w:r>
      <w:r>
        <w:rPr>
          <w:rFonts w:ascii="Times New Roman" w:hAnsi="Times New Roman" w:cs="Times New Roman"/>
          <w:sz w:val="28"/>
          <w:szCs w:val="28"/>
        </w:rPr>
        <w:t xml:space="preserve">, ухудшается и состояние его здоровья </w:t>
      </w:r>
      <w:r w:rsidRPr="006C2985">
        <w:rPr>
          <w:rFonts w:ascii="Times New Roman" w:hAnsi="Times New Roman" w:cs="Times New Roman"/>
          <w:sz w:val="28"/>
          <w:szCs w:val="28"/>
        </w:rPr>
        <w:t>[</w:t>
      </w:r>
      <w:r w:rsidR="00FC4492">
        <w:rPr>
          <w:rFonts w:ascii="Times New Roman" w:hAnsi="Times New Roman" w:cs="Times New Roman"/>
          <w:sz w:val="28"/>
          <w:szCs w:val="28"/>
        </w:rPr>
        <w:t xml:space="preserve">2, </w:t>
      </w:r>
      <w:r w:rsidRPr="006C2985">
        <w:rPr>
          <w:rFonts w:ascii="Times New Roman" w:hAnsi="Times New Roman" w:cs="Times New Roman"/>
          <w:sz w:val="28"/>
          <w:szCs w:val="28"/>
        </w:rPr>
        <w:t>20</w:t>
      </w:r>
      <w:r w:rsidR="00FC4492" w:rsidRPr="00FC4492">
        <w:rPr>
          <w:rFonts w:ascii="Times New Roman" w:hAnsi="Times New Roman" w:cs="Times New Roman"/>
          <w:sz w:val="28"/>
          <w:szCs w:val="28"/>
        </w:rPr>
        <w:t>, 30</w:t>
      </w:r>
      <w:r w:rsidRPr="006C2985">
        <w:rPr>
          <w:rFonts w:ascii="Times New Roman" w:hAnsi="Times New Roman" w:cs="Times New Roman"/>
          <w:sz w:val="28"/>
          <w:szCs w:val="28"/>
        </w:rPr>
        <w:t>].</w:t>
      </w:r>
    </w:p>
    <w:p w:rsidR="00CD068B" w:rsidRPr="00CD068B" w:rsidRDefault="00CD068B" w:rsidP="001739EF">
      <w:pPr>
        <w:tabs>
          <w:tab w:val="left" w:pos="207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Как отмечает Алексеева Л. С., предоставление минимальной, но целенаправленной помощи бездомных, недавно попавшим на улицу, гарантирование им временного приюта, оказывается более эффективной, чем усиленное, разностороннее содействие в более отсроченные периоды </w:t>
      </w:r>
      <w:r w:rsidRPr="00CD068B">
        <w:rPr>
          <w:rFonts w:ascii="Times New Roman" w:hAnsi="Times New Roman" w:cs="Times New Roman"/>
          <w:sz w:val="28"/>
          <w:szCs w:val="28"/>
        </w:rPr>
        <w:t>[2].</w:t>
      </w:r>
    </w:p>
    <w:p w:rsidR="00FD2481" w:rsidRDefault="000808DC" w:rsidP="00B53C02">
      <w:pPr>
        <w:tabs>
          <w:tab w:val="left" w:pos="207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Обнаруженное же различие в выраженности схемы</w:t>
      </w:r>
      <w:r w:rsidR="00FD2481" w:rsidRPr="00B53C02">
        <w:rPr>
          <w:rFonts w:ascii="Times New Roman" w:hAnsi="Times New Roman" w:cs="Times New Roman"/>
          <w:sz w:val="28"/>
          <w:szCs w:val="28"/>
        </w:rPr>
        <w:t xml:space="preserve"> </w:t>
      </w:r>
      <w:r w:rsidR="00B53C02">
        <w:rPr>
          <w:rFonts w:ascii="Times New Roman" w:hAnsi="Times New Roman" w:cs="Times New Roman"/>
          <w:sz w:val="28"/>
          <w:szCs w:val="28"/>
        </w:rPr>
        <w:t xml:space="preserve">упрощенного представления об эмоциях может свидетельствовать о присутствии у </w:t>
      </w:r>
      <w:r w:rsidR="00B53C02">
        <w:rPr>
          <w:rFonts w:ascii="Times New Roman" w:hAnsi="Times New Roman" w:cs="Times New Roman"/>
          <w:sz w:val="28"/>
          <w:szCs w:val="28"/>
        </w:rPr>
        <w:lastRenderedPageBreak/>
        <w:t>бездомных людей сложностей в принятии амбивалентных чувств, стремлении распределять чувства на две категории: «хорошие» и «плохие».</w:t>
      </w:r>
    </w:p>
    <w:p w:rsidR="004B06B5" w:rsidRDefault="004B06B5" w:rsidP="00B53C02">
      <w:pPr>
        <w:tabs>
          <w:tab w:val="left" w:pos="207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Кроме того, более выраженной в экспериментальной группе оказалась схема обвинения других. Так, для бездомны</w:t>
      </w:r>
      <w:r w:rsidR="00C74A09">
        <w:rPr>
          <w:rFonts w:ascii="Times New Roman" w:hAnsi="Times New Roman" w:cs="Times New Roman"/>
          <w:sz w:val="28"/>
          <w:szCs w:val="28"/>
        </w:rPr>
        <w:t>х</w:t>
      </w:r>
      <w:r>
        <w:rPr>
          <w:rFonts w:ascii="Times New Roman" w:hAnsi="Times New Roman" w:cs="Times New Roman"/>
          <w:sz w:val="28"/>
          <w:szCs w:val="28"/>
        </w:rPr>
        <w:t xml:space="preserve"> может быть свойственна экстернальная позиция в отношении собственных чувств, убежденность в том, что их эмоции, обусловлены поведением других людей.</w:t>
      </w:r>
    </w:p>
    <w:p w:rsidR="004B06B5" w:rsidRDefault="004B06B5" w:rsidP="00E71886">
      <w:pPr>
        <w:tabs>
          <w:tab w:val="left" w:pos="207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 например, Клюева Н. Ю. подчеркивает, что </w:t>
      </w:r>
      <w:r w:rsidR="00CC2CC9">
        <w:rPr>
          <w:rFonts w:ascii="Times New Roman" w:hAnsi="Times New Roman" w:cs="Times New Roman"/>
          <w:sz w:val="28"/>
          <w:szCs w:val="28"/>
        </w:rPr>
        <w:t>для людей, живущих на улице, в целом характерно наличие экстернального локуса контроля, стремления оправдать собственные недостатки, отрицательные стороны</w:t>
      </w:r>
      <w:r w:rsidR="00E71886">
        <w:rPr>
          <w:rFonts w:ascii="Times New Roman" w:hAnsi="Times New Roman" w:cs="Times New Roman"/>
          <w:sz w:val="28"/>
          <w:szCs w:val="28"/>
        </w:rPr>
        <w:t xml:space="preserve">, </w:t>
      </w:r>
      <w:r w:rsidR="00987CA1">
        <w:rPr>
          <w:rFonts w:ascii="Times New Roman" w:hAnsi="Times New Roman" w:cs="Times New Roman"/>
          <w:sz w:val="28"/>
          <w:szCs w:val="28"/>
        </w:rPr>
        <w:t>желания обвинить</w:t>
      </w:r>
      <w:r w:rsidR="00E71886">
        <w:rPr>
          <w:rFonts w:ascii="Times New Roman" w:hAnsi="Times New Roman" w:cs="Times New Roman"/>
          <w:sz w:val="28"/>
          <w:szCs w:val="28"/>
        </w:rPr>
        <w:t xml:space="preserve"> других в сложившейся жизненной ситуации</w:t>
      </w:r>
      <w:r w:rsidR="00CC2CC9">
        <w:rPr>
          <w:rFonts w:ascii="Times New Roman" w:hAnsi="Times New Roman" w:cs="Times New Roman"/>
          <w:sz w:val="28"/>
          <w:szCs w:val="28"/>
        </w:rPr>
        <w:t xml:space="preserve"> </w:t>
      </w:r>
      <w:r w:rsidR="00CC2CC9" w:rsidRPr="00CC2CC9">
        <w:rPr>
          <w:rFonts w:ascii="Times New Roman" w:hAnsi="Times New Roman" w:cs="Times New Roman"/>
          <w:sz w:val="28"/>
          <w:szCs w:val="28"/>
        </w:rPr>
        <w:t>[19]</w:t>
      </w:r>
      <w:r w:rsidR="00E71886">
        <w:rPr>
          <w:rFonts w:ascii="Times New Roman" w:hAnsi="Times New Roman" w:cs="Times New Roman"/>
          <w:sz w:val="28"/>
          <w:szCs w:val="28"/>
        </w:rPr>
        <w:t>.</w:t>
      </w:r>
    </w:p>
    <w:p w:rsidR="00CC2CC9" w:rsidRDefault="00CC2CC9" w:rsidP="00B53C02">
      <w:pPr>
        <w:tabs>
          <w:tab w:val="left" w:pos="207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уровне статистической тенденции обнар</w:t>
      </w:r>
      <w:r w:rsidR="00987CA1">
        <w:rPr>
          <w:rFonts w:ascii="Times New Roman" w:hAnsi="Times New Roman" w:cs="Times New Roman"/>
          <w:sz w:val="28"/>
          <w:szCs w:val="28"/>
        </w:rPr>
        <w:t xml:space="preserve">ужено различие в выраженности </w:t>
      </w:r>
      <w:r>
        <w:rPr>
          <w:rFonts w:ascii="Times New Roman" w:hAnsi="Times New Roman" w:cs="Times New Roman"/>
          <w:sz w:val="28"/>
          <w:szCs w:val="28"/>
        </w:rPr>
        <w:t>схемы ингибирования собственных эм</w:t>
      </w:r>
      <w:r w:rsidR="00E71886">
        <w:rPr>
          <w:rFonts w:ascii="Times New Roman" w:hAnsi="Times New Roman" w:cs="Times New Roman"/>
          <w:sz w:val="28"/>
          <w:szCs w:val="28"/>
        </w:rPr>
        <w:t>оций, что представляет собой стремление запрещать себе какой-либо эмоциональный опыт, подавлять его.</w:t>
      </w:r>
      <w:r>
        <w:rPr>
          <w:rFonts w:ascii="Times New Roman" w:hAnsi="Times New Roman" w:cs="Times New Roman"/>
          <w:sz w:val="28"/>
          <w:szCs w:val="28"/>
        </w:rPr>
        <w:t xml:space="preserve"> Для </w:t>
      </w:r>
      <w:r w:rsidR="00555BE1">
        <w:rPr>
          <w:rFonts w:ascii="Times New Roman" w:hAnsi="Times New Roman" w:cs="Times New Roman"/>
          <w:sz w:val="28"/>
          <w:szCs w:val="28"/>
        </w:rPr>
        <w:t>того</w:t>
      </w:r>
      <w:proofErr w:type="gramStart"/>
      <w:r w:rsidR="00555BE1">
        <w:rPr>
          <w:rFonts w:ascii="Times New Roman" w:hAnsi="Times New Roman" w:cs="Times New Roman"/>
          <w:sz w:val="28"/>
          <w:szCs w:val="28"/>
        </w:rPr>
        <w:t>,</w:t>
      </w:r>
      <w:proofErr w:type="gramEnd"/>
      <w:r w:rsidR="00555BE1">
        <w:rPr>
          <w:rFonts w:ascii="Times New Roman" w:hAnsi="Times New Roman" w:cs="Times New Roman"/>
          <w:sz w:val="28"/>
          <w:szCs w:val="28"/>
        </w:rPr>
        <w:t xml:space="preserve"> чтобы</w:t>
      </w:r>
      <w:r w:rsidR="00E71886">
        <w:rPr>
          <w:rFonts w:ascii="Times New Roman" w:hAnsi="Times New Roman" w:cs="Times New Roman"/>
          <w:sz w:val="28"/>
          <w:szCs w:val="28"/>
        </w:rPr>
        <w:t xml:space="preserve"> проверить достоверность данного различие следует, в первую очередь, расширить выборку. </w:t>
      </w:r>
    </w:p>
    <w:p w:rsidR="005456FE" w:rsidRDefault="00E71886" w:rsidP="005456FE">
      <w:pPr>
        <w:tabs>
          <w:tab w:val="left" w:pos="2070"/>
        </w:tabs>
        <w:spacing w:after="0" w:line="360" w:lineRule="auto"/>
        <w:ind w:firstLine="567"/>
        <w:jc w:val="both"/>
        <w:rPr>
          <w:rFonts w:ascii="Times New Roman" w:hAnsi="Times New Roman" w:cs="Times New Roman"/>
          <w:sz w:val="28"/>
          <w:szCs w:val="28"/>
        </w:rPr>
      </w:pPr>
      <w:r w:rsidRPr="005456FE">
        <w:rPr>
          <w:rFonts w:ascii="Times New Roman" w:hAnsi="Times New Roman" w:cs="Times New Roman"/>
          <w:sz w:val="28"/>
          <w:szCs w:val="28"/>
        </w:rPr>
        <w:t>Однако</w:t>
      </w:r>
      <w:r w:rsidR="005456FE" w:rsidRPr="005456FE">
        <w:rPr>
          <w:rFonts w:ascii="Times New Roman" w:hAnsi="Times New Roman" w:cs="Times New Roman"/>
          <w:sz w:val="28"/>
          <w:szCs w:val="28"/>
        </w:rPr>
        <w:t>,</w:t>
      </w:r>
      <w:r w:rsidRPr="005456FE">
        <w:rPr>
          <w:rFonts w:ascii="Times New Roman" w:hAnsi="Times New Roman" w:cs="Times New Roman"/>
          <w:sz w:val="28"/>
          <w:szCs w:val="28"/>
        </w:rPr>
        <w:t xml:space="preserve"> бесспорно</w:t>
      </w:r>
      <w:r w:rsidR="005456FE" w:rsidRPr="005456FE">
        <w:rPr>
          <w:rFonts w:ascii="Times New Roman" w:hAnsi="Times New Roman" w:cs="Times New Roman"/>
          <w:sz w:val="28"/>
          <w:szCs w:val="28"/>
        </w:rPr>
        <w:t>,</w:t>
      </w:r>
      <w:r w:rsidRPr="005456FE">
        <w:rPr>
          <w:rFonts w:ascii="Times New Roman" w:hAnsi="Times New Roman" w:cs="Times New Roman"/>
          <w:sz w:val="28"/>
          <w:szCs w:val="28"/>
        </w:rPr>
        <w:t xml:space="preserve"> ситуация бездомности </w:t>
      </w:r>
      <w:r w:rsidR="005456FE" w:rsidRPr="005456FE">
        <w:rPr>
          <w:rFonts w:ascii="Times New Roman" w:hAnsi="Times New Roman" w:cs="Times New Roman"/>
          <w:sz w:val="28"/>
          <w:szCs w:val="28"/>
        </w:rPr>
        <w:t xml:space="preserve">может восприниматься человеком </w:t>
      </w:r>
      <w:r w:rsidR="005456FE">
        <w:rPr>
          <w:rFonts w:ascii="Times New Roman" w:hAnsi="Times New Roman" w:cs="Times New Roman"/>
          <w:sz w:val="28"/>
          <w:szCs w:val="28"/>
        </w:rPr>
        <w:t>как катастрофа</w:t>
      </w:r>
      <w:r w:rsidR="005456FE" w:rsidRPr="005456FE">
        <w:rPr>
          <w:rFonts w:ascii="Times New Roman" w:hAnsi="Times New Roman" w:cs="Times New Roman"/>
          <w:sz w:val="28"/>
          <w:szCs w:val="28"/>
        </w:rPr>
        <w:t xml:space="preserve">, </w:t>
      </w:r>
      <w:r w:rsidR="005456FE">
        <w:rPr>
          <w:rFonts w:ascii="Times New Roman" w:hAnsi="Times New Roman" w:cs="Times New Roman"/>
          <w:sz w:val="28"/>
          <w:szCs w:val="28"/>
        </w:rPr>
        <w:t>угрожающая</w:t>
      </w:r>
      <w:r w:rsidR="005456FE" w:rsidRPr="005456FE">
        <w:rPr>
          <w:rFonts w:ascii="Times New Roman" w:hAnsi="Times New Roman" w:cs="Times New Roman"/>
          <w:sz w:val="28"/>
          <w:szCs w:val="28"/>
        </w:rPr>
        <w:t xml:space="preserve"> всем базовым потребно</w:t>
      </w:r>
      <w:r w:rsidR="005456FE">
        <w:rPr>
          <w:rFonts w:ascii="Times New Roman" w:hAnsi="Times New Roman" w:cs="Times New Roman"/>
          <w:sz w:val="28"/>
          <w:szCs w:val="28"/>
        </w:rPr>
        <w:t xml:space="preserve">стям, автономии и благополучию </w:t>
      </w:r>
      <w:r w:rsidR="005456FE" w:rsidRPr="005456FE">
        <w:rPr>
          <w:rFonts w:ascii="Times New Roman" w:hAnsi="Times New Roman" w:cs="Times New Roman"/>
          <w:sz w:val="28"/>
          <w:szCs w:val="28"/>
        </w:rPr>
        <w:t xml:space="preserve">[2]. </w:t>
      </w:r>
      <w:r w:rsidR="005456FE">
        <w:rPr>
          <w:rFonts w:ascii="Times New Roman" w:hAnsi="Times New Roman" w:cs="Times New Roman"/>
          <w:sz w:val="28"/>
          <w:szCs w:val="28"/>
        </w:rPr>
        <w:t xml:space="preserve">Нередко человек испытывает </w:t>
      </w:r>
      <w:r w:rsidR="00987CA1">
        <w:rPr>
          <w:rFonts w:ascii="Times New Roman" w:hAnsi="Times New Roman" w:cs="Times New Roman"/>
          <w:sz w:val="28"/>
          <w:szCs w:val="28"/>
        </w:rPr>
        <w:t>стыд</w:t>
      </w:r>
      <w:r>
        <w:rPr>
          <w:rFonts w:ascii="Times New Roman" w:hAnsi="Times New Roman" w:cs="Times New Roman"/>
          <w:sz w:val="28"/>
          <w:szCs w:val="28"/>
        </w:rPr>
        <w:t xml:space="preserve"> за собственный ни</w:t>
      </w:r>
      <w:r w:rsidR="005456FE">
        <w:rPr>
          <w:rFonts w:ascii="Times New Roman" w:hAnsi="Times New Roman" w:cs="Times New Roman"/>
          <w:sz w:val="28"/>
          <w:szCs w:val="28"/>
        </w:rPr>
        <w:t xml:space="preserve">зкий социальный статус, тревогу, вызванную </w:t>
      </w:r>
      <w:r>
        <w:rPr>
          <w:rFonts w:ascii="Times New Roman" w:hAnsi="Times New Roman" w:cs="Times New Roman"/>
          <w:sz w:val="28"/>
          <w:szCs w:val="28"/>
        </w:rPr>
        <w:t xml:space="preserve">нестабильностью жизни, невозможностью прогнозирования будущих событий </w:t>
      </w:r>
      <w:r w:rsidRPr="00FD2481">
        <w:rPr>
          <w:rFonts w:ascii="Times New Roman" w:hAnsi="Times New Roman" w:cs="Times New Roman"/>
          <w:sz w:val="28"/>
          <w:szCs w:val="28"/>
        </w:rPr>
        <w:t>[19].</w:t>
      </w:r>
      <w:r w:rsidR="005456FE">
        <w:rPr>
          <w:rFonts w:ascii="Times New Roman" w:hAnsi="Times New Roman" w:cs="Times New Roman"/>
          <w:sz w:val="28"/>
          <w:szCs w:val="28"/>
        </w:rPr>
        <w:t xml:space="preserve"> Так, подавление эмоций может выступать способом реагирования на подобные условия с целью </w:t>
      </w:r>
      <w:r w:rsidR="001406D9">
        <w:rPr>
          <w:rFonts w:ascii="Times New Roman" w:hAnsi="Times New Roman" w:cs="Times New Roman"/>
          <w:sz w:val="28"/>
          <w:szCs w:val="28"/>
        </w:rPr>
        <w:t>совладания с</w:t>
      </w:r>
      <w:r w:rsidR="005456FE">
        <w:rPr>
          <w:rFonts w:ascii="Times New Roman" w:hAnsi="Times New Roman" w:cs="Times New Roman"/>
          <w:sz w:val="28"/>
          <w:szCs w:val="28"/>
        </w:rPr>
        <w:t xml:space="preserve"> ним</w:t>
      </w:r>
      <w:r w:rsidR="001406D9">
        <w:rPr>
          <w:rFonts w:ascii="Times New Roman" w:hAnsi="Times New Roman" w:cs="Times New Roman"/>
          <w:sz w:val="28"/>
          <w:szCs w:val="28"/>
        </w:rPr>
        <w:t>и</w:t>
      </w:r>
      <w:r w:rsidR="005456FE">
        <w:rPr>
          <w:rFonts w:ascii="Times New Roman" w:hAnsi="Times New Roman" w:cs="Times New Roman"/>
          <w:sz w:val="28"/>
          <w:szCs w:val="28"/>
        </w:rPr>
        <w:t xml:space="preserve">. </w:t>
      </w:r>
    </w:p>
    <w:p w:rsidR="001406D9" w:rsidRPr="003F431B" w:rsidRDefault="001406D9" w:rsidP="005456FE">
      <w:pPr>
        <w:tabs>
          <w:tab w:val="left" w:pos="2070"/>
        </w:tabs>
        <w:spacing w:after="0" w:line="360" w:lineRule="auto"/>
        <w:ind w:firstLine="567"/>
        <w:jc w:val="both"/>
        <w:rPr>
          <w:rFonts w:ascii="Times New Roman" w:hAnsi="Times New Roman" w:cs="Times New Roman"/>
          <w:sz w:val="28"/>
          <w:szCs w:val="28"/>
        </w:rPr>
      </w:pPr>
      <w:r w:rsidRPr="003F431B">
        <w:rPr>
          <w:rFonts w:ascii="Times New Roman" w:hAnsi="Times New Roman" w:cs="Times New Roman"/>
          <w:sz w:val="28"/>
          <w:szCs w:val="28"/>
        </w:rPr>
        <w:t>По результатам данного исследования также можно предположить наличие у бездомных нарушения социальной адаптации ввиду того, что они обладают более высокими средними показателями</w:t>
      </w:r>
      <w:r w:rsidR="003F431B">
        <w:rPr>
          <w:rFonts w:ascii="Times New Roman" w:hAnsi="Times New Roman" w:cs="Times New Roman"/>
          <w:sz w:val="28"/>
          <w:szCs w:val="28"/>
        </w:rPr>
        <w:t xml:space="preserve"> выраженности патопсихологической симптоматики</w:t>
      </w:r>
      <w:r w:rsidR="00B46BA6" w:rsidRPr="003F431B">
        <w:rPr>
          <w:rFonts w:ascii="Times New Roman" w:hAnsi="Times New Roman" w:cs="Times New Roman"/>
          <w:sz w:val="28"/>
          <w:szCs w:val="28"/>
        </w:rPr>
        <w:t xml:space="preserve"> по сравнению с людьми, не имеющими опыта</w:t>
      </w:r>
      <w:r w:rsidR="003F431B">
        <w:rPr>
          <w:rFonts w:ascii="Times New Roman" w:hAnsi="Times New Roman" w:cs="Times New Roman"/>
          <w:sz w:val="28"/>
          <w:szCs w:val="28"/>
        </w:rPr>
        <w:t xml:space="preserve"> бездомности</w:t>
      </w:r>
      <w:r w:rsidR="00B46BA6" w:rsidRPr="003F431B">
        <w:rPr>
          <w:rFonts w:ascii="Times New Roman" w:hAnsi="Times New Roman" w:cs="Times New Roman"/>
          <w:sz w:val="28"/>
          <w:szCs w:val="28"/>
        </w:rPr>
        <w:t xml:space="preserve">, а </w:t>
      </w:r>
      <w:r w:rsidR="003F431B">
        <w:rPr>
          <w:rFonts w:ascii="Times New Roman" w:hAnsi="Times New Roman" w:cs="Times New Roman"/>
          <w:sz w:val="28"/>
          <w:szCs w:val="28"/>
        </w:rPr>
        <w:t>также по сравнению с нормативными показателями</w:t>
      </w:r>
      <w:r w:rsidR="00237D1D" w:rsidRPr="003F431B">
        <w:rPr>
          <w:rFonts w:ascii="Times New Roman" w:hAnsi="Times New Roman" w:cs="Times New Roman"/>
          <w:sz w:val="28"/>
          <w:szCs w:val="28"/>
        </w:rPr>
        <w:t xml:space="preserve"> опросника </w:t>
      </w:r>
      <w:r w:rsidR="00237D1D" w:rsidRPr="003F431B">
        <w:rPr>
          <w:rFonts w:ascii="Times New Roman" w:hAnsi="Times New Roman" w:cs="Times New Roman"/>
          <w:sz w:val="28"/>
          <w:szCs w:val="28"/>
          <w:lang w:val="en-US"/>
        </w:rPr>
        <w:t>SCL</w:t>
      </w:r>
      <w:r w:rsidR="00237D1D" w:rsidRPr="003F431B">
        <w:rPr>
          <w:rFonts w:ascii="Times New Roman" w:hAnsi="Times New Roman" w:cs="Times New Roman"/>
          <w:sz w:val="28"/>
          <w:szCs w:val="28"/>
        </w:rPr>
        <w:t>-90-</w:t>
      </w:r>
      <w:r w:rsidR="00237D1D" w:rsidRPr="003F431B">
        <w:rPr>
          <w:rFonts w:ascii="Times New Roman" w:hAnsi="Times New Roman" w:cs="Times New Roman"/>
          <w:sz w:val="28"/>
          <w:szCs w:val="28"/>
          <w:lang w:val="en-US"/>
        </w:rPr>
        <w:t>R</w:t>
      </w:r>
      <w:r w:rsidR="003F431B">
        <w:rPr>
          <w:rFonts w:ascii="Times New Roman" w:hAnsi="Times New Roman" w:cs="Times New Roman"/>
          <w:sz w:val="28"/>
          <w:szCs w:val="28"/>
        </w:rPr>
        <w:t xml:space="preserve"> </w:t>
      </w:r>
      <w:r w:rsidR="003F431B" w:rsidRPr="003F431B">
        <w:rPr>
          <w:rFonts w:ascii="Times New Roman" w:hAnsi="Times New Roman" w:cs="Times New Roman"/>
          <w:sz w:val="28"/>
          <w:szCs w:val="28"/>
        </w:rPr>
        <w:t>[</w:t>
      </w:r>
      <w:r w:rsidR="00CF15ED">
        <w:rPr>
          <w:rFonts w:ascii="Times New Roman" w:hAnsi="Times New Roman" w:cs="Times New Roman"/>
          <w:sz w:val="28"/>
          <w:szCs w:val="28"/>
        </w:rPr>
        <w:t>50</w:t>
      </w:r>
      <w:r w:rsidR="003F431B" w:rsidRPr="003F431B">
        <w:rPr>
          <w:rFonts w:ascii="Times New Roman" w:hAnsi="Times New Roman" w:cs="Times New Roman"/>
          <w:sz w:val="28"/>
          <w:szCs w:val="28"/>
        </w:rPr>
        <w:t xml:space="preserve">]. Речь идет о таких </w:t>
      </w:r>
      <w:bookmarkStart w:id="30" w:name="_GoBack"/>
      <w:r w:rsidR="003F431B" w:rsidRPr="003F431B">
        <w:rPr>
          <w:rFonts w:ascii="Times New Roman" w:hAnsi="Times New Roman" w:cs="Times New Roman"/>
          <w:sz w:val="28"/>
          <w:szCs w:val="28"/>
        </w:rPr>
        <w:t>шкалах</w:t>
      </w:r>
      <w:r w:rsidRPr="003F431B">
        <w:rPr>
          <w:rFonts w:ascii="Times New Roman" w:hAnsi="Times New Roman" w:cs="Times New Roman"/>
          <w:sz w:val="28"/>
          <w:szCs w:val="28"/>
        </w:rPr>
        <w:t xml:space="preserve"> опросника, </w:t>
      </w:r>
      <w:r w:rsidR="00B46BA6" w:rsidRPr="003F431B">
        <w:rPr>
          <w:rFonts w:ascii="Times New Roman" w:hAnsi="Times New Roman" w:cs="Times New Roman"/>
          <w:sz w:val="28"/>
          <w:szCs w:val="28"/>
        </w:rPr>
        <w:t>как обсессивность-компульсивность, межличностная сензитивность, депрессия, фобическая тревожность, паранойяльные тенденции, психотизм</w:t>
      </w:r>
      <w:bookmarkEnd w:id="30"/>
      <w:r w:rsidR="00B46BA6" w:rsidRPr="003F431B">
        <w:rPr>
          <w:rFonts w:ascii="Times New Roman" w:hAnsi="Times New Roman" w:cs="Times New Roman"/>
          <w:sz w:val="28"/>
          <w:szCs w:val="28"/>
        </w:rPr>
        <w:t xml:space="preserve">, общий индекс </w:t>
      </w:r>
      <w:r w:rsidR="00B46BA6" w:rsidRPr="003F431B">
        <w:rPr>
          <w:rFonts w:ascii="Times New Roman" w:hAnsi="Times New Roman" w:cs="Times New Roman"/>
          <w:sz w:val="28"/>
          <w:szCs w:val="28"/>
        </w:rPr>
        <w:lastRenderedPageBreak/>
        <w:t>тяжести симптомов (</w:t>
      </w:r>
      <w:r w:rsidR="00B46BA6" w:rsidRPr="003F431B">
        <w:rPr>
          <w:rFonts w:ascii="Times New Roman" w:hAnsi="Times New Roman" w:cs="Times New Roman"/>
          <w:sz w:val="28"/>
          <w:szCs w:val="28"/>
          <w:lang w:val="en-US"/>
        </w:rPr>
        <w:t>GSI</w:t>
      </w:r>
      <w:r w:rsidR="00B46BA6" w:rsidRPr="003F431B">
        <w:rPr>
          <w:rFonts w:ascii="Times New Roman" w:hAnsi="Times New Roman" w:cs="Times New Roman"/>
          <w:sz w:val="28"/>
          <w:szCs w:val="28"/>
        </w:rPr>
        <w:t xml:space="preserve">), индекс </w:t>
      </w:r>
      <w:r w:rsidR="003F431B">
        <w:rPr>
          <w:rFonts w:ascii="Times New Roman" w:hAnsi="Times New Roman" w:cs="Times New Roman"/>
          <w:sz w:val="28"/>
          <w:szCs w:val="28"/>
        </w:rPr>
        <w:t xml:space="preserve">выраженности </w:t>
      </w:r>
      <w:r w:rsidR="00B46BA6" w:rsidRPr="003F431B">
        <w:rPr>
          <w:rFonts w:ascii="Times New Roman" w:hAnsi="Times New Roman" w:cs="Times New Roman"/>
          <w:sz w:val="28"/>
          <w:szCs w:val="28"/>
        </w:rPr>
        <w:t>симптоматического дистресса (</w:t>
      </w:r>
      <w:r w:rsidR="00B46BA6" w:rsidRPr="003F431B">
        <w:rPr>
          <w:rFonts w:ascii="Times New Roman" w:hAnsi="Times New Roman" w:cs="Times New Roman"/>
          <w:sz w:val="28"/>
          <w:szCs w:val="28"/>
          <w:lang w:val="en-US"/>
        </w:rPr>
        <w:t>PSDI</w:t>
      </w:r>
      <w:r w:rsidR="00B46BA6" w:rsidRPr="003F431B">
        <w:rPr>
          <w:rFonts w:ascii="Times New Roman" w:hAnsi="Times New Roman" w:cs="Times New Roman"/>
          <w:sz w:val="28"/>
          <w:szCs w:val="28"/>
        </w:rPr>
        <w:t>), общее количество утвердительных ответов (</w:t>
      </w:r>
      <w:r w:rsidR="00B46BA6" w:rsidRPr="003F431B">
        <w:rPr>
          <w:rFonts w:ascii="Times New Roman" w:hAnsi="Times New Roman" w:cs="Times New Roman"/>
          <w:sz w:val="28"/>
          <w:szCs w:val="28"/>
          <w:lang w:val="en-US"/>
        </w:rPr>
        <w:t>PST</w:t>
      </w:r>
      <w:r w:rsidR="00B46BA6" w:rsidRPr="003F431B">
        <w:rPr>
          <w:rFonts w:ascii="Times New Roman" w:hAnsi="Times New Roman" w:cs="Times New Roman"/>
          <w:sz w:val="28"/>
          <w:szCs w:val="28"/>
        </w:rPr>
        <w:t>) (см. Приложение Д).</w:t>
      </w:r>
    </w:p>
    <w:p w:rsidR="007D3A05" w:rsidRDefault="00D75E22" w:rsidP="00D75E22">
      <w:pPr>
        <w:tabs>
          <w:tab w:val="left" w:pos="207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Третья гипотеза заключалась в том, что бездомные люди, буду</w:t>
      </w:r>
      <w:r w:rsidR="00BC4E0D">
        <w:rPr>
          <w:rFonts w:ascii="Times New Roman" w:hAnsi="Times New Roman" w:cs="Times New Roman"/>
          <w:sz w:val="28"/>
          <w:szCs w:val="28"/>
        </w:rPr>
        <w:t xml:space="preserve">т иметь более высокие результаты по </w:t>
      </w:r>
      <w:r>
        <w:rPr>
          <w:rFonts w:ascii="Times New Roman" w:hAnsi="Times New Roman" w:cs="Times New Roman"/>
          <w:sz w:val="28"/>
          <w:szCs w:val="28"/>
        </w:rPr>
        <w:t xml:space="preserve">ранним дезадаптивным </w:t>
      </w:r>
      <w:r w:rsidR="00BC4E0D">
        <w:rPr>
          <w:rFonts w:ascii="Times New Roman" w:hAnsi="Times New Roman" w:cs="Times New Roman"/>
          <w:sz w:val="28"/>
          <w:szCs w:val="28"/>
        </w:rPr>
        <w:t>схемам, входящим в первую категорию «Нарушение с</w:t>
      </w:r>
      <w:r w:rsidR="00987CA1">
        <w:rPr>
          <w:rFonts w:ascii="Times New Roman" w:hAnsi="Times New Roman" w:cs="Times New Roman"/>
          <w:sz w:val="28"/>
          <w:szCs w:val="28"/>
        </w:rPr>
        <w:t>вязи и отвержение», а именно</w:t>
      </w:r>
      <w:r w:rsidR="00BC4E0D">
        <w:rPr>
          <w:rFonts w:ascii="Times New Roman" w:hAnsi="Times New Roman" w:cs="Times New Roman"/>
          <w:sz w:val="28"/>
          <w:szCs w:val="28"/>
        </w:rPr>
        <w:t>: эмоциональная депривация, покинутость</w:t>
      </w:r>
      <w:r w:rsidR="00BC4E0D" w:rsidRPr="00A847EE">
        <w:rPr>
          <w:rFonts w:ascii="Times New Roman" w:hAnsi="Times New Roman" w:cs="Times New Roman"/>
          <w:sz w:val="28"/>
          <w:szCs w:val="28"/>
        </w:rPr>
        <w:t>/</w:t>
      </w:r>
      <w:r w:rsidR="00BC4E0D">
        <w:rPr>
          <w:rFonts w:ascii="Times New Roman" w:hAnsi="Times New Roman" w:cs="Times New Roman"/>
          <w:sz w:val="28"/>
          <w:szCs w:val="28"/>
        </w:rPr>
        <w:t xml:space="preserve">нестабильность, ожидание жестокого обращения, социальная отчужденность, дефективность. </w:t>
      </w:r>
      <w:r w:rsidR="005041DC">
        <w:rPr>
          <w:rFonts w:ascii="Times New Roman" w:hAnsi="Times New Roman" w:cs="Times New Roman"/>
          <w:sz w:val="28"/>
          <w:szCs w:val="28"/>
        </w:rPr>
        <w:t xml:space="preserve">То есть для них характерно </w:t>
      </w:r>
      <w:r w:rsidR="007D3A05">
        <w:rPr>
          <w:rFonts w:ascii="Times New Roman" w:hAnsi="Times New Roman" w:cs="Times New Roman"/>
          <w:sz w:val="28"/>
          <w:szCs w:val="28"/>
        </w:rPr>
        <w:t xml:space="preserve">переживание </w:t>
      </w:r>
      <w:r w:rsidR="005041DC">
        <w:rPr>
          <w:rFonts w:ascii="Times New Roman" w:hAnsi="Times New Roman" w:cs="Times New Roman"/>
          <w:sz w:val="28"/>
          <w:szCs w:val="28"/>
        </w:rPr>
        <w:t xml:space="preserve">недостатка безопасности в межличностных отношениях: ощущение, что значимые люди их в конце концов покинут, </w:t>
      </w:r>
      <w:r w:rsidR="007D3A05">
        <w:rPr>
          <w:rFonts w:ascii="Times New Roman" w:hAnsi="Times New Roman" w:cs="Times New Roman"/>
          <w:sz w:val="28"/>
          <w:szCs w:val="28"/>
        </w:rPr>
        <w:t>неспособность признать хорошее отношение со стороны окружающих,</w:t>
      </w:r>
      <w:r w:rsidR="005041DC">
        <w:rPr>
          <w:rFonts w:ascii="Times New Roman" w:hAnsi="Times New Roman" w:cs="Times New Roman"/>
          <w:sz w:val="28"/>
          <w:szCs w:val="28"/>
        </w:rPr>
        <w:t xml:space="preserve"> </w:t>
      </w:r>
      <w:r w:rsidR="007D3A05">
        <w:rPr>
          <w:rFonts w:ascii="Times New Roman" w:hAnsi="Times New Roman" w:cs="Times New Roman"/>
          <w:sz w:val="28"/>
          <w:szCs w:val="28"/>
        </w:rPr>
        <w:t xml:space="preserve">убежденность в собственной неполноценности, </w:t>
      </w:r>
      <w:r w:rsidR="005041DC">
        <w:rPr>
          <w:rFonts w:ascii="Times New Roman" w:hAnsi="Times New Roman" w:cs="Times New Roman"/>
          <w:sz w:val="28"/>
          <w:szCs w:val="28"/>
        </w:rPr>
        <w:t xml:space="preserve">отсутствие чувства </w:t>
      </w:r>
      <w:r w:rsidR="007D3A05">
        <w:rPr>
          <w:rFonts w:ascii="Times New Roman" w:hAnsi="Times New Roman" w:cs="Times New Roman"/>
          <w:sz w:val="28"/>
          <w:szCs w:val="28"/>
        </w:rPr>
        <w:t>принадлежности к другим</w:t>
      </w:r>
      <w:r w:rsidR="005041DC">
        <w:rPr>
          <w:rFonts w:ascii="Times New Roman" w:hAnsi="Times New Roman" w:cs="Times New Roman"/>
          <w:sz w:val="28"/>
          <w:szCs w:val="28"/>
        </w:rPr>
        <w:t xml:space="preserve">, ожидание угрозы </w:t>
      </w:r>
      <w:r w:rsidR="007D3A05">
        <w:rPr>
          <w:rFonts w:ascii="Times New Roman" w:hAnsi="Times New Roman" w:cs="Times New Roman"/>
          <w:sz w:val="28"/>
          <w:szCs w:val="28"/>
        </w:rPr>
        <w:t>при взаимодействии.</w:t>
      </w:r>
    </w:p>
    <w:p w:rsidR="007D3A05" w:rsidRDefault="007D3A05" w:rsidP="00D75E22">
      <w:pPr>
        <w:tabs>
          <w:tab w:val="left" w:pos="207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Четвертая гипотеза содержала в себе предположение о том, что в группе бездомных более выраженными окажутся такие схемы, как недостаточность самоконтроля и негативизм. </w:t>
      </w:r>
    </w:p>
    <w:p w:rsidR="007D3A05" w:rsidRDefault="007D3A05" w:rsidP="00D75E22">
      <w:pPr>
        <w:tabs>
          <w:tab w:val="left" w:pos="207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Недостаточность самоконтроля обычно проявляется в </w:t>
      </w:r>
      <w:r w:rsidR="00422AD0">
        <w:rPr>
          <w:rFonts w:ascii="Times New Roman" w:hAnsi="Times New Roman" w:cs="Times New Roman"/>
          <w:sz w:val="28"/>
          <w:szCs w:val="28"/>
        </w:rPr>
        <w:t xml:space="preserve">недисциплинированности, слабой способности контролировать собственные импульсы, низкой фрустрационной толерантности, как следствие – в избегании боли, конфликтов, конфронтации, перенапряжения, ответственности. </w:t>
      </w:r>
    </w:p>
    <w:p w:rsidR="009A45EF" w:rsidRDefault="00422AD0" w:rsidP="009A45EF">
      <w:pPr>
        <w:tabs>
          <w:tab w:val="left" w:pos="207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Негативизм связан с ожиданием осложнений, преувеличением негативных последствий происходя</w:t>
      </w:r>
      <w:r w:rsidR="009A45EF">
        <w:rPr>
          <w:rFonts w:ascii="Times New Roman" w:hAnsi="Times New Roman" w:cs="Times New Roman"/>
          <w:sz w:val="28"/>
          <w:szCs w:val="28"/>
        </w:rPr>
        <w:t xml:space="preserve">щих событий, с концентрированностью на отрицательных аспектах жизни, </w:t>
      </w:r>
      <w:r>
        <w:rPr>
          <w:rFonts w:ascii="Times New Roman" w:hAnsi="Times New Roman" w:cs="Times New Roman"/>
          <w:sz w:val="28"/>
          <w:szCs w:val="28"/>
        </w:rPr>
        <w:t>беспокойством о том, что в различных сферах все будет складывать не лучшим</w:t>
      </w:r>
      <w:r w:rsidR="009A45EF">
        <w:rPr>
          <w:rFonts w:ascii="Times New Roman" w:hAnsi="Times New Roman" w:cs="Times New Roman"/>
          <w:sz w:val="28"/>
          <w:szCs w:val="28"/>
        </w:rPr>
        <w:t xml:space="preserve"> образом, а то, что будет получаться, в последствии непременно разрушится. </w:t>
      </w:r>
    </w:p>
    <w:p w:rsidR="00E043FB" w:rsidRDefault="00E043FB" w:rsidP="009A45EF">
      <w:pPr>
        <w:tabs>
          <w:tab w:val="left" w:pos="207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 в ходе факторного анализа на общем массиве данных был выявлен фактор, названный «дефицитом безопасности</w:t>
      </w:r>
      <w:r w:rsidR="00F34CF4">
        <w:rPr>
          <w:rFonts w:ascii="Times New Roman" w:hAnsi="Times New Roman" w:cs="Times New Roman"/>
          <w:sz w:val="28"/>
          <w:szCs w:val="28"/>
        </w:rPr>
        <w:t>»</w:t>
      </w:r>
      <w:r>
        <w:rPr>
          <w:rFonts w:ascii="Times New Roman" w:hAnsi="Times New Roman" w:cs="Times New Roman"/>
          <w:sz w:val="28"/>
          <w:szCs w:val="28"/>
        </w:rPr>
        <w:t>, который включал в себя схему покинутости, негативизм, недостаточность самоконтроля.</w:t>
      </w:r>
    </w:p>
    <w:p w:rsidR="00D75E22" w:rsidRDefault="00C162A7" w:rsidP="009A45EF">
      <w:pPr>
        <w:tabs>
          <w:tab w:val="left" w:pos="207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Однако </w:t>
      </w:r>
      <w:r w:rsidR="00D75E22">
        <w:rPr>
          <w:rFonts w:ascii="Times New Roman" w:hAnsi="Times New Roman" w:cs="Times New Roman"/>
          <w:sz w:val="28"/>
          <w:szCs w:val="28"/>
        </w:rPr>
        <w:t xml:space="preserve">статистически достоверных различий в выраженности </w:t>
      </w:r>
      <w:r>
        <w:rPr>
          <w:rFonts w:ascii="Times New Roman" w:hAnsi="Times New Roman" w:cs="Times New Roman"/>
          <w:sz w:val="28"/>
          <w:szCs w:val="28"/>
        </w:rPr>
        <w:t xml:space="preserve">данного фактора также </w:t>
      </w:r>
      <w:r w:rsidR="00D75E22">
        <w:rPr>
          <w:rFonts w:ascii="Times New Roman" w:hAnsi="Times New Roman" w:cs="Times New Roman"/>
          <w:sz w:val="28"/>
          <w:szCs w:val="28"/>
        </w:rPr>
        <w:t>не было обнаружено</w:t>
      </w:r>
      <w:r w:rsidR="00E043FB">
        <w:rPr>
          <w:rFonts w:ascii="Times New Roman" w:hAnsi="Times New Roman" w:cs="Times New Roman"/>
          <w:sz w:val="28"/>
          <w:szCs w:val="28"/>
        </w:rPr>
        <w:t xml:space="preserve">. </w:t>
      </w:r>
    </w:p>
    <w:p w:rsidR="007D3A05" w:rsidRDefault="009A45EF" w:rsidP="00D75E22">
      <w:pPr>
        <w:tabs>
          <w:tab w:val="left" w:pos="207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для дальнейшего выявления взаимосвязей </w:t>
      </w:r>
      <w:r w:rsidR="00C162A7">
        <w:rPr>
          <w:rFonts w:ascii="Times New Roman" w:hAnsi="Times New Roman" w:cs="Times New Roman"/>
          <w:sz w:val="28"/>
          <w:szCs w:val="28"/>
        </w:rPr>
        <w:t xml:space="preserve">между ранними дезадаптивными схемами и бездомностью </w:t>
      </w:r>
      <w:r>
        <w:rPr>
          <w:rFonts w:ascii="Times New Roman" w:hAnsi="Times New Roman" w:cs="Times New Roman"/>
          <w:sz w:val="28"/>
          <w:szCs w:val="28"/>
        </w:rPr>
        <w:t xml:space="preserve">необходимо не только, как указывалось выше, увеличить количество респондентов, но и исследовать </w:t>
      </w:r>
      <w:r w:rsidR="00C162A7">
        <w:rPr>
          <w:rFonts w:ascii="Times New Roman" w:hAnsi="Times New Roman" w:cs="Times New Roman"/>
          <w:sz w:val="28"/>
          <w:szCs w:val="28"/>
        </w:rPr>
        <w:t xml:space="preserve">людей с разным стажем жизни на улице. </w:t>
      </w:r>
    </w:p>
    <w:p w:rsidR="00C162A7" w:rsidRDefault="00E043FB" w:rsidP="006F3092">
      <w:pPr>
        <w:tabs>
          <w:tab w:val="left" w:pos="207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C162A7">
        <w:rPr>
          <w:rFonts w:ascii="Times New Roman" w:hAnsi="Times New Roman" w:cs="Times New Roman"/>
          <w:sz w:val="28"/>
          <w:szCs w:val="28"/>
        </w:rPr>
        <w:t>месте с тем,</w:t>
      </w:r>
      <w:r>
        <w:rPr>
          <w:rFonts w:ascii="Times New Roman" w:hAnsi="Times New Roman" w:cs="Times New Roman"/>
          <w:sz w:val="28"/>
          <w:szCs w:val="28"/>
        </w:rPr>
        <w:t xml:space="preserve"> </w:t>
      </w:r>
      <w:r w:rsidR="00C162A7">
        <w:rPr>
          <w:rFonts w:ascii="Times New Roman" w:hAnsi="Times New Roman" w:cs="Times New Roman"/>
          <w:sz w:val="28"/>
          <w:szCs w:val="28"/>
        </w:rPr>
        <w:t xml:space="preserve">в </w:t>
      </w:r>
      <w:r>
        <w:rPr>
          <w:rFonts w:ascii="Times New Roman" w:hAnsi="Times New Roman" w:cs="Times New Roman"/>
          <w:sz w:val="28"/>
          <w:szCs w:val="28"/>
        </w:rPr>
        <w:t xml:space="preserve">результате факторного анализа и последующего сравнения групп было обнаружено статистически достоверное различие по фактору, названному </w:t>
      </w:r>
      <w:r w:rsidR="00C162A7">
        <w:rPr>
          <w:rFonts w:ascii="Times New Roman" w:hAnsi="Times New Roman" w:cs="Times New Roman"/>
          <w:sz w:val="28"/>
          <w:szCs w:val="28"/>
        </w:rPr>
        <w:t>«отстраненность от чувств»</w:t>
      </w:r>
      <w:r w:rsidR="006F3092">
        <w:rPr>
          <w:rFonts w:ascii="Times New Roman" w:hAnsi="Times New Roman" w:cs="Times New Roman"/>
          <w:sz w:val="28"/>
          <w:szCs w:val="28"/>
        </w:rPr>
        <w:t>, поскольку с</w:t>
      </w:r>
      <w:r w:rsidR="00C162A7">
        <w:rPr>
          <w:rFonts w:ascii="Times New Roman" w:hAnsi="Times New Roman" w:cs="Times New Roman"/>
          <w:sz w:val="28"/>
          <w:szCs w:val="28"/>
        </w:rPr>
        <w:t xml:space="preserve">ильнее всего с ним коррелируют схема недостаточной осмысленности эмоций, которая проявляется в тенденции не предавать значение эмоциям, </w:t>
      </w:r>
      <w:r w:rsidR="006F3092">
        <w:rPr>
          <w:rFonts w:ascii="Times New Roman" w:hAnsi="Times New Roman" w:cs="Times New Roman"/>
          <w:sz w:val="28"/>
          <w:szCs w:val="28"/>
        </w:rPr>
        <w:t xml:space="preserve">и страх потери контроля при переживании сильных эмоций, т. е. убежденность в том, что эмоции опасны, а, следовательно, их нужно избегать. </w:t>
      </w:r>
    </w:p>
    <w:p w:rsidR="006F3092" w:rsidRDefault="006F3092" w:rsidP="006F3092">
      <w:pPr>
        <w:tabs>
          <w:tab w:val="left" w:pos="207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перечисленный особенности могут быть свойственны бездомным. Однако следует проверить пол</w:t>
      </w:r>
      <w:r w:rsidR="00987CA1">
        <w:rPr>
          <w:rFonts w:ascii="Times New Roman" w:hAnsi="Times New Roman" w:cs="Times New Roman"/>
          <w:sz w:val="28"/>
          <w:szCs w:val="28"/>
        </w:rPr>
        <w:t xml:space="preserve">ученный результат на более широкой </w:t>
      </w:r>
      <w:r>
        <w:rPr>
          <w:rFonts w:ascii="Times New Roman" w:hAnsi="Times New Roman" w:cs="Times New Roman"/>
          <w:sz w:val="28"/>
          <w:szCs w:val="28"/>
        </w:rPr>
        <w:t xml:space="preserve">выборке. </w:t>
      </w:r>
    </w:p>
    <w:p w:rsidR="00943B14" w:rsidRDefault="007A4942" w:rsidP="006F3092">
      <w:pPr>
        <w:tabs>
          <w:tab w:val="left" w:pos="207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отечественных же исследованиях авторы также отмечают у бездом</w:t>
      </w:r>
      <w:r w:rsidR="006E4268">
        <w:rPr>
          <w:rFonts w:ascii="Times New Roman" w:hAnsi="Times New Roman" w:cs="Times New Roman"/>
          <w:sz w:val="28"/>
          <w:szCs w:val="28"/>
        </w:rPr>
        <w:t xml:space="preserve">ных снижение уровня притязаний и </w:t>
      </w:r>
      <w:r>
        <w:rPr>
          <w:rFonts w:ascii="Times New Roman" w:hAnsi="Times New Roman" w:cs="Times New Roman"/>
          <w:sz w:val="28"/>
          <w:szCs w:val="28"/>
        </w:rPr>
        <w:t xml:space="preserve">низкий уровень осмысленности жизни в целом </w:t>
      </w:r>
      <w:r w:rsidR="006E2EBE">
        <w:rPr>
          <w:rFonts w:ascii="Times New Roman" w:hAnsi="Times New Roman" w:cs="Times New Roman"/>
          <w:sz w:val="28"/>
          <w:szCs w:val="28"/>
        </w:rPr>
        <w:t>[19, 48</w:t>
      </w:r>
      <w:r w:rsidRPr="007A4942">
        <w:rPr>
          <w:rFonts w:ascii="Times New Roman" w:hAnsi="Times New Roman" w:cs="Times New Roman"/>
          <w:sz w:val="28"/>
          <w:szCs w:val="28"/>
        </w:rPr>
        <w:t xml:space="preserve">]. </w:t>
      </w:r>
    </w:p>
    <w:p w:rsidR="00943B14" w:rsidRDefault="00943B14">
      <w:pPr>
        <w:rPr>
          <w:rFonts w:ascii="Times New Roman" w:hAnsi="Times New Roman" w:cs="Times New Roman"/>
          <w:sz w:val="28"/>
          <w:szCs w:val="28"/>
        </w:rPr>
      </w:pPr>
      <w:r>
        <w:rPr>
          <w:rFonts w:ascii="Times New Roman" w:hAnsi="Times New Roman" w:cs="Times New Roman"/>
          <w:sz w:val="28"/>
          <w:szCs w:val="28"/>
        </w:rPr>
        <w:br w:type="page"/>
      </w:r>
    </w:p>
    <w:p w:rsidR="006F3092" w:rsidRPr="00274629" w:rsidRDefault="00274629" w:rsidP="0082389D">
      <w:pPr>
        <w:pStyle w:val="1"/>
        <w:spacing w:line="360" w:lineRule="auto"/>
        <w:jc w:val="center"/>
        <w:rPr>
          <w:rFonts w:ascii="Times New Roman" w:hAnsi="Times New Roman" w:cs="Times New Roman"/>
          <w:color w:val="000000" w:themeColor="text1"/>
          <w:sz w:val="28"/>
          <w:szCs w:val="28"/>
        </w:rPr>
      </w:pPr>
      <w:bookmarkStart w:id="31" w:name="_Toc482980946"/>
      <w:r>
        <w:rPr>
          <w:rFonts w:ascii="Times New Roman" w:hAnsi="Times New Roman" w:cs="Times New Roman"/>
          <w:color w:val="000000" w:themeColor="text1"/>
          <w:sz w:val="28"/>
          <w:szCs w:val="28"/>
        </w:rPr>
        <w:lastRenderedPageBreak/>
        <w:t>ВЫВОДЫ</w:t>
      </w:r>
      <w:bookmarkEnd w:id="31"/>
    </w:p>
    <w:p w:rsidR="00737A54" w:rsidRPr="00D8024A" w:rsidRDefault="00D8024A" w:rsidP="00D8024A">
      <w:pPr>
        <w:spacing w:after="0" w:line="360" w:lineRule="auto"/>
        <w:jc w:val="both"/>
        <w:rPr>
          <w:rFonts w:ascii="Times New Roman" w:hAnsi="Times New Roman" w:cs="Times New Roman"/>
          <w:color w:val="000000"/>
          <w:sz w:val="28"/>
          <w:szCs w:val="28"/>
        </w:rPr>
      </w:pPr>
      <w:r w:rsidRPr="00D8024A">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0082389D" w:rsidRPr="00D8024A">
        <w:rPr>
          <w:rFonts w:ascii="Times New Roman" w:hAnsi="Times New Roman" w:cs="Times New Roman"/>
          <w:color w:val="000000"/>
          <w:sz w:val="28"/>
          <w:szCs w:val="28"/>
        </w:rPr>
        <w:t xml:space="preserve">На основании результатов </w:t>
      </w:r>
      <w:r w:rsidR="00737A54" w:rsidRPr="00D8024A">
        <w:rPr>
          <w:rFonts w:ascii="Times New Roman" w:hAnsi="Times New Roman" w:cs="Times New Roman"/>
          <w:color w:val="000000"/>
          <w:sz w:val="28"/>
          <w:szCs w:val="28"/>
        </w:rPr>
        <w:t>биографического интервью можно сделать вывод о том, что н</w:t>
      </w:r>
      <w:r w:rsidR="00737A54" w:rsidRPr="00D8024A">
        <w:rPr>
          <w:rFonts w:ascii="Times New Roman" w:hAnsi="Times New Roman" w:cs="Times New Roman"/>
          <w:sz w:val="28"/>
          <w:szCs w:val="28"/>
        </w:rPr>
        <w:t xml:space="preserve">аиболее частой причиной бездомности для </w:t>
      </w:r>
      <w:r w:rsidR="00B253C1" w:rsidRPr="00D8024A">
        <w:rPr>
          <w:rFonts w:ascii="Times New Roman" w:hAnsi="Times New Roman" w:cs="Times New Roman"/>
          <w:sz w:val="28"/>
          <w:szCs w:val="28"/>
        </w:rPr>
        <w:t xml:space="preserve">участников исследования </w:t>
      </w:r>
      <w:r w:rsidR="00737A54" w:rsidRPr="00D8024A">
        <w:rPr>
          <w:rFonts w:ascii="Times New Roman" w:hAnsi="Times New Roman" w:cs="Times New Roman"/>
          <w:sz w:val="28"/>
          <w:szCs w:val="28"/>
        </w:rPr>
        <w:t xml:space="preserve">выступила потеря работы. </w:t>
      </w:r>
      <w:r w:rsidR="00B253C1" w:rsidRPr="00D8024A">
        <w:rPr>
          <w:rFonts w:ascii="Times New Roman" w:hAnsi="Times New Roman" w:cs="Times New Roman"/>
          <w:sz w:val="28"/>
          <w:szCs w:val="28"/>
        </w:rPr>
        <w:t>А с</w:t>
      </w:r>
      <w:r w:rsidR="00C82CD1" w:rsidRPr="00D8024A">
        <w:rPr>
          <w:rFonts w:ascii="Times New Roman" w:hAnsi="Times New Roman" w:cs="Times New Roman"/>
          <w:sz w:val="28"/>
          <w:szCs w:val="28"/>
        </w:rPr>
        <w:t xml:space="preserve">амыми </w:t>
      </w:r>
      <w:r w:rsidR="00737A54" w:rsidRPr="00D8024A">
        <w:rPr>
          <w:rFonts w:ascii="Times New Roman" w:hAnsi="Times New Roman" w:cs="Times New Roman"/>
          <w:sz w:val="28"/>
          <w:szCs w:val="28"/>
        </w:rPr>
        <w:t>распространёнными целями для</w:t>
      </w:r>
      <w:r w:rsidR="004326F0" w:rsidRPr="00D8024A">
        <w:rPr>
          <w:rFonts w:ascii="Times New Roman" w:hAnsi="Times New Roman" w:cs="Times New Roman"/>
          <w:sz w:val="28"/>
          <w:szCs w:val="28"/>
        </w:rPr>
        <w:t xml:space="preserve"> обследуемой</w:t>
      </w:r>
      <w:r w:rsidR="00737A54" w:rsidRPr="00D8024A">
        <w:rPr>
          <w:rFonts w:ascii="Times New Roman" w:hAnsi="Times New Roman" w:cs="Times New Roman"/>
          <w:sz w:val="28"/>
          <w:szCs w:val="28"/>
        </w:rPr>
        <w:t xml:space="preserve"> группы являются восстановление документов и поиск</w:t>
      </w:r>
      <w:r w:rsidR="003F431B" w:rsidRPr="00D8024A">
        <w:rPr>
          <w:rFonts w:ascii="Times New Roman" w:hAnsi="Times New Roman" w:cs="Times New Roman"/>
          <w:sz w:val="28"/>
          <w:szCs w:val="28"/>
        </w:rPr>
        <w:t xml:space="preserve"> новой</w:t>
      </w:r>
      <w:r w:rsidR="00737A54" w:rsidRPr="00D8024A">
        <w:rPr>
          <w:rFonts w:ascii="Times New Roman" w:hAnsi="Times New Roman" w:cs="Times New Roman"/>
          <w:sz w:val="28"/>
          <w:szCs w:val="28"/>
        </w:rPr>
        <w:t xml:space="preserve"> работы. </w:t>
      </w:r>
    </w:p>
    <w:p w:rsidR="00774A63" w:rsidRPr="00B253C1" w:rsidRDefault="00D8024A" w:rsidP="00D8024A">
      <w:pPr>
        <w:tabs>
          <w:tab w:val="left" w:pos="207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737A54">
        <w:rPr>
          <w:rFonts w:ascii="Times New Roman" w:hAnsi="Times New Roman" w:cs="Times New Roman"/>
          <w:sz w:val="28"/>
          <w:szCs w:val="28"/>
        </w:rPr>
        <w:t>Вместе с тем,</w:t>
      </w:r>
      <w:r w:rsidR="00737A54">
        <w:rPr>
          <w:rFonts w:ascii="Times New Roman" w:hAnsi="Times New Roman" w:cs="Times New Roman"/>
          <w:color w:val="000000"/>
          <w:sz w:val="28"/>
          <w:szCs w:val="28"/>
        </w:rPr>
        <w:t xml:space="preserve"> люди, ведущие бездомный образ жизни,</w:t>
      </w:r>
      <w:r w:rsidR="0082389D">
        <w:rPr>
          <w:rFonts w:ascii="Times New Roman" w:hAnsi="Times New Roman" w:cs="Times New Roman"/>
          <w:color w:val="000000"/>
          <w:sz w:val="28"/>
          <w:szCs w:val="28"/>
        </w:rPr>
        <w:t xml:space="preserve"> чаще прибегают к такой стратегии </w:t>
      </w:r>
      <w:r w:rsidR="00CC0970">
        <w:rPr>
          <w:rFonts w:ascii="Times New Roman" w:hAnsi="Times New Roman" w:cs="Times New Roman"/>
          <w:color w:val="000000"/>
          <w:sz w:val="28"/>
          <w:szCs w:val="28"/>
        </w:rPr>
        <w:t xml:space="preserve">совладения со стрессом, как конфронтация. Так, в </w:t>
      </w:r>
      <w:r w:rsidR="00CE1C5D">
        <w:rPr>
          <w:rFonts w:ascii="Times New Roman" w:hAnsi="Times New Roman" w:cs="Times New Roman"/>
          <w:color w:val="000000"/>
          <w:sz w:val="28"/>
          <w:szCs w:val="28"/>
        </w:rPr>
        <w:t xml:space="preserve">субъективно </w:t>
      </w:r>
      <w:r w:rsidR="00CC0970">
        <w:rPr>
          <w:rFonts w:ascii="Times New Roman" w:hAnsi="Times New Roman" w:cs="Times New Roman"/>
          <w:color w:val="000000"/>
          <w:sz w:val="28"/>
          <w:szCs w:val="28"/>
        </w:rPr>
        <w:t>сложных</w:t>
      </w:r>
      <w:r w:rsidR="00190E5E">
        <w:rPr>
          <w:rFonts w:ascii="Times New Roman" w:hAnsi="Times New Roman" w:cs="Times New Roman"/>
          <w:color w:val="000000"/>
          <w:sz w:val="28"/>
          <w:szCs w:val="28"/>
        </w:rPr>
        <w:t xml:space="preserve"> обстоятельствах</w:t>
      </w:r>
      <w:r w:rsidR="00B253C1">
        <w:rPr>
          <w:rFonts w:ascii="Times New Roman" w:hAnsi="Times New Roman" w:cs="Times New Roman"/>
          <w:color w:val="000000"/>
          <w:sz w:val="28"/>
          <w:szCs w:val="28"/>
        </w:rPr>
        <w:t>, как, например,</w:t>
      </w:r>
      <w:r w:rsidR="00737A54">
        <w:rPr>
          <w:rFonts w:ascii="Times New Roman" w:hAnsi="Times New Roman" w:cs="Times New Roman"/>
          <w:color w:val="000000"/>
          <w:sz w:val="28"/>
          <w:szCs w:val="28"/>
        </w:rPr>
        <w:t xml:space="preserve"> поиск работы, </w:t>
      </w:r>
      <w:r w:rsidR="00CC0970">
        <w:rPr>
          <w:rFonts w:ascii="Times New Roman" w:hAnsi="Times New Roman" w:cs="Times New Roman"/>
          <w:color w:val="000000"/>
          <w:sz w:val="28"/>
          <w:szCs w:val="28"/>
        </w:rPr>
        <w:t xml:space="preserve"> для них может быть </w:t>
      </w:r>
      <w:r w:rsidR="005F55FF">
        <w:rPr>
          <w:rFonts w:ascii="Times New Roman" w:hAnsi="Times New Roman" w:cs="Times New Roman"/>
          <w:color w:val="000000"/>
          <w:sz w:val="28"/>
          <w:szCs w:val="28"/>
        </w:rPr>
        <w:t>характерна импульсивность, непоследовательность д</w:t>
      </w:r>
      <w:r w:rsidR="00737A54">
        <w:rPr>
          <w:rFonts w:ascii="Times New Roman" w:hAnsi="Times New Roman" w:cs="Times New Roman"/>
          <w:color w:val="000000"/>
          <w:sz w:val="28"/>
          <w:szCs w:val="28"/>
        </w:rPr>
        <w:t xml:space="preserve">ействий, недостаточная гибкость, что </w:t>
      </w:r>
      <w:r w:rsidR="00190E5E">
        <w:rPr>
          <w:rFonts w:ascii="Times New Roman" w:hAnsi="Times New Roman" w:cs="Times New Roman"/>
          <w:color w:val="000000"/>
          <w:sz w:val="28"/>
          <w:szCs w:val="28"/>
        </w:rPr>
        <w:t>может препятствовать</w:t>
      </w:r>
      <w:r w:rsidR="00737A54">
        <w:rPr>
          <w:rFonts w:ascii="Times New Roman" w:hAnsi="Times New Roman" w:cs="Times New Roman"/>
          <w:color w:val="000000"/>
          <w:sz w:val="28"/>
          <w:szCs w:val="28"/>
        </w:rPr>
        <w:t xml:space="preserve"> </w:t>
      </w:r>
      <w:r w:rsidR="00B253C1">
        <w:rPr>
          <w:rFonts w:ascii="Times New Roman" w:hAnsi="Times New Roman" w:cs="Times New Roman"/>
          <w:sz w:val="28"/>
          <w:szCs w:val="28"/>
        </w:rPr>
        <w:t>разрешению проблемы.</w:t>
      </w:r>
    </w:p>
    <w:p w:rsidR="00190E5E" w:rsidRDefault="00D8024A" w:rsidP="00D8024A">
      <w:pPr>
        <w:autoSpaceDE w:val="0"/>
        <w:autoSpaceDN w:val="0"/>
        <w:adjustRightInd w:val="0"/>
        <w:spacing w:after="0" w:line="360" w:lineRule="auto"/>
        <w:jc w:val="both"/>
        <w:rPr>
          <w:rFonts w:ascii="Times New Roman" w:hAnsi="Times New Roman" w:cs="Times New Roman"/>
          <w:sz w:val="28"/>
        </w:rPr>
      </w:pPr>
      <w:r>
        <w:rPr>
          <w:rFonts w:ascii="Times New Roman" w:hAnsi="Times New Roman" w:cs="Times New Roman"/>
          <w:sz w:val="28"/>
          <w:szCs w:val="28"/>
        </w:rPr>
        <w:t xml:space="preserve">3. </w:t>
      </w:r>
      <w:r w:rsidR="00737A54" w:rsidRPr="00774A63">
        <w:rPr>
          <w:rFonts w:ascii="Times New Roman" w:hAnsi="Times New Roman" w:cs="Times New Roman"/>
          <w:sz w:val="28"/>
          <w:szCs w:val="28"/>
        </w:rPr>
        <w:t>Не обнаружено</w:t>
      </w:r>
      <w:r w:rsidR="00110BBA">
        <w:rPr>
          <w:rFonts w:ascii="Times New Roman" w:hAnsi="Times New Roman" w:cs="Times New Roman"/>
          <w:sz w:val="28"/>
          <w:szCs w:val="28"/>
        </w:rPr>
        <w:t xml:space="preserve"> статистически достоверных</w:t>
      </w:r>
      <w:r w:rsidR="00737A54" w:rsidRPr="00774A63">
        <w:rPr>
          <w:rFonts w:ascii="Times New Roman" w:hAnsi="Times New Roman" w:cs="Times New Roman"/>
          <w:sz w:val="28"/>
          <w:szCs w:val="28"/>
        </w:rPr>
        <w:t xml:space="preserve"> различий в </w:t>
      </w:r>
      <w:r w:rsidR="00737A54">
        <w:rPr>
          <w:rFonts w:ascii="Times New Roman" w:hAnsi="Times New Roman" w:cs="Times New Roman"/>
          <w:sz w:val="28"/>
          <w:szCs w:val="28"/>
        </w:rPr>
        <w:t xml:space="preserve">степени </w:t>
      </w:r>
      <w:r w:rsidR="00737A54" w:rsidRPr="000230CB">
        <w:rPr>
          <w:rFonts w:ascii="Times New Roman" w:hAnsi="Times New Roman" w:cs="Times New Roman"/>
          <w:sz w:val="28"/>
        </w:rPr>
        <w:t>выраженности симптоматики невротического регистра</w:t>
      </w:r>
      <w:r w:rsidR="00110BBA">
        <w:rPr>
          <w:rFonts w:ascii="Times New Roman" w:hAnsi="Times New Roman" w:cs="Times New Roman"/>
          <w:sz w:val="28"/>
        </w:rPr>
        <w:t xml:space="preserve">. </w:t>
      </w:r>
      <w:r w:rsidR="00190E5E">
        <w:rPr>
          <w:rFonts w:ascii="Times New Roman" w:hAnsi="Times New Roman" w:cs="Times New Roman"/>
          <w:sz w:val="28"/>
        </w:rPr>
        <w:t xml:space="preserve">Вместе с тем, </w:t>
      </w:r>
      <w:r w:rsidR="00110BBA">
        <w:rPr>
          <w:rFonts w:ascii="Times New Roman" w:hAnsi="Times New Roman" w:cs="Times New Roman"/>
          <w:sz w:val="28"/>
        </w:rPr>
        <w:t xml:space="preserve">у бездомных по сравнению с людьми, не имеющими подобного опыта, наблюдаются более высокие </w:t>
      </w:r>
      <w:r w:rsidR="00C82CD1">
        <w:rPr>
          <w:rFonts w:ascii="Times New Roman" w:hAnsi="Times New Roman" w:cs="Times New Roman"/>
          <w:sz w:val="28"/>
        </w:rPr>
        <w:t xml:space="preserve">средние </w:t>
      </w:r>
      <w:r w:rsidR="00110BBA">
        <w:rPr>
          <w:rFonts w:ascii="Times New Roman" w:hAnsi="Times New Roman" w:cs="Times New Roman"/>
          <w:sz w:val="28"/>
        </w:rPr>
        <w:t xml:space="preserve">показатели по </w:t>
      </w:r>
      <w:r w:rsidR="00D464AC">
        <w:rPr>
          <w:rFonts w:ascii="Times New Roman" w:hAnsi="Times New Roman" w:cs="Times New Roman"/>
          <w:sz w:val="28"/>
        </w:rPr>
        <w:t>шкалам обсессивности-компульсивности, межличностной сензитивности, депрессии, фобической тревожности, паранойяльных тенденций, психотизма</w:t>
      </w:r>
      <w:r w:rsidR="00190E5E">
        <w:rPr>
          <w:rFonts w:ascii="Times New Roman" w:hAnsi="Times New Roman" w:cs="Times New Roman"/>
          <w:sz w:val="28"/>
        </w:rPr>
        <w:t xml:space="preserve">. А </w:t>
      </w:r>
      <w:r w:rsidR="00B253C1">
        <w:rPr>
          <w:rFonts w:ascii="Times New Roman" w:hAnsi="Times New Roman" w:cs="Times New Roman"/>
          <w:sz w:val="28"/>
        </w:rPr>
        <w:t xml:space="preserve">также по индексам, отражающим </w:t>
      </w:r>
      <w:r w:rsidR="00CF15ED">
        <w:rPr>
          <w:rFonts w:ascii="Times New Roman" w:hAnsi="Times New Roman" w:cs="Times New Roman"/>
          <w:sz w:val="28"/>
        </w:rPr>
        <w:t xml:space="preserve"> уровен</w:t>
      </w:r>
      <w:r w:rsidR="00D464AC">
        <w:rPr>
          <w:rFonts w:ascii="Times New Roman" w:hAnsi="Times New Roman" w:cs="Times New Roman"/>
          <w:sz w:val="28"/>
        </w:rPr>
        <w:t xml:space="preserve">ь психического дистресса, </w:t>
      </w:r>
      <w:r w:rsidR="00B253C1">
        <w:rPr>
          <w:rFonts w:ascii="Times New Roman" w:hAnsi="Times New Roman" w:cs="Times New Roman"/>
          <w:sz w:val="28"/>
        </w:rPr>
        <w:t xml:space="preserve">его интенсивность, а также </w:t>
      </w:r>
      <w:r w:rsidR="00190E5E">
        <w:rPr>
          <w:rFonts w:ascii="Times New Roman" w:hAnsi="Times New Roman" w:cs="Times New Roman"/>
          <w:sz w:val="28"/>
        </w:rPr>
        <w:t xml:space="preserve">широту симптоматики, что может свидетельствовать о нарушении социальной адаптации людей, ведущих бездомный образ жизни. </w:t>
      </w:r>
    </w:p>
    <w:p w:rsidR="005F55FF" w:rsidRPr="00190E5E" w:rsidRDefault="00D8024A" w:rsidP="00D8024A">
      <w:pPr>
        <w:autoSpaceDE w:val="0"/>
        <w:autoSpaceDN w:val="0"/>
        <w:adjustRightInd w:val="0"/>
        <w:spacing w:after="0" w:line="360" w:lineRule="auto"/>
        <w:jc w:val="both"/>
        <w:rPr>
          <w:rFonts w:ascii="Times New Roman" w:hAnsi="Times New Roman" w:cs="Times New Roman"/>
          <w:sz w:val="28"/>
        </w:rPr>
      </w:pPr>
      <w:r>
        <w:rPr>
          <w:rFonts w:ascii="Times New Roman" w:hAnsi="Times New Roman" w:cs="Times New Roman"/>
          <w:sz w:val="28"/>
          <w:szCs w:val="28"/>
        </w:rPr>
        <w:t xml:space="preserve">4. </w:t>
      </w:r>
      <w:r w:rsidR="00CF15ED">
        <w:rPr>
          <w:rFonts w:ascii="Times New Roman" w:hAnsi="Times New Roman" w:cs="Times New Roman"/>
          <w:sz w:val="28"/>
          <w:szCs w:val="28"/>
        </w:rPr>
        <w:t>Ста</w:t>
      </w:r>
      <w:r w:rsidR="004326F0">
        <w:rPr>
          <w:rFonts w:ascii="Times New Roman" w:hAnsi="Times New Roman" w:cs="Times New Roman"/>
          <w:sz w:val="28"/>
          <w:szCs w:val="28"/>
        </w:rPr>
        <w:t>тистически достоверные р</w:t>
      </w:r>
      <w:r w:rsidR="005F55FF">
        <w:rPr>
          <w:rFonts w:ascii="Times New Roman" w:hAnsi="Times New Roman" w:cs="Times New Roman"/>
          <w:sz w:val="28"/>
          <w:szCs w:val="28"/>
        </w:rPr>
        <w:t xml:space="preserve">азличия в выраженности ранних дезадаптивных схем бездомных и людей, не имеющих подобного опыта, не обнаружены, что </w:t>
      </w:r>
      <w:r w:rsidR="00C82CD1">
        <w:rPr>
          <w:rFonts w:ascii="Times New Roman" w:hAnsi="Times New Roman" w:cs="Times New Roman"/>
          <w:sz w:val="28"/>
          <w:szCs w:val="28"/>
        </w:rPr>
        <w:t xml:space="preserve">отражает отсутствие </w:t>
      </w:r>
      <w:r w:rsidR="005F55FF">
        <w:rPr>
          <w:rFonts w:ascii="Times New Roman" w:hAnsi="Times New Roman" w:cs="Times New Roman"/>
          <w:sz w:val="28"/>
          <w:szCs w:val="28"/>
        </w:rPr>
        <w:t xml:space="preserve">глубоких личностных изменений у людей, ведущих бездомных </w:t>
      </w:r>
      <w:r w:rsidR="00774A63">
        <w:rPr>
          <w:rFonts w:ascii="Times New Roman" w:hAnsi="Times New Roman" w:cs="Times New Roman"/>
          <w:sz w:val="28"/>
          <w:szCs w:val="28"/>
        </w:rPr>
        <w:t xml:space="preserve">образ жизни </w:t>
      </w:r>
      <w:r w:rsidR="00C37548">
        <w:rPr>
          <w:rFonts w:ascii="Times New Roman" w:hAnsi="Times New Roman" w:cs="Times New Roman"/>
          <w:sz w:val="28"/>
          <w:szCs w:val="28"/>
        </w:rPr>
        <w:t>менее</w:t>
      </w:r>
      <w:r w:rsidR="00774A63">
        <w:rPr>
          <w:rFonts w:ascii="Times New Roman" w:hAnsi="Times New Roman" w:cs="Times New Roman"/>
          <w:sz w:val="28"/>
          <w:szCs w:val="28"/>
        </w:rPr>
        <w:t xml:space="preserve"> 1 года, а также об эффективности мероприятий Санкт-Петербургской общественной организации помощи бездомным «Ночлежка».</w:t>
      </w:r>
    </w:p>
    <w:p w:rsidR="00EE3882" w:rsidRDefault="00D8024A" w:rsidP="00D8024A">
      <w:pPr>
        <w:tabs>
          <w:tab w:val="left" w:pos="2070"/>
        </w:tabs>
        <w:spacing w:after="0" w:line="360" w:lineRule="auto"/>
        <w:jc w:val="both"/>
        <w:rPr>
          <w:rFonts w:ascii="Times New Roman" w:hAnsi="Times New Roman" w:cs="Times New Roman"/>
          <w:sz w:val="28"/>
          <w:szCs w:val="28"/>
        </w:rPr>
      </w:pPr>
      <w:r>
        <w:rPr>
          <w:rFonts w:ascii="Times New Roman" w:hAnsi="Times New Roman" w:cs="Times New Roman"/>
          <w:sz w:val="28"/>
        </w:rPr>
        <w:t xml:space="preserve">5. </w:t>
      </w:r>
      <w:r w:rsidR="000C0F4E">
        <w:rPr>
          <w:rFonts w:ascii="Times New Roman" w:hAnsi="Times New Roman" w:cs="Times New Roman"/>
          <w:sz w:val="28"/>
        </w:rPr>
        <w:t xml:space="preserve">Для бездомных </w:t>
      </w:r>
      <w:r w:rsidR="00C82CD1">
        <w:rPr>
          <w:rFonts w:ascii="Times New Roman" w:hAnsi="Times New Roman" w:cs="Times New Roman"/>
          <w:sz w:val="28"/>
        </w:rPr>
        <w:t xml:space="preserve">в сравнении с людьми, не имеющими такого опыта, </w:t>
      </w:r>
      <w:r w:rsidR="000C0F4E">
        <w:rPr>
          <w:rFonts w:ascii="Times New Roman" w:hAnsi="Times New Roman" w:cs="Times New Roman"/>
          <w:sz w:val="28"/>
        </w:rPr>
        <w:t xml:space="preserve">характерны сложности в </w:t>
      </w:r>
      <w:r w:rsidR="000C0F4E">
        <w:rPr>
          <w:rFonts w:ascii="Times New Roman" w:hAnsi="Times New Roman" w:cs="Times New Roman"/>
          <w:sz w:val="28"/>
          <w:szCs w:val="28"/>
        </w:rPr>
        <w:t xml:space="preserve">принятии амбивалентных чувств, стремление распределить </w:t>
      </w:r>
      <w:r w:rsidR="00C82CD1">
        <w:rPr>
          <w:rFonts w:ascii="Times New Roman" w:hAnsi="Times New Roman" w:cs="Times New Roman"/>
          <w:sz w:val="28"/>
          <w:szCs w:val="28"/>
        </w:rPr>
        <w:t xml:space="preserve">эмоции </w:t>
      </w:r>
      <w:r w:rsidR="000C0F4E">
        <w:rPr>
          <w:rFonts w:ascii="Times New Roman" w:hAnsi="Times New Roman" w:cs="Times New Roman"/>
          <w:sz w:val="28"/>
          <w:szCs w:val="28"/>
        </w:rPr>
        <w:t xml:space="preserve">на две </w:t>
      </w:r>
      <w:r w:rsidR="00C82CD1">
        <w:rPr>
          <w:rFonts w:ascii="Times New Roman" w:hAnsi="Times New Roman" w:cs="Times New Roman"/>
          <w:sz w:val="28"/>
          <w:szCs w:val="28"/>
        </w:rPr>
        <w:t xml:space="preserve">категории: «хорошие» и «плохие», </w:t>
      </w:r>
      <w:r w:rsidR="00EE3882">
        <w:rPr>
          <w:rFonts w:ascii="Times New Roman" w:hAnsi="Times New Roman" w:cs="Times New Roman"/>
          <w:sz w:val="28"/>
          <w:szCs w:val="28"/>
        </w:rPr>
        <w:t>экстерн</w:t>
      </w:r>
      <w:r w:rsidR="00C82CD1">
        <w:rPr>
          <w:rFonts w:ascii="Times New Roman" w:hAnsi="Times New Roman" w:cs="Times New Roman"/>
          <w:sz w:val="28"/>
          <w:szCs w:val="28"/>
        </w:rPr>
        <w:t>альность в отношении собственного эмоционального опыта</w:t>
      </w:r>
      <w:r w:rsidR="00EE3882">
        <w:rPr>
          <w:rFonts w:ascii="Times New Roman" w:hAnsi="Times New Roman" w:cs="Times New Roman"/>
          <w:sz w:val="28"/>
          <w:szCs w:val="28"/>
        </w:rPr>
        <w:t xml:space="preserve">, </w:t>
      </w:r>
      <w:r w:rsidR="00EE3882">
        <w:rPr>
          <w:rFonts w:ascii="Times New Roman" w:hAnsi="Times New Roman" w:cs="Times New Roman"/>
          <w:sz w:val="28"/>
          <w:szCs w:val="28"/>
        </w:rPr>
        <w:lastRenderedPageBreak/>
        <w:t xml:space="preserve">убежденность в том, что их </w:t>
      </w:r>
      <w:r w:rsidR="001A3D42">
        <w:rPr>
          <w:rFonts w:ascii="Times New Roman" w:hAnsi="Times New Roman" w:cs="Times New Roman"/>
          <w:sz w:val="28"/>
          <w:szCs w:val="28"/>
        </w:rPr>
        <w:t xml:space="preserve">эмоциональное состояние </w:t>
      </w:r>
      <w:r w:rsidR="00EE3882">
        <w:rPr>
          <w:rFonts w:ascii="Times New Roman" w:hAnsi="Times New Roman" w:cs="Times New Roman"/>
          <w:sz w:val="28"/>
          <w:szCs w:val="28"/>
        </w:rPr>
        <w:t>определяются поведением окружающих людей.</w:t>
      </w:r>
      <w:r w:rsidR="00C82CD1">
        <w:rPr>
          <w:rFonts w:ascii="Times New Roman" w:hAnsi="Times New Roman" w:cs="Times New Roman"/>
          <w:sz w:val="28"/>
          <w:szCs w:val="28"/>
        </w:rPr>
        <w:t xml:space="preserve"> Кроме того, б</w:t>
      </w:r>
      <w:r w:rsidR="00EE3882">
        <w:rPr>
          <w:rFonts w:ascii="Times New Roman" w:hAnsi="Times New Roman" w:cs="Times New Roman"/>
          <w:sz w:val="28"/>
          <w:szCs w:val="28"/>
        </w:rPr>
        <w:t>ездом</w:t>
      </w:r>
      <w:r w:rsidR="001A3D42">
        <w:rPr>
          <w:rFonts w:ascii="Times New Roman" w:hAnsi="Times New Roman" w:cs="Times New Roman"/>
          <w:sz w:val="28"/>
          <w:szCs w:val="28"/>
        </w:rPr>
        <w:t xml:space="preserve">ным людям </w:t>
      </w:r>
      <w:r w:rsidR="00C82CD1">
        <w:rPr>
          <w:rFonts w:ascii="Times New Roman" w:hAnsi="Times New Roman" w:cs="Times New Roman"/>
          <w:sz w:val="28"/>
          <w:szCs w:val="28"/>
        </w:rPr>
        <w:t xml:space="preserve">в большей степени </w:t>
      </w:r>
      <w:r w:rsidR="001A3D42">
        <w:rPr>
          <w:rFonts w:ascii="Times New Roman" w:hAnsi="Times New Roman" w:cs="Times New Roman"/>
          <w:sz w:val="28"/>
          <w:szCs w:val="28"/>
        </w:rPr>
        <w:t>может быть свойственна</w:t>
      </w:r>
      <w:r w:rsidR="00EE3882">
        <w:rPr>
          <w:rFonts w:ascii="Times New Roman" w:hAnsi="Times New Roman" w:cs="Times New Roman"/>
          <w:sz w:val="28"/>
          <w:szCs w:val="28"/>
        </w:rPr>
        <w:t xml:space="preserve"> отчужденность от</w:t>
      </w:r>
      <w:r w:rsidR="001A3D42">
        <w:rPr>
          <w:rFonts w:ascii="Times New Roman" w:hAnsi="Times New Roman" w:cs="Times New Roman"/>
          <w:sz w:val="28"/>
          <w:szCs w:val="28"/>
        </w:rPr>
        <w:t xml:space="preserve"> </w:t>
      </w:r>
      <w:r w:rsidR="004326F0">
        <w:rPr>
          <w:rFonts w:ascii="Times New Roman" w:hAnsi="Times New Roman" w:cs="Times New Roman"/>
          <w:sz w:val="28"/>
          <w:szCs w:val="28"/>
        </w:rPr>
        <w:t xml:space="preserve">собственных </w:t>
      </w:r>
      <w:r w:rsidR="001A3D42">
        <w:rPr>
          <w:rFonts w:ascii="Times New Roman" w:hAnsi="Times New Roman" w:cs="Times New Roman"/>
          <w:sz w:val="28"/>
          <w:szCs w:val="28"/>
        </w:rPr>
        <w:t>переживаний</w:t>
      </w:r>
      <w:r w:rsidR="00EE3882">
        <w:rPr>
          <w:rFonts w:ascii="Times New Roman" w:hAnsi="Times New Roman" w:cs="Times New Roman"/>
          <w:sz w:val="28"/>
          <w:szCs w:val="28"/>
        </w:rPr>
        <w:t xml:space="preserve">, </w:t>
      </w:r>
      <w:r w:rsidR="001A3D42">
        <w:rPr>
          <w:rFonts w:ascii="Times New Roman" w:hAnsi="Times New Roman" w:cs="Times New Roman"/>
          <w:sz w:val="28"/>
          <w:szCs w:val="28"/>
        </w:rPr>
        <w:t xml:space="preserve">их </w:t>
      </w:r>
      <w:r w:rsidR="00EE3882">
        <w:rPr>
          <w:rFonts w:ascii="Times New Roman" w:hAnsi="Times New Roman" w:cs="Times New Roman"/>
          <w:sz w:val="28"/>
          <w:szCs w:val="28"/>
        </w:rPr>
        <w:t>подавление, тенденция запрещать себе какой-либо эмоциональный опыт.</w:t>
      </w:r>
    </w:p>
    <w:p w:rsidR="000408A6" w:rsidRDefault="000408A6" w:rsidP="00EE3882">
      <w:pPr>
        <w:tabs>
          <w:tab w:val="left" w:pos="2070"/>
        </w:tabs>
        <w:spacing w:after="0" w:line="360" w:lineRule="auto"/>
        <w:ind w:firstLine="567"/>
        <w:jc w:val="both"/>
        <w:rPr>
          <w:rFonts w:ascii="Times New Roman" w:hAnsi="Times New Roman" w:cs="Times New Roman"/>
          <w:sz w:val="28"/>
          <w:szCs w:val="28"/>
        </w:rPr>
      </w:pPr>
    </w:p>
    <w:p w:rsidR="00274629" w:rsidRDefault="00274629">
      <w:pPr>
        <w:rPr>
          <w:rFonts w:ascii="Times New Roman" w:hAnsi="Times New Roman" w:cs="Times New Roman"/>
          <w:sz w:val="28"/>
          <w:szCs w:val="28"/>
        </w:rPr>
      </w:pPr>
      <w:r>
        <w:rPr>
          <w:rFonts w:ascii="Times New Roman" w:hAnsi="Times New Roman" w:cs="Times New Roman"/>
          <w:sz w:val="28"/>
          <w:szCs w:val="28"/>
        </w:rPr>
        <w:br w:type="page"/>
      </w:r>
    </w:p>
    <w:p w:rsidR="00525665" w:rsidRPr="00FC2A25" w:rsidRDefault="00274629" w:rsidP="00FC2A25">
      <w:pPr>
        <w:pStyle w:val="1"/>
        <w:spacing w:line="360" w:lineRule="auto"/>
        <w:jc w:val="center"/>
        <w:rPr>
          <w:rFonts w:ascii="Times New Roman" w:hAnsi="Times New Roman" w:cs="Times New Roman"/>
          <w:color w:val="000000" w:themeColor="text1"/>
          <w:sz w:val="28"/>
          <w:szCs w:val="28"/>
        </w:rPr>
      </w:pPr>
      <w:bookmarkStart w:id="32" w:name="_Toc482980947"/>
      <w:r w:rsidRPr="00FC2A25">
        <w:rPr>
          <w:rFonts w:ascii="Times New Roman" w:hAnsi="Times New Roman" w:cs="Times New Roman"/>
          <w:color w:val="000000" w:themeColor="text1"/>
          <w:sz w:val="28"/>
          <w:szCs w:val="28"/>
        </w:rPr>
        <w:lastRenderedPageBreak/>
        <w:t>ЗАКЛЮЧЕНИЕ</w:t>
      </w:r>
      <w:bookmarkEnd w:id="32"/>
    </w:p>
    <w:p w:rsidR="00FC2A25" w:rsidRDefault="00FC2A25" w:rsidP="00303059">
      <w:pPr>
        <w:spacing w:after="0" w:line="360" w:lineRule="auto"/>
        <w:ind w:firstLine="567"/>
        <w:jc w:val="both"/>
        <w:rPr>
          <w:rFonts w:ascii="Times New Roman" w:hAnsi="Times New Roman" w:cs="Times New Roman"/>
          <w:sz w:val="28"/>
          <w:szCs w:val="28"/>
        </w:rPr>
      </w:pPr>
      <w:r w:rsidRPr="00FC2A25">
        <w:rPr>
          <w:rFonts w:ascii="Times New Roman" w:hAnsi="Times New Roman" w:cs="Times New Roman"/>
          <w:sz w:val="28"/>
          <w:szCs w:val="28"/>
        </w:rPr>
        <w:t>Бездомность в России является сложной, малоизученной</w:t>
      </w:r>
      <w:r>
        <w:rPr>
          <w:rFonts w:ascii="Times New Roman" w:hAnsi="Times New Roman" w:cs="Times New Roman"/>
          <w:sz w:val="28"/>
          <w:szCs w:val="28"/>
        </w:rPr>
        <w:t xml:space="preserve"> </w:t>
      </w:r>
      <w:r w:rsidRPr="00FC2A25">
        <w:rPr>
          <w:rFonts w:ascii="Times New Roman" w:hAnsi="Times New Roman" w:cs="Times New Roman"/>
          <w:sz w:val="28"/>
          <w:szCs w:val="28"/>
        </w:rPr>
        <w:t>проблемой</w:t>
      </w:r>
      <w:r>
        <w:rPr>
          <w:rFonts w:ascii="Times New Roman" w:hAnsi="Times New Roman" w:cs="Times New Roman"/>
          <w:sz w:val="28"/>
          <w:szCs w:val="28"/>
        </w:rPr>
        <w:t xml:space="preserve">. Актуальность данной темы обусловлена, в первую очередь, распространённостью </w:t>
      </w:r>
      <w:r w:rsidR="00303059">
        <w:rPr>
          <w:rFonts w:ascii="Times New Roman" w:hAnsi="Times New Roman" w:cs="Times New Roman"/>
          <w:sz w:val="28"/>
          <w:szCs w:val="28"/>
        </w:rPr>
        <w:t xml:space="preserve">этого явления. </w:t>
      </w:r>
      <w:r w:rsidR="008751D6">
        <w:rPr>
          <w:rFonts w:ascii="Times New Roman" w:hAnsi="Times New Roman" w:cs="Times New Roman"/>
          <w:sz w:val="28"/>
          <w:szCs w:val="28"/>
        </w:rPr>
        <w:t>Так, т</w:t>
      </w:r>
      <w:r>
        <w:rPr>
          <w:rFonts w:ascii="Times New Roman" w:hAnsi="Times New Roman" w:cs="Times New Roman"/>
          <w:sz w:val="28"/>
          <w:szCs w:val="28"/>
        </w:rPr>
        <w:t xml:space="preserve">олько по официальным оценкам количество людей, живущих на улице, составляет приблизительно 2,2-3,4% от численности взрослого населения страны. </w:t>
      </w:r>
    </w:p>
    <w:p w:rsidR="00FC2A25" w:rsidRDefault="00FC2A25" w:rsidP="009978A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008751D6">
        <w:rPr>
          <w:rFonts w:ascii="Times New Roman" w:hAnsi="Times New Roman" w:cs="Times New Roman"/>
          <w:sz w:val="28"/>
          <w:szCs w:val="28"/>
        </w:rPr>
        <w:t>редний</w:t>
      </w:r>
      <w:r>
        <w:rPr>
          <w:rFonts w:ascii="Times New Roman" w:hAnsi="Times New Roman" w:cs="Times New Roman"/>
          <w:sz w:val="28"/>
          <w:szCs w:val="28"/>
        </w:rPr>
        <w:t xml:space="preserve"> стаж бездомности</w:t>
      </w:r>
      <w:r w:rsidR="008751D6">
        <w:rPr>
          <w:rFonts w:ascii="Times New Roman" w:hAnsi="Times New Roman" w:cs="Times New Roman"/>
          <w:sz w:val="28"/>
          <w:szCs w:val="28"/>
        </w:rPr>
        <w:t xml:space="preserve"> в Российской Федерации</w:t>
      </w:r>
      <w:r>
        <w:rPr>
          <w:rFonts w:ascii="Times New Roman" w:hAnsi="Times New Roman" w:cs="Times New Roman"/>
          <w:sz w:val="28"/>
          <w:szCs w:val="28"/>
        </w:rPr>
        <w:t xml:space="preserve"> составляет 7 лет. В то время как, после 3-5 лет у людей, ведущих бездомных образ жизни, начинают наблюдаться </w:t>
      </w:r>
      <w:r w:rsidR="00303059">
        <w:rPr>
          <w:rFonts w:ascii="Times New Roman" w:hAnsi="Times New Roman" w:cs="Times New Roman"/>
          <w:sz w:val="28"/>
          <w:szCs w:val="28"/>
        </w:rPr>
        <w:t xml:space="preserve">личностные изменения, примитивизация форм деятельности и общения, ухудшается состояние здоровья. </w:t>
      </w:r>
    </w:p>
    <w:p w:rsidR="009978A9" w:rsidRDefault="009978A9" w:rsidP="00145C0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Большая часть бездомных вынуждена находить ночлег в условиях, непригодных для этого, что нередко приводит к переохлаждению, затрудняет возможность соблюдения санитарно-гигиенические норм,</w:t>
      </w:r>
      <w:r w:rsidR="00145C0F">
        <w:rPr>
          <w:rFonts w:ascii="Times New Roman" w:hAnsi="Times New Roman" w:cs="Times New Roman"/>
          <w:sz w:val="28"/>
          <w:szCs w:val="28"/>
        </w:rPr>
        <w:t xml:space="preserve"> может сопровождаться ежедневной алкоголизацией,</w:t>
      </w:r>
      <w:r>
        <w:rPr>
          <w:rFonts w:ascii="Times New Roman" w:hAnsi="Times New Roman" w:cs="Times New Roman"/>
          <w:sz w:val="28"/>
          <w:szCs w:val="28"/>
        </w:rPr>
        <w:t xml:space="preserve"> как следствие заболеваемость и потеря здоровья в этой группе населения выше. Ограниченная доступность к медицинской помощи</w:t>
      </w:r>
      <w:r w:rsidR="00145C0F">
        <w:rPr>
          <w:rFonts w:ascii="Times New Roman" w:hAnsi="Times New Roman" w:cs="Times New Roman"/>
          <w:sz w:val="28"/>
          <w:szCs w:val="28"/>
        </w:rPr>
        <w:t>, недооценка собственного состояния, нежелание обращаться в медицинские учреждения приводя</w:t>
      </w:r>
      <w:r>
        <w:rPr>
          <w:rFonts w:ascii="Times New Roman" w:hAnsi="Times New Roman" w:cs="Times New Roman"/>
          <w:sz w:val="28"/>
          <w:szCs w:val="28"/>
        </w:rPr>
        <w:t xml:space="preserve">т к дальнейшему развитию заболеваний и их переходу в хроническую фазу. </w:t>
      </w:r>
    </w:p>
    <w:p w:rsidR="00145C0F" w:rsidRDefault="00145C0F" w:rsidP="00C0625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Pr="003B5B81">
        <w:rPr>
          <w:rFonts w:ascii="Times New Roman" w:hAnsi="Times New Roman" w:cs="Times New Roman"/>
          <w:sz w:val="28"/>
          <w:szCs w:val="28"/>
        </w:rPr>
        <w:t>инфе</w:t>
      </w:r>
      <w:r>
        <w:rPr>
          <w:rFonts w:ascii="Times New Roman" w:hAnsi="Times New Roman" w:cs="Times New Roman"/>
          <w:sz w:val="28"/>
          <w:szCs w:val="28"/>
        </w:rPr>
        <w:t xml:space="preserve">кционные заболевания, такие как туберкулез, кожные инфекции, ВИЧ, у бездомных людей </w:t>
      </w:r>
      <w:r w:rsidRPr="003B5B81">
        <w:rPr>
          <w:rFonts w:ascii="Times New Roman" w:hAnsi="Times New Roman" w:cs="Times New Roman"/>
          <w:sz w:val="28"/>
          <w:szCs w:val="28"/>
        </w:rPr>
        <w:t>являются трудноконтролируемыми</w:t>
      </w:r>
      <w:r>
        <w:rPr>
          <w:rFonts w:ascii="Times New Roman" w:hAnsi="Times New Roman" w:cs="Times New Roman"/>
          <w:sz w:val="28"/>
          <w:szCs w:val="28"/>
        </w:rPr>
        <w:t xml:space="preserve">, то есть могут представлять </w:t>
      </w:r>
      <w:r w:rsidRPr="003B5B81">
        <w:rPr>
          <w:rFonts w:ascii="Times New Roman" w:hAnsi="Times New Roman" w:cs="Times New Roman"/>
          <w:sz w:val="28"/>
          <w:szCs w:val="28"/>
        </w:rPr>
        <w:t>эпидемиологическую опасность для общества</w:t>
      </w:r>
      <w:r>
        <w:rPr>
          <w:rFonts w:ascii="Times New Roman" w:hAnsi="Times New Roman" w:cs="Times New Roman"/>
          <w:sz w:val="28"/>
          <w:szCs w:val="28"/>
        </w:rPr>
        <w:t xml:space="preserve">. </w:t>
      </w:r>
    </w:p>
    <w:p w:rsidR="00145C0F" w:rsidRDefault="00C0625B" w:rsidP="00AF5A0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Вместе с тем, нередко люди, не имеющие опыта бездомности, </w:t>
      </w:r>
      <w:r w:rsidR="00AF5A05">
        <w:rPr>
          <w:rFonts w:ascii="Times New Roman" w:hAnsi="Times New Roman" w:cs="Times New Roman"/>
          <w:sz w:val="28"/>
          <w:szCs w:val="28"/>
        </w:rPr>
        <w:t>имеют негативное представление о людях</w:t>
      </w:r>
      <w:r>
        <w:rPr>
          <w:rFonts w:ascii="Times New Roman" w:hAnsi="Times New Roman" w:cs="Times New Roman"/>
          <w:sz w:val="28"/>
          <w:szCs w:val="28"/>
        </w:rPr>
        <w:t xml:space="preserve">, живущих на улице, </w:t>
      </w:r>
      <w:r w:rsidR="00AF5A05">
        <w:rPr>
          <w:rFonts w:ascii="Times New Roman" w:hAnsi="Times New Roman" w:cs="Times New Roman"/>
          <w:sz w:val="28"/>
          <w:szCs w:val="28"/>
        </w:rPr>
        <w:t xml:space="preserve">стараются дистанцироваться от них, </w:t>
      </w:r>
      <w:r>
        <w:rPr>
          <w:rFonts w:ascii="Times New Roman" w:hAnsi="Times New Roman" w:cs="Times New Roman"/>
          <w:sz w:val="28"/>
          <w:szCs w:val="28"/>
        </w:rPr>
        <w:t>не замечать этой проблемы. В то время, как именно государство должно найти в себе ресурсы преодоления бездомности и связанных с ней серьезных санитарно-гигиенических и медицинских последствий.</w:t>
      </w:r>
    </w:p>
    <w:p w:rsidR="00AF5A05" w:rsidRDefault="00AF5A05" w:rsidP="00145C0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 </w:t>
      </w:r>
      <w:r w:rsidR="00AB4875">
        <w:rPr>
          <w:rFonts w:ascii="Times New Roman" w:hAnsi="Times New Roman" w:cs="Times New Roman"/>
          <w:sz w:val="28"/>
          <w:szCs w:val="28"/>
        </w:rPr>
        <w:t>большинство участников данного исследования имели стаж бездомности</w:t>
      </w:r>
      <w:r w:rsidR="004A624A">
        <w:rPr>
          <w:rFonts w:ascii="Times New Roman" w:hAnsi="Times New Roman" w:cs="Times New Roman"/>
          <w:sz w:val="28"/>
          <w:szCs w:val="28"/>
        </w:rPr>
        <w:t xml:space="preserve"> меньше</w:t>
      </w:r>
      <w:r w:rsidR="00AB4875">
        <w:rPr>
          <w:rFonts w:ascii="Times New Roman" w:hAnsi="Times New Roman" w:cs="Times New Roman"/>
          <w:sz w:val="28"/>
          <w:szCs w:val="28"/>
        </w:rPr>
        <w:t xml:space="preserve"> 1 года. </w:t>
      </w:r>
    </w:p>
    <w:p w:rsidR="00145C0F" w:rsidRDefault="00413EA0" w:rsidP="00596E3C">
      <w:pPr>
        <w:spacing w:after="0" w:line="360" w:lineRule="auto"/>
        <w:ind w:firstLine="567"/>
        <w:jc w:val="both"/>
        <w:rPr>
          <w:rFonts w:ascii="Times New Roman" w:hAnsi="Times New Roman" w:cs="Times New Roman"/>
          <w:sz w:val="28"/>
        </w:rPr>
      </w:pPr>
      <w:r>
        <w:rPr>
          <w:rFonts w:ascii="Times New Roman" w:hAnsi="Times New Roman" w:cs="Times New Roman"/>
          <w:sz w:val="28"/>
          <w:szCs w:val="28"/>
        </w:rPr>
        <w:lastRenderedPageBreak/>
        <w:t xml:space="preserve">В проведенном исследовании </w:t>
      </w:r>
      <w:r w:rsidR="00AF5A05">
        <w:rPr>
          <w:rFonts w:ascii="Times New Roman" w:hAnsi="Times New Roman" w:cs="Times New Roman"/>
          <w:sz w:val="28"/>
          <w:szCs w:val="28"/>
        </w:rPr>
        <w:t>не выявлено различий</w:t>
      </w:r>
      <w:r w:rsidR="00AB4875">
        <w:rPr>
          <w:rFonts w:ascii="Times New Roman" w:hAnsi="Times New Roman" w:cs="Times New Roman"/>
          <w:sz w:val="28"/>
          <w:szCs w:val="28"/>
        </w:rPr>
        <w:t xml:space="preserve"> между бездомными и людьми, не имеющими </w:t>
      </w:r>
      <w:r w:rsidR="00FA0BCD">
        <w:rPr>
          <w:rFonts w:ascii="Times New Roman" w:hAnsi="Times New Roman" w:cs="Times New Roman"/>
          <w:sz w:val="28"/>
          <w:szCs w:val="28"/>
        </w:rPr>
        <w:t xml:space="preserve">такого </w:t>
      </w:r>
      <w:r w:rsidR="00AB4875">
        <w:rPr>
          <w:rFonts w:ascii="Times New Roman" w:hAnsi="Times New Roman" w:cs="Times New Roman"/>
          <w:sz w:val="28"/>
          <w:szCs w:val="28"/>
        </w:rPr>
        <w:t>опыта,</w:t>
      </w:r>
      <w:r w:rsidR="00AF5A05">
        <w:rPr>
          <w:rFonts w:ascii="Times New Roman" w:hAnsi="Times New Roman" w:cs="Times New Roman"/>
          <w:sz w:val="28"/>
          <w:szCs w:val="28"/>
        </w:rPr>
        <w:t xml:space="preserve"> в степени </w:t>
      </w:r>
      <w:r w:rsidR="00AF5A05" w:rsidRPr="000230CB">
        <w:rPr>
          <w:rFonts w:ascii="Times New Roman" w:hAnsi="Times New Roman" w:cs="Times New Roman"/>
          <w:sz w:val="28"/>
        </w:rPr>
        <w:t>выраженности симптоматики невротического регистра</w:t>
      </w:r>
      <w:r w:rsidR="00AB4875">
        <w:rPr>
          <w:rFonts w:ascii="Times New Roman" w:hAnsi="Times New Roman" w:cs="Times New Roman"/>
          <w:sz w:val="28"/>
        </w:rPr>
        <w:t>,</w:t>
      </w:r>
      <w:r w:rsidR="00AF5A05">
        <w:rPr>
          <w:rFonts w:ascii="Times New Roman" w:hAnsi="Times New Roman" w:cs="Times New Roman"/>
          <w:sz w:val="28"/>
        </w:rPr>
        <w:t xml:space="preserve"> а также не обнаружено и глубоких лич</w:t>
      </w:r>
      <w:r>
        <w:rPr>
          <w:rFonts w:ascii="Times New Roman" w:hAnsi="Times New Roman" w:cs="Times New Roman"/>
          <w:sz w:val="28"/>
        </w:rPr>
        <w:t>ностных изменений. Это может свидетельствовать об оказании</w:t>
      </w:r>
      <w:r w:rsidR="00AB4875">
        <w:rPr>
          <w:rFonts w:ascii="Times New Roman" w:hAnsi="Times New Roman" w:cs="Times New Roman"/>
          <w:sz w:val="28"/>
        </w:rPr>
        <w:t xml:space="preserve"> </w:t>
      </w:r>
      <w:r>
        <w:rPr>
          <w:rFonts w:ascii="Times New Roman" w:hAnsi="Times New Roman" w:cs="Times New Roman"/>
          <w:sz w:val="28"/>
        </w:rPr>
        <w:t>эффективной</w:t>
      </w:r>
      <w:r w:rsidR="00AB4875">
        <w:rPr>
          <w:rFonts w:ascii="Times New Roman" w:hAnsi="Times New Roman" w:cs="Times New Roman"/>
          <w:sz w:val="28"/>
        </w:rPr>
        <w:t xml:space="preserve"> помощи</w:t>
      </w:r>
      <w:r>
        <w:rPr>
          <w:rFonts w:ascii="Times New Roman" w:hAnsi="Times New Roman" w:cs="Times New Roman"/>
          <w:sz w:val="28"/>
        </w:rPr>
        <w:t xml:space="preserve"> людям</w:t>
      </w:r>
      <w:r w:rsidR="00AB4875">
        <w:rPr>
          <w:rFonts w:ascii="Times New Roman" w:hAnsi="Times New Roman" w:cs="Times New Roman"/>
          <w:sz w:val="28"/>
        </w:rPr>
        <w:t xml:space="preserve">, </w:t>
      </w:r>
      <w:r>
        <w:rPr>
          <w:rFonts w:ascii="Times New Roman" w:hAnsi="Times New Roman" w:cs="Times New Roman"/>
          <w:sz w:val="28"/>
        </w:rPr>
        <w:t>попавшим на улицу, а также связано с недолгим пребыванием</w:t>
      </w:r>
      <w:r w:rsidR="00AB4875">
        <w:rPr>
          <w:rFonts w:ascii="Times New Roman" w:hAnsi="Times New Roman" w:cs="Times New Roman"/>
          <w:sz w:val="28"/>
        </w:rPr>
        <w:t xml:space="preserve"> в подобных</w:t>
      </w:r>
      <w:r w:rsidR="00596E3C">
        <w:rPr>
          <w:rFonts w:ascii="Times New Roman" w:hAnsi="Times New Roman" w:cs="Times New Roman"/>
          <w:sz w:val="28"/>
        </w:rPr>
        <w:t xml:space="preserve"> обстоятельствах</w:t>
      </w:r>
      <w:r w:rsidR="00AB4875">
        <w:rPr>
          <w:rFonts w:ascii="Times New Roman" w:hAnsi="Times New Roman" w:cs="Times New Roman"/>
          <w:sz w:val="28"/>
        </w:rPr>
        <w:t>.</w:t>
      </w:r>
    </w:p>
    <w:p w:rsidR="00AB4875" w:rsidRDefault="00AB4875" w:rsidP="00596E3C">
      <w:pPr>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sz w:val="28"/>
        </w:rPr>
        <w:t>Для самих же бездомных характерны</w:t>
      </w:r>
      <w:r w:rsidR="00C82CD1">
        <w:rPr>
          <w:rFonts w:ascii="Times New Roman" w:hAnsi="Times New Roman" w:cs="Times New Roman"/>
          <w:sz w:val="28"/>
        </w:rPr>
        <w:t xml:space="preserve"> нарушение социальной адаптации,</w:t>
      </w:r>
      <w:r>
        <w:rPr>
          <w:rFonts w:ascii="Times New Roman" w:hAnsi="Times New Roman" w:cs="Times New Roman"/>
          <w:sz w:val="28"/>
        </w:rPr>
        <w:t xml:space="preserve"> </w:t>
      </w:r>
      <w:r>
        <w:rPr>
          <w:rFonts w:ascii="Times New Roman" w:hAnsi="Times New Roman" w:cs="Times New Roman"/>
          <w:color w:val="000000"/>
          <w:sz w:val="28"/>
          <w:szCs w:val="28"/>
        </w:rPr>
        <w:t xml:space="preserve">импульсивность, сниженная гибкость в стрессовых ситуациях, отсутствие спланированных действий, убежденность в том, что эмоции, в частности негативные, обусловлены поведением окружающих, стремление классифицировать чувства только на «плохие» и «хорошие», </w:t>
      </w:r>
      <w:r w:rsidR="00260EBF">
        <w:rPr>
          <w:rFonts w:ascii="Times New Roman" w:hAnsi="Times New Roman" w:cs="Times New Roman"/>
          <w:color w:val="000000"/>
          <w:sz w:val="28"/>
          <w:szCs w:val="28"/>
        </w:rPr>
        <w:t xml:space="preserve">отчужденность от </w:t>
      </w:r>
      <w:r w:rsidR="001A3D42">
        <w:rPr>
          <w:rFonts w:ascii="Times New Roman" w:hAnsi="Times New Roman" w:cs="Times New Roman"/>
          <w:color w:val="000000"/>
          <w:sz w:val="28"/>
          <w:szCs w:val="28"/>
        </w:rPr>
        <w:t xml:space="preserve">эмоционального опыта в целом, стремление его </w:t>
      </w:r>
      <w:r w:rsidR="00260EBF">
        <w:rPr>
          <w:rFonts w:ascii="Times New Roman" w:hAnsi="Times New Roman" w:cs="Times New Roman"/>
          <w:color w:val="000000"/>
          <w:sz w:val="28"/>
          <w:szCs w:val="28"/>
        </w:rPr>
        <w:t>подавлять.</w:t>
      </w:r>
    </w:p>
    <w:p w:rsidR="00260EBF" w:rsidRDefault="00260EBF" w:rsidP="00260EBF">
      <w:pPr>
        <w:spacing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Полученные данные могут быть использованы как при работе с теми людьми, которые уже оказались на улице, </w:t>
      </w:r>
      <w:r w:rsidR="00FA0BCD">
        <w:rPr>
          <w:rFonts w:ascii="Times New Roman" w:hAnsi="Times New Roman" w:cs="Times New Roman"/>
          <w:color w:val="000000"/>
          <w:sz w:val="28"/>
          <w:szCs w:val="28"/>
        </w:rPr>
        <w:t xml:space="preserve">так и </w:t>
      </w:r>
      <w:r>
        <w:rPr>
          <w:rFonts w:ascii="Times New Roman" w:hAnsi="Times New Roman" w:cs="Times New Roman"/>
          <w:color w:val="000000"/>
          <w:sz w:val="28"/>
          <w:szCs w:val="28"/>
        </w:rPr>
        <w:t>при разработке программ профилактики проблемы бездомности.</w:t>
      </w:r>
    </w:p>
    <w:p w:rsidR="00260EBF" w:rsidRDefault="00260EBF" w:rsidP="00AB4875">
      <w:pPr>
        <w:spacing w:line="360" w:lineRule="auto"/>
        <w:ind w:firstLine="567"/>
        <w:jc w:val="both"/>
        <w:rPr>
          <w:rFonts w:ascii="Times New Roman" w:hAnsi="Times New Roman" w:cs="Times New Roman"/>
          <w:sz w:val="28"/>
          <w:szCs w:val="28"/>
        </w:rPr>
      </w:pPr>
    </w:p>
    <w:p w:rsidR="00EE3882" w:rsidRDefault="00EE3882">
      <w:pPr>
        <w:rPr>
          <w:rFonts w:ascii="Times New Roman" w:hAnsi="Times New Roman" w:cs="Times New Roman"/>
          <w:sz w:val="28"/>
          <w:szCs w:val="28"/>
        </w:rPr>
      </w:pPr>
    </w:p>
    <w:p w:rsidR="00EE3882" w:rsidRDefault="00EE3882" w:rsidP="00EE3882">
      <w:pPr>
        <w:tabs>
          <w:tab w:val="left" w:pos="2070"/>
        </w:tabs>
        <w:spacing w:after="0" w:line="360" w:lineRule="auto"/>
        <w:ind w:firstLine="567"/>
        <w:jc w:val="both"/>
        <w:rPr>
          <w:rFonts w:ascii="Times New Roman" w:hAnsi="Times New Roman" w:cs="Times New Roman"/>
          <w:sz w:val="28"/>
          <w:szCs w:val="28"/>
        </w:rPr>
      </w:pPr>
    </w:p>
    <w:p w:rsidR="000C0F4E" w:rsidRDefault="000C0F4E" w:rsidP="000C0F4E">
      <w:pPr>
        <w:tabs>
          <w:tab w:val="left" w:pos="2070"/>
        </w:tabs>
        <w:spacing w:after="0" w:line="360" w:lineRule="auto"/>
        <w:ind w:firstLine="567"/>
        <w:jc w:val="both"/>
        <w:rPr>
          <w:rFonts w:ascii="Times New Roman" w:hAnsi="Times New Roman" w:cs="Times New Roman"/>
          <w:sz w:val="28"/>
          <w:szCs w:val="28"/>
        </w:rPr>
      </w:pPr>
    </w:p>
    <w:p w:rsidR="000C0F4E" w:rsidRPr="00774A63" w:rsidRDefault="000C0F4E" w:rsidP="000C0F4E">
      <w:pPr>
        <w:autoSpaceDE w:val="0"/>
        <w:autoSpaceDN w:val="0"/>
        <w:adjustRightInd w:val="0"/>
        <w:spacing w:after="0" w:line="360" w:lineRule="auto"/>
        <w:ind w:firstLine="567"/>
        <w:jc w:val="both"/>
        <w:rPr>
          <w:rFonts w:ascii="Times New Roman" w:hAnsi="Times New Roman" w:cs="Times New Roman"/>
          <w:sz w:val="28"/>
          <w:szCs w:val="28"/>
        </w:rPr>
      </w:pPr>
    </w:p>
    <w:p w:rsidR="00943B14" w:rsidRPr="00943B14" w:rsidRDefault="00943B14" w:rsidP="00943B14"/>
    <w:p w:rsidR="00943B14" w:rsidRPr="00943B14" w:rsidRDefault="00943B14" w:rsidP="00943B14"/>
    <w:p w:rsidR="00D2006E" w:rsidRPr="00596E3C" w:rsidRDefault="00D2006E" w:rsidP="00596E3C">
      <w:pPr>
        <w:spacing w:after="0" w:line="360" w:lineRule="auto"/>
        <w:jc w:val="both"/>
        <w:rPr>
          <w:rFonts w:ascii="Times New Roman" w:hAnsi="Times New Roman" w:cs="Times New Roman"/>
          <w:sz w:val="28"/>
        </w:rPr>
        <w:sectPr w:rsidR="00D2006E" w:rsidRPr="00596E3C" w:rsidSect="005A7637">
          <w:footerReference w:type="default" r:id="rId21"/>
          <w:pgSz w:w="11906" w:h="16838"/>
          <w:pgMar w:top="1134" w:right="567" w:bottom="1134" w:left="1701" w:header="709" w:footer="709" w:gutter="0"/>
          <w:pgNumType w:start="1"/>
          <w:cols w:space="708"/>
          <w:titlePg/>
          <w:docGrid w:linePitch="360"/>
        </w:sectPr>
      </w:pPr>
    </w:p>
    <w:p w:rsidR="00E47561" w:rsidRDefault="00CA317F" w:rsidP="004575EE">
      <w:pPr>
        <w:pStyle w:val="1"/>
        <w:spacing w:before="0" w:line="360" w:lineRule="auto"/>
        <w:jc w:val="center"/>
        <w:rPr>
          <w:rFonts w:ascii="Times New Roman" w:hAnsi="Times New Roman" w:cs="Times New Roman"/>
          <w:b/>
          <w:color w:val="000000" w:themeColor="text1"/>
          <w:sz w:val="28"/>
          <w:szCs w:val="28"/>
        </w:rPr>
      </w:pPr>
      <w:bookmarkStart w:id="33" w:name="_Toc482980948"/>
      <w:r w:rsidRPr="00CA317F">
        <w:rPr>
          <w:rFonts w:ascii="Times New Roman" w:hAnsi="Times New Roman" w:cs="Times New Roman"/>
          <w:b/>
          <w:color w:val="000000" w:themeColor="text1"/>
          <w:sz w:val="28"/>
          <w:szCs w:val="28"/>
        </w:rPr>
        <w:lastRenderedPageBreak/>
        <w:t>С</w:t>
      </w:r>
      <w:r>
        <w:rPr>
          <w:rFonts w:ascii="Times New Roman" w:hAnsi="Times New Roman" w:cs="Times New Roman"/>
          <w:b/>
          <w:color w:val="000000" w:themeColor="text1"/>
          <w:sz w:val="28"/>
          <w:szCs w:val="28"/>
        </w:rPr>
        <w:t>писок использованной литературы</w:t>
      </w:r>
      <w:bookmarkEnd w:id="33"/>
    </w:p>
    <w:p w:rsidR="00CA317F" w:rsidRPr="005232F4" w:rsidRDefault="00CA317F" w:rsidP="006E3472">
      <w:pPr>
        <w:pStyle w:val="a5"/>
        <w:numPr>
          <w:ilvl w:val="0"/>
          <w:numId w:val="23"/>
        </w:numPr>
        <w:spacing w:after="0" w:line="360" w:lineRule="auto"/>
        <w:ind w:left="-284" w:firstLine="568"/>
        <w:jc w:val="both"/>
        <w:rPr>
          <w:rFonts w:ascii="Times New Roman" w:hAnsi="Times New Roman" w:cs="Times New Roman"/>
          <w:sz w:val="28"/>
          <w:szCs w:val="28"/>
        </w:rPr>
      </w:pPr>
      <w:r w:rsidRPr="005232F4">
        <w:rPr>
          <w:rFonts w:ascii="Times New Roman" w:hAnsi="Times New Roman" w:cs="Times New Roman"/>
          <w:sz w:val="28"/>
          <w:szCs w:val="28"/>
        </w:rPr>
        <w:t>Алексеева Л.</w:t>
      </w:r>
      <w:r w:rsidRPr="00AA6F54">
        <w:rPr>
          <w:rFonts w:ascii="Times New Roman" w:hAnsi="Times New Roman" w:cs="Times New Roman"/>
          <w:sz w:val="28"/>
          <w:szCs w:val="28"/>
        </w:rPr>
        <w:t xml:space="preserve"> </w:t>
      </w:r>
      <w:r w:rsidRPr="005232F4">
        <w:rPr>
          <w:rFonts w:ascii="Times New Roman" w:hAnsi="Times New Roman" w:cs="Times New Roman"/>
          <w:sz w:val="28"/>
          <w:szCs w:val="28"/>
        </w:rPr>
        <w:t>П., Мартынова М.</w:t>
      </w:r>
      <w:r w:rsidRPr="00AA6F54">
        <w:rPr>
          <w:rFonts w:ascii="Times New Roman" w:hAnsi="Times New Roman" w:cs="Times New Roman"/>
          <w:sz w:val="28"/>
          <w:szCs w:val="28"/>
        </w:rPr>
        <w:t xml:space="preserve"> </w:t>
      </w:r>
      <w:r w:rsidRPr="005232F4">
        <w:rPr>
          <w:rFonts w:ascii="Times New Roman" w:hAnsi="Times New Roman" w:cs="Times New Roman"/>
          <w:sz w:val="28"/>
          <w:szCs w:val="28"/>
        </w:rPr>
        <w:t>В., Мухин А.</w:t>
      </w:r>
      <w:r w:rsidRPr="00AA6F54">
        <w:rPr>
          <w:rFonts w:ascii="Times New Roman" w:hAnsi="Times New Roman" w:cs="Times New Roman"/>
          <w:sz w:val="28"/>
          <w:szCs w:val="28"/>
        </w:rPr>
        <w:t xml:space="preserve"> </w:t>
      </w:r>
      <w:r w:rsidRPr="005232F4">
        <w:rPr>
          <w:rFonts w:ascii="Times New Roman" w:hAnsi="Times New Roman" w:cs="Times New Roman"/>
          <w:sz w:val="28"/>
          <w:szCs w:val="28"/>
        </w:rPr>
        <w:t>С., Корнилова З.</w:t>
      </w:r>
      <w:r w:rsidRPr="00AA6F54">
        <w:rPr>
          <w:rFonts w:ascii="Times New Roman" w:hAnsi="Times New Roman" w:cs="Times New Roman"/>
          <w:sz w:val="28"/>
          <w:szCs w:val="28"/>
        </w:rPr>
        <w:t xml:space="preserve"> </w:t>
      </w:r>
      <w:r w:rsidRPr="005232F4">
        <w:rPr>
          <w:rFonts w:ascii="Times New Roman" w:hAnsi="Times New Roman" w:cs="Times New Roman"/>
          <w:sz w:val="28"/>
          <w:szCs w:val="28"/>
        </w:rPr>
        <w:t>Х. Туберкулез у бездомных – актуальная правовая и медико-социальная задача // Медицинский альянс. № 1. 2014. С. 55-65.</w:t>
      </w:r>
    </w:p>
    <w:p w:rsidR="00CA317F" w:rsidRPr="005232F4"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5232F4">
        <w:rPr>
          <w:rFonts w:ascii="Times New Roman" w:hAnsi="Times New Roman" w:cs="Times New Roman"/>
          <w:sz w:val="28"/>
          <w:szCs w:val="28"/>
        </w:rPr>
        <w:t>Алессеева Л.</w:t>
      </w:r>
      <w:r w:rsidRPr="00AA6F54">
        <w:rPr>
          <w:rFonts w:ascii="Times New Roman" w:hAnsi="Times New Roman" w:cs="Times New Roman"/>
          <w:sz w:val="28"/>
          <w:szCs w:val="28"/>
        </w:rPr>
        <w:t xml:space="preserve"> </w:t>
      </w:r>
      <w:r w:rsidRPr="005232F4">
        <w:rPr>
          <w:rFonts w:ascii="Times New Roman" w:hAnsi="Times New Roman" w:cs="Times New Roman"/>
          <w:sz w:val="28"/>
          <w:szCs w:val="28"/>
        </w:rPr>
        <w:t>С. Бездомные в России // Социологические исследования. № 9. 2003. С. 1-23.</w:t>
      </w:r>
    </w:p>
    <w:p w:rsidR="00CA317F" w:rsidRPr="00503661"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503661">
        <w:rPr>
          <w:rFonts w:ascii="Times New Roman" w:hAnsi="Times New Roman" w:cs="Times New Roman"/>
          <w:sz w:val="28"/>
          <w:szCs w:val="28"/>
        </w:rPr>
        <w:t>Альтшулер В.</w:t>
      </w:r>
      <w:r w:rsidRPr="00AA6F54">
        <w:rPr>
          <w:rFonts w:ascii="Times New Roman" w:hAnsi="Times New Roman" w:cs="Times New Roman"/>
          <w:sz w:val="28"/>
          <w:szCs w:val="28"/>
        </w:rPr>
        <w:t xml:space="preserve"> </w:t>
      </w:r>
      <w:r w:rsidRPr="00503661">
        <w:rPr>
          <w:rFonts w:ascii="Times New Roman" w:hAnsi="Times New Roman" w:cs="Times New Roman"/>
          <w:sz w:val="28"/>
          <w:szCs w:val="28"/>
        </w:rPr>
        <w:t>Б., Кашин А.</w:t>
      </w:r>
      <w:r w:rsidRPr="00AA6F54">
        <w:rPr>
          <w:rFonts w:ascii="Times New Roman" w:hAnsi="Times New Roman" w:cs="Times New Roman"/>
          <w:sz w:val="28"/>
          <w:szCs w:val="28"/>
        </w:rPr>
        <w:t xml:space="preserve"> </w:t>
      </w:r>
      <w:r w:rsidRPr="00503661">
        <w:rPr>
          <w:rFonts w:ascii="Times New Roman" w:hAnsi="Times New Roman" w:cs="Times New Roman"/>
          <w:sz w:val="28"/>
          <w:szCs w:val="28"/>
        </w:rPr>
        <w:t>В., Кравченко С.</w:t>
      </w:r>
      <w:r w:rsidRPr="00AA6F54">
        <w:rPr>
          <w:rFonts w:ascii="Times New Roman" w:hAnsi="Times New Roman" w:cs="Times New Roman"/>
          <w:sz w:val="28"/>
          <w:szCs w:val="28"/>
        </w:rPr>
        <w:t xml:space="preserve"> </w:t>
      </w:r>
      <w:r w:rsidRPr="00503661">
        <w:rPr>
          <w:rFonts w:ascii="Times New Roman" w:hAnsi="Times New Roman" w:cs="Times New Roman"/>
          <w:sz w:val="28"/>
          <w:szCs w:val="28"/>
        </w:rPr>
        <w:t xml:space="preserve">Л. Клинико-психологические особенности бездомных лиц больных алкоголизмом // Вопросы наркологии. № 3. 2010. </w:t>
      </w:r>
      <w:r w:rsidRPr="00AA6F54">
        <w:rPr>
          <w:rFonts w:ascii="Times New Roman" w:hAnsi="Times New Roman" w:cs="Times New Roman"/>
          <w:sz w:val="28"/>
          <w:szCs w:val="28"/>
        </w:rPr>
        <w:t>C</w:t>
      </w:r>
      <w:r w:rsidRPr="00503661">
        <w:rPr>
          <w:rFonts w:ascii="Times New Roman" w:hAnsi="Times New Roman" w:cs="Times New Roman"/>
          <w:sz w:val="28"/>
          <w:szCs w:val="28"/>
        </w:rPr>
        <w:t xml:space="preserve">. </w:t>
      </w:r>
      <w:r w:rsidRPr="00AA6F54">
        <w:rPr>
          <w:rFonts w:ascii="Times New Roman" w:hAnsi="Times New Roman" w:cs="Times New Roman"/>
          <w:sz w:val="28"/>
          <w:szCs w:val="28"/>
        </w:rPr>
        <w:t>9-20.</w:t>
      </w:r>
    </w:p>
    <w:p w:rsidR="00CA317F" w:rsidRPr="005232F4"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5232F4">
        <w:rPr>
          <w:rFonts w:ascii="Times New Roman" w:hAnsi="Times New Roman" w:cs="Times New Roman"/>
          <w:sz w:val="28"/>
          <w:szCs w:val="28"/>
        </w:rPr>
        <w:t>Антонова Н.</w:t>
      </w:r>
      <w:r w:rsidRPr="00AA6F54">
        <w:rPr>
          <w:rFonts w:ascii="Times New Roman" w:hAnsi="Times New Roman" w:cs="Times New Roman"/>
          <w:sz w:val="28"/>
          <w:szCs w:val="28"/>
        </w:rPr>
        <w:t xml:space="preserve"> </w:t>
      </w:r>
      <w:r w:rsidRPr="005232F4">
        <w:rPr>
          <w:rFonts w:ascii="Times New Roman" w:hAnsi="Times New Roman" w:cs="Times New Roman"/>
          <w:sz w:val="28"/>
          <w:szCs w:val="28"/>
        </w:rPr>
        <w:t>С. К характеристике причин бездомности в современной России // Вестник Бурятского государственного университета. № 5. 2009. С. 220-224</w:t>
      </w:r>
      <w:r w:rsidRPr="00AA6F54">
        <w:rPr>
          <w:rFonts w:ascii="Times New Roman" w:hAnsi="Times New Roman" w:cs="Times New Roman"/>
          <w:sz w:val="28"/>
          <w:szCs w:val="28"/>
        </w:rPr>
        <w:t>.</w:t>
      </w:r>
    </w:p>
    <w:p w:rsidR="00CA317F" w:rsidRPr="0087488D"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87488D">
        <w:rPr>
          <w:rFonts w:ascii="Times New Roman" w:hAnsi="Times New Roman" w:cs="Times New Roman"/>
          <w:sz w:val="28"/>
          <w:szCs w:val="28"/>
        </w:rPr>
        <w:t>Антонян Ю.</w:t>
      </w:r>
      <w:r w:rsidRPr="00DF1E10">
        <w:rPr>
          <w:rFonts w:ascii="Times New Roman" w:hAnsi="Times New Roman" w:cs="Times New Roman"/>
          <w:sz w:val="28"/>
          <w:szCs w:val="28"/>
        </w:rPr>
        <w:t xml:space="preserve"> </w:t>
      </w:r>
      <w:r w:rsidRPr="0087488D">
        <w:rPr>
          <w:rFonts w:ascii="Times New Roman" w:hAnsi="Times New Roman" w:cs="Times New Roman"/>
          <w:sz w:val="28"/>
          <w:szCs w:val="28"/>
        </w:rPr>
        <w:t xml:space="preserve">М.  Криминология. Избранные лекции. М.: «Логос», 2004. 448 </w:t>
      </w:r>
      <w:r w:rsidRPr="00AA6F54">
        <w:rPr>
          <w:rFonts w:ascii="Times New Roman" w:hAnsi="Times New Roman" w:cs="Times New Roman"/>
          <w:sz w:val="28"/>
          <w:szCs w:val="28"/>
        </w:rPr>
        <w:t>c</w:t>
      </w:r>
      <w:r w:rsidRPr="0087488D">
        <w:rPr>
          <w:rFonts w:ascii="Times New Roman" w:hAnsi="Times New Roman" w:cs="Times New Roman"/>
          <w:sz w:val="28"/>
          <w:szCs w:val="28"/>
        </w:rPr>
        <w:t>.</w:t>
      </w:r>
    </w:p>
    <w:p w:rsidR="00CA317F" w:rsidRPr="005232F4"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5232F4">
        <w:rPr>
          <w:rFonts w:ascii="Times New Roman" w:hAnsi="Times New Roman" w:cs="Times New Roman"/>
          <w:sz w:val="28"/>
          <w:szCs w:val="28"/>
        </w:rPr>
        <w:t>Антонян Ю.</w:t>
      </w:r>
      <w:r w:rsidRPr="00AA6F54">
        <w:rPr>
          <w:rFonts w:ascii="Times New Roman" w:hAnsi="Times New Roman" w:cs="Times New Roman"/>
          <w:sz w:val="28"/>
          <w:szCs w:val="28"/>
        </w:rPr>
        <w:t xml:space="preserve"> </w:t>
      </w:r>
      <w:r w:rsidRPr="005232F4">
        <w:rPr>
          <w:rFonts w:ascii="Times New Roman" w:hAnsi="Times New Roman" w:cs="Times New Roman"/>
          <w:sz w:val="28"/>
          <w:szCs w:val="28"/>
        </w:rPr>
        <w:t>М., Бородин С.</w:t>
      </w:r>
      <w:r w:rsidRPr="00AA6F54">
        <w:rPr>
          <w:rFonts w:ascii="Times New Roman" w:hAnsi="Times New Roman" w:cs="Times New Roman"/>
          <w:sz w:val="28"/>
          <w:szCs w:val="28"/>
        </w:rPr>
        <w:t xml:space="preserve"> </w:t>
      </w:r>
      <w:r w:rsidRPr="005232F4">
        <w:rPr>
          <w:rFonts w:ascii="Times New Roman" w:hAnsi="Times New Roman" w:cs="Times New Roman"/>
          <w:sz w:val="28"/>
          <w:szCs w:val="28"/>
        </w:rPr>
        <w:t>В. Преступность и психические аномалии. М., 1987</w:t>
      </w:r>
      <w:r w:rsidRPr="00AA6F54">
        <w:rPr>
          <w:rFonts w:ascii="Times New Roman" w:hAnsi="Times New Roman" w:cs="Times New Roman"/>
          <w:sz w:val="28"/>
          <w:szCs w:val="28"/>
        </w:rPr>
        <w:t>. 208 c.</w:t>
      </w:r>
    </w:p>
    <w:p w:rsidR="00CA317F" w:rsidRPr="005232F4"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5232F4">
        <w:rPr>
          <w:rFonts w:ascii="Times New Roman" w:hAnsi="Times New Roman" w:cs="Times New Roman"/>
          <w:sz w:val="28"/>
          <w:szCs w:val="28"/>
        </w:rPr>
        <w:t>Арнтц А., Якоб Г. Практическое руководство по схема-терапии. Методы работы с дисфункциональными режимами при личностных расстройствах / Перевод с англ. Е. Плотниковой; под научной редакцией А. В. Черникова. М.: Научный мир, 2016. 320 с.</w:t>
      </w:r>
    </w:p>
    <w:p w:rsidR="00CA317F" w:rsidRPr="005232F4"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5232F4">
        <w:rPr>
          <w:rFonts w:ascii="Times New Roman" w:hAnsi="Times New Roman" w:cs="Times New Roman"/>
          <w:sz w:val="28"/>
          <w:szCs w:val="28"/>
        </w:rPr>
        <w:t>Афанасьев В.</w:t>
      </w:r>
      <w:r w:rsidRPr="00AA6F54">
        <w:rPr>
          <w:rFonts w:ascii="Times New Roman" w:hAnsi="Times New Roman" w:cs="Times New Roman"/>
          <w:sz w:val="28"/>
          <w:szCs w:val="28"/>
        </w:rPr>
        <w:t xml:space="preserve"> </w:t>
      </w:r>
      <w:r w:rsidRPr="005232F4">
        <w:rPr>
          <w:rFonts w:ascii="Times New Roman" w:hAnsi="Times New Roman" w:cs="Times New Roman"/>
          <w:sz w:val="28"/>
          <w:szCs w:val="28"/>
        </w:rPr>
        <w:t>С., Гилинский Я.</w:t>
      </w:r>
      <w:r w:rsidRPr="00AA6F54">
        <w:rPr>
          <w:rFonts w:ascii="Times New Roman" w:hAnsi="Times New Roman" w:cs="Times New Roman"/>
          <w:sz w:val="28"/>
          <w:szCs w:val="28"/>
        </w:rPr>
        <w:t xml:space="preserve"> </w:t>
      </w:r>
      <w:r w:rsidRPr="005232F4">
        <w:rPr>
          <w:rFonts w:ascii="Times New Roman" w:hAnsi="Times New Roman" w:cs="Times New Roman"/>
          <w:sz w:val="28"/>
          <w:szCs w:val="28"/>
        </w:rPr>
        <w:t>И., Соколов В.</w:t>
      </w:r>
      <w:r w:rsidRPr="00AA6F54">
        <w:rPr>
          <w:rFonts w:ascii="Times New Roman" w:hAnsi="Times New Roman" w:cs="Times New Roman"/>
          <w:sz w:val="28"/>
          <w:szCs w:val="28"/>
        </w:rPr>
        <w:t xml:space="preserve"> </w:t>
      </w:r>
      <w:r w:rsidRPr="005232F4">
        <w:rPr>
          <w:rFonts w:ascii="Times New Roman" w:hAnsi="Times New Roman" w:cs="Times New Roman"/>
          <w:sz w:val="28"/>
          <w:szCs w:val="28"/>
        </w:rPr>
        <w:t>С. Петербургские бездомные: социологическое исследование // Актуальные проблемы девиантного поведения (борьба с социальным</w:t>
      </w:r>
      <w:r>
        <w:rPr>
          <w:rFonts w:ascii="Times New Roman" w:hAnsi="Times New Roman" w:cs="Times New Roman"/>
          <w:sz w:val="28"/>
          <w:szCs w:val="28"/>
        </w:rPr>
        <w:t>и болезнями): ежегодник. М.: Институт социологии РАН.</w:t>
      </w:r>
      <w:r w:rsidRPr="005232F4">
        <w:rPr>
          <w:rFonts w:ascii="Times New Roman" w:hAnsi="Times New Roman" w:cs="Times New Roman"/>
          <w:sz w:val="28"/>
          <w:szCs w:val="28"/>
        </w:rPr>
        <w:t xml:space="preserve"> 1995.</w:t>
      </w:r>
      <w:r w:rsidRPr="00467FD9">
        <w:rPr>
          <w:rFonts w:ascii="Times New Roman" w:hAnsi="Times New Roman" w:cs="Times New Roman"/>
          <w:sz w:val="28"/>
          <w:szCs w:val="28"/>
        </w:rPr>
        <w:t xml:space="preserve"> </w:t>
      </w:r>
      <w:r w:rsidRPr="008C5F22">
        <w:rPr>
          <w:rFonts w:ascii="Times New Roman" w:hAnsi="Times New Roman" w:cs="Times New Roman"/>
          <w:sz w:val="28"/>
          <w:szCs w:val="28"/>
        </w:rPr>
        <w:t>C</w:t>
      </w:r>
      <w:r w:rsidRPr="00467FD9">
        <w:rPr>
          <w:rFonts w:ascii="Times New Roman" w:hAnsi="Times New Roman" w:cs="Times New Roman"/>
          <w:sz w:val="28"/>
          <w:szCs w:val="28"/>
        </w:rPr>
        <w:t xml:space="preserve">. </w:t>
      </w:r>
      <w:r w:rsidRPr="008C5F22">
        <w:rPr>
          <w:rFonts w:ascii="Times New Roman" w:hAnsi="Times New Roman" w:cs="Times New Roman"/>
          <w:sz w:val="28"/>
          <w:szCs w:val="28"/>
        </w:rPr>
        <w:t>116-132</w:t>
      </w:r>
      <w:r w:rsidRPr="00BC50F8">
        <w:rPr>
          <w:rFonts w:ascii="Times New Roman" w:hAnsi="Times New Roman" w:cs="Times New Roman"/>
          <w:sz w:val="28"/>
          <w:szCs w:val="28"/>
        </w:rPr>
        <w:t>.</w:t>
      </w:r>
    </w:p>
    <w:p w:rsidR="00CA317F" w:rsidRPr="005232F4"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5232F4">
        <w:rPr>
          <w:rFonts w:ascii="Times New Roman" w:hAnsi="Times New Roman" w:cs="Times New Roman"/>
          <w:sz w:val="28"/>
          <w:szCs w:val="28"/>
        </w:rPr>
        <w:t>Вассерман JI. И., Щелкова О. Ю. Медицинская психодиагностика: Теория, практика и обучение. СПб.: Филологический факультет СПбГУ; М.: Издате</w:t>
      </w:r>
      <w:r>
        <w:rPr>
          <w:rFonts w:ascii="Times New Roman" w:hAnsi="Times New Roman" w:cs="Times New Roman"/>
          <w:sz w:val="28"/>
          <w:szCs w:val="28"/>
        </w:rPr>
        <w:t>льский центр «Академия»,</w:t>
      </w:r>
      <w:r w:rsidRPr="005232F4">
        <w:rPr>
          <w:rFonts w:ascii="Times New Roman" w:hAnsi="Times New Roman" w:cs="Times New Roman"/>
          <w:sz w:val="28"/>
          <w:szCs w:val="28"/>
        </w:rPr>
        <w:t xml:space="preserve"> 2004</w:t>
      </w:r>
      <w:r w:rsidRPr="00BC50F8">
        <w:rPr>
          <w:rFonts w:ascii="Times New Roman" w:hAnsi="Times New Roman" w:cs="Times New Roman"/>
          <w:sz w:val="28"/>
          <w:szCs w:val="28"/>
        </w:rPr>
        <w:t xml:space="preserve">. 736 </w:t>
      </w:r>
      <w:r>
        <w:rPr>
          <w:rFonts w:ascii="Times New Roman" w:hAnsi="Times New Roman" w:cs="Times New Roman"/>
          <w:sz w:val="28"/>
          <w:szCs w:val="28"/>
          <w:lang w:val="en-US"/>
        </w:rPr>
        <w:t>c</w:t>
      </w:r>
      <w:r w:rsidRPr="00BC50F8">
        <w:rPr>
          <w:rFonts w:ascii="Times New Roman" w:hAnsi="Times New Roman" w:cs="Times New Roman"/>
          <w:sz w:val="28"/>
          <w:szCs w:val="28"/>
        </w:rPr>
        <w:t>.</w:t>
      </w:r>
    </w:p>
    <w:p w:rsidR="00CA317F" w:rsidRPr="005232F4"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5232F4">
        <w:rPr>
          <w:rFonts w:ascii="Times New Roman" w:hAnsi="Times New Roman" w:cs="Times New Roman"/>
          <w:sz w:val="28"/>
          <w:szCs w:val="28"/>
        </w:rPr>
        <w:t>Власов В. В., Данишевский К. Д., Ко</w:t>
      </w:r>
      <w:r>
        <w:rPr>
          <w:rFonts w:ascii="Times New Roman" w:hAnsi="Times New Roman" w:cs="Times New Roman"/>
          <w:sz w:val="28"/>
          <w:szCs w:val="28"/>
        </w:rPr>
        <w:t xml:space="preserve">рнышева Е. А., Саверский А. В. </w:t>
      </w:r>
      <w:r w:rsidRPr="005232F4">
        <w:rPr>
          <w:rFonts w:ascii="Times New Roman" w:hAnsi="Times New Roman" w:cs="Times New Roman"/>
          <w:sz w:val="28"/>
          <w:szCs w:val="28"/>
        </w:rPr>
        <w:t xml:space="preserve">Независимый доклад о доступности медицинской помощи для бедных и </w:t>
      </w:r>
      <w:r w:rsidRPr="005232F4">
        <w:rPr>
          <w:rFonts w:ascii="Times New Roman" w:hAnsi="Times New Roman" w:cs="Times New Roman"/>
          <w:sz w:val="28"/>
          <w:szCs w:val="28"/>
        </w:rPr>
        <w:lastRenderedPageBreak/>
        <w:t>представителей других уязвимых групп в</w:t>
      </w:r>
      <w:r>
        <w:rPr>
          <w:rFonts w:ascii="Times New Roman" w:hAnsi="Times New Roman" w:cs="Times New Roman"/>
          <w:sz w:val="28"/>
          <w:szCs w:val="28"/>
        </w:rPr>
        <w:t xml:space="preserve"> Российской Федерации. М., 2012. С. 37-</w:t>
      </w:r>
      <w:r w:rsidRPr="005232F4">
        <w:rPr>
          <w:rFonts w:ascii="Times New Roman" w:hAnsi="Times New Roman" w:cs="Times New Roman"/>
          <w:sz w:val="28"/>
          <w:szCs w:val="28"/>
        </w:rPr>
        <w:t>45.</w:t>
      </w:r>
    </w:p>
    <w:p w:rsidR="00CA317F" w:rsidRPr="005232F4"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5232F4">
        <w:rPr>
          <w:rFonts w:ascii="Times New Roman" w:hAnsi="Times New Roman" w:cs="Times New Roman"/>
          <w:sz w:val="28"/>
          <w:szCs w:val="28"/>
        </w:rPr>
        <w:t>Выявление запущенных форм туберкулеза среди освобожденных и отбывающих наказание заключенных и бездомных лиц, инфицированных ВИЧ, в многоцентровом когортном исследовании. Загдын З. М., Данилова Т. И., Ковалев Н. Ю., Ковеленов А. Ю., Беляков Н. А., Румман А., Румман Р., Садехи</w:t>
      </w:r>
      <w:r w:rsidRPr="00AA6F54">
        <w:rPr>
          <w:rFonts w:ascii="Times New Roman" w:hAnsi="Times New Roman" w:cs="Times New Roman"/>
          <w:sz w:val="28"/>
          <w:szCs w:val="28"/>
        </w:rPr>
        <w:t xml:space="preserve"> </w:t>
      </w:r>
      <w:r>
        <w:rPr>
          <w:rFonts w:ascii="Times New Roman" w:hAnsi="Times New Roman" w:cs="Times New Roman"/>
          <w:sz w:val="28"/>
          <w:szCs w:val="28"/>
        </w:rPr>
        <w:t xml:space="preserve">А., </w:t>
      </w:r>
      <w:r w:rsidRPr="005232F4">
        <w:rPr>
          <w:rFonts w:ascii="Times New Roman" w:hAnsi="Times New Roman" w:cs="Times New Roman"/>
          <w:sz w:val="28"/>
          <w:szCs w:val="28"/>
        </w:rPr>
        <w:t>Кокс Д., Панкович Д., others // Медицинский Альянс. № 3. 2017. С. 42-50</w:t>
      </w:r>
      <w:r>
        <w:rPr>
          <w:rFonts w:ascii="Times New Roman" w:hAnsi="Times New Roman" w:cs="Times New Roman"/>
          <w:sz w:val="28"/>
          <w:szCs w:val="28"/>
        </w:rPr>
        <w:t>.</w:t>
      </w:r>
    </w:p>
    <w:p w:rsidR="00CA317F"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5232F4">
        <w:rPr>
          <w:rFonts w:ascii="Times New Roman" w:hAnsi="Times New Roman" w:cs="Times New Roman"/>
          <w:sz w:val="28"/>
          <w:szCs w:val="28"/>
        </w:rPr>
        <w:t xml:space="preserve">Галай </w:t>
      </w:r>
      <w:bookmarkStart w:id="34" w:name="_Hlk480981619"/>
      <w:r w:rsidRPr="005232F4">
        <w:rPr>
          <w:rFonts w:ascii="Times New Roman" w:hAnsi="Times New Roman" w:cs="Times New Roman"/>
          <w:sz w:val="28"/>
          <w:szCs w:val="28"/>
        </w:rPr>
        <w:t>Ю. Г., Черных К. В.</w:t>
      </w:r>
      <w:bookmarkEnd w:id="34"/>
      <w:r w:rsidRPr="005232F4">
        <w:rPr>
          <w:rFonts w:ascii="Times New Roman" w:hAnsi="Times New Roman" w:cs="Times New Roman"/>
          <w:sz w:val="28"/>
          <w:szCs w:val="28"/>
        </w:rPr>
        <w:t xml:space="preserve"> Нищенство и бродяжничество в дореволюционной России – Нижний Новгород: Нижегородская правова</w:t>
      </w:r>
      <w:r>
        <w:rPr>
          <w:rFonts w:ascii="Times New Roman" w:hAnsi="Times New Roman" w:cs="Times New Roman"/>
          <w:sz w:val="28"/>
          <w:szCs w:val="28"/>
        </w:rPr>
        <w:t>я академия, 2012. 156 с.</w:t>
      </w:r>
    </w:p>
    <w:p w:rsidR="00CA317F" w:rsidRPr="005232F4"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75125E">
        <w:rPr>
          <w:rFonts w:ascii="Times New Roman" w:hAnsi="Times New Roman" w:cs="Times New Roman"/>
          <w:sz w:val="28"/>
          <w:szCs w:val="28"/>
        </w:rPr>
        <w:t>Гутов Р.</w:t>
      </w:r>
      <w:r>
        <w:rPr>
          <w:rFonts w:ascii="Times New Roman" w:hAnsi="Times New Roman" w:cs="Times New Roman"/>
          <w:sz w:val="28"/>
          <w:szCs w:val="28"/>
        </w:rPr>
        <w:t xml:space="preserve"> Н.</w:t>
      </w:r>
      <w:r w:rsidRPr="0075125E">
        <w:rPr>
          <w:rFonts w:ascii="Times New Roman" w:hAnsi="Times New Roman" w:cs="Times New Roman"/>
          <w:sz w:val="28"/>
          <w:szCs w:val="28"/>
        </w:rPr>
        <w:t>, Назаров А.</w:t>
      </w:r>
      <w:r>
        <w:rPr>
          <w:rFonts w:ascii="Times New Roman" w:hAnsi="Times New Roman" w:cs="Times New Roman"/>
          <w:sz w:val="28"/>
          <w:szCs w:val="28"/>
        </w:rPr>
        <w:t xml:space="preserve"> С.</w:t>
      </w:r>
      <w:r w:rsidRPr="0075125E">
        <w:rPr>
          <w:rFonts w:ascii="Times New Roman" w:hAnsi="Times New Roman" w:cs="Times New Roman"/>
          <w:sz w:val="28"/>
          <w:szCs w:val="28"/>
        </w:rPr>
        <w:t xml:space="preserve"> Бездомные</w:t>
      </w:r>
      <w:r>
        <w:rPr>
          <w:rFonts w:ascii="Times New Roman" w:hAnsi="Times New Roman" w:cs="Times New Roman"/>
          <w:sz w:val="28"/>
          <w:szCs w:val="28"/>
        </w:rPr>
        <w:t xml:space="preserve"> в России: взгляд на проблему /</w:t>
      </w:r>
      <w:r w:rsidRPr="0075125E">
        <w:rPr>
          <w:rFonts w:ascii="Times New Roman" w:hAnsi="Times New Roman" w:cs="Times New Roman"/>
          <w:sz w:val="28"/>
          <w:szCs w:val="28"/>
        </w:rPr>
        <w:t xml:space="preserve">/ </w:t>
      </w:r>
      <w:r>
        <w:rPr>
          <w:rFonts w:ascii="Times New Roman" w:hAnsi="Times New Roman" w:cs="Times New Roman"/>
          <w:sz w:val="28"/>
          <w:szCs w:val="28"/>
        </w:rPr>
        <w:t>Народонаселение. №4. 2001. С</w:t>
      </w:r>
      <w:r w:rsidRPr="0075125E">
        <w:rPr>
          <w:rFonts w:ascii="Times New Roman" w:hAnsi="Times New Roman" w:cs="Times New Roman"/>
          <w:sz w:val="28"/>
          <w:szCs w:val="28"/>
        </w:rPr>
        <w:t>.117-121.</w:t>
      </w:r>
    </w:p>
    <w:p w:rsidR="00CA317F" w:rsidRPr="0075125E"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5232F4">
        <w:rPr>
          <w:rFonts w:ascii="Times New Roman" w:hAnsi="Times New Roman" w:cs="Times New Roman"/>
          <w:sz w:val="28"/>
          <w:szCs w:val="28"/>
        </w:rPr>
        <w:t>Гутов Р.</w:t>
      </w:r>
      <w:r>
        <w:rPr>
          <w:rFonts w:ascii="Times New Roman" w:hAnsi="Times New Roman" w:cs="Times New Roman"/>
          <w:sz w:val="28"/>
          <w:szCs w:val="28"/>
        </w:rPr>
        <w:t xml:space="preserve"> Н.</w:t>
      </w:r>
      <w:r w:rsidRPr="005232F4">
        <w:rPr>
          <w:rFonts w:ascii="Times New Roman" w:hAnsi="Times New Roman" w:cs="Times New Roman"/>
          <w:sz w:val="28"/>
          <w:szCs w:val="28"/>
        </w:rPr>
        <w:t>, Никифоров А.</w:t>
      </w:r>
      <w:r>
        <w:rPr>
          <w:rFonts w:ascii="Times New Roman" w:hAnsi="Times New Roman" w:cs="Times New Roman"/>
          <w:sz w:val="28"/>
          <w:szCs w:val="28"/>
        </w:rPr>
        <w:t xml:space="preserve"> Н.</w:t>
      </w:r>
      <w:r w:rsidRPr="005232F4">
        <w:rPr>
          <w:rFonts w:ascii="Times New Roman" w:hAnsi="Times New Roman" w:cs="Times New Roman"/>
          <w:sz w:val="28"/>
          <w:szCs w:val="28"/>
        </w:rPr>
        <w:t xml:space="preserve"> Невидимые обитатели улиц. Бездомные люди и «Врачи без границ</w:t>
      </w:r>
      <w:r>
        <w:rPr>
          <w:rFonts w:ascii="Times New Roman" w:hAnsi="Times New Roman" w:cs="Times New Roman"/>
          <w:sz w:val="28"/>
          <w:szCs w:val="28"/>
        </w:rPr>
        <w:t xml:space="preserve">». 11 лет в России, 2004. </w:t>
      </w:r>
      <w:r>
        <w:rPr>
          <w:rFonts w:ascii="Times New Roman" w:hAnsi="Times New Roman" w:cs="Times New Roman"/>
          <w:sz w:val="28"/>
          <w:szCs w:val="28"/>
          <w:lang w:val="en-US"/>
        </w:rPr>
        <w:t>55 c.</w:t>
      </w:r>
    </w:p>
    <w:p w:rsidR="00CA317F" w:rsidRPr="005232F4"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5232F4">
        <w:rPr>
          <w:rFonts w:ascii="Times New Roman" w:hAnsi="Times New Roman" w:cs="Times New Roman"/>
          <w:sz w:val="28"/>
          <w:szCs w:val="28"/>
        </w:rPr>
        <w:t xml:space="preserve">Карлинский И. З. Система помощи бездомным в России: история, организация, методология // Работа с бездомными в России и Франции: Обмен </w:t>
      </w:r>
      <w:r>
        <w:rPr>
          <w:rFonts w:ascii="Times New Roman" w:hAnsi="Times New Roman" w:cs="Times New Roman"/>
          <w:sz w:val="28"/>
          <w:szCs w:val="28"/>
        </w:rPr>
        <w:t>опытом: Материалы семинара, СПб</w:t>
      </w:r>
      <w:r w:rsidRPr="00BC50F8">
        <w:rPr>
          <w:rFonts w:ascii="Times New Roman" w:hAnsi="Times New Roman" w:cs="Times New Roman"/>
          <w:sz w:val="28"/>
          <w:szCs w:val="28"/>
        </w:rPr>
        <w:t>.</w:t>
      </w:r>
      <w:r w:rsidRPr="005232F4">
        <w:rPr>
          <w:rFonts w:ascii="Times New Roman" w:hAnsi="Times New Roman" w:cs="Times New Roman"/>
          <w:sz w:val="28"/>
          <w:szCs w:val="28"/>
        </w:rPr>
        <w:t xml:space="preserve"> 2002.</w:t>
      </w:r>
      <w:r>
        <w:rPr>
          <w:rFonts w:ascii="Times New Roman" w:hAnsi="Times New Roman" w:cs="Times New Roman"/>
          <w:sz w:val="28"/>
          <w:szCs w:val="28"/>
        </w:rPr>
        <w:t xml:space="preserve"> С. 34-45.</w:t>
      </w:r>
    </w:p>
    <w:p w:rsidR="00CA317F" w:rsidRPr="005232F4"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5232F4">
        <w:rPr>
          <w:rFonts w:ascii="Times New Roman" w:hAnsi="Times New Roman" w:cs="Times New Roman"/>
          <w:sz w:val="28"/>
          <w:szCs w:val="28"/>
        </w:rPr>
        <w:t xml:space="preserve">Карлинский И. З. Анализ социального и правового положения </w:t>
      </w:r>
      <w:r>
        <w:rPr>
          <w:rFonts w:ascii="Times New Roman" w:hAnsi="Times New Roman" w:cs="Times New Roman"/>
          <w:sz w:val="28"/>
          <w:szCs w:val="28"/>
        </w:rPr>
        <w:t>бездомных в современной России</w:t>
      </w:r>
      <w:r w:rsidRPr="00BC50F8">
        <w:rPr>
          <w:rFonts w:ascii="Times New Roman" w:hAnsi="Times New Roman" w:cs="Times New Roman"/>
          <w:sz w:val="28"/>
          <w:szCs w:val="28"/>
        </w:rPr>
        <w:t>,</w:t>
      </w:r>
      <w:r>
        <w:rPr>
          <w:rFonts w:ascii="Times New Roman" w:hAnsi="Times New Roman" w:cs="Times New Roman"/>
          <w:sz w:val="28"/>
          <w:szCs w:val="28"/>
        </w:rPr>
        <w:t xml:space="preserve"> СПб.</w:t>
      </w:r>
      <w:r w:rsidRPr="005232F4">
        <w:rPr>
          <w:rFonts w:ascii="Times New Roman" w:hAnsi="Times New Roman" w:cs="Times New Roman"/>
          <w:sz w:val="28"/>
          <w:szCs w:val="28"/>
        </w:rPr>
        <w:t xml:space="preserve"> 2004</w:t>
      </w:r>
      <w:r w:rsidRPr="00BC50F8">
        <w:rPr>
          <w:rFonts w:ascii="Times New Roman" w:hAnsi="Times New Roman" w:cs="Times New Roman"/>
          <w:sz w:val="28"/>
          <w:szCs w:val="28"/>
        </w:rPr>
        <w:t>.</w:t>
      </w:r>
      <w:r>
        <w:rPr>
          <w:rFonts w:ascii="Times New Roman" w:hAnsi="Times New Roman" w:cs="Times New Roman"/>
          <w:sz w:val="28"/>
          <w:szCs w:val="28"/>
        </w:rPr>
        <w:t xml:space="preserve"> 61 с.</w:t>
      </w:r>
    </w:p>
    <w:p w:rsidR="00CA317F" w:rsidRPr="005232F4"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5232F4">
        <w:rPr>
          <w:rFonts w:ascii="Times New Roman" w:hAnsi="Times New Roman" w:cs="Times New Roman"/>
          <w:sz w:val="28"/>
          <w:szCs w:val="28"/>
        </w:rPr>
        <w:t>Кашин А.В., Кравченко С.Л., Альтшулер В.Б. Алкоголизм у бездомных лиц: протективная роль специализированного лечения // Психическое здоровье. №9. 2011. С</w:t>
      </w:r>
      <w:r>
        <w:rPr>
          <w:rFonts w:ascii="Times New Roman" w:hAnsi="Times New Roman" w:cs="Times New Roman"/>
          <w:sz w:val="28"/>
          <w:szCs w:val="28"/>
        </w:rPr>
        <w:t>. 37-</w:t>
      </w:r>
      <w:r w:rsidRPr="005232F4">
        <w:rPr>
          <w:rFonts w:ascii="Times New Roman" w:hAnsi="Times New Roman" w:cs="Times New Roman"/>
          <w:sz w:val="28"/>
          <w:szCs w:val="28"/>
        </w:rPr>
        <w:t>41</w:t>
      </w:r>
      <w:r>
        <w:rPr>
          <w:rFonts w:ascii="Times New Roman" w:hAnsi="Times New Roman" w:cs="Times New Roman"/>
          <w:sz w:val="28"/>
          <w:szCs w:val="28"/>
          <w:lang w:val="en-US"/>
        </w:rPr>
        <w:t>.</w:t>
      </w:r>
    </w:p>
    <w:p w:rsidR="00CA317F" w:rsidRPr="005232F4"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5232F4">
        <w:rPr>
          <w:rFonts w:ascii="Times New Roman" w:hAnsi="Times New Roman" w:cs="Times New Roman"/>
          <w:sz w:val="28"/>
          <w:szCs w:val="28"/>
        </w:rPr>
        <w:t>Клюева Н. Ю. Исследование жизненных отношений личности в ситуации бездомности // Вест. Владимирского Государственного Гуманитарного Университета. № 9 (28). 2011</w:t>
      </w:r>
      <w:r>
        <w:rPr>
          <w:rFonts w:ascii="Times New Roman" w:hAnsi="Times New Roman" w:cs="Times New Roman"/>
          <w:sz w:val="28"/>
          <w:szCs w:val="28"/>
        </w:rPr>
        <w:t>. С</w:t>
      </w:r>
      <w:r w:rsidRPr="005232F4">
        <w:rPr>
          <w:rFonts w:ascii="Times New Roman" w:hAnsi="Times New Roman" w:cs="Times New Roman"/>
          <w:sz w:val="28"/>
          <w:szCs w:val="28"/>
        </w:rPr>
        <w:t xml:space="preserve">. </w:t>
      </w:r>
      <w:r>
        <w:rPr>
          <w:rFonts w:ascii="Times New Roman" w:hAnsi="Times New Roman" w:cs="Times New Roman"/>
          <w:sz w:val="28"/>
          <w:szCs w:val="28"/>
        </w:rPr>
        <w:t>177-187</w:t>
      </w:r>
      <w:r>
        <w:rPr>
          <w:rFonts w:ascii="Times New Roman" w:hAnsi="Times New Roman" w:cs="Times New Roman"/>
          <w:sz w:val="28"/>
          <w:szCs w:val="28"/>
          <w:lang w:val="en-US"/>
        </w:rPr>
        <w:t>.</w:t>
      </w:r>
    </w:p>
    <w:p w:rsidR="00CA317F" w:rsidRPr="005232F4"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5232F4">
        <w:rPr>
          <w:rFonts w:ascii="Times New Roman" w:hAnsi="Times New Roman" w:cs="Times New Roman"/>
          <w:sz w:val="28"/>
          <w:szCs w:val="28"/>
        </w:rPr>
        <w:t>Клюева Н. Ю. Психология бездомного и бездомности // Сибирский пси</w:t>
      </w:r>
      <w:r>
        <w:rPr>
          <w:rFonts w:ascii="Times New Roman" w:hAnsi="Times New Roman" w:cs="Times New Roman"/>
          <w:sz w:val="28"/>
          <w:szCs w:val="28"/>
        </w:rPr>
        <w:t>хологический журнал. № 41. 2011. С. 15-19</w:t>
      </w:r>
      <w:r>
        <w:rPr>
          <w:rFonts w:ascii="Times New Roman" w:hAnsi="Times New Roman" w:cs="Times New Roman"/>
          <w:sz w:val="28"/>
          <w:szCs w:val="28"/>
          <w:lang w:val="en-US"/>
        </w:rPr>
        <w:t>.</w:t>
      </w:r>
    </w:p>
    <w:p w:rsidR="00CA317F"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5232F4">
        <w:rPr>
          <w:rFonts w:ascii="Times New Roman" w:hAnsi="Times New Roman" w:cs="Times New Roman"/>
          <w:sz w:val="28"/>
          <w:szCs w:val="28"/>
        </w:rPr>
        <w:t>Коваленко Е. А., Строкова Е. Л. Бездомность: есть ли выход? М.: Фонд «Институт экономики города», 2010.</w:t>
      </w:r>
      <w:r>
        <w:rPr>
          <w:rFonts w:ascii="Times New Roman" w:hAnsi="Times New Roman" w:cs="Times New Roman"/>
          <w:sz w:val="28"/>
          <w:szCs w:val="28"/>
        </w:rPr>
        <w:t xml:space="preserve"> </w:t>
      </w:r>
      <w:r>
        <w:rPr>
          <w:rFonts w:ascii="Times New Roman" w:hAnsi="Times New Roman" w:cs="Times New Roman"/>
          <w:sz w:val="28"/>
          <w:szCs w:val="28"/>
          <w:lang w:val="en-US"/>
        </w:rPr>
        <w:t>126 c.</w:t>
      </w:r>
    </w:p>
    <w:p w:rsidR="00CA317F"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8F7FE4">
        <w:rPr>
          <w:rFonts w:ascii="Times New Roman" w:hAnsi="Times New Roman" w:cs="Times New Roman"/>
          <w:sz w:val="28"/>
          <w:szCs w:val="28"/>
        </w:rPr>
        <w:lastRenderedPageBreak/>
        <w:t xml:space="preserve">Коваленко Е. </w:t>
      </w:r>
      <w:r>
        <w:rPr>
          <w:rFonts w:ascii="Times New Roman" w:hAnsi="Times New Roman" w:cs="Times New Roman"/>
          <w:sz w:val="28"/>
          <w:szCs w:val="28"/>
        </w:rPr>
        <w:t>А.</w:t>
      </w:r>
      <w:r w:rsidRPr="008F7FE4">
        <w:rPr>
          <w:rFonts w:ascii="Times New Roman" w:hAnsi="Times New Roman" w:cs="Times New Roman"/>
          <w:sz w:val="28"/>
          <w:szCs w:val="28"/>
        </w:rPr>
        <w:t>, Строкова Е.</w:t>
      </w:r>
      <w:r>
        <w:rPr>
          <w:rFonts w:ascii="Times New Roman" w:hAnsi="Times New Roman" w:cs="Times New Roman"/>
          <w:sz w:val="28"/>
          <w:szCs w:val="28"/>
        </w:rPr>
        <w:t xml:space="preserve"> Л. Бездомный – не значит бродяга // Социономия. № 2. 2008</w:t>
      </w:r>
      <w:r w:rsidRPr="008F7FE4">
        <w:rPr>
          <w:rFonts w:ascii="Times New Roman" w:hAnsi="Times New Roman" w:cs="Times New Roman"/>
          <w:sz w:val="28"/>
          <w:szCs w:val="28"/>
        </w:rPr>
        <w:t>.</w:t>
      </w:r>
      <w:r>
        <w:rPr>
          <w:rFonts w:ascii="Times New Roman" w:hAnsi="Times New Roman" w:cs="Times New Roman"/>
          <w:sz w:val="28"/>
          <w:szCs w:val="28"/>
        </w:rPr>
        <w:t xml:space="preserve"> С. 12-17.</w:t>
      </w:r>
    </w:p>
    <w:p w:rsidR="00CA317F" w:rsidRPr="008F7FE4"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2D0FA4">
        <w:rPr>
          <w:rFonts w:ascii="Times New Roman" w:hAnsi="Times New Roman" w:cs="Times New Roman"/>
          <w:sz w:val="28"/>
          <w:szCs w:val="28"/>
        </w:rPr>
        <w:t>Коваленко Е.А., Федорец А.В. Бездомность в России: проблем</w:t>
      </w:r>
      <w:r>
        <w:rPr>
          <w:rFonts w:ascii="Times New Roman" w:hAnsi="Times New Roman" w:cs="Times New Roman"/>
          <w:sz w:val="28"/>
          <w:szCs w:val="28"/>
        </w:rPr>
        <w:t xml:space="preserve">атика и методология изучения. </w:t>
      </w:r>
      <w:r w:rsidRPr="002D0FA4">
        <w:rPr>
          <w:rFonts w:ascii="Times New Roman" w:hAnsi="Times New Roman" w:cs="Times New Roman"/>
          <w:sz w:val="28"/>
          <w:szCs w:val="28"/>
        </w:rPr>
        <w:t>М.: Фонд «Инс</w:t>
      </w:r>
      <w:r>
        <w:rPr>
          <w:rFonts w:ascii="Times New Roman" w:hAnsi="Times New Roman" w:cs="Times New Roman"/>
          <w:sz w:val="28"/>
          <w:szCs w:val="28"/>
        </w:rPr>
        <w:t xml:space="preserve">титут экономики города», 2006. </w:t>
      </w:r>
      <w:r w:rsidRPr="002D0FA4">
        <w:rPr>
          <w:rFonts w:ascii="Times New Roman" w:hAnsi="Times New Roman" w:cs="Times New Roman"/>
          <w:sz w:val="28"/>
          <w:szCs w:val="28"/>
        </w:rPr>
        <w:t>112 с.</w:t>
      </w:r>
    </w:p>
    <w:p w:rsidR="00CA317F" w:rsidRPr="00002754"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5232F4">
        <w:rPr>
          <w:rFonts w:ascii="Times New Roman" w:hAnsi="Times New Roman" w:cs="Times New Roman"/>
          <w:sz w:val="28"/>
          <w:szCs w:val="28"/>
        </w:rPr>
        <w:t>«Кодекс Российской Федерации об административных правонарушениях» от 30.12.2001 N 195-ФЗ (ред. от 03</w:t>
      </w:r>
      <w:r>
        <w:rPr>
          <w:rFonts w:ascii="Times New Roman" w:hAnsi="Times New Roman" w:cs="Times New Roman"/>
          <w:sz w:val="28"/>
          <w:szCs w:val="28"/>
        </w:rPr>
        <w:t xml:space="preserve">.04.2017) [Электронный ресурс]: URL: </w:t>
      </w:r>
      <w:r w:rsidRPr="005232F4">
        <w:rPr>
          <w:rFonts w:ascii="Times New Roman" w:hAnsi="Times New Roman" w:cs="Times New Roman"/>
          <w:sz w:val="28"/>
          <w:szCs w:val="28"/>
        </w:rPr>
        <w:t>http://www.consultant.ru/document/cons_doc_LAW_34661/4945d985a14884048b5ab1caa49077aa6d0525a2/ (дата обращения: 9.04.2017)</w:t>
      </w:r>
      <w:r w:rsidRPr="00FA3C0E">
        <w:rPr>
          <w:rFonts w:ascii="Times New Roman" w:hAnsi="Times New Roman" w:cs="Times New Roman"/>
          <w:sz w:val="28"/>
          <w:szCs w:val="28"/>
        </w:rPr>
        <w:t>.</w:t>
      </w:r>
    </w:p>
    <w:p w:rsidR="00CA317F" w:rsidRPr="005232F4"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5232F4">
        <w:rPr>
          <w:rFonts w:ascii="Times New Roman" w:hAnsi="Times New Roman" w:cs="Times New Roman"/>
          <w:sz w:val="28"/>
          <w:szCs w:val="28"/>
        </w:rPr>
        <w:t xml:space="preserve">Лебедев А. Г. Борьба с нищенством и бродяжничеством как один из элементов поддержания социальной стабильности Российского государства в XVIII – начале XX в. // </w:t>
      </w:r>
      <w:proofErr w:type="spellStart"/>
      <w:r w:rsidRPr="005232F4">
        <w:rPr>
          <w:rFonts w:ascii="Times New Roman" w:hAnsi="Times New Roman" w:cs="Times New Roman"/>
          <w:sz w:val="28"/>
          <w:szCs w:val="28"/>
        </w:rPr>
        <w:t>Вес</w:t>
      </w:r>
      <w:r>
        <w:rPr>
          <w:rFonts w:ascii="Times New Roman" w:hAnsi="Times New Roman" w:cs="Times New Roman"/>
          <w:sz w:val="28"/>
          <w:szCs w:val="28"/>
        </w:rPr>
        <w:t>тн</w:t>
      </w:r>
      <w:proofErr w:type="spellEnd"/>
      <w:r>
        <w:rPr>
          <w:rFonts w:ascii="Times New Roman" w:hAnsi="Times New Roman" w:cs="Times New Roman"/>
          <w:sz w:val="28"/>
          <w:szCs w:val="28"/>
        </w:rPr>
        <w:t>. СПбГУ. 2005. Сер. 2, вып.3 C. 41-47.</w:t>
      </w:r>
    </w:p>
    <w:p w:rsidR="00CA317F" w:rsidRPr="005232F4"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5232F4">
        <w:rPr>
          <w:rFonts w:ascii="Times New Roman" w:hAnsi="Times New Roman" w:cs="Times New Roman"/>
          <w:sz w:val="28"/>
          <w:szCs w:val="28"/>
        </w:rPr>
        <w:t>Медик В. А. Заболеваемость населения: история, современное состояние и методология изучения. М., 2003</w:t>
      </w:r>
      <w:r>
        <w:rPr>
          <w:rFonts w:ascii="Times New Roman" w:hAnsi="Times New Roman" w:cs="Times New Roman"/>
          <w:sz w:val="28"/>
          <w:szCs w:val="28"/>
          <w:lang w:val="en-US"/>
        </w:rPr>
        <w:t>. 512 c.</w:t>
      </w:r>
    </w:p>
    <w:p w:rsidR="00CA317F"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5232F4">
        <w:rPr>
          <w:rFonts w:ascii="Times New Roman" w:hAnsi="Times New Roman" w:cs="Times New Roman"/>
          <w:sz w:val="28"/>
          <w:szCs w:val="28"/>
        </w:rPr>
        <w:t>Международная классификация болезн</w:t>
      </w:r>
      <w:r>
        <w:rPr>
          <w:rFonts w:ascii="Times New Roman" w:hAnsi="Times New Roman" w:cs="Times New Roman"/>
          <w:sz w:val="28"/>
          <w:szCs w:val="28"/>
        </w:rPr>
        <w:t>ей десятого пересмотра МКБ-10. М.: Медицина, 2003.</w:t>
      </w:r>
      <w:r w:rsidRPr="005232F4">
        <w:rPr>
          <w:rFonts w:ascii="Times New Roman" w:hAnsi="Times New Roman" w:cs="Times New Roman"/>
          <w:sz w:val="28"/>
          <w:szCs w:val="28"/>
        </w:rPr>
        <w:t xml:space="preserve"> 2432 с.</w:t>
      </w:r>
    </w:p>
    <w:p w:rsidR="00CA317F" w:rsidRPr="005232F4"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8C5F22">
        <w:rPr>
          <w:rFonts w:ascii="Times New Roman" w:hAnsi="Times New Roman" w:cs="Times New Roman"/>
          <w:sz w:val="28"/>
          <w:szCs w:val="28"/>
        </w:rPr>
        <w:t>Методика для психологической диагностики совладающего поведения в стрессовых и проблемных для личности ситуациях. Пособие для врачей и медицинских психологов:</w:t>
      </w:r>
      <w:r w:rsidRPr="00331448">
        <w:rPr>
          <w:rFonts w:ascii="Times New Roman" w:hAnsi="Times New Roman" w:cs="Times New Roman"/>
          <w:sz w:val="28"/>
          <w:szCs w:val="28"/>
        </w:rPr>
        <w:t xml:space="preserve"> </w:t>
      </w:r>
      <w:r w:rsidRPr="008C5F22">
        <w:rPr>
          <w:rFonts w:ascii="Times New Roman" w:hAnsi="Times New Roman" w:cs="Times New Roman"/>
          <w:sz w:val="28"/>
          <w:szCs w:val="28"/>
        </w:rPr>
        <w:t>СПб, Психоневрологический институт им. В.</w:t>
      </w:r>
      <w:r>
        <w:rPr>
          <w:rFonts w:ascii="Times New Roman" w:hAnsi="Times New Roman" w:cs="Times New Roman"/>
          <w:sz w:val="28"/>
          <w:szCs w:val="28"/>
          <w:lang w:val="en-US"/>
        </w:rPr>
        <w:t xml:space="preserve"> </w:t>
      </w:r>
      <w:r w:rsidRPr="008C5F22">
        <w:rPr>
          <w:rFonts w:ascii="Times New Roman" w:hAnsi="Times New Roman" w:cs="Times New Roman"/>
          <w:sz w:val="28"/>
          <w:szCs w:val="28"/>
        </w:rPr>
        <w:t>М. Бехтерева, 2008</w:t>
      </w:r>
      <w:r>
        <w:rPr>
          <w:rFonts w:ascii="Times New Roman" w:hAnsi="Times New Roman" w:cs="Times New Roman"/>
          <w:sz w:val="28"/>
          <w:szCs w:val="28"/>
          <w:lang w:val="en-US"/>
        </w:rPr>
        <w:t>. 35 c.</w:t>
      </w:r>
    </w:p>
    <w:p w:rsidR="00CA317F" w:rsidRPr="005232F4"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5232F4">
        <w:rPr>
          <w:rFonts w:ascii="Times New Roman" w:hAnsi="Times New Roman" w:cs="Times New Roman"/>
          <w:sz w:val="28"/>
          <w:szCs w:val="28"/>
        </w:rPr>
        <w:t>Наследов А.</w:t>
      </w:r>
      <w:r w:rsidRPr="00AA6F54">
        <w:rPr>
          <w:rFonts w:ascii="Times New Roman" w:hAnsi="Times New Roman" w:cs="Times New Roman"/>
          <w:sz w:val="28"/>
          <w:szCs w:val="28"/>
        </w:rPr>
        <w:t xml:space="preserve"> </w:t>
      </w:r>
      <w:r w:rsidRPr="005232F4">
        <w:rPr>
          <w:rFonts w:ascii="Times New Roman" w:hAnsi="Times New Roman" w:cs="Times New Roman"/>
          <w:sz w:val="28"/>
          <w:szCs w:val="28"/>
        </w:rPr>
        <w:t xml:space="preserve">Д. Математические методы психологического исследования. Анализ и интерпретация данных: Учеб. пособие. 2-е изд., испр. и доп. СПб.: Речь, 2006. 391 </w:t>
      </w:r>
      <w:proofErr w:type="gramStart"/>
      <w:r w:rsidRPr="005232F4">
        <w:rPr>
          <w:rFonts w:ascii="Times New Roman" w:hAnsi="Times New Roman" w:cs="Times New Roman"/>
          <w:sz w:val="28"/>
          <w:szCs w:val="28"/>
        </w:rPr>
        <w:t>с</w:t>
      </w:r>
      <w:proofErr w:type="gramEnd"/>
      <w:r w:rsidRPr="005232F4">
        <w:rPr>
          <w:rFonts w:ascii="Times New Roman" w:hAnsi="Times New Roman" w:cs="Times New Roman"/>
          <w:sz w:val="28"/>
          <w:szCs w:val="28"/>
        </w:rPr>
        <w:t>.</w:t>
      </w:r>
    </w:p>
    <w:p w:rsidR="00CA317F" w:rsidRPr="005232F4"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5232F4">
        <w:rPr>
          <w:rFonts w:ascii="Times New Roman" w:hAnsi="Times New Roman" w:cs="Times New Roman"/>
          <w:sz w:val="28"/>
          <w:szCs w:val="28"/>
        </w:rPr>
        <w:t>Нестерова Г. Ф. Организация и опыт социальной работы с бездомными в Санкт-Петербурге // Ученые записки. СПбГИПСР. 2009. № 2 (12) с. 108-113.</w:t>
      </w:r>
    </w:p>
    <w:p w:rsidR="00CA317F" w:rsidRPr="005232F4"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5232F4">
        <w:rPr>
          <w:rFonts w:ascii="Times New Roman" w:hAnsi="Times New Roman" w:cs="Times New Roman"/>
          <w:sz w:val="28"/>
          <w:szCs w:val="28"/>
        </w:rPr>
        <w:t xml:space="preserve">Осинский И. И., Хабаева И. М., Балдаева И. Б. Бездомные – </w:t>
      </w:r>
      <w:r>
        <w:rPr>
          <w:rFonts w:ascii="Times New Roman" w:hAnsi="Times New Roman" w:cs="Times New Roman"/>
          <w:sz w:val="28"/>
          <w:szCs w:val="28"/>
        </w:rPr>
        <w:t xml:space="preserve">социальное дно общества. </w:t>
      </w:r>
      <w:r w:rsidRPr="008C5F22">
        <w:rPr>
          <w:rFonts w:ascii="Times New Roman" w:hAnsi="Times New Roman" w:cs="Times New Roman"/>
          <w:sz w:val="28"/>
          <w:szCs w:val="28"/>
        </w:rPr>
        <w:t xml:space="preserve">// </w:t>
      </w:r>
      <w:r>
        <w:rPr>
          <w:rFonts w:ascii="Times New Roman" w:hAnsi="Times New Roman" w:cs="Times New Roman"/>
          <w:sz w:val="28"/>
          <w:szCs w:val="28"/>
        </w:rPr>
        <w:t>Ве</w:t>
      </w:r>
      <w:r w:rsidRPr="005232F4">
        <w:rPr>
          <w:rFonts w:ascii="Times New Roman" w:hAnsi="Times New Roman" w:cs="Times New Roman"/>
          <w:sz w:val="28"/>
          <w:szCs w:val="28"/>
        </w:rPr>
        <w:t>стник Бурятского государс</w:t>
      </w:r>
      <w:r>
        <w:rPr>
          <w:rFonts w:ascii="Times New Roman" w:hAnsi="Times New Roman" w:cs="Times New Roman"/>
          <w:sz w:val="28"/>
          <w:szCs w:val="28"/>
        </w:rPr>
        <w:t>твенного университета. 2</w:t>
      </w:r>
      <w:r w:rsidRPr="008C5F22">
        <w:rPr>
          <w:rFonts w:ascii="Times New Roman" w:hAnsi="Times New Roman" w:cs="Times New Roman"/>
          <w:sz w:val="28"/>
          <w:szCs w:val="28"/>
        </w:rPr>
        <w:t>003</w:t>
      </w:r>
      <w:r w:rsidRPr="005232F4">
        <w:rPr>
          <w:rFonts w:ascii="Times New Roman" w:hAnsi="Times New Roman" w:cs="Times New Roman"/>
          <w:sz w:val="28"/>
          <w:szCs w:val="28"/>
        </w:rPr>
        <w:t xml:space="preserve">. </w:t>
      </w:r>
      <w:r w:rsidRPr="008C5F22">
        <w:rPr>
          <w:rFonts w:ascii="Times New Roman" w:hAnsi="Times New Roman" w:cs="Times New Roman"/>
          <w:sz w:val="28"/>
          <w:szCs w:val="28"/>
        </w:rPr>
        <w:t>C. 1-15.</w:t>
      </w:r>
    </w:p>
    <w:p w:rsidR="00CA317F" w:rsidRPr="005232F4"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5232F4">
        <w:rPr>
          <w:rFonts w:ascii="Times New Roman" w:hAnsi="Times New Roman" w:cs="Times New Roman"/>
          <w:sz w:val="28"/>
          <w:szCs w:val="28"/>
        </w:rPr>
        <w:t xml:space="preserve">Отчет о деятельности благотворительной организации «Ночлежка за 2015 год [Электронный ресурс]: URL: </w:t>
      </w:r>
      <w:r w:rsidRPr="005232F4">
        <w:rPr>
          <w:rFonts w:ascii="Times New Roman" w:hAnsi="Times New Roman" w:cs="Times New Roman"/>
          <w:sz w:val="28"/>
          <w:szCs w:val="28"/>
        </w:rPr>
        <w:lastRenderedPageBreak/>
        <w:t>https://www.homeless.ru/upload/iblock/9a9/9a9fa327fed505a2af0c32edd3e772da.pdf (дата обращения: 9.04.2017)</w:t>
      </w:r>
      <w:r w:rsidRPr="001316B1">
        <w:rPr>
          <w:rFonts w:ascii="Times New Roman" w:hAnsi="Times New Roman" w:cs="Times New Roman"/>
          <w:sz w:val="28"/>
          <w:szCs w:val="28"/>
        </w:rPr>
        <w:t>.</w:t>
      </w:r>
    </w:p>
    <w:p w:rsidR="00CA317F" w:rsidRPr="005232F4"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5232F4">
        <w:rPr>
          <w:rFonts w:ascii="Times New Roman" w:hAnsi="Times New Roman" w:cs="Times New Roman"/>
          <w:sz w:val="28"/>
          <w:szCs w:val="28"/>
        </w:rPr>
        <w:t>Павленок П.Д. Бездомность // Российск</w:t>
      </w:r>
      <w:r>
        <w:rPr>
          <w:rFonts w:ascii="Times New Roman" w:hAnsi="Times New Roman" w:cs="Times New Roman"/>
          <w:sz w:val="28"/>
          <w:szCs w:val="28"/>
        </w:rPr>
        <w:t>ая энциклопедия социальной работ</w:t>
      </w:r>
      <w:r w:rsidRPr="005232F4">
        <w:rPr>
          <w:rFonts w:ascii="Times New Roman" w:hAnsi="Times New Roman" w:cs="Times New Roman"/>
          <w:sz w:val="28"/>
          <w:szCs w:val="28"/>
        </w:rPr>
        <w:t>ы. Под ред. Е</w:t>
      </w:r>
      <w:r>
        <w:rPr>
          <w:rFonts w:ascii="Times New Roman" w:hAnsi="Times New Roman" w:cs="Times New Roman"/>
          <w:sz w:val="28"/>
          <w:szCs w:val="28"/>
        </w:rPr>
        <w:t xml:space="preserve">.И. Холостовой, А.М. Пановой. </w:t>
      </w:r>
      <w:r w:rsidRPr="005232F4">
        <w:rPr>
          <w:rFonts w:ascii="Times New Roman" w:hAnsi="Times New Roman" w:cs="Times New Roman"/>
          <w:sz w:val="28"/>
          <w:szCs w:val="28"/>
        </w:rPr>
        <w:t>М.: Инст</w:t>
      </w:r>
      <w:r>
        <w:rPr>
          <w:rFonts w:ascii="Times New Roman" w:hAnsi="Times New Roman" w:cs="Times New Roman"/>
          <w:sz w:val="28"/>
          <w:szCs w:val="28"/>
        </w:rPr>
        <w:t>итут социальной работы. Т. 1. 1997.</w:t>
      </w:r>
      <w:r w:rsidRPr="005232F4">
        <w:rPr>
          <w:rFonts w:ascii="Times New Roman" w:hAnsi="Times New Roman" w:cs="Times New Roman"/>
          <w:sz w:val="28"/>
          <w:szCs w:val="28"/>
        </w:rPr>
        <w:t xml:space="preserve"> С. 44-</w:t>
      </w:r>
      <w:r>
        <w:rPr>
          <w:rFonts w:ascii="Times New Roman" w:hAnsi="Times New Roman" w:cs="Times New Roman"/>
          <w:sz w:val="28"/>
          <w:szCs w:val="28"/>
        </w:rPr>
        <w:t xml:space="preserve">47. </w:t>
      </w:r>
    </w:p>
    <w:p w:rsidR="00CA317F" w:rsidRPr="005232F4"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5232F4">
        <w:rPr>
          <w:rFonts w:ascii="Times New Roman" w:hAnsi="Times New Roman" w:cs="Times New Roman"/>
          <w:sz w:val="28"/>
          <w:szCs w:val="28"/>
        </w:rPr>
        <w:t>Павлов В. Г. Уголовное законодательство в борьбе с лицами, уклоняющимися от общественно полезного труда (1961-1986) // Поли</w:t>
      </w:r>
      <w:r>
        <w:rPr>
          <w:rFonts w:ascii="Times New Roman" w:hAnsi="Times New Roman" w:cs="Times New Roman"/>
          <w:sz w:val="28"/>
          <w:szCs w:val="28"/>
        </w:rPr>
        <w:t>тическая работа в ОВД: сборник.</w:t>
      </w:r>
      <w:r w:rsidRPr="005232F4">
        <w:rPr>
          <w:rFonts w:ascii="Times New Roman" w:hAnsi="Times New Roman" w:cs="Times New Roman"/>
          <w:sz w:val="28"/>
          <w:szCs w:val="28"/>
        </w:rPr>
        <w:t xml:space="preserve"> Л., 1986. </w:t>
      </w:r>
    </w:p>
    <w:p w:rsidR="00CA317F"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5232F4">
        <w:rPr>
          <w:rFonts w:ascii="Times New Roman" w:hAnsi="Times New Roman" w:cs="Times New Roman"/>
          <w:sz w:val="28"/>
          <w:szCs w:val="28"/>
        </w:rPr>
        <w:t>Письмо Федерального фонда обязательного медицинского страхования от 28 марта 2012 г. № 1135/30-1. М., 2012.</w:t>
      </w:r>
    </w:p>
    <w:p w:rsidR="00CA317F" w:rsidRPr="005232F4"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0F172E">
        <w:rPr>
          <w:rFonts w:ascii="Times New Roman" w:hAnsi="Times New Roman" w:cs="Times New Roman"/>
          <w:sz w:val="28"/>
          <w:szCs w:val="28"/>
        </w:rPr>
        <w:t>Постановление Конституционного Суда РФ от 23 июня 1995 г. № 8-П «По делу о проверке конституционности части первой и пункта 8 части второй статьи 60 Жилищного Кодекса РСФСР в связи с запросом Муромского городского народного суда Владимирской области и жало</w:t>
      </w:r>
      <w:r>
        <w:rPr>
          <w:rFonts w:ascii="Times New Roman" w:hAnsi="Times New Roman" w:cs="Times New Roman"/>
          <w:sz w:val="28"/>
          <w:szCs w:val="28"/>
        </w:rPr>
        <w:t xml:space="preserve">бами граждан </w:t>
      </w:r>
      <w:r w:rsidRPr="000F172E">
        <w:rPr>
          <w:rFonts w:ascii="Times New Roman" w:hAnsi="Times New Roman" w:cs="Times New Roman"/>
          <w:sz w:val="28"/>
          <w:szCs w:val="28"/>
        </w:rPr>
        <w:t xml:space="preserve">Такновой </w:t>
      </w:r>
      <w:r>
        <w:rPr>
          <w:rFonts w:ascii="Times New Roman" w:hAnsi="Times New Roman" w:cs="Times New Roman"/>
          <w:sz w:val="28"/>
          <w:szCs w:val="28"/>
        </w:rPr>
        <w:t>Е. Р.</w:t>
      </w:r>
      <w:r w:rsidRPr="000F172E">
        <w:rPr>
          <w:rFonts w:ascii="Times New Roman" w:hAnsi="Times New Roman" w:cs="Times New Roman"/>
          <w:sz w:val="28"/>
          <w:szCs w:val="28"/>
        </w:rPr>
        <w:t>, Оглоблина</w:t>
      </w:r>
      <w:r>
        <w:rPr>
          <w:rFonts w:ascii="Times New Roman" w:hAnsi="Times New Roman" w:cs="Times New Roman"/>
          <w:sz w:val="28"/>
          <w:szCs w:val="28"/>
        </w:rPr>
        <w:t xml:space="preserve"> </w:t>
      </w:r>
      <w:r w:rsidRPr="000F172E">
        <w:rPr>
          <w:rFonts w:ascii="Times New Roman" w:hAnsi="Times New Roman" w:cs="Times New Roman"/>
          <w:sz w:val="28"/>
          <w:szCs w:val="28"/>
        </w:rPr>
        <w:t>Е.</w:t>
      </w:r>
      <w:r>
        <w:rPr>
          <w:rFonts w:ascii="Times New Roman" w:hAnsi="Times New Roman" w:cs="Times New Roman"/>
          <w:sz w:val="28"/>
          <w:szCs w:val="28"/>
        </w:rPr>
        <w:t xml:space="preserve"> </w:t>
      </w:r>
      <w:r w:rsidRPr="000F172E">
        <w:rPr>
          <w:rFonts w:ascii="Times New Roman" w:hAnsi="Times New Roman" w:cs="Times New Roman"/>
          <w:sz w:val="28"/>
          <w:szCs w:val="28"/>
        </w:rPr>
        <w:t>А.</w:t>
      </w:r>
      <w:r>
        <w:rPr>
          <w:rFonts w:ascii="Times New Roman" w:hAnsi="Times New Roman" w:cs="Times New Roman"/>
          <w:sz w:val="28"/>
          <w:szCs w:val="28"/>
        </w:rPr>
        <w:t xml:space="preserve">, Ващука </w:t>
      </w:r>
      <w:r w:rsidRPr="000F172E">
        <w:rPr>
          <w:rFonts w:ascii="Times New Roman" w:hAnsi="Times New Roman" w:cs="Times New Roman"/>
          <w:sz w:val="28"/>
          <w:szCs w:val="28"/>
        </w:rPr>
        <w:t>А.</w:t>
      </w:r>
      <w:r>
        <w:rPr>
          <w:rFonts w:ascii="Times New Roman" w:hAnsi="Times New Roman" w:cs="Times New Roman"/>
          <w:sz w:val="28"/>
          <w:szCs w:val="28"/>
        </w:rPr>
        <w:t xml:space="preserve"> </w:t>
      </w:r>
      <w:r w:rsidRPr="000F172E">
        <w:rPr>
          <w:rFonts w:ascii="Times New Roman" w:hAnsi="Times New Roman" w:cs="Times New Roman"/>
          <w:sz w:val="28"/>
          <w:szCs w:val="28"/>
        </w:rPr>
        <w:t>Н.</w:t>
      </w:r>
      <w:r>
        <w:rPr>
          <w:rFonts w:ascii="Times New Roman" w:hAnsi="Times New Roman" w:cs="Times New Roman"/>
          <w:sz w:val="28"/>
          <w:szCs w:val="28"/>
        </w:rPr>
        <w:t>»</w:t>
      </w:r>
      <w:r w:rsidRPr="000F172E">
        <w:rPr>
          <w:rFonts w:ascii="Times New Roman" w:hAnsi="Times New Roman" w:cs="Times New Roman"/>
          <w:sz w:val="28"/>
          <w:szCs w:val="28"/>
        </w:rPr>
        <w:t xml:space="preserve">  // СЗ РФ. 03.07.1995.</w:t>
      </w:r>
      <w:r>
        <w:rPr>
          <w:rFonts w:ascii="Times New Roman" w:hAnsi="Times New Roman" w:cs="Times New Roman"/>
          <w:sz w:val="28"/>
          <w:szCs w:val="28"/>
        </w:rPr>
        <w:t xml:space="preserve"> № 27</w:t>
      </w:r>
      <w:r w:rsidRPr="000F172E">
        <w:rPr>
          <w:rFonts w:ascii="Times New Roman" w:hAnsi="Times New Roman" w:cs="Times New Roman"/>
          <w:sz w:val="28"/>
          <w:szCs w:val="28"/>
        </w:rPr>
        <w:t>.</w:t>
      </w:r>
      <w:r>
        <w:rPr>
          <w:rFonts w:ascii="Times New Roman" w:hAnsi="Times New Roman" w:cs="Times New Roman"/>
          <w:sz w:val="28"/>
          <w:szCs w:val="28"/>
        </w:rPr>
        <w:t xml:space="preserve"> Ст.</w:t>
      </w:r>
      <w:r w:rsidRPr="00E6775C">
        <w:rPr>
          <w:rFonts w:ascii="Times New Roman" w:hAnsi="Times New Roman" w:cs="Times New Roman"/>
          <w:sz w:val="28"/>
          <w:szCs w:val="28"/>
        </w:rPr>
        <w:t xml:space="preserve"> </w:t>
      </w:r>
      <w:r>
        <w:rPr>
          <w:rFonts w:ascii="Times New Roman" w:hAnsi="Times New Roman" w:cs="Times New Roman"/>
          <w:sz w:val="28"/>
          <w:szCs w:val="28"/>
        </w:rPr>
        <w:t>2622.</w:t>
      </w:r>
    </w:p>
    <w:p w:rsidR="00CA317F" w:rsidRPr="00002754"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5232F4">
        <w:rPr>
          <w:rFonts w:ascii="Times New Roman" w:hAnsi="Times New Roman" w:cs="Times New Roman"/>
          <w:sz w:val="28"/>
          <w:szCs w:val="28"/>
        </w:rPr>
        <w:t>Постановление Правительства Российской Федерации от 08.06.1996 № 670 «Об утверждении Примерного положения об учреждении социальной помощи для лиц без определенного места жительства и занятий». [Электронный ресурс]: URL:</w:t>
      </w:r>
      <w:r>
        <w:rPr>
          <w:rFonts w:ascii="Times New Roman" w:hAnsi="Times New Roman" w:cs="Times New Roman"/>
          <w:sz w:val="28"/>
          <w:szCs w:val="28"/>
        </w:rPr>
        <w:t xml:space="preserve"> </w:t>
      </w:r>
      <w:r w:rsidRPr="00002754">
        <w:rPr>
          <w:rFonts w:ascii="Times New Roman" w:hAnsi="Times New Roman" w:cs="Times New Roman"/>
          <w:sz w:val="28"/>
          <w:szCs w:val="28"/>
        </w:rPr>
        <w:t>http://www.garant.ru/products/ipo/prime/doc/70084374/#ixzz4cikwuzbd (дата обращения: 9.04.2017)</w:t>
      </w:r>
      <w:r w:rsidRPr="00714D65">
        <w:rPr>
          <w:rFonts w:ascii="Times New Roman" w:hAnsi="Times New Roman" w:cs="Times New Roman"/>
          <w:sz w:val="28"/>
          <w:szCs w:val="28"/>
        </w:rPr>
        <w:t>.</w:t>
      </w:r>
    </w:p>
    <w:p w:rsidR="00CA317F" w:rsidRPr="005232F4"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5232F4">
        <w:rPr>
          <w:rFonts w:ascii="Times New Roman" w:hAnsi="Times New Roman" w:cs="Times New Roman"/>
          <w:sz w:val="28"/>
          <w:szCs w:val="28"/>
        </w:rPr>
        <w:t>Приказ Министерства здравоохранения и социального развития РФ от 28 февраля 2011 г. № 158н «Об утверждении Правил обязательного медицинского страхования»). М., 2011.</w:t>
      </w:r>
    </w:p>
    <w:p w:rsidR="00CA317F"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5232F4">
        <w:rPr>
          <w:rFonts w:ascii="Times New Roman" w:hAnsi="Times New Roman" w:cs="Times New Roman"/>
          <w:sz w:val="28"/>
          <w:szCs w:val="28"/>
        </w:rPr>
        <w:t xml:space="preserve">Психиатрия: Учебник / Коркина М.В., Лакосина </w:t>
      </w:r>
      <w:r>
        <w:rPr>
          <w:rFonts w:ascii="Times New Roman" w:hAnsi="Times New Roman" w:cs="Times New Roman"/>
          <w:sz w:val="28"/>
          <w:szCs w:val="28"/>
        </w:rPr>
        <w:t xml:space="preserve">Н.Д., Личко А.Е., Сергеев И.И. 2-е изд., доп., перераб. </w:t>
      </w:r>
      <w:r w:rsidRPr="005232F4">
        <w:rPr>
          <w:rFonts w:ascii="Times New Roman" w:hAnsi="Times New Roman" w:cs="Times New Roman"/>
          <w:sz w:val="28"/>
          <w:szCs w:val="28"/>
        </w:rPr>
        <w:t>М.: МЕДпресс-информ, 2</w:t>
      </w:r>
      <w:r>
        <w:rPr>
          <w:rFonts w:ascii="Times New Roman" w:hAnsi="Times New Roman" w:cs="Times New Roman"/>
          <w:sz w:val="28"/>
          <w:szCs w:val="28"/>
        </w:rPr>
        <w:t>002.</w:t>
      </w:r>
      <w:r>
        <w:rPr>
          <w:rFonts w:ascii="Times New Roman" w:hAnsi="Times New Roman" w:cs="Times New Roman"/>
          <w:sz w:val="28"/>
          <w:szCs w:val="28"/>
          <w:lang w:val="en-US"/>
        </w:rPr>
        <w:t xml:space="preserve"> 576 c.</w:t>
      </w:r>
    </w:p>
    <w:p w:rsidR="00CA317F" w:rsidRPr="00C52270"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8C5F22">
        <w:rPr>
          <w:rFonts w:ascii="Times New Roman" w:hAnsi="Times New Roman" w:cs="Times New Roman"/>
          <w:sz w:val="28"/>
          <w:szCs w:val="28"/>
        </w:rPr>
        <w:t xml:space="preserve">Психодиагностика эмоциональных схем: результаты апробации русскоязычной краткой версии шкалы эмоциональных схем Р. Лихи. Сирота </w:t>
      </w:r>
      <w:r w:rsidRPr="008C5F22">
        <w:rPr>
          <w:rFonts w:ascii="Times New Roman" w:hAnsi="Times New Roman" w:cs="Times New Roman"/>
          <w:sz w:val="28"/>
          <w:szCs w:val="28"/>
        </w:rPr>
        <w:lastRenderedPageBreak/>
        <w:t>Н.А., Московченко Д.В., Ялтонский В.М., Кочетков Я.А., Ялтонская А.В. // Обозрение психиатрии и медицинской психологии. №1. 2016. С. 76-83</w:t>
      </w:r>
      <w:r w:rsidRPr="00E6775C">
        <w:rPr>
          <w:rFonts w:ascii="Times New Roman" w:hAnsi="Times New Roman" w:cs="Times New Roman"/>
          <w:sz w:val="28"/>
          <w:szCs w:val="28"/>
        </w:rPr>
        <w:t>.</w:t>
      </w:r>
    </w:p>
    <w:p w:rsidR="00CA317F" w:rsidRPr="005232F4"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5232F4">
        <w:rPr>
          <w:rFonts w:ascii="Times New Roman" w:hAnsi="Times New Roman" w:cs="Times New Roman"/>
          <w:sz w:val="28"/>
          <w:szCs w:val="28"/>
        </w:rPr>
        <w:t>Пушкарёв В.</w:t>
      </w:r>
      <w:r>
        <w:rPr>
          <w:rFonts w:ascii="Times New Roman" w:hAnsi="Times New Roman" w:cs="Times New Roman"/>
          <w:sz w:val="28"/>
          <w:szCs w:val="28"/>
        </w:rPr>
        <w:t xml:space="preserve"> </w:t>
      </w:r>
      <w:r w:rsidRPr="005232F4">
        <w:rPr>
          <w:rFonts w:ascii="Times New Roman" w:hAnsi="Times New Roman" w:cs="Times New Roman"/>
          <w:sz w:val="28"/>
          <w:szCs w:val="28"/>
        </w:rPr>
        <w:t>В., Герасимов Т.</w:t>
      </w:r>
      <w:r>
        <w:rPr>
          <w:rFonts w:ascii="Times New Roman" w:hAnsi="Times New Roman" w:cs="Times New Roman"/>
          <w:sz w:val="28"/>
          <w:szCs w:val="28"/>
        </w:rPr>
        <w:t xml:space="preserve"> </w:t>
      </w:r>
      <w:r w:rsidRPr="005232F4">
        <w:rPr>
          <w:rFonts w:ascii="Times New Roman" w:hAnsi="Times New Roman" w:cs="Times New Roman"/>
          <w:sz w:val="28"/>
          <w:szCs w:val="28"/>
        </w:rPr>
        <w:t>А., Фисунов С.</w:t>
      </w:r>
      <w:r>
        <w:rPr>
          <w:rFonts w:ascii="Times New Roman" w:hAnsi="Times New Roman" w:cs="Times New Roman"/>
          <w:sz w:val="28"/>
          <w:szCs w:val="28"/>
        </w:rPr>
        <w:t xml:space="preserve"> </w:t>
      </w:r>
      <w:r w:rsidRPr="005232F4">
        <w:rPr>
          <w:rFonts w:ascii="Times New Roman" w:hAnsi="Times New Roman" w:cs="Times New Roman"/>
          <w:sz w:val="28"/>
          <w:szCs w:val="28"/>
        </w:rPr>
        <w:t>В. Дромомания как проблема современного о</w:t>
      </w:r>
      <w:r>
        <w:rPr>
          <w:rFonts w:ascii="Times New Roman" w:hAnsi="Times New Roman" w:cs="Times New Roman"/>
          <w:sz w:val="28"/>
          <w:szCs w:val="28"/>
        </w:rPr>
        <w:t xml:space="preserve">бщества, </w:t>
      </w:r>
      <w:r w:rsidRPr="005232F4">
        <w:rPr>
          <w:rFonts w:ascii="Times New Roman" w:hAnsi="Times New Roman" w:cs="Times New Roman"/>
          <w:sz w:val="28"/>
          <w:szCs w:val="28"/>
        </w:rPr>
        <w:t>2016</w:t>
      </w:r>
      <w:r w:rsidRPr="00714D65">
        <w:rPr>
          <w:rFonts w:ascii="Times New Roman" w:hAnsi="Times New Roman" w:cs="Times New Roman"/>
          <w:sz w:val="28"/>
          <w:szCs w:val="28"/>
        </w:rPr>
        <w:t xml:space="preserve">. </w:t>
      </w:r>
      <w:r>
        <w:rPr>
          <w:rFonts w:ascii="Times New Roman" w:hAnsi="Times New Roman" w:cs="Times New Roman"/>
          <w:sz w:val="28"/>
          <w:szCs w:val="28"/>
          <w:lang w:val="en-US"/>
        </w:rPr>
        <w:t>7 c.</w:t>
      </w:r>
    </w:p>
    <w:p w:rsidR="00CA317F" w:rsidRPr="005232F4"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5232F4">
        <w:rPr>
          <w:rFonts w:ascii="Times New Roman" w:hAnsi="Times New Roman" w:cs="Times New Roman"/>
          <w:sz w:val="28"/>
          <w:szCs w:val="28"/>
        </w:rPr>
        <w:t>Рождественская Н.</w:t>
      </w:r>
      <w:r>
        <w:rPr>
          <w:rFonts w:ascii="Times New Roman" w:hAnsi="Times New Roman" w:cs="Times New Roman"/>
          <w:sz w:val="28"/>
          <w:szCs w:val="28"/>
        </w:rPr>
        <w:t xml:space="preserve"> </w:t>
      </w:r>
      <w:r w:rsidRPr="005232F4">
        <w:rPr>
          <w:rFonts w:ascii="Times New Roman" w:hAnsi="Times New Roman" w:cs="Times New Roman"/>
          <w:sz w:val="28"/>
          <w:szCs w:val="28"/>
        </w:rPr>
        <w:t>Ю. Нищенство и борьба с ним в России в конце XIX – начале XX В. // Ярославский педагоги</w:t>
      </w:r>
      <w:r>
        <w:rPr>
          <w:rFonts w:ascii="Times New Roman" w:hAnsi="Times New Roman" w:cs="Times New Roman"/>
          <w:sz w:val="28"/>
          <w:szCs w:val="28"/>
        </w:rPr>
        <w:t>ческий вестник. № 1 (34)</w:t>
      </w:r>
      <w:r w:rsidRPr="005232F4">
        <w:rPr>
          <w:rFonts w:ascii="Times New Roman" w:hAnsi="Times New Roman" w:cs="Times New Roman"/>
          <w:sz w:val="28"/>
          <w:szCs w:val="28"/>
        </w:rPr>
        <w:t>.</w:t>
      </w:r>
      <w:r>
        <w:rPr>
          <w:rFonts w:ascii="Times New Roman" w:hAnsi="Times New Roman" w:cs="Times New Roman"/>
          <w:sz w:val="28"/>
          <w:szCs w:val="28"/>
        </w:rPr>
        <w:t xml:space="preserve"> 2003. С. 1-7.</w:t>
      </w:r>
    </w:p>
    <w:p w:rsidR="00CA317F" w:rsidRPr="005232F4"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5232F4">
        <w:rPr>
          <w:rFonts w:ascii="Times New Roman" w:hAnsi="Times New Roman" w:cs="Times New Roman"/>
          <w:sz w:val="28"/>
          <w:szCs w:val="28"/>
        </w:rPr>
        <w:t>Сидоренко С.</w:t>
      </w:r>
      <w:r>
        <w:rPr>
          <w:rFonts w:ascii="Times New Roman" w:hAnsi="Times New Roman" w:cs="Times New Roman"/>
          <w:sz w:val="28"/>
          <w:szCs w:val="28"/>
        </w:rPr>
        <w:t xml:space="preserve"> </w:t>
      </w:r>
      <w:r w:rsidRPr="005232F4">
        <w:rPr>
          <w:rFonts w:ascii="Times New Roman" w:hAnsi="Times New Roman" w:cs="Times New Roman"/>
          <w:sz w:val="28"/>
          <w:szCs w:val="28"/>
        </w:rPr>
        <w:t>А. Бездомность: создание социального дна (обзор) // Социальные и гуманитарные науки. Отечественная и зарубежная литература. Реферативный журнал. Серия 1</w:t>
      </w:r>
      <w:r>
        <w:rPr>
          <w:rFonts w:ascii="Times New Roman" w:hAnsi="Times New Roman" w:cs="Times New Roman"/>
          <w:sz w:val="28"/>
          <w:szCs w:val="28"/>
        </w:rPr>
        <w:t>1. Социология 3. М., 1995. С.140-149</w:t>
      </w:r>
      <w:r w:rsidRPr="00DF1E10">
        <w:rPr>
          <w:rFonts w:ascii="Times New Roman" w:hAnsi="Times New Roman" w:cs="Times New Roman"/>
          <w:sz w:val="28"/>
          <w:szCs w:val="28"/>
        </w:rPr>
        <w:t>.</w:t>
      </w:r>
    </w:p>
    <w:p w:rsidR="00CA317F" w:rsidRPr="005232F4"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5232F4">
        <w:rPr>
          <w:rFonts w:ascii="Times New Roman" w:hAnsi="Times New Roman" w:cs="Times New Roman"/>
          <w:sz w:val="28"/>
          <w:szCs w:val="28"/>
        </w:rPr>
        <w:t>Скворцова В.В. Чем измеряется человечность? (на примере исследования проблем оказания медицинской помощи бездомным) // Саратовский научно-медицинский журнал. Т. 10, №2. 2014. С. 340-342</w:t>
      </w:r>
      <w:r>
        <w:rPr>
          <w:rFonts w:ascii="Times New Roman" w:hAnsi="Times New Roman" w:cs="Times New Roman"/>
          <w:sz w:val="28"/>
          <w:szCs w:val="28"/>
          <w:lang w:val="en-US"/>
        </w:rPr>
        <w:t>.</w:t>
      </w:r>
    </w:p>
    <w:p w:rsidR="00CA317F" w:rsidRPr="005232F4"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5232F4">
        <w:rPr>
          <w:rFonts w:ascii="Times New Roman" w:hAnsi="Times New Roman" w:cs="Times New Roman"/>
          <w:sz w:val="28"/>
          <w:szCs w:val="28"/>
        </w:rPr>
        <w:t>Социально-эпидемиологические аспекты ВИЧ-инфекции у бездомных лиц в Санкт-Петербурге. Яковлев А. А., Мусатов В. Б., Котлярова С. И., Федуняк И. П., Сережина А.С. // ВИЧ-инфекция и иммуносупрессии. 2010. С. 61-66</w:t>
      </w:r>
      <w:r>
        <w:rPr>
          <w:rFonts w:ascii="Times New Roman" w:hAnsi="Times New Roman" w:cs="Times New Roman"/>
          <w:sz w:val="28"/>
          <w:szCs w:val="28"/>
          <w:lang w:val="en-US"/>
        </w:rPr>
        <w:t>.</w:t>
      </w:r>
    </w:p>
    <w:p w:rsidR="00CA317F" w:rsidRPr="005232F4"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5232F4">
        <w:rPr>
          <w:rFonts w:ascii="Times New Roman" w:hAnsi="Times New Roman" w:cs="Times New Roman"/>
          <w:sz w:val="28"/>
          <w:szCs w:val="28"/>
        </w:rPr>
        <w:t>Социальные и правовые аспекты проблемы бездомности в России. По материалам межрегионального исследования. СПб, 2007 [Электронный ресурс]: URL: http://openalt.ru/docs/re.</w:t>
      </w:r>
      <w:r>
        <w:rPr>
          <w:rFonts w:ascii="Times New Roman" w:hAnsi="Times New Roman" w:cs="Times New Roman"/>
          <w:sz w:val="28"/>
          <w:szCs w:val="28"/>
        </w:rPr>
        <w:t>pdf (дата обращения: 9.04.2017)</w:t>
      </w:r>
      <w:r w:rsidRPr="00F933FE">
        <w:rPr>
          <w:rFonts w:ascii="Times New Roman" w:hAnsi="Times New Roman" w:cs="Times New Roman"/>
          <w:sz w:val="28"/>
          <w:szCs w:val="28"/>
        </w:rPr>
        <w:t>.</w:t>
      </w:r>
    </w:p>
    <w:p w:rsidR="00CA317F"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5232F4">
        <w:rPr>
          <w:rFonts w:ascii="Times New Roman" w:hAnsi="Times New Roman" w:cs="Times New Roman"/>
          <w:sz w:val="28"/>
          <w:szCs w:val="28"/>
        </w:rPr>
        <w:t>Социальные отклонения / Под ред. В. Н. Ку</w:t>
      </w:r>
      <w:r>
        <w:rPr>
          <w:rFonts w:ascii="Times New Roman" w:hAnsi="Times New Roman" w:cs="Times New Roman"/>
          <w:sz w:val="28"/>
          <w:szCs w:val="28"/>
        </w:rPr>
        <w:t>дрявцева. М., 1989.</w:t>
      </w:r>
      <w:r w:rsidRPr="009D0504">
        <w:rPr>
          <w:rFonts w:ascii="Times New Roman" w:hAnsi="Times New Roman" w:cs="Times New Roman"/>
          <w:sz w:val="28"/>
          <w:szCs w:val="28"/>
        </w:rPr>
        <w:t xml:space="preserve"> 320 </w:t>
      </w:r>
      <w:r w:rsidRPr="002C6B83">
        <w:rPr>
          <w:rFonts w:ascii="Times New Roman" w:hAnsi="Times New Roman" w:cs="Times New Roman"/>
          <w:sz w:val="28"/>
          <w:szCs w:val="28"/>
        </w:rPr>
        <w:t>c</w:t>
      </w:r>
      <w:r w:rsidRPr="009D0504">
        <w:rPr>
          <w:rFonts w:ascii="Times New Roman" w:hAnsi="Times New Roman" w:cs="Times New Roman"/>
          <w:sz w:val="28"/>
          <w:szCs w:val="28"/>
        </w:rPr>
        <w:t>.</w:t>
      </w:r>
    </w:p>
    <w:p w:rsidR="00E76E63" w:rsidRPr="002C6B83" w:rsidRDefault="00E76E63" w:rsidP="002C6B83">
      <w:pPr>
        <w:pStyle w:val="a5"/>
        <w:numPr>
          <w:ilvl w:val="0"/>
          <w:numId w:val="23"/>
        </w:numPr>
        <w:spacing w:after="0" w:line="360" w:lineRule="auto"/>
        <w:ind w:left="-284" w:firstLine="568"/>
        <w:jc w:val="both"/>
        <w:rPr>
          <w:rFonts w:ascii="Times New Roman" w:hAnsi="Times New Roman" w:cs="Times New Roman"/>
          <w:sz w:val="28"/>
          <w:szCs w:val="28"/>
        </w:rPr>
      </w:pPr>
      <w:r>
        <w:rPr>
          <w:rFonts w:ascii="Times New Roman" w:hAnsi="Times New Roman" w:cs="Times New Roman"/>
          <w:sz w:val="28"/>
          <w:szCs w:val="28"/>
        </w:rPr>
        <w:t>Справка</w:t>
      </w:r>
      <w:r w:rsidR="002C6B83">
        <w:rPr>
          <w:rFonts w:ascii="Times New Roman" w:hAnsi="Times New Roman" w:cs="Times New Roman"/>
          <w:sz w:val="28"/>
          <w:szCs w:val="28"/>
        </w:rPr>
        <w:t xml:space="preserve"> о заболеваемости ВИЧ-инфекцией в Российской Федерации на 31 декабря 2016 года </w:t>
      </w:r>
      <w:r w:rsidR="002C6B83" w:rsidRPr="002C6B83">
        <w:rPr>
          <w:rFonts w:ascii="Times New Roman" w:hAnsi="Times New Roman" w:cs="Times New Roman"/>
          <w:sz w:val="28"/>
          <w:szCs w:val="28"/>
        </w:rPr>
        <w:t>//</w:t>
      </w:r>
      <w:r w:rsidR="002C6B83">
        <w:rPr>
          <w:rFonts w:ascii="Times New Roman" w:hAnsi="Times New Roman" w:cs="Times New Roman"/>
          <w:sz w:val="28"/>
          <w:szCs w:val="28"/>
        </w:rPr>
        <w:t xml:space="preserve"> Федеральный научно-методический центр по профилактике и борьбе со СПИДом ФБУН Центрального НИИ эпидемиологии Роспотребнадзора. </w:t>
      </w:r>
      <w:r w:rsidR="002C6B83" w:rsidRPr="005232F4">
        <w:rPr>
          <w:rFonts w:ascii="Times New Roman" w:hAnsi="Times New Roman" w:cs="Times New Roman"/>
          <w:sz w:val="28"/>
          <w:szCs w:val="28"/>
        </w:rPr>
        <w:t xml:space="preserve">[Электронный ресурс]: URL: </w:t>
      </w:r>
      <w:r w:rsidR="002C6B83" w:rsidRPr="002C6B83">
        <w:rPr>
          <w:rFonts w:ascii="Times New Roman" w:hAnsi="Times New Roman" w:cs="Times New Roman"/>
          <w:sz w:val="28"/>
          <w:szCs w:val="28"/>
        </w:rPr>
        <w:t>http://aids-centr.perm.ru/images/4/hiv_in_russia/hiv_in_rf_31.12.2016.pdf</w:t>
      </w:r>
      <w:r w:rsidR="002C6B83">
        <w:rPr>
          <w:rFonts w:ascii="Times New Roman" w:hAnsi="Times New Roman" w:cs="Times New Roman"/>
          <w:sz w:val="28"/>
          <w:szCs w:val="28"/>
        </w:rPr>
        <w:t xml:space="preserve"> (дата обращения: 2.05.2017)</w:t>
      </w:r>
      <w:r w:rsidR="002C6B83" w:rsidRPr="00F933FE">
        <w:rPr>
          <w:rFonts w:ascii="Times New Roman" w:hAnsi="Times New Roman" w:cs="Times New Roman"/>
          <w:sz w:val="28"/>
          <w:szCs w:val="28"/>
        </w:rPr>
        <w:t>.</w:t>
      </w:r>
    </w:p>
    <w:p w:rsidR="00CA317F"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5232F4">
        <w:rPr>
          <w:rFonts w:ascii="Times New Roman" w:hAnsi="Times New Roman" w:cs="Times New Roman"/>
          <w:sz w:val="28"/>
          <w:szCs w:val="28"/>
        </w:rPr>
        <w:t>Стивенсон С.</w:t>
      </w:r>
      <w:r>
        <w:rPr>
          <w:rFonts w:ascii="Times New Roman" w:hAnsi="Times New Roman" w:cs="Times New Roman"/>
          <w:sz w:val="28"/>
          <w:szCs w:val="28"/>
        </w:rPr>
        <w:t xml:space="preserve"> </w:t>
      </w:r>
      <w:r w:rsidRPr="005232F4">
        <w:rPr>
          <w:rFonts w:ascii="Times New Roman" w:hAnsi="Times New Roman" w:cs="Times New Roman"/>
          <w:sz w:val="28"/>
          <w:szCs w:val="28"/>
        </w:rPr>
        <w:t xml:space="preserve">А. О феномене бездомности // Социол. исслед. </w:t>
      </w:r>
      <w:r w:rsidRPr="00467FD9">
        <w:rPr>
          <w:rFonts w:ascii="Times New Roman" w:hAnsi="Times New Roman" w:cs="Times New Roman"/>
          <w:sz w:val="28"/>
          <w:szCs w:val="28"/>
        </w:rPr>
        <w:t xml:space="preserve">1998. № 8. </w:t>
      </w:r>
      <w:r>
        <w:rPr>
          <w:rFonts w:ascii="Times New Roman" w:hAnsi="Times New Roman" w:cs="Times New Roman"/>
          <w:sz w:val="28"/>
          <w:szCs w:val="28"/>
        </w:rPr>
        <w:t>C. 26-34.</w:t>
      </w:r>
    </w:p>
    <w:p w:rsidR="00CA317F"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A5290E">
        <w:rPr>
          <w:rFonts w:ascii="Times New Roman" w:hAnsi="Times New Roman" w:cs="Times New Roman"/>
          <w:sz w:val="28"/>
          <w:szCs w:val="28"/>
        </w:rPr>
        <w:t>Столыга И.</w:t>
      </w:r>
      <w:r>
        <w:rPr>
          <w:rFonts w:ascii="Times New Roman" w:hAnsi="Times New Roman" w:cs="Times New Roman"/>
          <w:sz w:val="28"/>
          <w:szCs w:val="28"/>
        </w:rPr>
        <w:t xml:space="preserve"> </w:t>
      </w:r>
      <w:r w:rsidRPr="00A5290E">
        <w:rPr>
          <w:rFonts w:ascii="Times New Roman" w:hAnsi="Times New Roman" w:cs="Times New Roman"/>
          <w:sz w:val="28"/>
          <w:szCs w:val="28"/>
        </w:rPr>
        <w:t>А. Социальные пр</w:t>
      </w:r>
      <w:r>
        <w:rPr>
          <w:rFonts w:ascii="Times New Roman" w:hAnsi="Times New Roman" w:cs="Times New Roman"/>
          <w:sz w:val="28"/>
          <w:szCs w:val="28"/>
        </w:rPr>
        <w:t xml:space="preserve">актики в работе с бездомными // </w:t>
      </w:r>
      <w:r w:rsidRPr="00A5290E">
        <w:rPr>
          <w:rFonts w:ascii="Times New Roman" w:hAnsi="Times New Roman" w:cs="Times New Roman"/>
          <w:sz w:val="28"/>
          <w:szCs w:val="28"/>
        </w:rPr>
        <w:t>Социальная политика и социология. № 1. 2009. С. 35-45.</w:t>
      </w:r>
    </w:p>
    <w:p w:rsidR="00CA317F"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73099D">
        <w:rPr>
          <w:rFonts w:ascii="Times New Roman" w:hAnsi="Times New Roman" w:cs="Times New Roman"/>
          <w:sz w:val="28"/>
          <w:szCs w:val="28"/>
        </w:rPr>
        <w:lastRenderedPageBreak/>
        <w:t>Тарабрина Н.В. Практикум по психологии</w:t>
      </w:r>
      <w:r>
        <w:rPr>
          <w:rFonts w:ascii="Times New Roman" w:hAnsi="Times New Roman" w:cs="Times New Roman"/>
          <w:sz w:val="28"/>
          <w:szCs w:val="28"/>
        </w:rPr>
        <w:t xml:space="preserve"> посттравматического стресса. СПб: Питер, 2001.</w:t>
      </w:r>
      <w:r w:rsidRPr="0073099D">
        <w:rPr>
          <w:rFonts w:ascii="Times New Roman" w:hAnsi="Times New Roman" w:cs="Times New Roman"/>
          <w:sz w:val="28"/>
          <w:szCs w:val="28"/>
        </w:rPr>
        <w:t xml:space="preserve"> 272 с</w:t>
      </w:r>
      <w:r>
        <w:rPr>
          <w:rFonts w:ascii="Times New Roman" w:hAnsi="Times New Roman" w:cs="Times New Roman"/>
          <w:sz w:val="28"/>
          <w:szCs w:val="28"/>
        </w:rPr>
        <w:t>.</w:t>
      </w:r>
    </w:p>
    <w:p w:rsidR="00CA317F" w:rsidRPr="002F5F3A"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8C5F22">
        <w:rPr>
          <w:rFonts w:ascii="Times New Roman" w:hAnsi="Times New Roman" w:cs="Times New Roman"/>
          <w:sz w:val="28"/>
          <w:szCs w:val="28"/>
        </w:rPr>
        <w:t>Халак О. Н. Бездомные как субъекты российского права // Евразийский юридический журнал. № 9. 2012. С. 83-84</w:t>
      </w:r>
      <w:r w:rsidRPr="00A5290E">
        <w:rPr>
          <w:rFonts w:ascii="Times New Roman" w:hAnsi="Times New Roman" w:cs="Times New Roman"/>
          <w:sz w:val="28"/>
          <w:szCs w:val="28"/>
        </w:rPr>
        <w:t>.</w:t>
      </w:r>
    </w:p>
    <w:p w:rsidR="00CA317F" w:rsidRPr="00842548"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2F5F3A">
        <w:rPr>
          <w:rFonts w:ascii="Times New Roman" w:hAnsi="Times New Roman" w:cs="Times New Roman"/>
          <w:sz w:val="28"/>
          <w:szCs w:val="28"/>
        </w:rPr>
        <w:t>Чеха В.А. Кого считать бездомными // Отечестве</w:t>
      </w:r>
      <w:r>
        <w:rPr>
          <w:rFonts w:ascii="Times New Roman" w:hAnsi="Times New Roman" w:cs="Times New Roman"/>
          <w:sz w:val="28"/>
          <w:szCs w:val="28"/>
        </w:rPr>
        <w:t xml:space="preserve">нный журнал социальной работы. </w:t>
      </w:r>
      <w:r w:rsidRPr="00E6775C">
        <w:rPr>
          <w:rFonts w:ascii="Times New Roman" w:hAnsi="Times New Roman" w:cs="Times New Roman"/>
          <w:sz w:val="28"/>
          <w:szCs w:val="28"/>
        </w:rPr>
        <w:t xml:space="preserve">№2. 2005. С. </w:t>
      </w:r>
      <w:r>
        <w:rPr>
          <w:rFonts w:ascii="Times New Roman" w:hAnsi="Times New Roman" w:cs="Times New Roman"/>
          <w:sz w:val="28"/>
          <w:szCs w:val="28"/>
        </w:rPr>
        <w:t>73-75</w:t>
      </w:r>
      <w:r>
        <w:rPr>
          <w:rFonts w:ascii="Times New Roman" w:hAnsi="Times New Roman" w:cs="Times New Roman"/>
          <w:sz w:val="28"/>
          <w:szCs w:val="28"/>
          <w:lang w:val="en-US"/>
        </w:rPr>
        <w:t>.</w:t>
      </w:r>
    </w:p>
    <w:p w:rsidR="00842548" w:rsidRPr="00842548" w:rsidRDefault="00842548" w:rsidP="00842548">
      <w:pPr>
        <w:pStyle w:val="a5"/>
        <w:numPr>
          <w:ilvl w:val="0"/>
          <w:numId w:val="23"/>
        </w:numPr>
        <w:spacing w:after="0" w:line="360" w:lineRule="auto"/>
        <w:ind w:left="-284" w:firstLine="568"/>
        <w:jc w:val="both"/>
        <w:rPr>
          <w:rFonts w:ascii="Times New Roman" w:hAnsi="Times New Roman" w:cs="Times New Roman"/>
          <w:sz w:val="28"/>
          <w:szCs w:val="28"/>
          <w:lang w:val="en-US"/>
        </w:rPr>
      </w:pPr>
      <w:r>
        <w:rPr>
          <w:rFonts w:ascii="Times New Roman" w:hAnsi="Times New Roman" w:cs="Times New Roman"/>
          <w:sz w:val="28"/>
          <w:szCs w:val="28"/>
        </w:rPr>
        <w:t xml:space="preserve">Якушев А. </w:t>
      </w:r>
      <w:r w:rsidRPr="00842548">
        <w:rPr>
          <w:rFonts w:ascii="Times New Roman" w:hAnsi="Times New Roman" w:cs="Times New Roman"/>
          <w:sz w:val="28"/>
          <w:szCs w:val="28"/>
        </w:rPr>
        <w:t>В. Социальная защита. Социаль</w:t>
      </w:r>
      <w:r>
        <w:rPr>
          <w:rFonts w:ascii="Times New Roman" w:hAnsi="Times New Roman" w:cs="Times New Roman"/>
          <w:sz w:val="28"/>
          <w:szCs w:val="28"/>
        </w:rPr>
        <w:t>ная работа / Конспект лекций. М</w:t>
      </w:r>
      <w:r w:rsidRPr="00BC64C7">
        <w:rPr>
          <w:rFonts w:ascii="Times New Roman" w:hAnsi="Times New Roman" w:cs="Times New Roman"/>
          <w:sz w:val="28"/>
          <w:szCs w:val="28"/>
        </w:rPr>
        <w:t xml:space="preserve">.: </w:t>
      </w:r>
      <w:r>
        <w:rPr>
          <w:rFonts w:ascii="Times New Roman" w:hAnsi="Times New Roman" w:cs="Times New Roman"/>
          <w:sz w:val="28"/>
          <w:szCs w:val="28"/>
        </w:rPr>
        <w:t>Издательство</w:t>
      </w:r>
      <w:r w:rsidRPr="00BC64C7">
        <w:rPr>
          <w:rFonts w:ascii="Times New Roman" w:hAnsi="Times New Roman" w:cs="Times New Roman"/>
          <w:sz w:val="28"/>
          <w:szCs w:val="28"/>
        </w:rPr>
        <w:t xml:space="preserve"> </w:t>
      </w:r>
      <w:r>
        <w:rPr>
          <w:rFonts w:ascii="Times New Roman" w:hAnsi="Times New Roman" w:cs="Times New Roman"/>
          <w:sz w:val="28"/>
          <w:szCs w:val="28"/>
        </w:rPr>
        <w:t>А</w:t>
      </w:r>
      <w:r w:rsidRPr="00BC64C7">
        <w:rPr>
          <w:rFonts w:ascii="Times New Roman" w:hAnsi="Times New Roman" w:cs="Times New Roman"/>
          <w:sz w:val="28"/>
          <w:szCs w:val="28"/>
        </w:rPr>
        <w:t>-</w:t>
      </w:r>
      <w:r>
        <w:rPr>
          <w:rFonts w:ascii="Times New Roman" w:hAnsi="Times New Roman" w:cs="Times New Roman"/>
          <w:sz w:val="28"/>
          <w:szCs w:val="28"/>
        </w:rPr>
        <w:t>Приор</w:t>
      </w:r>
      <w:r w:rsidRPr="00BC64C7">
        <w:rPr>
          <w:rFonts w:ascii="Times New Roman" w:hAnsi="Times New Roman" w:cs="Times New Roman"/>
          <w:sz w:val="28"/>
          <w:szCs w:val="28"/>
        </w:rPr>
        <w:t xml:space="preserve">, 2010. </w:t>
      </w:r>
      <w:r w:rsidRPr="00842548">
        <w:rPr>
          <w:rFonts w:ascii="Times New Roman" w:hAnsi="Times New Roman" w:cs="Times New Roman"/>
          <w:sz w:val="28"/>
          <w:szCs w:val="28"/>
          <w:lang w:val="en-US"/>
        </w:rPr>
        <w:t xml:space="preserve">144 </w:t>
      </w:r>
      <w:r w:rsidRPr="00842548">
        <w:rPr>
          <w:rFonts w:ascii="Times New Roman" w:hAnsi="Times New Roman" w:cs="Times New Roman"/>
          <w:sz w:val="28"/>
          <w:szCs w:val="28"/>
        </w:rPr>
        <w:t>с</w:t>
      </w:r>
      <w:r w:rsidRPr="00842548">
        <w:rPr>
          <w:rFonts w:ascii="Times New Roman" w:hAnsi="Times New Roman" w:cs="Times New Roman"/>
          <w:sz w:val="28"/>
          <w:szCs w:val="28"/>
          <w:lang w:val="en-US"/>
        </w:rPr>
        <w:t>.</w:t>
      </w:r>
    </w:p>
    <w:p w:rsidR="00CA317F" w:rsidRPr="006A575B"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6A575B">
        <w:rPr>
          <w:rFonts w:ascii="Times New Roman" w:hAnsi="Times New Roman" w:cs="Times New Roman"/>
          <w:sz w:val="28"/>
          <w:szCs w:val="28"/>
          <w:lang w:val="en-US"/>
        </w:rPr>
        <w:t>Bradford</w:t>
      </w:r>
      <w:r w:rsidRPr="00842548">
        <w:rPr>
          <w:rFonts w:ascii="Times New Roman" w:hAnsi="Times New Roman" w:cs="Times New Roman"/>
          <w:sz w:val="28"/>
          <w:szCs w:val="28"/>
          <w:lang w:val="en-US"/>
        </w:rPr>
        <w:t xml:space="preserve"> </w:t>
      </w:r>
      <w:r w:rsidRPr="006A575B">
        <w:rPr>
          <w:rFonts w:ascii="Times New Roman" w:hAnsi="Times New Roman" w:cs="Times New Roman"/>
          <w:sz w:val="28"/>
          <w:szCs w:val="28"/>
          <w:lang w:val="en-US"/>
        </w:rPr>
        <w:t>D</w:t>
      </w:r>
      <w:r w:rsidRPr="00842548">
        <w:rPr>
          <w:rFonts w:ascii="Times New Roman" w:hAnsi="Times New Roman" w:cs="Times New Roman"/>
          <w:sz w:val="28"/>
          <w:szCs w:val="28"/>
          <w:lang w:val="en-US"/>
        </w:rPr>
        <w:t>.</w:t>
      </w:r>
      <w:r w:rsidRPr="006A575B">
        <w:rPr>
          <w:rFonts w:ascii="Times New Roman" w:hAnsi="Times New Roman" w:cs="Times New Roman"/>
          <w:sz w:val="28"/>
          <w:szCs w:val="28"/>
          <w:lang w:val="en-US"/>
        </w:rPr>
        <w:t>W</w:t>
      </w:r>
      <w:r w:rsidRPr="00842548">
        <w:rPr>
          <w:rFonts w:ascii="Times New Roman" w:hAnsi="Times New Roman" w:cs="Times New Roman"/>
          <w:sz w:val="28"/>
          <w:szCs w:val="28"/>
          <w:lang w:val="en-US"/>
        </w:rPr>
        <w:t xml:space="preserve">., </w:t>
      </w:r>
      <w:proofErr w:type="spellStart"/>
      <w:r w:rsidRPr="006A575B">
        <w:rPr>
          <w:rFonts w:ascii="Times New Roman" w:hAnsi="Times New Roman" w:cs="Times New Roman"/>
          <w:sz w:val="28"/>
          <w:szCs w:val="28"/>
          <w:lang w:val="en-US"/>
        </w:rPr>
        <w:t>Gaynes</w:t>
      </w:r>
      <w:proofErr w:type="spellEnd"/>
      <w:r w:rsidRPr="00842548">
        <w:rPr>
          <w:rFonts w:ascii="Times New Roman" w:hAnsi="Times New Roman" w:cs="Times New Roman"/>
          <w:sz w:val="28"/>
          <w:szCs w:val="28"/>
          <w:lang w:val="en-US"/>
        </w:rPr>
        <w:t xml:space="preserve"> </w:t>
      </w:r>
      <w:r w:rsidRPr="006A575B">
        <w:rPr>
          <w:rFonts w:ascii="Times New Roman" w:hAnsi="Times New Roman" w:cs="Times New Roman"/>
          <w:sz w:val="28"/>
          <w:szCs w:val="28"/>
          <w:lang w:val="en-US"/>
        </w:rPr>
        <w:t>B</w:t>
      </w:r>
      <w:r w:rsidRPr="00842548">
        <w:rPr>
          <w:rFonts w:ascii="Times New Roman" w:hAnsi="Times New Roman" w:cs="Times New Roman"/>
          <w:sz w:val="28"/>
          <w:szCs w:val="28"/>
          <w:lang w:val="en-US"/>
        </w:rPr>
        <w:t>.</w:t>
      </w:r>
      <w:r w:rsidRPr="006A575B">
        <w:rPr>
          <w:rFonts w:ascii="Times New Roman" w:hAnsi="Times New Roman" w:cs="Times New Roman"/>
          <w:sz w:val="28"/>
          <w:szCs w:val="28"/>
          <w:lang w:val="en-US"/>
        </w:rPr>
        <w:t>N</w:t>
      </w:r>
      <w:r w:rsidRPr="00842548">
        <w:rPr>
          <w:rFonts w:ascii="Times New Roman" w:hAnsi="Times New Roman" w:cs="Times New Roman"/>
          <w:sz w:val="28"/>
          <w:szCs w:val="28"/>
          <w:lang w:val="en-US"/>
        </w:rPr>
        <w:t xml:space="preserve">., </w:t>
      </w:r>
      <w:r w:rsidRPr="006A575B">
        <w:rPr>
          <w:rFonts w:ascii="Times New Roman" w:hAnsi="Times New Roman" w:cs="Times New Roman"/>
          <w:sz w:val="28"/>
          <w:szCs w:val="28"/>
          <w:lang w:val="en-US"/>
        </w:rPr>
        <w:t>Kim</w:t>
      </w:r>
      <w:r w:rsidRPr="00842548">
        <w:rPr>
          <w:rFonts w:ascii="Times New Roman" w:hAnsi="Times New Roman" w:cs="Times New Roman"/>
          <w:sz w:val="28"/>
          <w:szCs w:val="28"/>
          <w:lang w:val="en-US"/>
        </w:rPr>
        <w:t xml:space="preserve"> </w:t>
      </w:r>
      <w:r w:rsidRPr="006A575B">
        <w:rPr>
          <w:rFonts w:ascii="Times New Roman" w:hAnsi="Times New Roman" w:cs="Times New Roman"/>
          <w:sz w:val="28"/>
          <w:szCs w:val="28"/>
          <w:lang w:val="en-US"/>
        </w:rPr>
        <w:t>M</w:t>
      </w:r>
      <w:r w:rsidRPr="00842548">
        <w:rPr>
          <w:rFonts w:ascii="Times New Roman" w:hAnsi="Times New Roman" w:cs="Times New Roman"/>
          <w:sz w:val="28"/>
          <w:szCs w:val="28"/>
          <w:lang w:val="en-US"/>
        </w:rPr>
        <w:t>.</w:t>
      </w:r>
      <w:r w:rsidRPr="006A575B">
        <w:rPr>
          <w:rFonts w:ascii="Times New Roman" w:hAnsi="Times New Roman" w:cs="Times New Roman"/>
          <w:sz w:val="28"/>
          <w:szCs w:val="28"/>
          <w:lang w:val="en-US"/>
        </w:rPr>
        <w:t>M</w:t>
      </w:r>
      <w:r w:rsidRPr="00842548">
        <w:rPr>
          <w:rFonts w:ascii="Times New Roman" w:hAnsi="Times New Roman" w:cs="Times New Roman"/>
          <w:sz w:val="28"/>
          <w:szCs w:val="28"/>
          <w:lang w:val="en-US"/>
        </w:rPr>
        <w:t xml:space="preserve">., </w:t>
      </w:r>
      <w:r w:rsidRPr="006A575B">
        <w:rPr>
          <w:rFonts w:ascii="Times New Roman" w:hAnsi="Times New Roman" w:cs="Times New Roman"/>
          <w:sz w:val="28"/>
          <w:szCs w:val="28"/>
          <w:lang w:val="en-US"/>
        </w:rPr>
        <w:t>Kaufman</w:t>
      </w:r>
      <w:r w:rsidRPr="00842548">
        <w:rPr>
          <w:rFonts w:ascii="Times New Roman" w:hAnsi="Times New Roman" w:cs="Times New Roman"/>
          <w:sz w:val="28"/>
          <w:szCs w:val="28"/>
          <w:lang w:val="en-US"/>
        </w:rPr>
        <w:t xml:space="preserve"> </w:t>
      </w:r>
      <w:r w:rsidRPr="006A575B">
        <w:rPr>
          <w:rFonts w:ascii="Times New Roman" w:hAnsi="Times New Roman" w:cs="Times New Roman"/>
          <w:sz w:val="28"/>
          <w:szCs w:val="28"/>
          <w:lang w:val="en-US"/>
        </w:rPr>
        <w:t>J</w:t>
      </w:r>
      <w:r w:rsidRPr="00842548">
        <w:rPr>
          <w:rFonts w:ascii="Times New Roman" w:hAnsi="Times New Roman" w:cs="Times New Roman"/>
          <w:sz w:val="28"/>
          <w:szCs w:val="28"/>
          <w:lang w:val="en-US"/>
        </w:rPr>
        <w:t>.</w:t>
      </w:r>
      <w:r w:rsidRPr="006A575B">
        <w:rPr>
          <w:rFonts w:ascii="Times New Roman" w:hAnsi="Times New Roman" w:cs="Times New Roman"/>
          <w:sz w:val="28"/>
          <w:szCs w:val="28"/>
          <w:lang w:val="en-US"/>
        </w:rPr>
        <w:t>S</w:t>
      </w:r>
      <w:r w:rsidRPr="00842548">
        <w:rPr>
          <w:rFonts w:ascii="Times New Roman" w:hAnsi="Times New Roman" w:cs="Times New Roman"/>
          <w:sz w:val="28"/>
          <w:szCs w:val="28"/>
          <w:lang w:val="en-US"/>
        </w:rPr>
        <w:t xml:space="preserve">., </w:t>
      </w:r>
      <w:r w:rsidRPr="006A575B">
        <w:rPr>
          <w:rFonts w:ascii="Times New Roman" w:hAnsi="Times New Roman" w:cs="Times New Roman"/>
          <w:sz w:val="28"/>
          <w:szCs w:val="28"/>
          <w:lang w:val="en-US"/>
        </w:rPr>
        <w:t>Weinberger</w:t>
      </w:r>
      <w:r w:rsidRPr="00842548">
        <w:rPr>
          <w:rFonts w:ascii="Times New Roman" w:hAnsi="Times New Roman" w:cs="Times New Roman"/>
          <w:sz w:val="28"/>
          <w:szCs w:val="28"/>
          <w:lang w:val="en-US"/>
        </w:rPr>
        <w:t xml:space="preserve"> </w:t>
      </w:r>
      <w:r w:rsidRPr="006A575B">
        <w:rPr>
          <w:rFonts w:ascii="Times New Roman" w:hAnsi="Times New Roman" w:cs="Times New Roman"/>
          <w:sz w:val="28"/>
          <w:szCs w:val="28"/>
          <w:lang w:val="en-US"/>
        </w:rPr>
        <w:t>M</w:t>
      </w:r>
      <w:r w:rsidRPr="00842548">
        <w:rPr>
          <w:rFonts w:ascii="Times New Roman" w:hAnsi="Times New Roman" w:cs="Times New Roman"/>
          <w:sz w:val="28"/>
          <w:szCs w:val="28"/>
          <w:lang w:val="en-US"/>
        </w:rPr>
        <w:t xml:space="preserve">. </w:t>
      </w:r>
      <w:r w:rsidRPr="006A575B">
        <w:rPr>
          <w:rFonts w:ascii="Times New Roman" w:hAnsi="Times New Roman" w:cs="Times New Roman"/>
          <w:sz w:val="28"/>
          <w:szCs w:val="28"/>
          <w:lang w:val="en-US"/>
        </w:rPr>
        <w:t>Can</w:t>
      </w:r>
      <w:r w:rsidRPr="00842548">
        <w:rPr>
          <w:rFonts w:ascii="Times New Roman" w:hAnsi="Times New Roman" w:cs="Times New Roman"/>
          <w:sz w:val="28"/>
          <w:szCs w:val="28"/>
          <w:lang w:val="en-US"/>
        </w:rPr>
        <w:t xml:space="preserve"> </w:t>
      </w:r>
      <w:r w:rsidRPr="006A575B">
        <w:rPr>
          <w:rFonts w:ascii="Times New Roman" w:hAnsi="Times New Roman" w:cs="Times New Roman"/>
          <w:sz w:val="28"/>
          <w:szCs w:val="28"/>
          <w:lang w:val="en-US"/>
        </w:rPr>
        <w:t>shelter</w:t>
      </w:r>
      <w:r w:rsidRPr="00842548">
        <w:rPr>
          <w:rFonts w:ascii="Times New Roman" w:hAnsi="Times New Roman" w:cs="Times New Roman"/>
          <w:sz w:val="28"/>
          <w:szCs w:val="28"/>
          <w:lang w:val="en-US"/>
        </w:rPr>
        <w:t>-</w:t>
      </w:r>
      <w:r w:rsidRPr="006A575B">
        <w:rPr>
          <w:rFonts w:ascii="Times New Roman" w:hAnsi="Times New Roman" w:cs="Times New Roman"/>
          <w:sz w:val="28"/>
          <w:szCs w:val="28"/>
          <w:lang w:val="en-US"/>
        </w:rPr>
        <w:t>based</w:t>
      </w:r>
      <w:r w:rsidRPr="00842548">
        <w:rPr>
          <w:rFonts w:ascii="Times New Roman" w:hAnsi="Times New Roman" w:cs="Times New Roman"/>
          <w:sz w:val="28"/>
          <w:szCs w:val="28"/>
          <w:lang w:val="en-US"/>
        </w:rPr>
        <w:t xml:space="preserve"> </w:t>
      </w:r>
      <w:r w:rsidRPr="006A575B">
        <w:rPr>
          <w:rFonts w:ascii="Times New Roman" w:hAnsi="Times New Roman" w:cs="Times New Roman"/>
          <w:sz w:val="28"/>
          <w:szCs w:val="28"/>
          <w:lang w:val="en-US"/>
        </w:rPr>
        <w:t>interventions</w:t>
      </w:r>
      <w:r w:rsidRPr="00842548">
        <w:rPr>
          <w:rFonts w:ascii="Times New Roman" w:hAnsi="Times New Roman" w:cs="Times New Roman"/>
          <w:sz w:val="28"/>
          <w:szCs w:val="28"/>
          <w:lang w:val="en-US"/>
        </w:rPr>
        <w:t xml:space="preserve"> </w:t>
      </w:r>
      <w:r w:rsidRPr="006A575B">
        <w:rPr>
          <w:rFonts w:ascii="Times New Roman" w:hAnsi="Times New Roman" w:cs="Times New Roman"/>
          <w:sz w:val="28"/>
          <w:szCs w:val="28"/>
          <w:lang w:val="en-US"/>
        </w:rPr>
        <w:t xml:space="preserve">improve treatment engagement in homeless individuals with psychiatric and/or substance misuse disorders? </w:t>
      </w:r>
      <w:r w:rsidRPr="006A575B">
        <w:rPr>
          <w:rFonts w:ascii="Times New Roman" w:hAnsi="Times New Roman" w:cs="Times New Roman"/>
          <w:sz w:val="28"/>
          <w:szCs w:val="28"/>
        </w:rPr>
        <w:t xml:space="preserve">A </w:t>
      </w:r>
      <w:proofErr w:type="spellStart"/>
      <w:r w:rsidRPr="006A575B">
        <w:rPr>
          <w:rFonts w:ascii="Times New Roman" w:hAnsi="Times New Roman" w:cs="Times New Roman"/>
          <w:sz w:val="28"/>
          <w:szCs w:val="28"/>
        </w:rPr>
        <w:t>randomized</w:t>
      </w:r>
      <w:proofErr w:type="spellEnd"/>
      <w:r w:rsidRPr="006A575B">
        <w:rPr>
          <w:rFonts w:ascii="Times New Roman" w:hAnsi="Times New Roman" w:cs="Times New Roman"/>
          <w:sz w:val="28"/>
          <w:szCs w:val="28"/>
        </w:rPr>
        <w:t xml:space="preserve"> </w:t>
      </w:r>
      <w:proofErr w:type="spellStart"/>
      <w:r w:rsidRPr="006A575B">
        <w:rPr>
          <w:rFonts w:ascii="Times New Roman" w:hAnsi="Times New Roman" w:cs="Times New Roman"/>
          <w:sz w:val="28"/>
          <w:szCs w:val="28"/>
        </w:rPr>
        <w:t>controlled</w:t>
      </w:r>
      <w:proofErr w:type="spellEnd"/>
      <w:r w:rsidRPr="006A575B">
        <w:rPr>
          <w:rFonts w:ascii="Times New Roman" w:hAnsi="Times New Roman" w:cs="Times New Roman"/>
          <w:sz w:val="28"/>
          <w:szCs w:val="28"/>
        </w:rPr>
        <w:t xml:space="preserve"> </w:t>
      </w:r>
      <w:proofErr w:type="spellStart"/>
      <w:r w:rsidRPr="006A575B">
        <w:rPr>
          <w:rFonts w:ascii="Times New Roman" w:hAnsi="Times New Roman" w:cs="Times New Roman"/>
          <w:sz w:val="28"/>
          <w:szCs w:val="28"/>
        </w:rPr>
        <w:t>trial</w:t>
      </w:r>
      <w:proofErr w:type="spellEnd"/>
      <w:r w:rsidRPr="006A575B">
        <w:rPr>
          <w:rFonts w:ascii="Times New Roman" w:hAnsi="Times New Roman" w:cs="Times New Roman"/>
          <w:sz w:val="28"/>
          <w:szCs w:val="28"/>
        </w:rPr>
        <w:t>//</w:t>
      </w:r>
      <w:proofErr w:type="spellStart"/>
      <w:r w:rsidRPr="006A575B">
        <w:rPr>
          <w:rFonts w:ascii="Times New Roman" w:hAnsi="Times New Roman" w:cs="Times New Roman"/>
          <w:sz w:val="28"/>
          <w:szCs w:val="28"/>
        </w:rPr>
        <w:t>Medical</w:t>
      </w:r>
      <w:proofErr w:type="spellEnd"/>
      <w:r w:rsidRPr="006A575B">
        <w:rPr>
          <w:rFonts w:ascii="Times New Roman" w:hAnsi="Times New Roman" w:cs="Times New Roman"/>
          <w:sz w:val="28"/>
          <w:szCs w:val="28"/>
        </w:rPr>
        <w:t xml:space="preserve"> </w:t>
      </w:r>
      <w:proofErr w:type="spellStart"/>
      <w:r w:rsidRPr="006A575B">
        <w:rPr>
          <w:rFonts w:ascii="Times New Roman" w:hAnsi="Times New Roman" w:cs="Times New Roman"/>
          <w:sz w:val="28"/>
          <w:szCs w:val="28"/>
        </w:rPr>
        <w:t>Care</w:t>
      </w:r>
      <w:proofErr w:type="spellEnd"/>
      <w:r w:rsidRPr="006A575B">
        <w:rPr>
          <w:rFonts w:ascii="Times New Roman" w:hAnsi="Times New Roman" w:cs="Times New Roman"/>
          <w:sz w:val="28"/>
          <w:szCs w:val="28"/>
        </w:rPr>
        <w:t xml:space="preserve">. </w:t>
      </w:r>
      <w:proofErr w:type="spellStart"/>
      <w:r w:rsidRPr="006A575B">
        <w:rPr>
          <w:rFonts w:ascii="Times New Roman" w:hAnsi="Times New Roman" w:cs="Times New Roman"/>
          <w:sz w:val="28"/>
          <w:szCs w:val="28"/>
        </w:rPr>
        <w:t>Vol</w:t>
      </w:r>
      <w:proofErr w:type="spellEnd"/>
      <w:r w:rsidRPr="006A575B">
        <w:rPr>
          <w:rFonts w:ascii="Times New Roman" w:hAnsi="Times New Roman" w:cs="Times New Roman"/>
          <w:sz w:val="28"/>
          <w:szCs w:val="28"/>
        </w:rPr>
        <w:t>. 43. 2005. P. 763-768.</w:t>
      </w:r>
    </w:p>
    <w:p w:rsidR="00CA317F" w:rsidRPr="006A575B"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6A575B">
        <w:rPr>
          <w:rFonts w:ascii="Times New Roman" w:hAnsi="Times New Roman" w:cs="Times New Roman"/>
          <w:sz w:val="28"/>
          <w:szCs w:val="28"/>
          <w:lang w:val="en-US"/>
        </w:rPr>
        <w:t xml:space="preserve">Butcher L. Multiple Barriers, Multiple Efforts: Employment Barriers and Solutions for homeless individuals//FEANTSA Employment Working Group - Background Paper: Final version August 2006. </w:t>
      </w:r>
      <w:proofErr w:type="spellStart"/>
      <w:r w:rsidRPr="006A575B">
        <w:rPr>
          <w:rFonts w:ascii="Times New Roman" w:hAnsi="Times New Roman" w:cs="Times New Roman"/>
          <w:sz w:val="28"/>
          <w:szCs w:val="28"/>
        </w:rPr>
        <w:t>Equal</w:t>
      </w:r>
      <w:proofErr w:type="spellEnd"/>
      <w:r w:rsidRPr="006A575B">
        <w:rPr>
          <w:rFonts w:ascii="Times New Roman" w:hAnsi="Times New Roman" w:cs="Times New Roman"/>
          <w:sz w:val="28"/>
          <w:szCs w:val="28"/>
        </w:rPr>
        <w:t>. P. 30.</w:t>
      </w:r>
    </w:p>
    <w:p w:rsidR="00CA317F" w:rsidRPr="006A575B"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6A575B">
        <w:rPr>
          <w:rFonts w:ascii="Times New Roman" w:hAnsi="Times New Roman" w:cs="Times New Roman"/>
          <w:sz w:val="28"/>
          <w:szCs w:val="28"/>
          <w:lang w:val="en-US"/>
        </w:rPr>
        <w:t xml:space="preserve">Causes of death in homeless adults in Boston / </w:t>
      </w:r>
      <w:proofErr w:type="spellStart"/>
      <w:r w:rsidRPr="006A575B">
        <w:rPr>
          <w:rFonts w:ascii="Times New Roman" w:hAnsi="Times New Roman" w:cs="Times New Roman"/>
          <w:sz w:val="28"/>
          <w:szCs w:val="28"/>
          <w:lang w:val="en-US"/>
        </w:rPr>
        <w:t>S.W.Hwang</w:t>
      </w:r>
      <w:proofErr w:type="spellEnd"/>
      <w:r w:rsidRPr="006A575B">
        <w:rPr>
          <w:rFonts w:ascii="Times New Roman" w:hAnsi="Times New Roman" w:cs="Times New Roman"/>
          <w:sz w:val="28"/>
          <w:szCs w:val="28"/>
          <w:lang w:val="en-US"/>
        </w:rPr>
        <w:t xml:space="preserve">, </w:t>
      </w:r>
      <w:proofErr w:type="spellStart"/>
      <w:r w:rsidRPr="006A575B">
        <w:rPr>
          <w:rFonts w:ascii="Times New Roman" w:hAnsi="Times New Roman" w:cs="Times New Roman"/>
          <w:sz w:val="28"/>
          <w:szCs w:val="28"/>
          <w:lang w:val="en-US"/>
        </w:rPr>
        <w:t>E.J.Orav</w:t>
      </w:r>
      <w:proofErr w:type="spellEnd"/>
      <w:r w:rsidRPr="006A575B">
        <w:rPr>
          <w:rFonts w:ascii="Times New Roman" w:hAnsi="Times New Roman" w:cs="Times New Roman"/>
          <w:sz w:val="28"/>
          <w:szCs w:val="28"/>
          <w:lang w:val="en-US"/>
        </w:rPr>
        <w:t xml:space="preserve">., </w:t>
      </w:r>
      <w:proofErr w:type="spellStart"/>
      <w:r w:rsidRPr="006A575B">
        <w:rPr>
          <w:rFonts w:ascii="Times New Roman" w:hAnsi="Times New Roman" w:cs="Times New Roman"/>
          <w:sz w:val="28"/>
          <w:szCs w:val="28"/>
          <w:lang w:val="en-US"/>
        </w:rPr>
        <w:t>J.J.O’Connell</w:t>
      </w:r>
      <w:proofErr w:type="spellEnd"/>
      <w:r w:rsidRPr="006A575B">
        <w:rPr>
          <w:rFonts w:ascii="Times New Roman" w:hAnsi="Times New Roman" w:cs="Times New Roman"/>
          <w:sz w:val="28"/>
          <w:szCs w:val="28"/>
          <w:lang w:val="en-US"/>
        </w:rPr>
        <w:t xml:space="preserve"> [et al.] // Ann Intern. </w:t>
      </w:r>
      <w:proofErr w:type="spellStart"/>
      <w:r w:rsidRPr="006A575B">
        <w:rPr>
          <w:rFonts w:ascii="Times New Roman" w:hAnsi="Times New Roman" w:cs="Times New Roman"/>
          <w:sz w:val="28"/>
          <w:szCs w:val="28"/>
        </w:rPr>
        <w:t>Med</w:t>
      </w:r>
      <w:proofErr w:type="spellEnd"/>
      <w:r w:rsidRPr="006A575B">
        <w:rPr>
          <w:rFonts w:ascii="Times New Roman" w:hAnsi="Times New Roman" w:cs="Times New Roman"/>
          <w:sz w:val="28"/>
          <w:szCs w:val="28"/>
        </w:rPr>
        <w:t xml:space="preserve">. </w:t>
      </w:r>
      <w:proofErr w:type="spellStart"/>
      <w:r w:rsidRPr="006A575B">
        <w:rPr>
          <w:rFonts w:ascii="Times New Roman" w:hAnsi="Times New Roman" w:cs="Times New Roman"/>
          <w:sz w:val="28"/>
          <w:szCs w:val="28"/>
        </w:rPr>
        <w:t>Vol</w:t>
      </w:r>
      <w:proofErr w:type="spellEnd"/>
      <w:r w:rsidRPr="006A575B">
        <w:rPr>
          <w:rFonts w:ascii="Times New Roman" w:hAnsi="Times New Roman" w:cs="Times New Roman"/>
          <w:sz w:val="28"/>
          <w:szCs w:val="28"/>
        </w:rPr>
        <w:t>. 126. 1997. Р. 625-658.</w:t>
      </w:r>
    </w:p>
    <w:p w:rsidR="00CA317F" w:rsidRPr="006A575B"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6A575B">
        <w:rPr>
          <w:rFonts w:ascii="Times New Roman" w:hAnsi="Times New Roman" w:cs="Times New Roman"/>
          <w:sz w:val="28"/>
          <w:szCs w:val="28"/>
          <w:lang w:val="en-US"/>
        </w:rPr>
        <w:t xml:space="preserve">FEANTSA Briefing paper: Homelessness and Alcohol. </w:t>
      </w:r>
      <w:proofErr w:type="spellStart"/>
      <w:r w:rsidRPr="006A575B">
        <w:rPr>
          <w:rFonts w:ascii="Times New Roman" w:hAnsi="Times New Roman" w:cs="Times New Roman"/>
          <w:sz w:val="28"/>
          <w:szCs w:val="28"/>
        </w:rPr>
        <w:t>February</w:t>
      </w:r>
      <w:proofErr w:type="spellEnd"/>
      <w:r w:rsidRPr="006A575B">
        <w:rPr>
          <w:rFonts w:ascii="Times New Roman" w:hAnsi="Times New Roman" w:cs="Times New Roman"/>
          <w:sz w:val="28"/>
          <w:szCs w:val="28"/>
        </w:rPr>
        <w:t>, 2009. 5</w:t>
      </w:r>
      <w:r w:rsidRPr="006A575B">
        <w:rPr>
          <w:rFonts w:ascii="Times New Roman" w:hAnsi="Times New Roman" w:cs="Times New Roman"/>
          <w:sz w:val="28"/>
          <w:szCs w:val="28"/>
          <w:lang w:val="en-US"/>
        </w:rPr>
        <w:t xml:space="preserve"> p.</w:t>
      </w:r>
    </w:p>
    <w:p w:rsidR="00CA317F" w:rsidRPr="001B0F21"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lang w:val="en-US"/>
        </w:rPr>
      </w:pPr>
      <w:r w:rsidRPr="006A575B">
        <w:rPr>
          <w:rFonts w:ascii="Times New Roman" w:hAnsi="Times New Roman" w:cs="Times New Roman"/>
          <w:sz w:val="28"/>
          <w:szCs w:val="28"/>
          <w:lang w:val="en-US"/>
        </w:rPr>
        <w:t xml:space="preserve">Hwang S.W. Homelessness and health // CMAJ. Vol. 64. </w:t>
      </w:r>
      <w:r w:rsidRPr="001B0F21">
        <w:rPr>
          <w:rFonts w:ascii="Times New Roman" w:hAnsi="Times New Roman" w:cs="Times New Roman"/>
          <w:sz w:val="28"/>
          <w:szCs w:val="28"/>
          <w:lang w:val="en-US"/>
        </w:rPr>
        <w:t xml:space="preserve">2001. </w:t>
      </w:r>
      <w:r w:rsidRPr="006A575B">
        <w:rPr>
          <w:rFonts w:ascii="Times New Roman" w:hAnsi="Times New Roman" w:cs="Times New Roman"/>
          <w:sz w:val="28"/>
          <w:szCs w:val="28"/>
        </w:rPr>
        <w:t>Р</w:t>
      </w:r>
      <w:r w:rsidRPr="001B0F21">
        <w:rPr>
          <w:rFonts w:ascii="Times New Roman" w:hAnsi="Times New Roman" w:cs="Times New Roman"/>
          <w:sz w:val="28"/>
          <w:szCs w:val="28"/>
          <w:lang w:val="en-US"/>
        </w:rPr>
        <w:t>. 229-233.</w:t>
      </w:r>
    </w:p>
    <w:p w:rsidR="00CA317F" w:rsidRPr="006A575B"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6A575B">
        <w:rPr>
          <w:rFonts w:ascii="Times New Roman" w:hAnsi="Times New Roman" w:cs="Times New Roman"/>
          <w:sz w:val="28"/>
          <w:szCs w:val="28"/>
          <w:lang w:val="en-US"/>
        </w:rPr>
        <w:t xml:space="preserve">Johnson A.K., </w:t>
      </w:r>
      <w:proofErr w:type="spellStart"/>
      <w:r w:rsidRPr="006A575B">
        <w:rPr>
          <w:rFonts w:ascii="Times New Roman" w:hAnsi="Times New Roman" w:cs="Times New Roman"/>
          <w:sz w:val="28"/>
          <w:szCs w:val="28"/>
          <w:lang w:val="en-US"/>
        </w:rPr>
        <w:t>Cnaan</w:t>
      </w:r>
      <w:proofErr w:type="spellEnd"/>
      <w:r w:rsidRPr="006A575B">
        <w:rPr>
          <w:rFonts w:ascii="Times New Roman" w:hAnsi="Times New Roman" w:cs="Times New Roman"/>
          <w:sz w:val="28"/>
          <w:szCs w:val="28"/>
          <w:lang w:val="en-US"/>
        </w:rPr>
        <w:t xml:space="preserve"> R.A. Social work practice with homeless persons: state of the art//Research in Social Work Practice. </w:t>
      </w:r>
      <w:proofErr w:type="spellStart"/>
      <w:r w:rsidRPr="006A575B">
        <w:rPr>
          <w:rFonts w:ascii="Times New Roman" w:hAnsi="Times New Roman" w:cs="Times New Roman"/>
          <w:sz w:val="28"/>
          <w:szCs w:val="28"/>
        </w:rPr>
        <w:t>Vol</w:t>
      </w:r>
      <w:proofErr w:type="spellEnd"/>
      <w:r w:rsidRPr="006A575B">
        <w:rPr>
          <w:rFonts w:ascii="Times New Roman" w:hAnsi="Times New Roman" w:cs="Times New Roman"/>
          <w:sz w:val="28"/>
          <w:szCs w:val="28"/>
        </w:rPr>
        <w:t>. 5. 1995. P. 340-382.</w:t>
      </w:r>
    </w:p>
    <w:p w:rsidR="00CA317F" w:rsidRPr="006A575B"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6A575B">
        <w:rPr>
          <w:rFonts w:ascii="Times New Roman" w:hAnsi="Times New Roman" w:cs="Times New Roman"/>
          <w:sz w:val="28"/>
          <w:szCs w:val="28"/>
          <w:lang w:val="en-US"/>
        </w:rPr>
        <w:t xml:space="preserve">Kraus D., Serge L., Goldberg M. Homelessness, Housing, and Harm Reduction: Stable Housing for Homeless People with Substance Use Issues//Research report: Distinct Housing Needs Series. The Social Planning and Research Council of British Columbia (SPARC BC). </w:t>
      </w:r>
      <w:proofErr w:type="spellStart"/>
      <w:r w:rsidRPr="006A575B">
        <w:rPr>
          <w:rFonts w:ascii="Times New Roman" w:hAnsi="Times New Roman" w:cs="Times New Roman"/>
          <w:sz w:val="28"/>
          <w:szCs w:val="28"/>
        </w:rPr>
        <w:t>July</w:t>
      </w:r>
      <w:proofErr w:type="spellEnd"/>
      <w:r w:rsidRPr="006A575B">
        <w:rPr>
          <w:rFonts w:ascii="Times New Roman" w:hAnsi="Times New Roman" w:cs="Times New Roman"/>
          <w:sz w:val="28"/>
          <w:szCs w:val="28"/>
        </w:rPr>
        <w:t xml:space="preserve"> 2005. 33</w:t>
      </w:r>
      <w:r w:rsidRPr="006A575B">
        <w:rPr>
          <w:rFonts w:ascii="Times New Roman" w:hAnsi="Times New Roman" w:cs="Times New Roman"/>
          <w:sz w:val="28"/>
          <w:szCs w:val="28"/>
          <w:lang w:val="en-US"/>
        </w:rPr>
        <w:t xml:space="preserve"> p</w:t>
      </w:r>
      <w:r w:rsidRPr="006A575B">
        <w:rPr>
          <w:rFonts w:ascii="Times New Roman" w:hAnsi="Times New Roman" w:cs="Times New Roman"/>
          <w:sz w:val="28"/>
          <w:szCs w:val="28"/>
        </w:rPr>
        <w:t>.</w:t>
      </w:r>
    </w:p>
    <w:p w:rsidR="00CA317F"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6A575B">
        <w:rPr>
          <w:rFonts w:ascii="Times New Roman" w:hAnsi="Times New Roman" w:cs="Times New Roman"/>
          <w:sz w:val="28"/>
          <w:szCs w:val="28"/>
          <w:lang w:val="en-US"/>
        </w:rPr>
        <w:t xml:space="preserve">Larimer M., Malone D., Garner M., et al., </w:t>
      </w:r>
      <w:proofErr w:type="spellStart"/>
      <w:r w:rsidRPr="006A575B">
        <w:rPr>
          <w:rFonts w:ascii="Times New Roman" w:hAnsi="Times New Roman" w:cs="Times New Roman"/>
          <w:sz w:val="28"/>
          <w:szCs w:val="28"/>
          <w:lang w:val="en-US"/>
        </w:rPr>
        <w:t>Burlingham</w:t>
      </w:r>
      <w:proofErr w:type="spellEnd"/>
      <w:r w:rsidRPr="006A575B">
        <w:rPr>
          <w:rFonts w:ascii="Times New Roman" w:hAnsi="Times New Roman" w:cs="Times New Roman"/>
          <w:sz w:val="28"/>
          <w:szCs w:val="28"/>
          <w:lang w:val="en-US"/>
        </w:rPr>
        <w:t xml:space="preserve"> B., </w:t>
      </w:r>
      <w:proofErr w:type="spellStart"/>
      <w:r w:rsidRPr="006A575B">
        <w:rPr>
          <w:rFonts w:ascii="Times New Roman" w:hAnsi="Times New Roman" w:cs="Times New Roman"/>
          <w:sz w:val="28"/>
          <w:szCs w:val="28"/>
          <w:lang w:val="en-US"/>
        </w:rPr>
        <w:t>Lonczak</w:t>
      </w:r>
      <w:proofErr w:type="spellEnd"/>
      <w:r w:rsidRPr="006A575B">
        <w:rPr>
          <w:rFonts w:ascii="Times New Roman" w:hAnsi="Times New Roman" w:cs="Times New Roman"/>
          <w:sz w:val="28"/>
          <w:szCs w:val="28"/>
          <w:lang w:val="en-US"/>
        </w:rPr>
        <w:t xml:space="preserve"> H., </w:t>
      </w:r>
      <w:proofErr w:type="spellStart"/>
      <w:r w:rsidRPr="006A575B">
        <w:rPr>
          <w:rFonts w:ascii="Times New Roman" w:hAnsi="Times New Roman" w:cs="Times New Roman"/>
          <w:sz w:val="28"/>
          <w:szCs w:val="28"/>
          <w:lang w:val="en-US"/>
        </w:rPr>
        <w:t>Tanzer</w:t>
      </w:r>
      <w:proofErr w:type="spellEnd"/>
      <w:r w:rsidRPr="006A575B">
        <w:rPr>
          <w:rFonts w:ascii="Times New Roman" w:hAnsi="Times New Roman" w:cs="Times New Roman"/>
          <w:sz w:val="28"/>
          <w:szCs w:val="28"/>
          <w:lang w:val="en-US"/>
        </w:rPr>
        <w:t xml:space="preserve"> K., </w:t>
      </w:r>
      <w:proofErr w:type="spellStart"/>
      <w:r w:rsidRPr="006A575B">
        <w:rPr>
          <w:rFonts w:ascii="Times New Roman" w:hAnsi="Times New Roman" w:cs="Times New Roman"/>
          <w:sz w:val="28"/>
          <w:szCs w:val="28"/>
          <w:lang w:val="en-US"/>
        </w:rPr>
        <w:t>Ginzler</w:t>
      </w:r>
      <w:proofErr w:type="spellEnd"/>
      <w:r w:rsidRPr="006A575B">
        <w:rPr>
          <w:rFonts w:ascii="Times New Roman" w:hAnsi="Times New Roman" w:cs="Times New Roman"/>
          <w:sz w:val="28"/>
          <w:szCs w:val="28"/>
          <w:lang w:val="en-US"/>
        </w:rPr>
        <w:t xml:space="preserve"> J., </w:t>
      </w:r>
      <w:proofErr w:type="spellStart"/>
      <w:r w:rsidRPr="006A575B">
        <w:rPr>
          <w:rFonts w:ascii="Times New Roman" w:hAnsi="Times New Roman" w:cs="Times New Roman"/>
          <w:sz w:val="28"/>
          <w:szCs w:val="28"/>
          <w:lang w:val="en-US"/>
        </w:rPr>
        <w:t>Clifasefi</w:t>
      </w:r>
      <w:proofErr w:type="spellEnd"/>
      <w:r w:rsidRPr="006A575B">
        <w:rPr>
          <w:rFonts w:ascii="Times New Roman" w:hAnsi="Times New Roman" w:cs="Times New Roman"/>
          <w:sz w:val="28"/>
          <w:szCs w:val="28"/>
          <w:lang w:val="en-US"/>
        </w:rPr>
        <w:t xml:space="preserve"> S., Hobson W., </w:t>
      </w:r>
      <w:proofErr w:type="spellStart"/>
      <w:r w:rsidRPr="006A575B">
        <w:rPr>
          <w:rFonts w:ascii="Times New Roman" w:hAnsi="Times New Roman" w:cs="Times New Roman"/>
          <w:sz w:val="28"/>
          <w:szCs w:val="28"/>
          <w:lang w:val="en-US"/>
        </w:rPr>
        <w:t>Marlatt</w:t>
      </w:r>
      <w:proofErr w:type="spellEnd"/>
      <w:r w:rsidRPr="006A575B">
        <w:rPr>
          <w:rFonts w:ascii="Times New Roman" w:hAnsi="Times New Roman" w:cs="Times New Roman"/>
          <w:sz w:val="28"/>
          <w:szCs w:val="28"/>
          <w:lang w:val="en-US"/>
        </w:rPr>
        <w:t xml:space="preserve"> G. Health care and public service use and costs before and after provision of housing for chronically homeless persons with severe alcohol problems//JAMA. Vol. 301 (13). </w:t>
      </w:r>
      <w:r w:rsidRPr="006A575B">
        <w:rPr>
          <w:rFonts w:ascii="Times New Roman" w:hAnsi="Times New Roman" w:cs="Times New Roman"/>
          <w:sz w:val="28"/>
          <w:szCs w:val="28"/>
        </w:rPr>
        <w:t>2009. P. 1349-1357.</w:t>
      </w:r>
    </w:p>
    <w:p w:rsidR="007A299A" w:rsidRPr="007A299A" w:rsidRDefault="007A299A" w:rsidP="007A299A">
      <w:pPr>
        <w:pStyle w:val="a5"/>
        <w:numPr>
          <w:ilvl w:val="0"/>
          <w:numId w:val="23"/>
        </w:numPr>
        <w:spacing w:after="0" w:line="360" w:lineRule="auto"/>
        <w:ind w:left="-284" w:firstLine="568"/>
        <w:jc w:val="both"/>
        <w:rPr>
          <w:rFonts w:ascii="Times New Roman" w:hAnsi="Times New Roman" w:cs="Times New Roman"/>
          <w:sz w:val="28"/>
          <w:szCs w:val="28"/>
          <w:lang w:val="en-US"/>
        </w:rPr>
      </w:pPr>
      <w:r w:rsidRPr="007A299A">
        <w:rPr>
          <w:rFonts w:ascii="Times New Roman" w:hAnsi="Times New Roman" w:cs="Times New Roman"/>
          <w:sz w:val="28"/>
          <w:szCs w:val="28"/>
          <w:lang w:val="en-US"/>
        </w:rPr>
        <w:lastRenderedPageBreak/>
        <w:t>Lasarus R., Folkman S. Stress, appraisal and coping. New York: Springer, 1984.</w:t>
      </w:r>
      <w:r>
        <w:rPr>
          <w:rFonts w:ascii="Times New Roman" w:hAnsi="Times New Roman" w:cs="Times New Roman"/>
          <w:sz w:val="28"/>
          <w:szCs w:val="28"/>
        </w:rPr>
        <w:t xml:space="preserve"> 456 </w:t>
      </w:r>
      <w:r>
        <w:rPr>
          <w:rFonts w:ascii="Times New Roman" w:hAnsi="Times New Roman" w:cs="Times New Roman"/>
          <w:sz w:val="28"/>
          <w:szCs w:val="28"/>
          <w:lang w:val="en-US"/>
        </w:rPr>
        <w:t>p.</w:t>
      </w:r>
    </w:p>
    <w:p w:rsidR="00CA317F" w:rsidRPr="00DF1E10"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lang w:val="en-US"/>
        </w:rPr>
      </w:pPr>
      <w:r w:rsidRPr="00DF1E10">
        <w:rPr>
          <w:rFonts w:ascii="Times New Roman" w:hAnsi="Times New Roman" w:cs="Times New Roman"/>
          <w:sz w:val="28"/>
          <w:szCs w:val="28"/>
          <w:lang w:val="en-US"/>
        </w:rPr>
        <w:t>Leahy R.L. A model of emotional schemas. Cognitive and Behavioral Practice. 9 (3). 2002. P.177-190.</w:t>
      </w:r>
    </w:p>
    <w:p w:rsidR="00CA317F" w:rsidRPr="00E6775C"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DF1E10">
        <w:rPr>
          <w:rFonts w:ascii="Times New Roman" w:hAnsi="Times New Roman" w:cs="Times New Roman"/>
          <w:sz w:val="28"/>
          <w:szCs w:val="28"/>
          <w:lang w:val="en-US"/>
        </w:rPr>
        <w:t xml:space="preserve">Leahy R.L., Kaplan D. Emotional schemas and relationship adjustment. </w:t>
      </w:r>
      <w:r w:rsidRPr="00F42872">
        <w:rPr>
          <w:rFonts w:ascii="Times New Roman" w:hAnsi="Times New Roman" w:cs="Times New Roman"/>
          <w:sz w:val="28"/>
          <w:szCs w:val="28"/>
          <w:lang w:val="en-US"/>
        </w:rPr>
        <w:t xml:space="preserve">Paper presented at the annual meeting of the Association for Advancement of Behavior Therapy. </w:t>
      </w:r>
      <w:r w:rsidRPr="00E6775C">
        <w:rPr>
          <w:rFonts w:ascii="Times New Roman" w:hAnsi="Times New Roman" w:cs="Times New Roman"/>
          <w:sz w:val="28"/>
          <w:szCs w:val="28"/>
        </w:rPr>
        <w:t>New Orleans, LA. 54 p.</w:t>
      </w:r>
    </w:p>
    <w:p w:rsidR="00CA317F" w:rsidRPr="00233963"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233963">
        <w:rPr>
          <w:rFonts w:ascii="Times New Roman" w:hAnsi="Times New Roman" w:cs="Times New Roman"/>
          <w:sz w:val="28"/>
          <w:szCs w:val="28"/>
          <w:lang w:val="en-US"/>
        </w:rPr>
        <w:t xml:space="preserve">Nace E.P. et al. Borderline personality disorder and alcoholism treatment: A one-year follow-up study//Journ. Stud. Alcohol. Vol. 47. 1986. </w:t>
      </w:r>
      <w:r w:rsidRPr="00233963">
        <w:rPr>
          <w:rFonts w:ascii="Times New Roman" w:hAnsi="Times New Roman" w:cs="Times New Roman"/>
          <w:sz w:val="28"/>
          <w:szCs w:val="28"/>
        </w:rPr>
        <w:t>P. 196-200.</w:t>
      </w:r>
    </w:p>
    <w:p w:rsidR="00CA317F" w:rsidRPr="006A575B"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lang w:val="en-US"/>
        </w:rPr>
      </w:pPr>
      <w:r w:rsidRPr="006A575B">
        <w:rPr>
          <w:rFonts w:ascii="Times New Roman" w:hAnsi="Times New Roman" w:cs="Times New Roman"/>
          <w:sz w:val="28"/>
          <w:szCs w:val="28"/>
          <w:lang w:val="en-US"/>
        </w:rPr>
        <w:t>NIAAA: Social Work Education for the Prevention and Treatment of Alcohol Use Disorders. Module 10D: Alcohol Use Disorders in Homeless Populations. March 2005. 40 p.</w:t>
      </w:r>
    </w:p>
    <w:p w:rsidR="00CA317F"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proofErr w:type="spellStart"/>
      <w:r w:rsidRPr="006A575B">
        <w:rPr>
          <w:rFonts w:ascii="Times New Roman" w:hAnsi="Times New Roman" w:cs="Times New Roman"/>
          <w:sz w:val="28"/>
          <w:szCs w:val="28"/>
          <w:lang w:val="en-US"/>
        </w:rPr>
        <w:t>Oei</w:t>
      </w:r>
      <w:proofErr w:type="spellEnd"/>
      <w:r w:rsidRPr="006A575B">
        <w:rPr>
          <w:rFonts w:ascii="Times New Roman" w:hAnsi="Times New Roman" w:cs="Times New Roman"/>
          <w:sz w:val="28"/>
          <w:szCs w:val="28"/>
          <w:lang w:val="en-US"/>
        </w:rPr>
        <w:t xml:space="preserve"> T.P.S., </w:t>
      </w:r>
      <w:proofErr w:type="spellStart"/>
      <w:r w:rsidRPr="006A575B">
        <w:rPr>
          <w:rFonts w:ascii="Times New Roman" w:hAnsi="Times New Roman" w:cs="Times New Roman"/>
          <w:sz w:val="28"/>
          <w:szCs w:val="28"/>
          <w:lang w:val="en-US"/>
        </w:rPr>
        <w:t>Baranoff</w:t>
      </w:r>
      <w:proofErr w:type="spellEnd"/>
      <w:r w:rsidRPr="006A575B">
        <w:rPr>
          <w:rFonts w:ascii="Times New Roman" w:hAnsi="Times New Roman" w:cs="Times New Roman"/>
          <w:sz w:val="28"/>
          <w:szCs w:val="28"/>
          <w:lang w:val="en-US"/>
        </w:rPr>
        <w:t xml:space="preserve"> J. Young schema questionnaire: review of psychometric and measurement issues // Australian Journal of Psychology. </w:t>
      </w:r>
      <w:r w:rsidRPr="006A575B">
        <w:rPr>
          <w:rFonts w:ascii="Times New Roman" w:hAnsi="Times New Roman" w:cs="Times New Roman"/>
          <w:sz w:val="28"/>
          <w:szCs w:val="28"/>
        </w:rPr>
        <w:t xml:space="preserve">№ 59. </w:t>
      </w:r>
      <w:r w:rsidR="004451DD">
        <w:rPr>
          <w:rFonts w:ascii="Times New Roman" w:hAnsi="Times New Roman" w:cs="Times New Roman"/>
          <w:sz w:val="28"/>
          <w:szCs w:val="28"/>
          <w:lang w:val="en-US"/>
        </w:rPr>
        <w:t xml:space="preserve">2007. </w:t>
      </w:r>
      <w:r w:rsidRPr="006A575B">
        <w:rPr>
          <w:rFonts w:ascii="Times New Roman" w:hAnsi="Times New Roman" w:cs="Times New Roman"/>
          <w:sz w:val="28"/>
          <w:szCs w:val="28"/>
        </w:rPr>
        <w:t>P. 78-86.</w:t>
      </w:r>
    </w:p>
    <w:p w:rsidR="004451DD" w:rsidRPr="004451DD" w:rsidRDefault="004451DD" w:rsidP="004451DD">
      <w:pPr>
        <w:pStyle w:val="a5"/>
        <w:numPr>
          <w:ilvl w:val="0"/>
          <w:numId w:val="23"/>
        </w:numPr>
        <w:spacing w:after="0" w:line="360" w:lineRule="auto"/>
        <w:ind w:left="-284" w:firstLine="568"/>
        <w:jc w:val="both"/>
        <w:rPr>
          <w:rFonts w:ascii="Times New Roman" w:hAnsi="Times New Roman" w:cs="Times New Roman"/>
          <w:sz w:val="28"/>
          <w:szCs w:val="28"/>
          <w:lang w:val="en-US"/>
        </w:rPr>
      </w:pPr>
      <w:r w:rsidRPr="004451DD">
        <w:rPr>
          <w:rFonts w:ascii="Times New Roman" w:hAnsi="Times New Roman" w:cs="Times New Roman"/>
          <w:sz w:val="28"/>
          <w:szCs w:val="28"/>
          <w:lang w:val="en-US"/>
        </w:rPr>
        <w:t>Taylor K.M, Sharpe L. Trauma and post-traumatic stress disorder among homeless adults in Sydney //Aust N Z J Psychiatry. № 42</w:t>
      </w:r>
      <w:r>
        <w:rPr>
          <w:rFonts w:ascii="Times New Roman" w:hAnsi="Times New Roman" w:cs="Times New Roman"/>
          <w:sz w:val="28"/>
          <w:szCs w:val="28"/>
          <w:lang w:val="en-US"/>
        </w:rPr>
        <w:t xml:space="preserve">(3). </w:t>
      </w:r>
      <w:r w:rsidRPr="004451DD">
        <w:rPr>
          <w:rFonts w:ascii="Times New Roman" w:hAnsi="Times New Roman" w:cs="Times New Roman"/>
          <w:sz w:val="28"/>
          <w:szCs w:val="28"/>
          <w:lang w:val="en-US"/>
        </w:rPr>
        <w:t>2008 Mar</w:t>
      </w:r>
      <w:r>
        <w:rPr>
          <w:rFonts w:ascii="Times New Roman" w:hAnsi="Times New Roman" w:cs="Times New Roman"/>
          <w:sz w:val="28"/>
          <w:szCs w:val="28"/>
          <w:lang w:val="en-US"/>
        </w:rPr>
        <w:t xml:space="preserve">ch. </w:t>
      </w:r>
      <w:r w:rsidRPr="004451DD">
        <w:rPr>
          <w:rFonts w:ascii="Times New Roman" w:hAnsi="Times New Roman" w:cs="Times New Roman"/>
          <w:sz w:val="28"/>
          <w:szCs w:val="28"/>
          <w:lang w:val="en-US"/>
        </w:rPr>
        <w:t>P</w:t>
      </w:r>
      <w:r>
        <w:rPr>
          <w:rFonts w:ascii="Times New Roman" w:hAnsi="Times New Roman" w:cs="Times New Roman"/>
          <w:sz w:val="28"/>
          <w:szCs w:val="28"/>
          <w:lang w:val="en-US"/>
        </w:rPr>
        <w:t>.</w:t>
      </w:r>
      <w:r w:rsidRPr="004451DD">
        <w:rPr>
          <w:rFonts w:ascii="Times New Roman" w:hAnsi="Times New Roman" w:cs="Times New Roman"/>
          <w:sz w:val="28"/>
          <w:szCs w:val="28"/>
          <w:lang w:val="en-US"/>
        </w:rPr>
        <w:t xml:space="preserve"> 206-213.</w:t>
      </w:r>
    </w:p>
    <w:p w:rsidR="00CA317F" w:rsidRPr="006A575B"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lang w:val="en-US"/>
        </w:rPr>
      </w:pPr>
      <w:r w:rsidRPr="006A575B">
        <w:rPr>
          <w:rFonts w:ascii="Times New Roman" w:hAnsi="Times New Roman" w:cs="Times New Roman"/>
          <w:sz w:val="28"/>
          <w:szCs w:val="28"/>
          <w:lang w:val="en-US"/>
        </w:rPr>
        <w:t xml:space="preserve">Parsell </w:t>
      </w:r>
      <w:r w:rsidRPr="006A575B">
        <w:rPr>
          <w:rFonts w:ascii="Times New Roman" w:hAnsi="Times New Roman" w:cs="Times New Roman"/>
          <w:sz w:val="28"/>
          <w:szCs w:val="28"/>
        </w:rPr>
        <w:t>С</w:t>
      </w:r>
      <w:r w:rsidRPr="006A575B">
        <w:rPr>
          <w:rFonts w:ascii="Times New Roman" w:hAnsi="Times New Roman" w:cs="Times New Roman"/>
          <w:sz w:val="28"/>
          <w:szCs w:val="28"/>
          <w:lang w:val="en-US"/>
        </w:rPr>
        <w:t>. Problematizing the «homeless identity»: considering people beyond their homelessness // Tesis. Australasian Housing Researchers’ Conference. 2008. URL: http://mams.rmit.edu.au/9tcxdzrttzuy.pdf (</w:t>
      </w:r>
      <w:r w:rsidRPr="006A575B">
        <w:rPr>
          <w:rFonts w:ascii="Times New Roman" w:hAnsi="Times New Roman" w:cs="Times New Roman"/>
          <w:sz w:val="28"/>
          <w:szCs w:val="28"/>
        </w:rPr>
        <w:t>Дата</w:t>
      </w:r>
      <w:r w:rsidRPr="006A575B">
        <w:rPr>
          <w:rFonts w:ascii="Times New Roman" w:hAnsi="Times New Roman" w:cs="Times New Roman"/>
          <w:sz w:val="28"/>
          <w:szCs w:val="28"/>
          <w:lang w:val="en-US"/>
        </w:rPr>
        <w:t xml:space="preserve"> </w:t>
      </w:r>
      <w:r w:rsidRPr="006A575B">
        <w:rPr>
          <w:rFonts w:ascii="Times New Roman" w:hAnsi="Times New Roman" w:cs="Times New Roman"/>
          <w:sz w:val="28"/>
          <w:szCs w:val="28"/>
        </w:rPr>
        <w:t>обращения</w:t>
      </w:r>
      <w:r w:rsidRPr="006A575B">
        <w:rPr>
          <w:rFonts w:ascii="Times New Roman" w:hAnsi="Times New Roman" w:cs="Times New Roman"/>
          <w:sz w:val="28"/>
          <w:szCs w:val="28"/>
          <w:lang w:val="en-US"/>
        </w:rPr>
        <w:t xml:space="preserve"> 2.04.2017).</w:t>
      </w:r>
    </w:p>
    <w:p w:rsidR="00CA317F" w:rsidRPr="006A575B"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6A575B">
        <w:rPr>
          <w:rFonts w:ascii="Times New Roman" w:hAnsi="Times New Roman" w:cs="Times New Roman"/>
          <w:sz w:val="28"/>
          <w:szCs w:val="28"/>
          <w:lang w:val="en-US"/>
        </w:rPr>
        <w:t xml:space="preserve">Podymow T., Turnbull J., Coyle D., Yetisir E., Wells G. Shelter-based managed alcohol administration to chronically homeless people addicted to alcohol//CMAJ. Vol. 174(1). </w:t>
      </w:r>
      <w:r w:rsidRPr="006A575B">
        <w:rPr>
          <w:rFonts w:ascii="Times New Roman" w:hAnsi="Times New Roman" w:cs="Times New Roman"/>
          <w:sz w:val="28"/>
          <w:szCs w:val="28"/>
        </w:rPr>
        <w:t>2006. P. 45-49.</w:t>
      </w:r>
    </w:p>
    <w:p w:rsidR="00CA317F" w:rsidRPr="006A575B"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6A575B">
        <w:rPr>
          <w:rFonts w:ascii="Times New Roman" w:hAnsi="Times New Roman" w:cs="Times New Roman"/>
          <w:sz w:val="28"/>
          <w:szCs w:val="28"/>
          <w:lang w:val="en-US"/>
        </w:rPr>
        <w:t xml:space="preserve">Robertson M.J., Zlotnick C., Westerfelt A. Drug use disorders and treatment contact among homeless adults in Alameda County, California//Am. J. Public Health. </w:t>
      </w:r>
      <w:proofErr w:type="spellStart"/>
      <w:r w:rsidRPr="006A575B">
        <w:rPr>
          <w:rFonts w:ascii="Times New Roman" w:hAnsi="Times New Roman" w:cs="Times New Roman"/>
          <w:sz w:val="28"/>
          <w:szCs w:val="28"/>
        </w:rPr>
        <w:t>Vol</w:t>
      </w:r>
      <w:proofErr w:type="spellEnd"/>
      <w:r w:rsidRPr="006A575B">
        <w:rPr>
          <w:rFonts w:ascii="Times New Roman" w:hAnsi="Times New Roman" w:cs="Times New Roman"/>
          <w:sz w:val="28"/>
          <w:szCs w:val="28"/>
        </w:rPr>
        <w:t>. 87. 1997. P. 221-228.</w:t>
      </w:r>
    </w:p>
    <w:p w:rsidR="00CA317F" w:rsidRPr="006A575B"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lang w:val="en-US"/>
        </w:rPr>
      </w:pPr>
      <w:r w:rsidRPr="006A575B">
        <w:rPr>
          <w:rFonts w:ascii="Times New Roman" w:hAnsi="Times New Roman" w:cs="Times New Roman"/>
          <w:sz w:val="28"/>
          <w:szCs w:val="28"/>
          <w:lang w:val="en-US"/>
        </w:rPr>
        <w:t>Scott J. Homelessness and mental illness. British Journal of Psychiatry. № 162. 1993. P. 314-324.</w:t>
      </w:r>
    </w:p>
    <w:p w:rsidR="00BC459E" w:rsidRDefault="00CA317F" w:rsidP="00CA317F">
      <w:pPr>
        <w:pStyle w:val="a5"/>
        <w:numPr>
          <w:ilvl w:val="0"/>
          <w:numId w:val="23"/>
        </w:numPr>
        <w:spacing w:after="0" w:line="360" w:lineRule="auto"/>
        <w:ind w:left="-284" w:firstLine="568"/>
        <w:jc w:val="both"/>
        <w:rPr>
          <w:rFonts w:ascii="Times New Roman" w:hAnsi="Times New Roman" w:cs="Times New Roman"/>
          <w:sz w:val="28"/>
          <w:szCs w:val="28"/>
        </w:rPr>
      </w:pPr>
      <w:r w:rsidRPr="006A575B">
        <w:rPr>
          <w:rFonts w:ascii="Times New Roman" w:hAnsi="Times New Roman" w:cs="Times New Roman"/>
          <w:sz w:val="28"/>
          <w:szCs w:val="28"/>
          <w:lang w:val="en-US"/>
        </w:rPr>
        <w:lastRenderedPageBreak/>
        <w:t xml:space="preserve">Young J. E, Klosko S. &amp; Weishaar M. E. Shema Therapy: A Practitioner’s Guide. </w:t>
      </w:r>
      <w:proofErr w:type="spellStart"/>
      <w:r w:rsidRPr="006A575B">
        <w:rPr>
          <w:rFonts w:ascii="Times New Roman" w:hAnsi="Times New Roman" w:cs="Times New Roman"/>
          <w:sz w:val="28"/>
          <w:szCs w:val="28"/>
        </w:rPr>
        <w:t>New</w:t>
      </w:r>
      <w:proofErr w:type="spellEnd"/>
      <w:r w:rsidRPr="006A575B">
        <w:rPr>
          <w:rFonts w:ascii="Times New Roman" w:hAnsi="Times New Roman" w:cs="Times New Roman"/>
          <w:sz w:val="28"/>
          <w:szCs w:val="28"/>
        </w:rPr>
        <w:t xml:space="preserve"> </w:t>
      </w:r>
      <w:proofErr w:type="spellStart"/>
      <w:r w:rsidRPr="006A575B">
        <w:rPr>
          <w:rFonts w:ascii="Times New Roman" w:hAnsi="Times New Roman" w:cs="Times New Roman"/>
          <w:sz w:val="28"/>
          <w:szCs w:val="28"/>
        </w:rPr>
        <w:t>York</w:t>
      </w:r>
      <w:proofErr w:type="spellEnd"/>
      <w:r w:rsidRPr="006A575B">
        <w:rPr>
          <w:rFonts w:ascii="Times New Roman" w:hAnsi="Times New Roman" w:cs="Times New Roman"/>
          <w:sz w:val="28"/>
          <w:szCs w:val="28"/>
        </w:rPr>
        <w:t xml:space="preserve">: </w:t>
      </w:r>
      <w:proofErr w:type="spellStart"/>
      <w:r w:rsidRPr="006A575B">
        <w:rPr>
          <w:rFonts w:ascii="Times New Roman" w:hAnsi="Times New Roman" w:cs="Times New Roman"/>
          <w:sz w:val="28"/>
          <w:szCs w:val="28"/>
        </w:rPr>
        <w:t>Guilford</w:t>
      </w:r>
      <w:proofErr w:type="spellEnd"/>
      <w:r w:rsidRPr="006A575B">
        <w:rPr>
          <w:rFonts w:ascii="Times New Roman" w:hAnsi="Times New Roman" w:cs="Times New Roman"/>
          <w:sz w:val="28"/>
          <w:szCs w:val="28"/>
          <w:lang w:val="en-US"/>
        </w:rPr>
        <w:t>,</w:t>
      </w:r>
      <w:r w:rsidRPr="006A575B">
        <w:rPr>
          <w:rFonts w:ascii="Times New Roman" w:hAnsi="Times New Roman" w:cs="Times New Roman"/>
          <w:sz w:val="28"/>
          <w:szCs w:val="28"/>
        </w:rPr>
        <w:t xml:space="preserve"> 2003.</w:t>
      </w:r>
      <w:r w:rsidRPr="006A575B">
        <w:rPr>
          <w:rFonts w:ascii="Times New Roman" w:hAnsi="Times New Roman" w:cs="Times New Roman"/>
          <w:sz w:val="28"/>
          <w:szCs w:val="28"/>
          <w:lang w:val="en-US"/>
        </w:rPr>
        <w:t xml:space="preserve"> 436 p.</w:t>
      </w:r>
      <w:r w:rsidR="00BC459E">
        <w:rPr>
          <w:rFonts w:ascii="Times New Roman" w:hAnsi="Times New Roman" w:cs="Times New Roman"/>
          <w:sz w:val="28"/>
          <w:szCs w:val="28"/>
        </w:rPr>
        <w:t xml:space="preserve"> </w:t>
      </w:r>
    </w:p>
    <w:p w:rsidR="00BC459E" w:rsidRDefault="00BC459E">
      <w:pPr>
        <w:rPr>
          <w:rFonts w:ascii="Times New Roman" w:hAnsi="Times New Roman" w:cs="Times New Roman"/>
          <w:sz w:val="28"/>
          <w:szCs w:val="28"/>
        </w:rPr>
      </w:pPr>
      <w:r>
        <w:rPr>
          <w:rFonts w:ascii="Times New Roman" w:hAnsi="Times New Roman" w:cs="Times New Roman"/>
          <w:sz w:val="28"/>
          <w:szCs w:val="28"/>
        </w:rPr>
        <w:br w:type="page"/>
      </w:r>
    </w:p>
    <w:p w:rsidR="00CA317F" w:rsidRDefault="00BC459E" w:rsidP="00BC459E">
      <w:pPr>
        <w:pStyle w:val="1"/>
        <w:spacing w:line="360" w:lineRule="auto"/>
        <w:jc w:val="center"/>
        <w:rPr>
          <w:rFonts w:ascii="Times New Roman" w:hAnsi="Times New Roman" w:cs="Times New Roman"/>
          <w:b/>
          <w:color w:val="000000" w:themeColor="text1"/>
          <w:sz w:val="28"/>
          <w:szCs w:val="28"/>
        </w:rPr>
      </w:pPr>
      <w:bookmarkStart w:id="35" w:name="_Toc482980949"/>
      <w:r w:rsidRPr="00BC459E">
        <w:rPr>
          <w:rFonts w:ascii="Times New Roman" w:hAnsi="Times New Roman" w:cs="Times New Roman"/>
          <w:b/>
          <w:color w:val="000000" w:themeColor="text1"/>
          <w:sz w:val="28"/>
          <w:szCs w:val="28"/>
        </w:rPr>
        <w:lastRenderedPageBreak/>
        <w:t>Приложение А</w:t>
      </w:r>
      <w:bookmarkEnd w:id="35"/>
    </w:p>
    <w:p w:rsidR="0040652B" w:rsidRDefault="00915E97" w:rsidP="00915E97">
      <w:pPr>
        <w:spacing w:after="0" w:line="360" w:lineRule="auto"/>
        <w:jc w:val="center"/>
        <w:rPr>
          <w:rFonts w:ascii="Times New Roman" w:hAnsi="Times New Roman" w:cs="Times New Roman"/>
          <w:b/>
          <w:sz w:val="28"/>
          <w:szCs w:val="28"/>
        </w:rPr>
      </w:pPr>
      <w:r w:rsidRPr="00915E97">
        <w:rPr>
          <w:rFonts w:ascii="Times New Roman" w:hAnsi="Times New Roman" w:cs="Times New Roman"/>
          <w:b/>
          <w:sz w:val="28"/>
          <w:szCs w:val="28"/>
        </w:rPr>
        <w:t>Пример 1</w:t>
      </w:r>
    </w:p>
    <w:p w:rsidR="00915E97" w:rsidRDefault="00915E97" w:rsidP="00915E97">
      <w:pPr>
        <w:spacing w:after="0" w:line="360" w:lineRule="auto"/>
        <w:ind w:firstLine="567"/>
        <w:jc w:val="both"/>
        <w:rPr>
          <w:rFonts w:ascii="Times New Roman" w:hAnsi="Times New Roman" w:cs="Times New Roman"/>
          <w:sz w:val="28"/>
          <w:szCs w:val="28"/>
        </w:rPr>
      </w:pPr>
      <w:r>
        <w:rPr>
          <w:rFonts w:ascii="Times New Roman" w:hAnsi="Times New Roman" w:cs="Times New Roman"/>
          <w:i/>
          <w:sz w:val="28"/>
          <w:szCs w:val="28"/>
        </w:rPr>
        <w:t xml:space="preserve">Участник исследования </w:t>
      </w:r>
      <w:r>
        <w:rPr>
          <w:rFonts w:ascii="Times New Roman" w:hAnsi="Times New Roman" w:cs="Times New Roman"/>
          <w:i/>
          <w:sz w:val="28"/>
          <w:szCs w:val="28"/>
          <w:lang w:val="en-US"/>
        </w:rPr>
        <w:t>N</w:t>
      </w:r>
      <w:r>
        <w:rPr>
          <w:rFonts w:ascii="Times New Roman" w:hAnsi="Times New Roman" w:cs="Times New Roman"/>
          <w:i/>
          <w:sz w:val="28"/>
          <w:szCs w:val="28"/>
        </w:rPr>
        <w:t>,</w:t>
      </w:r>
      <w:r w:rsidRPr="00915E97">
        <w:rPr>
          <w:rFonts w:ascii="Times New Roman" w:hAnsi="Times New Roman" w:cs="Times New Roman"/>
          <w:i/>
          <w:sz w:val="28"/>
          <w:szCs w:val="28"/>
        </w:rPr>
        <w:t xml:space="preserve"> </w:t>
      </w:r>
      <w:r w:rsidRPr="00915E97">
        <w:rPr>
          <w:rFonts w:ascii="Times New Roman" w:hAnsi="Times New Roman" w:cs="Times New Roman"/>
          <w:sz w:val="28"/>
          <w:szCs w:val="28"/>
        </w:rPr>
        <w:t xml:space="preserve">31 </w:t>
      </w:r>
      <w:r>
        <w:rPr>
          <w:rFonts w:ascii="Times New Roman" w:hAnsi="Times New Roman" w:cs="Times New Roman"/>
          <w:sz w:val="28"/>
          <w:szCs w:val="28"/>
        </w:rPr>
        <w:t>год,</w:t>
      </w:r>
      <w:r w:rsidRPr="00915E97">
        <w:rPr>
          <w:rFonts w:ascii="Times New Roman" w:hAnsi="Times New Roman" w:cs="Times New Roman"/>
          <w:sz w:val="28"/>
          <w:szCs w:val="28"/>
        </w:rPr>
        <w:t xml:space="preserve"> родился </w:t>
      </w:r>
      <w:r>
        <w:rPr>
          <w:rFonts w:ascii="Times New Roman" w:hAnsi="Times New Roman" w:cs="Times New Roman"/>
          <w:sz w:val="28"/>
          <w:szCs w:val="28"/>
        </w:rPr>
        <w:t xml:space="preserve">в </w:t>
      </w:r>
      <w:r w:rsidRPr="00915E97">
        <w:rPr>
          <w:rFonts w:ascii="Times New Roman" w:hAnsi="Times New Roman" w:cs="Times New Roman"/>
          <w:sz w:val="28"/>
          <w:szCs w:val="28"/>
        </w:rPr>
        <w:t>Республик</w:t>
      </w:r>
      <w:r>
        <w:rPr>
          <w:rFonts w:ascii="Times New Roman" w:hAnsi="Times New Roman" w:cs="Times New Roman"/>
          <w:sz w:val="28"/>
          <w:szCs w:val="28"/>
        </w:rPr>
        <w:t>е</w:t>
      </w:r>
      <w:r w:rsidRPr="00915E97">
        <w:rPr>
          <w:rFonts w:ascii="Times New Roman" w:hAnsi="Times New Roman" w:cs="Times New Roman"/>
          <w:sz w:val="28"/>
          <w:szCs w:val="28"/>
        </w:rPr>
        <w:t xml:space="preserve"> Молдова. Воспитывался в полной семье, однако родители развелись, </w:t>
      </w:r>
      <w:r>
        <w:rPr>
          <w:rFonts w:ascii="Times New Roman" w:hAnsi="Times New Roman" w:cs="Times New Roman"/>
          <w:sz w:val="28"/>
          <w:szCs w:val="28"/>
        </w:rPr>
        <w:t>когда ему было 10 лет. Клиент</w:t>
      </w:r>
      <w:r w:rsidRPr="00915E97">
        <w:rPr>
          <w:rFonts w:ascii="Times New Roman" w:hAnsi="Times New Roman" w:cs="Times New Roman"/>
          <w:sz w:val="28"/>
          <w:szCs w:val="28"/>
        </w:rPr>
        <w:t xml:space="preserve"> отмечает, что развод родителей никак на нем не отразился: отец также часто приходил домой, периодически жил в семье. </w:t>
      </w:r>
    </w:p>
    <w:p w:rsidR="003D3962" w:rsidRDefault="00915E97" w:rsidP="00915E9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Когда клиенту было 16 лет, его отца не стало</w:t>
      </w:r>
      <w:r w:rsidRPr="00915E97">
        <w:rPr>
          <w:rFonts w:ascii="Times New Roman" w:hAnsi="Times New Roman" w:cs="Times New Roman"/>
          <w:sz w:val="28"/>
          <w:szCs w:val="28"/>
        </w:rPr>
        <w:t>.</w:t>
      </w:r>
      <w:r w:rsidR="003D3962">
        <w:rPr>
          <w:rFonts w:ascii="Times New Roman" w:hAnsi="Times New Roman" w:cs="Times New Roman"/>
          <w:sz w:val="28"/>
          <w:szCs w:val="28"/>
        </w:rPr>
        <w:t xml:space="preserve"> Справиться с утратой помог двоюродный брат, к которому клиент переехал в Санкт-Петербург. </w:t>
      </w:r>
      <w:r w:rsidRPr="00915E97">
        <w:rPr>
          <w:rFonts w:ascii="Times New Roman" w:hAnsi="Times New Roman" w:cs="Times New Roman"/>
          <w:sz w:val="28"/>
          <w:szCs w:val="28"/>
        </w:rPr>
        <w:t>Так, в Петербурге</w:t>
      </w:r>
      <w:r w:rsidR="003D3962">
        <w:rPr>
          <w:rFonts w:ascii="Times New Roman" w:hAnsi="Times New Roman" w:cs="Times New Roman"/>
          <w:sz w:val="28"/>
          <w:szCs w:val="28"/>
        </w:rPr>
        <w:t xml:space="preserve"> он пробыл</w:t>
      </w:r>
      <w:r w:rsidRPr="00915E97">
        <w:rPr>
          <w:rFonts w:ascii="Times New Roman" w:hAnsi="Times New Roman" w:cs="Times New Roman"/>
          <w:sz w:val="28"/>
          <w:szCs w:val="28"/>
        </w:rPr>
        <w:t xml:space="preserve"> год. Рассказывает, что ему не понравилось здесь: не было друзей, были недопонимания с братом («не могли ужиться»). После – уехал на месяц</w:t>
      </w:r>
      <w:r w:rsidR="000E53A6">
        <w:rPr>
          <w:rFonts w:ascii="Times New Roman" w:hAnsi="Times New Roman" w:cs="Times New Roman"/>
          <w:sz w:val="28"/>
          <w:szCs w:val="28"/>
        </w:rPr>
        <w:t xml:space="preserve"> в Молдову</w:t>
      </w:r>
      <w:r w:rsidRPr="00915E97">
        <w:rPr>
          <w:rFonts w:ascii="Times New Roman" w:hAnsi="Times New Roman" w:cs="Times New Roman"/>
          <w:sz w:val="28"/>
          <w:szCs w:val="28"/>
        </w:rPr>
        <w:t xml:space="preserve">, а затем – перебрался в Москву, где прожил последние 13 лет. </w:t>
      </w:r>
    </w:p>
    <w:p w:rsidR="003D3962" w:rsidRDefault="003D3962" w:rsidP="00915E9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Клиент </w:t>
      </w:r>
      <w:r w:rsidR="00915E97" w:rsidRPr="00915E97">
        <w:rPr>
          <w:rFonts w:ascii="Times New Roman" w:hAnsi="Times New Roman" w:cs="Times New Roman"/>
          <w:sz w:val="28"/>
          <w:szCs w:val="28"/>
        </w:rPr>
        <w:t xml:space="preserve">имеет общее среднее образование. Работал преимущественно в сфере ресторанного бизнеса официантом или барменом. Рассказывает, что «без дела никогда не сидел», если не было работы в ресторанах, мог подрабатывать на мойке машин, однажды продавал колеса. </w:t>
      </w:r>
    </w:p>
    <w:p w:rsidR="003D3962" w:rsidRDefault="003D3962" w:rsidP="00915E9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Клиент сообщает, что поддерживает контакт с семьей: мамой и сестрой, которые сейчас проживают в Москве, регулярно с ними общается. Сам в официальном браке не состоял, но имел продолжительные отношения.</w:t>
      </w:r>
    </w:p>
    <w:p w:rsidR="00EA279A" w:rsidRDefault="00915E97" w:rsidP="00915E97">
      <w:pPr>
        <w:spacing w:after="0" w:line="360" w:lineRule="auto"/>
        <w:ind w:firstLine="567"/>
        <w:jc w:val="both"/>
        <w:rPr>
          <w:rFonts w:ascii="Times New Roman" w:hAnsi="Times New Roman" w:cs="Times New Roman"/>
          <w:sz w:val="28"/>
          <w:szCs w:val="28"/>
        </w:rPr>
      </w:pPr>
      <w:r w:rsidRPr="00915E97">
        <w:rPr>
          <w:rFonts w:ascii="Times New Roman" w:hAnsi="Times New Roman" w:cs="Times New Roman"/>
          <w:sz w:val="28"/>
          <w:szCs w:val="28"/>
        </w:rPr>
        <w:t>1 июня</w:t>
      </w:r>
      <w:r w:rsidR="00EA279A">
        <w:rPr>
          <w:rFonts w:ascii="Times New Roman" w:hAnsi="Times New Roman" w:cs="Times New Roman"/>
          <w:sz w:val="28"/>
          <w:szCs w:val="28"/>
        </w:rPr>
        <w:t xml:space="preserve"> 2016 года клиент переехал в Санкт-Петербург, </w:t>
      </w:r>
      <w:r w:rsidRPr="00915E97">
        <w:rPr>
          <w:rFonts w:ascii="Times New Roman" w:hAnsi="Times New Roman" w:cs="Times New Roman"/>
          <w:sz w:val="28"/>
          <w:szCs w:val="28"/>
        </w:rPr>
        <w:t xml:space="preserve">будучи уверенным в том, что </w:t>
      </w:r>
      <w:r w:rsidR="005713DF">
        <w:rPr>
          <w:rFonts w:ascii="Times New Roman" w:hAnsi="Times New Roman" w:cs="Times New Roman"/>
          <w:sz w:val="28"/>
          <w:szCs w:val="28"/>
        </w:rPr>
        <w:t xml:space="preserve">здесь </w:t>
      </w:r>
      <w:r w:rsidRPr="00915E97">
        <w:rPr>
          <w:rFonts w:ascii="Times New Roman" w:hAnsi="Times New Roman" w:cs="Times New Roman"/>
          <w:sz w:val="28"/>
          <w:szCs w:val="28"/>
        </w:rPr>
        <w:t>у него будет работа</w:t>
      </w:r>
      <w:r w:rsidR="005713DF">
        <w:rPr>
          <w:rFonts w:ascii="Times New Roman" w:hAnsi="Times New Roman" w:cs="Times New Roman"/>
          <w:sz w:val="28"/>
          <w:szCs w:val="28"/>
        </w:rPr>
        <w:t xml:space="preserve">, </w:t>
      </w:r>
      <w:r w:rsidRPr="00915E97">
        <w:rPr>
          <w:rFonts w:ascii="Times New Roman" w:hAnsi="Times New Roman" w:cs="Times New Roman"/>
          <w:sz w:val="28"/>
          <w:szCs w:val="28"/>
        </w:rPr>
        <w:t xml:space="preserve">но его обманули («девочка </w:t>
      </w:r>
      <w:r w:rsidR="005713DF">
        <w:rPr>
          <w:rFonts w:ascii="Times New Roman" w:hAnsi="Times New Roman" w:cs="Times New Roman"/>
          <w:sz w:val="28"/>
          <w:szCs w:val="28"/>
        </w:rPr>
        <w:t>опрокинула»). Так, три месяца</w:t>
      </w:r>
      <w:r w:rsidRPr="00915E97">
        <w:rPr>
          <w:rFonts w:ascii="Times New Roman" w:hAnsi="Times New Roman" w:cs="Times New Roman"/>
          <w:sz w:val="28"/>
          <w:szCs w:val="28"/>
        </w:rPr>
        <w:t xml:space="preserve"> прожил на Московском вокзале, подрабатывая у частного лица на с</w:t>
      </w:r>
      <w:r w:rsidR="00EA279A">
        <w:rPr>
          <w:rFonts w:ascii="Times New Roman" w:hAnsi="Times New Roman" w:cs="Times New Roman"/>
          <w:sz w:val="28"/>
          <w:szCs w:val="28"/>
        </w:rPr>
        <w:t xml:space="preserve">тройке трех гаражей. На момент исследования </w:t>
      </w:r>
      <w:r w:rsidR="005713DF">
        <w:rPr>
          <w:rFonts w:ascii="Times New Roman" w:hAnsi="Times New Roman" w:cs="Times New Roman"/>
          <w:sz w:val="28"/>
          <w:szCs w:val="28"/>
        </w:rPr>
        <w:t xml:space="preserve">он </w:t>
      </w:r>
      <w:r w:rsidR="00EA279A">
        <w:rPr>
          <w:rFonts w:ascii="Times New Roman" w:hAnsi="Times New Roman" w:cs="Times New Roman"/>
          <w:sz w:val="28"/>
          <w:szCs w:val="28"/>
        </w:rPr>
        <w:t>продолжал</w:t>
      </w:r>
      <w:r w:rsidRPr="00915E97">
        <w:rPr>
          <w:rFonts w:ascii="Times New Roman" w:hAnsi="Times New Roman" w:cs="Times New Roman"/>
          <w:sz w:val="28"/>
          <w:szCs w:val="28"/>
        </w:rPr>
        <w:t xml:space="preserve"> трудиться в том же месте. </w:t>
      </w:r>
    </w:p>
    <w:p w:rsidR="00915E97" w:rsidRPr="00915E97" w:rsidRDefault="00EA279A" w:rsidP="00915E9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Клиент п</w:t>
      </w:r>
      <w:r w:rsidR="00915E97" w:rsidRPr="00915E97">
        <w:rPr>
          <w:rFonts w:ascii="Times New Roman" w:hAnsi="Times New Roman" w:cs="Times New Roman"/>
          <w:sz w:val="28"/>
          <w:szCs w:val="28"/>
        </w:rPr>
        <w:t>оделился, что за эти три месяца «привел свои мысли в порядок», что это было ценное для него время, и он ни о чем не жалеет. Ранее обращался в «Ночлежку» 1 июля</w:t>
      </w:r>
      <w:r>
        <w:rPr>
          <w:rFonts w:ascii="Times New Roman" w:hAnsi="Times New Roman" w:cs="Times New Roman"/>
          <w:sz w:val="28"/>
          <w:szCs w:val="28"/>
        </w:rPr>
        <w:t xml:space="preserve"> 2016</w:t>
      </w:r>
      <w:r w:rsidR="00915E97" w:rsidRPr="00915E97">
        <w:rPr>
          <w:rFonts w:ascii="Times New Roman" w:hAnsi="Times New Roman" w:cs="Times New Roman"/>
          <w:sz w:val="28"/>
          <w:szCs w:val="28"/>
        </w:rPr>
        <w:t xml:space="preserve">, но не стал заселяться в приют. </w:t>
      </w:r>
    </w:p>
    <w:p w:rsidR="00EA279A" w:rsidRDefault="00EA279A" w:rsidP="00915E9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Главной целью </w:t>
      </w:r>
      <w:r w:rsidR="005713DF">
        <w:rPr>
          <w:rFonts w:ascii="Times New Roman" w:hAnsi="Times New Roman" w:cs="Times New Roman"/>
          <w:sz w:val="28"/>
          <w:szCs w:val="28"/>
        </w:rPr>
        <w:t xml:space="preserve">клиента </w:t>
      </w:r>
      <w:r>
        <w:rPr>
          <w:rFonts w:ascii="Times New Roman" w:hAnsi="Times New Roman" w:cs="Times New Roman"/>
          <w:sz w:val="28"/>
          <w:szCs w:val="28"/>
        </w:rPr>
        <w:t>выступает получение гражданства.</w:t>
      </w:r>
    </w:p>
    <w:p w:rsidR="00915E97" w:rsidRPr="00915E97" w:rsidRDefault="00EA279A" w:rsidP="00915E9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Сообщает, что </w:t>
      </w:r>
      <w:r w:rsidR="00915E97" w:rsidRPr="00915E97">
        <w:rPr>
          <w:rFonts w:ascii="Times New Roman" w:hAnsi="Times New Roman" w:cs="Times New Roman"/>
          <w:sz w:val="28"/>
          <w:szCs w:val="28"/>
        </w:rPr>
        <w:t>не</w:t>
      </w:r>
      <w:r>
        <w:rPr>
          <w:rFonts w:ascii="Times New Roman" w:hAnsi="Times New Roman" w:cs="Times New Roman"/>
          <w:sz w:val="28"/>
          <w:szCs w:val="28"/>
        </w:rPr>
        <w:t xml:space="preserve"> имеет хронических заболеваний, </w:t>
      </w:r>
      <w:r w:rsidR="00915E97" w:rsidRPr="00915E97">
        <w:rPr>
          <w:rFonts w:ascii="Times New Roman" w:hAnsi="Times New Roman" w:cs="Times New Roman"/>
          <w:sz w:val="28"/>
          <w:szCs w:val="28"/>
        </w:rPr>
        <w:t>алкоголь принимает редко, чаще всего некрепкий (пиво). Курит с 16 лет.</w:t>
      </w:r>
    </w:p>
    <w:p w:rsidR="00915E97" w:rsidRDefault="00EA279A" w:rsidP="007B6E8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Себя описывает как упрямого</w:t>
      </w:r>
      <w:r w:rsidR="00915E97" w:rsidRPr="00915E97">
        <w:rPr>
          <w:rFonts w:ascii="Times New Roman" w:hAnsi="Times New Roman" w:cs="Times New Roman"/>
          <w:sz w:val="28"/>
          <w:szCs w:val="28"/>
        </w:rPr>
        <w:t>, ревнивого, целеустремленного в том случае, если «есть цель».</w:t>
      </w:r>
    </w:p>
    <w:p w:rsidR="005713DF" w:rsidRPr="009D1C4E" w:rsidRDefault="005713DF" w:rsidP="007B6E85">
      <w:pPr>
        <w:spacing w:after="0" w:line="360" w:lineRule="auto"/>
        <w:ind w:firstLine="567"/>
        <w:jc w:val="both"/>
        <w:rPr>
          <w:rFonts w:ascii="Times New Roman" w:hAnsi="Times New Roman" w:cs="Times New Roman"/>
          <w:sz w:val="28"/>
          <w:szCs w:val="28"/>
        </w:rPr>
      </w:pPr>
      <w:r w:rsidRPr="005713DF">
        <w:rPr>
          <w:rFonts w:ascii="Times New Roman" w:hAnsi="Times New Roman" w:cs="Times New Roman"/>
          <w:sz w:val="28"/>
          <w:szCs w:val="28"/>
        </w:rPr>
        <w:t>При анализе результатов методики</w:t>
      </w:r>
      <w:r>
        <w:rPr>
          <w:rFonts w:ascii="Times New Roman" w:hAnsi="Times New Roman" w:cs="Times New Roman"/>
          <w:sz w:val="28"/>
          <w:szCs w:val="28"/>
        </w:rPr>
        <w:t xml:space="preserve"> </w:t>
      </w:r>
      <w:r w:rsidRPr="005713DF">
        <w:rPr>
          <w:rFonts w:ascii="Times New Roman" w:hAnsi="Times New Roman" w:cs="Times New Roman"/>
          <w:color w:val="000000" w:themeColor="text1"/>
          <w:sz w:val="28"/>
          <w:szCs w:val="28"/>
        </w:rPr>
        <w:t>SCL-90-R</w:t>
      </w:r>
      <w:r w:rsidR="009D1C4E">
        <w:rPr>
          <w:rFonts w:ascii="Times New Roman" w:hAnsi="Times New Roman" w:cs="Times New Roman"/>
          <w:color w:val="000000" w:themeColor="text1"/>
          <w:sz w:val="28"/>
          <w:szCs w:val="28"/>
        </w:rPr>
        <w:t xml:space="preserve"> можно сделать вывод, что </w:t>
      </w:r>
      <w:r w:rsidRPr="00974B45">
        <w:rPr>
          <w:rFonts w:ascii="Times New Roman" w:hAnsi="Times New Roman" w:cs="Times New Roman"/>
          <w:sz w:val="28"/>
          <w:szCs w:val="28"/>
        </w:rPr>
        <w:t>на момент участия в исследовании степень дискомфорта</w:t>
      </w:r>
      <w:r w:rsidR="009D1C4E">
        <w:rPr>
          <w:rFonts w:ascii="Times New Roman" w:hAnsi="Times New Roman" w:cs="Times New Roman"/>
          <w:sz w:val="28"/>
          <w:szCs w:val="28"/>
        </w:rPr>
        <w:t xml:space="preserve"> клиента</w:t>
      </w:r>
      <w:r w:rsidRPr="00974B45">
        <w:rPr>
          <w:rFonts w:ascii="Times New Roman" w:hAnsi="Times New Roman" w:cs="Times New Roman"/>
          <w:sz w:val="28"/>
          <w:szCs w:val="28"/>
        </w:rPr>
        <w:t xml:space="preserve">, причиняемая </w:t>
      </w:r>
      <w:r w:rsidR="009D1C4E">
        <w:rPr>
          <w:rFonts w:ascii="Times New Roman" w:hAnsi="Times New Roman" w:cs="Times New Roman"/>
          <w:sz w:val="28"/>
          <w:szCs w:val="28"/>
        </w:rPr>
        <w:t xml:space="preserve">ему </w:t>
      </w:r>
      <w:r w:rsidRPr="00974B45">
        <w:rPr>
          <w:rFonts w:ascii="Times New Roman" w:hAnsi="Times New Roman" w:cs="Times New Roman"/>
          <w:sz w:val="28"/>
          <w:szCs w:val="28"/>
        </w:rPr>
        <w:t>со стороны психического и физического здоровья, минимальна даже по с</w:t>
      </w:r>
      <w:r w:rsidR="009D1C4E">
        <w:rPr>
          <w:rFonts w:ascii="Times New Roman" w:hAnsi="Times New Roman" w:cs="Times New Roman"/>
          <w:sz w:val="28"/>
          <w:szCs w:val="28"/>
        </w:rPr>
        <w:t xml:space="preserve">равнению с группой здоровых лиц (индекс </w:t>
      </w:r>
      <w:r w:rsidR="009D1C4E">
        <w:rPr>
          <w:rFonts w:ascii="Times New Roman" w:hAnsi="Times New Roman" w:cs="Times New Roman"/>
          <w:sz w:val="28"/>
          <w:szCs w:val="28"/>
          <w:lang w:val="en-US"/>
        </w:rPr>
        <w:t>GSI</w:t>
      </w:r>
      <w:r w:rsidR="009D1C4E" w:rsidRPr="009D1C4E">
        <w:rPr>
          <w:rFonts w:ascii="Times New Roman" w:hAnsi="Times New Roman" w:cs="Times New Roman"/>
          <w:sz w:val="28"/>
          <w:szCs w:val="28"/>
        </w:rPr>
        <w:t xml:space="preserve">=0,1; </w:t>
      </w:r>
      <w:r w:rsidR="009D1C4E">
        <w:rPr>
          <w:rFonts w:ascii="Times New Roman" w:hAnsi="Times New Roman" w:cs="Times New Roman"/>
          <w:sz w:val="28"/>
          <w:szCs w:val="28"/>
        </w:rPr>
        <w:t xml:space="preserve">индекс </w:t>
      </w:r>
      <w:r w:rsidR="009D1C4E">
        <w:rPr>
          <w:rFonts w:ascii="Times New Roman" w:hAnsi="Times New Roman" w:cs="Times New Roman"/>
          <w:sz w:val="28"/>
          <w:szCs w:val="28"/>
          <w:lang w:val="en-US"/>
        </w:rPr>
        <w:t>PST</w:t>
      </w:r>
      <w:r w:rsidR="009D1C4E" w:rsidRPr="009D1C4E">
        <w:rPr>
          <w:rFonts w:ascii="Times New Roman" w:hAnsi="Times New Roman" w:cs="Times New Roman"/>
          <w:sz w:val="28"/>
          <w:szCs w:val="28"/>
        </w:rPr>
        <w:t xml:space="preserve">=9; </w:t>
      </w:r>
      <w:r w:rsidR="009D1C4E">
        <w:rPr>
          <w:rFonts w:ascii="Times New Roman" w:hAnsi="Times New Roman" w:cs="Times New Roman"/>
          <w:sz w:val="28"/>
          <w:szCs w:val="28"/>
        </w:rPr>
        <w:t xml:space="preserve">индекс </w:t>
      </w:r>
      <w:r w:rsidR="009D1C4E">
        <w:rPr>
          <w:rFonts w:ascii="Times New Roman" w:hAnsi="Times New Roman" w:cs="Times New Roman"/>
          <w:sz w:val="28"/>
          <w:szCs w:val="28"/>
          <w:lang w:val="en-US"/>
        </w:rPr>
        <w:t>PSDI</w:t>
      </w:r>
      <w:r w:rsidR="009D1C4E" w:rsidRPr="009D1C4E">
        <w:rPr>
          <w:rFonts w:ascii="Times New Roman" w:hAnsi="Times New Roman" w:cs="Times New Roman"/>
          <w:sz w:val="28"/>
          <w:szCs w:val="28"/>
        </w:rPr>
        <w:t>=1).</w:t>
      </w:r>
    </w:p>
    <w:p w:rsidR="009D1C4E" w:rsidRDefault="009D1C4E" w:rsidP="007B6E8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Показатели опросника «Способов совладающего поведения» свидетельствуют о том, что </w:t>
      </w:r>
      <w:r w:rsidR="007B6E85">
        <w:rPr>
          <w:rFonts w:ascii="Times New Roman" w:hAnsi="Times New Roman" w:cs="Times New Roman"/>
          <w:sz w:val="28"/>
          <w:szCs w:val="28"/>
        </w:rPr>
        <w:t xml:space="preserve">самой предпочитаемой копинг-стратегией клиента является избегание (64 балла). Так, для него, возможно, </w:t>
      </w:r>
      <w:r w:rsidRPr="00974B45">
        <w:rPr>
          <w:rFonts w:ascii="Times New Roman" w:hAnsi="Times New Roman" w:cs="Times New Roman"/>
          <w:sz w:val="28"/>
          <w:szCs w:val="28"/>
        </w:rPr>
        <w:t>свойственно справляться с эмоциональным напряжением в стрессовой ситуации благодаря недостаточному рассмотрению проблемы, ее игнорированию, отвлечению, погружению в фантазии, уклонению от реальных действий по разрешению возникших трудностей, что помогает в краткосрочной перспективе, но может приводить к накоплению сложностей. Вме</w:t>
      </w:r>
      <w:r w:rsidR="007B6E85">
        <w:rPr>
          <w:rFonts w:ascii="Times New Roman" w:hAnsi="Times New Roman" w:cs="Times New Roman"/>
          <w:sz w:val="28"/>
          <w:szCs w:val="28"/>
        </w:rPr>
        <w:t>сте с тем, в сложной ситуации клиент</w:t>
      </w:r>
      <w:r w:rsidR="00383A40">
        <w:rPr>
          <w:rFonts w:ascii="Times New Roman" w:hAnsi="Times New Roman" w:cs="Times New Roman"/>
          <w:sz w:val="28"/>
          <w:szCs w:val="28"/>
        </w:rPr>
        <w:t xml:space="preserve"> может редко прибегать</w:t>
      </w:r>
      <w:r w:rsidRPr="00974B45">
        <w:rPr>
          <w:rFonts w:ascii="Times New Roman" w:hAnsi="Times New Roman" w:cs="Times New Roman"/>
          <w:sz w:val="28"/>
          <w:szCs w:val="28"/>
        </w:rPr>
        <w:t xml:space="preserve"> к целенаправленному подавлению эмоций</w:t>
      </w:r>
      <w:r w:rsidR="007B6E85">
        <w:rPr>
          <w:rFonts w:ascii="Times New Roman" w:hAnsi="Times New Roman" w:cs="Times New Roman"/>
          <w:sz w:val="28"/>
          <w:szCs w:val="28"/>
        </w:rPr>
        <w:t xml:space="preserve"> (копинг-стратегия самоконтроля – 20 баллов)</w:t>
      </w:r>
      <w:r w:rsidRPr="00974B45">
        <w:rPr>
          <w:rFonts w:ascii="Times New Roman" w:hAnsi="Times New Roman" w:cs="Times New Roman"/>
          <w:sz w:val="28"/>
          <w:szCs w:val="28"/>
        </w:rPr>
        <w:t>, поиску социальной поддержки</w:t>
      </w:r>
      <w:r w:rsidR="007B6E85">
        <w:rPr>
          <w:rFonts w:ascii="Times New Roman" w:hAnsi="Times New Roman" w:cs="Times New Roman"/>
          <w:sz w:val="28"/>
          <w:szCs w:val="28"/>
        </w:rPr>
        <w:t xml:space="preserve"> (31 балл)</w:t>
      </w:r>
      <w:r w:rsidRPr="00974B45">
        <w:rPr>
          <w:rFonts w:ascii="Times New Roman" w:hAnsi="Times New Roman" w:cs="Times New Roman"/>
          <w:sz w:val="28"/>
          <w:szCs w:val="28"/>
        </w:rPr>
        <w:t>, планированию собственных действий</w:t>
      </w:r>
      <w:r w:rsidR="007B6E85">
        <w:rPr>
          <w:rFonts w:ascii="Times New Roman" w:hAnsi="Times New Roman" w:cs="Times New Roman"/>
          <w:sz w:val="28"/>
          <w:szCs w:val="28"/>
        </w:rPr>
        <w:t xml:space="preserve"> (копинг-стратегия поиск решения проблем – 31 балл)</w:t>
      </w:r>
      <w:r w:rsidRPr="00974B45">
        <w:rPr>
          <w:rFonts w:ascii="Times New Roman" w:hAnsi="Times New Roman" w:cs="Times New Roman"/>
          <w:sz w:val="28"/>
          <w:szCs w:val="28"/>
        </w:rPr>
        <w:t>, положительному переосмыслению обстоятельств</w:t>
      </w:r>
      <w:r w:rsidR="007B6E85">
        <w:rPr>
          <w:rFonts w:ascii="Times New Roman" w:hAnsi="Times New Roman" w:cs="Times New Roman"/>
          <w:sz w:val="28"/>
          <w:szCs w:val="28"/>
        </w:rPr>
        <w:t xml:space="preserve"> (копинг-стратегия положительной переоценки – 29 баллов)</w:t>
      </w:r>
      <w:r w:rsidRPr="00974B45">
        <w:rPr>
          <w:rFonts w:ascii="Times New Roman" w:hAnsi="Times New Roman" w:cs="Times New Roman"/>
          <w:sz w:val="28"/>
          <w:szCs w:val="28"/>
        </w:rPr>
        <w:t xml:space="preserve">. </w:t>
      </w:r>
    </w:p>
    <w:p w:rsidR="007B6E85" w:rsidRDefault="00865145" w:rsidP="008C308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Результаты методики «</w:t>
      </w:r>
      <w:r w:rsidRPr="00865145">
        <w:rPr>
          <w:rFonts w:ascii="Times New Roman" w:hAnsi="Times New Roman" w:cs="Times New Roman"/>
          <w:sz w:val="28"/>
          <w:szCs w:val="28"/>
        </w:rPr>
        <w:t>Краткая версия шкалы эмоциональных схем Роберта Лихи</w:t>
      </w:r>
      <w:r>
        <w:rPr>
          <w:rFonts w:ascii="Times New Roman" w:hAnsi="Times New Roman" w:cs="Times New Roman"/>
          <w:sz w:val="28"/>
          <w:szCs w:val="28"/>
        </w:rPr>
        <w:t xml:space="preserve">» обнаруживают у клиента выраженность таких схем, как страх потери контроля при переживании сильных эмоций (5,5 баллов) и ингибирование собственных эмоций (4,5). Таким образом, возможно, для него характерна убежденность в том, что эмоции опасны, поскольку они могут выйти из-под контроля, а, следовательно, их нужно избегать, уверенность в том, что необходимо запрещать себе </w:t>
      </w:r>
      <w:r w:rsidR="00D66491">
        <w:rPr>
          <w:rFonts w:ascii="Times New Roman" w:hAnsi="Times New Roman" w:cs="Times New Roman"/>
          <w:sz w:val="28"/>
          <w:szCs w:val="28"/>
        </w:rPr>
        <w:t xml:space="preserve">какие-либо </w:t>
      </w:r>
      <w:r>
        <w:rPr>
          <w:rFonts w:ascii="Times New Roman" w:hAnsi="Times New Roman" w:cs="Times New Roman"/>
          <w:sz w:val="28"/>
          <w:szCs w:val="28"/>
        </w:rPr>
        <w:t>чувства, подавлять их.</w:t>
      </w:r>
    </w:p>
    <w:p w:rsidR="007B6E85" w:rsidRDefault="00865145" w:rsidP="008C308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По результатам </w:t>
      </w:r>
      <w:r w:rsidR="008C3084">
        <w:rPr>
          <w:rFonts w:ascii="Times New Roman" w:hAnsi="Times New Roman" w:cs="Times New Roman"/>
          <w:sz w:val="28"/>
          <w:szCs w:val="28"/>
        </w:rPr>
        <w:t>опросника «</w:t>
      </w:r>
      <w:r w:rsidRPr="008C3084">
        <w:rPr>
          <w:rFonts w:ascii="Times New Roman" w:hAnsi="Times New Roman" w:cs="Times New Roman"/>
          <w:sz w:val="28"/>
          <w:szCs w:val="28"/>
        </w:rPr>
        <w:t>Диагностика ранних дезадаптивных схем</w:t>
      </w:r>
      <w:r w:rsidR="008C3084" w:rsidRPr="008C3084">
        <w:rPr>
          <w:rFonts w:ascii="Times New Roman" w:hAnsi="Times New Roman" w:cs="Times New Roman"/>
          <w:sz w:val="28"/>
          <w:szCs w:val="28"/>
        </w:rPr>
        <w:t>»</w:t>
      </w:r>
      <w:r w:rsidR="008C3084">
        <w:rPr>
          <w:rFonts w:ascii="Times New Roman" w:hAnsi="Times New Roman" w:cs="Times New Roman"/>
          <w:sz w:val="28"/>
          <w:szCs w:val="28"/>
        </w:rPr>
        <w:t xml:space="preserve"> наблюдаются высокие показатели по схеме неуспешности (52 балла) и схеме недостаточности самоконтроля (64 балла). Так, клиенту, возможно, свойственно</w:t>
      </w:r>
      <w:r w:rsidR="007B6E85" w:rsidRPr="00974B45">
        <w:rPr>
          <w:rFonts w:ascii="Times New Roman" w:hAnsi="Times New Roman" w:cs="Times New Roman"/>
          <w:sz w:val="28"/>
          <w:szCs w:val="28"/>
        </w:rPr>
        <w:t xml:space="preserve"> сомневаться в том, что </w:t>
      </w:r>
      <w:r w:rsidR="008C3084">
        <w:rPr>
          <w:rFonts w:ascii="Times New Roman" w:hAnsi="Times New Roman" w:cs="Times New Roman"/>
          <w:sz w:val="28"/>
          <w:szCs w:val="28"/>
        </w:rPr>
        <w:t>он может преуспеть в своих начинаниях и достигнуть успеха. Он может</w:t>
      </w:r>
      <w:r w:rsidR="007B6E85" w:rsidRPr="00974B45">
        <w:rPr>
          <w:rFonts w:ascii="Times New Roman" w:hAnsi="Times New Roman" w:cs="Times New Roman"/>
          <w:sz w:val="28"/>
          <w:szCs w:val="28"/>
        </w:rPr>
        <w:t xml:space="preserve"> чувствовать себя глупым, неспособным и фундаментально неадекватным в сравнении с другими людьми (обычно ровесниками) в различных сферах </w:t>
      </w:r>
      <w:r w:rsidR="008C3084">
        <w:rPr>
          <w:rFonts w:ascii="Times New Roman" w:hAnsi="Times New Roman" w:cs="Times New Roman"/>
          <w:sz w:val="28"/>
          <w:szCs w:val="28"/>
        </w:rPr>
        <w:t>жизни. Кроме того, возможно, ему</w:t>
      </w:r>
      <w:r w:rsidR="007B6E85" w:rsidRPr="00974B45">
        <w:rPr>
          <w:rFonts w:ascii="Times New Roman" w:hAnsi="Times New Roman" w:cs="Times New Roman"/>
          <w:sz w:val="28"/>
          <w:szCs w:val="28"/>
        </w:rPr>
        <w:t xml:space="preserve"> свойственно избегать боль, конфликты, конфронтацию, ответственность, сложно контролировать излишнее проявление своих эмоций и импульсов. Для </w:t>
      </w:r>
      <w:r w:rsidR="00D66491">
        <w:rPr>
          <w:rFonts w:ascii="Times New Roman" w:hAnsi="Times New Roman" w:cs="Times New Roman"/>
          <w:sz w:val="28"/>
          <w:szCs w:val="28"/>
        </w:rPr>
        <w:t xml:space="preserve">него </w:t>
      </w:r>
      <w:r w:rsidR="008C3084">
        <w:rPr>
          <w:rFonts w:ascii="Times New Roman" w:hAnsi="Times New Roman" w:cs="Times New Roman"/>
          <w:sz w:val="28"/>
          <w:szCs w:val="28"/>
        </w:rPr>
        <w:t xml:space="preserve">может быть характерно </w:t>
      </w:r>
      <w:r w:rsidR="007B6E85" w:rsidRPr="00974B45">
        <w:rPr>
          <w:rFonts w:ascii="Times New Roman" w:hAnsi="Times New Roman" w:cs="Times New Roman"/>
          <w:sz w:val="28"/>
          <w:szCs w:val="28"/>
        </w:rPr>
        <w:t xml:space="preserve">не видеть в себе сил сопротивляться фрустрации для достижения собственных целей и самореализации. </w:t>
      </w:r>
    </w:p>
    <w:p w:rsidR="00D66491" w:rsidRPr="00974B45" w:rsidRDefault="00D66491" w:rsidP="008C308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у клиента наблюдается наличие тенденции к избеганию, подавлению эмоций, страх при переживании сильных чувств, убежденность в собственной неуспешности и недостат</w:t>
      </w:r>
      <w:r w:rsidR="008958DC">
        <w:rPr>
          <w:rFonts w:ascii="Times New Roman" w:hAnsi="Times New Roman" w:cs="Times New Roman"/>
          <w:sz w:val="28"/>
          <w:szCs w:val="28"/>
        </w:rPr>
        <w:t>ок</w:t>
      </w:r>
      <w:r>
        <w:rPr>
          <w:rFonts w:ascii="Times New Roman" w:hAnsi="Times New Roman" w:cs="Times New Roman"/>
          <w:sz w:val="28"/>
          <w:szCs w:val="28"/>
        </w:rPr>
        <w:t xml:space="preserve"> самоконтроля.</w:t>
      </w:r>
    </w:p>
    <w:p w:rsidR="007B6E85" w:rsidRPr="00974B45" w:rsidRDefault="007B6E85" w:rsidP="007B6E85">
      <w:pPr>
        <w:spacing w:after="0" w:line="360" w:lineRule="auto"/>
        <w:ind w:firstLine="567"/>
        <w:jc w:val="both"/>
        <w:rPr>
          <w:rFonts w:ascii="Times New Roman" w:hAnsi="Times New Roman" w:cs="Times New Roman"/>
          <w:sz w:val="28"/>
          <w:szCs w:val="28"/>
        </w:rPr>
      </w:pPr>
    </w:p>
    <w:p w:rsidR="00F94899" w:rsidRDefault="00F94899">
      <w:r>
        <w:br w:type="page"/>
      </w:r>
    </w:p>
    <w:p w:rsidR="00F94899" w:rsidRPr="00F94899" w:rsidRDefault="00F94899" w:rsidP="00F94899">
      <w:pPr>
        <w:pStyle w:val="1"/>
        <w:spacing w:line="360" w:lineRule="auto"/>
        <w:jc w:val="center"/>
        <w:rPr>
          <w:rFonts w:ascii="Times New Roman" w:hAnsi="Times New Roman" w:cs="Times New Roman"/>
          <w:b/>
          <w:color w:val="000000" w:themeColor="text1"/>
          <w:sz w:val="28"/>
          <w:szCs w:val="28"/>
        </w:rPr>
      </w:pPr>
      <w:bookmarkStart w:id="36" w:name="_Toc482980950"/>
      <w:r w:rsidRPr="00F94899">
        <w:rPr>
          <w:rFonts w:ascii="Times New Roman" w:hAnsi="Times New Roman" w:cs="Times New Roman"/>
          <w:b/>
          <w:color w:val="000000" w:themeColor="text1"/>
          <w:sz w:val="28"/>
          <w:szCs w:val="28"/>
        </w:rPr>
        <w:lastRenderedPageBreak/>
        <w:t>Приложение Б</w:t>
      </w:r>
      <w:bookmarkEnd w:id="36"/>
    </w:p>
    <w:p w:rsidR="00BC459E" w:rsidRDefault="00BC459E" w:rsidP="00F9489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Кодировочные листы для биографического интервью</w:t>
      </w:r>
    </w:p>
    <w:tbl>
      <w:tblPr>
        <w:tblW w:w="95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25"/>
        <w:gridCol w:w="2481"/>
        <w:gridCol w:w="6390"/>
      </w:tblGrid>
      <w:tr w:rsidR="0051789D" w:rsidRPr="001E68E3" w:rsidTr="0051789D">
        <w:trPr>
          <w:trHeight w:val="396"/>
        </w:trPr>
        <w:tc>
          <w:tcPr>
            <w:tcW w:w="9596" w:type="dxa"/>
            <w:gridSpan w:val="3"/>
            <w:shd w:val="clear" w:color="auto" w:fill="auto"/>
            <w:vAlign w:val="center"/>
          </w:tcPr>
          <w:p w:rsidR="0051789D" w:rsidRPr="0051789D" w:rsidRDefault="0051789D" w:rsidP="00F94899">
            <w:pPr>
              <w:spacing w:line="360" w:lineRule="auto"/>
              <w:jc w:val="center"/>
              <w:rPr>
                <w:rStyle w:val="13"/>
                <w:rFonts w:ascii="Times New Roman" w:hAnsi="Times New Roman" w:cs="Times New Roman"/>
                <w:b/>
              </w:rPr>
            </w:pPr>
            <w:r w:rsidRPr="0051789D">
              <w:rPr>
                <w:rStyle w:val="13"/>
                <w:rFonts w:ascii="Times New Roman" w:hAnsi="Times New Roman" w:cs="Times New Roman"/>
                <w:b/>
                <w:lang w:val="en-US"/>
              </w:rPr>
              <w:t>I</w:t>
            </w:r>
            <w:r w:rsidRPr="0051789D">
              <w:rPr>
                <w:rStyle w:val="13"/>
                <w:rFonts w:ascii="Times New Roman" w:hAnsi="Times New Roman" w:cs="Times New Roman"/>
                <w:b/>
              </w:rPr>
              <w:t xml:space="preserve">. </w:t>
            </w:r>
            <w:r w:rsidRPr="0051789D">
              <w:rPr>
                <w:rFonts w:ascii="Times New Roman" w:hAnsi="Times New Roman" w:cs="Times New Roman"/>
                <w:b/>
              </w:rPr>
              <w:t>Социально-демографические данные</w:t>
            </w:r>
          </w:p>
        </w:tc>
      </w:tr>
      <w:tr w:rsidR="0051789D" w:rsidRPr="001E68E3" w:rsidTr="0051789D">
        <w:trPr>
          <w:trHeight w:val="201"/>
        </w:trPr>
        <w:tc>
          <w:tcPr>
            <w:tcW w:w="725" w:type="dxa"/>
            <w:shd w:val="clear" w:color="auto" w:fill="auto"/>
          </w:tcPr>
          <w:p w:rsidR="0051789D" w:rsidRPr="001E68E3" w:rsidRDefault="0051789D" w:rsidP="00120551">
            <w:pPr>
              <w:pStyle w:val="12"/>
              <w:rPr>
                <w:rStyle w:val="13"/>
                <w:bCs/>
              </w:rPr>
            </w:pPr>
            <w:r w:rsidRPr="001E68E3">
              <w:rPr>
                <w:rStyle w:val="13"/>
                <w:bCs/>
              </w:rPr>
              <w:t>1.1</w:t>
            </w:r>
          </w:p>
        </w:tc>
        <w:tc>
          <w:tcPr>
            <w:tcW w:w="2481" w:type="dxa"/>
            <w:shd w:val="clear" w:color="auto" w:fill="auto"/>
            <w:vAlign w:val="center"/>
          </w:tcPr>
          <w:p w:rsidR="0051789D" w:rsidRPr="001E68E3" w:rsidRDefault="0051789D" w:rsidP="00120551">
            <w:pPr>
              <w:pStyle w:val="14"/>
              <w:jc w:val="center"/>
              <w:rPr>
                <w:rStyle w:val="13"/>
                <w:b/>
                <w:bCs/>
                <w:sz w:val="18"/>
                <w:szCs w:val="18"/>
              </w:rPr>
            </w:pPr>
            <w:r w:rsidRPr="001E68E3">
              <w:rPr>
                <w:rStyle w:val="13"/>
                <w:b/>
                <w:bCs/>
                <w:sz w:val="18"/>
                <w:szCs w:val="18"/>
              </w:rPr>
              <w:t>ФИО</w:t>
            </w:r>
          </w:p>
        </w:tc>
        <w:tc>
          <w:tcPr>
            <w:tcW w:w="6390" w:type="dxa"/>
            <w:shd w:val="clear" w:color="auto" w:fill="auto"/>
          </w:tcPr>
          <w:p w:rsidR="0051789D" w:rsidRPr="001E68E3" w:rsidRDefault="0051789D" w:rsidP="00120551"/>
          <w:p w:rsidR="0051789D" w:rsidRPr="001E68E3" w:rsidRDefault="0051789D" w:rsidP="00120551"/>
        </w:tc>
      </w:tr>
      <w:tr w:rsidR="0051789D" w:rsidRPr="001E68E3" w:rsidTr="0051789D">
        <w:trPr>
          <w:trHeight w:val="201"/>
        </w:trPr>
        <w:tc>
          <w:tcPr>
            <w:tcW w:w="725" w:type="dxa"/>
            <w:shd w:val="clear" w:color="auto" w:fill="auto"/>
          </w:tcPr>
          <w:p w:rsidR="0051789D" w:rsidRPr="001E68E3" w:rsidRDefault="0051789D" w:rsidP="00120551">
            <w:pPr>
              <w:pStyle w:val="12"/>
              <w:rPr>
                <w:rStyle w:val="13"/>
                <w:bCs/>
              </w:rPr>
            </w:pPr>
            <w:r w:rsidRPr="001E68E3">
              <w:rPr>
                <w:rStyle w:val="13"/>
                <w:bCs/>
              </w:rPr>
              <w:t>1.2</w:t>
            </w:r>
          </w:p>
        </w:tc>
        <w:tc>
          <w:tcPr>
            <w:tcW w:w="2481" w:type="dxa"/>
            <w:shd w:val="clear" w:color="auto" w:fill="auto"/>
            <w:vAlign w:val="center"/>
          </w:tcPr>
          <w:p w:rsidR="0051789D" w:rsidRDefault="0051789D" w:rsidP="00120551">
            <w:pPr>
              <w:pStyle w:val="12"/>
              <w:rPr>
                <w:rStyle w:val="13"/>
              </w:rPr>
            </w:pPr>
            <w:r>
              <w:rPr>
                <w:rStyle w:val="13"/>
              </w:rPr>
              <w:t xml:space="preserve">Пол </w:t>
            </w:r>
            <w:r w:rsidRPr="001E68E3">
              <w:rPr>
                <w:rStyle w:val="13"/>
                <w:b w:val="0"/>
              </w:rPr>
              <w:t>(0-женский, 1-мужской)</w:t>
            </w:r>
          </w:p>
        </w:tc>
        <w:tc>
          <w:tcPr>
            <w:tcW w:w="6390" w:type="dxa"/>
            <w:shd w:val="clear" w:color="auto" w:fill="auto"/>
          </w:tcPr>
          <w:p w:rsidR="0051789D" w:rsidRPr="001E68E3" w:rsidRDefault="0051789D" w:rsidP="00120551"/>
        </w:tc>
      </w:tr>
      <w:tr w:rsidR="0051789D" w:rsidRPr="001E68E3" w:rsidTr="0051789D">
        <w:trPr>
          <w:trHeight w:val="201"/>
        </w:trPr>
        <w:tc>
          <w:tcPr>
            <w:tcW w:w="725" w:type="dxa"/>
            <w:shd w:val="clear" w:color="auto" w:fill="auto"/>
          </w:tcPr>
          <w:p w:rsidR="0051789D" w:rsidRPr="001E68E3" w:rsidRDefault="0051789D" w:rsidP="00120551">
            <w:pPr>
              <w:pStyle w:val="12"/>
              <w:rPr>
                <w:rStyle w:val="13"/>
                <w:bCs/>
              </w:rPr>
            </w:pPr>
            <w:r w:rsidRPr="001E68E3">
              <w:rPr>
                <w:rStyle w:val="13"/>
                <w:bCs/>
              </w:rPr>
              <w:t>1.3</w:t>
            </w:r>
          </w:p>
        </w:tc>
        <w:tc>
          <w:tcPr>
            <w:tcW w:w="2481" w:type="dxa"/>
            <w:shd w:val="clear" w:color="auto" w:fill="auto"/>
            <w:vAlign w:val="center"/>
          </w:tcPr>
          <w:p w:rsidR="0051789D" w:rsidRDefault="0051789D" w:rsidP="00120551">
            <w:pPr>
              <w:pStyle w:val="12"/>
              <w:rPr>
                <w:rStyle w:val="13"/>
              </w:rPr>
            </w:pPr>
            <w:r w:rsidRPr="001312B5">
              <w:rPr>
                <w:rStyle w:val="13"/>
              </w:rPr>
              <w:t>Дата и место рождения</w:t>
            </w:r>
          </w:p>
        </w:tc>
        <w:tc>
          <w:tcPr>
            <w:tcW w:w="6390" w:type="dxa"/>
            <w:shd w:val="clear" w:color="auto" w:fill="auto"/>
          </w:tcPr>
          <w:p w:rsidR="0051789D" w:rsidRPr="001E68E3" w:rsidRDefault="0051789D" w:rsidP="00120551"/>
          <w:p w:rsidR="0051789D" w:rsidRPr="001E68E3" w:rsidRDefault="0051789D" w:rsidP="00120551"/>
        </w:tc>
      </w:tr>
      <w:tr w:rsidR="0051789D" w:rsidRPr="001E68E3" w:rsidTr="0051789D">
        <w:trPr>
          <w:trHeight w:val="203"/>
        </w:trPr>
        <w:tc>
          <w:tcPr>
            <w:tcW w:w="725" w:type="dxa"/>
            <w:shd w:val="clear" w:color="auto" w:fill="auto"/>
          </w:tcPr>
          <w:p w:rsidR="0051789D" w:rsidRPr="001E68E3" w:rsidRDefault="0051789D" w:rsidP="00120551">
            <w:pPr>
              <w:pStyle w:val="12"/>
              <w:rPr>
                <w:rStyle w:val="13"/>
                <w:bCs/>
              </w:rPr>
            </w:pPr>
            <w:r w:rsidRPr="001E68E3">
              <w:rPr>
                <w:rStyle w:val="13"/>
                <w:bCs/>
              </w:rPr>
              <w:t>1.4</w:t>
            </w:r>
          </w:p>
        </w:tc>
        <w:tc>
          <w:tcPr>
            <w:tcW w:w="8871" w:type="dxa"/>
            <w:gridSpan w:val="2"/>
            <w:shd w:val="clear" w:color="auto" w:fill="auto"/>
          </w:tcPr>
          <w:p w:rsidR="0051789D" w:rsidRDefault="0051789D" w:rsidP="00120551">
            <w:pPr>
              <w:pStyle w:val="12"/>
              <w:jc w:val="both"/>
              <w:rPr>
                <w:rStyle w:val="13"/>
              </w:rPr>
            </w:pPr>
            <w:r w:rsidRPr="001E68E3">
              <w:rPr>
                <w:rStyle w:val="13"/>
                <w:bCs/>
              </w:rPr>
              <w:t>Образование</w:t>
            </w:r>
            <w:r w:rsidRPr="001E68E3">
              <w:rPr>
                <w:rStyle w:val="13"/>
                <w:b w:val="0"/>
                <w:bCs/>
              </w:rPr>
              <w:t>:</w:t>
            </w:r>
            <w:r>
              <w:rPr>
                <w:rStyle w:val="13"/>
              </w:rPr>
              <w:t xml:space="preserve"> </w:t>
            </w:r>
            <w:r w:rsidRPr="001E68E3">
              <w:rPr>
                <w:rStyle w:val="13"/>
                <w:b w:val="0"/>
              </w:rPr>
              <w:t xml:space="preserve">0- высшее; 1- ср. спец. / </w:t>
            </w:r>
            <w:proofErr w:type="spellStart"/>
            <w:r w:rsidRPr="001E68E3">
              <w:rPr>
                <w:rStyle w:val="13"/>
                <w:b w:val="0"/>
              </w:rPr>
              <w:t>неоконч</w:t>
            </w:r>
            <w:proofErr w:type="spellEnd"/>
            <w:r w:rsidRPr="001E68E3">
              <w:rPr>
                <w:rStyle w:val="13"/>
                <w:b w:val="0"/>
              </w:rPr>
              <w:t>. высшее; 2- ср. общее; 3- 8 </w:t>
            </w:r>
            <w:proofErr w:type="spellStart"/>
            <w:r w:rsidRPr="001E68E3">
              <w:rPr>
                <w:rStyle w:val="13"/>
                <w:b w:val="0"/>
              </w:rPr>
              <w:t>кл</w:t>
            </w:r>
            <w:proofErr w:type="spellEnd"/>
            <w:r w:rsidRPr="001E68E3">
              <w:rPr>
                <w:rStyle w:val="13"/>
                <w:b w:val="0"/>
              </w:rPr>
              <w:t xml:space="preserve">.; 4- &lt;8 </w:t>
            </w:r>
            <w:proofErr w:type="spellStart"/>
            <w:r w:rsidRPr="001E68E3">
              <w:rPr>
                <w:rStyle w:val="13"/>
                <w:b w:val="0"/>
              </w:rPr>
              <w:t>кл</w:t>
            </w:r>
            <w:proofErr w:type="spellEnd"/>
            <w:r w:rsidRPr="001E68E3">
              <w:rPr>
                <w:rStyle w:val="13"/>
                <w:b w:val="0"/>
              </w:rPr>
              <w:t>. или спецшкола</w:t>
            </w:r>
          </w:p>
        </w:tc>
      </w:tr>
      <w:tr w:rsidR="0051789D" w:rsidRPr="001E68E3" w:rsidTr="0051789D">
        <w:trPr>
          <w:trHeight w:val="203"/>
        </w:trPr>
        <w:tc>
          <w:tcPr>
            <w:tcW w:w="725" w:type="dxa"/>
            <w:shd w:val="clear" w:color="auto" w:fill="auto"/>
          </w:tcPr>
          <w:p w:rsidR="0051789D" w:rsidRPr="0093438F" w:rsidRDefault="0051789D" w:rsidP="00120551">
            <w:pPr>
              <w:pStyle w:val="12"/>
              <w:rPr>
                <w:rStyle w:val="13"/>
              </w:rPr>
            </w:pPr>
            <w:r w:rsidRPr="001E68E3">
              <w:rPr>
                <w:rStyle w:val="13"/>
                <w:bCs/>
              </w:rPr>
              <w:t>1.5</w:t>
            </w:r>
          </w:p>
        </w:tc>
        <w:tc>
          <w:tcPr>
            <w:tcW w:w="2481" w:type="dxa"/>
            <w:shd w:val="clear" w:color="auto" w:fill="auto"/>
            <w:vAlign w:val="center"/>
          </w:tcPr>
          <w:p w:rsidR="0051789D" w:rsidRPr="0093438F" w:rsidRDefault="0051789D" w:rsidP="00120551">
            <w:pPr>
              <w:pStyle w:val="12"/>
            </w:pPr>
            <w:r w:rsidRPr="0093438F">
              <w:t>Профессия</w:t>
            </w:r>
          </w:p>
        </w:tc>
        <w:tc>
          <w:tcPr>
            <w:tcW w:w="6390" w:type="dxa"/>
            <w:shd w:val="clear" w:color="auto" w:fill="auto"/>
          </w:tcPr>
          <w:p w:rsidR="0051789D" w:rsidRDefault="0051789D" w:rsidP="00120551">
            <w:pPr>
              <w:pStyle w:val="12"/>
            </w:pPr>
          </w:p>
          <w:p w:rsidR="0051789D" w:rsidRDefault="0051789D" w:rsidP="00120551">
            <w:pPr>
              <w:pStyle w:val="12"/>
            </w:pPr>
          </w:p>
        </w:tc>
      </w:tr>
      <w:tr w:rsidR="0051789D" w:rsidRPr="001E68E3" w:rsidTr="0051789D">
        <w:trPr>
          <w:trHeight w:val="401"/>
        </w:trPr>
        <w:tc>
          <w:tcPr>
            <w:tcW w:w="725" w:type="dxa"/>
            <w:shd w:val="clear" w:color="auto" w:fill="auto"/>
          </w:tcPr>
          <w:p w:rsidR="0051789D" w:rsidRPr="001E68E3" w:rsidRDefault="0051789D" w:rsidP="00120551">
            <w:pPr>
              <w:pStyle w:val="12"/>
              <w:rPr>
                <w:rStyle w:val="13"/>
                <w:bCs/>
              </w:rPr>
            </w:pPr>
            <w:r w:rsidRPr="001E68E3">
              <w:rPr>
                <w:rStyle w:val="13"/>
                <w:bCs/>
              </w:rPr>
              <w:t>1.6</w:t>
            </w:r>
          </w:p>
          <w:p w:rsidR="0051789D" w:rsidRDefault="0051789D" w:rsidP="00120551">
            <w:pPr>
              <w:pStyle w:val="12"/>
            </w:pPr>
          </w:p>
        </w:tc>
        <w:tc>
          <w:tcPr>
            <w:tcW w:w="8871" w:type="dxa"/>
            <w:gridSpan w:val="2"/>
            <w:shd w:val="clear" w:color="auto" w:fill="auto"/>
          </w:tcPr>
          <w:p w:rsidR="0051789D" w:rsidRDefault="0051789D" w:rsidP="00120551">
            <w:pPr>
              <w:pStyle w:val="12"/>
              <w:jc w:val="both"/>
              <w:rPr>
                <w:rStyle w:val="13"/>
              </w:rPr>
            </w:pPr>
            <w:r w:rsidRPr="001E68E3">
              <w:rPr>
                <w:rStyle w:val="13"/>
                <w:bCs/>
              </w:rPr>
              <w:t>Работает / не работает (1, 0)</w:t>
            </w:r>
          </w:p>
          <w:p w:rsidR="0051789D" w:rsidRPr="00EE2AED" w:rsidRDefault="0051789D" w:rsidP="00120551">
            <w:pPr>
              <w:pStyle w:val="12"/>
              <w:jc w:val="both"/>
            </w:pPr>
            <w:r w:rsidRPr="001E68E3">
              <w:rPr>
                <w:rStyle w:val="13"/>
                <w:b w:val="0"/>
              </w:rPr>
              <w:t xml:space="preserve">Для работающих – уровень квалификации: </w:t>
            </w:r>
            <w:r w:rsidRPr="001E68E3">
              <w:rPr>
                <w:rStyle w:val="13"/>
                <w:b w:val="0"/>
                <w:spacing w:val="-10"/>
              </w:rPr>
              <w:t>0 -Высокая квалификация, 1 - Достаточная квалификация, 2 - Малоквалифицированный труд</w:t>
            </w:r>
            <w:proofErr w:type="gramStart"/>
            <w:r w:rsidRPr="001E68E3">
              <w:rPr>
                <w:rStyle w:val="13"/>
                <w:b w:val="0"/>
                <w:spacing w:val="-10"/>
              </w:rPr>
              <w:t xml:space="preserve"> ;</w:t>
            </w:r>
            <w:proofErr w:type="gramEnd"/>
            <w:r w:rsidRPr="001E68E3">
              <w:rPr>
                <w:rStyle w:val="13"/>
                <w:b w:val="0"/>
                <w:spacing w:val="-10"/>
              </w:rPr>
              <w:t xml:space="preserve"> 3 – неквалифицированный труд</w:t>
            </w:r>
          </w:p>
        </w:tc>
      </w:tr>
      <w:tr w:rsidR="0051789D" w:rsidRPr="001E68E3" w:rsidTr="0051789D">
        <w:trPr>
          <w:trHeight w:val="401"/>
        </w:trPr>
        <w:tc>
          <w:tcPr>
            <w:tcW w:w="725" w:type="dxa"/>
            <w:shd w:val="clear" w:color="auto" w:fill="auto"/>
          </w:tcPr>
          <w:p w:rsidR="0051789D" w:rsidRPr="001E68E3" w:rsidRDefault="0051789D" w:rsidP="00120551">
            <w:pPr>
              <w:pStyle w:val="12"/>
              <w:rPr>
                <w:rStyle w:val="13"/>
                <w:bCs/>
              </w:rPr>
            </w:pPr>
            <w:r w:rsidRPr="001E68E3">
              <w:rPr>
                <w:rStyle w:val="13"/>
                <w:bCs/>
              </w:rPr>
              <w:t>1.7</w:t>
            </w:r>
          </w:p>
        </w:tc>
        <w:tc>
          <w:tcPr>
            <w:tcW w:w="8871" w:type="dxa"/>
            <w:gridSpan w:val="2"/>
            <w:shd w:val="clear" w:color="auto" w:fill="auto"/>
          </w:tcPr>
          <w:p w:rsidR="0051789D" w:rsidRPr="001E68E3" w:rsidRDefault="0051789D" w:rsidP="00120551">
            <w:pPr>
              <w:pStyle w:val="12"/>
              <w:jc w:val="both"/>
              <w:rPr>
                <w:rStyle w:val="13"/>
                <w:b w:val="0"/>
                <w:bCs/>
                <w:spacing w:val="-8"/>
              </w:rPr>
            </w:pPr>
            <w:r w:rsidRPr="001E68E3">
              <w:rPr>
                <w:rStyle w:val="13"/>
                <w:bCs/>
                <w:spacing w:val="-8"/>
              </w:rPr>
              <w:t xml:space="preserve">Семейное положение: </w:t>
            </w:r>
            <w:r w:rsidRPr="001E68E3">
              <w:rPr>
                <w:rStyle w:val="13"/>
                <w:b w:val="0"/>
                <w:bCs/>
                <w:spacing w:val="-8"/>
              </w:rPr>
              <w:t>1</w:t>
            </w:r>
            <w:r w:rsidRPr="001E68E3">
              <w:rPr>
                <w:rStyle w:val="13"/>
                <w:bCs/>
                <w:spacing w:val="-8"/>
              </w:rPr>
              <w:t xml:space="preserve"> </w:t>
            </w:r>
            <w:r w:rsidRPr="001E68E3">
              <w:rPr>
                <w:rStyle w:val="13"/>
                <w:rFonts w:cs="Times New Roman"/>
                <w:bCs/>
                <w:spacing w:val="-8"/>
              </w:rPr>
              <w:t>−</w:t>
            </w:r>
            <w:r w:rsidRPr="001E68E3">
              <w:rPr>
                <w:rStyle w:val="13"/>
                <w:bCs/>
                <w:spacing w:val="-8"/>
              </w:rPr>
              <w:t xml:space="preserve"> </w:t>
            </w:r>
            <w:r w:rsidRPr="001E68E3">
              <w:rPr>
                <w:rStyle w:val="13"/>
                <w:b w:val="0"/>
                <w:bCs/>
                <w:spacing w:val="-8"/>
              </w:rPr>
              <w:t>не был женат (замужем), 2 – женат (замужем), 3 – разведен (разведена), 4 – живем вместе, но не зарегистрированы, 5 – вдовец (вдова)</w:t>
            </w:r>
          </w:p>
          <w:p w:rsidR="0051789D" w:rsidRPr="001E68E3" w:rsidRDefault="0051789D" w:rsidP="00120551">
            <w:pPr>
              <w:pStyle w:val="12"/>
              <w:rPr>
                <w:rStyle w:val="13"/>
                <w:b w:val="0"/>
                <w:bCs/>
                <w:spacing w:val="-8"/>
              </w:rPr>
            </w:pPr>
          </w:p>
          <w:p w:rsidR="0051789D" w:rsidRPr="001E68E3" w:rsidRDefault="0051789D" w:rsidP="00120551">
            <w:pPr>
              <w:pStyle w:val="12"/>
              <w:jc w:val="left"/>
              <w:rPr>
                <w:rStyle w:val="13"/>
                <w:b w:val="0"/>
                <w:spacing w:val="-8"/>
              </w:rPr>
            </w:pPr>
            <w:r w:rsidRPr="001E68E3">
              <w:rPr>
                <w:rStyle w:val="13"/>
                <w:b w:val="0"/>
                <w:spacing w:val="-8"/>
              </w:rPr>
              <w:t xml:space="preserve">Срок семейной жизни, если есть/была семья </w:t>
            </w:r>
          </w:p>
          <w:p w:rsidR="0051789D" w:rsidRPr="001E68E3" w:rsidRDefault="0051789D" w:rsidP="00120551">
            <w:pPr>
              <w:pStyle w:val="12"/>
              <w:jc w:val="left"/>
              <w:rPr>
                <w:rStyle w:val="13"/>
                <w:b w:val="0"/>
                <w:spacing w:val="-8"/>
              </w:rPr>
            </w:pPr>
            <w:r w:rsidRPr="001E68E3">
              <w:rPr>
                <w:rStyle w:val="13"/>
                <w:b w:val="0"/>
                <w:spacing w:val="-8"/>
              </w:rPr>
              <w:t>Причина развода, если был</w:t>
            </w:r>
          </w:p>
          <w:p w:rsidR="0051789D" w:rsidRPr="001E68E3" w:rsidRDefault="0051789D" w:rsidP="00120551">
            <w:pPr>
              <w:pStyle w:val="12"/>
              <w:jc w:val="left"/>
              <w:rPr>
                <w:rStyle w:val="13"/>
                <w:b w:val="0"/>
                <w:spacing w:val="-8"/>
              </w:rPr>
            </w:pPr>
            <w:r w:rsidRPr="001E68E3">
              <w:rPr>
                <w:rStyle w:val="13"/>
                <w:b w:val="0"/>
                <w:spacing w:val="-8"/>
              </w:rPr>
              <w:t>Продолжаете ли Вы общение с семьей?</w:t>
            </w:r>
          </w:p>
        </w:tc>
      </w:tr>
      <w:tr w:rsidR="0051789D" w:rsidRPr="001E68E3" w:rsidTr="0051789D">
        <w:trPr>
          <w:trHeight w:val="396"/>
        </w:trPr>
        <w:tc>
          <w:tcPr>
            <w:tcW w:w="725" w:type="dxa"/>
            <w:shd w:val="clear" w:color="auto" w:fill="auto"/>
          </w:tcPr>
          <w:p w:rsidR="0051789D" w:rsidRPr="001E68E3" w:rsidRDefault="0051789D" w:rsidP="00120551">
            <w:pPr>
              <w:pStyle w:val="12"/>
              <w:rPr>
                <w:rStyle w:val="13"/>
                <w:bCs/>
              </w:rPr>
            </w:pPr>
            <w:r w:rsidRPr="001E68E3">
              <w:rPr>
                <w:rStyle w:val="13"/>
                <w:bCs/>
              </w:rPr>
              <w:t>1.8</w:t>
            </w:r>
          </w:p>
        </w:tc>
        <w:tc>
          <w:tcPr>
            <w:tcW w:w="8871" w:type="dxa"/>
            <w:gridSpan w:val="2"/>
            <w:shd w:val="clear" w:color="auto" w:fill="auto"/>
          </w:tcPr>
          <w:p w:rsidR="0051789D" w:rsidRDefault="0051789D" w:rsidP="00120551">
            <w:pPr>
              <w:pStyle w:val="12"/>
              <w:jc w:val="both"/>
            </w:pPr>
            <w:r>
              <w:t xml:space="preserve">Дети есть </w:t>
            </w:r>
            <w:r w:rsidRPr="00423216">
              <w:t xml:space="preserve">/ </w:t>
            </w:r>
            <w:r>
              <w:t>нет (1, 0)</w:t>
            </w:r>
          </w:p>
          <w:p w:rsidR="0051789D" w:rsidRDefault="0051789D" w:rsidP="00120551">
            <w:pPr>
              <w:pStyle w:val="12"/>
              <w:jc w:val="left"/>
              <w:rPr>
                <w:b w:val="0"/>
              </w:rPr>
            </w:pPr>
          </w:p>
          <w:p w:rsidR="0051789D" w:rsidRPr="001E68E3" w:rsidRDefault="0051789D" w:rsidP="00120551">
            <w:pPr>
              <w:pStyle w:val="12"/>
              <w:jc w:val="left"/>
              <w:rPr>
                <w:b w:val="0"/>
              </w:rPr>
            </w:pPr>
            <w:r w:rsidRPr="001E68E3">
              <w:rPr>
                <w:b w:val="0"/>
              </w:rPr>
              <w:t>Их возраст</w:t>
            </w:r>
          </w:p>
        </w:tc>
      </w:tr>
      <w:tr w:rsidR="0051789D" w:rsidRPr="001E68E3" w:rsidTr="0051789D">
        <w:trPr>
          <w:trHeight w:val="396"/>
        </w:trPr>
        <w:tc>
          <w:tcPr>
            <w:tcW w:w="725" w:type="dxa"/>
            <w:shd w:val="clear" w:color="auto" w:fill="auto"/>
          </w:tcPr>
          <w:p w:rsidR="0051789D" w:rsidRPr="001E68E3" w:rsidRDefault="0051789D" w:rsidP="00120551">
            <w:pPr>
              <w:pStyle w:val="12"/>
              <w:rPr>
                <w:rStyle w:val="13"/>
                <w:bCs/>
                <w:lang w:val="en-US"/>
              </w:rPr>
            </w:pPr>
            <w:r w:rsidRPr="001E68E3">
              <w:rPr>
                <w:rStyle w:val="13"/>
                <w:bCs/>
                <w:lang w:val="en-US"/>
              </w:rPr>
              <w:t>1.9</w:t>
            </w:r>
          </w:p>
        </w:tc>
        <w:tc>
          <w:tcPr>
            <w:tcW w:w="8871" w:type="dxa"/>
            <w:gridSpan w:val="2"/>
            <w:shd w:val="clear" w:color="auto" w:fill="auto"/>
          </w:tcPr>
          <w:p w:rsidR="0051789D" w:rsidRPr="005E7BDD" w:rsidRDefault="0051789D" w:rsidP="00120551">
            <w:pPr>
              <w:pStyle w:val="12"/>
              <w:jc w:val="left"/>
            </w:pPr>
            <w:r>
              <w:t xml:space="preserve">Проживание на данный момент: </w:t>
            </w:r>
            <w:r w:rsidRPr="001E68E3">
              <w:rPr>
                <w:b w:val="0"/>
              </w:rPr>
              <w:t>один (одна) -0; с родителями -1; с родственниками -2; в собственной семье -3</w:t>
            </w:r>
          </w:p>
        </w:tc>
      </w:tr>
      <w:tr w:rsidR="0051789D" w:rsidRPr="001E68E3" w:rsidTr="0051789D">
        <w:trPr>
          <w:trHeight w:val="396"/>
        </w:trPr>
        <w:tc>
          <w:tcPr>
            <w:tcW w:w="9596" w:type="dxa"/>
            <w:gridSpan w:val="3"/>
            <w:shd w:val="clear" w:color="auto" w:fill="auto"/>
            <w:vAlign w:val="center"/>
          </w:tcPr>
          <w:p w:rsidR="0051789D" w:rsidRPr="008F2650" w:rsidRDefault="0051789D" w:rsidP="00120551">
            <w:pPr>
              <w:pStyle w:val="12"/>
            </w:pPr>
            <w:r w:rsidRPr="001E68E3">
              <w:rPr>
                <w:lang w:val="en-US"/>
              </w:rPr>
              <w:t>II</w:t>
            </w:r>
            <w:r w:rsidRPr="008F2650">
              <w:t>. Вопросы, касающиеся ха</w:t>
            </w:r>
            <w:r>
              <w:t>рактера взаимоотношений в семье</w:t>
            </w:r>
          </w:p>
        </w:tc>
      </w:tr>
      <w:tr w:rsidR="0051789D" w:rsidRPr="001E68E3" w:rsidTr="0051789D">
        <w:trPr>
          <w:trHeight w:val="396"/>
        </w:trPr>
        <w:tc>
          <w:tcPr>
            <w:tcW w:w="725" w:type="dxa"/>
            <w:shd w:val="clear" w:color="auto" w:fill="auto"/>
          </w:tcPr>
          <w:p w:rsidR="0051789D" w:rsidRPr="00A62661" w:rsidRDefault="0051789D" w:rsidP="00120551">
            <w:pPr>
              <w:pStyle w:val="12"/>
            </w:pPr>
            <w:r>
              <w:t>2.1</w:t>
            </w:r>
          </w:p>
        </w:tc>
        <w:tc>
          <w:tcPr>
            <w:tcW w:w="8871" w:type="dxa"/>
            <w:gridSpan w:val="2"/>
            <w:shd w:val="clear" w:color="auto" w:fill="auto"/>
            <w:vAlign w:val="center"/>
          </w:tcPr>
          <w:p w:rsidR="0051789D" w:rsidRDefault="0051789D" w:rsidP="00120551">
            <w:pPr>
              <w:pStyle w:val="12"/>
              <w:jc w:val="left"/>
            </w:pPr>
            <w:r>
              <w:t xml:space="preserve"> Вы воспитывались</w:t>
            </w:r>
            <w:r w:rsidRPr="00A62661">
              <w:t xml:space="preserve"> в полной семье</w:t>
            </w:r>
            <w:r>
              <w:t xml:space="preserve">: </w:t>
            </w:r>
            <w:r w:rsidRPr="001E68E3">
              <w:rPr>
                <w:b w:val="0"/>
              </w:rPr>
              <w:t>нет – 0; да – 1</w:t>
            </w:r>
            <w:r w:rsidRPr="00A62661">
              <w:br/>
            </w:r>
          </w:p>
          <w:p w:rsidR="0051789D" w:rsidRPr="001E68E3" w:rsidRDefault="0051789D" w:rsidP="00120551">
            <w:pPr>
              <w:pStyle w:val="12"/>
              <w:jc w:val="left"/>
              <w:rPr>
                <w:b w:val="0"/>
              </w:rPr>
            </w:pPr>
            <w:r w:rsidRPr="001E68E3">
              <w:rPr>
                <w:b w:val="0"/>
              </w:rPr>
              <w:t>Если нет, в каком составе и с какого возраста?</w:t>
            </w:r>
          </w:p>
          <w:p w:rsidR="0051789D" w:rsidRPr="001E68E3" w:rsidRDefault="0051789D" w:rsidP="00120551">
            <w:pPr>
              <w:pStyle w:val="12"/>
              <w:jc w:val="left"/>
              <w:rPr>
                <w:b w:val="0"/>
              </w:rPr>
            </w:pPr>
            <w:r w:rsidRPr="001E68E3">
              <w:rPr>
                <w:b w:val="0"/>
              </w:rPr>
              <w:t xml:space="preserve">По какой причине? </w:t>
            </w:r>
          </w:p>
          <w:p w:rsidR="0051789D" w:rsidRPr="00A62661" w:rsidRDefault="0051789D" w:rsidP="00120551">
            <w:pPr>
              <w:pStyle w:val="12"/>
              <w:jc w:val="left"/>
            </w:pPr>
            <w:r w:rsidRPr="001E68E3">
              <w:rPr>
                <w:b w:val="0"/>
              </w:rPr>
              <w:t>Как Вы пережили эту ситуацию?</w:t>
            </w:r>
          </w:p>
        </w:tc>
      </w:tr>
      <w:tr w:rsidR="0051789D" w:rsidRPr="001E68E3" w:rsidTr="0051789D">
        <w:trPr>
          <w:trHeight w:val="396"/>
        </w:trPr>
        <w:tc>
          <w:tcPr>
            <w:tcW w:w="725" w:type="dxa"/>
            <w:shd w:val="clear" w:color="auto" w:fill="auto"/>
          </w:tcPr>
          <w:p w:rsidR="0051789D" w:rsidRDefault="0051789D" w:rsidP="00120551">
            <w:pPr>
              <w:pStyle w:val="12"/>
            </w:pPr>
            <w:r>
              <w:t>2.2</w:t>
            </w:r>
          </w:p>
        </w:tc>
        <w:tc>
          <w:tcPr>
            <w:tcW w:w="8871" w:type="dxa"/>
            <w:gridSpan w:val="2"/>
            <w:shd w:val="clear" w:color="auto" w:fill="auto"/>
          </w:tcPr>
          <w:p w:rsidR="0051789D" w:rsidRDefault="0051789D" w:rsidP="00120551">
            <w:pPr>
              <w:pStyle w:val="12"/>
              <w:jc w:val="left"/>
            </w:pPr>
            <w:r>
              <w:t xml:space="preserve">Наличие братьев/сестер: </w:t>
            </w:r>
            <w:r w:rsidRPr="001E68E3">
              <w:rPr>
                <w:b w:val="0"/>
              </w:rPr>
              <w:t>нет – 0; да – 1</w:t>
            </w:r>
          </w:p>
          <w:p w:rsidR="0051789D" w:rsidRDefault="0051789D" w:rsidP="00120551">
            <w:pPr>
              <w:pStyle w:val="12"/>
            </w:pPr>
          </w:p>
          <w:p w:rsidR="0051789D" w:rsidRPr="001E68E3" w:rsidRDefault="0051789D" w:rsidP="00120551">
            <w:pPr>
              <w:pStyle w:val="12"/>
              <w:jc w:val="left"/>
              <w:rPr>
                <w:b w:val="0"/>
              </w:rPr>
            </w:pPr>
            <w:r w:rsidRPr="001E68E3">
              <w:rPr>
                <w:b w:val="0"/>
              </w:rPr>
              <w:t xml:space="preserve">Какая у Вас разница в возрасте? </w:t>
            </w:r>
          </w:p>
          <w:p w:rsidR="0051789D" w:rsidRDefault="0051789D" w:rsidP="00120551">
            <w:pPr>
              <w:pStyle w:val="12"/>
              <w:jc w:val="left"/>
              <w:rPr>
                <w:b w:val="0"/>
              </w:rPr>
            </w:pPr>
            <w:r w:rsidRPr="001E68E3">
              <w:rPr>
                <w:b w:val="0"/>
              </w:rPr>
              <w:t>Какими были Ваши взаимоотношения?</w:t>
            </w:r>
          </w:p>
          <w:p w:rsidR="0051789D" w:rsidRPr="00A62661" w:rsidRDefault="0051789D" w:rsidP="00120551">
            <w:pPr>
              <w:pStyle w:val="12"/>
              <w:jc w:val="left"/>
            </w:pPr>
          </w:p>
        </w:tc>
      </w:tr>
      <w:tr w:rsidR="0051789D" w:rsidRPr="00974FAE" w:rsidTr="0051789D">
        <w:trPr>
          <w:trHeight w:val="396"/>
        </w:trPr>
        <w:tc>
          <w:tcPr>
            <w:tcW w:w="725" w:type="dxa"/>
            <w:shd w:val="clear" w:color="auto" w:fill="auto"/>
          </w:tcPr>
          <w:p w:rsidR="0051789D" w:rsidRDefault="0051789D" w:rsidP="00120551">
            <w:pPr>
              <w:pStyle w:val="12"/>
            </w:pPr>
            <w:r>
              <w:t>2.3</w:t>
            </w:r>
          </w:p>
        </w:tc>
        <w:tc>
          <w:tcPr>
            <w:tcW w:w="8871" w:type="dxa"/>
            <w:gridSpan w:val="2"/>
            <w:shd w:val="clear" w:color="auto" w:fill="auto"/>
          </w:tcPr>
          <w:p w:rsidR="0051789D" w:rsidRDefault="0051789D" w:rsidP="00120551">
            <w:pPr>
              <w:pStyle w:val="12"/>
              <w:jc w:val="left"/>
            </w:pPr>
            <w:r>
              <w:t>Кратко опишите Ваши отношения с родителями:</w:t>
            </w:r>
          </w:p>
          <w:p w:rsidR="0051789D" w:rsidRDefault="0051789D" w:rsidP="00120551">
            <w:pPr>
              <w:pStyle w:val="12"/>
              <w:jc w:val="left"/>
            </w:pPr>
          </w:p>
          <w:p w:rsidR="0051789D" w:rsidRDefault="0051789D" w:rsidP="00120551">
            <w:pPr>
              <w:pStyle w:val="12"/>
              <w:jc w:val="left"/>
            </w:pPr>
          </w:p>
        </w:tc>
      </w:tr>
      <w:tr w:rsidR="0051789D" w:rsidRPr="00612912" w:rsidTr="0051789D">
        <w:trPr>
          <w:trHeight w:val="396"/>
        </w:trPr>
        <w:tc>
          <w:tcPr>
            <w:tcW w:w="725" w:type="dxa"/>
            <w:shd w:val="clear" w:color="auto" w:fill="auto"/>
          </w:tcPr>
          <w:p w:rsidR="0051789D" w:rsidRDefault="0051789D" w:rsidP="00120551">
            <w:pPr>
              <w:pStyle w:val="12"/>
            </w:pPr>
            <w:r>
              <w:t>2.4</w:t>
            </w:r>
          </w:p>
        </w:tc>
        <w:tc>
          <w:tcPr>
            <w:tcW w:w="8871" w:type="dxa"/>
            <w:gridSpan w:val="2"/>
            <w:shd w:val="clear" w:color="auto" w:fill="auto"/>
          </w:tcPr>
          <w:p w:rsidR="0051789D" w:rsidRDefault="0051789D" w:rsidP="00120551">
            <w:pPr>
              <w:pStyle w:val="12"/>
              <w:jc w:val="left"/>
            </w:pPr>
            <w:r w:rsidRPr="00612912">
              <w:t>Вы доверяли своим родителям?</w:t>
            </w:r>
            <w:r>
              <w:t xml:space="preserve"> </w:t>
            </w:r>
            <w:r w:rsidRPr="001E68E3">
              <w:rPr>
                <w:b w:val="0"/>
              </w:rPr>
              <w:t>нет – 0; да – 1</w:t>
            </w:r>
          </w:p>
        </w:tc>
      </w:tr>
      <w:tr w:rsidR="0051789D" w:rsidRPr="00974FAE" w:rsidTr="0051789D">
        <w:trPr>
          <w:trHeight w:val="396"/>
        </w:trPr>
        <w:tc>
          <w:tcPr>
            <w:tcW w:w="725" w:type="dxa"/>
            <w:shd w:val="clear" w:color="auto" w:fill="auto"/>
          </w:tcPr>
          <w:p w:rsidR="0051789D" w:rsidRDefault="0051789D" w:rsidP="00120551">
            <w:pPr>
              <w:pStyle w:val="12"/>
            </w:pPr>
            <w:r>
              <w:t>2.5</w:t>
            </w:r>
          </w:p>
        </w:tc>
        <w:tc>
          <w:tcPr>
            <w:tcW w:w="8871" w:type="dxa"/>
            <w:gridSpan w:val="2"/>
            <w:shd w:val="clear" w:color="auto" w:fill="auto"/>
          </w:tcPr>
          <w:p w:rsidR="0051789D" w:rsidRDefault="0051789D" w:rsidP="00120551">
            <w:pPr>
              <w:pStyle w:val="12"/>
              <w:jc w:val="left"/>
            </w:pPr>
            <w:r>
              <w:t xml:space="preserve">Ваши родители критиковали Вас? </w:t>
            </w:r>
            <w:r>
              <w:rPr>
                <w:b w:val="0"/>
              </w:rPr>
              <w:t>0 – нет; 1 – иногда; 2 – постоянно</w:t>
            </w:r>
          </w:p>
          <w:p w:rsidR="0051789D" w:rsidRDefault="0051789D" w:rsidP="00120551">
            <w:pPr>
              <w:pStyle w:val="12"/>
              <w:jc w:val="left"/>
            </w:pPr>
          </w:p>
          <w:p w:rsidR="0051789D" w:rsidRDefault="0051789D" w:rsidP="00120551">
            <w:pPr>
              <w:pStyle w:val="12"/>
              <w:jc w:val="left"/>
              <w:rPr>
                <w:b w:val="0"/>
              </w:rPr>
            </w:pPr>
            <w:r>
              <w:rPr>
                <w:b w:val="0"/>
              </w:rPr>
              <w:t>Можете описать конкретные случаи?</w:t>
            </w:r>
          </w:p>
          <w:p w:rsidR="0051789D" w:rsidRDefault="0051789D" w:rsidP="00120551">
            <w:pPr>
              <w:pStyle w:val="12"/>
              <w:jc w:val="left"/>
            </w:pPr>
          </w:p>
        </w:tc>
      </w:tr>
      <w:tr w:rsidR="0051789D" w:rsidRPr="00612912" w:rsidTr="0051789D">
        <w:trPr>
          <w:trHeight w:val="396"/>
        </w:trPr>
        <w:tc>
          <w:tcPr>
            <w:tcW w:w="725" w:type="dxa"/>
            <w:shd w:val="clear" w:color="auto" w:fill="auto"/>
          </w:tcPr>
          <w:p w:rsidR="0051789D" w:rsidRDefault="0051789D" w:rsidP="00120551">
            <w:pPr>
              <w:pStyle w:val="12"/>
            </w:pPr>
            <w:r>
              <w:t>2.6</w:t>
            </w:r>
          </w:p>
        </w:tc>
        <w:tc>
          <w:tcPr>
            <w:tcW w:w="8871" w:type="dxa"/>
            <w:gridSpan w:val="2"/>
            <w:shd w:val="clear" w:color="auto" w:fill="auto"/>
          </w:tcPr>
          <w:p w:rsidR="0051789D" w:rsidRPr="00612912" w:rsidRDefault="0051789D" w:rsidP="00120551">
            <w:pPr>
              <w:pStyle w:val="12"/>
              <w:jc w:val="left"/>
              <w:rPr>
                <w:b w:val="0"/>
              </w:rPr>
            </w:pPr>
            <w:r>
              <w:t xml:space="preserve">Насколько требовательными были Ваши родители?  </w:t>
            </w:r>
            <w:r>
              <w:rPr>
                <w:b w:val="0"/>
              </w:rPr>
              <w:t>0 – совсем нет; 1 – умеренно; 2 - сильно</w:t>
            </w:r>
          </w:p>
          <w:p w:rsidR="0051789D" w:rsidRDefault="0051789D" w:rsidP="00120551">
            <w:pPr>
              <w:pStyle w:val="12"/>
              <w:jc w:val="left"/>
              <w:rPr>
                <w:b w:val="0"/>
              </w:rPr>
            </w:pPr>
          </w:p>
          <w:p w:rsidR="0051789D" w:rsidRDefault="0051789D" w:rsidP="00120551">
            <w:pPr>
              <w:pStyle w:val="12"/>
              <w:jc w:val="left"/>
              <w:rPr>
                <w:b w:val="0"/>
              </w:rPr>
            </w:pPr>
            <w:r>
              <w:rPr>
                <w:b w:val="0"/>
              </w:rPr>
              <w:t>Как это проявлялось?</w:t>
            </w:r>
          </w:p>
          <w:p w:rsidR="0051789D" w:rsidRPr="00612912" w:rsidRDefault="0051789D" w:rsidP="00120551">
            <w:pPr>
              <w:pStyle w:val="12"/>
              <w:jc w:val="left"/>
              <w:rPr>
                <w:b w:val="0"/>
              </w:rPr>
            </w:pPr>
          </w:p>
        </w:tc>
      </w:tr>
      <w:tr w:rsidR="0051789D" w:rsidRPr="00612912" w:rsidTr="0051789D">
        <w:trPr>
          <w:trHeight w:val="396"/>
        </w:trPr>
        <w:tc>
          <w:tcPr>
            <w:tcW w:w="725" w:type="dxa"/>
            <w:shd w:val="clear" w:color="auto" w:fill="auto"/>
          </w:tcPr>
          <w:p w:rsidR="0051789D" w:rsidRDefault="0051789D" w:rsidP="00120551">
            <w:pPr>
              <w:pStyle w:val="12"/>
            </w:pPr>
            <w:r>
              <w:t>2.7</w:t>
            </w:r>
          </w:p>
        </w:tc>
        <w:tc>
          <w:tcPr>
            <w:tcW w:w="8871" w:type="dxa"/>
            <w:gridSpan w:val="2"/>
            <w:shd w:val="clear" w:color="auto" w:fill="auto"/>
          </w:tcPr>
          <w:p w:rsidR="0051789D" w:rsidRDefault="0051789D" w:rsidP="00120551">
            <w:pPr>
              <w:pStyle w:val="12"/>
              <w:jc w:val="left"/>
              <w:rPr>
                <w:b w:val="0"/>
              </w:rPr>
            </w:pPr>
            <w:r w:rsidRPr="00612912">
              <w:t>В какой степени родители контролировали Вашу жизнь?</w:t>
            </w:r>
            <w:r>
              <w:t xml:space="preserve"> </w:t>
            </w:r>
            <w:r>
              <w:rPr>
                <w:b w:val="0"/>
              </w:rPr>
              <w:t>0 –совсем нет; 1 – умеренно; 2 – сильно</w:t>
            </w:r>
          </w:p>
          <w:p w:rsidR="0051789D" w:rsidRDefault="0051789D" w:rsidP="00120551">
            <w:pPr>
              <w:pStyle w:val="12"/>
              <w:jc w:val="left"/>
              <w:rPr>
                <w:b w:val="0"/>
              </w:rPr>
            </w:pPr>
          </w:p>
          <w:p w:rsidR="0051789D" w:rsidRDefault="0051789D" w:rsidP="00120551">
            <w:pPr>
              <w:pStyle w:val="12"/>
              <w:jc w:val="left"/>
              <w:rPr>
                <w:b w:val="0"/>
              </w:rPr>
            </w:pPr>
            <w:r>
              <w:rPr>
                <w:b w:val="0"/>
              </w:rPr>
              <w:t>Как это проявлялось?</w:t>
            </w:r>
          </w:p>
          <w:p w:rsidR="0051789D" w:rsidRPr="00612912" w:rsidRDefault="0051789D" w:rsidP="00120551">
            <w:pPr>
              <w:pStyle w:val="12"/>
              <w:jc w:val="left"/>
              <w:rPr>
                <w:b w:val="0"/>
              </w:rPr>
            </w:pPr>
          </w:p>
        </w:tc>
      </w:tr>
      <w:tr w:rsidR="0051789D" w:rsidRPr="00057EE4" w:rsidTr="0051789D">
        <w:trPr>
          <w:trHeight w:val="396"/>
        </w:trPr>
        <w:tc>
          <w:tcPr>
            <w:tcW w:w="725" w:type="dxa"/>
            <w:shd w:val="clear" w:color="auto" w:fill="auto"/>
          </w:tcPr>
          <w:p w:rsidR="0051789D" w:rsidRDefault="0051789D" w:rsidP="00120551">
            <w:pPr>
              <w:pStyle w:val="12"/>
            </w:pPr>
            <w:r>
              <w:t>2.8</w:t>
            </w:r>
          </w:p>
        </w:tc>
        <w:tc>
          <w:tcPr>
            <w:tcW w:w="8871" w:type="dxa"/>
            <w:gridSpan w:val="2"/>
            <w:shd w:val="clear" w:color="auto" w:fill="auto"/>
          </w:tcPr>
          <w:p w:rsidR="0051789D" w:rsidRDefault="0051789D" w:rsidP="00120551">
            <w:pPr>
              <w:pStyle w:val="12"/>
              <w:jc w:val="both"/>
              <w:rPr>
                <w:b w:val="0"/>
              </w:rPr>
            </w:pPr>
            <w:r>
              <w:t xml:space="preserve">Ваши родители прибегали к применению физической силы: </w:t>
            </w:r>
            <w:r>
              <w:rPr>
                <w:b w:val="0"/>
              </w:rPr>
              <w:t>0 – нет; 1 – иногда; 2 – постоянно</w:t>
            </w:r>
          </w:p>
          <w:p w:rsidR="0051789D" w:rsidRDefault="0051789D" w:rsidP="00120551">
            <w:pPr>
              <w:pStyle w:val="12"/>
              <w:jc w:val="both"/>
              <w:rPr>
                <w:b w:val="0"/>
              </w:rPr>
            </w:pPr>
          </w:p>
          <w:p w:rsidR="0051789D" w:rsidRDefault="0051789D" w:rsidP="00120551">
            <w:pPr>
              <w:pStyle w:val="12"/>
              <w:jc w:val="both"/>
              <w:rPr>
                <w:b w:val="0"/>
              </w:rPr>
            </w:pPr>
            <w:r>
              <w:rPr>
                <w:b w:val="0"/>
              </w:rPr>
              <w:t>Можете описать конкретные случаи?</w:t>
            </w:r>
          </w:p>
          <w:p w:rsidR="0051789D" w:rsidRPr="00137EAB" w:rsidRDefault="0051789D" w:rsidP="00120551">
            <w:pPr>
              <w:pStyle w:val="12"/>
              <w:jc w:val="both"/>
              <w:rPr>
                <w:b w:val="0"/>
              </w:rPr>
            </w:pPr>
          </w:p>
        </w:tc>
      </w:tr>
      <w:tr w:rsidR="0051789D" w:rsidRPr="006B6E29" w:rsidTr="0051789D">
        <w:trPr>
          <w:trHeight w:val="396"/>
        </w:trPr>
        <w:tc>
          <w:tcPr>
            <w:tcW w:w="725" w:type="dxa"/>
            <w:shd w:val="clear" w:color="auto" w:fill="auto"/>
          </w:tcPr>
          <w:p w:rsidR="0051789D" w:rsidRDefault="0051789D" w:rsidP="00120551">
            <w:pPr>
              <w:pStyle w:val="12"/>
            </w:pPr>
            <w:r>
              <w:lastRenderedPageBreak/>
              <w:t>2.9</w:t>
            </w:r>
          </w:p>
        </w:tc>
        <w:tc>
          <w:tcPr>
            <w:tcW w:w="8871" w:type="dxa"/>
            <w:gridSpan w:val="2"/>
            <w:shd w:val="clear" w:color="auto" w:fill="auto"/>
          </w:tcPr>
          <w:p w:rsidR="0051789D" w:rsidRDefault="0051789D" w:rsidP="00120551">
            <w:pPr>
              <w:pStyle w:val="12"/>
              <w:jc w:val="both"/>
              <w:rPr>
                <w:b w:val="0"/>
              </w:rPr>
            </w:pPr>
            <w:r w:rsidRPr="006B6E29">
              <w:t>Как часто Вы испытывали чувств</w:t>
            </w:r>
            <w:r>
              <w:t xml:space="preserve">о вины и стыда перед родителями? </w:t>
            </w:r>
            <w:r>
              <w:rPr>
                <w:b w:val="0"/>
              </w:rPr>
              <w:t>0 – редко; 1 – иногда; 2 – постоянно</w:t>
            </w:r>
          </w:p>
          <w:p w:rsidR="0051789D" w:rsidRDefault="0051789D" w:rsidP="00120551">
            <w:pPr>
              <w:pStyle w:val="12"/>
              <w:jc w:val="both"/>
            </w:pPr>
          </w:p>
          <w:p w:rsidR="0051789D" w:rsidRPr="006B6E29" w:rsidRDefault="0051789D" w:rsidP="00120551">
            <w:pPr>
              <w:pStyle w:val="12"/>
              <w:jc w:val="both"/>
              <w:rPr>
                <w:b w:val="0"/>
              </w:rPr>
            </w:pPr>
            <w:r>
              <w:rPr>
                <w:b w:val="0"/>
              </w:rPr>
              <w:t>С чем это было связано?</w:t>
            </w:r>
          </w:p>
        </w:tc>
      </w:tr>
      <w:tr w:rsidR="0051789D" w:rsidRPr="008C3199" w:rsidTr="0051789D">
        <w:trPr>
          <w:trHeight w:val="396"/>
        </w:trPr>
        <w:tc>
          <w:tcPr>
            <w:tcW w:w="9596" w:type="dxa"/>
            <w:gridSpan w:val="3"/>
            <w:shd w:val="clear" w:color="auto" w:fill="auto"/>
            <w:vAlign w:val="center"/>
          </w:tcPr>
          <w:p w:rsidR="0051789D" w:rsidRPr="008C3199" w:rsidRDefault="0051789D" w:rsidP="00120551">
            <w:pPr>
              <w:pStyle w:val="12"/>
            </w:pPr>
            <w:r>
              <w:rPr>
                <w:lang w:val="en-US"/>
              </w:rPr>
              <w:t>III</w:t>
            </w:r>
            <w:r w:rsidRPr="008C3199">
              <w:t>. Вопросы, касающиеся характера взаимоотношений со сверстниками</w:t>
            </w:r>
          </w:p>
        </w:tc>
      </w:tr>
      <w:tr w:rsidR="0051789D" w:rsidRPr="00C60B2A" w:rsidTr="0051789D">
        <w:trPr>
          <w:trHeight w:val="396"/>
        </w:trPr>
        <w:tc>
          <w:tcPr>
            <w:tcW w:w="725" w:type="dxa"/>
            <w:shd w:val="clear" w:color="auto" w:fill="auto"/>
          </w:tcPr>
          <w:p w:rsidR="0051789D" w:rsidRDefault="0051789D" w:rsidP="00120551">
            <w:pPr>
              <w:pStyle w:val="12"/>
              <w:rPr>
                <w:lang w:val="en-US"/>
              </w:rPr>
            </w:pPr>
            <w:r>
              <w:rPr>
                <w:lang w:val="en-US"/>
              </w:rPr>
              <w:t>3.1</w:t>
            </w:r>
          </w:p>
        </w:tc>
        <w:tc>
          <w:tcPr>
            <w:tcW w:w="8871" w:type="dxa"/>
            <w:gridSpan w:val="2"/>
            <w:shd w:val="clear" w:color="auto" w:fill="auto"/>
          </w:tcPr>
          <w:p w:rsidR="0051789D" w:rsidRDefault="0051789D" w:rsidP="00120551">
            <w:pPr>
              <w:pStyle w:val="12"/>
              <w:jc w:val="both"/>
              <w:rPr>
                <w:b w:val="0"/>
              </w:rPr>
            </w:pPr>
            <w:r>
              <w:t xml:space="preserve">Издевались ли над Вами сверстники? </w:t>
            </w:r>
            <w:r w:rsidRPr="001E68E3">
              <w:rPr>
                <w:b w:val="0"/>
              </w:rPr>
              <w:t>нет – 0; да – 1</w:t>
            </w:r>
          </w:p>
          <w:p w:rsidR="0051789D" w:rsidRDefault="0051789D" w:rsidP="00120551">
            <w:pPr>
              <w:pStyle w:val="12"/>
              <w:jc w:val="both"/>
              <w:rPr>
                <w:b w:val="0"/>
              </w:rPr>
            </w:pPr>
          </w:p>
          <w:p w:rsidR="0051789D" w:rsidRDefault="0051789D" w:rsidP="00120551">
            <w:pPr>
              <w:pStyle w:val="12"/>
              <w:jc w:val="both"/>
              <w:rPr>
                <w:b w:val="0"/>
              </w:rPr>
            </w:pPr>
            <w:r w:rsidRPr="00C60B2A">
              <w:rPr>
                <w:b w:val="0"/>
              </w:rPr>
              <w:t>Как это проявлялось?</w:t>
            </w:r>
          </w:p>
          <w:p w:rsidR="0051789D" w:rsidRDefault="0051789D" w:rsidP="00120551">
            <w:pPr>
              <w:pStyle w:val="12"/>
              <w:jc w:val="both"/>
              <w:rPr>
                <w:b w:val="0"/>
              </w:rPr>
            </w:pPr>
            <w:r w:rsidRPr="00C60B2A">
              <w:rPr>
                <w:b w:val="0"/>
              </w:rPr>
              <w:t>Как Вы реагировали?</w:t>
            </w:r>
          </w:p>
          <w:p w:rsidR="0051789D" w:rsidRPr="00C60B2A" w:rsidRDefault="0051789D" w:rsidP="00120551">
            <w:pPr>
              <w:pStyle w:val="12"/>
              <w:jc w:val="both"/>
            </w:pPr>
          </w:p>
        </w:tc>
      </w:tr>
      <w:tr w:rsidR="0051789D" w:rsidRPr="00C60B2A" w:rsidTr="0051789D">
        <w:trPr>
          <w:trHeight w:val="396"/>
        </w:trPr>
        <w:tc>
          <w:tcPr>
            <w:tcW w:w="725" w:type="dxa"/>
            <w:shd w:val="clear" w:color="auto" w:fill="auto"/>
          </w:tcPr>
          <w:p w:rsidR="0051789D" w:rsidRPr="00C60B2A" w:rsidRDefault="0051789D" w:rsidP="00120551">
            <w:pPr>
              <w:pStyle w:val="12"/>
            </w:pPr>
            <w:r>
              <w:t>3.2</w:t>
            </w:r>
          </w:p>
        </w:tc>
        <w:tc>
          <w:tcPr>
            <w:tcW w:w="8871" w:type="dxa"/>
            <w:gridSpan w:val="2"/>
            <w:shd w:val="clear" w:color="auto" w:fill="auto"/>
          </w:tcPr>
          <w:p w:rsidR="0051789D" w:rsidRDefault="0051789D" w:rsidP="00120551">
            <w:pPr>
              <w:pStyle w:val="12"/>
              <w:jc w:val="both"/>
              <w:rPr>
                <w:b w:val="0"/>
              </w:rPr>
            </w:pPr>
            <w:r w:rsidRPr="00C60B2A">
              <w:t>Проявляли ли Вы сами агрессию?</w:t>
            </w:r>
            <w:r>
              <w:t xml:space="preserve"> </w:t>
            </w:r>
            <w:r w:rsidRPr="001E68E3">
              <w:rPr>
                <w:b w:val="0"/>
              </w:rPr>
              <w:t>нет – 0; да – 1</w:t>
            </w:r>
          </w:p>
          <w:p w:rsidR="0051789D" w:rsidRDefault="0051789D" w:rsidP="00120551">
            <w:pPr>
              <w:pStyle w:val="12"/>
              <w:jc w:val="both"/>
            </w:pPr>
          </w:p>
          <w:p w:rsidR="0051789D" w:rsidRPr="00C60B2A" w:rsidRDefault="0051789D" w:rsidP="00120551">
            <w:pPr>
              <w:pStyle w:val="12"/>
              <w:jc w:val="both"/>
              <w:rPr>
                <w:b w:val="0"/>
              </w:rPr>
            </w:pPr>
            <w:r>
              <w:rPr>
                <w:b w:val="0"/>
              </w:rPr>
              <w:t>Можете привести пример?</w:t>
            </w:r>
          </w:p>
          <w:p w:rsidR="0051789D" w:rsidRDefault="0051789D" w:rsidP="00120551">
            <w:pPr>
              <w:pStyle w:val="12"/>
              <w:jc w:val="both"/>
            </w:pPr>
          </w:p>
        </w:tc>
      </w:tr>
      <w:tr w:rsidR="0051789D" w:rsidRPr="00C60B2A" w:rsidTr="0051789D">
        <w:trPr>
          <w:trHeight w:val="396"/>
        </w:trPr>
        <w:tc>
          <w:tcPr>
            <w:tcW w:w="725" w:type="dxa"/>
            <w:shd w:val="clear" w:color="auto" w:fill="auto"/>
          </w:tcPr>
          <w:p w:rsidR="0051789D" w:rsidRDefault="0051789D" w:rsidP="00120551">
            <w:pPr>
              <w:pStyle w:val="12"/>
            </w:pPr>
            <w:r>
              <w:t>3.3</w:t>
            </w:r>
          </w:p>
        </w:tc>
        <w:tc>
          <w:tcPr>
            <w:tcW w:w="8871" w:type="dxa"/>
            <w:gridSpan w:val="2"/>
            <w:shd w:val="clear" w:color="auto" w:fill="auto"/>
          </w:tcPr>
          <w:p w:rsidR="0051789D" w:rsidRDefault="0051789D" w:rsidP="00120551">
            <w:pPr>
              <w:pStyle w:val="12"/>
              <w:jc w:val="both"/>
              <w:rPr>
                <w:b w:val="0"/>
              </w:rPr>
            </w:pPr>
            <w:r>
              <w:t xml:space="preserve">Были ли в Вашем опыте случаи принуждения к сексуальным отношениям? </w:t>
            </w:r>
            <w:r w:rsidRPr="001E68E3">
              <w:rPr>
                <w:b w:val="0"/>
              </w:rPr>
              <w:t>нет – 0; да – 1</w:t>
            </w:r>
          </w:p>
          <w:p w:rsidR="0051789D" w:rsidRDefault="0051789D" w:rsidP="00E16C87">
            <w:pPr>
              <w:pStyle w:val="12"/>
              <w:jc w:val="left"/>
              <w:rPr>
                <w:b w:val="0"/>
              </w:rPr>
            </w:pPr>
          </w:p>
          <w:p w:rsidR="0051789D" w:rsidRDefault="00E16C87" w:rsidP="00E16C87">
            <w:pPr>
              <w:pStyle w:val="12"/>
              <w:jc w:val="left"/>
              <w:rPr>
                <w:b w:val="0"/>
              </w:rPr>
            </w:pPr>
            <w:r>
              <w:rPr>
                <w:b w:val="0"/>
              </w:rPr>
              <w:t xml:space="preserve">В </w:t>
            </w:r>
            <w:r w:rsidR="0051789D">
              <w:rPr>
                <w:b w:val="0"/>
              </w:rPr>
              <w:t>каком возрасте?</w:t>
            </w:r>
            <w:r w:rsidR="0051789D">
              <w:rPr>
                <w:b w:val="0"/>
              </w:rPr>
              <w:br/>
              <w:t>Со стороны кого?</w:t>
            </w:r>
          </w:p>
          <w:p w:rsidR="0051789D" w:rsidRPr="00C60B2A" w:rsidRDefault="0051789D" w:rsidP="00120551">
            <w:pPr>
              <w:pStyle w:val="12"/>
              <w:jc w:val="both"/>
            </w:pPr>
          </w:p>
        </w:tc>
      </w:tr>
      <w:tr w:rsidR="0051789D" w:rsidRPr="00CF32CA" w:rsidTr="0051789D">
        <w:trPr>
          <w:trHeight w:val="396"/>
        </w:trPr>
        <w:tc>
          <w:tcPr>
            <w:tcW w:w="9596" w:type="dxa"/>
            <w:gridSpan w:val="3"/>
            <w:shd w:val="clear" w:color="auto" w:fill="auto"/>
            <w:vAlign w:val="center"/>
          </w:tcPr>
          <w:p w:rsidR="0051789D" w:rsidRPr="00CF32CA" w:rsidRDefault="0051789D" w:rsidP="00120551">
            <w:pPr>
              <w:pStyle w:val="12"/>
              <w:rPr>
                <w:b w:val="0"/>
              </w:rPr>
            </w:pPr>
            <w:r>
              <w:rPr>
                <w:lang w:val="en-US"/>
              </w:rPr>
              <w:t>IV</w:t>
            </w:r>
            <w:r w:rsidRPr="006B6E29">
              <w:t>. В</w:t>
            </w:r>
            <w:r>
              <w:t>опросы, касающиеся</w:t>
            </w:r>
            <w:r w:rsidRPr="006B6E29">
              <w:t xml:space="preserve"> трудовой деятельности</w:t>
            </w:r>
          </w:p>
        </w:tc>
      </w:tr>
      <w:tr w:rsidR="0051789D" w:rsidRPr="006B6E29" w:rsidTr="0051789D">
        <w:trPr>
          <w:trHeight w:val="396"/>
        </w:trPr>
        <w:tc>
          <w:tcPr>
            <w:tcW w:w="725" w:type="dxa"/>
            <w:shd w:val="clear" w:color="auto" w:fill="auto"/>
            <w:vAlign w:val="center"/>
          </w:tcPr>
          <w:p w:rsidR="0051789D" w:rsidRPr="006B6E29" w:rsidRDefault="0051789D" w:rsidP="00120551">
            <w:pPr>
              <w:pStyle w:val="12"/>
            </w:pPr>
            <w:r w:rsidRPr="006B6E29">
              <w:t>4.1</w:t>
            </w:r>
          </w:p>
        </w:tc>
        <w:tc>
          <w:tcPr>
            <w:tcW w:w="8871" w:type="dxa"/>
            <w:gridSpan w:val="2"/>
            <w:shd w:val="clear" w:color="auto" w:fill="auto"/>
            <w:vAlign w:val="center"/>
          </w:tcPr>
          <w:p w:rsidR="0051789D" w:rsidRDefault="0051789D" w:rsidP="00120551">
            <w:pPr>
              <w:pStyle w:val="12"/>
              <w:jc w:val="both"/>
            </w:pPr>
            <w:r>
              <w:t xml:space="preserve">На каких местах </w:t>
            </w:r>
            <w:r w:rsidRPr="00163CE5">
              <w:t>Вы работали?</w:t>
            </w:r>
            <w:r>
              <w:t xml:space="preserve"> </w:t>
            </w:r>
            <w:r w:rsidRPr="00163CE5">
              <w:t xml:space="preserve">Кем? </w:t>
            </w:r>
          </w:p>
          <w:p w:rsidR="0051789D" w:rsidRDefault="0051789D" w:rsidP="00120551">
            <w:pPr>
              <w:pStyle w:val="12"/>
              <w:jc w:val="both"/>
            </w:pPr>
          </w:p>
          <w:p w:rsidR="0051789D" w:rsidRDefault="0051789D" w:rsidP="00120551">
            <w:pPr>
              <w:pStyle w:val="12"/>
              <w:jc w:val="both"/>
            </w:pPr>
            <w:r w:rsidRPr="00163CE5">
              <w:t xml:space="preserve">Когда и как долго? </w:t>
            </w:r>
          </w:p>
          <w:p w:rsidR="0051789D" w:rsidRDefault="0051789D" w:rsidP="00120551">
            <w:pPr>
              <w:pStyle w:val="12"/>
              <w:jc w:val="both"/>
            </w:pPr>
          </w:p>
          <w:p w:rsidR="0051789D" w:rsidRDefault="0051789D" w:rsidP="00120551">
            <w:pPr>
              <w:pStyle w:val="12"/>
              <w:jc w:val="both"/>
            </w:pPr>
            <w:r w:rsidRPr="00163CE5">
              <w:t>По какой причине меня</w:t>
            </w:r>
            <w:r>
              <w:t>ли</w:t>
            </w:r>
            <w:r w:rsidRPr="00163CE5">
              <w:t xml:space="preserve"> место работы?</w:t>
            </w:r>
          </w:p>
          <w:p w:rsidR="0051789D" w:rsidRDefault="0051789D" w:rsidP="00120551">
            <w:pPr>
              <w:pStyle w:val="12"/>
              <w:jc w:val="both"/>
            </w:pPr>
          </w:p>
          <w:p w:rsidR="0051789D" w:rsidRPr="006B6E29" w:rsidRDefault="0051789D" w:rsidP="00120551">
            <w:pPr>
              <w:pStyle w:val="12"/>
              <w:jc w:val="both"/>
            </w:pPr>
          </w:p>
        </w:tc>
      </w:tr>
      <w:tr w:rsidR="0051789D" w:rsidRPr="001E68E3" w:rsidTr="0051789D">
        <w:trPr>
          <w:trHeight w:val="396"/>
        </w:trPr>
        <w:tc>
          <w:tcPr>
            <w:tcW w:w="9596" w:type="dxa"/>
            <w:gridSpan w:val="3"/>
            <w:shd w:val="clear" w:color="auto" w:fill="auto"/>
            <w:vAlign w:val="center"/>
          </w:tcPr>
          <w:p w:rsidR="0051789D" w:rsidRPr="00E94258" w:rsidRDefault="0051789D" w:rsidP="00120551">
            <w:pPr>
              <w:pStyle w:val="12"/>
            </w:pPr>
            <w:r w:rsidRPr="001E68E3">
              <w:rPr>
                <w:lang w:val="en-US"/>
              </w:rPr>
              <w:t>V</w:t>
            </w:r>
            <w:r w:rsidRPr="00E94258">
              <w:t>. Вопросы, касающиеся отношения с законом</w:t>
            </w:r>
          </w:p>
        </w:tc>
      </w:tr>
      <w:tr w:rsidR="0051789D" w:rsidRPr="001E68E3" w:rsidTr="0051789D">
        <w:trPr>
          <w:trHeight w:val="396"/>
        </w:trPr>
        <w:tc>
          <w:tcPr>
            <w:tcW w:w="725" w:type="dxa"/>
            <w:shd w:val="clear" w:color="auto" w:fill="auto"/>
            <w:vAlign w:val="center"/>
          </w:tcPr>
          <w:p w:rsidR="0051789D" w:rsidRPr="00CF32CA" w:rsidRDefault="0051789D" w:rsidP="00120551">
            <w:pPr>
              <w:pStyle w:val="12"/>
            </w:pPr>
            <w:r w:rsidRPr="00CF32CA">
              <w:t>5.1</w:t>
            </w:r>
          </w:p>
        </w:tc>
        <w:tc>
          <w:tcPr>
            <w:tcW w:w="8871" w:type="dxa"/>
            <w:gridSpan w:val="2"/>
            <w:shd w:val="clear" w:color="auto" w:fill="auto"/>
            <w:vAlign w:val="center"/>
          </w:tcPr>
          <w:p w:rsidR="0051789D" w:rsidRPr="001E68E3" w:rsidRDefault="0051789D" w:rsidP="00120551">
            <w:pPr>
              <w:pStyle w:val="12"/>
              <w:jc w:val="left"/>
              <w:rPr>
                <w:b w:val="0"/>
              </w:rPr>
            </w:pPr>
            <w:r>
              <w:t xml:space="preserve">Наличие судимости: </w:t>
            </w:r>
            <w:r w:rsidRPr="001E68E3">
              <w:rPr>
                <w:b w:val="0"/>
              </w:rPr>
              <w:t>нет – 0; да – 1</w:t>
            </w:r>
          </w:p>
          <w:p w:rsidR="0051789D" w:rsidRPr="001E68E3" w:rsidRDefault="0051789D" w:rsidP="00120551">
            <w:pPr>
              <w:pStyle w:val="12"/>
              <w:jc w:val="left"/>
              <w:rPr>
                <w:b w:val="0"/>
              </w:rPr>
            </w:pPr>
          </w:p>
          <w:p w:rsidR="0051789D" w:rsidRPr="001E68E3" w:rsidRDefault="0051789D" w:rsidP="00120551">
            <w:pPr>
              <w:pStyle w:val="12"/>
              <w:jc w:val="left"/>
              <w:rPr>
                <w:b w:val="0"/>
              </w:rPr>
            </w:pPr>
            <w:r w:rsidRPr="001E68E3">
              <w:rPr>
                <w:b w:val="0"/>
              </w:rPr>
              <w:t>Сколько раз?</w:t>
            </w:r>
          </w:p>
          <w:p w:rsidR="0051789D" w:rsidRPr="001E68E3" w:rsidRDefault="0051789D" w:rsidP="00120551">
            <w:pPr>
              <w:pStyle w:val="12"/>
              <w:jc w:val="left"/>
              <w:rPr>
                <w:b w:val="0"/>
              </w:rPr>
            </w:pPr>
            <w:r w:rsidRPr="001E68E3">
              <w:rPr>
                <w:b w:val="0"/>
              </w:rPr>
              <w:t xml:space="preserve">По какой(им) статье(ям)? </w:t>
            </w:r>
          </w:p>
          <w:p w:rsidR="0051789D" w:rsidRPr="001E68E3" w:rsidRDefault="0051789D" w:rsidP="00120551">
            <w:pPr>
              <w:pStyle w:val="12"/>
              <w:jc w:val="left"/>
              <w:rPr>
                <w:b w:val="0"/>
              </w:rPr>
            </w:pPr>
            <w:r w:rsidRPr="001E68E3">
              <w:rPr>
                <w:b w:val="0"/>
              </w:rPr>
              <w:t>В каком возрасте?</w:t>
            </w:r>
          </w:p>
        </w:tc>
      </w:tr>
      <w:tr w:rsidR="0051789D" w:rsidRPr="001E68E3" w:rsidTr="0051789D">
        <w:trPr>
          <w:trHeight w:val="396"/>
        </w:trPr>
        <w:tc>
          <w:tcPr>
            <w:tcW w:w="725" w:type="dxa"/>
            <w:shd w:val="clear" w:color="auto" w:fill="auto"/>
            <w:vAlign w:val="center"/>
          </w:tcPr>
          <w:p w:rsidR="0051789D" w:rsidRPr="007F21F9" w:rsidRDefault="0051789D" w:rsidP="00120551">
            <w:pPr>
              <w:pStyle w:val="12"/>
            </w:pPr>
            <w:r>
              <w:t>5.2</w:t>
            </w:r>
          </w:p>
        </w:tc>
        <w:tc>
          <w:tcPr>
            <w:tcW w:w="8871" w:type="dxa"/>
            <w:gridSpan w:val="2"/>
            <w:shd w:val="clear" w:color="auto" w:fill="auto"/>
            <w:vAlign w:val="center"/>
          </w:tcPr>
          <w:p w:rsidR="0051789D" w:rsidRPr="001E68E3" w:rsidRDefault="0051789D" w:rsidP="00120551">
            <w:pPr>
              <w:pStyle w:val="12"/>
              <w:jc w:val="left"/>
              <w:rPr>
                <w:b w:val="0"/>
              </w:rPr>
            </w:pPr>
            <w:r>
              <w:t xml:space="preserve">Общее количество лет, проведенных в местах лишения свободы: </w:t>
            </w:r>
            <w:r w:rsidRPr="0006385B">
              <w:t>0</w:t>
            </w:r>
            <w:r w:rsidRPr="001E68E3">
              <w:rPr>
                <w:b w:val="0"/>
              </w:rPr>
              <w:t xml:space="preserve"> – от 1 до 3 лет; </w:t>
            </w:r>
            <w:r w:rsidRPr="0006385B">
              <w:t>1</w:t>
            </w:r>
            <w:r w:rsidRPr="001E68E3">
              <w:rPr>
                <w:b w:val="0"/>
              </w:rPr>
              <w:t xml:space="preserve"> – от 3 до 5 лет; </w:t>
            </w:r>
            <w:r w:rsidRPr="0006385B">
              <w:t>2</w:t>
            </w:r>
            <w:r w:rsidRPr="001E68E3">
              <w:rPr>
                <w:b w:val="0"/>
              </w:rPr>
              <w:t xml:space="preserve"> – от 5 до 10 лет; </w:t>
            </w:r>
            <w:r w:rsidRPr="0006385B">
              <w:t>3</w:t>
            </w:r>
            <w:r>
              <w:t xml:space="preserve"> </w:t>
            </w:r>
            <w:r w:rsidRPr="001E68E3">
              <w:rPr>
                <w:b w:val="0"/>
              </w:rPr>
              <w:t>– свыше 10 лет.</w:t>
            </w:r>
          </w:p>
        </w:tc>
      </w:tr>
      <w:tr w:rsidR="0051789D" w:rsidRPr="001E68E3" w:rsidTr="0051789D">
        <w:trPr>
          <w:trHeight w:val="396"/>
        </w:trPr>
        <w:tc>
          <w:tcPr>
            <w:tcW w:w="9596" w:type="dxa"/>
            <w:gridSpan w:val="3"/>
            <w:shd w:val="clear" w:color="auto" w:fill="auto"/>
            <w:vAlign w:val="center"/>
          </w:tcPr>
          <w:p w:rsidR="0051789D" w:rsidRPr="00024589" w:rsidRDefault="0051789D" w:rsidP="00120551">
            <w:pPr>
              <w:pStyle w:val="12"/>
            </w:pPr>
            <w:r w:rsidRPr="001E68E3">
              <w:rPr>
                <w:lang w:val="en-US"/>
              </w:rPr>
              <w:t>VI.</w:t>
            </w:r>
            <w:r>
              <w:t xml:space="preserve"> Вопросы относительно здоровья</w:t>
            </w:r>
          </w:p>
        </w:tc>
      </w:tr>
      <w:tr w:rsidR="0051789D" w:rsidRPr="005E5EB9" w:rsidTr="0051789D">
        <w:trPr>
          <w:trHeight w:val="396"/>
        </w:trPr>
        <w:tc>
          <w:tcPr>
            <w:tcW w:w="725" w:type="dxa"/>
            <w:shd w:val="clear" w:color="auto" w:fill="auto"/>
            <w:vAlign w:val="center"/>
          </w:tcPr>
          <w:p w:rsidR="0051789D" w:rsidRPr="003D5413" w:rsidRDefault="0051789D" w:rsidP="00120551">
            <w:pPr>
              <w:pStyle w:val="12"/>
              <w:rPr>
                <w:lang w:val="en-US"/>
              </w:rPr>
            </w:pPr>
            <w:r>
              <w:rPr>
                <w:lang w:val="en-US"/>
              </w:rPr>
              <w:t>6.1</w:t>
            </w:r>
          </w:p>
        </w:tc>
        <w:tc>
          <w:tcPr>
            <w:tcW w:w="8871" w:type="dxa"/>
            <w:gridSpan w:val="2"/>
            <w:shd w:val="clear" w:color="auto" w:fill="auto"/>
            <w:vAlign w:val="center"/>
          </w:tcPr>
          <w:p w:rsidR="0051789D" w:rsidRDefault="0051789D" w:rsidP="00120551">
            <w:pPr>
              <w:pStyle w:val="12"/>
              <w:jc w:val="left"/>
              <w:rPr>
                <w:b w:val="0"/>
              </w:rPr>
            </w:pPr>
            <w:r>
              <w:t xml:space="preserve">Наличие хронических заболеваний: </w:t>
            </w:r>
            <w:r w:rsidRPr="001E68E3">
              <w:rPr>
                <w:b w:val="0"/>
              </w:rPr>
              <w:t>нет – 0; да – 1</w:t>
            </w:r>
          </w:p>
          <w:p w:rsidR="0051789D" w:rsidRDefault="0051789D" w:rsidP="00120551">
            <w:pPr>
              <w:pStyle w:val="12"/>
              <w:jc w:val="left"/>
              <w:rPr>
                <w:b w:val="0"/>
              </w:rPr>
            </w:pPr>
          </w:p>
          <w:p w:rsidR="0051789D" w:rsidRPr="005E5EB9" w:rsidRDefault="0051789D" w:rsidP="00120551">
            <w:pPr>
              <w:pStyle w:val="12"/>
              <w:jc w:val="left"/>
              <w:rPr>
                <w:b w:val="0"/>
              </w:rPr>
            </w:pPr>
            <w:r w:rsidRPr="005E5EB9">
              <w:rPr>
                <w:b w:val="0"/>
              </w:rPr>
              <w:t>Каких</w:t>
            </w:r>
            <w:r>
              <w:rPr>
                <w:b w:val="0"/>
              </w:rPr>
              <w:t xml:space="preserve"> именно</w:t>
            </w:r>
            <w:r w:rsidRPr="005E5EB9">
              <w:rPr>
                <w:b w:val="0"/>
              </w:rPr>
              <w:t>?</w:t>
            </w:r>
          </w:p>
        </w:tc>
      </w:tr>
      <w:tr w:rsidR="0051789D" w:rsidRPr="005E5EB9" w:rsidTr="0051789D">
        <w:trPr>
          <w:trHeight w:val="396"/>
        </w:trPr>
        <w:tc>
          <w:tcPr>
            <w:tcW w:w="725" w:type="dxa"/>
            <w:shd w:val="clear" w:color="auto" w:fill="auto"/>
            <w:vAlign w:val="center"/>
          </w:tcPr>
          <w:p w:rsidR="0051789D" w:rsidRPr="005E5EB9" w:rsidRDefault="0051789D" w:rsidP="00120551">
            <w:pPr>
              <w:pStyle w:val="12"/>
            </w:pPr>
            <w:r>
              <w:t>6.2</w:t>
            </w:r>
          </w:p>
        </w:tc>
        <w:tc>
          <w:tcPr>
            <w:tcW w:w="8871" w:type="dxa"/>
            <w:gridSpan w:val="2"/>
            <w:shd w:val="clear" w:color="auto" w:fill="auto"/>
            <w:vAlign w:val="center"/>
          </w:tcPr>
          <w:p w:rsidR="0051789D" w:rsidRDefault="0051789D" w:rsidP="00120551">
            <w:pPr>
              <w:pStyle w:val="12"/>
              <w:jc w:val="left"/>
            </w:pPr>
            <w:r>
              <w:t xml:space="preserve">Состоит ли </w:t>
            </w:r>
            <w:r w:rsidRPr="005E5EB9">
              <w:t>на учете в ка</w:t>
            </w:r>
            <w:r>
              <w:t xml:space="preserve">ком-либо медицинском учреждении: </w:t>
            </w:r>
            <w:r w:rsidRPr="001E68E3">
              <w:rPr>
                <w:b w:val="0"/>
              </w:rPr>
              <w:t>нет – 0; да – 1</w:t>
            </w:r>
          </w:p>
        </w:tc>
      </w:tr>
      <w:tr w:rsidR="0051789D" w:rsidRPr="005E5EB9" w:rsidTr="0051789D">
        <w:trPr>
          <w:trHeight w:val="396"/>
        </w:trPr>
        <w:tc>
          <w:tcPr>
            <w:tcW w:w="725" w:type="dxa"/>
            <w:shd w:val="clear" w:color="auto" w:fill="auto"/>
            <w:vAlign w:val="center"/>
          </w:tcPr>
          <w:p w:rsidR="0051789D" w:rsidRDefault="0051789D" w:rsidP="00120551">
            <w:pPr>
              <w:pStyle w:val="12"/>
            </w:pPr>
            <w:r>
              <w:t>6.3</w:t>
            </w:r>
          </w:p>
        </w:tc>
        <w:tc>
          <w:tcPr>
            <w:tcW w:w="8871" w:type="dxa"/>
            <w:gridSpan w:val="2"/>
            <w:shd w:val="clear" w:color="auto" w:fill="auto"/>
            <w:vAlign w:val="center"/>
          </w:tcPr>
          <w:p w:rsidR="0051789D" w:rsidRDefault="0051789D" w:rsidP="00120551">
            <w:pPr>
              <w:pStyle w:val="12"/>
              <w:jc w:val="left"/>
              <w:rPr>
                <w:b w:val="0"/>
              </w:rPr>
            </w:pPr>
            <w:r>
              <w:t xml:space="preserve">Наличие у родственников хронических/психических заболеваний: </w:t>
            </w:r>
            <w:r w:rsidRPr="001E68E3">
              <w:rPr>
                <w:b w:val="0"/>
              </w:rPr>
              <w:t>нет – 0; да – 1</w:t>
            </w:r>
          </w:p>
          <w:p w:rsidR="0051789D" w:rsidRDefault="0051789D" w:rsidP="00120551">
            <w:pPr>
              <w:pStyle w:val="12"/>
              <w:jc w:val="left"/>
              <w:rPr>
                <w:b w:val="0"/>
              </w:rPr>
            </w:pPr>
          </w:p>
          <w:p w:rsidR="0051789D" w:rsidRPr="005E5EB9" w:rsidRDefault="0051789D" w:rsidP="00120551">
            <w:pPr>
              <w:pStyle w:val="12"/>
              <w:jc w:val="left"/>
              <w:rPr>
                <w:b w:val="0"/>
              </w:rPr>
            </w:pPr>
            <w:r w:rsidRPr="005E5EB9">
              <w:rPr>
                <w:b w:val="0"/>
              </w:rPr>
              <w:t>Каких</w:t>
            </w:r>
            <w:r>
              <w:rPr>
                <w:b w:val="0"/>
              </w:rPr>
              <w:t xml:space="preserve"> именно</w:t>
            </w:r>
            <w:r w:rsidRPr="005E5EB9">
              <w:rPr>
                <w:b w:val="0"/>
              </w:rPr>
              <w:t>?</w:t>
            </w:r>
          </w:p>
        </w:tc>
      </w:tr>
      <w:tr w:rsidR="0051789D" w:rsidRPr="005E5EB9" w:rsidTr="0051789D">
        <w:trPr>
          <w:trHeight w:val="396"/>
        </w:trPr>
        <w:tc>
          <w:tcPr>
            <w:tcW w:w="725" w:type="dxa"/>
            <w:shd w:val="clear" w:color="auto" w:fill="auto"/>
            <w:vAlign w:val="center"/>
          </w:tcPr>
          <w:p w:rsidR="0051789D" w:rsidRDefault="0051789D" w:rsidP="00120551">
            <w:pPr>
              <w:pStyle w:val="12"/>
            </w:pPr>
            <w:r>
              <w:t>6.4</w:t>
            </w:r>
          </w:p>
        </w:tc>
        <w:tc>
          <w:tcPr>
            <w:tcW w:w="8871" w:type="dxa"/>
            <w:gridSpan w:val="2"/>
            <w:shd w:val="clear" w:color="auto" w:fill="auto"/>
            <w:vAlign w:val="center"/>
          </w:tcPr>
          <w:p w:rsidR="0051789D" w:rsidRPr="001E68E3" w:rsidRDefault="0051789D" w:rsidP="00120551">
            <w:pPr>
              <w:pStyle w:val="12"/>
              <w:jc w:val="left"/>
              <w:rPr>
                <w:b w:val="0"/>
              </w:rPr>
            </w:pPr>
            <w:r>
              <w:t xml:space="preserve">Курение: </w:t>
            </w:r>
            <w:r w:rsidRPr="001E68E3">
              <w:rPr>
                <w:b w:val="0"/>
              </w:rPr>
              <w:t>нет – 0; да – 1</w:t>
            </w:r>
          </w:p>
          <w:p w:rsidR="0051789D" w:rsidRDefault="0051789D" w:rsidP="00120551">
            <w:pPr>
              <w:pStyle w:val="12"/>
              <w:jc w:val="left"/>
            </w:pPr>
          </w:p>
          <w:p w:rsidR="0051789D" w:rsidRPr="005E5EB9" w:rsidRDefault="0051789D" w:rsidP="00120551">
            <w:pPr>
              <w:pStyle w:val="12"/>
              <w:jc w:val="left"/>
              <w:rPr>
                <w:b w:val="0"/>
              </w:rPr>
            </w:pPr>
            <w:r w:rsidRPr="005E5EB9">
              <w:rPr>
                <w:b w:val="0"/>
              </w:rPr>
              <w:t xml:space="preserve">Сколько лет? </w:t>
            </w:r>
          </w:p>
          <w:p w:rsidR="0051789D" w:rsidRPr="005E5EB9" w:rsidRDefault="0051789D" w:rsidP="00120551">
            <w:pPr>
              <w:pStyle w:val="12"/>
              <w:jc w:val="left"/>
            </w:pPr>
            <w:r w:rsidRPr="005E5EB9">
              <w:rPr>
                <w:b w:val="0"/>
              </w:rPr>
              <w:t>Сколько сигарет в день?</w:t>
            </w:r>
          </w:p>
        </w:tc>
      </w:tr>
      <w:tr w:rsidR="0051789D" w:rsidRPr="005E5EB9" w:rsidTr="0051789D">
        <w:trPr>
          <w:trHeight w:val="396"/>
        </w:trPr>
        <w:tc>
          <w:tcPr>
            <w:tcW w:w="725" w:type="dxa"/>
            <w:shd w:val="clear" w:color="auto" w:fill="auto"/>
            <w:vAlign w:val="center"/>
          </w:tcPr>
          <w:p w:rsidR="0051789D" w:rsidRDefault="0051789D" w:rsidP="00120551">
            <w:pPr>
              <w:pStyle w:val="12"/>
            </w:pPr>
            <w:r>
              <w:t>6.5</w:t>
            </w:r>
          </w:p>
        </w:tc>
        <w:tc>
          <w:tcPr>
            <w:tcW w:w="8871" w:type="dxa"/>
            <w:gridSpan w:val="2"/>
            <w:shd w:val="clear" w:color="auto" w:fill="auto"/>
            <w:vAlign w:val="center"/>
          </w:tcPr>
          <w:p w:rsidR="0051789D" w:rsidRPr="001E68E3" w:rsidRDefault="0051789D" w:rsidP="00120551">
            <w:pPr>
              <w:pStyle w:val="12"/>
              <w:jc w:val="left"/>
              <w:rPr>
                <w:b w:val="0"/>
              </w:rPr>
            </w:pPr>
            <w:r>
              <w:t>Употребление алкоголя</w:t>
            </w:r>
            <w:r w:rsidRPr="005E5EB9">
              <w:t>/н</w:t>
            </w:r>
            <w:r>
              <w:t xml:space="preserve">аркотиков: </w:t>
            </w:r>
            <w:r w:rsidRPr="001E68E3">
              <w:rPr>
                <w:b w:val="0"/>
              </w:rPr>
              <w:t>нет – 0; да – 1</w:t>
            </w:r>
          </w:p>
          <w:p w:rsidR="0051789D" w:rsidRDefault="0051789D" w:rsidP="00120551">
            <w:pPr>
              <w:pStyle w:val="12"/>
              <w:jc w:val="left"/>
            </w:pPr>
          </w:p>
          <w:p w:rsidR="0051789D" w:rsidRDefault="0051789D" w:rsidP="00120551">
            <w:pPr>
              <w:pStyle w:val="12"/>
              <w:jc w:val="left"/>
              <w:rPr>
                <w:b w:val="0"/>
              </w:rPr>
            </w:pPr>
            <w:r w:rsidRPr="005E5EB9">
              <w:rPr>
                <w:b w:val="0"/>
              </w:rPr>
              <w:t xml:space="preserve">Что именно? </w:t>
            </w:r>
          </w:p>
          <w:p w:rsidR="0051789D" w:rsidRDefault="0051789D" w:rsidP="00120551">
            <w:pPr>
              <w:pStyle w:val="12"/>
              <w:jc w:val="left"/>
              <w:rPr>
                <w:b w:val="0"/>
              </w:rPr>
            </w:pPr>
            <w:r w:rsidRPr="005E5EB9">
              <w:rPr>
                <w:b w:val="0"/>
              </w:rPr>
              <w:t xml:space="preserve">Как часто? </w:t>
            </w:r>
          </w:p>
          <w:p w:rsidR="0051789D" w:rsidRPr="005E5EB9" w:rsidRDefault="0051789D" w:rsidP="00120551">
            <w:pPr>
              <w:pStyle w:val="12"/>
              <w:jc w:val="left"/>
              <w:rPr>
                <w:b w:val="0"/>
              </w:rPr>
            </w:pPr>
            <w:r w:rsidRPr="005E5EB9">
              <w:rPr>
                <w:b w:val="0"/>
              </w:rPr>
              <w:t>Как долго?</w:t>
            </w:r>
          </w:p>
        </w:tc>
      </w:tr>
      <w:tr w:rsidR="0051789D" w:rsidRPr="005E5EB9" w:rsidTr="0051789D">
        <w:trPr>
          <w:trHeight w:val="396"/>
        </w:trPr>
        <w:tc>
          <w:tcPr>
            <w:tcW w:w="725" w:type="dxa"/>
            <w:shd w:val="clear" w:color="auto" w:fill="auto"/>
            <w:vAlign w:val="center"/>
          </w:tcPr>
          <w:p w:rsidR="0051789D" w:rsidRDefault="0051789D" w:rsidP="00120551">
            <w:pPr>
              <w:pStyle w:val="12"/>
            </w:pPr>
            <w:r>
              <w:t>6.6</w:t>
            </w:r>
          </w:p>
        </w:tc>
        <w:tc>
          <w:tcPr>
            <w:tcW w:w="8871" w:type="dxa"/>
            <w:gridSpan w:val="2"/>
            <w:shd w:val="clear" w:color="auto" w:fill="auto"/>
            <w:vAlign w:val="center"/>
          </w:tcPr>
          <w:p w:rsidR="0051789D" w:rsidRDefault="0051789D" w:rsidP="00120551">
            <w:pPr>
              <w:pStyle w:val="12"/>
              <w:jc w:val="left"/>
            </w:pPr>
            <w:r>
              <w:t xml:space="preserve">Беспокоит ли текущее состояние здоровья: </w:t>
            </w:r>
            <w:r w:rsidRPr="001E68E3">
              <w:rPr>
                <w:b w:val="0"/>
              </w:rPr>
              <w:t>нет – 0; да – 1</w:t>
            </w:r>
          </w:p>
          <w:p w:rsidR="0051789D" w:rsidRDefault="0051789D" w:rsidP="00120551">
            <w:pPr>
              <w:pStyle w:val="12"/>
              <w:jc w:val="left"/>
            </w:pPr>
          </w:p>
          <w:p w:rsidR="0051789D" w:rsidRDefault="0051789D" w:rsidP="00120551">
            <w:pPr>
              <w:pStyle w:val="12"/>
              <w:jc w:val="left"/>
            </w:pPr>
          </w:p>
          <w:p w:rsidR="0051789D" w:rsidRPr="00CF32CA" w:rsidRDefault="0051789D" w:rsidP="00120551">
            <w:pPr>
              <w:pStyle w:val="12"/>
              <w:jc w:val="left"/>
              <w:rPr>
                <w:b w:val="0"/>
              </w:rPr>
            </w:pPr>
            <w:r w:rsidRPr="00CF32CA">
              <w:rPr>
                <w:b w:val="0"/>
              </w:rPr>
              <w:t>Что конкретно?</w:t>
            </w:r>
          </w:p>
        </w:tc>
      </w:tr>
      <w:tr w:rsidR="0051789D" w:rsidRPr="005E5EB9" w:rsidTr="0051789D">
        <w:trPr>
          <w:trHeight w:val="396"/>
        </w:trPr>
        <w:tc>
          <w:tcPr>
            <w:tcW w:w="9596" w:type="dxa"/>
            <w:gridSpan w:val="3"/>
            <w:shd w:val="clear" w:color="auto" w:fill="auto"/>
            <w:vAlign w:val="center"/>
          </w:tcPr>
          <w:p w:rsidR="0051789D" w:rsidRPr="007D0DF5" w:rsidRDefault="0051789D" w:rsidP="00120551">
            <w:pPr>
              <w:pStyle w:val="12"/>
              <w:rPr>
                <w:lang w:val="en-US"/>
              </w:rPr>
            </w:pPr>
            <w:r>
              <w:rPr>
                <w:lang w:val="en-US"/>
              </w:rPr>
              <w:t xml:space="preserve">VII. </w:t>
            </w:r>
            <w:proofErr w:type="spellStart"/>
            <w:r w:rsidRPr="007D0DF5">
              <w:rPr>
                <w:lang w:val="en-US"/>
              </w:rPr>
              <w:t>Вопросы</w:t>
            </w:r>
            <w:proofErr w:type="spellEnd"/>
            <w:r w:rsidRPr="007D0DF5">
              <w:rPr>
                <w:lang w:val="en-US"/>
              </w:rPr>
              <w:t xml:space="preserve">, </w:t>
            </w:r>
            <w:proofErr w:type="spellStart"/>
            <w:r w:rsidRPr="007D0DF5">
              <w:rPr>
                <w:lang w:val="en-US"/>
              </w:rPr>
              <w:t>касающиеся</w:t>
            </w:r>
            <w:proofErr w:type="spellEnd"/>
            <w:r w:rsidRPr="007D0DF5">
              <w:rPr>
                <w:lang w:val="en-US"/>
              </w:rPr>
              <w:t xml:space="preserve"> </w:t>
            </w:r>
            <w:proofErr w:type="spellStart"/>
            <w:r w:rsidRPr="007D0DF5">
              <w:rPr>
                <w:lang w:val="en-US"/>
              </w:rPr>
              <w:t>бездомности</w:t>
            </w:r>
            <w:proofErr w:type="spellEnd"/>
          </w:p>
        </w:tc>
      </w:tr>
      <w:tr w:rsidR="0051789D" w:rsidRPr="007D0DF5" w:rsidTr="0051789D">
        <w:trPr>
          <w:trHeight w:val="396"/>
        </w:trPr>
        <w:tc>
          <w:tcPr>
            <w:tcW w:w="725" w:type="dxa"/>
            <w:shd w:val="clear" w:color="auto" w:fill="auto"/>
            <w:vAlign w:val="center"/>
          </w:tcPr>
          <w:p w:rsidR="0051789D" w:rsidRDefault="0051789D" w:rsidP="00120551">
            <w:pPr>
              <w:pStyle w:val="12"/>
              <w:rPr>
                <w:lang w:val="en-US"/>
              </w:rPr>
            </w:pPr>
            <w:r>
              <w:rPr>
                <w:lang w:val="en-US"/>
              </w:rPr>
              <w:t>7.1</w:t>
            </w:r>
          </w:p>
        </w:tc>
        <w:tc>
          <w:tcPr>
            <w:tcW w:w="8871" w:type="dxa"/>
            <w:gridSpan w:val="2"/>
            <w:shd w:val="clear" w:color="auto" w:fill="auto"/>
            <w:vAlign w:val="center"/>
          </w:tcPr>
          <w:p w:rsidR="0051789D" w:rsidRPr="007D0DF5" w:rsidRDefault="0051789D" w:rsidP="00120551">
            <w:pPr>
              <w:pStyle w:val="12"/>
              <w:jc w:val="both"/>
              <w:rPr>
                <w:b w:val="0"/>
              </w:rPr>
            </w:pPr>
            <w:r w:rsidRPr="007D0DF5">
              <w:t>Как давно Вы ведете бездомный образ жизни?</w:t>
            </w:r>
            <w:r>
              <w:t xml:space="preserve"> </w:t>
            </w:r>
            <w:r w:rsidRPr="007D0DF5">
              <w:t>0</w:t>
            </w:r>
            <w:r>
              <w:rPr>
                <w:b w:val="0"/>
              </w:rPr>
              <w:t xml:space="preserve"> – до года; </w:t>
            </w:r>
            <w:r w:rsidRPr="007D0DF5">
              <w:t>1</w:t>
            </w:r>
            <w:r>
              <w:rPr>
                <w:b w:val="0"/>
              </w:rPr>
              <w:t xml:space="preserve"> – от года до 3 лет; </w:t>
            </w:r>
            <w:r w:rsidRPr="007D0DF5">
              <w:t>2</w:t>
            </w:r>
            <w:r>
              <w:rPr>
                <w:b w:val="0"/>
              </w:rPr>
              <w:t xml:space="preserve"> – от 3 лет до 5 лет; </w:t>
            </w:r>
            <w:r w:rsidRPr="007D0DF5">
              <w:t>3</w:t>
            </w:r>
            <w:r>
              <w:rPr>
                <w:b w:val="0"/>
              </w:rPr>
              <w:t xml:space="preserve"> – свыше 5 лет</w:t>
            </w:r>
          </w:p>
        </w:tc>
      </w:tr>
      <w:tr w:rsidR="0051789D" w:rsidRPr="007D0DF5" w:rsidTr="0051789D">
        <w:trPr>
          <w:trHeight w:val="396"/>
        </w:trPr>
        <w:tc>
          <w:tcPr>
            <w:tcW w:w="725" w:type="dxa"/>
            <w:shd w:val="clear" w:color="auto" w:fill="auto"/>
            <w:vAlign w:val="center"/>
          </w:tcPr>
          <w:p w:rsidR="0051789D" w:rsidRPr="007D0DF5" w:rsidRDefault="0051789D" w:rsidP="00120551">
            <w:pPr>
              <w:pStyle w:val="12"/>
            </w:pPr>
            <w:r>
              <w:t>7.2</w:t>
            </w:r>
          </w:p>
        </w:tc>
        <w:tc>
          <w:tcPr>
            <w:tcW w:w="8871" w:type="dxa"/>
            <w:gridSpan w:val="2"/>
            <w:shd w:val="clear" w:color="auto" w:fill="auto"/>
            <w:vAlign w:val="center"/>
          </w:tcPr>
          <w:p w:rsidR="0051789D" w:rsidRDefault="0051789D" w:rsidP="00120551">
            <w:pPr>
              <w:pStyle w:val="12"/>
              <w:jc w:val="both"/>
              <w:rPr>
                <w:b w:val="0"/>
              </w:rPr>
            </w:pPr>
            <w:r>
              <w:t xml:space="preserve">Что явилось причиной Вашего бездомного образа жизни: </w:t>
            </w:r>
            <w:r w:rsidRPr="002735DA">
              <w:rPr>
                <w:b w:val="0"/>
              </w:rPr>
              <w:t>0</w:t>
            </w:r>
            <w:r>
              <w:t xml:space="preserve"> – </w:t>
            </w:r>
            <w:r>
              <w:rPr>
                <w:b w:val="0"/>
              </w:rPr>
              <w:t>утрата средств к существованию; 1 – отсутствие постоянного места работы; 2 – возвращение из мест лишения свободы; 3 – болезнь; 4 – квартирные махинации; 5 – конфликт с родственниками; 6 – смерть близких родственников; 7 – стремление к вольной жизни; 8 - другое</w:t>
            </w:r>
          </w:p>
          <w:p w:rsidR="0051789D" w:rsidRDefault="0051789D" w:rsidP="00120551">
            <w:pPr>
              <w:pStyle w:val="12"/>
              <w:jc w:val="both"/>
              <w:rPr>
                <w:b w:val="0"/>
              </w:rPr>
            </w:pPr>
          </w:p>
          <w:p w:rsidR="0051789D" w:rsidRPr="007D0DF5" w:rsidRDefault="0051789D" w:rsidP="00120551">
            <w:pPr>
              <w:pStyle w:val="12"/>
              <w:jc w:val="both"/>
              <w:rPr>
                <w:b w:val="0"/>
              </w:rPr>
            </w:pPr>
          </w:p>
        </w:tc>
      </w:tr>
      <w:tr w:rsidR="0051789D" w:rsidRPr="002735DA" w:rsidTr="0051789D">
        <w:trPr>
          <w:trHeight w:val="396"/>
        </w:trPr>
        <w:tc>
          <w:tcPr>
            <w:tcW w:w="725" w:type="dxa"/>
            <w:shd w:val="clear" w:color="auto" w:fill="auto"/>
            <w:vAlign w:val="center"/>
          </w:tcPr>
          <w:p w:rsidR="0051789D" w:rsidRDefault="0051789D" w:rsidP="00120551">
            <w:pPr>
              <w:pStyle w:val="12"/>
            </w:pPr>
            <w:r>
              <w:lastRenderedPageBreak/>
              <w:t>7.3</w:t>
            </w:r>
          </w:p>
        </w:tc>
        <w:tc>
          <w:tcPr>
            <w:tcW w:w="8871" w:type="dxa"/>
            <w:gridSpan w:val="2"/>
            <w:shd w:val="clear" w:color="auto" w:fill="auto"/>
            <w:vAlign w:val="center"/>
          </w:tcPr>
          <w:p w:rsidR="0051789D" w:rsidRDefault="0051789D" w:rsidP="00120551">
            <w:pPr>
              <w:pStyle w:val="12"/>
              <w:jc w:val="both"/>
            </w:pPr>
            <w:r w:rsidRPr="002735DA">
              <w:t>Где Вы проживали в течение того времени, как ведете бездомный образ жизни?</w:t>
            </w:r>
          </w:p>
          <w:p w:rsidR="0051789D" w:rsidRDefault="0051789D" w:rsidP="00120551">
            <w:pPr>
              <w:pStyle w:val="12"/>
              <w:jc w:val="both"/>
            </w:pPr>
          </w:p>
          <w:p w:rsidR="0051789D" w:rsidRDefault="0051789D" w:rsidP="00120551">
            <w:pPr>
              <w:pStyle w:val="12"/>
              <w:jc w:val="both"/>
            </w:pPr>
          </w:p>
        </w:tc>
      </w:tr>
      <w:tr w:rsidR="0051789D" w:rsidRPr="002735DA" w:rsidTr="0051789D">
        <w:trPr>
          <w:trHeight w:val="396"/>
        </w:trPr>
        <w:tc>
          <w:tcPr>
            <w:tcW w:w="725" w:type="dxa"/>
            <w:shd w:val="clear" w:color="auto" w:fill="auto"/>
            <w:vAlign w:val="center"/>
          </w:tcPr>
          <w:p w:rsidR="0051789D" w:rsidRDefault="0051789D" w:rsidP="00120551">
            <w:pPr>
              <w:pStyle w:val="12"/>
            </w:pPr>
            <w:r>
              <w:t>7.4</w:t>
            </w:r>
          </w:p>
        </w:tc>
        <w:tc>
          <w:tcPr>
            <w:tcW w:w="8871" w:type="dxa"/>
            <w:gridSpan w:val="2"/>
            <w:shd w:val="clear" w:color="auto" w:fill="auto"/>
            <w:vAlign w:val="center"/>
          </w:tcPr>
          <w:p w:rsidR="0051789D" w:rsidRDefault="0051789D" w:rsidP="00120551">
            <w:pPr>
              <w:pStyle w:val="12"/>
              <w:jc w:val="both"/>
            </w:pPr>
            <w:r w:rsidRPr="002735DA">
              <w:t>Как Вы находи средства к существованию в течение этого времени?</w:t>
            </w:r>
          </w:p>
          <w:p w:rsidR="0051789D" w:rsidRDefault="0051789D" w:rsidP="00120551">
            <w:pPr>
              <w:pStyle w:val="12"/>
              <w:jc w:val="both"/>
            </w:pPr>
          </w:p>
          <w:p w:rsidR="0051789D" w:rsidRPr="002735DA" w:rsidRDefault="0051789D" w:rsidP="00120551">
            <w:pPr>
              <w:pStyle w:val="12"/>
              <w:jc w:val="both"/>
            </w:pPr>
          </w:p>
        </w:tc>
      </w:tr>
      <w:tr w:rsidR="0051789D" w:rsidRPr="002735DA" w:rsidTr="0051789D">
        <w:trPr>
          <w:trHeight w:val="396"/>
        </w:trPr>
        <w:tc>
          <w:tcPr>
            <w:tcW w:w="9596" w:type="dxa"/>
            <w:gridSpan w:val="3"/>
            <w:shd w:val="clear" w:color="auto" w:fill="auto"/>
            <w:vAlign w:val="center"/>
          </w:tcPr>
          <w:p w:rsidR="0051789D" w:rsidRPr="002735DA" w:rsidRDefault="0051789D" w:rsidP="00120551">
            <w:pPr>
              <w:pStyle w:val="12"/>
            </w:pPr>
            <w:r>
              <w:rPr>
                <w:lang w:val="en-US"/>
              </w:rPr>
              <w:t xml:space="preserve">VIII. </w:t>
            </w:r>
            <w:r>
              <w:t>Планы на будущее</w:t>
            </w:r>
          </w:p>
        </w:tc>
      </w:tr>
      <w:tr w:rsidR="0051789D" w:rsidRPr="002735DA" w:rsidTr="0051789D">
        <w:trPr>
          <w:trHeight w:val="396"/>
        </w:trPr>
        <w:tc>
          <w:tcPr>
            <w:tcW w:w="725" w:type="dxa"/>
            <w:shd w:val="clear" w:color="auto" w:fill="auto"/>
            <w:vAlign w:val="center"/>
          </w:tcPr>
          <w:p w:rsidR="0051789D" w:rsidRPr="002735DA" w:rsidRDefault="0051789D" w:rsidP="00120551">
            <w:pPr>
              <w:pStyle w:val="12"/>
            </w:pPr>
            <w:r>
              <w:t>8.1</w:t>
            </w:r>
          </w:p>
        </w:tc>
        <w:tc>
          <w:tcPr>
            <w:tcW w:w="8871" w:type="dxa"/>
            <w:gridSpan w:val="2"/>
            <w:shd w:val="clear" w:color="auto" w:fill="auto"/>
            <w:vAlign w:val="center"/>
          </w:tcPr>
          <w:p w:rsidR="0051789D" w:rsidRDefault="0051789D" w:rsidP="00120551">
            <w:pPr>
              <w:pStyle w:val="12"/>
              <w:jc w:val="both"/>
              <w:rPr>
                <w:b w:val="0"/>
              </w:rPr>
            </w:pPr>
            <w:r>
              <w:t xml:space="preserve">Что Вас больше всего беспокоит в настоящее время (не больше 3 пунктов): </w:t>
            </w:r>
            <w:r>
              <w:rPr>
                <w:b w:val="0"/>
              </w:rPr>
              <w:t>0 – болезнь</w:t>
            </w:r>
            <w:r w:rsidRPr="003D7716">
              <w:rPr>
                <w:b w:val="0"/>
              </w:rPr>
              <w:t>/</w:t>
            </w:r>
            <w:r>
              <w:rPr>
                <w:b w:val="0"/>
              </w:rPr>
              <w:t xml:space="preserve">состояние здоровья; 1 - </w:t>
            </w:r>
            <w:r>
              <w:t xml:space="preserve"> </w:t>
            </w:r>
            <w:r>
              <w:rPr>
                <w:b w:val="0"/>
              </w:rPr>
              <w:t>отсутствие продуктов питания; 2 – страх перед будущим; 3 – отсутствие документов и</w:t>
            </w:r>
            <w:r w:rsidRPr="003D7716">
              <w:rPr>
                <w:b w:val="0"/>
              </w:rPr>
              <w:t>/</w:t>
            </w:r>
            <w:r>
              <w:rPr>
                <w:b w:val="0"/>
              </w:rPr>
              <w:t xml:space="preserve">или прописки; 4 – необходимость добраться до дома; 5 – недоступность медицинского обслуживания; 6 – отсутствие постоянной работы; 7 – правовая незащищенность; 8 - одиночество, отсутствие родственных связей; 9 – мысли об окончании жизни; 10 – другое </w:t>
            </w:r>
          </w:p>
          <w:p w:rsidR="0051789D" w:rsidRDefault="0051789D" w:rsidP="00120551">
            <w:pPr>
              <w:pStyle w:val="12"/>
              <w:jc w:val="both"/>
              <w:rPr>
                <w:b w:val="0"/>
              </w:rPr>
            </w:pPr>
          </w:p>
          <w:p w:rsidR="0051789D" w:rsidRPr="003D7716" w:rsidRDefault="0051789D" w:rsidP="00120551">
            <w:pPr>
              <w:pStyle w:val="12"/>
              <w:jc w:val="both"/>
              <w:rPr>
                <w:b w:val="0"/>
              </w:rPr>
            </w:pPr>
          </w:p>
        </w:tc>
      </w:tr>
      <w:tr w:rsidR="0051789D" w:rsidRPr="00C833B4" w:rsidTr="0051789D">
        <w:trPr>
          <w:trHeight w:val="396"/>
        </w:trPr>
        <w:tc>
          <w:tcPr>
            <w:tcW w:w="725" w:type="dxa"/>
            <w:shd w:val="clear" w:color="auto" w:fill="auto"/>
            <w:vAlign w:val="center"/>
          </w:tcPr>
          <w:p w:rsidR="0051789D" w:rsidRDefault="0051789D" w:rsidP="00120551">
            <w:pPr>
              <w:pStyle w:val="12"/>
            </w:pPr>
            <w:r>
              <w:t>8.2</w:t>
            </w:r>
          </w:p>
        </w:tc>
        <w:tc>
          <w:tcPr>
            <w:tcW w:w="8871" w:type="dxa"/>
            <w:gridSpan w:val="2"/>
            <w:shd w:val="clear" w:color="auto" w:fill="auto"/>
            <w:vAlign w:val="center"/>
          </w:tcPr>
          <w:p w:rsidR="0051789D" w:rsidRDefault="0051789D" w:rsidP="00120551">
            <w:pPr>
              <w:pStyle w:val="12"/>
              <w:jc w:val="both"/>
              <w:rPr>
                <w:b w:val="0"/>
              </w:rPr>
            </w:pPr>
            <w:r>
              <w:t xml:space="preserve">Какие у Вас планы на будущее (не больше 3 пунктов): </w:t>
            </w:r>
            <w:r>
              <w:rPr>
                <w:b w:val="0"/>
              </w:rPr>
              <w:t xml:space="preserve">0 – обращусь за помощью в органы милиции; 1 - обращусь за помощью в органы социальной защиты; 2 – вернусь домой, в семью; 3 – восстановить документы; 4 – найти работу; 5 – найти жилье; 6 – ничего не буду делать, мне привычно так жить; 7 – пока не думал об этом; 8 – другое </w:t>
            </w:r>
          </w:p>
          <w:p w:rsidR="0051789D" w:rsidRPr="00C833B4" w:rsidRDefault="0051789D" w:rsidP="00120551">
            <w:pPr>
              <w:pStyle w:val="12"/>
              <w:jc w:val="both"/>
              <w:rPr>
                <w:b w:val="0"/>
              </w:rPr>
            </w:pPr>
            <w:r>
              <w:rPr>
                <w:b w:val="0"/>
              </w:rPr>
              <w:t xml:space="preserve"> </w:t>
            </w:r>
          </w:p>
        </w:tc>
      </w:tr>
      <w:tr w:rsidR="0051789D" w:rsidRPr="008B1048" w:rsidTr="0051789D">
        <w:trPr>
          <w:trHeight w:val="396"/>
        </w:trPr>
        <w:tc>
          <w:tcPr>
            <w:tcW w:w="9596" w:type="dxa"/>
            <w:gridSpan w:val="3"/>
            <w:shd w:val="clear" w:color="auto" w:fill="auto"/>
            <w:vAlign w:val="center"/>
          </w:tcPr>
          <w:p w:rsidR="0051789D" w:rsidRDefault="0051789D" w:rsidP="00120551">
            <w:pPr>
              <w:pStyle w:val="12"/>
            </w:pPr>
            <w:r>
              <w:rPr>
                <w:lang w:val="en-US"/>
              </w:rPr>
              <w:t>IX</w:t>
            </w:r>
            <w:r w:rsidRPr="00AE253B">
              <w:t>. Вопросы относительно характера взаимоотношений с людьми</w:t>
            </w:r>
          </w:p>
        </w:tc>
      </w:tr>
      <w:tr w:rsidR="0051789D" w:rsidRPr="008B1048" w:rsidTr="0051789D">
        <w:trPr>
          <w:trHeight w:val="396"/>
        </w:trPr>
        <w:tc>
          <w:tcPr>
            <w:tcW w:w="725" w:type="dxa"/>
            <w:shd w:val="clear" w:color="auto" w:fill="auto"/>
            <w:vAlign w:val="center"/>
          </w:tcPr>
          <w:p w:rsidR="0051789D" w:rsidRDefault="0051789D" w:rsidP="00120551">
            <w:pPr>
              <w:pStyle w:val="12"/>
              <w:rPr>
                <w:lang w:val="en-US"/>
              </w:rPr>
            </w:pPr>
            <w:r>
              <w:rPr>
                <w:lang w:val="en-US"/>
              </w:rPr>
              <w:t>9.1</w:t>
            </w:r>
          </w:p>
        </w:tc>
        <w:tc>
          <w:tcPr>
            <w:tcW w:w="8871" w:type="dxa"/>
            <w:gridSpan w:val="2"/>
            <w:shd w:val="clear" w:color="auto" w:fill="auto"/>
            <w:vAlign w:val="center"/>
          </w:tcPr>
          <w:p w:rsidR="0051789D" w:rsidRPr="00AE253B" w:rsidRDefault="0051789D" w:rsidP="00120551">
            <w:pPr>
              <w:pStyle w:val="12"/>
              <w:jc w:val="both"/>
              <w:rPr>
                <w:b w:val="0"/>
              </w:rPr>
            </w:pPr>
            <w:r w:rsidRPr="008B1048">
              <w:t xml:space="preserve">Доверяете ли Вы другим людям? </w:t>
            </w:r>
            <w:r w:rsidRPr="001E68E3">
              <w:rPr>
                <w:b w:val="0"/>
              </w:rPr>
              <w:t>нет – 0; да – 1</w:t>
            </w:r>
          </w:p>
          <w:p w:rsidR="0051789D" w:rsidRPr="00AE253B" w:rsidRDefault="0051789D" w:rsidP="00120551">
            <w:pPr>
              <w:pStyle w:val="12"/>
              <w:jc w:val="both"/>
              <w:rPr>
                <w:b w:val="0"/>
              </w:rPr>
            </w:pPr>
          </w:p>
          <w:p w:rsidR="0051789D" w:rsidRDefault="0051789D" w:rsidP="00120551">
            <w:pPr>
              <w:pStyle w:val="12"/>
              <w:jc w:val="both"/>
              <w:rPr>
                <w:b w:val="0"/>
              </w:rPr>
            </w:pPr>
            <w:r>
              <w:rPr>
                <w:b w:val="0"/>
              </w:rPr>
              <w:t>С чем это связано?</w:t>
            </w:r>
          </w:p>
          <w:p w:rsidR="0051789D" w:rsidRPr="008B1048" w:rsidRDefault="0051789D" w:rsidP="00120551">
            <w:pPr>
              <w:pStyle w:val="12"/>
              <w:jc w:val="both"/>
            </w:pPr>
          </w:p>
        </w:tc>
      </w:tr>
      <w:tr w:rsidR="0051789D" w:rsidRPr="00A911C7" w:rsidTr="0051789D">
        <w:trPr>
          <w:trHeight w:val="396"/>
        </w:trPr>
        <w:tc>
          <w:tcPr>
            <w:tcW w:w="725" w:type="dxa"/>
            <w:shd w:val="clear" w:color="auto" w:fill="auto"/>
            <w:vAlign w:val="center"/>
          </w:tcPr>
          <w:p w:rsidR="0051789D" w:rsidRPr="008B1048" w:rsidRDefault="0051789D" w:rsidP="00120551">
            <w:pPr>
              <w:pStyle w:val="12"/>
            </w:pPr>
            <w:r>
              <w:t>9.2</w:t>
            </w:r>
          </w:p>
        </w:tc>
        <w:tc>
          <w:tcPr>
            <w:tcW w:w="8871" w:type="dxa"/>
            <w:gridSpan w:val="2"/>
            <w:shd w:val="clear" w:color="auto" w:fill="auto"/>
            <w:vAlign w:val="center"/>
          </w:tcPr>
          <w:p w:rsidR="0051789D" w:rsidRDefault="0051789D" w:rsidP="00120551">
            <w:pPr>
              <w:pStyle w:val="12"/>
              <w:jc w:val="both"/>
              <w:rPr>
                <w:b w:val="0"/>
              </w:rPr>
            </w:pPr>
            <w:r w:rsidRPr="00A911C7">
              <w:t>Обращались ли Вы ранее в «Ночлежку»?</w:t>
            </w:r>
            <w:r>
              <w:t xml:space="preserve"> </w:t>
            </w:r>
            <w:r w:rsidRPr="001E68E3">
              <w:rPr>
                <w:b w:val="0"/>
              </w:rPr>
              <w:t>нет – 0; да – 1</w:t>
            </w:r>
          </w:p>
          <w:p w:rsidR="0051789D" w:rsidRDefault="0051789D" w:rsidP="00120551">
            <w:pPr>
              <w:pStyle w:val="12"/>
              <w:jc w:val="both"/>
              <w:rPr>
                <w:b w:val="0"/>
              </w:rPr>
            </w:pPr>
          </w:p>
          <w:p w:rsidR="0051789D" w:rsidRDefault="0051789D" w:rsidP="00120551">
            <w:pPr>
              <w:pStyle w:val="12"/>
              <w:jc w:val="both"/>
              <w:rPr>
                <w:b w:val="0"/>
              </w:rPr>
            </w:pPr>
            <w:r>
              <w:rPr>
                <w:b w:val="0"/>
              </w:rPr>
              <w:t>При каких обстоятельствах?</w:t>
            </w:r>
          </w:p>
          <w:p w:rsidR="0051789D" w:rsidRDefault="0051789D" w:rsidP="00120551">
            <w:pPr>
              <w:pStyle w:val="12"/>
              <w:jc w:val="both"/>
              <w:rPr>
                <w:b w:val="0"/>
              </w:rPr>
            </w:pPr>
            <w:r>
              <w:rPr>
                <w:b w:val="0"/>
              </w:rPr>
              <w:t>Почему покинули ее?</w:t>
            </w:r>
          </w:p>
          <w:p w:rsidR="0051789D" w:rsidRPr="008B1048" w:rsidRDefault="0051789D" w:rsidP="00120551">
            <w:pPr>
              <w:pStyle w:val="12"/>
              <w:jc w:val="both"/>
            </w:pPr>
          </w:p>
        </w:tc>
      </w:tr>
      <w:tr w:rsidR="0051789D" w:rsidRPr="00A911C7" w:rsidTr="0051789D">
        <w:trPr>
          <w:trHeight w:val="396"/>
        </w:trPr>
        <w:tc>
          <w:tcPr>
            <w:tcW w:w="725" w:type="dxa"/>
            <w:shd w:val="clear" w:color="auto" w:fill="auto"/>
            <w:vAlign w:val="center"/>
          </w:tcPr>
          <w:p w:rsidR="0051789D" w:rsidRDefault="0051789D" w:rsidP="00120551">
            <w:pPr>
              <w:pStyle w:val="12"/>
            </w:pPr>
            <w:r>
              <w:t>9.3</w:t>
            </w:r>
          </w:p>
        </w:tc>
        <w:tc>
          <w:tcPr>
            <w:tcW w:w="8871" w:type="dxa"/>
            <w:gridSpan w:val="2"/>
            <w:shd w:val="clear" w:color="auto" w:fill="auto"/>
            <w:vAlign w:val="center"/>
          </w:tcPr>
          <w:p w:rsidR="0051789D" w:rsidRDefault="0051789D" w:rsidP="00120551">
            <w:pPr>
              <w:pStyle w:val="12"/>
              <w:jc w:val="both"/>
              <w:rPr>
                <w:b w:val="0"/>
              </w:rPr>
            </w:pPr>
            <w:r>
              <w:t xml:space="preserve">Какие отношения у Вас сложились с другими бездомными: </w:t>
            </w:r>
            <w:r w:rsidRPr="00A911C7">
              <w:rPr>
                <w:b w:val="0"/>
              </w:rPr>
              <w:t>0 –</w:t>
            </w:r>
            <w:r>
              <w:t xml:space="preserve"> </w:t>
            </w:r>
            <w:r>
              <w:rPr>
                <w:b w:val="0"/>
              </w:rPr>
              <w:t>нас связывают взаимопонимание и взаимопомощь; 1 – стараемся не вступать в конфликты друг с другом; 2 – не общаемся между собой; 3 – наши отношения можно назвать конфликтными; 4 – другое</w:t>
            </w:r>
          </w:p>
          <w:p w:rsidR="0051789D" w:rsidRDefault="0051789D" w:rsidP="00120551">
            <w:pPr>
              <w:pStyle w:val="12"/>
              <w:jc w:val="both"/>
              <w:rPr>
                <w:b w:val="0"/>
              </w:rPr>
            </w:pPr>
          </w:p>
          <w:p w:rsidR="0051789D" w:rsidRPr="00A911C7" w:rsidRDefault="0051789D" w:rsidP="00120551">
            <w:pPr>
              <w:pStyle w:val="12"/>
              <w:jc w:val="both"/>
              <w:rPr>
                <w:b w:val="0"/>
              </w:rPr>
            </w:pPr>
          </w:p>
        </w:tc>
      </w:tr>
    </w:tbl>
    <w:p w:rsidR="00BC459E" w:rsidRPr="00BC459E" w:rsidRDefault="00BC459E" w:rsidP="0051789D">
      <w:pPr>
        <w:spacing w:after="0" w:line="360" w:lineRule="auto"/>
        <w:ind w:hanging="851"/>
        <w:jc w:val="center"/>
        <w:rPr>
          <w:rFonts w:ascii="Times New Roman" w:hAnsi="Times New Roman" w:cs="Times New Roman"/>
          <w:sz w:val="28"/>
          <w:szCs w:val="28"/>
        </w:rPr>
      </w:pPr>
    </w:p>
    <w:p w:rsidR="0051789D" w:rsidRDefault="0051789D">
      <w:r>
        <w:br w:type="page"/>
      </w:r>
    </w:p>
    <w:p w:rsidR="00CA317F" w:rsidRDefault="0051789D" w:rsidP="003355F6">
      <w:pPr>
        <w:pStyle w:val="1"/>
        <w:spacing w:line="360" w:lineRule="auto"/>
        <w:jc w:val="center"/>
        <w:rPr>
          <w:rFonts w:ascii="Times New Roman" w:hAnsi="Times New Roman" w:cs="Times New Roman"/>
          <w:b/>
          <w:color w:val="000000" w:themeColor="text1"/>
          <w:sz w:val="28"/>
          <w:szCs w:val="28"/>
        </w:rPr>
      </w:pPr>
      <w:bookmarkStart w:id="37" w:name="_Toc482980951"/>
      <w:r w:rsidRPr="0051789D">
        <w:rPr>
          <w:rFonts w:ascii="Times New Roman" w:hAnsi="Times New Roman" w:cs="Times New Roman"/>
          <w:b/>
          <w:color w:val="000000" w:themeColor="text1"/>
          <w:sz w:val="28"/>
          <w:szCs w:val="28"/>
        </w:rPr>
        <w:lastRenderedPageBreak/>
        <w:t xml:space="preserve">Приложение </w:t>
      </w:r>
      <w:r w:rsidR="00F94899">
        <w:rPr>
          <w:rFonts w:ascii="Times New Roman" w:hAnsi="Times New Roman" w:cs="Times New Roman"/>
          <w:b/>
          <w:color w:val="000000" w:themeColor="text1"/>
          <w:sz w:val="28"/>
          <w:szCs w:val="28"/>
        </w:rPr>
        <w:t>В</w:t>
      </w:r>
      <w:bookmarkEnd w:id="37"/>
    </w:p>
    <w:p w:rsidR="0051789D" w:rsidRDefault="003355F6" w:rsidP="003355F6">
      <w:pPr>
        <w:spacing w:line="360" w:lineRule="auto"/>
        <w:jc w:val="center"/>
        <w:rPr>
          <w:rFonts w:ascii="Times New Roman" w:hAnsi="Times New Roman" w:cs="Times New Roman"/>
          <w:b/>
          <w:sz w:val="28"/>
          <w:szCs w:val="28"/>
        </w:rPr>
      </w:pPr>
      <w:r w:rsidRPr="003355F6">
        <w:rPr>
          <w:rFonts w:ascii="Times New Roman" w:hAnsi="Times New Roman" w:cs="Times New Roman"/>
          <w:b/>
          <w:sz w:val="28"/>
          <w:szCs w:val="28"/>
        </w:rPr>
        <w:t>Методика «Диагностика ранних дезадаптивных схем»</w:t>
      </w:r>
    </w:p>
    <w:p w:rsidR="003355F6" w:rsidRDefault="003355F6" w:rsidP="003355F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 Инструкция</w:t>
      </w:r>
    </w:p>
    <w:p w:rsidR="003355F6" w:rsidRDefault="003355F6" w:rsidP="003355F6">
      <w:pPr>
        <w:spacing w:after="0" w:line="360" w:lineRule="auto"/>
        <w:ind w:firstLine="567"/>
        <w:jc w:val="both"/>
        <w:rPr>
          <w:rFonts w:ascii="Times New Roman" w:hAnsi="Times New Roman" w:cs="Times New Roman"/>
          <w:sz w:val="28"/>
          <w:szCs w:val="28"/>
        </w:rPr>
      </w:pPr>
      <w:r w:rsidRPr="003355F6">
        <w:rPr>
          <w:rFonts w:ascii="Times New Roman" w:hAnsi="Times New Roman" w:cs="Times New Roman"/>
          <w:sz w:val="28"/>
          <w:szCs w:val="28"/>
        </w:rPr>
        <w:t>Ниже</w:t>
      </w:r>
      <w:r>
        <w:rPr>
          <w:rFonts w:ascii="Times New Roman" w:hAnsi="Times New Roman" w:cs="Times New Roman"/>
          <w:sz w:val="28"/>
          <w:szCs w:val="28"/>
        </w:rPr>
        <w:t xml:space="preserve"> перечислены утверждения, с помощью которых Вы можете описать</w:t>
      </w:r>
      <w:r w:rsidRPr="003355F6">
        <w:rPr>
          <w:rFonts w:ascii="Times New Roman" w:hAnsi="Times New Roman" w:cs="Times New Roman"/>
          <w:sz w:val="28"/>
          <w:szCs w:val="28"/>
        </w:rPr>
        <w:t xml:space="preserve"> себя. </w:t>
      </w:r>
    </w:p>
    <w:p w:rsidR="003355F6" w:rsidRDefault="003355F6" w:rsidP="003355F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Пожалуйста, прочитайте каждое утверждение и решите, насколько точно оно Вас характеризует. Если Вы не уверены, как ответить, основывайте свой ответ на том,</w:t>
      </w:r>
      <w:r w:rsidRPr="003355F6">
        <w:rPr>
          <w:rFonts w:ascii="Times New Roman" w:hAnsi="Times New Roman" w:cs="Times New Roman"/>
          <w:sz w:val="28"/>
          <w:szCs w:val="28"/>
        </w:rPr>
        <w:t xml:space="preserve"> к</w:t>
      </w:r>
      <w:r>
        <w:rPr>
          <w:rFonts w:ascii="Times New Roman" w:hAnsi="Times New Roman" w:cs="Times New Roman"/>
          <w:sz w:val="28"/>
          <w:szCs w:val="28"/>
        </w:rPr>
        <w:t xml:space="preserve">ак Вы </w:t>
      </w:r>
      <w:r w:rsidRPr="003355F6">
        <w:rPr>
          <w:rFonts w:ascii="Times New Roman" w:hAnsi="Times New Roman" w:cs="Times New Roman"/>
          <w:sz w:val="28"/>
          <w:szCs w:val="28"/>
        </w:rPr>
        <w:t xml:space="preserve">ЧУВСТВУЕТЕ, а не на том, что вы считаете правильным.  </w:t>
      </w:r>
    </w:p>
    <w:p w:rsidR="003355F6" w:rsidRDefault="003355F6" w:rsidP="003355F6">
      <w:pPr>
        <w:spacing w:line="360" w:lineRule="auto"/>
        <w:ind w:firstLine="567"/>
        <w:jc w:val="both"/>
        <w:rPr>
          <w:rFonts w:ascii="Times New Roman" w:hAnsi="Times New Roman" w:cs="Times New Roman"/>
          <w:sz w:val="28"/>
          <w:szCs w:val="28"/>
        </w:rPr>
      </w:pPr>
      <w:r w:rsidRPr="003355F6">
        <w:rPr>
          <w:rFonts w:ascii="Times New Roman" w:hAnsi="Times New Roman" w:cs="Times New Roman"/>
          <w:sz w:val="28"/>
          <w:szCs w:val="28"/>
        </w:rPr>
        <w:t>На регистрационном листе выберите подходящий вариант ответа и поставьте значок (V) напротив порядкового номера утверждения.</w:t>
      </w:r>
    </w:p>
    <w:p w:rsidR="003355F6" w:rsidRPr="00E90231" w:rsidRDefault="008619C1" w:rsidP="00E90231">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2. Текст методики</w:t>
      </w:r>
    </w:p>
    <w:p w:rsidR="003355F6" w:rsidRPr="00E90231" w:rsidRDefault="009E50DE" w:rsidP="00E90231">
      <w:pPr>
        <w:spacing w:after="0" w:line="360" w:lineRule="auto"/>
        <w:ind w:firstLine="567"/>
        <w:jc w:val="both"/>
        <w:rPr>
          <w:rFonts w:ascii="Times New Roman" w:hAnsi="Times New Roman" w:cs="Times New Roman"/>
          <w:sz w:val="28"/>
          <w:szCs w:val="28"/>
        </w:rPr>
      </w:pPr>
      <w:r w:rsidRPr="00E90231">
        <w:rPr>
          <w:rFonts w:ascii="Times New Roman" w:hAnsi="Times New Roman" w:cs="Times New Roman"/>
          <w:sz w:val="28"/>
          <w:szCs w:val="28"/>
        </w:rPr>
        <w:t xml:space="preserve"> </w:t>
      </w:r>
      <w:r w:rsidR="00E90231" w:rsidRPr="00E90231">
        <w:rPr>
          <w:rFonts w:ascii="Times New Roman" w:hAnsi="Times New Roman" w:cs="Times New Roman"/>
          <w:sz w:val="28"/>
          <w:szCs w:val="28"/>
        </w:rPr>
        <w:t xml:space="preserve">1. </w:t>
      </w:r>
      <w:r w:rsidR="003355F6" w:rsidRPr="00E90231">
        <w:rPr>
          <w:rFonts w:ascii="Times New Roman" w:hAnsi="Times New Roman" w:cs="Times New Roman"/>
          <w:sz w:val="28"/>
          <w:szCs w:val="28"/>
        </w:rPr>
        <w:t xml:space="preserve">Рядом со мной не было человека, который бы обо мне заботился, проявлял участие и искренний интерес ко всему, что происходило со мной </w:t>
      </w:r>
    </w:p>
    <w:p w:rsidR="003355F6" w:rsidRPr="00E90231" w:rsidRDefault="00E90231" w:rsidP="00E90231">
      <w:pPr>
        <w:spacing w:after="0" w:line="360" w:lineRule="auto"/>
        <w:ind w:firstLine="567"/>
        <w:jc w:val="both"/>
        <w:rPr>
          <w:rFonts w:ascii="Times New Roman" w:hAnsi="Times New Roman" w:cs="Times New Roman"/>
          <w:sz w:val="28"/>
          <w:szCs w:val="28"/>
        </w:rPr>
      </w:pPr>
      <w:r w:rsidRPr="00E90231">
        <w:rPr>
          <w:rFonts w:ascii="Times New Roman" w:hAnsi="Times New Roman" w:cs="Times New Roman"/>
          <w:sz w:val="28"/>
          <w:szCs w:val="28"/>
        </w:rPr>
        <w:t xml:space="preserve">2. </w:t>
      </w:r>
      <w:r w:rsidR="003355F6" w:rsidRPr="00E90231">
        <w:rPr>
          <w:rFonts w:ascii="Times New Roman" w:hAnsi="Times New Roman" w:cs="Times New Roman"/>
          <w:sz w:val="28"/>
          <w:szCs w:val="28"/>
        </w:rPr>
        <w:t xml:space="preserve">Я «цепляюсь» за близких мне людей, так как боюсь, что они меня покинут  </w:t>
      </w:r>
    </w:p>
    <w:p w:rsidR="003355F6" w:rsidRPr="00E90231" w:rsidRDefault="00E90231" w:rsidP="00E90231">
      <w:pPr>
        <w:spacing w:after="0" w:line="360" w:lineRule="auto"/>
        <w:ind w:firstLine="567"/>
        <w:jc w:val="both"/>
        <w:rPr>
          <w:rFonts w:ascii="Times New Roman" w:hAnsi="Times New Roman" w:cs="Times New Roman"/>
          <w:sz w:val="28"/>
          <w:szCs w:val="28"/>
        </w:rPr>
      </w:pPr>
      <w:r w:rsidRPr="00E90231">
        <w:rPr>
          <w:rFonts w:ascii="Times New Roman" w:hAnsi="Times New Roman" w:cs="Times New Roman"/>
          <w:sz w:val="28"/>
          <w:szCs w:val="28"/>
        </w:rPr>
        <w:t xml:space="preserve">3. </w:t>
      </w:r>
      <w:r w:rsidR="003355F6" w:rsidRPr="00E90231">
        <w:rPr>
          <w:rFonts w:ascii="Times New Roman" w:hAnsi="Times New Roman" w:cs="Times New Roman"/>
          <w:sz w:val="28"/>
          <w:szCs w:val="28"/>
        </w:rPr>
        <w:t xml:space="preserve">Мне кажется, что другие люди меня используют </w:t>
      </w:r>
    </w:p>
    <w:p w:rsidR="003355F6" w:rsidRPr="00E90231" w:rsidRDefault="00E90231" w:rsidP="00E90231">
      <w:pPr>
        <w:spacing w:after="0" w:line="360" w:lineRule="auto"/>
        <w:ind w:firstLine="567"/>
        <w:jc w:val="both"/>
        <w:rPr>
          <w:rFonts w:ascii="Times New Roman" w:hAnsi="Times New Roman" w:cs="Times New Roman"/>
          <w:sz w:val="28"/>
          <w:szCs w:val="28"/>
        </w:rPr>
      </w:pPr>
      <w:r w:rsidRPr="00E90231">
        <w:rPr>
          <w:rFonts w:ascii="Times New Roman" w:hAnsi="Times New Roman" w:cs="Times New Roman"/>
          <w:sz w:val="28"/>
          <w:szCs w:val="28"/>
        </w:rPr>
        <w:t xml:space="preserve">4. </w:t>
      </w:r>
      <w:r w:rsidR="003355F6" w:rsidRPr="00E90231">
        <w:rPr>
          <w:rFonts w:ascii="Times New Roman" w:hAnsi="Times New Roman" w:cs="Times New Roman"/>
          <w:sz w:val="28"/>
          <w:szCs w:val="28"/>
        </w:rPr>
        <w:t xml:space="preserve">Я не вписываюсь ни в одну из компаний   </w:t>
      </w:r>
    </w:p>
    <w:p w:rsidR="003355F6" w:rsidRPr="00E90231" w:rsidRDefault="00E90231" w:rsidP="00E90231">
      <w:pPr>
        <w:spacing w:after="0" w:line="360" w:lineRule="auto"/>
        <w:ind w:firstLine="567"/>
        <w:jc w:val="both"/>
        <w:rPr>
          <w:rFonts w:ascii="Times New Roman" w:hAnsi="Times New Roman" w:cs="Times New Roman"/>
          <w:sz w:val="28"/>
          <w:szCs w:val="28"/>
        </w:rPr>
      </w:pPr>
      <w:r w:rsidRPr="00E90231">
        <w:rPr>
          <w:rFonts w:ascii="Times New Roman" w:hAnsi="Times New Roman" w:cs="Times New Roman"/>
          <w:sz w:val="28"/>
          <w:szCs w:val="28"/>
        </w:rPr>
        <w:t xml:space="preserve">5. </w:t>
      </w:r>
      <w:r w:rsidR="003355F6" w:rsidRPr="00E90231">
        <w:rPr>
          <w:rFonts w:ascii="Times New Roman" w:hAnsi="Times New Roman" w:cs="Times New Roman"/>
          <w:sz w:val="28"/>
          <w:szCs w:val="28"/>
        </w:rPr>
        <w:t xml:space="preserve">Ни один мужчина (женщина), к которым я испытываю влечение, не могли бы полюбить меня, если бы узнали о моих недостатках </w:t>
      </w:r>
    </w:p>
    <w:p w:rsidR="003355F6" w:rsidRPr="00E90231" w:rsidRDefault="00E90231" w:rsidP="00E90231">
      <w:pPr>
        <w:spacing w:after="0" w:line="360" w:lineRule="auto"/>
        <w:ind w:firstLine="567"/>
        <w:jc w:val="both"/>
        <w:rPr>
          <w:rFonts w:ascii="Times New Roman" w:hAnsi="Times New Roman" w:cs="Times New Roman"/>
          <w:sz w:val="28"/>
          <w:szCs w:val="28"/>
        </w:rPr>
      </w:pPr>
      <w:r w:rsidRPr="00E90231">
        <w:rPr>
          <w:rFonts w:ascii="Times New Roman" w:hAnsi="Times New Roman" w:cs="Times New Roman"/>
          <w:sz w:val="28"/>
          <w:szCs w:val="28"/>
        </w:rPr>
        <w:t xml:space="preserve">6. </w:t>
      </w:r>
      <w:r w:rsidR="003355F6" w:rsidRPr="00E90231">
        <w:rPr>
          <w:rFonts w:ascii="Times New Roman" w:hAnsi="Times New Roman" w:cs="Times New Roman"/>
          <w:sz w:val="28"/>
          <w:szCs w:val="28"/>
        </w:rPr>
        <w:t xml:space="preserve">Почти всё, что я делаю на работе (в учебе) не так хорошо, как это могли бы сделать другие люди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3355F6" w:rsidRPr="00E90231">
        <w:rPr>
          <w:rFonts w:ascii="Times New Roman" w:hAnsi="Times New Roman" w:cs="Times New Roman"/>
          <w:sz w:val="28"/>
          <w:szCs w:val="28"/>
        </w:rPr>
        <w:t xml:space="preserve">Думаю, что я не способен самостоятельно справляться с повседневными делами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003355F6" w:rsidRPr="00E90231">
        <w:rPr>
          <w:rFonts w:ascii="Times New Roman" w:hAnsi="Times New Roman" w:cs="Times New Roman"/>
          <w:sz w:val="28"/>
          <w:szCs w:val="28"/>
        </w:rPr>
        <w:t xml:space="preserve">Я не могу избавиться от ощущения, что должно случиться что-то плохое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003355F6" w:rsidRPr="00E90231">
        <w:rPr>
          <w:rFonts w:ascii="Times New Roman" w:hAnsi="Times New Roman" w:cs="Times New Roman"/>
          <w:sz w:val="28"/>
          <w:szCs w:val="28"/>
        </w:rPr>
        <w:t xml:space="preserve">Я не смог «отделиться» от своих родителей в той мере, в какой это сделали мои сверстники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10. </w:t>
      </w:r>
      <w:r w:rsidR="003355F6" w:rsidRPr="00E90231">
        <w:rPr>
          <w:rFonts w:ascii="Times New Roman" w:hAnsi="Times New Roman" w:cs="Times New Roman"/>
          <w:sz w:val="28"/>
          <w:szCs w:val="28"/>
        </w:rPr>
        <w:t xml:space="preserve">Я думаю, что если я буду делать только то, что мне хочется, это непременно приведет к неприятностям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3355F6" w:rsidRPr="00E90231">
        <w:rPr>
          <w:rFonts w:ascii="Times New Roman" w:hAnsi="Times New Roman" w:cs="Times New Roman"/>
          <w:sz w:val="28"/>
          <w:szCs w:val="28"/>
        </w:rPr>
        <w:t xml:space="preserve">В конце концов, именно мне приходится заботиться о моих близких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003355F6" w:rsidRPr="00E90231">
        <w:rPr>
          <w:rFonts w:ascii="Times New Roman" w:hAnsi="Times New Roman" w:cs="Times New Roman"/>
          <w:sz w:val="28"/>
          <w:szCs w:val="28"/>
        </w:rPr>
        <w:t xml:space="preserve">Я слишком застенчив, чтобы проявлять свою симпатию (внимание или привязанность) к другим людям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003355F6" w:rsidRPr="00E90231">
        <w:rPr>
          <w:rFonts w:ascii="Times New Roman" w:hAnsi="Times New Roman" w:cs="Times New Roman"/>
          <w:sz w:val="28"/>
          <w:szCs w:val="28"/>
        </w:rPr>
        <w:t xml:space="preserve">Я должен быть лучшим во всем, что я делаю, и не могу быть хуже других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003355F6" w:rsidRPr="00E90231">
        <w:rPr>
          <w:rFonts w:ascii="Times New Roman" w:hAnsi="Times New Roman" w:cs="Times New Roman"/>
          <w:sz w:val="28"/>
          <w:szCs w:val="28"/>
        </w:rPr>
        <w:t xml:space="preserve">Мне очень трудно принять «нет» в качестве ответа, если я чего-нибудь хочу от других людей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 </w:t>
      </w:r>
      <w:r w:rsidR="003355F6" w:rsidRPr="00E90231">
        <w:rPr>
          <w:rFonts w:ascii="Times New Roman" w:hAnsi="Times New Roman" w:cs="Times New Roman"/>
          <w:sz w:val="28"/>
          <w:szCs w:val="28"/>
        </w:rPr>
        <w:t xml:space="preserve">Я не могу заставить себя выполнять рутинные или скучные задания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16. </w:t>
      </w:r>
      <w:r w:rsidR="003355F6" w:rsidRPr="00E90231">
        <w:rPr>
          <w:rFonts w:ascii="Times New Roman" w:hAnsi="Times New Roman" w:cs="Times New Roman"/>
          <w:sz w:val="28"/>
          <w:szCs w:val="28"/>
        </w:rPr>
        <w:t xml:space="preserve">Знакомство с важными людьми и наличие денег дают мне ощущение собственной значимости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003355F6" w:rsidRPr="00E90231">
        <w:rPr>
          <w:rFonts w:ascii="Times New Roman" w:hAnsi="Times New Roman" w:cs="Times New Roman"/>
          <w:sz w:val="28"/>
          <w:szCs w:val="28"/>
        </w:rPr>
        <w:t xml:space="preserve">Даже когда дела идут хорошо, у меня такое ощущение, что это ненадолго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18.</w:t>
      </w:r>
      <w:r w:rsidR="003355F6" w:rsidRPr="00E90231">
        <w:rPr>
          <w:rFonts w:ascii="Times New Roman" w:hAnsi="Times New Roman" w:cs="Times New Roman"/>
          <w:sz w:val="28"/>
          <w:szCs w:val="28"/>
        </w:rPr>
        <w:t xml:space="preserve"> Если я допущу ошибку, то должен быть наказан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19.</w:t>
      </w:r>
      <w:r w:rsidR="003355F6" w:rsidRPr="00E90231">
        <w:rPr>
          <w:rFonts w:ascii="Times New Roman" w:hAnsi="Times New Roman" w:cs="Times New Roman"/>
          <w:sz w:val="28"/>
          <w:szCs w:val="28"/>
        </w:rPr>
        <w:t xml:space="preserve"> Я не знаю таких людей, которые давали бы мне тепло, любовь и заботу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 </w:t>
      </w:r>
      <w:r w:rsidR="003355F6" w:rsidRPr="00E90231">
        <w:rPr>
          <w:rFonts w:ascii="Times New Roman" w:hAnsi="Times New Roman" w:cs="Times New Roman"/>
          <w:sz w:val="28"/>
          <w:szCs w:val="28"/>
        </w:rPr>
        <w:t xml:space="preserve">Я так сильно нуждаюсь в других людях, что боюсь их потерять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3355F6" w:rsidRPr="00E90231">
        <w:rPr>
          <w:rFonts w:ascii="Times New Roman" w:hAnsi="Times New Roman" w:cs="Times New Roman"/>
          <w:sz w:val="28"/>
          <w:szCs w:val="28"/>
        </w:rPr>
        <w:t xml:space="preserve"> Я чувствую, что не могу ослабить свою защиту и вести себя естественно в присутствии других людей, так как они могут причинить мне боль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003355F6" w:rsidRPr="00E90231">
        <w:rPr>
          <w:rFonts w:ascii="Times New Roman" w:hAnsi="Times New Roman" w:cs="Times New Roman"/>
          <w:sz w:val="28"/>
          <w:szCs w:val="28"/>
        </w:rPr>
        <w:t xml:space="preserve"> Я очень сильно отличаюсь от других людей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003355F6" w:rsidRPr="00E90231">
        <w:rPr>
          <w:rFonts w:ascii="Times New Roman" w:hAnsi="Times New Roman" w:cs="Times New Roman"/>
          <w:sz w:val="28"/>
          <w:szCs w:val="28"/>
        </w:rPr>
        <w:t xml:space="preserve">Никто, о ком я мечтаю, не захотел бы остаться рядом со мной, если бы узнал, какой я на самом деле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003355F6" w:rsidRPr="00E90231">
        <w:rPr>
          <w:rFonts w:ascii="Times New Roman" w:hAnsi="Times New Roman" w:cs="Times New Roman"/>
          <w:sz w:val="28"/>
          <w:szCs w:val="28"/>
        </w:rPr>
        <w:t xml:space="preserve"> Я неспособен добиться успеха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25.</w:t>
      </w:r>
      <w:r w:rsidR="003355F6" w:rsidRPr="00E90231">
        <w:rPr>
          <w:rFonts w:ascii="Times New Roman" w:hAnsi="Times New Roman" w:cs="Times New Roman"/>
          <w:sz w:val="28"/>
          <w:szCs w:val="28"/>
        </w:rPr>
        <w:t xml:space="preserve"> В повседневной жизни я во многом завишу от других людей  </w:t>
      </w:r>
    </w:p>
    <w:p w:rsidR="003355F6" w:rsidRPr="00E90231" w:rsidRDefault="003355F6" w:rsidP="00E90231">
      <w:pPr>
        <w:spacing w:after="0" w:line="360" w:lineRule="auto"/>
        <w:ind w:firstLine="567"/>
        <w:jc w:val="both"/>
        <w:rPr>
          <w:rFonts w:ascii="Times New Roman" w:hAnsi="Times New Roman" w:cs="Times New Roman"/>
          <w:sz w:val="28"/>
          <w:szCs w:val="28"/>
        </w:rPr>
      </w:pPr>
      <w:r w:rsidRPr="00E90231">
        <w:rPr>
          <w:rFonts w:ascii="Times New Roman" w:hAnsi="Times New Roman" w:cs="Times New Roman"/>
          <w:sz w:val="28"/>
          <w:szCs w:val="28"/>
        </w:rPr>
        <w:t>26</w:t>
      </w:r>
      <w:r w:rsidR="00E90231">
        <w:rPr>
          <w:rFonts w:ascii="Times New Roman" w:hAnsi="Times New Roman" w:cs="Times New Roman"/>
          <w:sz w:val="28"/>
          <w:szCs w:val="28"/>
        </w:rPr>
        <w:t>.</w:t>
      </w:r>
      <w:r w:rsidRPr="00E90231">
        <w:rPr>
          <w:rFonts w:ascii="Times New Roman" w:hAnsi="Times New Roman" w:cs="Times New Roman"/>
          <w:sz w:val="28"/>
          <w:szCs w:val="28"/>
        </w:rPr>
        <w:t xml:space="preserve"> Я полагаю, что в любой момент может произойти нечто ужасное (природная катастрофа, преступление, финансовый кризис или несчастный случай)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27.</w:t>
      </w:r>
      <w:r w:rsidR="003355F6" w:rsidRPr="00E90231">
        <w:rPr>
          <w:rFonts w:ascii="Times New Roman" w:hAnsi="Times New Roman" w:cs="Times New Roman"/>
          <w:sz w:val="28"/>
          <w:szCs w:val="28"/>
        </w:rPr>
        <w:t xml:space="preserve"> Я и мои родители склонны (были склонны) принимать излишнее участие в жизни и решении проблем друг друга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28.</w:t>
      </w:r>
      <w:r w:rsidR="003355F6" w:rsidRPr="00E90231">
        <w:rPr>
          <w:rFonts w:ascii="Times New Roman" w:hAnsi="Times New Roman" w:cs="Times New Roman"/>
          <w:sz w:val="28"/>
          <w:szCs w:val="28"/>
        </w:rPr>
        <w:t xml:space="preserve"> Я чувствую, что я должен уступать желаниям других людей, иначе они могут отвергнуть меня или как-то отомстить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29.</w:t>
      </w:r>
      <w:r w:rsidR="003355F6" w:rsidRPr="00E90231">
        <w:rPr>
          <w:rFonts w:ascii="Times New Roman" w:hAnsi="Times New Roman" w:cs="Times New Roman"/>
          <w:sz w:val="28"/>
          <w:szCs w:val="28"/>
        </w:rPr>
        <w:t xml:space="preserve"> Я - хороший человек, так как думаю о других больше, чем о себе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30.</w:t>
      </w:r>
      <w:r w:rsidR="003355F6" w:rsidRPr="00E90231">
        <w:rPr>
          <w:rFonts w:ascii="Times New Roman" w:hAnsi="Times New Roman" w:cs="Times New Roman"/>
          <w:sz w:val="28"/>
          <w:szCs w:val="28"/>
        </w:rPr>
        <w:t xml:space="preserve"> Мне неловко показывать другим свои чувства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003355F6" w:rsidRPr="00E90231">
        <w:rPr>
          <w:rFonts w:ascii="Times New Roman" w:hAnsi="Times New Roman" w:cs="Times New Roman"/>
          <w:sz w:val="28"/>
          <w:szCs w:val="28"/>
        </w:rPr>
        <w:t xml:space="preserve"> Я стараюсь делать все как можно лучше и не приемлю, когда говорят «…и так уже достаточно хорошо…»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32.</w:t>
      </w:r>
      <w:r w:rsidR="003355F6" w:rsidRPr="00E90231">
        <w:rPr>
          <w:rFonts w:ascii="Times New Roman" w:hAnsi="Times New Roman" w:cs="Times New Roman"/>
          <w:sz w:val="28"/>
          <w:szCs w:val="28"/>
        </w:rPr>
        <w:t xml:space="preserve"> Я особенный человек и не обязан подчиняться многим ограничениям, установленным для других людей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 </w:t>
      </w:r>
      <w:r w:rsidR="003355F6" w:rsidRPr="00E90231">
        <w:rPr>
          <w:rFonts w:ascii="Times New Roman" w:hAnsi="Times New Roman" w:cs="Times New Roman"/>
          <w:sz w:val="28"/>
          <w:szCs w:val="28"/>
        </w:rPr>
        <w:t xml:space="preserve">Если мне не удается достичь цели, я легко отчаиваюсь и сдаюсь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34.</w:t>
      </w:r>
      <w:r w:rsidR="003355F6" w:rsidRPr="00E90231">
        <w:rPr>
          <w:rFonts w:ascii="Times New Roman" w:hAnsi="Times New Roman" w:cs="Times New Roman"/>
          <w:sz w:val="28"/>
          <w:szCs w:val="28"/>
        </w:rPr>
        <w:t xml:space="preserve"> Достижения имеют для меня наибольшую ценность, если их замечают другие люди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35. </w:t>
      </w:r>
      <w:r w:rsidR="003355F6" w:rsidRPr="00E90231">
        <w:rPr>
          <w:rFonts w:ascii="Times New Roman" w:hAnsi="Times New Roman" w:cs="Times New Roman"/>
          <w:sz w:val="28"/>
          <w:szCs w:val="28"/>
        </w:rPr>
        <w:t xml:space="preserve">Когда случается что-то хорошее, я жду, что должно случиться что-то плохое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36.</w:t>
      </w:r>
      <w:r w:rsidR="003355F6" w:rsidRPr="00E90231">
        <w:rPr>
          <w:rFonts w:ascii="Times New Roman" w:hAnsi="Times New Roman" w:cs="Times New Roman"/>
          <w:sz w:val="28"/>
          <w:szCs w:val="28"/>
        </w:rPr>
        <w:t xml:space="preserve"> Если я не буду стараться изо всех сил, то у меня обязательно будут неприятности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37.</w:t>
      </w:r>
      <w:r w:rsidR="003355F6" w:rsidRPr="00E90231">
        <w:rPr>
          <w:rFonts w:ascii="Times New Roman" w:hAnsi="Times New Roman" w:cs="Times New Roman"/>
          <w:sz w:val="28"/>
          <w:szCs w:val="28"/>
        </w:rPr>
        <w:t xml:space="preserve"> Я никогда не чувствовал, что я был кем-то особенным для другого человека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38.</w:t>
      </w:r>
      <w:r w:rsidR="003355F6" w:rsidRPr="00E90231">
        <w:rPr>
          <w:rFonts w:ascii="Times New Roman" w:hAnsi="Times New Roman" w:cs="Times New Roman"/>
          <w:sz w:val="28"/>
          <w:szCs w:val="28"/>
        </w:rPr>
        <w:t xml:space="preserve"> Я опасаюсь, что мои близкие покинут или «бросят» меня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003355F6" w:rsidRPr="00E90231">
        <w:rPr>
          <w:rFonts w:ascii="Times New Roman" w:hAnsi="Times New Roman" w:cs="Times New Roman"/>
          <w:sz w:val="28"/>
          <w:szCs w:val="28"/>
        </w:rPr>
        <w:t xml:space="preserve"> Думаю, что рано или поздно, кто-нибудь меня обязательно предаст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003355F6" w:rsidRPr="00E90231">
        <w:rPr>
          <w:rFonts w:ascii="Times New Roman" w:hAnsi="Times New Roman" w:cs="Times New Roman"/>
          <w:sz w:val="28"/>
          <w:szCs w:val="28"/>
        </w:rPr>
        <w:t xml:space="preserve"> Я – одиночка, и не принадлежу ни к какому «кругу»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41.</w:t>
      </w:r>
      <w:r w:rsidR="003355F6" w:rsidRPr="00E90231">
        <w:rPr>
          <w:rFonts w:ascii="Times New Roman" w:hAnsi="Times New Roman" w:cs="Times New Roman"/>
          <w:sz w:val="28"/>
          <w:szCs w:val="28"/>
        </w:rPr>
        <w:t xml:space="preserve"> Я недостоин любви, внимания или уважения других людей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42. </w:t>
      </w:r>
      <w:r w:rsidR="003355F6" w:rsidRPr="00E90231">
        <w:rPr>
          <w:rFonts w:ascii="Times New Roman" w:hAnsi="Times New Roman" w:cs="Times New Roman"/>
          <w:sz w:val="28"/>
          <w:szCs w:val="28"/>
        </w:rPr>
        <w:t xml:space="preserve">Большинство людей достигают лучших результатов в работе, чем я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43.</w:t>
      </w:r>
      <w:r w:rsidR="003355F6" w:rsidRPr="00E90231">
        <w:rPr>
          <w:rFonts w:ascii="Times New Roman" w:hAnsi="Times New Roman" w:cs="Times New Roman"/>
          <w:sz w:val="28"/>
          <w:szCs w:val="28"/>
        </w:rPr>
        <w:t xml:space="preserve"> Мне не хватает здравого смысла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44.</w:t>
      </w:r>
      <w:r w:rsidR="003355F6" w:rsidRPr="00E90231">
        <w:rPr>
          <w:rFonts w:ascii="Times New Roman" w:hAnsi="Times New Roman" w:cs="Times New Roman"/>
          <w:sz w:val="28"/>
          <w:szCs w:val="28"/>
        </w:rPr>
        <w:t xml:space="preserve"> Я боюсь, что на меня могут напасть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45. </w:t>
      </w:r>
      <w:r w:rsidR="003355F6" w:rsidRPr="00E90231">
        <w:rPr>
          <w:rFonts w:ascii="Times New Roman" w:hAnsi="Times New Roman" w:cs="Times New Roman"/>
          <w:sz w:val="28"/>
          <w:szCs w:val="28"/>
        </w:rPr>
        <w:t xml:space="preserve">Мне всегда было очень трудно скрывать от родителей подробности личной жизни, не испытывая при этом чувства вины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003355F6" w:rsidRPr="00E90231">
        <w:rPr>
          <w:rFonts w:ascii="Times New Roman" w:hAnsi="Times New Roman" w:cs="Times New Roman"/>
          <w:sz w:val="28"/>
          <w:szCs w:val="28"/>
        </w:rPr>
        <w:t xml:space="preserve"> В отношениях с другими людьми я легко соглашаюсь быть на вторых ролях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47.</w:t>
      </w:r>
      <w:r w:rsidR="003355F6" w:rsidRPr="00E90231">
        <w:rPr>
          <w:rFonts w:ascii="Times New Roman" w:hAnsi="Times New Roman" w:cs="Times New Roman"/>
          <w:sz w:val="28"/>
          <w:szCs w:val="28"/>
        </w:rPr>
        <w:t xml:space="preserve"> Я так занят делами моих близких, что у меня не остается времени для себя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48.</w:t>
      </w:r>
      <w:r w:rsidR="003355F6" w:rsidRPr="00E90231">
        <w:rPr>
          <w:rFonts w:ascii="Times New Roman" w:hAnsi="Times New Roman" w:cs="Times New Roman"/>
          <w:sz w:val="28"/>
          <w:szCs w:val="28"/>
        </w:rPr>
        <w:t xml:space="preserve"> Мне трудно быть раскованным и непосредственным с другими людьми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49. </w:t>
      </w:r>
      <w:r w:rsidR="003355F6" w:rsidRPr="00E90231">
        <w:rPr>
          <w:rFonts w:ascii="Times New Roman" w:hAnsi="Times New Roman" w:cs="Times New Roman"/>
          <w:sz w:val="28"/>
          <w:szCs w:val="28"/>
        </w:rPr>
        <w:t xml:space="preserve">Я должен выполнять все свои обязательства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50. </w:t>
      </w:r>
      <w:r w:rsidR="003355F6" w:rsidRPr="00E90231">
        <w:rPr>
          <w:rFonts w:ascii="Times New Roman" w:hAnsi="Times New Roman" w:cs="Times New Roman"/>
          <w:sz w:val="28"/>
          <w:szCs w:val="28"/>
        </w:rPr>
        <w:t xml:space="preserve">Я терпеть не могу, когда меня ограничивают или не дают делать то, что я хочу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51. </w:t>
      </w:r>
      <w:r w:rsidR="003355F6" w:rsidRPr="00E90231">
        <w:rPr>
          <w:rFonts w:ascii="Times New Roman" w:hAnsi="Times New Roman" w:cs="Times New Roman"/>
          <w:sz w:val="28"/>
          <w:szCs w:val="28"/>
        </w:rPr>
        <w:t xml:space="preserve">Мне очень трудно отказывать себе в удовлетворении сиюминутных желаний ради достижения отдаленной цели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52.</w:t>
      </w:r>
      <w:r w:rsidR="003355F6" w:rsidRPr="00E90231">
        <w:rPr>
          <w:rFonts w:ascii="Times New Roman" w:hAnsi="Times New Roman" w:cs="Times New Roman"/>
          <w:sz w:val="28"/>
          <w:szCs w:val="28"/>
        </w:rPr>
        <w:t xml:space="preserve"> Когда я не получаю повышенного внимания, я чувствую себя недостаточно значимым человеком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53.</w:t>
      </w:r>
      <w:r w:rsidR="003355F6" w:rsidRPr="00E90231">
        <w:rPr>
          <w:rFonts w:ascii="Times New Roman" w:hAnsi="Times New Roman" w:cs="Times New Roman"/>
          <w:sz w:val="28"/>
          <w:szCs w:val="28"/>
        </w:rPr>
        <w:t xml:space="preserve"> Невозможно всё предусмотреть - что-нибудь обязательно пойдёт не так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54.</w:t>
      </w:r>
      <w:r w:rsidR="003355F6" w:rsidRPr="00E90231">
        <w:rPr>
          <w:rFonts w:ascii="Times New Roman" w:hAnsi="Times New Roman" w:cs="Times New Roman"/>
          <w:sz w:val="28"/>
          <w:szCs w:val="28"/>
        </w:rPr>
        <w:t xml:space="preserve"> Если я не сделаю какую-либо работу как следует, то должен буду отвечать за последствия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55.</w:t>
      </w:r>
      <w:r w:rsidR="003355F6" w:rsidRPr="00E90231">
        <w:rPr>
          <w:rFonts w:ascii="Times New Roman" w:hAnsi="Times New Roman" w:cs="Times New Roman"/>
          <w:sz w:val="28"/>
          <w:szCs w:val="28"/>
        </w:rPr>
        <w:t xml:space="preserve"> У меня никогда не было человека, который бы по-настоящему выслушивал и понимал меня или интересовался моими истинными потребностями и чувствами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56. </w:t>
      </w:r>
      <w:r w:rsidR="003355F6" w:rsidRPr="00E90231">
        <w:rPr>
          <w:rFonts w:ascii="Times New Roman" w:hAnsi="Times New Roman" w:cs="Times New Roman"/>
          <w:sz w:val="28"/>
          <w:szCs w:val="28"/>
        </w:rPr>
        <w:t xml:space="preserve">Когда я чувствую, что близкий человек отдаляется или уходит от меня, я впадаю в отчаяние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57.</w:t>
      </w:r>
      <w:r w:rsidR="003355F6" w:rsidRPr="00E90231">
        <w:rPr>
          <w:rFonts w:ascii="Times New Roman" w:hAnsi="Times New Roman" w:cs="Times New Roman"/>
          <w:sz w:val="28"/>
          <w:szCs w:val="28"/>
        </w:rPr>
        <w:t xml:space="preserve"> Я очень подозрительно отношусь к тому, какими мотивами руководствуются другие люди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58. </w:t>
      </w:r>
      <w:r w:rsidR="003355F6" w:rsidRPr="00E90231">
        <w:rPr>
          <w:rFonts w:ascii="Times New Roman" w:hAnsi="Times New Roman" w:cs="Times New Roman"/>
          <w:sz w:val="28"/>
          <w:szCs w:val="28"/>
        </w:rPr>
        <w:t xml:space="preserve">Я чувствую себя отчужденным или изолированным от других людей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59. </w:t>
      </w:r>
      <w:r w:rsidR="003355F6" w:rsidRPr="00E90231">
        <w:rPr>
          <w:rFonts w:ascii="Times New Roman" w:hAnsi="Times New Roman" w:cs="Times New Roman"/>
          <w:sz w:val="28"/>
          <w:szCs w:val="28"/>
        </w:rPr>
        <w:t xml:space="preserve">Мне кажется, что меня нельзя полюбить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60.</w:t>
      </w:r>
      <w:r w:rsidR="003355F6" w:rsidRPr="00E90231">
        <w:rPr>
          <w:rFonts w:ascii="Times New Roman" w:hAnsi="Times New Roman" w:cs="Times New Roman"/>
          <w:sz w:val="28"/>
          <w:szCs w:val="28"/>
        </w:rPr>
        <w:t xml:space="preserve"> В работе я не так талантлив, как большинство других людей </w:t>
      </w:r>
    </w:p>
    <w:p w:rsidR="003355F6" w:rsidRPr="00E90231" w:rsidRDefault="003355F6" w:rsidP="00E90231">
      <w:pPr>
        <w:spacing w:after="0" w:line="360" w:lineRule="auto"/>
        <w:ind w:firstLine="567"/>
        <w:jc w:val="both"/>
        <w:rPr>
          <w:rFonts w:ascii="Times New Roman" w:hAnsi="Times New Roman" w:cs="Times New Roman"/>
          <w:sz w:val="28"/>
          <w:szCs w:val="28"/>
        </w:rPr>
      </w:pPr>
      <w:r w:rsidRPr="00E90231">
        <w:rPr>
          <w:rFonts w:ascii="Times New Roman" w:hAnsi="Times New Roman" w:cs="Times New Roman"/>
          <w:sz w:val="28"/>
          <w:szCs w:val="28"/>
        </w:rPr>
        <w:t>61</w:t>
      </w:r>
      <w:r w:rsidR="00E90231">
        <w:rPr>
          <w:rFonts w:ascii="Times New Roman" w:hAnsi="Times New Roman" w:cs="Times New Roman"/>
          <w:sz w:val="28"/>
          <w:szCs w:val="28"/>
        </w:rPr>
        <w:t>.</w:t>
      </w:r>
      <w:r w:rsidRPr="00E90231">
        <w:rPr>
          <w:rFonts w:ascii="Times New Roman" w:hAnsi="Times New Roman" w:cs="Times New Roman"/>
          <w:sz w:val="28"/>
          <w:szCs w:val="28"/>
        </w:rPr>
        <w:t xml:space="preserve"> В житейских ситуациях на мое мнение нельзя полагаться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62.</w:t>
      </w:r>
      <w:r w:rsidR="003355F6" w:rsidRPr="00E90231">
        <w:rPr>
          <w:rFonts w:ascii="Times New Roman" w:hAnsi="Times New Roman" w:cs="Times New Roman"/>
          <w:sz w:val="28"/>
          <w:szCs w:val="28"/>
        </w:rPr>
        <w:t xml:space="preserve"> Я боюсь, что потеряю все деньги или останусь без средств к существованию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63.</w:t>
      </w:r>
      <w:r w:rsidR="003355F6" w:rsidRPr="00E90231">
        <w:rPr>
          <w:rFonts w:ascii="Times New Roman" w:hAnsi="Times New Roman" w:cs="Times New Roman"/>
          <w:sz w:val="28"/>
          <w:szCs w:val="28"/>
        </w:rPr>
        <w:t xml:space="preserve"> Я чувствую, что живу не собственной жизнью, а так, как хотели бы от меня мои родители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64.</w:t>
      </w:r>
      <w:r w:rsidR="003355F6" w:rsidRPr="00E90231">
        <w:rPr>
          <w:rFonts w:ascii="Times New Roman" w:hAnsi="Times New Roman" w:cs="Times New Roman"/>
          <w:sz w:val="28"/>
          <w:szCs w:val="28"/>
        </w:rPr>
        <w:t xml:space="preserve"> Так как решения за меня всегда принимали другие, то теперь я сам не знаю, чего хочу на самом деле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65.</w:t>
      </w:r>
      <w:r w:rsidR="003355F6" w:rsidRPr="00E90231">
        <w:rPr>
          <w:rFonts w:ascii="Times New Roman" w:hAnsi="Times New Roman" w:cs="Times New Roman"/>
          <w:sz w:val="28"/>
          <w:szCs w:val="28"/>
        </w:rPr>
        <w:t xml:space="preserve"> Мне всегда приходится выслушивать проблемы других людей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66.</w:t>
      </w:r>
      <w:r w:rsidR="003355F6" w:rsidRPr="00E90231">
        <w:rPr>
          <w:rFonts w:ascii="Times New Roman" w:hAnsi="Times New Roman" w:cs="Times New Roman"/>
          <w:sz w:val="28"/>
          <w:szCs w:val="28"/>
        </w:rPr>
        <w:t xml:space="preserve"> Я так сильно контролирую себя, что меня считают неэмоциональным или бесчувственным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67.</w:t>
      </w:r>
      <w:r w:rsidR="003355F6" w:rsidRPr="00E90231">
        <w:rPr>
          <w:rFonts w:ascii="Times New Roman" w:hAnsi="Times New Roman" w:cs="Times New Roman"/>
          <w:sz w:val="28"/>
          <w:szCs w:val="28"/>
        </w:rPr>
        <w:t xml:space="preserve"> Я постоянно испытываю давление от того, что нужно что-то сделать или чего-то достичь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68.</w:t>
      </w:r>
      <w:r w:rsidR="003355F6" w:rsidRPr="00E90231">
        <w:rPr>
          <w:rFonts w:ascii="Times New Roman" w:hAnsi="Times New Roman" w:cs="Times New Roman"/>
          <w:sz w:val="28"/>
          <w:szCs w:val="28"/>
        </w:rPr>
        <w:t xml:space="preserve"> Считаю, что я не должен следовать общепринятым правилам и договоренностям, как это делают другие люди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69.</w:t>
      </w:r>
      <w:r w:rsidR="003355F6" w:rsidRPr="00E90231">
        <w:rPr>
          <w:rFonts w:ascii="Times New Roman" w:hAnsi="Times New Roman" w:cs="Times New Roman"/>
          <w:sz w:val="28"/>
          <w:szCs w:val="28"/>
        </w:rPr>
        <w:t xml:space="preserve"> Я не могу заставить себя делать то, что мне не нравится, даже если я знаю, что это нужно для моего же блага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70.</w:t>
      </w:r>
      <w:r w:rsidR="003355F6" w:rsidRPr="00E90231">
        <w:rPr>
          <w:rFonts w:ascii="Times New Roman" w:hAnsi="Times New Roman" w:cs="Times New Roman"/>
          <w:sz w:val="28"/>
          <w:szCs w:val="28"/>
        </w:rPr>
        <w:t xml:space="preserve"> Если меня знакомят с новой компанией или я кому-нибудь что-то рассказываю, то для меня очень важно получить признание и восхищение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71.</w:t>
      </w:r>
      <w:r w:rsidR="003355F6" w:rsidRPr="00E90231">
        <w:rPr>
          <w:rFonts w:ascii="Times New Roman" w:hAnsi="Times New Roman" w:cs="Times New Roman"/>
          <w:sz w:val="28"/>
          <w:szCs w:val="28"/>
        </w:rPr>
        <w:t xml:space="preserve"> Независимо от того, насколько усердно я работаю, меня беспокоит, что я могу лишиться денежных средств и остаться ни с чем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72.</w:t>
      </w:r>
      <w:r w:rsidR="003355F6" w:rsidRPr="00E90231">
        <w:rPr>
          <w:rFonts w:ascii="Times New Roman" w:hAnsi="Times New Roman" w:cs="Times New Roman"/>
          <w:sz w:val="28"/>
          <w:szCs w:val="28"/>
        </w:rPr>
        <w:t xml:space="preserve"> Не имеет значения, почему я сделал ошибку - если я сделаю что-то не так, то мне придётся за это расплачиваться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73.</w:t>
      </w:r>
      <w:r w:rsidR="003355F6" w:rsidRPr="00E90231">
        <w:rPr>
          <w:rFonts w:ascii="Times New Roman" w:hAnsi="Times New Roman" w:cs="Times New Roman"/>
          <w:sz w:val="28"/>
          <w:szCs w:val="28"/>
        </w:rPr>
        <w:t xml:space="preserve"> В моей жизни не было такого человека, который мог бы дать мне хороший совет или направить меня, когда я не знал, как поступить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74.</w:t>
      </w:r>
      <w:r w:rsidR="003355F6" w:rsidRPr="00E90231">
        <w:rPr>
          <w:rFonts w:ascii="Times New Roman" w:hAnsi="Times New Roman" w:cs="Times New Roman"/>
          <w:sz w:val="28"/>
          <w:szCs w:val="28"/>
        </w:rPr>
        <w:t xml:space="preserve"> Иногда я так боюсь, что кто-то покинет меня, что сам первый начинаю отталкивать этого человека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75.</w:t>
      </w:r>
      <w:r w:rsidR="003355F6" w:rsidRPr="00E90231">
        <w:rPr>
          <w:rFonts w:ascii="Times New Roman" w:hAnsi="Times New Roman" w:cs="Times New Roman"/>
          <w:sz w:val="28"/>
          <w:szCs w:val="28"/>
        </w:rPr>
        <w:t xml:space="preserve"> Обычно я ищу скрытые мотивы у других людей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76.</w:t>
      </w:r>
      <w:r w:rsidR="003355F6" w:rsidRPr="00E90231">
        <w:rPr>
          <w:rFonts w:ascii="Times New Roman" w:hAnsi="Times New Roman" w:cs="Times New Roman"/>
          <w:sz w:val="28"/>
          <w:szCs w:val="28"/>
        </w:rPr>
        <w:t xml:space="preserve"> Я чувствую себя посторонним в любой группе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77.</w:t>
      </w:r>
      <w:r w:rsidR="003355F6" w:rsidRPr="00E90231">
        <w:rPr>
          <w:rFonts w:ascii="Times New Roman" w:hAnsi="Times New Roman" w:cs="Times New Roman"/>
          <w:sz w:val="28"/>
          <w:szCs w:val="28"/>
        </w:rPr>
        <w:t xml:space="preserve"> У меня много неприемлемых качеств, из-за которых я не могу открываться перед другими людьми или позволять им узнавать меня получше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78.</w:t>
      </w:r>
      <w:r w:rsidR="003355F6" w:rsidRPr="00E90231">
        <w:rPr>
          <w:rFonts w:ascii="Times New Roman" w:hAnsi="Times New Roman" w:cs="Times New Roman"/>
          <w:sz w:val="28"/>
          <w:szCs w:val="28"/>
        </w:rPr>
        <w:t xml:space="preserve"> В том, что касается работы или учебы, я не такой сообразительный как большинство других людей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79.</w:t>
      </w:r>
      <w:r w:rsidR="003355F6" w:rsidRPr="00E90231">
        <w:rPr>
          <w:rFonts w:ascii="Times New Roman" w:hAnsi="Times New Roman" w:cs="Times New Roman"/>
          <w:sz w:val="28"/>
          <w:szCs w:val="28"/>
        </w:rPr>
        <w:t xml:space="preserve"> Я не уверен в своей способности справляться с повседневными проблемами, которые постоянно возникают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80.</w:t>
      </w:r>
      <w:r w:rsidR="003355F6" w:rsidRPr="00E90231">
        <w:rPr>
          <w:rFonts w:ascii="Times New Roman" w:hAnsi="Times New Roman" w:cs="Times New Roman"/>
          <w:sz w:val="28"/>
          <w:szCs w:val="28"/>
        </w:rPr>
        <w:t xml:space="preserve"> Я беспокоюсь, что у меня развивается тяжелое заболевание, хотя врачи не обнаруживают ничего серьезного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81.</w:t>
      </w:r>
      <w:r w:rsidR="003355F6" w:rsidRPr="00E90231">
        <w:rPr>
          <w:rFonts w:ascii="Times New Roman" w:hAnsi="Times New Roman" w:cs="Times New Roman"/>
          <w:sz w:val="28"/>
          <w:szCs w:val="28"/>
        </w:rPr>
        <w:t xml:space="preserve"> Я не чувствую себя целостной личностью отдельно от личности моего партнера или кого-то из родителей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82. </w:t>
      </w:r>
      <w:r w:rsidR="003355F6" w:rsidRPr="00E90231">
        <w:rPr>
          <w:rFonts w:ascii="Times New Roman" w:hAnsi="Times New Roman" w:cs="Times New Roman"/>
          <w:sz w:val="28"/>
          <w:szCs w:val="28"/>
        </w:rPr>
        <w:t xml:space="preserve">Мне очень трудно требовать от других, чтобы они уважали мои права и считались с моими чувствами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83.</w:t>
      </w:r>
      <w:r w:rsidR="003355F6" w:rsidRPr="00E90231">
        <w:rPr>
          <w:rFonts w:ascii="Times New Roman" w:hAnsi="Times New Roman" w:cs="Times New Roman"/>
          <w:sz w:val="28"/>
          <w:szCs w:val="28"/>
        </w:rPr>
        <w:t xml:space="preserve"> Люди считают, что я делаю слишком много для других и недостаточно для себя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84.</w:t>
      </w:r>
      <w:r w:rsidR="003355F6" w:rsidRPr="00E90231">
        <w:rPr>
          <w:rFonts w:ascii="Times New Roman" w:hAnsi="Times New Roman" w:cs="Times New Roman"/>
          <w:sz w:val="28"/>
          <w:szCs w:val="28"/>
        </w:rPr>
        <w:t xml:space="preserve"> Меня считают эмоционально зажатым и напряженным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85.</w:t>
      </w:r>
      <w:r w:rsidR="003355F6" w:rsidRPr="00E90231">
        <w:rPr>
          <w:rFonts w:ascii="Times New Roman" w:hAnsi="Times New Roman" w:cs="Times New Roman"/>
          <w:sz w:val="28"/>
          <w:szCs w:val="28"/>
        </w:rPr>
        <w:t xml:space="preserve"> Мне трудно снять с себя ответственность за что-либо или дать себе право на ошибку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86.</w:t>
      </w:r>
      <w:r w:rsidR="003355F6" w:rsidRPr="00E90231">
        <w:rPr>
          <w:rFonts w:ascii="Times New Roman" w:hAnsi="Times New Roman" w:cs="Times New Roman"/>
          <w:sz w:val="28"/>
          <w:szCs w:val="28"/>
        </w:rPr>
        <w:t xml:space="preserve"> То, что я предлагаю и делаю, является более ценным, чем вклад других людей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87. </w:t>
      </w:r>
      <w:r w:rsidR="003355F6" w:rsidRPr="00E90231">
        <w:rPr>
          <w:rFonts w:ascii="Times New Roman" w:hAnsi="Times New Roman" w:cs="Times New Roman"/>
          <w:sz w:val="28"/>
          <w:szCs w:val="28"/>
        </w:rPr>
        <w:t xml:space="preserve">Мне редко удаётся сдерживать обещания, которые я даю самому себе </w:t>
      </w:r>
    </w:p>
    <w:p w:rsidR="003355F6" w:rsidRPr="00E90231" w:rsidRDefault="00E90231" w:rsidP="00E9023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88.</w:t>
      </w:r>
      <w:r w:rsidR="003355F6" w:rsidRPr="00E90231">
        <w:rPr>
          <w:rFonts w:ascii="Times New Roman" w:hAnsi="Times New Roman" w:cs="Times New Roman"/>
          <w:sz w:val="28"/>
          <w:szCs w:val="28"/>
        </w:rPr>
        <w:t xml:space="preserve"> Я чувствую себя по-настоящему ценным человеком, когда меня хвалят или осыпают комплиментами </w:t>
      </w:r>
    </w:p>
    <w:p w:rsidR="003355F6" w:rsidRPr="00E90231" w:rsidRDefault="003355F6" w:rsidP="00E90231">
      <w:pPr>
        <w:spacing w:after="0" w:line="360" w:lineRule="auto"/>
        <w:ind w:firstLine="567"/>
        <w:jc w:val="both"/>
        <w:rPr>
          <w:rFonts w:ascii="Times New Roman" w:hAnsi="Times New Roman" w:cs="Times New Roman"/>
          <w:sz w:val="28"/>
          <w:szCs w:val="28"/>
        </w:rPr>
      </w:pPr>
      <w:r w:rsidRPr="00E90231">
        <w:rPr>
          <w:rFonts w:ascii="Times New Roman" w:hAnsi="Times New Roman" w:cs="Times New Roman"/>
          <w:sz w:val="28"/>
          <w:szCs w:val="28"/>
        </w:rPr>
        <w:t xml:space="preserve">89. Я боюсь, что любое неправильное решение может привести к катастрофе </w:t>
      </w:r>
    </w:p>
    <w:p w:rsidR="009E50DE" w:rsidRDefault="003355F6" w:rsidP="00E90231">
      <w:pPr>
        <w:spacing w:after="0" w:line="360" w:lineRule="auto"/>
        <w:ind w:firstLine="567"/>
        <w:jc w:val="both"/>
        <w:rPr>
          <w:rFonts w:ascii="Times New Roman" w:hAnsi="Times New Roman" w:cs="Times New Roman"/>
          <w:sz w:val="28"/>
          <w:szCs w:val="28"/>
        </w:rPr>
      </w:pPr>
      <w:r w:rsidRPr="00E90231">
        <w:rPr>
          <w:rFonts w:ascii="Times New Roman" w:hAnsi="Times New Roman" w:cs="Times New Roman"/>
          <w:sz w:val="28"/>
          <w:szCs w:val="28"/>
        </w:rPr>
        <w:t>90.  Я плохой человек, который заслуживает наказания</w:t>
      </w:r>
    </w:p>
    <w:p w:rsidR="000F105A" w:rsidRDefault="000F105A">
      <w:pPr>
        <w:rPr>
          <w:rFonts w:ascii="Times New Roman" w:hAnsi="Times New Roman" w:cs="Times New Roman"/>
          <w:sz w:val="28"/>
          <w:szCs w:val="28"/>
        </w:rPr>
      </w:pPr>
      <w:r>
        <w:rPr>
          <w:rFonts w:ascii="Times New Roman" w:hAnsi="Times New Roman" w:cs="Times New Roman"/>
          <w:sz w:val="28"/>
          <w:szCs w:val="28"/>
        </w:rPr>
        <w:br w:type="page"/>
      </w:r>
    </w:p>
    <w:p w:rsidR="000F105A" w:rsidRDefault="008619C1" w:rsidP="008619C1">
      <w:pPr>
        <w:pStyle w:val="1"/>
        <w:spacing w:before="0" w:line="360" w:lineRule="auto"/>
        <w:jc w:val="center"/>
        <w:rPr>
          <w:rFonts w:ascii="Times New Roman" w:hAnsi="Times New Roman" w:cs="Times New Roman"/>
          <w:b/>
          <w:color w:val="000000" w:themeColor="text1"/>
          <w:sz w:val="28"/>
          <w:szCs w:val="28"/>
        </w:rPr>
      </w:pPr>
      <w:bookmarkStart w:id="38" w:name="_Toc482980952"/>
      <w:r w:rsidRPr="008619C1">
        <w:rPr>
          <w:rFonts w:ascii="Times New Roman" w:hAnsi="Times New Roman" w:cs="Times New Roman"/>
          <w:b/>
          <w:color w:val="000000" w:themeColor="text1"/>
          <w:sz w:val="28"/>
          <w:szCs w:val="28"/>
        </w:rPr>
        <w:lastRenderedPageBreak/>
        <w:t xml:space="preserve">Приложение </w:t>
      </w:r>
      <w:r w:rsidR="00F94899">
        <w:rPr>
          <w:rFonts w:ascii="Times New Roman" w:hAnsi="Times New Roman" w:cs="Times New Roman"/>
          <w:b/>
          <w:color w:val="000000" w:themeColor="text1"/>
          <w:sz w:val="28"/>
          <w:szCs w:val="28"/>
        </w:rPr>
        <w:t>Г</w:t>
      </w:r>
      <w:bookmarkEnd w:id="38"/>
    </w:p>
    <w:p w:rsidR="008619C1" w:rsidRDefault="008619C1" w:rsidP="008619C1">
      <w:pPr>
        <w:spacing w:after="0" w:line="360" w:lineRule="auto"/>
        <w:jc w:val="center"/>
        <w:rPr>
          <w:rFonts w:ascii="Times New Roman" w:hAnsi="Times New Roman" w:cs="Times New Roman"/>
          <w:b/>
          <w:sz w:val="28"/>
          <w:szCs w:val="28"/>
        </w:rPr>
      </w:pPr>
      <w:r w:rsidRPr="008619C1">
        <w:rPr>
          <w:rFonts w:ascii="Times New Roman" w:hAnsi="Times New Roman" w:cs="Times New Roman"/>
          <w:b/>
          <w:sz w:val="28"/>
          <w:szCs w:val="28"/>
        </w:rPr>
        <w:t>Опросник «Краткая версия шкалы эмоциональных схем Роберта Лихи»</w:t>
      </w:r>
    </w:p>
    <w:p w:rsidR="008619C1" w:rsidRDefault="008619C1" w:rsidP="008619C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 Инструкция</w:t>
      </w:r>
    </w:p>
    <w:p w:rsidR="008619C1" w:rsidRDefault="008619C1" w:rsidP="008619C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8619C1">
        <w:rPr>
          <w:rFonts w:ascii="Times New Roman" w:hAnsi="Times New Roman" w:cs="Times New Roman"/>
          <w:sz w:val="28"/>
          <w:szCs w:val="28"/>
        </w:rPr>
        <w:t xml:space="preserve">Для нас важно понять то, как Вы справляетесь со своими чувствами и эмоциями, например, как Вы справляетесь со злостью, грустью, </w:t>
      </w:r>
      <w:r>
        <w:rPr>
          <w:rFonts w:ascii="Times New Roman" w:hAnsi="Times New Roman" w:cs="Times New Roman"/>
          <w:sz w:val="28"/>
          <w:szCs w:val="28"/>
        </w:rPr>
        <w:t xml:space="preserve">тревогой </w:t>
      </w:r>
      <w:r w:rsidRPr="008619C1">
        <w:rPr>
          <w:rFonts w:ascii="Times New Roman" w:hAnsi="Times New Roman" w:cs="Times New Roman"/>
          <w:sz w:val="28"/>
          <w:szCs w:val="28"/>
        </w:rPr>
        <w:t xml:space="preserve">или сексуальными чувствами. Все мы справляемся с этими эмоциями по-разному, а это значит, что не существует правильных или неправильных ответов на перечисленные вопросы. </w:t>
      </w:r>
    </w:p>
    <w:p w:rsidR="008619C1" w:rsidRPr="008619C1" w:rsidRDefault="008619C1" w:rsidP="008619C1">
      <w:pPr>
        <w:widowControl w:val="0"/>
        <w:autoSpaceDE w:val="0"/>
        <w:autoSpaceDN w:val="0"/>
        <w:adjustRightInd w:val="0"/>
        <w:spacing w:after="0" w:line="360" w:lineRule="auto"/>
        <w:ind w:firstLine="567"/>
        <w:jc w:val="both"/>
        <w:rPr>
          <w:rFonts w:ascii="Times" w:hAnsi="Times" w:cs="Times"/>
          <w:sz w:val="28"/>
          <w:szCs w:val="28"/>
        </w:rPr>
      </w:pPr>
      <w:r w:rsidRPr="008619C1">
        <w:rPr>
          <w:rFonts w:ascii="Times New Roman" w:hAnsi="Times New Roman" w:cs="Times New Roman"/>
          <w:sz w:val="28"/>
          <w:szCs w:val="28"/>
        </w:rPr>
        <w:t xml:space="preserve">Пожалуйста, внимательно прочитайте каждое предложение и дайте ответ, используя приведенную ниже шкалу. Для того, чтобы выбрать ответ, вспомните то, как вы справлялись со своими эмоциями в течении последнего месяца. Поставьте номер вашего ответа рядом с каждым утверждением. </w:t>
      </w:r>
    </w:p>
    <w:p w:rsidR="008619C1" w:rsidRPr="008619C1" w:rsidRDefault="008619C1" w:rsidP="008619C1">
      <w:pPr>
        <w:widowControl w:val="0"/>
        <w:autoSpaceDE w:val="0"/>
        <w:autoSpaceDN w:val="0"/>
        <w:adjustRightInd w:val="0"/>
        <w:spacing w:after="0" w:line="360" w:lineRule="auto"/>
        <w:rPr>
          <w:rFonts w:ascii="Times" w:hAnsi="Times" w:cs="Times"/>
          <w:sz w:val="28"/>
          <w:szCs w:val="28"/>
        </w:rPr>
      </w:pPr>
      <w:r w:rsidRPr="008619C1">
        <w:rPr>
          <w:rFonts w:ascii="Times" w:hAnsi="Times" w:cs="Times"/>
          <w:b/>
          <w:bCs/>
          <w:sz w:val="28"/>
          <w:szCs w:val="28"/>
        </w:rPr>
        <w:t xml:space="preserve">Шкала: </w:t>
      </w:r>
    </w:p>
    <w:p w:rsidR="008619C1" w:rsidRPr="008619C1" w:rsidRDefault="008619C1" w:rsidP="008619C1">
      <w:pPr>
        <w:widowControl w:val="0"/>
        <w:autoSpaceDE w:val="0"/>
        <w:autoSpaceDN w:val="0"/>
        <w:adjustRightInd w:val="0"/>
        <w:spacing w:after="0" w:line="360" w:lineRule="auto"/>
        <w:rPr>
          <w:rFonts w:ascii="Times New Roman" w:hAnsi="Times New Roman" w:cs="Times New Roman"/>
          <w:sz w:val="28"/>
          <w:szCs w:val="28"/>
        </w:rPr>
      </w:pPr>
      <w:r w:rsidRPr="008619C1">
        <w:rPr>
          <w:rFonts w:ascii="Times New Roman" w:hAnsi="Times New Roman" w:cs="Times New Roman"/>
          <w:sz w:val="28"/>
          <w:szCs w:val="28"/>
        </w:rPr>
        <w:t xml:space="preserve">1= абсолютно неверно </w:t>
      </w:r>
    </w:p>
    <w:p w:rsidR="008619C1" w:rsidRPr="008619C1" w:rsidRDefault="008619C1" w:rsidP="008619C1">
      <w:pPr>
        <w:widowControl w:val="0"/>
        <w:autoSpaceDE w:val="0"/>
        <w:autoSpaceDN w:val="0"/>
        <w:adjustRightInd w:val="0"/>
        <w:spacing w:after="0" w:line="360" w:lineRule="auto"/>
        <w:rPr>
          <w:rFonts w:ascii="Times New Roman" w:hAnsi="Times New Roman" w:cs="Times New Roman"/>
          <w:sz w:val="28"/>
          <w:szCs w:val="28"/>
        </w:rPr>
      </w:pPr>
      <w:r w:rsidRPr="008619C1">
        <w:rPr>
          <w:rFonts w:ascii="Times New Roman" w:hAnsi="Times New Roman" w:cs="Times New Roman"/>
          <w:sz w:val="28"/>
          <w:szCs w:val="28"/>
        </w:rPr>
        <w:t xml:space="preserve">2= в целом неверно </w:t>
      </w:r>
    </w:p>
    <w:p w:rsidR="008619C1" w:rsidRPr="008619C1" w:rsidRDefault="008619C1" w:rsidP="008619C1">
      <w:pPr>
        <w:widowControl w:val="0"/>
        <w:autoSpaceDE w:val="0"/>
        <w:autoSpaceDN w:val="0"/>
        <w:adjustRightInd w:val="0"/>
        <w:spacing w:after="0" w:line="360" w:lineRule="auto"/>
        <w:rPr>
          <w:rFonts w:ascii="Times New Roman" w:hAnsi="Times New Roman" w:cs="Times New Roman"/>
          <w:sz w:val="28"/>
          <w:szCs w:val="28"/>
        </w:rPr>
      </w:pPr>
      <w:r w:rsidRPr="008619C1">
        <w:rPr>
          <w:rFonts w:ascii="Times New Roman" w:hAnsi="Times New Roman" w:cs="Times New Roman"/>
          <w:sz w:val="28"/>
          <w:szCs w:val="28"/>
        </w:rPr>
        <w:t>3= не совсем верно</w:t>
      </w:r>
    </w:p>
    <w:p w:rsidR="008619C1" w:rsidRPr="008619C1" w:rsidRDefault="008619C1" w:rsidP="008619C1">
      <w:pPr>
        <w:widowControl w:val="0"/>
        <w:autoSpaceDE w:val="0"/>
        <w:autoSpaceDN w:val="0"/>
        <w:adjustRightInd w:val="0"/>
        <w:spacing w:after="0" w:line="360" w:lineRule="auto"/>
        <w:rPr>
          <w:rFonts w:ascii="Times" w:hAnsi="Times" w:cs="Times"/>
          <w:sz w:val="28"/>
          <w:szCs w:val="28"/>
        </w:rPr>
      </w:pPr>
      <w:r w:rsidRPr="008619C1">
        <w:rPr>
          <w:rFonts w:ascii="Times New Roman" w:hAnsi="Times New Roman" w:cs="Times New Roman"/>
          <w:sz w:val="28"/>
          <w:szCs w:val="28"/>
        </w:rPr>
        <w:t xml:space="preserve">4= скорее верно </w:t>
      </w:r>
    </w:p>
    <w:p w:rsidR="008619C1" w:rsidRPr="008619C1" w:rsidRDefault="008619C1" w:rsidP="008619C1">
      <w:pPr>
        <w:widowControl w:val="0"/>
        <w:autoSpaceDE w:val="0"/>
        <w:autoSpaceDN w:val="0"/>
        <w:adjustRightInd w:val="0"/>
        <w:spacing w:after="0" w:line="360" w:lineRule="auto"/>
        <w:rPr>
          <w:rFonts w:ascii="Times New Roman" w:hAnsi="Times New Roman" w:cs="Times New Roman"/>
          <w:sz w:val="28"/>
          <w:szCs w:val="28"/>
        </w:rPr>
      </w:pPr>
      <w:r w:rsidRPr="008619C1">
        <w:rPr>
          <w:rFonts w:ascii="Times New Roman" w:hAnsi="Times New Roman" w:cs="Times New Roman"/>
          <w:sz w:val="28"/>
          <w:szCs w:val="28"/>
        </w:rPr>
        <w:t xml:space="preserve">5= в целом верно </w:t>
      </w:r>
    </w:p>
    <w:p w:rsidR="008619C1" w:rsidRDefault="008619C1" w:rsidP="008619C1">
      <w:pPr>
        <w:widowControl w:val="0"/>
        <w:autoSpaceDE w:val="0"/>
        <w:autoSpaceDN w:val="0"/>
        <w:adjustRightInd w:val="0"/>
        <w:spacing w:after="0" w:line="360" w:lineRule="auto"/>
        <w:rPr>
          <w:rFonts w:ascii="Times New Roman" w:hAnsi="Times New Roman" w:cs="Times New Roman"/>
          <w:sz w:val="28"/>
          <w:szCs w:val="28"/>
        </w:rPr>
      </w:pPr>
      <w:r w:rsidRPr="008619C1">
        <w:rPr>
          <w:rFonts w:ascii="Times New Roman" w:hAnsi="Times New Roman" w:cs="Times New Roman"/>
          <w:sz w:val="28"/>
          <w:szCs w:val="28"/>
        </w:rPr>
        <w:t xml:space="preserve">6= абсолютно верно </w:t>
      </w:r>
    </w:p>
    <w:p w:rsidR="008619C1" w:rsidRDefault="008619C1" w:rsidP="008619C1">
      <w:pPr>
        <w:widowControl w:val="0"/>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 Текст опросника</w:t>
      </w:r>
    </w:p>
    <w:p w:rsidR="008619C1" w:rsidRPr="008619C1" w:rsidRDefault="008619C1" w:rsidP="00120551">
      <w:pPr>
        <w:widowControl w:val="0"/>
        <w:autoSpaceDE w:val="0"/>
        <w:autoSpaceDN w:val="0"/>
        <w:adjustRightInd w:val="0"/>
        <w:spacing w:line="360" w:lineRule="auto"/>
        <w:jc w:val="both"/>
        <w:rPr>
          <w:rFonts w:ascii="Times New Roman" w:hAnsi="Times New Roman" w:cs="Times New Roman"/>
          <w:sz w:val="28"/>
          <w:szCs w:val="28"/>
        </w:rPr>
      </w:pPr>
      <w:r w:rsidRPr="008619C1">
        <w:rPr>
          <w:rFonts w:ascii="Times New Roman" w:hAnsi="Times New Roman" w:cs="Times New Roman"/>
          <w:sz w:val="28"/>
          <w:szCs w:val="28"/>
        </w:rPr>
        <w:t xml:space="preserve">1. _____Я часто думаю, что мои эмоциональные реакции отличаются от реакций других </w:t>
      </w:r>
      <w:proofErr w:type="spellStart"/>
      <w:r w:rsidRPr="008619C1">
        <w:rPr>
          <w:rFonts w:ascii="Times New Roman" w:hAnsi="Times New Roman" w:cs="Times New Roman"/>
          <w:sz w:val="28"/>
          <w:szCs w:val="28"/>
        </w:rPr>
        <w:t>людеи</w:t>
      </w:r>
      <w:proofErr w:type="spellEnd"/>
      <w:r w:rsidRPr="008619C1">
        <w:rPr>
          <w:rFonts w:ascii="Times New Roman" w:hAnsi="Times New Roman" w:cs="Times New Roman"/>
          <w:sz w:val="28"/>
          <w:szCs w:val="28"/>
        </w:rPr>
        <w:t xml:space="preserve">̆. </w:t>
      </w:r>
    </w:p>
    <w:p w:rsidR="008619C1" w:rsidRPr="008619C1" w:rsidRDefault="008619C1" w:rsidP="00120551">
      <w:pPr>
        <w:widowControl w:val="0"/>
        <w:autoSpaceDE w:val="0"/>
        <w:autoSpaceDN w:val="0"/>
        <w:adjustRightInd w:val="0"/>
        <w:spacing w:line="360" w:lineRule="auto"/>
        <w:jc w:val="both"/>
        <w:rPr>
          <w:rFonts w:ascii="Times New Roman" w:hAnsi="Times New Roman" w:cs="Times New Roman"/>
          <w:sz w:val="28"/>
          <w:szCs w:val="28"/>
        </w:rPr>
      </w:pPr>
      <w:r w:rsidRPr="008619C1">
        <w:rPr>
          <w:rFonts w:ascii="Times New Roman" w:hAnsi="Times New Roman" w:cs="Times New Roman"/>
          <w:sz w:val="28"/>
          <w:szCs w:val="28"/>
        </w:rPr>
        <w:t>2. _____Это неправильно испытывать некоторые чувства.</w:t>
      </w:r>
    </w:p>
    <w:p w:rsidR="008619C1" w:rsidRPr="008619C1" w:rsidRDefault="008619C1" w:rsidP="00120551">
      <w:pPr>
        <w:widowControl w:val="0"/>
        <w:autoSpaceDE w:val="0"/>
        <w:autoSpaceDN w:val="0"/>
        <w:adjustRightInd w:val="0"/>
        <w:spacing w:line="360" w:lineRule="auto"/>
        <w:jc w:val="both"/>
        <w:rPr>
          <w:rFonts w:ascii="Times New Roman" w:hAnsi="Times New Roman" w:cs="Times New Roman"/>
          <w:sz w:val="28"/>
          <w:szCs w:val="28"/>
        </w:rPr>
      </w:pPr>
      <w:r w:rsidRPr="008619C1">
        <w:rPr>
          <w:rFonts w:ascii="Times New Roman" w:hAnsi="Times New Roman" w:cs="Times New Roman"/>
          <w:sz w:val="28"/>
          <w:szCs w:val="28"/>
        </w:rPr>
        <w:t>3. _____Во мне есть что-то, что я просто не понимаю.</w:t>
      </w:r>
    </w:p>
    <w:p w:rsidR="008619C1" w:rsidRPr="008619C1" w:rsidRDefault="008619C1" w:rsidP="00120551">
      <w:pPr>
        <w:widowControl w:val="0"/>
        <w:autoSpaceDE w:val="0"/>
        <w:autoSpaceDN w:val="0"/>
        <w:adjustRightInd w:val="0"/>
        <w:spacing w:line="360" w:lineRule="auto"/>
        <w:jc w:val="both"/>
        <w:rPr>
          <w:rFonts w:ascii="Times" w:hAnsi="Times" w:cs="Times"/>
          <w:sz w:val="28"/>
          <w:szCs w:val="28"/>
        </w:rPr>
      </w:pPr>
      <w:r w:rsidRPr="008619C1">
        <w:rPr>
          <w:rFonts w:ascii="Times New Roman" w:hAnsi="Times New Roman" w:cs="Times New Roman"/>
          <w:sz w:val="28"/>
          <w:szCs w:val="28"/>
        </w:rPr>
        <w:t xml:space="preserve">4. _____Я считаю, что это важно позволять себе плакать для того, чтобы дать чувствам выплеснуться наружу. </w:t>
      </w:r>
    </w:p>
    <w:p w:rsidR="008619C1" w:rsidRPr="008619C1" w:rsidRDefault="008619C1" w:rsidP="00120551">
      <w:pPr>
        <w:widowControl w:val="0"/>
        <w:autoSpaceDE w:val="0"/>
        <w:autoSpaceDN w:val="0"/>
        <w:adjustRightInd w:val="0"/>
        <w:spacing w:line="360" w:lineRule="auto"/>
        <w:jc w:val="both"/>
        <w:rPr>
          <w:rFonts w:ascii="Times New Roman" w:hAnsi="Times New Roman" w:cs="Times New Roman"/>
          <w:sz w:val="28"/>
          <w:szCs w:val="28"/>
        </w:rPr>
      </w:pPr>
      <w:r w:rsidRPr="008619C1">
        <w:rPr>
          <w:rFonts w:ascii="Times New Roman" w:hAnsi="Times New Roman" w:cs="Times New Roman"/>
          <w:sz w:val="28"/>
          <w:szCs w:val="28"/>
        </w:rPr>
        <w:t xml:space="preserve">5. _____ Я боюсь, что могу потерять контроль, если позволю себе испытывать некоторые чувства. </w:t>
      </w:r>
    </w:p>
    <w:p w:rsidR="008619C1" w:rsidRPr="008619C1" w:rsidRDefault="008619C1" w:rsidP="00120551">
      <w:pPr>
        <w:widowControl w:val="0"/>
        <w:autoSpaceDE w:val="0"/>
        <w:autoSpaceDN w:val="0"/>
        <w:adjustRightInd w:val="0"/>
        <w:spacing w:line="360" w:lineRule="auto"/>
        <w:jc w:val="both"/>
        <w:rPr>
          <w:rFonts w:ascii="Times New Roman" w:hAnsi="Times New Roman" w:cs="Times New Roman"/>
          <w:sz w:val="28"/>
          <w:szCs w:val="28"/>
        </w:rPr>
      </w:pPr>
      <w:r w:rsidRPr="008619C1">
        <w:rPr>
          <w:rFonts w:ascii="Times New Roman" w:hAnsi="Times New Roman" w:cs="Times New Roman"/>
          <w:sz w:val="28"/>
          <w:szCs w:val="28"/>
        </w:rPr>
        <w:lastRenderedPageBreak/>
        <w:t>6. _____Окружающие люди понимают и принимают мои чувства.</w:t>
      </w:r>
    </w:p>
    <w:p w:rsidR="008619C1" w:rsidRPr="008619C1" w:rsidRDefault="008619C1" w:rsidP="00120551">
      <w:pPr>
        <w:widowControl w:val="0"/>
        <w:autoSpaceDE w:val="0"/>
        <w:autoSpaceDN w:val="0"/>
        <w:adjustRightInd w:val="0"/>
        <w:spacing w:line="360" w:lineRule="auto"/>
        <w:jc w:val="both"/>
        <w:rPr>
          <w:rFonts w:ascii="Times New Roman" w:hAnsi="Times New Roman" w:cs="Times New Roman"/>
          <w:sz w:val="28"/>
          <w:szCs w:val="28"/>
        </w:rPr>
      </w:pPr>
      <w:r w:rsidRPr="008619C1">
        <w:rPr>
          <w:rFonts w:ascii="Times New Roman" w:hAnsi="Times New Roman" w:cs="Times New Roman"/>
          <w:sz w:val="28"/>
          <w:szCs w:val="28"/>
        </w:rPr>
        <w:t>7. _____Я не понимаю своих чувств.</w:t>
      </w:r>
    </w:p>
    <w:p w:rsidR="008619C1" w:rsidRPr="008619C1" w:rsidRDefault="008619C1" w:rsidP="00120551">
      <w:pPr>
        <w:widowControl w:val="0"/>
        <w:autoSpaceDE w:val="0"/>
        <w:autoSpaceDN w:val="0"/>
        <w:adjustRightInd w:val="0"/>
        <w:spacing w:line="360" w:lineRule="auto"/>
        <w:jc w:val="both"/>
        <w:rPr>
          <w:rFonts w:ascii="Times" w:hAnsi="Times" w:cs="Times"/>
          <w:sz w:val="28"/>
          <w:szCs w:val="28"/>
        </w:rPr>
      </w:pPr>
      <w:r w:rsidRPr="008619C1">
        <w:rPr>
          <w:rFonts w:ascii="Times New Roman" w:hAnsi="Times New Roman" w:cs="Times New Roman"/>
          <w:sz w:val="28"/>
          <w:szCs w:val="28"/>
        </w:rPr>
        <w:t xml:space="preserve">8. _____Если бы другие люди изменились, то я бы чувствовал себя гораздо лучше. </w:t>
      </w:r>
    </w:p>
    <w:p w:rsidR="008619C1" w:rsidRPr="008619C1" w:rsidRDefault="008619C1" w:rsidP="00120551">
      <w:pPr>
        <w:widowControl w:val="0"/>
        <w:autoSpaceDE w:val="0"/>
        <w:autoSpaceDN w:val="0"/>
        <w:adjustRightInd w:val="0"/>
        <w:spacing w:line="360" w:lineRule="auto"/>
        <w:jc w:val="both"/>
        <w:rPr>
          <w:rFonts w:ascii="Times New Roman" w:hAnsi="Times New Roman" w:cs="Times New Roman"/>
          <w:sz w:val="28"/>
          <w:szCs w:val="28"/>
        </w:rPr>
      </w:pPr>
      <w:r w:rsidRPr="008619C1">
        <w:rPr>
          <w:rFonts w:ascii="Times New Roman" w:hAnsi="Times New Roman" w:cs="Times New Roman"/>
          <w:sz w:val="28"/>
          <w:szCs w:val="28"/>
        </w:rPr>
        <w:t>9. _____Иногда я опасаюсь, что если я позволю себе испытывать сильные эмоции, то они не прекратятся.</w:t>
      </w:r>
    </w:p>
    <w:p w:rsidR="008619C1" w:rsidRPr="008619C1" w:rsidRDefault="008619C1" w:rsidP="00120551">
      <w:pPr>
        <w:widowControl w:val="0"/>
        <w:autoSpaceDE w:val="0"/>
        <w:autoSpaceDN w:val="0"/>
        <w:adjustRightInd w:val="0"/>
        <w:spacing w:line="360" w:lineRule="auto"/>
        <w:jc w:val="both"/>
        <w:rPr>
          <w:rFonts w:ascii="Times New Roman" w:hAnsi="Times New Roman" w:cs="Times New Roman"/>
          <w:sz w:val="28"/>
          <w:szCs w:val="28"/>
        </w:rPr>
      </w:pPr>
      <w:r w:rsidRPr="008619C1">
        <w:rPr>
          <w:rFonts w:ascii="Times New Roman" w:hAnsi="Times New Roman" w:cs="Times New Roman"/>
          <w:sz w:val="28"/>
          <w:szCs w:val="28"/>
        </w:rPr>
        <w:t>10. _____Я стыжусь своих эмоций и чувств.</w:t>
      </w:r>
    </w:p>
    <w:p w:rsidR="008619C1" w:rsidRPr="008619C1" w:rsidRDefault="008619C1" w:rsidP="00120551">
      <w:pPr>
        <w:widowControl w:val="0"/>
        <w:autoSpaceDE w:val="0"/>
        <w:autoSpaceDN w:val="0"/>
        <w:adjustRightInd w:val="0"/>
        <w:spacing w:line="360" w:lineRule="auto"/>
        <w:jc w:val="both"/>
        <w:rPr>
          <w:rFonts w:ascii="Times" w:hAnsi="Times" w:cs="Times"/>
          <w:sz w:val="28"/>
          <w:szCs w:val="28"/>
        </w:rPr>
      </w:pPr>
      <w:r w:rsidRPr="008619C1">
        <w:rPr>
          <w:rFonts w:ascii="Times New Roman" w:hAnsi="Times New Roman" w:cs="Times New Roman"/>
          <w:sz w:val="28"/>
          <w:szCs w:val="28"/>
        </w:rPr>
        <w:t xml:space="preserve">11. _____То, что беспокоит других людей не беспокоит меня. </w:t>
      </w:r>
    </w:p>
    <w:p w:rsidR="008619C1" w:rsidRPr="008619C1" w:rsidRDefault="008619C1" w:rsidP="00120551">
      <w:pPr>
        <w:widowControl w:val="0"/>
        <w:autoSpaceDE w:val="0"/>
        <w:autoSpaceDN w:val="0"/>
        <w:adjustRightInd w:val="0"/>
        <w:spacing w:line="360" w:lineRule="auto"/>
        <w:jc w:val="both"/>
        <w:rPr>
          <w:rFonts w:ascii="Times New Roman" w:hAnsi="Times New Roman" w:cs="Times New Roman"/>
          <w:sz w:val="28"/>
          <w:szCs w:val="28"/>
        </w:rPr>
      </w:pPr>
      <w:r w:rsidRPr="008619C1">
        <w:rPr>
          <w:rFonts w:ascii="Times New Roman" w:hAnsi="Times New Roman" w:cs="Times New Roman"/>
          <w:sz w:val="28"/>
          <w:szCs w:val="28"/>
        </w:rPr>
        <w:t>12. _____ Мои чувства безразличны для окружающих.</w:t>
      </w:r>
    </w:p>
    <w:p w:rsidR="008619C1" w:rsidRPr="008619C1" w:rsidRDefault="008619C1" w:rsidP="00120551">
      <w:pPr>
        <w:widowControl w:val="0"/>
        <w:autoSpaceDE w:val="0"/>
        <w:autoSpaceDN w:val="0"/>
        <w:adjustRightInd w:val="0"/>
        <w:spacing w:line="360" w:lineRule="auto"/>
        <w:jc w:val="both"/>
        <w:rPr>
          <w:rFonts w:ascii="Times New Roman" w:hAnsi="Times New Roman" w:cs="Times New Roman"/>
          <w:sz w:val="28"/>
          <w:szCs w:val="28"/>
        </w:rPr>
      </w:pPr>
      <w:r w:rsidRPr="008619C1">
        <w:rPr>
          <w:rFonts w:ascii="Times New Roman" w:hAnsi="Times New Roman" w:cs="Times New Roman"/>
          <w:sz w:val="28"/>
          <w:szCs w:val="28"/>
        </w:rPr>
        <w:t>13._____Для меня более важно быть разумным и прагматичным, чем чувствительным и открытым по отношению к своим эмоциям.</w:t>
      </w:r>
    </w:p>
    <w:p w:rsidR="008619C1" w:rsidRPr="008619C1" w:rsidRDefault="008619C1" w:rsidP="00120551">
      <w:pPr>
        <w:widowControl w:val="0"/>
        <w:autoSpaceDE w:val="0"/>
        <w:autoSpaceDN w:val="0"/>
        <w:adjustRightInd w:val="0"/>
        <w:spacing w:line="360" w:lineRule="auto"/>
        <w:jc w:val="both"/>
        <w:rPr>
          <w:rFonts w:ascii="Times New Roman" w:hAnsi="Times New Roman" w:cs="Times New Roman"/>
          <w:sz w:val="28"/>
          <w:szCs w:val="28"/>
        </w:rPr>
      </w:pPr>
      <w:r w:rsidRPr="008619C1">
        <w:rPr>
          <w:rFonts w:ascii="Times New Roman" w:hAnsi="Times New Roman" w:cs="Times New Roman"/>
          <w:sz w:val="28"/>
          <w:szCs w:val="28"/>
        </w:rPr>
        <w:t xml:space="preserve">14. _____Когда мне грустно, то я стараюсь думать о более важных вещах в жизни, которые я ценю. </w:t>
      </w:r>
    </w:p>
    <w:p w:rsidR="008619C1" w:rsidRPr="008619C1" w:rsidRDefault="008619C1" w:rsidP="00120551">
      <w:pPr>
        <w:widowControl w:val="0"/>
        <w:autoSpaceDE w:val="0"/>
        <w:autoSpaceDN w:val="0"/>
        <w:adjustRightInd w:val="0"/>
        <w:spacing w:line="360" w:lineRule="auto"/>
        <w:jc w:val="both"/>
        <w:rPr>
          <w:rFonts w:ascii="Times New Roman" w:hAnsi="Times New Roman" w:cs="Times New Roman"/>
          <w:sz w:val="28"/>
          <w:szCs w:val="28"/>
        </w:rPr>
      </w:pPr>
      <w:r w:rsidRPr="008619C1">
        <w:rPr>
          <w:rFonts w:ascii="Times New Roman" w:hAnsi="Times New Roman" w:cs="Times New Roman"/>
          <w:sz w:val="28"/>
          <w:szCs w:val="28"/>
        </w:rPr>
        <w:t>15. _____Я чувствую, что могу открыто выражать свои чувства.</w:t>
      </w:r>
    </w:p>
    <w:p w:rsidR="008619C1" w:rsidRPr="008619C1" w:rsidRDefault="008619C1" w:rsidP="00120551">
      <w:pPr>
        <w:widowControl w:val="0"/>
        <w:autoSpaceDE w:val="0"/>
        <w:autoSpaceDN w:val="0"/>
        <w:adjustRightInd w:val="0"/>
        <w:spacing w:line="360" w:lineRule="auto"/>
        <w:jc w:val="both"/>
        <w:rPr>
          <w:rFonts w:ascii="Times New Roman" w:hAnsi="Times New Roman" w:cs="Times New Roman"/>
          <w:sz w:val="28"/>
          <w:szCs w:val="28"/>
        </w:rPr>
      </w:pPr>
      <w:r w:rsidRPr="008619C1">
        <w:rPr>
          <w:rFonts w:ascii="Times New Roman" w:hAnsi="Times New Roman" w:cs="Times New Roman"/>
          <w:sz w:val="28"/>
          <w:szCs w:val="28"/>
        </w:rPr>
        <w:t>16. _____Я часто спрашиваю себя: «Что со мной не так?».</w:t>
      </w:r>
    </w:p>
    <w:p w:rsidR="008619C1" w:rsidRPr="008619C1" w:rsidRDefault="008619C1" w:rsidP="00120551">
      <w:pPr>
        <w:widowControl w:val="0"/>
        <w:autoSpaceDE w:val="0"/>
        <w:autoSpaceDN w:val="0"/>
        <w:adjustRightInd w:val="0"/>
        <w:spacing w:line="360" w:lineRule="auto"/>
        <w:jc w:val="both"/>
        <w:rPr>
          <w:rFonts w:ascii="Times New Roman" w:hAnsi="Times New Roman" w:cs="Times New Roman"/>
          <w:sz w:val="28"/>
          <w:szCs w:val="28"/>
        </w:rPr>
      </w:pPr>
      <w:r w:rsidRPr="008619C1">
        <w:rPr>
          <w:rFonts w:ascii="Times New Roman" w:hAnsi="Times New Roman" w:cs="Times New Roman"/>
          <w:sz w:val="28"/>
          <w:szCs w:val="28"/>
        </w:rPr>
        <w:t>17. _____Я беспокоюсь, что буду не в состоянии контролировать свои эмоции.</w:t>
      </w:r>
    </w:p>
    <w:p w:rsidR="008619C1" w:rsidRPr="008619C1" w:rsidRDefault="008619C1" w:rsidP="00120551">
      <w:pPr>
        <w:widowControl w:val="0"/>
        <w:autoSpaceDE w:val="0"/>
        <w:autoSpaceDN w:val="0"/>
        <w:adjustRightInd w:val="0"/>
        <w:spacing w:line="360" w:lineRule="auto"/>
        <w:jc w:val="both"/>
        <w:rPr>
          <w:rFonts w:ascii="Times New Roman" w:hAnsi="Times New Roman" w:cs="Times New Roman"/>
          <w:sz w:val="28"/>
          <w:szCs w:val="28"/>
        </w:rPr>
      </w:pPr>
      <w:r w:rsidRPr="008619C1">
        <w:rPr>
          <w:rFonts w:ascii="Times New Roman" w:hAnsi="Times New Roman" w:cs="Times New Roman"/>
          <w:sz w:val="28"/>
          <w:szCs w:val="28"/>
        </w:rPr>
        <w:t>18. _____ Следует остерегаться появления некоторых чувств и эмоций.</w:t>
      </w:r>
    </w:p>
    <w:p w:rsidR="008619C1" w:rsidRPr="008619C1" w:rsidRDefault="008619C1" w:rsidP="00120551">
      <w:pPr>
        <w:widowControl w:val="0"/>
        <w:autoSpaceDE w:val="0"/>
        <w:autoSpaceDN w:val="0"/>
        <w:adjustRightInd w:val="0"/>
        <w:spacing w:line="360" w:lineRule="auto"/>
        <w:jc w:val="both"/>
        <w:rPr>
          <w:rFonts w:ascii="Times New Roman" w:hAnsi="Times New Roman" w:cs="Times New Roman"/>
          <w:sz w:val="28"/>
          <w:szCs w:val="28"/>
        </w:rPr>
      </w:pPr>
      <w:r w:rsidRPr="008619C1">
        <w:rPr>
          <w:rFonts w:ascii="Times New Roman" w:hAnsi="Times New Roman" w:cs="Times New Roman"/>
          <w:sz w:val="28"/>
          <w:szCs w:val="28"/>
        </w:rPr>
        <w:t>19. _____ Сильные эмоции длятся недолго.</w:t>
      </w:r>
    </w:p>
    <w:p w:rsidR="008619C1" w:rsidRPr="008619C1" w:rsidRDefault="008619C1" w:rsidP="00120551">
      <w:pPr>
        <w:widowControl w:val="0"/>
        <w:autoSpaceDE w:val="0"/>
        <w:autoSpaceDN w:val="0"/>
        <w:adjustRightInd w:val="0"/>
        <w:spacing w:line="360" w:lineRule="auto"/>
        <w:jc w:val="both"/>
        <w:rPr>
          <w:rFonts w:ascii="Times New Roman" w:hAnsi="Times New Roman" w:cs="Times New Roman"/>
          <w:sz w:val="28"/>
          <w:szCs w:val="28"/>
        </w:rPr>
      </w:pPr>
      <w:r w:rsidRPr="008619C1">
        <w:rPr>
          <w:rFonts w:ascii="Times New Roman" w:hAnsi="Times New Roman" w:cs="Times New Roman"/>
          <w:sz w:val="28"/>
          <w:szCs w:val="28"/>
        </w:rPr>
        <w:t xml:space="preserve">20. _____Я часто чувствую себя в эмоциональном ступоре, как будто у меня нет никаких чувств. </w:t>
      </w:r>
    </w:p>
    <w:p w:rsidR="008619C1" w:rsidRPr="008619C1" w:rsidRDefault="008619C1" w:rsidP="00120551">
      <w:pPr>
        <w:widowControl w:val="0"/>
        <w:autoSpaceDE w:val="0"/>
        <w:autoSpaceDN w:val="0"/>
        <w:adjustRightInd w:val="0"/>
        <w:spacing w:line="360" w:lineRule="auto"/>
        <w:jc w:val="both"/>
        <w:rPr>
          <w:rFonts w:ascii="Times New Roman" w:hAnsi="Times New Roman" w:cs="Times New Roman"/>
          <w:sz w:val="28"/>
          <w:szCs w:val="28"/>
        </w:rPr>
      </w:pPr>
      <w:r w:rsidRPr="008619C1">
        <w:rPr>
          <w:rFonts w:ascii="Times New Roman" w:hAnsi="Times New Roman" w:cs="Times New Roman"/>
          <w:sz w:val="28"/>
          <w:szCs w:val="28"/>
        </w:rPr>
        <w:t>21. _____Другие люди заставляют меня испытывать неприятные эмоции.</w:t>
      </w:r>
    </w:p>
    <w:p w:rsidR="008619C1" w:rsidRPr="008619C1" w:rsidRDefault="008619C1" w:rsidP="00120551">
      <w:pPr>
        <w:widowControl w:val="0"/>
        <w:autoSpaceDE w:val="0"/>
        <w:autoSpaceDN w:val="0"/>
        <w:adjustRightInd w:val="0"/>
        <w:spacing w:line="360" w:lineRule="auto"/>
        <w:jc w:val="both"/>
        <w:rPr>
          <w:rFonts w:ascii="Times" w:hAnsi="Times" w:cs="Times"/>
          <w:sz w:val="28"/>
          <w:szCs w:val="28"/>
        </w:rPr>
      </w:pPr>
      <w:r w:rsidRPr="008619C1">
        <w:rPr>
          <w:rFonts w:ascii="Times New Roman" w:hAnsi="Times New Roman" w:cs="Times New Roman"/>
          <w:sz w:val="28"/>
          <w:szCs w:val="28"/>
        </w:rPr>
        <w:t xml:space="preserve">22. _____ Когда у меня плохое настроение, я часто сижу в одиночестве и думаю о том, как плохо я себя чувствую. </w:t>
      </w:r>
    </w:p>
    <w:p w:rsidR="008619C1" w:rsidRPr="008619C1" w:rsidRDefault="008619C1" w:rsidP="00120551">
      <w:pPr>
        <w:widowControl w:val="0"/>
        <w:autoSpaceDE w:val="0"/>
        <w:autoSpaceDN w:val="0"/>
        <w:adjustRightInd w:val="0"/>
        <w:spacing w:line="360" w:lineRule="auto"/>
        <w:jc w:val="both"/>
        <w:rPr>
          <w:rFonts w:ascii="Times New Roman" w:hAnsi="Times New Roman" w:cs="Times New Roman"/>
          <w:sz w:val="28"/>
          <w:szCs w:val="28"/>
        </w:rPr>
      </w:pPr>
      <w:r w:rsidRPr="008619C1">
        <w:rPr>
          <w:rFonts w:ascii="Times New Roman" w:hAnsi="Times New Roman" w:cs="Times New Roman"/>
          <w:sz w:val="28"/>
          <w:szCs w:val="28"/>
        </w:rPr>
        <w:lastRenderedPageBreak/>
        <w:t>23. _____Я предпочитаю однозначно понимать, что я чувствую в отношении другого человека.</w:t>
      </w:r>
    </w:p>
    <w:p w:rsidR="008619C1" w:rsidRPr="008619C1" w:rsidRDefault="008619C1" w:rsidP="00120551">
      <w:pPr>
        <w:widowControl w:val="0"/>
        <w:autoSpaceDE w:val="0"/>
        <w:autoSpaceDN w:val="0"/>
        <w:adjustRightInd w:val="0"/>
        <w:spacing w:line="360" w:lineRule="auto"/>
        <w:jc w:val="both"/>
        <w:rPr>
          <w:rFonts w:ascii="Times New Roman" w:hAnsi="Times New Roman" w:cs="Times New Roman"/>
          <w:sz w:val="28"/>
          <w:szCs w:val="28"/>
        </w:rPr>
      </w:pPr>
      <w:r w:rsidRPr="008619C1">
        <w:rPr>
          <w:rFonts w:ascii="Times New Roman" w:hAnsi="Times New Roman" w:cs="Times New Roman"/>
          <w:sz w:val="28"/>
          <w:szCs w:val="28"/>
        </w:rPr>
        <w:t>24. _____Я принимаю свои чувства.</w:t>
      </w:r>
    </w:p>
    <w:p w:rsidR="008619C1" w:rsidRPr="008619C1" w:rsidRDefault="008619C1" w:rsidP="00120551">
      <w:pPr>
        <w:widowControl w:val="0"/>
        <w:autoSpaceDE w:val="0"/>
        <w:autoSpaceDN w:val="0"/>
        <w:adjustRightInd w:val="0"/>
        <w:spacing w:line="360" w:lineRule="auto"/>
        <w:jc w:val="both"/>
        <w:rPr>
          <w:rFonts w:ascii="Times New Roman" w:hAnsi="Times New Roman" w:cs="Times New Roman"/>
          <w:sz w:val="28"/>
          <w:szCs w:val="28"/>
        </w:rPr>
      </w:pPr>
      <w:r w:rsidRPr="008619C1">
        <w:rPr>
          <w:rFonts w:ascii="Times New Roman" w:hAnsi="Times New Roman" w:cs="Times New Roman"/>
          <w:sz w:val="28"/>
          <w:szCs w:val="28"/>
        </w:rPr>
        <w:t>25. _____Я думаю, что испытываю те же чувства, которые могут испытывать и другие люди.</w:t>
      </w:r>
    </w:p>
    <w:p w:rsidR="008619C1" w:rsidRPr="008619C1" w:rsidRDefault="008619C1" w:rsidP="00120551">
      <w:pPr>
        <w:widowControl w:val="0"/>
        <w:autoSpaceDE w:val="0"/>
        <w:autoSpaceDN w:val="0"/>
        <w:adjustRightInd w:val="0"/>
        <w:spacing w:line="360" w:lineRule="auto"/>
        <w:jc w:val="both"/>
        <w:rPr>
          <w:rFonts w:ascii="Times" w:hAnsi="Times" w:cs="Times"/>
          <w:sz w:val="28"/>
          <w:szCs w:val="28"/>
        </w:rPr>
      </w:pPr>
      <w:r w:rsidRPr="008619C1">
        <w:rPr>
          <w:rFonts w:ascii="Times New Roman" w:hAnsi="Times New Roman" w:cs="Times New Roman"/>
          <w:sz w:val="28"/>
          <w:szCs w:val="28"/>
        </w:rPr>
        <w:t xml:space="preserve">26. _____В жизни существуют более высокие </w:t>
      </w:r>
      <w:proofErr w:type="gramStart"/>
      <w:r w:rsidRPr="008619C1">
        <w:rPr>
          <w:rFonts w:ascii="Times New Roman" w:hAnsi="Times New Roman" w:cs="Times New Roman"/>
          <w:sz w:val="28"/>
          <w:szCs w:val="28"/>
        </w:rPr>
        <w:t>ценности</w:t>
      </w:r>
      <w:proofErr w:type="gramEnd"/>
      <w:r w:rsidRPr="008619C1">
        <w:rPr>
          <w:rFonts w:ascii="Times New Roman" w:hAnsi="Times New Roman" w:cs="Times New Roman"/>
          <w:sz w:val="28"/>
          <w:szCs w:val="28"/>
        </w:rPr>
        <w:t xml:space="preserve"> к которым нужно стремиться, несмотря на неприятные эмоции. </w:t>
      </w:r>
    </w:p>
    <w:p w:rsidR="008619C1" w:rsidRPr="008619C1" w:rsidRDefault="008619C1" w:rsidP="00120551">
      <w:pPr>
        <w:widowControl w:val="0"/>
        <w:autoSpaceDE w:val="0"/>
        <w:autoSpaceDN w:val="0"/>
        <w:adjustRightInd w:val="0"/>
        <w:rPr>
          <w:rFonts w:ascii="Times New Roman" w:hAnsi="Times New Roman" w:cs="Times New Roman"/>
          <w:sz w:val="28"/>
          <w:szCs w:val="28"/>
        </w:rPr>
      </w:pPr>
      <w:r w:rsidRPr="008619C1">
        <w:rPr>
          <w:rFonts w:ascii="Times New Roman" w:hAnsi="Times New Roman" w:cs="Times New Roman"/>
          <w:sz w:val="28"/>
          <w:szCs w:val="28"/>
        </w:rPr>
        <w:t xml:space="preserve">27. _____Я считаю, что это важно быть рациональным и логичным практически во всем. </w:t>
      </w:r>
    </w:p>
    <w:p w:rsidR="008619C1" w:rsidRDefault="008619C1" w:rsidP="00C03D97">
      <w:pPr>
        <w:widowControl w:val="0"/>
        <w:autoSpaceDE w:val="0"/>
        <w:autoSpaceDN w:val="0"/>
        <w:adjustRightInd w:val="0"/>
        <w:rPr>
          <w:rFonts w:ascii="Times New Roman" w:hAnsi="Times New Roman" w:cs="Times New Roman"/>
          <w:sz w:val="28"/>
          <w:szCs w:val="28"/>
        </w:rPr>
      </w:pPr>
      <w:r w:rsidRPr="008619C1">
        <w:rPr>
          <w:rFonts w:ascii="Times New Roman" w:hAnsi="Times New Roman" w:cs="Times New Roman"/>
          <w:sz w:val="28"/>
          <w:szCs w:val="28"/>
        </w:rPr>
        <w:t>28. _____Я предпочитаю однозначно понимать, ч</w:t>
      </w:r>
      <w:r w:rsidR="00C03D97">
        <w:rPr>
          <w:rFonts w:ascii="Times New Roman" w:hAnsi="Times New Roman" w:cs="Times New Roman"/>
          <w:sz w:val="28"/>
          <w:szCs w:val="28"/>
        </w:rPr>
        <w:t>то я чувствую в отношении себя</w:t>
      </w:r>
    </w:p>
    <w:p w:rsidR="00237D1D" w:rsidRDefault="00237D1D">
      <w:pPr>
        <w:rPr>
          <w:rFonts w:ascii="Times New Roman" w:hAnsi="Times New Roman" w:cs="Times New Roman"/>
          <w:sz w:val="28"/>
          <w:szCs w:val="28"/>
        </w:rPr>
      </w:pPr>
      <w:r>
        <w:rPr>
          <w:rFonts w:ascii="Times New Roman" w:hAnsi="Times New Roman" w:cs="Times New Roman"/>
          <w:sz w:val="28"/>
          <w:szCs w:val="28"/>
        </w:rPr>
        <w:br w:type="page"/>
      </w:r>
    </w:p>
    <w:p w:rsidR="00237D1D" w:rsidRDefault="00237D1D" w:rsidP="00237D1D">
      <w:pPr>
        <w:pStyle w:val="1"/>
        <w:spacing w:after="240"/>
        <w:jc w:val="center"/>
        <w:rPr>
          <w:rFonts w:ascii="Times New Roman" w:hAnsi="Times New Roman" w:cs="Times New Roman"/>
          <w:b/>
          <w:color w:val="000000" w:themeColor="text1"/>
          <w:sz w:val="28"/>
          <w:szCs w:val="28"/>
        </w:rPr>
      </w:pPr>
      <w:bookmarkStart w:id="39" w:name="_Toc482980953"/>
      <w:r w:rsidRPr="00237D1D">
        <w:rPr>
          <w:rFonts w:ascii="Times New Roman" w:hAnsi="Times New Roman" w:cs="Times New Roman"/>
          <w:b/>
          <w:color w:val="000000" w:themeColor="text1"/>
          <w:sz w:val="28"/>
          <w:szCs w:val="28"/>
        </w:rPr>
        <w:lastRenderedPageBreak/>
        <w:t>Приложение</w:t>
      </w:r>
      <w:proofErr w:type="gramStart"/>
      <w:r w:rsidRPr="00237D1D">
        <w:rPr>
          <w:rFonts w:ascii="Times New Roman" w:hAnsi="Times New Roman" w:cs="Times New Roman"/>
          <w:b/>
          <w:color w:val="000000" w:themeColor="text1"/>
          <w:sz w:val="28"/>
          <w:szCs w:val="28"/>
        </w:rPr>
        <w:t xml:space="preserve"> Д</w:t>
      </w:r>
      <w:bookmarkEnd w:id="39"/>
      <w:proofErr w:type="gramEnd"/>
    </w:p>
    <w:tbl>
      <w:tblPr>
        <w:tblStyle w:val="a7"/>
        <w:tblW w:w="0" w:type="auto"/>
        <w:tblLook w:val="04A0"/>
      </w:tblPr>
      <w:tblGrid>
        <w:gridCol w:w="1343"/>
        <w:gridCol w:w="1765"/>
        <w:gridCol w:w="1312"/>
        <w:gridCol w:w="1360"/>
        <w:gridCol w:w="2276"/>
        <w:gridCol w:w="1515"/>
      </w:tblGrid>
      <w:tr w:rsidR="00237D1D" w:rsidRPr="00237D1D" w:rsidTr="00237D1D">
        <w:trPr>
          <w:trHeight w:val="420"/>
        </w:trPr>
        <w:tc>
          <w:tcPr>
            <w:tcW w:w="9571" w:type="dxa"/>
            <w:gridSpan w:val="6"/>
            <w:hideMark/>
          </w:tcPr>
          <w:p w:rsidR="00237D1D" w:rsidRPr="00F34CF4" w:rsidRDefault="00237D1D" w:rsidP="00F34CF4">
            <w:pPr>
              <w:jc w:val="center"/>
              <w:rPr>
                <w:rFonts w:ascii="Times New Roman" w:hAnsi="Times New Roman" w:cs="Times New Roman"/>
                <w:b/>
                <w:bCs/>
                <w:sz w:val="24"/>
                <w:szCs w:val="24"/>
              </w:rPr>
            </w:pPr>
            <w:r w:rsidRPr="00F34CF4">
              <w:rPr>
                <w:rFonts w:ascii="Times New Roman" w:hAnsi="Times New Roman" w:cs="Times New Roman"/>
                <w:b/>
                <w:bCs/>
                <w:sz w:val="24"/>
                <w:szCs w:val="24"/>
              </w:rPr>
              <w:t>Описательные статистики</w:t>
            </w:r>
          </w:p>
        </w:tc>
      </w:tr>
      <w:tr w:rsidR="00237D1D" w:rsidRPr="00237D1D" w:rsidTr="00237D1D">
        <w:trPr>
          <w:trHeight w:val="582"/>
        </w:trPr>
        <w:tc>
          <w:tcPr>
            <w:tcW w:w="4519" w:type="dxa"/>
            <w:gridSpan w:val="2"/>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 </w:t>
            </w:r>
          </w:p>
        </w:tc>
        <w:tc>
          <w:tcPr>
            <w:tcW w:w="1312" w:type="dxa"/>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N</w:t>
            </w:r>
          </w:p>
        </w:tc>
        <w:tc>
          <w:tcPr>
            <w:tcW w:w="1360" w:type="dxa"/>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Среднее</w:t>
            </w:r>
          </w:p>
        </w:tc>
        <w:tc>
          <w:tcPr>
            <w:tcW w:w="1856" w:type="dxa"/>
            <w:hideMark/>
          </w:tcPr>
          <w:p w:rsidR="00F34CF4" w:rsidRDefault="00237D1D" w:rsidP="00237D1D">
            <w:pPr>
              <w:rPr>
                <w:rFonts w:ascii="Times New Roman" w:hAnsi="Times New Roman" w:cs="Times New Roman"/>
                <w:sz w:val="24"/>
                <w:szCs w:val="24"/>
                <w:lang w:val="en-US"/>
              </w:rPr>
            </w:pPr>
            <w:proofErr w:type="spellStart"/>
            <w:r w:rsidRPr="00F34CF4">
              <w:rPr>
                <w:rFonts w:ascii="Times New Roman" w:hAnsi="Times New Roman" w:cs="Times New Roman"/>
                <w:sz w:val="24"/>
                <w:szCs w:val="24"/>
              </w:rPr>
              <w:t>Среднекв</w:t>
            </w:r>
            <w:proofErr w:type="spellEnd"/>
            <w:r w:rsidRPr="00F34CF4">
              <w:rPr>
                <w:rFonts w:ascii="Times New Roman" w:hAnsi="Times New Roman" w:cs="Times New Roman"/>
                <w:sz w:val="24"/>
                <w:szCs w:val="24"/>
              </w:rPr>
              <w:t>.</w:t>
            </w:r>
          </w:p>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отклонение</w:t>
            </w:r>
          </w:p>
        </w:tc>
        <w:tc>
          <w:tcPr>
            <w:tcW w:w="1393" w:type="dxa"/>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Стандартная ошибка</w:t>
            </w:r>
          </w:p>
        </w:tc>
      </w:tr>
      <w:tr w:rsidR="00237D1D" w:rsidRPr="00237D1D" w:rsidTr="00237D1D">
        <w:trPr>
          <w:trHeight w:val="342"/>
        </w:trPr>
        <w:tc>
          <w:tcPr>
            <w:tcW w:w="2256" w:type="dxa"/>
            <w:vMerge w:val="restart"/>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SOM</w:t>
            </w:r>
          </w:p>
        </w:tc>
        <w:tc>
          <w:tcPr>
            <w:tcW w:w="2263" w:type="dxa"/>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основная</w:t>
            </w:r>
          </w:p>
        </w:tc>
        <w:tc>
          <w:tcPr>
            <w:tcW w:w="1312"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20</w:t>
            </w:r>
          </w:p>
        </w:tc>
        <w:tc>
          <w:tcPr>
            <w:tcW w:w="1360"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0,50115</w:t>
            </w:r>
          </w:p>
        </w:tc>
        <w:tc>
          <w:tcPr>
            <w:tcW w:w="1856"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0,550132</w:t>
            </w:r>
          </w:p>
        </w:tc>
        <w:tc>
          <w:tcPr>
            <w:tcW w:w="1393"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0,123013</w:t>
            </w:r>
          </w:p>
        </w:tc>
      </w:tr>
      <w:tr w:rsidR="00237D1D" w:rsidRPr="00237D1D" w:rsidTr="00237D1D">
        <w:trPr>
          <w:trHeight w:val="342"/>
        </w:trPr>
        <w:tc>
          <w:tcPr>
            <w:tcW w:w="1574" w:type="dxa"/>
            <w:vMerge/>
            <w:hideMark/>
          </w:tcPr>
          <w:p w:rsidR="00237D1D" w:rsidRPr="00F34CF4" w:rsidRDefault="00237D1D">
            <w:pPr>
              <w:rPr>
                <w:rFonts w:ascii="Times New Roman" w:hAnsi="Times New Roman" w:cs="Times New Roman"/>
                <w:sz w:val="24"/>
                <w:szCs w:val="24"/>
              </w:rPr>
            </w:pPr>
          </w:p>
        </w:tc>
        <w:tc>
          <w:tcPr>
            <w:tcW w:w="1651" w:type="dxa"/>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контрольная</w:t>
            </w:r>
          </w:p>
        </w:tc>
        <w:tc>
          <w:tcPr>
            <w:tcW w:w="1312" w:type="dxa"/>
            <w:noWrap/>
            <w:hideMark/>
          </w:tcPr>
          <w:p w:rsidR="00237D1D" w:rsidRPr="00F34CF4" w:rsidRDefault="00F34CF4" w:rsidP="00237D1D">
            <w:pP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360"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0,66384</w:t>
            </w:r>
          </w:p>
        </w:tc>
        <w:tc>
          <w:tcPr>
            <w:tcW w:w="2276"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0,565133</w:t>
            </w:r>
          </w:p>
        </w:tc>
        <w:tc>
          <w:tcPr>
            <w:tcW w:w="1398"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0,129650</w:t>
            </w:r>
          </w:p>
        </w:tc>
      </w:tr>
      <w:tr w:rsidR="00237D1D" w:rsidRPr="00237D1D" w:rsidTr="00237D1D">
        <w:trPr>
          <w:trHeight w:val="342"/>
        </w:trPr>
        <w:tc>
          <w:tcPr>
            <w:tcW w:w="1574" w:type="dxa"/>
            <w:vMerge/>
            <w:hideMark/>
          </w:tcPr>
          <w:p w:rsidR="00237D1D" w:rsidRPr="00F34CF4" w:rsidRDefault="00237D1D">
            <w:pPr>
              <w:rPr>
                <w:rFonts w:ascii="Times New Roman" w:hAnsi="Times New Roman" w:cs="Times New Roman"/>
                <w:sz w:val="24"/>
                <w:szCs w:val="24"/>
              </w:rPr>
            </w:pPr>
          </w:p>
        </w:tc>
        <w:tc>
          <w:tcPr>
            <w:tcW w:w="1651" w:type="dxa"/>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Всего</w:t>
            </w:r>
          </w:p>
        </w:tc>
        <w:tc>
          <w:tcPr>
            <w:tcW w:w="1312" w:type="dxa"/>
            <w:noWrap/>
            <w:hideMark/>
          </w:tcPr>
          <w:p w:rsidR="00237D1D" w:rsidRPr="00F34CF4" w:rsidRDefault="00F34CF4" w:rsidP="00237D1D">
            <w:pP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1360"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0,58041</w:t>
            </w:r>
          </w:p>
        </w:tc>
        <w:tc>
          <w:tcPr>
            <w:tcW w:w="2276"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0,556231</w:t>
            </w:r>
          </w:p>
        </w:tc>
        <w:tc>
          <w:tcPr>
            <w:tcW w:w="1398"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0,089068</w:t>
            </w:r>
          </w:p>
        </w:tc>
      </w:tr>
      <w:tr w:rsidR="00237D1D" w:rsidRPr="00237D1D" w:rsidTr="00237D1D">
        <w:trPr>
          <w:trHeight w:val="342"/>
        </w:trPr>
        <w:tc>
          <w:tcPr>
            <w:tcW w:w="1574" w:type="dxa"/>
            <w:vMerge w:val="restart"/>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O-C</w:t>
            </w:r>
          </w:p>
        </w:tc>
        <w:tc>
          <w:tcPr>
            <w:tcW w:w="1651" w:type="dxa"/>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основная</w:t>
            </w:r>
          </w:p>
        </w:tc>
        <w:tc>
          <w:tcPr>
            <w:tcW w:w="1312"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20</w:t>
            </w:r>
          </w:p>
        </w:tc>
        <w:tc>
          <w:tcPr>
            <w:tcW w:w="1360"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0,845</w:t>
            </w:r>
          </w:p>
        </w:tc>
        <w:tc>
          <w:tcPr>
            <w:tcW w:w="2276"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0,8519</w:t>
            </w:r>
          </w:p>
        </w:tc>
        <w:tc>
          <w:tcPr>
            <w:tcW w:w="1398"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0,1905</w:t>
            </w:r>
          </w:p>
        </w:tc>
      </w:tr>
      <w:tr w:rsidR="00237D1D" w:rsidRPr="00237D1D" w:rsidTr="00237D1D">
        <w:trPr>
          <w:trHeight w:val="342"/>
        </w:trPr>
        <w:tc>
          <w:tcPr>
            <w:tcW w:w="1574" w:type="dxa"/>
            <w:vMerge/>
            <w:hideMark/>
          </w:tcPr>
          <w:p w:rsidR="00237D1D" w:rsidRPr="00F34CF4" w:rsidRDefault="00237D1D">
            <w:pPr>
              <w:rPr>
                <w:rFonts w:ascii="Times New Roman" w:hAnsi="Times New Roman" w:cs="Times New Roman"/>
                <w:sz w:val="24"/>
                <w:szCs w:val="24"/>
              </w:rPr>
            </w:pPr>
          </w:p>
        </w:tc>
        <w:tc>
          <w:tcPr>
            <w:tcW w:w="1651" w:type="dxa"/>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контрольная</w:t>
            </w:r>
          </w:p>
        </w:tc>
        <w:tc>
          <w:tcPr>
            <w:tcW w:w="1312"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20</w:t>
            </w:r>
          </w:p>
        </w:tc>
        <w:tc>
          <w:tcPr>
            <w:tcW w:w="1360"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0,780</w:t>
            </w:r>
          </w:p>
        </w:tc>
        <w:tc>
          <w:tcPr>
            <w:tcW w:w="2276"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0,6477</w:t>
            </w:r>
          </w:p>
        </w:tc>
        <w:tc>
          <w:tcPr>
            <w:tcW w:w="1398"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0,1448</w:t>
            </w:r>
          </w:p>
        </w:tc>
      </w:tr>
      <w:tr w:rsidR="00237D1D" w:rsidRPr="00237D1D" w:rsidTr="00237D1D">
        <w:trPr>
          <w:trHeight w:val="342"/>
        </w:trPr>
        <w:tc>
          <w:tcPr>
            <w:tcW w:w="1574" w:type="dxa"/>
            <w:vMerge/>
            <w:hideMark/>
          </w:tcPr>
          <w:p w:rsidR="00237D1D" w:rsidRPr="00F34CF4" w:rsidRDefault="00237D1D">
            <w:pPr>
              <w:rPr>
                <w:rFonts w:ascii="Times New Roman" w:hAnsi="Times New Roman" w:cs="Times New Roman"/>
                <w:sz w:val="24"/>
                <w:szCs w:val="24"/>
              </w:rPr>
            </w:pPr>
          </w:p>
        </w:tc>
        <w:tc>
          <w:tcPr>
            <w:tcW w:w="1651" w:type="dxa"/>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Всего</w:t>
            </w:r>
          </w:p>
        </w:tc>
        <w:tc>
          <w:tcPr>
            <w:tcW w:w="1312"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40</w:t>
            </w:r>
          </w:p>
        </w:tc>
        <w:tc>
          <w:tcPr>
            <w:tcW w:w="1360"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0,813</w:t>
            </w:r>
          </w:p>
        </w:tc>
        <w:tc>
          <w:tcPr>
            <w:tcW w:w="2276"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0,7477</w:t>
            </w:r>
          </w:p>
        </w:tc>
        <w:tc>
          <w:tcPr>
            <w:tcW w:w="1398"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0,1182</w:t>
            </w:r>
          </w:p>
        </w:tc>
      </w:tr>
      <w:tr w:rsidR="00237D1D" w:rsidRPr="00237D1D" w:rsidTr="00237D1D">
        <w:trPr>
          <w:trHeight w:val="342"/>
        </w:trPr>
        <w:tc>
          <w:tcPr>
            <w:tcW w:w="1574" w:type="dxa"/>
            <w:vMerge w:val="restart"/>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INT</w:t>
            </w:r>
          </w:p>
        </w:tc>
        <w:tc>
          <w:tcPr>
            <w:tcW w:w="1651" w:type="dxa"/>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основная</w:t>
            </w:r>
          </w:p>
        </w:tc>
        <w:tc>
          <w:tcPr>
            <w:tcW w:w="1312"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20</w:t>
            </w:r>
          </w:p>
        </w:tc>
        <w:tc>
          <w:tcPr>
            <w:tcW w:w="1360"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0,7325</w:t>
            </w:r>
          </w:p>
        </w:tc>
        <w:tc>
          <w:tcPr>
            <w:tcW w:w="2276"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0,81033</w:t>
            </w:r>
          </w:p>
        </w:tc>
        <w:tc>
          <w:tcPr>
            <w:tcW w:w="1398"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0,18120</w:t>
            </w:r>
          </w:p>
        </w:tc>
      </w:tr>
      <w:tr w:rsidR="00237D1D" w:rsidRPr="00237D1D" w:rsidTr="00237D1D">
        <w:trPr>
          <w:trHeight w:val="342"/>
        </w:trPr>
        <w:tc>
          <w:tcPr>
            <w:tcW w:w="1574" w:type="dxa"/>
            <w:vMerge/>
            <w:hideMark/>
          </w:tcPr>
          <w:p w:rsidR="00237D1D" w:rsidRPr="00F34CF4" w:rsidRDefault="00237D1D">
            <w:pPr>
              <w:rPr>
                <w:rFonts w:ascii="Times New Roman" w:hAnsi="Times New Roman" w:cs="Times New Roman"/>
                <w:sz w:val="24"/>
                <w:szCs w:val="24"/>
              </w:rPr>
            </w:pPr>
          </w:p>
        </w:tc>
        <w:tc>
          <w:tcPr>
            <w:tcW w:w="1651" w:type="dxa"/>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контрольная</w:t>
            </w:r>
          </w:p>
        </w:tc>
        <w:tc>
          <w:tcPr>
            <w:tcW w:w="1312"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20</w:t>
            </w:r>
          </w:p>
        </w:tc>
        <w:tc>
          <w:tcPr>
            <w:tcW w:w="1360"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0,5785</w:t>
            </w:r>
          </w:p>
        </w:tc>
        <w:tc>
          <w:tcPr>
            <w:tcW w:w="2276"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0,60543</w:t>
            </w:r>
          </w:p>
        </w:tc>
        <w:tc>
          <w:tcPr>
            <w:tcW w:w="1398"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0,13538</w:t>
            </w:r>
          </w:p>
        </w:tc>
      </w:tr>
      <w:tr w:rsidR="00237D1D" w:rsidRPr="00237D1D" w:rsidTr="00237D1D">
        <w:trPr>
          <w:trHeight w:val="342"/>
        </w:trPr>
        <w:tc>
          <w:tcPr>
            <w:tcW w:w="1574" w:type="dxa"/>
            <w:vMerge/>
            <w:hideMark/>
          </w:tcPr>
          <w:p w:rsidR="00237D1D" w:rsidRPr="00F34CF4" w:rsidRDefault="00237D1D">
            <w:pPr>
              <w:rPr>
                <w:rFonts w:ascii="Times New Roman" w:hAnsi="Times New Roman" w:cs="Times New Roman"/>
                <w:sz w:val="24"/>
                <w:szCs w:val="24"/>
              </w:rPr>
            </w:pPr>
          </w:p>
        </w:tc>
        <w:tc>
          <w:tcPr>
            <w:tcW w:w="1651" w:type="dxa"/>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Всего</w:t>
            </w:r>
          </w:p>
        </w:tc>
        <w:tc>
          <w:tcPr>
            <w:tcW w:w="1312"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40</w:t>
            </w:r>
          </w:p>
        </w:tc>
        <w:tc>
          <w:tcPr>
            <w:tcW w:w="1360"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0,6555</w:t>
            </w:r>
          </w:p>
        </w:tc>
        <w:tc>
          <w:tcPr>
            <w:tcW w:w="2276"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0,71032</w:t>
            </w:r>
          </w:p>
        </w:tc>
        <w:tc>
          <w:tcPr>
            <w:tcW w:w="1398"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0,11231</w:t>
            </w:r>
          </w:p>
        </w:tc>
      </w:tr>
      <w:tr w:rsidR="00237D1D" w:rsidRPr="00237D1D" w:rsidTr="00237D1D">
        <w:trPr>
          <w:trHeight w:val="342"/>
        </w:trPr>
        <w:tc>
          <w:tcPr>
            <w:tcW w:w="1574" w:type="dxa"/>
            <w:vMerge w:val="restart"/>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DEP</w:t>
            </w:r>
          </w:p>
        </w:tc>
        <w:tc>
          <w:tcPr>
            <w:tcW w:w="1651" w:type="dxa"/>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основная</w:t>
            </w:r>
          </w:p>
        </w:tc>
        <w:tc>
          <w:tcPr>
            <w:tcW w:w="1312"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20</w:t>
            </w:r>
          </w:p>
        </w:tc>
        <w:tc>
          <w:tcPr>
            <w:tcW w:w="1360"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0,7405</w:t>
            </w:r>
          </w:p>
        </w:tc>
        <w:tc>
          <w:tcPr>
            <w:tcW w:w="2276"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0,67187</w:t>
            </w:r>
          </w:p>
        </w:tc>
        <w:tc>
          <w:tcPr>
            <w:tcW w:w="1398"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0,15023</w:t>
            </w:r>
          </w:p>
        </w:tc>
      </w:tr>
      <w:tr w:rsidR="00237D1D" w:rsidRPr="00237D1D" w:rsidTr="00237D1D">
        <w:trPr>
          <w:trHeight w:val="342"/>
        </w:trPr>
        <w:tc>
          <w:tcPr>
            <w:tcW w:w="1574" w:type="dxa"/>
            <w:vMerge/>
            <w:hideMark/>
          </w:tcPr>
          <w:p w:rsidR="00237D1D" w:rsidRPr="00F34CF4" w:rsidRDefault="00237D1D">
            <w:pPr>
              <w:rPr>
                <w:rFonts w:ascii="Times New Roman" w:hAnsi="Times New Roman" w:cs="Times New Roman"/>
                <w:sz w:val="24"/>
                <w:szCs w:val="24"/>
              </w:rPr>
            </w:pPr>
          </w:p>
        </w:tc>
        <w:tc>
          <w:tcPr>
            <w:tcW w:w="1651" w:type="dxa"/>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контрольная</w:t>
            </w:r>
          </w:p>
        </w:tc>
        <w:tc>
          <w:tcPr>
            <w:tcW w:w="1312"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20</w:t>
            </w:r>
          </w:p>
        </w:tc>
        <w:tc>
          <w:tcPr>
            <w:tcW w:w="1360"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0,6600</w:t>
            </w:r>
          </w:p>
        </w:tc>
        <w:tc>
          <w:tcPr>
            <w:tcW w:w="2276"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0,66328</w:t>
            </w:r>
          </w:p>
        </w:tc>
        <w:tc>
          <w:tcPr>
            <w:tcW w:w="1398"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0,14831</w:t>
            </w:r>
          </w:p>
        </w:tc>
      </w:tr>
      <w:tr w:rsidR="00237D1D" w:rsidRPr="00237D1D" w:rsidTr="00237D1D">
        <w:trPr>
          <w:trHeight w:val="342"/>
        </w:trPr>
        <w:tc>
          <w:tcPr>
            <w:tcW w:w="1574" w:type="dxa"/>
            <w:vMerge/>
            <w:hideMark/>
          </w:tcPr>
          <w:p w:rsidR="00237D1D" w:rsidRPr="00F34CF4" w:rsidRDefault="00237D1D">
            <w:pPr>
              <w:rPr>
                <w:rFonts w:ascii="Times New Roman" w:hAnsi="Times New Roman" w:cs="Times New Roman"/>
                <w:sz w:val="24"/>
                <w:szCs w:val="24"/>
              </w:rPr>
            </w:pPr>
          </w:p>
        </w:tc>
        <w:tc>
          <w:tcPr>
            <w:tcW w:w="1651" w:type="dxa"/>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Всего</w:t>
            </w:r>
          </w:p>
        </w:tc>
        <w:tc>
          <w:tcPr>
            <w:tcW w:w="1312"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40</w:t>
            </w:r>
          </w:p>
        </w:tc>
        <w:tc>
          <w:tcPr>
            <w:tcW w:w="1360"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0,7003</w:t>
            </w:r>
          </w:p>
        </w:tc>
        <w:tc>
          <w:tcPr>
            <w:tcW w:w="2276"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0,66023</w:t>
            </w:r>
          </w:p>
        </w:tc>
        <w:tc>
          <w:tcPr>
            <w:tcW w:w="1398"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0,10439</w:t>
            </w:r>
          </w:p>
        </w:tc>
      </w:tr>
      <w:tr w:rsidR="00237D1D" w:rsidRPr="00237D1D" w:rsidTr="00237D1D">
        <w:trPr>
          <w:trHeight w:val="342"/>
        </w:trPr>
        <w:tc>
          <w:tcPr>
            <w:tcW w:w="1574" w:type="dxa"/>
            <w:vMerge w:val="restart"/>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ANX</w:t>
            </w:r>
          </w:p>
        </w:tc>
        <w:tc>
          <w:tcPr>
            <w:tcW w:w="1651" w:type="dxa"/>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основная</w:t>
            </w:r>
          </w:p>
        </w:tc>
        <w:tc>
          <w:tcPr>
            <w:tcW w:w="1312"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20</w:t>
            </w:r>
          </w:p>
        </w:tc>
        <w:tc>
          <w:tcPr>
            <w:tcW w:w="1360"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0,390</w:t>
            </w:r>
          </w:p>
        </w:tc>
        <w:tc>
          <w:tcPr>
            <w:tcW w:w="2276"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0,5077</w:t>
            </w:r>
          </w:p>
        </w:tc>
        <w:tc>
          <w:tcPr>
            <w:tcW w:w="1398"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0,1135</w:t>
            </w:r>
          </w:p>
        </w:tc>
      </w:tr>
      <w:tr w:rsidR="00237D1D" w:rsidRPr="00237D1D" w:rsidTr="00237D1D">
        <w:trPr>
          <w:trHeight w:val="342"/>
        </w:trPr>
        <w:tc>
          <w:tcPr>
            <w:tcW w:w="1574" w:type="dxa"/>
            <w:vMerge/>
            <w:hideMark/>
          </w:tcPr>
          <w:p w:rsidR="00237D1D" w:rsidRPr="00F34CF4" w:rsidRDefault="00237D1D">
            <w:pPr>
              <w:rPr>
                <w:rFonts w:ascii="Times New Roman" w:hAnsi="Times New Roman" w:cs="Times New Roman"/>
                <w:sz w:val="24"/>
                <w:szCs w:val="24"/>
              </w:rPr>
            </w:pPr>
          </w:p>
        </w:tc>
        <w:tc>
          <w:tcPr>
            <w:tcW w:w="1651" w:type="dxa"/>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контрольная</w:t>
            </w:r>
          </w:p>
        </w:tc>
        <w:tc>
          <w:tcPr>
            <w:tcW w:w="1312"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20</w:t>
            </w:r>
          </w:p>
        </w:tc>
        <w:tc>
          <w:tcPr>
            <w:tcW w:w="1360"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0,340</w:t>
            </w:r>
          </w:p>
        </w:tc>
        <w:tc>
          <w:tcPr>
            <w:tcW w:w="2276"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0,3589</w:t>
            </w:r>
          </w:p>
        </w:tc>
        <w:tc>
          <w:tcPr>
            <w:tcW w:w="1398"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0,0803</w:t>
            </w:r>
          </w:p>
        </w:tc>
      </w:tr>
      <w:tr w:rsidR="00237D1D" w:rsidRPr="00237D1D" w:rsidTr="00237D1D">
        <w:trPr>
          <w:trHeight w:val="342"/>
        </w:trPr>
        <w:tc>
          <w:tcPr>
            <w:tcW w:w="1574" w:type="dxa"/>
            <w:vMerge/>
            <w:hideMark/>
          </w:tcPr>
          <w:p w:rsidR="00237D1D" w:rsidRPr="00F34CF4" w:rsidRDefault="00237D1D">
            <w:pPr>
              <w:rPr>
                <w:rFonts w:ascii="Times New Roman" w:hAnsi="Times New Roman" w:cs="Times New Roman"/>
                <w:sz w:val="24"/>
                <w:szCs w:val="24"/>
              </w:rPr>
            </w:pPr>
          </w:p>
        </w:tc>
        <w:tc>
          <w:tcPr>
            <w:tcW w:w="1651" w:type="dxa"/>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Всего</w:t>
            </w:r>
          </w:p>
        </w:tc>
        <w:tc>
          <w:tcPr>
            <w:tcW w:w="1312"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40</w:t>
            </w:r>
          </w:p>
        </w:tc>
        <w:tc>
          <w:tcPr>
            <w:tcW w:w="1360"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0,365</w:t>
            </w:r>
          </w:p>
        </w:tc>
        <w:tc>
          <w:tcPr>
            <w:tcW w:w="2276"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0,4347</w:t>
            </w:r>
          </w:p>
        </w:tc>
        <w:tc>
          <w:tcPr>
            <w:tcW w:w="1398"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0,0687</w:t>
            </w:r>
          </w:p>
        </w:tc>
      </w:tr>
      <w:tr w:rsidR="00237D1D" w:rsidRPr="00237D1D" w:rsidTr="00237D1D">
        <w:trPr>
          <w:trHeight w:val="342"/>
        </w:trPr>
        <w:tc>
          <w:tcPr>
            <w:tcW w:w="1574" w:type="dxa"/>
            <w:vMerge w:val="restart"/>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HOS</w:t>
            </w:r>
          </w:p>
        </w:tc>
        <w:tc>
          <w:tcPr>
            <w:tcW w:w="1651" w:type="dxa"/>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основная</w:t>
            </w:r>
          </w:p>
        </w:tc>
        <w:tc>
          <w:tcPr>
            <w:tcW w:w="1312"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20</w:t>
            </w:r>
          </w:p>
        </w:tc>
        <w:tc>
          <w:tcPr>
            <w:tcW w:w="1360"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0,4040</w:t>
            </w:r>
          </w:p>
        </w:tc>
        <w:tc>
          <w:tcPr>
            <w:tcW w:w="2276"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0,50809</w:t>
            </w:r>
          </w:p>
        </w:tc>
        <w:tc>
          <w:tcPr>
            <w:tcW w:w="1398"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0,11361</w:t>
            </w:r>
          </w:p>
        </w:tc>
      </w:tr>
      <w:tr w:rsidR="00237D1D" w:rsidRPr="00237D1D" w:rsidTr="00237D1D">
        <w:trPr>
          <w:trHeight w:val="342"/>
        </w:trPr>
        <w:tc>
          <w:tcPr>
            <w:tcW w:w="1574" w:type="dxa"/>
            <w:vMerge/>
            <w:hideMark/>
          </w:tcPr>
          <w:p w:rsidR="00237D1D" w:rsidRPr="00F34CF4" w:rsidRDefault="00237D1D">
            <w:pPr>
              <w:rPr>
                <w:rFonts w:ascii="Times New Roman" w:hAnsi="Times New Roman" w:cs="Times New Roman"/>
                <w:sz w:val="24"/>
                <w:szCs w:val="24"/>
              </w:rPr>
            </w:pPr>
          </w:p>
        </w:tc>
        <w:tc>
          <w:tcPr>
            <w:tcW w:w="1651" w:type="dxa"/>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контрольная</w:t>
            </w:r>
          </w:p>
        </w:tc>
        <w:tc>
          <w:tcPr>
            <w:tcW w:w="1312"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20</w:t>
            </w:r>
          </w:p>
        </w:tc>
        <w:tc>
          <w:tcPr>
            <w:tcW w:w="1360"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0,4055</w:t>
            </w:r>
          </w:p>
        </w:tc>
        <w:tc>
          <w:tcPr>
            <w:tcW w:w="2276"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0,57489</w:t>
            </w:r>
          </w:p>
        </w:tc>
        <w:tc>
          <w:tcPr>
            <w:tcW w:w="1398"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0,12855</w:t>
            </w:r>
          </w:p>
        </w:tc>
      </w:tr>
      <w:tr w:rsidR="00237D1D" w:rsidRPr="00237D1D" w:rsidTr="00237D1D">
        <w:trPr>
          <w:trHeight w:val="342"/>
        </w:trPr>
        <w:tc>
          <w:tcPr>
            <w:tcW w:w="1574" w:type="dxa"/>
            <w:vMerge/>
            <w:hideMark/>
          </w:tcPr>
          <w:p w:rsidR="00237D1D" w:rsidRPr="00F34CF4" w:rsidRDefault="00237D1D">
            <w:pPr>
              <w:rPr>
                <w:rFonts w:ascii="Times New Roman" w:hAnsi="Times New Roman" w:cs="Times New Roman"/>
                <w:sz w:val="24"/>
                <w:szCs w:val="24"/>
              </w:rPr>
            </w:pPr>
          </w:p>
        </w:tc>
        <w:tc>
          <w:tcPr>
            <w:tcW w:w="1651" w:type="dxa"/>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Всего</w:t>
            </w:r>
          </w:p>
        </w:tc>
        <w:tc>
          <w:tcPr>
            <w:tcW w:w="1312"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40</w:t>
            </w:r>
          </w:p>
        </w:tc>
        <w:tc>
          <w:tcPr>
            <w:tcW w:w="1360"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0,4048</w:t>
            </w:r>
          </w:p>
        </w:tc>
        <w:tc>
          <w:tcPr>
            <w:tcW w:w="2276"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0,53552</w:t>
            </w:r>
          </w:p>
        </w:tc>
        <w:tc>
          <w:tcPr>
            <w:tcW w:w="1398"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0,08467</w:t>
            </w:r>
          </w:p>
        </w:tc>
      </w:tr>
      <w:tr w:rsidR="00237D1D" w:rsidRPr="00237D1D" w:rsidTr="00237D1D">
        <w:trPr>
          <w:trHeight w:val="342"/>
        </w:trPr>
        <w:tc>
          <w:tcPr>
            <w:tcW w:w="1574" w:type="dxa"/>
            <w:vMerge w:val="restart"/>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PHOB</w:t>
            </w:r>
          </w:p>
        </w:tc>
        <w:tc>
          <w:tcPr>
            <w:tcW w:w="1651" w:type="dxa"/>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основная</w:t>
            </w:r>
          </w:p>
        </w:tc>
        <w:tc>
          <w:tcPr>
            <w:tcW w:w="1312"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20</w:t>
            </w:r>
          </w:p>
        </w:tc>
        <w:tc>
          <w:tcPr>
            <w:tcW w:w="1360"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0,3340</w:t>
            </w:r>
          </w:p>
        </w:tc>
        <w:tc>
          <w:tcPr>
            <w:tcW w:w="2276"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0,55592</w:t>
            </w:r>
          </w:p>
        </w:tc>
        <w:tc>
          <w:tcPr>
            <w:tcW w:w="1398"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0,12431</w:t>
            </w:r>
          </w:p>
        </w:tc>
      </w:tr>
      <w:tr w:rsidR="00237D1D" w:rsidRPr="00237D1D" w:rsidTr="00237D1D">
        <w:trPr>
          <w:trHeight w:val="342"/>
        </w:trPr>
        <w:tc>
          <w:tcPr>
            <w:tcW w:w="1574" w:type="dxa"/>
            <w:vMerge/>
            <w:hideMark/>
          </w:tcPr>
          <w:p w:rsidR="00237D1D" w:rsidRPr="00F34CF4" w:rsidRDefault="00237D1D">
            <w:pPr>
              <w:rPr>
                <w:rFonts w:ascii="Times New Roman" w:hAnsi="Times New Roman" w:cs="Times New Roman"/>
                <w:sz w:val="24"/>
                <w:szCs w:val="24"/>
              </w:rPr>
            </w:pPr>
          </w:p>
        </w:tc>
        <w:tc>
          <w:tcPr>
            <w:tcW w:w="1651" w:type="dxa"/>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контрольная</w:t>
            </w:r>
          </w:p>
        </w:tc>
        <w:tc>
          <w:tcPr>
            <w:tcW w:w="1312"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20</w:t>
            </w:r>
          </w:p>
        </w:tc>
        <w:tc>
          <w:tcPr>
            <w:tcW w:w="1360"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0,1480</w:t>
            </w:r>
          </w:p>
        </w:tc>
        <w:tc>
          <w:tcPr>
            <w:tcW w:w="2276"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0,21942</w:t>
            </w:r>
          </w:p>
        </w:tc>
        <w:tc>
          <w:tcPr>
            <w:tcW w:w="1398"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0,04906</w:t>
            </w:r>
          </w:p>
        </w:tc>
      </w:tr>
      <w:tr w:rsidR="00237D1D" w:rsidRPr="00237D1D" w:rsidTr="00237D1D">
        <w:trPr>
          <w:trHeight w:val="342"/>
        </w:trPr>
        <w:tc>
          <w:tcPr>
            <w:tcW w:w="1574" w:type="dxa"/>
            <w:vMerge/>
            <w:hideMark/>
          </w:tcPr>
          <w:p w:rsidR="00237D1D" w:rsidRPr="00F34CF4" w:rsidRDefault="00237D1D">
            <w:pPr>
              <w:rPr>
                <w:rFonts w:ascii="Times New Roman" w:hAnsi="Times New Roman" w:cs="Times New Roman"/>
                <w:sz w:val="24"/>
                <w:szCs w:val="24"/>
              </w:rPr>
            </w:pPr>
          </w:p>
        </w:tc>
        <w:tc>
          <w:tcPr>
            <w:tcW w:w="1651" w:type="dxa"/>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Всего</w:t>
            </w:r>
          </w:p>
        </w:tc>
        <w:tc>
          <w:tcPr>
            <w:tcW w:w="1312"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40</w:t>
            </w:r>
          </w:p>
        </w:tc>
        <w:tc>
          <w:tcPr>
            <w:tcW w:w="1360"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0,2410</w:t>
            </w:r>
          </w:p>
        </w:tc>
        <w:tc>
          <w:tcPr>
            <w:tcW w:w="2276"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0,42765</w:t>
            </w:r>
          </w:p>
        </w:tc>
        <w:tc>
          <w:tcPr>
            <w:tcW w:w="1398"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0,06762</w:t>
            </w:r>
          </w:p>
        </w:tc>
      </w:tr>
      <w:tr w:rsidR="00237D1D" w:rsidRPr="00237D1D" w:rsidTr="00237D1D">
        <w:trPr>
          <w:trHeight w:val="342"/>
        </w:trPr>
        <w:tc>
          <w:tcPr>
            <w:tcW w:w="1574" w:type="dxa"/>
            <w:vMerge w:val="restart"/>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PAR</w:t>
            </w:r>
          </w:p>
        </w:tc>
        <w:tc>
          <w:tcPr>
            <w:tcW w:w="1651" w:type="dxa"/>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основная</w:t>
            </w:r>
          </w:p>
        </w:tc>
        <w:tc>
          <w:tcPr>
            <w:tcW w:w="1312"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20</w:t>
            </w:r>
          </w:p>
        </w:tc>
        <w:tc>
          <w:tcPr>
            <w:tcW w:w="1360"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0,9955</w:t>
            </w:r>
          </w:p>
        </w:tc>
        <w:tc>
          <w:tcPr>
            <w:tcW w:w="2276"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1,04210</w:t>
            </w:r>
          </w:p>
        </w:tc>
        <w:tc>
          <w:tcPr>
            <w:tcW w:w="1398"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0,23302</w:t>
            </w:r>
          </w:p>
        </w:tc>
      </w:tr>
      <w:tr w:rsidR="00237D1D" w:rsidRPr="00237D1D" w:rsidTr="00237D1D">
        <w:trPr>
          <w:trHeight w:val="342"/>
        </w:trPr>
        <w:tc>
          <w:tcPr>
            <w:tcW w:w="1574" w:type="dxa"/>
            <w:vMerge/>
            <w:hideMark/>
          </w:tcPr>
          <w:p w:rsidR="00237D1D" w:rsidRPr="00F34CF4" w:rsidRDefault="00237D1D">
            <w:pPr>
              <w:rPr>
                <w:rFonts w:ascii="Times New Roman" w:hAnsi="Times New Roman" w:cs="Times New Roman"/>
                <w:sz w:val="24"/>
                <w:szCs w:val="24"/>
              </w:rPr>
            </w:pPr>
          </w:p>
        </w:tc>
        <w:tc>
          <w:tcPr>
            <w:tcW w:w="1651" w:type="dxa"/>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контрольная</w:t>
            </w:r>
          </w:p>
        </w:tc>
        <w:tc>
          <w:tcPr>
            <w:tcW w:w="1312"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20</w:t>
            </w:r>
          </w:p>
        </w:tc>
        <w:tc>
          <w:tcPr>
            <w:tcW w:w="1360"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0,5300</w:t>
            </w:r>
          </w:p>
        </w:tc>
        <w:tc>
          <w:tcPr>
            <w:tcW w:w="2276"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0,71415</w:t>
            </w:r>
          </w:p>
        </w:tc>
        <w:tc>
          <w:tcPr>
            <w:tcW w:w="1398"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0,15969</w:t>
            </w:r>
          </w:p>
        </w:tc>
      </w:tr>
      <w:tr w:rsidR="00237D1D" w:rsidRPr="00237D1D" w:rsidTr="00237D1D">
        <w:trPr>
          <w:trHeight w:val="342"/>
        </w:trPr>
        <w:tc>
          <w:tcPr>
            <w:tcW w:w="1574" w:type="dxa"/>
            <w:vMerge/>
            <w:hideMark/>
          </w:tcPr>
          <w:p w:rsidR="00237D1D" w:rsidRPr="00F34CF4" w:rsidRDefault="00237D1D">
            <w:pPr>
              <w:rPr>
                <w:rFonts w:ascii="Times New Roman" w:hAnsi="Times New Roman" w:cs="Times New Roman"/>
                <w:sz w:val="24"/>
                <w:szCs w:val="24"/>
              </w:rPr>
            </w:pPr>
          </w:p>
        </w:tc>
        <w:tc>
          <w:tcPr>
            <w:tcW w:w="1651" w:type="dxa"/>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Всего</w:t>
            </w:r>
          </w:p>
        </w:tc>
        <w:tc>
          <w:tcPr>
            <w:tcW w:w="1312"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40</w:t>
            </w:r>
          </w:p>
        </w:tc>
        <w:tc>
          <w:tcPr>
            <w:tcW w:w="1360"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0,7628</w:t>
            </w:r>
          </w:p>
        </w:tc>
        <w:tc>
          <w:tcPr>
            <w:tcW w:w="2276"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0,91274</w:t>
            </w:r>
          </w:p>
        </w:tc>
        <w:tc>
          <w:tcPr>
            <w:tcW w:w="1398"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0,14432</w:t>
            </w:r>
          </w:p>
        </w:tc>
      </w:tr>
      <w:tr w:rsidR="00237D1D" w:rsidRPr="00237D1D" w:rsidTr="00237D1D">
        <w:trPr>
          <w:trHeight w:val="342"/>
        </w:trPr>
        <w:tc>
          <w:tcPr>
            <w:tcW w:w="1574" w:type="dxa"/>
            <w:vMerge w:val="restart"/>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PSY</w:t>
            </w:r>
          </w:p>
        </w:tc>
        <w:tc>
          <w:tcPr>
            <w:tcW w:w="1651" w:type="dxa"/>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основная</w:t>
            </w:r>
          </w:p>
        </w:tc>
        <w:tc>
          <w:tcPr>
            <w:tcW w:w="1312"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20</w:t>
            </w:r>
          </w:p>
        </w:tc>
        <w:tc>
          <w:tcPr>
            <w:tcW w:w="1360"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0,455</w:t>
            </w:r>
          </w:p>
        </w:tc>
        <w:tc>
          <w:tcPr>
            <w:tcW w:w="2276"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0,6091</w:t>
            </w:r>
          </w:p>
        </w:tc>
        <w:tc>
          <w:tcPr>
            <w:tcW w:w="1398"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0,1362</w:t>
            </w:r>
          </w:p>
        </w:tc>
      </w:tr>
      <w:tr w:rsidR="00237D1D" w:rsidRPr="00237D1D" w:rsidTr="00237D1D">
        <w:trPr>
          <w:trHeight w:val="342"/>
        </w:trPr>
        <w:tc>
          <w:tcPr>
            <w:tcW w:w="1574" w:type="dxa"/>
            <w:vMerge/>
            <w:hideMark/>
          </w:tcPr>
          <w:p w:rsidR="00237D1D" w:rsidRPr="00F34CF4" w:rsidRDefault="00237D1D">
            <w:pPr>
              <w:rPr>
                <w:rFonts w:ascii="Times New Roman" w:hAnsi="Times New Roman" w:cs="Times New Roman"/>
                <w:sz w:val="24"/>
                <w:szCs w:val="24"/>
              </w:rPr>
            </w:pPr>
          </w:p>
        </w:tc>
        <w:tc>
          <w:tcPr>
            <w:tcW w:w="1651" w:type="dxa"/>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контрольная</w:t>
            </w:r>
          </w:p>
        </w:tc>
        <w:tc>
          <w:tcPr>
            <w:tcW w:w="1312"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20</w:t>
            </w:r>
          </w:p>
        </w:tc>
        <w:tc>
          <w:tcPr>
            <w:tcW w:w="1360"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0,285</w:t>
            </w:r>
          </w:p>
        </w:tc>
        <w:tc>
          <w:tcPr>
            <w:tcW w:w="2276"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0,3066</w:t>
            </w:r>
          </w:p>
        </w:tc>
        <w:tc>
          <w:tcPr>
            <w:tcW w:w="1398"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0,0685</w:t>
            </w:r>
          </w:p>
        </w:tc>
      </w:tr>
      <w:tr w:rsidR="00237D1D" w:rsidRPr="00237D1D" w:rsidTr="00237D1D">
        <w:trPr>
          <w:trHeight w:val="342"/>
        </w:trPr>
        <w:tc>
          <w:tcPr>
            <w:tcW w:w="1574" w:type="dxa"/>
            <w:vMerge/>
            <w:hideMark/>
          </w:tcPr>
          <w:p w:rsidR="00237D1D" w:rsidRPr="00F34CF4" w:rsidRDefault="00237D1D">
            <w:pPr>
              <w:rPr>
                <w:rFonts w:ascii="Times New Roman" w:hAnsi="Times New Roman" w:cs="Times New Roman"/>
                <w:sz w:val="24"/>
                <w:szCs w:val="24"/>
              </w:rPr>
            </w:pPr>
          </w:p>
        </w:tc>
        <w:tc>
          <w:tcPr>
            <w:tcW w:w="1651" w:type="dxa"/>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Всего</w:t>
            </w:r>
          </w:p>
        </w:tc>
        <w:tc>
          <w:tcPr>
            <w:tcW w:w="1312"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40</w:t>
            </w:r>
          </w:p>
        </w:tc>
        <w:tc>
          <w:tcPr>
            <w:tcW w:w="1360"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0,370</w:t>
            </w:r>
          </w:p>
        </w:tc>
        <w:tc>
          <w:tcPr>
            <w:tcW w:w="2276"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0,4837</w:t>
            </w:r>
          </w:p>
        </w:tc>
        <w:tc>
          <w:tcPr>
            <w:tcW w:w="1398"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0,0765</w:t>
            </w:r>
          </w:p>
        </w:tc>
      </w:tr>
      <w:tr w:rsidR="00237D1D" w:rsidRPr="00237D1D" w:rsidTr="00237D1D">
        <w:trPr>
          <w:trHeight w:val="342"/>
        </w:trPr>
        <w:tc>
          <w:tcPr>
            <w:tcW w:w="1574" w:type="dxa"/>
            <w:vMerge w:val="restart"/>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Доп.</w:t>
            </w:r>
          </w:p>
        </w:tc>
        <w:tc>
          <w:tcPr>
            <w:tcW w:w="1651" w:type="dxa"/>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основная</w:t>
            </w:r>
          </w:p>
        </w:tc>
        <w:tc>
          <w:tcPr>
            <w:tcW w:w="1312"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20</w:t>
            </w:r>
          </w:p>
        </w:tc>
        <w:tc>
          <w:tcPr>
            <w:tcW w:w="1360"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0,6815</w:t>
            </w:r>
          </w:p>
        </w:tc>
        <w:tc>
          <w:tcPr>
            <w:tcW w:w="2276"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0,69678</w:t>
            </w:r>
          </w:p>
        </w:tc>
        <w:tc>
          <w:tcPr>
            <w:tcW w:w="1398"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0,15580</w:t>
            </w:r>
          </w:p>
        </w:tc>
      </w:tr>
      <w:tr w:rsidR="00237D1D" w:rsidRPr="00237D1D" w:rsidTr="00237D1D">
        <w:trPr>
          <w:trHeight w:val="342"/>
        </w:trPr>
        <w:tc>
          <w:tcPr>
            <w:tcW w:w="1574" w:type="dxa"/>
            <w:vMerge/>
            <w:hideMark/>
          </w:tcPr>
          <w:p w:rsidR="00237D1D" w:rsidRPr="00F34CF4" w:rsidRDefault="00237D1D">
            <w:pPr>
              <w:rPr>
                <w:rFonts w:ascii="Times New Roman" w:hAnsi="Times New Roman" w:cs="Times New Roman"/>
                <w:sz w:val="24"/>
                <w:szCs w:val="24"/>
              </w:rPr>
            </w:pPr>
          </w:p>
        </w:tc>
        <w:tc>
          <w:tcPr>
            <w:tcW w:w="1651" w:type="dxa"/>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контрольная</w:t>
            </w:r>
          </w:p>
        </w:tc>
        <w:tc>
          <w:tcPr>
            <w:tcW w:w="1312"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20</w:t>
            </w:r>
          </w:p>
        </w:tc>
        <w:tc>
          <w:tcPr>
            <w:tcW w:w="1360"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0,4595</w:t>
            </w:r>
          </w:p>
        </w:tc>
        <w:tc>
          <w:tcPr>
            <w:tcW w:w="2276"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0,38186</w:t>
            </w:r>
          </w:p>
        </w:tc>
        <w:tc>
          <w:tcPr>
            <w:tcW w:w="1398"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0,08539</w:t>
            </w:r>
          </w:p>
        </w:tc>
      </w:tr>
      <w:tr w:rsidR="00237D1D" w:rsidRPr="00237D1D" w:rsidTr="00237D1D">
        <w:trPr>
          <w:trHeight w:val="342"/>
        </w:trPr>
        <w:tc>
          <w:tcPr>
            <w:tcW w:w="1574" w:type="dxa"/>
            <w:vMerge/>
            <w:hideMark/>
          </w:tcPr>
          <w:p w:rsidR="00237D1D" w:rsidRPr="00F34CF4" w:rsidRDefault="00237D1D">
            <w:pPr>
              <w:rPr>
                <w:rFonts w:ascii="Times New Roman" w:hAnsi="Times New Roman" w:cs="Times New Roman"/>
                <w:sz w:val="24"/>
                <w:szCs w:val="24"/>
              </w:rPr>
            </w:pPr>
          </w:p>
        </w:tc>
        <w:tc>
          <w:tcPr>
            <w:tcW w:w="1651" w:type="dxa"/>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Всего</w:t>
            </w:r>
          </w:p>
        </w:tc>
        <w:tc>
          <w:tcPr>
            <w:tcW w:w="1312"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40</w:t>
            </w:r>
          </w:p>
        </w:tc>
        <w:tc>
          <w:tcPr>
            <w:tcW w:w="1360"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0,5705</w:t>
            </w:r>
          </w:p>
        </w:tc>
        <w:tc>
          <w:tcPr>
            <w:tcW w:w="2276"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0,56586</w:t>
            </w:r>
          </w:p>
        </w:tc>
        <w:tc>
          <w:tcPr>
            <w:tcW w:w="1398"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0,08947</w:t>
            </w:r>
          </w:p>
        </w:tc>
      </w:tr>
      <w:tr w:rsidR="00237D1D" w:rsidRPr="00237D1D" w:rsidTr="00237D1D">
        <w:trPr>
          <w:trHeight w:val="342"/>
        </w:trPr>
        <w:tc>
          <w:tcPr>
            <w:tcW w:w="1574" w:type="dxa"/>
            <w:vMerge w:val="restart"/>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GSI</w:t>
            </w:r>
          </w:p>
        </w:tc>
        <w:tc>
          <w:tcPr>
            <w:tcW w:w="1651" w:type="dxa"/>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основная</w:t>
            </w:r>
          </w:p>
        </w:tc>
        <w:tc>
          <w:tcPr>
            <w:tcW w:w="1312"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20</w:t>
            </w:r>
          </w:p>
        </w:tc>
        <w:tc>
          <w:tcPr>
            <w:tcW w:w="1360"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0,60490</w:t>
            </w:r>
          </w:p>
        </w:tc>
        <w:tc>
          <w:tcPr>
            <w:tcW w:w="2276"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0,581313</w:t>
            </w:r>
          </w:p>
        </w:tc>
        <w:tc>
          <w:tcPr>
            <w:tcW w:w="1398"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0,129985</w:t>
            </w:r>
          </w:p>
        </w:tc>
      </w:tr>
      <w:tr w:rsidR="00237D1D" w:rsidRPr="00237D1D" w:rsidTr="00237D1D">
        <w:trPr>
          <w:trHeight w:val="342"/>
        </w:trPr>
        <w:tc>
          <w:tcPr>
            <w:tcW w:w="1574" w:type="dxa"/>
            <w:vMerge/>
            <w:hideMark/>
          </w:tcPr>
          <w:p w:rsidR="00237D1D" w:rsidRPr="00F34CF4" w:rsidRDefault="00237D1D">
            <w:pPr>
              <w:rPr>
                <w:rFonts w:ascii="Times New Roman" w:hAnsi="Times New Roman" w:cs="Times New Roman"/>
                <w:sz w:val="24"/>
                <w:szCs w:val="24"/>
              </w:rPr>
            </w:pPr>
          </w:p>
        </w:tc>
        <w:tc>
          <w:tcPr>
            <w:tcW w:w="1651" w:type="dxa"/>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контрольная</w:t>
            </w:r>
          </w:p>
        </w:tc>
        <w:tc>
          <w:tcPr>
            <w:tcW w:w="1312"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20</w:t>
            </w:r>
          </w:p>
        </w:tc>
        <w:tc>
          <w:tcPr>
            <w:tcW w:w="1360"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0,50350</w:t>
            </w:r>
          </w:p>
        </w:tc>
        <w:tc>
          <w:tcPr>
            <w:tcW w:w="2276"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0,428108</w:t>
            </w:r>
          </w:p>
        </w:tc>
        <w:tc>
          <w:tcPr>
            <w:tcW w:w="1398"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0,095728</w:t>
            </w:r>
          </w:p>
        </w:tc>
      </w:tr>
      <w:tr w:rsidR="00237D1D" w:rsidRPr="00237D1D" w:rsidTr="00237D1D">
        <w:trPr>
          <w:trHeight w:val="342"/>
        </w:trPr>
        <w:tc>
          <w:tcPr>
            <w:tcW w:w="1574" w:type="dxa"/>
            <w:vMerge/>
            <w:hideMark/>
          </w:tcPr>
          <w:p w:rsidR="00237D1D" w:rsidRPr="00F34CF4" w:rsidRDefault="00237D1D">
            <w:pPr>
              <w:rPr>
                <w:rFonts w:ascii="Times New Roman" w:hAnsi="Times New Roman" w:cs="Times New Roman"/>
                <w:sz w:val="24"/>
                <w:szCs w:val="24"/>
              </w:rPr>
            </w:pPr>
          </w:p>
        </w:tc>
        <w:tc>
          <w:tcPr>
            <w:tcW w:w="1651" w:type="dxa"/>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Всего</w:t>
            </w:r>
          </w:p>
        </w:tc>
        <w:tc>
          <w:tcPr>
            <w:tcW w:w="1312"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40</w:t>
            </w:r>
          </w:p>
        </w:tc>
        <w:tc>
          <w:tcPr>
            <w:tcW w:w="1360"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0,55420</w:t>
            </w:r>
          </w:p>
        </w:tc>
        <w:tc>
          <w:tcPr>
            <w:tcW w:w="2276"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0,506512</w:t>
            </w:r>
          </w:p>
        </w:tc>
        <w:tc>
          <w:tcPr>
            <w:tcW w:w="1398"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0,080087</w:t>
            </w:r>
          </w:p>
        </w:tc>
      </w:tr>
      <w:tr w:rsidR="00237D1D" w:rsidRPr="00237D1D" w:rsidTr="00237D1D">
        <w:trPr>
          <w:trHeight w:val="342"/>
        </w:trPr>
        <w:tc>
          <w:tcPr>
            <w:tcW w:w="1574" w:type="dxa"/>
            <w:vMerge w:val="restart"/>
            <w:hideMark/>
          </w:tcPr>
          <w:p w:rsidR="00237D1D" w:rsidRPr="00F34CF4" w:rsidRDefault="00237D1D">
            <w:pPr>
              <w:rPr>
                <w:rFonts w:ascii="Times New Roman" w:hAnsi="Times New Roman" w:cs="Times New Roman"/>
                <w:sz w:val="24"/>
                <w:szCs w:val="24"/>
                <w:lang w:val="en-US"/>
              </w:rPr>
            </w:pPr>
            <w:r w:rsidRPr="00F34CF4">
              <w:rPr>
                <w:rFonts w:ascii="Times New Roman" w:hAnsi="Times New Roman" w:cs="Times New Roman"/>
                <w:sz w:val="24"/>
                <w:szCs w:val="24"/>
              </w:rPr>
              <w:t>PS</w:t>
            </w:r>
            <w:r w:rsidRPr="00F34CF4">
              <w:rPr>
                <w:rFonts w:ascii="Times New Roman" w:hAnsi="Times New Roman" w:cs="Times New Roman"/>
                <w:sz w:val="24"/>
                <w:szCs w:val="24"/>
                <w:lang w:val="en-US"/>
              </w:rPr>
              <w:t>T</w:t>
            </w:r>
          </w:p>
        </w:tc>
        <w:tc>
          <w:tcPr>
            <w:tcW w:w="1651" w:type="dxa"/>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основная</w:t>
            </w:r>
          </w:p>
        </w:tc>
        <w:tc>
          <w:tcPr>
            <w:tcW w:w="1312"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20</w:t>
            </w:r>
          </w:p>
        </w:tc>
        <w:tc>
          <w:tcPr>
            <w:tcW w:w="1360"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32,80</w:t>
            </w:r>
          </w:p>
        </w:tc>
        <w:tc>
          <w:tcPr>
            <w:tcW w:w="2276"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25,030</w:t>
            </w:r>
          </w:p>
        </w:tc>
        <w:tc>
          <w:tcPr>
            <w:tcW w:w="1398"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5,597</w:t>
            </w:r>
          </w:p>
        </w:tc>
      </w:tr>
      <w:tr w:rsidR="00237D1D" w:rsidRPr="00237D1D" w:rsidTr="00237D1D">
        <w:trPr>
          <w:trHeight w:val="342"/>
        </w:trPr>
        <w:tc>
          <w:tcPr>
            <w:tcW w:w="1574" w:type="dxa"/>
            <w:vMerge/>
            <w:hideMark/>
          </w:tcPr>
          <w:p w:rsidR="00237D1D" w:rsidRPr="00F34CF4" w:rsidRDefault="00237D1D">
            <w:pPr>
              <w:rPr>
                <w:rFonts w:ascii="Times New Roman" w:hAnsi="Times New Roman" w:cs="Times New Roman"/>
                <w:sz w:val="24"/>
                <w:szCs w:val="24"/>
              </w:rPr>
            </w:pPr>
          </w:p>
        </w:tc>
        <w:tc>
          <w:tcPr>
            <w:tcW w:w="1651" w:type="dxa"/>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контрольная</w:t>
            </w:r>
          </w:p>
        </w:tc>
        <w:tc>
          <w:tcPr>
            <w:tcW w:w="1312"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20</w:t>
            </w:r>
          </w:p>
        </w:tc>
        <w:tc>
          <w:tcPr>
            <w:tcW w:w="1360"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29,45</w:t>
            </w:r>
          </w:p>
        </w:tc>
        <w:tc>
          <w:tcPr>
            <w:tcW w:w="2276"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16,436</w:t>
            </w:r>
          </w:p>
        </w:tc>
        <w:tc>
          <w:tcPr>
            <w:tcW w:w="1398"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3,675</w:t>
            </w:r>
          </w:p>
        </w:tc>
      </w:tr>
      <w:tr w:rsidR="00237D1D" w:rsidRPr="00237D1D" w:rsidTr="00237D1D">
        <w:trPr>
          <w:trHeight w:val="342"/>
        </w:trPr>
        <w:tc>
          <w:tcPr>
            <w:tcW w:w="1574" w:type="dxa"/>
            <w:vMerge/>
            <w:hideMark/>
          </w:tcPr>
          <w:p w:rsidR="00237D1D" w:rsidRPr="00F34CF4" w:rsidRDefault="00237D1D">
            <w:pPr>
              <w:rPr>
                <w:rFonts w:ascii="Times New Roman" w:hAnsi="Times New Roman" w:cs="Times New Roman"/>
                <w:sz w:val="24"/>
                <w:szCs w:val="24"/>
              </w:rPr>
            </w:pPr>
          </w:p>
        </w:tc>
        <w:tc>
          <w:tcPr>
            <w:tcW w:w="1651" w:type="dxa"/>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Всего</w:t>
            </w:r>
          </w:p>
        </w:tc>
        <w:tc>
          <w:tcPr>
            <w:tcW w:w="1312"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40</w:t>
            </w:r>
          </w:p>
        </w:tc>
        <w:tc>
          <w:tcPr>
            <w:tcW w:w="1360"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31,13</w:t>
            </w:r>
          </w:p>
        </w:tc>
        <w:tc>
          <w:tcPr>
            <w:tcW w:w="2276"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20,969</w:t>
            </w:r>
          </w:p>
        </w:tc>
        <w:tc>
          <w:tcPr>
            <w:tcW w:w="1398"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3,316</w:t>
            </w:r>
          </w:p>
        </w:tc>
      </w:tr>
      <w:tr w:rsidR="00237D1D" w:rsidRPr="00237D1D" w:rsidTr="00237D1D">
        <w:trPr>
          <w:trHeight w:val="342"/>
        </w:trPr>
        <w:tc>
          <w:tcPr>
            <w:tcW w:w="1574" w:type="dxa"/>
            <w:vMerge w:val="restart"/>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lastRenderedPageBreak/>
              <w:t>PS</w:t>
            </w:r>
            <w:r w:rsidRPr="00F34CF4">
              <w:rPr>
                <w:rFonts w:ascii="Times New Roman" w:hAnsi="Times New Roman" w:cs="Times New Roman"/>
                <w:sz w:val="24"/>
                <w:szCs w:val="24"/>
                <w:lang w:val="en-US"/>
              </w:rPr>
              <w:t>D</w:t>
            </w:r>
            <w:r w:rsidRPr="00F34CF4">
              <w:rPr>
                <w:rFonts w:ascii="Times New Roman" w:hAnsi="Times New Roman" w:cs="Times New Roman"/>
                <w:sz w:val="24"/>
                <w:szCs w:val="24"/>
              </w:rPr>
              <w:t>I</w:t>
            </w:r>
          </w:p>
        </w:tc>
        <w:tc>
          <w:tcPr>
            <w:tcW w:w="1651" w:type="dxa"/>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основная</w:t>
            </w:r>
          </w:p>
        </w:tc>
        <w:tc>
          <w:tcPr>
            <w:tcW w:w="1312"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20</w:t>
            </w:r>
          </w:p>
        </w:tc>
        <w:tc>
          <w:tcPr>
            <w:tcW w:w="1360"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1,42420</w:t>
            </w:r>
          </w:p>
        </w:tc>
        <w:tc>
          <w:tcPr>
            <w:tcW w:w="2276"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0,365665</w:t>
            </w:r>
          </w:p>
        </w:tc>
        <w:tc>
          <w:tcPr>
            <w:tcW w:w="1398"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0,081765</w:t>
            </w:r>
          </w:p>
        </w:tc>
      </w:tr>
      <w:tr w:rsidR="00237D1D" w:rsidRPr="00237D1D" w:rsidTr="00237D1D">
        <w:trPr>
          <w:trHeight w:val="342"/>
        </w:trPr>
        <w:tc>
          <w:tcPr>
            <w:tcW w:w="1574" w:type="dxa"/>
            <w:vMerge/>
            <w:hideMark/>
          </w:tcPr>
          <w:p w:rsidR="00237D1D" w:rsidRPr="00F34CF4" w:rsidRDefault="00237D1D">
            <w:pPr>
              <w:rPr>
                <w:rFonts w:ascii="Times New Roman" w:hAnsi="Times New Roman" w:cs="Times New Roman"/>
                <w:sz w:val="24"/>
                <w:szCs w:val="24"/>
              </w:rPr>
            </w:pPr>
          </w:p>
        </w:tc>
        <w:tc>
          <w:tcPr>
            <w:tcW w:w="1651" w:type="dxa"/>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контрольная</w:t>
            </w:r>
          </w:p>
        </w:tc>
        <w:tc>
          <w:tcPr>
            <w:tcW w:w="1312"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20</w:t>
            </w:r>
          </w:p>
        </w:tc>
        <w:tc>
          <w:tcPr>
            <w:tcW w:w="1360"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1,38300</w:t>
            </w:r>
          </w:p>
        </w:tc>
        <w:tc>
          <w:tcPr>
            <w:tcW w:w="2276"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0,460661</w:t>
            </w:r>
          </w:p>
        </w:tc>
        <w:tc>
          <w:tcPr>
            <w:tcW w:w="1398"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0,103007</w:t>
            </w:r>
          </w:p>
        </w:tc>
      </w:tr>
      <w:tr w:rsidR="00237D1D" w:rsidRPr="00237D1D" w:rsidTr="00237D1D">
        <w:trPr>
          <w:trHeight w:val="342"/>
        </w:trPr>
        <w:tc>
          <w:tcPr>
            <w:tcW w:w="1574" w:type="dxa"/>
            <w:vMerge/>
            <w:hideMark/>
          </w:tcPr>
          <w:p w:rsidR="00237D1D" w:rsidRPr="00F34CF4" w:rsidRDefault="00237D1D">
            <w:pPr>
              <w:rPr>
                <w:rFonts w:ascii="Times New Roman" w:hAnsi="Times New Roman" w:cs="Times New Roman"/>
                <w:sz w:val="24"/>
                <w:szCs w:val="24"/>
              </w:rPr>
            </w:pPr>
          </w:p>
        </w:tc>
        <w:tc>
          <w:tcPr>
            <w:tcW w:w="1651" w:type="dxa"/>
            <w:hideMark/>
          </w:tcPr>
          <w:p w:rsidR="00237D1D" w:rsidRPr="00F34CF4" w:rsidRDefault="00237D1D">
            <w:pPr>
              <w:rPr>
                <w:rFonts w:ascii="Times New Roman" w:hAnsi="Times New Roman" w:cs="Times New Roman"/>
                <w:sz w:val="24"/>
                <w:szCs w:val="24"/>
              </w:rPr>
            </w:pPr>
            <w:r w:rsidRPr="00F34CF4">
              <w:rPr>
                <w:rFonts w:ascii="Times New Roman" w:hAnsi="Times New Roman" w:cs="Times New Roman"/>
                <w:sz w:val="24"/>
                <w:szCs w:val="24"/>
              </w:rPr>
              <w:t>Всего</w:t>
            </w:r>
          </w:p>
        </w:tc>
        <w:tc>
          <w:tcPr>
            <w:tcW w:w="1312"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40</w:t>
            </w:r>
          </w:p>
        </w:tc>
        <w:tc>
          <w:tcPr>
            <w:tcW w:w="1360"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1,40360</w:t>
            </w:r>
          </w:p>
        </w:tc>
        <w:tc>
          <w:tcPr>
            <w:tcW w:w="2276"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0,411048</w:t>
            </w:r>
          </w:p>
        </w:tc>
        <w:tc>
          <w:tcPr>
            <w:tcW w:w="1398" w:type="dxa"/>
            <w:noWrap/>
            <w:hideMark/>
          </w:tcPr>
          <w:p w:rsidR="00237D1D" w:rsidRPr="00F34CF4" w:rsidRDefault="00237D1D" w:rsidP="00237D1D">
            <w:pPr>
              <w:rPr>
                <w:rFonts w:ascii="Times New Roman" w:hAnsi="Times New Roman" w:cs="Times New Roman"/>
                <w:sz w:val="24"/>
                <w:szCs w:val="24"/>
              </w:rPr>
            </w:pPr>
            <w:r w:rsidRPr="00F34CF4">
              <w:rPr>
                <w:rFonts w:ascii="Times New Roman" w:hAnsi="Times New Roman" w:cs="Times New Roman"/>
                <w:sz w:val="24"/>
                <w:szCs w:val="24"/>
              </w:rPr>
              <w:t>0,064992</w:t>
            </w:r>
          </w:p>
        </w:tc>
      </w:tr>
    </w:tbl>
    <w:p w:rsidR="00237D1D" w:rsidRPr="00237D1D" w:rsidRDefault="00237D1D" w:rsidP="00237D1D"/>
    <w:sectPr w:rsidR="00237D1D" w:rsidRPr="00237D1D" w:rsidSect="00D32643">
      <w:foot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40B" w:rsidRDefault="0027640B" w:rsidP="0002500E">
      <w:pPr>
        <w:spacing w:after="0" w:line="240" w:lineRule="auto"/>
      </w:pPr>
      <w:r>
        <w:separator/>
      </w:r>
    </w:p>
  </w:endnote>
  <w:endnote w:type="continuationSeparator" w:id="0">
    <w:p w:rsidR="0027640B" w:rsidRDefault="0027640B" w:rsidP="00025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Helvetica">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476180"/>
      <w:docPartObj>
        <w:docPartGallery w:val="Page Numbers (Bottom of Page)"/>
        <w:docPartUnique/>
      </w:docPartObj>
    </w:sdtPr>
    <w:sdtContent>
      <w:p w:rsidR="0027640B" w:rsidRDefault="0027640B">
        <w:pPr>
          <w:pStyle w:val="ac"/>
          <w:jc w:val="center"/>
        </w:pPr>
        <w:fldSimple w:instr="PAGE   \* MERGEFORMAT">
          <w:r w:rsidR="00D8024A">
            <w:rPr>
              <w:noProof/>
            </w:rPr>
            <w:t>68</w:t>
          </w:r>
        </w:fldSimple>
      </w:p>
    </w:sdtContent>
  </w:sdt>
  <w:p w:rsidR="0027640B" w:rsidRDefault="0027640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50839"/>
      <w:docPartObj>
        <w:docPartGallery w:val="Page Numbers (Bottom of Page)"/>
        <w:docPartUnique/>
      </w:docPartObj>
    </w:sdtPr>
    <w:sdtContent>
      <w:p w:rsidR="0027640B" w:rsidRDefault="0027640B">
        <w:pPr>
          <w:pStyle w:val="ac"/>
          <w:jc w:val="right"/>
        </w:pPr>
        <w:fldSimple w:instr="PAGE   \* MERGEFORMAT">
          <w:r w:rsidR="00D8024A">
            <w:rPr>
              <w:noProof/>
            </w:rPr>
            <w:t>85</w:t>
          </w:r>
        </w:fldSimple>
      </w:p>
    </w:sdtContent>
  </w:sdt>
  <w:p w:rsidR="0027640B" w:rsidRDefault="0027640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40B" w:rsidRDefault="0027640B" w:rsidP="0002500E">
      <w:pPr>
        <w:spacing w:after="0" w:line="240" w:lineRule="auto"/>
      </w:pPr>
      <w:r>
        <w:separator/>
      </w:r>
    </w:p>
  </w:footnote>
  <w:footnote w:type="continuationSeparator" w:id="0">
    <w:p w:rsidR="0027640B" w:rsidRDefault="0027640B" w:rsidP="000250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B52"/>
    <w:multiLevelType w:val="hybridMultilevel"/>
    <w:tmpl w:val="6FD601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F266A0"/>
    <w:multiLevelType w:val="hybridMultilevel"/>
    <w:tmpl w:val="B5D66780"/>
    <w:lvl w:ilvl="0" w:tplc="EC7ABE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5464E46"/>
    <w:multiLevelType w:val="hybridMultilevel"/>
    <w:tmpl w:val="B1F81B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A477A6"/>
    <w:multiLevelType w:val="hybridMultilevel"/>
    <w:tmpl w:val="AB2E73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EE4FC8"/>
    <w:multiLevelType w:val="hybridMultilevel"/>
    <w:tmpl w:val="2A7403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4430ED"/>
    <w:multiLevelType w:val="hybridMultilevel"/>
    <w:tmpl w:val="5142DCFA"/>
    <w:lvl w:ilvl="0" w:tplc="1696BF46">
      <w:start w:val="6"/>
      <w:numFmt w:val="decimal"/>
      <w:lvlText w:val="%1."/>
      <w:lvlJc w:val="left"/>
      <w:pPr>
        <w:tabs>
          <w:tab w:val="num" w:pos="720"/>
        </w:tabs>
        <w:ind w:left="720" w:hanging="360"/>
      </w:pPr>
    </w:lvl>
    <w:lvl w:ilvl="1" w:tplc="618EDB4C" w:tentative="1">
      <w:start w:val="1"/>
      <w:numFmt w:val="decimal"/>
      <w:lvlText w:val="%2."/>
      <w:lvlJc w:val="left"/>
      <w:pPr>
        <w:tabs>
          <w:tab w:val="num" w:pos="1440"/>
        </w:tabs>
        <w:ind w:left="1440" w:hanging="360"/>
      </w:pPr>
    </w:lvl>
    <w:lvl w:ilvl="2" w:tplc="8A3A71DC" w:tentative="1">
      <w:start w:val="1"/>
      <w:numFmt w:val="decimal"/>
      <w:lvlText w:val="%3."/>
      <w:lvlJc w:val="left"/>
      <w:pPr>
        <w:tabs>
          <w:tab w:val="num" w:pos="2160"/>
        </w:tabs>
        <w:ind w:left="2160" w:hanging="360"/>
      </w:pPr>
    </w:lvl>
    <w:lvl w:ilvl="3" w:tplc="9BA0D3CC" w:tentative="1">
      <w:start w:val="1"/>
      <w:numFmt w:val="decimal"/>
      <w:lvlText w:val="%4."/>
      <w:lvlJc w:val="left"/>
      <w:pPr>
        <w:tabs>
          <w:tab w:val="num" w:pos="2880"/>
        </w:tabs>
        <w:ind w:left="2880" w:hanging="360"/>
      </w:pPr>
    </w:lvl>
    <w:lvl w:ilvl="4" w:tplc="DADCAFF4" w:tentative="1">
      <w:start w:val="1"/>
      <w:numFmt w:val="decimal"/>
      <w:lvlText w:val="%5."/>
      <w:lvlJc w:val="left"/>
      <w:pPr>
        <w:tabs>
          <w:tab w:val="num" w:pos="3600"/>
        </w:tabs>
        <w:ind w:left="3600" w:hanging="360"/>
      </w:pPr>
    </w:lvl>
    <w:lvl w:ilvl="5" w:tplc="8F76379A" w:tentative="1">
      <w:start w:val="1"/>
      <w:numFmt w:val="decimal"/>
      <w:lvlText w:val="%6."/>
      <w:lvlJc w:val="left"/>
      <w:pPr>
        <w:tabs>
          <w:tab w:val="num" w:pos="4320"/>
        </w:tabs>
        <w:ind w:left="4320" w:hanging="360"/>
      </w:pPr>
    </w:lvl>
    <w:lvl w:ilvl="6" w:tplc="6CC4F2B8" w:tentative="1">
      <w:start w:val="1"/>
      <w:numFmt w:val="decimal"/>
      <w:lvlText w:val="%7."/>
      <w:lvlJc w:val="left"/>
      <w:pPr>
        <w:tabs>
          <w:tab w:val="num" w:pos="5040"/>
        </w:tabs>
        <w:ind w:left="5040" w:hanging="360"/>
      </w:pPr>
    </w:lvl>
    <w:lvl w:ilvl="7" w:tplc="31981B66" w:tentative="1">
      <w:start w:val="1"/>
      <w:numFmt w:val="decimal"/>
      <w:lvlText w:val="%8."/>
      <w:lvlJc w:val="left"/>
      <w:pPr>
        <w:tabs>
          <w:tab w:val="num" w:pos="5760"/>
        </w:tabs>
        <w:ind w:left="5760" w:hanging="360"/>
      </w:pPr>
    </w:lvl>
    <w:lvl w:ilvl="8" w:tplc="5BE60390" w:tentative="1">
      <w:start w:val="1"/>
      <w:numFmt w:val="decimal"/>
      <w:lvlText w:val="%9."/>
      <w:lvlJc w:val="left"/>
      <w:pPr>
        <w:tabs>
          <w:tab w:val="num" w:pos="6480"/>
        </w:tabs>
        <w:ind w:left="6480" w:hanging="360"/>
      </w:pPr>
    </w:lvl>
  </w:abstractNum>
  <w:abstractNum w:abstractNumId="6">
    <w:nsid w:val="26E55D65"/>
    <w:multiLevelType w:val="hybridMultilevel"/>
    <w:tmpl w:val="82522394"/>
    <w:lvl w:ilvl="0" w:tplc="5284EC36">
      <w:start w:val="12"/>
      <w:numFmt w:val="decimal"/>
      <w:lvlText w:val="%1."/>
      <w:lvlJc w:val="left"/>
      <w:pPr>
        <w:tabs>
          <w:tab w:val="num" w:pos="720"/>
        </w:tabs>
        <w:ind w:left="720" w:hanging="360"/>
      </w:pPr>
    </w:lvl>
    <w:lvl w:ilvl="1" w:tplc="591AC0C4" w:tentative="1">
      <w:start w:val="1"/>
      <w:numFmt w:val="decimal"/>
      <w:lvlText w:val="%2."/>
      <w:lvlJc w:val="left"/>
      <w:pPr>
        <w:tabs>
          <w:tab w:val="num" w:pos="1440"/>
        </w:tabs>
        <w:ind w:left="1440" w:hanging="360"/>
      </w:pPr>
    </w:lvl>
    <w:lvl w:ilvl="2" w:tplc="B2E8DCF0" w:tentative="1">
      <w:start w:val="1"/>
      <w:numFmt w:val="decimal"/>
      <w:lvlText w:val="%3."/>
      <w:lvlJc w:val="left"/>
      <w:pPr>
        <w:tabs>
          <w:tab w:val="num" w:pos="2160"/>
        </w:tabs>
        <w:ind w:left="2160" w:hanging="360"/>
      </w:pPr>
    </w:lvl>
    <w:lvl w:ilvl="3" w:tplc="91667390" w:tentative="1">
      <w:start w:val="1"/>
      <w:numFmt w:val="decimal"/>
      <w:lvlText w:val="%4."/>
      <w:lvlJc w:val="left"/>
      <w:pPr>
        <w:tabs>
          <w:tab w:val="num" w:pos="2880"/>
        </w:tabs>
        <w:ind w:left="2880" w:hanging="360"/>
      </w:pPr>
    </w:lvl>
    <w:lvl w:ilvl="4" w:tplc="C5968230" w:tentative="1">
      <w:start w:val="1"/>
      <w:numFmt w:val="decimal"/>
      <w:lvlText w:val="%5."/>
      <w:lvlJc w:val="left"/>
      <w:pPr>
        <w:tabs>
          <w:tab w:val="num" w:pos="3600"/>
        </w:tabs>
        <w:ind w:left="3600" w:hanging="360"/>
      </w:pPr>
    </w:lvl>
    <w:lvl w:ilvl="5" w:tplc="CEA62B38" w:tentative="1">
      <w:start w:val="1"/>
      <w:numFmt w:val="decimal"/>
      <w:lvlText w:val="%6."/>
      <w:lvlJc w:val="left"/>
      <w:pPr>
        <w:tabs>
          <w:tab w:val="num" w:pos="4320"/>
        </w:tabs>
        <w:ind w:left="4320" w:hanging="360"/>
      </w:pPr>
    </w:lvl>
    <w:lvl w:ilvl="6" w:tplc="6D722CAE" w:tentative="1">
      <w:start w:val="1"/>
      <w:numFmt w:val="decimal"/>
      <w:lvlText w:val="%7."/>
      <w:lvlJc w:val="left"/>
      <w:pPr>
        <w:tabs>
          <w:tab w:val="num" w:pos="5040"/>
        </w:tabs>
        <w:ind w:left="5040" w:hanging="360"/>
      </w:pPr>
    </w:lvl>
    <w:lvl w:ilvl="7" w:tplc="898EA71A" w:tentative="1">
      <w:start w:val="1"/>
      <w:numFmt w:val="decimal"/>
      <w:lvlText w:val="%8."/>
      <w:lvlJc w:val="left"/>
      <w:pPr>
        <w:tabs>
          <w:tab w:val="num" w:pos="5760"/>
        </w:tabs>
        <w:ind w:left="5760" w:hanging="360"/>
      </w:pPr>
    </w:lvl>
    <w:lvl w:ilvl="8" w:tplc="F92A56BE" w:tentative="1">
      <w:start w:val="1"/>
      <w:numFmt w:val="decimal"/>
      <w:lvlText w:val="%9."/>
      <w:lvlJc w:val="left"/>
      <w:pPr>
        <w:tabs>
          <w:tab w:val="num" w:pos="6480"/>
        </w:tabs>
        <w:ind w:left="6480" w:hanging="360"/>
      </w:pPr>
    </w:lvl>
  </w:abstractNum>
  <w:abstractNum w:abstractNumId="7">
    <w:nsid w:val="28BF7433"/>
    <w:multiLevelType w:val="multilevel"/>
    <w:tmpl w:val="14DA3B3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9E736F4"/>
    <w:multiLevelType w:val="hybridMultilevel"/>
    <w:tmpl w:val="D33C5484"/>
    <w:lvl w:ilvl="0" w:tplc="E71A719C">
      <w:start w:val="10"/>
      <w:numFmt w:val="decimal"/>
      <w:lvlText w:val="%1."/>
      <w:lvlJc w:val="left"/>
      <w:pPr>
        <w:tabs>
          <w:tab w:val="num" w:pos="720"/>
        </w:tabs>
        <w:ind w:left="720" w:hanging="360"/>
      </w:pPr>
    </w:lvl>
    <w:lvl w:ilvl="1" w:tplc="EB302D74" w:tentative="1">
      <w:start w:val="1"/>
      <w:numFmt w:val="decimal"/>
      <w:lvlText w:val="%2."/>
      <w:lvlJc w:val="left"/>
      <w:pPr>
        <w:tabs>
          <w:tab w:val="num" w:pos="1440"/>
        </w:tabs>
        <w:ind w:left="1440" w:hanging="360"/>
      </w:pPr>
    </w:lvl>
    <w:lvl w:ilvl="2" w:tplc="15A6D4CA" w:tentative="1">
      <w:start w:val="1"/>
      <w:numFmt w:val="decimal"/>
      <w:lvlText w:val="%3."/>
      <w:lvlJc w:val="left"/>
      <w:pPr>
        <w:tabs>
          <w:tab w:val="num" w:pos="2160"/>
        </w:tabs>
        <w:ind w:left="2160" w:hanging="360"/>
      </w:pPr>
    </w:lvl>
    <w:lvl w:ilvl="3" w:tplc="0A9EB690" w:tentative="1">
      <w:start w:val="1"/>
      <w:numFmt w:val="decimal"/>
      <w:lvlText w:val="%4."/>
      <w:lvlJc w:val="left"/>
      <w:pPr>
        <w:tabs>
          <w:tab w:val="num" w:pos="2880"/>
        </w:tabs>
        <w:ind w:left="2880" w:hanging="360"/>
      </w:pPr>
    </w:lvl>
    <w:lvl w:ilvl="4" w:tplc="35C8BC3A" w:tentative="1">
      <w:start w:val="1"/>
      <w:numFmt w:val="decimal"/>
      <w:lvlText w:val="%5."/>
      <w:lvlJc w:val="left"/>
      <w:pPr>
        <w:tabs>
          <w:tab w:val="num" w:pos="3600"/>
        </w:tabs>
        <w:ind w:left="3600" w:hanging="360"/>
      </w:pPr>
    </w:lvl>
    <w:lvl w:ilvl="5" w:tplc="75387842" w:tentative="1">
      <w:start w:val="1"/>
      <w:numFmt w:val="decimal"/>
      <w:lvlText w:val="%6."/>
      <w:lvlJc w:val="left"/>
      <w:pPr>
        <w:tabs>
          <w:tab w:val="num" w:pos="4320"/>
        </w:tabs>
        <w:ind w:left="4320" w:hanging="360"/>
      </w:pPr>
    </w:lvl>
    <w:lvl w:ilvl="6" w:tplc="0EF2BC12" w:tentative="1">
      <w:start w:val="1"/>
      <w:numFmt w:val="decimal"/>
      <w:lvlText w:val="%7."/>
      <w:lvlJc w:val="left"/>
      <w:pPr>
        <w:tabs>
          <w:tab w:val="num" w:pos="5040"/>
        </w:tabs>
        <w:ind w:left="5040" w:hanging="360"/>
      </w:pPr>
    </w:lvl>
    <w:lvl w:ilvl="7" w:tplc="B83C7686" w:tentative="1">
      <w:start w:val="1"/>
      <w:numFmt w:val="decimal"/>
      <w:lvlText w:val="%8."/>
      <w:lvlJc w:val="left"/>
      <w:pPr>
        <w:tabs>
          <w:tab w:val="num" w:pos="5760"/>
        </w:tabs>
        <w:ind w:left="5760" w:hanging="360"/>
      </w:pPr>
    </w:lvl>
    <w:lvl w:ilvl="8" w:tplc="8C704344" w:tentative="1">
      <w:start w:val="1"/>
      <w:numFmt w:val="decimal"/>
      <w:lvlText w:val="%9."/>
      <w:lvlJc w:val="left"/>
      <w:pPr>
        <w:tabs>
          <w:tab w:val="num" w:pos="6480"/>
        </w:tabs>
        <w:ind w:left="6480" w:hanging="360"/>
      </w:pPr>
    </w:lvl>
  </w:abstractNum>
  <w:abstractNum w:abstractNumId="9">
    <w:nsid w:val="2D7E6B46"/>
    <w:multiLevelType w:val="hybridMultilevel"/>
    <w:tmpl w:val="6290C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5F4F38"/>
    <w:multiLevelType w:val="hybridMultilevel"/>
    <w:tmpl w:val="F63631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6C3203"/>
    <w:multiLevelType w:val="hybridMultilevel"/>
    <w:tmpl w:val="99249478"/>
    <w:lvl w:ilvl="0" w:tplc="E8B620E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3C5EB9"/>
    <w:multiLevelType w:val="hybridMultilevel"/>
    <w:tmpl w:val="065A094C"/>
    <w:lvl w:ilvl="0" w:tplc="1634249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864F5D"/>
    <w:multiLevelType w:val="hybridMultilevel"/>
    <w:tmpl w:val="5208786E"/>
    <w:lvl w:ilvl="0" w:tplc="B72ECE1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1D458C"/>
    <w:multiLevelType w:val="hybridMultilevel"/>
    <w:tmpl w:val="C5DAB248"/>
    <w:lvl w:ilvl="0" w:tplc="57EA289E">
      <w:start w:val="1"/>
      <w:numFmt w:val="decimal"/>
      <w:lvlText w:val="%1."/>
      <w:lvlJc w:val="left"/>
      <w:pPr>
        <w:tabs>
          <w:tab w:val="num" w:pos="567"/>
        </w:tabs>
        <w:ind w:left="567"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8AB7FB1"/>
    <w:multiLevelType w:val="hybridMultilevel"/>
    <w:tmpl w:val="6D2EFD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9A2E3E"/>
    <w:multiLevelType w:val="hybridMultilevel"/>
    <w:tmpl w:val="60E83256"/>
    <w:lvl w:ilvl="0" w:tplc="81D0748A">
      <w:start w:val="15"/>
      <w:numFmt w:val="decimal"/>
      <w:lvlText w:val="%1."/>
      <w:lvlJc w:val="left"/>
      <w:pPr>
        <w:tabs>
          <w:tab w:val="num" w:pos="720"/>
        </w:tabs>
        <w:ind w:left="720" w:hanging="360"/>
      </w:pPr>
    </w:lvl>
    <w:lvl w:ilvl="1" w:tplc="3F446958" w:tentative="1">
      <w:start w:val="1"/>
      <w:numFmt w:val="decimal"/>
      <w:lvlText w:val="%2."/>
      <w:lvlJc w:val="left"/>
      <w:pPr>
        <w:tabs>
          <w:tab w:val="num" w:pos="1440"/>
        </w:tabs>
        <w:ind w:left="1440" w:hanging="360"/>
      </w:pPr>
    </w:lvl>
    <w:lvl w:ilvl="2" w:tplc="E0C8E27E" w:tentative="1">
      <w:start w:val="1"/>
      <w:numFmt w:val="decimal"/>
      <w:lvlText w:val="%3."/>
      <w:lvlJc w:val="left"/>
      <w:pPr>
        <w:tabs>
          <w:tab w:val="num" w:pos="2160"/>
        </w:tabs>
        <w:ind w:left="2160" w:hanging="360"/>
      </w:pPr>
    </w:lvl>
    <w:lvl w:ilvl="3" w:tplc="B504FF6C" w:tentative="1">
      <w:start w:val="1"/>
      <w:numFmt w:val="decimal"/>
      <w:lvlText w:val="%4."/>
      <w:lvlJc w:val="left"/>
      <w:pPr>
        <w:tabs>
          <w:tab w:val="num" w:pos="2880"/>
        </w:tabs>
        <w:ind w:left="2880" w:hanging="360"/>
      </w:pPr>
    </w:lvl>
    <w:lvl w:ilvl="4" w:tplc="59C8DE5C" w:tentative="1">
      <w:start w:val="1"/>
      <w:numFmt w:val="decimal"/>
      <w:lvlText w:val="%5."/>
      <w:lvlJc w:val="left"/>
      <w:pPr>
        <w:tabs>
          <w:tab w:val="num" w:pos="3600"/>
        </w:tabs>
        <w:ind w:left="3600" w:hanging="360"/>
      </w:pPr>
    </w:lvl>
    <w:lvl w:ilvl="5" w:tplc="27DEE41C" w:tentative="1">
      <w:start w:val="1"/>
      <w:numFmt w:val="decimal"/>
      <w:lvlText w:val="%6."/>
      <w:lvlJc w:val="left"/>
      <w:pPr>
        <w:tabs>
          <w:tab w:val="num" w:pos="4320"/>
        </w:tabs>
        <w:ind w:left="4320" w:hanging="360"/>
      </w:pPr>
    </w:lvl>
    <w:lvl w:ilvl="6" w:tplc="C8A29CAE" w:tentative="1">
      <w:start w:val="1"/>
      <w:numFmt w:val="decimal"/>
      <w:lvlText w:val="%7."/>
      <w:lvlJc w:val="left"/>
      <w:pPr>
        <w:tabs>
          <w:tab w:val="num" w:pos="5040"/>
        </w:tabs>
        <w:ind w:left="5040" w:hanging="360"/>
      </w:pPr>
    </w:lvl>
    <w:lvl w:ilvl="7" w:tplc="5A0E4B7A" w:tentative="1">
      <w:start w:val="1"/>
      <w:numFmt w:val="decimal"/>
      <w:lvlText w:val="%8."/>
      <w:lvlJc w:val="left"/>
      <w:pPr>
        <w:tabs>
          <w:tab w:val="num" w:pos="5760"/>
        </w:tabs>
        <w:ind w:left="5760" w:hanging="360"/>
      </w:pPr>
    </w:lvl>
    <w:lvl w:ilvl="8" w:tplc="D8CE13C0" w:tentative="1">
      <w:start w:val="1"/>
      <w:numFmt w:val="decimal"/>
      <w:lvlText w:val="%9."/>
      <w:lvlJc w:val="left"/>
      <w:pPr>
        <w:tabs>
          <w:tab w:val="num" w:pos="6480"/>
        </w:tabs>
        <w:ind w:left="6480" w:hanging="360"/>
      </w:pPr>
    </w:lvl>
  </w:abstractNum>
  <w:abstractNum w:abstractNumId="17">
    <w:nsid w:val="4C662358"/>
    <w:multiLevelType w:val="hybridMultilevel"/>
    <w:tmpl w:val="34A64C26"/>
    <w:lvl w:ilvl="0" w:tplc="D116D1DE">
      <w:start w:val="1"/>
      <w:numFmt w:val="decimal"/>
      <w:lvlText w:val="%1."/>
      <w:lvlJc w:val="left"/>
      <w:pPr>
        <w:tabs>
          <w:tab w:val="num" w:pos="720"/>
        </w:tabs>
        <w:ind w:left="720" w:hanging="360"/>
      </w:pPr>
    </w:lvl>
    <w:lvl w:ilvl="1" w:tplc="D3C4BCBC" w:tentative="1">
      <w:start w:val="1"/>
      <w:numFmt w:val="decimal"/>
      <w:lvlText w:val="%2."/>
      <w:lvlJc w:val="left"/>
      <w:pPr>
        <w:tabs>
          <w:tab w:val="num" w:pos="1440"/>
        </w:tabs>
        <w:ind w:left="1440" w:hanging="360"/>
      </w:pPr>
    </w:lvl>
    <w:lvl w:ilvl="2" w:tplc="FA261B78" w:tentative="1">
      <w:start w:val="1"/>
      <w:numFmt w:val="decimal"/>
      <w:lvlText w:val="%3."/>
      <w:lvlJc w:val="left"/>
      <w:pPr>
        <w:tabs>
          <w:tab w:val="num" w:pos="2160"/>
        </w:tabs>
        <w:ind w:left="2160" w:hanging="360"/>
      </w:pPr>
    </w:lvl>
    <w:lvl w:ilvl="3" w:tplc="3D7E7BA2" w:tentative="1">
      <w:start w:val="1"/>
      <w:numFmt w:val="decimal"/>
      <w:lvlText w:val="%4."/>
      <w:lvlJc w:val="left"/>
      <w:pPr>
        <w:tabs>
          <w:tab w:val="num" w:pos="2880"/>
        </w:tabs>
        <w:ind w:left="2880" w:hanging="360"/>
      </w:pPr>
    </w:lvl>
    <w:lvl w:ilvl="4" w:tplc="6CD0DC6A" w:tentative="1">
      <w:start w:val="1"/>
      <w:numFmt w:val="decimal"/>
      <w:lvlText w:val="%5."/>
      <w:lvlJc w:val="left"/>
      <w:pPr>
        <w:tabs>
          <w:tab w:val="num" w:pos="3600"/>
        </w:tabs>
        <w:ind w:left="3600" w:hanging="360"/>
      </w:pPr>
    </w:lvl>
    <w:lvl w:ilvl="5" w:tplc="506A428E" w:tentative="1">
      <w:start w:val="1"/>
      <w:numFmt w:val="decimal"/>
      <w:lvlText w:val="%6."/>
      <w:lvlJc w:val="left"/>
      <w:pPr>
        <w:tabs>
          <w:tab w:val="num" w:pos="4320"/>
        </w:tabs>
        <w:ind w:left="4320" w:hanging="360"/>
      </w:pPr>
    </w:lvl>
    <w:lvl w:ilvl="6" w:tplc="99F8469A" w:tentative="1">
      <w:start w:val="1"/>
      <w:numFmt w:val="decimal"/>
      <w:lvlText w:val="%7."/>
      <w:lvlJc w:val="left"/>
      <w:pPr>
        <w:tabs>
          <w:tab w:val="num" w:pos="5040"/>
        </w:tabs>
        <w:ind w:left="5040" w:hanging="360"/>
      </w:pPr>
    </w:lvl>
    <w:lvl w:ilvl="7" w:tplc="03EEFA36" w:tentative="1">
      <w:start w:val="1"/>
      <w:numFmt w:val="decimal"/>
      <w:lvlText w:val="%8."/>
      <w:lvlJc w:val="left"/>
      <w:pPr>
        <w:tabs>
          <w:tab w:val="num" w:pos="5760"/>
        </w:tabs>
        <w:ind w:left="5760" w:hanging="360"/>
      </w:pPr>
    </w:lvl>
    <w:lvl w:ilvl="8" w:tplc="995C08AC" w:tentative="1">
      <w:start w:val="1"/>
      <w:numFmt w:val="decimal"/>
      <w:lvlText w:val="%9."/>
      <w:lvlJc w:val="left"/>
      <w:pPr>
        <w:tabs>
          <w:tab w:val="num" w:pos="6480"/>
        </w:tabs>
        <w:ind w:left="6480" w:hanging="360"/>
      </w:pPr>
    </w:lvl>
  </w:abstractNum>
  <w:abstractNum w:abstractNumId="18">
    <w:nsid w:val="5B8F4ABD"/>
    <w:multiLevelType w:val="hybridMultilevel"/>
    <w:tmpl w:val="F4A649AA"/>
    <w:lvl w:ilvl="0" w:tplc="6EF4EB24">
      <w:start w:val="1"/>
      <w:numFmt w:val="bullet"/>
      <w:lvlText w:val="•"/>
      <w:lvlJc w:val="left"/>
      <w:pPr>
        <w:tabs>
          <w:tab w:val="num" w:pos="720"/>
        </w:tabs>
        <w:ind w:left="720" w:hanging="360"/>
      </w:pPr>
      <w:rPr>
        <w:rFonts w:ascii="Arial" w:hAnsi="Arial" w:cs="Times New Roman" w:hint="default"/>
      </w:rPr>
    </w:lvl>
    <w:lvl w:ilvl="1" w:tplc="4C1AEDEA">
      <w:start w:val="1"/>
      <w:numFmt w:val="bullet"/>
      <w:lvlText w:val="•"/>
      <w:lvlJc w:val="left"/>
      <w:pPr>
        <w:tabs>
          <w:tab w:val="num" w:pos="1440"/>
        </w:tabs>
        <w:ind w:left="1440" w:hanging="360"/>
      </w:pPr>
      <w:rPr>
        <w:rFonts w:ascii="Arial" w:hAnsi="Arial" w:cs="Times New Roman" w:hint="default"/>
      </w:rPr>
    </w:lvl>
    <w:lvl w:ilvl="2" w:tplc="C7EAF7D8">
      <w:start w:val="1"/>
      <w:numFmt w:val="bullet"/>
      <w:lvlText w:val="•"/>
      <w:lvlJc w:val="left"/>
      <w:pPr>
        <w:tabs>
          <w:tab w:val="num" w:pos="2160"/>
        </w:tabs>
        <w:ind w:left="2160" w:hanging="360"/>
      </w:pPr>
      <w:rPr>
        <w:rFonts w:ascii="Arial" w:hAnsi="Arial" w:cs="Times New Roman" w:hint="default"/>
      </w:rPr>
    </w:lvl>
    <w:lvl w:ilvl="3" w:tplc="E1482A80">
      <w:start w:val="1"/>
      <w:numFmt w:val="bullet"/>
      <w:lvlText w:val="•"/>
      <w:lvlJc w:val="left"/>
      <w:pPr>
        <w:tabs>
          <w:tab w:val="num" w:pos="2880"/>
        </w:tabs>
        <w:ind w:left="2880" w:hanging="360"/>
      </w:pPr>
      <w:rPr>
        <w:rFonts w:ascii="Arial" w:hAnsi="Arial" w:cs="Times New Roman" w:hint="default"/>
      </w:rPr>
    </w:lvl>
    <w:lvl w:ilvl="4" w:tplc="B930F11C">
      <w:start w:val="1"/>
      <w:numFmt w:val="bullet"/>
      <w:lvlText w:val="•"/>
      <w:lvlJc w:val="left"/>
      <w:pPr>
        <w:tabs>
          <w:tab w:val="num" w:pos="3600"/>
        </w:tabs>
        <w:ind w:left="3600" w:hanging="360"/>
      </w:pPr>
      <w:rPr>
        <w:rFonts w:ascii="Arial" w:hAnsi="Arial" w:cs="Times New Roman" w:hint="default"/>
      </w:rPr>
    </w:lvl>
    <w:lvl w:ilvl="5" w:tplc="6D861460">
      <w:start w:val="1"/>
      <w:numFmt w:val="bullet"/>
      <w:lvlText w:val="•"/>
      <w:lvlJc w:val="left"/>
      <w:pPr>
        <w:tabs>
          <w:tab w:val="num" w:pos="4320"/>
        </w:tabs>
        <w:ind w:left="4320" w:hanging="360"/>
      </w:pPr>
      <w:rPr>
        <w:rFonts w:ascii="Arial" w:hAnsi="Arial" w:cs="Times New Roman" w:hint="default"/>
      </w:rPr>
    </w:lvl>
    <w:lvl w:ilvl="6" w:tplc="16843F60">
      <w:start w:val="1"/>
      <w:numFmt w:val="bullet"/>
      <w:lvlText w:val="•"/>
      <w:lvlJc w:val="left"/>
      <w:pPr>
        <w:tabs>
          <w:tab w:val="num" w:pos="5040"/>
        </w:tabs>
        <w:ind w:left="5040" w:hanging="360"/>
      </w:pPr>
      <w:rPr>
        <w:rFonts w:ascii="Arial" w:hAnsi="Arial" w:cs="Times New Roman" w:hint="default"/>
      </w:rPr>
    </w:lvl>
    <w:lvl w:ilvl="7" w:tplc="CA104724">
      <w:start w:val="1"/>
      <w:numFmt w:val="bullet"/>
      <w:lvlText w:val="•"/>
      <w:lvlJc w:val="left"/>
      <w:pPr>
        <w:tabs>
          <w:tab w:val="num" w:pos="5760"/>
        </w:tabs>
        <w:ind w:left="5760" w:hanging="360"/>
      </w:pPr>
      <w:rPr>
        <w:rFonts w:ascii="Arial" w:hAnsi="Arial" w:cs="Times New Roman" w:hint="default"/>
      </w:rPr>
    </w:lvl>
    <w:lvl w:ilvl="8" w:tplc="C766373A">
      <w:start w:val="1"/>
      <w:numFmt w:val="bullet"/>
      <w:lvlText w:val="•"/>
      <w:lvlJc w:val="left"/>
      <w:pPr>
        <w:tabs>
          <w:tab w:val="num" w:pos="6480"/>
        </w:tabs>
        <w:ind w:left="6480" w:hanging="360"/>
      </w:pPr>
      <w:rPr>
        <w:rFonts w:ascii="Arial" w:hAnsi="Arial" w:cs="Times New Roman" w:hint="default"/>
      </w:rPr>
    </w:lvl>
  </w:abstractNum>
  <w:abstractNum w:abstractNumId="19">
    <w:nsid w:val="64AD180B"/>
    <w:multiLevelType w:val="hybridMultilevel"/>
    <w:tmpl w:val="6B52C9C2"/>
    <w:lvl w:ilvl="0" w:tplc="B8B8226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8C7B93"/>
    <w:multiLevelType w:val="hybridMultilevel"/>
    <w:tmpl w:val="78864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DB3A3A"/>
    <w:multiLevelType w:val="hybridMultilevel"/>
    <w:tmpl w:val="1492A7A6"/>
    <w:lvl w:ilvl="0" w:tplc="0419000F">
      <w:start w:val="1"/>
      <w:numFmt w:val="decimal"/>
      <w:lvlText w:val="%1."/>
      <w:lvlJc w:val="left"/>
      <w:pPr>
        <w:ind w:left="786" w:hanging="360"/>
      </w:p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22">
    <w:nsid w:val="772067A5"/>
    <w:multiLevelType w:val="hybridMultilevel"/>
    <w:tmpl w:val="775A3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9"/>
  </w:num>
  <w:num w:numId="3">
    <w:abstractNumId w:val="22"/>
  </w:num>
  <w:num w:numId="4">
    <w:abstractNumId w:val="18"/>
  </w:num>
  <w:num w:numId="5">
    <w:abstractNumId w:val="12"/>
  </w:num>
  <w:num w:numId="6">
    <w:abstractNumId w:val="7"/>
  </w:num>
  <w:num w:numId="7">
    <w:abstractNumId w:val="3"/>
  </w:num>
  <w:num w:numId="8">
    <w:abstractNumId w:val="20"/>
  </w:num>
  <w:num w:numId="9">
    <w:abstractNumId w:val="0"/>
  </w:num>
  <w:num w:numId="10">
    <w:abstractNumId w:val="10"/>
  </w:num>
  <w:num w:numId="11">
    <w:abstractNumId w:val="11"/>
  </w:num>
  <w:num w:numId="12">
    <w:abstractNumId w:val="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7"/>
  </w:num>
  <w:num w:numId="16">
    <w:abstractNumId w:val="5"/>
  </w:num>
  <w:num w:numId="17">
    <w:abstractNumId w:val="8"/>
  </w:num>
  <w:num w:numId="18">
    <w:abstractNumId w:val="6"/>
  </w:num>
  <w:num w:numId="19">
    <w:abstractNumId w:val="16"/>
  </w:num>
  <w:num w:numId="20">
    <w:abstractNumId w:val="18"/>
  </w:num>
  <w:num w:numId="21">
    <w:abstractNumId w:val="15"/>
  </w:num>
  <w:num w:numId="22">
    <w:abstractNumId w:val="13"/>
  </w:num>
  <w:num w:numId="23">
    <w:abstractNumId w:val="21"/>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5D5331"/>
    <w:rsid w:val="000002FE"/>
    <w:rsid w:val="00012154"/>
    <w:rsid w:val="00014A75"/>
    <w:rsid w:val="000175B7"/>
    <w:rsid w:val="00021852"/>
    <w:rsid w:val="00022D20"/>
    <w:rsid w:val="00023027"/>
    <w:rsid w:val="000230CB"/>
    <w:rsid w:val="0002500E"/>
    <w:rsid w:val="00026114"/>
    <w:rsid w:val="00026459"/>
    <w:rsid w:val="00026849"/>
    <w:rsid w:val="000357BD"/>
    <w:rsid w:val="00035A94"/>
    <w:rsid w:val="00040519"/>
    <w:rsid w:val="000408A6"/>
    <w:rsid w:val="000431DA"/>
    <w:rsid w:val="00046705"/>
    <w:rsid w:val="000479B8"/>
    <w:rsid w:val="00052B75"/>
    <w:rsid w:val="00053608"/>
    <w:rsid w:val="0005706E"/>
    <w:rsid w:val="000578FC"/>
    <w:rsid w:val="0006143B"/>
    <w:rsid w:val="00066AC0"/>
    <w:rsid w:val="00070D23"/>
    <w:rsid w:val="00080160"/>
    <w:rsid w:val="000808DC"/>
    <w:rsid w:val="00082CBC"/>
    <w:rsid w:val="00084FC4"/>
    <w:rsid w:val="00085D0C"/>
    <w:rsid w:val="0008605B"/>
    <w:rsid w:val="000A112A"/>
    <w:rsid w:val="000A48D4"/>
    <w:rsid w:val="000B1BA2"/>
    <w:rsid w:val="000B351A"/>
    <w:rsid w:val="000B6589"/>
    <w:rsid w:val="000C0F4E"/>
    <w:rsid w:val="000C659E"/>
    <w:rsid w:val="000C6D2B"/>
    <w:rsid w:val="000E53A6"/>
    <w:rsid w:val="000E6339"/>
    <w:rsid w:val="000F105A"/>
    <w:rsid w:val="000F633C"/>
    <w:rsid w:val="00110BBA"/>
    <w:rsid w:val="00110F84"/>
    <w:rsid w:val="001160D4"/>
    <w:rsid w:val="00117E75"/>
    <w:rsid w:val="00120551"/>
    <w:rsid w:val="0012535B"/>
    <w:rsid w:val="00127647"/>
    <w:rsid w:val="00134690"/>
    <w:rsid w:val="001406D9"/>
    <w:rsid w:val="00140C16"/>
    <w:rsid w:val="001422D3"/>
    <w:rsid w:val="0014519F"/>
    <w:rsid w:val="00145C0F"/>
    <w:rsid w:val="001467EB"/>
    <w:rsid w:val="001468DB"/>
    <w:rsid w:val="0016397D"/>
    <w:rsid w:val="0017239D"/>
    <w:rsid w:val="001739EF"/>
    <w:rsid w:val="00174C27"/>
    <w:rsid w:val="00190E5E"/>
    <w:rsid w:val="001910DE"/>
    <w:rsid w:val="00196E73"/>
    <w:rsid w:val="001A0EC6"/>
    <w:rsid w:val="001A3D42"/>
    <w:rsid w:val="001B0F21"/>
    <w:rsid w:val="001B2F62"/>
    <w:rsid w:val="001B555E"/>
    <w:rsid w:val="001C2189"/>
    <w:rsid w:val="001C4EFE"/>
    <w:rsid w:val="001C6D1E"/>
    <w:rsid w:val="001C7E90"/>
    <w:rsid w:val="001D079C"/>
    <w:rsid w:val="001D20B0"/>
    <w:rsid w:val="001D733C"/>
    <w:rsid w:val="001E4582"/>
    <w:rsid w:val="001E6E78"/>
    <w:rsid w:val="001F0B35"/>
    <w:rsid w:val="001F4BEA"/>
    <w:rsid w:val="001F6175"/>
    <w:rsid w:val="002034A5"/>
    <w:rsid w:val="00205678"/>
    <w:rsid w:val="0020632B"/>
    <w:rsid w:val="0020650F"/>
    <w:rsid w:val="00207375"/>
    <w:rsid w:val="00207C73"/>
    <w:rsid w:val="00213974"/>
    <w:rsid w:val="00215704"/>
    <w:rsid w:val="002165F3"/>
    <w:rsid w:val="002200A3"/>
    <w:rsid w:val="002253B7"/>
    <w:rsid w:val="00233963"/>
    <w:rsid w:val="002377F6"/>
    <w:rsid w:val="00237D1D"/>
    <w:rsid w:val="00253FB1"/>
    <w:rsid w:val="00254969"/>
    <w:rsid w:val="00255406"/>
    <w:rsid w:val="00260EBF"/>
    <w:rsid w:val="0026358F"/>
    <w:rsid w:val="002642F2"/>
    <w:rsid w:val="002700ED"/>
    <w:rsid w:val="00274629"/>
    <w:rsid w:val="0027640B"/>
    <w:rsid w:val="002771ED"/>
    <w:rsid w:val="00281172"/>
    <w:rsid w:val="00281FA4"/>
    <w:rsid w:val="0028275E"/>
    <w:rsid w:val="002854B7"/>
    <w:rsid w:val="00286152"/>
    <w:rsid w:val="00287222"/>
    <w:rsid w:val="00290BBC"/>
    <w:rsid w:val="00290F30"/>
    <w:rsid w:val="002A1440"/>
    <w:rsid w:val="002A2613"/>
    <w:rsid w:val="002A55BD"/>
    <w:rsid w:val="002B11F5"/>
    <w:rsid w:val="002B1843"/>
    <w:rsid w:val="002B40DC"/>
    <w:rsid w:val="002C30F0"/>
    <w:rsid w:val="002C3548"/>
    <w:rsid w:val="002C5A38"/>
    <w:rsid w:val="002C6B83"/>
    <w:rsid w:val="002D739F"/>
    <w:rsid w:val="002E0A8F"/>
    <w:rsid w:val="002E16E6"/>
    <w:rsid w:val="002F7855"/>
    <w:rsid w:val="00301331"/>
    <w:rsid w:val="00303059"/>
    <w:rsid w:val="00304AB5"/>
    <w:rsid w:val="003153A7"/>
    <w:rsid w:val="00315A3C"/>
    <w:rsid w:val="00317CF7"/>
    <w:rsid w:val="0032236B"/>
    <w:rsid w:val="0033474E"/>
    <w:rsid w:val="003355F6"/>
    <w:rsid w:val="00336194"/>
    <w:rsid w:val="00344F6A"/>
    <w:rsid w:val="00347819"/>
    <w:rsid w:val="0035027A"/>
    <w:rsid w:val="00351788"/>
    <w:rsid w:val="00353487"/>
    <w:rsid w:val="003555EC"/>
    <w:rsid w:val="00361FF4"/>
    <w:rsid w:val="003666C3"/>
    <w:rsid w:val="00370E35"/>
    <w:rsid w:val="00374F1A"/>
    <w:rsid w:val="003802E8"/>
    <w:rsid w:val="003837EC"/>
    <w:rsid w:val="00383A40"/>
    <w:rsid w:val="00383E14"/>
    <w:rsid w:val="00384551"/>
    <w:rsid w:val="00384D3B"/>
    <w:rsid w:val="003875FD"/>
    <w:rsid w:val="00391CB6"/>
    <w:rsid w:val="003979C5"/>
    <w:rsid w:val="003A20C3"/>
    <w:rsid w:val="003A4AEF"/>
    <w:rsid w:val="003A6A90"/>
    <w:rsid w:val="003A6E99"/>
    <w:rsid w:val="003B03D4"/>
    <w:rsid w:val="003B448E"/>
    <w:rsid w:val="003B61CB"/>
    <w:rsid w:val="003C14A1"/>
    <w:rsid w:val="003C1C78"/>
    <w:rsid w:val="003D0668"/>
    <w:rsid w:val="003D3962"/>
    <w:rsid w:val="003D5798"/>
    <w:rsid w:val="003D5AD0"/>
    <w:rsid w:val="003D7E69"/>
    <w:rsid w:val="003E120C"/>
    <w:rsid w:val="003E1749"/>
    <w:rsid w:val="003E7EE2"/>
    <w:rsid w:val="003F08A5"/>
    <w:rsid w:val="003F431B"/>
    <w:rsid w:val="003F78EF"/>
    <w:rsid w:val="0040652B"/>
    <w:rsid w:val="00413EA0"/>
    <w:rsid w:val="00414192"/>
    <w:rsid w:val="004146D2"/>
    <w:rsid w:val="00415E51"/>
    <w:rsid w:val="004213E2"/>
    <w:rsid w:val="00422AD0"/>
    <w:rsid w:val="00423905"/>
    <w:rsid w:val="00425CB6"/>
    <w:rsid w:val="004265B5"/>
    <w:rsid w:val="004268E1"/>
    <w:rsid w:val="004326F0"/>
    <w:rsid w:val="00433878"/>
    <w:rsid w:val="00433A40"/>
    <w:rsid w:val="004353AC"/>
    <w:rsid w:val="004451DD"/>
    <w:rsid w:val="004507AC"/>
    <w:rsid w:val="00456428"/>
    <w:rsid w:val="004566AC"/>
    <w:rsid w:val="004575EE"/>
    <w:rsid w:val="004608B3"/>
    <w:rsid w:val="004612C9"/>
    <w:rsid w:val="00463D4F"/>
    <w:rsid w:val="0047317D"/>
    <w:rsid w:val="00482E8A"/>
    <w:rsid w:val="0048509A"/>
    <w:rsid w:val="00485A9A"/>
    <w:rsid w:val="00495014"/>
    <w:rsid w:val="00497E5E"/>
    <w:rsid w:val="004A185A"/>
    <w:rsid w:val="004A401F"/>
    <w:rsid w:val="004A4413"/>
    <w:rsid w:val="004A624A"/>
    <w:rsid w:val="004B06B5"/>
    <w:rsid w:val="004B3746"/>
    <w:rsid w:val="004B44E5"/>
    <w:rsid w:val="004B5489"/>
    <w:rsid w:val="004B7BB6"/>
    <w:rsid w:val="004D1B9F"/>
    <w:rsid w:val="004D4BBA"/>
    <w:rsid w:val="004E1551"/>
    <w:rsid w:val="004F0DBD"/>
    <w:rsid w:val="004F31FE"/>
    <w:rsid w:val="004F51DA"/>
    <w:rsid w:val="0050040E"/>
    <w:rsid w:val="00500E39"/>
    <w:rsid w:val="005016C1"/>
    <w:rsid w:val="00501A8F"/>
    <w:rsid w:val="00503211"/>
    <w:rsid w:val="005041DC"/>
    <w:rsid w:val="0051710B"/>
    <w:rsid w:val="005173FF"/>
    <w:rsid w:val="0051789D"/>
    <w:rsid w:val="00521782"/>
    <w:rsid w:val="005232AF"/>
    <w:rsid w:val="00525665"/>
    <w:rsid w:val="0052682C"/>
    <w:rsid w:val="00531080"/>
    <w:rsid w:val="00533C5B"/>
    <w:rsid w:val="0053482E"/>
    <w:rsid w:val="0053555F"/>
    <w:rsid w:val="005363EB"/>
    <w:rsid w:val="005456FE"/>
    <w:rsid w:val="00546A91"/>
    <w:rsid w:val="005472BE"/>
    <w:rsid w:val="005523D0"/>
    <w:rsid w:val="0055460C"/>
    <w:rsid w:val="00554F63"/>
    <w:rsid w:val="00555BE1"/>
    <w:rsid w:val="005577A5"/>
    <w:rsid w:val="005639DE"/>
    <w:rsid w:val="005676B5"/>
    <w:rsid w:val="005713DF"/>
    <w:rsid w:val="005742CC"/>
    <w:rsid w:val="0058039A"/>
    <w:rsid w:val="00584630"/>
    <w:rsid w:val="00584957"/>
    <w:rsid w:val="00584D07"/>
    <w:rsid w:val="00592476"/>
    <w:rsid w:val="00596489"/>
    <w:rsid w:val="0059660F"/>
    <w:rsid w:val="00596E3C"/>
    <w:rsid w:val="005A0055"/>
    <w:rsid w:val="005A6CDE"/>
    <w:rsid w:val="005A7637"/>
    <w:rsid w:val="005B4713"/>
    <w:rsid w:val="005B6865"/>
    <w:rsid w:val="005B7592"/>
    <w:rsid w:val="005C2EE0"/>
    <w:rsid w:val="005C48AA"/>
    <w:rsid w:val="005D06C1"/>
    <w:rsid w:val="005D1CE4"/>
    <w:rsid w:val="005D1DF0"/>
    <w:rsid w:val="005D39F1"/>
    <w:rsid w:val="005D4BDB"/>
    <w:rsid w:val="005D5331"/>
    <w:rsid w:val="005E0C46"/>
    <w:rsid w:val="005E107E"/>
    <w:rsid w:val="005E166C"/>
    <w:rsid w:val="005E24AD"/>
    <w:rsid w:val="005E6109"/>
    <w:rsid w:val="005E7B76"/>
    <w:rsid w:val="005F0C7A"/>
    <w:rsid w:val="005F16E7"/>
    <w:rsid w:val="005F1E51"/>
    <w:rsid w:val="005F3C69"/>
    <w:rsid w:val="005F3E02"/>
    <w:rsid w:val="005F55FF"/>
    <w:rsid w:val="00601892"/>
    <w:rsid w:val="00601D75"/>
    <w:rsid w:val="006026F1"/>
    <w:rsid w:val="0060513C"/>
    <w:rsid w:val="00605431"/>
    <w:rsid w:val="00612A77"/>
    <w:rsid w:val="00615A22"/>
    <w:rsid w:val="0061654F"/>
    <w:rsid w:val="006200E5"/>
    <w:rsid w:val="00620502"/>
    <w:rsid w:val="00631A52"/>
    <w:rsid w:val="00632A9E"/>
    <w:rsid w:val="00632C2B"/>
    <w:rsid w:val="0063614F"/>
    <w:rsid w:val="00644196"/>
    <w:rsid w:val="006441EB"/>
    <w:rsid w:val="00646C33"/>
    <w:rsid w:val="00651E78"/>
    <w:rsid w:val="00655707"/>
    <w:rsid w:val="00660CA0"/>
    <w:rsid w:val="00661487"/>
    <w:rsid w:val="0066790E"/>
    <w:rsid w:val="006701EF"/>
    <w:rsid w:val="00672048"/>
    <w:rsid w:val="00682F09"/>
    <w:rsid w:val="00692F1C"/>
    <w:rsid w:val="006964AA"/>
    <w:rsid w:val="006A3F52"/>
    <w:rsid w:val="006A3FBC"/>
    <w:rsid w:val="006A527C"/>
    <w:rsid w:val="006B1244"/>
    <w:rsid w:val="006B3158"/>
    <w:rsid w:val="006B483A"/>
    <w:rsid w:val="006B601C"/>
    <w:rsid w:val="006B7931"/>
    <w:rsid w:val="006B7EA2"/>
    <w:rsid w:val="006C00C8"/>
    <w:rsid w:val="006C03FA"/>
    <w:rsid w:val="006C048A"/>
    <w:rsid w:val="006C2985"/>
    <w:rsid w:val="006C7041"/>
    <w:rsid w:val="006D4C23"/>
    <w:rsid w:val="006E1D06"/>
    <w:rsid w:val="006E2EBE"/>
    <w:rsid w:val="006E3472"/>
    <w:rsid w:val="006E4268"/>
    <w:rsid w:val="006E5C83"/>
    <w:rsid w:val="006E775D"/>
    <w:rsid w:val="006F0F17"/>
    <w:rsid w:val="006F3092"/>
    <w:rsid w:val="006F4503"/>
    <w:rsid w:val="006F4C7F"/>
    <w:rsid w:val="006F6F01"/>
    <w:rsid w:val="006F7A56"/>
    <w:rsid w:val="007001F3"/>
    <w:rsid w:val="007004D6"/>
    <w:rsid w:val="00701A27"/>
    <w:rsid w:val="007067B8"/>
    <w:rsid w:val="00713D87"/>
    <w:rsid w:val="00713DFE"/>
    <w:rsid w:val="00727662"/>
    <w:rsid w:val="00737A54"/>
    <w:rsid w:val="00737D08"/>
    <w:rsid w:val="00744720"/>
    <w:rsid w:val="00746801"/>
    <w:rsid w:val="00746988"/>
    <w:rsid w:val="00747561"/>
    <w:rsid w:val="007507B9"/>
    <w:rsid w:val="007534EE"/>
    <w:rsid w:val="00753E07"/>
    <w:rsid w:val="00755578"/>
    <w:rsid w:val="00760E46"/>
    <w:rsid w:val="00762252"/>
    <w:rsid w:val="00763A4A"/>
    <w:rsid w:val="00764A83"/>
    <w:rsid w:val="007657F5"/>
    <w:rsid w:val="00767E33"/>
    <w:rsid w:val="00774A63"/>
    <w:rsid w:val="00786B17"/>
    <w:rsid w:val="007878EE"/>
    <w:rsid w:val="00793742"/>
    <w:rsid w:val="007A2295"/>
    <w:rsid w:val="007A299A"/>
    <w:rsid w:val="007A36AB"/>
    <w:rsid w:val="007A38C6"/>
    <w:rsid w:val="007A4942"/>
    <w:rsid w:val="007A633F"/>
    <w:rsid w:val="007A7121"/>
    <w:rsid w:val="007B1D36"/>
    <w:rsid w:val="007B2E3B"/>
    <w:rsid w:val="007B6E85"/>
    <w:rsid w:val="007B6FD0"/>
    <w:rsid w:val="007C0356"/>
    <w:rsid w:val="007C486B"/>
    <w:rsid w:val="007C6FEA"/>
    <w:rsid w:val="007D1633"/>
    <w:rsid w:val="007D1AD9"/>
    <w:rsid w:val="007D3A05"/>
    <w:rsid w:val="007D42CD"/>
    <w:rsid w:val="007E1871"/>
    <w:rsid w:val="007E77E3"/>
    <w:rsid w:val="007F1269"/>
    <w:rsid w:val="007F19AE"/>
    <w:rsid w:val="007F5861"/>
    <w:rsid w:val="007F6C41"/>
    <w:rsid w:val="007F6CA6"/>
    <w:rsid w:val="00805C97"/>
    <w:rsid w:val="00807C30"/>
    <w:rsid w:val="008111A3"/>
    <w:rsid w:val="0081155D"/>
    <w:rsid w:val="008126F4"/>
    <w:rsid w:val="008201FD"/>
    <w:rsid w:val="00820CD5"/>
    <w:rsid w:val="0082389D"/>
    <w:rsid w:val="00824BDB"/>
    <w:rsid w:val="00842548"/>
    <w:rsid w:val="00850C6E"/>
    <w:rsid w:val="008538BE"/>
    <w:rsid w:val="00855786"/>
    <w:rsid w:val="00855FBD"/>
    <w:rsid w:val="008575E4"/>
    <w:rsid w:val="00857726"/>
    <w:rsid w:val="008619C1"/>
    <w:rsid w:val="00864920"/>
    <w:rsid w:val="00864AEC"/>
    <w:rsid w:val="00865145"/>
    <w:rsid w:val="008704C0"/>
    <w:rsid w:val="00870A9D"/>
    <w:rsid w:val="008736CF"/>
    <w:rsid w:val="008751D6"/>
    <w:rsid w:val="008774B5"/>
    <w:rsid w:val="00887BAA"/>
    <w:rsid w:val="008958DC"/>
    <w:rsid w:val="008A4155"/>
    <w:rsid w:val="008A5EF4"/>
    <w:rsid w:val="008A76C1"/>
    <w:rsid w:val="008B0349"/>
    <w:rsid w:val="008B532B"/>
    <w:rsid w:val="008B71B2"/>
    <w:rsid w:val="008C3084"/>
    <w:rsid w:val="008C3E0D"/>
    <w:rsid w:val="008C4283"/>
    <w:rsid w:val="008C7539"/>
    <w:rsid w:val="008D3D05"/>
    <w:rsid w:val="008D5B6F"/>
    <w:rsid w:val="008D632A"/>
    <w:rsid w:val="008D6C2F"/>
    <w:rsid w:val="008D7E77"/>
    <w:rsid w:val="008E096F"/>
    <w:rsid w:val="008E5D6B"/>
    <w:rsid w:val="008F241B"/>
    <w:rsid w:val="008F2E0F"/>
    <w:rsid w:val="009024AF"/>
    <w:rsid w:val="00906CB3"/>
    <w:rsid w:val="00913FF3"/>
    <w:rsid w:val="00915B1E"/>
    <w:rsid w:val="00915E97"/>
    <w:rsid w:val="00920C1B"/>
    <w:rsid w:val="00932A60"/>
    <w:rsid w:val="00943B14"/>
    <w:rsid w:val="00945909"/>
    <w:rsid w:val="00945BD5"/>
    <w:rsid w:val="00946B03"/>
    <w:rsid w:val="009522B7"/>
    <w:rsid w:val="009527C8"/>
    <w:rsid w:val="00957373"/>
    <w:rsid w:val="00957C27"/>
    <w:rsid w:val="009606EC"/>
    <w:rsid w:val="009632AF"/>
    <w:rsid w:val="00975746"/>
    <w:rsid w:val="00980260"/>
    <w:rsid w:val="00983143"/>
    <w:rsid w:val="0098402E"/>
    <w:rsid w:val="00987CA1"/>
    <w:rsid w:val="00990E31"/>
    <w:rsid w:val="009978A9"/>
    <w:rsid w:val="009A0EF3"/>
    <w:rsid w:val="009A15C2"/>
    <w:rsid w:val="009A1B8F"/>
    <w:rsid w:val="009A45EF"/>
    <w:rsid w:val="009B16CC"/>
    <w:rsid w:val="009B2215"/>
    <w:rsid w:val="009B25F4"/>
    <w:rsid w:val="009B79D5"/>
    <w:rsid w:val="009C2B1B"/>
    <w:rsid w:val="009C69D7"/>
    <w:rsid w:val="009D0504"/>
    <w:rsid w:val="009D1358"/>
    <w:rsid w:val="009D1C4E"/>
    <w:rsid w:val="009D54A8"/>
    <w:rsid w:val="009E091D"/>
    <w:rsid w:val="009E2686"/>
    <w:rsid w:val="009E4CD8"/>
    <w:rsid w:val="009E50DE"/>
    <w:rsid w:val="009F05C2"/>
    <w:rsid w:val="009F18C6"/>
    <w:rsid w:val="00A022D7"/>
    <w:rsid w:val="00A05286"/>
    <w:rsid w:val="00A103D1"/>
    <w:rsid w:val="00A118CE"/>
    <w:rsid w:val="00A13666"/>
    <w:rsid w:val="00A1603F"/>
    <w:rsid w:val="00A170E1"/>
    <w:rsid w:val="00A1734C"/>
    <w:rsid w:val="00A22D84"/>
    <w:rsid w:val="00A243ED"/>
    <w:rsid w:val="00A30B25"/>
    <w:rsid w:val="00A31096"/>
    <w:rsid w:val="00A322D2"/>
    <w:rsid w:val="00A3242D"/>
    <w:rsid w:val="00A3284B"/>
    <w:rsid w:val="00A3666B"/>
    <w:rsid w:val="00A37D8A"/>
    <w:rsid w:val="00A4159E"/>
    <w:rsid w:val="00A518EA"/>
    <w:rsid w:val="00A51DD1"/>
    <w:rsid w:val="00A53150"/>
    <w:rsid w:val="00A53477"/>
    <w:rsid w:val="00A5646E"/>
    <w:rsid w:val="00A56CB5"/>
    <w:rsid w:val="00A624AE"/>
    <w:rsid w:val="00A631DD"/>
    <w:rsid w:val="00A6499F"/>
    <w:rsid w:val="00A650BD"/>
    <w:rsid w:val="00A6601C"/>
    <w:rsid w:val="00A7115F"/>
    <w:rsid w:val="00A73F57"/>
    <w:rsid w:val="00A761E6"/>
    <w:rsid w:val="00A76451"/>
    <w:rsid w:val="00A77AD7"/>
    <w:rsid w:val="00A847EE"/>
    <w:rsid w:val="00A853D8"/>
    <w:rsid w:val="00A876E2"/>
    <w:rsid w:val="00A94D16"/>
    <w:rsid w:val="00A94DAE"/>
    <w:rsid w:val="00AA038B"/>
    <w:rsid w:val="00AA3F03"/>
    <w:rsid w:val="00AA408C"/>
    <w:rsid w:val="00AA4A4C"/>
    <w:rsid w:val="00AB2DCB"/>
    <w:rsid w:val="00AB4875"/>
    <w:rsid w:val="00AB7D1C"/>
    <w:rsid w:val="00AC147D"/>
    <w:rsid w:val="00AC3AFF"/>
    <w:rsid w:val="00AC5DE1"/>
    <w:rsid w:val="00AC72D8"/>
    <w:rsid w:val="00AC7CD3"/>
    <w:rsid w:val="00AD4FE7"/>
    <w:rsid w:val="00AD6E5D"/>
    <w:rsid w:val="00AE0922"/>
    <w:rsid w:val="00AE4104"/>
    <w:rsid w:val="00AE481C"/>
    <w:rsid w:val="00AF1584"/>
    <w:rsid w:val="00AF2CF6"/>
    <w:rsid w:val="00AF3BF1"/>
    <w:rsid w:val="00AF580F"/>
    <w:rsid w:val="00AF5A05"/>
    <w:rsid w:val="00B06AF7"/>
    <w:rsid w:val="00B1398D"/>
    <w:rsid w:val="00B147CE"/>
    <w:rsid w:val="00B253C1"/>
    <w:rsid w:val="00B33073"/>
    <w:rsid w:val="00B36342"/>
    <w:rsid w:val="00B40BB6"/>
    <w:rsid w:val="00B46BA6"/>
    <w:rsid w:val="00B46C4F"/>
    <w:rsid w:val="00B506EA"/>
    <w:rsid w:val="00B53C02"/>
    <w:rsid w:val="00B54B1F"/>
    <w:rsid w:val="00B54CBD"/>
    <w:rsid w:val="00B61372"/>
    <w:rsid w:val="00B622B6"/>
    <w:rsid w:val="00B6525E"/>
    <w:rsid w:val="00B74682"/>
    <w:rsid w:val="00B8153C"/>
    <w:rsid w:val="00B82FD9"/>
    <w:rsid w:val="00B83845"/>
    <w:rsid w:val="00B85003"/>
    <w:rsid w:val="00B860C1"/>
    <w:rsid w:val="00B863CA"/>
    <w:rsid w:val="00B87262"/>
    <w:rsid w:val="00B87B5C"/>
    <w:rsid w:val="00BA1074"/>
    <w:rsid w:val="00BA1B91"/>
    <w:rsid w:val="00BC327F"/>
    <w:rsid w:val="00BC459E"/>
    <w:rsid w:val="00BC4E0D"/>
    <w:rsid w:val="00BC64C7"/>
    <w:rsid w:val="00BD21A5"/>
    <w:rsid w:val="00BD5EA9"/>
    <w:rsid w:val="00BF2203"/>
    <w:rsid w:val="00C018DB"/>
    <w:rsid w:val="00C03D97"/>
    <w:rsid w:val="00C0625B"/>
    <w:rsid w:val="00C15023"/>
    <w:rsid w:val="00C162A7"/>
    <w:rsid w:val="00C207BA"/>
    <w:rsid w:val="00C319A6"/>
    <w:rsid w:val="00C31CB2"/>
    <w:rsid w:val="00C37548"/>
    <w:rsid w:val="00C44CED"/>
    <w:rsid w:val="00C517CD"/>
    <w:rsid w:val="00C5286D"/>
    <w:rsid w:val="00C55457"/>
    <w:rsid w:val="00C5657C"/>
    <w:rsid w:val="00C626F0"/>
    <w:rsid w:val="00C72D07"/>
    <w:rsid w:val="00C74A09"/>
    <w:rsid w:val="00C82CD1"/>
    <w:rsid w:val="00C862A8"/>
    <w:rsid w:val="00C93535"/>
    <w:rsid w:val="00C9522C"/>
    <w:rsid w:val="00CA1811"/>
    <w:rsid w:val="00CA19B0"/>
    <w:rsid w:val="00CA317F"/>
    <w:rsid w:val="00CA5892"/>
    <w:rsid w:val="00CB1D3D"/>
    <w:rsid w:val="00CB3E7D"/>
    <w:rsid w:val="00CB4E36"/>
    <w:rsid w:val="00CB654C"/>
    <w:rsid w:val="00CC0970"/>
    <w:rsid w:val="00CC2CC9"/>
    <w:rsid w:val="00CC4382"/>
    <w:rsid w:val="00CC5A05"/>
    <w:rsid w:val="00CC6C70"/>
    <w:rsid w:val="00CD068B"/>
    <w:rsid w:val="00CD521F"/>
    <w:rsid w:val="00CD797B"/>
    <w:rsid w:val="00CE1C5D"/>
    <w:rsid w:val="00CE5EE0"/>
    <w:rsid w:val="00CE6808"/>
    <w:rsid w:val="00CF15ED"/>
    <w:rsid w:val="00CF2EFD"/>
    <w:rsid w:val="00D007E4"/>
    <w:rsid w:val="00D027AD"/>
    <w:rsid w:val="00D0627B"/>
    <w:rsid w:val="00D10B60"/>
    <w:rsid w:val="00D11C45"/>
    <w:rsid w:val="00D1252F"/>
    <w:rsid w:val="00D1289E"/>
    <w:rsid w:val="00D1317B"/>
    <w:rsid w:val="00D1541E"/>
    <w:rsid w:val="00D155FF"/>
    <w:rsid w:val="00D16A07"/>
    <w:rsid w:val="00D17F11"/>
    <w:rsid w:val="00D2006E"/>
    <w:rsid w:val="00D20DA2"/>
    <w:rsid w:val="00D21B0E"/>
    <w:rsid w:val="00D2260E"/>
    <w:rsid w:val="00D234F8"/>
    <w:rsid w:val="00D266C7"/>
    <w:rsid w:val="00D32643"/>
    <w:rsid w:val="00D329F4"/>
    <w:rsid w:val="00D422BC"/>
    <w:rsid w:val="00D42C29"/>
    <w:rsid w:val="00D464AC"/>
    <w:rsid w:val="00D47694"/>
    <w:rsid w:val="00D54155"/>
    <w:rsid w:val="00D565B7"/>
    <w:rsid w:val="00D61D9B"/>
    <w:rsid w:val="00D66491"/>
    <w:rsid w:val="00D73A66"/>
    <w:rsid w:val="00D751C0"/>
    <w:rsid w:val="00D75E22"/>
    <w:rsid w:val="00D75FD4"/>
    <w:rsid w:val="00D8024A"/>
    <w:rsid w:val="00D802E9"/>
    <w:rsid w:val="00D85EDA"/>
    <w:rsid w:val="00D90701"/>
    <w:rsid w:val="00D91309"/>
    <w:rsid w:val="00D9569D"/>
    <w:rsid w:val="00D956E6"/>
    <w:rsid w:val="00DA16D8"/>
    <w:rsid w:val="00DA2C8A"/>
    <w:rsid w:val="00DA482B"/>
    <w:rsid w:val="00DA5538"/>
    <w:rsid w:val="00DB7B79"/>
    <w:rsid w:val="00DC34E4"/>
    <w:rsid w:val="00DC4C5E"/>
    <w:rsid w:val="00DD0807"/>
    <w:rsid w:val="00DD3984"/>
    <w:rsid w:val="00DD64D7"/>
    <w:rsid w:val="00DF2531"/>
    <w:rsid w:val="00E0092E"/>
    <w:rsid w:val="00E043FB"/>
    <w:rsid w:val="00E14562"/>
    <w:rsid w:val="00E16C87"/>
    <w:rsid w:val="00E21352"/>
    <w:rsid w:val="00E23FFB"/>
    <w:rsid w:val="00E3394E"/>
    <w:rsid w:val="00E3752E"/>
    <w:rsid w:val="00E4036F"/>
    <w:rsid w:val="00E45D2B"/>
    <w:rsid w:val="00E46230"/>
    <w:rsid w:val="00E47561"/>
    <w:rsid w:val="00E509E0"/>
    <w:rsid w:val="00E71886"/>
    <w:rsid w:val="00E74552"/>
    <w:rsid w:val="00E76E63"/>
    <w:rsid w:val="00E82020"/>
    <w:rsid w:val="00E90231"/>
    <w:rsid w:val="00E970DF"/>
    <w:rsid w:val="00EA279A"/>
    <w:rsid w:val="00EA43D8"/>
    <w:rsid w:val="00EA5ABD"/>
    <w:rsid w:val="00EB095B"/>
    <w:rsid w:val="00EB2509"/>
    <w:rsid w:val="00EB3145"/>
    <w:rsid w:val="00EC059D"/>
    <w:rsid w:val="00EC2C44"/>
    <w:rsid w:val="00EC6045"/>
    <w:rsid w:val="00EC6E73"/>
    <w:rsid w:val="00ED10B8"/>
    <w:rsid w:val="00ED17A5"/>
    <w:rsid w:val="00ED1AC0"/>
    <w:rsid w:val="00ED339E"/>
    <w:rsid w:val="00ED371F"/>
    <w:rsid w:val="00EE3882"/>
    <w:rsid w:val="00EE63A0"/>
    <w:rsid w:val="00EE664A"/>
    <w:rsid w:val="00EE68D4"/>
    <w:rsid w:val="00EE7346"/>
    <w:rsid w:val="00EF265F"/>
    <w:rsid w:val="00EF4767"/>
    <w:rsid w:val="00EF5C7A"/>
    <w:rsid w:val="00F04F6D"/>
    <w:rsid w:val="00F078BF"/>
    <w:rsid w:val="00F14937"/>
    <w:rsid w:val="00F15B15"/>
    <w:rsid w:val="00F1707B"/>
    <w:rsid w:val="00F23F9D"/>
    <w:rsid w:val="00F27AFB"/>
    <w:rsid w:val="00F27F95"/>
    <w:rsid w:val="00F320C5"/>
    <w:rsid w:val="00F34CF4"/>
    <w:rsid w:val="00F41063"/>
    <w:rsid w:val="00F429A7"/>
    <w:rsid w:val="00F47A20"/>
    <w:rsid w:val="00F514FF"/>
    <w:rsid w:val="00F60741"/>
    <w:rsid w:val="00F6177D"/>
    <w:rsid w:val="00F668CE"/>
    <w:rsid w:val="00F67C39"/>
    <w:rsid w:val="00F8058C"/>
    <w:rsid w:val="00F81340"/>
    <w:rsid w:val="00F818DD"/>
    <w:rsid w:val="00F830A9"/>
    <w:rsid w:val="00F86EBE"/>
    <w:rsid w:val="00F8785D"/>
    <w:rsid w:val="00F92A14"/>
    <w:rsid w:val="00F94899"/>
    <w:rsid w:val="00F94A98"/>
    <w:rsid w:val="00F9717D"/>
    <w:rsid w:val="00F97C60"/>
    <w:rsid w:val="00FA0BCD"/>
    <w:rsid w:val="00FA55E4"/>
    <w:rsid w:val="00FB38BF"/>
    <w:rsid w:val="00FB6D87"/>
    <w:rsid w:val="00FB7916"/>
    <w:rsid w:val="00FB7FD2"/>
    <w:rsid w:val="00FC12B3"/>
    <w:rsid w:val="00FC12E8"/>
    <w:rsid w:val="00FC2A25"/>
    <w:rsid w:val="00FC4492"/>
    <w:rsid w:val="00FC4BC3"/>
    <w:rsid w:val="00FD2481"/>
    <w:rsid w:val="00FD3495"/>
    <w:rsid w:val="00FD3C44"/>
    <w:rsid w:val="00FE4EA2"/>
    <w:rsid w:val="00FE6675"/>
    <w:rsid w:val="00FF0395"/>
    <w:rsid w:val="00FF14A5"/>
    <w:rsid w:val="00FF2C4C"/>
    <w:rsid w:val="00FF4783"/>
    <w:rsid w:val="00FF7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643"/>
  </w:style>
  <w:style w:type="paragraph" w:styleId="1">
    <w:name w:val="heading 1"/>
    <w:basedOn w:val="a"/>
    <w:next w:val="a"/>
    <w:link w:val="10"/>
    <w:uiPriority w:val="9"/>
    <w:qFormat/>
    <w:rsid w:val="005D53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1467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D1317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1317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5331"/>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5D5331"/>
    <w:pPr>
      <w:outlineLvl w:val="9"/>
    </w:pPr>
    <w:rPr>
      <w:lang w:eastAsia="ru-RU"/>
    </w:rPr>
  </w:style>
  <w:style w:type="paragraph" w:styleId="11">
    <w:name w:val="toc 1"/>
    <w:basedOn w:val="a"/>
    <w:next w:val="a"/>
    <w:autoRedefine/>
    <w:uiPriority w:val="39"/>
    <w:unhideWhenUsed/>
    <w:rsid w:val="001C2189"/>
    <w:pPr>
      <w:tabs>
        <w:tab w:val="right" w:leader="dot" w:pos="9345"/>
      </w:tabs>
      <w:spacing w:after="100" w:line="360" w:lineRule="auto"/>
    </w:pPr>
    <w:rPr>
      <w:rFonts w:ascii="Times New Roman" w:hAnsi="Times New Roman" w:cs="Times New Roman"/>
      <w:noProof/>
      <w:sz w:val="28"/>
      <w:szCs w:val="28"/>
    </w:rPr>
  </w:style>
  <w:style w:type="character" w:styleId="a4">
    <w:name w:val="Hyperlink"/>
    <w:basedOn w:val="a0"/>
    <w:uiPriority w:val="99"/>
    <w:unhideWhenUsed/>
    <w:rsid w:val="005016C1"/>
    <w:rPr>
      <w:color w:val="0563C1" w:themeColor="hyperlink"/>
      <w:u w:val="single"/>
    </w:rPr>
  </w:style>
  <w:style w:type="paragraph" w:styleId="a5">
    <w:name w:val="List Paragraph"/>
    <w:basedOn w:val="a"/>
    <w:uiPriority w:val="34"/>
    <w:qFormat/>
    <w:rsid w:val="00713D87"/>
    <w:pPr>
      <w:ind w:left="720"/>
      <w:contextualSpacing/>
    </w:pPr>
  </w:style>
  <w:style w:type="paragraph" w:styleId="a6">
    <w:name w:val="Normal (Web)"/>
    <w:basedOn w:val="a"/>
    <w:unhideWhenUsed/>
    <w:rsid w:val="0060189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B87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C2EE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C2EE0"/>
    <w:rPr>
      <w:rFonts w:ascii="Segoe UI" w:hAnsi="Segoe UI" w:cs="Segoe UI"/>
      <w:sz w:val="18"/>
      <w:szCs w:val="18"/>
    </w:rPr>
  </w:style>
  <w:style w:type="paragraph" w:styleId="aa">
    <w:name w:val="header"/>
    <w:basedOn w:val="a"/>
    <w:link w:val="ab"/>
    <w:uiPriority w:val="99"/>
    <w:unhideWhenUsed/>
    <w:rsid w:val="0002500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500E"/>
  </w:style>
  <w:style w:type="paragraph" w:styleId="ac">
    <w:name w:val="footer"/>
    <w:basedOn w:val="a"/>
    <w:link w:val="ad"/>
    <w:uiPriority w:val="99"/>
    <w:unhideWhenUsed/>
    <w:rsid w:val="0002500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500E"/>
  </w:style>
  <w:style w:type="character" w:customStyle="1" w:styleId="30">
    <w:name w:val="Заголовок 3 Знак"/>
    <w:basedOn w:val="a0"/>
    <w:link w:val="3"/>
    <w:uiPriority w:val="9"/>
    <w:semiHidden/>
    <w:rsid w:val="001467EB"/>
    <w:rPr>
      <w:rFonts w:asciiTheme="majorHAnsi" w:eastAsiaTheme="majorEastAsia" w:hAnsiTheme="majorHAnsi" w:cstheme="majorBidi"/>
      <w:color w:val="1F3763" w:themeColor="accent1" w:themeShade="7F"/>
      <w:sz w:val="24"/>
      <w:szCs w:val="24"/>
    </w:rPr>
  </w:style>
  <w:style w:type="paragraph" w:styleId="2">
    <w:name w:val="Body Text Indent 2"/>
    <w:basedOn w:val="a"/>
    <w:link w:val="20"/>
    <w:semiHidden/>
    <w:unhideWhenUsed/>
    <w:rsid w:val="00CA5892"/>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CA589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519F"/>
  </w:style>
  <w:style w:type="character" w:customStyle="1" w:styleId="40">
    <w:name w:val="Заголовок 4 Знак"/>
    <w:basedOn w:val="a0"/>
    <w:link w:val="4"/>
    <w:uiPriority w:val="9"/>
    <w:semiHidden/>
    <w:rsid w:val="00D1317B"/>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D1317B"/>
    <w:rPr>
      <w:rFonts w:asciiTheme="majorHAnsi" w:eastAsiaTheme="majorEastAsia" w:hAnsiTheme="majorHAnsi" w:cstheme="majorBidi"/>
      <w:color w:val="2F5496" w:themeColor="accent1" w:themeShade="BF"/>
    </w:rPr>
  </w:style>
  <w:style w:type="character" w:styleId="ae">
    <w:name w:val="Emphasis"/>
    <w:basedOn w:val="a0"/>
    <w:uiPriority w:val="20"/>
    <w:qFormat/>
    <w:rsid w:val="006F4503"/>
    <w:rPr>
      <w:i/>
      <w:iCs/>
    </w:rPr>
  </w:style>
  <w:style w:type="paragraph" w:customStyle="1" w:styleId="Heading">
    <w:name w:val="Heading"/>
    <w:uiPriority w:val="99"/>
    <w:rsid w:val="00F94A98"/>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st">
    <w:name w:val="st"/>
    <w:basedOn w:val="a0"/>
    <w:rsid w:val="00F94A98"/>
  </w:style>
  <w:style w:type="paragraph" w:customStyle="1" w:styleId="12">
    <w:name w:val="Обычный1"/>
    <w:autoRedefine/>
    <w:rsid w:val="0051789D"/>
    <w:pPr>
      <w:spacing w:after="0" w:line="240" w:lineRule="auto"/>
      <w:jc w:val="center"/>
    </w:pPr>
    <w:rPr>
      <w:rFonts w:ascii="Times New Roman" w:eastAsia="Arial Unicode MS" w:hAnsi="Times New Roman" w:cs="Arial Unicode MS"/>
      <w:b/>
      <w:color w:val="000000"/>
      <w:sz w:val="18"/>
      <w:szCs w:val="18"/>
      <w:u w:color="000000"/>
      <w:lang w:eastAsia="ru-RU"/>
    </w:rPr>
  </w:style>
  <w:style w:type="character" w:customStyle="1" w:styleId="13">
    <w:name w:val="Номер страницы1"/>
    <w:rsid w:val="0051789D"/>
    <w:rPr>
      <w:lang w:val="ru-RU"/>
    </w:rPr>
  </w:style>
  <w:style w:type="paragraph" w:customStyle="1" w:styleId="14">
    <w:name w:val="Текст сноски1"/>
    <w:rsid w:val="0051789D"/>
    <w:pPr>
      <w:spacing w:after="0" w:line="240" w:lineRule="auto"/>
    </w:pPr>
    <w:rPr>
      <w:rFonts w:ascii="Times New Roman" w:eastAsia="Arial Unicode MS" w:hAnsi="Times New Roman" w:cs="Arial Unicode MS"/>
      <w:color w:val="000000"/>
      <w:sz w:val="20"/>
      <w:szCs w:val="20"/>
      <w:u w:color="000000"/>
      <w:lang w:eastAsia="ru-RU"/>
    </w:rPr>
  </w:style>
  <w:style w:type="paragraph" w:customStyle="1" w:styleId="15">
    <w:name w:val="Обычный + 1пт"/>
    <w:basedOn w:val="a"/>
    <w:rsid w:val="003355F6"/>
    <w:pPr>
      <w:spacing w:before="120" w:after="120" w:line="240" w:lineRule="auto"/>
    </w:pPr>
    <w:rPr>
      <w:rFonts w:ascii="Times New Roman" w:eastAsia="Times New Roman" w:hAnsi="Times New Roman" w:cs="Times New Roman"/>
      <w:sz w:val="24"/>
      <w:szCs w:val="24"/>
      <w:lang w:eastAsia="ru-RU"/>
    </w:rPr>
  </w:style>
  <w:style w:type="character" w:customStyle="1" w:styleId="Mention">
    <w:name w:val="Mention"/>
    <w:basedOn w:val="a0"/>
    <w:uiPriority w:val="99"/>
    <w:semiHidden/>
    <w:unhideWhenUsed/>
    <w:rsid w:val="002C6B83"/>
    <w:rPr>
      <w:color w:val="2B579A"/>
      <w:shd w:val="clear" w:color="auto" w:fill="E6E6E6"/>
    </w:rPr>
  </w:style>
  <w:style w:type="paragraph" w:customStyle="1" w:styleId="Default">
    <w:name w:val="Default"/>
    <w:rsid w:val="006B483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D53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1467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D1317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1317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5331"/>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5D5331"/>
    <w:pPr>
      <w:outlineLvl w:val="9"/>
    </w:pPr>
    <w:rPr>
      <w:lang w:eastAsia="ru-RU"/>
    </w:rPr>
  </w:style>
  <w:style w:type="paragraph" w:styleId="11">
    <w:name w:val="toc 1"/>
    <w:basedOn w:val="a"/>
    <w:next w:val="a"/>
    <w:autoRedefine/>
    <w:uiPriority w:val="39"/>
    <w:unhideWhenUsed/>
    <w:rsid w:val="001C2189"/>
    <w:pPr>
      <w:tabs>
        <w:tab w:val="right" w:leader="dot" w:pos="9345"/>
      </w:tabs>
      <w:spacing w:after="100" w:line="360" w:lineRule="auto"/>
    </w:pPr>
    <w:rPr>
      <w:rFonts w:ascii="Times New Roman" w:hAnsi="Times New Roman" w:cs="Times New Roman"/>
      <w:noProof/>
      <w:sz w:val="28"/>
      <w:szCs w:val="28"/>
    </w:rPr>
  </w:style>
  <w:style w:type="character" w:styleId="a4">
    <w:name w:val="Hyperlink"/>
    <w:basedOn w:val="a0"/>
    <w:uiPriority w:val="99"/>
    <w:unhideWhenUsed/>
    <w:rsid w:val="005016C1"/>
    <w:rPr>
      <w:color w:val="0563C1" w:themeColor="hyperlink"/>
      <w:u w:val="single"/>
    </w:rPr>
  </w:style>
  <w:style w:type="paragraph" w:styleId="a5">
    <w:name w:val="List Paragraph"/>
    <w:basedOn w:val="a"/>
    <w:uiPriority w:val="34"/>
    <w:qFormat/>
    <w:rsid w:val="00713D87"/>
    <w:pPr>
      <w:ind w:left="720"/>
      <w:contextualSpacing/>
    </w:pPr>
  </w:style>
  <w:style w:type="paragraph" w:styleId="a6">
    <w:name w:val="Normal (Web)"/>
    <w:basedOn w:val="a"/>
    <w:unhideWhenUsed/>
    <w:rsid w:val="0060189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B87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C2EE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C2EE0"/>
    <w:rPr>
      <w:rFonts w:ascii="Segoe UI" w:hAnsi="Segoe UI" w:cs="Segoe UI"/>
      <w:sz w:val="18"/>
      <w:szCs w:val="18"/>
    </w:rPr>
  </w:style>
  <w:style w:type="paragraph" w:styleId="aa">
    <w:name w:val="header"/>
    <w:basedOn w:val="a"/>
    <w:link w:val="ab"/>
    <w:uiPriority w:val="99"/>
    <w:unhideWhenUsed/>
    <w:rsid w:val="0002500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500E"/>
  </w:style>
  <w:style w:type="paragraph" w:styleId="ac">
    <w:name w:val="footer"/>
    <w:basedOn w:val="a"/>
    <w:link w:val="ad"/>
    <w:uiPriority w:val="99"/>
    <w:unhideWhenUsed/>
    <w:rsid w:val="0002500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500E"/>
  </w:style>
  <w:style w:type="character" w:customStyle="1" w:styleId="30">
    <w:name w:val="Заголовок 3 Знак"/>
    <w:basedOn w:val="a0"/>
    <w:link w:val="3"/>
    <w:uiPriority w:val="9"/>
    <w:semiHidden/>
    <w:rsid w:val="001467EB"/>
    <w:rPr>
      <w:rFonts w:asciiTheme="majorHAnsi" w:eastAsiaTheme="majorEastAsia" w:hAnsiTheme="majorHAnsi" w:cstheme="majorBidi"/>
      <w:color w:val="1F3763" w:themeColor="accent1" w:themeShade="7F"/>
      <w:sz w:val="24"/>
      <w:szCs w:val="24"/>
    </w:rPr>
  </w:style>
  <w:style w:type="paragraph" w:styleId="2">
    <w:name w:val="Body Text Indent 2"/>
    <w:basedOn w:val="a"/>
    <w:link w:val="20"/>
    <w:semiHidden/>
    <w:unhideWhenUsed/>
    <w:rsid w:val="00CA5892"/>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CA589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519F"/>
  </w:style>
  <w:style w:type="character" w:customStyle="1" w:styleId="40">
    <w:name w:val="Заголовок 4 Знак"/>
    <w:basedOn w:val="a0"/>
    <w:link w:val="4"/>
    <w:uiPriority w:val="9"/>
    <w:semiHidden/>
    <w:rsid w:val="00D1317B"/>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D1317B"/>
    <w:rPr>
      <w:rFonts w:asciiTheme="majorHAnsi" w:eastAsiaTheme="majorEastAsia" w:hAnsiTheme="majorHAnsi" w:cstheme="majorBidi"/>
      <w:color w:val="2F5496" w:themeColor="accent1" w:themeShade="BF"/>
    </w:rPr>
  </w:style>
  <w:style w:type="character" w:styleId="ae">
    <w:name w:val="Emphasis"/>
    <w:basedOn w:val="a0"/>
    <w:uiPriority w:val="20"/>
    <w:qFormat/>
    <w:rsid w:val="006F4503"/>
    <w:rPr>
      <w:i/>
      <w:iCs/>
    </w:rPr>
  </w:style>
  <w:style w:type="paragraph" w:customStyle="1" w:styleId="Heading">
    <w:name w:val="Heading"/>
    <w:uiPriority w:val="99"/>
    <w:rsid w:val="00F94A98"/>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st">
    <w:name w:val="st"/>
    <w:basedOn w:val="a0"/>
    <w:rsid w:val="00F94A98"/>
  </w:style>
  <w:style w:type="paragraph" w:customStyle="1" w:styleId="12">
    <w:name w:val="Обычный1"/>
    <w:autoRedefine/>
    <w:rsid w:val="0051789D"/>
    <w:pPr>
      <w:spacing w:after="0" w:line="240" w:lineRule="auto"/>
      <w:jc w:val="center"/>
    </w:pPr>
    <w:rPr>
      <w:rFonts w:ascii="Times New Roman" w:eastAsia="Arial Unicode MS" w:hAnsi="Times New Roman" w:cs="Arial Unicode MS"/>
      <w:b/>
      <w:color w:val="000000"/>
      <w:sz w:val="18"/>
      <w:szCs w:val="18"/>
      <w:u w:color="000000"/>
      <w:lang w:eastAsia="ru-RU"/>
    </w:rPr>
  </w:style>
  <w:style w:type="character" w:customStyle="1" w:styleId="13">
    <w:name w:val="Номер страницы1"/>
    <w:rsid w:val="0051789D"/>
    <w:rPr>
      <w:lang w:val="ru-RU"/>
    </w:rPr>
  </w:style>
  <w:style w:type="paragraph" w:customStyle="1" w:styleId="14">
    <w:name w:val="Текст сноски1"/>
    <w:rsid w:val="0051789D"/>
    <w:pPr>
      <w:spacing w:after="0" w:line="240" w:lineRule="auto"/>
    </w:pPr>
    <w:rPr>
      <w:rFonts w:ascii="Times New Roman" w:eastAsia="Arial Unicode MS" w:hAnsi="Times New Roman" w:cs="Arial Unicode MS"/>
      <w:color w:val="000000"/>
      <w:sz w:val="20"/>
      <w:szCs w:val="20"/>
      <w:u w:color="000000"/>
      <w:lang w:eastAsia="ru-RU"/>
    </w:rPr>
  </w:style>
  <w:style w:type="paragraph" w:customStyle="1" w:styleId="15">
    <w:name w:val="Обычный + 1пт"/>
    <w:basedOn w:val="a"/>
    <w:rsid w:val="003355F6"/>
    <w:pPr>
      <w:spacing w:before="120" w:after="120" w:line="240" w:lineRule="auto"/>
    </w:pPr>
    <w:rPr>
      <w:rFonts w:ascii="Times New Roman" w:eastAsia="Times New Roman" w:hAnsi="Times New Roman" w:cs="Times New Roman"/>
      <w:sz w:val="24"/>
      <w:szCs w:val="24"/>
      <w:lang w:eastAsia="ru-RU"/>
    </w:rPr>
  </w:style>
  <w:style w:type="character" w:customStyle="1" w:styleId="Mention">
    <w:name w:val="Mention"/>
    <w:basedOn w:val="a0"/>
    <w:uiPriority w:val="99"/>
    <w:semiHidden/>
    <w:unhideWhenUsed/>
    <w:rsid w:val="002C6B83"/>
    <w:rPr>
      <w:color w:val="2B579A"/>
      <w:shd w:val="clear" w:color="auto" w:fill="E6E6E6"/>
    </w:rPr>
  </w:style>
  <w:style w:type="paragraph" w:customStyle="1" w:styleId="Default">
    <w:name w:val="Default"/>
    <w:rsid w:val="006B48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421714">
      <w:bodyDiv w:val="1"/>
      <w:marLeft w:val="0"/>
      <w:marRight w:val="0"/>
      <w:marTop w:val="0"/>
      <w:marBottom w:val="0"/>
      <w:divBdr>
        <w:top w:val="none" w:sz="0" w:space="0" w:color="auto"/>
        <w:left w:val="none" w:sz="0" w:space="0" w:color="auto"/>
        <w:bottom w:val="none" w:sz="0" w:space="0" w:color="auto"/>
        <w:right w:val="none" w:sz="0" w:space="0" w:color="auto"/>
      </w:divBdr>
    </w:div>
    <w:div w:id="95365054">
      <w:bodyDiv w:val="1"/>
      <w:marLeft w:val="0"/>
      <w:marRight w:val="0"/>
      <w:marTop w:val="0"/>
      <w:marBottom w:val="0"/>
      <w:divBdr>
        <w:top w:val="none" w:sz="0" w:space="0" w:color="auto"/>
        <w:left w:val="none" w:sz="0" w:space="0" w:color="auto"/>
        <w:bottom w:val="none" w:sz="0" w:space="0" w:color="auto"/>
        <w:right w:val="none" w:sz="0" w:space="0" w:color="auto"/>
      </w:divBdr>
    </w:div>
    <w:div w:id="144393693">
      <w:bodyDiv w:val="1"/>
      <w:marLeft w:val="0"/>
      <w:marRight w:val="0"/>
      <w:marTop w:val="0"/>
      <w:marBottom w:val="0"/>
      <w:divBdr>
        <w:top w:val="none" w:sz="0" w:space="0" w:color="auto"/>
        <w:left w:val="none" w:sz="0" w:space="0" w:color="auto"/>
        <w:bottom w:val="none" w:sz="0" w:space="0" w:color="auto"/>
        <w:right w:val="none" w:sz="0" w:space="0" w:color="auto"/>
      </w:divBdr>
    </w:div>
    <w:div w:id="165216698">
      <w:bodyDiv w:val="1"/>
      <w:marLeft w:val="0"/>
      <w:marRight w:val="0"/>
      <w:marTop w:val="0"/>
      <w:marBottom w:val="0"/>
      <w:divBdr>
        <w:top w:val="none" w:sz="0" w:space="0" w:color="auto"/>
        <w:left w:val="none" w:sz="0" w:space="0" w:color="auto"/>
        <w:bottom w:val="none" w:sz="0" w:space="0" w:color="auto"/>
        <w:right w:val="none" w:sz="0" w:space="0" w:color="auto"/>
      </w:divBdr>
    </w:div>
    <w:div w:id="209726587">
      <w:bodyDiv w:val="1"/>
      <w:marLeft w:val="0"/>
      <w:marRight w:val="0"/>
      <w:marTop w:val="0"/>
      <w:marBottom w:val="0"/>
      <w:divBdr>
        <w:top w:val="none" w:sz="0" w:space="0" w:color="auto"/>
        <w:left w:val="none" w:sz="0" w:space="0" w:color="auto"/>
        <w:bottom w:val="none" w:sz="0" w:space="0" w:color="auto"/>
        <w:right w:val="none" w:sz="0" w:space="0" w:color="auto"/>
      </w:divBdr>
    </w:div>
    <w:div w:id="259021819">
      <w:bodyDiv w:val="1"/>
      <w:marLeft w:val="0"/>
      <w:marRight w:val="0"/>
      <w:marTop w:val="0"/>
      <w:marBottom w:val="0"/>
      <w:divBdr>
        <w:top w:val="none" w:sz="0" w:space="0" w:color="auto"/>
        <w:left w:val="none" w:sz="0" w:space="0" w:color="auto"/>
        <w:bottom w:val="none" w:sz="0" w:space="0" w:color="auto"/>
        <w:right w:val="none" w:sz="0" w:space="0" w:color="auto"/>
      </w:divBdr>
    </w:div>
    <w:div w:id="269897445">
      <w:bodyDiv w:val="1"/>
      <w:marLeft w:val="0"/>
      <w:marRight w:val="0"/>
      <w:marTop w:val="0"/>
      <w:marBottom w:val="0"/>
      <w:divBdr>
        <w:top w:val="none" w:sz="0" w:space="0" w:color="auto"/>
        <w:left w:val="none" w:sz="0" w:space="0" w:color="auto"/>
        <w:bottom w:val="none" w:sz="0" w:space="0" w:color="auto"/>
        <w:right w:val="none" w:sz="0" w:space="0" w:color="auto"/>
      </w:divBdr>
    </w:div>
    <w:div w:id="279193936">
      <w:bodyDiv w:val="1"/>
      <w:marLeft w:val="0"/>
      <w:marRight w:val="0"/>
      <w:marTop w:val="0"/>
      <w:marBottom w:val="0"/>
      <w:divBdr>
        <w:top w:val="none" w:sz="0" w:space="0" w:color="auto"/>
        <w:left w:val="none" w:sz="0" w:space="0" w:color="auto"/>
        <w:bottom w:val="none" w:sz="0" w:space="0" w:color="auto"/>
        <w:right w:val="none" w:sz="0" w:space="0" w:color="auto"/>
      </w:divBdr>
    </w:div>
    <w:div w:id="326251459">
      <w:bodyDiv w:val="1"/>
      <w:marLeft w:val="0"/>
      <w:marRight w:val="0"/>
      <w:marTop w:val="0"/>
      <w:marBottom w:val="0"/>
      <w:divBdr>
        <w:top w:val="none" w:sz="0" w:space="0" w:color="auto"/>
        <w:left w:val="none" w:sz="0" w:space="0" w:color="auto"/>
        <w:bottom w:val="none" w:sz="0" w:space="0" w:color="auto"/>
        <w:right w:val="none" w:sz="0" w:space="0" w:color="auto"/>
      </w:divBdr>
    </w:div>
    <w:div w:id="333723535">
      <w:bodyDiv w:val="1"/>
      <w:marLeft w:val="0"/>
      <w:marRight w:val="0"/>
      <w:marTop w:val="0"/>
      <w:marBottom w:val="0"/>
      <w:divBdr>
        <w:top w:val="none" w:sz="0" w:space="0" w:color="auto"/>
        <w:left w:val="none" w:sz="0" w:space="0" w:color="auto"/>
        <w:bottom w:val="none" w:sz="0" w:space="0" w:color="auto"/>
        <w:right w:val="none" w:sz="0" w:space="0" w:color="auto"/>
      </w:divBdr>
    </w:div>
    <w:div w:id="363217239">
      <w:bodyDiv w:val="1"/>
      <w:marLeft w:val="0"/>
      <w:marRight w:val="0"/>
      <w:marTop w:val="0"/>
      <w:marBottom w:val="0"/>
      <w:divBdr>
        <w:top w:val="none" w:sz="0" w:space="0" w:color="auto"/>
        <w:left w:val="none" w:sz="0" w:space="0" w:color="auto"/>
        <w:bottom w:val="none" w:sz="0" w:space="0" w:color="auto"/>
        <w:right w:val="none" w:sz="0" w:space="0" w:color="auto"/>
      </w:divBdr>
    </w:div>
    <w:div w:id="428087686">
      <w:bodyDiv w:val="1"/>
      <w:marLeft w:val="0"/>
      <w:marRight w:val="0"/>
      <w:marTop w:val="0"/>
      <w:marBottom w:val="0"/>
      <w:divBdr>
        <w:top w:val="none" w:sz="0" w:space="0" w:color="auto"/>
        <w:left w:val="none" w:sz="0" w:space="0" w:color="auto"/>
        <w:bottom w:val="none" w:sz="0" w:space="0" w:color="auto"/>
        <w:right w:val="none" w:sz="0" w:space="0" w:color="auto"/>
      </w:divBdr>
    </w:div>
    <w:div w:id="477648455">
      <w:bodyDiv w:val="1"/>
      <w:marLeft w:val="0"/>
      <w:marRight w:val="0"/>
      <w:marTop w:val="0"/>
      <w:marBottom w:val="0"/>
      <w:divBdr>
        <w:top w:val="none" w:sz="0" w:space="0" w:color="auto"/>
        <w:left w:val="none" w:sz="0" w:space="0" w:color="auto"/>
        <w:bottom w:val="none" w:sz="0" w:space="0" w:color="auto"/>
        <w:right w:val="none" w:sz="0" w:space="0" w:color="auto"/>
      </w:divBdr>
    </w:div>
    <w:div w:id="502549923">
      <w:bodyDiv w:val="1"/>
      <w:marLeft w:val="0"/>
      <w:marRight w:val="0"/>
      <w:marTop w:val="0"/>
      <w:marBottom w:val="0"/>
      <w:divBdr>
        <w:top w:val="none" w:sz="0" w:space="0" w:color="auto"/>
        <w:left w:val="none" w:sz="0" w:space="0" w:color="auto"/>
        <w:bottom w:val="none" w:sz="0" w:space="0" w:color="auto"/>
        <w:right w:val="none" w:sz="0" w:space="0" w:color="auto"/>
      </w:divBdr>
    </w:div>
    <w:div w:id="531265730">
      <w:bodyDiv w:val="1"/>
      <w:marLeft w:val="0"/>
      <w:marRight w:val="0"/>
      <w:marTop w:val="0"/>
      <w:marBottom w:val="0"/>
      <w:divBdr>
        <w:top w:val="none" w:sz="0" w:space="0" w:color="auto"/>
        <w:left w:val="none" w:sz="0" w:space="0" w:color="auto"/>
        <w:bottom w:val="none" w:sz="0" w:space="0" w:color="auto"/>
        <w:right w:val="none" w:sz="0" w:space="0" w:color="auto"/>
      </w:divBdr>
      <w:divsChild>
        <w:div w:id="282201767">
          <w:marLeft w:val="0"/>
          <w:marRight w:val="0"/>
          <w:marTop w:val="0"/>
          <w:marBottom w:val="0"/>
          <w:divBdr>
            <w:top w:val="none" w:sz="0" w:space="0" w:color="auto"/>
            <w:left w:val="none" w:sz="0" w:space="0" w:color="auto"/>
            <w:bottom w:val="none" w:sz="0" w:space="0" w:color="auto"/>
            <w:right w:val="none" w:sz="0" w:space="0" w:color="auto"/>
          </w:divBdr>
        </w:div>
      </w:divsChild>
    </w:div>
    <w:div w:id="548958476">
      <w:bodyDiv w:val="1"/>
      <w:marLeft w:val="0"/>
      <w:marRight w:val="0"/>
      <w:marTop w:val="0"/>
      <w:marBottom w:val="0"/>
      <w:divBdr>
        <w:top w:val="none" w:sz="0" w:space="0" w:color="auto"/>
        <w:left w:val="none" w:sz="0" w:space="0" w:color="auto"/>
        <w:bottom w:val="none" w:sz="0" w:space="0" w:color="auto"/>
        <w:right w:val="none" w:sz="0" w:space="0" w:color="auto"/>
      </w:divBdr>
    </w:div>
    <w:div w:id="549658282">
      <w:bodyDiv w:val="1"/>
      <w:marLeft w:val="0"/>
      <w:marRight w:val="0"/>
      <w:marTop w:val="0"/>
      <w:marBottom w:val="0"/>
      <w:divBdr>
        <w:top w:val="none" w:sz="0" w:space="0" w:color="auto"/>
        <w:left w:val="none" w:sz="0" w:space="0" w:color="auto"/>
        <w:bottom w:val="none" w:sz="0" w:space="0" w:color="auto"/>
        <w:right w:val="none" w:sz="0" w:space="0" w:color="auto"/>
      </w:divBdr>
    </w:div>
    <w:div w:id="560020354">
      <w:bodyDiv w:val="1"/>
      <w:marLeft w:val="0"/>
      <w:marRight w:val="0"/>
      <w:marTop w:val="0"/>
      <w:marBottom w:val="0"/>
      <w:divBdr>
        <w:top w:val="none" w:sz="0" w:space="0" w:color="auto"/>
        <w:left w:val="none" w:sz="0" w:space="0" w:color="auto"/>
        <w:bottom w:val="none" w:sz="0" w:space="0" w:color="auto"/>
        <w:right w:val="none" w:sz="0" w:space="0" w:color="auto"/>
      </w:divBdr>
    </w:div>
    <w:div w:id="574437977">
      <w:bodyDiv w:val="1"/>
      <w:marLeft w:val="0"/>
      <w:marRight w:val="0"/>
      <w:marTop w:val="0"/>
      <w:marBottom w:val="0"/>
      <w:divBdr>
        <w:top w:val="none" w:sz="0" w:space="0" w:color="auto"/>
        <w:left w:val="none" w:sz="0" w:space="0" w:color="auto"/>
        <w:bottom w:val="none" w:sz="0" w:space="0" w:color="auto"/>
        <w:right w:val="none" w:sz="0" w:space="0" w:color="auto"/>
      </w:divBdr>
    </w:div>
    <w:div w:id="578518537">
      <w:bodyDiv w:val="1"/>
      <w:marLeft w:val="0"/>
      <w:marRight w:val="0"/>
      <w:marTop w:val="0"/>
      <w:marBottom w:val="0"/>
      <w:divBdr>
        <w:top w:val="none" w:sz="0" w:space="0" w:color="auto"/>
        <w:left w:val="none" w:sz="0" w:space="0" w:color="auto"/>
        <w:bottom w:val="none" w:sz="0" w:space="0" w:color="auto"/>
        <w:right w:val="none" w:sz="0" w:space="0" w:color="auto"/>
      </w:divBdr>
    </w:div>
    <w:div w:id="662782175">
      <w:bodyDiv w:val="1"/>
      <w:marLeft w:val="0"/>
      <w:marRight w:val="0"/>
      <w:marTop w:val="0"/>
      <w:marBottom w:val="0"/>
      <w:divBdr>
        <w:top w:val="none" w:sz="0" w:space="0" w:color="auto"/>
        <w:left w:val="none" w:sz="0" w:space="0" w:color="auto"/>
        <w:bottom w:val="none" w:sz="0" w:space="0" w:color="auto"/>
        <w:right w:val="none" w:sz="0" w:space="0" w:color="auto"/>
      </w:divBdr>
    </w:div>
    <w:div w:id="718895051">
      <w:bodyDiv w:val="1"/>
      <w:marLeft w:val="0"/>
      <w:marRight w:val="0"/>
      <w:marTop w:val="0"/>
      <w:marBottom w:val="0"/>
      <w:divBdr>
        <w:top w:val="none" w:sz="0" w:space="0" w:color="auto"/>
        <w:left w:val="none" w:sz="0" w:space="0" w:color="auto"/>
        <w:bottom w:val="none" w:sz="0" w:space="0" w:color="auto"/>
        <w:right w:val="none" w:sz="0" w:space="0" w:color="auto"/>
      </w:divBdr>
    </w:div>
    <w:div w:id="753893120">
      <w:bodyDiv w:val="1"/>
      <w:marLeft w:val="0"/>
      <w:marRight w:val="0"/>
      <w:marTop w:val="0"/>
      <w:marBottom w:val="0"/>
      <w:divBdr>
        <w:top w:val="none" w:sz="0" w:space="0" w:color="auto"/>
        <w:left w:val="none" w:sz="0" w:space="0" w:color="auto"/>
        <w:bottom w:val="none" w:sz="0" w:space="0" w:color="auto"/>
        <w:right w:val="none" w:sz="0" w:space="0" w:color="auto"/>
      </w:divBdr>
    </w:div>
    <w:div w:id="771365306">
      <w:bodyDiv w:val="1"/>
      <w:marLeft w:val="0"/>
      <w:marRight w:val="0"/>
      <w:marTop w:val="0"/>
      <w:marBottom w:val="0"/>
      <w:divBdr>
        <w:top w:val="none" w:sz="0" w:space="0" w:color="auto"/>
        <w:left w:val="none" w:sz="0" w:space="0" w:color="auto"/>
        <w:bottom w:val="none" w:sz="0" w:space="0" w:color="auto"/>
        <w:right w:val="none" w:sz="0" w:space="0" w:color="auto"/>
      </w:divBdr>
    </w:div>
    <w:div w:id="788936229">
      <w:bodyDiv w:val="1"/>
      <w:marLeft w:val="0"/>
      <w:marRight w:val="0"/>
      <w:marTop w:val="0"/>
      <w:marBottom w:val="0"/>
      <w:divBdr>
        <w:top w:val="none" w:sz="0" w:space="0" w:color="auto"/>
        <w:left w:val="none" w:sz="0" w:space="0" w:color="auto"/>
        <w:bottom w:val="none" w:sz="0" w:space="0" w:color="auto"/>
        <w:right w:val="none" w:sz="0" w:space="0" w:color="auto"/>
      </w:divBdr>
    </w:div>
    <w:div w:id="802886377">
      <w:bodyDiv w:val="1"/>
      <w:marLeft w:val="0"/>
      <w:marRight w:val="0"/>
      <w:marTop w:val="0"/>
      <w:marBottom w:val="0"/>
      <w:divBdr>
        <w:top w:val="none" w:sz="0" w:space="0" w:color="auto"/>
        <w:left w:val="none" w:sz="0" w:space="0" w:color="auto"/>
        <w:bottom w:val="none" w:sz="0" w:space="0" w:color="auto"/>
        <w:right w:val="none" w:sz="0" w:space="0" w:color="auto"/>
      </w:divBdr>
    </w:div>
    <w:div w:id="888765082">
      <w:bodyDiv w:val="1"/>
      <w:marLeft w:val="0"/>
      <w:marRight w:val="0"/>
      <w:marTop w:val="0"/>
      <w:marBottom w:val="0"/>
      <w:divBdr>
        <w:top w:val="none" w:sz="0" w:space="0" w:color="auto"/>
        <w:left w:val="none" w:sz="0" w:space="0" w:color="auto"/>
        <w:bottom w:val="none" w:sz="0" w:space="0" w:color="auto"/>
        <w:right w:val="none" w:sz="0" w:space="0" w:color="auto"/>
      </w:divBdr>
    </w:div>
    <w:div w:id="968702720">
      <w:bodyDiv w:val="1"/>
      <w:marLeft w:val="0"/>
      <w:marRight w:val="0"/>
      <w:marTop w:val="0"/>
      <w:marBottom w:val="0"/>
      <w:divBdr>
        <w:top w:val="none" w:sz="0" w:space="0" w:color="auto"/>
        <w:left w:val="none" w:sz="0" w:space="0" w:color="auto"/>
        <w:bottom w:val="none" w:sz="0" w:space="0" w:color="auto"/>
        <w:right w:val="none" w:sz="0" w:space="0" w:color="auto"/>
      </w:divBdr>
    </w:div>
    <w:div w:id="982193510">
      <w:bodyDiv w:val="1"/>
      <w:marLeft w:val="0"/>
      <w:marRight w:val="0"/>
      <w:marTop w:val="0"/>
      <w:marBottom w:val="0"/>
      <w:divBdr>
        <w:top w:val="none" w:sz="0" w:space="0" w:color="auto"/>
        <w:left w:val="none" w:sz="0" w:space="0" w:color="auto"/>
        <w:bottom w:val="none" w:sz="0" w:space="0" w:color="auto"/>
        <w:right w:val="none" w:sz="0" w:space="0" w:color="auto"/>
      </w:divBdr>
    </w:div>
    <w:div w:id="982197607">
      <w:bodyDiv w:val="1"/>
      <w:marLeft w:val="0"/>
      <w:marRight w:val="0"/>
      <w:marTop w:val="0"/>
      <w:marBottom w:val="0"/>
      <w:divBdr>
        <w:top w:val="none" w:sz="0" w:space="0" w:color="auto"/>
        <w:left w:val="none" w:sz="0" w:space="0" w:color="auto"/>
        <w:bottom w:val="none" w:sz="0" w:space="0" w:color="auto"/>
        <w:right w:val="none" w:sz="0" w:space="0" w:color="auto"/>
      </w:divBdr>
    </w:div>
    <w:div w:id="988631202">
      <w:bodyDiv w:val="1"/>
      <w:marLeft w:val="0"/>
      <w:marRight w:val="0"/>
      <w:marTop w:val="0"/>
      <w:marBottom w:val="0"/>
      <w:divBdr>
        <w:top w:val="none" w:sz="0" w:space="0" w:color="auto"/>
        <w:left w:val="none" w:sz="0" w:space="0" w:color="auto"/>
        <w:bottom w:val="none" w:sz="0" w:space="0" w:color="auto"/>
        <w:right w:val="none" w:sz="0" w:space="0" w:color="auto"/>
      </w:divBdr>
    </w:div>
    <w:div w:id="1041511500">
      <w:bodyDiv w:val="1"/>
      <w:marLeft w:val="0"/>
      <w:marRight w:val="0"/>
      <w:marTop w:val="0"/>
      <w:marBottom w:val="0"/>
      <w:divBdr>
        <w:top w:val="none" w:sz="0" w:space="0" w:color="auto"/>
        <w:left w:val="none" w:sz="0" w:space="0" w:color="auto"/>
        <w:bottom w:val="none" w:sz="0" w:space="0" w:color="auto"/>
        <w:right w:val="none" w:sz="0" w:space="0" w:color="auto"/>
      </w:divBdr>
      <w:divsChild>
        <w:div w:id="1579556780">
          <w:marLeft w:val="547"/>
          <w:marRight w:val="0"/>
          <w:marTop w:val="0"/>
          <w:marBottom w:val="0"/>
          <w:divBdr>
            <w:top w:val="none" w:sz="0" w:space="0" w:color="auto"/>
            <w:left w:val="none" w:sz="0" w:space="0" w:color="auto"/>
            <w:bottom w:val="none" w:sz="0" w:space="0" w:color="auto"/>
            <w:right w:val="none" w:sz="0" w:space="0" w:color="auto"/>
          </w:divBdr>
        </w:div>
        <w:div w:id="2059042449">
          <w:marLeft w:val="547"/>
          <w:marRight w:val="0"/>
          <w:marTop w:val="0"/>
          <w:marBottom w:val="0"/>
          <w:divBdr>
            <w:top w:val="none" w:sz="0" w:space="0" w:color="auto"/>
            <w:left w:val="none" w:sz="0" w:space="0" w:color="auto"/>
            <w:bottom w:val="none" w:sz="0" w:space="0" w:color="auto"/>
            <w:right w:val="none" w:sz="0" w:space="0" w:color="auto"/>
          </w:divBdr>
        </w:div>
        <w:div w:id="910430313">
          <w:marLeft w:val="547"/>
          <w:marRight w:val="0"/>
          <w:marTop w:val="0"/>
          <w:marBottom w:val="0"/>
          <w:divBdr>
            <w:top w:val="none" w:sz="0" w:space="0" w:color="auto"/>
            <w:left w:val="none" w:sz="0" w:space="0" w:color="auto"/>
            <w:bottom w:val="none" w:sz="0" w:space="0" w:color="auto"/>
            <w:right w:val="none" w:sz="0" w:space="0" w:color="auto"/>
          </w:divBdr>
        </w:div>
        <w:div w:id="1409376474">
          <w:marLeft w:val="547"/>
          <w:marRight w:val="0"/>
          <w:marTop w:val="0"/>
          <w:marBottom w:val="0"/>
          <w:divBdr>
            <w:top w:val="none" w:sz="0" w:space="0" w:color="auto"/>
            <w:left w:val="none" w:sz="0" w:space="0" w:color="auto"/>
            <w:bottom w:val="none" w:sz="0" w:space="0" w:color="auto"/>
            <w:right w:val="none" w:sz="0" w:space="0" w:color="auto"/>
          </w:divBdr>
        </w:div>
        <w:div w:id="2033845443">
          <w:marLeft w:val="547"/>
          <w:marRight w:val="0"/>
          <w:marTop w:val="0"/>
          <w:marBottom w:val="0"/>
          <w:divBdr>
            <w:top w:val="none" w:sz="0" w:space="0" w:color="auto"/>
            <w:left w:val="none" w:sz="0" w:space="0" w:color="auto"/>
            <w:bottom w:val="none" w:sz="0" w:space="0" w:color="auto"/>
            <w:right w:val="none" w:sz="0" w:space="0" w:color="auto"/>
          </w:divBdr>
        </w:div>
        <w:div w:id="642470694">
          <w:marLeft w:val="547"/>
          <w:marRight w:val="0"/>
          <w:marTop w:val="0"/>
          <w:marBottom w:val="0"/>
          <w:divBdr>
            <w:top w:val="none" w:sz="0" w:space="0" w:color="auto"/>
            <w:left w:val="none" w:sz="0" w:space="0" w:color="auto"/>
            <w:bottom w:val="none" w:sz="0" w:space="0" w:color="auto"/>
            <w:right w:val="none" w:sz="0" w:space="0" w:color="auto"/>
          </w:divBdr>
        </w:div>
        <w:div w:id="650986374">
          <w:marLeft w:val="547"/>
          <w:marRight w:val="0"/>
          <w:marTop w:val="0"/>
          <w:marBottom w:val="0"/>
          <w:divBdr>
            <w:top w:val="none" w:sz="0" w:space="0" w:color="auto"/>
            <w:left w:val="none" w:sz="0" w:space="0" w:color="auto"/>
            <w:bottom w:val="none" w:sz="0" w:space="0" w:color="auto"/>
            <w:right w:val="none" w:sz="0" w:space="0" w:color="auto"/>
          </w:divBdr>
        </w:div>
        <w:div w:id="1123884521">
          <w:marLeft w:val="547"/>
          <w:marRight w:val="0"/>
          <w:marTop w:val="0"/>
          <w:marBottom w:val="0"/>
          <w:divBdr>
            <w:top w:val="none" w:sz="0" w:space="0" w:color="auto"/>
            <w:left w:val="none" w:sz="0" w:space="0" w:color="auto"/>
            <w:bottom w:val="none" w:sz="0" w:space="0" w:color="auto"/>
            <w:right w:val="none" w:sz="0" w:space="0" w:color="auto"/>
          </w:divBdr>
        </w:div>
        <w:div w:id="111831216">
          <w:marLeft w:val="547"/>
          <w:marRight w:val="0"/>
          <w:marTop w:val="0"/>
          <w:marBottom w:val="0"/>
          <w:divBdr>
            <w:top w:val="none" w:sz="0" w:space="0" w:color="auto"/>
            <w:left w:val="none" w:sz="0" w:space="0" w:color="auto"/>
            <w:bottom w:val="none" w:sz="0" w:space="0" w:color="auto"/>
            <w:right w:val="none" w:sz="0" w:space="0" w:color="auto"/>
          </w:divBdr>
        </w:div>
        <w:div w:id="445581469">
          <w:marLeft w:val="547"/>
          <w:marRight w:val="0"/>
          <w:marTop w:val="0"/>
          <w:marBottom w:val="0"/>
          <w:divBdr>
            <w:top w:val="none" w:sz="0" w:space="0" w:color="auto"/>
            <w:left w:val="none" w:sz="0" w:space="0" w:color="auto"/>
            <w:bottom w:val="none" w:sz="0" w:space="0" w:color="auto"/>
            <w:right w:val="none" w:sz="0" w:space="0" w:color="auto"/>
          </w:divBdr>
        </w:div>
        <w:div w:id="885146586">
          <w:marLeft w:val="547"/>
          <w:marRight w:val="0"/>
          <w:marTop w:val="0"/>
          <w:marBottom w:val="0"/>
          <w:divBdr>
            <w:top w:val="none" w:sz="0" w:space="0" w:color="auto"/>
            <w:left w:val="none" w:sz="0" w:space="0" w:color="auto"/>
            <w:bottom w:val="none" w:sz="0" w:space="0" w:color="auto"/>
            <w:right w:val="none" w:sz="0" w:space="0" w:color="auto"/>
          </w:divBdr>
        </w:div>
        <w:div w:id="961153700">
          <w:marLeft w:val="547"/>
          <w:marRight w:val="0"/>
          <w:marTop w:val="0"/>
          <w:marBottom w:val="0"/>
          <w:divBdr>
            <w:top w:val="none" w:sz="0" w:space="0" w:color="auto"/>
            <w:left w:val="none" w:sz="0" w:space="0" w:color="auto"/>
            <w:bottom w:val="none" w:sz="0" w:space="0" w:color="auto"/>
            <w:right w:val="none" w:sz="0" w:space="0" w:color="auto"/>
          </w:divBdr>
        </w:div>
        <w:div w:id="713504180">
          <w:marLeft w:val="547"/>
          <w:marRight w:val="0"/>
          <w:marTop w:val="0"/>
          <w:marBottom w:val="0"/>
          <w:divBdr>
            <w:top w:val="none" w:sz="0" w:space="0" w:color="auto"/>
            <w:left w:val="none" w:sz="0" w:space="0" w:color="auto"/>
            <w:bottom w:val="none" w:sz="0" w:space="0" w:color="auto"/>
            <w:right w:val="none" w:sz="0" w:space="0" w:color="auto"/>
          </w:divBdr>
        </w:div>
        <w:div w:id="1967421806">
          <w:marLeft w:val="547"/>
          <w:marRight w:val="0"/>
          <w:marTop w:val="0"/>
          <w:marBottom w:val="0"/>
          <w:divBdr>
            <w:top w:val="none" w:sz="0" w:space="0" w:color="auto"/>
            <w:left w:val="none" w:sz="0" w:space="0" w:color="auto"/>
            <w:bottom w:val="none" w:sz="0" w:space="0" w:color="auto"/>
            <w:right w:val="none" w:sz="0" w:space="0" w:color="auto"/>
          </w:divBdr>
        </w:div>
        <w:div w:id="975723126">
          <w:marLeft w:val="547"/>
          <w:marRight w:val="0"/>
          <w:marTop w:val="0"/>
          <w:marBottom w:val="0"/>
          <w:divBdr>
            <w:top w:val="none" w:sz="0" w:space="0" w:color="auto"/>
            <w:left w:val="none" w:sz="0" w:space="0" w:color="auto"/>
            <w:bottom w:val="none" w:sz="0" w:space="0" w:color="auto"/>
            <w:right w:val="none" w:sz="0" w:space="0" w:color="auto"/>
          </w:divBdr>
        </w:div>
        <w:div w:id="1317103591">
          <w:marLeft w:val="547"/>
          <w:marRight w:val="0"/>
          <w:marTop w:val="0"/>
          <w:marBottom w:val="0"/>
          <w:divBdr>
            <w:top w:val="none" w:sz="0" w:space="0" w:color="auto"/>
            <w:left w:val="none" w:sz="0" w:space="0" w:color="auto"/>
            <w:bottom w:val="none" w:sz="0" w:space="0" w:color="auto"/>
            <w:right w:val="none" w:sz="0" w:space="0" w:color="auto"/>
          </w:divBdr>
        </w:div>
        <w:div w:id="1183787818">
          <w:marLeft w:val="547"/>
          <w:marRight w:val="0"/>
          <w:marTop w:val="0"/>
          <w:marBottom w:val="0"/>
          <w:divBdr>
            <w:top w:val="none" w:sz="0" w:space="0" w:color="auto"/>
            <w:left w:val="none" w:sz="0" w:space="0" w:color="auto"/>
            <w:bottom w:val="none" w:sz="0" w:space="0" w:color="auto"/>
            <w:right w:val="none" w:sz="0" w:space="0" w:color="auto"/>
          </w:divBdr>
        </w:div>
        <w:div w:id="406725858">
          <w:marLeft w:val="547"/>
          <w:marRight w:val="0"/>
          <w:marTop w:val="0"/>
          <w:marBottom w:val="0"/>
          <w:divBdr>
            <w:top w:val="none" w:sz="0" w:space="0" w:color="auto"/>
            <w:left w:val="none" w:sz="0" w:space="0" w:color="auto"/>
            <w:bottom w:val="none" w:sz="0" w:space="0" w:color="auto"/>
            <w:right w:val="none" w:sz="0" w:space="0" w:color="auto"/>
          </w:divBdr>
        </w:div>
      </w:divsChild>
    </w:div>
    <w:div w:id="1104108898">
      <w:bodyDiv w:val="1"/>
      <w:marLeft w:val="0"/>
      <w:marRight w:val="0"/>
      <w:marTop w:val="0"/>
      <w:marBottom w:val="0"/>
      <w:divBdr>
        <w:top w:val="none" w:sz="0" w:space="0" w:color="auto"/>
        <w:left w:val="none" w:sz="0" w:space="0" w:color="auto"/>
        <w:bottom w:val="none" w:sz="0" w:space="0" w:color="auto"/>
        <w:right w:val="none" w:sz="0" w:space="0" w:color="auto"/>
      </w:divBdr>
    </w:div>
    <w:div w:id="1124925557">
      <w:bodyDiv w:val="1"/>
      <w:marLeft w:val="0"/>
      <w:marRight w:val="0"/>
      <w:marTop w:val="0"/>
      <w:marBottom w:val="0"/>
      <w:divBdr>
        <w:top w:val="none" w:sz="0" w:space="0" w:color="auto"/>
        <w:left w:val="none" w:sz="0" w:space="0" w:color="auto"/>
        <w:bottom w:val="none" w:sz="0" w:space="0" w:color="auto"/>
        <w:right w:val="none" w:sz="0" w:space="0" w:color="auto"/>
      </w:divBdr>
    </w:div>
    <w:div w:id="1177424206">
      <w:bodyDiv w:val="1"/>
      <w:marLeft w:val="0"/>
      <w:marRight w:val="0"/>
      <w:marTop w:val="0"/>
      <w:marBottom w:val="0"/>
      <w:divBdr>
        <w:top w:val="none" w:sz="0" w:space="0" w:color="auto"/>
        <w:left w:val="none" w:sz="0" w:space="0" w:color="auto"/>
        <w:bottom w:val="none" w:sz="0" w:space="0" w:color="auto"/>
        <w:right w:val="none" w:sz="0" w:space="0" w:color="auto"/>
      </w:divBdr>
      <w:divsChild>
        <w:div w:id="736165907">
          <w:marLeft w:val="0"/>
          <w:marRight w:val="0"/>
          <w:marTop w:val="0"/>
          <w:marBottom w:val="0"/>
          <w:divBdr>
            <w:top w:val="none" w:sz="0" w:space="0" w:color="auto"/>
            <w:left w:val="none" w:sz="0" w:space="0" w:color="auto"/>
            <w:bottom w:val="none" w:sz="0" w:space="0" w:color="auto"/>
            <w:right w:val="none" w:sz="0" w:space="0" w:color="auto"/>
          </w:divBdr>
          <w:divsChild>
            <w:div w:id="45684875">
              <w:marLeft w:val="0"/>
              <w:marRight w:val="0"/>
              <w:marTop w:val="0"/>
              <w:marBottom w:val="0"/>
              <w:divBdr>
                <w:top w:val="none" w:sz="0" w:space="0" w:color="auto"/>
                <w:left w:val="none" w:sz="0" w:space="0" w:color="auto"/>
                <w:bottom w:val="none" w:sz="0" w:space="0" w:color="auto"/>
                <w:right w:val="none" w:sz="0" w:space="0" w:color="auto"/>
              </w:divBdr>
              <w:divsChild>
                <w:div w:id="610017386">
                  <w:marLeft w:val="0"/>
                  <w:marRight w:val="0"/>
                  <w:marTop w:val="0"/>
                  <w:marBottom w:val="0"/>
                  <w:divBdr>
                    <w:top w:val="none" w:sz="0" w:space="0" w:color="auto"/>
                    <w:left w:val="none" w:sz="0" w:space="0" w:color="auto"/>
                    <w:bottom w:val="none" w:sz="0" w:space="0" w:color="auto"/>
                    <w:right w:val="none" w:sz="0" w:space="0" w:color="auto"/>
                  </w:divBdr>
                  <w:divsChild>
                    <w:div w:id="347487657">
                      <w:marLeft w:val="0"/>
                      <w:marRight w:val="0"/>
                      <w:marTop w:val="0"/>
                      <w:marBottom w:val="0"/>
                      <w:divBdr>
                        <w:top w:val="none" w:sz="0" w:space="0" w:color="auto"/>
                        <w:left w:val="none" w:sz="0" w:space="0" w:color="auto"/>
                        <w:bottom w:val="single" w:sz="48" w:space="11" w:color="EDEEF0"/>
                        <w:right w:val="none" w:sz="0" w:space="0" w:color="auto"/>
                      </w:divBdr>
                      <w:divsChild>
                        <w:div w:id="732386937">
                          <w:marLeft w:val="0"/>
                          <w:marRight w:val="0"/>
                          <w:marTop w:val="0"/>
                          <w:marBottom w:val="0"/>
                          <w:divBdr>
                            <w:top w:val="none" w:sz="0" w:space="0" w:color="auto"/>
                            <w:left w:val="none" w:sz="0" w:space="0" w:color="auto"/>
                            <w:bottom w:val="none" w:sz="0" w:space="0" w:color="auto"/>
                            <w:right w:val="none" w:sz="0" w:space="0" w:color="auto"/>
                          </w:divBdr>
                          <w:divsChild>
                            <w:div w:id="1427966480">
                              <w:marLeft w:val="0"/>
                              <w:marRight w:val="0"/>
                              <w:marTop w:val="0"/>
                              <w:marBottom w:val="0"/>
                              <w:divBdr>
                                <w:top w:val="none" w:sz="0" w:space="0" w:color="auto"/>
                                <w:left w:val="none" w:sz="0" w:space="0" w:color="auto"/>
                                <w:bottom w:val="none" w:sz="0" w:space="0" w:color="auto"/>
                                <w:right w:val="none" w:sz="0" w:space="0" w:color="auto"/>
                              </w:divBdr>
                              <w:divsChild>
                                <w:div w:id="1637758818">
                                  <w:marLeft w:val="0"/>
                                  <w:marRight w:val="0"/>
                                  <w:marTop w:val="0"/>
                                  <w:marBottom w:val="0"/>
                                  <w:divBdr>
                                    <w:top w:val="none" w:sz="0" w:space="0" w:color="auto"/>
                                    <w:left w:val="none" w:sz="0" w:space="0" w:color="auto"/>
                                    <w:bottom w:val="none" w:sz="0" w:space="0" w:color="auto"/>
                                    <w:right w:val="none" w:sz="0" w:space="0" w:color="auto"/>
                                  </w:divBdr>
                                  <w:divsChild>
                                    <w:div w:id="1117870052">
                                      <w:marLeft w:val="1170"/>
                                      <w:marRight w:val="300"/>
                                      <w:marTop w:val="0"/>
                                      <w:marBottom w:val="0"/>
                                      <w:divBdr>
                                        <w:top w:val="none" w:sz="0" w:space="0" w:color="auto"/>
                                        <w:left w:val="none" w:sz="0" w:space="0" w:color="auto"/>
                                        <w:bottom w:val="none" w:sz="0" w:space="0" w:color="auto"/>
                                        <w:right w:val="none" w:sz="0" w:space="0" w:color="auto"/>
                                      </w:divBdr>
                                      <w:divsChild>
                                        <w:div w:id="136020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98138">
                              <w:marLeft w:val="0"/>
                              <w:marRight w:val="0"/>
                              <w:marTop w:val="0"/>
                              <w:marBottom w:val="0"/>
                              <w:divBdr>
                                <w:top w:val="none" w:sz="0" w:space="0" w:color="auto"/>
                                <w:left w:val="none" w:sz="0" w:space="0" w:color="auto"/>
                                <w:bottom w:val="none" w:sz="0" w:space="0" w:color="auto"/>
                                <w:right w:val="none" w:sz="0" w:space="0" w:color="auto"/>
                              </w:divBdr>
                              <w:divsChild>
                                <w:div w:id="1761827168">
                                  <w:marLeft w:val="0"/>
                                  <w:marRight w:val="0"/>
                                  <w:marTop w:val="0"/>
                                  <w:marBottom w:val="0"/>
                                  <w:divBdr>
                                    <w:top w:val="none" w:sz="0" w:space="0" w:color="auto"/>
                                    <w:left w:val="none" w:sz="0" w:space="0" w:color="auto"/>
                                    <w:bottom w:val="none" w:sz="0" w:space="0" w:color="auto"/>
                                    <w:right w:val="none" w:sz="0" w:space="0" w:color="auto"/>
                                  </w:divBdr>
                                  <w:divsChild>
                                    <w:div w:id="1153761880">
                                      <w:marLeft w:val="0"/>
                                      <w:marRight w:val="0"/>
                                      <w:marTop w:val="0"/>
                                      <w:marBottom w:val="0"/>
                                      <w:divBdr>
                                        <w:top w:val="none" w:sz="0" w:space="0" w:color="auto"/>
                                        <w:left w:val="none" w:sz="0" w:space="0" w:color="auto"/>
                                        <w:bottom w:val="none" w:sz="0" w:space="0" w:color="auto"/>
                                        <w:right w:val="none" w:sz="0" w:space="0" w:color="auto"/>
                                      </w:divBdr>
                                      <w:divsChild>
                                        <w:div w:id="2093887393">
                                          <w:marLeft w:val="0"/>
                                          <w:marRight w:val="0"/>
                                          <w:marTop w:val="0"/>
                                          <w:marBottom w:val="0"/>
                                          <w:divBdr>
                                            <w:top w:val="none" w:sz="0" w:space="0" w:color="auto"/>
                                            <w:left w:val="none" w:sz="0" w:space="0" w:color="auto"/>
                                            <w:bottom w:val="none" w:sz="0" w:space="0" w:color="auto"/>
                                            <w:right w:val="none" w:sz="0" w:space="0" w:color="auto"/>
                                          </w:divBdr>
                                          <w:divsChild>
                                            <w:div w:id="40306939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00788">
                                  <w:marLeft w:val="0"/>
                                  <w:marRight w:val="0"/>
                                  <w:marTop w:val="0"/>
                                  <w:marBottom w:val="0"/>
                                  <w:divBdr>
                                    <w:top w:val="none" w:sz="0" w:space="0" w:color="auto"/>
                                    <w:left w:val="none" w:sz="0" w:space="0" w:color="auto"/>
                                    <w:bottom w:val="none" w:sz="0" w:space="0" w:color="auto"/>
                                    <w:right w:val="none" w:sz="0" w:space="0" w:color="auto"/>
                                  </w:divBdr>
                                  <w:divsChild>
                                    <w:div w:id="1762022315">
                                      <w:marLeft w:val="0"/>
                                      <w:marRight w:val="0"/>
                                      <w:marTop w:val="0"/>
                                      <w:marBottom w:val="0"/>
                                      <w:divBdr>
                                        <w:top w:val="none" w:sz="0" w:space="0" w:color="auto"/>
                                        <w:left w:val="none" w:sz="0" w:space="0" w:color="auto"/>
                                        <w:bottom w:val="none" w:sz="0" w:space="0" w:color="auto"/>
                                        <w:right w:val="none" w:sz="0" w:space="0" w:color="auto"/>
                                      </w:divBdr>
                                      <w:divsChild>
                                        <w:div w:id="1409959036">
                                          <w:marLeft w:val="0"/>
                                          <w:marRight w:val="0"/>
                                          <w:marTop w:val="0"/>
                                          <w:marBottom w:val="0"/>
                                          <w:divBdr>
                                            <w:top w:val="none" w:sz="0" w:space="0" w:color="auto"/>
                                            <w:left w:val="none" w:sz="0" w:space="0" w:color="auto"/>
                                            <w:bottom w:val="none" w:sz="0" w:space="0" w:color="auto"/>
                                            <w:right w:val="none" w:sz="0" w:space="0" w:color="auto"/>
                                          </w:divBdr>
                                        </w:div>
                                      </w:divsChild>
                                    </w:div>
                                    <w:div w:id="26414404">
                                      <w:marLeft w:val="1170"/>
                                      <w:marRight w:val="300"/>
                                      <w:marTop w:val="0"/>
                                      <w:marBottom w:val="0"/>
                                      <w:divBdr>
                                        <w:top w:val="none" w:sz="0" w:space="0" w:color="auto"/>
                                        <w:left w:val="none" w:sz="0" w:space="0" w:color="auto"/>
                                        <w:bottom w:val="none" w:sz="0" w:space="0" w:color="auto"/>
                                        <w:right w:val="none" w:sz="0" w:space="0" w:color="auto"/>
                                      </w:divBdr>
                                      <w:divsChild>
                                        <w:div w:id="4861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634725">
                              <w:marLeft w:val="0"/>
                              <w:marRight w:val="0"/>
                              <w:marTop w:val="0"/>
                              <w:marBottom w:val="0"/>
                              <w:divBdr>
                                <w:top w:val="none" w:sz="0" w:space="0" w:color="auto"/>
                                <w:left w:val="none" w:sz="0" w:space="0" w:color="auto"/>
                                <w:bottom w:val="none" w:sz="0" w:space="0" w:color="auto"/>
                                <w:right w:val="none" w:sz="0" w:space="0" w:color="auto"/>
                              </w:divBdr>
                              <w:divsChild>
                                <w:div w:id="134952523">
                                  <w:marLeft w:val="0"/>
                                  <w:marRight w:val="0"/>
                                  <w:marTop w:val="0"/>
                                  <w:marBottom w:val="0"/>
                                  <w:divBdr>
                                    <w:top w:val="none" w:sz="0" w:space="0" w:color="auto"/>
                                    <w:left w:val="none" w:sz="0" w:space="0" w:color="auto"/>
                                    <w:bottom w:val="none" w:sz="0" w:space="0" w:color="auto"/>
                                    <w:right w:val="none" w:sz="0" w:space="0" w:color="auto"/>
                                  </w:divBdr>
                                  <w:divsChild>
                                    <w:div w:id="51463049">
                                      <w:marLeft w:val="0"/>
                                      <w:marRight w:val="0"/>
                                      <w:marTop w:val="0"/>
                                      <w:marBottom w:val="0"/>
                                      <w:divBdr>
                                        <w:top w:val="none" w:sz="0" w:space="0" w:color="auto"/>
                                        <w:left w:val="none" w:sz="0" w:space="0" w:color="auto"/>
                                        <w:bottom w:val="none" w:sz="0" w:space="0" w:color="auto"/>
                                        <w:right w:val="none" w:sz="0" w:space="0" w:color="auto"/>
                                      </w:divBdr>
                                      <w:divsChild>
                                        <w:div w:id="391538372">
                                          <w:marLeft w:val="0"/>
                                          <w:marRight w:val="0"/>
                                          <w:marTop w:val="0"/>
                                          <w:marBottom w:val="0"/>
                                          <w:divBdr>
                                            <w:top w:val="none" w:sz="0" w:space="0" w:color="auto"/>
                                            <w:left w:val="none" w:sz="0" w:space="0" w:color="auto"/>
                                            <w:bottom w:val="none" w:sz="0" w:space="0" w:color="auto"/>
                                            <w:right w:val="none" w:sz="0" w:space="0" w:color="auto"/>
                                          </w:divBdr>
                                          <w:divsChild>
                                            <w:div w:id="130319032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6583">
                                  <w:marLeft w:val="0"/>
                                  <w:marRight w:val="0"/>
                                  <w:marTop w:val="0"/>
                                  <w:marBottom w:val="0"/>
                                  <w:divBdr>
                                    <w:top w:val="none" w:sz="0" w:space="0" w:color="auto"/>
                                    <w:left w:val="none" w:sz="0" w:space="0" w:color="auto"/>
                                    <w:bottom w:val="none" w:sz="0" w:space="0" w:color="auto"/>
                                    <w:right w:val="none" w:sz="0" w:space="0" w:color="auto"/>
                                  </w:divBdr>
                                  <w:divsChild>
                                    <w:div w:id="860554454">
                                      <w:marLeft w:val="0"/>
                                      <w:marRight w:val="0"/>
                                      <w:marTop w:val="0"/>
                                      <w:marBottom w:val="0"/>
                                      <w:divBdr>
                                        <w:top w:val="none" w:sz="0" w:space="0" w:color="auto"/>
                                        <w:left w:val="none" w:sz="0" w:space="0" w:color="auto"/>
                                        <w:bottom w:val="none" w:sz="0" w:space="0" w:color="auto"/>
                                        <w:right w:val="none" w:sz="0" w:space="0" w:color="auto"/>
                                      </w:divBdr>
                                      <w:divsChild>
                                        <w:div w:id="83574409">
                                          <w:marLeft w:val="0"/>
                                          <w:marRight w:val="0"/>
                                          <w:marTop w:val="0"/>
                                          <w:marBottom w:val="0"/>
                                          <w:divBdr>
                                            <w:top w:val="none" w:sz="0" w:space="0" w:color="auto"/>
                                            <w:left w:val="none" w:sz="0" w:space="0" w:color="auto"/>
                                            <w:bottom w:val="none" w:sz="0" w:space="0" w:color="auto"/>
                                            <w:right w:val="none" w:sz="0" w:space="0" w:color="auto"/>
                                          </w:divBdr>
                                        </w:div>
                                      </w:divsChild>
                                    </w:div>
                                    <w:div w:id="1815828576">
                                      <w:marLeft w:val="1170"/>
                                      <w:marRight w:val="300"/>
                                      <w:marTop w:val="0"/>
                                      <w:marBottom w:val="0"/>
                                      <w:divBdr>
                                        <w:top w:val="none" w:sz="0" w:space="0" w:color="auto"/>
                                        <w:left w:val="none" w:sz="0" w:space="0" w:color="auto"/>
                                        <w:bottom w:val="none" w:sz="0" w:space="0" w:color="auto"/>
                                        <w:right w:val="none" w:sz="0" w:space="0" w:color="auto"/>
                                      </w:divBdr>
                                      <w:divsChild>
                                        <w:div w:id="1199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29397">
                              <w:marLeft w:val="0"/>
                              <w:marRight w:val="0"/>
                              <w:marTop w:val="0"/>
                              <w:marBottom w:val="0"/>
                              <w:divBdr>
                                <w:top w:val="none" w:sz="0" w:space="0" w:color="auto"/>
                                <w:left w:val="none" w:sz="0" w:space="0" w:color="auto"/>
                                <w:bottom w:val="none" w:sz="0" w:space="0" w:color="auto"/>
                                <w:right w:val="none" w:sz="0" w:space="0" w:color="auto"/>
                              </w:divBdr>
                              <w:divsChild>
                                <w:div w:id="1602563350">
                                  <w:marLeft w:val="0"/>
                                  <w:marRight w:val="0"/>
                                  <w:marTop w:val="0"/>
                                  <w:marBottom w:val="0"/>
                                  <w:divBdr>
                                    <w:top w:val="none" w:sz="0" w:space="0" w:color="auto"/>
                                    <w:left w:val="none" w:sz="0" w:space="0" w:color="auto"/>
                                    <w:bottom w:val="none" w:sz="0" w:space="0" w:color="auto"/>
                                    <w:right w:val="none" w:sz="0" w:space="0" w:color="auto"/>
                                  </w:divBdr>
                                  <w:divsChild>
                                    <w:div w:id="1119641689">
                                      <w:marLeft w:val="0"/>
                                      <w:marRight w:val="0"/>
                                      <w:marTop w:val="0"/>
                                      <w:marBottom w:val="0"/>
                                      <w:divBdr>
                                        <w:top w:val="none" w:sz="0" w:space="0" w:color="auto"/>
                                        <w:left w:val="none" w:sz="0" w:space="0" w:color="auto"/>
                                        <w:bottom w:val="none" w:sz="0" w:space="0" w:color="auto"/>
                                        <w:right w:val="none" w:sz="0" w:space="0" w:color="auto"/>
                                      </w:divBdr>
                                      <w:divsChild>
                                        <w:div w:id="506138990">
                                          <w:marLeft w:val="0"/>
                                          <w:marRight w:val="0"/>
                                          <w:marTop w:val="0"/>
                                          <w:marBottom w:val="0"/>
                                          <w:divBdr>
                                            <w:top w:val="none" w:sz="0" w:space="0" w:color="auto"/>
                                            <w:left w:val="none" w:sz="0" w:space="0" w:color="auto"/>
                                            <w:bottom w:val="none" w:sz="0" w:space="0" w:color="auto"/>
                                            <w:right w:val="none" w:sz="0" w:space="0" w:color="auto"/>
                                          </w:divBdr>
                                          <w:divsChild>
                                            <w:div w:id="47344799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35666">
                                  <w:marLeft w:val="0"/>
                                  <w:marRight w:val="0"/>
                                  <w:marTop w:val="0"/>
                                  <w:marBottom w:val="0"/>
                                  <w:divBdr>
                                    <w:top w:val="none" w:sz="0" w:space="0" w:color="auto"/>
                                    <w:left w:val="none" w:sz="0" w:space="0" w:color="auto"/>
                                    <w:bottom w:val="none" w:sz="0" w:space="0" w:color="auto"/>
                                    <w:right w:val="none" w:sz="0" w:space="0" w:color="auto"/>
                                  </w:divBdr>
                                  <w:divsChild>
                                    <w:div w:id="1772508578">
                                      <w:marLeft w:val="0"/>
                                      <w:marRight w:val="0"/>
                                      <w:marTop w:val="0"/>
                                      <w:marBottom w:val="0"/>
                                      <w:divBdr>
                                        <w:top w:val="none" w:sz="0" w:space="0" w:color="auto"/>
                                        <w:left w:val="none" w:sz="0" w:space="0" w:color="auto"/>
                                        <w:bottom w:val="none" w:sz="0" w:space="0" w:color="auto"/>
                                        <w:right w:val="none" w:sz="0" w:space="0" w:color="auto"/>
                                      </w:divBdr>
                                      <w:divsChild>
                                        <w:div w:id="1244147511">
                                          <w:marLeft w:val="0"/>
                                          <w:marRight w:val="0"/>
                                          <w:marTop w:val="0"/>
                                          <w:marBottom w:val="0"/>
                                          <w:divBdr>
                                            <w:top w:val="none" w:sz="0" w:space="0" w:color="auto"/>
                                            <w:left w:val="none" w:sz="0" w:space="0" w:color="auto"/>
                                            <w:bottom w:val="none" w:sz="0" w:space="0" w:color="auto"/>
                                            <w:right w:val="none" w:sz="0" w:space="0" w:color="auto"/>
                                          </w:divBdr>
                                        </w:div>
                                      </w:divsChild>
                                    </w:div>
                                    <w:div w:id="523517275">
                                      <w:marLeft w:val="1170"/>
                                      <w:marRight w:val="300"/>
                                      <w:marTop w:val="0"/>
                                      <w:marBottom w:val="0"/>
                                      <w:divBdr>
                                        <w:top w:val="none" w:sz="0" w:space="0" w:color="auto"/>
                                        <w:left w:val="none" w:sz="0" w:space="0" w:color="auto"/>
                                        <w:bottom w:val="none" w:sz="0" w:space="0" w:color="auto"/>
                                        <w:right w:val="none" w:sz="0" w:space="0" w:color="auto"/>
                                      </w:divBdr>
                                      <w:divsChild>
                                        <w:div w:id="1460680472">
                                          <w:marLeft w:val="0"/>
                                          <w:marRight w:val="0"/>
                                          <w:marTop w:val="0"/>
                                          <w:marBottom w:val="0"/>
                                          <w:divBdr>
                                            <w:top w:val="none" w:sz="0" w:space="0" w:color="auto"/>
                                            <w:left w:val="none" w:sz="0" w:space="0" w:color="auto"/>
                                            <w:bottom w:val="none" w:sz="0" w:space="0" w:color="auto"/>
                                            <w:right w:val="none" w:sz="0" w:space="0" w:color="auto"/>
                                          </w:divBdr>
                                        </w:div>
                                        <w:div w:id="441922498">
                                          <w:marLeft w:val="0"/>
                                          <w:marRight w:val="0"/>
                                          <w:marTop w:val="0"/>
                                          <w:marBottom w:val="0"/>
                                          <w:divBdr>
                                            <w:top w:val="none" w:sz="0" w:space="0" w:color="auto"/>
                                            <w:left w:val="none" w:sz="0" w:space="0" w:color="auto"/>
                                            <w:bottom w:val="none" w:sz="0" w:space="0" w:color="auto"/>
                                            <w:right w:val="none" w:sz="0" w:space="0" w:color="auto"/>
                                          </w:divBdr>
                                          <w:divsChild>
                                            <w:div w:id="1477455255">
                                              <w:marLeft w:val="0"/>
                                              <w:marRight w:val="0"/>
                                              <w:marTop w:val="75"/>
                                              <w:marBottom w:val="0"/>
                                              <w:divBdr>
                                                <w:top w:val="none" w:sz="0" w:space="0" w:color="auto"/>
                                                <w:left w:val="none" w:sz="0" w:space="0" w:color="auto"/>
                                                <w:bottom w:val="none" w:sz="0" w:space="0" w:color="auto"/>
                                                <w:right w:val="none" w:sz="0" w:space="0" w:color="auto"/>
                                              </w:divBdr>
                                              <w:divsChild>
                                                <w:div w:id="327438407">
                                                  <w:marLeft w:val="45"/>
                                                  <w:marRight w:val="0"/>
                                                  <w:marTop w:val="0"/>
                                                  <w:marBottom w:val="0"/>
                                                  <w:divBdr>
                                                    <w:top w:val="none" w:sz="0" w:space="0" w:color="auto"/>
                                                    <w:left w:val="single" w:sz="12" w:space="0" w:color="DEE6EE"/>
                                                    <w:bottom w:val="none" w:sz="0" w:space="0" w:color="auto"/>
                                                    <w:right w:val="none" w:sz="0" w:space="0" w:color="auto"/>
                                                  </w:divBdr>
                                                  <w:divsChild>
                                                    <w:div w:id="170873408">
                                                      <w:marLeft w:val="0"/>
                                                      <w:marRight w:val="0"/>
                                                      <w:marTop w:val="0"/>
                                                      <w:marBottom w:val="0"/>
                                                      <w:divBdr>
                                                        <w:top w:val="none" w:sz="0" w:space="0" w:color="auto"/>
                                                        <w:left w:val="none" w:sz="0" w:space="0" w:color="auto"/>
                                                        <w:bottom w:val="none" w:sz="0" w:space="0" w:color="auto"/>
                                                        <w:right w:val="none" w:sz="0" w:space="0" w:color="auto"/>
                                                      </w:divBdr>
                                                      <w:divsChild>
                                                        <w:div w:id="852648018">
                                                          <w:marLeft w:val="0"/>
                                                          <w:marRight w:val="0"/>
                                                          <w:marTop w:val="0"/>
                                                          <w:marBottom w:val="0"/>
                                                          <w:divBdr>
                                                            <w:top w:val="none" w:sz="0" w:space="0" w:color="auto"/>
                                                            <w:left w:val="none" w:sz="0" w:space="0" w:color="auto"/>
                                                            <w:bottom w:val="none" w:sz="0" w:space="0" w:color="auto"/>
                                                            <w:right w:val="none" w:sz="0" w:space="0" w:color="auto"/>
                                                          </w:divBdr>
                                                          <w:divsChild>
                                                            <w:div w:id="401608126">
                                                              <w:marLeft w:val="0"/>
                                                              <w:marRight w:val="0"/>
                                                              <w:marTop w:val="0"/>
                                                              <w:marBottom w:val="0"/>
                                                              <w:divBdr>
                                                                <w:top w:val="none" w:sz="0" w:space="0" w:color="auto"/>
                                                                <w:left w:val="none" w:sz="0" w:space="0" w:color="auto"/>
                                                                <w:bottom w:val="none" w:sz="0" w:space="0" w:color="auto"/>
                                                                <w:right w:val="none" w:sz="0" w:space="0" w:color="auto"/>
                                                              </w:divBdr>
                                                              <w:divsChild>
                                                                <w:div w:id="849565906">
                                                                  <w:marLeft w:val="0"/>
                                                                  <w:marRight w:val="0"/>
                                                                  <w:marTop w:val="0"/>
                                                                  <w:marBottom w:val="0"/>
                                                                  <w:divBdr>
                                                                    <w:top w:val="none" w:sz="0" w:space="0" w:color="auto"/>
                                                                    <w:left w:val="none" w:sz="0" w:space="0" w:color="auto"/>
                                                                    <w:bottom w:val="none" w:sz="0" w:space="0" w:color="auto"/>
                                                                    <w:right w:val="none" w:sz="0" w:space="0" w:color="auto"/>
                                                                  </w:divBdr>
                                                                  <w:divsChild>
                                                                    <w:div w:id="86344795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848466">
                                                          <w:marLeft w:val="0"/>
                                                          <w:marRight w:val="0"/>
                                                          <w:marTop w:val="0"/>
                                                          <w:marBottom w:val="0"/>
                                                          <w:divBdr>
                                                            <w:top w:val="none" w:sz="0" w:space="0" w:color="auto"/>
                                                            <w:left w:val="none" w:sz="0" w:space="0" w:color="auto"/>
                                                            <w:bottom w:val="none" w:sz="0" w:space="0" w:color="auto"/>
                                                            <w:right w:val="none" w:sz="0" w:space="0" w:color="auto"/>
                                                          </w:divBdr>
                                                          <w:divsChild>
                                                            <w:div w:id="1927298827">
                                                              <w:marLeft w:val="0"/>
                                                              <w:marRight w:val="0"/>
                                                              <w:marTop w:val="0"/>
                                                              <w:marBottom w:val="0"/>
                                                              <w:divBdr>
                                                                <w:top w:val="none" w:sz="0" w:space="0" w:color="auto"/>
                                                                <w:left w:val="none" w:sz="0" w:space="0" w:color="auto"/>
                                                                <w:bottom w:val="none" w:sz="0" w:space="0" w:color="auto"/>
                                                                <w:right w:val="none" w:sz="0" w:space="0" w:color="auto"/>
                                                              </w:divBdr>
                                                              <w:divsChild>
                                                                <w:div w:id="1607688835">
                                                                  <w:marLeft w:val="0"/>
                                                                  <w:marRight w:val="0"/>
                                                                  <w:marTop w:val="225"/>
                                                                  <w:marBottom w:val="0"/>
                                                                  <w:divBdr>
                                                                    <w:top w:val="none" w:sz="0" w:space="0" w:color="auto"/>
                                                                    <w:left w:val="none" w:sz="0" w:space="0" w:color="auto"/>
                                                                    <w:bottom w:val="none" w:sz="0" w:space="0" w:color="auto"/>
                                                                    <w:right w:val="none" w:sz="0" w:space="0" w:color="auto"/>
                                                                  </w:divBdr>
                                                                </w:div>
                                                              </w:divsChild>
                                                            </w:div>
                                                            <w:div w:id="1660619492">
                                                              <w:marLeft w:val="105"/>
                                                              <w:marRight w:val="0"/>
                                                              <w:marTop w:val="60"/>
                                                              <w:marBottom w:val="0"/>
                                                              <w:divBdr>
                                                                <w:top w:val="none" w:sz="0" w:space="0" w:color="auto"/>
                                                                <w:left w:val="none" w:sz="0" w:space="0" w:color="auto"/>
                                                                <w:bottom w:val="none" w:sz="0" w:space="0" w:color="auto"/>
                                                                <w:right w:val="none" w:sz="0" w:space="0" w:color="auto"/>
                                                              </w:divBdr>
                                                              <w:divsChild>
                                                                <w:div w:id="63132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950812">
                                      <w:marLeft w:val="1170"/>
                                      <w:marRight w:val="300"/>
                                      <w:marTop w:val="0"/>
                                      <w:marBottom w:val="0"/>
                                      <w:divBdr>
                                        <w:top w:val="none" w:sz="0" w:space="0" w:color="auto"/>
                                        <w:left w:val="none" w:sz="0" w:space="0" w:color="auto"/>
                                        <w:bottom w:val="none" w:sz="0" w:space="0" w:color="auto"/>
                                        <w:right w:val="none" w:sz="0" w:space="0" w:color="auto"/>
                                      </w:divBdr>
                                      <w:divsChild>
                                        <w:div w:id="306975154">
                                          <w:marLeft w:val="0"/>
                                          <w:marRight w:val="0"/>
                                          <w:marTop w:val="0"/>
                                          <w:marBottom w:val="0"/>
                                          <w:divBdr>
                                            <w:top w:val="none" w:sz="0" w:space="0" w:color="auto"/>
                                            <w:left w:val="none" w:sz="0" w:space="0" w:color="auto"/>
                                            <w:bottom w:val="none" w:sz="0" w:space="0" w:color="auto"/>
                                            <w:right w:val="none" w:sz="0" w:space="0" w:color="auto"/>
                                          </w:divBdr>
                                          <w:divsChild>
                                            <w:div w:id="1464228674">
                                              <w:marLeft w:val="0"/>
                                              <w:marRight w:val="0"/>
                                              <w:marTop w:val="75"/>
                                              <w:marBottom w:val="0"/>
                                              <w:divBdr>
                                                <w:top w:val="none" w:sz="0" w:space="0" w:color="auto"/>
                                                <w:left w:val="none" w:sz="0" w:space="0" w:color="auto"/>
                                                <w:bottom w:val="none" w:sz="0" w:space="0" w:color="auto"/>
                                                <w:right w:val="none" w:sz="0" w:space="0" w:color="auto"/>
                                              </w:divBdr>
                                              <w:divsChild>
                                                <w:div w:id="1875338479">
                                                  <w:marLeft w:val="45"/>
                                                  <w:marRight w:val="0"/>
                                                  <w:marTop w:val="0"/>
                                                  <w:marBottom w:val="0"/>
                                                  <w:divBdr>
                                                    <w:top w:val="none" w:sz="0" w:space="0" w:color="auto"/>
                                                    <w:left w:val="single" w:sz="12" w:space="0" w:color="DEE6EE"/>
                                                    <w:bottom w:val="none" w:sz="0" w:space="0" w:color="auto"/>
                                                    <w:right w:val="none" w:sz="0" w:space="0" w:color="auto"/>
                                                  </w:divBdr>
                                                  <w:divsChild>
                                                    <w:div w:id="1317343773">
                                                      <w:marLeft w:val="0"/>
                                                      <w:marRight w:val="0"/>
                                                      <w:marTop w:val="0"/>
                                                      <w:marBottom w:val="0"/>
                                                      <w:divBdr>
                                                        <w:top w:val="none" w:sz="0" w:space="0" w:color="auto"/>
                                                        <w:left w:val="none" w:sz="0" w:space="0" w:color="auto"/>
                                                        <w:bottom w:val="none" w:sz="0" w:space="0" w:color="auto"/>
                                                        <w:right w:val="none" w:sz="0" w:space="0" w:color="auto"/>
                                                      </w:divBdr>
                                                      <w:divsChild>
                                                        <w:div w:id="1295989492">
                                                          <w:marLeft w:val="0"/>
                                                          <w:marRight w:val="0"/>
                                                          <w:marTop w:val="0"/>
                                                          <w:marBottom w:val="0"/>
                                                          <w:divBdr>
                                                            <w:top w:val="none" w:sz="0" w:space="0" w:color="auto"/>
                                                            <w:left w:val="none" w:sz="0" w:space="0" w:color="auto"/>
                                                            <w:bottom w:val="none" w:sz="0" w:space="0" w:color="auto"/>
                                                            <w:right w:val="none" w:sz="0" w:space="0" w:color="auto"/>
                                                          </w:divBdr>
                                                          <w:divsChild>
                                                            <w:div w:id="1282886003">
                                                              <w:marLeft w:val="0"/>
                                                              <w:marRight w:val="0"/>
                                                              <w:marTop w:val="0"/>
                                                              <w:marBottom w:val="0"/>
                                                              <w:divBdr>
                                                                <w:top w:val="none" w:sz="0" w:space="0" w:color="auto"/>
                                                                <w:left w:val="none" w:sz="0" w:space="0" w:color="auto"/>
                                                                <w:bottom w:val="none" w:sz="0" w:space="0" w:color="auto"/>
                                                                <w:right w:val="none" w:sz="0" w:space="0" w:color="auto"/>
                                                              </w:divBdr>
                                                              <w:divsChild>
                                                                <w:div w:id="845368254">
                                                                  <w:marLeft w:val="0"/>
                                                                  <w:marRight w:val="0"/>
                                                                  <w:marTop w:val="0"/>
                                                                  <w:marBottom w:val="0"/>
                                                                  <w:divBdr>
                                                                    <w:top w:val="none" w:sz="0" w:space="0" w:color="auto"/>
                                                                    <w:left w:val="none" w:sz="0" w:space="0" w:color="auto"/>
                                                                    <w:bottom w:val="none" w:sz="0" w:space="0" w:color="auto"/>
                                                                    <w:right w:val="none" w:sz="0" w:space="0" w:color="auto"/>
                                                                  </w:divBdr>
                                                                  <w:divsChild>
                                                                    <w:div w:id="150643925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24796">
                                                          <w:marLeft w:val="0"/>
                                                          <w:marRight w:val="0"/>
                                                          <w:marTop w:val="0"/>
                                                          <w:marBottom w:val="0"/>
                                                          <w:divBdr>
                                                            <w:top w:val="none" w:sz="0" w:space="0" w:color="auto"/>
                                                            <w:left w:val="none" w:sz="0" w:space="0" w:color="auto"/>
                                                            <w:bottom w:val="none" w:sz="0" w:space="0" w:color="auto"/>
                                                            <w:right w:val="none" w:sz="0" w:space="0" w:color="auto"/>
                                                          </w:divBdr>
                                                          <w:divsChild>
                                                            <w:div w:id="914700449">
                                                              <w:marLeft w:val="0"/>
                                                              <w:marRight w:val="0"/>
                                                              <w:marTop w:val="0"/>
                                                              <w:marBottom w:val="0"/>
                                                              <w:divBdr>
                                                                <w:top w:val="none" w:sz="0" w:space="0" w:color="auto"/>
                                                                <w:left w:val="none" w:sz="0" w:space="0" w:color="auto"/>
                                                                <w:bottom w:val="none" w:sz="0" w:space="0" w:color="auto"/>
                                                                <w:right w:val="none" w:sz="0" w:space="0" w:color="auto"/>
                                                              </w:divBdr>
                                                              <w:divsChild>
                                                                <w:div w:id="1323388968">
                                                                  <w:marLeft w:val="0"/>
                                                                  <w:marRight w:val="0"/>
                                                                  <w:marTop w:val="225"/>
                                                                  <w:marBottom w:val="0"/>
                                                                  <w:divBdr>
                                                                    <w:top w:val="none" w:sz="0" w:space="0" w:color="auto"/>
                                                                    <w:left w:val="none" w:sz="0" w:space="0" w:color="auto"/>
                                                                    <w:bottom w:val="none" w:sz="0" w:space="0" w:color="auto"/>
                                                                    <w:right w:val="none" w:sz="0" w:space="0" w:color="auto"/>
                                                                  </w:divBdr>
                                                                </w:div>
                                                              </w:divsChild>
                                                            </w:div>
                                                            <w:div w:id="170873975">
                                                              <w:marLeft w:val="105"/>
                                                              <w:marRight w:val="0"/>
                                                              <w:marTop w:val="60"/>
                                                              <w:marBottom w:val="0"/>
                                                              <w:divBdr>
                                                                <w:top w:val="none" w:sz="0" w:space="0" w:color="auto"/>
                                                                <w:left w:val="none" w:sz="0" w:space="0" w:color="auto"/>
                                                                <w:bottom w:val="none" w:sz="0" w:space="0" w:color="auto"/>
                                                                <w:right w:val="none" w:sz="0" w:space="0" w:color="auto"/>
                                                              </w:divBdr>
                                                              <w:divsChild>
                                                                <w:div w:id="30516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46178">
                              <w:marLeft w:val="0"/>
                              <w:marRight w:val="0"/>
                              <w:marTop w:val="0"/>
                              <w:marBottom w:val="0"/>
                              <w:divBdr>
                                <w:top w:val="none" w:sz="0" w:space="0" w:color="auto"/>
                                <w:left w:val="none" w:sz="0" w:space="0" w:color="auto"/>
                                <w:bottom w:val="none" w:sz="0" w:space="0" w:color="auto"/>
                                <w:right w:val="none" w:sz="0" w:space="0" w:color="auto"/>
                              </w:divBdr>
                              <w:divsChild>
                                <w:div w:id="329141115">
                                  <w:marLeft w:val="0"/>
                                  <w:marRight w:val="0"/>
                                  <w:marTop w:val="0"/>
                                  <w:marBottom w:val="0"/>
                                  <w:divBdr>
                                    <w:top w:val="none" w:sz="0" w:space="0" w:color="auto"/>
                                    <w:left w:val="none" w:sz="0" w:space="0" w:color="auto"/>
                                    <w:bottom w:val="none" w:sz="0" w:space="0" w:color="auto"/>
                                    <w:right w:val="none" w:sz="0" w:space="0" w:color="auto"/>
                                  </w:divBdr>
                                  <w:divsChild>
                                    <w:div w:id="971637864">
                                      <w:marLeft w:val="0"/>
                                      <w:marRight w:val="0"/>
                                      <w:marTop w:val="0"/>
                                      <w:marBottom w:val="0"/>
                                      <w:divBdr>
                                        <w:top w:val="none" w:sz="0" w:space="0" w:color="auto"/>
                                        <w:left w:val="none" w:sz="0" w:space="0" w:color="auto"/>
                                        <w:bottom w:val="none" w:sz="0" w:space="0" w:color="auto"/>
                                        <w:right w:val="none" w:sz="0" w:space="0" w:color="auto"/>
                                      </w:divBdr>
                                      <w:divsChild>
                                        <w:div w:id="863832920">
                                          <w:marLeft w:val="0"/>
                                          <w:marRight w:val="0"/>
                                          <w:marTop w:val="0"/>
                                          <w:marBottom w:val="0"/>
                                          <w:divBdr>
                                            <w:top w:val="none" w:sz="0" w:space="0" w:color="auto"/>
                                            <w:left w:val="none" w:sz="0" w:space="0" w:color="auto"/>
                                            <w:bottom w:val="none" w:sz="0" w:space="0" w:color="auto"/>
                                            <w:right w:val="none" w:sz="0" w:space="0" w:color="auto"/>
                                          </w:divBdr>
                                          <w:divsChild>
                                            <w:div w:id="23219952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206210">
                                  <w:marLeft w:val="0"/>
                                  <w:marRight w:val="0"/>
                                  <w:marTop w:val="0"/>
                                  <w:marBottom w:val="0"/>
                                  <w:divBdr>
                                    <w:top w:val="none" w:sz="0" w:space="0" w:color="auto"/>
                                    <w:left w:val="none" w:sz="0" w:space="0" w:color="auto"/>
                                    <w:bottom w:val="none" w:sz="0" w:space="0" w:color="auto"/>
                                    <w:right w:val="none" w:sz="0" w:space="0" w:color="auto"/>
                                  </w:divBdr>
                                  <w:divsChild>
                                    <w:div w:id="348486085">
                                      <w:marLeft w:val="0"/>
                                      <w:marRight w:val="0"/>
                                      <w:marTop w:val="0"/>
                                      <w:marBottom w:val="0"/>
                                      <w:divBdr>
                                        <w:top w:val="none" w:sz="0" w:space="0" w:color="auto"/>
                                        <w:left w:val="none" w:sz="0" w:space="0" w:color="auto"/>
                                        <w:bottom w:val="none" w:sz="0" w:space="0" w:color="auto"/>
                                        <w:right w:val="none" w:sz="0" w:space="0" w:color="auto"/>
                                      </w:divBdr>
                                      <w:divsChild>
                                        <w:div w:id="1099983807">
                                          <w:marLeft w:val="0"/>
                                          <w:marRight w:val="0"/>
                                          <w:marTop w:val="0"/>
                                          <w:marBottom w:val="0"/>
                                          <w:divBdr>
                                            <w:top w:val="none" w:sz="0" w:space="0" w:color="auto"/>
                                            <w:left w:val="none" w:sz="0" w:space="0" w:color="auto"/>
                                            <w:bottom w:val="none" w:sz="0" w:space="0" w:color="auto"/>
                                            <w:right w:val="none" w:sz="0" w:space="0" w:color="auto"/>
                                          </w:divBdr>
                                        </w:div>
                                      </w:divsChild>
                                    </w:div>
                                    <w:div w:id="1080638101">
                                      <w:marLeft w:val="1170"/>
                                      <w:marRight w:val="300"/>
                                      <w:marTop w:val="0"/>
                                      <w:marBottom w:val="0"/>
                                      <w:divBdr>
                                        <w:top w:val="none" w:sz="0" w:space="0" w:color="auto"/>
                                        <w:left w:val="none" w:sz="0" w:space="0" w:color="auto"/>
                                        <w:bottom w:val="none" w:sz="0" w:space="0" w:color="auto"/>
                                        <w:right w:val="none" w:sz="0" w:space="0" w:color="auto"/>
                                      </w:divBdr>
                                      <w:divsChild>
                                        <w:div w:id="129254403">
                                          <w:marLeft w:val="0"/>
                                          <w:marRight w:val="0"/>
                                          <w:marTop w:val="0"/>
                                          <w:marBottom w:val="0"/>
                                          <w:divBdr>
                                            <w:top w:val="none" w:sz="0" w:space="0" w:color="auto"/>
                                            <w:left w:val="none" w:sz="0" w:space="0" w:color="auto"/>
                                            <w:bottom w:val="none" w:sz="0" w:space="0" w:color="auto"/>
                                            <w:right w:val="none" w:sz="0" w:space="0" w:color="auto"/>
                                          </w:divBdr>
                                        </w:div>
                                      </w:divsChild>
                                    </w:div>
                                    <w:div w:id="395520051">
                                      <w:marLeft w:val="1170"/>
                                      <w:marRight w:val="300"/>
                                      <w:marTop w:val="0"/>
                                      <w:marBottom w:val="0"/>
                                      <w:divBdr>
                                        <w:top w:val="none" w:sz="0" w:space="0" w:color="auto"/>
                                        <w:left w:val="none" w:sz="0" w:space="0" w:color="auto"/>
                                        <w:bottom w:val="none" w:sz="0" w:space="0" w:color="auto"/>
                                        <w:right w:val="none" w:sz="0" w:space="0" w:color="auto"/>
                                      </w:divBdr>
                                      <w:divsChild>
                                        <w:div w:id="1882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113">
                              <w:marLeft w:val="0"/>
                              <w:marRight w:val="0"/>
                              <w:marTop w:val="0"/>
                              <w:marBottom w:val="0"/>
                              <w:divBdr>
                                <w:top w:val="none" w:sz="0" w:space="0" w:color="auto"/>
                                <w:left w:val="none" w:sz="0" w:space="0" w:color="auto"/>
                                <w:bottom w:val="none" w:sz="0" w:space="0" w:color="auto"/>
                                <w:right w:val="none" w:sz="0" w:space="0" w:color="auto"/>
                              </w:divBdr>
                              <w:divsChild>
                                <w:div w:id="805589725">
                                  <w:marLeft w:val="0"/>
                                  <w:marRight w:val="0"/>
                                  <w:marTop w:val="0"/>
                                  <w:marBottom w:val="0"/>
                                  <w:divBdr>
                                    <w:top w:val="none" w:sz="0" w:space="0" w:color="auto"/>
                                    <w:left w:val="none" w:sz="0" w:space="0" w:color="auto"/>
                                    <w:bottom w:val="none" w:sz="0" w:space="0" w:color="auto"/>
                                    <w:right w:val="none" w:sz="0" w:space="0" w:color="auto"/>
                                  </w:divBdr>
                                  <w:divsChild>
                                    <w:div w:id="2057967482">
                                      <w:marLeft w:val="0"/>
                                      <w:marRight w:val="0"/>
                                      <w:marTop w:val="0"/>
                                      <w:marBottom w:val="0"/>
                                      <w:divBdr>
                                        <w:top w:val="none" w:sz="0" w:space="0" w:color="auto"/>
                                        <w:left w:val="none" w:sz="0" w:space="0" w:color="auto"/>
                                        <w:bottom w:val="none" w:sz="0" w:space="0" w:color="auto"/>
                                        <w:right w:val="none" w:sz="0" w:space="0" w:color="auto"/>
                                      </w:divBdr>
                                      <w:divsChild>
                                        <w:div w:id="1641497638">
                                          <w:marLeft w:val="0"/>
                                          <w:marRight w:val="0"/>
                                          <w:marTop w:val="0"/>
                                          <w:marBottom w:val="0"/>
                                          <w:divBdr>
                                            <w:top w:val="none" w:sz="0" w:space="0" w:color="auto"/>
                                            <w:left w:val="none" w:sz="0" w:space="0" w:color="auto"/>
                                            <w:bottom w:val="none" w:sz="0" w:space="0" w:color="auto"/>
                                            <w:right w:val="none" w:sz="0" w:space="0" w:color="auto"/>
                                          </w:divBdr>
                                          <w:divsChild>
                                            <w:div w:id="100724941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200226">
                                  <w:marLeft w:val="0"/>
                                  <w:marRight w:val="0"/>
                                  <w:marTop w:val="0"/>
                                  <w:marBottom w:val="0"/>
                                  <w:divBdr>
                                    <w:top w:val="none" w:sz="0" w:space="0" w:color="auto"/>
                                    <w:left w:val="none" w:sz="0" w:space="0" w:color="auto"/>
                                    <w:bottom w:val="none" w:sz="0" w:space="0" w:color="auto"/>
                                    <w:right w:val="none" w:sz="0" w:space="0" w:color="auto"/>
                                  </w:divBdr>
                                  <w:divsChild>
                                    <w:div w:id="932787394">
                                      <w:marLeft w:val="0"/>
                                      <w:marRight w:val="0"/>
                                      <w:marTop w:val="0"/>
                                      <w:marBottom w:val="0"/>
                                      <w:divBdr>
                                        <w:top w:val="none" w:sz="0" w:space="0" w:color="auto"/>
                                        <w:left w:val="none" w:sz="0" w:space="0" w:color="auto"/>
                                        <w:bottom w:val="none" w:sz="0" w:space="0" w:color="auto"/>
                                        <w:right w:val="none" w:sz="0" w:space="0" w:color="auto"/>
                                      </w:divBdr>
                                      <w:divsChild>
                                        <w:div w:id="416220345">
                                          <w:marLeft w:val="0"/>
                                          <w:marRight w:val="0"/>
                                          <w:marTop w:val="0"/>
                                          <w:marBottom w:val="0"/>
                                          <w:divBdr>
                                            <w:top w:val="none" w:sz="0" w:space="0" w:color="auto"/>
                                            <w:left w:val="none" w:sz="0" w:space="0" w:color="auto"/>
                                            <w:bottom w:val="none" w:sz="0" w:space="0" w:color="auto"/>
                                            <w:right w:val="none" w:sz="0" w:space="0" w:color="auto"/>
                                          </w:divBdr>
                                        </w:div>
                                      </w:divsChild>
                                    </w:div>
                                    <w:div w:id="614019384">
                                      <w:marLeft w:val="1170"/>
                                      <w:marRight w:val="300"/>
                                      <w:marTop w:val="0"/>
                                      <w:marBottom w:val="0"/>
                                      <w:divBdr>
                                        <w:top w:val="none" w:sz="0" w:space="0" w:color="auto"/>
                                        <w:left w:val="none" w:sz="0" w:space="0" w:color="auto"/>
                                        <w:bottom w:val="none" w:sz="0" w:space="0" w:color="auto"/>
                                        <w:right w:val="none" w:sz="0" w:space="0" w:color="auto"/>
                                      </w:divBdr>
                                      <w:divsChild>
                                        <w:div w:id="133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18155">
                              <w:marLeft w:val="0"/>
                              <w:marRight w:val="0"/>
                              <w:marTop w:val="0"/>
                              <w:marBottom w:val="0"/>
                              <w:divBdr>
                                <w:top w:val="none" w:sz="0" w:space="0" w:color="auto"/>
                                <w:left w:val="none" w:sz="0" w:space="0" w:color="auto"/>
                                <w:bottom w:val="none" w:sz="0" w:space="0" w:color="auto"/>
                                <w:right w:val="none" w:sz="0" w:space="0" w:color="auto"/>
                              </w:divBdr>
                              <w:divsChild>
                                <w:div w:id="1890411266">
                                  <w:marLeft w:val="0"/>
                                  <w:marRight w:val="0"/>
                                  <w:marTop w:val="0"/>
                                  <w:marBottom w:val="0"/>
                                  <w:divBdr>
                                    <w:top w:val="none" w:sz="0" w:space="0" w:color="auto"/>
                                    <w:left w:val="none" w:sz="0" w:space="0" w:color="auto"/>
                                    <w:bottom w:val="none" w:sz="0" w:space="0" w:color="auto"/>
                                    <w:right w:val="none" w:sz="0" w:space="0" w:color="auto"/>
                                  </w:divBdr>
                                  <w:divsChild>
                                    <w:div w:id="662196726">
                                      <w:marLeft w:val="0"/>
                                      <w:marRight w:val="0"/>
                                      <w:marTop w:val="0"/>
                                      <w:marBottom w:val="0"/>
                                      <w:divBdr>
                                        <w:top w:val="none" w:sz="0" w:space="0" w:color="auto"/>
                                        <w:left w:val="none" w:sz="0" w:space="0" w:color="auto"/>
                                        <w:bottom w:val="none" w:sz="0" w:space="0" w:color="auto"/>
                                        <w:right w:val="none" w:sz="0" w:space="0" w:color="auto"/>
                                      </w:divBdr>
                                      <w:divsChild>
                                        <w:div w:id="538470942">
                                          <w:marLeft w:val="0"/>
                                          <w:marRight w:val="0"/>
                                          <w:marTop w:val="0"/>
                                          <w:marBottom w:val="0"/>
                                          <w:divBdr>
                                            <w:top w:val="none" w:sz="0" w:space="0" w:color="auto"/>
                                            <w:left w:val="none" w:sz="0" w:space="0" w:color="auto"/>
                                            <w:bottom w:val="none" w:sz="0" w:space="0" w:color="auto"/>
                                            <w:right w:val="none" w:sz="0" w:space="0" w:color="auto"/>
                                          </w:divBdr>
                                          <w:divsChild>
                                            <w:div w:id="37212156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472">
                                  <w:marLeft w:val="0"/>
                                  <w:marRight w:val="0"/>
                                  <w:marTop w:val="0"/>
                                  <w:marBottom w:val="0"/>
                                  <w:divBdr>
                                    <w:top w:val="none" w:sz="0" w:space="0" w:color="auto"/>
                                    <w:left w:val="none" w:sz="0" w:space="0" w:color="auto"/>
                                    <w:bottom w:val="none" w:sz="0" w:space="0" w:color="auto"/>
                                    <w:right w:val="none" w:sz="0" w:space="0" w:color="auto"/>
                                  </w:divBdr>
                                  <w:divsChild>
                                    <w:div w:id="2067755238">
                                      <w:marLeft w:val="0"/>
                                      <w:marRight w:val="0"/>
                                      <w:marTop w:val="0"/>
                                      <w:marBottom w:val="0"/>
                                      <w:divBdr>
                                        <w:top w:val="none" w:sz="0" w:space="0" w:color="auto"/>
                                        <w:left w:val="none" w:sz="0" w:space="0" w:color="auto"/>
                                        <w:bottom w:val="none" w:sz="0" w:space="0" w:color="auto"/>
                                        <w:right w:val="none" w:sz="0" w:space="0" w:color="auto"/>
                                      </w:divBdr>
                                      <w:divsChild>
                                        <w:div w:id="1898852669">
                                          <w:marLeft w:val="0"/>
                                          <w:marRight w:val="0"/>
                                          <w:marTop w:val="0"/>
                                          <w:marBottom w:val="0"/>
                                          <w:divBdr>
                                            <w:top w:val="none" w:sz="0" w:space="0" w:color="auto"/>
                                            <w:left w:val="none" w:sz="0" w:space="0" w:color="auto"/>
                                            <w:bottom w:val="none" w:sz="0" w:space="0" w:color="auto"/>
                                            <w:right w:val="none" w:sz="0" w:space="0" w:color="auto"/>
                                          </w:divBdr>
                                        </w:div>
                                      </w:divsChild>
                                    </w:div>
                                    <w:div w:id="1508641022">
                                      <w:marLeft w:val="1170"/>
                                      <w:marRight w:val="300"/>
                                      <w:marTop w:val="0"/>
                                      <w:marBottom w:val="0"/>
                                      <w:divBdr>
                                        <w:top w:val="none" w:sz="0" w:space="0" w:color="auto"/>
                                        <w:left w:val="none" w:sz="0" w:space="0" w:color="auto"/>
                                        <w:bottom w:val="none" w:sz="0" w:space="0" w:color="auto"/>
                                        <w:right w:val="none" w:sz="0" w:space="0" w:color="auto"/>
                                      </w:divBdr>
                                      <w:divsChild>
                                        <w:div w:id="117122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6501">
                              <w:marLeft w:val="0"/>
                              <w:marRight w:val="0"/>
                              <w:marTop w:val="0"/>
                              <w:marBottom w:val="0"/>
                              <w:divBdr>
                                <w:top w:val="none" w:sz="0" w:space="0" w:color="auto"/>
                                <w:left w:val="none" w:sz="0" w:space="0" w:color="auto"/>
                                <w:bottom w:val="none" w:sz="0" w:space="0" w:color="auto"/>
                                <w:right w:val="none" w:sz="0" w:space="0" w:color="auto"/>
                              </w:divBdr>
                              <w:divsChild>
                                <w:div w:id="1558975342">
                                  <w:marLeft w:val="0"/>
                                  <w:marRight w:val="0"/>
                                  <w:marTop w:val="0"/>
                                  <w:marBottom w:val="0"/>
                                  <w:divBdr>
                                    <w:top w:val="none" w:sz="0" w:space="0" w:color="auto"/>
                                    <w:left w:val="none" w:sz="0" w:space="0" w:color="auto"/>
                                    <w:bottom w:val="none" w:sz="0" w:space="0" w:color="auto"/>
                                    <w:right w:val="none" w:sz="0" w:space="0" w:color="auto"/>
                                  </w:divBdr>
                                  <w:divsChild>
                                    <w:div w:id="1348942624">
                                      <w:marLeft w:val="0"/>
                                      <w:marRight w:val="0"/>
                                      <w:marTop w:val="0"/>
                                      <w:marBottom w:val="0"/>
                                      <w:divBdr>
                                        <w:top w:val="none" w:sz="0" w:space="0" w:color="auto"/>
                                        <w:left w:val="none" w:sz="0" w:space="0" w:color="auto"/>
                                        <w:bottom w:val="none" w:sz="0" w:space="0" w:color="auto"/>
                                        <w:right w:val="none" w:sz="0" w:space="0" w:color="auto"/>
                                      </w:divBdr>
                                      <w:divsChild>
                                        <w:div w:id="805708234">
                                          <w:marLeft w:val="0"/>
                                          <w:marRight w:val="0"/>
                                          <w:marTop w:val="0"/>
                                          <w:marBottom w:val="0"/>
                                          <w:divBdr>
                                            <w:top w:val="none" w:sz="0" w:space="0" w:color="auto"/>
                                            <w:left w:val="none" w:sz="0" w:space="0" w:color="auto"/>
                                            <w:bottom w:val="none" w:sz="0" w:space="0" w:color="auto"/>
                                            <w:right w:val="none" w:sz="0" w:space="0" w:color="auto"/>
                                          </w:divBdr>
                                          <w:divsChild>
                                            <w:div w:id="104464652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95785">
                                  <w:marLeft w:val="0"/>
                                  <w:marRight w:val="0"/>
                                  <w:marTop w:val="0"/>
                                  <w:marBottom w:val="0"/>
                                  <w:divBdr>
                                    <w:top w:val="none" w:sz="0" w:space="0" w:color="auto"/>
                                    <w:left w:val="none" w:sz="0" w:space="0" w:color="auto"/>
                                    <w:bottom w:val="none" w:sz="0" w:space="0" w:color="auto"/>
                                    <w:right w:val="none" w:sz="0" w:space="0" w:color="auto"/>
                                  </w:divBdr>
                                  <w:divsChild>
                                    <w:div w:id="824080716">
                                      <w:marLeft w:val="0"/>
                                      <w:marRight w:val="0"/>
                                      <w:marTop w:val="0"/>
                                      <w:marBottom w:val="0"/>
                                      <w:divBdr>
                                        <w:top w:val="none" w:sz="0" w:space="0" w:color="auto"/>
                                        <w:left w:val="none" w:sz="0" w:space="0" w:color="auto"/>
                                        <w:bottom w:val="none" w:sz="0" w:space="0" w:color="auto"/>
                                        <w:right w:val="none" w:sz="0" w:space="0" w:color="auto"/>
                                      </w:divBdr>
                                      <w:divsChild>
                                        <w:div w:id="1900433088">
                                          <w:marLeft w:val="0"/>
                                          <w:marRight w:val="0"/>
                                          <w:marTop w:val="0"/>
                                          <w:marBottom w:val="0"/>
                                          <w:divBdr>
                                            <w:top w:val="none" w:sz="0" w:space="0" w:color="auto"/>
                                            <w:left w:val="none" w:sz="0" w:space="0" w:color="auto"/>
                                            <w:bottom w:val="none" w:sz="0" w:space="0" w:color="auto"/>
                                            <w:right w:val="none" w:sz="0" w:space="0" w:color="auto"/>
                                          </w:divBdr>
                                        </w:div>
                                      </w:divsChild>
                                    </w:div>
                                    <w:div w:id="2029213475">
                                      <w:marLeft w:val="1170"/>
                                      <w:marRight w:val="300"/>
                                      <w:marTop w:val="0"/>
                                      <w:marBottom w:val="0"/>
                                      <w:divBdr>
                                        <w:top w:val="none" w:sz="0" w:space="0" w:color="auto"/>
                                        <w:left w:val="none" w:sz="0" w:space="0" w:color="auto"/>
                                        <w:bottom w:val="none" w:sz="0" w:space="0" w:color="auto"/>
                                        <w:right w:val="none" w:sz="0" w:space="0" w:color="auto"/>
                                      </w:divBdr>
                                      <w:divsChild>
                                        <w:div w:id="558246664">
                                          <w:marLeft w:val="0"/>
                                          <w:marRight w:val="0"/>
                                          <w:marTop w:val="0"/>
                                          <w:marBottom w:val="0"/>
                                          <w:divBdr>
                                            <w:top w:val="none" w:sz="0" w:space="0" w:color="auto"/>
                                            <w:left w:val="none" w:sz="0" w:space="0" w:color="auto"/>
                                            <w:bottom w:val="none" w:sz="0" w:space="0" w:color="auto"/>
                                            <w:right w:val="none" w:sz="0" w:space="0" w:color="auto"/>
                                          </w:divBdr>
                                        </w:div>
                                      </w:divsChild>
                                    </w:div>
                                    <w:div w:id="1557005076">
                                      <w:marLeft w:val="1170"/>
                                      <w:marRight w:val="300"/>
                                      <w:marTop w:val="0"/>
                                      <w:marBottom w:val="0"/>
                                      <w:divBdr>
                                        <w:top w:val="none" w:sz="0" w:space="0" w:color="auto"/>
                                        <w:left w:val="none" w:sz="0" w:space="0" w:color="auto"/>
                                        <w:bottom w:val="none" w:sz="0" w:space="0" w:color="auto"/>
                                        <w:right w:val="none" w:sz="0" w:space="0" w:color="auto"/>
                                      </w:divBdr>
                                      <w:divsChild>
                                        <w:div w:id="185674307">
                                          <w:marLeft w:val="0"/>
                                          <w:marRight w:val="0"/>
                                          <w:marTop w:val="0"/>
                                          <w:marBottom w:val="0"/>
                                          <w:divBdr>
                                            <w:top w:val="none" w:sz="0" w:space="0" w:color="auto"/>
                                            <w:left w:val="none" w:sz="0" w:space="0" w:color="auto"/>
                                            <w:bottom w:val="none" w:sz="0" w:space="0" w:color="auto"/>
                                            <w:right w:val="none" w:sz="0" w:space="0" w:color="auto"/>
                                          </w:divBdr>
                                        </w:div>
                                      </w:divsChild>
                                    </w:div>
                                    <w:div w:id="852306185">
                                      <w:marLeft w:val="1170"/>
                                      <w:marRight w:val="300"/>
                                      <w:marTop w:val="0"/>
                                      <w:marBottom w:val="0"/>
                                      <w:divBdr>
                                        <w:top w:val="none" w:sz="0" w:space="0" w:color="auto"/>
                                        <w:left w:val="none" w:sz="0" w:space="0" w:color="auto"/>
                                        <w:bottom w:val="none" w:sz="0" w:space="0" w:color="auto"/>
                                        <w:right w:val="none" w:sz="0" w:space="0" w:color="auto"/>
                                      </w:divBdr>
                                      <w:divsChild>
                                        <w:div w:id="503590253">
                                          <w:marLeft w:val="0"/>
                                          <w:marRight w:val="0"/>
                                          <w:marTop w:val="0"/>
                                          <w:marBottom w:val="0"/>
                                          <w:divBdr>
                                            <w:top w:val="none" w:sz="0" w:space="0" w:color="auto"/>
                                            <w:left w:val="none" w:sz="0" w:space="0" w:color="auto"/>
                                            <w:bottom w:val="none" w:sz="0" w:space="0" w:color="auto"/>
                                            <w:right w:val="none" w:sz="0" w:space="0" w:color="auto"/>
                                          </w:divBdr>
                                        </w:div>
                                      </w:divsChild>
                                    </w:div>
                                    <w:div w:id="418864942">
                                      <w:marLeft w:val="1170"/>
                                      <w:marRight w:val="300"/>
                                      <w:marTop w:val="0"/>
                                      <w:marBottom w:val="0"/>
                                      <w:divBdr>
                                        <w:top w:val="none" w:sz="0" w:space="0" w:color="auto"/>
                                        <w:left w:val="none" w:sz="0" w:space="0" w:color="auto"/>
                                        <w:bottom w:val="none" w:sz="0" w:space="0" w:color="auto"/>
                                        <w:right w:val="none" w:sz="0" w:space="0" w:color="auto"/>
                                      </w:divBdr>
                                      <w:divsChild>
                                        <w:div w:id="14192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55699">
                              <w:marLeft w:val="0"/>
                              <w:marRight w:val="0"/>
                              <w:marTop w:val="0"/>
                              <w:marBottom w:val="0"/>
                              <w:divBdr>
                                <w:top w:val="none" w:sz="0" w:space="0" w:color="auto"/>
                                <w:left w:val="none" w:sz="0" w:space="0" w:color="auto"/>
                                <w:bottom w:val="none" w:sz="0" w:space="0" w:color="auto"/>
                                <w:right w:val="none" w:sz="0" w:space="0" w:color="auto"/>
                              </w:divBdr>
                              <w:divsChild>
                                <w:div w:id="1394309644">
                                  <w:marLeft w:val="0"/>
                                  <w:marRight w:val="0"/>
                                  <w:marTop w:val="0"/>
                                  <w:marBottom w:val="0"/>
                                  <w:divBdr>
                                    <w:top w:val="none" w:sz="0" w:space="0" w:color="auto"/>
                                    <w:left w:val="none" w:sz="0" w:space="0" w:color="auto"/>
                                    <w:bottom w:val="none" w:sz="0" w:space="0" w:color="auto"/>
                                    <w:right w:val="none" w:sz="0" w:space="0" w:color="auto"/>
                                  </w:divBdr>
                                  <w:divsChild>
                                    <w:div w:id="1381786256">
                                      <w:marLeft w:val="0"/>
                                      <w:marRight w:val="0"/>
                                      <w:marTop w:val="0"/>
                                      <w:marBottom w:val="0"/>
                                      <w:divBdr>
                                        <w:top w:val="none" w:sz="0" w:space="0" w:color="auto"/>
                                        <w:left w:val="none" w:sz="0" w:space="0" w:color="auto"/>
                                        <w:bottom w:val="none" w:sz="0" w:space="0" w:color="auto"/>
                                        <w:right w:val="none" w:sz="0" w:space="0" w:color="auto"/>
                                      </w:divBdr>
                                      <w:divsChild>
                                        <w:div w:id="2072072336">
                                          <w:marLeft w:val="0"/>
                                          <w:marRight w:val="0"/>
                                          <w:marTop w:val="0"/>
                                          <w:marBottom w:val="0"/>
                                          <w:divBdr>
                                            <w:top w:val="none" w:sz="0" w:space="0" w:color="auto"/>
                                            <w:left w:val="none" w:sz="0" w:space="0" w:color="auto"/>
                                            <w:bottom w:val="none" w:sz="0" w:space="0" w:color="auto"/>
                                            <w:right w:val="none" w:sz="0" w:space="0" w:color="auto"/>
                                          </w:divBdr>
                                          <w:divsChild>
                                            <w:div w:id="11340593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839854">
                                  <w:marLeft w:val="0"/>
                                  <w:marRight w:val="0"/>
                                  <w:marTop w:val="0"/>
                                  <w:marBottom w:val="0"/>
                                  <w:divBdr>
                                    <w:top w:val="none" w:sz="0" w:space="0" w:color="auto"/>
                                    <w:left w:val="none" w:sz="0" w:space="0" w:color="auto"/>
                                    <w:bottom w:val="none" w:sz="0" w:space="0" w:color="auto"/>
                                    <w:right w:val="none" w:sz="0" w:space="0" w:color="auto"/>
                                  </w:divBdr>
                                  <w:divsChild>
                                    <w:div w:id="1473525457">
                                      <w:marLeft w:val="0"/>
                                      <w:marRight w:val="0"/>
                                      <w:marTop w:val="0"/>
                                      <w:marBottom w:val="0"/>
                                      <w:divBdr>
                                        <w:top w:val="none" w:sz="0" w:space="0" w:color="auto"/>
                                        <w:left w:val="none" w:sz="0" w:space="0" w:color="auto"/>
                                        <w:bottom w:val="none" w:sz="0" w:space="0" w:color="auto"/>
                                        <w:right w:val="none" w:sz="0" w:space="0" w:color="auto"/>
                                      </w:divBdr>
                                      <w:divsChild>
                                        <w:div w:id="1119253141">
                                          <w:marLeft w:val="0"/>
                                          <w:marRight w:val="0"/>
                                          <w:marTop w:val="0"/>
                                          <w:marBottom w:val="0"/>
                                          <w:divBdr>
                                            <w:top w:val="none" w:sz="0" w:space="0" w:color="auto"/>
                                            <w:left w:val="none" w:sz="0" w:space="0" w:color="auto"/>
                                            <w:bottom w:val="none" w:sz="0" w:space="0" w:color="auto"/>
                                            <w:right w:val="none" w:sz="0" w:space="0" w:color="auto"/>
                                          </w:divBdr>
                                        </w:div>
                                      </w:divsChild>
                                    </w:div>
                                    <w:div w:id="917178163">
                                      <w:marLeft w:val="1170"/>
                                      <w:marRight w:val="300"/>
                                      <w:marTop w:val="0"/>
                                      <w:marBottom w:val="0"/>
                                      <w:divBdr>
                                        <w:top w:val="none" w:sz="0" w:space="0" w:color="auto"/>
                                        <w:left w:val="none" w:sz="0" w:space="0" w:color="auto"/>
                                        <w:bottom w:val="none" w:sz="0" w:space="0" w:color="auto"/>
                                        <w:right w:val="none" w:sz="0" w:space="0" w:color="auto"/>
                                      </w:divBdr>
                                      <w:divsChild>
                                        <w:div w:id="4754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975">
                              <w:marLeft w:val="0"/>
                              <w:marRight w:val="0"/>
                              <w:marTop w:val="0"/>
                              <w:marBottom w:val="0"/>
                              <w:divBdr>
                                <w:top w:val="none" w:sz="0" w:space="0" w:color="auto"/>
                                <w:left w:val="none" w:sz="0" w:space="0" w:color="auto"/>
                                <w:bottom w:val="none" w:sz="0" w:space="0" w:color="auto"/>
                                <w:right w:val="none" w:sz="0" w:space="0" w:color="auto"/>
                              </w:divBdr>
                              <w:divsChild>
                                <w:div w:id="1311862166">
                                  <w:marLeft w:val="0"/>
                                  <w:marRight w:val="0"/>
                                  <w:marTop w:val="0"/>
                                  <w:marBottom w:val="0"/>
                                  <w:divBdr>
                                    <w:top w:val="none" w:sz="0" w:space="0" w:color="auto"/>
                                    <w:left w:val="none" w:sz="0" w:space="0" w:color="auto"/>
                                    <w:bottom w:val="none" w:sz="0" w:space="0" w:color="auto"/>
                                    <w:right w:val="none" w:sz="0" w:space="0" w:color="auto"/>
                                  </w:divBdr>
                                  <w:divsChild>
                                    <w:div w:id="1000081057">
                                      <w:marLeft w:val="0"/>
                                      <w:marRight w:val="0"/>
                                      <w:marTop w:val="0"/>
                                      <w:marBottom w:val="0"/>
                                      <w:divBdr>
                                        <w:top w:val="none" w:sz="0" w:space="0" w:color="auto"/>
                                        <w:left w:val="none" w:sz="0" w:space="0" w:color="auto"/>
                                        <w:bottom w:val="none" w:sz="0" w:space="0" w:color="auto"/>
                                        <w:right w:val="none" w:sz="0" w:space="0" w:color="auto"/>
                                      </w:divBdr>
                                      <w:divsChild>
                                        <w:div w:id="1937517082">
                                          <w:marLeft w:val="0"/>
                                          <w:marRight w:val="0"/>
                                          <w:marTop w:val="0"/>
                                          <w:marBottom w:val="0"/>
                                          <w:divBdr>
                                            <w:top w:val="none" w:sz="0" w:space="0" w:color="auto"/>
                                            <w:left w:val="none" w:sz="0" w:space="0" w:color="auto"/>
                                            <w:bottom w:val="none" w:sz="0" w:space="0" w:color="auto"/>
                                            <w:right w:val="none" w:sz="0" w:space="0" w:color="auto"/>
                                          </w:divBdr>
                                          <w:divsChild>
                                            <w:div w:id="186327625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136825">
                                  <w:marLeft w:val="0"/>
                                  <w:marRight w:val="0"/>
                                  <w:marTop w:val="0"/>
                                  <w:marBottom w:val="0"/>
                                  <w:divBdr>
                                    <w:top w:val="none" w:sz="0" w:space="0" w:color="auto"/>
                                    <w:left w:val="none" w:sz="0" w:space="0" w:color="auto"/>
                                    <w:bottom w:val="none" w:sz="0" w:space="0" w:color="auto"/>
                                    <w:right w:val="none" w:sz="0" w:space="0" w:color="auto"/>
                                  </w:divBdr>
                                  <w:divsChild>
                                    <w:div w:id="1379863735">
                                      <w:marLeft w:val="0"/>
                                      <w:marRight w:val="0"/>
                                      <w:marTop w:val="0"/>
                                      <w:marBottom w:val="0"/>
                                      <w:divBdr>
                                        <w:top w:val="none" w:sz="0" w:space="0" w:color="auto"/>
                                        <w:left w:val="none" w:sz="0" w:space="0" w:color="auto"/>
                                        <w:bottom w:val="none" w:sz="0" w:space="0" w:color="auto"/>
                                        <w:right w:val="none" w:sz="0" w:space="0" w:color="auto"/>
                                      </w:divBdr>
                                      <w:divsChild>
                                        <w:div w:id="1040399289">
                                          <w:marLeft w:val="0"/>
                                          <w:marRight w:val="0"/>
                                          <w:marTop w:val="0"/>
                                          <w:marBottom w:val="0"/>
                                          <w:divBdr>
                                            <w:top w:val="none" w:sz="0" w:space="0" w:color="auto"/>
                                            <w:left w:val="none" w:sz="0" w:space="0" w:color="auto"/>
                                            <w:bottom w:val="none" w:sz="0" w:space="0" w:color="auto"/>
                                            <w:right w:val="none" w:sz="0" w:space="0" w:color="auto"/>
                                          </w:divBdr>
                                        </w:div>
                                      </w:divsChild>
                                    </w:div>
                                    <w:div w:id="1033460514">
                                      <w:marLeft w:val="117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277751">
          <w:marLeft w:val="-15"/>
          <w:marRight w:val="0"/>
          <w:marTop w:val="0"/>
          <w:marBottom w:val="0"/>
          <w:divBdr>
            <w:top w:val="none" w:sz="0" w:space="0" w:color="auto"/>
            <w:left w:val="single" w:sz="6" w:space="0" w:color="EDEEF0"/>
            <w:bottom w:val="single" w:sz="48" w:space="0" w:color="EDEEF0"/>
            <w:right w:val="single" w:sz="12" w:space="0" w:color="EDEEF0"/>
          </w:divBdr>
          <w:divsChild>
            <w:div w:id="1337999355">
              <w:marLeft w:val="0"/>
              <w:marRight w:val="0"/>
              <w:marTop w:val="0"/>
              <w:marBottom w:val="0"/>
              <w:divBdr>
                <w:top w:val="single" w:sz="6" w:space="6" w:color="CFD9E1"/>
                <w:left w:val="single" w:sz="6" w:space="25" w:color="CFD9E1"/>
                <w:bottom w:val="single" w:sz="6" w:space="6" w:color="CFD9E1"/>
                <w:right w:val="single" w:sz="6" w:space="11" w:color="CFD9E1"/>
              </w:divBdr>
            </w:div>
          </w:divsChild>
        </w:div>
      </w:divsChild>
    </w:div>
    <w:div w:id="1180194219">
      <w:bodyDiv w:val="1"/>
      <w:marLeft w:val="0"/>
      <w:marRight w:val="0"/>
      <w:marTop w:val="0"/>
      <w:marBottom w:val="0"/>
      <w:divBdr>
        <w:top w:val="none" w:sz="0" w:space="0" w:color="auto"/>
        <w:left w:val="none" w:sz="0" w:space="0" w:color="auto"/>
        <w:bottom w:val="none" w:sz="0" w:space="0" w:color="auto"/>
        <w:right w:val="none" w:sz="0" w:space="0" w:color="auto"/>
      </w:divBdr>
      <w:divsChild>
        <w:div w:id="407848047">
          <w:marLeft w:val="547"/>
          <w:marRight w:val="0"/>
          <w:marTop w:val="0"/>
          <w:marBottom w:val="0"/>
          <w:divBdr>
            <w:top w:val="none" w:sz="0" w:space="0" w:color="auto"/>
            <w:left w:val="none" w:sz="0" w:space="0" w:color="auto"/>
            <w:bottom w:val="none" w:sz="0" w:space="0" w:color="auto"/>
            <w:right w:val="none" w:sz="0" w:space="0" w:color="auto"/>
          </w:divBdr>
        </w:div>
        <w:div w:id="560478259">
          <w:marLeft w:val="547"/>
          <w:marRight w:val="0"/>
          <w:marTop w:val="0"/>
          <w:marBottom w:val="0"/>
          <w:divBdr>
            <w:top w:val="none" w:sz="0" w:space="0" w:color="auto"/>
            <w:left w:val="none" w:sz="0" w:space="0" w:color="auto"/>
            <w:bottom w:val="none" w:sz="0" w:space="0" w:color="auto"/>
            <w:right w:val="none" w:sz="0" w:space="0" w:color="auto"/>
          </w:divBdr>
        </w:div>
        <w:div w:id="1220482274">
          <w:marLeft w:val="547"/>
          <w:marRight w:val="0"/>
          <w:marTop w:val="0"/>
          <w:marBottom w:val="0"/>
          <w:divBdr>
            <w:top w:val="none" w:sz="0" w:space="0" w:color="auto"/>
            <w:left w:val="none" w:sz="0" w:space="0" w:color="auto"/>
            <w:bottom w:val="none" w:sz="0" w:space="0" w:color="auto"/>
            <w:right w:val="none" w:sz="0" w:space="0" w:color="auto"/>
          </w:divBdr>
        </w:div>
        <w:div w:id="1584685063">
          <w:marLeft w:val="547"/>
          <w:marRight w:val="0"/>
          <w:marTop w:val="0"/>
          <w:marBottom w:val="0"/>
          <w:divBdr>
            <w:top w:val="none" w:sz="0" w:space="0" w:color="auto"/>
            <w:left w:val="none" w:sz="0" w:space="0" w:color="auto"/>
            <w:bottom w:val="none" w:sz="0" w:space="0" w:color="auto"/>
            <w:right w:val="none" w:sz="0" w:space="0" w:color="auto"/>
          </w:divBdr>
        </w:div>
        <w:div w:id="2133862888">
          <w:marLeft w:val="547"/>
          <w:marRight w:val="0"/>
          <w:marTop w:val="0"/>
          <w:marBottom w:val="0"/>
          <w:divBdr>
            <w:top w:val="none" w:sz="0" w:space="0" w:color="auto"/>
            <w:left w:val="none" w:sz="0" w:space="0" w:color="auto"/>
            <w:bottom w:val="none" w:sz="0" w:space="0" w:color="auto"/>
            <w:right w:val="none" w:sz="0" w:space="0" w:color="auto"/>
          </w:divBdr>
        </w:div>
        <w:div w:id="595017294">
          <w:marLeft w:val="547"/>
          <w:marRight w:val="0"/>
          <w:marTop w:val="0"/>
          <w:marBottom w:val="0"/>
          <w:divBdr>
            <w:top w:val="none" w:sz="0" w:space="0" w:color="auto"/>
            <w:left w:val="none" w:sz="0" w:space="0" w:color="auto"/>
            <w:bottom w:val="none" w:sz="0" w:space="0" w:color="auto"/>
            <w:right w:val="none" w:sz="0" w:space="0" w:color="auto"/>
          </w:divBdr>
        </w:div>
        <w:div w:id="1105424087">
          <w:marLeft w:val="547"/>
          <w:marRight w:val="0"/>
          <w:marTop w:val="0"/>
          <w:marBottom w:val="0"/>
          <w:divBdr>
            <w:top w:val="none" w:sz="0" w:space="0" w:color="auto"/>
            <w:left w:val="none" w:sz="0" w:space="0" w:color="auto"/>
            <w:bottom w:val="none" w:sz="0" w:space="0" w:color="auto"/>
            <w:right w:val="none" w:sz="0" w:space="0" w:color="auto"/>
          </w:divBdr>
        </w:div>
        <w:div w:id="564073316">
          <w:marLeft w:val="547"/>
          <w:marRight w:val="0"/>
          <w:marTop w:val="0"/>
          <w:marBottom w:val="0"/>
          <w:divBdr>
            <w:top w:val="none" w:sz="0" w:space="0" w:color="auto"/>
            <w:left w:val="none" w:sz="0" w:space="0" w:color="auto"/>
            <w:bottom w:val="none" w:sz="0" w:space="0" w:color="auto"/>
            <w:right w:val="none" w:sz="0" w:space="0" w:color="auto"/>
          </w:divBdr>
        </w:div>
        <w:div w:id="1266109959">
          <w:marLeft w:val="547"/>
          <w:marRight w:val="0"/>
          <w:marTop w:val="0"/>
          <w:marBottom w:val="0"/>
          <w:divBdr>
            <w:top w:val="none" w:sz="0" w:space="0" w:color="auto"/>
            <w:left w:val="none" w:sz="0" w:space="0" w:color="auto"/>
            <w:bottom w:val="none" w:sz="0" w:space="0" w:color="auto"/>
            <w:right w:val="none" w:sz="0" w:space="0" w:color="auto"/>
          </w:divBdr>
        </w:div>
        <w:div w:id="1208227045">
          <w:marLeft w:val="547"/>
          <w:marRight w:val="0"/>
          <w:marTop w:val="0"/>
          <w:marBottom w:val="0"/>
          <w:divBdr>
            <w:top w:val="none" w:sz="0" w:space="0" w:color="auto"/>
            <w:left w:val="none" w:sz="0" w:space="0" w:color="auto"/>
            <w:bottom w:val="none" w:sz="0" w:space="0" w:color="auto"/>
            <w:right w:val="none" w:sz="0" w:space="0" w:color="auto"/>
          </w:divBdr>
        </w:div>
        <w:div w:id="1906603015">
          <w:marLeft w:val="547"/>
          <w:marRight w:val="0"/>
          <w:marTop w:val="0"/>
          <w:marBottom w:val="0"/>
          <w:divBdr>
            <w:top w:val="none" w:sz="0" w:space="0" w:color="auto"/>
            <w:left w:val="none" w:sz="0" w:space="0" w:color="auto"/>
            <w:bottom w:val="none" w:sz="0" w:space="0" w:color="auto"/>
            <w:right w:val="none" w:sz="0" w:space="0" w:color="auto"/>
          </w:divBdr>
        </w:div>
        <w:div w:id="651712454">
          <w:marLeft w:val="547"/>
          <w:marRight w:val="0"/>
          <w:marTop w:val="0"/>
          <w:marBottom w:val="0"/>
          <w:divBdr>
            <w:top w:val="none" w:sz="0" w:space="0" w:color="auto"/>
            <w:left w:val="none" w:sz="0" w:space="0" w:color="auto"/>
            <w:bottom w:val="none" w:sz="0" w:space="0" w:color="auto"/>
            <w:right w:val="none" w:sz="0" w:space="0" w:color="auto"/>
          </w:divBdr>
        </w:div>
        <w:div w:id="1648394029">
          <w:marLeft w:val="547"/>
          <w:marRight w:val="0"/>
          <w:marTop w:val="0"/>
          <w:marBottom w:val="0"/>
          <w:divBdr>
            <w:top w:val="none" w:sz="0" w:space="0" w:color="auto"/>
            <w:left w:val="none" w:sz="0" w:space="0" w:color="auto"/>
            <w:bottom w:val="none" w:sz="0" w:space="0" w:color="auto"/>
            <w:right w:val="none" w:sz="0" w:space="0" w:color="auto"/>
          </w:divBdr>
        </w:div>
        <w:div w:id="1060207995">
          <w:marLeft w:val="547"/>
          <w:marRight w:val="0"/>
          <w:marTop w:val="0"/>
          <w:marBottom w:val="0"/>
          <w:divBdr>
            <w:top w:val="none" w:sz="0" w:space="0" w:color="auto"/>
            <w:left w:val="none" w:sz="0" w:space="0" w:color="auto"/>
            <w:bottom w:val="none" w:sz="0" w:space="0" w:color="auto"/>
            <w:right w:val="none" w:sz="0" w:space="0" w:color="auto"/>
          </w:divBdr>
        </w:div>
        <w:div w:id="867722629">
          <w:marLeft w:val="547"/>
          <w:marRight w:val="0"/>
          <w:marTop w:val="0"/>
          <w:marBottom w:val="0"/>
          <w:divBdr>
            <w:top w:val="none" w:sz="0" w:space="0" w:color="auto"/>
            <w:left w:val="none" w:sz="0" w:space="0" w:color="auto"/>
            <w:bottom w:val="none" w:sz="0" w:space="0" w:color="auto"/>
            <w:right w:val="none" w:sz="0" w:space="0" w:color="auto"/>
          </w:divBdr>
        </w:div>
        <w:div w:id="78675833">
          <w:marLeft w:val="547"/>
          <w:marRight w:val="0"/>
          <w:marTop w:val="0"/>
          <w:marBottom w:val="0"/>
          <w:divBdr>
            <w:top w:val="none" w:sz="0" w:space="0" w:color="auto"/>
            <w:left w:val="none" w:sz="0" w:space="0" w:color="auto"/>
            <w:bottom w:val="none" w:sz="0" w:space="0" w:color="auto"/>
            <w:right w:val="none" w:sz="0" w:space="0" w:color="auto"/>
          </w:divBdr>
        </w:div>
        <w:div w:id="391999380">
          <w:marLeft w:val="547"/>
          <w:marRight w:val="0"/>
          <w:marTop w:val="0"/>
          <w:marBottom w:val="0"/>
          <w:divBdr>
            <w:top w:val="none" w:sz="0" w:space="0" w:color="auto"/>
            <w:left w:val="none" w:sz="0" w:space="0" w:color="auto"/>
            <w:bottom w:val="none" w:sz="0" w:space="0" w:color="auto"/>
            <w:right w:val="none" w:sz="0" w:space="0" w:color="auto"/>
          </w:divBdr>
        </w:div>
        <w:div w:id="1201287430">
          <w:marLeft w:val="547"/>
          <w:marRight w:val="0"/>
          <w:marTop w:val="0"/>
          <w:marBottom w:val="0"/>
          <w:divBdr>
            <w:top w:val="none" w:sz="0" w:space="0" w:color="auto"/>
            <w:left w:val="none" w:sz="0" w:space="0" w:color="auto"/>
            <w:bottom w:val="none" w:sz="0" w:space="0" w:color="auto"/>
            <w:right w:val="none" w:sz="0" w:space="0" w:color="auto"/>
          </w:divBdr>
        </w:div>
      </w:divsChild>
    </w:div>
    <w:div w:id="1218205970">
      <w:bodyDiv w:val="1"/>
      <w:marLeft w:val="0"/>
      <w:marRight w:val="0"/>
      <w:marTop w:val="0"/>
      <w:marBottom w:val="0"/>
      <w:divBdr>
        <w:top w:val="none" w:sz="0" w:space="0" w:color="auto"/>
        <w:left w:val="none" w:sz="0" w:space="0" w:color="auto"/>
        <w:bottom w:val="none" w:sz="0" w:space="0" w:color="auto"/>
        <w:right w:val="none" w:sz="0" w:space="0" w:color="auto"/>
      </w:divBdr>
    </w:div>
    <w:div w:id="1249343468">
      <w:bodyDiv w:val="1"/>
      <w:marLeft w:val="0"/>
      <w:marRight w:val="0"/>
      <w:marTop w:val="0"/>
      <w:marBottom w:val="0"/>
      <w:divBdr>
        <w:top w:val="none" w:sz="0" w:space="0" w:color="auto"/>
        <w:left w:val="none" w:sz="0" w:space="0" w:color="auto"/>
        <w:bottom w:val="none" w:sz="0" w:space="0" w:color="auto"/>
        <w:right w:val="none" w:sz="0" w:space="0" w:color="auto"/>
      </w:divBdr>
    </w:div>
    <w:div w:id="1250309624">
      <w:bodyDiv w:val="1"/>
      <w:marLeft w:val="0"/>
      <w:marRight w:val="0"/>
      <w:marTop w:val="0"/>
      <w:marBottom w:val="0"/>
      <w:divBdr>
        <w:top w:val="none" w:sz="0" w:space="0" w:color="auto"/>
        <w:left w:val="none" w:sz="0" w:space="0" w:color="auto"/>
        <w:bottom w:val="none" w:sz="0" w:space="0" w:color="auto"/>
        <w:right w:val="none" w:sz="0" w:space="0" w:color="auto"/>
      </w:divBdr>
    </w:div>
    <w:div w:id="1359773355">
      <w:bodyDiv w:val="1"/>
      <w:marLeft w:val="0"/>
      <w:marRight w:val="0"/>
      <w:marTop w:val="0"/>
      <w:marBottom w:val="0"/>
      <w:divBdr>
        <w:top w:val="none" w:sz="0" w:space="0" w:color="auto"/>
        <w:left w:val="none" w:sz="0" w:space="0" w:color="auto"/>
        <w:bottom w:val="none" w:sz="0" w:space="0" w:color="auto"/>
        <w:right w:val="none" w:sz="0" w:space="0" w:color="auto"/>
      </w:divBdr>
    </w:div>
    <w:div w:id="1361859367">
      <w:bodyDiv w:val="1"/>
      <w:marLeft w:val="0"/>
      <w:marRight w:val="0"/>
      <w:marTop w:val="0"/>
      <w:marBottom w:val="0"/>
      <w:divBdr>
        <w:top w:val="none" w:sz="0" w:space="0" w:color="auto"/>
        <w:left w:val="none" w:sz="0" w:space="0" w:color="auto"/>
        <w:bottom w:val="none" w:sz="0" w:space="0" w:color="auto"/>
        <w:right w:val="none" w:sz="0" w:space="0" w:color="auto"/>
      </w:divBdr>
    </w:div>
    <w:div w:id="1548488852">
      <w:bodyDiv w:val="1"/>
      <w:marLeft w:val="0"/>
      <w:marRight w:val="0"/>
      <w:marTop w:val="0"/>
      <w:marBottom w:val="0"/>
      <w:divBdr>
        <w:top w:val="none" w:sz="0" w:space="0" w:color="auto"/>
        <w:left w:val="none" w:sz="0" w:space="0" w:color="auto"/>
        <w:bottom w:val="none" w:sz="0" w:space="0" w:color="auto"/>
        <w:right w:val="none" w:sz="0" w:space="0" w:color="auto"/>
      </w:divBdr>
    </w:div>
    <w:div w:id="1561398783">
      <w:bodyDiv w:val="1"/>
      <w:marLeft w:val="0"/>
      <w:marRight w:val="0"/>
      <w:marTop w:val="0"/>
      <w:marBottom w:val="0"/>
      <w:divBdr>
        <w:top w:val="none" w:sz="0" w:space="0" w:color="auto"/>
        <w:left w:val="none" w:sz="0" w:space="0" w:color="auto"/>
        <w:bottom w:val="none" w:sz="0" w:space="0" w:color="auto"/>
        <w:right w:val="none" w:sz="0" w:space="0" w:color="auto"/>
      </w:divBdr>
    </w:div>
    <w:div w:id="1580945597">
      <w:bodyDiv w:val="1"/>
      <w:marLeft w:val="0"/>
      <w:marRight w:val="0"/>
      <w:marTop w:val="0"/>
      <w:marBottom w:val="0"/>
      <w:divBdr>
        <w:top w:val="none" w:sz="0" w:space="0" w:color="auto"/>
        <w:left w:val="none" w:sz="0" w:space="0" w:color="auto"/>
        <w:bottom w:val="none" w:sz="0" w:space="0" w:color="auto"/>
        <w:right w:val="none" w:sz="0" w:space="0" w:color="auto"/>
      </w:divBdr>
    </w:div>
    <w:div w:id="1603758733">
      <w:bodyDiv w:val="1"/>
      <w:marLeft w:val="0"/>
      <w:marRight w:val="0"/>
      <w:marTop w:val="0"/>
      <w:marBottom w:val="0"/>
      <w:divBdr>
        <w:top w:val="none" w:sz="0" w:space="0" w:color="auto"/>
        <w:left w:val="none" w:sz="0" w:space="0" w:color="auto"/>
        <w:bottom w:val="none" w:sz="0" w:space="0" w:color="auto"/>
        <w:right w:val="none" w:sz="0" w:space="0" w:color="auto"/>
      </w:divBdr>
      <w:divsChild>
        <w:div w:id="1105730590">
          <w:marLeft w:val="0"/>
          <w:marRight w:val="0"/>
          <w:marTop w:val="0"/>
          <w:marBottom w:val="0"/>
          <w:divBdr>
            <w:top w:val="none" w:sz="0" w:space="0" w:color="auto"/>
            <w:left w:val="none" w:sz="0" w:space="0" w:color="auto"/>
            <w:bottom w:val="none" w:sz="0" w:space="0" w:color="auto"/>
            <w:right w:val="none" w:sz="0" w:space="0" w:color="auto"/>
          </w:divBdr>
        </w:div>
        <w:div w:id="1065298881">
          <w:marLeft w:val="0"/>
          <w:marRight w:val="0"/>
          <w:marTop w:val="0"/>
          <w:marBottom w:val="0"/>
          <w:divBdr>
            <w:top w:val="none" w:sz="0" w:space="0" w:color="auto"/>
            <w:left w:val="none" w:sz="0" w:space="0" w:color="auto"/>
            <w:bottom w:val="none" w:sz="0" w:space="0" w:color="auto"/>
            <w:right w:val="none" w:sz="0" w:space="0" w:color="auto"/>
          </w:divBdr>
        </w:div>
        <w:div w:id="248975386">
          <w:marLeft w:val="0"/>
          <w:marRight w:val="0"/>
          <w:marTop w:val="0"/>
          <w:marBottom w:val="0"/>
          <w:divBdr>
            <w:top w:val="none" w:sz="0" w:space="0" w:color="auto"/>
            <w:left w:val="none" w:sz="0" w:space="0" w:color="auto"/>
            <w:bottom w:val="none" w:sz="0" w:space="0" w:color="auto"/>
            <w:right w:val="none" w:sz="0" w:space="0" w:color="auto"/>
          </w:divBdr>
        </w:div>
        <w:div w:id="1127625077">
          <w:marLeft w:val="0"/>
          <w:marRight w:val="0"/>
          <w:marTop w:val="0"/>
          <w:marBottom w:val="0"/>
          <w:divBdr>
            <w:top w:val="none" w:sz="0" w:space="0" w:color="auto"/>
            <w:left w:val="none" w:sz="0" w:space="0" w:color="auto"/>
            <w:bottom w:val="none" w:sz="0" w:space="0" w:color="auto"/>
            <w:right w:val="none" w:sz="0" w:space="0" w:color="auto"/>
          </w:divBdr>
        </w:div>
      </w:divsChild>
    </w:div>
    <w:div w:id="1632520438">
      <w:bodyDiv w:val="1"/>
      <w:marLeft w:val="0"/>
      <w:marRight w:val="0"/>
      <w:marTop w:val="0"/>
      <w:marBottom w:val="0"/>
      <w:divBdr>
        <w:top w:val="none" w:sz="0" w:space="0" w:color="auto"/>
        <w:left w:val="none" w:sz="0" w:space="0" w:color="auto"/>
        <w:bottom w:val="none" w:sz="0" w:space="0" w:color="auto"/>
        <w:right w:val="none" w:sz="0" w:space="0" w:color="auto"/>
      </w:divBdr>
    </w:div>
    <w:div w:id="1690260160">
      <w:bodyDiv w:val="1"/>
      <w:marLeft w:val="0"/>
      <w:marRight w:val="0"/>
      <w:marTop w:val="0"/>
      <w:marBottom w:val="0"/>
      <w:divBdr>
        <w:top w:val="none" w:sz="0" w:space="0" w:color="auto"/>
        <w:left w:val="none" w:sz="0" w:space="0" w:color="auto"/>
        <w:bottom w:val="none" w:sz="0" w:space="0" w:color="auto"/>
        <w:right w:val="none" w:sz="0" w:space="0" w:color="auto"/>
      </w:divBdr>
    </w:div>
    <w:div w:id="1789356182">
      <w:bodyDiv w:val="1"/>
      <w:marLeft w:val="0"/>
      <w:marRight w:val="0"/>
      <w:marTop w:val="0"/>
      <w:marBottom w:val="0"/>
      <w:divBdr>
        <w:top w:val="none" w:sz="0" w:space="0" w:color="auto"/>
        <w:left w:val="none" w:sz="0" w:space="0" w:color="auto"/>
        <w:bottom w:val="none" w:sz="0" w:space="0" w:color="auto"/>
        <w:right w:val="none" w:sz="0" w:space="0" w:color="auto"/>
      </w:divBdr>
    </w:div>
    <w:div w:id="1834253966">
      <w:bodyDiv w:val="1"/>
      <w:marLeft w:val="0"/>
      <w:marRight w:val="0"/>
      <w:marTop w:val="0"/>
      <w:marBottom w:val="0"/>
      <w:divBdr>
        <w:top w:val="none" w:sz="0" w:space="0" w:color="auto"/>
        <w:left w:val="none" w:sz="0" w:space="0" w:color="auto"/>
        <w:bottom w:val="none" w:sz="0" w:space="0" w:color="auto"/>
        <w:right w:val="none" w:sz="0" w:space="0" w:color="auto"/>
      </w:divBdr>
      <w:divsChild>
        <w:div w:id="1450005752">
          <w:marLeft w:val="547"/>
          <w:marRight w:val="0"/>
          <w:marTop w:val="0"/>
          <w:marBottom w:val="0"/>
          <w:divBdr>
            <w:top w:val="none" w:sz="0" w:space="0" w:color="auto"/>
            <w:left w:val="none" w:sz="0" w:space="0" w:color="auto"/>
            <w:bottom w:val="none" w:sz="0" w:space="0" w:color="auto"/>
            <w:right w:val="none" w:sz="0" w:space="0" w:color="auto"/>
          </w:divBdr>
        </w:div>
        <w:div w:id="780609378">
          <w:marLeft w:val="547"/>
          <w:marRight w:val="0"/>
          <w:marTop w:val="0"/>
          <w:marBottom w:val="0"/>
          <w:divBdr>
            <w:top w:val="none" w:sz="0" w:space="0" w:color="auto"/>
            <w:left w:val="none" w:sz="0" w:space="0" w:color="auto"/>
            <w:bottom w:val="none" w:sz="0" w:space="0" w:color="auto"/>
            <w:right w:val="none" w:sz="0" w:space="0" w:color="auto"/>
          </w:divBdr>
        </w:div>
        <w:div w:id="442573655">
          <w:marLeft w:val="547"/>
          <w:marRight w:val="0"/>
          <w:marTop w:val="0"/>
          <w:marBottom w:val="0"/>
          <w:divBdr>
            <w:top w:val="none" w:sz="0" w:space="0" w:color="auto"/>
            <w:left w:val="none" w:sz="0" w:space="0" w:color="auto"/>
            <w:bottom w:val="none" w:sz="0" w:space="0" w:color="auto"/>
            <w:right w:val="none" w:sz="0" w:space="0" w:color="auto"/>
          </w:divBdr>
        </w:div>
        <w:div w:id="1554852118">
          <w:marLeft w:val="547"/>
          <w:marRight w:val="0"/>
          <w:marTop w:val="0"/>
          <w:marBottom w:val="0"/>
          <w:divBdr>
            <w:top w:val="none" w:sz="0" w:space="0" w:color="auto"/>
            <w:left w:val="none" w:sz="0" w:space="0" w:color="auto"/>
            <w:bottom w:val="none" w:sz="0" w:space="0" w:color="auto"/>
            <w:right w:val="none" w:sz="0" w:space="0" w:color="auto"/>
          </w:divBdr>
        </w:div>
        <w:div w:id="1875147842">
          <w:marLeft w:val="547"/>
          <w:marRight w:val="0"/>
          <w:marTop w:val="0"/>
          <w:marBottom w:val="0"/>
          <w:divBdr>
            <w:top w:val="none" w:sz="0" w:space="0" w:color="auto"/>
            <w:left w:val="none" w:sz="0" w:space="0" w:color="auto"/>
            <w:bottom w:val="none" w:sz="0" w:space="0" w:color="auto"/>
            <w:right w:val="none" w:sz="0" w:space="0" w:color="auto"/>
          </w:divBdr>
        </w:div>
        <w:div w:id="860049915">
          <w:marLeft w:val="547"/>
          <w:marRight w:val="0"/>
          <w:marTop w:val="0"/>
          <w:marBottom w:val="0"/>
          <w:divBdr>
            <w:top w:val="none" w:sz="0" w:space="0" w:color="auto"/>
            <w:left w:val="none" w:sz="0" w:space="0" w:color="auto"/>
            <w:bottom w:val="none" w:sz="0" w:space="0" w:color="auto"/>
            <w:right w:val="none" w:sz="0" w:space="0" w:color="auto"/>
          </w:divBdr>
        </w:div>
        <w:div w:id="302202239">
          <w:marLeft w:val="547"/>
          <w:marRight w:val="0"/>
          <w:marTop w:val="0"/>
          <w:marBottom w:val="0"/>
          <w:divBdr>
            <w:top w:val="none" w:sz="0" w:space="0" w:color="auto"/>
            <w:left w:val="none" w:sz="0" w:space="0" w:color="auto"/>
            <w:bottom w:val="none" w:sz="0" w:space="0" w:color="auto"/>
            <w:right w:val="none" w:sz="0" w:space="0" w:color="auto"/>
          </w:divBdr>
        </w:div>
        <w:div w:id="1064063406">
          <w:marLeft w:val="547"/>
          <w:marRight w:val="0"/>
          <w:marTop w:val="0"/>
          <w:marBottom w:val="0"/>
          <w:divBdr>
            <w:top w:val="none" w:sz="0" w:space="0" w:color="auto"/>
            <w:left w:val="none" w:sz="0" w:space="0" w:color="auto"/>
            <w:bottom w:val="none" w:sz="0" w:space="0" w:color="auto"/>
            <w:right w:val="none" w:sz="0" w:space="0" w:color="auto"/>
          </w:divBdr>
        </w:div>
        <w:div w:id="918441053">
          <w:marLeft w:val="547"/>
          <w:marRight w:val="0"/>
          <w:marTop w:val="0"/>
          <w:marBottom w:val="0"/>
          <w:divBdr>
            <w:top w:val="none" w:sz="0" w:space="0" w:color="auto"/>
            <w:left w:val="none" w:sz="0" w:space="0" w:color="auto"/>
            <w:bottom w:val="none" w:sz="0" w:space="0" w:color="auto"/>
            <w:right w:val="none" w:sz="0" w:space="0" w:color="auto"/>
          </w:divBdr>
        </w:div>
        <w:div w:id="1357384263">
          <w:marLeft w:val="547"/>
          <w:marRight w:val="0"/>
          <w:marTop w:val="0"/>
          <w:marBottom w:val="0"/>
          <w:divBdr>
            <w:top w:val="none" w:sz="0" w:space="0" w:color="auto"/>
            <w:left w:val="none" w:sz="0" w:space="0" w:color="auto"/>
            <w:bottom w:val="none" w:sz="0" w:space="0" w:color="auto"/>
            <w:right w:val="none" w:sz="0" w:space="0" w:color="auto"/>
          </w:divBdr>
        </w:div>
        <w:div w:id="95635612">
          <w:marLeft w:val="547"/>
          <w:marRight w:val="0"/>
          <w:marTop w:val="0"/>
          <w:marBottom w:val="0"/>
          <w:divBdr>
            <w:top w:val="none" w:sz="0" w:space="0" w:color="auto"/>
            <w:left w:val="none" w:sz="0" w:space="0" w:color="auto"/>
            <w:bottom w:val="none" w:sz="0" w:space="0" w:color="auto"/>
            <w:right w:val="none" w:sz="0" w:space="0" w:color="auto"/>
          </w:divBdr>
        </w:div>
        <w:div w:id="975378263">
          <w:marLeft w:val="547"/>
          <w:marRight w:val="0"/>
          <w:marTop w:val="0"/>
          <w:marBottom w:val="0"/>
          <w:divBdr>
            <w:top w:val="none" w:sz="0" w:space="0" w:color="auto"/>
            <w:left w:val="none" w:sz="0" w:space="0" w:color="auto"/>
            <w:bottom w:val="none" w:sz="0" w:space="0" w:color="auto"/>
            <w:right w:val="none" w:sz="0" w:space="0" w:color="auto"/>
          </w:divBdr>
        </w:div>
        <w:div w:id="821000307">
          <w:marLeft w:val="547"/>
          <w:marRight w:val="0"/>
          <w:marTop w:val="0"/>
          <w:marBottom w:val="0"/>
          <w:divBdr>
            <w:top w:val="none" w:sz="0" w:space="0" w:color="auto"/>
            <w:left w:val="none" w:sz="0" w:space="0" w:color="auto"/>
            <w:bottom w:val="none" w:sz="0" w:space="0" w:color="auto"/>
            <w:right w:val="none" w:sz="0" w:space="0" w:color="auto"/>
          </w:divBdr>
        </w:div>
        <w:div w:id="1219131169">
          <w:marLeft w:val="547"/>
          <w:marRight w:val="0"/>
          <w:marTop w:val="0"/>
          <w:marBottom w:val="0"/>
          <w:divBdr>
            <w:top w:val="none" w:sz="0" w:space="0" w:color="auto"/>
            <w:left w:val="none" w:sz="0" w:space="0" w:color="auto"/>
            <w:bottom w:val="none" w:sz="0" w:space="0" w:color="auto"/>
            <w:right w:val="none" w:sz="0" w:space="0" w:color="auto"/>
          </w:divBdr>
        </w:div>
        <w:div w:id="398749660">
          <w:marLeft w:val="547"/>
          <w:marRight w:val="0"/>
          <w:marTop w:val="0"/>
          <w:marBottom w:val="0"/>
          <w:divBdr>
            <w:top w:val="none" w:sz="0" w:space="0" w:color="auto"/>
            <w:left w:val="none" w:sz="0" w:space="0" w:color="auto"/>
            <w:bottom w:val="none" w:sz="0" w:space="0" w:color="auto"/>
            <w:right w:val="none" w:sz="0" w:space="0" w:color="auto"/>
          </w:divBdr>
        </w:div>
        <w:div w:id="84884860">
          <w:marLeft w:val="547"/>
          <w:marRight w:val="0"/>
          <w:marTop w:val="0"/>
          <w:marBottom w:val="0"/>
          <w:divBdr>
            <w:top w:val="none" w:sz="0" w:space="0" w:color="auto"/>
            <w:left w:val="none" w:sz="0" w:space="0" w:color="auto"/>
            <w:bottom w:val="none" w:sz="0" w:space="0" w:color="auto"/>
            <w:right w:val="none" w:sz="0" w:space="0" w:color="auto"/>
          </w:divBdr>
        </w:div>
        <w:div w:id="1032027117">
          <w:marLeft w:val="547"/>
          <w:marRight w:val="0"/>
          <w:marTop w:val="0"/>
          <w:marBottom w:val="0"/>
          <w:divBdr>
            <w:top w:val="none" w:sz="0" w:space="0" w:color="auto"/>
            <w:left w:val="none" w:sz="0" w:space="0" w:color="auto"/>
            <w:bottom w:val="none" w:sz="0" w:space="0" w:color="auto"/>
            <w:right w:val="none" w:sz="0" w:space="0" w:color="auto"/>
          </w:divBdr>
        </w:div>
        <w:div w:id="246424180">
          <w:marLeft w:val="547"/>
          <w:marRight w:val="0"/>
          <w:marTop w:val="0"/>
          <w:marBottom w:val="0"/>
          <w:divBdr>
            <w:top w:val="none" w:sz="0" w:space="0" w:color="auto"/>
            <w:left w:val="none" w:sz="0" w:space="0" w:color="auto"/>
            <w:bottom w:val="none" w:sz="0" w:space="0" w:color="auto"/>
            <w:right w:val="none" w:sz="0" w:space="0" w:color="auto"/>
          </w:divBdr>
        </w:div>
      </w:divsChild>
    </w:div>
    <w:div w:id="1837761906">
      <w:bodyDiv w:val="1"/>
      <w:marLeft w:val="0"/>
      <w:marRight w:val="0"/>
      <w:marTop w:val="0"/>
      <w:marBottom w:val="0"/>
      <w:divBdr>
        <w:top w:val="none" w:sz="0" w:space="0" w:color="auto"/>
        <w:left w:val="none" w:sz="0" w:space="0" w:color="auto"/>
        <w:bottom w:val="none" w:sz="0" w:space="0" w:color="auto"/>
        <w:right w:val="none" w:sz="0" w:space="0" w:color="auto"/>
      </w:divBdr>
    </w:div>
    <w:div w:id="1916939309">
      <w:bodyDiv w:val="1"/>
      <w:marLeft w:val="0"/>
      <w:marRight w:val="0"/>
      <w:marTop w:val="0"/>
      <w:marBottom w:val="0"/>
      <w:divBdr>
        <w:top w:val="none" w:sz="0" w:space="0" w:color="auto"/>
        <w:left w:val="none" w:sz="0" w:space="0" w:color="auto"/>
        <w:bottom w:val="none" w:sz="0" w:space="0" w:color="auto"/>
        <w:right w:val="none" w:sz="0" w:space="0" w:color="auto"/>
      </w:divBdr>
    </w:div>
    <w:div w:id="1927499481">
      <w:bodyDiv w:val="1"/>
      <w:marLeft w:val="0"/>
      <w:marRight w:val="0"/>
      <w:marTop w:val="0"/>
      <w:marBottom w:val="0"/>
      <w:divBdr>
        <w:top w:val="none" w:sz="0" w:space="0" w:color="auto"/>
        <w:left w:val="none" w:sz="0" w:space="0" w:color="auto"/>
        <w:bottom w:val="none" w:sz="0" w:space="0" w:color="auto"/>
        <w:right w:val="none" w:sz="0" w:space="0" w:color="auto"/>
      </w:divBdr>
    </w:div>
    <w:div w:id="1964573251">
      <w:bodyDiv w:val="1"/>
      <w:marLeft w:val="0"/>
      <w:marRight w:val="0"/>
      <w:marTop w:val="0"/>
      <w:marBottom w:val="0"/>
      <w:divBdr>
        <w:top w:val="none" w:sz="0" w:space="0" w:color="auto"/>
        <w:left w:val="none" w:sz="0" w:space="0" w:color="auto"/>
        <w:bottom w:val="none" w:sz="0" w:space="0" w:color="auto"/>
        <w:right w:val="none" w:sz="0" w:space="0" w:color="auto"/>
      </w:divBdr>
    </w:div>
    <w:div w:id="2043093349">
      <w:bodyDiv w:val="1"/>
      <w:marLeft w:val="0"/>
      <w:marRight w:val="0"/>
      <w:marTop w:val="0"/>
      <w:marBottom w:val="0"/>
      <w:divBdr>
        <w:top w:val="none" w:sz="0" w:space="0" w:color="auto"/>
        <w:left w:val="none" w:sz="0" w:space="0" w:color="auto"/>
        <w:bottom w:val="none" w:sz="0" w:space="0" w:color="auto"/>
        <w:right w:val="none" w:sz="0" w:space="0" w:color="auto"/>
      </w:divBdr>
    </w:div>
    <w:div w:id="2043508141">
      <w:bodyDiv w:val="1"/>
      <w:marLeft w:val="0"/>
      <w:marRight w:val="0"/>
      <w:marTop w:val="0"/>
      <w:marBottom w:val="0"/>
      <w:divBdr>
        <w:top w:val="none" w:sz="0" w:space="0" w:color="auto"/>
        <w:left w:val="none" w:sz="0" w:space="0" w:color="auto"/>
        <w:bottom w:val="none" w:sz="0" w:space="0" w:color="auto"/>
        <w:right w:val="none" w:sz="0" w:space="0" w:color="auto"/>
      </w:divBdr>
    </w:div>
    <w:div w:id="2074543161">
      <w:bodyDiv w:val="1"/>
      <w:marLeft w:val="0"/>
      <w:marRight w:val="0"/>
      <w:marTop w:val="0"/>
      <w:marBottom w:val="0"/>
      <w:divBdr>
        <w:top w:val="none" w:sz="0" w:space="0" w:color="auto"/>
        <w:left w:val="none" w:sz="0" w:space="0" w:color="auto"/>
        <w:bottom w:val="none" w:sz="0" w:space="0" w:color="auto"/>
        <w:right w:val="none" w:sz="0" w:space="0" w:color="auto"/>
      </w:divBdr>
    </w:div>
    <w:div w:id="2100250078">
      <w:bodyDiv w:val="1"/>
      <w:marLeft w:val="0"/>
      <w:marRight w:val="0"/>
      <w:marTop w:val="0"/>
      <w:marBottom w:val="0"/>
      <w:divBdr>
        <w:top w:val="none" w:sz="0" w:space="0" w:color="auto"/>
        <w:left w:val="none" w:sz="0" w:space="0" w:color="auto"/>
        <w:bottom w:val="none" w:sz="0" w:space="0" w:color="auto"/>
        <w:right w:val="none" w:sz="0" w:space="0" w:color="auto"/>
      </w:divBdr>
    </w:div>
    <w:div w:id="2120878515">
      <w:bodyDiv w:val="1"/>
      <w:marLeft w:val="0"/>
      <w:marRight w:val="0"/>
      <w:marTop w:val="0"/>
      <w:marBottom w:val="0"/>
      <w:divBdr>
        <w:top w:val="none" w:sz="0" w:space="0" w:color="auto"/>
        <w:left w:val="none" w:sz="0" w:space="0" w:color="auto"/>
        <w:bottom w:val="none" w:sz="0" w:space="0" w:color="auto"/>
        <w:right w:val="none" w:sz="0" w:space="0" w:color="auto"/>
      </w:divBdr>
    </w:div>
    <w:div w:id="214029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ru-RU" sz="1200" baseline="0">
                <a:solidFill>
                  <a:schemeClr val="tx1"/>
                </a:solidFill>
                <a:latin typeface="Times New Roman" panose="02020603050405020304" pitchFamily="18" charset="0"/>
                <a:cs typeface="Times New Roman" panose="02020603050405020304" pitchFamily="18" charset="0"/>
              </a:rPr>
              <a:t>Основные причины бездомности в Санкт-Петебрурге в 2015 году
(по данным анкетирования обратившихся за помощью в консультационную
службу «Ночлежки»)</a:t>
            </a:r>
          </a:p>
        </c:rich>
      </c:tx>
      <c:layout/>
      <c:spPr>
        <a:noFill/>
        <a:ln>
          <a:noFill/>
        </a:ln>
        <a:effectLst/>
      </c:spPr>
    </c:title>
    <c:plotArea>
      <c:layout/>
      <c:pieChart>
        <c:varyColors val="1"/>
        <c:ser>
          <c:idx val="0"/>
          <c:order val="0"/>
          <c:tx>
            <c:strRef>
              <c:f>Лист1!$B$1</c:f>
              <c:strCache>
                <c:ptCount val="1"/>
                <c:pt idx="0">
                  <c:v>Основные причины бездомности в Санкт-Петебрурге в 2015 году
(по данным анкетирования обратившихся за помощью в консультационную
службу «Ночлежки»)</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033-4A20-8540-770E7453291D}"/>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2-1033-4A20-8540-770E7453291D}"/>
              </c:ext>
            </c:extLst>
          </c:dPt>
          <c:dPt>
            <c:idx val="2"/>
            <c:spPr>
              <a:solidFill>
                <a:schemeClr val="bg2">
                  <a:lumMod val="9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0F9A-4D5F-968A-7296CEADA6D1}"/>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0F9A-4D5F-968A-7296CEADA6D1}"/>
              </c:ext>
            </c:extLst>
          </c:dPt>
          <c:dPt>
            <c:idx val="4"/>
            <c:spPr>
              <a:solidFill>
                <a:schemeClr val="accent2">
                  <a:lumMod val="40000"/>
                  <a:lumOff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0F9A-4D5F-968A-7296CEADA6D1}"/>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0F9A-4D5F-968A-7296CEADA6D1}"/>
              </c:ext>
            </c:extLst>
          </c:dPt>
          <c:dPt>
            <c:idx val="6"/>
            <c:spPr>
              <a:solidFill>
                <a:srgbClr val="C00000"/>
              </a:solidFill>
              <a:ln w="19050">
                <a:solidFill>
                  <a:schemeClr val="lt1"/>
                </a:solidFill>
              </a:ln>
              <a:effectLst/>
            </c:spPr>
            <c:extLst xmlns:c16r2="http://schemas.microsoft.com/office/drawing/2015/06/chart">
              <c:ext xmlns:c16="http://schemas.microsoft.com/office/drawing/2014/chart" uri="{C3380CC4-5D6E-409C-BE32-E72D297353CC}">
                <c16:uniqueId val="{0000000D-0F9A-4D5F-968A-7296CEADA6D1}"/>
              </c:ext>
            </c:extLst>
          </c:dPt>
          <c:dLbls>
            <c:dLbl>
              <c:idx val="0"/>
              <c:layout>
                <c:manualLayout>
                  <c:x val="-0.11377096092155152"/>
                  <c:y val="3.7730758515520726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033-4A20-8540-770E7453291D}"/>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Лист1!$A$2:$A$8</c:f>
              <c:strCache>
                <c:ptCount val="7"/>
                <c:pt idx="0">
                  <c:v>Семейный обстоятельства</c:v>
                </c:pt>
                <c:pt idx="1">
                  <c:v>Мошенничество при сделках с недвижимостью</c:v>
                </c:pt>
                <c:pt idx="2">
                  <c:v>Продажа жилья из-за тяжелой материальной ситуации</c:v>
                </c:pt>
                <c:pt idx="3">
                  <c:v>Отсутствие жилья на момент освобождения из МЛС</c:v>
                </c:pt>
                <c:pt idx="4">
                  <c:v>Прочее</c:v>
                </c:pt>
                <c:pt idx="5">
                  <c:v>Принудительное выселение из-за смерти родственников или из служебного жилья</c:v>
                </c:pt>
                <c:pt idx="6">
                  <c:v>Беженцы</c:v>
                </c:pt>
              </c:strCache>
            </c:strRef>
          </c:cat>
          <c:val>
            <c:numRef>
              <c:f>Лист1!$B$2:$B$8</c:f>
              <c:numCache>
                <c:formatCode>0%</c:formatCode>
                <c:ptCount val="7"/>
                <c:pt idx="0">
                  <c:v>0.39000000000000007</c:v>
                </c:pt>
                <c:pt idx="1">
                  <c:v>0.24000000000000002</c:v>
                </c:pt>
                <c:pt idx="2">
                  <c:v>0.14000000000000001</c:v>
                </c:pt>
                <c:pt idx="3">
                  <c:v>0.1</c:v>
                </c:pt>
                <c:pt idx="4">
                  <c:v>7.0000000000000021E-2</c:v>
                </c:pt>
                <c:pt idx="5">
                  <c:v>4.0000000000000008E-2</c:v>
                </c:pt>
                <c:pt idx="6">
                  <c:v>2.0000000000000004E-2</c:v>
                </c:pt>
              </c:numCache>
            </c:numRef>
          </c:val>
          <c:extLst xmlns:c16r2="http://schemas.microsoft.com/office/drawing/2015/06/chart">
            <c:ext xmlns:c16="http://schemas.microsoft.com/office/drawing/2014/chart" uri="{C3380CC4-5D6E-409C-BE32-E72D297353CC}">
              <c16:uniqueId val="{00000000-1033-4A20-8540-770E7453291D}"/>
            </c:ext>
          </c:extLst>
        </c:ser>
        <c:dLbls>
          <c:showVal val="1"/>
        </c:dLbls>
        <c:firstSliceAng val="0"/>
      </c:pieChart>
      <c:spPr>
        <a:noFill/>
        <a:ln>
          <a:noFill/>
        </a:ln>
        <a:effectLst/>
      </c:spPr>
    </c:plotArea>
    <c:legend>
      <c:legendPos val="b"/>
      <c:layout>
        <c:manualLayout>
          <c:xMode val="edge"/>
          <c:yMode val="edge"/>
          <c:x val="1.6757983377077863E-2"/>
          <c:y val="0.69091042390650903"/>
          <c:w val="0.83964694517352012"/>
          <c:h val="0.2911215706975176"/>
        </c:manualLayout>
      </c:layout>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aseline="0">
                <a:solidFill>
                  <a:schemeClr val="tx1"/>
                </a:solidFill>
              </a:rPr>
              <a:t>Отношение к бездомным</a:t>
            </a:r>
          </a:p>
        </c:rich>
      </c:tx>
      <c:layout/>
      <c:spPr>
        <a:noFill/>
        <a:ln>
          <a:noFill/>
        </a:ln>
        <a:effectLst/>
      </c:spPr>
    </c:title>
    <c:plotArea>
      <c:layout>
        <c:manualLayout>
          <c:layoutTarget val="inner"/>
          <c:xMode val="edge"/>
          <c:yMode val="edge"/>
          <c:x val="2.5462962962962965E-2"/>
          <c:y val="0.14325396825396822"/>
          <c:w val="0.94907407407407429"/>
          <c:h val="0.58023388040350377"/>
        </c:manualLayout>
      </c:layout>
      <c:barChart>
        <c:barDir val="col"/>
        <c:grouping val="clustered"/>
        <c:ser>
          <c:idx val="0"/>
          <c:order val="0"/>
          <c:tx>
            <c:strRef>
              <c:f>Лист1!$B$1</c:f>
              <c:strCache>
                <c:ptCount val="1"/>
                <c:pt idx="0">
                  <c:v>Ряд 1</c:v>
                </c:pt>
              </c:strCache>
            </c:strRef>
          </c:tx>
          <c:spPr>
            <a:solidFill>
              <a:srgbClr val="FF0000"/>
            </a:solidFill>
            <a:ln>
              <a:noFill/>
            </a:ln>
            <a:effectLst/>
          </c:spPr>
          <c:dPt>
            <c:idx val="0"/>
            <c:spPr>
              <a:solidFill>
                <a:srgbClr val="FFC000"/>
              </a:solidFill>
              <a:ln>
                <a:noFill/>
              </a:ln>
              <a:effectLst/>
            </c:spPr>
            <c:extLst xmlns:c16r2="http://schemas.microsoft.com/office/drawing/2015/06/chart">
              <c:ext xmlns:c16="http://schemas.microsoft.com/office/drawing/2014/chart" uri="{C3380CC4-5D6E-409C-BE32-E72D297353CC}">
                <c16:uniqueId val="{00000003-514C-43EC-BDA0-37E080E85AC5}"/>
              </c:ext>
            </c:extLst>
          </c:dPt>
          <c:dPt>
            <c:idx val="1"/>
            <c:spPr>
              <a:solidFill>
                <a:srgbClr val="92D050"/>
              </a:solidFill>
              <a:ln>
                <a:noFill/>
              </a:ln>
              <a:effectLst/>
            </c:spPr>
            <c:extLst xmlns:c16r2="http://schemas.microsoft.com/office/drawing/2015/06/chart">
              <c:ext xmlns:c16="http://schemas.microsoft.com/office/drawing/2014/chart" uri="{C3380CC4-5D6E-409C-BE32-E72D297353CC}">
                <c16:uniqueId val="{00000004-514C-43EC-BDA0-37E080E85AC5}"/>
              </c:ext>
            </c:extLst>
          </c:dPt>
          <c:dPt>
            <c:idx val="2"/>
            <c:spPr>
              <a:solidFill>
                <a:srgbClr val="0070C0"/>
              </a:solidFill>
              <a:ln>
                <a:noFill/>
              </a:ln>
              <a:effectLst/>
            </c:spPr>
            <c:extLst xmlns:c16r2="http://schemas.microsoft.com/office/drawing/2015/06/chart">
              <c:ext xmlns:c16="http://schemas.microsoft.com/office/drawing/2014/chart" uri="{C3380CC4-5D6E-409C-BE32-E72D297353CC}">
                <c16:uniqueId val="{00000005-514C-43EC-BDA0-37E080E85AC5}"/>
              </c:ext>
            </c:extLst>
          </c:dPt>
          <c:dPt>
            <c:idx val="3"/>
            <c:spPr>
              <a:solidFill>
                <a:schemeClr val="accent2">
                  <a:lumMod val="50000"/>
                </a:schemeClr>
              </a:solidFill>
              <a:ln>
                <a:noFill/>
              </a:ln>
              <a:effectLst/>
            </c:spPr>
            <c:extLst xmlns:c16r2="http://schemas.microsoft.com/office/drawing/2015/06/chart">
              <c:ext xmlns:c16="http://schemas.microsoft.com/office/drawing/2014/chart" uri="{C3380CC4-5D6E-409C-BE32-E72D297353CC}">
                <c16:uniqueId val="{00000006-514C-43EC-BDA0-37E080E85AC5}"/>
              </c:ext>
            </c:extLst>
          </c:dPt>
          <c:dPt>
            <c:idx val="4"/>
            <c:spPr>
              <a:solidFill>
                <a:srgbClr val="C00000"/>
              </a:solidFill>
              <a:ln>
                <a:noFill/>
              </a:ln>
              <a:effectLst/>
            </c:spPr>
            <c:extLst xmlns:c16r2="http://schemas.microsoft.com/office/drawing/2015/06/chart">
              <c:ext xmlns:c16="http://schemas.microsoft.com/office/drawing/2014/chart" uri="{C3380CC4-5D6E-409C-BE32-E72D297353CC}">
                <c16:uniqueId val="{00000007-514C-43EC-BDA0-37E080E85AC5}"/>
              </c:ext>
            </c:extLst>
          </c:dPt>
          <c:dPt>
            <c:idx val="5"/>
            <c:spPr>
              <a:solidFill>
                <a:srgbClr val="7030A0"/>
              </a:solidFill>
              <a:ln>
                <a:noFill/>
              </a:ln>
              <a:effectLst/>
            </c:spPr>
            <c:extLst xmlns:c16r2="http://schemas.microsoft.com/office/drawing/2015/06/chart">
              <c:ext xmlns:c16="http://schemas.microsoft.com/office/drawing/2014/chart" uri="{C3380CC4-5D6E-409C-BE32-E72D297353CC}">
                <c16:uniqueId val="{00000008-514C-43EC-BDA0-37E080E85AC5}"/>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С сочувствием/жалостью</c:v>
                </c:pt>
                <c:pt idx="1">
                  <c:v>Нейтрально</c:v>
                </c:pt>
                <c:pt idx="2">
                  <c:v>По-разному (с жалостью и опаской)</c:v>
                </c:pt>
                <c:pt idx="3">
                  <c:v>Уважительно</c:v>
                </c:pt>
                <c:pt idx="4">
                  <c:v>Положительно</c:v>
                </c:pt>
                <c:pt idx="5">
                  <c:v>Не задумывался</c:v>
                </c:pt>
              </c:strCache>
            </c:strRef>
          </c:cat>
          <c:val>
            <c:numRef>
              <c:f>Лист1!$B$2:$B$7</c:f>
              <c:numCache>
                <c:formatCode>0%</c:formatCode>
                <c:ptCount val="6"/>
                <c:pt idx="0">
                  <c:v>0.5</c:v>
                </c:pt>
                <c:pt idx="1">
                  <c:v>0.15000000000000002</c:v>
                </c:pt>
                <c:pt idx="2">
                  <c:v>0.15000000000000002</c:v>
                </c:pt>
                <c:pt idx="3">
                  <c:v>0.05</c:v>
                </c:pt>
                <c:pt idx="4">
                  <c:v>0.05</c:v>
                </c:pt>
                <c:pt idx="5">
                  <c:v>0.05</c:v>
                </c:pt>
              </c:numCache>
            </c:numRef>
          </c:val>
          <c:extLst xmlns:c16r2="http://schemas.microsoft.com/office/drawing/2015/06/chart">
            <c:ext xmlns:c16="http://schemas.microsoft.com/office/drawing/2014/chart" uri="{C3380CC4-5D6E-409C-BE32-E72D297353CC}">
              <c16:uniqueId val="{00000000-514C-43EC-BDA0-37E080E85AC5}"/>
            </c:ext>
          </c:extLst>
        </c:ser>
        <c:dLbls>
          <c:showVal val="1"/>
        </c:dLbls>
        <c:gapWidth val="219"/>
        <c:axId val="77601408"/>
        <c:axId val="77607296"/>
      </c:barChart>
      <c:catAx>
        <c:axId val="77601408"/>
        <c:scaling>
          <c:orientation val="minMax"/>
        </c:scaling>
        <c:delete val="1"/>
        <c:axPos val="b"/>
        <c:numFmt formatCode="General" sourceLinked="1"/>
        <c:tickLblPos val="none"/>
        <c:crossAx val="77607296"/>
        <c:crosses val="autoZero"/>
        <c:auto val="1"/>
        <c:lblAlgn val="ctr"/>
        <c:lblOffset val="100"/>
      </c:catAx>
      <c:valAx>
        <c:axId val="77607296"/>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tickLblPos val="none"/>
        <c:crossAx val="77601408"/>
        <c:crosses val="autoZero"/>
        <c:crossBetween val="between"/>
      </c:valAx>
      <c:spPr>
        <a:noFill/>
        <a:ln>
          <a:noFill/>
        </a:ln>
        <a:effectLst/>
      </c:spPr>
    </c:plotArea>
    <c:legend>
      <c:legendPos val="b"/>
      <c:layout>
        <c:manualLayout>
          <c:xMode val="edge"/>
          <c:yMode val="edge"/>
          <c:x val="1.3885243511227763E-2"/>
          <c:y val="0.76828115318476464"/>
          <c:w val="0.98611475648877234"/>
          <c:h val="0.17042572596197358"/>
        </c:manualLayout>
      </c:layout>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ru-RU" baseline="0">
                <a:solidFill>
                  <a:schemeClr val="tx1"/>
                </a:solidFill>
                <a:latin typeface="Times New Roman" panose="02020603050405020304" pitchFamily="18" charset="0"/>
                <a:cs typeface="Times New Roman" panose="02020603050405020304" pitchFamily="18" charset="0"/>
              </a:rPr>
              <a:t>Уровень образования бездомных людей</a:t>
            </a:r>
          </a:p>
        </c:rich>
      </c:tx>
      <c:layout/>
      <c:spPr>
        <a:noFill/>
        <a:ln>
          <a:noFill/>
        </a:ln>
        <a:effectLst/>
      </c:spPr>
    </c:title>
    <c:plotArea>
      <c:layout/>
      <c:pieChart>
        <c:varyColors val="1"/>
        <c:ser>
          <c:idx val="0"/>
          <c:order val="0"/>
          <c:tx>
            <c:strRef>
              <c:f>Лист1!$B$1</c:f>
              <c:strCache>
                <c:ptCount val="1"/>
                <c:pt idx="0">
                  <c:v>Уровень образования</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12C-4A4A-9EBF-69DAF235C01E}"/>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B45-4EF1-B42D-B6E066D5FA08}"/>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B45-4EF1-B42D-B6E066D5FA08}"/>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B45-4EF1-B42D-B6E066D5FA08}"/>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Среднее специальное или неоконченное высшее</c:v>
                </c:pt>
                <c:pt idx="1">
                  <c:v>Среднее общее</c:v>
                </c:pt>
                <c:pt idx="2">
                  <c:v>Высшее</c:v>
                </c:pt>
                <c:pt idx="3">
                  <c:v>8 классов</c:v>
                </c:pt>
              </c:strCache>
            </c:strRef>
          </c:cat>
          <c:val>
            <c:numRef>
              <c:f>Лист1!$B$2:$B$5</c:f>
              <c:numCache>
                <c:formatCode>0%</c:formatCode>
                <c:ptCount val="4"/>
                <c:pt idx="0">
                  <c:v>0.55000000000000004</c:v>
                </c:pt>
                <c:pt idx="1">
                  <c:v>0.2</c:v>
                </c:pt>
                <c:pt idx="2">
                  <c:v>0.15000000000000002</c:v>
                </c:pt>
                <c:pt idx="3">
                  <c:v>0.1</c:v>
                </c:pt>
              </c:numCache>
            </c:numRef>
          </c:val>
          <c:extLst xmlns:c16r2="http://schemas.microsoft.com/office/drawing/2015/06/chart">
            <c:ext xmlns:c16="http://schemas.microsoft.com/office/drawing/2014/chart" uri="{C3380CC4-5D6E-409C-BE32-E72D297353CC}">
              <c16:uniqueId val="{00000000-312C-4A4A-9EBF-69DAF235C01E}"/>
            </c:ext>
          </c:extLst>
        </c:ser>
        <c:dLbls/>
        <c:firstSliceAng val="0"/>
      </c:pieChart>
      <c:spPr>
        <a:noFill/>
        <a:ln>
          <a:noFill/>
        </a:ln>
        <a:effectLst/>
      </c:spPr>
    </c:plotArea>
    <c:legend>
      <c:legendPos val="b"/>
      <c:legendEntry>
        <c:idx val="0"/>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egendEntry>
        <c:idx val="2"/>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egendEntry>
        <c:idx val="3"/>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layout/>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plotArea>
      <c:layout/>
      <c:pieChart>
        <c:varyColors val="1"/>
        <c:ser>
          <c:idx val="0"/>
          <c:order val="0"/>
          <c:tx>
            <c:strRef>
              <c:f>Лист1!$B$1</c:f>
              <c:strCache>
                <c:ptCount val="1"/>
                <c:pt idx="0">
                  <c:v>Уровень образования людей, не имеющих опыта бездомности</c:v>
                </c:pt>
              </c:strCache>
            </c:strRef>
          </c:tx>
          <c:dPt>
            <c:idx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F87B-4D09-8988-CDEF8FB8BD61}"/>
              </c:ext>
            </c:extLst>
          </c:dPt>
          <c:dPt>
            <c:idx val="1"/>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F87B-4D09-8988-CDEF8FB8BD61}"/>
              </c:ext>
            </c:extLst>
          </c:dPt>
          <c:dPt>
            <c:idx val="2"/>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5-F87B-4D09-8988-CDEF8FB8BD61}"/>
              </c:ext>
            </c:extLst>
          </c:dPt>
          <c:dPt>
            <c:idx val="3"/>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F87B-4D09-8988-CDEF8FB8BD61}"/>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mn-cs"/>
                  </a:defRPr>
                </a:pPr>
                <a:endParaRPr lang="ru-RU"/>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3"/>
                <c:pt idx="0">
                  <c:v>Среднее специальное или неоконченное высшее</c:v>
                </c:pt>
                <c:pt idx="1">
                  <c:v>Высшее</c:v>
                </c:pt>
                <c:pt idx="2">
                  <c:v>Среднее общее</c:v>
                </c:pt>
              </c:strCache>
            </c:strRef>
          </c:cat>
          <c:val>
            <c:numRef>
              <c:f>Лист1!$B$2:$B$5</c:f>
              <c:numCache>
                <c:formatCode>0%</c:formatCode>
                <c:ptCount val="4"/>
                <c:pt idx="0">
                  <c:v>0.65000000000000013</c:v>
                </c:pt>
                <c:pt idx="1">
                  <c:v>0.25</c:v>
                </c:pt>
                <c:pt idx="2">
                  <c:v>0.1</c:v>
                </c:pt>
              </c:numCache>
            </c:numRef>
          </c:val>
          <c:extLst xmlns:c16r2="http://schemas.microsoft.com/office/drawing/2015/06/chart">
            <c:ext xmlns:c16="http://schemas.microsoft.com/office/drawing/2014/chart" uri="{C3380CC4-5D6E-409C-BE32-E72D297353CC}">
              <c16:uniqueId val="{00000008-F87B-4D09-8988-CDEF8FB8BD61}"/>
            </c:ext>
          </c:extLst>
        </c:ser>
        <c:dLbls>
          <c:showVal val="1"/>
        </c:dLbls>
        <c:firstSliceAng val="0"/>
      </c:pieChart>
      <c:spPr>
        <a:noFill/>
        <a:ln>
          <a:noFill/>
        </a:ln>
        <a:effectLst/>
      </c:spPr>
    </c:plotArea>
    <c:legend>
      <c:legendPos val="b"/>
      <c:legendEntry>
        <c:idx val="3"/>
        <c:delete val="1"/>
      </c:legendEntry>
      <c:layout/>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b="0" baseline="0">
                <a:solidFill>
                  <a:sysClr val="windowText" lastClr="000000"/>
                </a:solidFill>
                <a:latin typeface="Times New Roman" panose="02020603050405020304" pitchFamily="18" charset="0"/>
                <a:cs typeface="Times New Roman" panose="02020603050405020304" pitchFamily="18" charset="0"/>
              </a:rPr>
              <a:t>Наличие судимости в группе бездомных</a:t>
            </a:r>
          </a:p>
        </c:rich>
      </c:tx>
      <c:layout/>
      <c:spPr>
        <a:noFill/>
        <a:ln>
          <a:noFill/>
        </a:ln>
        <a:effectLst/>
      </c:spPr>
    </c:title>
    <c:plotArea>
      <c:layout/>
      <c:pieChart>
        <c:varyColors val="1"/>
        <c:ser>
          <c:idx val="0"/>
          <c:order val="0"/>
          <c:tx>
            <c:strRef>
              <c:f>Лист1!$B$1</c:f>
              <c:strCache>
                <c:ptCount val="1"/>
                <c:pt idx="0">
                  <c:v>Наличие судимости в группе бездомных</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C16-4469-B6AE-D05D8FBAF7C9}"/>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C16-4469-B6AE-D05D8FBAF7C9}"/>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BC16-4469-B6AE-D05D8FBAF7C9}"/>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BC16-4469-B6AE-D05D8FBAF7C9}"/>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2"/>
                <c:pt idx="0">
                  <c:v>да</c:v>
                </c:pt>
                <c:pt idx="1">
                  <c:v>нет</c:v>
                </c:pt>
              </c:strCache>
            </c:strRef>
          </c:cat>
          <c:val>
            <c:numRef>
              <c:f>Лист1!$B$2:$B$5</c:f>
              <c:numCache>
                <c:formatCode>0%</c:formatCode>
                <c:ptCount val="4"/>
                <c:pt idx="0">
                  <c:v>0.35000000000000003</c:v>
                </c:pt>
                <c:pt idx="1">
                  <c:v>0.65000000000000013</c:v>
                </c:pt>
              </c:numCache>
            </c:numRef>
          </c:val>
          <c:extLst xmlns:c16r2="http://schemas.microsoft.com/office/drawing/2015/06/chart">
            <c:ext xmlns:c16="http://schemas.microsoft.com/office/drawing/2014/chart" uri="{C3380CC4-5D6E-409C-BE32-E72D297353CC}">
              <c16:uniqueId val="{00000000-54FC-43BD-98C2-8E691EFB6305}"/>
            </c:ext>
          </c:extLst>
        </c:ser>
        <c:dLbls>
          <c:showVal val="1"/>
        </c:dLbls>
        <c:firstSliceAng val="0"/>
      </c:pieChart>
      <c:spPr>
        <a:noFill/>
        <a:ln>
          <a:noFill/>
        </a:ln>
        <a:effectLst/>
      </c:spPr>
    </c:plotArea>
    <c:legend>
      <c:legendPos val="b"/>
      <c:legendEntry>
        <c:idx val="2"/>
        <c:delete val="1"/>
      </c:legendEntry>
      <c:legendEntry>
        <c:idx val="3"/>
        <c:delete val="1"/>
      </c:legendEntry>
      <c:layout/>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0" i="0" baseline="0">
                <a:solidFill>
                  <a:schemeClr val="tx1"/>
                </a:solidFill>
                <a:latin typeface="Times New Roman" panose="02020603050405020304" pitchFamily="18" charset="0"/>
                <a:cs typeface="Times New Roman" panose="02020603050405020304" pitchFamily="18" charset="0"/>
              </a:rPr>
              <a:t>Наличие судимости у людей, не имеющих опыта бездомности </a:t>
            </a:r>
          </a:p>
        </c:rich>
      </c:tx>
      <c:layout/>
      <c:spPr>
        <a:noFill/>
        <a:ln>
          <a:noFill/>
        </a:ln>
        <a:effectLst/>
      </c:spPr>
    </c:title>
    <c:plotArea>
      <c:layout/>
      <c:pieChart>
        <c:varyColors val="1"/>
        <c:ser>
          <c:idx val="0"/>
          <c:order val="0"/>
          <c:tx>
            <c:strRef>
              <c:f>Лист1!$B$1</c:f>
              <c:strCache>
                <c:ptCount val="1"/>
                <c:pt idx="0">
                  <c:v>Наличие судимости у людей, не имеющих </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007-44B4-9B7B-E30F5CA6CF49}"/>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007-44B4-9B7B-E30F5CA6CF49}"/>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007-44B4-9B7B-E30F5CA6CF49}"/>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007-44B4-9B7B-E30F5CA6CF49}"/>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2"/>
                <c:pt idx="0">
                  <c:v>да</c:v>
                </c:pt>
                <c:pt idx="1">
                  <c:v>нет</c:v>
                </c:pt>
              </c:strCache>
            </c:strRef>
          </c:cat>
          <c:val>
            <c:numRef>
              <c:f>Лист1!$B$2:$B$5</c:f>
              <c:numCache>
                <c:formatCode>0%</c:formatCode>
                <c:ptCount val="4"/>
                <c:pt idx="0">
                  <c:v>0.05</c:v>
                </c:pt>
                <c:pt idx="1">
                  <c:v>0.95000000000000007</c:v>
                </c:pt>
              </c:numCache>
            </c:numRef>
          </c:val>
          <c:extLst xmlns:c16r2="http://schemas.microsoft.com/office/drawing/2015/06/chart">
            <c:ext xmlns:c16="http://schemas.microsoft.com/office/drawing/2014/chart" uri="{C3380CC4-5D6E-409C-BE32-E72D297353CC}">
              <c16:uniqueId val="{00000000-C8CB-4F8E-A065-D82FE4B6B402}"/>
            </c:ext>
          </c:extLst>
        </c:ser>
        <c:dLbls>
          <c:showVal val="1"/>
        </c:dLbls>
        <c:firstSliceAng val="0"/>
      </c:pieChart>
      <c:spPr>
        <a:noFill/>
        <a:ln>
          <a:noFill/>
        </a:ln>
        <a:effectLst/>
      </c:spPr>
    </c:plotArea>
    <c:legend>
      <c:legendPos val="b"/>
      <c:legendEntry>
        <c:idx val="2"/>
        <c:delete val="1"/>
      </c:legendEntry>
      <c:legendEntry>
        <c:idx val="3"/>
        <c:delete val="1"/>
      </c:legendEntry>
      <c:layout/>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ru-RU" sz="1400" baseline="0">
                <a:solidFill>
                  <a:schemeClr val="tx1"/>
                </a:solidFill>
                <a:latin typeface="Times New Roman" panose="02020603050405020304" pitchFamily="18" charset="0"/>
                <a:cs typeface="Times New Roman" panose="02020603050405020304" pitchFamily="18" charset="0"/>
              </a:rPr>
              <a:t>Стаж бездомности</a:t>
            </a:r>
          </a:p>
        </c:rich>
      </c:tx>
      <c:layout/>
      <c:spPr>
        <a:noFill/>
        <a:ln>
          <a:noFill/>
        </a:ln>
        <a:effectLst/>
      </c:spPr>
    </c:title>
    <c:plotArea>
      <c:layout/>
      <c:pieChart>
        <c:varyColors val="1"/>
        <c:ser>
          <c:idx val="0"/>
          <c:order val="0"/>
          <c:tx>
            <c:strRef>
              <c:f>Лист1!$B$1</c:f>
              <c:strCache>
                <c:ptCount val="1"/>
                <c:pt idx="0">
                  <c:v>Стаж бездомности</c:v>
                </c:pt>
              </c:strCache>
            </c:strRef>
          </c:tx>
          <c:dPt>
            <c:idx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1-CC78-42B6-95C7-B5D1138108F7}"/>
              </c:ext>
            </c:extLst>
          </c:dPt>
          <c:dPt>
            <c:idx val="1"/>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3-CC78-42B6-95C7-B5D1138108F7}"/>
              </c:ext>
            </c:extLst>
          </c:dPt>
          <c:dPt>
            <c:idx val="2"/>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5-CC78-42B6-95C7-B5D1138108F7}"/>
              </c:ext>
            </c:extLst>
          </c:dPt>
          <c:dPt>
            <c:idx val="3"/>
            <c:spPr>
              <a:solidFill>
                <a:schemeClr val="accent6">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CC78-42B6-95C7-B5D1138108F7}"/>
              </c:ext>
            </c:extLst>
          </c:dPt>
          <c:dLbls>
            <c:dLbl>
              <c:idx val="0"/>
              <c:layout>
                <c:manualLayout>
                  <c:x val="-9.9498122630504518E-2"/>
                  <c:y val="-0.1732883389576303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C78-42B6-95C7-B5D1138108F7}"/>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3"/>
                <c:pt idx="0">
                  <c:v>до 1 года</c:v>
                </c:pt>
                <c:pt idx="1">
                  <c:v>от 1 года до 3 лет</c:v>
                </c:pt>
                <c:pt idx="2">
                  <c:v>свыше 5 лет</c:v>
                </c:pt>
              </c:strCache>
            </c:strRef>
          </c:cat>
          <c:val>
            <c:numRef>
              <c:f>Лист1!$B$2:$B$5</c:f>
              <c:numCache>
                <c:formatCode>0%</c:formatCode>
                <c:ptCount val="4"/>
                <c:pt idx="0">
                  <c:v>0.70000000000000007</c:v>
                </c:pt>
                <c:pt idx="1">
                  <c:v>0.2</c:v>
                </c:pt>
                <c:pt idx="2">
                  <c:v>0.1</c:v>
                </c:pt>
              </c:numCache>
            </c:numRef>
          </c:val>
          <c:extLst xmlns:c16r2="http://schemas.microsoft.com/office/drawing/2015/06/chart">
            <c:ext xmlns:c16="http://schemas.microsoft.com/office/drawing/2014/chart" uri="{C3380CC4-5D6E-409C-BE32-E72D297353CC}">
              <c16:uniqueId val="{00000000-B11B-49E1-B492-5D59A9697CE2}"/>
            </c:ext>
          </c:extLst>
        </c:ser>
        <c:dLbls/>
        <c:firstSliceAng val="0"/>
      </c:pieChart>
      <c:spPr>
        <a:noFill/>
        <a:ln>
          <a:noFill/>
        </a:ln>
        <a:effectLst/>
      </c:spPr>
    </c:plotArea>
    <c:legend>
      <c:legendPos val="b"/>
      <c:legendEntry>
        <c:idx val="3"/>
        <c:delete val="1"/>
      </c:legendEntry>
      <c:layout/>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Лист1!$B$1</c:f>
              <c:strCache>
                <c:ptCount val="1"/>
                <c:pt idx="0">
                  <c:v>Бездомные</c:v>
                </c:pt>
              </c:strCache>
            </c:strRef>
          </c:tx>
          <c:spPr>
            <a:solidFill>
              <a:schemeClr val="accent1"/>
            </a:solidFill>
            <a:ln>
              <a:noFill/>
            </a:ln>
            <a:effectLst/>
          </c:spPr>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Наличие работы</c:v>
                </c:pt>
                <c:pt idx="1">
                  <c:v>Отсутствие работы</c:v>
                </c:pt>
              </c:strCache>
            </c:strRef>
          </c:cat>
          <c:val>
            <c:numRef>
              <c:f>Лист1!$B$2:$B$5</c:f>
              <c:numCache>
                <c:formatCode>0%</c:formatCode>
                <c:ptCount val="4"/>
                <c:pt idx="0">
                  <c:v>0.30000000000000004</c:v>
                </c:pt>
                <c:pt idx="1">
                  <c:v>0.70000000000000007</c:v>
                </c:pt>
              </c:numCache>
            </c:numRef>
          </c:val>
          <c:extLst xmlns:c16r2="http://schemas.microsoft.com/office/drawing/2015/06/chart">
            <c:ext xmlns:c16="http://schemas.microsoft.com/office/drawing/2014/chart" uri="{C3380CC4-5D6E-409C-BE32-E72D297353CC}">
              <c16:uniqueId val="{00000000-0205-407E-8037-2F77D9B67254}"/>
            </c:ext>
          </c:extLst>
        </c:ser>
        <c:ser>
          <c:idx val="1"/>
          <c:order val="1"/>
          <c:tx>
            <c:strRef>
              <c:f>Лист1!$C$1</c:f>
              <c:strCache>
                <c:ptCount val="1"/>
                <c:pt idx="0">
                  <c:v>Люди, не имеющие опыта бездомности</c:v>
                </c:pt>
              </c:strCache>
            </c:strRef>
          </c:tx>
          <c:spPr>
            <a:solidFill>
              <a:schemeClr val="accent2"/>
            </a:solidFill>
            <a:ln>
              <a:noFill/>
            </a:ln>
            <a:effectLst/>
          </c:spPr>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Наличие работы</c:v>
                </c:pt>
                <c:pt idx="1">
                  <c:v>Отсутствие работы</c:v>
                </c:pt>
              </c:strCache>
            </c:strRef>
          </c:cat>
          <c:val>
            <c:numRef>
              <c:f>Лист1!$C$2:$C$5</c:f>
              <c:numCache>
                <c:formatCode>0%</c:formatCode>
                <c:ptCount val="4"/>
                <c:pt idx="0">
                  <c:v>0.8</c:v>
                </c:pt>
                <c:pt idx="1">
                  <c:v>0.2</c:v>
                </c:pt>
              </c:numCache>
            </c:numRef>
          </c:val>
          <c:extLst xmlns:c16r2="http://schemas.microsoft.com/office/drawing/2015/06/chart">
            <c:ext xmlns:c16="http://schemas.microsoft.com/office/drawing/2014/chart" uri="{C3380CC4-5D6E-409C-BE32-E72D297353CC}">
              <c16:uniqueId val="{00000001-0205-407E-8037-2F77D9B67254}"/>
            </c:ext>
          </c:extLst>
        </c:ser>
        <c:ser>
          <c:idx val="2"/>
          <c:order val="2"/>
          <c:tx>
            <c:strRef>
              <c:f>Лист1!$D$1</c:f>
              <c:strCache>
                <c:ptCount val="1"/>
                <c:pt idx="0">
                  <c:v>Столбец1</c:v>
                </c:pt>
              </c:strCache>
            </c:strRef>
          </c:tx>
          <c:spPr>
            <a:solidFill>
              <a:schemeClr val="accent3"/>
            </a:solidFill>
            <a:ln>
              <a:noFill/>
            </a:ln>
            <a:effectLst/>
          </c:spPr>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Наличие работы</c:v>
                </c:pt>
                <c:pt idx="1">
                  <c:v>Отсутствие работы</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0205-407E-8037-2F77D9B67254}"/>
            </c:ext>
          </c:extLst>
        </c:ser>
        <c:dLbls>
          <c:showVal val="1"/>
        </c:dLbls>
        <c:gapWidth val="219"/>
        <c:overlap val="-27"/>
        <c:axId val="72821376"/>
        <c:axId val="72831360"/>
      </c:barChart>
      <c:catAx>
        <c:axId val="728213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72831360"/>
        <c:crosses val="autoZero"/>
        <c:auto val="1"/>
        <c:lblAlgn val="ctr"/>
        <c:lblOffset val="100"/>
      </c:catAx>
      <c:valAx>
        <c:axId val="72831360"/>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72821376"/>
        <c:crosses val="autoZero"/>
        <c:crossBetween val="between"/>
      </c:valAx>
      <c:spPr>
        <a:noFill/>
        <a:ln>
          <a:noFill/>
        </a:ln>
        <a:effectLst/>
      </c:spPr>
    </c:plotArea>
    <c:legend>
      <c:legendPos val="b"/>
      <c:legendEntry>
        <c:idx val="2"/>
        <c:delete val="1"/>
      </c:legendEntry>
      <c:layout/>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200" baseline="0">
          <a:solidFill>
            <a:schemeClr val="tx1"/>
          </a:solidFill>
          <a:latin typeface="Times New Roman" panose="02020603050405020304" pitchFamily="18" charset="0"/>
          <a:cs typeface="Times New Roman" panose="02020603050405020304" pitchFamily="18"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400" b="1" baseline="0">
                <a:solidFill>
                  <a:schemeClr val="tx1"/>
                </a:solidFill>
              </a:rPr>
              <a:t>Семейное положение</a:t>
            </a:r>
          </a:p>
        </c:rich>
      </c:tx>
      <c:layout/>
      <c:spPr>
        <a:noFill/>
        <a:ln>
          <a:noFill/>
        </a:ln>
        <a:effectLst/>
      </c:spPr>
    </c:title>
    <c:plotArea>
      <c:layout>
        <c:manualLayout>
          <c:layoutTarget val="inner"/>
          <c:xMode val="edge"/>
          <c:yMode val="edge"/>
          <c:x val="0.12287815671392723"/>
          <c:y val="0.1180928761857524"/>
          <c:w val="0.85200410388261894"/>
          <c:h val="0.27957867471290504"/>
        </c:manualLayout>
      </c:layout>
      <c:barChart>
        <c:barDir val="col"/>
        <c:grouping val="clustered"/>
        <c:ser>
          <c:idx val="0"/>
          <c:order val="0"/>
          <c:tx>
            <c:strRef>
              <c:f>Лист1!$B$1</c:f>
              <c:strCache>
                <c:ptCount val="1"/>
                <c:pt idx="0">
                  <c:v>Не был(-а) женат (замужем)</c:v>
                </c:pt>
              </c:strCache>
            </c:strRef>
          </c:tx>
          <c:spPr>
            <a:solidFill>
              <a:schemeClr val="accent1"/>
            </a:solidFill>
            <a:ln>
              <a:noFill/>
            </a:ln>
            <a:effectLst/>
          </c:spPr>
          <c:cat>
            <c:strRef>
              <c:f>Лист1!$A$2:$A$5</c:f>
              <c:strCache>
                <c:ptCount val="4"/>
                <c:pt idx="0">
                  <c:v>Группа бездомных, мужчины </c:v>
                </c:pt>
                <c:pt idx="1">
                  <c:v>Группа людей, не имеющих опыта бездомности, мужчины</c:v>
                </c:pt>
                <c:pt idx="2">
                  <c:v>Группа бездомных, женщины</c:v>
                </c:pt>
                <c:pt idx="3">
                  <c:v>Группа людей, не имеющих опыта бездомности, женщины</c:v>
                </c:pt>
              </c:strCache>
            </c:strRef>
          </c:cat>
          <c:val>
            <c:numRef>
              <c:f>Лист1!$B$2:$B$5</c:f>
              <c:numCache>
                <c:formatCode>0.00%</c:formatCode>
                <c:ptCount val="4"/>
                <c:pt idx="0">
                  <c:v>0.46600000000000008</c:v>
                </c:pt>
                <c:pt idx="1">
                  <c:v>0.33300000000000007</c:v>
                </c:pt>
                <c:pt idx="2" formatCode="General">
                  <c:v>0</c:v>
                </c:pt>
                <c:pt idx="3" formatCode="General">
                  <c:v>0</c:v>
                </c:pt>
              </c:numCache>
            </c:numRef>
          </c:val>
          <c:extLst xmlns:c16r2="http://schemas.microsoft.com/office/drawing/2015/06/chart">
            <c:ext xmlns:c16="http://schemas.microsoft.com/office/drawing/2014/chart" uri="{C3380CC4-5D6E-409C-BE32-E72D297353CC}">
              <c16:uniqueId val="{00000000-6C31-4C03-A94B-656604B8CBAF}"/>
            </c:ext>
          </c:extLst>
        </c:ser>
        <c:ser>
          <c:idx val="1"/>
          <c:order val="1"/>
          <c:tx>
            <c:strRef>
              <c:f>Лист1!$C$1</c:f>
              <c:strCache>
                <c:ptCount val="1"/>
                <c:pt idx="0">
                  <c:v>Женат (замужем)</c:v>
                </c:pt>
              </c:strCache>
            </c:strRef>
          </c:tx>
          <c:spPr>
            <a:solidFill>
              <a:srgbClr val="C00000"/>
            </a:solidFill>
            <a:ln>
              <a:noFill/>
            </a:ln>
            <a:effectLst/>
          </c:spPr>
          <c:cat>
            <c:strRef>
              <c:f>Лист1!$A$2:$A$5</c:f>
              <c:strCache>
                <c:ptCount val="4"/>
                <c:pt idx="0">
                  <c:v>Группа бездомных, мужчины </c:v>
                </c:pt>
                <c:pt idx="1">
                  <c:v>Группа людей, не имеющих опыта бездомности, мужчины</c:v>
                </c:pt>
                <c:pt idx="2">
                  <c:v>Группа бездомных, женщины</c:v>
                </c:pt>
                <c:pt idx="3">
                  <c:v>Группа людей, не имеющих опыта бездомности, женщины</c:v>
                </c:pt>
              </c:strCache>
            </c:strRef>
          </c:cat>
          <c:val>
            <c:numRef>
              <c:f>Лист1!$C$2:$C$5</c:f>
              <c:numCache>
                <c:formatCode>0.00%</c:formatCode>
                <c:ptCount val="4"/>
                <c:pt idx="0" formatCode="General">
                  <c:v>0</c:v>
                </c:pt>
                <c:pt idx="1">
                  <c:v>0.26600000000000001</c:v>
                </c:pt>
                <c:pt idx="2" formatCode="General">
                  <c:v>0</c:v>
                </c:pt>
                <c:pt idx="3" formatCode="0%">
                  <c:v>0.2</c:v>
                </c:pt>
              </c:numCache>
            </c:numRef>
          </c:val>
          <c:extLst xmlns:c16r2="http://schemas.microsoft.com/office/drawing/2015/06/chart">
            <c:ext xmlns:c16="http://schemas.microsoft.com/office/drawing/2014/chart" uri="{C3380CC4-5D6E-409C-BE32-E72D297353CC}">
              <c16:uniqueId val="{00000001-6C31-4C03-A94B-656604B8CBAF}"/>
            </c:ext>
          </c:extLst>
        </c:ser>
        <c:ser>
          <c:idx val="2"/>
          <c:order val="2"/>
          <c:tx>
            <c:strRef>
              <c:f>Лист1!$D$1</c:f>
              <c:strCache>
                <c:ptCount val="1"/>
                <c:pt idx="0">
                  <c:v>Разведен (разведена)</c:v>
                </c:pt>
              </c:strCache>
            </c:strRef>
          </c:tx>
          <c:spPr>
            <a:solidFill>
              <a:srgbClr val="00B050"/>
            </a:solidFill>
            <a:ln>
              <a:noFill/>
            </a:ln>
            <a:effectLst/>
          </c:spPr>
          <c:cat>
            <c:strRef>
              <c:f>Лист1!$A$2:$A$5</c:f>
              <c:strCache>
                <c:ptCount val="4"/>
                <c:pt idx="0">
                  <c:v>Группа бездомных, мужчины </c:v>
                </c:pt>
                <c:pt idx="1">
                  <c:v>Группа людей, не имеющих опыта бездомности, мужчины</c:v>
                </c:pt>
                <c:pt idx="2">
                  <c:v>Группа бездомных, женщины</c:v>
                </c:pt>
                <c:pt idx="3">
                  <c:v>Группа людей, не имеющих опыта бездомности, женщины</c:v>
                </c:pt>
              </c:strCache>
            </c:strRef>
          </c:cat>
          <c:val>
            <c:numRef>
              <c:f>Лист1!$D$2:$D$5</c:f>
              <c:numCache>
                <c:formatCode>0.00%</c:formatCode>
                <c:ptCount val="4"/>
                <c:pt idx="0">
                  <c:v>0.46600000000000008</c:v>
                </c:pt>
                <c:pt idx="1">
                  <c:v>0.33300000000000007</c:v>
                </c:pt>
                <c:pt idx="2" formatCode="General">
                  <c:v>0</c:v>
                </c:pt>
                <c:pt idx="3" formatCode="0%">
                  <c:v>0.4</c:v>
                </c:pt>
              </c:numCache>
            </c:numRef>
          </c:val>
          <c:extLst xmlns:c16r2="http://schemas.microsoft.com/office/drawing/2015/06/chart">
            <c:ext xmlns:c16="http://schemas.microsoft.com/office/drawing/2014/chart" uri="{C3380CC4-5D6E-409C-BE32-E72D297353CC}">
              <c16:uniqueId val="{00000002-6C31-4C03-A94B-656604B8CBAF}"/>
            </c:ext>
          </c:extLst>
        </c:ser>
        <c:ser>
          <c:idx val="3"/>
          <c:order val="3"/>
          <c:tx>
            <c:strRef>
              <c:f>Лист1!$E$1</c:f>
              <c:strCache>
                <c:ptCount val="1"/>
                <c:pt idx="0">
                  <c:v>Живем вместе, но не зарегистрированы</c:v>
                </c:pt>
              </c:strCache>
            </c:strRef>
          </c:tx>
          <c:spPr>
            <a:solidFill>
              <a:schemeClr val="accent4"/>
            </a:solidFill>
            <a:ln>
              <a:noFill/>
            </a:ln>
            <a:effectLst/>
          </c:spPr>
          <c:cat>
            <c:strRef>
              <c:f>Лист1!$A$2:$A$5</c:f>
              <c:strCache>
                <c:ptCount val="4"/>
                <c:pt idx="0">
                  <c:v>Группа бездомных, мужчины </c:v>
                </c:pt>
                <c:pt idx="1">
                  <c:v>Группа людей, не имеющих опыта бездомности, мужчины</c:v>
                </c:pt>
                <c:pt idx="2">
                  <c:v>Группа бездомных, женщины</c:v>
                </c:pt>
                <c:pt idx="3">
                  <c:v>Группа людей, не имеющих опыта бездомности, женщины</c:v>
                </c:pt>
              </c:strCache>
            </c:strRef>
          </c:cat>
          <c:val>
            <c:numRef>
              <c:f>Лист1!$E$2:$E$5</c:f>
              <c:numCache>
                <c:formatCode>0.00%</c:formatCode>
                <c:ptCount val="4"/>
                <c:pt idx="0">
                  <c:v>6.8000000000000019E-2</c:v>
                </c:pt>
                <c:pt idx="1">
                  <c:v>6.8000000000000019E-2</c:v>
                </c:pt>
                <c:pt idx="2" formatCode="0%">
                  <c:v>0.2</c:v>
                </c:pt>
                <c:pt idx="3" formatCode="0%">
                  <c:v>0.4</c:v>
                </c:pt>
              </c:numCache>
            </c:numRef>
          </c:val>
          <c:extLst xmlns:c16r2="http://schemas.microsoft.com/office/drawing/2015/06/chart">
            <c:ext xmlns:c16="http://schemas.microsoft.com/office/drawing/2014/chart" uri="{C3380CC4-5D6E-409C-BE32-E72D297353CC}">
              <c16:uniqueId val="{00000003-6C31-4C03-A94B-656604B8CBAF}"/>
            </c:ext>
          </c:extLst>
        </c:ser>
        <c:ser>
          <c:idx val="4"/>
          <c:order val="4"/>
          <c:tx>
            <c:strRef>
              <c:f>Лист1!$F$1</c:f>
              <c:strCache>
                <c:ptCount val="1"/>
                <c:pt idx="0">
                  <c:v>Вдовец (вдова)</c:v>
                </c:pt>
              </c:strCache>
            </c:strRef>
          </c:tx>
          <c:spPr>
            <a:solidFill>
              <a:srgbClr val="7030A0"/>
            </a:solidFill>
            <a:ln>
              <a:noFill/>
            </a:ln>
            <a:effectLst/>
          </c:spPr>
          <c:cat>
            <c:strRef>
              <c:f>Лист1!$A$2:$A$5</c:f>
              <c:strCache>
                <c:ptCount val="4"/>
                <c:pt idx="0">
                  <c:v>Группа бездомных, мужчины </c:v>
                </c:pt>
                <c:pt idx="1">
                  <c:v>Группа людей, не имеющих опыта бездомности, мужчины</c:v>
                </c:pt>
                <c:pt idx="2">
                  <c:v>Группа бездомных, женщины</c:v>
                </c:pt>
                <c:pt idx="3">
                  <c:v>Группа людей, не имеющих опыта бездомности, женщины</c:v>
                </c:pt>
              </c:strCache>
            </c:strRef>
          </c:cat>
          <c:val>
            <c:numRef>
              <c:f>Лист1!$F$2:$F$5</c:f>
              <c:numCache>
                <c:formatCode>General</c:formatCode>
                <c:ptCount val="4"/>
                <c:pt idx="0">
                  <c:v>0</c:v>
                </c:pt>
                <c:pt idx="1">
                  <c:v>0</c:v>
                </c:pt>
                <c:pt idx="2" formatCode="0%">
                  <c:v>0.8</c:v>
                </c:pt>
              </c:numCache>
            </c:numRef>
          </c:val>
          <c:extLst xmlns:c16r2="http://schemas.microsoft.com/office/drawing/2015/06/chart">
            <c:ext xmlns:c16="http://schemas.microsoft.com/office/drawing/2014/chart" uri="{C3380CC4-5D6E-409C-BE32-E72D297353CC}">
              <c16:uniqueId val="{00000004-6C31-4C03-A94B-656604B8CBAF}"/>
            </c:ext>
          </c:extLst>
        </c:ser>
        <c:dLbls/>
        <c:gapWidth val="219"/>
        <c:overlap val="-27"/>
        <c:axId val="72809472"/>
        <c:axId val="72889088"/>
      </c:barChart>
      <c:catAx>
        <c:axId val="728094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72889088"/>
        <c:crosses val="autoZero"/>
        <c:auto val="1"/>
        <c:lblAlgn val="ctr"/>
        <c:lblOffset val="100"/>
      </c:catAx>
      <c:valAx>
        <c:axId val="72889088"/>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72809472"/>
        <c:crosses val="autoZero"/>
        <c:crossBetween val="between"/>
      </c:valAx>
      <c:spPr>
        <a:noFill/>
        <a:ln>
          <a:noFill/>
        </a:ln>
        <a:effectLst/>
      </c:spPr>
    </c:plotArea>
    <c:legend>
      <c:legendPos val="b"/>
      <c:layout>
        <c:manualLayout>
          <c:xMode val="edge"/>
          <c:yMode val="edge"/>
          <c:x val="3.6822540039637905E-2"/>
          <c:y val="0.69038365166570803"/>
          <c:w val="0.95984523912532926"/>
          <c:h val="0.16412829348712371"/>
        </c:manualLayout>
      </c:layout>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200" baseline="0">
          <a:latin typeface="Times New Roman" panose="02020603050405020304" pitchFamily="18" charset="0"/>
          <a:cs typeface="Times New Roman" panose="02020603050405020304"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8.9594998541848991E-2"/>
          <c:y val="8.5893013373328372E-2"/>
          <c:w val="0.67197907553222525"/>
          <c:h val="0.62765060617422841"/>
        </c:manualLayout>
      </c:layout>
      <c:barChart>
        <c:barDir val="col"/>
        <c:grouping val="clustered"/>
        <c:ser>
          <c:idx val="0"/>
          <c:order val="0"/>
          <c:tx>
            <c:strRef>
              <c:f>Лист1!$B$1</c:f>
              <c:strCache>
                <c:ptCount val="1"/>
                <c:pt idx="0">
                  <c:v>Воспитывались в полной семье</c:v>
                </c:pt>
              </c:strCache>
            </c:strRef>
          </c:tx>
          <c:spPr>
            <a:solidFill>
              <a:schemeClr val="accent1"/>
            </a:solidFill>
            <a:ln>
              <a:noFill/>
            </a:ln>
            <a:effectLst/>
          </c:spPr>
          <c:dLbls>
            <c:dLbl>
              <c:idx val="0"/>
              <c:layout>
                <c:manualLayout>
                  <c:x val="-2.3148148148148147E-2"/>
                  <c:y val="-1.818762058288572E-17"/>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191-4F2D-AD4A-D0DF73B248FF}"/>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Бездомные</c:v>
                </c:pt>
                <c:pt idx="1">
                  <c:v>Люди, не имеющие опыта бездомности</c:v>
                </c:pt>
              </c:strCache>
            </c:strRef>
          </c:cat>
          <c:val>
            <c:numRef>
              <c:f>Лист1!$B$2:$B$5</c:f>
              <c:numCache>
                <c:formatCode>0%</c:formatCode>
                <c:ptCount val="4"/>
                <c:pt idx="0">
                  <c:v>0.5</c:v>
                </c:pt>
                <c:pt idx="1">
                  <c:v>0.55000000000000004</c:v>
                </c:pt>
              </c:numCache>
            </c:numRef>
          </c:val>
          <c:extLst xmlns:c16r2="http://schemas.microsoft.com/office/drawing/2015/06/chart">
            <c:ext xmlns:c16="http://schemas.microsoft.com/office/drawing/2014/chart" uri="{C3380CC4-5D6E-409C-BE32-E72D297353CC}">
              <c16:uniqueId val="{00000000-2624-40C1-B327-92F68DC9ED10}"/>
            </c:ext>
          </c:extLst>
        </c:ser>
        <c:ser>
          <c:idx val="1"/>
          <c:order val="1"/>
          <c:tx>
            <c:strRef>
              <c:f>Лист1!$C$1</c:f>
              <c:strCache>
                <c:ptCount val="1"/>
                <c:pt idx="0">
                  <c:v>Воспитывались не в полной семье</c:v>
                </c:pt>
              </c:strCache>
            </c:strRef>
          </c:tx>
          <c:spPr>
            <a:solidFill>
              <a:schemeClr val="accent2"/>
            </a:solidFill>
            <a:ln>
              <a:noFill/>
            </a:ln>
            <a:effectLst/>
          </c:spP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Бездомные</c:v>
                </c:pt>
                <c:pt idx="1">
                  <c:v>Люди, не имеющие опыта бездомности</c:v>
                </c:pt>
              </c:strCache>
            </c:strRef>
          </c:cat>
          <c:val>
            <c:numRef>
              <c:f>Лист1!$C$2:$C$5</c:f>
              <c:numCache>
                <c:formatCode>0%</c:formatCode>
                <c:ptCount val="4"/>
                <c:pt idx="0">
                  <c:v>0.5</c:v>
                </c:pt>
                <c:pt idx="1">
                  <c:v>0.45</c:v>
                </c:pt>
              </c:numCache>
            </c:numRef>
          </c:val>
          <c:extLst xmlns:c16r2="http://schemas.microsoft.com/office/drawing/2015/06/chart">
            <c:ext xmlns:c16="http://schemas.microsoft.com/office/drawing/2014/chart" uri="{C3380CC4-5D6E-409C-BE32-E72D297353CC}">
              <c16:uniqueId val="{00000001-2624-40C1-B327-92F68DC9ED10}"/>
            </c:ext>
          </c:extLst>
        </c:ser>
        <c:ser>
          <c:idx val="2"/>
          <c:order val="2"/>
          <c:tx>
            <c:strRef>
              <c:f>Лист1!$D$1</c:f>
              <c:strCache>
                <c:ptCount val="1"/>
                <c:pt idx="0">
                  <c:v>Столбец1</c:v>
                </c:pt>
              </c:strCache>
            </c:strRef>
          </c:tx>
          <c:spPr>
            <a:solidFill>
              <a:schemeClr val="accent3"/>
            </a:solidFill>
            <a:ln>
              <a:noFill/>
            </a:ln>
            <a:effectLst/>
          </c:spPr>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Бездомные</c:v>
                </c:pt>
                <c:pt idx="1">
                  <c:v>Люди, не имеющие опыта бездомности</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2624-40C1-B327-92F68DC9ED10}"/>
            </c:ext>
          </c:extLst>
        </c:ser>
        <c:dLbls>
          <c:showVal val="1"/>
        </c:dLbls>
        <c:gapWidth val="219"/>
        <c:overlap val="-27"/>
        <c:axId val="72938240"/>
        <c:axId val="72939776"/>
      </c:barChart>
      <c:catAx>
        <c:axId val="729382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72939776"/>
        <c:crosses val="autoZero"/>
        <c:auto val="1"/>
        <c:lblAlgn val="ctr"/>
        <c:lblOffset val="100"/>
      </c:catAx>
      <c:valAx>
        <c:axId val="7293977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72938240"/>
        <c:crosses val="autoZero"/>
        <c:crossBetween val="between"/>
      </c:valAx>
      <c:spPr>
        <a:noFill/>
        <a:ln>
          <a:noFill/>
        </a:ln>
        <a:effectLst/>
      </c:spPr>
    </c:plotArea>
    <c:legend>
      <c:legendPos val="r"/>
      <c:legendEntry>
        <c:idx val="2"/>
        <c:delete val="1"/>
      </c:legendEntry>
      <c:layout>
        <c:manualLayout>
          <c:xMode val="edge"/>
          <c:yMode val="edge"/>
          <c:x val="0.74388651939340922"/>
          <c:y val="0.19319772528433943"/>
          <c:w val="0.24222459171770194"/>
          <c:h val="0.4628108986376705"/>
        </c:manualLayout>
      </c:layout>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BB8DE-1F71-4862-A881-C2ECA7F96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93</Pages>
  <Words>19755</Words>
  <Characters>112605</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Admin</cp:lastModifiedBy>
  <cp:revision>9</cp:revision>
  <dcterms:created xsi:type="dcterms:W3CDTF">2017-05-13T20:58:00Z</dcterms:created>
  <dcterms:modified xsi:type="dcterms:W3CDTF">2017-05-19T15:18:00Z</dcterms:modified>
</cp:coreProperties>
</file>