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E" w:rsidRPr="00D149A2" w:rsidRDefault="00D149A2" w:rsidP="007319D3">
      <w:pPr>
        <w:spacing w:line="360" w:lineRule="auto"/>
        <w:jc w:val="center"/>
        <w:rPr>
          <w:b/>
        </w:rPr>
      </w:pPr>
      <w:r w:rsidRPr="00D149A2">
        <w:rPr>
          <w:b/>
        </w:rPr>
        <w:t xml:space="preserve">Отзыв на ВКР студентки 4 к. д.о. Казаковой Ю. Е. " Античный некрополь </w:t>
      </w:r>
      <w:proofErr w:type="spellStart"/>
      <w:r w:rsidRPr="00D149A2">
        <w:rPr>
          <w:b/>
        </w:rPr>
        <w:t>Мирмекия</w:t>
      </w:r>
      <w:proofErr w:type="spellEnd"/>
      <w:r w:rsidRPr="00D149A2">
        <w:rPr>
          <w:b/>
        </w:rPr>
        <w:t>: топография и хронология"</w:t>
      </w:r>
    </w:p>
    <w:p w:rsidR="00D149A2" w:rsidRPr="00D149A2" w:rsidRDefault="00D149A2" w:rsidP="007319D3">
      <w:pPr>
        <w:spacing w:line="360" w:lineRule="auto"/>
        <w:rPr>
          <w:b/>
        </w:rPr>
      </w:pPr>
    </w:p>
    <w:p w:rsidR="00D149A2" w:rsidRDefault="00D149A2" w:rsidP="007319D3">
      <w:pPr>
        <w:spacing w:line="360" w:lineRule="auto"/>
        <w:jc w:val="both"/>
      </w:pPr>
      <w:r>
        <w:tab/>
      </w:r>
      <w:r w:rsidR="001A2D8F">
        <w:t xml:space="preserve">Основной целью представленной работы было  упорядочить в хронологическом и топографическом плане все данные о некрополе античного городища </w:t>
      </w:r>
      <w:proofErr w:type="spellStart"/>
      <w:r w:rsidR="001A2D8F">
        <w:t>Мирмекий</w:t>
      </w:r>
      <w:proofErr w:type="spellEnd"/>
      <w:r w:rsidR="001A2D8F">
        <w:t xml:space="preserve">, имеющиеся в распоряжении на данный момент. Эта задача не слишком легко выполнимая, так как в настоящее время вся территория некрополя застроена, а его исследования происходили на различных участках с большими временными разрывами и не всегда публиковались. </w:t>
      </w:r>
    </w:p>
    <w:p w:rsidR="001A2D8F" w:rsidRDefault="001A2D8F" w:rsidP="007319D3">
      <w:pPr>
        <w:spacing w:line="360" w:lineRule="auto"/>
        <w:jc w:val="both"/>
      </w:pPr>
      <w:r>
        <w:tab/>
        <w:t>В результате автору пришлось переработать большой объём литературы с целью объединения имеющихся материалов. В целом, большинство из них было обнаружено, результатом чего стало это, довольно объёмное исследование. Все учтённые комплексы были помещены в единообразную таблицу, которую, на мой взгляд, можно отнести к очевидным успехам представленной работы. Следует отметить её удачную комп</w:t>
      </w:r>
      <w:r w:rsidR="00B11DA2">
        <w:t>о</w:t>
      </w:r>
      <w:r>
        <w:t>новку, учитывающую задачи исследования (историю, топографию и хронологию). Представленный текст вполне соответствует заявленной теме и раскрывает многие её аспекты. На мой взгляд, автор вполне логично отразил хронологию развития некроп</w:t>
      </w:r>
      <w:r w:rsidR="00B11DA2">
        <w:t>о</w:t>
      </w:r>
      <w:r>
        <w:t xml:space="preserve">ля и, в целом, </w:t>
      </w:r>
      <w:r w:rsidR="00B11DA2">
        <w:t xml:space="preserve">справился с топографическими проблемами. Следует отметить богатый иллюстративный материал, а также обширный список литературы, включающий и современные издания по вопросу. </w:t>
      </w:r>
    </w:p>
    <w:p w:rsidR="00B11DA2" w:rsidRDefault="00B11DA2" w:rsidP="007319D3">
      <w:pPr>
        <w:spacing w:line="360" w:lineRule="auto"/>
        <w:jc w:val="both"/>
      </w:pPr>
      <w:r>
        <w:tab/>
        <w:t xml:space="preserve">Вполне естественно, что такое исследование не лишено некоторых недостатков. В результате выбранной композиции, автор часто повторяется. описывая в разных частях текста одни и те же погребения (часто, в каждой из частей), что приводит к некоторой тяжеловесности сочинения. Существенным недостатком является то, что Ю.Е. Казакова не работала с архивными материалами, в результате чего вне её внимания остались несколько погребении "вблизи Карантина". Также она часто оказывается в плену современной топографии, не используя карты того времени, когда производились те или иные работы, например, современная </w:t>
      </w:r>
      <w:proofErr w:type="spellStart"/>
      <w:r>
        <w:t>Аджимушкайская</w:t>
      </w:r>
      <w:proofErr w:type="spellEnd"/>
      <w:r>
        <w:t xml:space="preserve"> улица появилась после войны, когда был полностью перестроен, разрушенный в ходе боёв посёлок </w:t>
      </w:r>
      <w:proofErr w:type="spellStart"/>
      <w:r>
        <w:t>Аджимушкай</w:t>
      </w:r>
      <w:proofErr w:type="spellEnd"/>
      <w:r>
        <w:t xml:space="preserve">, так что раскопки не могли производиться на том месте. где это указано. То же относится к участку между Клубом Рыбаков и школой №10. Если клуб сохранился на своём месте, то школа была перенесена и перестроена. Не совсем понятно, почему некоторые участки обозначены тонкой линией точек, так как раскопки редко происходили длинной прямой траншеей. также непонятно, почему в результате все данные по участкам некрополя не были для наглядности сведены на один план, а их хронология не обозначена, скажем, </w:t>
      </w:r>
      <w:r>
        <w:lastRenderedPageBreak/>
        <w:t xml:space="preserve">разным цветом или формой знаков, можно было сделать и этапный планы по хронологическим эпохам. Отсутствие связи между хронологической и топографической частями работы несколько удивляет. </w:t>
      </w:r>
    </w:p>
    <w:p w:rsidR="00B11DA2" w:rsidRDefault="00B11DA2" w:rsidP="007319D3">
      <w:pPr>
        <w:spacing w:line="360" w:lineRule="auto"/>
        <w:jc w:val="both"/>
      </w:pPr>
      <w:r>
        <w:tab/>
        <w:t>Не смотря на обширную библио</w:t>
      </w:r>
      <w:r w:rsidR="007319D3">
        <w:t>г</w:t>
      </w:r>
      <w:r>
        <w:t xml:space="preserve">рафию, автор, на мой взгляд, недостаточно использовал возможности </w:t>
      </w:r>
      <w:proofErr w:type="spellStart"/>
      <w:r>
        <w:t>ОАКов</w:t>
      </w:r>
      <w:proofErr w:type="spellEnd"/>
      <w:r>
        <w:t xml:space="preserve">, </w:t>
      </w:r>
      <w:r w:rsidR="007319D3">
        <w:t xml:space="preserve">а также альбомов к ним, где содержится информация о разных погребениях. Также им был незамечена вышедшая в конце 2016 года книга </w:t>
      </w:r>
      <w:proofErr w:type="spellStart"/>
      <w:r w:rsidR="007319D3">
        <w:t>Бутягина</w:t>
      </w:r>
      <w:proofErr w:type="spellEnd"/>
      <w:r w:rsidR="007319D3">
        <w:t xml:space="preserve"> А.М. и Виноградова Ю.А. "</w:t>
      </w:r>
      <w:proofErr w:type="spellStart"/>
      <w:r w:rsidR="007319D3">
        <w:t>Мирмекийский</w:t>
      </w:r>
      <w:proofErr w:type="spellEnd"/>
      <w:r w:rsidR="007319D3">
        <w:t xml:space="preserve"> саркофаг", которая существенно дополняет изданную ранее информацию о гробнице на Карантинном мысу. Кроме того, в работе довольно много описок и опечаток, что не украшает сочинение, написанное при этом хорошим и понятным языком.</w:t>
      </w:r>
    </w:p>
    <w:p w:rsidR="007319D3" w:rsidRDefault="007319D3" w:rsidP="007319D3">
      <w:pPr>
        <w:spacing w:line="360" w:lineRule="auto"/>
        <w:jc w:val="both"/>
      </w:pPr>
      <w:r>
        <w:tab/>
        <w:t>В целом, представленная ВКР вполне достойна хорошей оценки.</w:t>
      </w:r>
    </w:p>
    <w:p w:rsidR="007319D3" w:rsidRDefault="007319D3" w:rsidP="007319D3">
      <w:pPr>
        <w:spacing w:line="360" w:lineRule="auto"/>
        <w:jc w:val="both"/>
      </w:pPr>
    </w:p>
    <w:p w:rsidR="007319D3" w:rsidRDefault="007319D3" w:rsidP="007319D3">
      <w:pPr>
        <w:spacing w:line="360" w:lineRule="auto"/>
        <w:jc w:val="both"/>
      </w:pPr>
    </w:p>
    <w:p w:rsidR="007319D3" w:rsidRPr="00D149A2" w:rsidRDefault="007319D3" w:rsidP="007319D3">
      <w:pPr>
        <w:spacing w:line="360" w:lineRule="auto"/>
        <w:jc w:val="both"/>
      </w:pPr>
      <w:r>
        <w:tab/>
        <w:t>Научный руководитель, ассистент каф. археологии</w:t>
      </w:r>
      <w:r>
        <w:tab/>
      </w:r>
      <w:r>
        <w:tab/>
      </w:r>
      <w:r>
        <w:tab/>
      </w:r>
      <w:proofErr w:type="spellStart"/>
      <w:r>
        <w:t>Бутягин</w:t>
      </w:r>
      <w:proofErr w:type="spellEnd"/>
      <w:r>
        <w:t xml:space="preserve"> А.М.</w:t>
      </w:r>
    </w:p>
    <w:sectPr w:rsidR="007319D3" w:rsidRPr="00D149A2" w:rsidSect="00BE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9A2"/>
    <w:rsid w:val="001A2D8F"/>
    <w:rsid w:val="007319D3"/>
    <w:rsid w:val="00AD44C9"/>
    <w:rsid w:val="00B11DA2"/>
    <w:rsid w:val="00BE5D1E"/>
    <w:rsid w:val="00D1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2017-05-24T13:54:00Z</dcterms:created>
  <dcterms:modified xsi:type="dcterms:W3CDTF">2017-05-24T14:30:00Z</dcterms:modified>
</cp:coreProperties>
</file>