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BA" w:rsidRDefault="000416BA" w:rsidP="000416BA">
      <w:pPr>
        <w:ind w:left="-964"/>
        <w:jc w:val="center"/>
        <w:rPr>
          <w:rStyle w:val="a3"/>
        </w:rPr>
      </w:pPr>
    </w:p>
    <w:p w:rsidR="000416BA" w:rsidRPr="00B27308" w:rsidRDefault="000416BA" w:rsidP="000416BA">
      <w:pPr>
        <w:ind w:left="-96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27308">
        <w:rPr>
          <w:rStyle w:val="a3"/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416BA" w:rsidRPr="00B27308" w:rsidRDefault="000416BA" w:rsidP="000416BA">
      <w:pPr>
        <w:ind w:left="-96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27308">
        <w:rPr>
          <w:rStyle w:val="a3"/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416BA" w:rsidRDefault="000416BA" w:rsidP="000416BA">
      <w:pPr>
        <w:pStyle w:val="2"/>
        <w:spacing w:before="100" w:beforeAutospacing="1" w:after="100" w:afterAutospacing="1" w:line="240" w:lineRule="atLeast"/>
        <w:ind w:left="-284" w:right="862"/>
        <w:rPr>
          <w:rStyle w:val="a4"/>
          <w:rFonts w:ascii="Times New Roman" w:hAnsi="Times New Roman" w:cs="Times New Roman"/>
          <w:sz w:val="28"/>
          <w:szCs w:val="28"/>
        </w:rPr>
      </w:pPr>
    </w:p>
    <w:p w:rsidR="000416BA" w:rsidRPr="00B27308" w:rsidRDefault="000416BA" w:rsidP="000416BA">
      <w:pPr>
        <w:pStyle w:val="2"/>
        <w:spacing w:before="100" w:beforeAutospacing="1" w:after="100" w:afterAutospacing="1" w:line="240" w:lineRule="atLeast"/>
        <w:ind w:left="-284" w:right="862"/>
        <w:rPr>
          <w:rStyle w:val="a4"/>
          <w:rFonts w:ascii="Times New Roman" w:hAnsi="Times New Roman" w:cs="Times New Roman"/>
          <w:sz w:val="28"/>
          <w:szCs w:val="28"/>
        </w:rPr>
      </w:pPr>
      <w:r w:rsidRPr="00B27308">
        <w:rPr>
          <w:rStyle w:val="a4"/>
          <w:rFonts w:ascii="Times New Roman" w:hAnsi="Times New Roman" w:cs="Times New Roman"/>
          <w:sz w:val="28"/>
          <w:szCs w:val="28"/>
        </w:rPr>
        <w:t>Факультет искусств</w:t>
      </w:r>
    </w:p>
    <w:p w:rsidR="000416BA" w:rsidRDefault="000416BA" w:rsidP="000416BA">
      <w:pPr>
        <w:pStyle w:val="2"/>
        <w:spacing w:before="100" w:beforeAutospacing="1" w:after="100" w:afterAutospacing="1" w:line="240" w:lineRule="atLeast"/>
        <w:ind w:left="-284" w:right="862"/>
        <w:rPr>
          <w:rStyle w:val="a4"/>
          <w:rFonts w:ascii="Times New Roman" w:hAnsi="Times New Roman" w:cs="Times New Roman"/>
          <w:sz w:val="28"/>
          <w:szCs w:val="28"/>
        </w:rPr>
      </w:pPr>
      <w:r w:rsidRPr="00B27308">
        <w:rPr>
          <w:rStyle w:val="a4"/>
          <w:rFonts w:ascii="Times New Roman" w:hAnsi="Times New Roman" w:cs="Times New Roman"/>
          <w:sz w:val="28"/>
          <w:szCs w:val="28"/>
        </w:rPr>
        <w:t>Кафедра дизайна</w:t>
      </w:r>
    </w:p>
    <w:p w:rsidR="000416BA" w:rsidRDefault="000416BA" w:rsidP="000416BA"/>
    <w:p w:rsidR="000416BA" w:rsidRDefault="000416BA" w:rsidP="000416BA"/>
    <w:p w:rsidR="000416BA" w:rsidRPr="000416BA" w:rsidRDefault="000416BA" w:rsidP="000416BA">
      <w:pPr>
        <w:ind w:left="4956"/>
        <w:rPr>
          <w:rFonts w:ascii="Times New Roman" w:hAnsi="Times New Roman" w:cs="Times New Roman"/>
          <w:sz w:val="28"/>
          <w:szCs w:val="28"/>
        </w:rPr>
      </w:pPr>
      <w:r w:rsidRPr="000416BA">
        <w:rPr>
          <w:rFonts w:ascii="Times New Roman" w:hAnsi="Times New Roman" w:cs="Times New Roman"/>
          <w:sz w:val="28"/>
          <w:szCs w:val="28"/>
        </w:rPr>
        <w:t>Попова Валентина Ивановна, 4 курс</w:t>
      </w:r>
    </w:p>
    <w:p w:rsidR="00875F5A" w:rsidRDefault="00FE7DC3"/>
    <w:p w:rsidR="000416BA" w:rsidRDefault="000416BA"/>
    <w:p w:rsidR="000416BA" w:rsidRPr="000416BA" w:rsidRDefault="000416BA">
      <w:pPr>
        <w:rPr>
          <w:rFonts w:ascii="Times New Roman" w:hAnsi="Times New Roman" w:cs="Times New Roman"/>
          <w:sz w:val="28"/>
          <w:szCs w:val="28"/>
        </w:rPr>
      </w:pPr>
      <w:r w:rsidRPr="000416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16BA">
        <w:rPr>
          <w:rFonts w:ascii="Times New Roman" w:hAnsi="Times New Roman" w:cs="Times New Roman"/>
          <w:sz w:val="28"/>
          <w:szCs w:val="28"/>
        </w:rPr>
        <w:t>Пояснительная записка к выпускной квалификационной работе</w:t>
      </w:r>
    </w:p>
    <w:p w:rsidR="000416BA" w:rsidRDefault="000416BA" w:rsidP="000416BA">
      <w:pPr>
        <w:ind w:left="35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416BA" w:rsidRPr="000416BA" w:rsidRDefault="000416BA" w:rsidP="000416BA">
      <w:pPr>
        <w:ind w:left="-454"/>
        <w:jc w:val="center"/>
        <w:rPr>
          <w:sz w:val="28"/>
          <w:szCs w:val="28"/>
        </w:rPr>
      </w:pPr>
      <w:r w:rsidRPr="000416BA">
        <w:rPr>
          <w:sz w:val="28"/>
          <w:szCs w:val="28"/>
        </w:rPr>
        <w:t>«</w:t>
      </w:r>
      <w:r w:rsidRPr="000416BA">
        <w:rPr>
          <w:sz w:val="28"/>
          <w:szCs w:val="28"/>
        </w:rPr>
        <w:t>Комплексное графическое сопровождение мероприятия</w:t>
      </w:r>
      <w:r w:rsidRPr="000416BA">
        <w:rPr>
          <w:sz w:val="28"/>
          <w:szCs w:val="28"/>
        </w:rPr>
        <w:t>»</w:t>
      </w:r>
    </w:p>
    <w:p w:rsidR="000416BA" w:rsidRPr="000416BA" w:rsidRDefault="000416BA" w:rsidP="000416BA">
      <w:pPr>
        <w:ind w:left="-907"/>
        <w:jc w:val="center"/>
        <w:rPr>
          <w:rFonts w:ascii="Times New Roman" w:hAnsi="Times New Roman" w:cs="Times New Roman"/>
          <w:sz w:val="28"/>
          <w:szCs w:val="28"/>
        </w:rPr>
      </w:pPr>
      <w:r w:rsidRPr="000416BA">
        <w:rPr>
          <w:rFonts w:ascii="Times New Roman" w:hAnsi="Times New Roman" w:cs="Times New Roman"/>
          <w:sz w:val="28"/>
          <w:szCs w:val="28"/>
        </w:rPr>
        <w:t>Направление 54.03.01 «Дизайн»</w:t>
      </w:r>
    </w:p>
    <w:p w:rsidR="000416BA" w:rsidRDefault="000416BA" w:rsidP="000416BA">
      <w:pPr>
        <w:ind w:left="-907"/>
        <w:jc w:val="center"/>
        <w:rPr>
          <w:rFonts w:ascii="Times New Roman" w:hAnsi="Times New Roman" w:cs="Times New Roman"/>
          <w:sz w:val="28"/>
          <w:szCs w:val="28"/>
        </w:rPr>
      </w:pPr>
      <w:r w:rsidRPr="000416BA">
        <w:rPr>
          <w:rFonts w:ascii="Times New Roman" w:hAnsi="Times New Roman" w:cs="Times New Roman"/>
          <w:sz w:val="28"/>
          <w:szCs w:val="28"/>
        </w:rPr>
        <w:t>Квалификация: бакалавр дизайна (графический дизайн)</w:t>
      </w:r>
    </w:p>
    <w:p w:rsidR="000416BA" w:rsidRDefault="000416BA" w:rsidP="000416BA">
      <w:pPr>
        <w:ind w:left="4535"/>
        <w:jc w:val="center"/>
        <w:rPr>
          <w:rFonts w:ascii="Times New Roman" w:hAnsi="Times New Roman" w:cs="Times New Roman"/>
          <w:sz w:val="28"/>
          <w:szCs w:val="28"/>
        </w:rPr>
      </w:pPr>
    </w:p>
    <w:p w:rsidR="000416BA" w:rsidRDefault="000416BA" w:rsidP="000416BA">
      <w:pPr>
        <w:ind w:left="4535"/>
        <w:jc w:val="center"/>
        <w:rPr>
          <w:rFonts w:ascii="Times New Roman" w:hAnsi="Times New Roman" w:cs="Times New Roman"/>
          <w:sz w:val="28"/>
          <w:szCs w:val="28"/>
        </w:rPr>
      </w:pPr>
    </w:p>
    <w:p w:rsidR="000416BA" w:rsidRDefault="000416BA" w:rsidP="000416BA">
      <w:pPr>
        <w:ind w:left="4535"/>
        <w:jc w:val="center"/>
        <w:rPr>
          <w:rFonts w:ascii="Times New Roman" w:hAnsi="Times New Roman" w:cs="Times New Roman"/>
          <w:sz w:val="28"/>
          <w:szCs w:val="28"/>
        </w:rPr>
      </w:pPr>
    </w:p>
    <w:p w:rsidR="000416BA" w:rsidRDefault="000416BA" w:rsidP="000416BA">
      <w:pPr>
        <w:ind w:left="4535"/>
        <w:jc w:val="center"/>
        <w:rPr>
          <w:rFonts w:ascii="Times New Roman" w:hAnsi="Times New Roman" w:cs="Times New Roman"/>
          <w:sz w:val="28"/>
          <w:szCs w:val="28"/>
        </w:rPr>
      </w:pPr>
    </w:p>
    <w:p w:rsidR="000416BA" w:rsidRPr="00C61AC4" w:rsidRDefault="000416BA" w:rsidP="00C61AC4">
      <w:pPr>
        <w:ind w:left="566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1AC4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C61AC4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C61AC4">
        <w:rPr>
          <w:rFonts w:ascii="Times New Roman" w:hAnsi="Times New Roman" w:cs="Times New Roman"/>
          <w:sz w:val="26"/>
          <w:szCs w:val="26"/>
        </w:rPr>
        <w:t xml:space="preserve"> старший преподаватель кафедры дизайна С.В. </w:t>
      </w:r>
      <w:proofErr w:type="spellStart"/>
      <w:r w:rsidRPr="00C61AC4">
        <w:rPr>
          <w:rFonts w:ascii="Times New Roman" w:hAnsi="Times New Roman" w:cs="Times New Roman"/>
          <w:sz w:val="26"/>
          <w:szCs w:val="26"/>
        </w:rPr>
        <w:t>Витковская</w:t>
      </w:r>
      <w:proofErr w:type="spellEnd"/>
      <w:r w:rsidRPr="00C61A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6BA" w:rsidRPr="00C61AC4" w:rsidRDefault="000416BA" w:rsidP="000416BA">
      <w:pPr>
        <w:ind w:left="5102"/>
        <w:rPr>
          <w:rFonts w:ascii="Times New Roman" w:hAnsi="Times New Roman" w:cs="Times New Roman"/>
          <w:sz w:val="26"/>
          <w:szCs w:val="26"/>
        </w:rPr>
      </w:pPr>
      <w:r w:rsidRPr="00C61AC4">
        <w:rPr>
          <w:rFonts w:ascii="Times New Roman" w:hAnsi="Times New Roman" w:cs="Times New Roman"/>
          <w:sz w:val="26"/>
          <w:szCs w:val="26"/>
        </w:rPr>
        <w:t>Р</w:t>
      </w:r>
      <w:r w:rsidRPr="00C61AC4">
        <w:rPr>
          <w:rFonts w:ascii="Times New Roman" w:hAnsi="Times New Roman" w:cs="Times New Roman"/>
          <w:sz w:val="26"/>
          <w:szCs w:val="26"/>
        </w:rPr>
        <w:t>уководитель теоретической части</w:t>
      </w:r>
      <w:r w:rsidRPr="00C61AC4">
        <w:rPr>
          <w:rFonts w:ascii="Times New Roman" w:hAnsi="Times New Roman" w:cs="Times New Roman"/>
          <w:sz w:val="26"/>
          <w:szCs w:val="26"/>
        </w:rPr>
        <w:t xml:space="preserve">: кандидат искусствоведения, доцент с возложенными функциями </w:t>
      </w:r>
      <w:proofErr w:type="spellStart"/>
      <w:r w:rsidRPr="00C61AC4">
        <w:rPr>
          <w:rFonts w:ascii="Times New Roman" w:hAnsi="Times New Roman" w:cs="Times New Roman"/>
          <w:sz w:val="26"/>
          <w:szCs w:val="26"/>
        </w:rPr>
        <w:t>заведущего</w:t>
      </w:r>
      <w:proofErr w:type="spellEnd"/>
      <w:r w:rsidRPr="00C61AC4">
        <w:rPr>
          <w:rFonts w:ascii="Times New Roman" w:hAnsi="Times New Roman" w:cs="Times New Roman"/>
          <w:sz w:val="26"/>
          <w:szCs w:val="26"/>
        </w:rPr>
        <w:t xml:space="preserve"> кафедрой </w:t>
      </w:r>
      <w:proofErr w:type="spellStart"/>
      <w:r w:rsidRPr="00C61AC4">
        <w:rPr>
          <w:rFonts w:ascii="Times New Roman" w:hAnsi="Times New Roman" w:cs="Times New Roman"/>
          <w:sz w:val="26"/>
          <w:szCs w:val="26"/>
        </w:rPr>
        <w:t>К.Г.Позднякова</w:t>
      </w:r>
      <w:proofErr w:type="spellEnd"/>
    </w:p>
    <w:p w:rsidR="00C61AC4" w:rsidRDefault="00C61AC4" w:rsidP="00C61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AC4" w:rsidRPr="00C61AC4" w:rsidRDefault="000416BA" w:rsidP="00C61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AC4">
        <w:rPr>
          <w:rFonts w:ascii="Times New Roman" w:hAnsi="Times New Roman" w:cs="Times New Roman"/>
          <w:sz w:val="24"/>
          <w:szCs w:val="24"/>
        </w:rPr>
        <w:t>Санкт-Петербург 2017 г</w:t>
      </w:r>
      <w:r w:rsidRPr="00C61AC4">
        <w:rPr>
          <w:rFonts w:ascii="Times New Roman" w:hAnsi="Times New Roman" w:cs="Times New Roman"/>
          <w:sz w:val="24"/>
          <w:szCs w:val="24"/>
        </w:rPr>
        <w:softHyphen/>
      </w:r>
      <w:r w:rsidRPr="00C61AC4">
        <w:rPr>
          <w:rFonts w:ascii="Times New Roman" w:hAnsi="Times New Roman" w:cs="Times New Roman"/>
          <w:sz w:val="24"/>
          <w:szCs w:val="24"/>
        </w:rPr>
        <w:t>од</w:t>
      </w:r>
    </w:p>
    <w:p w:rsidR="000416BA" w:rsidRDefault="00C61AC4" w:rsidP="00C61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416BA" w:rsidRDefault="000416BA" w:rsidP="00041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123C01" w:rsidRDefault="000416BA" w:rsidP="00041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0416BA" w:rsidRDefault="00123C01" w:rsidP="00123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416BA" w:rsidRPr="000416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416BA" w:rsidRDefault="000416BA" w:rsidP="000416BA">
      <w:pPr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="00C61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Стр. 3</w:t>
      </w:r>
    </w:p>
    <w:p w:rsidR="00CC76CC" w:rsidRDefault="00CC76CC" w:rsidP="00CC76CC">
      <w:pPr>
        <w:rPr>
          <w:rFonts w:ascii="Times New Roman" w:hAnsi="Times New Roman" w:cs="Times New Roman"/>
          <w:b/>
          <w:sz w:val="28"/>
          <w:szCs w:val="28"/>
        </w:rPr>
      </w:pPr>
    </w:p>
    <w:p w:rsidR="00123C01" w:rsidRDefault="00CC76CC" w:rsidP="00CC76CC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23C01">
        <w:rPr>
          <w:rFonts w:ascii="Times New Roman" w:hAnsi="Times New Roman" w:cs="Times New Roman"/>
          <w:b/>
          <w:sz w:val="28"/>
          <w:szCs w:val="28"/>
        </w:rPr>
        <w:t>.</w:t>
      </w:r>
    </w:p>
    <w:p w:rsidR="005B3ABE" w:rsidRDefault="005B3ABE" w:rsidP="005B3A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проекта.</w:t>
      </w:r>
      <w:r w:rsidR="00C61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Стр. 4</w:t>
      </w:r>
    </w:p>
    <w:p w:rsidR="00123C01" w:rsidRPr="00123C01" w:rsidRDefault="00123C01" w:rsidP="00123C01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3C01">
        <w:rPr>
          <w:rFonts w:ascii="Times New Roman" w:hAnsi="Times New Roman" w:cs="Times New Roman"/>
          <w:sz w:val="28"/>
          <w:szCs w:val="28"/>
        </w:rPr>
        <w:t>Цели проекта.</w:t>
      </w:r>
    </w:p>
    <w:p w:rsidR="00CC76CC" w:rsidRPr="00123C01" w:rsidRDefault="00123C01" w:rsidP="00123C01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76CC" w:rsidRPr="00123C01">
        <w:rPr>
          <w:rFonts w:ascii="Times New Roman" w:hAnsi="Times New Roman" w:cs="Times New Roman"/>
          <w:sz w:val="28"/>
          <w:szCs w:val="28"/>
        </w:rPr>
        <w:t>адачи проекта.</w:t>
      </w:r>
    </w:p>
    <w:p w:rsidR="00CC76CC" w:rsidRDefault="00CC76CC" w:rsidP="00CC76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этапы работы.</w:t>
      </w:r>
      <w:r w:rsidR="00C61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Стр. 5</w:t>
      </w:r>
    </w:p>
    <w:p w:rsidR="00CC76CC" w:rsidRDefault="00CC76CC" w:rsidP="00CC76CC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C01">
        <w:rPr>
          <w:rFonts w:ascii="Times New Roman" w:hAnsi="Times New Roman" w:cs="Times New Roman"/>
          <w:sz w:val="28"/>
          <w:szCs w:val="28"/>
        </w:rPr>
        <w:t>Специализация мероприятия.</w:t>
      </w:r>
    </w:p>
    <w:p w:rsidR="00846F14" w:rsidRPr="00123C01" w:rsidRDefault="00846F14" w:rsidP="00CC76CC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проекта</w:t>
      </w:r>
    </w:p>
    <w:p w:rsidR="00CC76CC" w:rsidRPr="00123C01" w:rsidRDefault="00CC76CC" w:rsidP="00CC76CC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C01">
        <w:rPr>
          <w:rFonts w:ascii="Times New Roman" w:hAnsi="Times New Roman" w:cs="Times New Roman"/>
          <w:sz w:val="28"/>
          <w:szCs w:val="28"/>
        </w:rPr>
        <w:t>Анализ аналогов по теме дипломного проекта.</w:t>
      </w:r>
    </w:p>
    <w:p w:rsidR="00CC76CC" w:rsidRPr="00123C01" w:rsidRDefault="00CC76CC" w:rsidP="00CC76CC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C01">
        <w:rPr>
          <w:rFonts w:ascii="Times New Roman" w:hAnsi="Times New Roman" w:cs="Times New Roman"/>
          <w:sz w:val="28"/>
          <w:szCs w:val="28"/>
        </w:rPr>
        <w:t>Эскизное проектирование.</w:t>
      </w:r>
    </w:p>
    <w:p w:rsidR="00CC76CC" w:rsidRPr="00123C01" w:rsidRDefault="00CC76CC" w:rsidP="00CC76CC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C01">
        <w:rPr>
          <w:rFonts w:ascii="Times New Roman" w:hAnsi="Times New Roman" w:cs="Times New Roman"/>
          <w:sz w:val="28"/>
          <w:szCs w:val="28"/>
        </w:rPr>
        <w:t>Компьютерная разработка проекта.</w:t>
      </w:r>
    </w:p>
    <w:p w:rsidR="00CC76CC" w:rsidRPr="00123C01" w:rsidRDefault="00CC76CC" w:rsidP="00CC76CC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C01">
        <w:rPr>
          <w:rFonts w:ascii="Times New Roman" w:hAnsi="Times New Roman" w:cs="Times New Roman"/>
          <w:sz w:val="28"/>
          <w:szCs w:val="28"/>
        </w:rPr>
        <w:t>Вывод на планируемые носители информации</w:t>
      </w:r>
    </w:p>
    <w:p w:rsidR="00CC76CC" w:rsidRDefault="00CC76CC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Графические и компьютерные техники и технологии, использованные в дипломном проекте.</w:t>
      </w:r>
      <w:r w:rsidR="00C61AC4">
        <w:rPr>
          <w:rFonts w:ascii="Times New Roman" w:hAnsi="Times New Roman" w:cs="Times New Roman"/>
          <w:b/>
          <w:sz w:val="28"/>
          <w:szCs w:val="28"/>
        </w:rPr>
        <w:t xml:space="preserve">                      Стр. 7</w:t>
      </w:r>
    </w:p>
    <w:p w:rsidR="00CC76CC" w:rsidRDefault="00CC76CC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61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Стр. 7</w:t>
      </w:r>
    </w:p>
    <w:p w:rsidR="00CC76CC" w:rsidRDefault="00CC76CC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C61AC4">
        <w:rPr>
          <w:rFonts w:ascii="Times New Roman" w:hAnsi="Times New Roman" w:cs="Times New Roman"/>
          <w:b/>
          <w:sz w:val="28"/>
          <w:szCs w:val="28"/>
        </w:rPr>
        <w:t xml:space="preserve">                         Стр. 8</w:t>
      </w:r>
    </w:p>
    <w:p w:rsidR="00123C01" w:rsidRDefault="00123C01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3C01" w:rsidRDefault="00123C01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выпускной квалификационной работе</w:t>
      </w:r>
      <w:r w:rsidR="009D1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AC4" w:rsidRDefault="00C61AC4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1AC4" w:rsidRPr="00C61AC4" w:rsidRDefault="00C61AC4" w:rsidP="00C61AC4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61AC4">
        <w:rPr>
          <w:rFonts w:ascii="Times New Roman" w:hAnsi="Times New Roman" w:cs="Times New Roman"/>
          <w:sz w:val="28"/>
          <w:szCs w:val="28"/>
        </w:rPr>
        <w:t>2</w:t>
      </w:r>
    </w:p>
    <w:p w:rsidR="00123C01" w:rsidRDefault="00123C01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3C01" w:rsidRDefault="00123C01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6CC" w:rsidRPr="00CC76CC" w:rsidRDefault="00CC76CC" w:rsidP="00CC76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CC76CC" w:rsidP="00CC76CC">
      <w:pPr>
        <w:rPr>
          <w:rFonts w:ascii="Times New Roman" w:hAnsi="Times New Roman" w:cs="Times New Roman"/>
          <w:b/>
          <w:sz w:val="28"/>
          <w:szCs w:val="28"/>
        </w:rPr>
      </w:pPr>
    </w:p>
    <w:p w:rsidR="00CC76CC" w:rsidRDefault="00123C01" w:rsidP="00CC7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123C01" w:rsidRPr="00123C01" w:rsidRDefault="00123C01" w:rsidP="00CC76CC">
      <w:pPr>
        <w:rPr>
          <w:rFonts w:ascii="Times New Roman" w:hAnsi="Times New Roman" w:cs="Times New Roman"/>
          <w:sz w:val="28"/>
          <w:szCs w:val="28"/>
        </w:rPr>
      </w:pPr>
    </w:p>
    <w:p w:rsidR="00123C01" w:rsidRDefault="005B3ABE" w:rsidP="00CC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C01" w:rsidRPr="00123C01">
        <w:rPr>
          <w:rFonts w:ascii="Times New Roman" w:hAnsi="Times New Roman" w:cs="Times New Roman"/>
          <w:sz w:val="28"/>
          <w:szCs w:val="28"/>
        </w:rPr>
        <w:t>Тема</w:t>
      </w:r>
      <w:r w:rsidR="00123C01">
        <w:rPr>
          <w:rFonts w:ascii="Times New Roman" w:hAnsi="Times New Roman" w:cs="Times New Roman"/>
          <w:sz w:val="28"/>
          <w:szCs w:val="28"/>
        </w:rPr>
        <w:t xml:space="preserve"> моей дипломной работы «Комплексное графическое сопровождение мероприятия». </w:t>
      </w:r>
      <w:proofErr w:type="spellStart"/>
      <w:r w:rsidR="00123C01">
        <w:rPr>
          <w:rFonts w:ascii="Times New Roman" w:hAnsi="Times New Roman" w:cs="Times New Roman"/>
          <w:sz w:val="28"/>
          <w:szCs w:val="28"/>
        </w:rPr>
        <w:t>Обьектом</w:t>
      </w:r>
      <w:proofErr w:type="spellEnd"/>
      <w:r w:rsidR="00123C01">
        <w:rPr>
          <w:rFonts w:ascii="Times New Roman" w:hAnsi="Times New Roman" w:cs="Times New Roman"/>
          <w:sz w:val="28"/>
          <w:szCs w:val="28"/>
        </w:rPr>
        <w:t xml:space="preserve"> для разработки проекта стал </w:t>
      </w:r>
      <w:r w:rsidR="006D1446">
        <w:rPr>
          <w:rFonts w:ascii="Times New Roman" w:hAnsi="Times New Roman" w:cs="Times New Roman"/>
          <w:sz w:val="28"/>
          <w:szCs w:val="28"/>
        </w:rPr>
        <w:t xml:space="preserve">«Международный фестиваль </w:t>
      </w:r>
      <w:proofErr w:type="spellStart"/>
      <w:r w:rsidR="006D1446">
        <w:rPr>
          <w:rFonts w:ascii="Times New Roman" w:hAnsi="Times New Roman" w:cs="Times New Roman"/>
          <w:sz w:val="28"/>
          <w:szCs w:val="28"/>
        </w:rPr>
        <w:t>медиаискусства</w:t>
      </w:r>
      <w:proofErr w:type="spellEnd"/>
      <w:r w:rsidR="006D1446">
        <w:rPr>
          <w:rFonts w:ascii="Times New Roman" w:hAnsi="Times New Roman" w:cs="Times New Roman"/>
          <w:sz w:val="28"/>
          <w:szCs w:val="28"/>
        </w:rPr>
        <w:t xml:space="preserve"> </w:t>
      </w:r>
      <w:r w:rsidR="006D1446">
        <w:rPr>
          <w:rFonts w:ascii="Times New Roman" w:hAnsi="Times New Roman" w:cs="Times New Roman"/>
          <w:sz w:val="28"/>
          <w:szCs w:val="28"/>
          <w:lang w:val="en-US"/>
        </w:rPr>
        <w:t>FTR</w:t>
      </w:r>
      <w:r w:rsidR="006D1446">
        <w:rPr>
          <w:rFonts w:ascii="Times New Roman" w:hAnsi="Times New Roman" w:cs="Times New Roman"/>
          <w:sz w:val="28"/>
          <w:szCs w:val="28"/>
        </w:rPr>
        <w:t xml:space="preserve">» г. Санкт-Петербург. В этом проекте я хочу предложить методику создания фирменной графики для данного </w:t>
      </w:r>
      <w:r>
        <w:rPr>
          <w:rFonts w:ascii="Times New Roman" w:hAnsi="Times New Roman" w:cs="Times New Roman"/>
          <w:sz w:val="28"/>
          <w:szCs w:val="28"/>
        </w:rPr>
        <w:t>события</w:t>
      </w:r>
      <w:r w:rsidR="006D1446">
        <w:rPr>
          <w:rFonts w:ascii="Times New Roman" w:hAnsi="Times New Roman" w:cs="Times New Roman"/>
          <w:sz w:val="28"/>
          <w:szCs w:val="28"/>
        </w:rPr>
        <w:t>.</w:t>
      </w:r>
    </w:p>
    <w:p w:rsidR="005B3ABE" w:rsidRDefault="005B3ABE" w:rsidP="00CC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46">
        <w:rPr>
          <w:rFonts w:ascii="Times New Roman" w:hAnsi="Times New Roman" w:cs="Times New Roman"/>
          <w:sz w:val="28"/>
          <w:szCs w:val="28"/>
        </w:rPr>
        <w:t xml:space="preserve">«Международный фестиваль </w:t>
      </w:r>
      <w:proofErr w:type="spellStart"/>
      <w:r w:rsidR="006D1446">
        <w:rPr>
          <w:rFonts w:ascii="Times New Roman" w:hAnsi="Times New Roman" w:cs="Times New Roman"/>
          <w:sz w:val="28"/>
          <w:szCs w:val="28"/>
        </w:rPr>
        <w:t>медиаискусства</w:t>
      </w:r>
      <w:proofErr w:type="spellEnd"/>
      <w:r w:rsidR="006D1446">
        <w:rPr>
          <w:rFonts w:ascii="Times New Roman" w:hAnsi="Times New Roman" w:cs="Times New Roman"/>
          <w:sz w:val="28"/>
          <w:szCs w:val="28"/>
        </w:rPr>
        <w:t xml:space="preserve"> </w:t>
      </w:r>
      <w:r w:rsidR="006D1446">
        <w:rPr>
          <w:rFonts w:ascii="Times New Roman" w:hAnsi="Times New Roman" w:cs="Times New Roman"/>
          <w:sz w:val="28"/>
          <w:szCs w:val="28"/>
          <w:lang w:val="en-US"/>
        </w:rPr>
        <w:t>FTR</w:t>
      </w:r>
      <w:r w:rsidR="006D1446">
        <w:rPr>
          <w:rFonts w:ascii="Times New Roman" w:hAnsi="Times New Roman" w:cs="Times New Roman"/>
          <w:sz w:val="28"/>
          <w:szCs w:val="28"/>
        </w:rPr>
        <w:t xml:space="preserve">» является одним из крупнейших медиа фестивалей в России. Данная тематика сейчас весьма актуальна. Стремительное развитие новых технологий и их взаимодействие с художественными элементами – это новая ступень в развитии мирового искусства. Изменение общества и </w:t>
      </w:r>
      <w:r>
        <w:rPr>
          <w:rFonts w:ascii="Times New Roman" w:hAnsi="Times New Roman" w:cs="Times New Roman"/>
          <w:sz w:val="28"/>
          <w:szCs w:val="28"/>
        </w:rPr>
        <w:t xml:space="preserve">контакт </w:t>
      </w:r>
      <w:r w:rsidR="006D1446">
        <w:rPr>
          <w:rFonts w:ascii="Times New Roman" w:hAnsi="Times New Roman" w:cs="Times New Roman"/>
          <w:sz w:val="28"/>
          <w:szCs w:val="28"/>
        </w:rPr>
        <w:t xml:space="preserve">с «виртуальной </w:t>
      </w:r>
      <w:proofErr w:type="gramStart"/>
      <w:r w:rsidR="006D1446">
        <w:rPr>
          <w:rFonts w:ascii="Times New Roman" w:hAnsi="Times New Roman" w:cs="Times New Roman"/>
          <w:sz w:val="28"/>
          <w:szCs w:val="28"/>
        </w:rPr>
        <w:t>реальностью»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отражением действительности, что являет собой весомую популяризацию нового направления как среди зрителей, так среди профессионального сообщества.</w:t>
      </w:r>
    </w:p>
    <w:p w:rsidR="00C61AC4" w:rsidRDefault="005B3ABE" w:rsidP="00CC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проект является концептом, с последующей возможностью его реализации, совместно с учредителями фестиваля.</w:t>
      </w:r>
    </w:p>
    <w:p w:rsidR="005B3ABE" w:rsidRDefault="005B3ABE" w:rsidP="00CC76CC">
      <w:pPr>
        <w:rPr>
          <w:rFonts w:ascii="Times New Roman" w:hAnsi="Times New Roman" w:cs="Times New Roman"/>
          <w:sz w:val="28"/>
          <w:szCs w:val="28"/>
        </w:rPr>
      </w:pPr>
    </w:p>
    <w:p w:rsidR="005B3ABE" w:rsidRDefault="005B3ABE" w:rsidP="00CC76CC">
      <w:pPr>
        <w:rPr>
          <w:rFonts w:ascii="Times New Roman" w:hAnsi="Times New Roman" w:cs="Times New Roman"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Pr="00C61AC4" w:rsidRDefault="00C61AC4" w:rsidP="00C6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</w:t>
      </w: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893340" w:rsidP="005B3ABE">
      <w:pPr>
        <w:rPr>
          <w:rFonts w:ascii="Times New Roman" w:hAnsi="Times New Roman" w:cs="Times New Roman"/>
          <w:b/>
          <w:sz w:val="28"/>
          <w:szCs w:val="28"/>
        </w:rPr>
      </w:pPr>
    </w:p>
    <w:p w:rsidR="006D1446" w:rsidRDefault="005B3ABE" w:rsidP="005B3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B3ABE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D1446" w:rsidRPr="005B3AB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B3ABE" w:rsidRDefault="005B3ABE" w:rsidP="005B3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проекта.</w:t>
      </w:r>
    </w:p>
    <w:p w:rsidR="005B3ABE" w:rsidRDefault="005B3ABE" w:rsidP="005B3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3ABE" w:rsidRPr="005B3ABE" w:rsidRDefault="005B3ABE" w:rsidP="005B3ABE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3ABE">
        <w:rPr>
          <w:rFonts w:ascii="Times New Roman" w:hAnsi="Times New Roman" w:cs="Times New Roman"/>
          <w:sz w:val="28"/>
          <w:szCs w:val="28"/>
        </w:rPr>
        <w:t>Цели проекта.</w:t>
      </w:r>
    </w:p>
    <w:p w:rsidR="005B3ABE" w:rsidRDefault="005B3ABE" w:rsidP="005B3ABE">
      <w:pPr>
        <w:rPr>
          <w:rFonts w:ascii="Times New Roman" w:hAnsi="Times New Roman" w:cs="Times New Roman"/>
          <w:sz w:val="28"/>
          <w:szCs w:val="28"/>
        </w:rPr>
      </w:pPr>
    </w:p>
    <w:p w:rsidR="00893340" w:rsidRDefault="00893340" w:rsidP="0089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моего дипломного проекта является создание уникальной, узнаваемой графической системы, в будущем успешно реализованной во всех спектрах деятельности фестиваля. </w:t>
      </w:r>
    </w:p>
    <w:p w:rsidR="00893340" w:rsidRDefault="00893340" w:rsidP="00893340">
      <w:pPr>
        <w:rPr>
          <w:rFonts w:ascii="Times New Roman" w:hAnsi="Times New Roman" w:cs="Times New Roman"/>
          <w:sz w:val="28"/>
          <w:szCs w:val="28"/>
        </w:rPr>
      </w:pPr>
    </w:p>
    <w:p w:rsidR="00893340" w:rsidRDefault="00893340" w:rsidP="0089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Задачи проекта.</w:t>
      </w:r>
    </w:p>
    <w:p w:rsidR="00893340" w:rsidRDefault="00893340" w:rsidP="00893340">
      <w:pPr>
        <w:rPr>
          <w:rFonts w:ascii="Times New Roman" w:hAnsi="Times New Roman" w:cs="Times New Roman"/>
          <w:sz w:val="28"/>
          <w:szCs w:val="28"/>
        </w:rPr>
      </w:pPr>
    </w:p>
    <w:p w:rsidR="00893340" w:rsidRDefault="00893340" w:rsidP="008933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графических аналогов.</w:t>
      </w:r>
    </w:p>
    <w:p w:rsidR="00893340" w:rsidRDefault="00893340" w:rsidP="008933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ведущей концепции проекта.</w:t>
      </w:r>
    </w:p>
    <w:p w:rsidR="00893340" w:rsidRDefault="00893340" w:rsidP="008933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взаимодействия информации в виртуальной и реальной среде.</w:t>
      </w:r>
    </w:p>
    <w:p w:rsidR="00893340" w:rsidRDefault="00893340" w:rsidP="008933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логотипа проекта.</w:t>
      </w:r>
    </w:p>
    <w:p w:rsidR="00893340" w:rsidRDefault="00893340" w:rsidP="008933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проекта.</w:t>
      </w:r>
    </w:p>
    <w:p w:rsidR="00893340" w:rsidRDefault="00893340" w:rsidP="008933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графического языка проекта.</w:t>
      </w:r>
    </w:p>
    <w:p w:rsidR="00893340" w:rsidRDefault="00893340" w:rsidP="008933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носителей проекта.</w:t>
      </w:r>
    </w:p>
    <w:p w:rsidR="00893340" w:rsidRDefault="00893340" w:rsidP="0089334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 внедрение графики в интерактивную среду.</w:t>
      </w:r>
    </w:p>
    <w:p w:rsidR="00893340" w:rsidRDefault="00893340" w:rsidP="0089334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893340">
      <w:pPr>
        <w:rPr>
          <w:rFonts w:ascii="Times New Roman" w:hAnsi="Times New Roman" w:cs="Times New Roman"/>
          <w:b/>
          <w:sz w:val="28"/>
          <w:szCs w:val="28"/>
        </w:rPr>
      </w:pPr>
    </w:p>
    <w:p w:rsidR="00C61AC4" w:rsidRDefault="00C61AC4" w:rsidP="00893340">
      <w:pPr>
        <w:rPr>
          <w:rFonts w:ascii="Times New Roman" w:hAnsi="Times New Roman" w:cs="Times New Roman"/>
          <w:b/>
          <w:sz w:val="28"/>
          <w:szCs w:val="28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C6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61AC4" w:rsidRDefault="00C61AC4" w:rsidP="0089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61AC4">
        <w:rPr>
          <w:rFonts w:ascii="Times New Roman" w:hAnsi="Times New Roman" w:cs="Times New Roman"/>
          <w:sz w:val="28"/>
          <w:szCs w:val="28"/>
        </w:rPr>
        <w:t>4</w:t>
      </w:r>
    </w:p>
    <w:p w:rsidR="00C61AC4" w:rsidRDefault="00C61AC4" w:rsidP="00893340">
      <w:pPr>
        <w:rPr>
          <w:rFonts w:ascii="Times New Roman" w:hAnsi="Times New Roman" w:cs="Times New Roman"/>
          <w:sz w:val="28"/>
          <w:szCs w:val="28"/>
        </w:rPr>
      </w:pPr>
    </w:p>
    <w:p w:rsidR="00893340" w:rsidRPr="00C61AC4" w:rsidRDefault="00893340" w:rsidP="00893340">
      <w:pPr>
        <w:rPr>
          <w:rFonts w:ascii="Times New Roman" w:hAnsi="Times New Roman" w:cs="Times New Roman"/>
          <w:sz w:val="28"/>
          <w:szCs w:val="28"/>
        </w:rPr>
      </w:pPr>
      <w:r w:rsidRPr="00893340">
        <w:rPr>
          <w:rFonts w:ascii="Times New Roman" w:hAnsi="Times New Roman" w:cs="Times New Roman"/>
          <w:b/>
          <w:sz w:val="28"/>
          <w:szCs w:val="28"/>
        </w:rPr>
        <w:t>2. Основные этапы работы.</w:t>
      </w:r>
    </w:p>
    <w:p w:rsidR="00893340" w:rsidRDefault="00893340" w:rsidP="00893340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660184" w:rsidP="00893340">
      <w:pPr>
        <w:rPr>
          <w:rFonts w:ascii="Times New Roman" w:hAnsi="Times New Roman" w:cs="Times New Roman"/>
          <w:sz w:val="28"/>
          <w:szCs w:val="28"/>
        </w:rPr>
      </w:pPr>
      <w:r w:rsidRPr="00660184">
        <w:rPr>
          <w:rFonts w:ascii="Times New Roman" w:hAnsi="Times New Roman" w:cs="Times New Roman"/>
          <w:sz w:val="28"/>
          <w:szCs w:val="28"/>
        </w:rPr>
        <w:t xml:space="preserve">   2.1. Специализация мероприятия.</w:t>
      </w:r>
    </w:p>
    <w:p w:rsidR="00660184" w:rsidRDefault="00660184" w:rsidP="00893340">
      <w:pPr>
        <w:rPr>
          <w:rFonts w:ascii="Times New Roman" w:hAnsi="Times New Roman" w:cs="Times New Roman"/>
          <w:sz w:val="28"/>
          <w:szCs w:val="28"/>
        </w:rPr>
      </w:pPr>
    </w:p>
    <w:p w:rsidR="00660184" w:rsidRDefault="00660184" w:rsidP="0089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FTR</w:t>
      </w:r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  <w:r>
        <w:rPr>
          <w:rFonts w:ascii="Times New Roman" w:hAnsi="Times New Roman" w:cs="Times New Roman"/>
          <w:sz w:val="28"/>
          <w:szCs w:val="28"/>
        </w:rPr>
        <w:t>» - будущее.</w:t>
      </w:r>
    </w:p>
    <w:p w:rsidR="00C61AC4" w:rsidRDefault="00660184" w:rsidP="0066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Основанный медиа художниками: Максимом Свищевым и Андреем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Свибовичем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2015 году он был проведен на территории завода слоистых пластиков под названием «</w:t>
      </w:r>
      <w:r>
        <w:rPr>
          <w:rFonts w:ascii="Times New Roman" w:hAnsi="Times New Roman" w:cs="Times New Roman"/>
          <w:sz w:val="28"/>
          <w:szCs w:val="28"/>
          <w:lang w:val="en-US"/>
        </w:rPr>
        <w:t>HPL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6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84" w:rsidRDefault="00660184" w:rsidP="00660184">
      <w:pPr>
        <w:rPr>
          <w:rFonts w:ascii="Times New Roman" w:hAnsi="Times New Roman" w:cs="Times New Roman"/>
          <w:sz w:val="28"/>
          <w:szCs w:val="28"/>
        </w:rPr>
      </w:pPr>
      <w:r w:rsidRPr="00660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Особенностью данного фестиваля является его многослойность. Сочетая в себе такие направления, как: аудио, медиа, технологии и графику, он являет собой уникальное событие. </w:t>
      </w:r>
    </w:p>
    <w:p w:rsidR="00660184" w:rsidRDefault="00660184" w:rsidP="00660184">
      <w:pPr>
        <w:rPr>
          <w:rFonts w:ascii="Times New Roman" w:hAnsi="Times New Roman" w:cs="Times New Roman"/>
          <w:sz w:val="28"/>
          <w:szCs w:val="28"/>
        </w:rPr>
      </w:pPr>
    </w:p>
    <w:p w:rsidR="00846F14" w:rsidRDefault="00660184" w:rsidP="00660184">
      <w:pPr>
        <w:rPr>
          <w:rFonts w:ascii="Times New Roman" w:hAnsi="Times New Roman" w:cs="Times New Roman"/>
          <w:sz w:val="28"/>
          <w:szCs w:val="28"/>
        </w:rPr>
      </w:pPr>
      <w:r w:rsidRPr="00660184">
        <w:rPr>
          <w:rFonts w:ascii="Times New Roman" w:hAnsi="Times New Roman" w:cs="Times New Roman"/>
          <w:sz w:val="28"/>
          <w:szCs w:val="28"/>
        </w:rPr>
        <w:t xml:space="preserve">  </w:t>
      </w:r>
      <w:r w:rsidR="00846F14">
        <w:rPr>
          <w:rFonts w:ascii="Times New Roman" w:hAnsi="Times New Roman" w:cs="Times New Roman"/>
          <w:sz w:val="28"/>
          <w:szCs w:val="28"/>
        </w:rPr>
        <w:t>2.2. Концепция проекта.</w:t>
      </w:r>
    </w:p>
    <w:p w:rsidR="00846F14" w:rsidRDefault="00C61AC4" w:rsidP="0066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F14">
        <w:rPr>
          <w:rFonts w:ascii="Times New Roman" w:hAnsi="Times New Roman" w:cs="Times New Roman"/>
          <w:sz w:val="28"/>
          <w:szCs w:val="28"/>
        </w:rPr>
        <w:t xml:space="preserve">Концепцией проекта послужило явление «трансформации сигнала». Сигнал, как информация, и как начало </w:t>
      </w:r>
      <w:r>
        <w:rPr>
          <w:rFonts w:ascii="Times New Roman" w:hAnsi="Times New Roman" w:cs="Times New Roman"/>
          <w:sz w:val="28"/>
          <w:szCs w:val="28"/>
        </w:rPr>
        <w:t>технических импульсов, основа специализации фестиваля.</w:t>
      </w:r>
    </w:p>
    <w:p w:rsidR="00846F14" w:rsidRDefault="00846F14" w:rsidP="00660184">
      <w:pPr>
        <w:rPr>
          <w:rFonts w:ascii="Times New Roman" w:hAnsi="Times New Roman" w:cs="Times New Roman"/>
          <w:sz w:val="28"/>
          <w:szCs w:val="28"/>
        </w:rPr>
      </w:pPr>
    </w:p>
    <w:p w:rsidR="00660184" w:rsidRDefault="00C61AC4" w:rsidP="0066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84" w:rsidRPr="00660184">
        <w:rPr>
          <w:rFonts w:ascii="Times New Roman" w:hAnsi="Times New Roman" w:cs="Times New Roman"/>
          <w:sz w:val="28"/>
          <w:szCs w:val="28"/>
        </w:rPr>
        <w:t>2</w:t>
      </w:r>
      <w:r w:rsidR="00660184">
        <w:rPr>
          <w:rFonts w:ascii="Times New Roman" w:hAnsi="Times New Roman" w:cs="Times New Roman"/>
          <w:sz w:val="28"/>
          <w:szCs w:val="28"/>
        </w:rPr>
        <w:t>.</w:t>
      </w:r>
      <w:r w:rsidR="00846F14">
        <w:rPr>
          <w:rFonts w:ascii="Times New Roman" w:hAnsi="Times New Roman" w:cs="Times New Roman"/>
          <w:sz w:val="28"/>
          <w:szCs w:val="28"/>
        </w:rPr>
        <w:t>3</w:t>
      </w:r>
      <w:r w:rsidR="00660184">
        <w:rPr>
          <w:rFonts w:ascii="Times New Roman" w:hAnsi="Times New Roman" w:cs="Times New Roman"/>
          <w:sz w:val="28"/>
          <w:szCs w:val="28"/>
        </w:rPr>
        <w:t>. Анализ аналогов по теме дипломного проекта.</w:t>
      </w:r>
    </w:p>
    <w:p w:rsidR="00660184" w:rsidRDefault="00660184" w:rsidP="00660184">
      <w:pPr>
        <w:rPr>
          <w:rFonts w:ascii="Times New Roman" w:hAnsi="Times New Roman" w:cs="Times New Roman"/>
          <w:sz w:val="28"/>
          <w:szCs w:val="28"/>
        </w:rPr>
      </w:pPr>
    </w:p>
    <w:p w:rsidR="00605701" w:rsidRDefault="00605701" w:rsidP="0066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анализе аналогов для разработки графического сопровождения мероприятия, были рассмотрены зарубежные медиа фестивали. </w:t>
      </w:r>
    </w:p>
    <w:p w:rsidR="00605701" w:rsidRPr="00605701" w:rsidRDefault="00605701" w:rsidP="0060570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05701">
        <w:rPr>
          <w:rFonts w:ascii="Times New Roman" w:hAnsi="Times New Roman" w:cs="Times New Roman"/>
          <w:sz w:val="28"/>
          <w:szCs w:val="28"/>
        </w:rPr>
        <w:t xml:space="preserve">Основные графические направления в печатной продукции </w:t>
      </w:r>
      <w:proofErr w:type="spellStart"/>
      <w:r w:rsidRPr="00605701">
        <w:rPr>
          <w:rFonts w:ascii="Times New Roman" w:hAnsi="Times New Roman" w:cs="Times New Roman"/>
          <w:sz w:val="28"/>
          <w:szCs w:val="28"/>
        </w:rPr>
        <w:t>футуристичны</w:t>
      </w:r>
      <w:proofErr w:type="spellEnd"/>
      <w:r w:rsidRPr="00605701">
        <w:rPr>
          <w:rFonts w:ascii="Times New Roman" w:hAnsi="Times New Roman" w:cs="Times New Roman"/>
          <w:sz w:val="28"/>
          <w:szCs w:val="28"/>
        </w:rPr>
        <w:t>, имеют четкую структуру и большое количество динамики.</w:t>
      </w:r>
    </w:p>
    <w:p w:rsidR="00605701" w:rsidRDefault="00605701" w:rsidP="0060570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05701">
        <w:rPr>
          <w:rFonts w:ascii="Times New Roman" w:hAnsi="Times New Roman" w:cs="Times New Roman"/>
          <w:sz w:val="28"/>
          <w:szCs w:val="28"/>
        </w:rPr>
        <w:t>При применении шрифтового контента допустимо искажение и резка основного шрифта, являющегося несущей конструкцией всей композиции.</w:t>
      </w:r>
    </w:p>
    <w:p w:rsidR="00605701" w:rsidRDefault="00605701" w:rsidP="0060570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 использование модульных сеток в качестве декоративных элементов.</w:t>
      </w:r>
    </w:p>
    <w:p w:rsidR="00605701" w:rsidRDefault="00605701" w:rsidP="0060570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Частое использование крупных форм.</w:t>
      </w:r>
    </w:p>
    <w:p w:rsidR="00605701" w:rsidRDefault="00605701" w:rsidP="0060570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60570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60570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60570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60570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5</w:t>
      </w:r>
    </w:p>
    <w:p w:rsidR="00C61AC4" w:rsidRDefault="00C61AC4" w:rsidP="0060570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60570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05701" w:rsidRPr="00C61AC4" w:rsidRDefault="00C61AC4" w:rsidP="00C6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701" w:rsidRPr="00C61AC4">
        <w:rPr>
          <w:rFonts w:ascii="Times New Roman" w:hAnsi="Times New Roman" w:cs="Times New Roman"/>
          <w:sz w:val="28"/>
          <w:szCs w:val="28"/>
        </w:rPr>
        <w:t>2.</w:t>
      </w:r>
      <w:r w:rsidR="00846F14" w:rsidRPr="00C61AC4">
        <w:rPr>
          <w:rFonts w:ascii="Times New Roman" w:hAnsi="Times New Roman" w:cs="Times New Roman"/>
          <w:sz w:val="28"/>
          <w:szCs w:val="28"/>
        </w:rPr>
        <w:t>4</w:t>
      </w:r>
      <w:r w:rsidR="00605701" w:rsidRPr="00C61AC4">
        <w:rPr>
          <w:rFonts w:ascii="Times New Roman" w:hAnsi="Times New Roman" w:cs="Times New Roman"/>
          <w:sz w:val="28"/>
          <w:szCs w:val="28"/>
        </w:rPr>
        <w:t>. Эскизное проектирование.</w:t>
      </w:r>
    </w:p>
    <w:p w:rsidR="00605701" w:rsidRDefault="00605701" w:rsidP="0060570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05701" w:rsidRDefault="00605701" w:rsidP="0060570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Первым этапом разработки проекта </w:t>
      </w:r>
      <w:r w:rsidR="00FB0D83">
        <w:rPr>
          <w:rFonts w:ascii="Times New Roman" w:hAnsi="Times New Roman" w:cs="Times New Roman"/>
          <w:sz w:val="28"/>
          <w:szCs w:val="28"/>
        </w:rPr>
        <w:t>стала разработка концепции мероприятия. Основываясь на его специализации, было заложено основное графическое направление идентификации фестиваля.</w:t>
      </w:r>
    </w:p>
    <w:p w:rsidR="00FB0D83" w:rsidRDefault="00FB0D83" w:rsidP="00FB0D8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этап</w:t>
      </w:r>
      <w:r w:rsidRPr="00FB0D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универсального логотипа мероприятия. Основой для его проектирования стала техническая схема </w:t>
      </w:r>
      <w:r>
        <w:rPr>
          <w:rFonts w:ascii="Times New Roman" w:hAnsi="Times New Roman" w:cs="Times New Roman"/>
          <w:sz w:val="28"/>
          <w:szCs w:val="28"/>
        </w:rPr>
        <w:t>сигнала. Логотип представляет собой соединение каналов. Задача его создания состояла в том, чтобы отразить основную концепцию и сохранить уникальность и простоту.</w:t>
      </w:r>
    </w:p>
    <w:p w:rsidR="00FB0D83" w:rsidRDefault="00FB0D83" w:rsidP="00FB0D8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Третий этап: поиск графического языка проекта. Согласно концепции, были выбраны использованы основные направления видов трансформации сигнала:</w:t>
      </w:r>
    </w:p>
    <w:p w:rsidR="00FB0D83" w:rsidRPr="00FB0D83" w:rsidRDefault="00FB0D83" w:rsidP="00FB0D8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Электрический сигнал</w:t>
      </w:r>
    </w:p>
    <w:p w:rsidR="00FB0D83" w:rsidRPr="00FB0D83" w:rsidRDefault="00FB0D83" w:rsidP="00FB0D8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Оптический сигнал</w:t>
      </w:r>
    </w:p>
    <w:p w:rsidR="00FB0D83" w:rsidRPr="00FB0D83" w:rsidRDefault="00FB0D83" w:rsidP="00FB0D8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Акустический сигнал</w:t>
      </w:r>
    </w:p>
    <w:p w:rsidR="00FB0D83" w:rsidRPr="00FB0D83" w:rsidRDefault="00FB0D83" w:rsidP="00FB0D8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Электромагнитный сигнал</w:t>
      </w:r>
    </w:p>
    <w:p w:rsidR="00FB0D83" w:rsidRPr="00FB0D83" w:rsidRDefault="00FB0D83" w:rsidP="00FB0D8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Эфир</w:t>
      </w:r>
    </w:p>
    <w:p w:rsidR="00FB0D83" w:rsidRDefault="00060B71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D83">
        <w:rPr>
          <w:rFonts w:ascii="Times New Roman" w:hAnsi="Times New Roman" w:cs="Times New Roman"/>
          <w:sz w:val="28"/>
          <w:szCs w:val="28"/>
        </w:rPr>
        <w:t xml:space="preserve">Четвертый этап: носители проекта. Для определения был проведен анализ их взаимодействия со зрителем, в ходе которого </w:t>
      </w:r>
      <w:r>
        <w:rPr>
          <w:rFonts w:ascii="Times New Roman" w:hAnsi="Times New Roman" w:cs="Times New Roman"/>
          <w:sz w:val="28"/>
          <w:szCs w:val="28"/>
        </w:rPr>
        <w:t>были найдены универсальные носители.</w:t>
      </w:r>
    </w:p>
    <w:p w:rsidR="00060B71" w:rsidRDefault="00060B71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Самым главным этапом в данном проектировании является интеграция графики в медиа среду. Возможность и исследование взаимодействия со зрителем по средствам интерактивной и визуальной коммуникации.</w:t>
      </w:r>
    </w:p>
    <w:p w:rsidR="00060B71" w:rsidRDefault="00060B71" w:rsidP="00FB0D83">
      <w:pPr>
        <w:rPr>
          <w:rFonts w:ascii="Times New Roman" w:hAnsi="Times New Roman" w:cs="Times New Roman"/>
          <w:sz w:val="28"/>
          <w:szCs w:val="28"/>
        </w:rPr>
      </w:pPr>
    </w:p>
    <w:p w:rsidR="00060B71" w:rsidRDefault="00060B71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B71" w:rsidRDefault="00846F14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B71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60B71">
        <w:rPr>
          <w:rFonts w:ascii="Times New Roman" w:hAnsi="Times New Roman" w:cs="Times New Roman"/>
          <w:sz w:val="28"/>
          <w:szCs w:val="28"/>
        </w:rPr>
        <w:t xml:space="preserve"> Компьютерная разработка проекта.</w:t>
      </w:r>
    </w:p>
    <w:p w:rsidR="00060B71" w:rsidRDefault="00060B71" w:rsidP="00FB0D83">
      <w:pPr>
        <w:rPr>
          <w:rFonts w:ascii="Times New Roman" w:hAnsi="Times New Roman" w:cs="Times New Roman"/>
          <w:sz w:val="28"/>
          <w:szCs w:val="28"/>
        </w:rPr>
      </w:pPr>
    </w:p>
    <w:p w:rsidR="00060B71" w:rsidRDefault="00060B71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Техника, использованная в проекте, представляет собой систему взаимодействия созданного образа и знаковой системы. Образ, как диалог между зрителем и сигналом. </w:t>
      </w:r>
    </w:p>
    <w:p w:rsidR="00846F14" w:rsidRDefault="00060B71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Фирменная графика нацелена на донесение определенного посыла «встречи с виртуальным», неизведанным зрителю.</w:t>
      </w:r>
      <w:r w:rsidR="00846F14">
        <w:rPr>
          <w:rFonts w:ascii="Times New Roman" w:hAnsi="Times New Roman" w:cs="Times New Roman"/>
          <w:sz w:val="28"/>
          <w:szCs w:val="28"/>
        </w:rPr>
        <w:t xml:space="preserve"> Ее использование в динамике устанавливает взаимодействие между «машиной и человеком», виртуальным и реальным.</w:t>
      </w:r>
    </w:p>
    <w:p w:rsidR="00C61AC4" w:rsidRDefault="00C61AC4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6</w:t>
      </w:r>
    </w:p>
    <w:p w:rsidR="00060B71" w:rsidRDefault="00846F14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Так же важным является использование ручных элементов в основной графике проекта. Это противоречие между техничностью и натуральностью приобретает более реалистичные черты.</w:t>
      </w:r>
    </w:p>
    <w:p w:rsidR="00060B71" w:rsidRDefault="00060B71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Логотип проекта – как символ связи и техничности, их единение и взаимодействие. Одна линия, как изменчивое состояние эмоциональности. Единство человека и технологий.</w:t>
      </w:r>
    </w:p>
    <w:p w:rsidR="00060B71" w:rsidRDefault="00060B71" w:rsidP="00FB0D83">
      <w:pPr>
        <w:rPr>
          <w:rFonts w:ascii="Times New Roman" w:hAnsi="Times New Roman" w:cs="Times New Roman"/>
          <w:sz w:val="28"/>
          <w:szCs w:val="28"/>
        </w:rPr>
      </w:pPr>
    </w:p>
    <w:p w:rsidR="00846F14" w:rsidRDefault="00846F14" w:rsidP="00FB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 Вывод на планируемые носители информации.</w:t>
      </w:r>
    </w:p>
    <w:p w:rsidR="00846F14" w:rsidRPr="00846F14" w:rsidRDefault="00846F14" w:rsidP="006601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F14">
        <w:rPr>
          <w:rFonts w:ascii="Times New Roman" w:hAnsi="Times New Roman" w:cs="Times New Roman"/>
          <w:color w:val="000000"/>
          <w:sz w:val="28"/>
          <w:szCs w:val="28"/>
        </w:rPr>
        <w:t>Состав моего проекта главным образом состоит из интерактивной графики. Ее размещение планируется на мероприятии: вход, интерактивные панели на территории мероприятия.</w:t>
      </w:r>
    </w:p>
    <w:p w:rsidR="00605701" w:rsidRDefault="00605701" w:rsidP="00660184">
      <w:pPr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C61A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61AC4">
        <w:rPr>
          <w:rFonts w:ascii="Times New Roman" w:hAnsi="Times New Roman" w:cs="Times New Roman"/>
          <w:b/>
          <w:sz w:val="28"/>
          <w:szCs w:val="28"/>
        </w:rPr>
        <w:t>Графические и компьютерные техники и технологии, использованные в дипломном проекте.</w:t>
      </w:r>
    </w:p>
    <w:p w:rsidR="00C61AC4" w:rsidRDefault="00C61AC4" w:rsidP="00C61A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разработки проекта использованы такие техники</w:t>
      </w:r>
      <w:r w:rsidRPr="00C6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технологии, как:</w:t>
      </w:r>
    </w:p>
    <w:p w:rsidR="00C61AC4" w:rsidRDefault="00C61AC4" w:rsidP="00C61AC4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</w:t>
      </w:r>
    </w:p>
    <w:p w:rsidR="00C61AC4" w:rsidRDefault="00C61AC4" w:rsidP="00C61AC4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</w:t>
      </w:r>
    </w:p>
    <w:p w:rsidR="00C61AC4" w:rsidRPr="00C61AC4" w:rsidRDefault="00C61AC4" w:rsidP="00C61AC4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Tildal</w:t>
      </w:r>
      <w:proofErr w:type="spellEnd"/>
    </w:p>
    <w:p w:rsidR="00C61AC4" w:rsidRPr="00C61AC4" w:rsidRDefault="00C61AC4" w:rsidP="00C61AC4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Atom</w:t>
      </w:r>
    </w:p>
    <w:p w:rsidR="00C61AC4" w:rsidRPr="00C61AC4" w:rsidRDefault="00C61AC4" w:rsidP="00C61A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AC4" w:rsidRPr="00C61AC4" w:rsidRDefault="00C61AC4" w:rsidP="00660184">
      <w:pPr>
        <w:rPr>
          <w:rFonts w:ascii="Times New Roman" w:hAnsi="Times New Roman" w:cs="Times New Roman"/>
          <w:b/>
          <w:sz w:val="28"/>
          <w:szCs w:val="28"/>
        </w:rPr>
      </w:pPr>
      <w:r w:rsidRPr="00C61AC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1AC4" w:rsidRPr="00C61AC4" w:rsidRDefault="00C61AC4" w:rsidP="0066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данного проекта – есть диалог между зрителем и изображением. Интеграция новых технологий в направление дизайн может рассматриваться, как интерактивное будущее в графической области.</w:t>
      </w:r>
    </w:p>
    <w:p w:rsidR="00C61AC4" w:rsidRDefault="00C61AC4" w:rsidP="00660184">
      <w:pPr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C61AC4">
      <w:pPr>
        <w:rPr>
          <w:rFonts w:ascii="Times New Roman" w:hAnsi="Times New Roman" w:cs="Times New Roman"/>
          <w:sz w:val="28"/>
          <w:szCs w:val="28"/>
        </w:rPr>
      </w:pPr>
    </w:p>
    <w:p w:rsidR="00C61AC4" w:rsidRDefault="00C61AC4" w:rsidP="00C61AC4">
      <w:pPr>
        <w:rPr>
          <w:rFonts w:ascii="Times New Roman" w:hAnsi="Times New Roman" w:cs="Times New Roman"/>
          <w:sz w:val="28"/>
          <w:szCs w:val="28"/>
        </w:rPr>
      </w:pPr>
    </w:p>
    <w:p w:rsidR="000416BA" w:rsidRDefault="00C61AC4" w:rsidP="00C6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61AC4">
        <w:rPr>
          <w:rFonts w:ascii="Times New Roman" w:hAnsi="Times New Roman" w:cs="Times New Roman"/>
          <w:sz w:val="28"/>
          <w:szCs w:val="28"/>
        </w:rPr>
        <w:t>7</w:t>
      </w:r>
    </w:p>
    <w:p w:rsidR="009D1B79" w:rsidRDefault="009D1B79" w:rsidP="00C61AC4">
      <w:pPr>
        <w:rPr>
          <w:rFonts w:ascii="Times New Roman" w:hAnsi="Times New Roman" w:cs="Times New Roman"/>
          <w:sz w:val="28"/>
          <w:szCs w:val="28"/>
        </w:rPr>
      </w:pPr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</w:rPr>
      </w:pPr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1B7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Pr="005608F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https://docviewer.yandex.ru/view/0/?*=jPCpbdESjmulGYzlzeXstIeiKRB7InVybCI6Imh0dHA6Ly9sb2dvc2pvdXJuYWwucnUvYXJjaC84Mi8xMDZfNi5wZGYiLCJ0aXRsZSI6IjEwNl82LnBkZiIsInVpZCI6IjAiLCJ5dSI6IjE0NTQxOTA3NzE0OTU0OTIzOTIiLCJub2lmcmFtZSI6dHJ1ZSwidHMiOjE0OTU2NDQ5MTQyMzF9&amp;lang=ru</w:t>
        </w:r>
      </w:hyperlink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Pr="005608F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http://thelib.ru/books/alina_uiller/individualnost_brenda_rukovodstvo_po_sozdaniyu_prodvizheniyu_i_podderzhke_silnyh_brendov-read.html</w:t>
        </w:r>
      </w:hyperlink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выпускной квалификационной 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аботе.</w:t>
      </w:r>
    </w:p>
    <w:p w:rsidR="009D1B79" w:rsidRDefault="009D1B79" w:rsidP="00C61AC4">
      <w:pPr>
        <w:rPr>
          <w:rFonts w:ascii="Times New Roman" w:hAnsi="Times New Roman" w:cs="Times New Roman"/>
          <w:b/>
          <w:sz w:val="28"/>
          <w:szCs w:val="28"/>
        </w:rPr>
      </w:pPr>
    </w:p>
    <w:p w:rsidR="009D1B79" w:rsidRPr="009D1B79" w:rsidRDefault="009D1B79" w:rsidP="00C61AC4">
      <w:pPr>
        <w:rPr>
          <w:rFonts w:ascii="Times New Roman" w:hAnsi="Times New Roman" w:cs="Times New Roman"/>
          <w:b/>
          <w:sz w:val="28"/>
          <w:szCs w:val="28"/>
        </w:rPr>
      </w:pPr>
    </w:p>
    <w:sectPr w:rsidR="009D1B79" w:rsidRPr="009D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2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3E1F2B"/>
    <w:multiLevelType w:val="multilevel"/>
    <w:tmpl w:val="DB5E20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">
    <w:nsid w:val="192609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D13B4C"/>
    <w:multiLevelType w:val="multilevel"/>
    <w:tmpl w:val="03E6D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2436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DEE30EC"/>
    <w:multiLevelType w:val="hybridMultilevel"/>
    <w:tmpl w:val="762A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6A18"/>
    <w:multiLevelType w:val="hybridMultilevel"/>
    <w:tmpl w:val="7EF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47F0"/>
    <w:multiLevelType w:val="hybridMultilevel"/>
    <w:tmpl w:val="EE5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05173"/>
    <w:multiLevelType w:val="multilevel"/>
    <w:tmpl w:val="6FD0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7F4572"/>
    <w:multiLevelType w:val="hybridMultilevel"/>
    <w:tmpl w:val="51D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C1A70"/>
    <w:multiLevelType w:val="hybridMultilevel"/>
    <w:tmpl w:val="71A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4096C"/>
    <w:multiLevelType w:val="multilevel"/>
    <w:tmpl w:val="6FD0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D146F20"/>
    <w:multiLevelType w:val="hybridMultilevel"/>
    <w:tmpl w:val="E3328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3459A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A"/>
    <w:rsid w:val="000416BA"/>
    <w:rsid w:val="00060B71"/>
    <w:rsid w:val="00123C01"/>
    <w:rsid w:val="00313936"/>
    <w:rsid w:val="005B3ABE"/>
    <w:rsid w:val="00605701"/>
    <w:rsid w:val="00660184"/>
    <w:rsid w:val="006D1446"/>
    <w:rsid w:val="00846F14"/>
    <w:rsid w:val="00893340"/>
    <w:rsid w:val="009D1B79"/>
    <w:rsid w:val="00C61AC4"/>
    <w:rsid w:val="00CC76CC"/>
    <w:rsid w:val="00FB0D83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2FF7-CD1A-4A21-BBD0-758085A1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6B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0416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0416BA"/>
    <w:rPr>
      <w:i/>
      <w:iCs/>
      <w:color w:val="404040" w:themeColor="text1" w:themeTint="BF"/>
    </w:rPr>
  </w:style>
  <w:style w:type="character" w:styleId="a4">
    <w:name w:val="Emphasis"/>
    <w:basedOn w:val="a0"/>
    <w:uiPriority w:val="20"/>
    <w:qFormat/>
    <w:rsid w:val="000416BA"/>
    <w:rPr>
      <w:i/>
      <w:iCs/>
    </w:rPr>
  </w:style>
  <w:style w:type="paragraph" w:styleId="a5">
    <w:name w:val="List Paragraph"/>
    <w:basedOn w:val="a"/>
    <w:uiPriority w:val="34"/>
    <w:qFormat/>
    <w:rsid w:val="000416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lib.ru/books/alina_uiller/individualnost_brenda_rukovodstvo_po_sozdaniyu_prodvizheniyu_i_podderzhke_silnyh_brendov-read.html" TargetMode="External"/><Relationship Id="rId5" Type="http://schemas.openxmlformats.org/officeDocument/2006/relationships/hyperlink" Target="https://docviewer.yandex.ru/view/0/?*=jPCpbdESjmulGYzlzeXstIeiKRB7InVybCI6Imh0dHA6Ly9sb2dvc2pvdXJuYWwucnUvYXJjaC84Mi8xMDZfNi5wZGYiLCJ0aXRsZSI6IjEwNl82LnBkZiIsInVpZCI6IjAiLCJ5dSI6IjE0NTQxOTA3NzE0OTU0OTIzOTIiLCJub2lmcmFtZSI6dHJ1ZSwidHMiOjE0OTU2NDQ5MTQyMzF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2017-05-24T18:29:00Z</dcterms:created>
  <dcterms:modified xsi:type="dcterms:W3CDTF">2017-05-24T20:50:00Z</dcterms:modified>
</cp:coreProperties>
</file>