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E8D" w:rsidRDefault="00CB062A" w:rsidP="00BF1745">
      <w:pPr>
        <w:spacing w:line="360" w:lineRule="auto"/>
        <w:jc w:val="center"/>
        <w:rPr>
          <w:b/>
          <w:sz w:val="28"/>
          <w:szCs w:val="28"/>
        </w:rPr>
      </w:pPr>
      <w:r w:rsidRPr="00F534D5">
        <w:rPr>
          <w:b/>
          <w:sz w:val="28"/>
          <w:szCs w:val="28"/>
        </w:rPr>
        <w:t>РЕЦЕНЗИЯ</w:t>
      </w:r>
    </w:p>
    <w:p w:rsidR="00CB062A" w:rsidRPr="00F534D5" w:rsidRDefault="00CB062A" w:rsidP="00BF1745">
      <w:pPr>
        <w:spacing w:line="360" w:lineRule="auto"/>
        <w:jc w:val="center"/>
        <w:rPr>
          <w:b/>
          <w:sz w:val="28"/>
          <w:szCs w:val="28"/>
        </w:rPr>
      </w:pPr>
      <w:r w:rsidRPr="00F534D5">
        <w:rPr>
          <w:b/>
          <w:sz w:val="28"/>
          <w:szCs w:val="28"/>
        </w:rPr>
        <w:t>на выпускную квалификационную работу обучающегося СПбГУ</w:t>
      </w:r>
    </w:p>
    <w:p w:rsidR="00BD7C39" w:rsidRPr="00F534D5" w:rsidRDefault="00BD7C39" w:rsidP="00BF1745">
      <w:pPr>
        <w:spacing w:line="360" w:lineRule="auto"/>
        <w:contextualSpacing/>
        <w:jc w:val="center"/>
        <w:rPr>
          <w:b/>
          <w:bCs/>
          <w:sz w:val="28"/>
          <w:szCs w:val="28"/>
        </w:rPr>
      </w:pPr>
      <w:proofErr w:type="spellStart"/>
      <w:r w:rsidRPr="00F534D5">
        <w:rPr>
          <w:b/>
          <w:bCs/>
          <w:sz w:val="28"/>
          <w:szCs w:val="28"/>
        </w:rPr>
        <w:t>Латсадапхон</w:t>
      </w:r>
      <w:proofErr w:type="spellEnd"/>
      <w:r w:rsidRPr="00F534D5">
        <w:rPr>
          <w:b/>
          <w:bCs/>
          <w:sz w:val="28"/>
          <w:szCs w:val="28"/>
        </w:rPr>
        <w:t xml:space="preserve"> </w:t>
      </w:r>
      <w:proofErr w:type="spellStart"/>
      <w:r w:rsidRPr="00F534D5">
        <w:rPr>
          <w:b/>
          <w:bCs/>
          <w:sz w:val="28"/>
          <w:szCs w:val="28"/>
        </w:rPr>
        <w:t>Пханаван</w:t>
      </w:r>
      <w:proofErr w:type="spellEnd"/>
    </w:p>
    <w:p w:rsidR="00BD7C39" w:rsidRPr="00F534D5" w:rsidRDefault="00BD7C39" w:rsidP="00BF1745">
      <w:pPr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F534D5">
        <w:rPr>
          <w:sz w:val="28"/>
          <w:szCs w:val="28"/>
        </w:rPr>
        <w:t>на тему</w:t>
      </w:r>
      <w:r w:rsidRPr="00F534D5">
        <w:rPr>
          <w:b/>
          <w:bCs/>
          <w:sz w:val="28"/>
          <w:szCs w:val="28"/>
        </w:rPr>
        <w:t>: «Сюжет Золушки в восточной и западноевропейской литературе»</w:t>
      </w:r>
    </w:p>
    <w:p w:rsidR="00CB062A" w:rsidRPr="00F534D5" w:rsidRDefault="00CB062A" w:rsidP="00BF1745">
      <w:pPr>
        <w:spacing w:line="360" w:lineRule="auto"/>
        <w:jc w:val="both"/>
        <w:rPr>
          <w:b/>
          <w:sz w:val="28"/>
          <w:szCs w:val="28"/>
        </w:rPr>
      </w:pPr>
    </w:p>
    <w:p w:rsidR="008E78AF" w:rsidRPr="00F534D5" w:rsidRDefault="008E78AF" w:rsidP="00BF174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4D5">
        <w:rPr>
          <w:rFonts w:ascii="Times New Roman" w:hAnsi="Times New Roman" w:cs="Times New Roman"/>
          <w:sz w:val="28"/>
          <w:szCs w:val="28"/>
        </w:rPr>
        <w:t>Сюжет о Золушке, пожалуй, один из самых привлекательных в сказочной</w:t>
      </w:r>
      <w:r w:rsidR="00EB2E8D">
        <w:rPr>
          <w:rFonts w:ascii="Times New Roman" w:hAnsi="Times New Roman" w:cs="Times New Roman"/>
          <w:sz w:val="28"/>
          <w:szCs w:val="28"/>
        </w:rPr>
        <w:t xml:space="preserve"> традиции. Известный со времен Древнего Египта</w:t>
      </w:r>
      <w:r w:rsidRPr="00F534D5">
        <w:rPr>
          <w:rFonts w:ascii="Times New Roman" w:hAnsi="Times New Roman" w:cs="Times New Roman"/>
          <w:sz w:val="28"/>
          <w:szCs w:val="28"/>
        </w:rPr>
        <w:t>, он имеет более тысячи модификаций, выходящ</w:t>
      </w:r>
      <w:r w:rsidR="00EB2E8D">
        <w:rPr>
          <w:rFonts w:ascii="Times New Roman" w:hAnsi="Times New Roman" w:cs="Times New Roman"/>
          <w:sz w:val="28"/>
          <w:szCs w:val="28"/>
        </w:rPr>
        <w:t>их за пределы фольклорной или литературной сказки</w:t>
      </w:r>
      <w:r w:rsidRPr="00F534D5">
        <w:rPr>
          <w:rFonts w:ascii="Times New Roman" w:hAnsi="Times New Roman" w:cs="Times New Roman"/>
          <w:sz w:val="28"/>
          <w:szCs w:val="28"/>
        </w:rPr>
        <w:t>.</w:t>
      </w:r>
    </w:p>
    <w:p w:rsidR="00C750FD" w:rsidRPr="00F534D5" w:rsidRDefault="00C750FD" w:rsidP="00BF174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4D5">
        <w:rPr>
          <w:rFonts w:ascii="Times New Roman" w:hAnsi="Times New Roman" w:cs="Times New Roman"/>
          <w:sz w:val="28"/>
          <w:szCs w:val="28"/>
        </w:rPr>
        <w:t xml:space="preserve">Содержание работы полностью соответствует заявленному названию и раскрывает его тему. Автор приводит </w:t>
      </w:r>
      <w:r w:rsidR="008E78AF" w:rsidRPr="00F534D5">
        <w:rPr>
          <w:rFonts w:ascii="Times New Roman" w:hAnsi="Times New Roman" w:cs="Times New Roman"/>
          <w:sz w:val="28"/>
          <w:szCs w:val="28"/>
        </w:rPr>
        <w:t xml:space="preserve">детальное </w:t>
      </w:r>
      <w:r w:rsidR="009F14A7">
        <w:rPr>
          <w:rFonts w:ascii="Times New Roman" w:hAnsi="Times New Roman" w:cs="Times New Roman"/>
          <w:sz w:val="28"/>
          <w:szCs w:val="28"/>
        </w:rPr>
        <w:t xml:space="preserve">сравнение </w:t>
      </w:r>
      <w:r w:rsidR="004F1218">
        <w:rPr>
          <w:rFonts w:ascii="Times New Roman" w:hAnsi="Times New Roman" w:cs="Times New Roman"/>
          <w:sz w:val="28"/>
          <w:szCs w:val="28"/>
        </w:rPr>
        <w:t xml:space="preserve">вариантов </w:t>
      </w:r>
      <w:r w:rsidRPr="00F534D5">
        <w:rPr>
          <w:rFonts w:ascii="Times New Roman" w:hAnsi="Times New Roman" w:cs="Times New Roman"/>
          <w:sz w:val="28"/>
          <w:szCs w:val="28"/>
        </w:rPr>
        <w:t xml:space="preserve">нескольких восточных </w:t>
      </w:r>
      <w:r w:rsidR="008E78AF" w:rsidRPr="00F534D5">
        <w:rPr>
          <w:rFonts w:ascii="Times New Roman" w:hAnsi="Times New Roman" w:cs="Times New Roman"/>
          <w:color w:val="0A0000"/>
          <w:sz w:val="28"/>
          <w:szCs w:val="28"/>
        </w:rPr>
        <w:t>(</w:t>
      </w:r>
      <w:proofErr w:type="spellStart"/>
      <w:r w:rsidR="008E78AF" w:rsidRPr="00F534D5">
        <w:rPr>
          <w:rFonts w:ascii="Times New Roman" w:hAnsi="Times New Roman" w:cs="Times New Roman"/>
          <w:color w:val="0A0000"/>
          <w:sz w:val="28"/>
          <w:szCs w:val="28"/>
        </w:rPr>
        <w:t>чжуанская</w:t>
      </w:r>
      <w:proofErr w:type="spellEnd"/>
      <w:r w:rsidR="008E78AF" w:rsidRPr="00F534D5">
        <w:rPr>
          <w:rFonts w:ascii="Times New Roman" w:hAnsi="Times New Roman" w:cs="Times New Roman"/>
          <w:color w:val="0A0000"/>
          <w:sz w:val="28"/>
          <w:szCs w:val="28"/>
        </w:rPr>
        <w:t xml:space="preserve">, китайская, тайская, лаосская) </w:t>
      </w:r>
      <w:r w:rsidRPr="00F534D5">
        <w:rPr>
          <w:rFonts w:ascii="Times New Roman" w:hAnsi="Times New Roman" w:cs="Times New Roman"/>
          <w:sz w:val="28"/>
          <w:szCs w:val="28"/>
        </w:rPr>
        <w:t xml:space="preserve">и западноевропейских </w:t>
      </w:r>
      <w:r w:rsidR="008E78AF" w:rsidRPr="00F534D5">
        <w:rPr>
          <w:rFonts w:ascii="Times New Roman" w:hAnsi="Times New Roman" w:cs="Times New Roman"/>
          <w:color w:val="0A0000"/>
          <w:sz w:val="28"/>
          <w:szCs w:val="28"/>
        </w:rPr>
        <w:t>(</w:t>
      </w:r>
      <w:proofErr w:type="spellStart"/>
      <w:r w:rsidR="008E78AF" w:rsidRPr="00F534D5">
        <w:rPr>
          <w:rFonts w:ascii="Times New Roman" w:hAnsi="Times New Roman" w:cs="Times New Roman"/>
          <w:color w:val="0A0000"/>
          <w:sz w:val="28"/>
          <w:szCs w:val="28"/>
        </w:rPr>
        <w:t>Д.Базиле</w:t>
      </w:r>
      <w:proofErr w:type="spellEnd"/>
      <w:r w:rsidR="008E78AF" w:rsidRPr="00F534D5">
        <w:rPr>
          <w:rFonts w:ascii="Times New Roman" w:hAnsi="Times New Roman" w:cs="Times New Roman"/>
          <w:color w:val="0A0000"/>
          <w:sz w:val="28"/>
          <w:szCs w:val="28"/>
        </w:rPr>
        <w:t>, Ш. Перро, братья Гримм)</w:t>
      </w:r>
      <w:r w:rsidR="004F1218">
        <w:rPr>
          <w:rFonts w:ascii="Times New Roman" w:hAnsi="Times New Roman" w:cs="Times New Roman"/>
          <w:sz w:val="28"/>
          <w:szCs w:val="28"/>
        </w:rPr>
        <w:t xml:space="preserve"> текстов</w:t>
      </w:r>
      <w:r w:rsidRPr="00F534D5">
        <w:rPr>
          <w:rFonts w:ascii="Times New Roman" w:hAnsi="Times New Roman" w:cs="Times New Roman"/>
          <w:sz w:val="28"/>
          <w:szCs w:val="28"/>
        </w:rPr>
        <w:t>.</w:t>
      </w:r>
    </w:p>
    <w:p w:rsidR="000A26E5" w:rsidRPr="00F534D5" w:rsidRDefault="009F14A7" w:rsidP="00BF1745">
      <w:pPr>
        <w:spacing w:line="360" w:lineRule="auto"/>
        <w:ind w:firstLine="708"/>
        <w:jc w:val="both"/>
        <w:rPr>
          <w:color w:val="0A0000"/>
          <w:sz w:val="28"/>
          <w:szCs w:val="28"/>
        </w:rPr>
      </w:pPr>
      <w:r w:rsidRPr="008021BB">
        <w:rPr>
          <w:color w:val="0A0000"/>
          <w:sz w:val="28"/>
          <w:szCs w:val="28"/>
        </w:rPr>
        <w:t xml:space="preserve">Работа состоит </w:t>
      </w:r>
      <w:proofErr w:type="gramStart"/>
      <w:r w:rsidRPr="008021BB">
        <w:rPr>
          <w:color w:val="0A0000"/>
          <w:sz w:val="28"/>
          <w:szCs w:val="28"/>
        </w:rPr>
        <w:t xml:space="preserve">из </w:t>
      </w:r>
      <w:r>
        <w:rPr>
          <w:color w:val="0A0000"/>
          <w:sz w:val="28"/>
          <w:szCs w:val="28"/>
        </w:rPr>
        <w:t xml:space="preserve"> введения</w:t>
      </w:r>
      <w:proofErr w:type="gramEnd"/>
      <w:r>
        <w:rPr>
          <w:color w:val="0A0000"/>
          <w:sz w:val="28"/>
          <w:szCs w:val="28"/>
        </w:rPr>
        <w:t xml:space="preserve">, </w:t>
      </w:r>
      <w:r w:rsidRPr="008021BB">
        <w:rPr>
          <w:color w:val="0A0000"/>
          <w:sz w:val="28"/>
          <w:szCs w:val="28"/>
        </w:rPr>
        <w:t>трех глав</w:t>
      </w:r>
      <w:r>
        <w:rPr>
          <w:color w:val="0A0000"/>
          <w:sz w:val="28"/>
          <w:szCs w:val="28"/>
        </w:rPr>
        <w:t xml:space="preserve">, заключения и списка использованной литературы. Хочется отметить </w:t>
      </w:r>
      <w:r w:rsidR="004F1218">
        <w:rPr>
          <w:color w:val="0A0000"/>
          <w:sz w:val="28"/>
          <w:szCs w:val="28"/>
        </w:rPr>
        <w:t xml:space="preserve">масштабную </w:t>
      </w:r>
      <w:r>
        <w:rPr>
          <w:color w:val="0A0000"/>
          <w:sz w:val="28"/>
          <w:szCs w:val="28"/>
        </w:rPr>
        <w:t>работу с источниками</w:t>
      </w:r>
      <w:r w:rsidR="004F1218">
        <w:rPr>
          <w:color w:val="0A0000"/>
          <w:sz w:val="28"/>
          <w:szCs w:val="28"/>
        </w:rPr>
        <w:t xml:space="preserve"> одновременно</w:t>
      </w:r>
      <w:r>
        <w:rPr>
          <w:color w:val="0A0000"/>
          <w:sz w:val="28"/>
          <w:szCs w:val="28"/>
        </w:rPr>
        <w:t xml:space="preserve"> на нескольких языках (русском, английском, французском, тайском и лаосском). </w:t>
      </w:r>
      <w:r w:rsidR="00C750FD" w:rsidRPr="00F534D5">
        <w:rPr>
          <w:sz w:val="28"/>
          <w:szCs w:val="28"/>
        </w:rPr>
        <w:t xml:space="preserve">Структура исследования </w:t>
      </w:r>
      <w:r w:rsidR="002053EF">
        <w:rPr>
          <w:sz w:val="28"/>
          <w:szCs w:val="28"/>
        </w:rPr>
        <w:t xml:space="preserve">упорядочена </w:t>
      </w:r>
      <w:r w:rsidR="008E78AF" w:rsidRPr="00F534D5">
        <w:rPr>
          <w:sz w:val="28"/>
          <w:szCs w:val="28"/>
        </w:rPr>
        <w:t>сообразн</w:t>
      </w:r>
      <w:r w:rsidR="00E849D1" w:rsidRPr="00F534D5">
        <w:rPr>
          <w:sz w:val="28"/>
          <w:szCs w:val="28"/>
        </w:rPr>
        <w:t xml:space="preserve">о задачам и </w:t>
      </w:r>
      <w:r>
        <w:rPr>
          <w:sz w:val="28"/>
          <w:szCs w:val="28"/>
        </w:rPr>
        <w:t xml:space="preserve">определяет </w:t>
      </w:r>
      <w:r w:rsidR="00E849D1" w:rsidRPr="00F534D5">
        <w:rPr>
          <w:sz w:val="28"/>
          <w:szCs w:val="28"/>
        </w:rPr>
        <w:t>логическое повествование</w:t>
      </w:r>
      <w:r w:rsidR="008E78AF" w:rsidRPr="00F534D5">
        <w:rPr>
          <w:sz w:val="28"/>
          <w:szCs w:val="28"/>
        </w:rPr>
        <w:t>.</w:t>
      </w:r>
      <w:r w:rsidR="00C750FD" w:rsidRPr="00F534D5">
        <w:rPr>
          <w:sz w:val="28"/>
          <w:szCs w:val="28"/>
        </w:rPr>
        <w:t xml:space="preserve"> </w:t>
      </w:r>
      <w:r w:rsidR="008E78AF" w:rsidRPr="00F534D5">
        <w:rPr>
          <w:sz w:val="28"/>
          <w:szCs w:val="28"/>
        </w:rPr>
        <w:t>В</w:t>
      </w:r>
      <w:r w:rsidR="0069419A" w:rsidRPr="00F534D5">
        <w:rPr>
          <w:sz w:val="28"/>
          <w:szCs w:val="28"/>
        </w:rPr>
        <w:t xml:space="preserve"> первой главе выявляются фольклорные основы общего сюжета</w:t>
      </w:r>
      <w:r w:rsidR="00E849D1" w:rsidRPr="00F534D5">
        <w:rPr>
          <w:sz w:val="28"/>
          <w:szCs w:val="28"/>
        </w:rPr>
        <w:t xml:space="preserve">, устанавливается тип сказки, который становится </w:t>
      </w:r>
      <w:r>
        <w:rPr>
          <w:sz w:val="28"/>
          <w:szCs w:val="28"/>
        </w:rPr>
        <w:t>отправной точкой для обнаружения</w:t>
      </w:r>
      <w:r w:rsidR="00E849D1" w:rsidRPr="00F534D5">
        <w:rPr>
          <w:sz w:val="28"/>
          <w:szCs w:val="28"/>
        </w:rPr>
        <w:t xml:space="preserve"> </w:t>
      </w:r>
      <w:r w:rsidRPr="00F534D5">
        <w:rPr>
          <w:sz w:val="28"/>
          <w:szCs w:val="28"/>
        </w:rPr>
        <w:t>соответствий</w:t>
      </w:r>
      <w:r w:rsidR="00E849D1" w:rsidRPr="00F534D5">
        <w:rPr>
          <w:sz w:val="28"/>
          <w:szCs w:val="28"/>
        </w:rPr>
        <w:t xml:space="preserve"> и расхождений</w:t>
      </w:r>
      <w:r>
        <w:rPr>
          <w:sz w:val="28"/>
          <w:szCs w:val="28"/>
        </w:rPr>
        <w:t xml:space="preserve"> в национальных вариантах</w:t>
      </w:r>
      <w:r w:rsidR="00E849D1" w:rsidRPr="00F534D5">
        <w:rPr>
          <w:sz w:val="28"/>
          <w:szCs w:val="28"/>
        </w:rPr>
        <w:t xml:space="preserve">. Автор </w:t>
      </w:r>
      <w:r w:rsidR="00BC1B48" w:rsidRPr="00F534D5">
        <w:rPr>
          <w:sz w:val="28"/>
          <w:szCs w:val="28"/>
        </w:rPr>
        <w:t xml:space="preserve">использует </w:t>
      </w:r>
      <w:r>
        <w:rPr>
          <w:sz w:val="28"/>
          <w:szCs w:val="28"/>
        </w:rPr>
        <w:t xml:space="preserve">научные </w:t>
      </w:r>
      <w:r w:rsidR="00BC1B48" w:rsidRPr="00F534D5">
        <w:rPr>
          <w:sz w:val="28"/>
          <w:szCs w:val="28"/>
        </w:rPr>
        <w:t>достижения</w:t>
      </w:r>
      <w:r>
        <w:rPr>
          <w:sz w:val="28"/>
          <w:szCs w:val="28"/>
        </w:rPr>
        <w:t xml:space="preserve"> в этой области</w:t>
      </w:r>
      <w:r w:rsidR="00BC1B48" w:rsidRPr="00F534D5">
        <w:rPr>
          <w:sz w:val="28"/>
          <w:szCs w:val="28"/>
        </w:rPr>
        <w:t>, приводя</w:t>
      </w:r>
      <w:r w:rsidR="00E849D1" w:rsidRPr="00F534D5">
        <w:rPr>
          <w:sz w:val="28"/>
          <w:szCs w:val="28"/>
        </w:rPr>
        <w:t xml:space="preserve"> концеп</w:t>
      </w:r>
      <w:r w:rsidR="00DF6496">
        <w:rPr>
          <w:sz w:val="28"/>
          <w:szCs w:val="28"/>
        </w:rPr>
        <w:t>ции авторитетных исследователей</w:t>
      </w:r>
      <w:r w:rsidR="00E849D1" w:rsidRPr="00F534D5">
        <w:rPr>
          <w:sz w:val="28"/>
          <w:szCs w:val="28"/>
        </w:rPr>
        <w:t xml:space="preserve"> </w:t>
      </w:r>
      <w:r w:rsidR="00DF6496">
        <w:rPr>
          <w:sz w:val="28"/>
          <w:szCs w:val="28"/>
        </w:rPr>
        <w:t>(</w:t>
      </w:r>
      <w:proofErr w:type="spellStart"/>
      <w:r w:rsidR="00DF6496" w:rsidRPr="00F534D5">
        <w:rPr>
          <w:sz w:val="28"/>
          <w:szCs w:val="28"/>
        </w:rPr>
        <w:t>А.Н.Веселовского</w:t>
      </w:r>
      <w:proofErr w:type="spellEnd"/>
      <w:r w:rsidR="00DF6496" w:rsidRPr="00F534D5">
        <w:rPr>
          <w:sz w:val="28"/>
          <w:szCs w:val="28"/>
        </w:rPr>
        <w:t xml:space="preserve">, В.Я. </w:t>
      </w:r>
      <w:proofErr w:type="spellStart"/>
      <w:r w:rsidR="00DF6496" w:rsidRPr="00F534D5">
        <w:rPr>
          <w:sz w:val="28"/>
          <w:szCs w:val="28"/>
        </w:rPr>
        <w:t>Пропп</w:t>
      </w:r>
      <w:r w:rsidR="00DF6496">
        <w:rPr>
          <w:sz w:val="28"/>
          <w:szCs w:val="28"/>
        </w:rPr>
        <w:t>а</w:t>
      </w:r>
      <w:proofErr w:type="spellEnd"/>
      <w:r w:rsidR="00DF6496">
        <w:rPr>
          <w:sz w:val="28"/>
          <w:szCs w:val="28"/>
        </w:rPr>
        <w:t>,</w:t>
      </w:r>
      <w:r w:rsidR="00DF6496" w:rsidRPr="00F534D5">
        <w:rPr>
          <w:sz w:val="28"/>
          <w:szCs w:val="28"/>
        </w:rPr>
        <w:t xml:space="preserve"> Ж. </w:t>
      </w:r>
      <w:proofErr w:type="spellStart"/>
      <w:r w:rsidR="00DF6496" w:rsidRPr="00F534D5">
        <w:rPr>
          <w:sz w:val="28"/>
          <w:szCs w:val="28"/>
        </w:rPr>
        <w:t>Бедье</w:t>
      </w:r>
      <w:proofErr w:type="spellEnd"/>
      <w:r w:rsidR="00DF6496" w:rsidRPr="00F534D5">
        <w:rPr>
          <w:sz w:val="28"/>
          <w:szCs w:val="28"/>
        </w:rPr>
        <w:t>,</w:t>
      </w:r>
      <w:r w:rsidR="00DF6496" w:rsidRPr="00F534D5">
        <w:rPr>
          <w:sz w:val="28"/>
          <w:szCs w:val="28"/>
        </w:rPr>
        <w:t xml:space="preserve"> </w:t>
      </w:r>
      <w:proofErr w:type="spellStart"/>
      <w:r w:rsidR="00E849D1" w:rsidRPr="00F534D5">
        <w:rPr>
          <w:sz w:val="28"/>
          <w:szCs w:val="28"/>
        </w:rPr>
        <w:t>Мериен</w:t>
      </w:r>
      <w:proofErr w:type="spellEnd"/>
      <w:r w:rsidR="00DF6496">
        <w:rPr>
          <w:sz w:val="28"/>
          <w:szCs w:val="28"/>
        </w:rPr>
        <w:t xml:space="preserve"> Р. Кокс, Р.Д. </w:t>
      </w:r>
      <w:proofErr w:type="spellStart"/>
      <w:r w:rsidR="00DF6496">
        <w:rPr>
          <w:sz w:val="28"/>
          <w:szCs w:val="28"/>
        </w:rPr>
        <w:t>Джеймсона</w:t>
      </w:r>
      <w:proofErr w:type="spellEnd"/>
      <w:r w:rsidR="00DF6496">
        <w:rPr>
          <w:sz w:val="28"/>
          <w:szCs w:val="28"/>
        </w:rPr>
        <w:t>)</w:t>
      </w:r>
      <w:r w:rsidR="000A26E5" w:rsidRPr="00F534D5">
        <w:rPr>
          <w:sz w:val="28"/>
          <w:szCs w:val="28"/>
        </w:rPr>
        <w:t>, уверенно оперируя их инструментами</w:t>
      </w:r>
      <w:r w:rsidR="00E849D1" w:rsidRPr="00F534D5">
        <w:rPr>
          <w:sz w:val="28"/>
          <w:szCs w:val="28"/>
        </w:rPr>
        <w:t>.</w:t>
      </w:r>
      <w:r w:rsidR="000A26E5" w:rsidRPr="00F534D5">
        <w:rPr>
          <w:sz w:val="28"/>
          <w:szCs w:val="28"/>
        </w:rPr>
        <w:t xml:space="preserve"> Здесь </w:t>
      </w:r>
      <w:r w:rsidR="004F1218">
        <w:rPr>
          <w:sz w:val="28"/>
          <w:szCs w:val="28"/>
        </w:rPr>
        <w:t>же дается разбор символики имен</w:t>
      </w:r>
      <w:r w:rsidR="000A26E5" w:rsidRPr="00F534D5">
        <w:rPr>
          <w:sz w:val="28"/>
          <w:szCs w:val="28"/>
        </w:rPr>
        <w:t xml:space="preserve"> героини в разных странах</w:t>
      </w:r>
      <w:r w:rsidR="00E849D1" w:rsidRPr="00F534D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Достоинством работы является </w:t>
      </w:r>
      <w:r w:rsidR="000A26E5" w:rsidRPr="00F534D5">
        <w:rPr>
          <w:sz w:val="28"/>
          <w:szCs w:val="28"/>
        </w:rPr>
        <w:t>вторая глава, которая исследует</w:t>
      </w:r>
      <w:r>
        <w:rPr>
          <w:sz w:val="28"/>
          <w:szCs w:val="28"/>
        </w:rPr>
        <w:t xml:space="preserve"> восточный взгляд на «Золушку»: </w:t>
      </w:r>
      <w:r w:rsidR="0069419A" w:rsidRPr="00F534D5">
        <w:rPr>
          <w:sz w:val="28"/>
          <w:szCs w:val="28"/>
        </w:rPr>
        <w:t>пр</w:t>
      </w:r>
      <w:r w:rsidR="000A26E5" w:rsidRPr="00F534D5">
        <w:rPr>
          <w:sz w:val="28"/>
          <w:szCs w:val="28"/>
        </w:rPr>
        <w:t>оизводится</w:t>
      </w:r>
      <w:r w:rsidR="0069419A" w:rsidRPr="00F534D5">
        <w:rPr>
          <w:sz w:val="28"/>
          <w:szCs w:val="28"/>
        </w:rPr>
        <w:t xml:space="preserve"> </w:t>
      </w:r>
      <w:r w:rsidR="00C750FD" w:rsidRPr="00F534D5">
        <w:rPr>
          <w:color w:val="0A0000"/>
          <w:sz w:val="28"/>
          <w:szCs w:val="28"/>
        </w:rPr>
        <w:t>сравнительно-сопоставительный анализ структуры, персонажей, функций</w:t>
      </w:r>
      <w:r w:rsidR="000A26E5" w:rsidRPr="00F534D5">
        <w:rPr>
          <w:color w:val="0A0000"/>
          <w:sz w:val="28"/>
          <w:szCs w:val="28"/>
        </w:rPr>
        <w:t xml:space="preserve"> в сказках «Сиротка», «</w:t>
      </w:r>
      <w:r w:rsidR="000A26E5" w:rsidRPr="00F534D5">
        <w:rPr>
          <w:color w:val="000000"/>
          <w:sz w:val="28"/>
          <w:szCs w:val="28"/>
          <w:lang w:eastAsia="en-US" w:bidi="th-TH"/>
        </w:rPr>
        <w:t>Е-</w:t>
      </w:r>
      <w:proofErr w:type="spellStart"/>
      <w:r w:rsidR="000A26E5" w:rsidRPr="00F534D5">
        <w:rPr>
          <w:color w:val="000000"/>
          <w:sz w:val="28"/>
          <w:szCs w:val="28"/>
          <w:lang w:eastAsia="en-US" w:bidi="th-TH"/>
        </w:rPr>
        <w:t>Сянь</w:t>
      </w:r>
      <w:proofErr w:type="spellEnd"/>
      <w:r w:rsidR="000A26E5" w:rsidRPr="00F534D5">
        <w:rPr>
          <w:color w:val="0A0000"/>
          <w:sz w:val="28"/>
          <w:szCs w:val="28"/>
        </w:rPr>
        <w:t xml:space="preserve">», </w:t>
      </w:r>
      <w:r w:rsidR="000A26E5" w:rsidRPr="00F534D5">
        <w:rPr>
          <w:color w:val="000000"/>
          <w:sz w:val="28"/>
          <w:szCs w:val="28"/>
          <w:lang w:eastAsia="en-US" w:bidi="th-TH"/>
        </w:rPr>
        <w:t xml:space="preserve">«Золотой бычок», «Золотая черепаха». Третья глава посвящена западноевропейским образцам этого сюжета у </w:t>
      </w:r>
      <w:proofErr w:type="spellStart"/>
      <w:r w:rsidR="000A26E5" w:rsidRPr="00F534D5">
        <w:rPr>
          <w:bCs/>
          <w:color w:val="000000"/>
          <w:kern w:val="1"/>
          <w:sz w:val="28"/>
          <w:szCs w:val="28"/>
        </w:rPr>
        <w:t>Джамбаттиста</w:t>
      </w:r>
      <w:proofErr w:type="spellEnd"/>
      <w:r w:rsidR="000A26E5" w:rsidRPr="00F534D5">
        <w:rPr>
          <w:bCs/>
          <w:color w:val="000000"/>
          <w:kern w:val="1"/>
          <w:sz w:val="28"/>
          <w:szCs w:val="28"/>
        </w:rPr>
        <w:t xml:space="preserve"> Базиле, братьев Гримм и Шарля Перро. </w:t>
      </w:r>
    </w:p>
    <w:p w:rsidR="00C750FD" w:rsidRPr="00427C18" w:rsidRDefault="0069419A" w:rsidP="00BF174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4D5">
        <w:rPr>
          <w:rFonts w:ascii="Times New Roman" w:hAnsi="Times New Roman" w:cs="Times New Roman"/>
          <w:sz w:val="28"/>
          <w:szCs w:val="28"/>
        </w:rPr>
        <w:lastRenderedPageBreak/>
        <w:t>Актуальность и научная новизна</w:t>
      </w:r>
      <w:r w:rsidR="00BC1B48" w:rsidRPr="00F534D5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F534D5">
        <w:rPr>
          <w:rFonts w:ascii="Times New Roman" w:hAnsi="Times New Roman" w:cs="Times New Roman"/>
          <w:sz w:val="28"/>
          <w:szCs w:val="28"/>
        </w:rPr>
        <w:t xml:space="preserve"> не вызывают сомнения. На настоящем этапе глобального информационного общества вопросы межкультурной коммуникации представляются наиболее </w:t>
      </w:r>
      <w:r w:rsidR="002E7565" w:rsidRPr="00F534D5">
        <w:rPr>
          <w:rFonts w:ascii="Times New Roman" w:hAnsi="Times New Roman" w:cs="Times New Roman"/>
          <w:sz w:val="28"/>
          <w:szCs w:val="28"/>
        </w:rPr>
        <w:t xml:space="preserve">востребованными и приобретают всеобщее значение. </w:t>
      </w:r>
      <w:r w:rsidR="00311DA9" w:rsidRPr="00F534D5">
        <w:rPr>
          <w:rFonts w:ascii="Times New Roman" w:hAnsi="Times New Roman" w:cs="Times New Roman"/>
          <w:sz w:val="28"/>
          <w:szCs w:val="28"/>
        </w:rPr>
        <w:t xml:space="preserve">Тем ценнее </w:t>
      </w:r>
      <w:r w:rsidR="00311DA9" w:rsidRPr="00F534D5">
        <w:rPr>
          <w:rFonts w:ascii="Times New Roman" w:hAnsi="Times New Roman" w:cs="Times New Roman"/>
          <w:color w:val="0A0000"/>
          <w:sz w:val="28"/>
          <w:szCs w:val="28"/>
        </w:rPr>
        <w:t>сравнительно-сопоставительный анализ увлекательнейшего сюжета одновременно в восточном и европейском прочтении.</w:t>
      </w:r>
      <w:r w:rsidR="00DF6496">
        <w:rPr>
          <w:rFonts w:ascii="Times New Roman" w:hAnsi="Times New Roman" w:cs="Times New Roman"/>
          <w:color w:val="0A0000"/>
          <w:sz w:val="28"/>
          <w:szCs w:val="28"/>
        </w:rPr>
        <w:t xml:space="preserve"> </w:t>
      </w:r>
      <w:r w:rsidR="00DF6496" w:rsidRPr="00427C18">
        <w:rPr>
          <w:rFonts w:ascii="Times New Roman" w:hAnsi="Times New Roman" w:cs="Times New Roman"/>
          <w:color w:val="0A0000"/>
          <w:sz w:val="28"/>
          <w:szCs w:val="28"/>
        </w:rPr>
        <w:t xml:space="preserve">Однако анализ сюжета порой подменяется его пересказом, что, конечно, полезно для читателя, незнакомого с восточными сказками, но не совсем соответствует жанру выпускной квалификационной работы. </w:t>
      </w:r>
    </w:p>
    <w:p w:rsidR="00DF6496" w:rsidRPr="00F534D5" w:rsidRDefault="002E7565" w:rsidP="00BF174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C18">
        <w:rPr>
          <w:rFonts w:ascii="Times New Roman" w:hAnsi="Times New Roman" w:cs="Times New Roman"/>
          <w:sz w:val="28"/>
          <w:szCs w:val="28"/>
        </w:rPr>
        <w:t>Работ</w:t>
      </w:r>
      <w:r w:rsidRPr="00F534D5">
        <w:rPr>
          <w:rFonts w:ascii="Times New Roman" w:hAnsi="Times New Roman" w:cs="Times New Roman"/>
          <w:sz w:val="28"/>
          <w:szCs w:val="28"/>
        </w:rPr>
        <w:t xml:space="preserve">а написана грамотным научным языком, многочисленные </w:t>
      </w:r>
      <w:r w:rsidR="00BF1745">
        <w:rPr>
          <w:rFonts w:ascii="Times New Roman" w:hAnsi="Times New Roman" w:cs="Times New Roman"/>
          <w:sz w:val="28"/>
          <w:szCs w:val="28"/>
        </w:rPr>
        <w:t xml:space="preserve">перипетии </w:t>
      </w:r>
      <w:r w:rsidRPr="00F534D5">
        <w:rPr>
          <w:rFonts w:ascii="Times New Roman" w:hAnsi="Times New Roman" w:cs="Times New Roman"/>
          <w:sz w:val="28"/>
          <w:szCs w:val="28"/>
        </w:rPr>
        <w:t xml:space="preserve">описаны </w:t>
      </w:r>
      <w:r w:rsidR="004F1218">
        <w:rPr>
          <w:rFonts w:ascii="Times New Roman" w:hAnsi="Times New Roman" w:cs="Times New Roman"/>
          <w:sz w:val="28"/>
          <w:szCs w:val="28"/>
        </w:rPr>
        <w:t>доступно и легко</w:t>
      </w:r>
      <w:r w:rsidRPr="00F534D5">
        <w:rPr>
          <w:rFonts w:ascii="Times New Roman" w:hAnsi="Times New Roman" w:cs="Times New Roman"/>
          <w:sz w:val="28"/>
          <w:szCs w:val="28"/>
        </w:rPr>
        <w:t xml:space="preserve">. </w:t>
      </w:r>
      <w:r w:rsidR="0057445D" w:rsidRPr="00F534D5">
        <w:rPr>
          <w:rFonts w:ascii="Times New Roman" w:hAnsi="Times New Roman" w:cs="Times New Roman"/>
          <w:sz w:val="28"/>
          <w:szCs w:val="28"/>
        </w:rPr>
        <w:t>О</w:t>
      </w:r>
      <w:r w:rsidRPr="00F534D5">
        <w:rPr>
          <w:rFonts w:ascii="Times New Roman" w:hAnsi="Times New Roman" w:cs="Times New Roman"/>
          <w:sz w:val="28"/>
          <w:szCs w:val="28"/>
        </w:rPr>
        <w:t xml:space="preserve">бращает внимание скрупулезная работа по </w:t>
      </w:r>
      <w:r w:rsidR="00267EAB" w:rsidRPr="00F534D5">
        <w:rPr>
          <w:rFonts w:ascii="Times New Roman" w:hAnsi="Times New Roman" w:cs="Times New Roman"/>
          <w:sz w:val="28"/>
          <w:szCs w:val="28"/>
        </w:rPr>
        <w:t xml:space="preserve">подробной </w:t>
      </w:r>
      <w:r w:rsidRPr="00F534D5">
        <w:rPr>
          <w:rFonts w:ascii="Times New Roman" w:hAnsi="Times New Roman" w:cs="Times New Roman"/>
          <w:sz w:val="28"/>
          <w:szCs w:val="28"/>
        </w:rPr>
        <w:t>систематизации</w:t>
      </w:r>
      <w:r w:rsidR="00267EAB" w:rsidRPr="00F534D5">
        <w:rPr>
          <w:rFonts w:ascii="Times New Roman" w:hAnsi="Times New Roman" w:cs="Times New Roman"/>
          <w:sz w:val="28"/>
          <w:szCs w:val="28"/>
        </w:rPr>
        <w:t xml:space="preserve"> материала, представленного в таблицах, наглядно отражающих сходства и различия сюжетов</w:t>
      </w:r>
      <w:r w:rsidR="0057445D">
        <w:rPr>
          <w:rFonts w:ascii="Times New Roman" w:hAnsi="Times New Roman" w:cs="Times New Roman"/>
          <w:sz w:val="28"/>
          <w:szCs w:val="28"/>
        </w:rPr>
        <w:t xml:space="preserve"> по основным критериям оценки сказочных текстов</w:t>
      </w:r>
      <w:r w:rsidR="00267EAB" w:rsidRPr="00F534D5">
        <w:rPr>
          <w:rFonts w:ascii="Times New Roman" w:hAnsi="Times New Roman" w:cs="Times New Roman"/>
          <w:sz w:val="28"/>
          <w:szCs w:val="28"/>
        </w:rPr>
        <w:t>.</w:t>
      </w:r>
      <w:r w:rsidR="00DF6496">
        <w:rPr>
          <w:rFonts w:ascii="Times New Roman" w:hAnsi="Times New Roman" w:cs="Times New Roman"/>
          <w:sz w:val="28"/>
          <w:szCs w:val="28"/>
        </w:rPr>
        <w:t xml:space="preserve"> </w:t>
      </w:r>
      <w:r w:rsidR="00DF6496" w:rsidRPr="00427C18">
        <w:rPr>
          <w:rFonts w:ascii="Times New Roman" w:hAnsi="Times New Roman" w:cs="Times New Roman"/>
          <w:sz w:val="28"/>
          <w:szCs w:val="28"/>
        </w:rPr>
        <w:t>Но полагаю, что результаты, представленные в таблицах, можно было бы более детально прокомментировать и использовать  при формулировании  выводов.</w:t>
      </w:r>
      <w:bookmarkStart w:id="0" w:name="_GoBack"/>
      <w:bookmarkEnd w:id="0"/>
    </w:p>
    <w:p w:rsidR="00C87FF8" w:rsidRDefault="00267EAB" w:rsidP="00BF174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4D5">
        <w:rPr>
          <w:rFonts w:ascii="Times New Roman" w:hAnsi="Times New Roman" w:cs="Times New Roman"/>
          <w:sz w:val="28"/>
          <w:szCs w:val="28"/>
        </w:rPr>
        <w:t xml:space="preserve">Автор раскрыл тему, достиг поставленных целей и задач, ему удалось провести цельное </w:t>
      </w:r>
      <w:r w:rsidR="00596F55">
        <w:rPr>
          <w:rFonts w:ascii="Times New Roman" w:hAnsi="Times New Roman" w:cs="Times New Roman"/>
          <w:sz w:val="28"/>
          <w:szCs w:val="28"/>
        </w:rPr>
        <w:t xml:space="preserve">логически завершенное </w:t>
      </w:r>
      <w:r w:rsidRPr="00F534D5">
        <w:rPr>
          <w:rFonts w:ascii="Times New Roman" w:hAnsi="Times New Roman" w:cs="Times New Roman"/>
          <w:sz w:val="28"/>
          <w:szCs w:val="28"/>
        </w:rPr>
        <w:t>исследование</w:t>
      </w:r>
      <w:r w:rsidR="00BC1B48" w:rsidRPr="00F534D5">
        <w:rPr>
          <w:rFonts w:ascii="Times New Roman" w:hAnsi="Times New Roman" w:cs="Times New Roman"/>
          <w:sz w:val="28"/>
          <w:szCs w:val="28"/>
        </w:rPr>
        <w:t xml:space="preserve">. Выделены </w:t>
      </w:r>
      <w:r w:rsidR="00A01338" w:rsidRPr="00F534D5">
        <w:rPr>
          <w:rFonts w:ascii="Times New Roman" w:hAnsi="Times New Roman" w:cs="Times New Roman"/>
          <w:sz w:val="28"/>
          <w:szCs w:val="28"/>
        </w:rPr>
        <w:t>базовые сюжетные мотивы семи различных</w:t>
      </w:r>
      <w:r w:rsidR="00BC1B48" w:rsidRPr="00F534D5">
        <w:rPr>
          <w:rFonts w:ascii="Times New Roman" w:hAnsi="Times New Roman" w:cs="Times New Roman"/>
          <w:sz w:val="28"/>
          <w:szCs w:val="28"/>
        </w:rPr>
        <w:t xml:space="preserve"> сказок</w:t>
      </w:r>
      <w:r w:rsidR="00C8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специфика</w:t>
      </w:r>
      <w:r w:rsidR="00A01338" w:rsidRPr="00F534D5">
        <w:rPr>
          <w:rFonts w:ascii="Times New Roman" w:hAnsi="Times New Roman" w:cs="Times New Roman"/>
          <w:sz w:val="28"/>
          <w:szCs w:val="28"/>
        </w:rPr>
        <w:t>.</w:t>
      </w:r>
      <w:r w:rsidR="00BC1B48" w:rsidRPr="00F534D5">
        <w:rPr>
          <w:rFonts w:ascii="Times New Roman" w:hAnsi="Times New Roman" w:cs="Times New Roman"/>
          <w:sz w:val="28"/>
          <w:szCs w:val="28"/>
        </w:rPr>
        <w:t xml:space="preserve"> </w:t>
      </w:r>
      <w:r w:rsidR="00311DA9" w:rsidRPr="00F534D5">
        <w:rPr>
          <w:rFonts w:ascii="Times New Roman" w:hAnsi="Times New Roman" w:cs="Times New Roman"/>
          <w:sz w:val="28"/>
          <w:szCs w:val="28"/>
        </w:rPr>
        <w:t xml:space="preserve">Выявлены </w:t>
      </w:r>
      <w:r w:rsidR="00BC1B48" w:rsidRPr="00F534D5">
        <w:rPr>
          <w:rFonts w:ascii="Times New Roman" w:hAnsi="Times New Roman" w:cs="Times New Roman"/>
          <w:sz w:val="28"/>
          <w:szCs w:val="28"/>
        </w:rPr>
        <w:t>связи между восточной и ев</w:t>
      </w:r>
      <w:r w:rsidR="00A01338" w:rsidRPr="00F534D5">
        <w:rPr>
          <w:rFonts w:ascii="Times New Roman" w:hAnsi="Times New Roman" w:cs="Times New Roman"/>
          <w:sz w:val="28"/>
          <w:szCs w:val="28"/>
        </w:rPr>
        <w:t>р</w:t>
      </w:r>
      <w:r w:rsidR="00BC1B48" w:rsidRPr="00F534D5">
        <w:rPr>
          <w:rFonts w:ascii="Times New Roman" w:hAnsi="Times New Roman" w:cs="Times New Roman"/>
          <w:sz w:val="28"/>
          <w:szCs w:val="28"/>
        </w:rPr>
        <w:t>опейской традицией,</w:t>
      </w:r>
      <w:r w:rsidR="00A01338" w:rsidRPr="00F534D5">
        <w:rPr>
          <w:rFonts w:ascii="Times New Roman" w:hAnsi="Times New Roman" w:cs="Times New Roman"/>
          <w:sz w:val="28"/>
          <w:szCs w:val="28"/>
        </w:rPr>
        <w:t xml:space="preserve"> а также сопоставлены количественные х</w:t>
      </w:r>
      <w:r w:rsidR="00311DA9" w:rsidRPr="00F534D5">
        <w:rPr>
          <w:rFonts w:ascii="Times New Roman" w:hAnsi="Times New Roman" w:cs="Times New Roman"/>
          <w:sz w:val="28"/>
          <w:szCs w:val="28"/>
        </w:rPr>
        <w:t>а</w:t>
      </w:r>
      <w:r w:rsidR="00A01338" w:rsidRPr="00F534D5">
        <w:rPr>
          <w:rFonts w:ascii="Times New Roman" w:hAnsi="Times New Roman" w:cs="Times New Roman"/>
          <w:sz w:val="28"/>
          <w:szCs w:val="28"/>
        </w:rPr>
        <w:t>рактерист</w:t>
      </w:r>
      <w:r w:rsidR="00311DA9" w:rsidRPr="00F534D5">
        <w:rPr>
          <w:rFonts w:ascii="Times New Roman" w:hAnsi="Times New Roman" w:cs="Times New Roman"/>
          <w:sz w:val="28"/>
          <w:szCs w:val="28"/>
        </w:rPr>
        <w:t>ики сказочных элементов, мотивов</w:t>
      </w:r>
      <w:r w:rsidR="00A01338" w:rsidRPr="00F534D5">
        <w:rPr>
          <w:rFonts w:ascii="Times New Roman" w:hAnsi="Times New Roman" w:cs="Times New Roman"/>
          <w:sz w:val="28"/>
          <w:szCs w:val="28"/>
        </w:rPr>
        <w:t xml:space="preserve"> и функций.</w:t>
      </w:r>
      <w:r w:rsidR="00BC1B48" w:rsidRPr="00F534D5">
        <w:rPr>
          <w:rFonts w:ascii="Times New Roman" w:hAnsi="Times New Roman" w:cs="Times New Roman"/>
          <w:sz w:val="28"/>
          <w:szCs w:val="28"/>
        </w:rPr>
        <w:t xml:space="preserve"> Выводы</w:t>
      </w:r>
      <w:r w:rsidR="00C87FF8">
        <w:rPr>
          <w:rFonts w:ascii="Times New Roman" w:hAnsi="Times New Roman" w:cs="Times New Roman"/>
          <w:sz w:val="28"/>
          <w:szCs w:val="28"/>
        </w:rPr>
        <w:t>, содержащиеся в заключении</w:t>
      </w:r>
      <w:r w:rsidR="00311DA9" w:rsidRPr="00F534D5">
        <w:rPr>
          <w:rFonts w:ascii="Times New Roman" w:hAnsi="Times New Roman" w:cs="Times New Roman"/>
          <w:sz w:val="28"/>
          <w:szCs w:val="28"/>
        </w:rPr>
        <w:t>,</w:t>
      </w:r>
      <w:r w:rsidR="00BC1B48" w:rsidRPr="00F534D5">
        <w:rPr>
          <w:rFonts w:ascii="Times New Roman" w:hAnsi="Times New Roman" w:cs="Times New Roman"/>
          <w:sz w:val="28"/>
          <w:szCs w:val="28"/>
        </w:rPr>
        <w:t xml:space="preserve"> становятся прочной платформой для дальнейших исследований</w:t>
      </w:r>
      <w:r w:rsidR="0057445D">
        <w:rPr>
          <w:rFonts w:ascii="Times New Roman" w:hAnsi="Times New Roman" w:cs="Times New Roman"/>
          <w:sz w:val="28"/>
          <w:szCs w:val="28"/>
        </w:rPr>
        <w:t xml:space="preserve"> сюжета</w:t>
      </w:r>
      <w:r w:rsidR="00BC1B48" w:rsidRPr="00F534D5">
        <w:rPr>
          <w:rFonts w:ascii="Times New Roman" w:hAnsi="Times New Roman" w:cs="Times New Roman"/>
          <w:sz w:val="28"/>
          <w:szCs w:val="28"/>
        </w:rPr>
        <w:t>.</w:t>
      </w:r>
      <w:r w:rsidR="00C87FF8" w:rsidRPr="00C87F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EAB" w:rsidRPr="00F534D5" w:rsidRDefault="00C87FF8" w:rsidP="00BF174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4D5">
        <w:rPr>
          <w:rFonts w:ascii="Times New Roman" w:hAnsi="Times New Roman" w:cs="Times New Roman"/>
          <w:sz w:val="28"/>
          <w:szCs w:val="28"/>
        </w:rPr>
        <w:t>Хотелось бы развить тему в сторону анализа</w:t>
      </w:r>
      <w:r>
        <w:rPr>
          <w:rFonts w:ascii="Times New Roman" w:hAnsi="Times New Roman" w:cs="Times New Roman"/>
          <w:sz w:val="28"/>
          <w:szCs w:val="28"/>
        </w:rPr>
        <w:t xml:space="preserve"> не только функций персонажей, но и их образов, а также обратиться к символике конкретных помощников/волшебных средств</w:t>
      </w:r>
      <w:r w:rsidRPr="00F534D5">
        <w:rPr>
          <w:rFonts w:ascii="Times New Roman" w:hAnsi="Times New Roman" w:cs="Times New Roman"/>
          <w:sz w:val="28"/>
          <w:szCs w:val="28"/>
        </w:rPr>
        <w:t xml:space="preserve"> в каждом национальном варианте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34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Сопоставить</w:t>
      </w:r>
      <w:r w:rsidRPr="00F534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культурно-исторические условия</w:t>
      </w:r>
      <w:r w:rsidRPr="00F5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сюжета в зависимости от менталитета, социальных и религиозных особенностей эпох. </w:t>
      </w:r>
    </w:p>
    <w:p w:rsidR="00B44365" w:rsidRDefault="00B44365" w:rsidP="00BF17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Выпускная </w:t>
      </w:r>
      <w:r w:rsidR="00596F55">
        <w:rPr>
          <w:sz w:val="28"/>
          <w:szCs w:val="28"/>
        </w:rPr>
        <w:t>квалификационная работа отвечает требованиям, предъявляемым к сочинениям данного вида, автор заслуживает получить академическую степень магистра.</w:t>
      </w:r>
    </w:p>
    <w:p w:rsidR="00DB1E2E" w:rsidRPr="00F534D5" w:rsidRDefault="00DB1E2E" w:rsidP="00BF1745">
      <w:pPr>
        <w:spacing w:line="360" w:lineRule="auto"/>
        <w:jc w:val="both"/>
        <w:rPr>
          <w:sz w:val="28"/>
          <w:szCs w:val="28"/>
        </w:rPr>
      </w:pPr>
    </w:p>
    <w:p w:rsidR="00DF6496" w:rsidRDefault="00BC1B48" w:rsidP="00BF1745">
      <w:pPr>
        <w:spacing w:line="360" w:lineRule="auto"/>
        <w:jc w:val="both"/>
        <w:rPr>
          <w:sz w:val="28"/>
          <w:szCs w:val="28"/>
        </w:rPr>
      </w:pPr>
      <w:r w:rsidRPr="00F534D5">
        <w:rPr>
          <w:sz w:val="28"/>
          <w:szCs w:val="28"/>
        </w:rPr>
        <w:t xml:space="preserve"> </w:t>
      </w:r>
      <w:r w:rsidR="00DB57D6">
        <w:rPr>
          <w:sz w:val="28"/>
          <w:szCs w:val="28"/>
        </w:rPr>
        <w:t>«5» июня</w:t>
      </w:r>
      <w:r w:rsidR="00CB062A" w:rsidRPr="00F534D5">
        <w:rPr>
          <w:sz w:val="28"/>
          <w:szCs w:val="28"/>
        </w:rPr>
        <w:t xml:space="preserve"> 20</w:t>
      </w:r>
      <w:r w:rsidR="00DB57D6">
        <w:rPr>
          <w:sz w:val="28"/>
          <w:szCs w:val="28"/>
        </w:rPr>
        <w:t xml:space="preserve">17 </w:t>
      </w:r>
      <w:r w:rsidR="00CB062A" w:rsidRPr="00F534D5">
        <w:rPr>
          <w:sz w:val="28"/>
          <w:szCs w:val="28"/>
        </w:rPr>
        <w:t xml:space="preserve">г.       </w:t>
      </w:r>
      <w:r w:rsidR="00DB57D6">
        <w:rPr>
          <w:sz w:val="28"/>
          <w:szCs w:val="28"/>
        </w:rPr>
        <w:t xml:space="preserve">      </w:t>
      </w:r>
    </w:p>
    <w:p w:rsidR="00CB062A" w:rsidRPr="00F534D5" w:rsidRDefault="00DB57D6" w:rsidP="00BF17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6496">
        <w:rPr>
          <w:sz w:val="28"/>
          <w:szCs w:val="28"/>
        </w:rPr>
        <w:t>К.ф.н.</w:t>
      </w:r>
      <w:r>
        <w:rPr>
          <w:sz w:val="28"/>
          <w:szCs w:val="28"/>
        </w:rPr>
        <w:t xml:space="preserve">  </w:t>
      </w:r>
      <w:r w:rsidR="000A26E5" w:rsidRPr="00F534D5">
        <w:rPr>
          <w:sz w:val="28"/>
          <w:szCs w:val="28"/>
        </w:rPr>
        <w:t xml:space="preserve">Абдуллина Марина </w:t>
      </w:r>
      <w:proofErr w:type="spellStart"/>
      <w:r w:rsidR="000A26E5" w:rsidRPr="00F534D5">
        <w:rPr>
          <w:sz w:val="28"/>
          <w:szCs w:val="28"/>
        </w:rPr>
        <w:t>Ринатовна</w:t>
      </w:r>
      <w:proofErr w:type="spellEnd"/>
    </w:p>
    <w:p w:rsidR="00CB062A" w:rsidRPr="00BF1745" w:rsidRDefault="00CB062A" w:rsidP="00BF1745">
      <w:pPr>
        <w:spacing w:line="360" w:lineRule="auto"/>
        <w:jc w:val="both"/>
        <w:rPr>
          <w:i/>
          <w:sz w:val="28"/>
          <w:szCs w:val="28"/>
        </w:rPr>
      </w:pPr>
      <w:r w:rsidRPr="00F534D5">
        <w:rPr>
          <w:i/>
          <w:sz w:val="28"/>
          <w:szCs w:val="28"/>
        </w:rPr>
        <w:t xml:space="preserve">                          </w:t>
      </w:r>
      <w:r w:rsidR="00DB57D6">
        <w:rPr>
          <w:i/>
          <w:sz w:val="28"/>
          <w:szCs w:val="28"/>
        </w:rPr>
        <w:t xml:space="preserve">                 </w:t>
      </w:r>
    </w:p>
    <w:p w:rsidR="002B3B97" w:rsidRPr="00F534D5" w:rsidRDefault="002B3B97" w:rsidP="00BF1745">
      <w:pPr>
        <w:spacing w:line="360" w:lineRule="auto"/>
        <w:jc w:val="both"/>
        <w:rPr>
          <w:sz w:val="28"/>
          <w:szCs w:val="28"/>
        </w:rPr>
      </w:pPr>
    </w:p>
    <w:sectPr w:rsidR="002B3B97" w:rsidRPr="00F534D5" w:rsidSect="008E78A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6C3AE5"/>
    <w:multiLevelType w:val="hybridMultilevel"/>
    <w:tmpl w:val="43BACD22"/>
    <w:lvl w:ilvl="0" w:tplc="E4182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4801430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EBE089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44E0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E22A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3200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E2CB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E238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86FE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1165A0F"/>
    <w:multiLevelType w:val="hybridMultilevel"/>
    <w:tmpl w:val="664CE938"/>
    <w:lvl w:ilvl="0" w:tplc="DCBCA4CA">
      <w:start w:val="1"/>
      <w:numFmt w:val="decimal"/>
      <w:lvlText w:val="%1)"/>
      <w:lvlJc w:val="left"/>
      <w:pPr>
        <w:ind w:left="1068" w:hanging="360"/>
      </w:pPr>
      <w:rPr>
        <w:rFonts w:hint="default"/>
        <w:color w:val="0A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2A"/>
    <w:rsid w:val="000A26E5"/>
    <w:rsid w:val="00145ED4"/>
    <w:rsid w:val="002053EF"/>
    <w:rsid w:val="00267EAB"/>
    <w:rsid w:val="002B3B97"/>
    <w:rsid w:val="002E7565"/>
    <w:rsid w:val="00311DA9"/>
    <w:rsid w:val="00357D03"/>
    <w:rsid w:val="00427C18"/>
    <w:rsid w:val="004F1218"/>
    <w:rsid w:val="0057445D"/>
    <w:rsid w:val="00596F55"/>
    <w:rsid w:val="0069419A"/>
    <w:rsid w:val="00884E7C"/>
    <w:rsid w:val="008E78AF"/>
    <w:rsid w:val="009F14A7"/>
    <w:rsid w:val="00A01338"/>
    <w:rsid w:val="00B44365"/>
    <w:rsid w:val="00BC1B48"/>
    <w:rsid w:val="00BD7C39"/>
    <w:rsid w:val="00BF1745"/>
    <w:rsid w:val="00C750FD"/>
    <w:rsid w:val="00C87FF8"/>
    <w:rsid w:val="00C90939"/>
    <w:rsid w:val="00CB062A"/>
    <w:rsid w:val="00DB1E2E"/>
    <w:rsid w:val="00DB57D6"/>
    <w:rsid w:val="00DF6496"/>
    <w:rsid w:val="00E849D1"/>
    <w:rsid w:val="00EB2E8D"/>
    <w:rsid w:val="00ED102B"/>
    <w:rsid w:val="00F23C1F"/>
    <w:rsid w:val="00F357A0"/>
    <w:rsid w:val="00F5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5D1682-A997-47F4-AFEE-31F048E7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E7C"/>
    <w:rPr>
      <w:sz w:val="24"/>
      <w:szCs w:val="24"/>
    </w:rPr>
  </w:style>
  <w:style w:type="paragraph" w:styleId="1">
    <w:name w:val="heading 1"/>
    <w:basedOn w:val="a"/>
    <w:next w:val="a"/>
    <w:qFormat/>
    <w:rsid w:val="00884E7C"/>
    <w:pPr>
      <w:keepNext/>
      <w:snapToGrid w:val="0"/>
      <w:jc w:val="center"/>
      <w:outlineLvl w:val="0"/>
    </w:pPr>
    <w:rPr>
      <w:b/>
    </w:rPr>
  </w:style>
  <w:style w:type="paragraph" w:styleId="2">
    <w:name w:val="heading 2"/>
    <w:basedOn w:val="a"/>
    <w:next w:val="a0"/>
    <w:qFormat/>
    <w:rsid w:val="00884E7C"/>
    <w:pPr>
      <w:numPr>
        <w:ilvl w:val="1"/>
        <w:numId w:val="1"/>
      </w:numPr>
      <w:suppressAutoHyphens/>
      <w:spacing w:before="280" w:after="240"/>
      <w:outlineLvl w:val="1"/>
    </w:pPr>
    <w:rPr>
      <w:b/>
      <w:bCs/>
      <w:color w:val="333333"/>
      <w:sz w:val="26"/>
      <w:szCs w:val="26"/>
      <w:lang w:eastAsia="ar-SA"/>
    </w:rPr>
  </w:style>
  <w:style w:type="paragraph" w:styleId="3">
    <w:name w:val="heading 3"/>
    <w:basedOn w:val="a"/>
    <w:next w:val="a"/>
    <w:qFormat/>
    <w:rsid w:val="00884E7C"/>
    <w:pPr>
      <w:keepNext/>
      <w:jc w:val="center"/>
      <w:outlineLvl w:val="2"/>
    </w:pPr>
    <w:rPr>
      <w:b/>
      <w:sz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translation">
    <w:name w:val="translation"/>
    <w:basedOn w:val="a1"/>
    <w:rsid w:val="00884E7C"/>
  </w:style>
  <w:style w:type="character" w:styleId="a4">
    <w:name w:val="Emphasis"/>
    <w:qFormat/>
    <w:rsid w:val="00884E7C"/>
    <w:rPr>
      <w:i/>
      <w:iCs/>
    </w:rPr>
  </w:style>
  <w:style w:type="paragraph" w:customStyle="1" w:styleId="ConsPlusNormal">
    <w:name w:val="ConsPlusNormal"/>
    <w:rsid w:val="00CB062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pple-style-span">
    <w:name w:val="apple-style-span"/>
    <w:rsid w:val="00884E7C"/>
    <w:rPr>
      <w:rFonts w:cs="Times New Roman"/>
    </w:rPr>
  </w:style>
  <w:style w:type="paragraph" w:styleId="a0">
    <w:name w:val="Body Text"/>
    <w:basedOn w:val="a"/>
    <w:semiHidden/>
    <w:rsid w:val="00884E7C"/>
    <w:pPr>
      <w:spacing w:after="120"/>
    </w:pPr>
  </w:style>
  <w:style w:type="paragraph" w:customStyle="1" w:styleId="8">
    <w:name w:val="8 пт (нум. список)"/>
    <w:basedOn w:val="a"/>
    <w:semiHidden/>
    <w:rsid w:val="00CB062A"/>
    <w:pPr>
      <w:numPr>
        <w:ilvl w:val="2"/>
        <w:numId w:val="4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CB062A"/>
    <w:pPr>
      <w:numPr>
        <w:ilvl w:val="1"/>
        <w:numId w:val="4"/>
      </w:numPr>
      <w:spacing w:before="144" w:after="144"/>
      <w:jc w:val="both"/>
    </w:pPr>
  </w:style>
  <w:style w:type="paragraph" w:customStyle="1" w:styleId="NumberList">
    <w:name w:val="Number List"/>
    <w:basedOn w:val="a"/>
    <w:rsid w:val="00CB062A"/>
    <w:pPr>
      <w:numPr>
        <w:numId w:val="4"/>
      </w:numPr>
      <w:spacing w:before="120"/>
      <w:jc w:val="both"/>
    </w:pPr>
  </w:style>
  <w:style w:type="paragraph" w:styleId="a5">
    <w:name w:val="List Paragraph"/>
    <w:basedOn w:val="a"/>
    <w:uiPriority w:val="34"/>
    <w:qFormat/>
    <w:rsid w:val="00C750FD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A56E5-EEEC-4BB3-B47D-03FD67D0C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Ермолаев Дмитрий Николаевич</vt:lpstr>
    </vt:vector>
  </TitlesOfParts>
  <Company>Smolny College</Company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Ермолаев Дмитрий Николаевич</dc:title>
  <dc:creator>kalashnikova</dc:creator>
  <cp:lastModifiedBy>Veronika Altashina</cp:lastModifiedBy>
  <cp:revision>3</cp:revision>
  <cp:lastPrinted>2011-03-27T12:09:00Z</cp:lastPrinted>
  <dcterms:created xsi:type="dcterms:W3CDTF">2017-06-08T07:26:00Z</dcterms:created>
  <dcterms:modified xsi:type="dcterms:W3CDTF">2017-06-08T10:17:00Z</dcterms:modified>
</cp:coreProperties>
</file>