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CC" w:rsidRPr="00517FDA" w:rsidRDefault="00A812DB" w:rsidP="00D44A59">
      <w:pPr>
        <w:pStyle w:val="20"/>
        <w:shd w:val="clear" w:color="auto" w:fill="auto"/>
        <w:spacing w:after="141" w:line="180" w:lineRule="exact"/>
        <w:ind w:firstLine="0"/>
        <w:jc w:val="center"/>
        <w:rPr>
          <w:sz w:val="16"/>
          <w:szCs w:val="28"/>
        </w:rPr>
      </w:pPr>
      <w:r w:rsidRPr="00517FDA">
        <w:rPr>
          <w:sz w:val="16"/>
          <w:szCs w:val="28"/>
        </w:rPr>
        <w:t>РЕЦЕНЗИЯ</w:t>
      </w:r>
    </w:p>
    <w:p w:rsidR="000578CC" w:rsidRPr="00517FDA" w:rsidRDefault="00A812DB" w:rsidP="00D44A59">
      <w:pPr>
        <w:pStyle w:val="20"/>
        <w:shd w:val="clear" w:color="auto" w:fill="auto"/>
        <w:spacing w:after="0" w:line="180" w:lineRule="exact"/>
        <w:ind w:left="708" w:firstLine="708"/>
        <w:rPr>
          <w:b/>
          <w:sz w:val="16"/>
          <w:szCs w:val="28"/>
        </w:rPr>
      </w:pPr>
      <w:r w:rsidRPr="00517FDA">
        <w:rPr>
          <w:sz w:val="16"/>
          <w:szCs w:val="28"/>
        </w:rPr>
        <w:t xml:space="preserve">на диссертационную работу </w:t>
      </w:r>
      <w:r w:rsidRPr="00517FDA">
        <w:rPr>
          <w:rStyle w:val="21"/>
          <w:b/>
          <w:sz w:val="16"/>
          <w:szCs w:val="28"/>
        </w:rPr>
        <w:t>Жеребятьевой Веры</w:t>
      </w:r>
    </w:p>
    <w:p w:rsidR="000578CC" w:rsidRPr="00517FDA" w:rsidRDefault="00A812DB" w:rsidP="00D44A59">
      <w:pPr>
        <w:pStyle w:val="20"/>
        <w:shd w:val="clear" w:color="auto" w:fill="auto"/>
        <w:spacing w:after="183" w:line="248" w:lineRule="exact"/>
        <w:ind w:firstLine="520"/>
        <w:rPr>
          <w:sz w:val="16"/>
          <w:szCs w:val="28"/>
        </w:rPr>
      </w:pPr>
      <w:r w:rsidRPr="00517FDA">
        <w:rPr>
          <w:sz w:val="16"/>
          <w:szCs w:val="28"/>
        </w:rPr>
        <w:t>«Психоло</w:t>
      </w:r>
      <w:r w:rsidR="009B43AA" w:rsidRPr="00517FDA">
        <w:rPr>
          <w:sz w:val="16"/>
          <w:szCs w:val="28"/>
        </w:rPr>
        <w:t xml:space="preserve">гическая эффективность </w:t>
      </w:r>
      <w:proofErr w:type="spellStart"/>
      <w:r w:rsidR="009B43AA" w:rsidRPr="00517FDA">
        <w:rPr>
          <w:sz w:val="16"/>
          <w:szCs w:val="28"/>
        </w:rPr>
        <w:t>иппотерап</w:t>
      </w:r>
      <w:r w:rsidRPr="00517FDA">
        <w:rPr>
          <w:sz w:val="16"/>
          <w:szCs w:val="28"/>
        </w:rPr>
        <w:t>ии</w:t>
      </w:r>
      <w:proofErr w:type="spellEnd"/>
      <w:r w:rsidRPr="00517FDA">
        <w:rPr>
          <w:sz w:val="16"/>
          <w:szCs w:val="28"/>
        </w:rPr>
        <w:t xml:space="preserve"> в формировании адаптационного потенциала детей с ограниченными возможностями здоровья», представленную на соискание степени магистра по направлению 030300 - психология.</w:t>
      </w:r>
    </w:p>
    <w:p w:rsidR="000578CC" w:rsidRPr="00517FDA" w:rsidRDefault="00A812DB">
      <w:pPr>
        <w:pStyle w:val="20"/>
        <w:shd w:val="clear" w:color="auto" w:fill="auto"/>
        <w:spacing w:after="0" w:line="245" w:lineRule="exact"/>
        <w:ind w:firstLine="520"/>
        <w:jc w:val="both"/>
        <w:rPr>
          <w:sz w:val="16"/>
          <w:szCs w:val="28"/>
        </w:rPr>
      </w:pPr>
      <w:r w:rsidRPr="00517FDA">
        <w:rPr>
          <w:sz w:val="16"/>
          <w:szCs w:val="28"/>
        </w:rPr>
        <w:t xml:space="preserve">Выпускное квалификационное исследование </w:t>
      </w:r>
      <w:r w:rsidRPr="00517FDA">
        <w:rPr>
          <w:rStyle w:val="21"/>
          <w:b/>
          <w:sz w:val="16"/>
          <w:szCs w:val="28"/>
        </w:rPr>
        <w:t>В. Жеребятьевой</w:t>
      </w:r>
      <w:r w:rsidRPr="00517FDA">
        <w:rPr>
          <w:rStyle w:val="21"/>
          <w:sz w:val="16"/>
          <w:szCs w:val="28"/>
        </w:rPr>
        <w:t xml:space="preserve"> </w:t>
      </w:r>
      <w:r w:rsidRPr="00517FDA">
        <w:rPr>
          <w:sz w:val="16"/>
          <w:szCs w:val="28"/>
        </w:rPr>
        <w:t xml:space="preserve">выполнено </w:t>
      </w:r>
      <w:proofErr w:type="gramStart"/>
      <w:r w:rsidRPr="00517FDA">
        <w:rPr>
          <w:sz w:val="16"/>
          <w:szCs w:val="28"/>
        </w:rPr>
        <w:t>на</w:t>
      </w:r>
      <w:proofErr w:type="gramEnd"/>
      <w:r w:rsidRPr="00517FDA">
        <w:rPr>
          <w:sz w:val="16"/>
          <w:szCs w:val="28"/>
        </w:rPr>
        <w:t xml:space="preserve"> несомненно актуальную и имеющую практическое значение тему. Оно направлено на выявление психологической эффективности одного из современных видов психологической помощи детям с ограниченными </w:t>
      </w:r>
      <w:r w:rsidR="009B43AA" w:rsidRPr="00517FDA">
        <w:rPr>
          <w:sz w:val="16"/>
          <w:szCs w:val="28"/>
        </w:rPr>
        <w:t xml:space="preserve">возможностями здоровья - </w:t>
      </w:r>
      <w:proofErr w:type="spellStart"/>
      <w:r w:rsidR="009B43AA" w:rsidRPr="00517FDA">
        <w:rPr>
          <w:sz w:val="16"/>
          <w:szCs w:val="28"/>
        </w:rPr>
        <w:t>иппотерап</w:t>
      </w:r>
      <w:r w:rsidRPr="00517FDA">
        <w:rPr>
          <w:sz w:val="16"/>
          <w:szCs w:val="28"/>
        </w:rPr>
        <w:t>ии</w:t>
      </w:r>
      <w:proofErr w:type="spellEnd"/>
      <w:r w:rsidRPr="00517FDA">
        <w:rPr>
          <w:sz w:val="16"/>
          <w:szCs w:val="28"/>
        </w:rPr>
        <w:t>. Несмотря на воз</w:t>
      </w:r>
      <w:r w:rsidR="009B43AA" w:rsidRPr="00517FDA">
        <w:rPr>
          <w:sz w:val="16"/>
          <w:szCs w:val="28"/>
        </w:rPr>
        <w:t xml:space="preserve">растающую популярность </w:t>
      </w:r>
      <w:proofErr w:type="spellStart"/>
      <w:r w:rsidR="009B43AA" w:rsidRPr="00517FDA">
        <w:rPr>
          <w:sz w:val="16"/>
          <w:szCs w:val="28"/>
        </w:rPr>
        <w:t>иппотерап</w:t>
      </w:r>
      <w:r w:rsidRPr="00517FDA">
        <w:rPr>
          <w:sz w:val="16"/>
          <w:szCs w:val="28"/>
        </w:rPr>
        <w:t>ии</w:t>
      </w:r>
      <w:proofErr w:type="spellEnd"/>
      <w:r w:rsidRPr="00517FDA">
        <w:rPr>
          <w:sz w:val="16"/>
          <w:szCs w:val="28"/>
        </w:rPr>
        <w:t xml:space="preserve">, особенно в области адаптивной физической культуры, ее психологические основы практически не разработаны, а эффективность оценивается в общем виде, в основном по житейским показателям матерей, чьи дети участвуют в </w:t>
      </w:r>
      <w:proofErr w:type="spellStart"/>
      <w:r w:rsidRPr="00517FDA">
        <w:rPr>
          <w:sz w:val="16"/>
          <w:szCs w:val="28"/>
        </w:rPr>
        <w:t>иппотерапевтическом</w:t>
      </w:r>
      <w:proofErr w:type="spellEnd"/>
      <w:r w:rsidRPr="00517FDA">
        <w:rPr>
          <w:sz w:val="16"/>
          <w:szCs w:val="28"/>
        </w:rPr>
        <w:t xml:space="preserve"> процессе. </w:t>
      </w:r>
      <w:r w:rsidRPr="00517FDA">
        <w:rPr>
          <w:rStyle w:val="21"/>
          <w:b/>
          <w:sz w:val="16"/>
          <w:szCs w:val="28"/>
        </w:rPr>
        <w:t>В. Жеребятьевой</w:t>
      </w:r>
      <w:r w:rsidRPr="00517FDA">
        <w:rPr>
          <w:sz w:val="16"/>
          <w:szCs w:val="28"/>
        </w:rPr>
        <w:t xml:space="preserve"> предлагается комплексное видение результатов </w:t>
      </w:r>
      <w:proofErr w:type="spellStart"/>
      <w:r w:rsidRPr="00517FDA">
        <w:rPr>
          <w:sz w:val="16"/>
          <w:szCs w:val="28"/>
        </w:rPr>
        <w:t>иппотерапевтических</w:t>
      </w:r>
      <w:proofErr w:type="spellEnd"/>
      <w:r w:rsidRPr="00517FDA">
        <w:rPr>
          <w:sz w:val="16"/>
          <w:szCs w:val="28"/>
        </w:rPr>
        <w:t xml:space="preserve"> занятий, в ходе которых формируется система «ребенок — лошадь — родители ребенка — </w:t>
      </w:r>
      <w:proofErr w:type="spellStart"/>
      <w:r w:rsidRPr="00517FDA">
        <w:rPr>
          <w:sz w:val="16"/>
          <w:szCs w:val="28"/>
        </w:rPr>
        <w:t>иппотерапевт</w:t>
      </w:r>
      <w:proofErr w:type="spellEnd"/>
      <w:r w:rsidRPr="00517FDA">
        <w:rPr>
          <w:sz w:val="16"/>
          <w:szCs w:val="28"/>
        </w:rPr>
        <w:t xml:space="preserve">», а психологическая эффективность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 xml:space="preserve"> рассматривается в контексте адаптационного потенциала детей с ограниченными возможностями здоровья (ОВЗ). В таком ключе организация, эффективность и психологический смысл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 xml:space="preserve"> ранее не рассматривались, что повышает научно-практическую ценность исследования.</w:t>
      </w:r>
    </w:p>
    <w:p w:rsidR="000578CC" w:rsidRPr="00517FDA" w:rsidRDefault="00A812DB">
      <w:pPr>
        <w:pStyle w:val="20"/>
        <w:shd w:val="clear" w:color="auto" w:fill="auto"/>
        <w:spacing w:after="0" w:line="211" w:lineRule="exact"/>
        <w:ind w:firstLine="520"/>
        <w:jc w:val="both"/>
        <w:rPr>
          <w:sz w:val="16"/>
          <w:szCs w:val="28"/>
        </w:rPr>
      </w:pPr>
      <w:r w:rsidRPr="00517FDA">
        <w:rPr>
          <w:sz w:val="16"/>
          <w:szCs w:val="28"/>
        </w:rPr>
        <w:t xml:space="preserve">Рецензируемое исследование отличается разносторонним раскрытием социальных, психологических и соматических проблем развития </w:t>
      </w:r>
      <w:r w:rsidRPr="00517FDA">
        <w:rPr>
          <w:sz w:val="16"/>
          <w:szCs w:val="28"/>
        </w:rPr>
        <w:lastRenderedPageBreak/>
        <w:t xml:space="preserve">детей с отклонениями в развитии, что важно в контексте коррекционной психологии. Автор делает достаточно обширный обзор исследований коррекционных возможностей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 xml:space="preserve">, внося в него и результаты собственного </w:t>
      </w:r>
      <w:proofErr w:type="spellStart"/>
      <w:r w:rsidRPr="00517FDA">
        <w:rPr>
          <w:sz w:val="16"/>
          <w:szCs w:val="28"/>
        </w:rPr>
        <w:t>иппотерапевтического</w:t>
      </w:r>
      <w:proofErr w:type="spellEnd"/>
      <w:r w:rsidRPr="00517FDA">
        <w:rPr>
          <w:sz w:val="16"/>
          <w:szCs w:val="28"/>
        </w:rPr>
        <w:t xml:space="preserve"> опыта. Это относится к описанию специфических принципов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 xml:space="preserve"> для детей с ограниченными возможностями здоровья. Аналитический раздел демонстрирует способность автора анализировать известные научные факты, критично относиться к противоречиям.</w:t>
      </w:r>
    </w:p>
    <w:p w:rsidR="000578CC" w:rsidRPr="00517FDA" w:rsidRDefault="00A812DB">
      <w:pPr>
        <w:pStyle w:val="20"/>
        <w:shd w:val="clear" w:color="auto" w:fill="auto"/>
        <w:spacing w:after="0" w:line="211" w:lineRule="exact"/>
        <w:ind w:firstLine="520"/>
        <w:jc w:val="both"/>
        <w:rPr>
          <w:sz w:val="16"/>
          <w:szCs w:val="28"/>
        </w:rPr>
      </w:pPr>
      <w:r w:rsidRPr="00517FDA">
        <w:rPr>
          <w:sz w:val="16"/>
          <w:szCs w:val="28"/>
        </w:rPr>
        <w:t xml:space="preserve">Диссертационная работа </w:t>
      </w:r>
      <w:r w:rsidRPr="00517FDA">
        <w:rPr>
          <w:rStyle w:val="21"/>
          <w:b/>
          <w:sz w:val="16"/>
          <w:szCs w:val="28"/>
        </w:rPr>
        <w:t>Веры Жеребятьевой</w:t>
      </w:r>
      <w:r w:rsidRPr="00517FDA">
        <w:rPr>
          <w:sz w:val="16"/>
          <w:szCs w:val="28"/>
        </w:rPr>
        <w:t xml:space="preserve"> — многоплановое исследование, которое раскрывает видение результатов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 xml:space="preserve">, </w:t>
      </w:r>
      <w:proofErr w:type="gramStart"/>
      <w:r w:rsidRPr="00517FDA">
        <w:rPr>
          <w:sz w:val="16"/>
          <w:szCs w:val="28"/>
        </w:rPr>
        <w:t>во</w:t>
      </w:r>
      <w:proofErr w:type="gramEnd"/>
      <w:r w:rsidRPr="00517FDA">
        <w:rPr>
          <w:sz w:val="16"/>
          <w:szCs w:val="28"/>
        </w:rPr>
        <w:t xml:space="preserve">- первых разными субъектами </w:t>
      </w:r>
      <w:proofErr w:type="spellStart"/>
      <w:r w:rsidRPr="00517FDA">
        <w:rPr>
          <w:sz w:val="16"/>
          <w:szCs w:val="28"/>
        </w:rPr>
        <w:t>иппотерапевтического</w:t>
      </w:r>
      <w:proofErr w:type="spellEnd"/>
      <w:r w:rsidRPr="00517FDA">
        <w:rPr>
          <w:sz w:val="16"/>
          <w:szCs w:val="28"/>
        </w:rPr>
        <w:t xml:space="preserve"> процесса, прежде всего родителями детей с ограниченными возможностями здоровья и </w:t>
      </w:r>
      <w:proofErr w:type="spellStart"/>
      <w:r w:rsidRPr="00517FDA">
        <w:rPr>
          <w:sz w:val="16"/>
          <w:szCs w:val="28"/>
        </w:rPr>
        <w:t>инструкторами-иппотерап</w:t>
      </w:r>
      <w:r w:rsidR="009B43AA" w:rsidRPr="00517FDA">
        <w:rPr>
          <w:sz w:val="16"/>
          <w:szCs w:val="28"/>
        </w:rPr>
        <w:t>е</w:t>
      </w:r>
      <w:r w:rsidRPr="00517FDA">
        <w:rPr>
          <w:sz w:val="16"/>
          <w:szCs w:val="28"/>
        </w:rPr>
        <w:t>втами</w:t>
      </w:r>
      <w:proofErr w:type="spellEnd"/>
      <w:r w:rsidRPr="00517FDA">
        <w:rPr>
          <w:sz w:val="16"/>
          <w:szCs w:val="28"/>
        </w:rPr>
        <w:t xml:space="preserve">. Следует подчеркнуть, что автор проводит сопоставление ожиданий родителей от занятий и конечным результатом. Во- вторых, автор предлагает и экспериментально подтверждает наличие разнообразных психологических эффектов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 xml:space="preserve">, среди которых эмоциональный, коммуникативный, регуляторный, энергетический и т.п. В- третьих, автор ориентируется на поиски взаимосвязей психологических эффектов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 xml:space="preserve"> и адаптационного потенциала детей с ограниченными возможностями здоровья.</w:t>
      </w:r>
    </w:p>
    <w:p w:rsidR="000578CC" w:rsidRPr="00517FDA" w:rsidRDefault="00A812DB">
      <w:pPr>
        <w:pStyle w:val="20"/>
        <w:shd w:val="clear" w:color="auto" w:fill="auto"/>
        <w:spacing w:after="0" w:line="223" w:lineRule="exact"/>
        <w:ind w:firstLine="560"/>
        <w:jc w:val="both"/>
        <w:rPr>
          <w:sz w:val="16"/>
          <w:szCs w:val="28"/>
        </w:rPr>
      </w:pPr>
      <w:r w:rsidRPr="00517FDA">
        <w:rPr>
          <w:sz w:val="16"/>
          <w:szCs w:val="28"/>
        </w:rPr>
        <w:t xml:space="preserve">В работе </w:t>
      </w:r>
      <w:r w:rsidRPr="00D44A59">
        <w:rPr>
          <w:rStyle w:val="21"/>
          <w:b/>
          <w:sz w:val="16"/>
          <w:szCs w:val="28"/>
        </w:rPr>
        <w:t>Веры Жеребятьевой</w:t>
      </w:r>
      <w:r w:rsidRPr="00D44A59">
        <w:rPr>
          <w:b/>
          <w:sz w:val="16"/>
          <w:szCs w:val="28"/>
        </w:rPr>
        <w:t xml:space="preserve"> </w:t>
      </w:r>
      <w:r w:rsidRPr="00517FDA">
        <w:rPr>
          <w:sz w:val="16"/>
          <w:szCs w:val="28"/>
        </w:rPr>
        <w:t xml:space="preserve">использован адекватный объекту и гипотезе исследования методический комплекс, что говорит о достаточной профессиональной подготовке автора. В него вошли как стандартизированная методика, так и авторский вариант нескольких карт наблюдения для инструкторов и родителей. Превалирование метода наблюдения вполне оправдано в условиях дефицита специфических методических средств, а главное при наличии серьезных психологических проблем у ключевых участников </w:t>
      </w:r>
      <w:proofErr w:type="spellStart"/>
      <w:r w:rsidRPr="00517FDA">
        <w:rPr>
          <w:sz w:val="16"/>
          <w:szCs w:val="28"/>
        </w:rPr>
        <w:t>иппотерапевтического</w:t>
      </w:r>
      <w:proofErr w:type="spellEnd"/>
      <w:r w:rsidRPr="00517FDA">
        <w:rPr>
          <w:sz w:val="16"/>
          <w:szCs w:val="28"/>
        </w:rPr>
        <w:t xml:space="preserve"> процесса — детей с ограниченными возможностями здоровья. Обоснования выбора </w:t>
      </w:r>
      <w:r w:rsidRPr="00517FDA">
        <w:rPr>
          <w:sz w:val="16"/>
          <w:szCs w:val="28"/>
        </w:rPr>
        <w:lastRenderedPageBreak/>
        <w:t>методических средств автором убеждают в глубоком понимании объекта исследования и стремлении получить надежный эмпирический материал.</w:t>
      </w:r>
    </w:p>
    <w:p w:rsidR="000578CC" w:rsidRPr="00517FDA" w:rsidRDefault="00A812DB">
      <w:pPr>
        <w:pStyle w:val="20"/>
        <w:shd w:val="clear" w:color="auto" w:fill="auto"/>
        <w:spacing w:after="0" w:line="223" w:lineRule="exact"/>
        <w:ind w:firstLine="560"/>
        <w:jc w:val="both"/>
        <w:rPr>
          <w:sz w:val="16"/>
          <w:szCs w:val="28"/>
        </w:rPr>
      </w:pPr>
      <w:r w:rsidRPr="00517FDA">
        <w:rPr>
          <w:sz w:val="16"/>
          <w:szCs w:val="28"/>
        </w:rPr>
        <w:t xml:space="preserve">Полученные </w:t>
      </w:r>
      <w:r w:rsidRPr="00D44A59">
        <w:rPr>
          <w:rStyle w:val="21"/>
          <w:b/>
          <w:sz w:val="16"/>
          <w:szCs w:val="28"/>
        </w:rPr>
        <w:t>В. Жеребятьевой</w:t>
      </w:r>
      <w:r w:rsidRPr="00517FDA">
        <w:rPr>
          <w:sz w:val="16"/>
          <w:szCs w:val="28"/>
        </w:rPr>
        <w:t xml:space="preserve"> эмпирические факты важны для организации целенаправленной психологической помощи детям с ОВЗ. Как оказалось, вектор оценки эффективности </w:t>
      </w:r>
      <w:proofErr w:type="spellStart"/>
      <w:r w:rsidRPr="00517FDA">
        <w:rPr>
          <w:sz w:val="16"/>
          <w:szCs w:val="28"/>
        </w:rPr>
        <w:t>иппотерапевтических</w:t>
      </w:r>
      <w:proofErr w:type="spellEnd"/>
      <w:r w:rsidRPr="00517FDA">
        <w:rPr>
          <w:sz w:val="16"/>
          <w:szCs w:val="28"/>
        </w:rPr>
        <w:t xml:space="preserve"> занятий </w:t>
      </w:r>
      <w:proofErr w:type="spellStart"/>
      <w:r w:rsidRPr="00517FDA">
        <w:rPr>
          <w:sz w:val="16"/>
          <w:szCs w:val="28"/>
        </w:rPr>
        <w:t>иппотерапевтами</w:t>
      </w:r>
      <w:proofErr w:type="spellEnd"/>
      <w:r w:rsidRPr="00517FDA">
        <w:rPr>
          <w:sz w:val="16"/>
          <w:szCs w:val="28"/>
        </w:rPr>
        <w:t xml:space="preserve"> и родителями не всегда совпадает. Этот интересный факт, полученный с помощью корреляционного анализа, видимо, можно учитывать и при других видах помощи детям с ограниченными возможностями здоровья. Практическая ценность исследования возрастает в связи с тем, что </w:t>
      </w:r>
      <w:r w:rsidRPr="00D44A59">
        <w:rPr>
          <w:rStyle w:val="21"/>
          <w:b/>
          <w:sz w:val="16"/>
          <w:szCs w:val="28"/>
        </w:rPr>
        <w:t>В. Жеребятьевой</w:t>
      </w:r>
      <w:r w:rsidRPr="00517FDA">
        <w:rPr>
          <w:sz w:val="16"/>
          <w:szCs w:val="28"/>
        </w:rPr>
        <w:t xml:space="preserve"> предпринята попытка сравнить эффективность </w:t>
      </w:r>
      <w:proofErr w:type="spellStart"/>
      <w:r w:rsidRPr="00517FDA">
        <w:rPr>
          <w:sz w:val="16"/>
          <w:szCs w:val="28"/>
        </w:rPr>
        <w:t>иппотерапевтических</w:t>
      </w:r>
      <w:proofErr w:type="spellEnd"/>
      <w:r w:rsidRPr="00517FDA">
        <w:rPr>
          <w:sz w:val="16"/>
          <w:szCs w:val="28"/>
        </w:rPr>
        <w:t xml:space="preserve"> занятий у детей с детским церебральным параличом и детей (ДЦП) с другими видами </w:t>
      </w:r>
      <w:proofErr w:type="spellStart"/>
      <w:r w:rsidRPr="00517FDA">
        <w:rPr>
          <w:sz w:val="16"/>
          <w:szCs w:val="28"/>
        </w:rPr>
        <w:t>дизонтогенеза</w:t>
      </w:r>
      <w:proofErr w:type="spellEnd"/>
      <w:r w:rsidRPr="00517FDA">
        <w:rPr>
          <w:sz w:val="16"/>
          <w:szCs w:val="28"/>
        </w:rPr>
        <w:t xml:space="preserve">. Несмотря на немногочисленность выборки детей с ДЦП, полученные результаты представляют особую ценность, так как указывают на необходимость дифференцированного подбора участников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>.</w:t>
      </w:r>
    </w:p>
    <w:p w:rsidR="000578CC" w:rsidRPr="00517FDA" w:rsidRDefault="00A812DB">
      <w:pPr>
        <w:pStyle w:val="20"/>
        <w:shd w:val="clear" w:color="auto" w:fill="auto"/>
        <w:spacing w:after="0" w:line="223" w:lineRule="exact"/>
        <w:ind w:firstLine="640"/>
        <w:rPr>
          <w:sz w:val="16"/>
          <w:szCs w:val="28"/>
        </w:rPr>
      </w:pPr>
      <w:r w:rsidRPr="00517FDA">
        <w:rPr>
          <w:sz w:val="16"/>
          <w:szCs w:val="28"/>
        </w:rPr>
        <w:t>Замечания, которые возникают по мере знакомства с исследованием, касаются следующего:</w:t>
      </w:r>
    </w:p>
    <w:p w:rsidR="000578CC" w:rsidRPr="00517FDA" w:rsidRDefault="00A812DB" w:rsidP="009B43AA">
      <w:pPr>
        <w:pStyle w:val="20"/>
        <w:numPr>
          <w:ilvl w:val="0"/>
          <w:numId w:val="2"/>
        </w:numPr>
        <w:shd w:val="clear" w:color="auto" w:fill="auto"/>
        <w:tabs>
          <w:tab w:val="left" w:pos="1391"/>
        </w:tabs>
        <w:spacing w:after="0" w:line="223" w:lineRule="exact"/>
        <w:jc w:val="both"/>
        <w:rPr>
          <w:sz w:val="16"/>
          <w:szCs w:val="28"/>
        </w:rPr>
      </w:pPr>
      <w:r w:rsidRPr="00517FDA">
        <w:rPr>
          <w:sz w:val="16"/>
          <w:szCs w:val="28"/>
        </w:rPr>
        <w:t xml:space="preserve">Подробное описание видов </w:t>
      </w:r>
      <w:proofErr w:type="spellStart"/>
      <w:r w:rsidRPr="00517FDA">
        <w:rPr>
          <w:sz w:val="16"/>
          <w:szCs w:val="28"/>
        </w:rPr>
        <w:t>дизонтогенезе</w:t>
      </w:r>
      <w:proofErr w:type="spellEnd"/>
      <w:r w:rsidRPr="00517FDA">
        <w:rPr>
          <w:sz w:val="16"/>
          <w:szCs w:val="28"/>
        </w:rPr>
        <w:t>, хотя и оправданно, но нецелесообразно, так как создает впечатление учебника по специальной психологии. Описание могло быть более лаконичным или его стоило вынести в приложение.</w:t>
      </w:r>
    </w:p>
    <w:p w:rsidR="000578CC" w:rsidRPr="00517FDA" w:rsidRDefault="00A812DB" w:rsidP="00517FDA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spacing w:after="0" w:line="223" w:lineRule="exact"/>
        <w:jc w:val="both"/>
        <w:rPr>
          <w:sz w:val="16"/>
          <w:szCs w:val="28"/>
        </w:rPr>
      </w:pPr>
      <w:r w:rsidRPr="00517FDA">
        <w:rPr>
          <w:sz w:val="16"/>
          <w:szCs w:val="28"/>
        </w:rPr>
        <w:t xml:space="preserve">Чем объясняется диагностика одних и тех же психологических эффектов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 xml:space="preserve"> разными картами наблюдения: модифицированной картой </w:t>
      </w:r>
      <w:proofErr w:type="spellStart"/>
      <w:r w:rsidRPr="00517FDA">
        <w:rPr>
          <w:sz w:val="16"/>
          <w:szCs w:val="28"/>
        </w:rPr>
        <w:t>Стотта</w:t>
      </w:r>
      <w:proofErr w:type="spellEnd"/>
      <w:r w:rsidRPr="00517FDA">
        <w:rPr>
          <w:sz w:val="16"/>
          <w:szCs w:val="28"/>
        </w:rPr>
        <w:t xml:space="preserve"> и модифицированной методикой САН?</w:t>
      </w:r>
    </w:p>
    <w:p w:rsidR="000578CC" w:rsidRPr="00517FDA" w:rsidRDefault="00A812DB" w:rsidP="00517FDA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23" w:lineRule="exact"/>
        <w:jc w:val="both"/>
        <w:rPr>
          <w:sz w:val="16"/>
          <w:szCs w:val="28"/>
        </w:rPr>
      </w:pPr>
      <w:r w:rsidRPr="00517FDA">
        <w:rPr>
          <w:sz w:val="16"/>
          <w:szCs w:val="28"/>
        </w:rPr>
        <w:t>Чем объясняется изучен</w:t>
      </w:r>
      <w:r w:rsidR="009B43AA" w:rsidRPr="00517FDA">
        <w:rPr>
          <w:sz w:val="16"/>
          <w:szCs w:val="28"/>
        </w:rPr>
        <w:t xml:space="preserve">ие уровнем тревожности </w:t>
      </w:r>
      <w:proofErr w:type="spellStart"/>
      <w:r w:rsidR="009B43AA" w:rsidRPr="00517FDA">
        <w:rPr>
          <w:sz w:val="16"/>
          <w:szCs w:val="28"/>
        </w:rPr>
        <w:t>иппотерап</w:t>
      </w:r>
      <w:r w:rsidRPr="00517FDA">
        <w:rPr>
          <w:sz w:val="16"/>
          <w:szCs w:val="28"/>
        </w:rPr>
        <w:t>евтов</w:t>
      </w:r>
      <w:proofErr w:type="spellEnd"/>
      <w:r w:rsidRPr="00517FDA">
        <w:rPr>
          <w:sz w:val="16"/>
          <w:szCs w:val="28"/>
        </w:rPr>
        <w:t xml:space="preserve">? Вполне можно было </w:t>
      </w:r>
      <w:proofErr w:type="gramStart"/>
      <w:r w:rsidRPr="00517FDA">
        <w:rPr>
          <w:sz w:val="16"/>
          <w:szCs w:val="28"/>
        </w:rPr>
        <w:t>ограничится</w:t>
      </w:r>
      <w:proofErr w:type="gramEnd"/>
      <w:r w:rsidRPr="00517FDA">
        <w:rPr>
          <w:sz w:val="16"/>
          <w:szCs w:val="28"/>
        </w:rPr>
        <w:t xml:space="preserve"> определением уровня тревожности матерей.</w:t>
      </w:r>
    </w:p>
    <w:p w:rsidR="009B43AA" w:rsidRPr="00517FDA" w:rsidRDefault="00A812DB" w:rsidP="00517FDA">
      <w:pPr>
        <w:pStyle w:val="20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212" w:lineRule="exact"/>
        <w:jc w:val="both"/>
        <w:rPr>
          <w:sz w:val="16"/>
          <w:szCs w:val="28"/>
        </w:rPr>
      </w:pPr>
      <w:r w:rsidRPr="00517FDA">
        <w:rPr>
          <w:sz w:val="16"/>
          <w:szCs w:val="28"/>
        </w:rPr>
        <w:lastRenderedPageBreak/>
        <w:t xml:space="preserve">Какую роль играли отцы в организации </w:t>
      </w:r>
      <w:proofErr w:type="spellStart"/>
      <w:r w:rsidRPr="00517FDA">
        <w:rPr>
          <w:sz w:val="16"/>
          <w:szCs w:val="28"/>
        </w:rPr>
        <w:t>иппотерап</w:t>
      </w:r>
      <w:r w:rsidR="009B43AA" w:rsidRPr="00517FDA">
        <w:rPr>
          <w:sz w:val="16"/>
          <w:szCs w:val="28"/>
        </w:rPr>
        <w:t>е</w:t>
      </w:r>
      <w:r w:rsidRPr="00517FDA">
        <w:rPr>
          <w:sz w:val="16"/>
          <w:szCs w:val="28"/>
        </w:rPr>
        <w:t>втических</w:t>
      </w:r>
      <w:proofErr w:type="spellEnd"/>
      <w:r w:rsidRPr="00517FDA">
        <w:rPr>
          <w:sz w:val="16"/>
          <w:szCs w:val="28"/>
        </w:rPr>
        <w:t xml:space="preserve"> занятий?</w:t>
      </w:r>
    </w:p>
    <w:p w:rsidR="000578CC" w:rsidRPr="00517FDA" w:rsidRDefault="00A812DB" w:rsidP="00517FDA">
      <w:pPr>
        <w:pStyle w:val="20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212" w:lineRule="exact"/>
        <w:jc w:val="both"/>
        <w:rPr>
          <w:sz w:val="16"/>
          <w:szCs w:val="28"/>
        </w:rPr>
      </w:pPr>
      <w:r w:rsidRPr="00517FDA">
        <w:rPr>
          <w:sz w:val="16"/>
          <w:szCs w:val="28"/>
        </w:rPr>
        <w:t xml:space="preserve">Какие существуют приемы получения информации об эффективности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 xml:space="preserve"> у детей - главных участников занятий</w:t>
      </w:r>
      <w:proofErr w:type="gramStart"/>
      <w:r w:rsidRPr="00517FDA">
        <w:rPr>
          <w:sz w:val="16"/>
          <w:szCs w:val="28"/>
        </w:rPr>
        <w:t xml:space="preserve"> ?</w:t>
      </w:r>
      <w:proofErr w:type="gramEnd"/>
    </w:p>
    <w:p w:rsidR="000578CC" w:rsidRPr="00517FDA" w:rsidRDefault="00A812DB">
      <w:pPr>
        <w:pStyle w:val="20"/>
        <w:shd w:val="clear" w:color="auto" w:fill="auto"/>
        <w:spacing w:after="182" w:line="212" w:lineRule="exact"/>
        <w:ind w:firstLine="500"/>
        <w:jc w:val="both"/>
        <w:rPr>
          <w:sz w:val="16"/>
          <w:szCs w:val="28"/>
        </w:rPr>
      </w:pPr>
      <w:r w:rsidRPr="00517FDA">
        <w:rPr>
          <w:sz w:val="16"/>
          <w:szCs w:val="28"/>
        </w:rPr>
        <w:t xml:space="preserve">Однако сделанные замечания не снижают ценности проведенного исследования. Выпускная квалификационная работа </w:t>
      </w:r>
      <w:r w:rsidRPr="00D44A59">
        <w:rPr>
          <w:rStyle w:val="21"/>
          <w:b/>
          <w:sz w:val="16"/>
          <w:szCs w:val="28"/>
        </w:rPr>
        <w:t>Веры Жеребятьевой</w:t>
      </w:r>
      <w:r w:rsidRPr="00517FDA">
        <w:rPr>
          <w:sz w:val="16"/>
          <w:szCs w:val="28"/>
        </w:rPr>
        <w:t xml:space="preserve"> - оригинальное исследование, по-новому решающее психологические проблемы </w:t>
      </w:r>
      <w:proofErr w:type="spellStart"/>
      <w:r w:rsidRPr="00517FDA">
        <w:rPr>
          <w:sz w:val="16"/>
          <w:szCs w:val="28"/>
        </w:rPr>
        <w:t>иппотерапии</w:t>
      </w:r>
      <w:proofErr w:type="spellEnd"/>
      <w:r w:rsidRPr="00517FDA">
        <w:rPr>
          <w:sz w:val="16"/>
          <w:szCs w:val="28"/>
        </w:rPr>
        <w:t>. Результаты исследования имеют практическое значение и перспективу углубления. Работа заслуживает высокой положительной оценки.</w:t>
      </w:r>
    </w:p>
    <w:p w:rsidR="00517FDA" w:rsidRPr="00517FDA" w:rsidRDefault="00517FDA" w:rsidP="00517FDA">
      <w:pPr>
        <w:pStyle w:val="20"/>
        <w:shd w:val="clear" w:color="auto" w:fill="auto"/>
        <w:spacing w:after="0" w:line="209" w:lineRule="exact"/>
        <w:ind w:right="3140" w:firstLine="0"/>
        <w:rPr>
          <w:sz w:val="16"/>
          <w:szCs w:val="28"/>
        </w:rPr>
      </w:pPr>
      <w:r w:rsidRPr="00517FDA">
        <w:rPr>
          <w:sz w:val="16"/>
          <w:szCs w:val="28"/>
        </w:rPr>
        <w:t xml:space="preserve">Кандидат психологических </w:t>
      </w:r>
      <w:r w:rsidR="00A812DB" w:rsidRPr="00517FDA">
        <w:rPr>
          <w:sz w:val="16"/>
          <w:szCs w:val="28"/>
        </w:rPr>
        <w:t>наук, доцент кафедры инженерной педагогики и психологии</w:t>
      </w:r>
    </w:p>
    <w:p w:rsidR="000578CC" w:rsidRPr="00517FDA" w:rsidRDefault="00A812DB" w:rsidP="00517FDA">
      <w:pPr>
        <w:pStyle w:val="20"/>
        <w:shd w:val="clear" w:color="auto" w:fill="auto"/>
        <w:spacing w:after="0" w:line="209" w:lineRule="exact"/>
        <w:ind w:right="3140" w:firstLine="0"/>
        <w:rPr>
          <w:sz w:val="16"/>
          <w:szCs w:val="28"/>
        </w:rPr>
      </w:pPr>
      <w:r w:rsidRPr="00517FDA">
        <w:rPr>
          <w:sz w:val="16"/>
          <w:szCs w:val="28"/>
        </w:rPr>
        <w:t>Санкт-Петербургского</w:t>
      </w:r>
    </w:p>
    <w:p w:rsidR="000578CC" w:rsidRPr="00517FDA" w:rsidRDefault="00A812DB" w:rsidP="00517FDA">
      <w:pPr>
        <w:pStyle w:val="20"/>
        <w:shd w:val="clear" w:color="auto" w:fill="auto"/>
        <w:tabs>
          <w:tab w:val="left" w:pos="3939"/>
        </w:tabs>
        <w:spacing w:after="0" w:line="180" w:lineRule="exact"/>
        <w:ind w:firstLine="0"/>
        <w:jc w:val="both"/>
        <w:rPr>
          <w:sz w:val="16"/>
          <w:szCs w:val="28"/>
        </w:rPr>
      </w:pPr>
      <w:r w:rsidRPr="00517FDA">
        <w:rPr>
          <w:sz w:val="16"/>
          <w:szCs w:val="28"/>
        </w:rPr>
        <w:t>политехнического университета</w:t>
      </w:r>
    </w:p>
    <w:p w:rsidR="000578CC" w:rsidRDefault="00A812DB" w:rsidP="00517FDA">
      <w:pPr>
        <w:pStyle w:val="30"/>
        <w:shd w:val="clear" w:color="auto" w:fill="auto"/>
        <w:tabs>
          <w:tab w:val="left" w:pos="3939"/>
          <w:tab w:val="left" w:pos="4715"/>
        </w:tabs>
        <w:spacing w:after="437" w:line="160" w:lineRule="exact"/>
        <w:rPr>
          <w:szCs w:val="28"/>
        </w:rPr>
      </w:pPr>
      <w:r w:rsidRPr="00517FDA">
        <w:rPr>
          <w:b w:val="0"/>
          <w:szCs w:val="28"/>
        </w:rPr>
        <w:t>Петра Великого</w:t>
      </w:r>
      <w:r w:rsidR="00517FDA">
        <w:rPr>
          <w:szCs w:val="28"/>
        </w:rPr>
        <w:t xml:space="preserve">                                                ____________ Олен</w:t>
      </w:r>
      <w:r w:rsidRPr="00517FDA">
        <w:rPr>
          <w:szCs w:val="28"/>
        </w:rPr>
        <w:t>никова М.В.</w:t>
      </w:r>
    </w:p>
    <w:p w:rsidR="00517FDA" w:rsidRDefault="00517FDA" w:rsidP="00517FDA">
      <w:pPr>
        <w:pStyle w:val="30"/>
        <w:shd w:val="clear" w:color="auto" w:fill="auto"/>
        <w:tabs>
          <w:tab w:val="left" w:pos="3939"/>
          <w:tab w:val="left" w:pos="4715"/>
        </w:tabs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>Официальный адрес С–</w:t>
      </w:r>
      <w:proofErr w:type="spellStart"/>
      <w:r>
        <w:rPr>
          <w:b w:val="0"/>
          <w:szCs w:val="28"/>
        </w:rPr>
        <w:t>ПбПУ</w:t>
      </w:r>
      <w:proofErr w:type="spellEnd"/>
      <w:r>
        <w:rPr>
          <w:b w:val="0"/>
          <w:szCs w:val="28"/>
        </w:rPr>
        <w:t>:</w:t>
      </w:r>
    </w:p>
    <w:p w:rsidR="00517FDA" w:rsidRDefault="00517FDA" w:rsidP="00517FDA">
      <w:pPr>
        <w:pStyle w:val="30"/>
        <w:shd w:val="clear" w:color="auto" w:fill="auto"/>
        <w:tabs>
          <w:tab w:val="left" w:pos="3939"/>
          <w:tab w:val="left" w:pos="4715"/>
        </w:tabs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>195251, Санкт–Петербург,</w:t>
      </w:r>
    </w:p>
    <w:p w:rsidR="00517FDA" w:rsidRDefault="00517FDA" w:rsidP="00517FDA">
      <w:pPr>
        <w:pStyle w:val="30"/>
        <w:shd w:val="clear" w:color="auto" w:fill="auto"/>
        <w:tabs>
          <w:tab w:val="left" w:pos="3939"/>
          <w:tab w:val="left" w:pos="4715"/>
        </w:tabs>
        <w:spacing w:after="0" w:line="240" w:lineRule="auto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>Ул</w:t>
      </w:r>
      <w:proofErr w:type="gramStart"/>
      <w:r>
        <w:rPr>
          <w:b w:val="0"/>
          <w:szCs w:val="28"/>
        </w:rPr>
        <w:t>.П</w:t>
      </w:r>
      <w:proofErr w:type="gramEnd"/>
      <w:r>
        <w:rPr>
          <w:b w:val="0"/>
          <w:szCs w:val="28"/>
        </w:rPr>
        <w:t>олитехническая, 29</w:t>
      </w:r>
    </w:p>
    <w:p w:rsidR="00517FDA" w:rsidRPr="00517FDA" w:rsidRDefault="00517FDA" w:rsidP="00517FDA">
      <w:pPr>
        <w:pStyle w:val="30"/>
        <w:shd w:val="clear" w:color="auto" w:fill="auto"/>
        <w:tabs>
          <w:tab w:val="left" w:pos="3939"/>
          <w:tab w:val="left" w:pos="4715"/>
        </w:tabs>
        <w:spacing w:after="437" w:line="160" w:lineRule="exact"/>
        <w:rPr>
          <w:b w:val="0"/>
          <w:szCs w:val="28"/>
        </w:rPr>
      </w:pPr>
    </w:p>
    <w:p w:rsidR="00517FDA" w:rsidRPr="00517FDA" w:rsidRDefault="00517FDA" w:rsidP="00517FDA">
      <w:pPr>
        <w:pStyle w:val="30"/>
        <w:shd w:val="clear" w:color="auto" w:fill="auto"/>
        <w:tabs>
          <w:tab w:val="left" w:pos="3939"/>
          <w:tab w:val="left" w:pos="4715"/>
        </w:tabs>
        <w:spacing w:after="437" w:line="160" w:lineRule="exact"/>
        <w:rPr>
          <w:szCs w:val="28"/>
        </w:rPr>
      </w:pPr>
    </w:p>
    <w:sectPr w:rsidR="00517FDA" w:rsidRPr="00517FDA" w:rsidSect="009B4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6725" w:h="7981"/>
      <w:pgMar w:top="770" w:right="416" w:bottom="77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397" w:rsidRDefault="00E74397" w:rsidP="000578CC">
      <w:r>
        <w:separator/>
      </w:r>
    </w:p>
  </w:endnote>
  <w:endnote w:type="continuationSeparator" w:id="0">
    <w:p w:rsidR="00E74397" w:rsidRDefault="00E74397" w:rsidP="0005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59" w:rsidRDefault="00D44A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59" w:rsidRDefault="00D44A5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59" w:rsidRDefault="00D44A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397" w:rsidRDefault="00E74397"/>
  </w:footnote>
  <w:footnote w:type="continuationSeparator" w:id="0">
    <w:p w:rsidR="00E74397" w:rsidRDefault="00E743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CC" w:rsidRDefault="003D02FB">
    <w:pPr>
      <w:rPr>
        <w:sz w:val="2"/>
        <w:szCs w:val="2"/>
      </w:rPr>
    </w:pPr>
    <w:r w:rsidRPr="003D02FB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43.8pt;margin-top:1.5pt;width:4.75pt;height:10.45pt;z-index:-188744064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" filled="f" stroked="f">
          <v:textbox style="mso-fit-shape-to-text:t" inset="0,0,0,0">
            <w:txbxContent>
              <w:p w:rsidR="000578CC" w:rsidRDefault="00A812D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  <w:r w:rsidR="00D44A59">
      <w:rPr>
        <w:sz w:val="2"/>
        <w:szCs w:val="2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CC" w:rsidRDefault="003D02FB">
    <w:pPr>
      <w:rPr>
        <w:sz w:val="2"/>
        <w:szCs w:val="2"/>
      </w:rPr>
    </w:pPr>
    <w:r w:rsidRPr="003D02FB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310.8pt;margin-top:23.1pt;width:9.05pt;height:10.45pt;z-index:-188744063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" filled="f" stroked="f">
          <v:textbox style="mso-fit-shape-to-text:t" inset="0,0,0,0">
            <w:txbxContent>
              <w:p w:rsidR="000578CC" w:rsidRDefault="000578CC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1651"/>
      <w:docPartObj>
        <w:docPartGallery w:val="Page Numbers (Top of Page)"/>
        <w:docPartUnique/>
      </w:docPartObj>
    </w:sdtPr>
    <w:sdtContent>
      <w:p w:rsidR="009B43AA" w:rsidRDefault="003D02FB">
        <w:pPr>
          <w:pStyle w:val="a9"/>
          <w:jc w:val="right"/>
        </w:pPr>
        <w:r>
          <w:fldChar w:fldCharType="begin"/>
        </w:r>
        <w:r w:rsidR="00EE4E14">
          <w:instrText xml:space="preserve"> PAGE   \* MERGEFORMAT </w:instrText>
        </w:r>
        <w:r>
          <w:fldChar w:fldCharType="separate"/>
        </w:r>
        <w:r w:rsidR="009B43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3AA" w:rsidRDefault="009B43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1B69"/>
    <w:multiLevelType w:val="hybridMultilevel"/>
    <w:tmpl w:val="6728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93F57"/>
    <w:multiLevelType w:val="multilevel"/>
    <w:tmpl w:val="DB943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578CC"/>
    <w:rsid w:val="000578CC"/>
    <w:rsid w:val="003D02FB"/>
    <w:rsid w:val="00517FDA"/>
    <w:rsid w:val="0065358D"/>
    <w:rsid w:val="009B43AA"/>
    <w:rsid w:val="00A812DB"/>
    <w:rsid w:val="00B457BE"/>
    <w:rsid w:val="00D44A59"/>
    <w:rsid w:val="00E74397"/>
    <w:rsid w:val="00EE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78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78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57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Курсив"/>
    <w:basedOn w:val="2"/>
    <w:rsid w:val="00057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578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0578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57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0578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7pt">
    <w:name w:val="Основной текст (3) + 7 pt;Курсив;Малые прописные"/>
    <w:basedOn w:val="3"/>
    <w:rsid w:val="000578CC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78CC"/>
    <w:pPr>
      <w:shd w:val="clear" w:color="auto" w:fill="FFFFFF"/>
      <w:spacing w:after="180" w:line="0" w:lineRule="atLeas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rsid w:val="000578C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0">
    <w:name w:val="Основной текст (3)"/>
    <w:basedOn w:val="a"/>
    <w:link w:val="3"/>
    <w:rsid w:val="000578CC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B4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3AA"/>
    <w:rPr>
      <w:color w:val="000000"/>
    </w:rPr>
  </w:style>
  <w:style w:type="paragraph" w:styleId="a9">
    <w:name w:val="header"/>
    <w:basedOn w:val="a"/>
    <w:link w:val="aa"/>
    <w:uiPriority w:val="99"/>
    <w:unhideWhenUsed/>
    <w:rsid w:val="009B4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43AA"/>
    <w:rPr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78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78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57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Курсив"/>
    <w:basedOn w:val="2"/>
    <w:rsid w:val="00057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578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0578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57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0578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7pt">
    <w:name w:val="Основной текст (3) + 7 pt;Курсив;Малые прописные"/>
    <w:basedOn w:val="3"/>
    <w:rsid w:val="000578CC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78CC"/>
    <w:pPr>
      <w:shd w:val="clear" w:color="auto" w:fill="FFFFFF"/>
      <w:spacing w:after="180" w:line="0" w:lineRule="atLeas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rsid w:val="000578C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0">
    <w:name w:val="Основной текст (3)"/>
    <w:basedOn w:val="a"/>
    <w:link w:val="3"/>
    <w:rsid w:val="000578CC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B4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3AA"/>
    <w:rPr>
      <w:color w:val="000000"/>
    </w:rPr>
  </w:style>
  <w:style w:type="paragraph" w:styleId="a9">
    <w:name w:val="header"/>
    <w:basedOn w:val="a"/>
    <w:link w:val="aa"/>
    <w:uiPriority w:val="99"/>
    <w:unhideWhenUsed/>
    <w:rsid w:val="009B4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43A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st012459</cp:lastModifiedBy>
  <cp:revision>2</cp:revision>
  <cp:lastPrinted>2017-05-30T10:33:00Z</cp:lastPrinted>
  <dcterms:created xsi:type="dcterms:W3CDTF">2017-05-31T09:50:00Z</dcterms:created>
  <dcterms:modified xsi:type="dcterms:W3CDTF">2017-05-31T09:50:00Z</dcterms:modified>
</cp:coreProperties>
</file>