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outlineLvl w:val="9"/>
        <w:rPr>
          <w:rFonts w:hint="default" w:ascii="Times New Roman" w:hAnsi="Times New Roman" w:cs="Times New Roman"/>
          <w:b/>
          <w:bCs/>
          <w:sz w:val="32"/>
          <w:szCs w:val="32"/>
          <w:lang w:val="ru-RU"/>
        </w:rPr>
      </w:pPr>
      <w:r>
        <w:rPr>
          <w:rFonts w:hint="default" w:ascii="Times New Roman" w:hAnsi="Times New Roman" w:cs="Times New Roman"/>
          <w:b/>
          <w:bCs/>
          <w:sz w:val="32"/>
          <w:szCs w:val="32"/>
          <w:lang w:val="ru-RU"/>
        </w:rPr>
        <w:t>САНКТ-ПЕТЕРБУРГСКИЙ ГОСУДАРСТВЕННЫЙ УНИВЕРСИТЕТ</w:t>
      </w:r>
    </w:p>
    <w:p>
      <w:pPr>
        <w:keepNext w:val="0"/>
        <w:keepLines w:val="0"/>
        <w:pageBreakBefore w:val="0"/>
        <w:widowControl/>
        <w:pBdr>
          <w:left w:val="none" w:color="000000" w:sz="0" w:space="1"/>
        </w:pBdr>
        <w:kinsoku/>
        <w:wordWrap/>
        <w:overflowPunct/>
        <w:topLinePunct w:val="0"/>
        <w:autoSpaceDE/>
        <w:autoSpaceDN/>
        <w:bidi w:val="0"/>
        <w:adjustRightInd/>
        <w:snapToGrid/>
        <w:spacing w:after="80" w:line="360" w:lineRule="auto"/>
        <w:ind w:left="0" w:leftChars="0" w:right="0" w:rightChars="0" w:firstLine="0" w:firstLineChars="0"/>
        <w:jc w:val="center"/>
        <w:textAlignment w:val="auto"/>
        <w:outlineLvl w:val="9"/>
        <w:rPr>
          <w:rFonts w:ascii="Times New Roman" w:hAnsi="Times New Roman" w:cs="Times New Roman"/>
          <w:b/>
          <w:bCs/>
          <w:sz w:val="28"/>
          <w:szCs w:val="28"/>
        </w:rPr>
      </w:pPr>
      <w:r>
        <w:rPr>
          <w:rFonts w:ascii="Times New Roman" w:hAnsi="Times New Roman" w:cs="Times New Roman"/>
          <w:b/>
          <w:bCs/>
          <w:sz w:val="28"/>
          <w:szCs w:val="28"/>
        </w:rPr>
        <w:t>Филологический факультет</w:t>
      </w:r>
    </w:p>
    <w:p>
      <w:pPr>
        <w:keepNext w:val="0"/>
        <w:keepLines w:val="0"/>
        <w:pageBreakBefore w:val="0"/>
        <w:widowControl/>
        <w:pBdr>
          <w:left w:val="none" w:color="000000" w:sz="0" w:space="1"/>
        </w:pBdr>
        <w:kinsoku/>
        <w:wordWrap/>
        <w:overflowPunct/>
        <w:topLinePunct w:val="0"/>
        <w:autoSpaceDE/>
        <w:autoSpaceDN/>
        <w:bidi w:val="0"/>
        <w:adjustRightInd/>
        <w:snapToGrid/>
        <w:spacing w:after="80" w:line="360" w:lineRule="auto"/>
        <w:ind w:left="0" w:leftChars="0" w:right="0" w:rightChars="0" w:firstLine="0" w:firstLineChars="0"/>
        <w:jc w:val="center"/>
        <w:textAlignment w:val="auto"/>
        <w:outlineLvl w:val="9"/>
        <w:rPr>
          <w:rFonts w:ascii="Times New Roman" w:hAnsi="Times New Roman" w:cs="Times New Roman"/>
          <w:b/>
          <w:bCs/>
          <w:sz w:val="28"/>
          <w:szCs w:val="28"/>
          <w:lang w:val="ru-RU"/>
        </w:rPr>
      </w:pPr>
      <w:r>
        <w:rPr>
          <w:rFonts w:ascii="Times New Roman" w:hAnsi="Times New Roman" w:cs="Times New Roman"/>
          <w:b/>
          <w:bCs/>
          <w:sz w:val="28"/>
          <w:szCs w:val="28"/>
          <w:lang w:val="ru-RU"/>
        </w:rPr>
        <w:t>Кафедра истории русской литературы</w:t>
      </w:r>
    </w:p>
    <w:p>
      <w:pPr>
        <w:keepNext w:val="0"/>
        <w:keepLines w:val="0"/>
        <w:pageBreakBefore w:val="0"/>
        <w:widowControl/>
        <w:pBdr>
          <w:left w:val="none" w:color="000000" w:sz="0" w:space="1"/>
        </w:pBdr>
        <w:kinsoku/>
        <w:wordWrap/>
        <w:overflowPunct/>
        <w:topLinePunct w:val="0"/>
        <w:autoSpaceDE/>
        <w:autoSpaceDN/>
        <w:bidi w:val="0"/>
        <w:adjustRightInd/>
        <w:snapToGrid/>
        <w:spacing w:after="80" w:line="360" w:lineRule="auto"/>
        <w:ind w:left="0" w:leftChars="0" w:right="0" w:rightChars="0" w:firstLine="0" w:firstLineChars="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both"/>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left="2100" w:leftChars="0" w:right="0" w:rightChars="0" w:firstLine="420" w:firstLineChars="0"/>
        <w:jc w:val="both"/>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left="5880" w:leftChars="0" w:right="0" w:rightChars="0" w:firstLine="420" w:firstLineChars="0"/>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Милица Николич</w:t>
      </w: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both"/>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both"/>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both"/>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both"/>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center"/>
        <w:textAlignment w:val="auto"/>
        <w:outlineLvl w:val="9"/>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ПРОЗА М. ПАВИЧА И РУССКАЯ ЛИТЕРАТУРНАЯ КЛАССИКА («ПЕЙЗАЖ, НАРИСОВАННЫЙ ЧАЕМ» И «УНИКАЛЬНЫЙ РОМАН»)</w:t>
      </w: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center"/>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Выпускная квалифицированная работа</w:t>
      </w: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center"/>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Магистра филолога</w:t>
      </w: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both"/>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both"/>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both"/>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right"/>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right="0" w:rightChars="0"/>
        <w:jc w:val="right"/>
        <w:textAlignment w:val="auto"/>
        <w:outlineLvl w:val="9"/>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 xml:space="preserve">Научный руководитель: </w:t>
      </w:r>
    </w:p>
    <w:p>
      <w:pPr>
        <w:keepNext w:val="0"/>
        <w:keepLines w:val="0"/>
        <w:pageBreakBefore w:val="0"/>
        <w:widowControl/>
        <w:kinsoku/>
        <w:wordWrap/>
        <w:overflowPunct/>
        <w:topLinePunct w:val="0"/>
        <w:autoSpaceDE/>
        <w:autoSpaceDN/>
        <w:bidi w:val="0"/>
        <w:adjustRightInd/>
        <w:snapToGrid/>
        <w:spacing w:after="0" w:line="360" w:lineRule="auto"/>
        <w:ind w:right="0" w:rightChars="0"/>
        <w:jc w:val="right"/>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канд. филол. наук, доц. Наталья Савельевна Мовнина</w:t>
      </w: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right"/>
        <w:textAlignment w:val="auto"/>
        <w:outlineLvl w:val="9"/>
        <w:rPr>
          <w:rFonts w:hint="default" w:ascii="Times New Roman" w:hAnsi="Times New Roman" w:cs="Times New Roman"/>
          <w:sz w:val="28"/>
          <w:szCs w:val="28"/>
          <w:lang w:val="ru-RU"/>
        </w:rPr>
      </w:pPr>
      <w:r>
        <w:rPr>
          <w:rFonts w:hint="default" w:ascii="Times New Roman" w:hAnsi="Times New Roman" w:cs="Times New Roman"/>
          <w:b/>
          <w:bCs/>
          <w:sz w:val="28"/>
          <w:szCs w:val="28"/>
          <w:lang w:val="ru-RU"/>
        </w:rPr>
        <w:t>Рецензент:</w:t>
      </w:r>
      <w:r>
        <w:rPr>
          <w:rFonts w:hint="default"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right"/>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д-р филол. наук</w:t>
      </w:r>
      <w:r>
        <w:rPr>
          <w:rFonts w:hint="default" w:ascii="Times New Roman" w:hAnsi="Times New Roman" w:cs="Times New Roman"/>
          <w:sz w:val="28"/>
          <w:szCs w:val="28"/>
          <w:lang w:val="sr-Latn-RS"/>
        </w:rPr>
        <w:t xml:space="preserve">, </w:t>
      </w:r>
      <w:r>
        <w:rPr>
          <w:rFonts w:hint="default" w:ascii="Times New Roman" w:hAnsi="Times New Roman" w:cs="Times New Roman"/>
          <w:sz w:val="28"/>
          <w:szCs w:val="28"/>
          <w:lang w:val="ru-RU"/>
        </w:rPr>
        <w:t>орд. проф. Таня Попович</w:t>
      </w: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both"/>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both"/>
        <w:textAlignment w:val="auto"/>
        <w:outlineLvl w:val="9"/>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center"/>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Санкт-Петербург</w:t>
      </w: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center"/>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2017</w:t>
      </w:r>
    </w:p>
    <w:p>
      <w:pPr>
        <w:keepNext w:val="0"/>
        <w:keepLines w:val="0"/>
        <w:pageBreakBefore w:val="0"/>
        <w:kinsoku/>
        <w:wordWrap/>
        <w:overflowPunct/>
        <w:topLinePunct w:val="0"/>
        <w:autoSpaceDN/>
        <w:bidi w:val="0"/>
        <w:adjustRightInd/>
        <w:snapToGrid/>
        <w:spacing w:beforeLines="0" w:after="0" w:line="360" w:lineRule="auto"/>
        <w:ind w:left="2940" w:leftChars="0" w:right="0" w:rightChars="0" w:firstLine="420" w:firstLineChars="0"/>
        <w:jc w:val="center"/>
        <w:textAlignment w:val="auto"/>
        <w:rPr>
          <w:rFonts w:hint="default" w:ascii="Times New Roman" w:hAnsi="Times New Roman" w:cs="Times New Roman"/>
          <w:b/>
          <w:bCs/>
          <w:sz w:val="32"/>
          <w:szCs w:val="32"/>
          <w:lang w:val="ru-RU"/>
        </w:rPr>
        <w:sectPr>
          <w:headerReference r:id="rId4" w:type="default"/>
          <w:footerReference r:id="rId5" w:type="default"/>
          <w:pgSz w:w="11906" w:h="16838"/>
          <w:pgMar w:top="1134" w:right="567" w:bottom="1134" w:left="1984" w:header="720" w:footer="720" w:gutter="0"/>
          <w:cols w:space="0" w:num="1"/>
          <w:docGrid w:linePitch="360" w:charSpace="0"/>
        </w:sectPr>
      </w:pPr>
    </w:p>
    <w:p>
      <w:pPr>
        <w:keepNext w:val="0"/>
        <w:keepLines w:val="0"/>
        <w:pageBreakBefore w:val="0"/>
        <w:widowControl/>
        <w:kinsoku/>
        <w:wordWrap/>
        <w:overflowPunct/>
        <w:topLinePunct w:val="0"/>
        <w:autoSpaceDE/>
        <w:autoSpaceDN/>
        <w:bidi w:val="0"/>
        <w:adjustRightInd/>
        <w:snapToGrid/>
        <w:spacing w:after="0" w:line="360" w:lineRule="auto"/>
        <w:ind w:left="420" w:leftChars="0" w:right="0" w:rightChars="0" w:firstLine="420" w:firstLineChars="0"/>
        <w:jc w:val="center"/>
        <w:textAlignment w:val="auto"/>
        <w:outlineLvl w:val="9"/>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ПРОЗА М. ПАВИЧА И РУССКАЯ ЛИТЕРАТУРНАЯ КЛАССИКА («ПЕЙЗАЖ, НАРИСОВАННЫЙ ЧАЕМ» И «УНИКАЛЬНЫЙ РОМАН»)</w:t>
      </w: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left="2940" w:leftChars="0" w:right="0" w:rightChars="0" w:firstLine="420" w:firstLineChars="0"/>
        <w:jc w:val="both"/>
        <w:textAlignment w:val="auto"/>
        <w:rPr>
          <w:rFonts w:hint="default" w:ascii="Times New Roman" w:hAnsi="Times New Roman" w:cs="Times New Roman"/>
          <w:b/>
          <w:bCs/>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left="2940" w:leftChars="0" w:right="0" w:rightChars="0" w:firstLine="420" w:firstLineChars="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ОГЛАВЛЕНИЕ</w:t>
      </w:r>
    </w:p>
    <w:p>
      <w:pPr>
        <w:keepNext w:val="0"/>
        <w:keepLines w:val="0"/>
        <w:pageBreakBefore w:val="0"/>
        <w:kinsoku/>
        <w:wordWrap/>
        <w:overflowPunct/>
        <w:topLinePunct w:val="0"/>
        <w:autoSpaceDN/>
        <w:bidi w:val="0"/>
        <w:adjustRightInd/>
        <w:snapToGrid/>
        <w:spacing w:beforeLines="0" w:after="0" w:line="360" w:lineRule="auto"/>
        <w:ind w:left="2940" w:leftChars="0" w:right="0" w:rightChars="0" w:firstLine="420" w:firstLineChars="0"/>
        <w:jc w:val="both"/>
        <w:textAlignment w:val="auto"/>
        <w:rPr>
          <w:rFonts w:hint="default" w:ascii="Times New Roman" w:hAnsi="Times New Roman" w:cs="Times New Roman"/>
          <w:b/>
          <w:bCs/>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ВВЕДЕНИЕ</w:t>
      </w:r>
      <w:r>
        <w:rPr>
          <w:rFonts w:hint="default" w:ascii="Times New Roman" w:hAnsi="Times New Roman" w:cs="Times New Roman"/>
          <w:b w:val="0"/>
          <w:bCs w:val="0"/>
          <w:sz w:val="28"/>
          <w:szCs w:val="28"/>
          <w:lang w:val="ru-RU"/>
        </w:rPr>
        <w:t xml:space="preserve"> .......................................................................................... 2</w:t>
      </w: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 xml:space="preserve">ГЛАВА </w:t>
      </w:r>
      <w:r>
        <w:rPr>
          <w:rFonts w:hint="default" w:ascii="Times New Roman" w:hAnsi="Times New Roman" w:cs="Times New Roman"/>
          <w:b/>
          <w:bCs/>
          <w:sz w:val="28"/>
          <w:szCs w:val="28"/>
          <w:lang w:val="sr-Latn-RS"/>
        </w:rPr>
        <w:t>I.</w:t>
      </w:r>
      <w:r>
        <w:rPr>
          <w:rFonts w:hint="default" w:ascii="Times New Roman" w:hAnsi="Times New Roman" w:cs="Times New Roman"/>
          <w:b/>
          <w:bCs/>
          <w:sz w:val="28"/>
          <w:szCs w:val="28"/>
          <w:lang w:val="ru-RU"/>
        </w:rPr>
        <w:t xml:space="preserve"> «РУССКИЕ» МОТИВЫ В ПРОЗЕ М. ПАВИЧА</w:t>
      </w: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1.1.</w:t>
      </w:r>
      <w:r>
        <w:rPr>
          <w:rFonts w:hint="default" w:ascii="Times New Roman" w:hAnsi="Times New Roman" w:cs="Times New Roman"/>
          <w:b w:val="0"/>
          <w:bCs w:val="0"/>
          <w:sz w:val="28"/>
          <w:szCs w:val="28"/>
          <w:lang w:val="ru-RU"/>
        </w:rPr>
        <w:t xml:space="preserve"> Постмодернистская поэтика М. Павича ...................................... 11</w:t>
      </w:r>
    </w:p>
    <w:p>
      <w:pPr>
        <w:pStyle w:val="8"/>
        <w:keepNext w:val="0"/>
        <w:keepLines w:val="0"/>
        <w:pageBreakBefore w:val="0"/>
        <w:kinsoku/>
        <w:wordWrap/>
        <w:overflowPunct/>
        <w:topLinePunct w:val="0"/>
        <w:autoSpaceDN/>
        <w:bidi w:val="0"/>
        <w:adjustRightInd/>
        <w:snapToGrid/>
        <w:spacing w:before="0" w:beforeLines="0" w:beforeAutospacing="0" w:after="0" w:line="360" w:lineRule="auto"/>
        <w:ind w:right="0" w:right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 xml:space="preserve">1. 2. </w:t>
      </w:r>
      <w:r>
        <w:rPr>
          <w:rFonts w:hint="default" w:ascii="Times New Roman" w:hAnsi="Times New Roman" w:cs="Times New Roman"/>
          <w:b w:val="0"/>
          <w:bCs w:val="0"/>
          <w:sz w:val="28"/>
          <w:szCs w:val="28"/>
          <w:lang w:val="ru-RU"/>
        </w:rPr>
        <w:t>Приём игры у Павича</w:t>
      </w:r>
      <w:r>
        <w:rPr>
          <w:rFonts w:hint="default" w:cs="Times New Roman"/>
          <w:b w:val="0"/>
          <w:bCs w:val="0"/>
          <w:sz w:val="28"/>
          <w:szCs w:val="28"/>
          <w:lang w:val="ru-RU"/>
        </w:rPr>
        <w:t xml:space="preserve"> </w:t>
      </w:r>
      <w:r>
        <w:rPr>
          <w:rFonts w:hint="default" w:ascii="Times New Roman" w:hAnsi="Times New Roman" w:cs="Times New Roman"/>
          <w:b w:val="0"/>
          <w:bCs w:val="0"/>
          <w:sz w:val="28"/>
          <w:szCs w:val="28"/>
          <w:lang w:val="ru-RU"/>
        </w:rPr>
        <w:t>...................................................................</w:t>
      </w:r>
      <w:r>
        <w:rPr>
          <w:rFonts w:hint="default" w:cs="Times New Roman"/>
          <w:b w:val="0"/>
          <w:bCs w:val="0"/>
          <w:sz w:val="28"/>
          <w:szCs w:val="28"/>
          <w:lang w:val="ru-RU"/>
        </w:rPr>
        <w:t xml:space="preserve"> 16</w:t>
      </w:r>
    </w:p>
    <w:p>
      <w:pPr>
        <w:keepNext w:val="0"/>
        <w:keepLines w:val="0"/>
        <w:pageBreakBefore w:val="0"/>
        <w:widowControl w:val="0"/>
        <w:kinsoku/>
        <w:wordWrap/>
        <w:overflowPunct/>
        <w:topLinePunct w:val="0"/>
        <w:autoSpaceDN/>
        <w:bidi w:val="0"/>
        <w:adjustRightInd/>
        <w:snapToGrid/>
        <w:spacing w:beforeLines="0" w:after="0" w:line="360" w:lineRule="auto"/>
        <w:ind w:right="0" w:rightChars="0" w:firstLine="42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 xml:space="preserve">1.2.1. </w:t>
      </w:r>
      <w:r>
        <w:rPr>
          <w:rFonts w:hint="default" w:ascii="Times New Roman" w:hAnsi="Times New Roman" w:cs="Times New Roman"/>
          <w:b w:val="0"/>
          <w:bCs w:val="0"/>
          <w:sz w:val="28"/>
          <w:szCs w:val="28"/>
          <w:lang w:val="ru-RU"/>
        </w:rPr>
        <w:t>Пародия и гротеск ................................................................. 20</w:t>
      </w: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1.3.</w:t>
      </w:r>
      <w:r>
        <w:rPr>
          <w:rFonts w:hint="default" w:ascii="Times New Roman" w:hAnsi="Times New Roman" w:cs="Times New Roman"/>
          <w:b w:val="0"/>
          <w:bCs w:val="0"/>
          <w:sz w:val="28"/>
          <w:szCs w:val="28"/>
          <w:lang w:val="ru-RU"/>
        </w:rPr>
        <w:t xml:space="preserve"> «Русские» мотивы в романе «Пейзаж, нарисованный чаем» ..... 21</w:t>
      </w: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1.4.</w:t>
      </w:r>
      <w:r>
        <w:rPr>
          <w:rFonts w:hint="default" w:ascii="Times New Roman" w:hAnsi="Times New Roman" w:cs="Times New Roman"/>
          <w:b w:val="0"/>
          <w:bCs w:val="0"/>
          <w:sz w:val="28"/>
          <w:szCs w:val="28"/>
          <w:lang w:val="ru-RU"/>
        </w:rPr>
        <w:t xml:space="preserve"> Русская литературная классика ..................................................... 24</w:t>
      </w:r>
    </w:p>
    <w:p>
      <w:pPr>
        <w:spacing w:beforeLines="0" w:after="0" w:afterLines="0" w:line="360" w:lineRule="auto"/>
        <w:ind w:firstLine="420" w:firstLineChars="0"/>
        <w:jc w:val="both"/>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1.4.1</w:t>
      </w:r>
      <w:r>
        <w:rPr>
          <w:rFonts w:hint="default" w:ascii="Times New Roman" w:hAnsi="Times New Roman" w:cs="Times New Roman"/>
          <w:b w:val="0"/>
          <w:bCs w:val="0"/>
          <w:sz w:val="28"/>
          <w:szCs w:val="28"/>
          <w:lang w:val="ru-RU"/>
        </w:rPr>
        <w:t xml:space="preserve"> Интертекст Н. В. Гоголя ......................................................... 24</w:t>
      </w:r>
    </w:p>
    <w:p>
      <w:pPr>
        <w:spacing w:beforeLines="0" w:after="0" w:afterLines="0" w:line="360" w:lineRule="auto"/>
        <w:ind w:firstLine="420" w:firstLineChars="0"/>
        <w:jc w:val="both"/>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1.4.2.</w:t>
      </w:r>
      <w:r>
        <w:rPr>
          <w:rFonts w:hint="default" w:ascii="Times New Roman" w:hAnsi="Times New Roman" w:cs="Times New Roman"/>
          <w:b w:val="0"/>
          <w:bCs w:val="0"/>
          <w:sz w:val="28"/>
          <w:szCs w:val="28"/>
          <w:lang w:val="ru-RU"/>
        </w:rPr>
        <w:t xml:space="preserve"> Интертекст Л. Н. Толстого .................................................... 29</w:t>
      </w:r>
    </w:p>
    <w:p>
      <w:pPr>
        <w:keepNext w:val="0"/>
        <w:keepLines w:val="0"/>
        <w:pageBreakBefore w:val="0"/>
        <w:kinsoku/>
        <w:wordWrap/>
        <w:overflowPunct/>
        <w:topLinePunct w:val="0"/>
        <w:autoSpaceDN/>
        <w:bidi w:val="0"/>
        <w:adjustRightInd/>
        <w:snapToGrid/>
        <w:spacing w:beforeLines="0" w:after="0" w:line="360" w:lineRule="auto"/>
        <w:ind w:right="0" w:rightChars="0" w:firstLine="42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1.4.3.</w:t>
      </w:r>
      <w:r>
        <w:rPr>
          <w:rFonts w:hint="default" w:ascii="Times New Roman" w:hAnsi="Times New Roman" w:cs="Times New Roman"/>
          <w:b w:val="0"/>
          <w:bCs w:val="0"/>
          <w:sz w:val="28"/>
          <w:szCs w:val="28"/>
          <w:lang w:val="ru-RU"/>
        </w:rPr>
        <w:t xml:space="preserve"> Интертекст Ф. М. Достоевского ........................................... 31</w:t>
      </w:r>
    </w:p>
    <w:p>
      <w:pPr>
        <w:keepNext w:val="0"/>
        <w:keepLines w:val="0"/>
        <w:pageBreakBefore w:val="0"/>
        <w:kinsoku/>
        <w:wordWrap/>
        <w:overflowPunct/>
        <w:topLinePunct w:val="0"/>
        <w:autoSpaceDN/>
        <w:bidi w:val="0"/>
        <w:adjustRightInd/>
        <w:snapToGrid/>
        <w:spacing w:beforeLines="0" w:after="0" w:line="360" w:lineRule="auto"/>
        <w:ind w:left="420" w:leftChars="0" w:right="0" w:rightChars="0" w:firstLine="420" w:firstLineChars="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1.4.3.1.</w:t>
      </w:r>
      <w:r>
        <w:rPr>
          <w:rFonts w:hint="default" w:ascii="Times New Roman" w:hAnsi="Times New Roman" w:cs="Times New Roman"/>
          <w:b w:val="0"/>
          <w:bCs w:val="0"/>
          <w:sz w:val="28"/>
          <w:szCs w:val="28"/>
          <w:lang w:val="ru-RU"/>
        </w:rPr>
        <w:t xml:space="preserve"> Диалог с сёстрами ......................................................... 34</w:t>
      </w:r>
    </w:p>
    <w:p>
      <w:pPr>
        <w:spacing w:beforeLines="0" w:after="0" w:afterLines="0" w:line="36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 xml:space="preserve">1. 6. ВЫВОДЫ. </w:t>
      </w:r>
      <w:r>
        <w:rPr>
          <w:rFonts w:hint="default" w:ascii="Times New Roman" w:hAnsi="Times New Roman" w:cs="Times New Roman"/>
          <w:b w:val="0"/>
          <w:bCs w:val="0"/>
          <w:sz w:val="28"/>
          <w:szCs w:val="28"/>
          <w:lang w:val="ru-RU"/>
        </w:rPr>
        <w:t>...................................................................................... 37</w:t>
      </w:r>
    </w:p>
    <w:p>
      <w:pPr>
        <w:spacing w:beforeLines="0" w:after="0" w:afterLines="0" w:line="360" w:lineRule="auto"/>
        <w:jc w:val="both"/>
        <w:rPr>
          <w:rFonts w:hint="default" w:ascii="Times New Roman" w:hAnsi="Times New Roman" w:cs="Times New Roman"/>
          <w:b w:val="0"/>
          <w:bCs w:val="0"/>
          <w:sz w:val="28"/>
          <w:szCs w:val="28"/>
          <w:lang w:val="ru-RU"/>
        </w:rPr>
      </w:pP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eastAsia="SimSun" w:cs="Times New Roman"/>
          <w:b/>
          <w:sz w:val="28"/>
          <w:szCs w:val="28"/>
          <w:lang w:val="sr-Latn-RS"/>
        </w:rPr>
      </w:pPr>
      <w:r>
        <w:rPr>
          <w:rFonts w:hint="default" w:ascii="Times New Roman" w:hAnsi="Times New Roman" w:eastAsia="SimSun" w:cs="Times New Roman"/>
          <w:b/>
          <w:sz w:val="28"/>
          <w:szCs w:val="28"/>
          <w:lang w:val="ru-RU"/>
        </w:rPr>
        <w:t>ГЛАВА</w:t>
      </w:r>
      <w:r>
        <w:rPr>
          <w:rFonts w:hint="default" w:ascii="Times New Roman" w:hAnsi="Times New Roman" w:eastAsia="SimSun" w:cs="Times New Roman"/>
          <w:b/>
          <w:sz w:val="28"/>
          <w:szCs w:val="28"/>
          <w:lang w:val="sr-Latn-RS"/>
        </w:rPr>
        <w:t xml:space="preserve"> </w:t>
      </w:r>
      <w:r>
        <w:rPr>
          <w:rFonts w:hint="default" w:ascii="Times New Roman" w:hAnsi="Times New Roman" w:eastAsia="SimSun" w:cs="Times New Roman"/>
          <w:b/>
          <w:sz w:val="28"/>
          <w:szCs w:val="28"/>
          <w:lang w:val="en-US"/>
        </w:rPr>
        <w:t>II</w:t>
      </w:r>
      <w:r>
        <w:rPr>
          <w:rFonts w:hint="default" w:ascii="Times New Roman" w:hAnsi="Times New Roman" w:eastAsia="SimSun" w:cs="Times New Roman"/>
          <w:b/>
          <w:sz w:val="28"/>
          <w:szCs w:val="28"/>
          <w:lang w:val="ru-RU"/>
        </w:rPr>
        <w:t>.</w:t>
      </w:r>
      <w:r>
        <w:rPr>
          <w:rFonts w:hint="default" w:ascii="Times New Roman" w:hAnsi="Times New Roman" w:eastAsia="SimSun" w:cs="Times New Roman"/>
          <w:b/>
          <w:sz w:val="28"/>
          <w:szCs w:val="28"/>
          <w:lang w:val="sr-Latn-RS"/>
        </w:rPr>
        <w:t xml:space="preserve"> </w:t>
      </w:r>
      <w:r>
        <w:rPr>
          <w:rFonts w:hint="default" w:ascii="Times New Roman" w:hAnsi="Times New Roman" w:cs="Times New Roman"/>
          <w:b/>
          <w:sz w:val="28"/>
          <w:szCs w:val="28"/>
          <w:lang w:val="ru-RU"/>
        </w:rPr>
        <w:t>ОБРАЗ А. С. ПУШКИНА. КУЛЬТУРОЛОГИЧЕСКИЕ МОТИВЫ.</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right="0" w:rightChars="0"/>
        <w:jc w:val="both"/>
        <w:textAlignment w:val="auto"/>
        <w:rPr>
          <w:rFonts w:hint="default" w:ascii="Times New Roman" w:hAnsi="Times New Roman" w:eastAsia="SimSun" w:cs="Times New Roman"/>
          <w:b w:val="0"/>
          <w:bCs/>
          <w:sz w:val="28"/>
          <w:szCs w:val="28"/>
          <w:lang w:val="ru-RU"/>
        </w:rPr>
      </w:pPr>
      <w:r>
        <w:rPr>
          <w:rFonts w:hint="default" w:ascii="Times New Roman" w:hAnsi="Times New Roman" w:eastAsia="SimSun" w:cs="Times New Roman"/>
          <w:b/>
          <w:bCs/>
          <w:sz w:val="28"/>
          <w:szCs w:val="28"/>
          <w:lang w:val="ru-RU"/>
        </w:rPr>
        <w:t>2.1.</w:t>
      </w:r>
      <w:r>
        <w:rPr>
          <w:rFonts w:hint="default" w:ascii="Times New Roman" w:hAnsi="Times New Roman" w:cs="Times New Roman"/>
          <w:b w:val="0"/>
          <w:bCs/>
          <w:sz w:val="28"/>
          <w:szCs w:val="28"/>
          <w:lang w:val="ru-RU"/>
        </w:rPr>
        <w:t xml:space="preserve"> </w:t>
      </w:r>
      <w:r>
        <w:rPr>
          <w:rFonts w:hint="default" w:ascii="Times New Roman" w:hAnsi="Times New Roman" w:eastAsia="SimSun" w:cs="Times New Roman"/>
          <w:b w:val="0"/>
          <w:bCs/>
          <w:sz w:val="28"/>
          <w:szCs w:val="28"/>
          <w:lang w:val="ru-RU"/>
        </w:rPr>
        <w:t>Образ А. С. Пушкина в романах «Уникальный роман» и «Пейзаж, нарисованный чаем»</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sr-Latn-RS"/>
        </w:rPr>
        <w:t xml:space="preserve"> </w:t>
      </w:r>
      <w:r>
        <w:rPr>
          <w:rFonts w:hint="default" w:ascii="Times New Roman" w:hAnsi="Times New Roman" w:cs="Times New Roman"/>
          <w:b w:val="0"/>
          <w:bCs w:val="0"/>
          <w:sz w:val="28"/>
          <w:szCs w:val="28"/>
          <w:lang w:val="ru-RU"/>
        </w:rPr>
        <w:t>39</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right="0" w:rightChars="0"/>
        <w:jc w:val="both"/>
        <w:textAlignment w:val="auto"/>
        <w:rPr>
          <w:rFonts w:hint="default" w:ascii="Times New Roman" w:hAnsi="Times New Roman" w:cs="Times New Roman"/>
          <w:b w:val="0"/>
          <w:bCs/>
          <w:sz w:val="28"/>
          <w:szCs w:val="28"/>
          <w:lang w:val="ru-RU"/>
        </w:rPr>
      </w:pPr>
      <w:r>
        <w:rPr>
          <w:rFonts w:hint="default" w:ascii="Times New Roman" w:hAnsi="Times New Roman" w:cs="Times New Roman"/>
          <w:b/>
          <w:bCs/>
          <w:sz w:val="28"/>
          <w:szCs w:val="28"/>
          <w:lang w:val="ru-RU"/>
        </w:rPr>
        <w:t>2.2</w:t>
      </w:r>
      <w:r>
        <w:rPr>
          <w:rFonts w:hint="default" w:ascii="Times New Roman" w:hAnsi="Times New Roman" w:cs="Times New Roman"/>
          <w:b w:val="0"/>
          <w:bCs/>
          <w:sz w:val="28"/>
          <w:szCs w:val="28"/>
          <w:lang w:val="ru-RU"/>
        </w:rPr>
        <w:t>. Пушкин как герой в «Уникальном романе»</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sr-Latn-RS"/>
        </w:rPr>
        <w:t xml:space="preserve"> </w:t>
      </w:r>
      <w:r>
        <w:rPr>
          <w:rFonts w:hint="default" w:ascii="Times New Roman" w:hAnsi="Times New Roman" w:cs="Times New Roman"/>
          <w:b w:val="0"/>
          <w:bCs w:val="0"/>
          <w:sz w:val="28"/>
          <w:szCs w:val="28"/>
          <w:lang w:val="ru-RU"/>
        </w:rPr>
        <w:t>41</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right="0" w:rightChars="0" w:firstLine="420" w:firstLineChars="0"/>
        <w:jc w:val="both"/>
        <w:textAlignment w:val="auto"/>
        <w:rPr>
          <w:rFonts w:hint="default" w:ascii="Times New Roman" w:hAnsi="Times New Roman" w:cs="Times New Roman"/>
          <w:b w:val="0"/>
          <w:bCs/>
          <w:sz w:val="28"/>
          <w:szCs w:val="28"/>
          <w:lang w:val="ru-RU"/>
        </w:rPr>
      </w:pPr>
      <w:r>
        <w:rPr>
          <w:rFonts w:hint="default" w:ascii="Times New Roman" w:hAnsi="Times New Roman" w:cs="Times New Roman"/>
          <w:b/>
          <w:bCs/>
          <w:sz w:val="28"/>
          <w:szCs w:val="28"/>
          <w:lang w:val="ru-RU"/>
        </w:rPr>
        <w:t>2.2.2</w:t>
      </w:r>
      <w:r>
        <w:rPr>
          <w:rFonts w:hint="default" w:ascii="Times New Roman" w:hAnsi="Times New Roman" w:cs="Times New Roman"/>
          <w:b w:val="0"/>
          <w:bCs/>
          <w:sz w:val="28"/>
          <w:szCs w:val="28"/>
          <w:lang w:val="ru-RU"/>
        </w:rPr>
        <w:t>. «Сон о смерти Пушкина»</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sr-Latn-RS"/>
        </w:rPr>
        <w:t xml:space="preserve"> </w:t>
      </w:r>
      <w:r>
        <w:rPr>
          <w:rFonts w:hint="default" w:ascii="Times New Roman" w:hAnsi="Times New Roman" w:cs="Times New Roman"/>
          <w:b w:val="0"/>
          <w:bCs w:val="0"/>
          <w:sz w:val="28"/>
          <w:szCs w:val="28"/>
          <w:lang w:val="ru-RU"/>
        </w:rPr>
        <w:t>44</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right="0" w:rightChars="0" w:firstLine="420" w:firstLineChars="0"/>
        <w:jc w:val="both"/>
        <w:textAlignment w:val="auto"/>
        <w:rPr>
          <w:rFonts w:hint="default" w:ascii="Times New Roman" w:hAnsi="Times New Roman" w:cs="Times New Roman"/>
          <w:b w:val="0"/>
          <w:bCs/>
          <w:sz w:val="28"/>
          <w:szCs w:val="28"/>
          <w:lang w:val="ru-RU"/>
        </w:rPr>
      </w:pPr>
      <w:r>
        <w:rPr>
          <w:rFonts w:hint="default" w:ascii="Times New Roman" w:hAnsi="Times New Roman" w:eastAsia="SimSun" w:cs="Times New Roman"/>
          <w:b/>
          <w:bCs/>
          <w:sz w:val="28"/>
          <w:szCs w:val="28"/>
          <w:lang w:val="ru-RU"/>
        </w:rPr>
        <w:t>2.2.</w:t>
      </w:r>
      <w:r>
        <w:rPr>
          <w:rFonts w:hint="default" w:ascii="Times New Roman" w:hAnsi="Times New Roman" w:cs="Times New Roman"/>
          <w:b/>
          <w:bCs/>
          <w:sz w:val="28"/>
          <w:szCs w:val="28"/>
          <w:lang w:val="ru-RU"/>
        </w:rPr>
        <w:t>3</w:t>
      </w:r>
      <w:r>
        <w:rPr>
          <w:rFonts w:hint="default" w:ascii="Times New Roman" w:hAnsi="Times New Roman" w:eastAsia="SimSun" w:cs="Times New Roman"/>
          <w:b w:val="0"/>
          <w:bCs/>
          <w:sz w:val="28"/>
          <w:szCs w:val="28"/>
          <w:lang w:val="ru-RU"/>
        </w:rPr>
        <w:t>. Пушкин как отражение бессознательного Дистели .............</w:t>
      </w:r>
      <w:r>
        <w:rPr>
          <w:rFonts w:hint="default" w:ascii="Times New Roman" w:hAnsi="Times New Roman" w:eastAsia="SimSun" w:cs="Times New Roman"/>
          <w:b w:val="0"/>
          <w:bCs/>
          <w:sz w:val="28"/>
          <w:szCs w:val="28"/>
          <w:lang w:val="sr-Latn-RS"/>
        </w:rPr>
        <w:t xml:space="preserve"> </w:t>
      </w:r>
      <w:r>
        <w:rPr>
          <w:rFonts w:hint="default" w:ascii="Times New Roman" w:hAnsi="Times New Roman" w:eastAsia="SimSun" w:cs="Times New Roman"/>
          <w:b w:val="0"/>
          <w:bCs/>
          <w:sz w:val="28"/>
          <w:szCs w:val="28"/>
          <w:lang w:val="ru-RU"/>
        </w:rPr>
        <w:t>48</w:t>
      </w:r>
    </w:p>
    <w:p>
      <w:pPr>
        <w:keepNext w:val="0"/>
        <w:keepLines w:val="0"/>
        <w:pageBreakBefore w:val="0"/>
        <w:kinsoku/>
        <w:wordWrap/>
        <w:overflowPunct/>
        <w:topLinePunct w:val="0"/>
        <w:autoSpaceDN/>
        <w:bidi w:val="0"/>
        <w:adjustRightInd/>
        <w:snapToGrid/>
        <w:spacing w:beforeAutospacing="0" w:after="0" w:afterAutospacing="0" w:line="360" w:lineRule="auto"/>
        <w:ind w:right="0" w:rightChars="0" w:firstLine="420" w:firstLineChars="0"/>
        <w:jc w:val="both"/>
        <w:textAlignment w:val="auto"/>
        <w:rPr>
          <w:rFonts w:hint="default" w:ascii="Times New Roman" w:hAnsi="Times New Roman" w:cs="Times New Roman"/>
          <w:b w:val="0"/>
          <w:bCs/>
          <w:sz w:val="28"/>
          <w:szCs w:val="28"/>
          <w:lang w:val="ru-RU"/>
        </w:rPr>
      </w:pPr>
      <w:r>
        <w:rPr>
          <w:rFonts w:hint="default" w:ascii="Times New Roman" w:hAnsi="Times New Roman" w:cs="Times New Roman"/>
          <w:b/>
          <w:bCs/>
          <w:sz w:val="28"/>
          <w:szCs w:val="28"/>
          <w:lang w:val="ru-RU"/>
        </w:rPr>
        <w:t>2.2.3</w:t>
      </w:r>
      <w:r>
        <w:rPr>
          <w:rFonts w:hint="default" w:ascii="Times New Roman" w:hAnsi="Times New Roman" w:cs="Times New Roman"/>
          <w:b w:val="0"/>
          <w:bCs/>
          <w:sz w:val="28"/>
          <w:szCs w:val="28"/>
          <w:lang w:val="ru-RU"/>
        </w:rPr>
        <w:t>. «Арап Петра Великого»</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50</w:t>
      </w:r>
    </w:p>
    <w:p>
      <w:pPr>
        <w:keepNext w:val="0"/>
        <w:keepLines w:val="0"/>
        <w:pageBreakBefore w:val="0"/>
        <w:widowControl w:val="0"/>
        <w:kinsoku/>
        <w:wordWrap/>
        <w:overflowPunct/>
        <w:topLinePunct w:val="0"/>
        <w:autoSpaceDN/>
        <w:bidi w:val="0"/>
        <w:adjustRightInd/>
        <w:snapToGrid/>
        <w:spacing w:beforeAutospacing="0" w:after="0" w:afterAutospacing="0" w:line="360" w:lineRule="auto"/>
        <w:ind w:right="0" w:rightChars="0" w:firstLine="420" w:firstLineChars="0"/>
        <w:jc w:val="both"/>
        <w:textAlignment w:val="auto"/>
        <w:outlineLvl w:val="9"/>
        <w:rPr>
          <w:rFonts w:hint="default" w:ascii="Times New Roman" w:hAnsi="Times New Roman" w:cs="Times New Roman"/>
          <w:b w:val="0"/>
          <w:bCs/>
          <w:sz w:val="28"/>
          <w:szCs w:val="28"/>
          <w:lang w:val="ru-RU"/>
        </w:rPr>
      </w:pPr>
      <w:r>
        <w:rPr>
          <w:rFonts w:hint="default" w:ascii="Times New Roman" w:hAnsi="Times New Roman" w:cs="Times New Roman"/>
          <w:b/>
          <w:bCs/>
          <w:sz w:val="28"/>
          <w:szCs w:val="28"/>
          <w:lang w:val="ru-RU"/>
        </w:rPr>
        <w:t>2.2.4</w:t>
      </w:r>
      <w:r>
        <w:rPr>
          <w:rFonts w:hint="default" w:ascii="Times New Roman" w:hAnsi="Times New Roman" w:cs="Times New Roman"/>
          <w:b w:val="0"/>
          <w:bCs/>
          <w:sz w:val="28"/>
          <w:szCs w:val="28"/>
          <w:lang w:val="ru-RU"/>
        </w:rPr>
        <w:t>. Мотив русской, псовой борзой</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sr-Latn-RS"/>
        </w:rPr>
        <w:t xml:space="preserve"> 5</w:t>
      </w:r>
      <w:r>
        <w:rPr>
          <w:rFonts w:hint="default" w:ascii="Times New Roman" w:hAnsi="Times New Roman" w:cs="Times New Roman"/>
          <w:b w:val="0"/>
          <w:bCs w:val="0"/>
          <w:sz w:val="28"/>
          <w:szCs w:val="28"/>
          <w:lang w:val="ru-RU"/>
        </w:rPr>
        <w:t>1</w:t>
      </w:r>
    </w:p>
    <w:p>
      <w:pPr>
        <w:keepNext w:val="0"/>
        <w:keepLines w:val="0"/>
        <w:pageBreakBefore w:val="0"/>
        <w:widowControl w:val="0"/>
        <w:kinsoku/>
        <w:wordWrap/>
        <w:overflowPunct/>
        <w:topLinePunct w:val="0"/>
        <w:autoSpaceDN/>
        <w:bidi w:val="0"/>
        <w:adjustRightInd/>
        <w:snapToGrid/>
        <w:spacing w:beforeAutospacing="0" w:after="0" w:afterAutospacing="0" w:line="360" w:lineRule="auto"/>
        <w:ind w:right="0" w:rightChars="0"/>
        <w:jc w:val="both"/>
        <w:textAlignment w:val="auto"/>
        <w:outlineLvl w:val="9"/>
        <w:rPr>
          <w:rFonts w:hint="default" w:ascii="Times New Roman" w:hAnsi="Times New Roman" w:cs="Times New Roman"/>
          <w:b w:val="0"/>
          <w:bCs/>
          <w:sz w:val="28"/>
          <w:szCs w:val="28"/>
          <w:lang w:val="ru-RU"/>
        </w:rPr>
      </w:pPr>
      <w:r>
        <w:rPr>
          <w:rFonts w:hint="default" w:ascii="Times New Roman" w:hAnsi="Times New Roman" w:cs="Times New Roman"/>
          <w:b/>
          <w:bCs/>
          <w:sz w:val="28"/>
          <w:szCs w:val="28"/>
          <w:lang w:val="ru-RU"/>
        </w:rPr>
        <w:t xml:space="preserve">2.3. </w:t>
      </w:r>
      <w:r>
        <w:rPr>
          <w:rFonts w:hint="default" w:ascii="Times New Roman" w:hAnsi="Times New Roman" w:cs="Times New Roman"/>
          <w:b w:val="0"/>
          <w:bCs/>
          <w:sz w:val="28"/>
          <w:szCs w:val="28"/>
          <w:lang w:val="ru-RU"/>
        </w:rPr>
        <w:t>Образ Пушкина в «Пейзаже, нарисованном чаем»</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sr-Latn-RS"/>
        </w:rPr>
        <w:t xml:space="preserve"> 5</w:t>
      </w:r>
      <w:r>
        <w:rPr>
          <w:rFonts w:hint="default" w:ascii="Times New Roman" w:hAnsi="Times New Roman" w:cs="Times New Roman"/>
          <w:b w:val="0"/>
          <w:bCs w:val="0"/>
          <w:sz w:val="28"/>
          <w:szCs w:val="28"/>
          <w:lang w:val="ru-RU"/>
        </w:rPr>
        <w:t>2</w:t>
      </w:r>
    </w:p>
    <w:p>
      <w:pPr>
        <w:keepNext w:val="0"/>
        <w:keepLines w:val="0"/>
        <w:pageBreakBefore w:val="0"/>
        <w:widowControl w:val="0"/>
        <w:kinsoku/>
        <w:wordWrap/>
        <w:overflowPunct/>
        <w:topLinePunct w:val="0"/>
        <w:autoSpaceDN/>
        <w:bidi w:val="0"/>
        <w:adjustRightInd/>
        <w:snapToGrid/>
        <w:spacing w:after="0" w:line="360" w:lineRule="auto"/>
        <w:ind w:right="0" w:rightChars="0" w:firstLine="420" w:firstLineChars="0"/>
        <w:jc w:val="both"/>
        <w:textAlignment w:val="auto"/>
        <w:outlineLvl w:val="9"/>
        <w:rPr>
          <w:rFonts w:hint="default" w:ascii="Times New Roman" w:hAnsi="Times New Roman" w:cs="Times New Roman"/>
          <w:b w:val="0"/>
          <w:bCs/>
        </w:rPr>
      </w:pPr>
      <w:r>
        <w:rPr>
          <w:rFonts w:hint="default" w:ascii="Times New Roman" w:hAnsi="Times New Roman" w:cs="Times New Roman"/>
          <w:b/>
          <w:bCs/>
          <w:sz w:val="28"/>
          <w:szCs w:val="28"/>
          <w:lang w:val="ru-RU"/>
        </w:rPr>
        <w:t>2.3.1</w:t>
      </w:r>
      <w:r>
        <w:rPr>
          <w:rFonts w:hint="default" w:ascii="Times New Roman" w:hAnsi="Times New Roman" w:cs="Times New Roman"/>
          <w:b w:val="0"/>
          <w:bCs/>
          <w:sz w:val="28"/>
          <w:szCs w:val="28"/>
          <w:lang w:val="ru-RU"/>
        </w:rPr>
        <w:t>. История Амалии Ризнич</w:t>
      </w:r>
      <w:r>
        <w:rPr>
          <w:rFonts w:hint="default" w:ascii="Times New Roman" w:hAnsi="Times New Roman" w:cs="Times New Roman"/>
          <w:b w:val="0"/>
          <w:bCs w:val="0"/>
          <w:sz w:val="28"/>
          <w:szCs w:val="28"/>
          <w:lang w:val="ru-RU"/>
        </w:rPr>
        <w:t>............................................................. 52</w:t>
      </w:r>
    </w:p>
    <w:p>
      <w:pPr>
        <w:keepNext w:val="0"/>
        <w:keepLines w:val="0"/>
        <w:pageBreakBefore w:val="0"/>
        <w:widowControl w:val="0"/>
        <w:kinsoku/>
        <w:wordWrap/>
        <w:overflowPunct/>
        <w:topLinePunct w:val="0"/>
        <w:autoSpaceDN/>
        <w:bidi w:val="0"/>
        <w:adjustRightInd/>
        <w:snapToGrid/>
        <w:spacing w:after="0" w:line="360" w:lineRule="auto"/>
        <w:ind w:right="0" w:rightChars="0"/>
        <w:jc w:val="both"/>
        <w:textAlignment w:val="auto"/>
        <w:outlineLvl w:val="9"/>
        <w:rPr>
          <w:rFonts w:hint="default" w:ascii="Times New Roman" w:hAnsi="Times New Roman" w:cs="Times New Roman"/>
          <w:b w:val="0"/>
          <w:bCs w:val="0"/>
        </w:rPr>
      </w:pPr>
      <w:r>
        <w:rPr>
          <w:rFonts w:hint="default" w:ascii="Times New Roman" w:hAnsi="Times New Roman" w:cs="Times New Roman"/>
          <w:b/>
          <w:bCs/>
          <w:sz w:val="28"/>
          <w:szCs w:val="28"/>
          <w:lang w:val="ru-RU"/>
        </w:rPr>
        <w:t>2.4</w:t>
      </w:r>
      <w:r>
        <w:rPr>
          <w:rFonts w:hint="default" w:ascii="Times New Roman" w:hAnsi="Times New Roman" w:cs="Times New Roman"/>
          <w:b w:val="0"/>
          <w:bCs w:val="0"/>
          <w:sz w:val="28"/>
          <w:szCs w:val="28"/>
          <w:lang w:val="ru-RU"/>
        </w:rPr>
        <w:t>. Культурологические мотивы в «Пейзаже, нарисованном чаем» .... 56</w:t>
      </w:r>
    </w:p>
    <w:p>
      <w:pPr>
        <w:keepNext w:val="0"/>
        <w:keepLines w:val="0"/>
        <w:pageBreakBefore w:val="0"/>
        <w:widowControl w:val="0"/>
        <w:kinsoku/>
        <w:wordWrap/>
        <w:overflowPunct/>
        <w:topLinePunct w:val="0"/>
        <w:autoSpaceDN/>
        <w:bidi w:val="0"/>
        <w:adjustRightInd/>
        <w:snapToGrid/>
        <w:spacing w:beforeAutospacing="0" w:after="0" w:afterAutospacing="0" w:line="360" w:lineRule="auto"/>
        <w:ind w:right="0" w:rightChars="0" w:firstLine="420" w:firstLineChars="0"/>
        <w:jc w:val="both"/>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 xml:space="preserve">2.4.1. </w:t>
      </w:r>
      <w:r>
        <w:rPr>
          <w:rFonts w:hint="default" w:ascii="Times New Roman" w:hAnsi="Times New Roman" w:cs="Times New Roman"/>
          <w:b w:val="0"/>
          <w:bCs w:val="0"/>
          <w:sz w:val="28"/>
          <w:szCs w:val="28"/>
          <w:lang w:val="ru-RU"/>
        </w:rPr>
        <w:t>«Потешная история о Фёдоре Алексеевиче Разине»..............</w:t>
      </w:r>
      <w:r>
        <w:rPr>
          <w:rFonts w:hint="default" w:ascii="Times New Roman" w:hAnsi="Times New Roman" w:cs="Times New Roman"/>
          <w:b w:val="0"/>
          <w:bCs w:val="0"/>
          <w:sz w:val="28"/>
          <w:szCs w:val="28"/>
          <w:lang w:val="sr-Latn-RS"/>
        </w:rPr>
        <w:t xml:space="preserve"> </w:t>
      </w:r>
      <w:r>
        <w:rPr>
          <w:rFonts w:hint="default" w:ascii="Times New Roman" w:hAnsi="Times New Roman" w:cs="Times New Roman"/>
          <w:b w:val="0"/>
          <w:bCs w:val="0"/>
          <w:sz w:val="28"/>
          <w:szCs w:val="28"/>
          <w:lang w:val="ru-RU"/>
        </w:rPr>
        <w:t>57</w:t>
      </w:r>
    </w:p>
    <w:p>
      <w:pPr>
        <w:keepNext w:val="0"/>
        <w:keepLines w:val="0"/>
        <w:pageBreakBefore w:val="0"/>
        <w:widowControl w:val="0"/>
        <w:kinsoku/>
        <w:wordWrap/>
        <w:overflowPunct/>
        <w:topLinePunct w:val="0"/>
        <w:autoSpaceDN/>
        <w:bidi w:val="0"/>
        <w:adjustRightInd/>
        <w:snapToGrid/>
        <w:spacing w:after="0" w:line="360" w:lineRule="auto"/>
        <w:ind w:right="0" w:rightChars="0" w:firstLine="420" w:firstLineChars="0"/>
        <w:jc w:val="both"/>
        <w:textAlignment w:val="auto"/>
        <w:outlineLvl w:val="9"/>
        <w:rPr>
          <w:rFonts w:hint="default" w:ascii="Times New Roman" w:hAnsi="Times New Roman" w:cs="Times New Roman"/>
          <w:b w:val="0"/>
          <w:bCs w:val="0"/>
        </w:rPr>
      </w:pPr>
      <w:r>
        <w:rPr>
          <w:rFonts w:hint="default" w:ascii="Times New Roman" w:hAnsi="Times New Roman" w:cs="Times New Roman"/>
          <w:b/>
          <w:bCs/>
          <w:sz w:val="28"/>
          <w:szCs w:val="28"/>
          <w:lang w:val="ru-RU"/>
        </w:rPr>
        <w:t xml:space="preserve">2.4.2. </w:t>
      </w:r>
      <w:r>
        <w:rPr>
          <w:rFonts w:hint="default" w:ascii="Times New Roman" w:hAnsi="Times New Roman" w:cs="Times New Roman"/>
          <w:b w:val="0"/>
          <w:bCs w:val="0"/>
          <w:sz w:val="28"/>
          <w:szCs w:val="28"/>
          <w:lang w:val="ru-RU"/>
        </w:rPr>
        <w:t xml:space="preserve">Мотивы снега и чая ................................................................... </w:t>
      </w:r>
      <w:r>
        <w:rPr>
          <w:rFonts w:hint="default" w:ascii="Times New Roman" w:hAnsi="Times New Roman" w:cs="Times New Roman"/>
          <w:b w:val="0"/>
          <w:bCs w:val="0"/>
          <w:sz w:val="28"/>
          <w:szCs w:val="28"/>
          <w:lang w:val="en-US"/>
        </w:rPr>
        <w:t>60</w:t>
      </w:r>
    </w:p>
    <w:p>
      <w:pPr>
        <w:keepNext w:val="0"/>
        <w:keepLines w:val="0"/>
        <w:pageBreakBefore w:val="0"/>
        <w:widowControl w:val="0"/>
        <w:kinsoku/>
        <w:wordWrap/>
        <w:overflowPunct/>
        <w:topLinePunct w:val="0"/>
        <w:autoSpaceDN/>
        <w:bidi w:val="0"/>
        <w:adjustRightInd/>
        <w:snapToGrid/>
        <w:spacing w:beforeAutospacing="0" w:after="0" w:afterAutospacing="0" w:line="360" w:lineRule="auto"/>
        <w:ind w:right="0" w:rightChars="0" w:firstLine="420" w:firstLineChars="0"/>
        <w:jc w:val="both"/>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2.4.3</w:t>
      </w:r>
      <w:r>
        <w:rPr>
          <w:rFonts w:hint="default" w:ascii="Times New Roman" w:hAnsi="Times New Roman" w:cs="Times New Roman"/>
          <w:b w:val="0"/>
          <w:bCs w:val="0"/>
          <w:sz w:val="28"/>
          <w:szCs w:val="28"/>
          <w:lang w:val="ru-RU"/>
        </w:rPr>
        <w:t>. Метафора «русский» .................................................................</w:t>
      </w:r>
      <w:r>
        <w:rPr>
          <w:rFonts w:hint="default" w:ascii="Times New Roman" w:hAnsi="Times New Roman" w:cs="Times New Roman"/>
          <w:b w:val="0"/>
          <w:bCs w:val="0"/>
          <w:sz w:val="28"/>
          <w:szCs w:val="28"/>
          <w:lang w:val="sr-Latn-RS"/>
        </w:rPr>
        <w:t xml:space="preserve"> </w:t>
      </w:r>
      <w:r>
        <w:rPr>
          <w:rFonts w:hint="default" w:ascii="Times New Roman" w:hAnsi="Times New Roman" w:cs="Times New Roman"/>
          <w:b w:val="0"/>
          <w:bCs w:val="0"/>
          <w:sz w:val="28"/>
          <w:szCs w:val="28"/>
          <w:lang w:val="ru-RU"/>
        </w:rPr>
        <w:t>63</w:t>
      </w:r>
    </w:p>
    <w:p>
      <w:pPr>
        <w:keepNext w:val="0"/>
        <w:keepLines w:val="0"/>
        <w:pageBreakBefore w:val="0"/>
        <w:widowControl w:val="0"/>
        <w:kinsoku/>
        <w:wordWrap/>
        <w:overflowPunct/>
        <w:topLinePunct w:val="0"/>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b w:val="0"/>
          <w:bCs w:val="0"/>
        </w:rPr>
      </w:pPr>
      <w:r>
        <w:rPr>
          <w:rFonts w:hint="default" w:ascii="Times New Roman" w:hAnsi="Times New Roman" w:cs="Times New Roman"/>
          <w:b/>
          <w:bCs/>
          <w:sz w:val="28"/>
          <w:szCs w:val="28"/>
          <w:lang w:val="ru-RU"/>
        </w:rPr>
        <w:t>2.5</w:t>
      </w:r>
      <w:r>
        <w:rPr>
          <w:rFonts w:hint="default" w:ascii="Times New Roman" w:hAnsi="Times New Roman" w:cs="Times New Roman"/>
          <w:b w:val="0"/>
          <w:bCs w:val="0"/>
          <w:sz w:val="28"/>
          <w:szCs w:val="28"/>
          <w:lang w:val="ru-RU"/>
        </w:rPr>
        <w:t>. Славянская идентичность .................................................................. 64</w:t>
      </w:r>
    </w:p>
    <w:p>
      <w:pPr>
        <w:keepNext w:val="0"/>
        <w:keepLines w:val="0"/>
        <w:pageBreakBefore w:val="0"/>
        <w:widowControl w:val="0"/>
        <w:kinsoku/>
        <w:wordWrap/>
        <w:overflowPunct/>
        <w:topLinePunct w:val="0"/>
        <w:autoSpaceDE w:val="0"/>
        <w:autoSpaceDN/>
        <w:bidi w:val="0"/>
        <w:adjustRightInd/>
        <w:snapToGrid/>
        <w:spacing w:beforeAutospacing="0" w:after="0" w:afterAutospacing="0" w:line="360" w:lineRule="auto"/>
        <w:ind w:left="0" w:leftChars="0" w:right="0" w:rightChars="0" w:firstLine="0" w:firstLineChars="0"/>
        <w:jc w:val="both"/>
        <w:textAlignment w:val="auto"/>
        <w:outlineLvl w:val="9"/>
        <w:rPr>
          <w:rFonts w:hint="default" w:ascii="Times New Roman" w:hAnsi="Times New Roman" w:cs="Times New Roman"/>
          <w:b w:val="0"/>
          <w:bCs w:val="0"/>
          <w:sz w:val="28"/>
          <w:szCs w:val="28"/>
          <w:lang w:val="ru-RU"/>
        </w:rPr>
      </w:pPr>
      <w:r>
        <w:rPr>
          <w:rFonts w:hint="default" w:ascii="Times New Roman" w:hAnsi="Times New Roman" w:eastAsia="SimSun" w:cs="Times New Roman"/>
          <w:b/>
          <w:bCs/>
          <w:sz w:val="28"/>
          <w:szCs w:val="28"/>
          <w:lang w:val="ru-RU"/>
        </w:rPr>
        <w:t xml:space="preserve">2.6. ВЫВОДЫ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sr-Latn-RS"/>
        </w:rPr>
        <w:t xml:space="preserve">. </w:t>
      </w:r>
      <w:r>
        <w:rPr>
          <w:rFonts w:hint="default" w:ascii="Times New Roman" w:hAnsi="Times New Roman" w:cs="Times New Roman"/>
          <w:b w:val="0"/>
          <w:bCs w:val="0"/>
          <w:sz w:val="28"/>
          <w:szCs w:val="28"/>
          <w:lang w:val="ru-RU"/>
        </w:rPr>
        <w:t>66</w:t>
      </w:r>
    </w:p>
    <w:p>
      <w:pPr>
        <w:keepNext w:val="0"/>
        <w:keepLines w:val="0"/>
        <w:pageBreakBefore w:val="0"/>
        <w:widowControl w:val="0"/>
        <w:kinsoku/>
        <w:wordWrap/>
        <w:overflowPunct/>
        <w:topLinePunct w:val="0"/>
        <w:autoSpaceDE w:val="0"/>
        <w:autoSpaceDN/>
        <w:bidi w:val="0"/>
        <w:adjustRightInd/>
        <w:snapToGrid/>
        <w:spacing w:beforeAutospacing="0" w:after="0" w:afterAutospacing="0" w:line="360" w:lineRule="auto"/>
        <w:ind w:left="0" w:leftChars="0" w:right="0" w:rightChars="0" w:firstLine="0" w:firstLineChars="0"/>
        <w:jc w:val="both"/>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 xml:space="preserve">ЗАКЛЮЧЕНИЕ </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lang w:val="en-US"/>
        </w:rPr>
        <w:t>70</w:t>
      </w:r>
    </w:p>
    <w:p>
      <w:pPr>
        <w:keepNext w:val="0"/>
        <w:keepLines w:val="0"/>
        <w:pageBreakBefore w:val="0"/>
        <w:widowControl w:val="0"/>
        <w:kinsoku/>
        <w:wordWrap/>
        <w:overflowPunct/>
        <w:topLinePunct w:val="0"/>
        <w:autoSpaceDE w:val="0"/>
        <w:autoSpaceDN/>
        <w:bidi w:val="0"/>
        <w:adjustRightInd/>
        <w:snapToGrid/>
        <w:spacing w:beforeAutospacing="0" w:after="0" w:afterAutospacing="0" w:line="360" w:lineRule="auto"/>
        <w:ind w:left="0" w:leftChars="0" w:right="0" w:rightChars="0" w:firstLine="0" w:firstLineChars="0"/>
        <w:jc w:val="both"/>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Список использованной литературы</w:t>
      </w:r>
      <w:r>
        <w:rPr>
          <w:rFonts w:hint="default" w:ascii="Times New Roman" w:hAnsi="Times New Roman" w:cs="Times New Roman"/>
          <w:b w:val="0"/>
          <w:bCs w:val="0"/>
          <w:sz w:val="28"/>
          <w:szCs w:val="28"/>
          <w:lang w:val="ru-RU"/>
        </w:rPr>
        <w:t xml:space="preserve"> .................................................. 7</w:t>
      </w:r>
      <w:r>
        <w:rPr>
          <w:rFonts w:hint="default" w:ascii="Times New Roman" w:hAnsi="Times New Roman" w:cs="Times New Roman"/>
          <w:b w:val="0"/>
          <w:bCs w:val="0"/>
          <w:sz w:val="28"/>
          <w:szCs w:val="28"/>
          <w:lang w:val="en-US"/>
        </w:rPr>
        <w:t>5</w:t>
      </w:r>
    </w:p>
    <w:p>
      <w:pPr>
        <w:keepNext w:val="0"/>
        <w:keepLines w:val="0"/>
        <w:pageBreakBefore w:val="0"/>
        <w:widowControl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left="1680" w:leftChars="0" w:right="0" w:rightChars="0" w:firstLine="420" w:firstLineChars="0"/>
        <w:jc w:val="both"/>
        <w:textAlignment w:val="auto"/>
        <w:rPr>
          <w:rFonts w:hint="default" w:ascii="Times New Roman" w:hAnsi="Times New Roman" w:cs="Times New Roman"/>
          <w:b/>
          <w:bCs/>
          <w:sz w:val="32"/>
          <w:szCs w:val="32"/>
          <w:lang w:val="ru-RU"/>
        </w:rPr>
      </w:pPr>
    </w:p>
    <w:p>
      <w:pPr>
        <w:keepNext w:val="0"/>
        <w:keepLines w:val="0"/>
        <w:pageBreakBefore w:val="0"/>
        <w:widowControl/>
        <w:kinsoku/>
        <w:wordWrap/>
        <w:overflowPunct/>
        <w:topLinePunct w:val="0"/>
        <w:autoSpaceDE/>
        <w:autoSpaceDN/>
        <w:bidi w:val="0"/>
        <w:adjustRightInd/>
        <w:snapToGrid/>
        <w:spacing w:after="0" w:line="360" w:lineRule="auto"/>
        <w:ind w:right="0" w:rightChars="0"/>
        <w:jc w:val="both"/>
        <w:textAlignment w:val="auto"/>
        <w:outlineLvl w:val="9"/>
        <w:rPr>
          <w:rFonts w:hint="default" w:ascii="Times New Roman" w:hAnsi="Times New Roman" w:cs="Times New Roman"/>
          <w:b/>
          <w:bCs/>
          <w:sz w:val="28"/>
          <w:szCs w:val="28"/>
          <w:lang w:val="ru-RU"/>
        </w:rPr>
      </w:pPr>
    </w:p>
    <w:p>
      <w:pPr>
        <w:keepNext w:val="0"/>
        <w:keepLines w:val="0"/>
        <w:pageBreakBefore w:val="0"/>
        <w:kinsoku/>
        <w:wordWrap/>
        <w:overflowPunct/>
        <w:topLinePunct w:val="0"/>
        <w:autoSpaceDN/>
        <w:bidi w:val="0"/>
        <w:adjustRightInd/>
        <w:snapToGrid/>
        <w:spacing w:after="0" w:line="360" w:lineRule="auto"/>
        <w:ind w:right="0" w:rightChars="0"/>
        <w:jc w:val="both"/>
        <w:textAlignment w:val="auto"/>
        <w:rPr>
          <w:rFonts w:hint="default" w:ascii="Times New Roman" w:hAnsi="Times New Roman" w:cs="Times New Roman"/>
        </w:rPr>
      </w:pPr>
    </w:p>
    <w:p>
      <w:pPr>
        <w:spacing w:beforeLines="0" w:after="0" w:afterLines="0" w:line="360" w:lineRule="auto"/>
        <w:ind w:firstLine="420"/>
        <w:jc w:val="both"/>
        <w:rPr>
          <w:rFonts w:hint="default" w:ascii="Times New Roman" w:hAnsi="Times New Roman" w:cs="Times New Roman"/>
          <w:b/>
          <w:bCs/>
          <w:color w:val="auto"/>
          <w:sz w:val="32"/>
          <w:szCs w:val="32"/>
          <w:lang w:val="ru-RU"/>
        </w:rPr>
      </w:pPr>
      <w:r>
        <w:rPr>
          <w:rFonts w:hint="default" w:ascii="Times New Roman" w:hAnsi="Times New Roman" w:cs="Times New Roman"/>
          <w:b/>
          <w:bCs/>
          <w:color w:val="auto"/>
          <w:sz w:val="32"/>
          <w:szCs w:val="32"/>
          <w:lang w:val="ru-RU"/>
        </w:rPr>
        <w:br w:type="page"/>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b/>
          <w:sz w:val="28"/>
          <w:szCs w:val="28"/>
          <w:lang w:val="ru-RU"/>
        </w:rPr>
      </w:pP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b/>
          <w:sz w:val="28"/>
          <w:szCs w:val="28"/>
          <w:lang w:val="ru-RU"/>
        </w:rPr>
      </w:pP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b/>
          <w:sz w:val="30"/>
          <w:szCs w:val="30"/>
          <w:lang w:val="ru-RU"/>
        </w:rPr>
      </w:pPr>
      <w:r>
        <w:rPr>
          <w:rFonts w:hint="default" w:ascii="Times New Roman" w:hAnsi="Times New Roman" w:cs="Times New Roman"/>
          <w:b/>
          <w:sz w:val="30"/>
          <w:szCs w:val="30"/>
          <w:lang w:val="ru-RU"/>
        </w:rPr>
        <w:t>ВВЕДЕНИЕ</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b/>
          <w:sz w:val="28"/>
          <w:szCs w:val="28"/>
          <w:lang w:val="ru-RU"/>
        </w:rPr>
      </w:pP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Русская культура и традиция занимают важное место в творчестве сербского писателя и историка литературы Милорада Павича. Сербский писатель изучал взаимоотношения славянских народов в эпоху барокко в </w:t>
      </w:r>
      <w:r>
        <w:rPr>
          <w:rFonts w:hint="default" w:ascii="Times New Roman" w:hAnsi="Times New Roman" w:cs="Times New Roman"/>
          <w:sz w:val="28"/>
          <w:szCs w:val="28"/>
        </w:rPr>
        <w:t>XVII</w:t>
      </w:r>
      <w:r>
        <w:rPr>
          <w:rFonts w:hint="default" w:ascii="Times New Roman" w:hAnsi="Times New Roman" w:cs="Times New Roman"/>
          <w:sz w:val="28"/>
          <w:szCs w:val="28"/>
          <w:lang w:val="ru-RU"/>
        </w:rPr>
        <w:t xml:space="preserve"> и </w:t>
      </w:r>
      <w:r>
        <w:rPr>
          <w:rFonts w:hint="default" w:ascii="Times New Roman" w:hAnsi="Times New Roman" w:cs="Times New Roman"/>
          <w:sz w:val="28"/>
          <w:szCs w:val="28"/>
        </w:rPr>
        <w:t>XVIII</w:t>
      </w:r>
      <w:r>
        <w:rPr>
          <w:rFonts w:hint="default" w:ascii="Times New Roman" w:hAnsi="Times New Roman" w:cs="Times New Roman"/>
          <w:sz w:val="28"/>
          <w:szCs w:val="28"/>
          <w:lang w:val="ru-RU"/>
        </w:rPr>
        <w:t xml:space="preserve"> вв. и интересовался концепцией барочного славизма</w:t>
      </w:r>
      <w:r>
        <w:rPr>
          <w:rStyle w:val="11"/>
          <w:rFonts w:hint="default" w:ascii="Times New Roman" w:hAnsi="Times New Roman" w:cs="Times New Roman"/>
          <w:sz w:val="28"/>
          <w:szCs w:val="28"/>
          <w:lang w:val="ru-RU"/>
        </w:rPr>
        <w:footnoteReference w:id="0"/>
      </w:r>
      <w:r>
        <w:rPr>
          <w:rFonts w:hint="default" w:ascii="Times New Roman" w:hAnsi="Times New Roman" w:cs="Times New Roman"/>
          <w:sz w:val="28"/>
          <w:szCs w:val="28"/>
          <w:lang w:val="ru-RU"/>
        </w:rPr>
        <w:t xml:space="preserve">. Павич особое внимание уделял русской культуре, как влиятельному центру в культурном пространстве славянских народов. В итоге, русская культура, частью которой является литература, стала предметом интертекстуальной игры в художественном пространстве прозы Павича.  </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outlineLvl w:val="9"/>
        <w:rPr>
          <w:rFonts w:hint="default" w:ascii="Times New Roman" w:hAnsi="Times New Roman" w:cs="Times New Roman"/>
          <w:color w:val="auto"/>
          <w:sz w:val="28"/>
          <w:szCs w:val="28"/>
          <w:highlight w:val="none"/>
          <w:lang w:val="ru-RU"/>
        </w:rPr>
      </w:pPr>
      <w:r>
        <w:rPr>
          <w:rFonts w:hint="default" w:ascii="Times New Roman" w:hAnsi="Times New Roman" w:cs="Times New Roman"/>
          <w:sz w:val="28"/>
          <w:szCs w:val="28"/>
          <w:lang w:val="ru-RU"/>
        </w:rPr>
        <w:t>Следует отметить, что Павич не стремится разрушить традицию и её авторитет в истории. Он изображает её в новой форме. По словам писателя, «не стоит порывать с национальной традицией - ей нужно придать новую форму, нужно отыскать более гибкую систему отношений между читателем и писателем».</w:t>
      </w:r>
      <w:r>
        <w:rPr>
          <w:rStyle w:val="11"/>
          <w:rFonts w:hint="default" w:ascii="Times New Roman" w:hAnsi="Times New Roman" w:cs="Times New Roman"/>
          <w:sz w:val="28"/>
          <w:szCs w:val="28"/>
        </w:rPr>
        <w:footnoteReference w:id="1"/>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xml:space="preserve">При этом, к творчеству Павича применима «постмодернистская формула </w:t>
      </w:r>
      <w:r>
        <w:rPr>
          <w:rFonts w:hint="default" w:ascii="Times New Roman" w:hAnsi="Times New Roman" w:cs="Times New Roman"/>
          <w:sz w:val="28"/>
          <w:szCs w:val="28"/>
          <w:lang w:val="sr-Cyrl-RS"/>
        </w:rPr>
        <w:t>“</w:t>
      </w:r>
      <w:r>
        <w:rPr>
          <w:rFonts w:hint="default" w:ascii="Times New Roman" w:hAnsi="Times New Roman" w:cs="Times New Roman"/>
          <w:sz w:val="28"/>
          <w:szCs w:val="28"/>
          <w:lang w:val="ru-RU"/>
        </w:rPr>
        <w:t>мира как текста</w:t>
      </w:r>
      <w:r>
        <w:rPr>
          <w:rFonts w:hint="default" w:ascii="Times New Roman" w:hAnsi="Times New Roman" w:cs="Times New Roman"/>
          <w:sz w:val="28"/>
          <w:szCs w:val="28"/>
          <w:lang w:val="sr-Cyrl-RS"/>
        </w:rPr>
        <w:t>”</w:t>
      </w:r>
      <w:r>
        <w:rPr>
          <w:rFonts w:hint="default" w:ascii="Times New Roman" w:hAnsi="Times New Roman" w:cs="Times New Roman"/>
          <w:sz w:val="28"/>
          <w:szCs w:val="28"/>
          <w:lang w:val="ru-RU"/>
        </w:rPr>
        <w:t>»</w:t>
      </w:r>
      <w:r>
        <w:rPr>
          <w:rFonts w:hint="default" w:ascii="Times New Roman" w:hAnsi="Times New Roman" w:cs="Times New Roman"/>
          <w:sz w:val="28"/>
          <w:szCs w:val="28"/>
          <w:lang w:val="sr-Latn-RS"/>
        </w:rPr>
        <w:t>.</w:t>
      </w:r>
      <w:r>
        <w:rPr>
          <w:rStyle w:val="11"/>
          <w:rFonts w:hint="default" w:ascii="Times New Roman" w:hAnsi="Times New Roman" w:cs="Times New Roman"/>
          <w:sz w:val="28"/>
          <w:szCs w:val="28"/>
          <w:lang w:val="sr-Latn-RS"/>
        </w:rPr>
        <w:footnoteReference w:id="2"/>
      </w:r>
      <w:r>
        <w:rPr>
          <w:rFonts w:hint="default" w:ascii="Times New Roman" w:hAnsi="Times New Roman" w:cs="Times New Roman"/>
          <w:sz w:val="28"/>
          <w:szCs w:val="28"/>
          <w:lang w:val="ru-RU"/>
        </w:rPr>
        <w:t xml:space="preserve"> Такое понятие позволяет Павичу рассматривать</w:t>
      </w:r>
      <w:r>
        <w:rPr>
          <w:rFonts w:hint="default" w:ascii="Times New Roman" w:hAnsi="Times New Roman" w:cs="Times New Roman"/>
          <w:sz w:val="28"/>
          <w:szCs w:val="28"/>
          <w:highlight w:val="none"/>
          <w:lang w:val="ru-RU"/>
        </w:rPr>
        <w:t xml:space="preserve"> культуру и историю как материал для своих произведений.</w:t>
      </w:r>
      <w:r>
        <w:rPr>
          <w:rFonts w:hint="default" w:ascii="Times New Roman" w:hAnsi="Times New Roman" w:cs="Times New Roman"/>
          <w:sz w:val="28"/>
          <w:szCs w:val="28"/>
          <w:highlight w:val="none"/>
          <w:lang w:val="en-US"/>
        </w:rPr>
        <w:t xml:space="preserve"> </w:t>
      </w:r>
      <w:r>
        <w:rPr>
          <w:rFonts w:hint="default" w:ascii="Times New Roman" w:hAnsi="Times New Roman" w:cs="Times New Roman"/>
          <w:b w:val="0"/>
          <w:bCs w:val="0"/>
          <w:color w:val="auto"/>
          <w:sz w:val="28"/>
          <w:szCs w:val="28"/>
          <w:lang w:val="ru-RU"/>
        </w:rPr>
        <w:t xml:space="preserve">Следовательно, русский мир выстраивается в интертекстуальном пространстве, который изображается с помощью приёмов игры и пародии. </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Русские интертексты в творчестве Павича мы будем исследовать на </w:t>
      </w:r>
      <w:r>
        <w:rPr>
          <w:rFonts w:hint="default" w:ascii="Times New Roman" w:hAnsi="Times New Roman" w:cs="Times New Roman"/>
          <w:b/>
          <w:bCs/>
          <w:sz w:val="28"/>
          <w:szCs w:val="28"/>
          <w:lang w:val="ru-RU"/>
        </w:rPr>
        <w:t>материале</w:t>
      </w:r>
      <w:r>
        <w:rPr>
          <w:rFonts w:hint="default" w:ascii="Times New Roman" w:hAnsi="Times New Roman" w:cs="Times New Roman"/>
          <w:sz w:val="28"/>
          <w:szCs w:val="28"/>
          <w:lang w:val="ru-RU"/>
        </w:rPr>
        <w:t xml:space="preserve"> двух его произведений - «Пейзаж, нарисованный чаем»</w:t>
      </w:r>
      <w:r>
        <w:rPr>
          <w:rStyle w:val="11"/>
          <w:rFonts w:hint="default" w:ascii="Times New Roman" w:hAnsi="Times New Roman" w:cs="Times New Roman"/>
          <w:sz w:val="28"/>
          <w:szCs w:val="28"/>
          <w:lang w:val="ru-RU"/>
        </w:rPr>
        <w:footnoteReference w:id="3"/>
      </w:r>
      <w:r>
        <w:rPr>
          <w:rFonts w:hint="default" w:ascii="Times New Roman" w:hAnsi="Times New Roman" w:cs="Times New Roman"/>
          <w:sz w:val="28"/>
          <w:szCs w:val="28"/>
          <w:lang w:val="ru-RU"/>
        </w:rPr>
        <w:t xml:space="preserve"> и «Уникальный роман»</w:t>
      </w:r>
      <w:r>
        <w:rPr>
          <w:rStyle w:val="11"/>
          <w:rFonts w:hint="default" w:ascii="Times New Roman" w:hAnsi="Times New Roman" w:cs="Times New Roman"/>
          <w:sz w:val="28"/>
          <w:szCs w:val="28"/>
          <w:lang w:val="ru-RU"/>
        </w:rPr>
        <w:footnoteReference w:id="4"/>
      </w:r>
      <w:r>
        <w:rPr>
          <w:rFonts w:hint="default" w:ascii="Times New Roman" w:hAnsi="Times New Roman" w:cs="Times New Roman"/>
          <w:sz w:val="28"/>
          <w:szCs w:val="28"/>
          <w:lang w:val="ru-RU"/>
        </w:rPr>
        <w:t xml:space="preserve">. В этих романах можно обнаружить интертекстуальные связи с русской культурой и литературой, принимающие форму игры, пародии и гротеска, причём они обнаруживаются на нескольких уровнях структуры произведения. Более того, они значительно влияют на развитие сюжета. </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Также, имея в виду взаимосвязь исторических исследований Павича и его художественной прозы, необходимо обратить внимание и на теоретические работы писателя. Соответственно, материалом нашего исследования является также книга «Роман как государство и другие обзоры» [Прев. наш.- М. Н.]. В «Романе как государство и других обзорах» Павич выделяет три русско-сербские темы, которыми он занимался как историк литературы: </w:t>
      </w:r>
    </w:p>
    <w:p>
      <w:pPr>
        <w:keepNext w:val="0"/>
        <w:keepLines w:val="0"/>
        <w:pageBreakBefore w:val="0"/>
        <w:numPr>
          <w:ilvl w:val="0"/>
          <w:numId w:val="1"/>
        </w:numPr>
        <w:kinsoku/>
        <w:wordWrap/>
        <w:overflowPunct/>
        <w:topLinePunct w:val="0"/>
        <w:autoSpaceDE/>
        <w:autoSpaceDN/>
        <w:bidi w:val="0"/>
        <w:adjustRightInd/>
        <w:snapToGrid/>
        <w:spacing w:after="0" w:line="360" w:lineRule="auto"/>
        <w:ind w:left="420" w:leftChars="0" w:right="0" w:rightChars="0" w:hanging="42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«Захарий Орфелин, писатель, книги которого имелись в библиотеке Пушкина», </w:t>
      </w:r>
    </w:p>
    <w:p>
      <w:pPr>
        <w:keepNext w:val="0"/>
        <w:keepLines w:val="0"/>
        <w:pageBreakBefore w:val="0"/>
        <w:numPr>
          <w:ilvl w:val="0"/>
          <w:numId w:val="1"/>
        </w:numPr>
        <w:kinsoku/>
        <w:wordWrap/>
        <w:overflowPunct/>
        <w:topLinePunct w:val="0"/>
        <w:autoSpaceDE/>
        <w:autoSpaceDN/>
        <w:bidi w:val="0"/>
        <w:adjustRightInd/>
        <w:snapToGrid/>
        <w:spacing w:after="0" w:line="360" w:lineRule="auto"/>
        <w:ind w:left="420" w:leftChars="0" w:right="0" w:rightChars="0" w:hanging="42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«Симеон Пишчевич </w:t>
      </w:r>
      <w:r>
        <w:rPr>
          <w:rFonts w:hint="default" w:ascii="Times New Roman" w:hAnsi="Times New Roman" w:cs="Times New Roman"/>
          <w:sz w:val="28"/>
          <w:szCs w:val="28"/>
          <w:lang w:val="sr-Latn-RS"/>
        </w:rPr>
        <w:t>-</w:t>
      </w:r>
      <w:r>
        <w:rPr>
          <w:rFonts w:hint="default" w:ascii="Times New Roman" w:hAnsi="Times New Roman" w:cs="Times New Roman"/>
          <w:sz w:val="28"/>
          <w:szCs w:val="28"/>
          <w:lang w:val="ru-RU"/>
        </w:rPr>
        <w:t xml:space="preserve"> сербский писатель и русский генерал»,</w:t>
      </w:r>
      <w:r>
        <w:rPr>
          <w:rFonts w:hint="default" w:ascii="Times New Roman" w:hAnsi="Times New Roman" w:cs="Times New Roman"/>
          <w:sz w:val="28"/>
          <w:szCs w:val="28"/>
          <w:highlight w:val="none"/>
          <w:lang w:val="ru-RU"/>
        </w:rPr>
        <w:t xml:space="preserve"> </w:t>
      </w:r>
    </w:p>
    <w:p>
      <w:pPr>
        <w:keepNext w:val="0"/>
        <w:keepLines w:val="0"/>
        <w:pageBreakBefore w:val="0"/>
        <w:numPr>
          <w:ilvl w:val="0"/>
          <w:numId w:val="1"/>
        </w:numPr>
        <w:kinsoku/>
        <w:wordWrap/>
        <w:overflowPunct/>
        <w:topLinePunct w:val="0"/>
        <w:autoSpaceDE/>
        <w:autoSpaceDN/>
        <w:bidi w:val="0"/>
        <w:adjustRightInd/>
        <w:snapToGrid/>
        <w:spacing w:after="0" w:line="360" w:lineRule="auto"/>
        <w:ind w:left="420" w:leftChars="0" w:right="0" w:rightChars="0" w:hanging="42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highlight w:val="none"/>
          <w:lang w:val="ru-RU"/>
        </w:rPr>
        <w:t>«Сербские песни Пушкин</w:t>
      </w:r>
      <w:r>
        <w:rPr>
          <w:rFonts w:hint="default" w:ascii="Times New Roman" w:hAnsi="Times New Roman" w:cs="Times New Roman"/>
          <w:sz w:val="28"/>
          <w:szCs w:val="28"/>
          <w:lang w:val="ru-RU"/>
        </w:rPr>
        <w:t>а» [Пер. наш.- М. Н.]</w:t>
      </w:r>
      <w:r>
        <w:rPr>
          <w:rFonts w:hint="default" w:ascii="Times New Roman" w:hAnsi="Times New Roman" w:cs="Times New Roman"/>
          <w:sz w:val="28"/>
          <w:szCs w:val="28"/>
          <w:lang w:val="sr-Latn-RS"/>
        </w:rPr>
        <w:t>.</w:t>
      </w:r>
      <w:r>
        <w:rPr>
          <w:rStyle w:val="11"/>
          <w:rFonts w:hint="default" w:ascii="Times New Roman" w:hAnsi="Times New Roman" w:cs="Times New Roman"/>
          <w:sz w:val="28"/>
          <w:szCs w:val="28"/>
          <w:lang w:val="ru-RU"/>
        </w:rPr>
        <w:footnoteReference w:id="5"/>
      </w:r>
    </w:p>
    <w:p>
      <w:pPr>
        <w:keepNext w:val="0"/>
        <w:keepLines w:val="0"/>
        <w:pageBreakBefore w:val="0"/>
        <w:numPr>
          <w:ilvl w:val="0"/>
          <w:numId w:val="0"/>
        </w:numPr>
        <w:kinsoku/>
        <w:wordWrap/>
        <w:overflowPunct/>
        <w:topLinePunct w:val="0"/>
        <w:autoSpaceDE/>
        <w:autoSpaceDN/>
        <w:bidi w:val="0"/>
        <w:adjustRightInd/>
        <w:snapToGrid/>
        <w:spacing w:after="0" w:line="360" w:lineRule="auto"/>
        <w:ind w:leftChars="0" w:right="0" w:rightChars="0" w:firstLine="42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Эти русско-сербские темы появляются впервые в рассказах: «Грязи»</w:t>
      </w:r>
      <w:r>
        <w:rPr>
          <w:rStyle w:val="11"/>
          <w:rFonts w:hint="default" w:ascii="Times New Roman" w:hAnsi="Times New Roman" w:cs="Times New Roman"/>
          <w:sz w:val="28"/>
          <w:szCs w:val="28"/>
          <w:lang w:val="ru-RU"/>
        </w:rPr>
        <w:footnoteReference w:id="6"/>
      </w:r>
      <w:r>
        <w:rPr>
          <w:rFonts w:hint="default" w:ascii="Times New Roman" w:hAnsi="Times New Roman" w:cs="Times New Roman"/>
          <w:sz w:val="28"/>
          <w:szCs w:val="28"/>
          <w:lang w:val="ru-RU"/>
        </w:rPr>
        <w:t>, «Принц Фердинанд читает Пушкина»</w:t>
      </w:r>
      <w:r>
        <w:rPr>
          <w:rStyle w:val="11"/>
          <w:rFonts w:hint="default" w:ascii="Times New Roman" w:hAnsi="Times New Roman" w:cs="Times New Roman"/>
          <w:sz w:val="28"/>
          <w:szCs w:val="28"/>
          <w:lang w:val="ru-RU"/>
        </w:rPr>
        <w:footnoteReference w:id="7"/>
      </w:r>
      <w:r>
        <w:rPr>
          <w:rFonts w:hint="default" w:ascii="Times New Roman" w:hAnsi="Times New Roman" w:cs="Times New Roman"/>
          <w:sz w:val="28"/>
          <w:szCs w:val="28"/>
          <w:lang w:val="ru-RU"/>
        </w:rPr>
        <w:t xml:space="preserve"> и в «Блейзер цвета морской волны»</w:t>
      </w:r>
      <w:r>
        <w:rPr>
          <w:rStyle w:val="11"/>
          <w:rFonts w:hint="default" w:ascii="Times New Roman" w:hAnsi="Times New Roman" w:cs="Times New Roman"/>
          <w:sz w:val="28"/>
          <w:szCs w:val="28"/>
          <w:lang w:val="ru-RU"/>
        </w:rPr>
        <w:footnoteReference w:id="8"/>
      </w:r>
      <w:r>
        <w:rPr>
          <w:rFonts w:hint="default" w:ascii="Times New Roman" w:hAnsi="Times New Roman" w:cs="Times New Roman"/>
          <w:sz w:val="28"/>
          <w:szCs w:val="28"/>
          <w:lang w:val="ru-RU"/>
        </w:rPr>
        <w:t xml:space="preserve">. Данные рассказы Павич почти полностью включает в романы, которые являются предметом нашего исследования. Таким образом, благодаря научным трудам, мы можем определить, что в русской литературе и культуре представляет особый интерес для Павича, а также каким образом он переносит темы из исторических и теоретических исследований в художественные произведениях. </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b/>
          <w:bCs/>
          <w:sz w:val="28"/>
          <w:szCs w:val="28"/>
          <w:lang w:val="ru-RU"/>
        </w:rPr>
        <w:t>Актуальность</w:t>
      </w:r>
      <w:r>
        <w:rPr>
          <w:rFonts w:hint="default" w:ascii="Times New Roman" w:hAnsi="Times New Roman" w:cs="Times New Roman"/>
          <w:sz w:val="28"/>
          <w:szCs w:val="28"/>
          <w:lang w:val="ru-RU"/>
        </w:rPr>
        <w:t xml:space="preserve"> выбранной темы состоит в том, что Павич является значимым писателем постмодернизма, творчество которого представляет большой интерес для литературоведения. Кроме того, творчество Павича вызывает заметный отклик в России</w:t>
      </w:r>
      <w:r>
        <w:rPr>
          <w:rStyle w:val="11"/>
          <w:rFonts w:hint="default" w:ascii="Times New Roman" w:hAnsi="Times New Roman" w:cs="Times New Roman"/>
          <w:sz w:val="28"/>
          <w:szCs w:val="28"/>
          <w:lang w:val="ru-RU"/>
        </w:rPr>
        <w:footnoteReference w:id="9"/>
      </w:r>
      <w:r>
        <w:rPr>
          <w:rFonts w:hint="default" w:ascii="Times New Roman" w:hAnsi="Times New Roman" w:cs="Times New Roman"/>
          <w:sz w:val="28"/>
          <w:szCs w:val="28"/>
          <w:lang w:val="ru-RU"/>
        </w:rPr>
        <w:t>. В связи с этим А. А. Генис отмечает, что Павич «работает с тем материалом, с которым сегодня живут в России».</w:t>
      </w:r>
      <w:r>
        <w:rPr>
          <w:rStyle w:val="11"/>
          <w:rFonts w:hint="default" w:ascii="Times New Roman" w:hAnsi="Times New Roman" w:cs="Times New Roman"/>
          <w:sz w:val="28"/>
          <w:szCs w:val="28"/>
          <w:lang w:val="ru-RU"/>
        </w:rPr>
        <w:footnoteReference w:id="10"/>
      </w:r>
      <w:r>
        <w:rPr>
          <w:rFonts w:hint="default" w:ascii="Times New Roman" w:hAnsi="Times New Roman" w:cs="Times New Roman"/>
          <w:sz w:val="28"/>
          <w:szCs w:val="28"/>
          <w:lang w:val="ru-RU"/>
        </w:rPr>
        <w:t xml:space="preserve"> В то же время влияние русской литературы и культуры представляет собой недостаточно исследованный аспект творчества Павича. Таким образом, </w:t>
      </w:r>
      <w:r>
        <w:rPr>
          <w:rFonts w:hint="default" w:ascii="Times New Roman" w:hAnsi="Times New Roman" w:cs="Times New Roman"/>
          <w:b/>
          <w:bCs/>
          <w:sz w:val="28"/>
          <w:szCs w:val="28"/>
          <w:lang w:val="ru-RU"/>
        </w:rPr>
        <w:t>научная новизна</w:t>
      </w:r>
      <w:r>
        <w:rPr>
          <w:rFonts w:hint="default" w:ascii="Times New Roman" w:hAnsi="Times New Roman" w:cs="Times New Roman"/>
          <w:sz w:val="28"/>
          <w:szCs w:val="28"/>
          <w:lang w:val="ru-RU"/>
        </w:rPr>
        <w:t xml:space="preserve"> нашего исследования заключается в том, что этой теме ещё не была посвящена подробная научная работа. </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 влиянии русской литературы и культуры часто говорил в интервью сам писатель.</w:t>
      </w:r>
      <w:r>
        <w:rPr>
          <w:rStyle w:val="11"/>
          <w:rFonts w:hint="default" w:ascii="Times New Roman" w:hAnsi="Times New Roman" w:cs="Times New Roman"/>
          <w:sz w:val="28"/>
          <w:szCs w:val="28"/>
          <w:lang w:val="ru-RU"/>
        </w:rPr>
        <w:footnoteReference w:id="11"/>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highlight w:val="none"/>
          <w:lang w:val="ru-RU"/>
        </w:rPr>
        <w:t xml:space="preserve">В </w:t>
      </w:r>
      <w:r>
        <w:rPr>
          <w:rFonts w:hint="default" w:ascii="Times New Roman" w:hAnsi="Times New Roman" w:cs="Times New Roman"/>
          <w:sz w:val="28"/>
          <w:szCs w:val="28"/>
          <w:lang w:val="ru-RU"/>
        </w:rPr>
        <w:t>обсуждении на радио «Свобода» участники программы «Поверх барьеров», среди которых был и Павич, говорили о связи писателя с русской традицией. Переводчик Лариса Савельева, с одной стороны, указывала на «сентиментальную» связь сербского писателя с русской культурой. Она отмечала, что Павич переводил русскую литературу, но также и то, «что сербам по штатному расписанию положено говорить о любви к России, о том, что они духовно вышли из русской культуры».</w:t>
      </w:r>
      <w:r>
        <w:rPr>
          <w:rFonts w:hint="default" w:ascii="Times New Roman" w:hAnsi="Times New Roman" w:cs="Times New Roman"/>
          <w:b/>
          <w:bCs/>
          <w:sz w:val="28"/>
          <w:szCs w:val="28"/>
          <w:lang w:val="ru-RU"/>
        </w:rPr>
        <w:t xml:space="preserve"> </w:t>
      </w:r>
      <w:r>
        <w:rPr>
          <w:rFonts w:hint="default" w:ascii="Times New Roman" w:hAnsi="Times New Roman" w:cs="Times New Roman"/>
          <w:sz w:val="28"/>
          <w:szCs w:val="28"/>
          <w:lang w:val="ru-RU"/>
        </w:rPr>
        <w:t>С другой стороны, остальные собеседники обращали внимание на отражение византийской, православной и славянской традиций в произведениях Павича. Так, Андрей Шарый говорит, что проза Павича «основана на славянской, во многом - православной традиции». В связи с этим, Светислав Божич отмечает, что сербский писатель смог «соединить византийскую и восточную культурные традиции».</w:t>
      </w:r>
      <w:r>
        <w:rPr>
          <w:rStyle w:val="11"/>
          <w:rFonts w:hint="default" w:ascii="Times New Roman" w:hAnsi="Times New Roman" w:cs="Times New Roman"/>
          <w:sz w:val="28"/>
          <w:szCs w:val="28"/>
          <w:lang w:val="ru-RU"/>
        </w:rPr>
        <w:footnoteReference w:id="12"/>
      </w:r>
      <w:r>
        <w:rPr>
          <w:rFonts w:hint="default" w:ascii="Times New Roman" w:hAnsi="Times New Roman" w:cs="Times New Roman"/>
          <w:sz w:val="28"/>
          <w:szCs w:val="28"/>
          <w:lang w:val="ru-RU"/>
        </w:rPr>
        <w:t xml:space="preserve"> </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книге «Хазарская призма» Йован Делич даёт подробный анализ творчества Павича. В главе о романе «Пейзаж, нарисованный чаем» он обращает внимание на присутствие в нем русских тем, таких, например, как превращение Афанасия Свилара (серба), в русского Афанасия Фёдоровича Разина.</w:t>
      </w:r>
      <w:r>
        <w:rPr>
          <w:rStyle w:val="11"/>
          <w:rFonts w:hint="default" w:ascii="Times New Roman" w:hAnsi="Times New Roman" w:cs="Times New Roman"/>
          <w:sz w:val="28"/>
          <w:szCs w:val="28"/>
          <w:lang w:val="ru-RU"/>
        </w:rPr>
        <w:footnoteReference w:id="13"/>
      </w:r>
      <w:r>
        <w:rPr>
          <w:rFonts w:hint="default" w:ascii="Times New Roman" w:hAnsi="Times New Roman" w:cs="Times New Roman"/>
          <w:sz w:val="28"/>
          <w:szCs w:val="28"/>
          <w:lang w:val="ru-RU"/>
        </w:rPr>
        <w:t xml:space="preserve"> Однако Делич не анализирует значение и особенности таких мотивов</w:t>
      </w:r>
      <w:r>
        <w:rPr>
          <w:rStyle w:val="11"/>
          <w:rFonts w:hint="default" w:ascii="Times New Roman" w:hAnsi="Times New Roman" w:cs="Times New Roman"/>
          <w:sz w:val="28"/>
          <w:szCs w:val="28"/>
          <w:lang w:val="ru-RU"/>
        </w:rPr>
        <w:footnoteReference w:id="14"/>
      </w:r>
      <w:r>
        <w:rPr>
          <w:rFonts w:hint="default" w:ascii="Times New Roman" w:hAnsi="Times New Roman" w:cs="Times New Roman"/>
          <w:sz w:val="28"/>
          <w:szCs w:val="28"/>
          <w:lang w:val="ru-RU"/>
        </w:rPr>
        <w:t xml:space="preserve">. </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Значительными работами на тему «русских» мотивов в прозе Павича, являются статья Нины Станиславной Бочкаревой «Культурологические реминисценции в романе М. Павича </w:t>
      </w:r>
      <w:r>
        <w:rPr>
          <w:rFonts w:hint="default" w:ascii="Times New Roman" w:hAnsi="Times New Roman" w:cs="Times New Roman"/>
          <w:sz w:val="28"/>
          <w:szCs w:val="28"/>
          <w:lang w:val="sr-Latn-RS"/>
        </w:rPr>
        <w:t>“</w:t>
      </w:r>
      <w:r>
        <w:rPr>
          <w:rFonts w:hint="default" w:ascii="Times New Roman" w:hAnsi="Times New Roman" w:cs="Times New Roman"/>
          <w:sz w:val="28"/>
          <w:szCs w:val="28"/>
          <w:lang w:val="ru-RU"/>
        </w:rPr>
        <w:t>Пейзаж нарисованный чаем</w:t>
      </w:r>
      <w:r>
        <w:rPr>
          <w:rFonts w:hint="default" w:ascii="Times New Roman" w:hAnsi="Times New Roman" w:cs="Times New Roman"/>
          <w:sz w:val="28"/>
          <w:szCs w:val="28"/>
          <w:lang w:val="sr-Latn-RS"/>
        </w:rPr>
        <w:t>”</w:t>
      </w:r>
      <w:r>
        <w:rPr>
          <w:rFonts w:hint="default" w:ascii="Times New Roman" w:hAnsi="Times New Roman" w:cs="Times New Roman"/>
          <w:sz w:val="28"/>
          <w:szCs w:val="28"/>
          <w:lang w:val="ru-RU"/>
        </w:rPr>
        <w:t>»,</w:t>
      </w:r>
      <w:r>
        <w:rPr>
          <w:rStyle w:val="11"/>
          <w:rFonts w:hint="default" w:ascii="Times New Roman" w:hAnsi="Times New Roman" w:cs="Times New Roman"/>
          <w:sz w:val="28"/>
          <w:szCs w:val="28"/>
          <w:lang w:val="ru-RU"/>
        </w:rPr>
        <w:footnoteReference w:id="15"/>
      </w:r>
      <w:r>
        <w:rPr>
          <w:rFonts w:hint="default" w:ascii="Times New Roman" w:hAnsi="Times New Roman" w:cs="Times New Roman"/>
          <w:sz w:val="28"/>
          <w:szCs w:val="28"/>
          <w:lang w:val="ru-RU"/>
        </w:rPr>
        <w:t xml:space="preserve"> а также статься Евгении Викторовной Шатько «</w:t>
      </w:r>
      <w:r>
        <w:rPr>
          <w:rFonts w:hint="default" w:ascii="Times New Roman" w:hAnsi="Times New Roman" w:cs="Times New Roman"/>
          <w:bCs/>
          <w:sz w:val="28"/>
          <w:szCs w:val="28"/>
          <w:lang w:val="ru-RU"/>
        </w:rPr>
        <w:t>Р</w:t>
      </w:r>
      <w:r>
        <w:rPr>
          <w:rFonts w:hint="default" w:ascii="Times New Roman" w:hAnsi="Times New Roman" w:cs="Times New Roman"/>
          <w:sz w:val="28"/>
          <w:szCs w:val="28"/>
          <w:lang w:val="ru-RU"/>
        </w:rPr>
        <w:t>усские мотивы в прозе Милорада Павича».</w:t>
      </w:r>
      <w:r>
        <w:rPr>
          <w:rStyle w:val="11"/>
          <w:rFonts w:hint="default" w:ascii="Times New Roman" w:hAnsi="Times New Roman" w:cs="Times New Roman"/>
          <w:sz w:val="28"/>
          <w:szCs w:val="28"/>
          <w:lang w:val="ru-RU"/>
        </w:rPr>
        <w:footnoteReference w:id="16"/>
      </w:r>
      <w:r>
        <w:rPr>
          <w:rFonts w:hint="default" w:ascii="Times New Roman" w:hAnsi="Times New Roman" w:cs="Times New Roman"/>
          <w:sz w:val="28"/>
          <w:szCs w:val="28"/>
          <w:lang w:val="ru-RU"/>
        </w:rPr>
        <w:t xml:space="preserve"> Таня Попович в статье «Сокровенный герой прозы М. Павича» рассматривает образ Пушкина в прозе писателя.</w:t>
      </w:r>
      <w:r>
        <w:rPr>
          <w:rStyle w:val="11"/>
          <w:rFonts w:hint="default" w:ascii="Times New Roman" w:hAnsi="Times New Roman" w:cs="Times New Roman"/>
          <w:sz w:val="28"/>
          <w:szCs w:val="28"/>
          <w:lang w:val="ru-RU"/>
        </w:rPr>
        <w:footnoteReference w:id="17"/>
      </w:r>
      <w:r>
        <w:rPr>
          <w:rFonts w:hint="default" w:ascii="Times New Roman" w:hAnsi="Times New Roman" w:cs="Times New Roman"/>
          <w:sz w:val="28"/>
          <w:szCs w:val="28"/>
          <w:lang w:val="ru-RU"/>
        </w:rPr>
        <w:t xml:space="preserve"> Однако подробный анализ данного аспекта в прозе Павича, до сих пор не проведён. Учитывая близость сербского писателя к русской традиции и влиянию русских писателей, такое исследование представляется необходимым.  </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b/>
          <w:bCs/>
          <w:sz w:val="28"/>
          <w:szCs w:val="28"/>
          <w:lang w:val="ru-RU"/>
        </w:rPr>
        <w:t>Объектом</w:t>
      </w:r>
      <w:r>
        <w:rPr>
          <w:rFonts w:hint="default" w:ascii="Times New Roman" w:hAnsi="Times New Roman" w:cs="Times New Roman"/>
          <w:sz w:val="28"/>
          <w:szCs w:val="28"/>
          <w:lang w:val="ru-RU"/>
        </w:rPr>
        <w:t xml:space="preserve"> нашего исследования являются интертекстуальные связи творчества М. Павича и русской литературной классики </w:t>
      </w:r>
      <w:r>
        <w:rPr>
          <w:rFonts w:hint="default" w:ascii="Times New Roman" w:hAnsi="Times New Roman" w:cs="Times New Roman"/>
          <w:sz w:val="28"/>
          <w:szCs w:val="28"/>
        </w:rPr>
        <w:t>XIX</w:t>
      </w:r>
      <w:r>
        <w:rPr>
          <w:rFonts w:hint="default" w:ascii="Times New Roman" w:hAnsi="Times New Roman" w:cs="Times New Roman"/>
          <w:sz w:val="28"/>
          <w:szCs w:val="28"/>
          <w:lang w:val="ru-RU"/>
        </w:rPr>
        <w:t xml:space="preserve"> века. В качестве </w:t>
      </w:r>
      <w:r>
        <w:rPr>
          <w:rFonts w:hint="default" w:ascii="Times New Roman" w:hAnsi="Times New Roman" w:cs="Times New Roman"/>
          <w:b/>
          <w:bCs/>
          <w:sz w:val="28"/>
          <w:szCs w:val="28"/>
          <w:lang w:val="ru-RU"/>
        </w:rPr>
        <w:t>предмета</w:t>
      </w:r>
      <w:r>
        <w:rPr>
          <w:rFonts w:hint="default" w:ascii="Times New Roman" w:hAnsi="Times New Roman" w:cs="Times New Roman"/>
          <w:sz w:val="28"/>
          <w:szCs w:val="28"/>
          <w:lang w:val="ru-RU"/>
        </w:rPr>
        <w:t xml:space="preserve"> исследования выступают </w:t>
      </w:r>
      <w:r>
        <w:rPr>
          <w:rFonts w:hint="default" w:ascii="Times New Roman" w:hAnsi="Times New Roman" w:cs="Times New Roman"/>
          <w:sz w:val="28"/>
          <w:szCs w:val="28"/>
          <w:highlight w:val="none"/>
          <w:lang w:val="ru-RU"/>
        </w:rPr>
        <w:t>«русские» мотивы в роман</w:t>
      </w:r>
      <w:r>
        <w:rPr>
          <w:rFonts w:hint="default" w:ascii="Times New Roman" w:hAnsi="Times New Roman" w:cs="Times New Roman"/>
          <w:sz w:val="28"/>
          <w:szCs w:val="28"/>
          <w:lang w:val="ru-RU"/>
        </w:rPr>
        <w:t xml:space="preserve">ах «Пейзаж, нарисованный чаем» и «Уникальный роман». Соответственно, </w:t>
      </w:r>
      <w:r>
        <w:rPr>
          <w:rFonts w:hint="default" w:ascii="Times New Roman" w:hAnsi="Times New Roman" w:cs="Times New Roman"/>
          <w:b/>
          <w:bCs/>
          <w:sz w:val="28"/>
          <w:szCs w:val="28"/>
          <w:lang w:val="ru-RU"/>
        </w:rPr>
        <w:t xml:space="preserve">цель </w:t>
      </w:r>
      <w:r>
        <w:rPr>
          <w:rFonts w:hint="default" w:ascii="Times New Roman" w:hAnsi="Times New Roman" w:cs="Times New Roman"/>
          <w:sz w:val="28"/>
          <w:szCs w:val="28"/>
          <w:lang w:val="ru-RU"/>
        </w:rPr>
        <w:t xml:space="preserve">диссертации состоит в том, чтобы выявить отношение Павича к русской литературной классике и русской культуре, а также определить какова функция «русских» интертекстуальных мотивов в художественном мире данных романов. </w:t>
      </w:r>
    </w:p>
    <w:p>
      <w:pPr>
        <w:pStyle w:val="8"/>
        <w:keepNext w:val="0"/>
        <w:keepLines w:val="0"/>
        <w:pageBreakBefore w:val="0"/>
        <w:kinsoku/>
        <w:wordWrap/>
        <w:overflowPunct/>
        <w:topLinePunct w:val="0"/>
        <w:autoSpaceDE/>
        <w:autoSpaceDN/>
        <w:bidi w:val="0"/>
        <w:adjustRightInd/>
        <w:snapToGrid/>
        <w:spacing w:before="0" w:beforeAutospacing="0" w:after="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Поставленная цель предполагает решение следующих </w:t>
      </w:r>
      <w:r>
        <w:rPr>
          <w:rFonts w:hint="default" w:ascii="Times New Roman" w:hAnsi="Times New Roman" w:cs="Times New Roman"/>
          <w:b/>
          <w:bCs/>
          <w:sz w:val="28"/>
          <w:szCs w:val="28"/>
          <w:lang w:val="ru-RU"/>
        </w:rPr>
        <w:t>задач</w:t>
      </w:r>
      <w:r>
        <w:rPr>
          <w:rFonts w:hint="default" w:ascii="Times New Roman" w:hAnsi="Times New Roman" w:cs="Times New Roman"/>
          <w:sz w:val="28"/>
          <w:szCs w:val="28"/>
          <w:lang w:val="ru-RU"/>
        </w:rPr>
        <w:t>:</w:t>
      </w:r>
    </w:p>
    <w:p>
      <w:pPr>
        <w:keepNext w:val="0"/>
        <w:keepLines w:val="0"/>
        <w:pageBreakBefore w:val="0"/>
        <w:numPr>
          <w:ilvl w:val="0"/>
          <w:numId w:val="2"/>
        </w:numPr>
        <w:kinsoku/>
        <w:wordWrap/>
        <w:overflowPunct/>
        <w:topLinePunct w:val="0"/>
        <w:autoSpaceDE/>
        <w:autoSpaceDN/>
        <w:bidi w:val="0"/>
        <w:adjustRightInd/>
        <w:snapToGrid/>
        <w:spacing w:after="0" w:line="360" w:lineRule="auto"/>
        <w:ind w:left="0" w:leftChars="0" w:right="0" w:right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охарактеризовать интертекстуальную поэтику и игровые приёмы М. Павича,</w:t>
      </w:r>
    </w:p>
    <w:p>
      <w:pPr>
        <w:keepNext w:val="0"/>
        <w:keepLines w:val="0"/>
        <w:pageBreakBefore w:val="0"/>
        <w:numPr>
          <w:ilvl w:val="0"/>
          <w:numId w:val="2"/>
        </w:numPr>
        <w:kinsoku/>
        <w:wordWrap/>
        <w:overflowPunct/>
        <w:topLinePunct w:val="0"/>
        <w:autoSpaceDE/>
        <w:autoSpaceDN/>
        <w:bidi w:val="0"/>
        <w:adjustRightInd/>
        <w:snapToGrid/>
        <w:spacing w:after="0" w:line="360" w:lineRule="auto"/>
        <w:ind w:left="0" w:leftChars="0" w:right="0" w:right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изучить связь «русских» мотивов с интертекстуально-игровой поэтикой М. Павича </w:t>
      </w:r>
    </w:p>
    <w:p>
      <w:pPr>
        <w:keepNext w:val="0"/>
        <w:keepLines w:val="0"/>
        <w:pageBreakBefore w:val="0"/>
        <w:numPr>
          <w:ilvl w:val="0"/>
          <w:numId w:val="2"/>
        </w:numPr>
        <w:kinsoku/>
        <w:wordWrap/>
        <w:overflowPunct/>
        <w:topLinePunct w:val="0"/>
        <w:autoSpaceDE/>
        <w:autoSpaceDN/>
        <w:bidi w:val="0"/>
        <w:adjustRightInd/>
        <w:snapToGrid/>
        <w:spacing w:after="0" w:line="360" w:lineRule="auto"/>
        <w:ind w:left="0" w:leftChars="0" w:right="0" w:right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проанализировать «Пейзаж, нарисованный чаем» и «Уникальный роман» и описать значение и функцию «русских» мотивов в данных романах,</w:t>
      </w:r>
    </w:p>
    <w:p>
      <w:pPr>
        <w:keepNext w:val="0"/>
        <w:keepLines w:val="0"/>
        <w:pageBreakBefore w:val="0"/>
        <w:numPr>
          <w:ilvl w:val="0"/>
          <w:numId w:val="2"/>
        </w:numPr>
        <w:kinsoku/>
        <w:wordWrap/>
        <w:overflowPunct/>
        <w:topLinePunct w:val="0"/>
        <w:autoSpaceDE/>
        <w:autoSpaceDN/>
        <w:bidi w:val="0"/>
        <w:adjustRightInd/>
        <w:snapToGrid/>
        <w:spacing w:after="0" w:line="360" w:lineRule="auto"/>
        <w:ind w:left="0" w:leftChars="0" w:right="0" w:right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выяснить, какова роль русской литературы и русской культуры в творчестве сербского писателя.</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Для решения поставленных задач мы интертекстуальный </w:t>
      </w:r>
      <w:r>
        <w:rPr>
          <w:rFonts w:hint="default" w:ascii="Times New Roman" w:hAnsi="Times New Roman" w:cs="Times New Roman"/>
          <w:b w:val="0"/>
          <w:bCs w:val="0"/>
          <w:sz w:val="28"/>
          <w:szCs w:val="28"/>
          <w:lang w:val="ru-RU"/>
        </w:rPr>
        <w:t>анализ</w:t>
      </w:r>
      <w:r>
        <w:rPr>
          <w:rFonts w:hint="default" w:ascii="Times New Roman" w:hAnsi="Times New Roman" w:cs="Times New Roman"/>
          <w:sz w:val="28"/>
          <w:szCs w:val="28"/>
          <w:lang w:val="ru-RU"/>
        </w:rPr>
        <w:t>. При этом особое внимание уделялось характеру интертекстуальности и приёмам игры в данных романах.</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Интертекстуальность для Павича представляет собой не только взаимоотношение между текстами и писателями, но, прежде всего, игру с традицией и диалог между культурами. У Павича это, во-первых, диалог между славянскими культурами. Во-вторых, диалог с русской культурой, как влиятельным центром славянского мира. Таким образом, русские классики и русская культура становятся знаками в культурном и литературном пространстве. В осуществлении диалога значительную роль играет читатель как главное звено в цепи традиция - текст - автор. При этом он получает удовольствие, достраивая картину через интертекстуальную игру, в которую осознано и неосознанно увлекает его автор. Таким образом, Павич опирается, не только на знания читателя и на его способность принять участие в диалоге с текстом, но также на его способность брать на себя активную, авторскую роль. </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Имея в виду понятие игры у Павича, мы соглашаемся с мнением Александра Михайловича Люксембурга, что «под игровым [текстом - прим. наше М. Н.] мы понимаем такой вид художественного текста, в котором автором предусмотрена необходимость специфичных, людических (игровых) по своей сути, взаимоотношений между читателем и текстом».</w:t>
      </w:r>
      <w:r>
        <w:rPr>
          <w:rStyle w:val="11"/>
          <w:rFonts w:hint="default" w:ascii="Times New Roman" w:hAnsi="Times New Roman" w:cs="Times New Roman"/>
          <w:sz w:val="28"/>
          <w:szCs w:val="28"/>
          <w:lang w:val="ru-RU"/>
        </w:rPr>
        <w:footnoteReference w:id="18"/>
      </w:r>
      <w:r>
        <w:rPr>
          <w:rFonts w:hint="default" w:ascii="Times New Roman" w:hAnsi="Times New Roman" w:cs="Times New Roman"/>
          <w:sz w:val="28"/>
          <w:szCs w:val="28"/>
          <w:lang w:val="ru-RU"/>
        </w:rPr>
        <w:t xml:space="preserve"> В связи с этим понятием игрового текста, А. М. Люксембург причисляет Павича к писателям игровой поэтики. Однако приёмы игры у Павича неотделимы от понятия интертекстуальности, и мы их будем рассматривать как приёмы постмодернистской поэтики.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качестве примера в романах «Пейзаж, нарисованный чаем» и «Уникальный роман» мы можем выделить два типа русских мотивов: литературные и культурологические. В данных романах отражается русская классика «золотого века». Под этим подразумеваются интертекстуальные связи с биографией и творчеством русских писателей: А. С. Пушкина, Н. В. Гоголя, Л. Н. Толстого и Ф. М. Достоевского. Например, А. С. Пушкин появляется в качестве одного из персонажей в «Уникальном романе». Также литературным прототипом главного героя  романа «Пейзаж, нарисованный чаем», Афанасия Свилара, оказывается персонаж «Мёртвых душ» Н. В. Гоголя Чичиков.</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Кроме этого, Павич вводит мотивы, которые отсылают к культурологическим и историческим фактам, связанным с Россией. Используя понятие культурологических мотивов, мы подразумеваем определённые, стереотипные представления о России и факты из её истории. В том числе Павич ссылается на те факты, которые близки сербскому восприятию истории русского народа: советская эпоха, сталинизм, русская интеллектуальная эмиграция, суеверия, чай и снег как часть русской картины миры и т.д. В итоге, при помощи литературных и культурологических мотивов, Павич создаёт свой образ того, что представляет собой русский менталитет. </w:t>
      </w:r>
    </w:p>
    <w:p>
      <w:pPr>
        <w:pStyle w:val="8"/>
        <w:keepNext w:val="0"/>
        <w:keepLines w:val="0"/>
        <w:pageBreakBefore w:val="0"/>
        <w:kinsoku/>
        <w:wordWrap/>
        <w:overflowPunct/>
        <w:topLinePunct w:val="0"/>
        <w:autoSpaceDE/>
        <w:autoSpaceDN/>
        <w:bidi w:val="0"/>
        <w:adjustRightInd/>
        <w:snapToGrid/>
        <w:spacing w:before="0" w:beforeAutospacing="0" w:after="0" w:line="360" w:lineRule="auto"/>
        <w:ind w:left="0" w:leftChars="0" w:right="0" w:rightChars="0" w:firstLine="420"/>
        <w:jc w:val="both"/>
        <w:textAlignment w:val="auto"/>
        <w:rPr>
          <w:rFonts w:hint="default" w:ascii="Times New Roman" w:hAnsi="Times New Roman" w:cs="Times New Roman"/>
          <w:sz w:val="28"/>
          <w:szCs w:val="28"/>
          <w:lang w:val="sr-Latn-RS"/>
        </w:rPr>
      </w:pPr>
      <w:r>
        <w:rPr>
          <w:rFonts w:hint="default" w:ascii="Times New Roman" w:hAnsi="Times New Roman" w:cs="Times New Roman"/>
          <w:sz w:val="28"/>
          <w:szCs w:val="28"/>
          <w:lang w:val="ru-RU"/>
        </w:rPr>
        <w:t xml:space="preserve">Структура диссертации состоит из введения, двух глав и заключения. Во введении ставятся основные вопросы и формулируются цели и задачи данной работы, а также определяется и обосновывается используемая терминология. В первой главе характеризуются особенности постмодернистской поэтики, интертекстуальности и игровых приёмов у Павича. Кроме этого, первая глава посвящена анализу «русских» мотивов в романе «Пейзаж, нарисованный чаем». При этом, речь идёт о значении и функции «русских» литературных </w:t>
      </w:r>
      <w:r>
        <w:rPr>
          <w:rFonts w:hint="default" w:cs="Times New Roman"/>
          <w:sz w:val="28"/>
          <w:szCs w:val="28"/>
          <w:lang w:val="ru-RU"/>
        </w:rPr>
        <w:t xml:space="preserve"> </w:t>
      </w:r>
      <w:r>
        <w:rPr>
          <w:rFonts w:hint="default" w:ascii="Times New Roman" w:hAnsi="Times New Roman" w:cs="Times New Roman"/>
          <w:sz w:val="28"/>
          <w:szCs w:val="28"/>
          <w:lang w:val="ru-RU"/>
        </w:rPr>
        <w:t>мотивов. Во второй главе освещается образ А. С. Пушкина в романах «Уникальный роман» и «Пейзаж, нарисованный чаем»</w:t>
      </w:r>
      <w:r>
        <w:rPr>
          <w:rFonts w:hint="default" w:cs="Times New Roman"/>
          <w:sz w:val="28"/>
          <w:szCs w:val="28"/>
          <w:lang w:val="ru-RU"/>
        </w:rPr>
        <w:t>, а также значение и функция «русских» культурологических мотивов</w:t>
      </w:r>
      <w:r>
        <w:rPr>
          <w:rFonts w:hint="default" w:ascii="Times New Roman" w:hAnsi="Times New Roman" w:cs="Times New Roman"/>
          <w:sz w:val="28"/>
          <w:szCs w:val="28"/>
          <w:lang w:val="ru-RU"/>
        </w:rPr>
        <w:t xml:space="preserve">. В заключении подводятся итоги исследования. </w:t>
      </w:r>
    </w:p>
    <w:p>
      <w:pPr>
        <w:spacing w:beforeLines="0" w:after="0" w:afterLines="0" w:line="360" w:lineRule="auto"/>
        <w:ind w:firstLine="420"/>
        <w:jc w:val="both"/>
        <w:rPr>
          <w:rFonts w:hint="default" w:ascii="Times New Roman" w:hAnsi="Times New Roman" w:cs="Times New Roman"/>
          <w:b/>
          <w:bCs/>
          <w:color w:val="auto"/>
          <w:sz w:val="32"/>
          <w:szCs w:val="32"/>
          <w:lang w:val="ru-RU"/>
        </w:rPr>
      </w:pPr>
    </w:p>
    <w:p>
      <w:pPr>
        <w:spacing w:beforeLines="0" w:after="0" w:afterLines="0" w:line="360" w:lineRule="auto"/>
        <w:ind w:firstLine="420"/>
        <w:jc w:val="both"/>
        <w:rPr>
          <w:rFonts w:hint="default" w:ascii="Times New Roman" w:hAnsi="Times New Roman" w:cs="Times New Roman"/>
          <w:b/>
          <w:bCs/>
          <w:color w:val="auto"/>
          <w:sz w:val="32"/>
          <w:szCs w:val="32"/>
          <w:lang w:val="ru-RU"/>
        </w:rPr>
      </w:pPr>
    </w:p>
    <w:p>
      <w:pPr>
        <w:spacing w:beforeLines="0" w:after="0" w:afterLines="0" w:line="360" w:lineRule="auto"/>
        <w:ind w:firstLine="0"/>
        <w:jc w:val="both"/>
        <w:rPr>
          <w:rFonts w:hint="default" w:ascii="Times New Roman" w:hAnsi="Times New Roman" w:cs="Times New Roman"/>
          <w:b/>
          <w:bCs/>
          <w:color w:val="auto"/>
          <w:sz w:val="32"/>
          <w:szCs w:val="32"/>
          <w:lang w:val="ru-RU"/>
        </w:rPr>
      </w:pPr>
      <w:r>
        <w:rPr>
          <w:rFonts w:hint="default" w:ascii="Times New Roman" w:hAnsi="Times New Roman" w:cs="Times New Roman"/>
          <w:b/>
          <w:bCs/>
          <w:color w:val="auto"/>
          <w:sz w:val="32"/>
          <w:szCs w:val="32"/>
          <w:lang w:val="ru-RU"/>
        </w:rPr>
        <w:br w:type="page"/>
      </w:r>
    </w:p>
    <w:p>
      <w:pPr>
        <w:spacing w:beforeLines="0" w:after="0" w:afterLines="0" w:line="360" w:lineRule="auto"/>
        <w:ind w:firstLine="0"/>
        <w:jc w:val="both"/>
        <w:rPr>
          <w:rFonts w:hint="default" w:ascii="Times New Roman" w:hAnsi="Times New Roman" w:cs="Times New Roman"/>
          <w:b/>
          <w:bCs/>
          <w:color w:val="auto"/>
          <w:sz w:val="32"/>
          <w:szCs w:val="32"/>
          <w:lang w:val="ru-RU"/>
        </w:rPr>
      </w:pPr>
      <w:r>
        <w:rPr>
          <w:rFonts w:hint="default" w:ascii="Times New Roman" w:hAnsi="Times New Roman" w:cs="Times New Roman"/>
          <w:b/>
          <w:bCs/>
          <w:color w:val="auto"/>
          <w:sz w:val="32"/>
          <w:szCs w:val="32"/>
          <w:lang w:val="ru-RU"/>
        </w:rPr>
        <w:t xml:space="preserve">ГЛАВА </w:t>
      </w:r>
      <w:r>
        <w:rPr>
          <w:rFonts w:hint="default" w:ascii="Times New Roman" w:hAnsi="Times New Roman" w:cs="Times New Roman"/>
          <w:b/>
          <w:bCs/>
          <w:color w:val="auto"/>
          <w:sz w:val="32"/>
          <w:szCs w:val="32"/>
          <w:lang w:val="sr-Latn-RS"/>
        </w:rPr>
        <w:t>I.</w:t>
      </w:r>
      <w:r>
        <w:rPr>
          <w:rFonts w:hint="default" w:ascii="Times New Roman" w:hAnsi="Times New Roman" w:cs="Times New Roman"/>
          <w:b/>
          <w:bCs/>
          <w:color w:val="auto"/>
          <w:sz w:val="32"/>
          <w:szCs w:val="32"/>
          <w:lang w:val="ru-RU"/>
        </w:rPr>
        <w:t xml:space="preserve"> «РУССКИЕ» МОТИВЫ В ПРОЗЕ М. ПАВИЧА</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b/>
          <w:bCs/>
          <w:color w:val="auto"/>
          <w:sz w:val="32"/>
          <w:szCs w:val="32"/>
          <w:lang w:val="sr-Latn-RS"/>
        </w:rPr>
      </w:pP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color w:val="auto"/>
          <w:sz w:val="30"/>
          <w:szCs w:val="30"/>
          <w:lang w:val="ru-RU"/>
        </w:rPr>
      </w:pPr>
      <w:r>
        <w:rPr>
          <w:rFonts w:hint="default" w:ascii="Times New Roman" w:hAnsi="Times New Roman" w:cs="Times New Roman"/>
          <w:b/>
          <w:bCs/>
          <w:color w:val="auto"/>
          <w:sz w:val="30"/>
          <w:szCs w:val="30"/>
          <w:lang w:val="ru-RU"/>
        </w:rPr>
        <w:t>1.1.  Постмодернистская поэтика М. Павича</w:t>
      </w: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Интертекстуальность у М. Павича представляет собой диалог с традицией и диалог между культурами.</w:t>
      </w:r>
      <w:r>
        <w:rPr>
          <w:rStyle w:val="11"/>
          <w:rFonts w:hint="default" w:ascii="Times New Roman" w:hAnsi="Times New Roman" w:cs="Times New Roman"/>
          <w:color w:val="auto"/>
          <w:sz w:val="28"/>
          <w:szCs w:val="28"/>
          <w:lang w:val="ru-RU"/>
        </w:rPr>
        <w:footnoteReference w:id="19"/>
      </w:r>
      <w:r>
        <w:rPr>
          <w:rFonts w:hint="default" w:ascii="Times New Roman" w:hAnsi="Times New Roman" w:cs="Times New Roman"/>
          <w:color w:val="auto"/>
          <w:sz w:val="28"/>
          <w:szCs w:val="28"/>
          <w:lang w:val="ru-RU"/>
        </w:rPr>
        <w:t xml:space="preserve"> Диалогические отношения у сербского писателя мы наблюдаем не только как способ общения между персонажами, но также как отношения «между другими осмысленными явлениями», которые выражены в определённом знаковом материале.</w:t>
      </w:r>
      <w:r>
        <w:rPr>
          <w:rStyle w:val="11"/>
          <w:rFonts w:hint="default" w:ascii="Times New Roman" w:hAnsi="Times New Roman" w:cs="Times New Roman"/>
          <w:color w:val="auto"/>
          <w:sz w:val="28"/>
          <w:szCs w:val="28"/>
          <w:lang w:val="ru-RU"/>
        </w:rPr>
        <w:footnoteReference w:id="20"/>
      </w:r>
      <w:r>
        <w:rPr>
          <w:rFonts w:hint="default" w:ascii="Times New Roman" w:hAnsi="Times New Roman" w:cs="Times New Roman"/>
          <w:color w:val="auto"/>
          <w:sz w:val="28"/>
          <w:szCs w:val="28"/>
          <w:lang w:val="ru-RU"/>
        </w:rPr>
        <w:t xml:space="preserve"> Произведения Павича напоминают лабиринт, ключ от которого находится в многочисленных, интертекстуальных связях. Тем не менее, к предшествующим писателям, особенно к русским классикам, он прежде всего относится как писатель и как тот, кто учился на этой традиции. В интервью для радио «Свобода» Павич говорил о своём отношении к славянской традиции: «Моё творчество основано на балканской и восточноевропейской литературных традициях. Да и тематически действие почти всех моих книг развивается здесь. Я родился и всю жизнь прожил на Балканах, а потому говорю вещи, важные прежде всего для русских, </w:t>
      </w:r>
      <w:r>
        <w:rPr>
          <w:rFonts w:hint="default" w:ascii="Times New Roman" w:hAnsi="Times New Roman" w:eastAsia="Malgun Gothic" w:cs="Times New Roman"/>
          <w:color w:val="auto"/>
          <w:sz w:val="28"/>
          <w:szCs w:val="28"/>
          <w:lang w:val="ru-RU"/>
        </w:rPr>
        <w:t>сербов, греков».</w:t>
      </w:r>
      <w:r>
        <w:rPr>
          <w:rStyle w:val="11"/>
          <w:rFonts w:hint="default" w:ascii="Times New Roman" w:hAnsi="Times New Roman" w:eastAsia="Malgun Gothic" w:cs="Times New Roman"/>
          <w:color w:val="auto"/>
          <w:sz w:val="28"/>
          <w:szCs w:val="28"/>
          <w:lang w:val="ru-RU"/>
        </w:rPr>
        <w:footnoteReference w:id="21"/>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 книге «Открытый лабиринт: Павич и Эко» Душана Живковича поэтика Павича характеризуется с помощью понятия лабиринта. </w:t>
      </w:r>
      <w:r>
        <w:rPr>
          <w:rFonts w:ascii="Times New Roman" w:hAnsi="Times New Roman" w:cs="Times New Roman"/>
          <w:color w:val="auto"/>
          <w:sz w:val="28"/>
          <w:szCs w:val="28"/>
          <w:lang w:val="ru-RU"/>
        </w:rPr>
        <w:t>Живкови</w:t>
      </w:r>
      <w:r>
        <w:rPr>
          <w:rFonts w:hint="default" w:ascii="Times New Roman" w:hAnsi="Times New Roman" w:cs="Times New Roman"/>
          <w:color w:val="auto"/>
          <w:sz w:val="28"/>
          <w:szCs w:val="28"/>
          <w:lang w:val="ru-RU"/>
        </w:rPr>
        <w:t>ч выделяет две теории интертекстуальности. Первая - это теория, согласно которой каждый текст является интертекстом. Согласно другой теории, понятие интертекста предполагает существование аллюзий, намёков и знаков, которые создают диалог с читателем.</w:t>
      </w:r>
      <w:r>
        <w:rPr>
          <w:rStyle w:val="11"/>
          <w:rFonts w:hint="default" w:ascii="Times New Roman" w:hAnsi="Times New Roman" w:cs="Times New Roman"/>
          <w:color w:val="auto"/>
          <w:sz w:val="28"/>
          <w:szCs w:val="28"/>
          <w:lang w:val="ru-RU"/>
        </w:rPr>
        <w:footnoteReference w:id="22"/>
      </w:r>
      <w:r>
        <w:rPr>
          <w:rFonts w:hint="default" w:ascii="Times New Roman" w:hAnsi="Times New Roman" w:cs="Times New Roman"/>
          <w:color w:val="auto"/>
          <w:sz w:val="28"/>
          <w:szCs w:val="28"/>
          <w:lang w:val="ru-RU"/>
        </w:rPr>
        <w:t xml:space="preserve"> К творчеству Павича мы можем применить обе теории. Однако, вторая теория позволяет более подробно описать поэтику сербского писателя. Живкович выделяет несколько видов интертекстуальности: цитаты, парафразы, аллюзии и метатекстуальность, которые можем обнаружить и в интертекстуальных приемах Павича.</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Помимо того, Живкович, исследуя особенности интертекстуальности у Павича и Умберта Эко, поднимает вопрос о роли читателя в реализации этих связей. Осуществление диалога невозможно без читателя, который активно участвует в треугольнике автор -</w:t>
      </w:r>
      <w:r>
        <w:rPr>
          <w:rFonts w:ascii="Times New Roman" w:hAnsi="Times New Roman" w:cs="Times New Roman"/>
          <w:color w:val="auto"/>
          <w:sz w:val="28"/>
          <w:szCs w:val="28"/>
          <w:lang w:val="ru-RU"/>
        </w:rPr>
        <w:t xml:space="preserve"> текст - читатель. Интертекстуальные связи создаются через этот треугольник. Как пишет Живкович, читатель со </w:t>
      </w:r>
      <w:r>
        <w:rPr>
          <w:rFonts w:hint="default" w:ascii="Times New Roman" w:hAnsi="Times New Roman" w:cs="Times New Roman"/>
          <w:color w:val="auto"/>
          <w:sz w:val="28"/>
          <w:szCs w:val="28"/>
          <w:lang w:val="ru-RU"/>
        </w:rPr>
        <w:t>своим «энциклопедическим знанием», по словам Эко - «вавилонской библиотеки», осуществляет эти связи.</w:t>
      </w:r>
      <w:r>
        <w:rPr>
          <w:rStyle w:val="11"/>
          <w:rFonts w:ascii="Times New Roman" w:hAnsi="Times New Roman" w:cs="Times New Roman"/>
          <w:color w:val="auto"/>
          <w:sz w:val="28"/>
          <w:szCs w:val="28"/>
          <w:lang w:val="ru-RU"/>
        </w:rPr>
        <w:footnoteReference w:id="23"/>
      </w:r>
      <w:r>
        <w:rPr>
          <w:rFonts w:ascii="Times New Roman" w:hAnsi="Times New Roman" w:cs="Times New Roman"/>
          <w:color w:val="auto"/>
          <w:sz w:val="28"/>
          <w:szCs w:val="28"/>
          <w:lang w:val="ru-RU"/>
        </w:rPr>
        <w:t xml:space="preserve"> В качестве примера Живкович приводит роман «Пейзаж, нарисованный чаем</w:t>
      </w:r>
      <w:r>
        <w:rPr>
          <w:rFonts w:hint="default" w:ascii="Times New Roman" w:hAnsi="Times New Roman" w:cs="Times New Roman"/>
          <w:color w:val="auto"/>
          <w:sz w:val="28"/>
          <w:szCs w:val="28"/>
          <w:lang w:val="ru-RU"/>
        </w:rPr>
        <w:t>», где значительную роль играет преобразование интертекстуальных связей и создание нового романа из частей глав разных книг.</w:t>
      </w:r>
      <w:r>
        <w:rPr>
          <w:rStyle w:val="11"/>
          <w:rFonts w:hint="default" w:ascii="Times New Roman" w:hAnsi="Times New Roman" w:cs="Times New Roman"/>
          <w:color w:val="auto"/>
          <w:sz w:val="28"/>
          <w:szCs w:val="28"/>
          <w:lang w:val="ru-RU"/>
        </w:rPr>
        <w:footnoteReference w:id="24"/>
      </w:r>
      <w:r>
        <w:rPr>
          <w:rFonts w:hint="default" w:ascii="Times New Roman" w:hAnsi="Times New Roman" w:cs="Times New Roman"/>
          <w:color w:val="auto"/>
          <w:sz w:val="28"/>
          <w:szCs w:val="28"/>
          <w:lang w:val="ru-RU"/>
        </w:rPr>
        <w:t xml:space="preserve"> Например, читателю, которому совсем не знакома русская традиция и русская литература </w:t>
      </w:r>
      <w:r>
        <w:rPr>
          <w:rFonts w:hint="default" w:ascii="Times New Roman" w:hAnsi="Times New Roman" w:cs="Times New Roman"/>
          <w:color w:val="auto"/>
          <w:sz w:val="28"/>
          <w:szCs w:val="28"/>
        </w:rPr>
        <w:t>XIX</w:t>
      </w:r>
      <w:r>
        <w:rPr>
          <w:rFonts w:hint="default" w:ascii="Times New Roman" w:hAnsi="Times New Roman" w:cs="Times New Roman"/>
          <w:color w:val="auto"/>
          <w:sz w:val="28"/>
          <w:szCs w:val="28"/>
          <w:lang w:val="ru-RU"/>
        </w:rPr>
        <w:t xml:space="preserve"> века, будет трудно понять и узнать интертексты, созданные Павичем в романе. Однако, Павич вкладывает знаки-сигналы, позволяющие читателю заметить менее эксплицитные связи.</w:t>
      </w:r>
      <w:r>
        <w:rPr>
          <w:rStyle w:val="11"/>
          <w:rFonts w:hint="default" w:ascii="Times New Roman" w:hAnsi="Times New Roman" w:cs="Times New Roman"/>
          <w:color w:val="auto"/>
          <w:sz w:val="28"/>
          <w:szCs w:val="28"/>
          <w:lang w:val="ru-RU"/>
        </w:rPr>
        <w:footnoteReference w:id="25"/>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Основной принцип интертекстуальности, как её понимал Павич,  находим в его первом сборнике стихов «Палимпсесты». Само название сборника - «палимпсест»</w:t>
      </w:r>
      <w:r>
        <w:rPr>
          <w:rStyle w:val="11"/>
          <w:rFonts w:hint="default" w:ascii="Times New Roman" w:hAnsi="Times New Roman" w:cs="Times New Roman"/>
          <w:color w:val="auto"/>
          <w:sz w:val="28"/>
          <w:szCs w:val="28"/>
          <w:lang w:val="ru-RU"/>
        </w:rPr>
        <w:footnoteReference w:id="26"/>
      </w:r>
      <w:r>
        <w:rPr>
          <w:rFonts w:hint="default" w:ascii="Times New Roman" w:hAnsi="Times New Roman" w:cs="Times New Roman"/>
          <w:color w:val="auto"/>
          <w:sz w:val="28"/>
          <w:szCs w:val="28"/>
          <w:lang w:val="ru-RU"/>
        </w:rPr>
        <w:t>- говорит о его интертекстуальной природе. В книге «Хазарская призма» Делич определяет палимпсесты как динамическое, диалогическое отношение между различными текстами из различных эпох. Эти тексты создают контакт, оформляя одно совместное пространство, точнее, интертекстуальное пространство.</w:t>
      </w:r>
      <w:r>
        <w:rPr>
          <w:rStyle w:val="11"/>
          <w:rFonts w:hint="default" w:ascii="Times New Roman" w:hAnsi="Times New Roman" w:cs="Times New Roman"/>
          <w:color w:val="auto"/>
          <w:sz w:val="28"/>
          <w:szCs w:val="28"/>
          <w:lang w:val="ru-RU"/>
        </w:rPr>
        <w:footnoteReference w:id="27"/>
      </w:r>
      <w:r>
        <w:rPr>
          <w:rFonts w:hint="default" w:ascii="Times New Roman" w:hAnsi="Times New Roman" w:cs="Times New Roman"/>
          <w:color w:val="auto"/>
          <w:sz w:val="28"/>
          <w:szCs w:val="28"/>
          <w:lang w:val="ru-RU"/>
        </w:rPr>
        <w:t xml:space="preserve"> На основе материала предыдущих текстов создаётся новый материал, не уничтожая следы своих предшественников. Также Делич отмечает, что сборник «Палимпсесты» ссылается на опыты предыдущих веков и что речь идёт об особенном диалоге между эпохами, авторами и текстами. «Голос предыдущих веков» появляется в произведении Павича как одновременно знаки тех эпох и тех авторов, из которых они происходят, но они станут и знаками Павича. Делич указывает на ключевую характеристику интертекстуальности Павича. Это динамическое, диалогическое отношение, которое не ограничивается только диалогом между писателями и текстами, но оказывается гораздо шире - диалогом эпох.</w:t>
      </w:r>
      <w:r>
        <w:rPr>
          <w:rStyle w:val="11"/>
          <w:rFonts w:hint="default" w:ascii="Times New Roman" w:hAnsi="Times New Roman" w:cs="Times New Roman"/>
          <w:color w:val="auto"/>
          <w:sz w:val="28"/>
          <w:szCs w:val="28"/>
          <w:lang w:val="ru-RU"/>
        </w:rPr>
        <w:footnoteReference w:id="28"/>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Здесь также необходимо привести и исследование Дагмара Буркхарта, который в статье «</w:t>
      </w:r>
      <w:r>
        <w:rPr>
          <w:rFonts w:hint="default" w:ascii="Times New Roman" w:hAnsi="Times New Roman" w:cs="Times New Roman"/>
          <w:color w:val="auto"/>
          <w:sz w:val="28"/>
          <w:szCs w:val="28"/>
        </w:rPr>
        <w:t>Culture</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as</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Memory</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On</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the</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Poetics</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of</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Milorad</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Pavi</w:t>
      </w:r>
      <w:r>
        <w:rPr>
          <w:rFonts w:hint="default" w:ascii="Times New Roman" w:hAnsi="Times New Roman" w:cs="Times New Roman"/>
          <w:color w:val="auto"/>
          <w:sz w:val="28"/>
          <w:szCs w:val="28"/>
          <w:lang w:val="ru-RU"/>
        </w:rPr>
        <w:t>ć» выделяет несколько видов интертекстуальности у Павича.</w:t>
      </w:r>
      <w:r>
        <w:rPr>
          <w:rStyle w:val="11"/>
          <w:rFonts w:hint="default" w:ascii="Times New Roman" w:hAnsi="Times New Roman" w:cs="Times New Roman"/>
          <w:color w:val="auto"/>
          <w:sz w:val="28"/>
          <w:szCs w:val="28"/>
          <w:lang w:val="ru-RU"/>
        </w:rPr>
        <w:footnoteReference w:id="29"/>
      </w:r>
      <w:r>
        <w:rPr>
          <w:rFonts w:hint="default" w:ascii="Times New Roman" w:hAnsi="Times New Roman" w:cs="Times New Roman"/>
          <w:color w:val="auto"/>
          <w:sz w:val="28"/>
          <w:szCs w:val="28"/>
          <w:lang w:val="ru-RU"/>
        </w:rPr>
        <w:t xml:space="preserve"> Сначала он вводит понятие гетеромедиальной интертекстуальности.</w:t>
      </w:r>
      <w:r>
        <w:rPr>
          <w:rStyle w:val="11"/>
          <w:rFonts w:hint="default" w:ascii="Times New Roman" w:hAnsi="Times New Roman" w:cs="Times New Roman"/>
          <w:color w:val="auto"/>
          <w:sz w:val="28"/>
          <w:szCs w:val="28"/>
          <w:lang w:val="ru-RU"/>
        </w:rPr>
        <w:footnoteReference w:id="30"/>
      </w:r>
      <w:r>
        <w:rPr>
          <w:rFonts w:hint="default" w:ascii="Times New Roman" w:hAnsi="Times New Roman" w:cs="Times New Roman"/>
          <w:color w:val="auto"/>
          <w:sz w:val="28"/>
          <w:szCs w:val="28"/>
          <w:lang w:val="ru-RU"/>
        </w:rPr>
        <w:t xml:space="preserve"> Под ним он имеет в виду интермедиальную игру с графическими и вербальными элементами. Затем, вводя понятие изомедиальной или вербальной интертекстуальности,</w:t>
      </w:r>
      <w:r>
        <w:rPr>
          <w:rStyle w:val="11"/>
          <w:rFonts w:hint="default" w:ascii="Times New Roman" w:hAnsi="Times New Roman" w:cs="Times New Roman"/>
          <w:color w:val="auto"/>
          <w:sz w:val="28"/>
          <w:szCs w:val="28"/>
          <w:lang w:val="ru-RU"/>
        </w:rPr>
        <w:footnoteReference w:id="31"/>
      </w:r>
      <w:r>
        <w:rPr>
          <w:rFonts w:hint="default" w:ascii="Times New Roman" w:hAnsi="Times New Roman" w:cs="Times New Roman"/>
          <w:color w:val="auto"/>
          <w:sz w:val="28"/>
          <w:szCs w:val="28"/>
          <w:lang w:val="ru-RU"/>
        </w:rPr>
        <w:t xml:space="preserve"> Букхарт включает в него, кроме жанров и поэтик, также мотивы, цитаты, аллюзии и перифразы других текстов. Причём, их отношения могут бы</w:t>
      </w:r>
      <w:r>
        <w:rPr>
          <w:rFonts w:hint="default" w:ascii="Times New Roman" w:hAnsi="Times New Roman" w:cs="Times New Roman"/>
          <w:color w:val="auto"/>
          <w:sz w:val="28"/>
          <w:szCs w:val="28"/>
          <w:highlight w:val="none"/>
          <w:lang w:val="ru-RU"/>
        </w:rPr>
        <w:t xml:space="preserve">ть </w:t>
      </w:r>
      <w:r>
        <w:rPr>
          <w:rFonts w:hint="default" w:ascii="Times New Roman" w:hAnsi="Times New Roman" w:cs="Times New Roman"/>
          <w:color w:val="auto"/>
          <w:sz w:val="28"/>
          <w:szCs w:val="28"/>
          <w:highlight w:val="none"/>
          <w:vertAlign w:val="baseline"/>
          <w:lang w:val="ru-RU"/>
        </w:rPr>
        <w:t>как аффирмативные, так и диа</w:t>
      </w:r>
      <w:r>
        <w:rPr>
          <w:rFonts w:ascii="Times New Roman" w:hAnsi="Times New Roman" w:cs="Times New Roman"/>
          <w:color w:val="auto"/>
          <w:sz w:val="28"/>
          <w:szCs w:val="28"/>
          <w:highlight w:val="none"/>
          <w:vertAlign w:val="baseline"/>
          <w:lang w:val="ru-RU"/>
        </w:rPr>
        <w:t>логичные</w:t>
      </w:r>
      <w:r>
        <w:rPr>
          <w:rFonts w:ascii="Times New Roman" w:hAnsi="Times New Roman" w:cs="Times New Roman"/>
          <w:color w:val="auto"/>
          <w:sz w:val="28"/>
          <w:szCs w:val="28"/>
          <w:highlight w:val="none"/>
          <w:lang w:val="ru-RU"/>
        </w:rPr>
        <w:t xml:space="preserve"> </w:t>
      </w:r>
      <w:r>
        <w:rPr>
          <w:rFonts w:hint="default" w:ascii="Times New Roman" w:hAnsi="Times New Roman" w:cs="Times New Roman"/>
          <w:color w:val="auto"/>
          <w:sz w:val="28"/>
          <w:szCs w:val="28"/>
          <w:highlight w:val="none"/>
          <w:lang w:val="ru-RU"/>
        </w:rPr>
        <w:t xml:space="preserve">(например, пародия, деконструкция и др.). С нашей точки зрения, </w:t>
      </w:r>
      <w:r>
        <w:rPr>
          <w:rFonts w:ascii="Times New Roman" w:hAnsi="Times New Roman" w:cs="Times New Roman"/>
          <w:color w:val="auto"/>
          <w:sz w:val="28"/>
          <w:szCs w:val="28"/>
          <w:highlight w:val="none"/>
          <w:lang w:val="ru-RU"/>
        </w:rPr>
        <w:t xml:space="preserve">этот тип </w:t>
      </w:r>
      <w:r>
        <w:rPr>
          <w:rFonts w:ascii="Times New Roman" w:hAnsi="Times New Roman" w:cs="Times New Roman"/>
          <w:color w:val="auto"/>
          <w:sz w:val="28"/>
          <w:szCs w:val="28"/>
          <w:lang w:val="ru-RU"/>
        </w:rPr>
        <w:t xml:space="preserve">интертекстуальности описывает то, как Павич применяет и понимает интертекстуальность. Среди интертекстуальных связей с русской культурой, мы можем заметить мотивы, цитаты, аллюзии и перифразы из </w:t>
      </w:r>
      <w:r>
        <w:rPr>
          <w:rFonts w:hint="default" w:ascii="Times New Roman" w:hAnsi="Times New Roman" w:cs="Times New Roman"/>
          <w:color w:val="auto"/>
          <w:sz w:val="28"/>
          <w:szCs w:val="28"/>
          <w:lang w:val="ru-RU"/>
        </w:rPr>
        <w:t>русской литературы. Кроме того, в рамках мотивов и аллюзии рассматриваются и ссылки на культуру России, которая также понимается как текст. Характер отношений этих элементов у Павича можно определить как</w:t>
      </w:r>
      <w:r>
        <w:rPr>
          <w:rFonts w:hint="default" w:ascii="Times New Roman" w:hAnsi="Times New Roman" w:cs="Times New Roman"/>
          <w:color w:val="auto"/>
          <w:sz w:val="28"/>
          <w:szCs w:val="28"/>
          <w:highlight w:val="none"/>
          <w:lang w:val="ru-RU"/>
        </w:rPr>
        <w:t xml:space="preserve"> диалогичные и как аффирмативные. </w:t>
      </w:r>
      <w:r>
        <w:rPr>
          <w:rFonts w:hint="default" w:ascii="Times New Roman" w:hAnsi="Times New Roman" w:cs="Times New Roman"/>
          <w:color w:val="auto"/>
          <w:sz w:val="28"/>
          <w:szCs w:val="28"/>
          <w:lang w:val="ru-RU"/>
        </w:rPr>
        <w:t>Кроме этих двух типов интертекстуальности, Букхарть выделяет ещё референтные структуры.</w:t>
      </w:r>
      <w:r>
        <w:rPr>
          <w:rStyle w:val="11"/>
          <w:rFonts w:hint="default" w:ascii="Times New Roman" w:hAnsi="Times New Roman" w:cs="Times New Roman"/>
          <w:color w:val="auto"/>
          <w:sz w:val="28"/>
          <w:szCs w:val="28"/>
          <w:lang w:val="ru-RU"/>
        </w:rPr>
        <w:footnoteReference w:id="32"/>
      </w:r>
      <w:r>
        <w:rPr>
          <w:rFonts w:hint="default" w:ascii="Times New Roman" w:hAnsi="Times New Roman" w:cs="Times New Roman"/>
          <w:color w:val="auto"/>
          <w:sz w:val="28"/>
          <w:szCs w:val="28"/>
          <w:lang w:val="ru-RU"/>
        </w:rPr>
        <w:t xml:space="preserve"> Под этим типом интертекстуальности, Букхарт имеет в виду структуру и форму текста (например, структура кроссворда, роман-дельта, диалогичная наррация, анекдоты, исторический роман, любовный роман и т. д.). Кроме того, референтными текстами являются все тексты, на которые Павич ссылается в своих произведениях. Букхарт перечисляет длинный список таких произведений, который включает в себя тексты Пушкина и Гоголя, а также барочную литературу и Византийские новеллы.</w:t>
      </w:r>
      <w:r>
        <w:rPr>
          <w:rStyle w:val="11"/>
          <w:rFonts w:hint="default" w:ascii="Times New Roman" w:hAnsi="Times New Roman" w:cs="Times New Roman"/>
          <w:color w:val="auto"/>
          <w:sz w:val="28"/>
          <w:szCs w:val="28"/>
          <w:lang w:val="ru-RU"/>
        </w:rPr>
        <w:footnoteReference w:id="33"/>
      </w:r>
      <w:r>
        <w:rPr>
          <w:rFonts w:hint="default" w:ascii="Times New Roman" w:hAnsi="Times New Roman" w:cs="Times New Roman"/>
          <w:color w:val="auto"/>
          <w:sz w:val="28"/>
          <w:szCs w:val="28"/>
          <w:lang w:val="ru-RU"/>
        </w:rPr>
        <w:t xml:space="preserve"> В соответствии с этим, Михаил Харпань отмечает, что уже структура кроссвордов, форма романа «Пейзаж, нарисованный чаем», имеет семиотическую функцию. Также, по его мнению, надо обратить внимание и на «принцип игры», как значительным аспектом романа. В первую очередь, это игра с читателем.</w:t>
      </w:r>
      <w:r>
        <w:rPr>
          <w:rStyle w:val="11"/>
          <w:rFonts w:hint="default" w:ascii="Times New Roman" w:hAnsi="Times New Roman" w:cs="Times New Roman"/>
          <w:color w:val="auto"/>
          <w:sz w:val="28"/>
          <w:szCs w:val="28"/>
          <w:lang w:val="ru-RU"/>
        </w:rPr>
        <w:footnoteReference w:id="34"/>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lang w:val="ru-RU"/>
        </w:rPr>
        <w:t>Букхарт также подчёркивает, что сложность интертекстуальных отношений и существование многочисленных субтекстов является причиной отсутствия подробного и систематичного исследования интертекстуальности у Павича.</w:t>
      </w:r>
      <w:r>
        <w:rPr>
          <w:rStyle w:val="11"/>
          <w:rFonts w:hint="default" w:ascii="Times New Roman" w:hAnsi="Times New Roman" w:cs="Times New Roman"/>
          <w:color w:val="auto"/>
          <w:sz w:val="28"/>
          <w:szCs w:val="28"/>
          <w:lang w:val="ru-RU"/>
        </w:rPr>
        <w:footnoteReference w:id="35"/>
      </w:r>
      <w:r>
        <w:rPr>
          <w:rFonts w:hint="default" w:ascii="Times New Roman" w:hAnsi="Times New Roman" w:cs="Times New Roman"/>
          <w:color w:val="auto"/>
          <w:sz w:val="28"/>
          <w:szCs w:val="28"/>
          <w:lang w:val="ru-RU"/>
        </w:rPr>
        <w:t xml:space="preserve"> Если имет</w:t>
      </w:r>
      <w:r>
        <w:rPr>
          <w:rFonts w:ascii="Times New Roman" w:hAnsi="Times New Roman" w:cs="Times New Roman"/>
          <w:color w:val="auto"/>
          <w:sz w:val="28"/>
          <w:szCs w:val="28"/>
          <w:highlight w:val="none"/>
          <w:lang w:val="ru-RU"/>
        </w:rPr>
        <w:t xml:space="preserve">ь в виду </w:t>
      </w:r>
      <w:r>
        <w:rPr>
          <w:rFonts w:ascii="Times New Roman" w:hAnsi="Times New Roman" w:cs="Times New Roman"/>
          <w:color w:val="auto"/>
          <w:sz w:val="28"/>
          <w:szCs w:val="28"/>
          <w:highlight w:val="none"/>
          <w:vertAlign w:val="baseline"/>
          <w:lang w:val="ru-RU"/>
        </w:rPr>
        <w:t>комплексн</w:t>
      </w:r>
      <w:r>
        <w:rPr>
          <w:rFonts w:ascii="Times New Roman" w:hAnsi="Times New Roman" w:cs="Times New Roman"/>
          <w:color w:val="auto"/>
          <w:sz w:val="28"/>
          <w:szCs w:val="28"/>
          <w:highlight w:val="none"/>
          <w:lang w:val="ru-RU"/>
        </w:rPr>
        <w:t xml:space="preserve">ый характер «русских» мотивов в прозе Павича, то необходимо согласиться с Букхартом. При исследовании «русских» мотивов оказалось сложным выделить не только какой-то один аспект художественного мира романов, но также рассматривать эти мотивы отдельно от других </w:t>
      </w:r>
      <w:r>
        <w:rPr>
          <w:rFonts w:ascii="Times New Roman" w:hAnsi="Times New Roman" w:cs="Times New Roman"/>
          <w:color w:val="auto"/>
          <w:sz w:val="28"/>
          <w:szCs w:val="28"/>
          <w:highlight w:val="none"/>
          <w:vertAlign w:val="baseline"/>
          <w:lang w:val="ru-RU"/>
        </w:rPr>
        <w:t>аспектов</w:t>
      </w:r>
      <w:r>
        <w:rPr>
          <w:rFonts w:ascii="Times New Roman" w:hAnsi="Times New Roman" w:cs="Times New Roman"/>
          <w:color w:val="auto"/>
          <w:sz w:val="28"/>
          <w:szCs w:val="28"/>
          <w:highlight w:val="none"/>
          <w:lang w:val="ru-RU"/>
        </w:rPr>
        <w:t xml:space="preserve"> данных романах и вне других произведений Павича. </w:t>
      </w:r>
    </w:p>
    <w:p>
      <w:pPr>
        <w:pStyle w:val="8"/>
        <w:keepNext w:val="0"/>
        <w:keepLines w:val="0"/>
        <w:pageBreakBefore w:val="0"/>
        <w:kinsoku/>
        <w:wordWrap/>
        <w:overflowPunct/>
        <w:topLinePunct w:val="0"/>
        <w:autoSpaceDN/>
        <w:bidi w:val="0"/>
        <w:adjustRightInd/>
        <w:snapToGrid/>
        <w:spacing w:before="0" w:beforeLines="0" w:beforeAutospacing="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М. А. Слащёва в статье «Мифологическая модель мира в постмодернистской прозе Милорада Павича» определяет Павича как одновременно, «подобно многим писателям-постмодернистам», и учёного-филолога, имея в виду то, что сербский писатель часто использовал свой исторический материал как претекст художественного мира.</w:t>
      </w:r>
      <w:r>
        <w:rPr>
          <w:rStyle w:val="11"/>
          <w:rFonts w:hint="default" w:ascii="Times New Roman" w:hAnsi="Times New Roman" w:cs="Times New Roman"/>
          <w:color w:val="auto"/>
          <w:sz w:val="28"/>
          <w:szCs w:val="28"/>
          <w:lang w:val="ru-RU"/>
        </w:rPr>
        <w:footnoteReference w:id="36"/>
      </w:r>
      <w:r>
        <w:rPr>
          <w:rFonts w:hint="default" w:ascii="Times New Roman" w:hAnsi="Times New Roman" w:cs="Times New Roman"/>
          <w:color w:val="auto"/>
          <w:sz w:val="28"/>
          <w:szCs w:val="28"/>
          <w:lang w:val="ru-RU"/>
        </w:rPr>
        <w:t xml:space="preserve"> Также</w:t>
      </w:r>
      <w:r>
        <w:rPr>
          <w:rFonts w:hint="default" w:cs="Times New Roman"/>
          <w:color w:val="auto"/>
          <w:sz w:val="28"/>
          <w:szCs w:val="28"/>
          <w:lang w:val="ru-RU"/>
        </w:rPr>
        <w:t xml:space="preserve"> </w:t>
      </w:r>
      <w:r>
        <w:rPr>
          <w:rFonts w:hint="default" w:ascii="Times New Roman" w:hAnsi="Times New Roman" w:cs="Times New Roman"/>
          <w:color w:val="auto"/>
          <w:sz w:val="28"/>
          <w:szCs w:val="28"/>
          <w:lang w:val="ru-RU"/>
        </w:rPr>
        <w:t xml:space="preserve"> Слащёва, ссылаясь на уже помянутую работу Делича «Хазарская призма», соглашается с ним, что существует связь между научными интересами Павича и его художественной прозой.</w:t>
      </w:r>
      <w:r>
        <w:rPr>
          <w:rStyle w:val="11"/>
          <w:rFonts w:hint="default" w:ascii="Times New Roman" w:hAnsi="Times New Roman" w:cs="Times New Roman"/>
          <w:color w:val="auto"/>
          <w:sz w:val="28"/>
          <w:szCs w:val="28"/>
          <w:lang w:val="ru-RU"/>
        </w:rPr>
        <w:footnoteReference w:id="37"/>
      </w:r>
      <w:r>
        <w:rPr>
          <w:rFonts w:hint="default" w:ascii="Times New Roman" w:hAnsi="Times New Roman" w:cs="Times New Roman"/>
          <w:color w:val="auto"/>
          <w:sz w:val="28"/>
          <w:szCs w:val="28"/>
          <w:lang w:val="ru-RU"/>
        </w:rPr>
        <w:t xml:space="preserve"> Тем более, автор определяет «литературные реминисценции, ссылки, прямые цитаты», которые можно обнаружить у сербского писателя, как постмодернистские черты. Она пишет, что художественный мир Павича - «мир опосредованный, видимый через культурную сетку, призму, в качестве которой может выступать литературный текст или другое произведение искусства». Таким образом, для понимания и создания его художественного мира, Слащёва считает значительным роль, которую имеют чужие тексты, а также «переплетение самой строгой историчности «...» и самой невероятной игры со временем и пространством, обращения к чисто мифологическим персонажам, сюжетам фольклорных легенд и быличек».</w:t>
      </w:r>
      <w:r>
        <w:rPr>
          <w:rStyle w:val="11"/>
          <w:rFonts w:hint="default" w:ascii="Times New Roman" w:hAnsi="Times New Roman" w:cs="Times New Roman"/>
          <w:color w:val="auto"/>
          <w:sz w:val="28"/>
          <w:szCs w:val="28"/>
          <w:lang w:val="ru-RU"/>
        </w:rPr>
        <w:footnoteReference w:id="38"/>
      </w:r>
      <w:r>
        <w:rPr>
          <w:rFonts w:hint="default" w:ascii="Times New Roman" w:hAnsi="Times New Roman" w:cs="Times New Roman"/>
          <w:color w:val="auto"/>
          <w:sz w:val="28"/>
          <w:szCs w:val="28"/>
          <w:lang w:val="ru-RU"/>
        </w:rPr>
        <w:t xml:space="preserve"> </w:t>
      </w:r>
    </w:p>
    <w:p>
      <w:pPr>
        <w:pStyle w:val="8"/>
        <w:keepNext w:val="0"/>
        <w:keepLines w:val="0"/>
        <w:pageBreakBefore w:val="0"/>
        <w:kinsoku/>
        <w:wordWrap/>
        <w:overflowPunct/>
        <w:topLinePunct w:val="0"/>
        <w:autoSpaceDN/>
        <w:bidi w:val="0"/>
        <w:adjustRightInd/>
        <w:snapToGrid/>
        <w:spacing w:before="0" w:beforeLines="0" w:beforeAutospacing="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Такое мнение разде</w:t>
      </w:r>
      <w:r>
        <w:rPr>
          <w:color w:val="auto"/>
          <w:sz w:val="28"/>
          <w:szCs w:val="28"/>
          <w:lang w:val="ru-RU"/>
        </w:rPr>
        <w:t xml:space="preserve">ляет </w:t>
      </w:r>
      <w:r>
        <w:rPr>
          <w:rFonts w:hint="default" w:ascii="Times New Roman" w:hAnsi="Times New Roman" w:cs="Times New Roman"/>
          <w:color w:val="auto"/>
          <w:sz w:val="28"/>
          <w:szCs w:val="28"/>
          <w:lang w:val="ru-RU"/>
        </w:rPr>
        <w:t xml:space="preserve">Александар Генис </w:t>
      </w:r>
      <w:r>
        <w:rPr>
          <w:color w:val="auto"/>
          <w:sz w:val="28"/>
          <w:szCs w:val="28"/>
          <w:lang w:val="ru-RU"/>
        </w:rPr>
        <w:t>в стат</w:t>
      </w:r>
      <w:r>
        <w:rPr>
          <w:rFonts w:hint="default" w:ascii="Times New Roman" w:hAnsi="Times New Roman" w:cs="Times New Roman"/>
          <w:color w:val="auto"/>
          <w:sz w:val="28"/>
          <w:szCs w:val="28"/>
          <w:lang w:val="ru-RU"/>
        </w:rPr>
        <w:t>ье «Апофеоз формы» в сборнике эссе «Вавилонская башня», в которой он считает, что литературную форму у Павича надо рассматривать «на другом, более сложном хронотопическом уровне, таком, который способен наделить временные координаты пространственными характеристиками». Под этим Генис имеет в виду попытку Павича определения времени как пространства. Герои не ищут истину, порядок, гармонию и Бога «в пространстве, а во времени, не на небе, Земле или в преисподней, а во вчерашнем, сегодняшнем и завтрашнем дне».</w:t>
      </w:r>
      <w:r>
        <w:rPr>
          <w:rStyle w:val="11"/>
          <w:rFonts w:hint="default" w:ascii="Times New Roman" w:hAnsi="Times New Roman" w:cs="Times New Roman"/>
          <w:color w:val="auto"/>
          <w:sz w:val="28"/>
          <w:szCs w:val="28"/>
          <w:lang w:val="ru-RU"/>
        </w:rPr>
        <w:footnoteReference w:id="39"/>
      </w:r>
    </w:p>
    <w:p>
      <w:pPr>
        <w:pStyle w:val="8"/>
        <w:keepNext w:val="0"/>
        <w:keepLines w:val="0"/>
        <w:pageBreakBefore w:val="0"/>
        <w:kinsoku/>
        <w:wordWrap/>
        <w:overflowPunct/>
        <w:topLinePunct w:val="0"/>
        <w:autoSpaceDN/>
        <w:bidi w:val="0"/>
        <w:adjustRightInd/>
        <w:snapToGrid/>
        <w:spacing w:before="0" w:beforeLines="0" w:beforeAutospacing="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Некоторые характеристики мифологической модели мира как, например, бинарные оппозиции и особенное отношение к хронотопу, можно обнаружить в творчестве Павича. По мнению Слащёвой, сербская культура и её мифологические и фольклорные характеристики повлияли на создание мифологического мира.</w:t>
      </w:r>
      <w:r>
        <w:rPr>
          <w:rStyle w:val="11"/>
          <w:rFonts w:hint="default" w:ascii="Times New Roman" w:hAnsi="Times New Roman" w:cs="Times New Roman"/>
          <w:color w:val="auto"/>
          <w:sz w:val="28"/>
          <w:szCs w:val="28"/>
          <w:lang w:val="ru-RU"/>
        </w:rPr>
        <w:footnoteReference w:id="40"/>
      </w:r>
      <w:r>
        <w:rPr>
          <w:rFonts w:hint="default" w:ascii="Times New Roman" w:hAnsi="Times New Roman" w:cs="Times New Roman"/>
          <w:color w:val="auto"/>
          <w:sz w:val="28"/>
          <w:szCs w:val="28"/>
          <w:lang w:val="ru-RU"/>
        </w:rPr>
        <w:t xml:space="preserve"> Слащёва ссылается на слова Ясмины Михайлович, что «другая особенность времени у Павича </w:t>
      </w:r>
      <w:r>
        <w:rPr>
          <w:rFonts w:hint="default" w:ascii="Times New Roman" w:hAnsi="Times New Roman" w:cs="Times New Roman"/>
          <w:color w:val="auto"/>
          <w:sz w:val="28"/>
          <w:szCs w:val="28"/>
          <w:lang w:val="sr-Latn-RS"/>
        </w:rPr>
        <w:t>&lt;</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sr-Latn-RS"/>
        </w:rPr>
        <w:t>&gt;</w:t>
      </w:r>
      <w:r>
        <w:rPr>
          <w:rFonts w:hint="default" w:ascii="Times New Roman" w:hAnsi="Times New Roman" w:cs="Times New Roman"/>
          <w:color w:val="auto"/>
          <w:sz w:val="28"/>
          <w:szCs w:val="28"/>
          <w:lang w:val="ru-RU"/>
        </w:rPr>
        <w:t xml:space="preserve"> взаимозаменяемость пространства и времени, материальность времени».</w:t>
      </w:r>
      <w:r>
        <w:rPr>
          <w:rStyle w:val="11"/>
          <w:rFonts w:hint="default" w:ascii="Times New Roman" w:hAnsi="Times New Roman" w:cs="Times New Roman"/>
          <w:color w:val="auto"/>
          <w:sz w:val="28"/>
          <w:szCs w:val="28"/>
          <w:lang w:val="ru-RU"/>
        </w:rPr>
        <w:footnoteReference w:id="41"/>
      </w:r>
      <w:r>
        <w:rPr>
          <w:rFonts w:hint="default" w:ascii="Times New Roman" w:hAnsi="Times New Roman" w:cs="Times New Roman"/>
          <w:color w:val="auto"/>
          <w:sz w:val="28"/>
          <w:szCs w:val="28"/>
          <w:lang w:val="ru-RU"/>
        </w:rPr>
        <w:t xml:space="preserve"> Мифологические модели помогают соединить прошедшее и будущее в настоящее, а также время с пространством. </w:t>
      </w:r>
    </w:p>
    <w:p>
      <w:pPr>
        <w:pStyle w:val="8"/>
        <w:keepNext w:val="0"/>
        <w:keepLines w:val="0"/>
        <w:pageBreakBefore w:val="0"/>
        <w:kinsoku/>
        <w:wordWrap/>
        <w:overflowPunct/>
        <w:topLinePunct w:val="0"/>
        <w:autoSpaceDN/>
        <w:bidi w:val="0"/>
        <w:adjustRightInd/>
        <w:snapToGrid/>
        <w:spacing w:before="0" w:beforeLines="0" w:beforeAutospacing="0" w:after="0" w:line="360" w:lineRule="auto"/>
        <w:ind w:right="0" w:rightChars="0" w:firstLine="420"/>
        <w:jc w:val="both"/>
        <w:textAlignment w:val="auto"/>
        <w:rPr>
          <w:rFonts w:hint="default" w:ascii="Times New Roman" w:hAnsi="Times New Roman" w:cs="Times New Roman"/>
          <w:b/>
          <w:bCs/>
          <w:color w:val="auto"/>
          <w:sz w:val="28"/>
          <w:szCs w:val="28"/>
          <w:lang w:val="ru-RU"/>
        </w:rPr>
      </w:pPr>
      <w:r>
        <w:rPr>
          <w:rFonts w:hint="default" w:ascii="Times New Roman" w:hAnsi="Times New Roman" w:cs="Times New Roman"/>
          <w:color w:val="auto"/>
          <w:sz w:val="28"/>
          <w:szCs w:val="28"/>
          <w:lang w:val="ru-RU"/>
        </w:rPr>
        <w:t xml:space="preserve">В таком интертекстуальном пространстве, где реальность, фантастика и мифология пересекаются, Павич начинает свой диалог с русской культурой и включает русские мотивы как интегральные части мира и пространства, по котором двигаются его персонажи. Особенность такой интертекстуальности состоит в её игровой форме. </w:t>
      </w:r>
    </w:p>
    <w:p>
      <w:pPr>
        <w:pStyle w:val="8"/>
        <w:keepNext w:val="0"/>
        <w:keepLines w:val="0"/>
        <w:pageBreakBefore w:val="0"/>
        <w:kinsoku/>
        <w:wordWrap/>
        <w:overflowPunct/>
        <w:topLinePunct w:val="0"/>
        <w:autoSpaceDN/>
        <w:bidi w:val="0"/>
        <w:adjustRightInd/>
        <w:snapToGrid/>
        <w:spacing w:before="0" w:beforeLines="0" w:beforeAutospacing="0" w:after="0" w:line="360" w:lineRule="auto"/>
        <w:ind w:right="0" w:rightChars="0" w:firstLine="420"/>
        <w:jc w:val="both"/>
        <w:textAlignment w:val="auto"/>
        <w:rPr>
          <w:rFonts w:hint="default" w:ascii="Times New Roman" w:hAnsi="Times New Roman" w:cs="Times New Roman"/>
          <w:b/>
          <w:bCs/>
          <w:color w:val="auto"/>
          <w:sz w:val="30"/>
          <w:szCs w:val="30"/>
          <w:lang w:val="ru-RU"/>
        </w:rPr>
      </w:pPr>
    </w:p>
    <w:p>
      <w:pPr>
        <w:pStyle w:val="8"/>
        <w:keepNext w:val="0"/>
        <w:keepLines w:val="0"/>
        <w:pageBreakBefore w:val="0"/>
        <w:kinsoku/>
        <w:wordWrap/>
        <w:overflowPunct/>
        <w:topLinePunct w:val="0"/>
        <w:autoSpaceDN/>
        <w:bidi w:val="0"/>
        <w:adjustRightInd/>
        <w:snapToGrid/>
        <w:spacing w:before="0" w:beforeLines="0" w:beforeAutospacing="0" w:after="0" w:line="360" w:lineRule="auto"/>
        <w:ind w:right="0" w:rightChars="0"/>
        <w:jc w:val="both"/>
        <w:textAlignment w:val="auto"/>
        <w:rPr>
          <w:rFonts w:hint="default" w:ascii="Times New Roman" w:hAnsi="Times New Roman" w:cs="Times New Roman"/>
          <w:b/>
          <w:bCs/>
          <w:color w:val="auto"/>
          <w:sz w:val="30"/>
          <w:szCs w:val="30"/>
          <w:lang w:val="ru-RU"/>
        </w:rPr>
      </w:pPr>
      <w:r>
        <w:rPr>
          <w:rFonts w:hint="default" w:ascii="Times New Roman" w:hAnsi="Times New Roman" w:cs="Times New Roman"/>
          <w:b/>
          <w:bCs/>
          <w:color w:val="auto"/>
          <w:sz w:val="30"/>
          <w:szCs w:val="30"/>
          <w:lang w:val="ru-RU"/>
        </w:rPr>
        <w:t>1. 2. Приём игры у Павича</w:t>
      </w:r>
    </w:p>
    <w:p>
      <w:pPr>
        <w:pStyle w:val="8"/>
        <w:keepNext w:val="0"/>
        <w:keepLines w:val="0"/>
        <w:pageBreakBefore w:val="0"/>
        <w:kinsoku/>
        <w:wordWrap/>
        <w:overflowPunct/>
        <w:topLinePunct w:val="0"/>
        <w:autoSpaceDN/>
        <w:bidi w:val="0"/>
        <w:adjustRightInd/>
        <w:snapToGrid/>
        <w:spacing w:before="0" w:beforeLines="0" w:beforeAutospacing="0" w:after="0" w:line="360" w:lineRule="auto"/>
        <w:ind w:right="0" w:rightChars="0" w:firstLine="420"/>
        <w:jc w:val="both"/>
        <w:textAlignment w:val="auto"/>
        <w:rPr>
          <w:rFonts w:hint="default" w:ascii="Times New Roman" w:hAnsi="Times New Roman" w:cs="Times New Roman"/>
          <w:color w:val="auto"/>
          <w:sz w:val="28"/>
          <w:szCs w:val="28"/>
          <w:lang w:val="ru-RU"/>
        </w:rPr>
      </w:pPr>
    </w:p>
    <w:p>
      <w:pPr>
        <w:keepNext w:val="0"/>
        <w:keepLines w:val="0"/>
        <w:pageBreakBefore w:val="0"/>
        <w:widowControl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Истоки приёма игры у Павича Делич видит в форме рациональной фантастики. Под этим Делич имеет в виду то, что фантастика Павича подробно математически рассчитана и продумана.</w:t>
      </w:r>
      <w:r>
        <w:rPr>
          <w:rStyle w:val="11"/>
          <w:rFonts w:hint="default" w:ascii="Times New Roman" w:hAnsi="Times New Roman" w:cs="Times New Roman"/>
          <w:color w:val="auto"/>
          <w:sz w:val="28"/>
          <w:szCs w:val="28"/>
          <w:lang w:val="ru-RU"/>
        </w:rPr>
        <w:footnoteReference w:id="42"/>
      </w:r>
      <w:r>
        <w:rPr>
          <w:rFonts w:hint="default" w:ascii="Times New Roman" w:hAnsi="Times New Roman" w:cs="Times New Roman"/>
          <w:color w:val="auto"/>
          <w:sz w:val="28"/>
          <w:szCs w:val="28"/>
          <w:lang w:val="ru-RU"/>
        </w:rPr>
        <w:t xml:space="preserve"> По словам Делича, фантастика не обязательно иррациональна и указывает на сходство с фантастикой Гоголя: «Разве Гоголь не фантастик...».</w:t>
      </w:r>
      <w:r>
        <w:rPr>
          <w:rStyle w:val="11"/>
          <w:rFonts w:hint="default" w:ascii="Times New Roman" w:hAnsi="Times New Roman" w:cs="Times New Roman"/>
          <w:color w:val="auto"/>
          <w:sz w:val="28"/>
          <w:szCs w:val="28"/>
          <w:lang w:val="ru-RU"/>
        </w:rPr>
        <w:footnoteReference w:id="43"/>
      </w:r>
      <w:r>
        <w:rPr>
          <w:rFonts w:hint="default" w:ascii="Times New Roman" w:hAnsi="Times New Roman" w:cs="Times New Roman"/>
          <w:color w:val="auto"/>
          <w:sz w:val="28"/>
          <w:szCs w:val="28"/>
          <w:lang w:val="ru-RU"/>
        </w:rPr>
        <w:t xml:space="preserve"> Таким образом, пространство фантастики дало возможность Павичу использовать разные виды игры и на разных уровнях художественного произведения. Благодаря глубокому исследованию Делича, можем выделить несколько видов игры. Следует подчеркнуть, что в данной работе, мы ограничимся только игровыми формами русских мотивов в романах «Пейзаж нарисованный чаем» и «Уникальный роман»:</w:t>
      </w:r>
    </w:p>
    <w:p>
      <w:pPr>
        <w:keepNext w:val="0"/>
        <w:keepLines w:val="0"/>
        <w:pageBreakBefore w:val="0"/>
        <w:widowControl w:val="0"/>
        <w:numPr>
          <w:ilvl w:val="0"/>
          <w:numId w:val="3"/>
        </w:numPr>
        <w:kinsoku/>
        <w:wordWrap/>
        <w:overflowPunct/>
        <w:topLinePunct w:val="0"/>
        <w:autoSpaceDN/>
        <w:bidi w:val="0"/>
        <w:adjustRightInd/>
        <w:snapToGrid/>
        <w:spacing w:beforeLines="0" w:after="0" w:line="360" w:lineRule="auto"/>
        <w:ind w:right="0" w:rightChars="0" w:firstLine="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Игра с историей и традицией</w:t>
      </w:r>
    </w:p>
    <w:p>
      <w:pPr>
        <w:keepNext w:val="0"/>
        <w:keepLines w:val="0"/>
        <w:pageBreakBefore w:val="0"/>
        <w:widowControl w:val="0"/>
        <w:numPr>
          <w:ilvl w:val="0"/>
          <w:numId w:val="3"/>
        </w:numPr>
        <w:kinsoku/>
        <w:wordWrap/>
        <w:overflowPunct/>
        <w:topLinePunct w:val="0"/>
        <w:autoSpaceDN/>
        <w:bidi w:val="0"/>
        <w:adjustRightInd/>
        <w:snapToGrid/>
        <w:spacing w:beforeLines="0" w:after="0" w:line="360" w:lineRule="auto"/>
        <w:ind w:right="0" w:rightChars="0" w:firstLine="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ru-RU"/>
        </w:rPr>
        <w:t>Игра с композицией</w:t>
      </w:r>
    </w:p>
    <w:p>
      <w:pPr>
        <w:keepNext w:val="0"/>
        <w:keepLines w:val="0"/>
        <w:pageBreakBefore w:val="0"/>
        <w:widowControl w:val="0"/>
        <w:numPr>
          <w:ilvl w:val="0"/>
          <w:numId w:val="3"/>
        </w:numPr>
        <w:kinsoku/>
        <w:wordWrap/>
        <w:overflowPunct/>
        <w:topLinePunct w:val="0"/>
        <w:autoSpaceDN/>
        <w:bidi w:val="0"/>
        <w:adjustRightInd/>
        <w:snapToGrid/>
        <w:spacing w:beforeLines="0" w:after="0" w:line="360" w:lineRule="auto"/>
        <w:ind w:right="0" w:rightChars="0" w:firstLine="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ru-RU"/>
        </w:rPr>
        <w:t>Игра с вымыслом</w:t>
      </w:r>
    </w:p>
    <w:p>
      <w:pPr>
        <w:keepNext w:val="0"/>
        <w:keepLines w:val="0"/>
        <w:pageBreakBefore w:val="0"/>
        <w:widowControl w:val="0"/>
        <w:numPr>
          <w:ilvl w:val="0"/>
          <w:numId w:val="3"/>
        </w:numPr>
        <w:kinsoku/>
        <w:wordWrap/>
        <w:overflowPunct/>
        <w:topLinePunct w:val="0"/>
        <w:autoSpaceDN/>
        <w:bidi w:val="0"/>
        <w:adjustRightInd/>
        <w:snapToGrid/>
        <w:spacing w:beforeLines="0" w:after="0" w:line="360" w:lineRule="auto"/>
        <w:ind w:right="0" w:rightChars="0" w:firstLine="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ru-RU"/>
        </w:rPr>
        <w:t>Пародия и гротеск</w:t>
      </w:r>
    </w:p>
    <w:p>
      <w:pPr>
        <w:keepNext w:val="0"/>
        <w:keepLines w:val="0"/>
        <w:pageBreakBefore w:val="0"/>
        <w:widowControl w:val="0"/>
        <w:numPr>
          <w:ilvl w:val="0"/>
          <w:numId w:val="3"/>
        </w:numPr>
        <w:kinsoku/>
        <w:wordWrap/>
        <w:overflowPunct/>
        <w:topLinePunct w:val="0"/>
        <w:autoSpaceDN/>
        <w:bidi w:val="0"/>
        <w:adjustRightInd/>
        <w:snapToGrid/>
        <w:spacing w:beforeLines="0" w:after="0" w:line="360" w:lineRule="auto"/>
        <w:ind w:right="0" w:rightChars="0" w:firstLine="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ru-RU"/>
        </w:rPr>
        <w:t>Игра зеркал</w:t>
      </w:r>
    </w:p>
    <w:p>
      <w:pPr>
        <w:keepNext w:val="0"/>
        <w:keepLines w:val="0"/>
        <w:pageBreakBefore w:val="0"/>
        <w:widowControl w:val="0"/>
        <w:numPr>
          <w:ilvl w:val="0"/>
          <w:numId w:val="3"/>
        </w:numPr>
        <w:kinsoku/>
        <w:wordWrap/>
        <w:overflowPunct/>
        <w:topLinePunct w:val="0"/>
        <w:autoSpaceDN/>
        <w:bidi w:val="0"/>
        <w:adjustRightInd/>
        <w:snapToGrid/>
        <w:spacing w:beforeLines="0" w:after="0" w:line="360" w:lineRule="auto"/>
        <w:ind w:right="0" w:rightChars="0" w:firstLine="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Ars combinatoria</w:t>
      </w:r>
    </w:p>
    <w:p>
      <w:pPr>
        <w:pStyle w:val="8"/>
        <w:keepNext w:val="0"/>
        <w:keepLines w:val="0"/>
        <w:pageBreakBefore w:val="0"/>
        <w:kinsoku/>
        <w:wordWrap/>
        <w:overflowPunct/>
        <w:topLinePunct w:val="0"/>
        <w:autoSpaceDN/>
        <w:bidi w:val="0"/>
        <w:adjustRightInd/>
        <w:snapToGrid/>
        <w:spacing w:before="0" w:beforeLines="0" w:beforeAutospacing="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Во-первых, это игра с историей и традицией. Определяя произведения Павича как пример «строгой историчности», Слащёва отмечает, что почти каждый рассказ, описывающий определённую ситуацию, подкрепляет её историческими справками, приводятся цитаты или исторические документы. Таким образом, Павич «создаёт эффект истинности происходящего».</w:t>
      </w:r>
      <w:r>
        <w:rPr>
          <w:rStyle w:val="11"/>
          <w:rFonts w:hint="default" w:ascii="Times New Roman" w:hAnsi="Times New Roman" w:cs="Times New Roman"/>
          <w:color w:val="auto"/>
          <w:sz w:val="28"/>
          <w:szCs w:val="28"/>
          <w:lang w:val="ru-RU"/>
        </w:rPr>
        <w:footnoteReference w:id="44"/>
      </w:r>
      <w:r>
        <w:rPr>
          <w:rFonts w:hint="default" w:ascii="Times New Roman" w:hAnsi="Times New Roman" w:cs="Times New Roman"/>
          <w:color w:val="auto"/>
          <w:sz w:val="28"/>
          <w:szCs w:val="28"/>
          <w:lang w:val="ru-RU"/>
        </w:rPr>
        <w:t xml:space="preserve"> Также это подразумевает игровое отношение к определённым историческим событиям и личностям из русской культуры и традиции, а также определённые стереотипные данные. Используя исторические факты, он создаёт вымышленный мир таким образом, что читатель не чувствует границы между вымышленным и реальным.</w:t>
      </w:r>
      <w:r>
        <w:rPr>
          <w:rStyle w:val="11"/>
          <w:rFonts w:hint="default" w:ascii="Times New Roman" w:hAnsi="Times New Roman" w:cs="Times New Roman"/>
          <w:color w:val="auto"/>
          <w:sz w:val="28"/>
          <w:szCs w:val="28"/>
          <w:lang w:val="ru-RU"/>
        </w:rPr>
        <w:footnoteReference w:id="45"/>
      </w:r>
      <w:r>
        <w:rPr>
          <w:rFonts w:hint="default" w:ascii="Times New Roman" w:hAnsi="Times New Roman" w:cs="Times New Roman"/>
          <w:color w:val="auto"/>
          <w:sz w:val="28"/>
          <w:szCs w:val="28"/>
          <w:lang w:val="ru-RU"/>
        </w:rPr>
        <w:t xml:space="preserve"> В таком мире исторические, культурные и литературные факты становятся знаками и материалом, из которых он создаёт вымышленный мир. </w:t>
      </w:r>
    </w:p>
    <w:p>
      <w:pPr>
        <w:spacing w:before="0" w:beforeLines="0" w:beforeAutospacing="0" w:after="0" w:afterLines="0" w:line="360" w:lineRule="auto"/>
        <w:ind w:firstLine="420"/>
        <w:jc w:val="both"/>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Во-вторых, можем выделить игру с композицией произведения: начало и конец романа, а также принцип матрёшки как композиционный фактор. Образ, которым Павич включает русские реминисценции в текст, напоминает нам о принципе русской куклы - матрёшки. Точнее, русские темы появляются на разных уровнях в данных романах: на уровне художественного мира, на мотивном уровне, стилистическом, а также на идейном и тематическом уровнях.</w:t>
      </w:r>
      <w:r>
        <w:rPr>
          <w:rStyle w:val="11"/>
          <w:rFonts w:hint="default" w:ascii="Times New Roman" w:hAnsi="Times New Roman" w:cs="Times New Roman"/>
          <w:color w:val="auto"/>
          <w:sz w:val="28"/>
          <w:szCs w:val="28"/>
          <w:lang w:val="ru-RU"/>
        </w:rPr>
        <w:footnoteReference w:id="46"/>
      </w:r>
      <w:r>
        <w:rPr>
          <w:rFonts w:hint="default" w:ascii="Times New Roman" w:hAnsi="Times New Roman" w:cs="Times New Roman"/>
          <w:color w:val="auto"/>
          <w:sz w:val="28"/>
          <w:szCs w:val="28"/>
          <w:lang w:val="ru-RU"/>
        </w:rPr>
        <w:t xml:space="preserve"> Делич пишет о метафоре «матрёшки» в творчестве Павича и подчёркивает её сходство с метафорой «очищения лука от шелухи», которая вспоминается в «Пейзаже, нарисованном чаем». В принципе игры открытия матрёшки Делич обнаруживает один и тот же пессимистический вывод либо о природе человека, либо литературного текста, либо героя: мы зря попытаемся найти что-то существенное (как в случае матрёшки, когда из одной рождается новая, меньшая кукла), найти суть вещей, всё это оказывается, как в мире, так и в литературе, одна обманчивая игра.</w:t>
      </w:r>
      <w:r>
        <w:rPr>
          <w:rStyle w:val="11"/>
          <w:rFonts w:hint="default" w:ascii="Times New Roman" w:hAnsi="Times New Roman" w:cs="Times New Roman"/>
          <w:color w:val="auto"/>
          <w:sz w:val="28"/>
          <w:szCs w:val="28"/>
          <w:lang w:val="ru-RU"/>
        </w:rPr>
        <w:footnoteReference w:id="47"/>
      </w:r>
      <w:r>
        <w:rPr>
          <w:rFonts w:hint="default" w:ascii="Times New Roman" w:hAnsi="Times New Roman" w:cs="Times New Roman"/>
          <w:color w:val="auto"/>
          <w:sz w:val="28"/>
          <w:szCs w:val="28"/>
          <w:lang w:val="ru-RU"/>
        </w:rPr>
        <w:t xml:space="preserve">  Шатько также отмечает, что «образ русской матрёшки» представляет не только метафору, но и композиционный принцип, в чём можно узнать Павича как мастера игры с формой.</w:t>
      </w:r>
      <w:r>
        <w:rPr>
          <w:rStyle w:val="11"/>
          <w:rFonts w:hint="default" w:ascii="Times New Roman" w:hAnsi="Times New Roman" w:cs="Times New Roman"/>
          <w:color w:val="auto"/>
          <w:sz w:val="28"/>
          <w:szCs w:val="28"/>
          <w:lang w:val="ru-RU"/>
        </w:rPr>
        <w:footnoteReference w:id="48"/>
      </w:r>
      <w:r>
        <w:rPr>
          <w:rFonts w:hint="default" w:ascii="Times New Roman" w:hAnsi="Times New Roman" w:cs="Times New Roman"/>
          <w:color w:val="auto"/>
          <w:sz w:val="28"/>
          <w:szCs w:val="28"/>
          <w:lang w:val="ru-RU"/>
        </w:rPr>
        <w:t xml:space="preserve"> Павич даёт читателю некоторые знаки, чтобы читатель, следя за ними, создавал связи и отношения между ними. По принципу открытия матрёшки, читатель должен снимать верхние знаки и обнаруживать их взаимодействия. </w:t>
      </w:r>
      <w:r>
        <w:rPr>
          <w:rFonts w:hint="default" w:ascii="Times New Roman" w:hAnsi="Times New Roman" w:eastAsia="Malgun Gothic" w:cs="Times New Roman"/>
          <w:color w:val="auto"/>
          <w:sz w:val="28"/>
          <w:szCs w:val="28"/>
          <w:lang w:val="ru-RU"/>
        </w:rPr>
        <w:t>Согласно этому, Бочкарева пишет</w:t>
      </w:r>
      <w:r>
        <w:rPr>
          <w:rFonts w:hint="default" w:ascii="Times New Roman" w:hAnsi="Times New Roman" w:cs="Times New Roman"/>
          <w:color w:val="auto"/>
          <w:sz w:val="28"/>
          <w:szCs w:val="28"/>
          <w:lang w:val="ru-RU"/>
        </w:rPr>
        <w:t xml:space="preserve">, </w:t>
      </w:r>
      <w:r>
        <w:rPr>
          <w:rFonts w:hint="default" w:ascii="Times New Roman" w:hAnsi="Times New Roman" w:eastAsia="Malgun Gothic" w:cs="Times New Roman"/>
          <w:color w:val="auto"/>
          <w:sz w:val="28"/>
          <w:szCs w:val="28"/>
          <w:lang w:val="ru-RU"/>
        </w:rPr>
        <w:t>что целью читателя представляется «расшифровка культурологических реминисценций, из которых состоит весь роман [«Пейзаж, нарисованным чаем» - прим. наше М. Н.]. Бочкарева продолжает свою мысль: «Если читатель окажется достойным автора, ему удастся обнаружить много интересного во взаимодействии культур древних и современных, восточных и западных. Сравнить сербский и русский национальный характер, приблизиться к таинственной (магической) славянской душе».</w:t>
      </w:r>
      <w:r>
        <w:rPr>
          <w:rStyle w:val="11"/>
          <w:rFonts w:hint="default" w:ascii="Times New Roman" w:hAnsi="Times New Roman" w:eastAsia="Malgun Gothic" w:cs="Times New Roman"/>
          <w:color w:val="auto"/>
          <w:sz w:val="28"/>
          <w:szCs w:val="28"/>
          <w:lang w:val="ru-RU"/>
        </w:rPr>
        <w:footnoteReference w:id="49"/>
      </w:r>
      <w:r>
        <w:rPr>
          <w:rFonts w:hint="default" w:ascii="Times New Roman" w:hAnsi="Times New Roman" w:eastAsia="Malgun Gothic" w:cs="Times New Roman"/>
          <w:color w:val="auto"/>
          <w:sz w:val="28"/>
          <w:szCs w:val="28"/>
          <w:lang w:val="ru-RU"/>
        </w:rPr>
        <w:t xml:space="preserve"> </w:t>
      </w:r>
    </w:p>
    <w:p>
      <w:pPr>
        <w:pStyle w:val="8"/>
        <w:keepNext w:val="0"/>
        <w:keepLines w:val="0"/>
        <w:pageBreakBefore w:val="0"/>
        <w:kinsoku/>
        <w:wordWrap/>
        <w:overflowPunct/>
        <w:topLinePunct w:val="0"/>
        <w:autoSpaceDN/>
        <w:bidi w:val="0"/>
        <w:adjustRightInd/>
        <w:snapToGrid/>
        <w:spacing w:before="0" w:beforeLines="0" w:beforeAutospacing="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В-третьих, игра с вымыслом, как нап</w:t>
      </w:r>
      <w:r>
        <w:rPr>
          <w:color w:val="auto"/>
          <w:sz w:val="28"/>
          <w:szCs w:val="28"/>
          <w:highlight w:val="none"/>
          <w:lang w:val="ru-RU"/>
        </w:rPr>
        <w:t>ример, метафикциональные эпизоды чтения «Мёртвых душ» и «Анны Карениной», пересечение вымышленных героев Пушкина и вымышленных героев Павича в пространстве сновидения. Делич отмечает ещё и особый вид игры, эт</w:t>
      </w:r>
      <w:r>
        <w:rPr>
          <w:rFonts w:hint="default" w:ascii="Times New Roman" w:hAnsi="Times New Roman" w:cs="Times New Roman"/>
          <w:color w:val="auto"/>
          <w:sz w:val="28"/>
          <w:szCs w:val="28"/>
          <w:lang w:val="ru-RU"/>
        </w:rPr>
        <w:t>о игра «зеркал». Под этим имеется в виду принцип двойственности, как узнавание и отождествление по определённому образцу.</w:t>
      </w:r>
      <w:r>
        <w:rPr>
          <w:rStyle w:val="11"/>
          <w:rFonts w:hint="default" w:ascii="Times New Roman" w:hAnsi="Times New Roman" w:cs="Times New Roman"/>
          <w:color w:val="auto"/>
          <w:sz w:val="28"/>
          <w:szCs w:val="28"/>
          <w:lang w:val="ru-RU"/>
        </w:rPr>
        <w:footnoteReference w:id="50"/>
      </w:r>
      <w:r>
        <w:rPr>
          <w:rFonts w:hint="default" w:ascii="Times New Roman" w:hAnsi="Times New Roman" w:cs="Times New Roman"/>
          <w:color w:val="auto"/>
          <w:sz w:val="28"/>
          <w:szCs w:val="28"/>
          <w:lang w:val="ru-RU"/>
        </w:rPr>
        <w:t xml:space="preserve"> Можем привести пример отождествления Афанасия и Чичикова в «Пейзаже, нарисованный чаем», а также Дистели и Пушкина в «Уникальном романе». </w:t>
      </w:r>
    </w:p>
    <w:p>
      <w:pPr>
        <w:keepNext w:val="0"/>
        <w:keepLines w:val="0"/>
        <w:pageBreakBefore w:val="0"/>
        <w:widowControl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Кроме этого, Д. Живкович рассматривает ещё принцип “А</w:t>
      </w:r>
      <w:r>
        <w:rPr>
          <w:rFonts w:hint="default" w:ascii="Times New Roman" w:hAnsi="Times New Roman" w:cs="Times New Roman"/>
          <w:color w:val="auto"/>
          <w:sz w:val="28"/>
          <w:szCs w:val="28"/>
        </w:rPr>
        <w:t>rs</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Combinatoria</w:t>
      </w:r>
      <w:r>
        <w:rPr>
          <w:rFonts w:hint="default" w:ascii="Times New Roman" w:hAnsi="Times New Roman" w:cs="Times New Roman"/>
          <w:color w:val="auto"/>
          <w:sz w:val="28"/>
          <w:szCs w:val="28"/>
          <w:lang w:val="ru-RU"/>
        </w:rPr>
        <w:t>”, который тесно связан с поэтикой Павича через открытость игры комбинациями. Здесь хорошим примером является его роман-кроссворд, у которого главный принцип именно принцип соединения и комбинации слов. По мнении Живковича, принцип “А</w:t>
      </w:r>
      <w:r>
        <w:rPr>
          <w:rFonts w:hint="default" w:ascii="Times New Roman" w:hAnsi="Times New Roman" w:cs="Times New Roman"/>
          <w:color w:val="auto"/>
          <w:sz w:val="28"/>
          <w:szCs w:val="28"/>
        </w:rPr>
        <w:t>rs</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Combinatoria</w:t>
      </w:r>
      <w:r>
        <w:rPr>
          <w:rFonts w:hint="default" w:ascii="Times New Roman" w:hAnsi="Times New Roman" w:cs="Times New Roman"/>
          <w:color w:val="auto"/>
          <w:sz w:val="28"/>
          <w:szCs w:val="28"/>
          <w:lang w:val="ru-RU"/>
        </w:rPr>
        <w:t>” у Павича и Эко имеет полифоническую структуру, которая сдаёт неоднозначные комбинации знаков и значений.</w:t>
      </w:r>
      <w:r>
        <w:rPr>
          <w:rStyle w:val="11"/>
          <w:rFonts w:hint="default" w:ascii="Times New Roman" w:hAnsi="Times New Roman" w:cs="Times New Roman"/>
          <w:color w:val="auto"/>
          <w:sz w:val="28"/>
          <w:szCs w:val="28"/>
          <w:lang w:val="ru-RU"/>
        </w:rPr>
        <w:footnoteReference w:id="51"/>
      </w:r>
      <w:r>
        <w:rPr>
          <w:rFonts w:hint="default" w:ascii="Times New Roman" w:hAnsi="Times New Roman" w:cs="Times New Roman"/>
          <w:color w:val="auto"/>
          <w:sz w:val="28"/>
          <w:szCs w:val="28"/>
          <w:lang w:val="ru-RU"/>
        </w:rPr>
        <w:t xml:space="preserve"> Таким образом, Павич создаёт такое открытое произведение, в котором иногда невозможно определить одно значение. Эта неопределённость возникает из-за интертекстуальной неоднозначности. </w:t>
      </w:r>
    </w:p>
    <w:p>
      <w:pPr>
        <w:keepNext w:val="0"/>
        <w:keepLines w:val="0"/>
        <w:pageBreakBefore w:val="0"/>
        <w:widowControl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Однако, сама структура его романов закрыта, она является цикличной. Под этим Живкович имеет в виду то, что «физический» конец романа не значит и конец чтения.</w:t>
      </w:r>
      <w:r>
        <w:rPr>
          <w:rStyle w:val="11"/>
          <w:rFonts w:hint="default" w:ascii="Times New Roman" w:hAnsi="Times New Roman" w:cs="Times New Roman"/>
          <w:color w:val="auto"/>
          <w:sz w:val="28"/>
          <w:szCs w:val="28"/>
          <w:lang w:val="ru-RU"/>
        </w:rPr>
        <w:footnoteReference w:id="52"/>
      </w:r>
      <w:r>
        <w:rPr>
          <w:rFonts w:hint="default" w:ascii="Times New Roman" w:hAnsi="Times New Roman" w:cs="Times New Roman"/>
          <w:color w:val="auto"/>
          <w:sz w:val="28"/>
          <w:szCs w:val="28"/>
          <w:lang w:val="ru-RU"/>
        </w:rPr>
        <w:t xml:space="preserve"> Павич образец такой поэтики конца романа находит в русской литературе, в произведениях Л. Н. Толстого. Сам Павич об этом пишет: «Возьмём в пример «Войну и мир». Он [роман] заканчивается гораздо раньше, чем оканчивается текст. Заканчивается ли «Анна Каренина» действительно зубной болью Вронского? Где и когда начинается «Улис» Джойса?»</w:t>
      </w:r>
      <w:r>
        <w:rPr>
          <w:rStyle w:val="11"/>
          <w:rFonts w:hint="default" w:ascii="Times New Roman" w:hAnsi="Times New Roman" w:cs="Times New Roman"/>
          <w:color w:val="auto"/>
          <w:sz w:val="28"/>
          <w:szCs w:val="28"/>
          <w:lang w:val="ru-RU"/>
        </w:rPr>
        <w:footnoteReference w:id="53"/>
      </w:r>
    </w:p>
    <w:p>
      <w:pPr>
        <w:keepNext w:val="0"/>
        <w:keepLines w:val="0"/>
        <w:pageBreakBefore w:val="0"/>
        <w:widowControl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p>
    <w:p>
      <w:pPr>
        <w:keepNext w:val="0"/>
        <w:keepLines w:val="0"/>
        <w:pageBreakBefore w:val="0"/>
        <w:widowControl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lang w:val="ru-RU"/>
        </w:rPr>
        <w:t>1.2.1. Пародия и гротеск</w:t>
      </w:r>
    </w:p>
    <w:p>
      <w:pPr>
        <w:keepNext w:val="0"/>
        <w:keepLines w:val="0"/>
        <w:pageBreakBefore w:val="0"/>
        <w:widowControl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Один их способов, с помощью которых Павич создаёт игровые модели, это смеховой дискурс. По словам Люксембурга, «ведущей формой интертекстуальности является пародия».</w:t>
      </w:r>
      <w:r>
        <w:rPr>
          <w:rStyle w:val="11"/>
          <w:rFonts w:hint="default" w:ascii="Times New Roman" w:hAnsi="Times New Roman" w:cs="Times New Roman"/>
          <w:color w:val="auto"/>
          <w:sz w:val="28"/>
          <w:szCs w:val="28"/>
          <w:lang w:val="ru-RU"/>
        </w:rPr>
        <w:footnoteReference w:id="54"/>
      </w:r>
      <w:r>
        <w:rPr>
          <w:rFonts w:hint="default" w:ascii="Times New Roman" w:hAnsi="Times New Roman" w:cs="Times New Roman"/>
          <w:color w:val="auto"/>
          <w:sz w:val="28"/>
          <w:szCs w:val="28"/>
          <w:lang w:val="ru-RU"/>
        </w:rPr>
        <w:t xml:space="preserve"> Люксембург, при этом, отмечает, что в игровом тексте пародия представляет обыгрывание «моделей, клише, стереотипов, сюжетно-фабульных ситуаций предшествующей литературы, жанров, художественных направлений, конкретных авторов, текстов, их эпизодов и т. д.».</w:t>
      </w:r>
      <w:r>
        <w:rPr>
          <w:rStyle w:val="11"/>
          <w:rFonts w:hint="default" w:ascii="Times New Roman" w:hAnsi="Times New Roman" w:cs="Times New Roman"/>
          <w:color w:val="auto"/>
          <w:sz w:val="28"/>
          <w:szCs w:val="28"/>
          <w:lang w:val="ru-RU"/>
        </w:rPr>
        <w:footnoteReference w:id="55"/>
      </w:r>
      <w:r>
        <w:rPr>
          <w:rFonts w:hint="default" w:ascii="Times New Roman" w:hAnsi="Times New Roman" w:cs="Times New Roman"/>
          <w:color w:val="auto"/>
          <w:sz w:val="28"/>
          <w:szCs w:val="28"/>
          <w:lang w:val="ru-RU"/>
        </w:rPr>
        <w:t xml:space="preserve"> В соответствии с этой точкой зрения, мы можем отметить, что Павич не использует пародию в её традиционном значении</w:t>
      </w:r>
      <w:r>
        <w:rPr>
          <w:rStyle w:val="11"/>
          <w:rFonts w:hint="default" w:ascii="Times New Roman" w:hAnsi="Times New Roman" w:cs="Times New Roman"/>
          <w:color w:val="auto"/>
          <w:sz w:val="28"/>
          <w:szCs w:val="28"/>
          <w:lang w:val="ru-RU"/>
        </w:rPr>
        <w:footnoteReference w:id="56"/>
      </w:r>
      <w:r>
        <w:rPr>
          <w:rFonts w:hint="default" w:ascii="Times New Roman" w:hAnsi="Times New Roman" w:cs="Times New Roman"/>
          <w:color w:val="auto"/>
          <w:sz w:val="28"/>
          <w:szCs w:val="28"/>
          <w:lang w:val="ru-RU"/>
        </w:rPr>
        <w:t>, а как «структурирование текста или его элементов по моделям предшествующей литературы».</w:t>
      </w:r>
      <w:r>
        <w:rPr>
          <w:rStyle w:val="11"/>
          <w:rFonts w:hint="default" w:ascii="Times New Roman" w:hAnsi="Times New Roman" w:cs="Times New Roman"/>
          <w:color w:val="auto"/>
          <w:sz w:val="28"/>
          <w:szCs w:val="28"/>
          <w:lang w:val="ru-RU"/>
        </w:rPr>
        <w:footnoteReference w:id="57"/>
      </w:r>
      <w:r>
        <w:rPr>
          <w:rFonts w:hint="default" w:ascii="Times New Roman" w:hAnsi="Times New Roman" w:cs="Times New Roman"/>
          <w:color w:val="auto"/>
          <w:sz w:val="28"/>
          <w:szCs w:val="28"/>
          <w:lang w:val="ru-RU"/>
        </w:rPr>
        <w:t xml:space="preserve"> В центре его пародии находится диалогическое отношение, если иметь в виду то, что материал, который пародируется, остаётся активным. Чужое слово в пародии Павича активное, а не пассивное, как это предполагается в пародии в традиционном понятии. Оно «активно воздействует на авторскую речь»</w:t>
      </w:r>
      <w:r>
        <w:rPr>
          <w:rStyle w:val="11"/>
          <w:rFonts w:hint="default" w:ascii="Times New Roman" w:hAnsi="Times New Roman" w:cs="Times New Roman"/>
          <w:color w:val="auto"/>
          <w:sz w:val="28"/>
          <w:szCs w:val="28"/>
          <w:lang w:val="ru-RU"/>
        </w:rPr>
        <w:footnoteReference w:id="58"/>
      </w:r>
      <w:r>
        <w:rPr>
          <w:rFonts w:hint="default" w:ascii="Times New Roman" w:hAnsi="Times New Roman" w:cs="Times New Roman"/>
          <w:color w:val="auto"/>
          <w:sz w:val="28"/>
          <w:szCs w:val="28"/>
          <w:lang w:val="ru-RU"/>
        </w:rPr>
        <w:t xml:space="preserve">, сохраняя свою автономность, но и принимая участие в диалоге с новыми структурами и в новом окружении нового текста. Под этим подразумевается то, что все русские интертексты своим значением, которые имею в фактичной реальности, влияют на устройство вымышленного мира Павича. Однако, они получают и новый уровень значения, на основе интерпретации Павича и нового окружения, в котором они изображены. Кроме пародии сербский писатель часто использует приемы гротеска и иронии. Его рассказчик часто (а нередко и сами персонажи), имеет ироническое отношение. Также при описании героев или определённых ситуаций, Павич использует принцип гротеска. </w:t>
      </w:r>
    </w:p>
    <w:p>
      <w:pPr>
        <w:keepNext w:val="0"/>
        <w:keepLines w:val="0"/>
        <w:pageBreakBefore w:val="0"/>
        <w:widowControl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color w:val="auto"/>
          <w:sz w:val="30"/>
          <w:szCs w:val="30"/>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color w:val="auto"/>
          <w:sz w:val="30"/>
          <w:szCs w:val="30"/>
          <w:lang w:val="ru-RU"/>
        </w:rPr>
      </w:pPr>
      <w:r>
        <w:rPr>
          <w:rFonts w:hint="default" w:ascii="Times New Roman" w:hAnsi="Times New Roman" w:cs="Times New Roman"/>
          <w:b/>
          <w:bCs/>
          <w:color w:val="auto"/>
          <w:sz w:val="30"/>
          <w:szCs w:val="30"/>
          <w:lang w:val="ru-RU"/>
        </w:rPr>
        <w:t xml:space="preserve">1.3. </w:t>
      </w:r>
      <w:r>
        <w:rPr>
          <w:rFonts w:hint="default" w:ascii="Times New Roman" w:hAnsi="Times New Roman" w:cs="Times New Roman"/>
          <w:b/>
          <w:bCs/>
          <w:sz w:val="30"/>
          <w:szCs w:val="30"/>
          <w:lang w:val="ru-RU"/>
        </w:rPr>
        <w:t xml:space="preserve">«Русские» мотивы в романе «Пейзаж, нарисованный чаем»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Роман «Пейзаж, нарисованный чаем» состоит из двух частей. Первая часть «Маленький ночной роман» впервые была опубликована в сборнике «Новые белградские рассказы» в 1981 году. В первой публикации она рассматривалась как независимое произведение. Однако, в 1989 году, сербский писатель публикует роман «Пейзаж, нарисованный чаем», в котором, кроме «Маленького ночного романа», появляется и вторая часть «Роман для любителей кроссвордов».</w:t>
      </w:r>
      <w:r>
        <w:rPr>
          <w:rStyle w:val="11"/>
          <w:rFonts w:hint="default" w:ascii="Times New Roman" w:hAnsi="Times New Roman" w:cs="Times New Roman"/>
          <w:color w:val="auto"/>
          <w:sz w:val="28"/>
          <w:szCs w:val="28"/>
          <w:lang w:val="ru-RU"/>
        </w:rPr>
        <w:footnoteReference w:id="59"/>
      </w:r>
      <w:r>
        <w:rPr>
          <w:rFonts w:hint="default" w:ascii="Times New Roman" w:hAnsi="Times New Roman" w:cs="Times New Roman"/>
          <w:color w:val="auto"/>
          <w:sz w:val="28"/>
          <w:szCs w:val="28"/>
          <w:lang w:val="ru-RU"/>
        </w:rPr>
        <w:t xml:space="preserve"> По словам Михаила Харпаня, первая часть является введением во вторую, но таким введением, без которого трудно было бы понять вторую часть.</w:t>
      </w:r>
      <w:r>
        <w:rPr>
          <w:rStyle w:val="11"/>
          <w:rFonts w:hint="default" w:ascii="Times New Roman" w:hAnsi="Times New Roman" w:cs="Times New Roman"/>
          <w:color w:val="auto"/>
          <w:sz w:val="28"/>
          <w:szCs w:val="28"/>
          <w:lang w:val="ru-RU"/>
        </w:rPr>
        <w:footnoteReference w:id="60"/>
      </w:r>
      <w:r>
        <w:rPr>
          <w:rFonts w:hint="default" w:ascii="Times New Roman" w:hAnsi="Times New Roman" w:cs="Times New Roman"/>
          <w:color w:val="auto"/>
          <w:sz w:val="28"/>
          <w:szCs w:val="28"/>
          <w:lang w:val="ru-RU"/>
        </w:rPr>
        <w:t xml:space="preserve"> Несмотря на различия в их структуре и возможность рассматривать их как два автономных произведения, «Маленький ночной роман» и «Роман для любителей кроссвордов» представляют собой целое произведение, дополняя друг друга. Особенность этих двух частей состоит в том, что они вместе изображают один славянский мир так, как его воспринимал Павич. Уже отмечалось, что Павич славянофил, о чём писатель часто говорил в своих интервью. В этом смысле «Пейзаж, нарисованный чаем» является репрезентативным романом, имея в виду его насыщенность славянскими мотивами.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статье «Новая текстуальность» Александар Ерков отмечает, что кроссворды представляют развлекательный образ проверки знания. Однако, по словам теоретика, кроссворды - это «справочник досуга», выдающий бесполезное знание, точнее, пародия на понятия энциклопедии. Павич осознано выбирает форму кроссворда. По словам Еркова, материалом является славянская культура и традиция. Лёгкое развлечение, массовая культура - но содержание серьёзное. Павич ссылается на серьёзную традицию и классический материал, но изображает их в новой форме. В этом Ерков видит новый вид текстуальности, которая подразумевает новый образ чтения, а также интертекстуальность реализованную через игру.</w:t>
      </w:r>
      <w:r>
        <w:rPr>
          <w:rStyle w:val="11"/>
          <w:rFonts w:hint="default" w:ascii="Times New Roman" w:hAnsi="Times New Roman" w:cs="Times New Roman"/>
          <w:color w:val="auto"/>
          <w:sz w:val="28"/>
          <w:szCs w:val="28"/>
          <w:lang w:val="ru-RU"/>
        </w:rPr>
        <w:footnoteReference w:id="61"/>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данном романе Павич свою близость и интерес к славянам и их традиции изображает, вводя персонажи, темы и мотивы, которые мы можем связать с одним из славянских народов. Преимуществом обладают сербские темы и влияние сербской культуры. Тем не менее, значительную часть составляет русский аспект. Кроме этого, в романе мы встречаемся не только с русским миром, но и с греческим, украинским и болгарским. Необходимо отметить, что в первой части романа преимущество имеют сербские и греческие темы. Во второй части, так как главный герой станет русским, строится особый русский мир, пересекающийся с сербским. Поэтому, особенность русского мира представляет не сама тема, но образ этого мира, который создаёт Павич. С одной стороны, это интертекстуальная игра и влияние постмодернистской поэтики, а с другой стороны - влияние поэтики барокко.</w:t>
      </w:r>
      <w:r>
        <w:rPr>
          <w:rStyle w:val="11"/>
          <w:rFonts w:hint="default" w:ascii="Times New Roman" w:hAnsi="Times New Roman" w:cs="Times New Roman"/>
          <w:color w:val="auto"/>
          <w:sz w:val="28"/>
          <w:szCs w:val="28"/>
          <w:lang w:val="ru-RU"/>
        </w:rPr>
        <w:footnoteReference w:id="62"/>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Афанасий Свилар, серб, «неудавшийся архитектор», который ощущает свои сорок пять лет как «запах чужого пота».</w:t>
      </w:r>
      <w:r>
        <w:rPr>
          <w:rStyle w:val="11"/>
          <w:rFonts w:hint="default" w:ascii="Times New Roman" w:hAnsi="Times New Roman" w:cs="Times New Roman"/>
          <w:color w:val="auto"/>
          <w:sz w:val="28"/>
          <w:szCs w:val="28"/>
          <w:lang w:val="ru-RU"/>
        </w:rPr>
        <w:footnoteReference w:id="63"/>
      </w:r>
      <w:r>
        <w:rPr>
          <w:rFonts w:hint="default" w:ascii="Times New Roman" w:hAnsi="Times New Roman" w:cs="Times New Roman"/>
          <w:color w:val="auto"/>
          <w:sz w:val="28"/>
          <w:szCs w:val="28"/>
          <w:lang w:val="ru-RU"/>
        </w:rPr>
        <w:t xml:space="preserve"> Афанасий всю жизнь сталкивается с неуспехами и невозможностью развить себя как архитектора, мужа, отца и сына. По этой причине Афанасий совершает поездку в Грецию, на Святую Гору, в поиске следов о смерти своего отца, но и в поиске истока своего неуспеха. Через историю об Афанасии и его поездки на Святую Гору проходит миф об одиночках и общинниках, приверженцев икон и иконоборцев. По ходу романа читатель узнаёт, что этот миф переносится через века вплоть до времени главного героя. Делич отмечает, что обе части романа опираются на этот миф. В нём представляется «вечная притча», которая находится над временем и пространством. Безвременность мифа заключается в вопросе об идентичности человека и попытке человека найти ответ о том, кто он. В такую же ситуацию Павич ставит своего героя. Ключ для ответа, кто он, Афанасий находит в русской культуре. Точнее, поездка в Грецию помогает ему узнать, что он неудавшийся архитектор, потому что он, по своей природе, принадлежит к одиноким людям. Также он обнаруживает, что его отец не Коста Свилар, сербский майор, но русский математик Фёдор Алексеевич Разин. Герой меняет свою национальность и природу своей личности (из одиноких в общежителей), из серба в русского, и при этом меняется и окружающий его мир. В «Романе для любителей кроссвордов» сербское и греческое пространство переходят в русское. На пороге второй части миф заканчивается. Однако, так как Афанасий не может совсем отказаться от своей сербской идентичности, так и сам миф пронизывает весь роман. В невозможности полностью отказаться от того, кто мы по своему рождению и по своей природе, состоит трагичности главного героя, но и каждого человека. Читатель должен всегда иметь в виду суть и значение этого мифа.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статьи «Культурологические реминисценции в романе М. Павича “Пейзаж, нарисованный чаем”» Бочкарева указывает на связь с русскими классиками «золотого века»</w:t>
      </w:r>
      <w:r>
        <w:rPr>
          <w:rFonts w:hint="default" w:ascii="Times New Roman" w:hAnsi="Times New Roman" w:cs="Times New Roman"/>
          <w:color w:val="auto"/>
          <w:sz w:val="28"/>
          <w:szCs w:val="28"/>
          <w:vertAlign w:val="baseline"/>
          <w:lang w:val="ru-RU"/>
        </w:rPr>
        <w:t xml:space="preserve"> </w:t>
      </w:r>
      <w:r>
        <w:rPr>
          <w:rFonts w:hint="default" w:ascii="Times New Roman" w:hAnsi="Times New Roman" w:cs="Times New Roman"/>
          <w:color w:val="auto"/>
          <w:sz w:val="28"/>
          <w:szCs w:val="28"/>
          <w:lang w:val="ru-RU"/>
        </w:rPr>
        <w:t>(Пушкин, Гоголь, Толстой и Достоевский). Во- вторых, Павич включает в произведения русские темы</w:t>
      </w:r>
      <w:r>
        <w:rPr>
          <w:rFonts w:hint="default" w:ascii="Times New Roman" w:hAnsi="Times New Roman" w:cs="Times New Roman"/>
          <w:color w:val="auto"/>
          <w:sz w:val="28"/>
          <w:szCs w:val="28"/>
          <w:vertAlign w:val="baseline"/>
          <w:lang w:val="ru-RU"/>
        </w:rPr>
        <w:t xml:space="preserve"> </w:t>
      </w:r>
      <w:r>
        <w:rPr>
          <w:rFonts w:hint="default" w:ascii="Times New Roman" w:hAnsi="Times New Roman" w:cs="Times New Roman"/>
          <w:color w:val="auto"/>
          <w:sz w:val="28"/>
          <w:szCs w:val="28"/>
          <w:lang w:val="ru-RU"/>
        </w:rPr>
        <w:t>через тему русской ментальности и русской эмиграции, православной веры и темы славизма. Ещё появляются герои русской национальности и мотивы, которые намекают на русскую культуру (например, в «Пейзаже, нарисованным чаем» повторяются мотивы снега и чая). Значительным, для дальнейшего исследования, кажется то, что Бочкарева включает в своё исследование Павича концепцию культуры. Она определяет роман «Пейзаж, нарисованным чаем» как «роман о художнике и роман культуры». По её мнению, главный герой - «герой-художник» - создаёт «новую жизнь” в хронотопе культуры, “дважды рождаясь” как серб (сын воина, попавшего в монастырь) и как русский (сын математика, попавшего в Сибирь)». Ещё она отмечает, что все русские писатели у Павича непосредственно или косвенно связаны с темой дьявола.</w:t>
      </w:r>
      <w:r>
        <w:rPr>
          <w:rStyle w:val="11"/>
          <w:rFonts w:hint="default" w:ascii="Times New Roman" w:hAnsi="Times New Roman" w:cs="Times New Roman"/>
          <w:color w:val="auto"/>
          <w:sz w:val="28"/>
          <w:szCs w:val="28"/>
          <w:lang w:val="ru-RU"/>
        </w:rPr>
        <w:footnoteReference w:id="64"/>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романе можем заметить, не только влияние русской литературе, но и культуры. Следовательно, мы выделили два вида русских интертекстов: литературные и культурологические. Надо подчеркнут то, что эти мотивы пересекаются и дополняют поэтому их нельзя рассматривать как изолирование и отдельные группы.</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color w:val="auto"/>
          <w:sz w:val="30"/>
          <w:szCs w:val="30"/>
          <w:lang w:val="ru-RU"/>
        </w:rPr>
      </w:pPr>
      <w:r>
        <w:rPr>
          <w:rFonts w:hint="default" w:ascii="Times New Roman" w:hAnsi="Times New Roman" w:cs="Times New Roman"/>
          <w:b/>
          <w:bCs/>
          <w:color w:val="auto"/>
          <w:sz w:val="30"/>
          <w:szCs w:val="30"/>
          <w:lang w:val="ru-RU"/>
        </w:rPr>
        <w:t>1.4. Русская литературная классика</w:t>
      </w: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color w:val="auto"/>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lang w:val="ru-RU"/>
        </w:rPr>
        <w:t>1.4.1 Интертекст Н. В. Гоголя</w:t>
      </w: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color w:val="auto"/>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Интертекстуальные связи с творчеством Гоголя играют значительную роль в «Пейзаже, нарисованном чаем», если иметь в виду то, что основное действие романа развивается из сходства главного героя Афанасия Свилара с Чичиковым из «Мёртвых душ».</w:t>
      </w:r>
      <w:r>
        <w:rPr>
          <w:rStyle w:val="11"/>
          <w:rFonts w:hint="default" w:ascii="Times New Roman" w:hAnsi="Times New Roman" w:cs="Times New Roman"/>
          <w:color w:val="auto"/>
          <w:sz w:val="28"/>
          <w:szCs w:val="28"/>
          <w:lang w:val="ru-RU"/>
        </w:rPr>
        <w:footnoteReference w:id="65"/>
      </w:r>
      <w:r>
        <w:rPr>
          <w:rFonts w:hint="default" w:ascii="Times New Roman" w:hAnsi="Times New Roman" w:cs="Times New Roman"/>
          <w:color w:val="auto"/>
          <w:sz w:val="28"/>
          <w:szCs w:val="28"/>
          <w:lang w:val="ru-RU"/>
        </w:rPr>
        <w:t xml:space="preserve"> Тем более, влияние русского писателя можем отметить на нескольких уровнях в романе: на уровне художественного мира, на мотивном, тематическом и на идейном уровне.</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Превращение Афанасия Свилара в Афанасия Фёдоровича Разина мотивируется с помощью аллюзии на русского писателя Гоголя: «Он открыл её и узнал «Мёртвые души» Гоголя, которую читал в 1944 году мальчишкой, в ту пору, когда русские подошли к Белграду.</w:t>
      </w:r>
      <w:r>
        <w:rPr>
          <w:rStyle w:val="11"/>
          <w:rFonts w:hint="default" w:ascii="Times New Roman" w:hAnsi="Times New Roman" w:cs="Times New Roman"/>
          <w:color w:val="auto"/>
          <w:sz w:val="28"/>
          <w:szCs w:val="28"/>
          <w:lang w:val="ru-RU"/>
        </w:rPr>
        <w:footnoteReference w:id="66"/>
      </w:r>
      <w:r>
        <w:rPr>
          <w:rFonts w:hint="default" w:ascii="Times New Roman" w:hAnsi="Times New Roman" w:cs="Times New Roman"/>
          <w:color w:val="auto"/>
          <w:sz w:val="28"/>
          <w:szCs w:val="28"/>
          <w:lang w:val="ru-RU"/>
        </w:rPr>
        <w:t xml:space="preserve"> Этот эпизод представляет пример игры с хронотопом. Момент повторного чтения «Мёртвых душ» соединяет прошедшее время, когда он читал поэму первый раз во время освобождения Белграда от сторон русских, и настоящее время, когда он берёт книгу второй раз. Также, этот эпизод отражает будущее через превращение Афанасия, которое происходит после данного момента чтения. Неудавшийся архитектор понимает то, что он по своей природе, не общинник, но одиночка. Однако не сюжет поэмы помог ему понять этот. Книга напомнила ему момент, когда в Белград возвращались отцы после войны потому, что он в то время читал поэму первый раз. Афанасия поразило то, как быстро отцы, после разрушений войны, всё снова построили. В тот момент, Афанасий понял, что они были общинниками, а он неспособен строить потому, что принадлежит одиноким людям.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Миф об общинниках и одиноких людей Павич изображает на примере устройства монастырской жизни на Святой горы. На основе такого мифа, Павич указывает, что всех людей можем разделить в соответствии с одним из этих двух укладов. С одной стороны, общинники представляют людей, которые ориентированы на общество и все делают ради общего блага. Они солдаты, строители, певцы, писатели и т.д. С другой стороны, одиночки ориентированы каждый на себя: «У них никогда не было общих интересов, ибо каждый жил сам по себя».</w:t>
      </w:r>
      <w:r>
        <w:rPr>
          <w:rStyle w:val="11"/>
          <w:rFonts w:hint="default" w:ascii="Times New Roman" w:hAnsi="Times New Roman" w:cs="Times New Roman"/>
          <w:color w:val="auto"/>
          <w:sz w:val="28"/>
          <w:szCs w:val="28"/>
          <w:lang w:val="ru-RU"/>
        </w:rPr>
        <w:footnoteReference w:id="67"/>
      </w:r>
      <w:r>
        <w:rPr>
          <w:rFonts w:hint="default" w:ascii="Times New Roman" w:hAnsi="Times New Roman" w:cs="Times New Roman"/>
          <w:color w:val="auto"/>
          <w:sz w:val="28"/>
          <w:szCs w:val="28"/>
          <w:lang w:val="ru-RU"/>
        </w:rPr>
        <w:t xml:space="preserve"> Одиночки быстро учат языки, занимаются иконописей и земледелием. Надо подчеркнуть, что Павич не даёт преимущество ни одной из этих групп. Обе группы, в рамках своих определений, имеют положительные стороны. В тех случаях, когда одиночка хочет превратиться в общинника или наоборот, «надо было покинуть монастырь, уйдя вместе с новообращёнными, на Святую гору переселившимися русскими, сербами или болгарами, изменить имя, перенять их варварский язык ... греки становились болгарами, армяне - сербами или русскими, русские греками».</w:t>
      </w:r>
      <w:r>
        <w:rPr>
          <w:rStyle w:val="11"/>
          <w:rFonts w:hint="default" w:ascii="Times New Roman" w:hAnsi="Times New Roman" w:cs="Times New Roman"/>
          <w:color w:val="auto"/>
          <w:sz w:val="28"/>
          <w:szCs w:val="28"/>
          <w:lang w:val="ru-RU"/>
        </w:rPr>
        <w:footnoteReference w:id="68"/>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Исходя из этого мифа, созданного Павичем, мы можем понять причины превращения Афанасия. Чтобы стать успешным архитектором, он должен покинуть уклад одиноких людей, которым он принадлежал по своей внутренней природе. Следовательно, Афанасий меняет имя и национальность. Во второй части романа, перед читателем появляется Афанасий Фёдорович Разин, который представляет русского эмигранта из Америки. Более того, в его деятельности и личности, мы узнаём отражение характера и деятельности Чичикова из «Мёртвых душ».</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С одной стороны, торговая деятельность Афанасия напоминает нам о покупке мёртвых душ Чичиковым. Главная разница состоит в том, что «современный Чичиков» Павича покупает не мёртвые души, а «белые пчелки», точнее души нерождённых детей. С другой стороны, оба героя не достигают успеха в своих занятиях. Хотя причины этому разные. Этому аспекту Павич также придаёт мифологический характер. Афанасий не может стать хорошим архитектором, поэтому что он, по своей природе, не общинник.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 действиями Афанасия и Чичикова связана и идея обеих произведений. Однако, в этом же и есть их основное отличие. У сербского писателя покупка белых пчелок получает метафизический и универсальный масштаб, - «апокалиптический масштаб».</w:t>
      </w:r>
      <w:r>
        <w:rPr>
          <w:rStyle w:val="11"/>
          <w:rFonts w:hint="default" w:ascii="Times New Roman" w:hAnsi="Times New Roman" w:cs="Times New Roman"/>
          <w:color w:val="auto"/>
          <w:sz w:val="28"/>
          <w:szCs w:val="28"/>
          <w:lang w:val="ru-RU"/>
        </w:rPr>
        <w:footnoteReference w:id="69"/>
      </w:r>
      <w:r>
        <w:rPr>
          <w:rFonts w:hint="default" w:ascii="Times New Roman" w:hAnsi="Times New Roman" w:cs="Times New Roman"/>
          <w:color w:val="auto"/>
          <w:sz w:val="28"/>
          <w:szCs w:val="28"/>
          <w:lang w:val="ru-RU"/>
        </w:rPr>
        <w:t xml:space="preserve"> Последствия покупки нерождённых потомков отражаются на всём человечество. Сам дьявол вмешивается и стремит остановить Афанасия. Каким образом эта покупка повлияет на человечество, как его спасение или уничтожение, на это не даётся однозначного ответа. Из разговора с Цецилией мы узнаём, что цель Афанасия не «эксплуатация одного поколения другим», а что-то гораздо худшее. Но, имея в виду то, что сатана покупку не поддерживает, мы можем предположить, что действия Афанасия направлены на спасение человечества. Тем более, что через диалог с Цецилией проходит рассказ о Плакиде, тема которого представляет собой превращение Плакиды в зверя: «Подделка под золото золотом не станет, подделка под призрак призраком обратиться».</w:t>
      </w:r>
      <w:r>
        <w:rPr>
          <w:rStyle w:val="11"/>
          <w:rFonts w:hint="default" w:ascii="Times New Roman" w:hAnsi="Times New Roman" w:cs="Times New Roman"/>
          <w:color w:val="auto"/>
          <w:sz w:val="28"/>
          <w:szCs w:val="28"/>
          <w:lang w:val="ru-RU"/>
        </w:rPr>
        <w:footnoteReference w:id="70"/>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С одной стороны, исходя из вышесказанного, мы можем решить, что Афанасий под маской дьявола пытался спасти человечество, покупая их будущее. С другой стороны, такому мнению противоречит тот факт, что Афанасий представляет собой капиталиста, который изобрёл яд и на страдании людей приобрёл своё состояние. Поэтому одной из причин покупки потомков может быть попытка уменьшить последствия такой промышленности. В этом выявляется постмодернистская парадоксальность, но и стремление Павича создать ожидание мистического и метафизического решения. Такое ощущение имеет и читатель «Мёртвых душ». Следуя за действиями Чичикова и ожидая обнаружить метафизическую причину покупки мёртвых душ, читатель узнаёт, что Чичиков является лишь обманывающим помещиком. Цель покупки мёртвых душ героем Гоголя состоит в приобретении имущества.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 мотивном уровне в романе появляются такие гоголевские мотивы как шинель, русская тройка и имя Николай. Павич несколько раз использует русское слово «шинель». Он не уделяет особенного внимания этому слову, но в современном сербском языке это слово не употребляется. Слово «шинель» само по себе имеет ассоциативное значение, как «русского пальто» и как названия повести «Шинель»</w:t>
      </w:r>
      <w:r>
        <w:rPr>
          <w:rStyle w:val="11"/>
          <w:rFonts w:hint="default" w:ascii="Times New Roman" w:hAnsi="Times New Roman" w:cs="Times New Roman"/>
          <w:color w:val="auto"/>
          <w:sz w:val="28"/>
          <w:szCs w:val="28"/>
          <w:lang w:val="ru-RU"/>
        </w:rPr>
        <w:footnoteReference w:id="71"/>
      </w:r>
      <w:r>
        <w:rPr>
          <w:rFonts w:hint="default" w:ascii="Times New Roman" w:hAnsi="Times New Roman" w:cs="Times New Roman"/>
          <w:color w:val="auto"/>
          <w:sz w:val="28"/>
          <w:szCs w:val="28"/>
          <w:lang w:val="ru-RU"/>
        </w:rPr>
        <w:t xml:space="preserve"> Гоголя. Мы можем привести пример шинели полковника Крачуна, который надевает шинель не снимая её с крюка, «словно вешалка ему одеться помогла</w:t>
      </w:r>
      <w:r>
        <w:rPr>
          <w:rFonts w:hint="default" w:ascii="Times New Roman" w:hAnsi="Times New Roman" w:cs="Times New Roman"/>
          <w:color w:val="auto"/>
          <w:sz w:val="28"/>
          <w:szCs w:val="28"/>
          <w:highlight w:val="none"/>
          <w:lang w:val="ru-RU"/>
        </w:rPr>
        <w:t>».</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Также в романе вспоминается часто имя Николай: сына Афанасия зовут Николай, и мотив святого Николая повторяется несколько раз, точнее сербский вариант этого имени «Никола».</w:t>
      </w:r>
      <w:r>
        <w:rPr>
          <w:rStyle w:val="11"/>
          <w:rFonts w:hint="default" w:ascii="Times New Roman" w:hAnsi="Times New Roman" w:cs="Times New Roman"/>
          <w:color w:val="auto"/>
          <w:sz w:val="28"/>
          <w:szCs w:val="28"/>
          <w:lang w:val="ru-RU"/>
        </w:rPr>
        <w:footnoteReference w:id="72"/>
      </w:r>
      <w:r>
        <w:rPr>
          <w:rFonts w:hint="default" w:ascii="Times New Roman" w:hAnsi="Times New Roman" w:cs="Times New Roman"/>
          <w:color w:val="auto"/>
          <w:sz w:val="28"/>
          <w:szCs w:val="28"/>
          <w:lang w:val="ru-RU"/>
        </w:rPr>
        <w:t xml:space="preserve"> Мотив русской тройки появляется в последней главе романа «Разин». Как Гоголь заканчивает свою поэму мотивом русской тройки, так и Павич предлагает читателю представить себе эту картину и переносит её на чувства Афанасия: «Кони в русской тройке, пока упряжка стоит на месте, не кажутся красивыми: они покусывают друг друга, жуют удила, не стоят на месте, мешают друг другу. Но в движении тройка - нет картины краше: кони тянут сильно, голова к голове, и кажется, под их копытами сама трава обращается в скорость. Так и добродетели Афанасия Свилара мешали друг другу, когда он пребывал в покое, терзали его, но, стоило ему настроиться на дело, все его доблести как бы объединялись».</w:t>
      </w:r>
      <w:r>
        <w:rPr>
          <w:rStyle w:val="11"/>
          <w:rFonts w:hint="default" w:ascii="Times New Roman" w:hAnsi="Times New Roman" w:cs="Times New Roman"/>
          <w:color w:val="auto"/>
          <w:sz w:val="28"/>
          <w:szCs w:val="28"/>
          <w:lang w:val="ru-RU"/>
        </w:rPr>
        <w:footnoteReference w:id="73"/>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Павич, как представитель поэтики постмодернизма, открыто играет со знаками русской традиции. Вводя книгу Гоголя в фиктивный мир своего романа, он нам прямо указывает на сходства между Чичиковым и Афанасием, которого мы встречаем во второй части романа. Эти сходства может заметить и невнимательный читатель, который только знаком с творчеством Гоголя. Однако, как уже было отмечено, Павич предполагает активного читателя. Читатель должен искать дальше и увидеть не только сходства между данными произведениями этих авторов, но также их различия, увидеть особый приём, которым Павич изображает известную тему из русской литературной традиции. По словам Харпаня, покупка белых пчелок представляет пример приёма травестии. Однако он подчёркивает, что травестия в романе «Пейзаж, нарисованный чаем» никогда не имеет преимущества над дискурсом серьёзного.</w:t>
      </w:r>
      <w:r>
        <w:rPr>
          <w:rStyle w:val="11"/>
          <w:rFonts w:hint="default" w:ascii="Times New Roman" w:hAnsi="Times New Roman" w:cs="Times New Roman"/>
          <w:color w:val="auto"/>
          <w:sz w:val="28"/>
          <w:szCs w:val="28"/>
          <w:lang w:val="ru-RU"/>
        </w:rPr>
        <w:footnoteReference w:id="74"/>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lang w:val="ru-RU"/>
        </w:rPr>
        <w:t>1.4.2. Интертекст Л. Н. Толстого</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b/>
          <w:bCs/>
          <w:color w:val="auto"/>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Интертекстуальные связи с Толстым организованы в романе схожим образом с интертекстами Гоголя. Сначала, через метафикциональный эпизод, когда мать Афанасия читает роман «Анна Каренина»</w:t>
      </w:r>
      <w:r>
        <w:rPr>
          <w:rStyle w:val="11"/>
          <w:rFonts w:hint="default" w:ascii="Times New Roman" w:hAnsi="Times New Roman" w:cs="Times New Roman"/>
          <w:color w:val="auto"/>
          <w:sz w:val="28"/>
          <w:szCs w:val="28"/>
          <w:lang w:val="ru-RU"/>
        </w:rPr>
        <w:footnoteReference w:id="75"/>
      </w:r>
      <w:r>
        <w:rPr>
          <w:rFonts w:hint="default" w:ascii="Times New Roman" w:hAnsi="Times New Roman" w:cs="Times New Roman"/>
          <w:color w:val="auto"/>
          <w:sz w:val="28"/>
          <w:szCs w:val="28"/>
          <w:lang w:val="ru-RU"/>
        </w:rPr>
        <w:t xml:space="preserve">, у читателя возникает ассоциация с этим романом. Кроме того, её зовут Анна. Также сам момент чтения происходит после пародийной покупки портрета писателя Толстого, затем Анна уезжает в Россию и возвращается оттуда с мальчиком Афанасием. С помощью этой главы, которая изображается в форме монолога матери Афанасия, читатель может узнать знак, направляющий его, и увидит, на тематическом уровне, сходство между Витачей и Анной Карениной. </w:t>
      </w:r>
    </w:p>
    <w:p>
      <w:pPr>
        <w:keepNext w:val="0"/>
        <w:keepLines w:val="0"/>
        <w:pageBreakBefore w:val="0"/>
        <w:widowControl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Павич использует традиционный мотив матерей, оставляющей своих детей ради любовника (например, мадам Бовари и Анна Каренина). Однако такому мотиву он даёт новую форму. Во первых, это необыкновенная форма самого романа. Структура кроссворда даёт читателям новый образ традиционных тем. Во-вторых, Павич изображает судьбу его героини в форме пародии. Страдания Витачи и Афанасия, из-за их поступка, маскируются под оболочкой пародии. Сходство Витачи с Анной мы можем обнаружить именно в её чувстве вины и греха. Об этом Витача говорит в исповеди, которую она поёт, на ей самой незнакомом, итальянском языке: «После грехопадения с Разиным, после того, как я покинула родной край, после смерти дочерей, в которой я повинна больше всех, ибо бросила их, а матерь детей не бросает, мне уже непостижима небесная половина моего голоса ... от единственной в моей жизни любви остались одни усы, которые годятся разве чтобы зубы почистить».</w:t>
      </w:r>
      <w:r>
        <w:rPr>
          <w:rStyle w:val="11"/>
          <w:rFonts w:hint="default" w:ascii="Times New Roman" w:hAnsi="Times New Roman" w:cs="Times New Roman"/>
          <w:color w:val="auto"/>
          <w:sz w:val="28"/>
          <w:szCs w:val="28"/>
          <w:lang w:val="ru-RU"/>
        </w:rPr>
        <w:footnoteReference w:id="76"/>
      </w:r>
      <w:r>
        <w:rPr>
          <w:rFonts w:hint="default" w:ascii="Times New Roman" w:hAnsi="Times New Roman" w:cs="Times New Roman"/>
          <w:color w:val="auto"/>
          <w:sz w:val="28"/>
          <w:szCs w:val="28"/>
          <w:lang w:val="ru-RU"/>
        </w:rPr>
        <w:t xml:space="preserve"> Это единственное место в романе, когда мы узнаём глубину страдания Витачи. В момент, когда она узнаёт о смерти своих дочерей, Витача теряет голос, при этом не показывает другие знаки страдания. Когда ей возвращается голос, она начинает петь. Песня Витачи представляет исповедь о её грехе с Афанасием, а также она поёт о своей новой любви к читателю.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Таким образом после смерти своих дочерей любовь между Витачей и Афанасием постепенно теряется. Похоже, как любовь между Анной и Вронским разрушается из-за чувства вины и ревности. Мотив ревности вводится и в рассказ о любви Витачи и Афанасия. В этом случае Павич делает инверсию, по сравнению с «Анной Карениной», и чувство ревности связывает с Афанасием. Афанасий никогда не был ревнивым, и это состояние ему совсем было незнакомо. Но, дьявол, чтобы разрушить крепкую любовь Афанасия и Витачи, и остановить покупки Афанасия, вносит чувство ревности в сердце Афанасия. Павич это изображает с помощью гротеска, так что Афанасий просыпается в теле Виды, сестры Витачи, которая всю жизнь страдала из-за ревности к своему мужу.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Мы можем заметить и мотив поезда, который является значительным мотивом в «Анне Каренине»: в поезде Анна впервые встречается с Вронским, а также, она погибает бросаясь под поезд. Так же Витача уезжает с Афанасием на поезде в Вену. Однако Павич пародирует их поездку: «Оба они так перепугались этого своего поступка, что им было не до еды </w:t>
      </w:r>
      <w:r>
        <w:rPr>
          <w:rFonts w:hint="default" w:ascii="Times New Roman" w:hAnsi="Times New Roman" w:cs="Times New Roman"/>
          <w:color w:val="auto"/>
          <w:sz w:val="28"/>
          <w:szCs w:val="28"/>
          <w:lang w:val="sr-Cyrl-RS"/>
        </w:rPr>
        <w:t>&lt;</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sr-Cyrl-RS"/>
        </w:rPr>
        <w:t>&gt;</w:t>
      </w:r>
      <w:r>
        <w:rPr>
          <w:rFonts w:hint="default" w:ascii="Times New Roman" w:hAnsi="Times New Roman" w:cs="Times New Roman"/>
          <w:color w:val="auto"/>
          <w:sz w:val="28"/>
          <w:szCs w:val="28"/>
          <w:lang w:val="ru-RU"/>
        </w:rPr>
        <w:t xml:space="preserve"> кинулись прямо на вокзал. Потом они со смехом вспоминали, как Витача, когда они летели на вокзал, мечтала о ягнёнке, выкормленном морской травой, а Афанасий - о рыбе, три ночи пролежавшей в земле».</w:t>
      </w:r>
      <w:r>
        <w:rPr>
          <w:rStyle w:val="11"/>
          <w:rFonts w:hint="default" w:ascii="Times New Roman" w:hAnsi="Times New Roman" w:cs="Times New Roman"/>
          <w:color w:val="auto"/>
          <w:sz w:val="28"/>
          <w:szCs w:val="28"/>
          <w:lang w:val="ru-RU"/>
        </w:rPr>
        <w:footnoteReference w:id="77"/>
      </w:r>
    </w:p>
    <w:p>
      <w:pPr>
        <w:keepNext w:val="0"/>
        <w:keepLines w:val="0"/>
        <w:pageBreakBefore w:val="0"/>
        <w:widowControl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конце можем привести пример ещё одного эпизода, пародийного и анекдотического типа, который ссылается на биографию Толстого. Это, когда в дом матери Афанасия, чьё имя Анна, приезжает внук Л. Н. Толстого, чтобы купить портрет писателя и своего деда. Но внук сталкивается с недоверием бабушки Афанасия:</w:t>
      </w:r>
    </w:p>
    <w:p>
      <w:pPr>
        <w:keepNext w:val="0"/>
        <w:keepLines w:val="0"/>
        <w:pageBreakBefore w:val="0"/>
        <w:widowControl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 портрете этом нарисован известный русский писатель, граф Лев Николаевич Толстой. Мой дед.</w:t>
      </w:r>
    </w:p>
    <w:p>
      <w:pPr>
        <w:keepNext w:val="0"/>
        <w:keepLines w:val="0"/>
        <w:pageBreakBefore w:val="0"/>
        <w:widowControl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-Что же ты болтаешь, чтоб тебе повылазило!- вскинулась мать. - Николай Угодник, что ли, тебе дед? С каких пор у святых угодников такие, как ты, наследнички появились?»</w:t>
      </w:r>
      <w:r>
        <w:rPr>
          <w:rFonts w:hint="default" w:ascii="Times New Roman" w:hAnsi="Times New Roman" w:cs="Times New Roman"/>
          <w:color w:val="auto"/>
          <w:sz w:val="28"/>
          <w:szCs w:val="28"/>
          <w:lang w:val="sr-Cyrl-RS"/>
        </w:rPr>
        <w:t>.</w:t>
      </w:r>
      <w:r>
        <w:rPr>
          <w:rStyle w:val="11"/>
          <w:rFonts w:hint="default" w:ascii="Times New Roman" w:hAnsi="Times New Roman" w:cs="Times New Roman"/>
          <w:color w:val="auto"/>
          <w:sz w:val="28"/>
          <w:szCs w:val="28"/>
          <w:lang w:val="ru-RU"/>
        </w:rPr>
        <w:footnoteReference w:id="78"/>
      </w:r>
      <w:r>
        <w:rPr>
          <w:rFonts w:hint="default" w:ascii="Times New Roman" w:hAnsi="Times New Roman" w:cs="Times New Roman"/>
          <w:color w:val="auto"/>
          <w:sz w:val="28"/>
          <w:szCs w:val="28"/>
          <w:lang w:val="ru-RU"/>
        </w:rPr>
        <w:t xml:space="preserve"> </w:t>
      </w:r>
    </w:p>
    <w:p>
      <w:pPr>
        <w:keepNext w:val="0"/>
        <w:keepLines w:val="0"/>
        <w:pageBreakBefore w:val="0"/>
        <w:widowControl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Согласившись, что это икона, внук Толстого «три раза перекрестился на своего деда Льва Николаевича Толстого» и увёз «икону с собой»</w:t>
      </w:r>
      <w:r>
        <w:rPr>
          <w:rFonts w:hint="default" w:ascii="Times New Roman" w:hAnsi="Times New Roman" w:cs="Times New Roman"/>
          <w:color w:val="auto"/>
          <w:sz w:val="28"/>
          <w:szCs w:val="28"/>
          <w:lang w:val="sr-Cyrl-RS"/>
        </w:rPr>
        <w:t>.</w:t>
      </w:r>
      <w:r>
        <w:rPr>
          <w:rStyle w:val="11"/>
          <w:rFonts w:hint="default" w:ascii="Times New Roman" w:hAnsi="Times New Roman" w:cs="Times New Roman"/>
          <w:color w:val="auto"/>
          <w:sz w:val="28"/>
          <w:szCs w:val="28"/>
          <w:lang w:val="ru-RU"/>
        </w:rPr>
        <w:footnoteReference w:id="79"/>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lang w:val="ru-RU"/>
        </w:rPr>
        <w:t>1.4.3. Интертекст Ф. М. Достоевского</w:t>
      </w: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color w:val="auto"/>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Ф. М. Достоевский упоминается в романе вместе с другими русскими писателями когда речь идёт о чае и о самоварах, которые обнаружены в записках Афанасия. По словам Н. С. Бочкаревой, поэтика диалогов повлияла на образ диалогов Павича. Под этим она имеет в виду известные диалоги Раскольникова с Порфирием Петровичем и Ивана Карамазова с дьяволом. По такому принципу, согласимся здесь с Бочкаревой, Павич строит свои диалоги: «старшего Разина с партийным вербовщиком, младшего Разина с матерью, тремя сёстрами и Азередо (дьяволом), а особенно майора Похвалича, убившего собственных дочерей, с полковником Крачуном».</w:t>
      </w:r>
      <w:r>
        <w:rPr>
          <w:rStyle w:val="11"/>
          <w:rFonts w:hint="default" w:ascii="Times New Roman" w:hAnsi="Times New Roman" w:cs="Times New Roman"/>
          <w:color w:val="auto"/>
          <w:sz w:val="28"/>
          <w:szCs w:val="28"/>
          <w:lang w:val="ru-RU"/>
        </w:rPr>
        <w:footnoteReference w:id="80"/>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По словам Бахтина диалог имеет значительную роль в мировоззрении Достоевского: «Быть - значит общаться диалогически». «Достоевский переносит диалог в вечность», причём, диалог является несюжетным. Под этим Бахтин имеет в виду то, что диалог героев Достоевского «внутренне независимый от сюжетного взаимоотношения говорящих». Однако, внешняя форма диалога, её «оболочка» является сюжетной</w:t>
      </w:r>
      <w:r>
        <w:rPr>
          <w:rFonts w:hint="default" w:ascii="Times New Roman" w:hAnsi="Times New Roman" w:cs="Times New Roman"/>
          <w:color w:val="auto"/>
          <w:sz w:val="28"/>
          <w:szCs w:val="28"/>
          <w:lang w:val="sr-Cyrl-RS"/>
        </w:rPr>
        <w:t>.</w:t>
      </w:r>
      <w:r>
        <w:rPr>
          <w:rStyle w:val="11"/>
          <w:rFonts w:hint="default" w:ascii="Times New Roman" w:hAnsi="Times New Roman" w:cs="Times New Roman"/>
          <w:color w:val="auto"/>
          <w:sz w:val="28"/>
          <w:szCs w:val="28"/>
          <w:lang w:val="ru-RU"/>
        </w:rPr>
        <w:footnoteReference w:id="81"/>
      </w:r>
      <w:r>
        <w:rPr>
          <w:rFonts w:hint="default" w:ascii="Times New Roman" w:hAnsi="Times New Roman" w:cs="Times New Roman"/>
          <w:color w:val="auto"/>
          <w:sz w:val="28"/>
          <w:szCs w:val="28"/>
          <w:lang w:val="ru-RU"/>
        </w:rPr>
        <w:t xml:space="preserve"> Такие вневременные и внесюжетные диалоги узнаём и в диалогах Павича. Диалоги безвременные потому, что в них персонажи обсуждают «вечные вопросы» и их говор насыщен рефлексией о судьбе человека.</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Приведём пример диалога майора Похвалича с полковником Крачуном. Эпизод исследования убийства дочерей Витачи и майора Похвалича имеет детективный характер. Диалог исследования находим в «Преступлении и наказании», в диалоге Порфирия и Раскольника.</w:t>
      </w:r>
      <w:r>
        <w:rPr>
          <w:rStyle w:val="11"/>
          <w:rFonts w:hint="default" w:ascii="Times New Roman" w:hAnsi="Times New Roman" w:cs="Times New Roman"/>
          <w:color w:val="auto"/>
          <w:sz w:val="28"/>
          <w:szCs w:val="28"/>
          <w:lang w:val="ru-RU"/>
        </w:rPr>
        <w:footnoteReference w:id="82"/>
      </w:r>
      <w:r>
        <w:rPr>
          <w:rFonts w:hint="default" w:ascii="Times New Roman" w:hAnsi="Times New Roman" w:cs="Times New Roman"/>
          <w:color w:val="auto"/>
          <w:sz w:val="28"/>
          <w:szCs w:val="28"/>
          <w:lang w:val="ru-RU"/>
        </w:rPr>
        <w:t xml:space="preserve"> Бахтин пишет, что Порфирий обращается к Раскольнику намёками.</w:t>
      </w:r>
      <w:r>
        <w:rPr>
          <w:rStyle w:val="11"/>
          <w:rFonts w:hint="default" w:ascii="Times New Roman" w:hAnsi="Times New Roman" w:cs="Times New Roman"/>
          <w:color w:val="auto"/>
          <w:sz w:val="28"/>
          <w:szCs w:val="28"/>
          <w:lang w:val="ru-RU"/>
        </w:rPr>
        <w:footnoteReference w:id="83"/>
      </w:r>
      <w:r>
        <w:rPr>
          <w:rFonts w:hint="default" w:ascii="Times New Roman" w:hAnsi="Times New Roman" w:cs="Times New Roman"/>
          <w:color w:val="auto"/>
          <w:sz w:val="28"/>
          <w:szCs w:val="28"/>
          <w:lang w:val="ru-RU"/>
        </w:rPr>
        <w:t xml:space="preserve"> Ещё в «Преступлении и наказании», детектив имеет вторичную роль. На первом месте - это судьба одного человека. Также Павич строит этот эпизод, отдавая преимущество трагической личности майора Похвалича. Однако в диалоге майора Похвалича и полковника Крачуна он постепенно производит инверсию ролей. Сначала следователем является сам майор, который хочет обнаружить, кто убил его дочерей. По ходу диалога полковник станет следователем, а майор-виновником.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Большую часть данного диалога составляют рефлексивные слова полковника Крачуна о времени и об окончании женского рода Витачи, в том числе, и рода Амалии Ризнич. Следуя за поступком Достоевского, Павич стремил иллюстрировать определённые идеи через слова персонажа. Однако, Павич не изображает их психологическую амбивалентность. Поступки его героев изображены в пародии, под которой читатель должен узнать глубже значение их слов и действий. В качества примера, в данном диалоге, парадоксальность заключается в том, как майор обнаруживает, что он убийца своих дочерей, причём, он этого не мог вспомнить.</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Полковник Крачун выявляет идею о взаимоотношении настоящего с прошедшим и будущим. Настоящее время подразумевает остановку части  времени. Следовательно, прошедшее время «состоит из мгновений, в которых время остановилось, а будущее - из мгновений, в которых время остановится»</w:t>
      </w:r>
      <w:r>
        <w:rPr>
          <w:rFonts w:hint="default" w:ascii="Times New Roman" w:hAnsi="Times New Roman" w:cs="Times New Roman"/>
          <w:color w:val="auto"/>
          <w:sz w:val="28"/>
          <w:szCs w:val="28"/>
          <w:lang w:val="sr-Cyrl-RS"/>
        </w:rPr>
        <w:t>.</w:t>
      </w:r>
      <w:r>
        <w:rPr>
          <w:rStyle w:val="11"/>
          <w:rFonts w:hint="default" w:ascii="Times New Roman" w:hAnsi="Times New Roman" w:cs="Times New Roman"/>
          <w:color w:val="auto"/>
          <w:sz w:val="28"/>
          <w:szCs w:val="28"/>
          <w:lang w:val="ru-RU"/>
        </w:rPr>
        <w:footnoteReference w:id="84"/>
      </w:r>
      <w:r>
        <w:rPr>
          <w:rFonts w:hint="default" w:ascii="Times New Roman" w:hAnsi="Times New Roman" w:cs="Times New Roman"/>
          <w:color w:val="auto"/>
          <w:sz w:val="28"/>
          <w:szCs w:val="28"/>
          <w:lang w:val="ru-RU"/>
        </w:rPr>
        <w:t xml:space="preserve"> Крачун с этим связывает понимание жизни и смерти, причём жизнь существует во времени, «пока оно течёт». Однако смерть представляет только маленькую часть нашего времени, «которая утратила возможность остановиться»</w:t>
      </w:r>
      <w:r>
        <w:rPr>
          <w:rFonts w:hint="default" w:ascii="Times New Roman" w:hAnsi="Times New Roman" w:cs="Times New Roman"/>
          <w:color w:val="auto"/>
          <w:sz w:val="28"/>
          <w:szCs w:val="28"/>
          <w:lang w:val="sr-Cyrl-RS"/>
        </w:rPr>
        <w:t>.</w:t>
      </w:r>
      <w:r>
        <w:rPr>
          <w:rStyle w:val="11"/>
          <w:rFonts w:hint="default" w:ascii="Times New Roman" w:hAnsi="Times New Roman" w:cs="Times New Roman"/>
          <w:color w:val="auto"/>
          <w:sz w:val="28"/>
          <w:szCs w:val="28"/>
          <w:lang w:val="ru-RU"/>
        </w:rPr>
        <w:footnoteReference w:id="85"/>
      </w:r>
      <w:r>
        <w:rPr>
          <w:rFonts w:hint="default" w:ascii="Times New Roman" w:hAnsi="Times New Roman" w:cs="Times New Roman"/>
          <w:color w:val="auto"/>
          <w:sz w:val="28"/>
          <w:szCs w:val="28"/>
          <w:lang w:val="ru-RU"/>
        </w:rPr>
        <w:t xml:space="preserve"> Точнее, смерть является безвременной. Смерть женщин, особенно тех, которые не рождали, представляет огромную трагедию. Крачун выводит заключение, что дочери майора, «которые умерли, не оставив потомства, а стало быть, умерла и их мать Витача, которая ещё жива </w:t>
      </w:r>
      <w:r>
        <w:rPr>
          <w:rFonts w:hint="default" w:ascii="Times New Roman" w:hAnsi="Times New Roman" w:cs="Times New Roman"/>
          <w:color w:val="auto"/>
          <w:sz w:val="28"/>
          <w:szCs w:val="28"/>
          <w:lang w:val="sr-Cyrl-RS"/>
        </w:rPr>
        <w:t>&lt;</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sr-Cyrl-RS"/>
        </w:rPr>
        <w:t>&gt;</w:t>
      </w:r>
      <w:r>
        <w:rPr>
          <w:rFonts w:hint="default" w:ascii="Times New Roman" w:hAnsi="Times New Roman" w:cs="Times New Roman"/>
          <w:color w:val="auto"/>
          <w:sz w:val="28"/>
          <w:szCs w:val="28"/>
          <w:lang w:val="ru-RU"/>
        </w:rPr>
        <w:t xml:space="preserve"> умерла в твоих дочерей и из незаконная прабабка Амалия Ризнич </w:t>
      </w:r>
      <w:r>
        <w:rPr>
          <w:rFonts w:hint="default" w:ascii="Times New Roman" w:hAnsi="Times New Roman" w:cs="Times New Roman"/>
          <w:color w:val="auto"/>
          <w:sz w:val="28"/>
          <w:szCs w:val="28"/>
          <w:lang w:val="sr-Cyrl-RS"/>
        </w:rPr>
        <w:t>&lt;</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sr-Cyrl-RS"/>
        </w:rPr>
        <w:t>&gt;</w:t>
      </w:r>
      <w:r>
        <w:rPr>
          <w:rFonts w:hint="default" w:ascii="Times New Roman" w:hAnsi="Times New Roman" w:cs="Times New Roman"/>
          <w:color w:val="auto"/>
          <w:sz w:val="28"/>
          <w:szCs w:val="28"/>
          <w:lang w:val="ru-RU"/>
        </w:rPr>
        <w:t xml:space="preserve"> и мать прабабки, прапрабабка».</w:t>
      </w:r>
      <w:r>
        <w:rPr>
          <w:rStyle w:val="11"/>
          <w:rFonts w:hint="default" w:ascii="Times New Roman" w:hAnsi="Times New Roman" w:cs="Times New Roman"/>
          <w:color w:val="auto"/>
          <w:sz w:val="28"/>
          <w:szCs w:val="28"/>
          <w:lang w:val="ru-RU"/>
        </w:rPr>
        <w:footnoteReference w:id="86"/>
      </w:r>
      <w:r>
        <w:rPr>
          <w:rFonts w:hint="default" w:ascii="Times New Roman" w:hAnsi="Times New Roman" w:cs="Times New Roman"/>
          <w:color w:val="auto"/>
          <w:sz w:val="28"/>
          <w:szCs w:val="28"/>
          <w:lang w:val="ru-RU"/>
        </w:rPr>
        <w:t xml:space="preserve"> По мнению полковника смерть побеждается рождением, а поколения, которые продолжаются таким образом, никогда не умирают. Поэтому, преступление майора, который убыл своих дочерей, имеет «космический размер», при котором «угасла ветвь человеческого древа по материнской линии»</w:t>
      </w:r>
      <w:r>
        <w:rPr>
          <w:rFonts w:hint="default" w:ascii="Times New Roman" w:hAnsi="Times New Roman" w:cs="Times New Roman"/>
          <w:color w:val="auto"/>
          <w:sz w:val="28"/>
          <w:szCs w:val="28"/>
          <w:lang w:val="sr-Cyrl-RS"/>
        </w:rPr>
        <w:t>.</w:t>
      </w:r>
      <w:r>
        <w:rPr>
          <w:rStyle w:val="11"/>
          <w:rFonts w:hint="default" w:ascii="Times New Roman" w:hAnsi="Times New Roman" w:cs="Times New Roman"/>
          <w:color w:val="auto"/>
          <w:sz w:val="28"/>
          <w:szCs w:val="28"/>
          <w:lang w:val="ru-RU"/>
        </w:rPr>
        <w:footnoteReference w:id="87"/>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рамках такой идеи о бессмертии, цель покупки белых пчелок Афанасия может быть обоснована. Афанасий, покупая нерождённых потомков, покупает их будущее время, останавливая время и, таким образом, «строит» им бессмертие. Если бы Афанасий стремился «уничтожить двести миллионов людей», Сатана бы его поддержал, но своими действиями Афанасий «способен уничтожить все многообразие человеческого рода»</w:t>
      </w:r>
      <w:r>
        <w:rPr>
          <w:rFonts w:hint="default" w:ascii="Times New Roman" w:hAnsi="Times New Roman" w:cs="Times New Roman"/>
          <w:color w:val="auto"/>
          <w:sz w:val="28"/>
          <w:szCs w:val="28"/>
          <w:lang w:val="sr-Cyrl-RS"/>
        </w:rPr>
        <w:t>.</w:t>
      </w:r>
      <w:r>
        <w:rPr>
          <w:rStyle w:val="11"/>
          <w:rFonts w:hint="default" w:ascii="Times New Roman" w:hAnsi="Times New Roman" w:cs="Times New Roman"/>
          <w:color w:val="auto"/>
          <w:sz w:val="28"/>
          <w:szCs w:val="28"/>
          <w:lang w:val="ru-RU"/>
        </w:rPr>
        <w:footnoteReference w:id="88"/>
      </w:r>
      <w:r>
        <w:rPr>
          <w:rFonts w:hint="default" w:ascii="Times New Roman" w:hAnsi="Times New Roman" w:cs="Times New Roman"/>
          <w:color w:val="auto"/>
          <w:sz w:val="28"/>
          <w:szCs w:val="28"/>
          <w:lang w:val="ru-RU"/>
        </w:rPr>
        <w:t xml:space="preserve"> Для сатаны человек представляет единственную связь с первоначальным, Божьим образом. С уничтожением человечества, он теряет эту единственную связь. Таким образом, диалог сатаны и Афанасия, пронизан аллегорией о падении ангела и создании человека, как замены падшего ангела. Сатана знает цели его действий и всё время имеет преимущество над ним. Афанасий всё-таки не успевает исполнить свои цели. Он, как одиночка, неспособен действовать в целях общества.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lang w:val="ru-RU"/>
        </w:rPr>
        <w:t>1.4.3.1. Диалоги с сёстрами</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Цель диалогов Афанасия с сёстрами состоит в покупке нерождённых потомков. Однако в самих беседах мало идёт речь об этом. Их разговоры пронизаны притчами, метафорами и аллегориями.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диалоге с Ольгой появляется вопрос о Востоке-Западе, а также об отношениях между тремя религиями: православием, католицизмом и исламом. Ольга говорит Афанасию, что она тонет вместе с её домом. Метафора дома, который тонет, представляет судьбу православия, которое находится под угрозой от других религий: ислама - представителем, которого является вторая сестра Азра (раньше Ленка) и католицизма - представителем, которого является третья сестра Цецилия. Также на вопрос о её жизни и браке, Ольга отвечает рассказом о писателе и бедняке, в вымышленном мире которого писатель уступает место бедняку из фактической реальности. Рассказ развивается так, что со временем бедняк разрушает художественный мир рассказа и становится «председателем общины места действий, рассказ запретил, а писателя обвинил в том»</w:t>
      </w:r>
      <w:r>
        <w:rPr>
          <w:rFonts w:hint="default" w:ascii="Times New Roman" w:hAnsi="Times New Roman" w:cs="Times New Roman"/>
          <w:color w:val="auto"/>
          <w:sz w:val="28"/>
          <w:szCs w:val="28"/>
          <w:lang w:val="sr-Cyrl-RS"/>
        </w:rPr>
        <w:t>.</w:t>
      </w:r>
      <w:r>
        <w:rPr>
          <w:rStyle w:val="11"/>
          <w:rFonts w:hint="default" w:ascii="Times New Roman" w:hAnsi="Times New Roman" w:cs="Times New Roman"/>
          <w:color w:val="auto"/>
          <w:sz w:val="28"/>
          <w:szCs w:val="28"/>
          <w:lang w:val="ru-RU"/>
        </w:rPr>
        <w:footnoteReference w:id="89"/>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Значительным, является диалог Афанасия с Цецилией. Особенность этого диалога в его игровой форме. Цецилия умная, и она предсказывает каждый следующий шаг Афанасия, и только во время этой беседы он теряет контроль над ситуацией. Этот диалог представляет иллюстрацию ещё одной характеристики диалога Достоевского: «реплики одного задевают и даже частично совпадают с репликами внутреннего диалога другого»</w:t>
      </w:r>
      <w:r>
        <w:rPr>
          <w:rFonts w:hint="default" w:ascii="Times New Roman" w:hAnsi="Times New Roman" w:cs="Times New Roman"/>
          <w:color w:val="auto"/>
          <w:sz w:val="28"/>
          <w:szCs w:val="28"/>
          <w:lang w:val="sr-Cyrl-RS"/>
        </w:rPr>
        <w:t>.</w:t>
      </w:r>
      <w:r>
        <w:rPr>
          <w:rStyle w:val="11"/>
          <w:rFonts w:hint="default" w:ascii="Times New Roman" w:hAnsi="Times New Roman" w:cs="Times New Roman"/>
          <w:color w:val="auto"/>
          <w:sz w:val="28"/>
          <w:szCs w:val="28"/>
          <w:lang w:val="ru-RU"/>
        </w:rPr>
        <w:footnoteReference w:id="90"/>
      </w:r>
      <w:r>
        <w:rPr>
          <w:rFonts w:hint="default" w:ascii="Times New Roman" w:hAnsi="Times New Roman" w:cs="Times New Roman"/>
          <w:color w:val="auto"/>
          <w:sz w:val="28"/>
          <w:szCs w:val="28"/>
          <w:lang w:val="sr-Cyrl-RS"/>
        </w:rPr>
        <w:t xml:space="preserve"> </w:t>
      </w:r>
      <w:r>
        <w:rPr>
          <w:rFonts w:hint="default" w:ascii="Times New Roman" w:hAnsi="Times New Roman" w:cs="Times New Roman"/>
          <w:color w:val="auto"/>
          <w:sz w:val="28"/>
          <w:szCs w:val="28"/>
          <w:lang w:val="ru-RU"/>
        </w:rPr>
        <w:t>По словам Бахтина, примером этой особенности является диалог Ивана с Алёшей в романе «Братья Карамазовы»</w:t>
      </w:r>
      <w:r>
        <w:rPr>
          <w:rStyle w:val="11"/>
          <w:rFonts w:hint="default" w:ascii="Times New Roman" w:hAnsi="Times New Roman" w:cs="Times New Roman"/>
          <w:color w:val="auto"/>
          <w:sz w:val="28"/>
          <w:szCs w:val="28"/>
          <w:lang w:val="ru-RU"/>
        </w:rPr>
        <w:footnoteReference w:id="91"/>
      </w:r>
      <w:r>
        <w:rPr>
          <w:rFonts w:hint="default" w:ascii="Times New Roman" w:hAnsi="Times New Roman" w:cs="Times New Roman"/>
          <w:color w:val="auto"/>
          <w:sz w:val="28"/>
          <w:szCs w:val="28"/>
          <w:lang w:val="ru-RU"/>
        </w:rPr>
        <w:t>. Алёша, предполагая внутренние мысли и волнения Ивана, отвечает на них, хотя Иван ни разу не говорил о них. Таким образом, Цецилия, узнавая скрытые мысли и цели Афанасия, отвечает на ещё не заданные вопросы: «Если ты их, наших правнуков, покупаешь не по тем причинам, которые я перечислила, значит, ты покупаешь их по причинам вдвое хуже»</w:t>
      </w:r>
      <w:r>
        <w:rPr>
          <w:rFonts w:hint="default" w:ascii="Times New Roman" w:hAnsi="Times New Roman" w:cs="Times New Roman"/>
          <w:color w:val="auto"/>
          <w:sz w:val="28"/>
          <w:szCs w:val="28"/>
          <w:lang w:val="sr-Cyrl-RS"/>
        </w:rPr>
        <w:t>.</w:t>
      </w:r>
      <w:r>
        <w:rPr>
          <w:rStyle w:val="11"/>
          <w:rFonts w:hint="default" w:ascii="Times New Roman" w:hAnsi="Times New Roman" w:cs="Times New Roman"/>
          <w:color w:val="auto"/>
          <w:sz w:val="28"/>
          <w:szCs w:val="28"/>
          <w:lang w:val="ru-RU"/>
        </w:rPr>
        <w:footnoteReference w:id="92"/>
      </w:r>
      <w:r>
        <w:rPr>
          <w:rFonts w:hint="default" w:ascii="Times New Roman" w:hAnsi="Times New Roman" w:cs="Times New Roman"/>
          <w:color w:val="auto"/>
          <w:sz w:val="28"/>
          <w:szCs w:val="28"/>
          <w:lang w:val="ru-RU"/>
        </w:rPr>
        <w:t xml:space="preserve"> При этом, в словах Цецилии узнаём глубокую убеждённость в своих словах, которую Бахтин отмечает в репликах героев Достоевского.</w:t>
      </w:r>
      <w:r>
        <w:rPr>
          <w:rStyle w:val="11"/>
          <w:rFonts w:hint="default" w:ascii="Times New Roman" w:hAnsi="Times New Roman" w:cs="Times New Roman"/>
          <w:color w:val="auto"/>
          <w:sz w:val="28"/>
          <w:szCs w:val="28"/>
          <w:lang w:val="ru-RU"/>
        </w:rPr>
        <w:footnoteReference w:id="93"/>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Тем более в «Пейзаже, нарисованный чаем», в гротескной форме, перифразируется сон о</w:t>
      </w:r>
      <w:r>
        <w:rPr>
          <w:rFonts w:ascii="Times New Roman" w:hAnsi="Times New Roman" w:cs="Times New Roman"/>
          <w:color w:val="auto"/>
          <w:sz w:val="28"/>
          <w:szCs w:val="28"/>
          <w:lang w:val="ru-RU"/>
        </w:rPr>
        <w:t xml:space="preserve"> «золотом веке» Ставрогина. О</w:t>
      </w:r>
      <w:r>
        <w:rPr>
          <w:rFonts w:hint="default" w:ascii="Times New Roman" w:hAnsi="Times New Roman" w:cs="Times New Roman"/>
          <w:color w:val="auto"/>
          <w:sz w:val="28"/>
          <w:szCs w:val="28"/>
          <w:lang w:val="ru-RU"/>
        </w:rPr>
        <w:t>бо сне Афанасия мы узнаём от его матери. Она тот сон пересказывает читателям, словами своего сына: «Вижу я какой-то берег, птицы над водой вьются в сумерках и пропадают из виду... Я сижу на берегу и молюсь»</w:t>
      </w:r>
      <w:r>
        <w:rPr>
          <w:rFonts w:hint="default" w:ascii="Times New Roman" w:hAnsi="Times New Roman" w:cs="Times New Roman"/>
          <w:color w:val="auto"/>
          <w:sz w:val="28"/>
          <w:szCs w:val="28"/>
          <w:lang w:val="sr-Cyrl-RS"/>
        </w:rPr>
        <w:t>.</w:t>
      </w:r>
      <w:r>
        <w:rPr>
          <w:rStyle w:val="11"/>
          <w:rFonts w:hint="default" w:ascii="Times New Roman" w:hAnsi="Times New Roman" w:cs="Times New Roman"/>
          <w:color w:val="auto"/>
          <w:sz w:val="28"/>
          <w:szCs w:val="28"/>
          <w:lang w:val="ru-RU"/>
        </w:rPr>
        <w:footnoteReference w:id="94"/>
      </w:r>
      <w:r>
        <w:rPr>
          <w:rFonts w:hint="default" w:ascii="Times New Roman" w:hAnsi="Times New Roman" w:cs="Times New Roman"/>
          <w:color w:val="auto"/>
          <w:sz w:val="28"/>
          <w:szCs w:val="28"/>
          <w:lang w:val="ru-RU"/>
        </w:rPr>
        <w:t xml:space="preserve"> Павич берёт основные настроения из сна Ставрогина и в нём изображает морской пейзаж и время в сумерках. Это чувство безмерного счастья и прямой связи с Богом и первоначальным образом человека. В то время как у Достоевского Ставрогин говорит о человечестве, у Павича сон полностью определяется индивидуальностью Афанасия. Во сне Афанасий осуществляет связь с первоначальной, Божьей стороной человека так, что он получает  способность ходить по волнам. Однако, когда его мать видит, как он бежит по волнам, она начинает «кричать», что «он и плавать-то не умеет»</w:t>
      </w:r>
      <w:r>
        <w:rPr>
          <w:rFonts w:hint="default" w:ascii="Times New Roman" w:hAnsi="Times New Roman" w:cs="Times New Roman"/>
          <w:color w:val="auto"/>
          <w:sz w:val="28"/>
          <w:szCs w:val="28"/>
          <w:lang w:val="sr-Cyrl-RS"/>
        </w:rPr>
        <w:t>.</w:t>
      </w:r>
      <w:r>
        <w:rPr>
          <w:rStyle w:val="11"/>
          <w:rFonts w:hint="default" w:ascii="Times New Roman" w:hAnsi="Times New Roman" w:cs="Times New Roman"/>
          <w:color w:val="auto"/>
          <w:sz w:val="28"/>
          <w:szCs w:val="28"/>
          <w:lang w:val="ru-RU"/>
        </w:rPr>
        <w:footnoteReference w:id="95"/>
      </w:r>
      <w:r>
        <w:rPr>
          <w:rFonts w:hint="default" w:ascii="Times New Roman" w:hAnsi="Times New Roman" w:cs="Times New Roman"/>
          <w:color w:val="auto"/>
          <w:sz w:val="28"/>
          <w:szCs w:val="28"/>
          <w:lang w:val="ru-RU"/>
        </w:rPr>
        <w:t xml:space="preserve"> В этом эпизоде отражено недовольство матери Афанасия и то, какое значение мать имеет для него. Его недовольство собственной жизни возникает, частью, из-за недовольства его матери. В связи с мифом из первой части романа, мы можем отметить, что для одиноких людей мать (для монахов это Богоматерь) имеет особое значение.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 итоге, можем заметить, что Павич стремился выразить религиозные, политические и общечеловеческие вопросы в своих произведениях. Для этого сербский писатель мог найти образец в творчестве Достоевского, который писал о России и Западе, поднимал вопрос о теодицеи и религии, о положении человека в мире. Более того, русская классика, в целом, могла стать образцом для сербского писателя, позволяя оживить постмодернистскую форму, за счёт придания ей более глубокого значения. </w:t>
      </w: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color w:val="auto"/>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lang w:val="ru-RU"/>
        </w:rPr>
        <w:br w:type="page"/>
      </w:r>
    </w:p>
    <w:p>
      <w:pPr>
        <w:spacing w:beforeLines="0" w:after="0" w:afterLines="0" w:line="360" w:lineRule="auto"/>
        <w:jc w:val="both"/>
        <w:rPr>
          <w:rFonts w:hint="default" w:ascii="Times New Roman" w:hAnsi="Times New Roman" w:cs="Times New Roman"/>
          <w:b/>
          <w:bCs/>
          <w:color w:val="auto"/>
          <w:sz w:val="28"/>
          <w:szCs w:val="28"/>
          <w:lang w:val="ru-RU"/>
        </w:rPr>
      </w:pPr>
    </w:p>
    <w:p>
      <w:pPr>
        <w:spacing w:beforeLines="0" w:after="0" w:afterLines="0" w:line="360" w:lineRule="auto"/>
        <w:jc w:val="both"/>
        <w:rPr>
          <w:rFonts w:hint="default" w:ascii="Times New Roman" w:hAnsi="Times New Roman" w:cs="Times New Roman"/>
          <w:b/>
          <w:bCs/>
          <w:color w:val="auto"/>
          <w:sz w:val="28"/>
          <w:szCs w:val="28"/>
          <w:lang w:val="ru-RU"/>
        </w:rPr>
      </w:pPr>
    </w:p>
    <w:p>
      <w:pPr>
        <w:spacing w:beforeLines="0" w:after="0" w:afterLines="0" w:line="360" w:lineRule="auto"/>
        <w:jc w:val="both"/>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lang w:val="ru-RU"/>
        </w:rPr>
        <w:t>1. 6. ВЫВОДЫ.</w:t>
      </w:r>
    </w:p>
    <w:p>
      <w:pPr>
        <w:keepNext w:val="0"/>
        <w:keepLines w:val="0"/>
        <w:pageBreakBefore w:val="0"/>
        <w:kinsoku/>
        <w:wordWrap/>
        <w:overflowPunct/>
        <w:topLinePunct w:val="0"/>
        <w:autoSpaceDN/>
        <w:bidi w:val="0"/>
        <w:adjustRightInd/>
        <w:snapToGrid/>
        <w:spacing w:beforeLines="0" w:after="0" w:line="360" w:lineRule="auto"/>
        <w:ind w:right="0" w:rightChars="0"/>
        <w:jc w:val="both"/>
        <w:textAlignment w:val="auto"/>
        <w:rPr>
          <w:rFonts w:hint="default" w:ascii="Times New Roman" w:hAnsi="Times New Roman" w:cs="Times New Roman"/>
          <w:b/>
          <w:bCs/>
          <w:color w:val="auto"/>
          <w:sz w:val="28"/>
          <w:szCs w:val="28"/>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первой главе мы описали особенности интертекстуальности и игровых моделей у Павича, рассматривая их на примере русских мотивов как приёмы постмодернистской поэтики. Мы определили интертекстуальность Павича как, прежде всего, диалог с культурами, в центре которого находится приём игры. Игровые модели многообразны у Павича, но мы выделили несколько видов: игра с историей и традицией, игра с композицией произведения, игра с хронотопом, игра с вымыслом, принцип А</w:t>
      </w:r>
      <w:r>
        <w:rPr>
          <w:rFonts w:hint="default" w:ascii="Times New Roman" w:hAnsi="Times New Roman" w:cs="Times New Roman"/>
          <w:color w:val="auto"/>
          <w:sz w:val="28"/>
          <w:szCs w:val="28"/>
        </w:rPr>
        <w:t>rs</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combinatoria</w:t>
      </w:r>
      <w:r>
        <w:rPr>
          <w:rFonts w:hint="default" w:ascii="Times New Roman" w:hAnsi="Times New Roman" w:cs="Times New Roman"/>
          <w:color w:val="auto"/>
          <w:sz w:val="28"/>
          <w:szCs w:val="28"/>
          <w:lang w:val="ru-RU"/>
        </w:rPr>
        <w:t xml:space="preserve"> и игра зеркал. Несмотря на то, что Павич играет со знаками русской культуры, он не стремится разрушить её авторитет и значение. Более того, сербский писатель часто использует приёмы пародии и гротеска, чтобы изобразить определённые явления, события и персонажей. Однако таким образом Павич хочет перенести традицию в новую форму и подарить читателям удовольствие игры, используя приёмы смехового дискурса.</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 качестве примера мы анализировали роман «Пейзаж, нарисованный чаем», в котором выделили две группы русских мотивов: литературные и культурологические.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Рассматривая литературные мотивы, мы отметили влияние русской классики </w:t>
      </w:r>
      <w:r>
        <w:rPr>
          <w:rFonts w:hint="default" w:ascii="Times New Roman" w:hAnsi="Times New Roman" w:cs="Times New Roman"/>
          <w:color w:val="auto"/>
          <w:sz w:val="28"/>
          <w:szCs w:val="28"/>
        </w:rPr>
        <w:t>XIX</w:t>
      </w:r>
      <w:r>
        <w:rPr>
          <w:rFonts w:hint="default" w:ascii="Times New Roman" w:hAnsi="Times New Roman" w:cs="Times New Roman"/>
          <w:color w:val="auto"/>
          <w:sz w:val="28"/>
          <w:szCs w:val="28"/>
          <w:lang w:val="ru-RU"/>
        </w:rPr>
        <w:t xml:space="preserve"> века на примере писателей: Н. В. Гоголя, Л. Н. Толстого и Ф. М. Достоевского. Для данного романа значительным является влияние поэмы «Мёртвые души» Н. В. Гоголя. На основе сюжета покупки «мёртвых душ» строится действие второй части романа, «Роман для любителей кроссвордов». Однако Павич совершает инверсию, и Афанасий покупает не мёртвые души, а души потомков, белые пчелки. Последствие такой покупки имеет более апокалиптический масштаб.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Образ, которым Павич создаёт русские интертексты напоминают на принцип русской куклы, матрёшки. Павич, на текстуальном уровне, непосредственно указывает на определённый русский интертекст и предполагает активного читателя, который будет следить за отражением этого мотива на более аллюзивном уровне. Например, Павич указывает, что мать Афанасия читает «Анну Каренину». Внимательный читатель может заметить сходство между характерами Анны и Витачи, через мотив матери, которая, из-за любовника, оставляет своих детей. Более того, Павич изображает и внука Л. Н. Толстого в пародийном эпизоде, когда он пытается купить портрет своего дедушки.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На основе данных примеров, можно отметить, что творчество русских классиков появляется в романе как знаки русской культуры и, как поэтические образцы. Подтверждением этому служит то, что Павич в данный роман вносит многочисленные мотивы, которые связанные с русской культурой. Более того, для Павича русская классика представляла литературный образец, на основе которого он мог научиться оживлять форму, придавая её более метафизическое и философское значение.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br w:type="page"/>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eastAsia="SimSun" w:cs="Times New Roman"/>
          <w:b/>
          <w:sz w:val="28"/>
          <w:szCs w:val="28"/>
          <w:lang w:val="ru-RU"/>
        </w:rPr>
      </w:pP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eastAsia="SimSun" w:cs="Times New Roman"/>
          <w:b/>
          <w:sz w:val="28"/>
          <w:szCs w:val="28"/>
          <w:lang w:val="ru-RU"/>
        </w:rPr>
      </w:pP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eastAsia="SimSun" w:cs="Times New Roman"/>
          <w:b/>
          <w:sz w:val="28"/>
          <w:szCs w:val="28"/>
          <w:lang w:val="sr-Latn-RS"/>
        </w:rPr>
      </w:pPr>
      <w:r>
        <w:rPr>
          <w:rFonts w:hint="default" w:ascii="Times New Roman" w:hAnsi="Times New Roman" w:eastAsia="SimSun" w:cs="Times New Roman"/>
          <w:b/>
          <w:sz w:val="28"/>
          <w:szCs w:val="28"/>
          <w:lang w:val="ru-RU"/>
        </w:rPr>
        <w:t>ГЛАВА</w:t>
      </w:r>
      <w:r>
        <w:rPr>
          <w:rFonts w:hint="default" w:ascii="Times New Roman" w:hAnsi="Times New Roman" w:eastAsia="SimSun" w:cs="Times New Roman"/>
          <w:b/>
          <w:sz w:val="28"/>
          <w:szCs w:val="28"/>
          <w:lang w:val="sr-Latn-RS"/>
        </w:rPr>
        <w:t xml:space="preserve"> </w:t>
      </w:r>
      <w:r>
        <w:rPr>
          <w:rFonts w:hint="default" w:ascii="Times New Roman" w:hAnsi="Times New Roman" w:eastAsia="SimSun" w:cs="Times New Roman"/>
          <w:b/>
          <w:sz w:val="28"/>
          <w:szCs w:val="28"/>
          <w:lang w:val="en-US"/>
        </w:rPr>
        <w:t>II</w:t>
      </w:r>
      <w:r>
        <w:rPr>
          <w:rFonts w:hint="default" w:ascii="Times New Roman" w:hAnsi="Times New Roman" w:eastAsia="SimSun" w:cs="Times New Roman"/>
          <w:b/>
          <w:sz w:val="28"/>
          <w:szCs w:val="28"/>
          <w:lang w:val="ru-RU"/>
        </w:rPr>
        <w:t>.</w:t>
      </w:r>
      <w:r>
        <w:rPr>
          <w:rFonts w:hint="default" w:ascii="Times New Roman" w:hAnsi="Times New Roman" w:eastAsia="SimSun" w:cs="Times New Roman"/>
          <w:b/>
          <w:sz w:val="28"/>
          <w:szCs w:val="28"/>
          <w:lang w:val="sr-Latn-RS"/>
        </w:rPr>
        <w:t xml:space="preserve"> </w:t>
      </w:r>
      <w:r>
        <w:rPr>
          <w:rFonts w:hint="default" w:ascii="Times New Roman" w:hAnsi="Times New Roman" w:eastAsia="SimSun" w:cs="Times New Roman"/>
          <w:b/>
          <w:sz w:val="28"/>
          <w:szCs w:val="28"/>
          <w:lang w:val="ru-RU"/>
        </w:rPr>
        <w:t>ОБРАЗ А. С. ПУШКИНА. КУЛЬТУРОЛОГИЧЕСКИЕ МОТИВЫ.</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eastAsia="SimSun" w:cs="Times New Roman"/>
          <w:b/>
          <w:sz w:val="30"/>
          <w:szCs w:val="30"/>
          <w:lang w:val="en-US"/>
        </w:rPr>
      </w:pP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eastAsia="SimSun" w:cs="Times New Roman"/>
          <w:b/>
          <w:sz w:val="30"/>
          <w:szCs w:val="30"/>
          <w:lang w:val="ru-RU"/>
        </w:rPr>
      </w:pPr>
      <w:r>
        <w:rPr>
          <w:rFonts w:hint="default" w:ascii="Times New Roman" w:hAnsi="Times New Roman" w:eastAsia="SimSun" w:cs="Times New Roman"/>
          <w:b/>
          <w:sz w:val="30"/>
          <w:szCs w:val="30"/>
          <w:lang w:val="ru-RU"/>
        </w:rPr>
        <w:t>2.1. Образ А. С. Пушкина в романах «Уникальный роман» и «Пейзаж, нарисованный чаем»</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eastAsia="SimSun" w:cs="Times New Roman"/>
          <w:b/>
          <w:sz w:val="28"/>
          <w:szCs w:val="28"/>
        </w:rPr>
      </w:pP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В рамках «русских» литературных мотивов, мы особое внимание обратим на образ А. С. Пушкина в «Уникальном романе» и «Пейзаже, нарисованный чаем». С нашей точки зрения, интертекстуальные связи с творчеством и биографией русского поэта оставили значительный след в прозе Павича.</w:t>
      </w:r>
      <w:r>
        <w:rPr>
          <w:rStyle w:val="11"/>
          <w:rFonts w:hint="default" w:ascii="Times New Roman" w:hAnsi="Times New Roman" w:eastAsia="SimSun" w:cs="Times New Roman"/>
          <w:b w:val="0"/>
          <w:bCs w:val="0"/>
          <w:color w:val="auto"/>
          <w:kern w:val="0"/>
          <w:sz w:val="28"/>
          <w:szCs w:val="28"/>
          <w:lang w:val="ru-RU" w:eastAsia="zh-CN" w:bidi="ar"/>
        </w:rPr>
        <w:footnoteReference w:id="96"/>
      </w:r>
      <w:r>
        <w:rPr>
          <w:rFonts w:hint="default" w:ascii="Times New Roman" w:hAnsi="Times New Roman" w:eastAsia="SimSun" w:cs="Times New Roman"/>
          <w:sz w:val="28"/>
          <w:szCs w:val="28"/>
          <w:lang w:val="ru-RU"/>
        </w:rPr>
        <w:t xml:space="preserve"> Следовательно, такая тема требует отдельного исследования. </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Шатько, исследуя «русские» мотивы у Павича, описывает автора как писателя постмодернизма, который «был хорошо знаком с русской культурой, прекрасно владел русским языком, переводил Пушкина».</w:t>
      </w:r>
      <w:r>
        <w:rPr>
          <w:rStyle w:val="11"/>
          <w:rFonts w:hint="default" w:ascii="Times New Roman" w:hAnsi="Times New Roman" w:eastAsia="SimSun" w:cs="Times New Roman"/>
          <w:b w:val="0"/>
          <w:i w:val="0"/>
          <w:color w:val="auto"/>
          <w:sz w:val="28"/>
          <w:szCs w:val="28"/>
        </w:rPr>
        <w:footnoteReference w:id="97"/>
      </w:r>
      <w:r>
        <w:rPr>
          <w:rFonts w:hint="default" w:ascii="Times New Roman" w:hAnsi="Times New Roman" w:eastAsia="SimSun" w:cs="Times New Roman"/>
          <w:sz w:val="28"/>
          <w:szCs w:val="28"/>
          <w:lang w:val="ru-RU"/>
        </w:rPr>
        <w:t xml:space="preserve"> Это предложение указывает на значительные аспекты творчества Павича, которые являются предметом данного исследования. Здесь не только отмечается интерес Павича к русской культуре и русскому языку и его постмодернистский подход, но также выделяется связь сербского поэта с А. С. Пушкиным. Однако интерес сербского писателя к Пушкину имеет целый ряд источников. С одной стороны, Павич занимался творчеством Пушкина как переводчик «Полтавы»</w:t>
      </w:r>
      <w:r>
        <w:rPr>
          <w:rStyle w:val="11"/>
          <w:rFonts w:hint="default" w:ascii="Times New Roman" w:hAnsi="Times New Roman" w:eastAsia="SimSun" w:cs="Times New Roman"/>
          <w:sz w:val="28"/>
          <w:szCs w:val="28"/>
          <w:lang w:val="ru-RU"/>
        </w:rPr>
        <w:footnoteReference w:id="98"/>
      </w:r>
      <w:r>
        <w:rPr>
          <w:rFonts w:hint="default" w:ascii="Times New Roman" w:hAnsi="Times New Roman" w:eastAsia="SimSun" w:cs="Times New Roman"/>
          <w:sz w:val="28"/>
          <w:szCs w:val="28"/>
          <w:lang w:val="ru-RU"/>
        </w:rPr>
        <w:t xml:space="preserve"> и «Евгения Онегина»</w:t>
      </w:r>
      <w:r>
        <w:rPr>
          <w:rStyle w:val="11"/>
          <w:rFonts w:hint="default" w:ascii="Times New Roman" w:hAnsi="Times New Roman" w:eastAsia="SimSun" w:cs="Times New Roman"/>
          <w:sz w:val="28"/>
          <w:szCs w:val="28"/>
          <w:lang w:val="ru-RU"/>
        </w:rPr>
        <w:footnoteReference w:id="99"/>
      </w:r>
      <w:r>
        <w:rPr>
          <w:rFonts w:hint="default" w:ascii="Times New Roman" w:hAnsi="Times New Roman" w:eastAsia="SimSun" w:cs="Times New Roman"/>
          <w:sz w:val="28"/>
          <w:szCs w:val="28"/>
          <w:lang w:val="ru-RU"/>
        </w:rPr>
        <w:t xml:space="preserve"> на сербский язык. С  другой стороны, молодой Павич начинает свои научные исследования работами о Пушкине, но значительным вкладом в литературу, до сих пор остаётся его «блестящий перевод» «Евгения Онегина»</w:t>
      </w:r>
      <w:r>
        <w:rPr>
          <w:rFonts w:hint="default" w:ascii="Times New Roman" w:hAnsi="Times New Roman" w:eastAsia="SimSun" w:cs="Times New Roman"/>
          <w:sz w:val="28"/>
          <w:szCs w:val="28"/>
          <w:lang w:val="sr-Latn-RS"/>
        </w:rPr>
        <w:t>.</w:t>
      </w:r>
      <w:r>
        <w:rPr>
          <w:rStyle w:val="11"/>
          <w:rFonts w:hint="default" w:ascii="Times New Roman" w:hAnsi="Times New Roman" w:cs="Times New Roman"/>
          <w:b w:val="0"/>
          <w:bCs w:val="0"/>
          <w:i w:val="0"/>
          <w:iCs w:val="0"/>
          <w:color w:val="auto"/>
          <w:sz w:val="28"/>
          <w:szCs w:val="28"/>
          <w:lang w:val="ru-RU"/>
        </w:rPr>
        <w:footnoteReference w:id="100"/>
      </w:r>
      <w:r>
        <w:rPr>
          <w:rFonts w:hint="default" w:ascii="Times New Roman" w:hAnsi="Times New Roman" w:eastAsia="SimSun" w:cs="Times New Roman"/>
          <w:sz w:val="28"/>
          <w:szCs w:val="28"/>
          <w:lang w:val="ru-RU"/>
        </w:rPr>
        <w:t xml:space="preserve"> Переводя Пушкина, Павич находил материал для своих художественных произведений и в этом пространстве перевода «встречался со своими самыми сокровенными героями»</w:t>
      </w:r>
      <w:r>
        <w:rPr>
          <w:rFonts w:hint="default" w:ascii="Times New Roman" w:hAnsi="Times New Roman" w:eastAsia="SimSun" w:cs="Times New Roman"/>
          <w:sz w:val="28"/>
          <w:szCs w:val="28"/>
          <w:lang w:val="sr-Latn-RS"/>
        </w:rPr>
        <w:t>.</w:t>
      </w:r>
      <w:r>
        <w:rPr>
          <w:rStyle w:val="11"/>
          <w:rFonts w:hint="default" w:ascii="Times New Roman" w:hAnsi="Times New Roman" w:eastAsia="SimSun" w:cs="Times New Roman"/>
          <w:b w:val="0"/>
          <w:i w:val="0"/>
          <w:color w:val="auto"/>
          <w:sz w:val="28"/>
          <w:szCs w:val="28"/>
          <w:lang w:val="ru-RU"/>
        </w:rPr>
        <w:footnoteReference w:id="101"/>
      </w:r>
    </w:p>
    <w:p>
      <w:pPr>
        <w:keepNext w:val="0"/>
        <w:keepLines w:val="0"/>
        <w:pageBreakBefore w:val="0"/>
        <w:widowControl/>
        <w:kinsoku/>
        <w:wordWrap/>
        <w:overflowPunct/>
        <w:topLinePunct w:val="0"/>
        <w:autoSpaceDE w:val="0"/>
        <w:autoSpaceDN/>
        <w:bidi w:val="0"/>
        <w:adjustRightInd/>
        <w:snapToGrid/>
        <w:spacing w:beforeAutospacing="0" w:after="0" w:afterAutospacing="0" w:line="360" w:lineRule="auto"/>
        <w:ind w:left="0" w:leftChars="0" w:right="0" w:rightChars="0" w:firstLine="420" w:firstLineChars="0"/>
        <w:jc w:val="both"/>
        <w:textAlignment w:val="auto"/>
        <w:outlineLvl w:val="9"/>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Таня Попович пишет о значительности Пушкина для сербского писателя и о том, каким образом его биография и литературное творчество повлияли на Павича. Попович указывает что сербского писателя</w:t>
      </w:r>
      <w:r>
        <w:rPr>
          <w:rFonts w:hint="default" w:ascii="Times New Roman" w:hAnsi="Times New Roman" w:cs="Times New Roman"/>
          <w:sz w:val="28"/>
          <w:szCs w:val="28"/>
          <w:lang w:val="ru-RU"/>
        </w:rPr>
        <w:t>,</w:t>
      </w:r>
      <w:r>
        <w:rPr>
          <w:rFonts w:hint="default" w:ascii="Times New Roman" w:hAnsi="Times New Roman" w:eastAsia="SimSun" w:cs="Times New Roman"/>
          <w:sz w:val="28"/>
          <w:szCs w:val="28"/>
          <w:lang w:val="ru-RU"/>
        </w:rPr>
        <w:t xml:space="preserve"> «прежде всего привлекал «сербский вопрос» в жизни и творчестве Пушкина».</w:t>
      </w:r>
      <w:r>
        <w:rPr>
          <w:rStyle w:val="11"/>
          <w:rFonts w:hint="default" w:ascii="Times New Roman" w:hAnsi="Times New Roman" w:eastAsia="SimSun" w:cs="Times New Roman"/>
          <w:b w:val="0"/>
          <w:i w:val="0"/>
          <w:color w:val="auto"/>
          <w:sz w:val="28"/>
          <w:szCs w:val="28"/>
        </w:rPr>
        <w:footnoteReference w:id="102"/>
      </w:r>
      <w:r>
        <w:rPr>
          <w:rFonts w:hint="default" w:ascii="Times New Roman" w:hAnsi="Times New Roman" w:eastAsia="SimSun" w:cs="Times New Roman"/>
          <w:sz w:val="28"/>
          <w:szCs w:val="28"/>
          <w:lang w:val="ru-RU"/>
        </w:rPr>
        <w:t xml:space="preserve"> Сам русский поэт интересовался вопросами западных славян и сербского народа, что изображает в цикле песен «Песни западных славян»</w:t>
      </w:r>
      <w:r>
        <w:rPr>
          <w:rStyle w:val="11"/>
          <w:rFonts w:hint="default" w:ascii="Times New Roman" w:hAnsi="Times New Roman" w:eastAsia="SimSun" w:cs="Times New Roman"/>
          <w:sz w:val="28"/>
          <w:szCs w:val="28"/>
          <w:lang w:val="ru-RU"/>
        </w:rPr>
        <w:footnoteReference w:id="103"/>
      </w:r>
      <w:r>
        <w:rPr>
          <w:rFonts w:hint="default" w:ascii="Times New Roman" w:hAnsi="Times New Roman" w:eastAsia="SimSun" w:cs="Times New Roman"/>
          <w:sz w:val="28"/>
          <w:szCs w:val="28"/>
          <w:lang w:val="ru-RU"/>
        </w:rPr>
        <w:t>. Другое произведение, незаконченный роман «Арап Петра Великого»</w:t>
      </w:r>
      <w:r>
        <w:rPr>
          <w:rStyle w:val="11"/>
          <w:rFonts w:hint="default" w:ascii="Times New Roman" w:hAnsi="Times New Roman" w:eastAsia="SimSun" w:cs="Times New Roman"/>
          <w:sz w:val="28"/>
          <w:szCs w:val="28"/>
          <w:lang w:val="ru-RU"/>
        </w:rPr>
        <w:footnoteReference w:id="104"/>
      </w:r>
      <w:r>
        <w:rPr>
          <w:rFonts w:hint="default" w:ascii="Times New Roman" w:hAnsi="Times New Roman" w:eastAsia="SimSun" w:cs="Times New Roman"/>
          <w:sz w:val="28"/>
          <w:szCs w:val="28"/>
          <w:lang w:val="ru-RU"/>
        </w:rPr>
        <w:t xml:space="preserve"> свидетельствует об одном из истоков склонности Пушкина к сербскому народу. Этот интерес русского поэта возникает из-за значительной роли сербского графа Саввы Владиславича Рагузинского в жизни прадедушки Пушкина Абрама (Пётр) Петровича.</w:t>
      </w:r>
      <w:r>
        <w:rPr>
          <w:rStyle w:val="11"/>
          <w:rFonts w:hint="default" w:ascii="Times New Roman" w:hAnsi="Times New Roman" w:eastAsia="SimSun" w:cs="Times New Roman"/>
          <w:sz w:val="28"/>
          <w:szCs w:val="28"/>
        </w:rPr>
        <w:footnoteReference w:id="105"/>
      </w:r>
      <w:r>
        <w:rPr>
          <w:rFonts w:hint="default" w:ascii="Times New Roman" w:hAnsi="Times New Roman" w:eastAsia="SimSun" w:cs="Times New Roman"/>
          <w:sz w:val="28"/>
          <w:szCs w:val="28"/>
          <w:lang w:val="ru-RU"/>
        </w:rPr>
        <w:t xml:space="preserve"> Согласно этому, Попович отмечает, что Павич особенно обращал внимание на определённые автобиографические отрывки «из творчества Пушкина: на незаконченном романе «Арап Петра Великого», на «Путешествиях» и шестой главе «Евгения Онегина», а также на стихах, посвящённых А. Ризнич, на цикле стихотворений «Песни западных славян» и «Дочери Карагеоргия».</w:t>
      </w:r>
      <w:r>
        <w:rPr>
          <w:rStyle w:val="11"/>
          <w:rFonts w:hint="default" w:ascii="Times New Roman" w:hAnsi="Times New Roman" w:eastAsia="SimSun" w:cs="Times New Roman"/>
          <w:b w:val="0"/>
          <w:i w:val="0"/>
          <w:color w:val="auto"/>
          <w:sz w:val="28"/>
          <w:szCs w:val="28"/>
        </w:rPr>
        <w:footnoteReference w:id="106"/>
      </w:r>
      <w:r>
        <w:rPr>
          <w:rFonts w:hint="default" w:ascii="Times New Roman" w:hAnsi="Times New Roman" w:eastAsia="SimSun" w:cs="Times New Roman"/>
          <w:sz w:val="28"/>
          <w:szCs w:val="28"/>
          <w:lang w:val="ru-RU"/>
        </w:rPr>
        <w:t xml:space="preserve"> Следовательно, мы можем выделить три пушкинские темы, которые появляются в романах «Уникальный роман» и «Пейзаж, нарисованный чаем»: история о прадеде Пушкина, история об Амалии Ризнич и творчество Пушкина. Среди произведений Пушкина Павич находит материал для аллюзий и цитат в «Евгении Онегине», песне «Дорожные жалобы»</w:t>
      </w:r>
      <w:r>
        <w:rPr>
          <w:rStyle w:val="11"/>
          <w:rFonts w:hint="default" w:ascii="Times New Roman" w:hAnsi="Times New Roman" w:eastAsia="SimSun" w:cs="Times New Roman"/>
          <w:b w:val="0"/>
          <w:i w:val="0"/>
          <w:color w:val="auto"/>
          <w:sz w:val="28"/>
          <w:szCs w:val="28"/>
          <w:lang w:val="ru-RU"/>
        </w:rPr>
        <w:footnoteReference w:id="107"/>
      </w:r>
      <w:r>
        <w:rPr>
          <w:rFonts w:hint="default" w:ascii="Times New Roman" w:hAnsi="Times New Roman" w:eastAsia="SimSun" w:cs="Times New Roman"/>
          <w:sz w:val="28"/>
          <w:szCs w:val="28"/>
          <w:lang w:val="ru-RU"/>
        </w:rPr>
        <w:t xml:space="preserve"> и «Зимним вечере»</w:t>
      </w:r>
      <w:r>
        <w:rPr>
          <w:rStyle w:val="11"/>
          <w:rFonts w:hint="default" w:ascii="Times New Roman" w:hAnsi="Times New Roman" w:eastAsia="SimSun" w:cs="Times New Roman"/>
          <w:b w:val="0"/>
          <w:i w:val="0"/>
          <w:color w:val="auto"/>
          <w:sz w:val="28"/>
          <w:szCs w:val="28"/>
          <w:lang w:val="ru-RU"/>
        </w:rPr>
        <w:footnoteReference w:id="108"/>
      </w:r>
      <w:r>
        <w:rPr>
          <w:rFonts w:hint="default" w:ascii="Times New Roman" w:hAnsi="Times New Roman" w:eastAsia="SimSun" w:cs="Times New Roman"/>
          <w:sz w:val="28"/>
          <w:szCs w:val="28"/>
          <w:lang w:val="ru-RU"/>
        </w:rPr>
        <w:t>. Пьеса «Борис Годунов»</w:t>
      </w:r>
      <w:r>
        <w:rPr>
          <w:rStyle w:val="11"/>
          <w:rFonts w:hint="default" w:ascii="Times New Roman" w:hAnsi="Times New Roman" w:eastAsia="SimSun" w:cs="Times New Roman"/>
          <w:b w:val="0"/>
          <w:i w:val="0"/>
          <w:color w:val="auto"/>
          <w:sz w:val="28"/>
          <w:szCs w:val="28"/>
          <w:lang w:val="ru-RU"/>
        </w:rPr>
        <w:footnoteReference w:id="109"/>
      </w:r>
      <w:r>
        <w:rPr>
          <w:rFonts w:hint="default" w:ascii="Times New Roman" w:hAnsi="Times New Roman" w:eastAsia="SimSun" w:cs="Times New Roman"/>
          <w:sz w:val="28"/>
          <w:szCs w:val="28"/>
          <w:lang w:val="ru-RU"/>
        </w:rPr>
        <w:t xml:space="preserve"> является ключевым интертекстом в «Уникальном романе», на основе которого развивается действие.</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Кроме этого, на Пушкина повлияла книга об истории России, которую написал сербский барочный писатель Захарий Орфелин</w:t>
      </w:r>
      <w:r>
        <w:rPr>
          <w:rStyle w:val="11"/>
          <w:rFonts w:hint="default" w:ascii="Times New Roman" w:hAnsi="Times New Roman" w:eastAsia="SimSun" w:cs="Times New Roman"/>
          <w:b w:val="0"/>
          <w:i w:val="0"/>
          <w:color w:val="auto"/>
          <w:sz w:val="28"/>
          <w:szCs w:val="28"/>
        </w:rPr>
        <w:footnoteReference w:id="110"/>
      </w:r>
      <w:r>
        <w:rPr>
          <w:rFonts w:hint="default" w:ascii="Times New Roman" w:hAnsi="Times New Roman" w:eastAsia="SimSun" w:cs="Times New Roman"/>
          <w:sz w:val="28"/>
          <w:szCs w:val="28"/>
          <w:lang w:val="ru-RU"/>
        </w:rPr>
        <w:t xml:space="preserve">. По материалам этой книги русский поэт пишет свою пьесу «Борис Годунов». Все эти темы были известны Павичу. Как Пушкин использует биографию своего прадедушки, на основе которой он пишет «Арапа Петра Великого», так для Павича биография и творчество русского поэта представляют предмет интертекстуальной игры в его произведениях. </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eastAsia="SimSun" w:cs="Times New Roman"/>
          <w:sz w:val="28"/>
          <w:szCs w:val="28"/>
          <w:lang w:val="ru-RU"/>
        </w:rPr>
      </w:pP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2.2. Пушкин как герой в «Уникальном романе»</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b/>
          <w:bCs/>
          <w:sz w:val="28"/>
          <w:szCs w:val="28"/>
          <w:lang w:val="ru-RU"/>
        </w:rPr>
      </w:pPr>
    </w:p>
    <w:p>
      <w:pPr>
        <w:pStyle w:val="2"/>
        <w:keepNext w:val="0"/>
        <w:keepLines w:val="0"/>
        <w:pageBreakBefore w:val="0"/>
        <w:kinsoku/>
        <w:wordWrap/>
        <w:overflowPunct/>
        <w:topLinePunct w:val="0"/>
        <w:autoSpaceDN/>
        <w:bidi w:val="0"/>
        <w:adjustRightInd/>
        <w:snapToGrid/>
        <w:spacing w:beforeAutospacing="0" w:afterAutospacing="0" w:line="360" w:lineRule="auto"/>
        <w:ind w:left="0" w:leftChars="0" w:right="0" w:rightChars="0" w:firstLine="420"/>
        <w:jc w:val="both"/>
        <w:textAlignment w:val="auto"/>
        <w:rPr>
          <w:rFonts w:hint="default" w:ascii="Times New Roman" w:hAnsi="Times New Roman" w:cs="Times New Roman"/>
          <w:b w:val="0"/>
          <w:i w:val="0"/>
          <w:sz w:val="28"/>
          <w:szCs w:val="28"/>
          <w:lang w:val="ru-RU"/>
        </w:rPr>
      </w:pPr>
      <w:r>
        <w:rPr>
          <w:rFonts w:hint="default" w:ascii="Times New Roman" w:hAnsi="Times New Roman" w:cs="Times New Roman"/>
          <w:b w:val="0"/>
          <w:bCs w:val="0"/>
          <w:i w:val="0"/>
          <w:iCs w:val="0"/>
          <w:sz w:val="28"/>
          <w:szCs w:val="28"/>
          <w:lang w:val="ru-RU"/>
        </w:rPr>
        <w:t>Павич определяет «Уникальный роман» как роман-дельту</w:t>
      </w:r>
      <w:r>
        <w:rPr>
          <w:rStyle w:val="11"/>
          <w:rFonts w:hint="default" w:ascii="Times New Roman" w:hAnsi="Times New Roman" w:cs="Times New Roman"/>
          <w:b w:val="0"/>
          <w:bCs w:val="0"/>
          <w:i w:val="0"/>
          <w:iCs w:val="0"/>
          <w:color w:val="auto"/>
          <w:sz w:val="28"/>
          <w:szCs w:val="28"/>
          <w:lang w:val="ru-RU"/>
        </w:rPr>
        <w:footnoteReference w:id="111"/>
      </w:r>
      <w:r>
        <w:rPr>
          <w:rFonts w:hint="default" w:ascii="Times New Roman" w:hAnsi="Times New Roman" w:cs="Times New Roman"/>
          <w:b w:val="0"/>
          <w:bCs w:val="0"/>
          <w:i w:val="0"/>
          <w:iCs w:val="0"/>
          <w:sz w:val="28"/>
          <w:szCs w:val="28"/>
          <w:lang w:val="ru-RU"/>
        </w:rPr>
        <w:t>. Имея в виду форму речных дельт, автор по тому же принципу создаёт структуру данного романа. В структуре «Уникального романа» можно увидеть несколько рукавов. Он даёт читателю несколько путей предлагая ему сто вариантов окончаний. Также п</w:t>
      </w:r>
      <w:r>
        <w:rPr>
          <w:rFonts w:hint="default" w:ascii="Times New Roman" w:hAnsi="Times New Roman" w:cs="Times New Roman"/>
          <w:b w:val="0"/>
          <w:i w:val="0"/>
          <w:sz w:val="28"/>
          <w:szCs w:val="28"/>
          <w:lang w:val="ru-RU"/>
        </w:rPr>
        <w:t xml:space="preserve">ринцип ониризма является главным механизмом в романе, так как весь роман </w:t>
      </w:r>
      <w:r>
        <w:rPr>
          <w:rFonts w:hint="default" w:ascii="Times New Roman" w:hAnsi="Times New Roman" w:cs="Times New Roman"/>
          <w:b w:val="0"/>
          <w:bCs w:val="0"/>
          <w:i w:val="0"/>
          <w:iCs w:val="0"/>
          <w:sz w:val="28"/>
          <w:szCs w:val="28"/>
          <w:lang w:val="ru-RU"/>
        </w:rPr>
        <w:t>прорезан сетью снов и историй героев</w:t>
      </w:r>
      <w:r>
        <w:rPr>
          <w:rFonts w:hint="default" w:ascii="Times New Roman" w:hAnsi="Times New Roman" w:cs="Times New Roman"/>
          <w:b w:val="0"/>
          <w:i w:val="0"/>
          <w:sz w:val="28"/>
          <w:szCs w:val="28"/>
          <w:lang w:val="ru-RU"/>
        </w:rPr>
        <w:t xml:space="preserve"> и строится на основе игры со сновидением. </w:t>
      </w:r>
      <w:r>
        <w:rPr>
          <w:rFonts w:hint="default" w:ascii="Times New Roman" w:hAnsi="Times New Roman" w:cs="Times New Roman"/>
          <w:b w:val="0"/>
          <w:bCs w:val="0"/>
          <w:i w:val="0"/>
          <w:iCs w:val="0"/>
          <w:sz w:val="28"/>
          <w:szCs w:val="28"/>
          <w:lang w:val="ru-RU"/>
        </w:rPr>
        <w:t xml:space="preserve">Тем более, эти все пути не исключают друг друга, но дополняются, создавая структуру дельты. </w:t>
      </w:r>
    </w:p>
    <w:p>
      <w:pPr>
        <w:pStyle w:val="2"/>
        <w:keepNext w:val="0"/>
        <w:keepLines w:val="0"/>
        <w:pageBreakBefore w:val="0"/>
        <w:kinsoku/>
        <w:wordWrap/>
        <w:overflowPunct/>
        <w:topLinePunct w:val="0"/>
        <w:autoSpaceDE w:val="0"/>
        <w:autoSpaceDN/>
        <w:bidi w:val="0"/>
        <w:adjustRightInd/>
        <w:snapToGrid/>
        <w:spacing w:beforeAutospacing="0" w:afterAutospacing="0" w:line="360" w:lineRule="auto"/>
        <w:ind w:left="0" w:leftChars="0" w:right="0" w:rightChars="0" w:firstLine="420"/>
        <w:jc w:val="both"/>
        <w:textAlignment w:val="auto"/>
        <w:rPr>
          <w:rFonts w:hint="default" w:ascii="Times New Roman" w:hAnsi="Times New Roman" w:cs="Times New Roman"/>
          <w:b w:val="0"/>
          <w:i w:val="0"/>
          <w:sz w:val="28"/>
          <w:szCs w:val="28"/>
          <w:lang w:val="ru-RU"/>
        </w:rPr>
      </w:pPr>
      <w:r>
        <w:rPr>
          <w:rFonts w:hint="default" w:ascii="Times New Roman" w:hAnsi="Times New Roman" w:cs="Times New Roman"/>
          <w:b w:val="0"/>
          <w:i w:val="0"/>
          <w:sz w:val="28"/>
          <w:szCs w:val="28"/>
          <w:lang w:val="ru-RU"/>
        </w:rPr>
        <w:t xml:space="preserve">Следовательно, вымышленный мир в «Уникальном романе» делится на несколько уровней реальностей. Сначала, мы сталкиваемся с миром, в котором действуют герои. Затем, из этого мира, через сны героев, открывается мир сновидения. Такой мир действует по законам ониризма: теряются границы во времени и в пространстве, что даёт свободу персонажам свободно двигаться между сновидением и </w:t>
      </w:r>
      <w:r>
        <w:rPr>
          <w:rFonts w:hint="default" w:ascii="Times New Roman" w:hAnsi="Times New Roman" w:eastAsia="SimSun" w:cs="Times New Roman"/>
          <w:b w:val="0"/>
          <w:i w:val="0"/>
          <w:color w:val="auto"/>
          <w:sz w:val="28"/>
          <w:szCs w:val="28"/>
        </w:rPr>
        <w:t xml:space="preserve"> яв</w:t>
      </w:r>
      <w:r>
        <w:rPr>
          <w:rFonts w:hint="default" w:ascii="Times New Roman" w:hAnsi="Times New Roman" w:cs="Times New Roman"/>
          <w:b w:val="0"/>
          <w:i w:val="0"/>
          <w:color w:val="auto"/>
          <w:sz w:val="28"/>
          <w:szCs w:val="28"/>
          <w:lang w:val="ru-RU"/>
        </w:rPr>
        <w:t>ью: «С</w:t>
      </w:r>
      <w:r>
        <w:rPr>
          <w:rFonts w:hint="default" w:ascii="Times New Roman" w:hAnsi="Times New Roman" w:eastAsia="SimSun" w:cs="Times New Roman"/>
          <w:b w:val="0"/>
          <w:i w:val="0"/>
          <w:color w:val="auto"/>
          <w:sz w:val="28"/>
          <w:szCs w:val="28"/>
        </w:rPr>
        <w:t xml:space="preserve">новидение контролирует и управляет настоящим и будущим, </w:t>
      </w:r>
      <w:r>
        <w:rPr>
          <w:rFonts w:hint="default" w:ascii="Times New Roman" w:hAnsi="Times New Roman" w:cs="Times New Roman"/>
          <w:b w:val="0"/>
          <w:i w:val="0"/>
          <w:color w:val="auto"/>
          <w:sz w:val="28"/>
          <w:szCs w:val="28"/>
          <w:lang w:val="ru-RU"/>
        </w:rPr>
        <w:t>«</w:t>
      </w:r>
      <w:r>
        <w:rPr>
          <w:rFonts w:hint="default" w:ascii="Times New Roman" w:hAnsi="Times New Roman" w:eastAsia="SimSun" w:cs="Times New Roman"/>
          <w:b w:val="0"/>
          <w:i w:val="0"/>
          <w:color w:val="auto"/>
          <w:sz w:val="28"/>
          <w:szCs w:val="28"/>
        </w:rPr>
        <w:t>он</w:t>
      </w:r>
      <w:r>
        <w:rPr>
          <w:rFonts w:hint="default" w:ascii="Times New Roman" w:hAnsi="Times New Roman" w:cs="Times New Roman"/>
          <w:b w:val="0"/>
          <w:i w:val="0"/>
          <w:color w:val="auto"/>
          <w:sz w:val="28"/>
          <w:szCs w:val="28"/>
          <w:lang w:val="ru-RU"/>
        </w:rPr>
        <w:t>о</w:t>
      </w:r>
      <w:r>
        <w:rPr>
          <w:rFonts w:hint="default" w:ascii="Times New Roman" w:hAnsi="Times New Roman" w:eastAsia="SimSun" w:cs="Times New Roman"/>
          <w:b w:val="0"/>
          <w:i w:val="0"/>
          <w:color w:val="auto"/>
          <w:sz w:val="28"/>
          <w:szCs w:val="28"/>
        </w:rPr>
        <w:t xml:space="preserve"> определяет их суть и толкует её»</w:t>
      </w:r>
      <w:r>
        <w:rPr>
          <w:rFonts w:hint="default" w:ascii="Times New Roman" w:hAnsi="Times New Roman" w:cs="Times New Roman"/>
          <w:b w:val="0"/>
          <w:i w:val="0"/>
          <w:color w:val="auto"/>
          <w:sz w:val="28"/>
          <w:szCs w:val="28"/>
          <w:lang w:val="ru-RU"/>
        </w:rPr>
        <w:t xml:space="preserve"> </w:t>
      </w:r>
      <w:r>
        <w:rPr>
          <w:rFonts w:hint="default" w:ascii="Times New Roman" w:hAnsi="Times New Roman" w:eastAsia="SimSun" w:cs="Times New Roman"/>
          <w:b w:val="0"/>
          <w:i w:val="0"/>
          <w:color w:val="auto"/>
          <w:sz w:val="28"/>
          <w:szCs w:val="28"/>
        </w:rPr>
        <w:t>[</w:t>
      </w:r>
      <w:r>
        <w:rPr>
          <w:rFonts w:hint="default" w:ascii="Times New Roman" w:hAnsi="Times New Roman" w:cs="Times New Roman"/>
          <w:b w:val="0"/>
          <w:i w:val="0"/>
          <w:color w:val="auto"/>
          <w:sz w:val="28"/>
          <w:szCs w:val="28"/>
          <w:lang w:val="ru-RU"/>
        </w:rPr>
        <w:t>Пер. наш.- М. Н.</w:t>
      </w:r>
      <w:r>
        <w:rPr>
          <w:rFonts w:hint="default" w:ascii="Times New Roman" w:hAnsi="Times New Roman" w:eastAsia="SimSun" w:cs="Times New Roman"/>
          <w:b w:val="0"/>
          <w:i w:val="0"/>
          <w:color w:val="auto"/>
          <w:sz w:val="28"/>
          <w:szCs w:val="28"/>
        </w:rPr>
        <w:t>]</w:t>
      </w:r>
      <w:r>
        <w:rPr>
          <w:rFonts w:hint="default" w:ascii="Times New Roman" w:hAnsi="Times New Roman" w:cs="Times New Roman"/>
          <w:b w:val="0"/>
          <w:i w:val="0"/>
          <w:color w:val="auto"/>
          <w:sz w:val="28"/>
          <w:szCs w:val="28"/>
          <w:lang w:val="ru-RU"/>
        </w:rPr>
        <w:t>.</w:t>
      </w:r>
      <w:r>
        <w:rPr>
          <w:rStyle w:val="11"/>
          <w:rFonts w:hint="default" w:ascii="Times New Roman" w:hAnsi="Times New Roman" w:cs="Times New Roman"/>
          <w:b w:val="0"/>
          <w:bCs w:val="0"/>
          <w:i w:val="0"/>
          <w:iCs w:val="0"/>
          <w:color w:val="auto"/>
          <w:sz w:val="28"/>
          <w:szCs w:val="28"/>
          <w:lang w:val="ru-RU"/>
        </w:rPr>
        <w:footnoteReference w:id="112"/>
      </w:r>
      <w:r>
        <w:rPr>
          <w:rFonts w:hint="default" w:ascii="Times New Roman" w:hAnsi="Times New Roman" w:cs="Times New Roman"/>
          <w:b w:val="0"/>
          <w:i w:val="0"/>
          <w:sz w:val="28"/>
          <w:szCs w:val="28"/>
          <w:lang w:val="ru-RU"/>
        </w:rPr>
        <w:t xml:space="preserve"> Младен Вескович отмечает, что с помощью фантазии Павич релятивизирует реальный мир, а делает материальным мир сновидения</w:t>
      </w:r>
      <w:r>
        <w:rPr>
          <w:rFonts w:hint="default" w:ascii="Times New Roman" w:hAnsi="Times New Roman" w:cs="Times New Roman"/>
          <w:b w:val="0"/>
          <w:i w:val="0"/>
          <w:sz w:val="28"/>
          <w:szCs w:val="28"/>
          <w:lang w:val="sr-Latn-RS"/>
        </w:rPr>
        <w:t xml:space="preserve">. </w:t>
      </w:r>
      <w:r>
        <w:rPr>
          <w:rFonts w:hint="default" w:ascii="Times New Roman" w:hAnsi="Times New Roman" w:cs="Times New Roman"/>
          <w:b w:val="0"/>
          <w:i w:val="0"/>
          <w:sz w:val="28"/>
          <w:szCs w:val="28"/>
          <w:lang w:val="ru-RU"/>
        </w:rPr>
        <w:t>Также автор отмечает, что сновидение «соединяет разные эпохи (Пушкина и нашу, например), живых и мёртвых, и держит - по идее Павича - весь мир вместе»</w:t>
      </w:r>
      <w:r>
        <w:rPr>
          <w:rFonts w:hint="default" w:ascii="Times New Roman" w:hAnsi="Times New Roman" w:cs="Times New Roman"/>
          <w:b w:val="0"/>
          <w:i w:val="0"/>
          <w:sz w:val="28"/>
          <w:szCs w:val="28"/>
          <w:lang w:val="sr-Latn-RS"/>
        </w:rPr>
        <w:t>.</w:t>
      </w:r>
      <w:r>
        <w:rPr>
          <w:rStyle w:val="11"/>
          <w:rFonts w:hint="default" w:ascii="Times New Roman" w:hAnsi="Times New Roman" w:cs="Times New Roman"/>
          <w:b w:val="0"/>
          <w:i w:val="0"/>
          <w:color w:val="auto"/>
          <w:sz w:val="28"/>
          <w:szCs w:val="28"/>
          <w:lang w:val="sr-Cyrl-RS"/>
        </w:rPr>
        <w:footnoteReference w:id="113"/>
      </w:r>
      <w:r>
        <w:rPr>
          <w:rFonts w:hint="default" w:ascii="Times New Roman" w:hAnsi="Times New Roman" w:cs="Times New Roman"/>
          <w:b w:val="0"/>
          <w:i w:val="0"/>
          <w:sz w:val="28"/>
          <w:szCs w:val="28"/>
          <w:lang w:val="sr-Latn-RS"/>
        </w:rPr>
        <w:t xml:space="preserve"> </w:t>
      </w:r>
      <w:r>
        <w:rPr>
          <w:rFonts w:hint="default" w:ascii="Times New Roman" w:hAnsi="Times New Roman" w:cs="Times New Roman"/>
          <w:b w:val="0"/>
          <w:i w:val="0"/>
          <w:sz w:val="28"/>
          <w:szCs w:val="28"/>
          <w:lang w:val="ru-RU"/>
        </w:rPr>
        <w:t>Следовательно, в таком пространстве Пушкин может появиться как герой. Тем более, в мир сна Павич включает и мир персонажей Пушкина из пьесы «Борис Годунов». Надо подчеркнуть то, что все эти миры пересекаются и опираются друг на друга.</w:t>
      </w:r>
      <w:r>
        <w:rPr>
          <w:rFonts w:hint="default" w:ascii="Times New Roman" w:hAnsi="Times New Roman" w:cs="Times New Roman"/>
          <w:b w:val="0"/>
          <w:bCs w:val="0"/>
          <w:i w:val="0"/>
          <w:iCs w:val="0"/>
          <w:sz w:val="28"/>
          <w:szCs w:val="28"/>
          <w:lang w:val="ru-RU"/>
        </w:rPr>
        <w:t xml:space="preserve"> Жанр «Уникального романа», в основном, можем определить, условно, как детектив. Условно мы можем его назвать детективом, имея в виду то, что Павич разрушает основные постулаты этого жанра. С начала романа читателю известен виновник и убийца. Также пародируется сам образ следователя, который до конца не успевает узнать следы и связи в преступлении. Однако это открывает пространство для игры с читателем, который постепенно знакомится с самым ходом совершения преступления и вместе со следователем обнаруживает нужные связи. Таким образом читатель вовлечён в игру детектива и должен соединить все «рукава» событий и понять ход их действий. При этом весь роман строится по принципе ониризма</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i w:val="0"/>
          <w:iCs w:val="0"/>
          <w:sz w:val="28"/>
          <w:szCs w:val="28"/>
          <w:lang w:val="ru-RU"/>
        </w:rPr>
        <w:t xml:space="preserve"> так как преступления совершаются с помощью манипуляции неосознанного у героев, проявляющего во снах. Необходимо отметить то, что одним из ключей для решений загадок являются «русские» мотивы, это интертекст с творчеством и биографией Пушкина. </w:t>
      </w:r>
    </w:p>
    <w:p>
      <w:pPr>
        <w:pStyle w:val="2"/>
        <w:keepNext w:val="0"/>
        <w:keepLines w:val="0"/>
        <w:pageBreakBefore w:val="0"/>
        <w:kinsoku/>
        <w:wordWrap/>
        <w:overflowPunct/>
        <w:topLinePunct w:val="0"/>
        <w:autoSpaceDE w:val="0"/>
        <w:autoSpaceDN/>
        <w:bidi w:val="0"/>
        <w:adjustRightInd/>
        <w:snapToGrid/>
        <w:spacing w:beforeAutospacing="0" w:afterAutospacing="0" w:line="360" w:lineRule="auto"/>
        <w:ind w:left="0" w:leftChars="0" w:right="0" w:rightChars="0" w:firstLine="420"/>
        <w:jc w:val="both"/>
        <w:textAlignment w:val="auto"/>
        <w:rPr>
          <w:rFonts w:hint="default" w:ascii="Times New Roman" w:hAnsi="Times New Roman" w:cs="Times New Roman"/>
          <w:b w:val="0"/>
          <w:i w:val="0"/>
          <w:sz w:val="28"/>
          <w:szCs w:val="28"/>
          <w:lang w:val="ru-RU"/>
        </w:rPr>
      </w:pPr>
      <w:r>
        <w:rPr>
          <w:rFonts w:hint="default" w:ascii="Times New Roman" w:hAnsi="Times New Roman" w:cs="Times New Roman"/>
          <w:b w:val="0"/>
          <w:i w:val="0"/>
          <w:sz w:val="28"/>
          <w:szCs w:val="28"/>
          <w:lang w:val="ru-RU"/>
        </w:rPr>
        <w:t>Адрогин Алекс, или в женском виде Сандра</w:t>
      </w:r>
      <w:r>
        <w:rPr>
          <w:rStyle w:val="11"/>
          <w:rFonts w:hint="default" w:ascii="Times New Roman" w:hAnsi="Times New Roman" w:cs="Times New Roman"/>
          <w:b w:val="0"/>
          <w:i w:val="0"/>
          <w:sz w:val="28"/>
          <w:szCs w:val="28"/>
          <w:lang w:val="ru-RU"/>
        </w:rPr>
        <w:footnoteReference w:id="114"/>
      </w:r>
      <w:r>
        <w:rPr>
          <w:rFonts w:hint="default" w:ascii="Times New Roman" w:hAnsi="Times New Roman" w:cs="Times New Roman"/>
          <w:b w:val="0"/>
          <w:i w:val="0"/>
          <w:sz w:val="28"/>
          <w:szCs w:val="28"/>
          <w:lang w:val="ru-RU"/>
        </w:rPr>
        <w:t xml:space="preserve">, является торговцем сна. Чтобы погасить свой долг у «гангстера» Винстона, АлекСандра должен совершить два убийства: убийство настоятеля ипподрома Исаии Круза и председателя комитета банка Лидию </w:t>
      </w:r>
      <w:r>
        <w:rPr>
          <w:rFonts w:hint="default" w:ascii="Times New Roman" w:hAnsi="Times New Roman" w:cs="Times New Roman"/>
          <w:b w:val="0"/>
          <w:i w:val="0"/>
          <w:sz w:val="28"/>
          <w:szCs w:val="28"/>
        </w:rPr>
        <w:t xml:space="preserve">Хехт. </w:t>
      </w:r>
      <w:r>
        <w:rPr>
          <w:rFonts w:hint="default" w:ascii="Times New Roman" w:hAnsi="Times New Roman" w:cs="Times New Roman"/>
          <w:b w:val="0"/>
          <w:i w:val="0"/>
          <w:sz w:val="28"/>
          <w:szCs w:val="28"/>
          <w:lang w:val="ru-RU"/>
        </w:rPr>
        <w:t>Таким образом, АлекСандра представляет связующее звено всех персонажей и контролирует все события в романе. АлексаСандра использует свои способности манипуляции сновидениями, создаёт сеть отношений так, что эти убийства совершают её клиенты: оперный певец Матеус Дистели и его любовница Маркиза Андросович Лемпицки. Впервые АлекСандра использует слабости Дистели и его желание узнать время своей смерти. После смерти Дистели, Лемпицики</w:t>
      </w:r>
      <w:r>
        <w:rPr>
          <w:rFonts w:hint="default" w:ascii="Times New Roman" w:hAnsi="Times New Roman" w:cs="Times New Roman"/>
          <w:b w:val="0"/>
          <w:bCs w:val="0"/>
          <w:sz w:val="28"/>
          <w:szCs w:val="28"/>
          <w:lang w:val="ru-RU"/>
        </w:rPr>
        <w:t>,</w:t>
      </w:r>
      <w:r>
        <w:rPr>
          <w:rFonts w:hint="default" w:ascii="Times New Roman" w:hAnsi="Times New Roman" w:cs="Times New Roman"/>
          <w:b w:val="0"/>
          <w:i w:val="0"/>
          <w:sz w:val="28"/>
          <w:szCs w:val="28"/>
          <w:lang w:val="ru-RU"/>
        </w:rPr>
        <w:t xml:space="preserve"> желая обнаружить какие связи имеет торговец сна со смертью её любовника, сама станет жертвой покупки снов. Покупая будущие сны, Дистели и Лемпицки подписывают контракт с дьяволом так, что гарантом этого контракта является их собственная жизнь. Кроме того они неосознанно соглашаются совершить убийство. Также вторая часть романа содержит отчёты о снах, которые АлекСандра должен был предоставить полиции. В случае Дистели, сон строится на основе интертекста с А. С. Пушкиным. Это связано с тем, что Дистели играл главную роль в пьесе русского поэта «Борис Годунов». Вся жизнь оперного певца определена влиянием творчества Пушкина</w:t>
      </w:r>
      <w:r>
        <w:rPr>
          <w:rFonts w:hint="default" w:ascii="Times New Roman" w:hAnsi="Times New Roman" w:cs="Times New Roman"/>
          <w:b w:val="0"/>
          <w:bCs w:val="0"/>
          <w:sz w:val="28"/>
          <w:szCs w:val="28"/>
          <w:lang w:val="ru-RU"/>
        </w:rPr>
        <w:t>,</w:t>
      </w:r>
      <w:r>
        <w:rPr>
          <w:rFonts w:hint="default" w:ascii="Times New Roman" w:hAnsi="Times New Roman" w:cs="Times New Roman"/>
          <w:b w:val="0"/>
          <w:i w:val="0"/>
          <w:sz w:val="28"/>
          <w:szCs w:val="28"/>
          <w:lang w:val="ru-RU"/>
        </w:rPr>
        <w:t xml:space="preserve"> поэтому что он долго играл роль Бориса Годунова в известной оперной постановке «Бориса Годунова» русского композитора Мусоргского (Модест Петрович)</w:t>
      </w:r>
      <w:r>
        <w:rPr>
          <w:rStyle w:val="11"/>
          <w:rFonts w:hint="default" w:ascii="Times New Roman" w:hAnsi="Times New Roman" w:cs="Times New Roman"/>
          <w:b w:val="0"/>
          <w:bCs w:val="0"/>
          <w:i w:val="0"/>
          <w:iCs w:val="0"/>
          <w:sz w:val="28"/>
          <w:szCs w:val="28"/>
          <w:lang w:val="ru-RU"/>
        </w:rPr>
        <w:footnoteReference w:id="115"/>
      </w:r>
      <w:r>
        <w:rPr>
          <w:rFonts w:hint="default" w:ascii="Times New Roman" w:hAnsi="Times New Roman" w:cs="Times New Roman"/>
          <w:b w:val="0"/>
          <w:i w:val="0"/>
          <w:sz w:val="28"/>
          <w:szCs w:val="28"/>
          <w:lang w:val="ru-RU"/>
        </w:rPr>
        <w:t xml:space="preserve">.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2.2.1. «Сон о смерти Пушкина»</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b/>
          <w:bCs/>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Дистели, рассказывая о своём сне Лемпицкой, отмечает, что ему «снилася какая-то комната, возле окна стоял какой-то маленький, чёрный и очень кудрявый человек. Стоило мне там оказаться, как понял, что это Пушкин. И все его называли Александр Сергеевич»</w:t>
      </w:r>
      <w:r>
        <w:rPr>
          <w:rFonts w:hint="default" w:ascii="Times New Roman" w:hAnsi="Times New Roman" w:cs="Times New Roman"/>
          <w:sz w:val="28"/>
          <w:szCs w:val="28"/>
          <w:lang w:val="sr-Latn-RS"/>
        </w:rPr>
        <w:t>.</w:t>
      </w:r>
      <w:r>
        <w:rPr>
          <w:rStyle w:val="11"/>
          <w:rFonts w:hint="default" w:ascii="Times New Roman" w:hAnsi="Times New Roman" w:cs="Times New Roman"/>
          <w:b w:val="0"/>
          <w:bCs w:val="0"/>
          <w:i w:val="0"/>
          <w:iCs w:val="0"/>
          <w:color w:val="auto"/>
          <w:sz w:val="28"/>
          <w:szCs w:val="28"/>
          <w:lang w:val="ru-RU"/>
        </w:rPr>
        <w:footnoteReference w:id="116"/>
      </w:r>
      <w:r>
        <w:rPr>
          <w:rFonts w:hint="default" w:ascii="Times New Roman" w:hAnsi="Times New Roman" w:cs="Times New Roman"/>
          <w:sz w:val="28"/>
          <w:szCs w:val="28"/>
          <w:lang w:val="sr-Latn-RS"/>
        </w:rPr>
        <w:t xml:space="preserve"> </w:t>
      </w:r>
      <w:r>
        <w:rPr>
          <w:rFonts w:hint="default" w:ascii="Times New Roman" w:hAnsi="Times New Roman" w:cs="Times New Roman"/>
          <w:sz w:val="28"/>
          <w:szCs w:val="28"/>
          <w:lang w:val="ru-RU"/>
        </w:rPr>
        <w:t>Сам Дистели не узнаёт сразу русского поэта, но что речь идёт о Пушкине, Дистели поймёт после того, как поэт совершит магическое действие «знака Венеры, поцеловав несколько раз ноготь на большом пальце»</w:t>
      </w:r>
      <w:r>
        <w:rPr>
          <w:rFonts w:hint="default" w:ascii="Times New Roman" w:hAnsi="Times New Roman" w:cs="Times New Roman"/>
          <w:sz w:val="28"/>
          <w:szCs w:val="28"/>
          <w:lang w:val="sr-Latn-RS"/>
        </w:rPr>
        <w:t>.</w:t>
      </w:r>
      <w:r>
        <w:rPr>
          <w:rStyle w:val="11"/>
          <w:rFonts w:hint="default" w:ascii="Times New Roman" w:hAnsi="Times New Roman" w:cs="Times New Roman"/>
          <w:b w:val="0"/>
          <w:bCs w:val="0"/>
          <w:i w:val="0"/>
          <w:iCs w:val="0"/>
          <w:color w:val="auto"/>
          <w:sz w:val="28"/>
          <w:szCs w:val="28"/>
          <w:lang w:val="ru-RU"/>
        </w:rPr>
        <w:footnoteReference w:id="117"/>
      </w:r>
      <w:r>
        <w:rPr>
          <w:rFonts w:hint="default" w:ascii="Times New Roman" w:hAnsi="Times New Roman" w:cs="Times New Roman"/>
          <w:sz w:val="28"/>
          <w:szCs w:val="28"/>
          <w:lang w:val="ru-RU"/>
        </w:rPr>
        <w:t xml:space="preserve"> Этот жест сам Дистели повторяет перед Александром Сергеевичем смотрит в портрет своего прадеда и спрашивает, как заставить злого духа ответить ему на вопросы.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Пушкин, как и сам Дистели, хочет узнать время своей смерти. Для этого поэт использует иглы своего прадеда (африканского происхождения), и монеты графа Рагузинского, серба. Таким образом, Пушкин соединяет африканскую и балканскую магию</w:t>
      </w:r>
      <w:r>
        <w:rPr>
          <w:rFonts w:hint="default" w:ascii="Times New Roman" w:hAnsi="Times New Roman" w:cs="Times New Roman"/>
          <w:sz w:val="28"/>
          <w:szCs w:val="28"/>
          <w:lang w:val="sr-Latn-RS"/>
        </w:rPr>
        <w:t>.</w:t>
      </w:r>
      <w:r>
        <w:rPr>
          <w:rStyle w:val="11"/>
          <w:rFonts w:hint="default" w:ascii="Times New Roman" w:hAnsi="Times New Roman" w:cs="Times New Roman"/>
          <w:b w:val="0"/>
          <w:bCs w:val="0"/>
          <w:i w:val="0"/>
          <w:iCs w:val="0"/>
          <w:color w:val="auto"/>
          <w:sz w:val="28"/>
          <w:szCs w:val="28"/>
          <w:lang w:val="ru-RU"/>
        </w:rPr>
        <w:footnoteReference w:id="118"/>
      </w:r>
      <w:r>
        <w:rPr>
          <w:rFonts w:hint="default" w:ascii="Times New Roman" w:hAnsi="Times New Roman" w:cs="Times New Roman"/>
          <w:sz w:val="28"/>
          <w:szCs w:val="28"/>
          <w:lang w:val="ru-RU"/>
        </w:rPr>
        <w:t xml:space="preserve"> За</w:t>
      </w:r>
      <w:r>
        <w:rPr>
          <w:rFonts w:hint="default" w:ascii="Times New Roman" w:hAnsi="Times New Roman" w:cs="Times New Roman"/>
          <w:color w:val="auto"/>
          <w:sz w:val="28"/>
          <w:szCs w:val="28"/>
          <w:shd w:val="clear" w:color="auto" w:fill="auto"/>
          <w:lang w:val="ru-RU"/>
        </w:rPr>
        <w:t xml:space="preserve">тем, в целях магии Пушкину послужат исторические события и личности. Он берёт три кухонные куклы, с помощью которых накрываются посуды. Более того, кукол нужно оживить и поместить их в определённое историческое пространстве. Пушкин, случайным выбором открывает «Историю Российского государства», первый венецианский том, который написал Захарий Орфелин. Случайным выбором, Пушкин открывает время царствования Бориса Годунова. Кухонным куклам </w:t>
      </w:r>
      <w:r>
        <w:rPr>
          <w:rFonts w:hint="default" w:ascii="Times New Roman" w:hAnsi="Times New Roman" w:cs="Times New Roman"/>
          <w:sz w:val="28"/>
          <w:szCs w:val="28"/>
          <w:lang w:val="ru-RU"/>
        </w:rPr>
        <w:t xml:space="preserve">определяет жизнь, именуя их главными характерами истории о Борисе Годунове: Гришка Отрепьев, Марина Мнишка-Сандомирская и монах Пимен.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Таким образом, в целях обряда и приглашения нечистых сил, Пушкин пишет пьесу Борис Годунов: «... чтобы я мог призвать вас в любой момент ... придётся написать драму для театра. Итак, если я сочиню драму о Борисе Годунове, лжецаре Гришке Отрепьеве и о его жене Марине Сандомирской да ещё добавлю что-нибудь об отце Пимене, вы снова оживёте»</w:t>
      </w:r>
      <w:r>
        <w:rPr>
          <w:rFonts w:hint="default" w:ascii="Times New Roman" w:hAnsi="Times New Roman" w:cs="Times New Roman"/>
          <w:sz w:val="28"/>
          <w:szCs w:val="28"/>
          <w:lang w:val="sr-Latn-RS"/>
        </w:rPr>
        <w:t>.</w:t>
      </w:r>
      <w:r>
        <w:rPr>
          <w:rStyle w:val="11"/>
          <w:rFonts w:hint="default" w:ascii="Times New Roman" w:hAnsi="Times New Roman" w:cs="Times New Roman"/>
          <w:b w:val="0"/>
          <w:bCs w:val="0"/>
          <w:i w:val="0"/>
          <w:iCs w:val="0"/>
          <w:color w:val="auto"/>
          <w:sz w:val="28"/>
          <w:szCs w:val="28"/>
          <w:lang w:val="ru-RU"/>
        </w:rPr>
        <w:footnoteReference w:id="119"/>
      </w:r>
      <w:r>
        <w:rPr>
          <w:rFonts w:hint="default" w:ascii="Times New Roman" w:hAnsi="Times New Roman" w:cs="Times New Roman"/>
          <w:sz w:val="28"/>
          <w:szCs w:val="28"/>
          <w:lang w:val="ru-RU"/>
        </w:rPr>
        <w:t xml:space="preserve"> В течение создания пьесы Павич вносить цитаты из данной пьесы, через слова Пушкина, и указывает на исторические факты из истории о Борисе Годунове. Однако пародируется, не только личность русского поэта, связывая его с магией, но также и сам процесс возникновения пьесы. По словам Живковича. Павич вносит мотив дьявольской природы искусства, а «Борис Годунов» выявляется как «подтекст в функции магического обряда»</w:t>
      </w:r>
      <w:r>
        <w:rPr>
          <w:rFonts w:hint="default" w:ascii="Times New Roman" w:hAnsi="Times New Roman" w:cs="Times New Roman"/>
          <w:sz w:val="28"/>
          <w:szCs w:val="28"/>
          <w:lang w:val="sr-Latn-RS"/>
        </w:rPr>
        <w:t>.</w:t>
      </w:r>
      <w:r>
        <w:rPr>
          <w:rStyle w:val="11"/>
          <w:rFonts w:hint="default" w:ascii="Times New Roman" w:hAnsi="Times New Roman" w:cs="Times New Roman"/>
          <w:b w:val="0"/>
          <w:bCs w:val="0"/>
          <w:color w:val="auto"/>
          <w:sz w:val="28"/>
          <w:szCs w:val="28"/>
          <w:lang w:val="ru-RU"/>
        </w:rPr>
        <w:footnoteReference w:id="120"/>
      </w:r>
      <w:r>
        <w:rPr>
          <w:rFonts w:hint="default" w:ascii="Times New Roman" w:hAnsi="Times New Roman" w:cs="Times New Roman"/>
          <w:sz w:val="28"/>
          <w:szCs w:val="28"/>
          <w:lang w:val="ru-RU"/>
        </w:rPr>
        <w:t xml:space="preserve"> </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sr-Latn-RS"/>
        </w:rPr>
      </w:pPr>
      <w:r>
        <w:rPr>
          <w:rFonts w:hint="default" w:ascii="Times New Roman" w:hAnsi="Times New Roman" w:eastAsia="SimSun" w:cs="Times New Roman"/>
          <w:sz w:val="28"/>
          <w:szCs w:val="28"/>
          <w:lang w:val="ru-RU"/>
        </w:rPr>
        <w:t xml:space="preserve">Сон Дистели разделяется на «пять страхов», из которых последние три представляют встречи Пушкина со своими героями из пьесы, которых он вытащил из вечной смерти вымышленного мира и ввёл в мир художественного пространства романа Павича. </w:t>
      </w:r>
      <w:r>
        <w:rPr>
          <w:rFonts w:hint="default" w:ascii="Times New Roman" w:hAnsi="Times New Roman" w:cs="Times New Roman"/>
          <w:sz w:val="28"/>
          <w:szCs w:val="28"/>
          <w:lang w:val="ru-RU"/>
        </w:rPr>
        <w:t>При изображении данных персонажей, Павич опирается на их образ в пьесе Пушкина. Таким образом, Гришка Отрепьев, который появляется в пятом страхе, изображается как хитрый, успевший обмануть даже Пушкина. В образе монаха Пимена, например, изображается военная история монаха и его духовность. Также, в словах Пимена, читатель может узнать игру Павича с хронотопом. Монах, увидя поэта, воскликает: «... что же это вы со мной делаете? ... Вы, батюшка [</w:t>
      </w:r>
      <w:r>
        <w:rPr>
          <w:rFonts w:hint="default" w:ascii="Times New Roman" w:hAnsi="Times New Roman" w:cs="Times New Roman"/>
          <w:i/>
          <w:iCs/>
          <w:sz w:val="28"/>
          <w:szCs w:val="28"/>
          <w:lang w:val="ru-RU"/>
        </w:rPr>
        <w:t>Пушкин</w:t>
      </w:r>
      <w:r>
        <w:rPr>
          <w:rFonts w:hint="default" w:ascii="Times New Roman" w:hAnsi="Times New Roman" w:cs="Times New Roman"/>
          <w:sz w:val="28"/>
          <w:szCs w:val="28"/>
          <w:lang w:val="ru-RU"/>
        </w:rPr>
        <w:t>.- наше прим. М. Н], оставили меня ни там, ни здесь, вы забыли меня»</w:t>
      </w:r>
      <w:r>
        <w:rPr>
          <w:rFonts w:hint="default" w:ascii="Times New Roman" w:hAnsi="Times New Roman" w:cs="Times New Roman"/>
          <w:sz w:val="28"/>
          <w:szCs w:val="28"/>
          <w:lang w:val="sr-Latn-RS"/>
        </w:rPr>
        <w:t>.</w:t>
      </w:r>
      <w:r>
        <w:rPr>
          <w:rFonts w:hint="default" w:ascii="Times New Roman" w:hAnsi="Times New Roman" w:cs="Times New Roman"/>
          <w:sz w:val="28"/>
          <w:szCs w:val="28"/>
          <w:lang w:val="ru-RU"/>
        </w:rPr>
        <w:t>.</w:t>
      </w:r>
      <w:r>
        <w:rPr>
          <w:rStyle w:val="11"/>
          <w:rFonts w:hint="default" w:ascii="Times New Roman" w:hAnsi="Times New Roman" w:cs="Times New Roman"/>
          <w:b w:val="0"/>
          <w:bCs w:val="0"/>
          <w:i w:val="0"/>
          <w:iCs w:val="0"/>
          <w:color w:val="auto"/>
          <w:sz w:val="28"/>
          <w:szCs w:val="28"/>
          <w:lang w:val="ru-RU"/>
        </w:rPr>
        <w:footnoteReference w:id="121"/>
      </w:r>
      <w:r>
        <w:rPr>
          <w:rFonts w:hint="default" w:ascii="Times New Roman" w:hAnsi="Times New Roman" w:cs="Times New Roman"/>
          <w:sz w:val="28"/>
          <w:szCs w:val="28"/>
          <w:lang w:val="ru-RU"/>
        </w:rPr>
        <w:t xml:space="preserve"> Дальше диалог Пушкина с Пименом иллюстрирует временную и пространственную дистанцию. Пимен удивлён городом, Петербургом, в котором внезапно монах оказался по приглашению поэта. Также отмечается, что старый монах не понимает язык Пушкина. Поэт успокаивает монаха тем, что монах пришёл из времён предков Пушкина и эту тему закрывает приглашением монаха на обед: «Но это не твоё дело разбираться в нашем времени, давай лучше чокнёмся да продолжим обед»</w:t>
      </w:r>
      <w:r>
        <w:rPr>
          <w:rFonts w:hint="default" w:ascii="Times New Roman" w:hAnsi="Times New Roman" w:cs="Times New Roman"/>
          <w:sz w:val="28"/>
          <w:szCs w:val="28"/>
          <w:lang w:val="sr-Latn-RS"/>
        </w:rPr>
        <w:t>.</w:t>
      </w:r>
      <w:r>
        <w:rPr>
          <w:rStyle w:val="11"/>
          <w:rFonts w:hint="default" w:ascii="Times New Roman" w:hAnsi="Times New Roman" w:cs="Times New Roman"/>
          <w:b w:val="0"/>
          <w:bCs w:val="0"/>
          <w:i w:val="0"/>
          <w:iCs w:val="0"/>
          <w:color w:val="auto"/>
          <w:sz w:val="28"/>
          <w:szCs w:val="28"/>
          <w:lang w:val="sr-Cyrl-RS"/>
        </w:rPr>
        <w:footnoteReference w:id="122"/>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eastAsia="SimSun" w:cs="Times New Roman"/>
          <w:sz w:val="28"/>
          <w:szCs w:val="28"/>
          <w:lang w:val="ru-RU"/>
        </w:rPr>
        <w:t xml:space="preserve">В качестве примера, мы более подробно рассмотрим вторую встречу поэта с Мариной </w:t>
      </w:r>
      <w:r>
        <w:rPr>
          <w:rFonts w:hint="default" w:ascii="Times New Roman" w:hAnsi="Times New Roman" w:cs="Times New Roman"/>
          <w:sz w:val="28"/>
          <w:szCs w:val="28"/>
          <w:lang w:val="ru-RU"/>
        </w:rPr>
        <w:t xml:space="preserve">Мнишка-Сандомирской, представляющей демона, которого Пушкин искал. Диалог Марины с Пушкиным пронизан историей, с одной стороны, и литературным творчеством Пушкина с другой. Этот диалог иллюстрирует не только игру с историей, но также диалогическую природу самой игры. В этом диалоге, появляются ирония и гротеск. Гротескным является сам дьявольский образ Марины, которая может съесть целую рыбу и имеет дырку в языке.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Например, реплики Марины насыщены историческим фактами и событиями, связанными с временами Пушкина и созданием его произведений. История, в этом случае, служит как подтекст и основа, на которой строится их разговор:</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«Кто не из Венеции?</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-Да этот твой венецианский историк. Его звали Захарий Орфелин.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-Откуда ты знаешь? - ошеломленно уставился на неё Александр Сергеевич.</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-Есть подписанное издание его книги, которое запрещено... ».</w:t>
      </w:r>
      <w:r>
        <w:rPr>
          <w:rStyle w:val="11"/>
          <w:rFonts w:hint="default" w:ascii="Times New Roman" w:hAnsi="Times New Roman" w:cs="Times New Roman"/>
          <w:b w:val="0"/>
          <w:bCs w:val="0"/>
          <w:color w:val="auto"/>
          <w:sz w:val="28"/>
          <w:szCs w:val="28"/>
          <w:lang w:val="ru-RU"/>
        </w:rPr>
        <w:footnoteReference w:id="123"/>
      </w:r>
    </w:p>
    <w:p>
      <w:pPr>
        <w:pStyle w:val="2"/>
        <w:keepNext w:val="0"/>
        <w:keepLines w:val="0"/>
        <w:pageBreakBefore w:val="0"/>
        <w:kinsoku/>
        <w:wordWrap/>
        <w:overflowPunct/>
        <w:topLinePunct w:val="0"/>
        <w:autoSpaceDN/>
        <w:bidi w:val="0"/>
        <w:adjustRightInd/>
        <w:snapToGrid/>
        <w:spacing w:beforeAutospacing="0" w:afterAutospacing="0" w:line="360" w:lineRule="auto"/>
        <w:ind w:left="0" w:leftChars="0" w:right="0" w:rightChars="0" w:firstLine="42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i w:val="0"/>
          <w:iCs w:val="0"/>
          <w:sz w:val="28"/>
          <w:szCs w:val="28"/>
          <w:lang w:val="ru-RU"/>
        </w:rPr>
        <w:t>Этот диалог пример игры Павича с историческими данными. Исследуя сербское барокко и взаимоотношения между славянскими народами в то время, сербский писатель обнаружил влияние книги «Житие и славные дела Петра Великого» Захария Орфелина на Пушкина. То, что привлекло внимание Павича был тот факт, что русский поэт не знал о личности венецианского историка. На основе истории Орфелина, Пушкин пишет свои произведения «Полтава» и «Борис Годунов».</w:t>
      </w:r>
      <w:r>
        <w:rPr>
          <w:rStyle w:val="11"/>
          <w:rFonts w:hint="default" w:ascii="Times New Roman" w:hAnsi="Times New Roman" w:cs="Times New Roman"/>
          <w:b w:val="0"/>
          <w:bCs w:val="0"/>
          <w:i w:val="0"/>
          <w:iCs w:val="0"/>
          <w:color w:val="auto"/>
          <w:sz w:val="28"/>
          <w:szCs w:val="28"/>
          <w:lang w:val="ru-RU"/>
        </w:rPr>
        <w:footnoteReference w:id="124"/>
      </w:r>
      <w:r>
        <w:rPr>
          <w:rFonts w:hint="default" w:ascii="Times New Roman" w:hAnsi="Times New Roman" w:cs="Times New Roman"/>
          <w:b w:val="0"/>
          <w:bCs w:val="0"/>
          <w:i w:val="0"/>
          <w:iCs w:val="0"/>
          <w:sz w:val="28"/>
          <w:szCs w:val="28"/>
          <w:lang w:val="ru-RU"/>
        </w:rPr>
        <w:t xml:space="preserve"> Следовательно, в это можем обнаружить истоки причины, по которой Павич решил выбрать пьесу «Бориса Годунова», как подтекст своему роману.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Благодаря критическому и ироническому голосу Марины, Павич вводит и читателя в пародийную игру с историей. В качестве примера может послужить то, когда поэт спрашивает Марину о своей смерти, используя стихи из песни «Дорожные жалобы». На вопрос, заданный стихами, Марина отвечает: «Это твои стихи? Хочешь спросить, хорошие они или плохие? Искренне говоря, посредственные».</w:t>
      </w:r>
      <w:r>
        <w:rPr>
          <w:rStyle w:val="11"/>
          <w:rFonts w:hint="default" w:ascii="Times New Roman" w:hAnsi="Times New Roman" w:cs="Times New Roman"/>
          <w:b w:val="0"/>
          <w:bCs w:val="0"/>
          <w:color w:val="auto"/>
          <w:sz w:val="28"/>
          <w:szCs w:val="28"/>
          <w:lang w:val="ru-RU"/>
        </w:rPr>
        <w:footnoteReference w:id="125"/>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Тем более, Марина говорит намёками и, так как Павич побуждает читателя установить интертекстуальные связи, таким образом она ведёт Пушкина через историю. В своих руках она имеет безвременное знание:</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«Это же спросит и царь.</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-Какой царь?</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-Как - какой? Царь Николай Первый».</w:t>
      </w:r>
      <w:r>
        <w:rPr>
          <w:rStyle w:val="11"/>
          <w:rFonts w:hint="default" w:ascii="Times New Roman" w:hAnsi="Times New Roman" w:cs="Times New Roman"/>
          <w:b w:val="0"/>
          <w:bCs w:val="0"/>
          <w:color w:val="auto"/>
          <w:sz w:val="28"/>
          <w:szCs w:val="28"/>
          <w:lang w:val="ru-RU"/>
        </w:rPr>
        <w:footnoteReference w:id="126"/>
      </w:r>
      <w:r>
        <w:rPr>
          <w:rFonts w:hint="default" w:ascii="Times New Roman" w:hAnsi="Times New Roman" w:cs="Times New Roman"/>
          <w:sz w:val="28"/>
          <w:szCs w:val="28"/>
          <w:lang w:val="ru-RU"/>
        </w:rPr>
        <w:t xml:space="preserve">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Марина иронически относится и к новому произведению «Евгений Онегин», который поэт в то время писал. Она показывает ему, как можно написать шестую главу романа, при этом иллюстрирует ему образ его смерти. Однако поэт не поймёт намёки Марины с царём Николаем</w:t>
      </w:r>
      <w:r>
        <w:rPr>
          <w:rStyle w:val="11"/>
          <w:rFonts w:hint="default" w:ascii="Times New Roman" w:hAnsi="Times New Roman" w:cs="Times New Roman"/>
          <w:sz w:val="28"/>
          <w:szCs w:val="28"/>
          <w:lang w:val="ru-RU"/>
        </w:rPr>
        <w:footnoteReference w:id="127"/>
      </w:r>
      <w:r>
        <w:rPr>
          <w:rFonts w:hint="default" w:ascii="Times New Roman" w:hAnsi="Times New Roman" w:cs="Times New Roman"/>
          <w:sz w:val="28"/>
          <w:szCs w:val="28"/>
          <w:lang w:val="ru-RU"/>
        </w:rPr>
        <w:t>, даже после того, как она ему покажет сцену дуэли из шестой главы «Евгения Онегина», которую в то время поэт пишет. Ирония Марины относится и к этому незнанию поэта: «И это всё, что я, демон женского пола, могу сделать для тебя в области поэтического ремесла, где ты все же искуснее».</w:t>
      </w:r>
      <w:r>
        <w:rPr>
          <w:rStyle w:val="11"/>
          <w:rFonts w:hint="default" w:ascii="Times New Roman" w:hAnsi="Times New Roman" w:cs="Times New Roman"/>
          <w:b w:val="0"/>
          <w:bCs w:val="0"/>
          <w:color w:val="auto"/>
          <w:sz w:val="28"/>
          <w:szCs w:val="28"/>
          <w:lang w:val="ru-RU"/>
        </w:rPr>
        <w:footnoteReference w:id="128"/>
      </w:r>
      <w:r>
        <w:rPr>
          <w:rFonts w:hint="default" w:ascii="Times New Roman" w:hAnsi="Times New Roman" w:cs="Times New Roman"/>
          <w:sz w:val="28"/>
          <w:szCs w:val="28"/>
          <w:lang w:val="ru-RU"/>
        </w:rPr>
        <w:t xml:space="preserve"> Одновременно читатель должен иметь всё время в виду то, что образ смерти и эпизод дуэли из «Евгения Онегина» отсылаются к Дистели, в качестве претекста его смерти. Дистели, хотя и болел раком горла, умирает от живота, так же как Ленский от раны в животе.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sz w:val="28"/>
          <w:szCs w:val="28"/>
          <w:lang w:val="ru-RU"/>
        </w:rPr>
      </w:pPr>
      <w:r>
        <w:rPr>
          <w:rFonts w:hint="default" w:ascii="Times New Roman" w:hAnsi="Times New Roman" w:eastAsia="SimSun" w:cs="Times New Roman"/>
          <w:b/>
          <w:bCs/>
          <w:sz w:val="28"/>
          <w:szCs w:val="28"/>
          <w:lang w:val="ru-RU"/>
        </w:rPr>
        <w:t>2.2.2. Пушкин как отражение бессознательного Дистели</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color w:val="auto"/>
          <w:sz w:val="28"/>
          <w:szCs w:val="28"/>
          <w:lang w:val="ru-RU"/>
        </w:rPr>
        <w:t>Дистели часто повторял, что он не любит эту роль, которая принесла ему успех. Обращение к этой роли м</w:t>
      </w:r>
      <w:r>
        <w:rPr>
          <w:rFonts w:hint="default" w:ascii="Times New Roman" w:hAnsi="Times New Roman" w:eastAsia="SimSun" w:cs="Times New Roman"/>
          <w:sz w:val="28"/>
          <w:szCs w:val="28"/>
          <w:lang w:val="ru-RU"/>
        </w:rPr>
        <w:t>ожно обосновать тем, что Дистели в характере Бориса Годунова обнаружил что-то близкое себе. В конце романа, в 95 варианте окончания, теряется граница между судьбой Годунова и Дистели, так что сам следователь Строс неуверен, о ком говорит новый актёр Бориса Годунова: «Говорите ли вы о судьбе Дистели или Годунова?».</w:t>
      </w:r>
      <w:r>
        <w:rPr>
          <w:rStyle w:val="11"/>
          <w:rFonts w:hint="default" w:ascii="Times New Roman" w:hAnsi="Times New Roman" w:eastAsia="SimSun" w:cs="Times New Roman"/>
          <w:b w:val="0"/>
          <w:color w:val="auto"/>
          <w:kern w:val="0"/>
          <w:sz w:val="28"/>
          <w:szCs w:val="28"/>
          <w:lang w:val="ru-RU" w:eastAsia="zh-CN" w:bidi="ar"/>
        </w:rPr>
        <w:footnoteReference w:id="129"/>
      </w:r>
      <w:r>
        <w:rPr>
          <w:rFonts w:hint="default" w:ascii="Times New Roman" w:hAnsi="Times New Roman" w:eastAsia="SimSun" w:cs="Times New Roman"/>
          <w:sz w:val="28"/>
          <w:szCs w:val="28"/>
          <w:lang w:val="ru-RU"/>
        </w:rPr>
        <w:t xml:space="preserve"> В связи с этим Миряна Боянич-Чиркович пишет, что во сне Дистели можно о</w:t>
      </w:r>
      <w:r>
        <w:rPr>
          <w:rFonts w:hint="default" w:ascii="Times New Roman" w:hAnsi="Times New Roman" w:eastAsia="SimSun" w:cs="Times New Roman"/>
          <w:sz w:val="28"/>
          <w:szCs w:val="28"/>
          <w:highlight w:val="none"/>
          <w:lang w:val="ru-RU"/>
        </w:rPr>
        <w:t>бнаружить художественное, социальное и психологическое отождествлением с Пушкином. Боянич-Чиркович обосновывает эту мысль тем, что биография Дистели переплетаетс</w:t>
      </w:r>
      <w:r>
        <w:rPr>
          <w:rFonts w:hint="default" w:ascii="Times New Roman" w:hAnsi="Times New Roman" w:eastAsia="SimSun" w:cs="Times New Roman"/>
          <w:sz w:val="28"/>
          <w:szCs w:val="28"/>
          <w:lang w:val="ru-RU"/>
        </w:rPr>
        <w:t>я с биографией Пушкина на уровне искусства и психологического.</w:t>
      </w:r>
      <w:r>
        <w:rPr>
          <w:rStyle w:val="11"/>
          <w:rFonts w:hint="default" w:ascii="Times New Roman" w:hAnsi="Times New Roman" w:eastAsia="SimSun" w:cs="Times New Roman"/>
          <w:b w:val="0"/>
          <w:color w:val="auto"/>
          <w:kern w:val="0"/>
          <w:sz w:val="28"/>
          <w:szCs w:val="28"/>
          <w:lang w:val="en-US" w:eastAsia="zh-CN" w:bidi="ar"/>
        </w:rPr>
        <w:footnoteReference w:id="130"/>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eastAsia="SimSun" w:cs="Times New Roman"/>
          <w:color w:val="auto"/>
          <w:sz w:val="28"/>
          <w:szCs w:val="28"/>
          <w:lang w:val="ru-RU"/>
        </w:rPr>
      </w:pPr>
      <w:r>
        <w:rPr>
          <w:rFonts w:hint="default" w:ascii="Times New Roman" w:hAnsi="Times New Roman" w:eastAsia="SimSun" w:cs="Times New Roman"/>
          <w:color w:val="auto"/>
          <w:sz w:val="28"/>
          <w:szCs w:val="28"/>
          <w:lang w:val="ru-RU"/>
        </w:rPr>
        <w:t xml:space="preserve">В качестве примера, мы можем привести фрагмент из диалога Дистели и Лемпицки: </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«Он [</w:t>
      </w:r>
      <w:r>
        <w:rPr>
          <w:rFonts w:hint="default" w:ascii="Times New Roman" w:hAnsi="Times New Roman" w:eastAsia="SimSun" w:cs="Times New Roman"/>
          <w:i/>
          <w:iCs/>
          <w:sz w:val="28"/>
          <w:szCs w:val="28"/>
          <w:lang w:val="ru-RU"/>
        </w:rPr>
        <w:t>Пушкин</w:t>
      </w:r>
      <w:r>
        <w:rPr>
          <w:rFonts w:hint="default" w:ascii="Times New Roman" w:hAnsi="Times New Roman" w:eastAsia="SimSun" w:cs="Times New Roman"/>
          <w:sz w:val="28"/>
          <w:szCs w:val="28"/>
          <w:lang w:val="ru-RU"/>
        </w:rPr>
        <w:t xml:space="preserve">.- наше прим. М. Н.] смотрел на пургу и думал по русски. </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Но ты не знаешь русского.</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-Не знаю ни слова, но во сне я понимал всё, что он думал, а думал он стихами, звучными трохеями с ударением на конце каждого второго стиха. И все время думал о демонах».</w:t>
      </w:r>
      <w:r>
        <w:rPr>
          <w:rStyle w:val="11"/>
          <w:rFonts w:hint="default" w:ascii="Times New Roman" w:hAnsi="Times New Roman" w:eastAsia="SimSun" w:cs="Times New Roman"/>
          <w:b w:val="0"/>
          <w:color w:val="auto"/>
          <w:kern w:val="0"/>
          <w:sz w:val="28"/>
          <w:szCs w:val="28"/>
          <w:lang w:val="en-US" w:eastAsia="zh-CN" w:bidi="ar"/>
        </w:rPr>
        <w:footnoteReference w:id="131"/>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eastAsia="SimSun" w:cs="Times New Roman"/>
          <w:sz w:val="28"/>
          <w:szCs w:val="28"/>
          <w:highlight w:val="none"/>
          <w:lang w:val="ru-RU"/>
        </w:rPr>
      </w:pPr>
      <w:r>
        <w:rPr>
          <w:rFonts w:hint="default" w:ascii="Times New Roman" w:hAnsi="Times New Roman" w:eastAsia="SimSun" w:cs="Times New Roman"/>
          <w:sz w:val="28"/>
          <w:szCs w:val="28"/>
          <w:lang w:val="ru-RU"/>
        </w:rPr>
        <w:t>С одной стороны, Пушкин и Дистели занимаются искусством: Пушкин как поэт и автор пьесы «Борис Годунов», а Дистели</w:t>
      </w:r>
      <w:r>
        <w:rPr>
          <w:rFonts w:hint="default" w:ascii="Times New Roman" w:hAnsi="Times New Roman" w:cs="Times New Roman"/>
          <w:sz w:val="28"/>
          <w:szCs w:val="28"/>
          <w:lang w:val="ru-RU"/>
        </w:rPr>
        <w:t>,</w:t>
      </w:r>
      <w:r>
        <w:rPr>
          <w:rFonts w:hint="default" w:ascii="Times New Roman" w:hAnsi="Times New Roman" w:eastAsia="SimSun" w:cs="Times New Roman"/>
          <w:sz w:val="28"/>
          <w:szCs w:val="28"/>
          <w:lang w:val="ru-RU"/>
        </w:rPr>
        <w:t xml:space="preserve"> как актёр, играющий Бориса Годунова долго. С другой стороны, внутреннее, бессознательное Дистели, его страхи и вопросы, отражаются в личности и действиях Пушкина в сне певца. Мы можем вспомнить принцип игры зеркал, о которой пишет Делич, отмечая, что и</w:t>
      </w:r>
      <w:r>
        <w:rPr>
          <w:rFonts w:hint="default" w:ascii="Times New Roman" w:hAnsi="Times New Roman" w:cs="Times New Roman"/>
          <w:sz w:val="28"/>
          <w:szCs w:val="28"/>
          <w:lang w:val="ru-RU"/>
        </w:rPr>
        <w:t xml:space="preserve">гра сновидения и яви, так же как и игра с </w:t>
      </w:r>
      <w:r>
        <w:rPr>
          <w:rFonts w:hint="default" w:ascii="Times New Roman" w:hAnsi="Times New Roman" w:cs="Times New Roman"/>
          <w:sz w:val="28"/>
          <w:szCs w:val="28"/>
          <w:highlight w:val="none"/>
          <w:lang w:val="ru-RU"/>
        </w:rPr>
        <w:t>идентичностью, имеет форму зеркала.</w:t>
      </w:r>
      <w:r>
        <w:rPr>
          <w:rStyle w:val="11"/>
          <w:rFonts w:hint="default" w:ascii="Times New Roman" w:hAnsi="Times New Roman" w:cs="Times New Roman"/>
          <w:sz w:val="28"/>
          <w:szCs w:val="28"/>
          <w:highlight w:val="none"/>
          <w:lang w:val="ru-RU"/>
        </w:rPr>
        <w:footnoteReference w:id="132"/>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Интерес Пушкина к демонам и магии оправдывается личностью Дистели. Дистели тот, кто хочет узнать время сво</w:t>
      </w:r>
      <w:r>
        <w:rPr>
          <w:rFonts w:hint="default" w:ascii="Times New Roman" w:hAnsi="Times New Roman" w:eastAsia="SimSun" w:cs="Times New Roman"/>
          <w:sz w:val="28"/>
          <w:szCs w:val="28"/>
          <w:highlight w:val="none"/>
          <w:lang w:val="ru-RU"/>
        </w:rPr>
        <w:t xml:space="preserve">ей смерти и соглашается подписать контракт с дьяволом, андрогином АлекСандром. Дистели является суеверным, перед спектаклем целует перстень на пальце. Этот жест повторяет Пушкин во сне, а необходимо отметить то, что Пушкин действительно имел «обыкновение носить </w:t>
      </w:r>
      <w:r>
        <w:rPr>
          <w:rFonts w:hint="default" w:ascii="Times New Roman" w:hAnsi="Times New Roman" w:eastAsia="SimSun" w:cs="Times New Roman"/>
          <w:sz w:val="28"/>
          <w:szCs w:val="28"/>
          <w:lang w:val="ru-RU"/>
        </w:rPr>
        <w:t>свой перстень на большом пальце».</w:t>
      </w:r>
      <w:r>
        <w:rPr>
          <w:rStyle w:val="11"/>
          <w:rFonts w:hint="default" w:ascii="Times New Roman" w:hAnsi="Times New Roman" w:eastAsia="SimSun" w:cs="Times New Roman"/>
          <w:b w:val="0"/>
          <w:color w:val="auto"/>
          <w:kern w:val="0"/>
          <w:sz w:val="28"/>
          <w:szCs w:val="28"/>
          <w:lang w:val="ru-RU" w:eastAsia="zh-CN" w:bidi="ar"/>
        </w:rPr>
        <w:footnoteReference w:id="133"/>
      </w:r>
      <w:r>
        <w:rPr>
          <w:rFonts w:hint="default" w:ascii="Times New Roman" w:hAnsi="Times New Roman" w:eastAsia="SimSun" w:cs="Times New Roman"/>
          <w:sz w:val="28"/>
          <w:szCs w:val="28"/>
          <w:lang w:val="ru-RU"/>
        </w:rPr>
        <w:t xml:space="preserve"> В связи с этим, Шатько отмечает, что все русские предметы у Павича имеют отношение к магии</w:t>
      </w:r>
      <w:r>
        <w:rPr>
          <w:rFonts w:hint="default" w:ascii="Times New Roman" w:hAnsi="Times New Roman" w:cs="Times New Roman"/>
          <w:sz w:val="28"/>
          <w:szCs w:val="28"/>
          <w:lang w:val="ru-RU"/>
        </w:rPr>
        <w:t>,</w:t>
      </w:r>
      <w:r>
        <w:rPr>
          <w:rFonts w:hint="default" w:ascii="Times New Roman" w:hAnsi="Times New Roman" w:eastAsia="SimSun" w:cs="Times New Roman"/>
          <w:sz w:val="28"/>
          <w:szCs w:val="28"/>
          <w:lang w:val="ru-RU"/>
        </w:rPr>
        <w:t xml:space="preserve"> и из этого у нас возникает впечатление, что русский народ «ценит магические вещи, умеет их распознавать, правильно использовать и беречь».</w:t>
      </w:r>
      <w:r>
        <w:rPr>
          <w:rStyle w:val="11"/>
          <w:rFonts w:hint="default" w:ascii="Times New Roman" w:hAnsi="Times New Roman" w:eastAsia="SimSun" w:cs="Times New Roman"/>
          <w:b w:val="0"/>
          <w:color w:val="auto"/>
          <w:kern w:val="0"/>
          <w:sz w:val="28"/>
          <w:szCs w:val="28"/>
          <w:lang w:val="ru-RU" w:eastAsia="zh-CN" w:bidi="ar"/>
        </w:rPr>
        <w:footnoteReference w:id="134"/>
      </w:r>
      <w:r>
        <w:rPr>
          <w:rFonts w:hint="default" w:ascii="Times New Roman" w:hAnsi="Times New Roman" w:eastAsia="SimSun" w:cs="Times New Roman"/>
          <w:sz w:val="28"/>
          <w:szCs w:val="28"/>
          <w:lang w:val="ru-RU"/>
        </w:rPr>
        <w:t xml:space="preserve"> </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eastAsia="SimSun" w:cs="Times New Roman"/>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br w:type="page"/>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2.2.3. «Арап Петра Великого»</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b/>
          <w:bCs/>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eastAsia="SimSun" w:cs="Times New Roman"/>
          <w:sz w:val="28"/>
          <w:szCs w:val="28"/>
          <w:lang w:val="ru-RU"/>
        </w:rPr>
      </w:pPr>
      <w:r>
        <w:rPr>
          <w:rFonts w:hint="default" w:ascii="Times New Roman" w:hAnsi="Times New Roman" w:cs="Times New Roman"/>
          <w:sz w:val="28"/>
          <w:szCs w:val="28"/>
          <w:lang w:val="ru-RU"/>
        </w:rPr>
        <w:t>Одним из предшественников, который мог дать Павичу образцы для игры с историей, был Пушкин.</w:t>
      </w:r>
      <w:r>
        <w:rPr>
          <w:rStyle w:val="11"/>
          <w:rFonts w:hint="default" w:ascii="Times New Roman" w:hAnsi="Times New Roman" w:cs="Times New Roman"/>
          <w:b w:val="0"/>
          <w:bCs w:val="0"/>
          <w:color w:val="auto"/>
          <w:sz w:val="28"/>
          <w:szCs w:val="28"/>
          <w:lang w:val="ru-RU"/>
        </w:rPr>
        <w:footnoteReference w:id="135"/>
      </w:r>
      <w:r>
        <w:rPr>
          <w:rFonts w:hint="default" w:ascii="Times New Roman" w:hAnsi="Times New Roman" w:cs="Times New Roman"/>
          <w:sz w:val="28"/>
          <w:szCs w:val="28"/>
          <w:lang w:val="ru-RU"/>
        </w:rPr>
        <w:t xml:space="preserve"> С точки зрения Попович, в прозе сербского писателя </w:t>
      </w:r>
      <w:r>
        <w:rPr>
          <w:rFonts w:hint="default" w:ascii="Times New Roman" w:hAnsi="Times New Roman" w:eastAsia="SimSun" w:cs="Times New Roman"/>
          <w:sz w:val="28"/>
          <w:szCs w:val="28"/>
          <w:lang w:val="ru-RU"/>
        </w:rPr>
        <w:t>«беспрерывно пересекаются мир книги с реальным бытом, литературные герои с настоящими историческими личностями, а объективный повествователь с личностью автора – как в художественном мире пушкинского «Евгения Онегина».</w:t>
      </w:r>
      <w:r>
        <w:rPr>
          <w:rStyle w:val="11"/>
          <w:rFonts w:hint="default" w:ascii="Times New Roman" w:hAnsi="Times New Roman" w:eastAsia="SimSun" w:cs="Times New Roman"/>
          <w:color w:val="auto"/>
          <w:kern w:val="0"/>
          <w:sz w:val="28"/>
          <w:szCs w:val="28"/>
          <w:lang w:val="en-US" w:eastAsia="zh-CN" w:bidi="ar"/>
        </w:rPr>
        <w:footnoteReference w:id="136"/>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целях нашего исследования мы приведём ещё пример незаконченного романа Пушкина, «Арап Петра Великого», в котором изображается жизнь прадедушки поэта, Абрама (Петра) Петровича Ганнибала через историю об Ибрагиме</w:t>
      </w:r>
      <w:r>
        <w:rPr>
          <w:rStyle w:val="11"/>
          <w:rFonts w:hint="default" w:ascii="Times New Roman" w:hAnsi="Times New Roman" w:eastAsia="SimSun" w:cs="Times New Roman"/>
          <w:color w:val="auto"/>
          <w:sz w:val="28"/>
          <w:szCs w:val="28"/>
          <w:lang w:val="ru-RU"/>
        </w:rPr>
        <w:footnoteReference w:id="137"/>
      </w:r>
      <w:r>
        <w:rPr>
          <w:rFonts w:hint="default" w:ascii="Times New Roman" w:hAnsi="Times New Roman" w:cs="Times New Roman"/>
          <w:sz w:val="28"/>
          <w:szCs w:val="28"/>
          <w:lang w:val="ru-RU"/>
        </w:rPr>
        <w:t xml:space="preserve">. Данный роман является значительным, так как история об арапе Пётра Великого повлияла на Павича.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Пушкин, как Павич, также вносит исторические факты, не меняя их сути. Так, Ибрагим является первоначальным именем А. П. Ганнибала. Также историческим фактом является то, что Пётр Великий был благосклонен к Ганнибалу. Кроме этого, Пушкин включает в рассказ исторические личности, например, сына графа Рагузинского, семью Ржевских, Шереметьева, Долгорукова, Корсакова и др. Пушкин не выбрал жанр истории или биографии, чтобы изобразить жизнь своего прадедушки. Он выбирает жанр романа. В «Арапе Петра Великого» изображается один период из жизни Ибрагима, его жизнь и любовь в Париже, а также возвращение в Россию и обручение. Читатель может ощутить внутренний мир героев, их эмоции, страсти, счастье и страдания. Биограф или историк не мог бы так выразить чувства и переживания Наташи, когда Пётр Великий приходит в гости, и она подозревает, что посещение великого императора имеет связь с её судьбой: «Сердце в ней замерло, когда государь заперся с её отцом. Какое-то предчувствие шепнуло ей, что дело касается до неё </w:t>
      </w:r>
      <w:r>
        <w:rPr>
          <w:rFonts w:hint="default" w:ascii="Times New Roman" w:hAnsi="Times New Roman" w:cs="Times New Roman"/>
          <w:sz w:val="28"/>
          <w:szCs w:val="28"/>
        </w:rPr>
        <w:t>&lt;</w:t>
      </w:r>
      <w:r>
        <w:rPr>
          <w:rFonts w:hint="default" w:ascii="Times New Roman" w:hAnsi="Times New Roman" w:cs="Times New Roman"/>
          <w:sz w:val="28"/>
          <w:szCs w:val="28"/>
          <w:lang w:val="ru-RU"/>
        </w:rPr>
        <w:t>...</w:t>
      </w:r>
      <w:r>
        <w:rPr>
          <w:rFonts w:hint="default" w:ascii="Times New Roman" w:hAnsi="Times New Roman" w:cs="Times New Roman"/>
          <w:sz w:val="28"/>
          <w:szCs w:val="28"/>
        </w:rPr>
        <w:t>&gt;</w:t>
      </w:r>
      <w:r>
        <w:rPr>
          <w:rFonts w:hint="default" w:ascii="Times New Roman" w:hAnsi="Times New Roman" w:cs="Times New Roman"/>
          <w:sz w:val="28"/>
          <w:szCs w:val="28"/>
          <w:lang w:val="ru-RU"/>
        </w:rPr>
        <w:t xml:space="preserve"> когда же услышала последние отцовские слова, бедная девушка лишилась чувств и, падая, расшибла голову о кованый сундук, где хранилось её приданое».</w:t>
      </w:r>
      <w:r>
        <w:rPr>
          <w:rStyle w:val="11"/>
          <w:rFonts w:hint="default" w:ascii="Times New Roman" w:hAnsi="Times New Roman" w:cs="Times New Roman"/>
          <w:b w:val="0"/>
          <w:bCs w:val="0"/>
          <w:color w:val="auto"/>
          <w:sz w:val="28"/>
          <w:szCs w:val="28"/>
          <w:lang w:val="ru-RU"/>
        </w:rPr>
        <w:footnoteReference w:id="138"/>
      </w:r>
      <w:r>
        <w:rPr>
          <w:rFonts w:hint="default" w:ascii="Times New Roman" w:hAnsi="Times New Roman" w:cs="Times New Roman"/>
          <w:sz w:val="28"/>
          <w:szCs w:val="28"/>
          <w:lang w:val="ru-RU"/>
        </w:rPr>
        <w:t xml:space="preserve">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Павич верно переносит исторически материал в рома</w:t>
      </w:r>
      <w:r>
        <w:rPr>
          <w:rFonts w:hint="default" w:ascii="Times New Roman" w:hAnsi="Times New Roman" w:cs="Times New Roman"/>
          <w:sz w:val="28"/>
          <w:szCs w:val="28"/>
          <w:highlight w:val="none"/>
          <w:lang w:val="ru-RU"/>
        </w:rPr>
        <w:t>н, создавая эффект достоверности. Например, когда цитирует, он приводит точный текст из определённого источника. Также благодаря ссылке на и</w:t>
      </w:r>
      <w:r>
        <w:rPr>
          <w:rFonts w:hint="default" w:ascii="Times New Roman" w:hAnsi="Times New Roman" w:cs="Times New Roman"/>
          <w:sz w:val="28"/>
          <w:szCs w:val="28"/>
          <w:lang w:val="ru-RU"/>
        </w:rPr>
        <w:t xml:space="preserve">сторические события и факты, читатель может проверить и узнать точность исторических данных у Павича. Однако в этом и состоит игра с историей Павича. Читатель должен воспринять исторический материал как часть вымышленного мира, чему помогает новая форма. Также более внимательный читатель может заметить, что Павич обращается к историю, толкуя её по-своему.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b/>
          <w:bCs/>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2.2.4. Мотив русской, псовой борзой</w:t>
      </w:r>
      <w:r>
        <w:rPr>
          <w:rStyle w:val="11"/>
          <w:rFonts w:hint="default" w:ascii="Times New Roman" w:hAnsi="Times New Roman" w:cs="Times New Roman"/>
          <w:b w:val="0"/>
          <w:bCs w:val="0"/>
          <w:color w:val="auto"/>
          <w:sz w:val="28"/>
          <w:szCs w:val="28"/>
          <w:lang w:val="ru-RU"/>
        </w:rPr>
        <w:footnoteReference w:id="139"/>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eastAsia="SimSun" w:cs="Times New Roman"/>
          <w:sz w:val="28"/>
          <w:szCs w:val="28"/>
          <w:lang w:val="ru-RU"/>
        </w:rPr>
      </w:pPr>
      <w:r>
        <w:rPr>
          <w:rFonts w:hint="default" w:ascii="Times New Roman" w:hAnsi="Times New Roman" w:cs="Times New Roman"/>
          <w:sz w:val="28"/>
          <w:szCs w:val="28"/>
          <w:lang w:val="ru-RU"/>
        </w:rPr>
        <w:t>Русская борзая представляет мотив, который Павич часто изображал в своих произведениях.</w:t>
      </w:r>
      <w:r>
        <w:rPr>
          <w:rStyle w:val="11"/>
          <w:rFonts w:hint="default" w:ascii="Times New Roman" w:hAnsi="Times New Roman" w:cs="Times New Roman"/>
          <w:b w:val="0"/>
          <w:bCs w:val="0"/>
          <w:color w:val="auto"/>
          <w:sz w:val="28"/>
          <w:szCs w:val="28"/>
          <w:lang w:val="ru-RU"/>
        </w:rPr>
        <w:footnoteReference w:id="140"/>
      </w:r>
      <w:r>
        <w:rPr>
          <w:rFonts w:hint="default" w:ascii="Times New Roman" w:hAnsi="Times New Roman" w:cs="Times New Roman"/>
          <w:sz w:val="28"/>
          <w:szCs w:val="28"/>
          <w:lang w:val="ru-RU"/>
        </w:rPr>
        <w:t xml:space="preserve"> Мотив борзой, с одной стороны, относится к культурной истории России, если иметь в виду существование этой породы на протяжении всей истории России. С другой стороны, </w:t>
      </w:r>
      <w:r>
        <w:rPr>
          <w:rFonts w:hint="default" w:ascii="Times New Roman" w:hAnsi="Times New Roman" w:eastAsia="SimSun" w:cs="Times New Roman"/>
          <w:sz w:val="28"/>
          <w:szCs w:val="28"/>
          <w:lang w:val="ru-RU"/>
        </w:rPr>
        <w:t xml:space="preserve">красотой и другими свойствами этих собак интересовались Л. Н. Толстой и А. С. Пушкин. </w:t>
      </w:r>
      <w:r>
        <w:rPr>
          <w:rFonts w:hint="default" w:ascii="Times New Roman" w:hAnsi="Times New Roman" w:eastAsia="SimSun" w:cs="Times New Roman"/>
          <w:color w:val="auto"/>
          <w:sz w:val="28"/>
          <w:szCs w:val="28"/>
          <w:lang w:val="ru-RU"/>
        </w:rPr>
        <w:t>Например, Толстой описывает охоту с борзыми в «Войне и мире».</w:t>
      </w:r>
      <w:r>
        <w:rPr>
          <w:rStyle w:val="11"/>
          <w:rFonts w:hint="default" w:ascii="Times New Roman" w:hAnsi="Times New Roman" w:eastAsia="SimSun" w:cs="Times New Roman"/>
          <w:color w:val="auto"/>
          <w:sz w:val="28"/>
          <w:szCs w:val="28"/>
          <w:lang w:val="ru-RU"/>
        </w:rPr>
        <w:footnoteReference w:id="141"/>
      </w:r>
      <w:r>
        <w:rPr>
          <w:rFonts w:hint="default" w:ascii="Times New Roman" w:hAnsi="Times New Roman" w:eastAsia="SimSun" w:cs="Times New Roman"/>
          <w:color w:val="auto"/>
          <w:sz w:val="28"/>
          <w:szCs w:val="28"/>
          <w:lang w:val="ru-RU"/>
        </w:rPr>
        <w:t xml:space="preserve"> Пушкин использует мотив борзых в нескольких произведениях: «Дубровский»</w:t>
      </w:r>
      <w:r>
        <w:rPr>
          <w:rStyle w:val="11"/>
          <w:rFonts w:hint="default" w:ascii="Times New Roman" w:hAnsi="Times New Roman" w:eastAsia="SimSun" w:cs="Times New Roman"/>
          <w:color w:val="auto"/>
          <w:sz w:val="28"/>
          <w:szCs w:val="28"/>
          <w:lang w:val="ru-RU"/>
        </w:rPr>
        <w:footnoteReference w:id="142"/>
      </w:r>
      <w:r>
        <w:rPr>
          <w:rFonts w:hint="default" w:ascii="Times New Roman" w:hAnsi="Times New Roman" w:eastAsia="SimSun" w:cs="Times New Roman"/>
          <w:color w:val="auto"/>
          <w:sz w:val="28"/>
          <w:szCs w:val="28"/>
          <w:lang w:val="ru-RU"/>
        </w:rPr>
        <w:t>, «Граф Нулин»</w:t>
      </w:r>
      <w:r>
        <w:rPr>
          <w:rStyle w:val="11"/>
          <w:rFonts w:hint="default" w:ascii="Times New Roman" w:hAnsi="Times New Roman" w:eastAsia="SimSun" w:cs="Times New Roman"/>
          <w:color w:val="auto"/>
          <w:sz w:val="28"/>
          <w:szCs w:val="28"/>
          <w:lang w:val="ru-RU"/>
        </w:rPr>
        <w:footnoteReference w:id="143"/>
      </w:r>
      <w:r>
        <w:rPr>
          <w:rFonts w:hint="default" w:ascii="Times New Roman" w:hAnsi="Times New Roman" w:eastAsia="SimSun" w:cs="Times New Roman"/>
          <w:color w:val="auto"/>
          <w:sz w:val="28"/>
          <w:szCs w:val="28"/>
          <w:lang w:val="ru-RU"/>
        </w:rPr>
        <w:t>, «Роман в письмах»</w:t>
      </w:r>
      <w:r>
        <w:rPr>
          <w:rStyle w:val="11"/>
          <w:rFonts w:hint="default" w:ascii="Times New Roman" w:hAnsi="Times New Roman" w:eastAsia="SimSun" w:cs="Times New Roman"/>
          <w:color w:val="auto"/>
          <w:sz w:val="28"/>
          <w:szCs w:val="28"/>
          <w:lang w:val="ru-RU"/>
        </w:rPr>
        <w:footnoteReference w:id="144"/>
      </w:r>
      <w:r>
        <w:rPr>
          <w:rFonts w:hint="default" w:ascii="Times New Roman" w:hAnsi="Times New Roman" w:eastAsia="SimSun" w:cs="Times New Roman"/>
          <w:color w:val="auto"/>
          <w:sz w:val="28"/>
          <w:szCs w:val="28"/>
          <w:lang w:val="ru-RU"/>
        </w:rPr>
        <w:t xml:space="preserve"> и т.д.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«Уникальном романе» борзая сначала появляется как миньон Дистели, которого он очень любил. Также этот мотив переносится в сон Дистели, как отражение его бессознательного, внутреннего состояния. Во сне борзая принадлежит Пушкину и, в отличии от реальной борзой из жизни Дистели, эта вызывает страх у оперного певца «Страшно то, что в моем сне рядом с Пушкиным на диване спит огромная белая борзая с золотой головой, а я во сне хожу на цыпочках, чтобы эту борзую не разбудить ...».</w:t>
      </w:r>
      <w:r>
        <w:rPr>
          <w:rStyle w:val="11"/>
          <w:rFonts w:hint="default" w:ascii="Times New Roman" w:hAnsi="Times New Roman" w:cs="Times New Roman"/>
          <w:b w:val="0"/>
          <w:bCs w:val="0"/>
          <w:color w:val="auto"/>
          <w:sz w:val="28"/>
          <w:szCs w:val="28"/>
          <w:lang w:val="ru-RU"/>
        </w:rPr>
        <w:footnoteReference w:id="145"/>
      </w:r>
      <w:r>
        <w:rPr>
          <w:rFonts w:hint="default" w:ascii="Times New Roman" w:hAnsi="Times New Roman" w:cs="Times New Roman"/>
          <w:sz w:val="28"/>
          <w:szCs w:val="28"/>
          <w:lang w:val="ru-RU"/>
        </w:rPr>
        <w:t xml:space="preserve"> Следом за русскими писателями, Павич также восхищался необыкновенной природой и красотой русской борзой, которая иллюстрирует постмодернистское соединение противоположностей: борзая является, одновременно, верной и спокойной собакой, но которая отличается агрессивностью и скоростью во время охоты. </w:t>
      </w:r>
    </w:p>
    <w:p>
      <w:pPr>
        <w:keepNext w:val="0"/>
        <w:keepLines w:val="0"/>
        <w:pageBreakBefore w:val="0"/>
        <w:kinsoku/>
        <w:wordWrap/>
        <w:overflowPunct/>
        <w:topLinePunct w:val="0"/>
        <w:autoSpaceDN/>
        <w:bidi w:val="0"/>
        <w:adjustRightInd/>
        <w:snapToGrid/>
        <w:spacing w:beforeAutospacing="0" w:after="0" w:afterAutospacing="0" w:line="360" w:lineRule="auto"/>
        <w:ind w:right="0" w:rightChars="0"/>
        <w:jc w:val="both"/>
        <w:textAlignment w:val="auto"/>
        <w:rPr>
          <w:rFonts w:hint="default" w:ascii="Times New Roman" w:hAnsi="Times New Roman" w:cs="Times New Roman"/>
          <w:sz w:val="28"/>
          <w:szCs w:val="28"/>
          <w:highlight w:val="yellow"/>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b/>
          <w:bCs/>
          <w:sz w:val="30"/>
          <w:szCs w:val="30"/>
          <w:lang w:val="ru-RU"/>
        </w:rPr>
      </w:pPr>
      <w:r>
        <w:rPr>
          <w:rFonts w:hint="default" w:ascii="Times New Roman" w:hAnsi="Times New Roman" w:cs="Times New Roman"/>
          <w:b/>
          <w:bCs/>
          <w:sz w:val="30"/>
          <w:szCs w:val="30"/>
          <w:lang w:val="ru-RU"/>
        </w:rPr>
        <w:t>2.3. Образ Пушкина в «Пейзаже, нарисованный чаем»</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b/>
          <w:bCs/>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2.3.1. История Амалии Ризнич</w:t>
      </w:r>
      <w:r>
        <w:rPr>
          <w:rStyle w:val="11"/>
          <w:rFonts w:hint="default" w:ascii="Times New Roman" w:hAnsi="Times New Roman" w:cs="Times New Roman"/>
          <w:b w:val="0"/>
          <w:bCs w:val="0"/>
          <w:i w:val="0"/>
          <w:iCs w:val="0"/>
          <w:color w:val="auto"/>
          <w:sz w:val="28"/>
          <w:szCs w:val="28"/>
          <w:lang w:val="ru-RU"/>
        </w:rPr>
        <w:footnoteReference w:id="146"/>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b/>
          <w:bCs/>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b/>
          <w:bCs/>
          <w:sz w:val="28"/>
          <w:szCs w:val="28"/>
          <w:lang w:val="ru-RU"/>
        </w:rPr>
      </w:pPr>
      <w:r>
        <w:rPr>
          <w:rFonts w:hint="default" w:ascii="Times New Roman" w:hAnsi="Times New Roman" w:eastAsia="SimSun" w:cs="Times New Roman"/>
          <w:sz w:val="28"/>
          <w:szCs w:val="28"/>
          <w:lang w:val="ru-RU"/>
        </w:rPr>
        <w:t xml:space="preserve"> В «Пейзаже, нарисованном чаем» влияние русского поэта проявляется с помощью истории Амалии Ризнич</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 xml:space="preserve">О существовании такой связи сам Павич уведомляет читателя: «О том, какова была собою Амалия </w:t>
      </w:r>
      <w:r>
        <w:rPr>
          <w:rFonts w:hint="default" w:ascii="Times New Roman" w:hAnsi="Times New Roman" w:eastAsia="SimSun" w:cs="Times New Roman"/>
          <w:sz w:val="28"/>
          <w:szCs w:val="28"/>
        </w:rPr>
        <w:t>&lt;</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&gt;</w:t>
      </w:r>
      <w:r>
        <w:rPr>
          <w:rFonts w:hint="default" w:ascii="Times New Roman" w:hAnsi="Times New Roman" w:eastAsia="SimSun" w:cs="Times New Roman"/>
          <w:sz w:val="28"/>
          <w:szCs w:val="28"/>
          <w:lang w:val="ru-RU"/>
        </w:rPr>
        <w:t xml:space="preserve"> можно судить по рисунку русского поэта Александра Пушкина, ибо и он посещал её ложу в одесском театре, воспетую потом в </w:t>
      </w:r>
      <w:r>
        <w:rPr>
          <w:rFonts w:hint="default" w:ascii="Times New Roman" w:hAnsi="Times New Roman" w:eastAsia="SimSun" w:cs="Times New Roman"/>
          <w:sz w:val="28"/>
          <w:szCs w:val="28"/>
        </w:rPr>
        <w:t>“</w:t>
      </w:r>
      <w:r>
        <w:rPr>
          <w:rFonts w:hint="default" w:ascii="Times New Roman" w:hAnsi="Times New Roman" w:eastAsia="SimSun" w:cs="Times New Roman"/>
          <w:sz w:val="28"/>
          <w:szCs w:val="28"/>
          <w:lang w:val="ru-RU"/>
        </w:rPr>
        <w:t>Евгении Онегине</w:t>
      </w:r>
      <w:r>
        <w:rPr>
          <w:rFonts w:hint="default" w:ascii="Times New Roman" w:hAnsi="Times New Roman" w:eastAsia="SimSun" w:cs="Times New Roman"/>
          <w:sz w:val="28"/>
          <w:szCs w:val="28"/>
        </w:rPr>
        <w:t>”</w:t>
      </w:r>
      <w:r>
        <w:rPr>
          <w:rFonts w:hint="default" w:ascii="Times New Roman" w:hAnsi="Times New Roman" w:eastAsia="SimSun" w:cs="Times New Roman"/>
          <w:sz w:val="28"/>
          <w:szCs w:val="28"/>
          <w:lang w:val="ru-RU"/>
        </w:rPr>
        <w:t>».</w:t>
      </w:r>
      <w:r>
        <w:rPr>
          <w:rStyle w:val="11"/>
          <w:rFonts w:hint="default" w:ascii="Times New Roman" w:hAnsi="Times New Roman" w:eastAsia="SimSun" w:cs="Times New Roman"/>
          <w:color w:val="auto"/>
          <w:kern w:val="0"/>
          <w:sz w:val="28"/>
          <w:szCs w:val="28"/>
          <w:lang w:val="en-US" w:eastAsia="zh-CN" w:bidi="ar"/>
        </w:rPr>
        <w:footnoteReference w:id="147"/>
      </w:r>
      <w:r>
        <w:rPr>
          <w:rFonts w:hint="default" w:ascii="Times New Roman" w:hAnsi="Times New Roman" w:eastAsia="SimSun" w:cs="Times New Roman"/>
          <w:sz w:val="28"/>
          <w:szCs w:val="28"/>
          <w:lang w:val="ru-RU"/>
        </w:rPr>
        <w:t xml:space="preserve"> Павич выбирает тех персонажей и исторические факты, которые возможно прямо или косвенно связать с Пушкиным. Также «Пейзаж, нарисованный чаем» пронизан цитатами и мотивами из «Евгения Онегина».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рассказе «Грязи» Павич изображает историю Амалии Ризнич и её женской родословной. История Амалии Ризнич представляет собой интертекстуальную связь с Пушкиным, так как русский поэт был близок с Амалией. Поэтому, рассказ «Грязи» Попович определяет как «пушкинскую повесть».</w:t>
      </w:r>
      <w:r>
        <w:rPr>
          <w:rStyle w:val="11"/>
          <w:rFonts w:hint="default" w:ascii="Times New Roman" w:hAnsi="Times New Roman" w:cs="Times New Roman"/>
          <w:b w:val="0"/>
          <w:bCs w:val="0"/>
          <w:color w:val="auto"/>
          <w:sz w:val="28"/>
          <w:szCs w:val="28"/>
          <w:lang w:val="ru-RU"/>
        </w:rPr>
        <w:footnoteReference w:id="148"/>
      </w:r>
      <w:r>
        <w:rPr>
          <w:rFonts w:hint="default" w:ascii="Times New Roman" w:hAnsi="Times New Roman" w:cs="Times New Roman"/>
          <w:sz w:val="28"/>
          <w:szCs w:val="28"/>
          <w:lang w:val="ru-RU"/>
        </w:rPr>
        <w:t xml:space="preserve"> Тот же самый рассказ Павич потом включает в роман «Пейзаж нарисованный чаем». Значение такого рассказа он мотивирует тем, что родословная красавиц Ризнич продолжается до Витачы Милут и её сестры Виды.</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Однако, со смертью дочерей Витачы, этот род трагично закончился. По женской линии Амалия происходит от графов Ржевских. История о графах Ржевских ведёт внимательного читателя до сербского писателя Симеона Пишчевича. Симеон Пишчевич работал у Екатерины Великой,  которой Захарий Орфелин, посвятил свою книгу о Пётре Великом. Связь между этими писателями Павич создаёт в «Романе как государство, и другие обзоры», в котором он указывает на близость в их языков. Описывая язык книг Пишчевича, Орфелина и Райича, Павич даёт описание и своих книг как гибридные, книжные смеси которые позволяли и сербским и русским читателям пользоваться ими.</w:t>
      </w:r>
      <w:r>
        <w:rPr>
          <w:rStyle w:val="11"/>
          <w:rFonts w:hint="default" w:ascii="Times New Roman" w:hAnsi="Times New Roman" w:cs="Times New Roman"/>
          <w:sz w:val="28"/>
          <w:szCs w:val="28"/>
          <w:lang w:val="ru-RU"/>
        </w:rPr>
        <w:footnoteReference w:id="149"/>
      </w:r>
      <w:r>
        <w:rPr>
          <w:rFonts w:hint="default" w:ascii="Times New Roman" w:hAnsi="Times New Roman" w:cs="Times New Roman"/>
          <w:sz w:val="28"/>
          <w:szCs w:val="28"/>
          <w:lang w:val="ru-RU"/>
        </w:rPr>
        <w:t xml:space="preserve"> Также Павич ссылается на записки Пишчевича о том, как он познакомился с прадедушкой Пушкина в Миргороде. Все эти исторические связи Павич включает в романах и предоставляет читателю возможность обнаружить существующие связи и из них создать новые. Таким образом, Павич даёт достаточно направлений и знаков для читателя, так что он может получить удовольствие от создания собственного рассказа. Например, Павич вносит в сносках информацию об отношении Амалии с русским поэтом Пушкиным, а также, Пишчевича с графами Ржевскими. Тем более, что об этих историях читатель может узнать в уже упомянутой книге «Роман как государство и другие обзоры». Необходимо отметить, что кроме этих ссылок, в самом рассказе «Грязи», Павич не изображает личность поэта. Однако упомянутая рассказчиком связь Амалии с Пушкиным, достаточна чтобы весь рассказ имел «пушкинский» подтекст. Надо отметить, что Павич изображает историю о внучке той Амалии, в которую был влюблён поэт.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Однако в её истории обнаруживаются некоторые аллюзии на личность Пушкина и на саму Амалию, красавицу из Одессы. Любовный сюжет Афанасия и Витачи похож на исторические события, которые произошли между Амалией и Пушкиным. Об этом сообщает не поименованный слуга дона Азереда, сатаны, и рассказывает дальше о том, что путь Витачи оканчивается как у Амалии Ризнич, «которая подавала голос из овальных часиков госпожи Иоланты. Богатый муж бросил её на произвол судьбы, предоставив ей умирать в нищете на улице Триеста. И все из-за того, что застал её с кудрявым молодым человеком, носившим перстень на большом пальце и по имени Александр Пушкин»</w:t>
      </w:r>
      <w:r>
        <w:rPr>
          <w:rFonts w:hint="default" w:ascii="Times New Roman" w:hAnsi="Times New Roman" w:cs="Times New Roman"/>
          <w:sz w:val="28"/>
          <w:szCs w:val="28"/>
          <w:lang w:val="sr-Cyrl-RS"/>
        </w:rPr>
        <w:t>.</w:t>
      </w:r>
      <w:r>
        <w:rPr>
          <w:rStyle w:val="11"/>
          <w:rFonts w:hint="default" w:ascii="Times New Roman" w:hAnsi="Times New Roman" w:cs="Times New Roman"/>
          <w:b w:val="0"/>
          <w:bCs w:val="0"/>
          <w:color w:val="auto"/>
          <w:sz w:val="28"/>
          <w:szCs w:val="28"/>
          <w:lang w:val="ru-RU"/>
        </w:rPr>
        <w:footnoteReference w:id="150"/>
      </w:r>
      <w:r>
        <w:rPr>
          <w:rFonts w:hint="default" w:ascii="Times New Roman" w:hAnsi="Times New Roman" w:cs="Times New Roman"/>
          <w:sz w:val="28"/>
          <w:szCs w:val="28"/>
          <w:lang w:val="ru-RU"/>
        </w:rPr>
        <w:t xml:space="preserve"> Получается, что новый любовник Витачи является слугой сатаны: «В отличии от наших голосов голос молодого человека с кудрявым волосами - глубокий, надтреснутый альт, который заикается и не имеет эха»</w:t>
      </w:r>
      <w:r>
        <w:rPr>
          <w:rFonts w:hint="default" w:ascii="Times New Roman" w:hAnsi="Times New Roman" w:cs="Times New Roman"/>
          <w:sz w:val="28"/>
          <w:szCs w:val="28"/>
          <w:lang w:val="sr-Cyrl-RS"/>
        </w:rPr>
        <w:t>.</w:t>
      </w:r>
      <w:r>
        <w:rPr>
          <w:rStyle w:val="11"/>
          <w:rFonts w:hint="default" w:ascii="Times New Roman" w:hAnsi="Times New Roman" w:cs="Times New Roman"/>
          <w:b w:val="0"/>
          <w:bCs w:val="0"/>
          <w:color w:val="auto"/>
          <w:sz w:val="28"/>
          <w:szCs w:val="28"/>
          <w:lang w:val="ru-RU"/>
        </w:rPr>
        <w:footnoteReference w:id="151"/>
      </w:r>
      <w:r>
        <w:rPr>
          <w:rFonts w:hint="default" w:ascii="Times New Roman" w:hAnsi="Times New Roman" w:cs="Times New Roman"/>
          <w:sz w:val="28"/>
          <w:szCs w:val="28"/>
          <w:lang w:val="ru-RU"/>
        </w:rPr>
        <w:t xml:space="preserve"> Из этого можем сделать вывод, что молодой человек с кудрявым волосами представляет самого демона, изображённого в личности русского поэта.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lang w:val="ru-RU"/>
        </w:rPr>
        <w:t>Кроме этого, Амалия, правнучка первой Амалии, рождает сына по имени Александар Пфистер. Имя мальчика заставляет читателя вспомнить о русском поэте, чей имя Александр. Тем не менее, из исторических источников известно, что первая Амалия Ризнич, знакомая Пушкина, имела сына Александра.</w:t>
      </w:r>
      <w:r>
        <w:rPr>
          <w:rStyle w:val="11"/>
          <w:rFonts w:hint="default" w:ascii="Times New Roman" w:hAnsi="Times New Roman" w:cs="Times New Roman"/>
          <w:sz w:val="28"/>
          <w:szCs w:val="28"/>
          <w:lang w:val="ru-RU"/>
        </w:rPr>
        <w:footnoteReference w:id="152"/>
      </w:r>
      <w:r>
        <w:rPr>
          <w:rFonts w:hint="default" w:ascii="Times New Roman" w:hAnsi="Times New Roman" w:cs="Times New Roman"/>
          <w:sz w:val="28"/>
          <w:szCs w:val="28"/>
          <w:lang w:val="ru-RU"/>
        </w:rPr>
        <w:t xml:space="preserve"> Рассказ о мальчике Александре представлен в гротескной форме, </w:t>
      </w:r>
      <w:r>
        <w:rPr>
          <w:rFonts w:hint="default" w:ascii="Times New Roman" w:hAnsi="Times New Roman" w:eastAsia="SimSun" w:cs="Times New Roman"/>
          <w:sz w:val="28"/>
          <w:szCs w:val="28"/>
          <w:lang w:val="ru-RU"/>
        </w:rPr>
        <w:t>так как Амалия рождает ребёнка</w:t>
      </w:r>
      <w:r>
        <w:rPr>
          <w:rFonts w:hint="default" w:ascii="Times New Roman" w:hAnsi="Times New Roman" w:cs="Times New Roman"/>
          <w:sz w:val="28"/>
          <w:szCs w:val="28"/>
          <w:lang w:val="ru-RU"/>
        </w:rPr>
        <w:t>,</w:t>
      </w:r>
      <w:r>
        <w:rPr>
          <w:rFonts w:hint="default" w:ascii="Times New Roman" w:hAnsi="Times New Roman" w:eastAsia="SimSun" w:cs="Times New Roman"/>
          <w:sz w:val="28"/>
          <w:szCs w:val="28"/>
          <w:lang w:val="ru-RU"/>
        </w:rPr>
        <w:t xml:space="preserve"> который умирает из-за ускоренной старости.</w:t>
      </w:r>
      <w:r>
        <w:rPr>
          <w:rFonts w:hint="default" w:ascii="Times New Roman" w:hAnsi="Times New Roman" w:cs="Times New Roman"/>
          <w:color w:val="FF0000"/>
          <w:sz w:val="28"/>
          <w:szCs w:val="28"/>
          <w:lang w:val="ru-RU"/>
        </w:rPr>
        <w:t xml:space="preserve"> </w:t>
      </w:r>
      <w:r>
        <w:rPr>
          <w:rFonts w:hint="default" w:ascii="Times New Roman" w:hAnsi="Times New Roman" w:cs="Times New Roman"/>
          <w:sz w:val="28"/>
          <w:szCs w:val="28"/>
          <w:lang w:val="ru-RU"/>
        </w:rPr>
        <w:t>Ребёнок, в шесть лет, был уже седым близнецом своего ещё не седого отца,</w:t>
      </w:r>
      <w:r>
        <w:rPr>
          <w:rStyle w:val="11"/>
          <w:rFonts w:hint="default" w:ascii="Times New Roman" w:hAnsi="Times New Roman" w:cs="Times New Roman"/>
          <w:b w:val="0"/>
          <w:bCs w:val="0"/>
          <w:color w:val="auto"/>
          <w:sz w:val="28"/>
          <w:szCs w:val="28"/>
          <w:lang w:val="ru-RU"/>
        </w:rPr>
        <w:footnoteReference w:id="153"/>
      </w:r>
      <w:r>
        <w:rPr>
          <w:rFonts w:hint="default" w:ascii="Times New Roman" w:hAnsi="Times New Roman" w:cs="Times New Roman"/>
          <w:sz w:val="28"/>
          <w:szCs w:val="28"/>
          <w:lang w:val="ru-RU"/>
        </w:rPr>
        <w:t xml:space="preserve"> а в семь лет он умер: «Однажды весенним утром, как раз в те часы, когда Ризничи переходили с русского языка на греческий, родился маленький Александр Пфистер, красивый, крупный ребёнок»</w:t>
      </w:r>
      <w:r>
        <w:rPr>
          <w:rFonts w:hint="default" w:ascii="Times New Roman" w:hAnsi="Times New Roman" w:cs="Times New Roman"/>
          <w:sz w:val="28"/>
          <w:szCs w:val="28"/>
          <w:lang w:val="sr-Cyrl-RS"/>
        </w:rPr>
        <w:t>.</w:t>
      </w:r>
      <w:r>
        <w:rPr>
          <w:rStyle w:val="11"/>
          <w:rFonts w:hint="default" w:ascii="Times New Roman" w:hAnsi="Times New Roman" w:cs="Times New Roman"/>
          <w:b w:val="0"/>
          <w:bCs w:val="0"/>
          <w:color w:val="auto"/>
          <w:sz w:val="28"/>
          <w:szCs w:val="28"/>
          <w:lang w:val="ru-RU"/>
        </w:rPr>
        <w:footnoteReference w:id="154"/>
      </w:r>
      <w:r>
        <w:rPr>
          <w:rFonts w:hint="default" w:ascii="Times New Roman" w:hAnsi="Times New Roman" w:cs="Times New Roman"/>
          <w:sz w:val="28"/>
          <w:szCs w:val="28"/>
          <w:lang w:val="ru-RU"/>
        </w:rPr>
        <w:t xml:space="preserve"> В этом, можно узнать ссылку на слишком раннюю смерть Пушкина. Попович пишет, что с</w:t>
      </w:r>
      <w:r>
        <w:rPr>
          <w:rFonts w:hint="default" w:ascii="Times New Roman" w:hAnsi="Times New Roman" w:eastAsia="SimSun" w:cs="Times New Roman"/>
          <w:sz w:val="28"/>
          <w:szCs w:val="28"/>
          <w:lang w:val="ru-RU"/>
        </w:rPr>
        <w:t>обытия «из жизни своего любимого поэта Павич толковал не только как факт биографии и судьбы, но и как жизненно творческий принцип, оказавший влияние на стихи и пове</w:t>
      </w:r>
      <w:r>
        <w:rPr>
          <w:rFonts w:hint="default" w:ascii="Times New Roman" w:hAnsi="Times New Roman" w:eastAsia="SimSun" w:cs="Times New Roman"/>
          <w:color w:val="auto"/>
          <w:sz w:val="28"/>
          <w:szCs w:val="28"/>
          <w:lang w:val="ru-RU"/>
        </w:rPr>
        <w:t>сти Пушкина»</w:t>
      </w:r>
      <w:r>
        <w:rPr>
          <w:rFonts w:hint="default" w:ascii="Times New Roman" w:hAnsi="Times New Roman" w:eastAsia="SimSun" w:cs="Times New Roman"/>
          <w:color w:val="auto"/>
          <w:sz w:val="28"/>
          <w:szCs w:val="28"/>
          <w:lang w:val="sr-Cyrl-RS"/>
        </w:rPr>
        <w:t>.</w:t>
      </w:r>
      <w:r>
        <w:rPr>
          <w:rStyle w:val="11"/>
          <w:rFonts w:hint="default" w:ascii="Times New Roman" w:hAnsi="Times New Roman" w:eastAsia="SimSun" w:cs="Times New Roman"/>
          <w:color w:val="auto"/>
          <w:kern w:val="0"/>
          <w:sz w:val="28"/>
          <w:szCs w:val="28"/>
          <w:lang w:val="en-US" w:eastAsia="zh-CN" w:bidi="ar"/>
        </w:rPr>
        <w:footnoteReference w:id="155"/>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color w:val="auto"/>
          <w:sz w:val="28"/>
          <w:szCs w:val="28"/>
          <w:lang w:val="ru-RU"/>
        </w:rPr>
        <w:t xml:space="preserve">Также, линия Амалии продолжается до Витачи и её сестры Виды. При   первой встречи Афанасия и Витачи, Афанасий отмечает, что её профиль напоминает «нарисованный рукой Пушкина профиль Амалии Ризнич на полях рукописи «Евгения Онегина». </w:t>
      </w:r>
      <w:r>
        <w:rPr>
          <w:rFonts w:hint="default" w:ascii="Times New Roman" w:hAnsi="Times New Roman" w:cs="Times New Roman"/>
          <w:color w:val="auto"/>
          <w:sz w:val="28"/>
          <w:szCs w:val="28"/>
        </w:rPr>
        <w:t>“</w:t>
      </w:r>
      <w:r>
        <w:rPr>
          <w:rFonts w:hint="default" w:ascii="Times New Roman" w:hAnsi="Times New Roman" w:cs="Times New Roman"/>
          <w:color w:val="auto"/>
          <w:sz w:val="28"/>
          <w:szCs w:val="28"/>
          <w:lang w:val="ru-RU"/>
        </w:rPr>
        <w:t>Вылитая Амалия Ризнич</w:t>
      </w:r>
      <w:r>
        <w:rPr>
          <w:rFonts w:hint="default" w:ascii="Times New Roman" w:hAnsi="Times New Roman" w:cs="Times New Roman"/>
          <w:color w:val="auto"/>
          <w:sz w:val="28"/>
          <w:szCs w:val="28"/>
        </w:rPr>
        <w:t>”</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sr-Cyrl-RS"/>
        </w:rPr>
        <w:t>.</w:t>
      </w:r>
      <w:r>
        <w:rPr>
          <w:rStyle w:val="11"/>
          <w:rFonts w:hint="default" w:ascii="Times New Roman" w:hAnsi="Times New Roman" w:cs="Times New Roman"/>
          <w:b w:val="0"/>
          <w:bCs w:val="0"/>
          <w:color w:val="auto"/>
          <w:sz w:val="28"/>
          <w:szCs w:val="28"/>
          <w:lang w:val="ru-RU"/>
        </w:rPr>
        <w:footnoteReference w:id="156"/>
      </w:r>
      <w:r>
        <w:rPr>
          <w:rFonts w:hint="default" w:ascii="Times New Roman" w:hAnsi="Times New Roman" w:cs="Times New Roman"/>
          <w:color w:val="auto"/>
          <w:sz w:val="28"/>
          <w:szCs w:val="28"/>
          <w:lang w:val="ru-RU"/>
        </w:rPr>
        <w:t xml:space="preserve"> Также в характере Витачи можем обнаружить сходство с Татьяной из «Евгения Онегина». Во-первых, стиль исповеди В</w:t>
      </w:r>
      <w:r>
        <w:rPr>
          <w:rFonts w:hint="default" w:ascii="Times New Roman" w:hAnsi="Times New Roman" w:cs="Times New Roman"/>
          <w:sz w:val="28"/>
          <w:szCs w:val="28"/>
          <w:lang w:val="ru-RU"/>
        </w:rPr>
        <w:t>итачи о своей любви к новом любовнику, в роли которого оказывается сам читатель, напоминает на письмо Татьяны Онегину. Следуя за примером героини Пушкина, Витача с полной открытостью «поёт» о своей боли из-за смерти своих дочерей, исповедуясь о своей любови. Тем не менее, предшественниц своей любви и страдания Витача видит в героинях мировой литературы: в Ифигении, Дездемоне и в Татьяне Дмитриевной Лариной.</w:t>
      </w:r>
      <w:r>
        <w:rPr>
          <w:rStyle w:val="11"/>
          <w:rFonts w:hint="default" w:ascii="Times New Roman" w:hAnsi="Times New Roman" w:cs="Times New Roman"/>
          <w:sz w:val="28"/>
          <w:szCs w:val="28"/>
          <w:lang w:val="ru-RU"/>
        </w:rPr>
        <w:footnoteReference w:id="157"/>
      </w:r>
      <w:r>
        <w:rPr>
          <w:rFonts w:hint="default" w:ascii="Times New Roman" w:hAnsi="Times New Roman" w:cs="Times New Roman"/>
          <w:sz w:val="28"/>
          <w:szCs w:val="28"/>
          <w:lang w:val="ru-RU"/>
        </w:rPr>
        <w:t xml:space="preserve">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Гадание является ещё одним сходством между Витачей и Татьяной. </w:t>
      </w:r>
      <w:r>
        <w:rPr>
          <w:rFonts w:hint="default" w:ascii="Times New Roman" w:hAnsi="Times New Roman" w:cs="Times New Roman"/>
          <w:color w:val="auto"/>
          <w:sz w:val="28"/>
          <w:szCs w:val="28"/>
          <w:lang w:val="ru-RU"/>
        </w:rPr>
        <w:t xml:space="preserve">Героиня Павича гадает над водой, по примеру своей бабушки Йоланты. Образец такого вида гадания, Павич мог найти в стихах «Евгения Онегина». </w:t>
      </w:r>
      <w:r>
        <w:rPr>
          <w:rFonts w:hint="default" w:ascii="Times New Roman" w:hAnsi="Times New Roman" w:cs="Times New Roman"/>
          <w:sz w:val="28"/>
          <w:szCs w:val="28"/>
          <w:lang w:val="ru-RU"/>
        </w:rPr>
        <w:t xml:space="preserve">Русский поэт пишет: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color w:val="FF0000"/>
          <w:sz w:val="28"/>
          <w:szCs w:val="28"/>
          <w:lang w:val="ru-RU"/>
        </w:rPr>
      </w:pP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Татьяна любопытным взором</w:t>
      </w:r>
      <w:r>
        <w:rPr>
          <w:rFonts w:hint="default" w:ascii="Times New Roman" w:hAnsi="Times New Roman" w:eastAsia="SimSun" w:cs="Times New Roman"/>
          <w:sz w:val="28"/>
          <w:szCs w:val="28"/>
        </w:rPr>
        <w:br w:type="textWrapping"/>
      </w:r>
      <w:r>
        <w:rPr>
          <w:rFonts w:hint="default" w:ascii="Times New Roman" w:hAnsi="Times New Roman" w:eastAsia="SimSun" w:cs="Times New Roman"/>
          <w:sz w:val="28"/>
          <w:szCs w:val="28"/>
        </w:rPr>
        <w:t>На воск потопленный глядит:</w:t>
      </w:r>
      <w:r>
        <w:rPr>
          <w:rFonts w:hint="default" w:ascii="Times New Roman" w:hAnsi="Times New Roman" w:eastAsia="SimSun" w:cs="Times New Roman"/>
          <w:sz w:val="28"/>
          <w:szCs w:val="28"/>
        </w:rPr>
        <w:br w:type="textWrapping"/>
      </w:r>
      <w:r>
        <w:rPr>
          <w:rFonts w:hint="default" w:ascii="Times New Roman" w:hAnsi="Times New Roman" w:eastAsia="SimSun" w:cs="Times New Roman"/>
          <w:sz w:val="28"/>
          <w:szCs w:val="28"/>
        </w:rPr>
        <w:t>Он чудно вылитым узором</w:t>
      </w:r>
      <w:r>
        <w:rPr>
          <w:rFonts w:hint="default" w:ascii="Times New Roman" w:hAnsi="Times New Roman" w:eastAsia="SimSun" w:cs="Times New Roman"/>
          <w:sz w:val="28"/>
          <w:szCs w:val="28"/>
        </w:rPr>
        <w:br w:type="textWrapping"/>
      </w:r>
      <w:r>
        <w:rPr>
          <w:rFonts w:hint="default" w:ascii="Times New Roman" w:hAnsi="Times New Roman" w:eastAsia="SimSun" w:cs="Times New Roman"/>
          <w:sz w:val="28"/>
          <w:szCs w:val="28"/>
        </w:rPr>
        <w:t>Ей что-то чудное гласит;</w:t>
      </w:r>
      <w:r>
        <w:rPr>
          <w:rFonts w:hint="default" w:ascii="Times New Roman" w:hAnsi="Times New Roman" w:eastAsia="SimSun" w:cs="Times New Roman"/>
          <w:sz w:val="28"/>
          <w:szCs w:val="28"/>
        </w:rPr>
        <w:br w:type="textWrapping"/>
      </w:r>
      <w:r>
        <w:rPr>
          <w:rFonts w:hint="default" w:ascii="Times New Roman" w:hAnsi="Times New Roman" w:eastAsia="SimSun" w:cs="Times New Roman"/>
          <w:sz w:val="28"/>
          <w:szCs w:val="28"/>
        </w:rPr>
        <w:t>Из блюда, полного водою,</w:t>
      </w:r>
      <w:r>
        <w:rPr>
          <w:rFonts w:hint="default" w:ascii="Times New Roman" w:hAnsi="Times New Roman" w:eastAsia="SimSun" w:cs="Times New Roman"/>
          <w:sz w:val="28"/>
          <w:szCs w:val="28"/>
        </w:rPr>
        <w:br w:type="textWrapping"/>
      </w:r>
      <w:r>
        <w:rPr>
          <w:rFonts w:hint="default" w:ascii="Times New Roman" w:hAnsi="Times New Roman" w:eastAsia="SimSun" w:cs="Times New Roman"/>
          <w:sz w:val="28"/>
          <w:szCs w:val="28"/>
        </w:rPr>
        <w:t>Выходят кольцы че</w:t>
      </w:r>
      <w:r>
        <w:rPr>
          <w:rFonts w:hint="default" w:ascii="Times New Roman" w:hAnsi="Times New Roman" w:eastAsia="SimSun" w:cs="Times New Roman"/>
          <w:color w:val="auto"/>
          <w:sz w:val="28"/>
          <w:szCs w:val="28"/>
        </w:rPr>
        <w:t>редою;</w:t>
      </w:r>
      <w:r>
        <w:rPr>
          <w:rFonts w:hint="default" w:ascii="Times New Roman" w:hAnsi="Times New Roman" w:eastAsia="SimSun" w:cs="Times New Roman"/>
          <w:color w:val="auto"/>
          <w:sz w:val="28"/>
          <w:szCs w:val="28"/>
          <w:lang w:val="ru-RU"/>
        </w:rPr>
        <w:t>».</w:t>
      </w:r>
      <w:r>
        <w:rPr>
          <w:rStyle w:val="11"/>
          <w:rFonts w:hint="default" w:ascii="Times New Roman" w:hAnsi="Times New Roman" w:cs="Times New Roman"/>
          <w:color w:val="auto"/>
          <w:sz w:val="28"/>
          <w:szCs w:val="28"/>
          <w:lang w:val="ru-RU"/>
        </w:rPr>
        <w:footnoteReference w:id="158"/>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Образ гадания над блюдом с водой и под светом луны для Павича представлял образец игрового приёма. Так гадание</w:t>
      </w:r>
      <w:r>
        <w:rPr>
          <w:rFonts w:hint="default" w:ascii="Times New Roman" w:hAnsi="Times New Roman" w:cs="Times New Roman"/>
          <w:color w:val="auto"/>
          <w:sz w:val="28"/>
          <w:szCs w:val="28"/>
          <w:lang w:val="ru-RU"/>
        </w:rPr>
        <w:t xml:space="preserve"> имеет ключевое значение в спасении Витачи: от того, увидит ли Витача женщину или мужчину в воде, зависит, выживет ли она. В посуде с водой для гадания, она увидит читателя и её спасение. </w:t>
      </w:r>
    </w:p>
    <w:p>
      <w:pPr>
        <w:keepNext w:val="0"/>
        <w:keepLines w:val="0"/>
        <w:pageBreakBefore w:val="0"/>
        <w:kinsoku/>
        <w:wordWrap/>
        <w:overflowPunct/>
        <w:topLinePunct w:val="0"/>
        <w:autoSpaceDN/>
        <w:bidi w:val="0"/>
        <w:adjustRightInd/>
        <w:snapToGrid/>
        <w:spacing w:beforeAutospacing="0" w:after="0" w:afterAutospacing="0" w:line="360" w:lineRule="auto"/>
        <w:ind w:right="0" w:rightChars="0"/>
        <w:jc w:val="both"/>
        <w:textAlignment w:val="auto"/>
        <w:rPr>
          <w:rFonts w:hint="default" w:ascii="Times New Roman" w:hAnsi="Times New Roman" w:cs="Times New Roman"/>
          <w:b/>
          <w:bCs/>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b/>
          <w:bCs/>
          <w:sz w:val="30"/>
          <w:szCs w:val="30"/>
          <w:lang w:val="ru-RU"/>
        </w:rPr>
      </w:pPr>
      <w:r>
        <w:rPr>
          <w:rFonts w:hint="default" w:ascii="Times New Roman" w:hAnsi="Times New Roman" w:cs="Times New Roman"/>
          <w:b/>
          <w:bCs/>
          <w:sz w:val="30"/>
          <w:szCs w:val="30"/>
          <w:lang w:val="ru-RU"/>
        </w:rPr>
        <w:t>2.4. Культурологические мотивы в «Пейзаже, нарисованный чаем»</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b/>
          <w:bCs/>
          <w:sz w:val="28"/>
          <w:szCs w:val="28"/>
          <w:lang w:val="ru-RU"/>
        </w:rPr>
      </w:pP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auto"/>
        <w:ind w:left="0" w:leftChars="0" w:right="0" w:rightChars="0" w:firstLine="420" w:firstLineChars="0"/>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Бочкарева определяет роман «Пейзаж, нарисованный чаем» как «роман творения», который соединяет «роман о художнике и роман культуры». Под этим автор имеет в виду метаморфозу главного героя, творящего «новую жизнь», так как он превращается из серба в русского. Эта метаморфоза, по мнении Бочкаревой, совершается в хронотопе культуры. Можно подтвердить это мнение тем, что превращение Афанасия и весь роман опираются на русскую культуру. По словами Шатько, Павич чаще всего изображает народ. Герой представляет часть этого народа, его культуры, истории и религии. Он действует в интересах личного, но и в интересах общины, к которой он принадлежит.</w:t>
      </w:r>
      <w:r>
        <w:rPr>
          <w:rStyle w:val="11"/>
          <w:rFonts w:hint="default" w:ascii="Times New Roman" w:hAnsi="Times New Roman" w:cs="Times New Roman"/>
          <w:b w:val="0"/>
          <w:bCs w:val="0"/>
          <w:color w:val="auto"/>
          <w:sz w:val="28"/>
          <w:szCs w:val="28"/>
          <w:lang w:val="ru-RU"/>
        </w:rPr>
        <w:footnoteReference w:id="159"/>
      </w:r>
      <w:r>
        <w:rPr>
          <w:rFonts w:hint="default" w:ascii="Times New Roman" w:hAnsi="Times New Roman" w:cs="Times New Roman"/>
          <w:sz w:val="28"/>
          <w:szCs w:val="28"/>
          <w:lang w:val="ru-RU"/>
        </w:rPr>
        <w:t xml:space="preserve"> Также мы можем отметить, используя слова Шатько, что в «основе большинства «русских» образов, созданных писателем, лежит некая стереотипическая данность».</w:t>
      </w:r>
      <w:r>
        <w:rPr>
          <w:rStyle w:val="11"/>
          <w:rFonts w:hint="default" w:ascii="Times New Roman" w:hAnsi="Times New Roman" w:cs="Times New Roman"/>
          <w:b w:val="0"/>
          <w:bCs w:val="0"/>
          <w:color w:val="auto"/>
          <w:sz w:val="28"/>
          <w:szCs w:val="28"/>
          <w:lang w:val="ru-RU"/>
        </w:rPr>
        <w:footnoteReference w:id="160"/>
      </w:r>
      <w:r>
        <w:rPr>
          <w:rFonts w:hint="default" w:ascii="Times New Roman" w:hAnsi="Times New Roman" w:cs="Times New Roman"/>
          <w:sz w:val="28"/>
          <w:szCs w:val="28"/>
          <w:lang w:val="ru-RU"/>
        </w:rPr>
        <w:t xml:space="preserve"> </w:t>
      </w:r>
    </w:p>
    <w:p>
      <w:pPr>
        <w:keepNext w:val="0"/>
        <w:keepLines w:val="0"/>
        <w:pageBreakBefore w:val="0"/>
        <w:widowControl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b/>
          <w:bCs/>
          <w:sz w:val="28"/>
          <w:szCs w:val="28"/>
          <w:lang w:val="ru-RU"/>
        </w:rPr>
      </w:pPr>
    </w:p>
    <w:p>
      <w:pPr>
        <w:keepNext w:val="0"/>
        <w:keepLines w:val="0"/>
        <w:pageBreakBefore w:val="0"/>
        <w:widowControl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2.4.1. «Потешная история о Фёдоре Алексеевиче Разине»</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Для иллюстрации мы можем привести пример пародийной истории о русском отце Афанасия Свилара в рассказе под названием «Потешная история о Фёдоре Алексеевиче Разине». Этот эпизод насыщен мотивами, относящими к культурной картине России. Во-первых, читатель сразу сталкивается с такими темами, как сталинизм и русский эмигрант-интеллектуал</w:t>
      </w:r>
      <w:r>
        <w:rPr>
          <w:rStyle w:val="11"/>
          <w:rFonts w:hint="default" w:ascii="Times New Roman" w:hAnsi="Times New Roman" w:cs="Times New Roman"/>
          <w:color w:val="auto"/>
          <w:sz w:val="28"/>
          <w:szCs w:val="28"/>
          <w:lang w:val="ru-RU"/>
        </w:rPr>
        <w:footnoteReference w:id="161"/>
      </w:r>
      <w:r>
        <w:rPr>
          <w:rFonts w:hint="default" w:ascii="Times New Roman" w:hAnsi="Times New Roman" w:cs="Times New Roman"/>
          <w:sz w:val="28"/>
          <w:szCs w:val="28"/>
          <w:lang w:val="ru-RU"/>
        </w:rPr>
        <w:t>. Повесть начинается ироническим описанием Фёдора: «В сталинские времена жил-был в Москве один видный математик. Звали его Фёдор Алексеевич Разин. Когда-то он был красавцем и прекрасно пел...»</w:t>
      </w:r>
      <w:r>
        <w:rPr>
          <w:rFonts w:hint="default" w:ascii="Times New Roman" w:hAnsi="Times New Roman" w:cs="Times New Roman"/>
          <w:sz w:val="28"/>
          <w:szCs w:val="28"/>
          <w:lang w:val="sr-Cyrl-RS"/>
        </w:rPr>
        <w:t>.</w:t>
      </w:r>
      <w:r>
        <w:rPr>
          <w:rStyle w:val="11"/>
          <w:rFonts w:hint="default" w:ascii="Times New Roman" w:hAnsi="Times New Roman" w:cs="Times New Roman"/>
          <w:color w:val="auto"/>
          <w:sz w:val="28"/>
          <w:szCs w:val="28"/>
          <w:lang w:val="ru-RU"/>
        </w:rPr>
        <w:footnoteReference w:id="162"/>
      </w:r>
      <w:r>
        <w:rPr>
          <w:rFonts w:hint="default" w:ascii="Times New Roman" w:hAnsi="Times New Roman" w:cs="Times New Roman"/>
          <w:sz w:val="28"/>
          <w:szCs w:val="28"/>
          <w:lang w:val="ru-RU"/>
        </w:rPr>
        <w:t xml:space="preserve"> Однако видный математик должен был покинуть Москву из-за своих «опасных» слов на собрании политической партии: «Поняв за истекшее время, что именно ожидается в данный момент от организации, к которой он с недавних пор принадлежит, он дома разработал систему необходимых мер...».</w:t>
      </w:r>
      <w:r>
        <w:rPr>
          <w:rStyle w:val="11"/>
          <w:rFonts w:hint="default" w:ascii="Times New Roman" w:hAnsi="Times New Roman" w:cs="Times New Roman"/>
          <w:sz w:val="28"/>
          <w:szCs w:val="28"/>
          <w:lang w:val="ru-RU"/>
        </w:rPr>
        <w:footnoteReference w:id="163"/>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highlight w:val="none"/>
          <w:lang w:val="ru-RU"/>
        </w:rPr>
        <w:t xml:space="preserve">Организация в этих словах почувствует опасность для себя, но умный математик этого не понимает. </w:t>
      </w:r>
      <w:r>
        <w:rPr>
          <w:rFonts w:hint="default" w:ascii="Times New Roman" w:hAnsi="Times New Roman" w:cs="Times New Roman"/>
          <w:color w:val="auto"/>
          <w:sz w:val="28"/>
          <w:szCs w:val="28"/>
          <w:highlight w:val="none"/>
          <w:lang w:val="ru-RU"/>
        </w:rPr>
        <w:t xml:space="preserve">В пародийном образе Фёдора Алексеевича мы узнаём представление о русских, согласно которому они </w:t>
      </w:r>
      <w:r>
        <w:rPr>
          <w:rFonts w:hint="default" w:ascii="Times New Roman" w:hAnsi="Times New Roman" w:eastAsia="Malgun Gothic" w:cs="Times New Roman"/>
          <w:b w:val="0"/>
          <w:bCs w:val="0"/>
          <w:color w:val="auto"/>
          <w:sz w:val="28"/>
          <w:szCs w:val="28"/>
          <w:highlight w:val="none"/>
          <w:lang w:val="ru-RU"/>
        </w:rPr>
        <w:t>«всегда образованны, склонны к философствованию, но при этом несколько далеки от жизни».</w:t>
      </w:r>
      <w:r>
        <w:rPr>
          <w:rStyle w:val="11"/>
          <w:rFonts w:hint="default" w:ascii="Times New Roman" w:hAnsi="Times New Roman" w:eastAsia="Malgun Gothic" w:cs="Times New Roman"/>
          <w:b w:val="0"/>
          <w:bCs w:val="0"/>
          <w:color w:val="auto"/>
          <w:sz w:val="28"/>
          <w:szCs w:val="28"/>
          <w:highlight w:val="none"/>
          <w:lang w:val="ru-RU"/>
        </w:rPr>
        <w:footnoteReference w:id="164"/>
      </w:r>
      <w:r>
        <w:rPr>
          <w:rFonts w:hint="default" w:ascii="Times New Roman" w:hAnsi="Times New Roman" w:eastAsia="Malgun Gothic" w:cs="Times New Roman"/>
          <w:b w:val="0"/>
          <w:bCs w:val="0"/>
          <w:color w:val="auto"/>
          <w:sz w:val="28"/>
          <w:szCs w:val="28"/>
          <w:highlight w:val="none"/>
          <w:lang w:val="ru-RU"/>
        </w:rPr>
        <w:t xml:space="preserve"> </w:t>
      </w:r>
      <w:r>
        <w:rPr>
          <w:rFonts w:hint="default" w:ascii="Times New Roman" w:hAnsi="Times New Roman" w:cs="Times New Roman"/>
          <w:sz w:val="28"/>
          <w:szCs w:val="28"/>
          <w:lang w:val="ru-RU"/>
        </w:rPr>
        <w:t xml:space="preserve">Швейцар просит от него пирог, причём перебывает беседу Фёдора в организации. По совету швейцара он сразу покидает Москву. Затем, то же самый пирог он обнаруживает, в своей шинели, но «не успел он в него вцепиться зубами, как раздался свисток кондуктора </w:t>
      </w:r>
      <w:r>
        <w:rPr>
          <w:rFonts w:hint="default" w:ascii="Times New Roman" w:hAnsi="Times New Roman" w:cs="Times New Roman"/>
          <w:sz w:val="28"/>
          <w:szCs w:val="28"/>
          <w:lang w:val="sr-Latn-RS"/>
        </w:rPr>
        <w:t>&lt;</w:t>
      </w:r>
      <w:r>
        <w:rPr>
          <w:rFonts w:hint="default" w:ascii="Times New Roman" w:hAnsi="Times New Roman" w:cs="Times New Roman"/>
          <w:sz w:val="28"/>
          <w:szCs w:val="28"/>
          <w:lang w:val="ru-RU"/>
        </w:rPr>
        <w:t>...</w:t>
      </w:r>
      <w:r>
        <w:rPr>
          <w:rFonts w:hint="default" w:ascii="Times New Roman" w:hAnsi="Times New Roman" w:cs="Times New Roman"/>
          <w:sz w:val="28"/>
          <w:szCs w:val="28"/>
          <w:lang w:val="sr-Latn-RS"/>
        </w:rPr>
        <w:t>&gt;</w:t>
      </w:r>
      <w:r>
        <w:rPr>
          <w:rFonts w:hint="default" w:ascii="Times New Roman" w:hAnsi="Times New Roman" w:cs="Times New Roman"/>
          <w:sz w:val="28"/>
          <w:szCs w:val="28"/>
          <w:lang w:val="ru-RU"/>
        </w:rPr>
        <w:t xml:space="preserve"> Это была конечная станция. «Русскому человеку только в дороге хорошо», - со страхом подумал Фёдор Алексеевич»</w:t>
      </w:r>
      <w:r>
        <w:rPr>
          <w:rFonts w:hint="default" w:ascii="Times New Roman" w:hAnsi="Times New Roman" w:cs="Times New Roman"/>
          <w:sz w:val="28"/>
          <w:szCs w:val="28"/>
          <w:lang w:val="sr-Cyrl-RS"/>
        </w:rPr>
        <w:t>.</w:t>
      </w:r>
      <w:r>
        <w:rPr>
          <w:rStyle w:val="11"/>
          <w:rFonts w:hint="default" w:ascii="Times New Roman" w:hAnsi="Times New Roman" w:cs="Times New Roman"/>
          <w:color w:val="auto"/>
          <w:sz w:val="28"/>
          <w:szCs w:val="28"/>
          <w:lang w:val="ru-RU"/>
        </w:rPr>
        <w:footnoteReference w:id="165"/>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Хотя Фёдор не уезжает совсем из России, он представляет пример тех, многочисленных русских эмигрантов-интелектуаллов, которые должны покинуть страну. Когда Фёдор станет лучшим чистильщиком снега «с тех пор, как снег начал выпадать в том крае»,</w:t>
      </w:r>
      <w:r>
        <w:rPr>
          <w:rStyle w:val="11"/>
          <w:rFonts w:hint="default" w:ascii="Times New Roman" w:hAnsi="Times New Roman" w:cs="Times New Roman"/>
          <w:color w:val="auto"/>
          <w:sz w:val="28"/>
          <w:szCs w:val="28"/>
          <w:lang w:val="ru-RU"/>
        </w:rPr>
        <w:footnoteReference w:id="166"/>
      </w:r>
      <w:r>
        <w:rPr>
          <w:rFonts w:hint="default" w:ascii="Times New Roman" w:hAnsi="Times New Roman" w:cs="Times New Roman"/>
          <w:sz w:val="28"/>
          <w:szCs w:val="28"/>
          <w:lang w:val="ru-RU"/>
        </w:rPr>
        <w:t xml:space="preserve"> его снова приглашают стать членом коммунистической партии. Для этого неграмотный дворник, бывший известный математик, должен учиться в школе. Оказывается, что он не один, который скрывает свой идентитет: «В ту же минуту весь класс, все двадцать четыре дворника, все, кроме учительницы Натальи Филиповны Скаргиной, стали громко подсказывать ему решение: Постоянная Планка! Постоянная Планка!».</w:t>
      </w:r>
      <w:r>
        <w:rPr>
          <w:rStyle w:val="11"/>
          <w:rFonts w:hint="default" w:ascii="Times New Roman" w:hAnsi="Times New Roman" w:cs="Times New Roman"/>
          <w:color w:val="auto"/>
          <w:sz w:val="28"/>
          <w:szCs w:val="28"/>
          <w:lang w:val="ru-RU"/>
        </w:rPr>
        <w:footnoteReference w:id="167"/>
      </w:r>
      <w:r>
        <w:rPr>
          <w:rFonts w:hint="default" w:ascii="Times New Roman" w:hAnsi="Times New Roman" w:cs="Times New Roman"/>
          <w:sz w:val="28"/>
          <w:szCs w:val="28"/>
          <w:lang w:val="ru-RU"/>
        </w:rPr>
        <w:t xml:space="preserve"> Павич, с помощью пародии и иронического голоса рассказчика, показывает судьбу интеллектуалов в коммунистической России, которые были должны покинуть страну из-за своего знаний, а также парадоксальность последствий такого действия. Афанасий пойдёт путём своего отца и станет эмигрантом в Америке. Однако парадокс в том, что Афанасий уезжает в Америку как неудавшимся архитектор, который «когда-то хлебал простецкий суп с тёртым сыром»</w:t>
      </w:r>
      <w:r>
        <w:rPr>
          <w:rStyle w:val="11"/>
          <w:rFonts w:hint="default" w:ascii="Times New Roman" w:hAnsi="Times New Roman" w:cs="Times New Roman"/>
          <w:color w:val="auto"/>
          <w:sz w:val="28"/>
          <w:szCs w:val="28"/>
          <w:lang w:val="ru-RU"/>
        </w:rPr>
        <w:footnoteReference w:id="168"/>
      </w:r>
      <w:r>
        <w:rPr>
          <w:rFonts w:hint="default" w:ascii="Times New Roman" w:hAnsi="Times New Roman" w:cs="Times New Roman"/>
          <w:sz w:val="28"/>
          <w:szCs w:val="28"/>
          <w:lang w:val="ru-RU"/>
        </w:rPr>
        <w:t>, но который возвращается как обладатель «двух процентов мирового дохода от применения ядерной энергии в мирных целях»</w:t>
      </w:r>
      <w:r>
        <w:rPr>
          <w:rFonts w:hint="default" w:ascii="Times New Roman" w:hAnsi="Times New Roman" w:cs="Times New Roman"/>
          <w:sz w:val="28"/>
          <w:szCs w:val="28"/>
          <w:lang w:val="sr-Cyrl-RS"/>
        </w:rPr>
        <w:t>.</w:t>
      </w:r>
      <w:r>
        <w:rPr>
          <w:rStyle w:val="11"/>
          <w:rFonts w:hint="default" w:ascii="Times New Roman" w:hAnsi="Times New Roman" w:cs="Times New Roman"/>
          <w:color w:val="auto"/>
          <w:sz w:val="28"/>
          <w:szCs w:val="28"/>
          <w:lang w:val="ru-RU"/>
        </w:rPr>
        <w:footnoteReference w:id="169"/>
      </w:r>
      <w:r>
        <w:rPr>
          <w:rFonts w:hint="default" w:ascii="Times New Roman" w:hAnsi="Times New Roman" w:cs="Times New Roman"/>
          <w:sz w:val="28"/>
          <w:szCs w:val="28"/>
          <w:lang w:val="ru-RU"/>
        </w:rPr>
        <w:t xml:space="preserve">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Кроме этих примеров, мы можем привести пример русских эмигрантов в Сербии, от которых молодой Афанасий с друзьями учит запрещённый русский язык: «На уроки русского языка потихоньку бегали к бывшим белым офицерам, к эмигрантам с Украины. </w:t>
      </w:r>
      <w:r>
        <w:rPr>
          <w:rFonts w:hint="default" w:ascii="Times New Roman" w:hAnsi="Times New Roman" w:cs="Times New Roman"/>
          <w:sz w:val="28"/>
          <w:szCs w:val="28"/>
        </w:rPr>
        <w:t xml:space="preserve">&lt;...&gt; </w:t>
      </w:r>
      <w:r>
        <w:rPr>
          <w:rFonts w:hint="default" w:ascii="Times New Roman" w:hAnsi="Times New Roman" w:cs="Times New Roman"/>
          <w:sz w:val="28"/>
          <w:szCs w:val="28"/>
          <w:lang w:val="ru-RU"/>
        </w:rPr>
        <w:t>Такие учителя обычно любили петь под балалайку, успевали глотнуть водки между двумя словами так стремительно, что на песне это вообще не отразилось»</w:t>
      </w:r>
      <w:r>
        <w:rPr>
          <w:rFonts w:hint="default" w:ascii="Times New Roman" w:hAnsi="Times New Roman" w:cs="Times New Roman"/>
          <w:sz w:val="28"/>
          <w:szCs w:val="28"/>
          <w:lang w:val="sr-Cyrl-RS"/>
        </w:rPr>
        <w:t>.</w:t>
      </w:r>
      <w:r>
        <w:rPr>
          <w:rStyle w:val="11"/>
          <w:rFonts w:hint="default" w:ascii="Times New Roman" w:hAnsi="Times New Roman" w:cs="Times New Roman"/>
          <w:color w:val="auto"/>
          <w:sz w:val="28"/>
          <w:szCs w:val="28"/>
          <w:lang w:val="ru-RU"/>
        </w:rPr>
        <w:footnoteReference w:id="170"/>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lang w:val="ru-RU"/>
        </w:rPr>
        <w:t>По словам Шатько, Павич изображает портрет русского и при этом пользуется стереотипными данными о них. При этом, Шатько приводит пример русского эмигранта - интеллигента, который не интегрируется в новое общество, но «с огромным удовольствием» пользуется своим языком и культурой</w:t>
      </w:r>
      <w:r>
        <w:rPr>
          <w:rFonts w:hint="default" w:ascii="Times New Roman" w:hAnsi="Times New Roman" w:cs="Times New Roman"/>
          <w:sz w:val="28"/>
          <w:szCs w:val="28"/>
          <w:lang w:val="sr-Cyrl-RS"/>
        </w:rPr>
        <w:t>.</w:t>
      </w:r>
      <w:r>
        <w:rPr>
          <w:rStyle w:val="11"/>
          <w:rFonts w:hint="default" w:ascii="Times New Roman" w:hAnsi="Times New Roman" w:cs="Times New Roman"/>
          <w:b w:val="0"/>
          <w:bCs w:val="0"/>
          <w:color w:val="auto"/>
          <w:sz w:val="28"/>
          <w:szCs w:val="28"/>
          <w:lang w:val="ru-RU"/>
        </w:rPr>
        <w:footnoteReference w:id="171"/>
      </w:r>
      <w:r>
        <w:rPr>
          <w:rFonts w:hint="default" w:ascii="Times New Roman" w:hAnsi="Times New Roman" w:cs="Times New Roman"/>
          <w:sz w:val="28"/>
          <w:szCs w:val="28"/>
          <w:lang w:val="ru-RU"/>
        </w:rPr>
        <w:t xml:space="preserve"> Таким образом, эмигранты в Сербии продолжают свою русскую жизнь и ждут времени возвращения домой: «Жена русского эмигранта ... сохраняла в шелковом чулке пряди волос, которые успела остричь с тех пор, как уехала из России» Отрезав очередную прядь, она завязывала на чулке </w:t>
      </w:r>
      <w:r>
        <w:rPr>
          <w:rFonts w:hint="default" w:ascii="Times New Roman" w:hAnsi="Times New Roman" w:cs="Times New Roman"/>
          <w:color w:val="auto"/>
          <w:sz w:val="28"/>
          <w:szCs w:val="28"/>
          <w:lang w:val="ru-RU"/>
        </w:rPr>
        <w:t>узелок. Так она измеряла время. ... По-сербски она вообще не говорила.</w:t>
      </w:r>
      <w:r>
        <w:rPr>
          <w:rStyle w:val="11"/>
          <w:rFonts w:hint="default" w:ascii="Times New Roman" w:hAnsi="Times New Roman" w:cs="Times New Roman"/>
          <w:b w:val="0"/>
          <w:bCs w:val="0"/>
          <w:color w:val="auto"/>
          <w:sz w:val="28"/>
          <w:szCs w:val="28"/>
          <w:lang w:val="ru-RU"/>
        </w:rPr>
        <w:footnoteReference w:id="172"/>
      </w:r>
      <w:r>
        <w:rPr>
          <w:rFonts w:hint="default" w:ascii="Times New Roman" w:hAnsi="Times New Roman" w:cs="Times New Roman"/>
          <w:color w:val="auto"/>
          <w:sz w:val="28"/>
          <w:szCs w:val="28"/>
          <w:lang w:val="sr-Cyrl-RS"/>
        </w:rPr>
        <w:t xml:space="preserve"> </w:t>
      </w:r>
      <w:r>
        <w:rPr>
          <w:rFonts w:hint="default" w:ascii="Times New Roman" w:hAnsi="Times New Roman" w:eastAsia="Malgun Gothic" w:cs="Times New Roman"/>
          <w:color w:val="auto"/>
          <w:sz w:val="28"/>
          <w:szCs w:val="28"/>
          <w:lang w:val="ru-RU"/>
        </w:rPr>
        <w:t>Автор приходит к выводу, что: «Герой Павича, столкнувшись с русскими человеком, обязательно обогатиться неким (метафизическим) знанием или получит ценный подарок».</w:t>
      </w:r>
      <w:r>
        <w:rPr>
          <w:rStyle w:val="11"/>
          <w:rFonts w:hint="default" w:ascii="Times New Roman" w:hAnsi="Times New Roman" w:eastAsia="Malgun Gothic" w:cs="Times New Roman"/>
          <w:color w:val="auto"/>
          <w:sz w:val="28"/>
          <w:szCs w:val="28"/>
          <w:lang w:val="ru-RU"/>
        </w:rPr>
        <w:footnoteReference w:id="173"/>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right="0" w:rightChars="0"/>
        <w:jc w:val="both"/>
        <w:textAlignment w:val="auto"/>
        <w:rPr>
          <w:rFonts w:hint="default" w:ascii="Times New Roman" w:hAnsi="Times New Roman" w:cs="Times New Roman"/>
          <w:b/>
          <w:bCs/>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right="0" w:rightChars="0"/>
        <w:jc w:val="both"/>
        <w:textAlignment w:val="auto"/>
        <w:rPr>
          <w:rFonts w:hint="default" w:ascii="Times New Roman" w:hAnsi="Times New Roman" w:cs="Times New Roman"/>
          <w:b/>
          <w:bCs/>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right="0" w:rightChars="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2.4.2. Мотивы снега и чая</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Рассмотрим ещё мотивы снега и чая, которые пронизывают весь роман,  которые Павич связывает с русским культурным пространством. Мотив чая находим уже в названии романа.</w:t>
      </w:r>
      <w:r>
        <w:rPr>
          <w:rStyle w:val="11"/>
          <w:rFonts w:hint="default" w:ascii="Times New Roman" w:hAnsi="Times New Roman" w:cs="Times New Roman"/>
          <w:color w:val="auto"/>
          <w:sz w:val="28"/>
          <w:szCs w:val="28"/>
          <w:lang w:val="ru-RU"/>
        </w:rPr>
        <w:footnoteReference w:id="174"/>
      </w:r>
      <w:r>
        <w:rPr>
          <w:rFonts w:hint="default" w:ascii="Times New Roman" w:hAnsi="Times New Roman" w:cs="Times New Roman"/>
          <w:sz w:val="28"/>
          <w:szCs w:val="28"/>
          <w:lang w:val="sr-Cyrl-RS"/>
        </w:rPr>
        <w:t xml:space="preserve"> </w:t>
      </w:r>
      <w:r>
        <w:rPr>
          <w:rFonts w:hint="default" w:ascii="Times New Roman" w:hAnsi="Times New Roman" w:cs="Times New Roman"/>
          <w:sz w:val="28"/>
          <w:szCs w:val="28"/>
          <w:lang w:val="ru-RU"/>
        </w:rPr>
        <w:t>Алла</w:t>
      </w:r>
      <w:r>
        <w:rPr>
          <w:rFonts w:hint="default" w:ascii="Times New Roman" w:hAnsi="Times New Roman" w:cs="Times New Roman"/>
          <w:sz w:val="28"/>
          <w:szCs w:val="28"/>
          <w:highlight w:val="none"/>
          <w:lang w:val="ru-RU"/>
        </w:rPr>
        <w:t xml:space="preserve"> Максимовна Марч</w:t>
      </w:r>
      <w:r>
        <w:rPr>
          <w:rFonts w:hint="default" w:ascii="Times New Roman" w:hAnsi="Times New Roman" w:cs="Times New Roman"/>
          <w:sz w:val="28"/>
          <w:szCs w:val="28"/>
          <w:lang w:val="ru-RU"/>
        </w:rPr>
        <w:t>енко видит в том, что Павич в заглавии романа соединяет неславянский, японский мотив «пейзаж, нарисованный чаем» с романом, который полностью славянский,  пример постмодернистской поэтики культуры. Это культура-мозаика, которая подразумевает соединение случайных, но не бессмысленных, связей</w:t>
      </w:r>
      <w:r>
        <w:rPr>
          <w:rFonts w:hint="default" w:ascii="Times New Roman" w:hAnsi="Times New Roman" w:cs="Times New Roman"/>
          <w:sz w:val="28"/>
          <w:szCs w:val="28"/>
          <w:lang w:val="sr-Cyrl-RS"/>
        </w:rPr>
        <w:t>.</w:t>
      </w:r>
      <w:r>
        <w:rPr>
          <w:rStyle w:val="11"/>
          <w:rFonts w:hint="default" w:ascii="Times New Roman" w:hAnsi="Times New Roman" w:cs="Times New Roman"/>
          <w:color w:val="auto"/>
          <w:sz w:val="28"/>
          <w:szCs w:val="28"/>
          <w:highlight w:val="none"/>
          <w:lang w:val="ru-RU"/>
        </w:rPr>
        <w:footnoteReference w:id="175"/>
      </w:r>
      <w:r>
        <w:rPr>
          <w:rFonts w:hint="default" w:ascii="Times New Roman" w:hAnsi="Times New Roman" w:cs="Times New Roman"/>
          <w:sz w:val="28"/>
          <w:szCs w:val="28"/>
          <w:highlight w:val="none"/>
          <w:lang w:val="sr-Cyrl-RS"/>
        </w:rPr>
        <w:t xml:space="preserve"> </w:t>
      </w:r>
      <w:r>
        <w:rPr>
          <w:rFonts w:hint="default" w:ascii="Times New Roman" w:hAnsi="Times New Roman" w:cs="Times New Roman"/>
          <w:color w:val="auto"/>
          <w:sz w:val="28"/>
          <w:szCs w:val="28"/>
          <w:highlight w:val="none"/>
          <w:lang w:val="ru-RU"/>
        </w:rPr>
        <w:t>Хотя, поднимается вопрос, зачем Павич дал такое название роману-кроссворду. Из записок Афанасия мы узнаём, что он рисовал чаем и, при этом использовал разные типы чая, в том числе и русские. Особенность картин, нарисованных чаем, состоит в их бледном цвете и короткой длительности. После определённого времени краски на картине исчезают. Эти свойства рисования чаем напоминают строительство Афанасия, которое представляет бледную копию оригинала и является недолговечным</w:t>
      </w:r>
      <w:r>
        <w:rPr>
          <w:rFonts w:hint="default" w:ascii="Times New Roman" w:hAnsi="Times New Roman" w:cs="Times New Roman"/>
          <w:color w:val="auto"/>
          <w:sz w:val="28"/>
          <w:szCs w:val="28"/>
          <w:highlight w:val="none"/>
          <w:lang w:val="sr-Cyrl-RS"/>
        </w:rPr>
        <w:t>.</w:t>
      </w:r>
      <w:r>
        <w:rPr>
          <w:rFonts w:hint="default" w:ascii="Times New Roman" w:hAnsi="Times New Roman" w:cs="Times New Roman"/>
          <w:color w:val="auto"/>
          <w:sz w:val="28"/>
          <w:szCs w:val="28"/>
          <w:highlight w:val="none"/>
          <w:lang w:val="ru-RU"/>
        </w:rPr>
        <w:t xml:space="preserve"> В конце романа, единственная вилла, которую он успел построить, разрушается под метелью.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Весь роман пронизан этим мотивом. О чае речь идёт несколько раз в романе. Причём вводится и понятие «самовара», который представляет значительную часть культуры чая в России. Мотив самовара развивается через рассказ о производителях русских самоваров. Также из записок Афанасия, мы узнаём о его интересе к теме чая и то, что он записывал цитаты русских писателей на эту тему: «На следующей странице были вписаны от руки выдержки из книг, где речь идёт о чае. Выписки из китайских и японских справочников, из восточной литературы и, наконец, из Гоголя, Достоевского и других писателей. Цитата из Пушкина, например, гласила:</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Смеркалось; на столе, блистая,</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Шипел вечерний самовар,</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Китайский чайник нагревая;</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Под ним клубился лёгкий пар».</w:t>
      </w:r>
      <w:r>
        <w:rPr>
          <w:rStyle w:val="11"/>
          <w:rFonts w:hint="default" w:ascii="Times New Roman" w:hAnsi="Times New Roman" w:cs="Times New Roman"/>
          <w:b w:val="0"/>
          <w:bCs w:val="0"/>
          <w:color w:val="auto"/>
          <w:sz w:val="28"/>
          <w:szCs w:val="28"/>
          <w:lang w:val="ru-RU"/>
        </w:rPr>
        <w:footnoteReference w:id="176"/>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Мы можем привести и пример, когда слово чай используется неоднозначно: «Это был знаменитый белый чай [</w:t>
      </w:r>
      <w:r>
        <w:rPr>
          <w:rFonts w:hint="default" w:ascii="Times New Roman" w:hAnsi="Times New Roman" w:cs="Times New Roman"/>
          <w:i/>
          <w:iCs/>
          <w:sz w:val="28"/>
          <w:szCs w:val="28"/>
          <w:lang w:val="ru-RU"/>
        </w:rPr>
        <w:t>водка</w:t>
      </w:r>
      <w:r>
        <w:rPr>
          <w:rFonts w:hint="default" w:ascii="Times New Roman" w:hAnsi="Times New Roman" w:cs="Times New Roman"/>
          <w:sz w:val="28"/>
          <w:szCs w:val="28"/>
          <w:lang w:val="ru-RU"/>
        </w:rPr>
        <w:t>.- прим. пер. ], тот самый, что в царской России продавали по десяти рублей серебром за фунт».</w:t>
      </w:r>
      <w:r>
        <w:rPr>
          <w:rStyle w:val="11"/>
          <w:rFonts w:hint="default" w:ascii="Times New Roman" w:hAnsi="Times New Roman" w:cs="Times New Roman"/>
          <w:b w:val="0"/>
          <w:bCs w:val="0"/>
          <w:color w:val="auto"/>
          <w:sz w:val="28"/>
          <w:szCs w:val="28"/>
          <w:lang w:val="ru-RU"/>
        </w:rPr>
        <w:footnoteReference w:id="177"/>
      </w:r>
      <w:r>
        <w:rPr>
          <w:rFonts w:hint="default" w:ascii="Times New Roman" w:hAnsi="Times New Roman" w:cs="Times New Roman"/>
          <w:sz w:val="28"/>
          <w:szCs w:val="28"/>
          <w:lang w:val="ru-RU"/>
        </w:rPr>
        <w:t xml:space="preserve"> Через мотив водки включается ещё одно традиционное видение русских, как народа, который много пьёт. В качестве примера можно привести описание характера Федора Алексеевича, которое объединяет несколько русских предметов: «Выпив водку, он надевал рюмку на язык и держал её языком. Настоящим же его призванием был чай. Он даже разрисовывал чаем матрёшек и деревянные ложки»</w:t>
      </w:r>
      <w:r>
        <w:rPr>
          <w:rFonts w:hint="default" w:ascii="Times New Roman" w:hAnsi="Times New Roman" w:cs="Times New Roman"/>
          <w:sz w:val="28"/>
          <w:szCs w:val="28"/>
          <w:lang w:val="sr-Latn-RS"/>
        </w:rPr>
        <w:t>.</w:t>
      </w:r>
      <w:r>
        <w:rPr>
          <w:rStyle w:val="11"/>
          <w:rFonts w:hint="default" w:ascii="Times New Roman" w:hAnsi="Times New Roman" w:cs="Times New Roman"/>
          <w:b w:val="0"/>
          <w:bCs w:val="0"/>
          <w:color w:val="auto"/>
          <w:sz w:val="28"/>
          <w:szCs w:val="28"/>
          <w:lang w:val="ru-RU"/>
        </w:rPr>
        <w:footnoteReference w:id="178"/>
      </w:r>
      <w:r>
        <w:rPr>
          <w:rFonts w:hint="default" w:ascii="Times New Roman" w:hAnsi="Times New Roman" w:cs="Times New Roman"/>
          <w:sz w:val="28"/>
          <w:szCs w:val="28"/>
          <w:lang w:val="ru-RU"/>
        </w:rPr>
        <w:t xml:space="preserve"> Более того, Павич соединил две стереотипные характеристики русского народа, а которые, на первый взгляд, противоположные: они сильные как казаки, и одновременно, они тщательные и творческие. Кроме того, этот пример открывает ещё одно ссылку на историю России. Речь о цитатах из пародийной истории об отце Афанасия, которая пронизана темой коммунизма и сталинизма, упоминание «царской России» напоминает читателю те исторические события революции, когда царскую Россию сменила коммунистическая власть.</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Кроме мотива чая, Павич в большой мере посвящает внимание снегу. Во- первых, мотив снега всегда повторяется когда речь идёт о русском окружении. Таким образом, упоминается, что снег идёт на улице, в эпизоде когда молодой Афанасий встречается с женой учителя русского языка. Также снег изображается в двух эпизодах «сталинистской метели»</w:t>
      </w:r>
      <w:r>
        <w:rPr>
          <w:rStyle w:val="11"/>
          <w:rFonts w:hint="default" w:ascii="Times New Roman" w:hAnsi="Times New Roman" w:cs="Times New Roman"/>
          <w:b w:val="0"/>
          <w:bCs w:val="0"/>
          <w:color w:val="auto"/>
          <w:sz w:val="28"/>
          <w:szCs w:val="28"/>
          <w:lang w:val="ru-RU"/>
        </w:rPr>
        <w:footnoteReference w:id="179"/>
      </w:r>
      <w:r>
        <w:rPr>
          <w:rFonts w:hint="default" w:ascii="Times New Roman" w:hAnsi="Times New Roman" w:cs="Times New Roman"/>
          <w:sz w:val="28"/>
          <w:szCs w:val="28"/>
          <w:lang w:val="ru-RU"/>
        </w:rPr>
        <w:t xml:space="preserve">: первая, когда Федор Алексеевич приезжает в незнакомое место в России и начинает чистить снег. Вторая, фантастический эпизод, когда Афанасий, следуя за отцом, чистит снег на своей вилле. Стереотипное видение России соединяют эти два понятия, как страна зимы и снега, а также русские как народ, который любит чай.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Текст романа заканчивается главой «Разин». В последнем эпизоде этой главы, Павич соединяет русские мотивы, используемые раньше в романе. Так, в комнате Афанасия появляется внезапно и фантастически снег, и он начинает убирать его, как его отец. Снег превращается в метель, а Афанасий продолжает чистить его, пока все в комнате получает иной вид: «Барочные скульптуры оделись в белы</w:t>
      </w:r>
      <w:r>
        <w:rPr>
          <w:rFonts w:hint="default" w:ascii="Times New Roman" w:hAnsi="Times New Roman" w:cs="Times New Roman"/>
          <w:sz w:val="28"/>
          <w:szCs w:val="28"/>
          <w:highlight w:val="none"/>
          <w:lang w:val="ru-RU"/>
        </w:rPr>
        <w:t>е шапки, у африканских масок поседели усы и волосы...».</w:t>
      </w:r>
      <w:r>
        <w:rPr>
          <w:rStyle w:val="11"/>
          <w:rFonts w:hint="default" w:ascii="Times New Roman" w:hAnsi="Times New Roman" w:cs="Times New Roman"/>
          <w:sz w:val="28"/>
          <w:szCs w:val="28"/>
          <w:highlight w:val="none"/>
          <w:lang w:val="ru-RU"/>
        </w:rPr>
        <w:footnoteReference w:id="180"/>
      </w:r>
      <w:r>
        <w:rPr>
          <w:rFonts w:hint="default" w:ascii="Times New Roman" w:hAnsi="Times New Roman" w:cs="Times New Roman"/>
          <w:sz w:val="28"/>
          <w:szCs w:val="28"/>
          <w:highlight w:val="none"/>
          <w:lang w:val="ru-RU"/>
        </w:rPr>
        <w:t xml:space="preserve"> Всё меняет свой вид под снегом: лось которого он поймал в Москве, боровы из Польши и его коллекция чая. Кроме снега и чая, в этой картине метели мы узнаём мотивы барокко, меховых ш</w:t>
      </w:r>
      <w:r>
        <w:rPr>
          <w:rFonts w:hint="default" w:ascii="Times New Roman" w:hAnsi="Times New Roman" w:cs="Times New Roman"/>
          <w:sz w:val="28"/>
          <w:szCs w:val="28"/>
          <w:lang w:val="ru-RU"/>
        </w:rPr>
        <w:t xml:space="preserve">апок, африканских масок и Москвы. Под африканскими масками мы можем узнать ссылку на прадедушку А. С. Пушкина, который был по происхождении африканец.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качестве примера интертекста, на языковом уровне, мы можем привести ещё русское имя и фамилию Афанасия Федоровича Разина. За этим именами стоит русская история: «В новом имени героя используются знаковые имена Афанасия Никитина, совершившего путешествие на Восток, и Степана Разина, предводителя крестьянской войны».</w:t>
      </w:r>
      <w:r>
        <w:rPr>
          <w:rStyle w:val="11"/>
          <w:rFonts w:hint="default" w:ascii="Times New Roman" w:hAnsi="Times New Roman" w:cs="Times New Roman"/>
          <w:b w:val="0"/>
          <w:bCs w:val="0"/>
          <w:color w:val="auto"/>
          <w:sz w:val="28"/>
          <w:szCs w:val="28"/>
          <w:lang w:val="ru-RU"/>
        </w:rPr>
        <w:footnoteReference w:id="181"/>
      </w:r>
      <w:r>
        <w:rPr>
          <w:rFonts w:hint="default" w:ascii="Times New Roman" w:hAnsi="Times New Roman" w:cs="Times New Roman"/>
          <w:sz w:val="28"/>
          <w:szCs w:val="28"/>
          <w:lang w:val="ru-RU"/>
        </w:rPr>
        <w:t xml:space="preserve"> Также в этих именах можно заметить и другую ссылку на книгу о Пётре Великом, о котором писал Захарий Орфелин. В «Романе как государстве, и других обзорах» Павич отмечает, что барочный писатель пишет об истории России, охватывая период правительства </w:t>
      </w:r>
      <w:r>
        <w:rPr>
          <w:rFonts w:hint="default" w:ascii="Times New Roman" w:hAnsi="Times New Roman" w:cs="Times New Roman"/>
          <w:b w:val="0"/>
          <w:bCs w:val="0"/>
          <w:color w:val="auto"/>
          <w:sz w:val="28"/>
          <w:szCs w:val="28"/>
          <w:lang w:val="ru-RU"/>
        </w:rPr>
        <w:t xml:space="preserve">«М. Ф. Романова и Алексея Михаиловича, восстание Стеньки Разина </w:t>
      </w:r>
      <w:r>
        <w:rPr>
          <w:rFonts w:hint="default" w:ascii="Times New Roman" w:hAnsi="Times New Roman" w:cs="Times New Roman"/>
          <w:b w:val="0"/>
          <w:bCs w:val="0"/>
          <w:color w:val="auto"/>
          <w:sz w:val="28"/>
          <w:szCs w:val="28"/>
          <w:lang w:val="sr-Cyrl-RS"/>
        </w:rPr>
        <w:t xml:space="preserve">&lt;...&gt; </w:t>
      </w:r>
      <w:r>
        <w:rPr>
          <w:rFonts w:hint="default" w:ascii="Times New Roman" w:hAnsi="Times New Roman" w:cs="Times New Roman"/>
          <w:b w:val="0"/>
          <w:bCs w:val="0"/>
          <w:color w:val="auto"/>
          <w:sz w:val="28"/>
          <w:szCs w:val="28"/>
          <w:lang w:val="ru-RU"/>
        </w:rPr>
        <w:t xml:space="preserve">окоренение Федора Алексеевича </w:t>
      </w:r>
      <w:r>
        <w:rPr>
          <w:rFonts w:hint="default" w:ascii="Times New Roman" w:hAnsi="Times New Roman" w:cs="Times New Roman"/>
          <w:b w:val="0"/>
          <w:bCs w:val="0"/>
          <w:color w:val="auto"/>
          <w:sz w:val="28"/>
          <w:szCs w:val="28"/>
          <w:lang w:val="sr-Cyrl-RS"/>
        </w:rPr>
        <w:t xml:space="preserve">&lt;...&gt; мир с </w:t>
      </w:r>
      <w:r>
        <w:rPr>
          <w:rFonts w:hint="default" w:ascii="Times New Roman" w:hAnsi="Times New Roman" w:cs="Times New Roman"/>
          <w:b w:val="0"/>
          <w:bCs w:val="0"/>
          <w:color w:val="auto"/>
          <w:sz w:val="28"/>
          <w:szCs w:val="28"/>
          <w:lang w:val="ru-RU"/>
        </w:rPr>
        <w:t xml:space="preserve">Китаем </w:t>
      </w:r>
      <w:r>
        <w:rPr>
          <w:rFonts w:hint="default" w:ascii="Times New Roman" w:hAnsi="Times New Roman" w:cs="Times New Roman"/>
          <w:b w:val="0"/>
          <w:bCs w:val="0"/>
          <w:color w:val="auto"/>
          <w:sz w:val="28"/>
          <w:szCs w:val="28"/>
          <w:lang w:val="sr-Cyrl-RS"/>
        </w:rPr>
        <w:t xml:space="preserve">&lt;...&gt; </w:t>
      </w:r>
      <w:r>
        <w:rPr>
          <w:rFonts w:hint="default" w:ascii="Times New Roman" w:hAnsi="Times New Roman" w:cs="Times New Roman"/>
          <w:b w:val="0"/>
          <w:bCs w:val="0"/>
          <w:color w:val="auto"/>
          <w:sz w:val="28"/>
          <w:szCs w:val="28"/>
          <w:lang w:val="ru-RU"/>
        </w:rPr>
        <w:t>битва у Полтавы».</w:t>
      </w:r>
      <w:r>
        <w:rPr>
          <w:rStyle w:val="11"/>
          <w:rFonts w:hint="default" w:ascii="Times New Roman" w:hAnsi="Times New Roman" w:cs="Times New Roman"/>
          <w:b w:val="0"/>
          <w:bCs w:val="0"/>
          <w:color w:val="auto"/>
          <w:sz w:val="28"/>
          <w:szCs w:val="28"/>
          <w:lang w:val="ru-RU"/>
        </w:rPr>
        <w:footnoteReference w:id="182"/>
      </w:r>
      <w:r>
        <w:rPr>
          <w:rFonts w:hint="default" w:ascii="Times New Roman" w:hAnsi="Times New Roman" w:cs="Times New Roman"/>
          <w:sz w:val="28"/>
          <w:szCs w:val="28"/>
          <w:lang w:val="sr-Latn-RS"/>
        </w:rPr>
        <w:t xml:space="preserve"> </w:t>
      </w:r>
      <w:r>
        <w:rPr>
          <w:rFonts w:hint="default" w:ascii="Times New Roman" w:hAnsi="Times New Roman" w:cs="Times New Roman"/>
          <w:sz w:val="28"/>
          <w:szCs w:val="28"/>
          <w:lang w:val="ru-RU"/>
        </w:rPr>
        <w:t xml:space="preserve">Эта книга была в личной библиотеке Пушкина. Поэт не знал имя автора, но брал из неё материал для своих произведений.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2.4.3. Метафора «русский»</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b/>
          <w:bCs/>
          <w:sz w:val="28"/>
          <w:szCs w:val="28"/>
          <w:lang w:val="ru-RU"/>
        </w:rPr>
      </w:pPr>
      <w:r>
        <w:rPr>
          <w:rFonts w:hint="default" w:ascii="Times New Roman" w:hAnsi="Times New Roman" w:cs="Times New Roman"/>
          <w:sz w:val="28"/>
          <w:szCs w:val="28"/>
          <w:lang w:val="ru-RU"/>
        </w:rPr>
        <w:t>В конце необходимо отметить, что Павич часто использует прилагательный «русский», в его гротескной форме. Например, в рассказе «Грязи», семья Амалии Ризнич «уже сто лет осенью говорили по-немецки, зимой по-польски или по-русски, весной по-гречески и только летом по-сербски»</w:t>
      </w:r>
      <w:r>
        <w:rPr>
          <w:rFonts w:hint="default" w:ascii="Times New Roman" w:hAnsi="Times New Roman" w:cs="Times New Roman"/>
          <w:sz w:val="28"/>
          <w:szCs w:val="28"/>
          <w:lang w:val="sr-Latn-RS"/>
        </w:rPr>
        <w:t>.</w:t>
      </w:r>
      <w:r>
        <w:rPr>
          <w:rStyle w:val="11"/>
          <w:rFonts w:hint="default" w:ascii="Times New Roman" w:hAnsi="Times New Roman" w:cs="Times New Roman"/>
          <w:b w:val="0"/>
          <w:bCs w:val="0"/>
          <w:color w:val="auto"/>
          <w:sz w:val="28"/>
          <w:szCs w:val="28"/>
          <w:lang w:val="ru-RU"/>
        </w:rPr>
        <w:footnoteReference w:id="183"/>
      </w:r>
      <w:r>
        <w:rPr>
          <w:rFonts w:hint="default" w:ascii="Times New Roman" w:hAnsi="Times New Roman" w:cs="Times New Roman"/>
          <w:sz w:val="28"/>
          <w:szCs w:val="28"/>
          <w:lang w:val="ru-RU"/>
        </w:rPr>
        <w:t xml:space="preserve"> В связи с темой языка Шатько отмечает, что те герои, которым Павич симпатизирует, обычно владеют русским языком, помимо других языков.</w:t>
      </w:r>
      <w:r>
        <w:rPr>
          <w:rStyle w:val="11"/>
          <w:rFonts w:hint="default" w:ascii="Times New Roman" w:hAnsi="Times New Roman" w:cs="Times New Roman"/>
          <w:b w:val="0"/>
          <w:bCs w:val="0"/>
          <w:color w:val="auto"/>
          <w:sz w:val="28"/>
          <w:szCs w:val="28"/>
          <w:lang w:val="ru-RU"/>
        </w:rPr>
        <w:footnoteReference w:id="184"/>
      </w:r>
      <w:r>
        <w:rPr>
          <w:rFonts w:hint="default" w:ascii="Times New Roman" w:hAnsi="Times New Roman" w:cs="Times New Roman"/>
          <w:sz w:val="28"/>
          <w:szCs w:val="28"/>
          <w:lang w:val="ru-RU"/>
        </w:rPr>
        <w:t xml:space="preserve"> Кроме того, такой же приём используется при описании голода Амалии, когда у голода бывают разные национальности: «Голод больше всего напоминает времена года, ведь у него тоже четыре руки: есть голод русский, греческий, немецкий и, конечно же, сербский голод!»</w:t>
      </w:r>
      <w:r>
        <w:rPr>
          <w:rFonts w:hint="default" w:ascii="Times New Roman" w:hAnsi="Times New Roman" w:cs="Times New Roman"/>
          <w:sz w:val="28"/>
          <w:szCs w:val="28"/>
          <w:lang w:val="sr-Latn-RS"/>
        </w:rPr>
        <w:t>.</w:t>
      </w:r>
      <w:r>
        <w:rPr>
          <w:rStyle w:val="11"/>
          <w:rFonts w:hint="default" w:ascii="Times New Roman" w:hAnsi="Times New Roman" w:cs="Times New Roman"/>
          <w:b w:val="0"/>
          <w:bCs w:val="0"/>
          <w:color w:val="auto"/>
          <w:sz w:val="28"/>
          <w:szCs w:val="28"/>
          <w:lang w:val="ru-RU"/>
        </w:rPr>
        <w:footnoteReference w:id="185"/>
      </w:r>
      <w:r>
        <w:rPr>
          <w:rFonts w:hint="default" w:ascii="Times New Roman" w:hAnsi="Times New Roman" w:cs="Times New Roman"/>
          <w:sz w:val="28"/>
          <w:szCs w:val="28"/>
          <w:lang w:val="sr-Latn-RS"/>
        </w:rPr>
        <w:t xml:space="preserve"> </w:t>
      </w:r>
      <w:r>
        <w:rPr>
          <w:rFonts w:hint="default" w:ascii="Times New Roman" w:hAnsi="Times New Roman" w:cs="Times New Roman"/>
          <w:sz w:val="28"/>
          <w:szCs w:val="28"/>
          <w:lang w:val="ru-RU"/>
        </w:rPr>
        <w:t>Шатько отмечает, что сам эпитет «русский» представляет многозначную метафору. Можем отметить, что за этой метафорой читатель обнаруживает русский мир со своей традицией и культурой, точнее, «читатель сам достраивает эту метафору, исходя из своего видения русского народа»</w:t>
      </w:r>
      <w:r>
        <w:rPr>
          <w:rFonts w:hint="default" w:ascii="Times New Roman" w:hAnsi="Times New Roman" w:cs="Times New Roman"/>
          <w:sz w:val="28"/>
          <w:szCs w:val="28"/>
          <w:lang w:val="sr-Latn-RS"/>
        </w:rPr>
        <w:t>.</w:t>
      </w:r>
      <w:r>
        <w:rPr>
          <w:rStyle w:val="11"/>
          <w:rFonts w:hint="default" w:ascii="Times New Roman" w:hAnsi="Times New Roman" w:cs="Times New Roman"/>
          <w:b w:val="0"/>
          <w:bCs w:val="0"/>
          <w:color w:val="auto"/>
          <w:sz w:val="28"/>
          <w:szCs w:val="28"/>
          <w:lang w:val="ru-RU"/>
        </w:rPr>
        <w:footnoteReference w:id="186"/>
      </w:r>
      <w:r>
        <w:rPr>
          <w:rFonts w:hint="default" w:ascii="Times New Roman" w:hAnsi="Times New Roman" w:cs="Times New Roman"/>
          <w:b w:val="0"/>
          <w:bCs w:val="0"/>
          <w:color w:val="auto"/>
          <w:sz w:val="28"/>
          <w:szCs w:val="28"/>
          <w:lang w:val="ru-RU"/>
        </w:rPr>
        <w:t xml:space="preserve"> </w:t>
      </w:r>
    </w:p>
    <w:p>
      <w:pPr>
        <w:keepNext w:val="0"/>
        <w:keepLines w:val="0"/>
        <w:pageBreakBefore w:val="0"/>
        <w:kinsoku/>
        <w:wordWrap/>
        <w:overflowPunct/>
        <w:topLinePunct w:val="0"/>
        <w:autoSpaceDN/>
        <w:bidi w:val="0"/>
        <w:adjustRightInd/>
        <w:snapToGrid/>
        <w:spacing w:beforeAutospacing="0" w:after="0" w:afterAutospacing="0" w:line="360" w:lineRule="auto"/>
        <w:ind w:right="0" w:rightChars="0"/>
        <w:jc w:val="both"/>
        <w:textAlignment w:val="auto"/>
        <w:rPr>
          <w:rFonts w:hint="default" w:ascii="Times New Roman" w:hAnsi="Times New Roman" w:cs="Times New Roman"/>
          <w:b/>
          <w:bCs/>
          <w:sz w:val="28"/>
          <w:szCs w:val="28"/>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right="0" w:rightChars="0"/>
        <w:jc w:val="both"/>
        <w:textAlignment w:val="auto"/>
        <w:rPr>
          <w:rFonts w:hint="default" w:ascii="Times New Roman" w:hAnsi="Times New Roman" w:cs="Times New Roman"/>
          <w:b/>
          <w:bCs/>
          <w:sz w:val="30"/>
          <w:szCs w:val="30"/>
          <w:lang w:val="ru-RU"/>
        </w:rPr>
      </w:pPr>
      <w:r>
        <w:rPr>
          <w:rFonts w:hint="default" w:ascii="Times New Roman" w:hAnsi="Times New Roman" w:cs="Times New Roman"/>
          <w:b/>
          <w:bCs/>
          <w:sz w:val="30"/>
          <w:szCs w:val="30"/>
          <w:lang w:val="ru-RU"/>
        </w:rPr>
        <w:t>2.5. Славянская идентичность</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b/>
          <w:bCs/>
          <w:sz w:val="28"/>
          <w:szCs w:val="28"/>
          <w:lang w:val="ru-RU"/>
        </w:rPr>
      </w:pPr>
    </w:p>
    <w:p>
      <w:pPr>
        <w:pStyle w:val="8"/>
        <w:keepNext w:val="0"/>
        <w:keepLines w:val="0"/>
        <w:pageBreakBefore w:val="0"/>
        <w:kinsoku/>
        <w:wordWrap/>
        <w:overflowPunct/>
        <w:topLinePunct w:val="0"/>
        <w:autoSpaceDN/>
        <w:bidi w:val="0"/>
        <w:adjustRightInd/>
        <w:snapToGrid/>
        <w:spacing w:before="0" w:beforeAutospacing="0" w:after="0" w:afterAutospacing="0" w:line="360" w:lineRule="auto"/>
        <w:ind w:left="0" w:leftChars="0" w:right="0" w:rightChars="0" w:firstLine="420"/>
        <w:jc w:val="both"/>
        <w:textAlignment w:val="auto"/>
        <w:rPr>
          <w:rFonts w:hint="default" w:ascii="Times New Roman" w:hAnsi="Times New Roman" w:cs="Times New Roman"/>
          <w:b/>
          <w:bCs/>
          <w:sz w:val="28"/>
          <w:szCs w:val="28"/>
          <w:lang w:val="ru-RU"/>
        </w:rPr>
      </w:pPr>
      <w:r>
        <w:rPr>
          <w:rFonts w:hint="default" w:ascii="Times New Roman" w:hAnsi="Times New Roman" w:cs="Times New Roman"/>
          <w:sz w:val="28"/>
          <w:szCs w:val="28"/>
          <w:lang w:val="ru-RU"/>
        </w:rPr>
        <w:t xml:space="preserve">Павич видел в Пушкине литературного предшественника и образец для своего творчества. Тем, что возбудило его особый интерес к русскому поэту. был «сербский вопрос» в его биографии и в творчестве. Таким образом, в целом значение русских мотивов обнаруживается через национальное тождество не только с русской культурой, но </w:t>
      </w:r>
      <w:r>
        <w:rPr>
          <w:rFonts w:hint="default" w:cs="Times New Roman"/>
          <w:sz w:val="28"/>
          <w:szCs w:val="28"/>
          <w:lang w:val="ru-RU"/>
        </w:rPr>
        <w:t>также</w:t>
      </w:r>
      <w:r>
        <w:rPr>
          <w:rFonts w:hint="default" w:ascii="Times New Roman" w:hAnsi="Times New Roman" w:cs="Times New Roman"/>
          <w:sz w:val="28"/>
          <w:szCs w:val="28"/>
          <w:lang w:val="ru-RU"/>
        </w:rPr>
        <w:t xml:space="preserve"> с славянской вообще. В интервью для журнала «Иностранная литература» сам писатель отмечает, что он «воспитался скорее не на письменной традиции, а на традиции устной. Я имею в виду устную сербскую литературу... Сюда же относятся и сборники российских и сербских проповедей эпохи барокко. И конечно же, особое место тут принадлежит сборникам византийский проповедей».</w:t>
      </w:r>
      <w:r>
        <w:rPr>
          <w:rStyle w:val="11"/>
          <w:rFonts w:hint="default" w:ascii="Times New Roman" w:hAnsi="Times New Roman" w:cs="Times New Roman"/>
          <w:b w:val="0"/>
          <w:bCs w:val="0"/>
          <w:color w:val="auto"/>
          <w:sz w:val="28"/>
          <w:szCs w:val="28"/>
          <w:lang w:val="sr-Cyrl-RS"/>
        </w:rPr>
        <w:footnoteReference w:id="187"/>
      </w:r>
      <w:r>
        <w:rPr>
          <w:rFonts w:hint="default" w:ascii="Times New Roman" w:hAnsi="Times New Roman" w:cs="Times New Roman"/>
          <w:sz w:val="28"/>
          <w:szCs w:val="28"/>
          <w:lang w:val="ru-RU"/>
        </w:rPr>
        <w:t xml:space="preserve"> </w:t>
      </w:r>
    </w:p>
    <w:p>
      <w:pPr>
        <w:keepNext w:val="0"/>
        <w:keepLines w:val="0"/>
        <w:pageBreakBefore w:val="0"/>
        <w:kinsoku/>
        <w:wordWrap/>
        <w:overflowPunct/>
        <w:topLinePunct w:val="0"/>
        <w:autoSpaceDE/>
        <w:autoSpaceDN/>
        <w:bidi w:val="0"/>
        <w:adjustRightInd/>
        <w:snapToGrid/>
        <w:spacing w:beforeAutospacing="0" w:after="0" w:afterAutospacing="0" w:line="360" w:lineRule="auto"/>
        <w:ind w:left="0" w:leftChars="0" w:right="0" w:rightChars="0" w:firstLine="420" w:firstLineChars="0"/>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Таким образом, необходимо коротко рассмотреть общие связи между сербскими народом и русским, на которые делает аллюзии Павич. Во-первых, это православие и славянская идентитчность, являющиеся ключевыми связями в сербско-русских взаимоотношениях. Павич изображает эту связь с помощью образа Святой Горы и монастыря Хиландар в «Пейзаже, нарисованный чаем». Святая Гора представляет духовное и культурное сокровище славянских народов. Через монастыри и свою долгую традицию, Святая Гора представляет место где соединяются славянские народы. Особое внимание Павич уделяет изображению Хиландара, сербского монастыра: «Поэтому, Хиландар место где соединяются линии повествования «Маленького ночного романа». Это соединение совершается не только в плане фабулы, но и в плане значения - имея в виду то, что Хиландар колыбель сербской грамотности и один из символов национального идентичности» [Пер. наш, М. Н.]</w:t>
      </w:r>
      <w:r>
        <w:rPr>
          <w:rFonts w:hint="default" w:ascii="Times New Roman" w:hAnsi="Times New Roman" w:cs="Times New Roman"/>
          <w:sz w:val="28"/>
          <w:szCs w:val="28"/>
          <w:lang w:val="sr-Latn-RS"/>
        </w:rPr>
        <w:t>.</w:t>
      </w:r>
      <w:r>
        <w:rPr>
          <w:rStyle w:val="11"/>
          <w:rFonts w:hint="default" w:ascii="Times New Roman" w:hAnsi="Times New Roman" w:cs="Times New Roman"/>
          <w:b w:val="0"/>
          <w:bCs w:val="0"/>
          <w:color w:val="auto"/>
          <w:sz w:val="28"/>
          <w:szCs w:val="28"/>
          <w:lang w:val="ru-RU"/>
        </w:rPr>
        <w:footnoteReference w:id="188"/>
      </w:r>
      <w:r>
        <w:rPr>
          <w:rFonts w:hint="default" w:ascii="Times New Roman" w:hAnsi="Times New Roman" w:cs="Times New Roman"/>
          <w:sz w:val="28"/>
          <w:szCs w:val="28"/>
          <w:lang w:val="ru-RU"/>
        </w:rPr>
        <w:t xml:space="preserve"> Однако, обращение к Святой Горе указывает, насколько для Павича важна не только сербская традиция, но и русская: «А русский учили сами, посещая русские монастыри на Святой горе, где долгими ночами в пост слушали украинских монахов и иконописцев, которые за послушанием читали русские стихи».</w:t>
      </w:r>
      <w:r>
        <w:rPr>
          <w:rStyle w:val="11"/>
          <w:rFonts w:hint="default" w:ascii="Times New Roman" w:hAnsi="Times New Roman" w:cs="Times New Roman"/>
          <w:b w:val="0"/>
          <w:bCs w:val="0"/>
          <w:color w:val="auto"/>
          <w:sz w:val="28"/>
          <w:szCs w:val="28"/>
          <w:lang w:val="ru-RU"/>
        </w:rPr>
        <w:footnoteReference w:id="189"/>
      </w:r>
      <w:r>
        <w:rPr>
          <w:rFonts w:hint="default" w:ascii="Times New Roman" w:hAnsi="Times New Roman" w:cs="Times New Roman"/>
          <w:sz w:val="28"/>
          <w:szCs w:val="28"/>
          <w:lang w:val="ru-RU"/>
        </w:rPr>
        <w:t xml:space="preserve"> Кроме того, данная цитата представляет аллюзию на культурно-исторический контекст барочного славизма. Ход западноевропейского, литературного влияния, в эпоху барокко, шёл из Польши в Киевскую школу. Влияние расширилось на Москву, а от Москвы, через Святую Гору на сербских писателей.</w:t>
      </w:r>
      <w:r>
        <w:rPr>
          <w:rStyle w:val="11"/>
          <w:rFonts w:hint="default" w:ascii="Times New Roman" w:hAnsi="Times New Roman" w:cs="Times New Roman"/>
          <w:sz w:val="28"/>
          <w:szCs w:val="28"/>
          <w:lang w:val="ru-RU"/>
        </w:rPr>
        <w:footnoteReference w:id="190"/>
      </w:r>
      <w:r>
        <w:rPr>
          <w:rFonts w:hint="default" w:ascii="Times New Roman" w:hAnsi="Times New Roman" w:cs="Times New Roman"/>
          <w:sz w:val="28"/>
          <w:szCs w:val="28"/>
          <w:lang w:val="ru-RU"/>
        </w:rPr>
        <w:t xml:space="preserve"> С точки зрения Делича, барокко представляет не только присоединение сербской литературы к западноевропейской, но и связь с сербско-византийской литературой. Барокко, по мнению Павича, является идеалом. В эту эпоху, славянские народы стали частью европейских, литературных движений и, используя свой язык и свою культуру принесли в Европу что-то из своего, богатого наследия. Также, Делич отмечает, что герои прозы Павича бродят между Хиландаром на Афоне и церковью Святого Саввы сербского, которую построил граф Рагузинский в России.</w:t>
      </w:r>
      <w:r>
        <w:rPr>
          <w:rStyle w:val="11"/>
          <w:rFonts w:hint="default" w:ascii="Times New Roman" w:hAnsi="Times New Roman" w:cs="Times New Roman"/>
          <w:b w:val="0"/>
          <w:bCs w:val="0"/>
          <w:color w:val="auto"/>
          <w:sz w:val="28"/>
          <w:szCs w:val="28"/>
          <w:lang w:val="ru-RU"/>
        </w:rPr>
        <w:footnoteReference w:id="191"/>
      </w:r>
      <w:r>
        <w:rPr>
          <w:rFonts w:hint="default" w:ascii="Times New Roman" w:hAnsi="Times New Roman" w:cs="Times New Roman"/>
          <w:sz w:val="28"/>
          <w:szCs w:val="28"/>
          <w:lang w:val="ru-RU"/>
        </w:rPr>
        <w:t xml:space="preserve"> </w:t>
      </w:r>
    </w:p>
    <w:p>
      <w:pPr>
        <w:keepNext w:val="0"/>
        <w:keepLines w:val="0"/>
        <w:pageBreakBefore w:val="0"/>
        <w:kinsoku/>
        <w:wordWrap/>
        <w:overflowPunct/>
        <w:topLinePunct w:val="0"/>
        <w:autoSpaceDE/>
        <w:autoSpaceDN/>
        <w:bidi w:val="0"/>
        <w:adjustRightInd/>
        <w:snapToGrid/>
        <w:spacing w:beforeAutospacing="0" w:after="0" w:afterAutospacing="0" w:line="360" w:lineRule="auto"/>
        <w:ind w:left="0" w:leftChars="0" w:right="0" w:rightChars="0" w:firstLine="420" w:firstLineChars="0"/>
        <w:jc w:val="both"/>
        <w:textAlignment w:val="auto"/>
        <w:outlineLvl w:val="9"/>
        <w:rPr>
          <w:rFonts w:hint="default" w:ascii="Times New Roman" w:hAnsi="Times New Roman" w:eastAsia="SimSun" w:cs="Times New Roman"/>
          <w:b/>
          <w:sz w:val="28"/>
          <w:szCs w:val="28"/>
          <w:lang w:val="ru-RU"/>
        </w:rPr>
      </w:pPr>
      <w:r>
        <w:rPr>
          <w:rFonts w:hint="default" w:ascii="Times New Roman" w:hAnsi="Times New Roman" w:cs="Times New Roman"/>
          <w:b w:val="0"/>
          <w:bCs w:val="0"/>
          <w:color w:val="auto"/>
          <w:sz w:val="28"/>
          <w:szCs w:val="28"/>
          <w:lang w:val="ru-RU"/>
        </w:rPr>
        <w:t>Бочкарева сделает вывод, что Павич в «Пейзаже, нарисованном чаем»</w:t>
      </w:r>
      <w:r>
        <w:rPr>
          <w:rFonts w:hint="default" w:ascii="Times New Roman" w:hAnsi="Times New Roman" w:cs="Times New Roman"/>
          <w:b w:val="0"/>
          <w:bCs w:val="0"/>
          <w:sz w:val="28"/>
          <w:szCs w:val="28"/>
          <w:lang w:val="ru-RU"/>
        </w:rPr>
        <w:t xml:space="preserve"> можем обнаружить загадку о судьбе «Европы вообще и Югославии - в частности. Один их ключей - русская ментальность, выраженная в русской истории и культуре». Автор считает, что Павич изобразил русскую ментальность «глазами серба, пережившего связанные с русскими победу в войне и социализм, осознающего общность славянских корней, но остро ощущающего собственную индивидуальность».</w:t>
      </w:r>
      <w:r>
        <w:rPr>
          <w:rStyle w:val="11"/>
          <w:rFonts w:hint="default" w:ascii="Times New Roman" w:hAnsi="Times New Roman" w:cs="Times New Roman"/>
          <w:b w:val="0"/>
          <w:bCs w:val="0"/>
          <w:sz w:val="28"/>
          <w:szCs w:val="28"/>
          <w:lang w:val="ru-RU"/>
        </w:rPr>
        <w:footnoteReference w:id="192"/>
      </w:r>
      <w:r>
        <w:rPr>
          <w:rFonts w:hint="default" w:ascii="Times New Roman" w:hAnsi="Times New Roman" w:cs="Times New Roman"/>
          <w:b w:val="0"/>
          <w:bCs w:val="0"/>
          <w:sz w:val="28"/>
          <w:szCs w:val="28"/>
          <w:lang w:val="sr-Latn-RS"/>
        </w:rPr>
        <w:t xml:space="preserve"> </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eastAsia="SimSun" w:cs="Times New Roman"/>
          <w:b/>
          <w:sz w:val="28"/>
          <w:szCs w:val="28"/>
          <w:lang w:val="ru-RU"/>
        </w:rPr>
      </w:pP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eastAsia="SimSun" w:cs="Times New Roman"/>
          <w:b/>
          <w:sz w:val="28"/>
          <w:szCs w:val="28"/>
          <w:lang w:val="ru-RU"/>
        </w:rPr>
      </w:pP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eastAsia="SimSun" w:cs="Times New Roman"/>
          <w:b/>
          <w:sz w:val="28"/>
          <w:szCs w:val="28"/>
          <w:lang w:val="ru-RU"/>
        </w:rPr>
      </w:pPr>
      <w:r>
        <w:rPr>
          <w:rFonts w:hint="default" w:ascii="Times New Roman" w:hAnsi="Times New Roman" w:eastAsia="SimSun" w:cs="Times New Roman"/>
          <w:b/>
          <w:sz w:val="28"/>
          <w:szCs w:val="28"/>
          <w:lang w:val="ru-RU"/>
        </w:rPr>
        <w:t>2.6. ВЫВОДЫ.</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eastAsia="SimSun" w:cs="Times New Roman"/>
          <w:b/>
          <w:sz w:val="28"/>
          <w:szCs w:val="28"/>
          <w:lang w:val="ru-RU"/>
        </w:rPr>
      </w:pP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eastAsia="SimSun" w:cs="Times New Roman"/>
          <w:bCs/>
          <w:sz w:val="28"/>
          <w:szCs w:val="28"/>
          <w:lang w:val="ru-RU"/>
        </w:rPr>
        <w:t xml:space="preserve">Во второй главе мы рассмотрели образ Пушкина в «Уникальном романе» и в «Пейзаже, нарисованный чаем». На основе приведённых примеров мы можем сделать вывод, что </w:t>
      </w:r>
      <w:r>
        <w:rPr>
          <w:rFonts w:hint="default" w:ascii="Times New Roman" w:hAnsi="Times New Roman" w:eastAsia="SimSun" w:cs="Times New Roman"/>
          <w:sz w:val="28"/>
          <w:szCs w:val="28"/>
          <w:lang w:val="ru-RU"/>
        </w:rPr>
        <w:t>Павич пародирует образ Пушкина. При этом Павич сохраняет дискурс серьёзного</w:t>
      </w:r>
      <w:r>
        <w:rPr>
          <w:rFonts w:hint="default" w:ascii="Times New Roman" w:hAnsi="Times New Roman" w:cs="Times New Roman"/>
          <w:sz w:val="28"/>
          <w:szCs w:val="28"/>
          <w:lang w:val="ru-RU"/>
        </w:rPr>
        <w:t>,</w:t>
      </w:r>
      <w:r>
        <w:rPr>
          <w:rFonts w:hint="default" w:ascii="Times New Roman" w:hAnsi="Times New Roman" w:eastAsia="SimSun" w:cs="Times New Roman"/>
          <w:sz w:val="28"/>
          <w:szCs w:val="28"/>
          <w:lang w:val="ru-RU"/>
        </w:rPr>
        <w:t xml:space="preserve"> так как читатель всё время знает, что речь идёт о русском поэте</w:t>
      </w:r>
      <w:r>
        <w:rPr>
          <w:rFonts w:hint="default" w:ascii="Times New Roman" w:hAnsi="Times New Roman" w:cs="Times New Roman"/>
          <w:sz w:val="28"/>
          <w:szCs w:val="28"/>
          <w:lang w:val="ru-RU"/>
        </w:rPr>
        <w:t>,</w:t>
      </w:r>
      <w:r>
        <w:rPr>
          <w:rFonts w:hint="default" w:ascii="Times New Roman" w:hAnsi="Times New Roman" w:eastAsia="SimSun" w:cs="Times New Roman"/>
          <w:sz w:val="28"/>
          <w:szCs w:val="28"/>
          <w:lang w:val="ru-RU"/>
        </w:rPr>
        <w:t xml:space="preserve"> занимающем влиятельное место в истории русской литературы. Однако Павич изображает Пушкина в «обычных обстоятельств», в низком дискурсе, как человека, который хочет узнать время своей смерти и при этом обращается к магии. Читатель Пушкина не представляет себе великого русского поэта в окружении, в котором изображает его Павич. </w:t>
      </w:r>
    </w:p>
    <w:p>
      <w:pPr>
        <w:keepNext w:val="0"/>
        <w:keepLines w:val="0"/>
        <w:pageBreakBefore w:val="0"/>
        <w:kinsoku/>
        <w:wordWrap/>
        <w:overflowPunct/>
        <w:topLinePunct w:val="0"/>
        <w:autoSpaceDE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eastAsia="SimSun" w:cs="Times New Roman"/>
          <w:sz w:val="28"/>
          <w:szCs w:val="28"/>
          <w:lang w:val="ru-RU"/>
        </w:rPr>
        <w:t xml:space="preserve">Павич использует цитаты русского поэта, он строит свой художественный мир на основе фактов из жизни Пушкина и его творчества. </w:t>
      </w:r>
      <w:r>
        <w:rPr>
          <w:rFonts w:hint="default" w:ascii="Times New Roman" w:hAnsi="Times New Roman" w:cs="Times New Roman"/>
          <w:sz w:val="28"/>
          <w:szCs w:val="28"/>
          <w:lang w:val="ru-RU"/>
        </w:rPr>
        <w:t>Следует отметить, что почти все стихи, на которые Павич ссылается, относят к изображении зимы, снега, дороги, грусти поэта и его одиночества. Попович пишет, что Павич был «увлечён творческим гением и трагической судьбой изгнанного поэта». Также Попович ссылается на интервью с писателем, в котором говорил о том, что он в «юности полностью сочувствовал русскому поэту, считая его переживания своими личными, и был уверен, что ему надо повторить творческий путь Пушкина».</w:t>
      </w:r>
      <w:r>
        <w:rPr>
          <w:rStyle w:val="11"/>
          <w:rFonts w:hint="default" w:ascii="Times New Roman" w:hAnsi="Times New Roman" w:cs="Times New Roman"/>
          <w:sz w:val="28"/>
          <w:szCs w:val="28"/>
          <w:lang w:val="ru-RU"/>
        </w:rPr>
        <w:footnoteReference w:id="193"/>
      </w:r>
      <w:r>
        <w:rPr>
          <w:rFonts w:hint="default" w:ascii="Times New Roman" w:hAnsi="Times New Roman" w:cs="Times New Roman"/>
          <w:sz w:val="28"/>
          <w:szCs w:val="28"/>
          <w:lang w:val="ru-RU"/>
        </w:rPr>
        <w:t xml:space="preserve"> </w:t>
      </w:r>
      <w:r>
        <w:rPr>
          <w:rFonts w:hint="default" w:ascii="Times New Roman" w:hAnsi="Times New Roman" w:eastAsia="Malgun Gothic" w:cs="Times New Roman"/>
          <w:sz w:val="28"/>
          <w:szCs w:val="28"/>
          <w:lang w:val="ru-RU"/>
        </w:rPr>
        <w:t>Необходимо отметить, что тему одиночества мы можем обнаружить и в образах других персонажей русских писателей, на которые ссылается Павич: Чичикова, Анны Карениной, Акакия Акакиевича и Амалии Ризнич. Они одиноки в своей боли, в жизненных страданий, одиноки по своему характеру. Они не находят своего места в мире и в обществе, частью которого они являются, и из-за этого они страдают.</w:t>
      </w:r>
    </w:p>
    <w:p>
      <w:pPr>
        <w:spacing w:line="360" w:lineRule="auto"/>
        <w:ind w:firstLine="420" w:firstLineChars="0"/>
        <w:jc w:val="both"/>
        <w:rPr>
          <w:rFonts w:hint="default" w:ascii="Times New Roman" w:hAnsi="Times New Roman" w:cs="Times New Roman"/>
          <w:sz w:val="28"/>
          <w:szCs w:val="28"/>
          <w:lang w:val="ru-RU"/>
        </w:rPr>
      </w:pPr>
      <w:r>
        <w:rPr>
          <w:rFonts w:ascii="Times New Roman" w:hAnsi="Times New Roman" w:cs="Times New Roman"/>
          <w:sz w:val="28"/>
          <w:szCs w:val="28"/>
          <w:highlight w:val="none"/>
          <w:lang w:val="ru-RU"/>
        </w:rPr>
        <w:t>Драгиня Рамадански пишет, что личность Пушкина «находится между своими персонажами и читателями, и представляет связь содержания и формы романа»</w:t>
      </w:r>
      <w:r>
        <w:rPr>
          <w:rFonts w:hint="default" w:ascii="Times New Roman" w:hAnsi="Times New Roman" w:cs="Times New Roman"/>
          <w:sz w:val="28"/>
          <w:szCs w:val="28"/>
          <w:highlight w:val="none"/>
          <w:lang w:val="ru-RU"/>
        </w:rPr>
        <w:t>.</w:t>
      </w:r>
      <w:r>
        <w:rPr>
          <w:rStyle w:val="11"/>
          <w:rFonts w:hint="default" w:ascii="Times New Roman" w:hAnsi="Times New Roman" w:cs="Times New Roman"/>
          <w:b w:val="0"/>
          <w:bCs w:val="0"/>
          <w:color w:val="auto"/>
          <w:sz w:val="28"/>
          <w:szCs w:val="28"/>
          <w:highlight w:val="none"/>
          <w:lang w:val="ru-RU"/>
        </w:rPr>
        <w:footnoteReference w:id="194"/>
      </w:r>
      <w:r>
        <w:rPr>
          <w:rFonts w:hint="default" w:ascii="Times New Roman" w:hAnsi="Times New Roman" w:cs="Times New Roman"/>
          <w:sz w:val="28"/>
          <w:szCs w:val="28"/>
          <w:highlight w:val="none"/>
          <w:lang w:val="ru-RU"/>
        </w:rPr>
        <w:t xml:space="preserve"> По мнению Рамаданской, Павич в таком приёме Пушкина мо</w:t>
      </w:r>
      <w:r>
        <w:rPr>
          <w:rFonts w:hint="default" w:ascii="Times New Roman" w:hAnsi="Times New Roman" w:cs="Times New Roman"/>
          <w:sz w:val="28"/>
          <w:szCs w:val="28"/>
          <w:lang w:val="ru-RU"/>
        </w:rPr>
        <w:t>г найти истоки своей идеи интерактивного чтения и игры с восприятием читателей.</w:t>
      </w:r>
      <w:r>
        <w:rPr>
          <w:rStyle w:val="11"/>
          <w:rFonts w:hint="default" w:ascii="Times New Roman" w:hAnsi="Times New Roman" w:cs="Times New Roman"/>
          <w:b w:val="0"/>
          <w:bCs w:val="0"/>
          <w:color w:val="auto"/>
          <w:sz w:val="28"/>
          <w:szCs w:val="28"/>
          <w:lang w:val="ru-RU"/>
        </w:rPr>
        <w:footnoteReference w:id="195"/>
      </w:r>
      <w:r>
        <w:rPr>
          <w:rFonts w:hint="default" w:ascii="Times New Roman" w:hAnsi="Times New Roman" w:cs="Times New Roman"/>
          <w:sz w:val="28"/>
          <w:szCs w:val="28"/>
          <w:lang w:val="ru-RU"/>
        </w:rPr>
        <w:t xml:space="preserve"> Кроме того, в «Евгении Онегине» мы можем узнать игру с формой и композицией произведения. Во-первых, Пушкин пишет роман в стихах. Во-вторых, «Евгений Онегин» включает в себя множество фрагментов и требует от активного читателя заполнить своим воображением пробелы между ними. Кроме этого, ироническое отношение к своим героям мы находим как у Пушкина в «Евгении Онегин», так и у Павича в «Пейзаже, нарисованном чаем». Наконец оба персонажа мы можем только условно назвать героями. </w:t>
      </w:r>
      <w:r>
        <w:rPr>
          <w:rFonts w:hint="default" w:ascii="Times New Roman" w:hAnsi="Times New Roman" w:cs="Times New Roman"/>
          <w:b w:val="0"/>
          <w:bCs w:val="0"/>
          <w:color w:val="auto"/>
          <w:sz w:val="28"/>
          <w:szCs w:val="28"/>
          <w:lang w:val="ru-RU"/>
        </w:rPr>
        <w:t>Они, прежде всего, примеры антигероев, имея в виду то, что они лишены героических черт.</w:t>
      </w:r>
      <w:r>
        <w:rPr>
          <w:rStyle w:val="11"/>
          <w:rFonts w:hint="default" w:ascii="Times New Roman" w:hAnsi="Times New Roman" w:cs="Times New Roman"/>
          <w:b w:val="0"/>
          <w:bCs w:val="0"/>
          <w:color w:val="auto"/>
          <w:sz w:val="28"/>
          <w:szCs w:val="28"/>
          <w:lang w:val="ru-RU"/>
        </w:rPr>
        <w:footnoteReference w:id="196"/>
      </w:r>
    </w:p>
    <w:p>
      <w:pPr>
        <w:pStyle w:val="2"/>
        <w:keepNext w:val="0"/>
        <w:keepLines w:val="0"/>
        <w:pageBreakBefore w:val="0"/>
        <w:tabs>
          <w:tab w:val="left" w:pos="4200"/>
        </w:tabs>
        <w:kinsoku/>
        <w:wordWrap/>
        <w:overflowPunct/>
        <w:topLinePunct w:val="0"/>
        <w:autoSpaceDE w:val="0"/>
        <w:autoSpaceDN/>
        <w:bidi w:val="0"/>
        <w:adjustRightInd/>
        <w:snapToGrid/>
        <w:spacing w:beforeAutospacing="0" w:afterAutospacing="0" w:line="360" w:lineRule="auto"/>
        <w:ind w:left="0" w:leftChars="0" w:right="0" w:rightChars="0" w:firstLine="420"/>
        <w:jc w:val="both"/>
        <w:textAlignment w:val="auto"/>
        <w:rPr>
          <w:rFonts w:hint="default" w:ascii="Times New Roman" w:hAnsi="Times New Roman" w:cs="Times New Roman"/>
          <w:b w:val="0"/>
          <w:i w:val="0"/>
          <w:sz w:val="28"/>
          <w:szCs w:val="28"/>
          <w:lang w:val="ru-RU"/>
        </w:rPr>
      </w:pPr>
      <w:r>
        <w:rPr>
          <w:rFonts w:hint="default" w:ascii="Times New Roman" w:hAnsi="Times New Roman" w:cs="Times New Roman"/>
          <w:b w:val="0"/>
          <w:i w:val="0"/>
          <w:sz w:val="28"/>
          <w:szCs w:val="28"/>
          <w:lang w:val="ru-RU"/>
        </w:rPr>
        <w:t xml:space="preserve">По мнению </w:t>
      </w:r>
      <w:r>
        <w:rPr>
          <w:rFonts w:hint="default" w:ascii="Times New Roman" w:hAnsi="Times New Roman" w:cs="Times New Roman"/>
          <w:b w:val="0"/>
          <w:i w:val="0"/>
          <w:sz w:val="28"/>
          <w:szCs w:val="28"/>
        </w:rPr>
        <w:t>Вескович</w:t>
      </w:r>
      <w:r>
        <w:rPr>
          <w:rFonts w:hint="default" w:ascii="Times New Roman" w:hAnsi="Times New Roman" w:cs="Times New Roman"/>
          <w:b w:val="0"/>
          <w:i w:val="0"/>
          <w:sz w:val="28"/>
          <w:szCs w:val="28"/>
          <w:lang w:val="ru-RU"/>
        </w:rPr>
        <w:t>а, повествование в «Уникальном романе» потеряло свой магический характер по сравнению с предыдущими произведениями Павича. Он отмечает, что «остались только форма и хореография игры».</w:t>
      </w:r>
      <w:r>
        <w:rPr>
          <w:rStyle w:val="11"/>
          <w:rFonts w:hint="default" w:ascii="Times New Roman" w:hAnsi="Times New Roman" w:eastAsia="SimSun" w:cs="Times New Roman"/>
          <w:b w:val="0"/>
          <w:i w:val="0"/>
          <w:color w:val="auto"/>
          <w:sz w:val="28"/>
          <w:szCs w:val="28"/>
        </w:rPr>
        <w:footnoteReference w:id="197"/>
      </w:r>
      <w:r>
        <w:rPr>
          <w:rFonts w:hint="default" w:ascii="Times New Roman" w:hAnsi="Times New Roman" w:cs="Times New Roman"/>
          <w:b w:val="0"/>
          <w:i w:val="0"/>
          <w:sz w:val="28"/>
          <w:szCs w:val="28"/>
          <w:lang w:val="ru-RU"/>
        </w:rPr>
        <w:t xml:space="preserve"> С одной стороны, мы можем согласиться, что слово в «Уникальном романе» проще и что Павич больше внимания обращает на форму. С другой стороны, с помощью анализа образа Пушкина и игры с фактами из его биографии и творчества, мы показали, что игра Павича, его эрудиция и энциклопедизм, компенсируют недостаток магии в повествовании.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Кроме этого мы проанализировали «русские» мотивы, которые представляют собой определённые стереотипы и видение культуры России глазами Павича. Во второй главе мы осветили значение и форму культурологических мотивов в «Пейзаже, нарисованный чаем». Культурологические мотивы указывают на использование Павичем стереотипного восприятия русского народа глазами сербов. </w:t>
      </w:r>
      <w:r>
        <w:rPr>
          <w:rFonts w:hint="default" w:ascii="Times New Roman" w:hAnsi="Times New Roman" w:eastAsia="Malgun Gothic" w:cs="Times New Roman"/>
          <w:sz w:val="28"/>
          <w:szCs w:val="28"/>
          <w:lang w:val="ru-RU"/>
        </w:rPr>
        <w:t xml:space="preserve">Русская идентичность присутствует не только у персонажей, но и у предметов, событий и других явлений. Например, когда Павич использует такие слова, как «чай», «снег», «пирог», «шинель», «русская тройка», «русские борзые», «русский язык» и др., под ними подразумевается определённый комплекс значений. Читатель должен всегда иметь в виду значение и роль этих слов в истории и культуре русского народа. Через них проявляется идентичность русского человека. </w:t>
      </w:r>
      <w:r>
        <w:rPr>
          <w:rFonts w:hint="default" w:ascii="Times New Roman" w:hAnsi="Times New Roman" w:cs="Times New Roman"/>
          <w:sz w:val="28"/>
          <w:szCs w:val="28"/>
          <w:lang w:val="ru-RU"/>
        </w:rPr>
        <w:t xml:space="preserve">В качестве примера, мы анализировали пародийный эпизод «Потешную историю о Фёдоре Алексеевиче Разине», которая пронизана культурологическими мотивами, повторяющимися в романе: сталинизм, русский эмигрант-интеллектуал, мотивы чая, снега и т. д.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итоге образ русского человека у Павича соединяет в себя сильный характер казаков, патриотизм, вежливость и способность к рефлексии. Кроме этого, писатель ссылается на стереотипное видение России как земли снега и чая. В русской литературной классике, в истории России, которая пересекается с сербской истории, в мировоззрении русского человека, Павич нашёл соответствующий материал для художественного мира своих произведений. </w:t>
      </w: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lang w:val="ru-RU"/>
        </w:rPr>
      </w:pPr>
    </w:p>
    <w:p>
      <w:pPr>
        <w:keepNext w:val="0"/>
        <w:keepLines w:val="0"/>
        <w:pageBreakBefore w:val="0"/>
        <w:kinsoku/>
        <w:wordWrap/>
        <w:overflowPunct/>
        <w:topLinePunct w:val="0"/>
        <w:autoSpaceDN/>
        <w:bidi w:val="0"/>
        <w:adjustRightInd/>
        <w:snapToGrid/>
        <w:spacing w:beforeAutospacing="0" w:after="0" w:afterAutospacing="0" w:line="360" w:lineRule="auto"/>
        <w:ind w:left="0" w:leftChars="0" w:right="0" w:rightChars="0"/>
        <w:jc w:val="both"/>
        <w:textAlignment w:val="auto"/>
        <w:rPr>
          <w:rFonts w:hint="default" w:ascii="Times New Roman" w:hAnsi="Times New Roman" w:cs="Times New Roman"/>
          <w:color w:val="0000FF"/>
          <w:lang w:val="ru-RU"/>
        </w:rPr>
      </w:pP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br w:type="page"/>
      </w:r>
    </w:p>
    <w:p>
      <w:pPr>
        <w:keepNext w:val="0"/>
        <w:keepLines w:val="0"/>
        <w:pageBreakBefore w:val="0"/>
        <w:kinsoku/>
        <w:wordWrap/>
        <w:overflowPunct/>
        <w:topLinePunct w:val="0"/>
        <w:autoSpaceDN/>
        <w:bidi w:val="0"/>
        <w:adjustRightInd/>
        <w:snapToGrid/>
        <w:spacing w:after="0" w:line="360" w:lineRule="auto"/>
        <w:ind w:right="0" w:rightChars="0"/>
        <w:jc w:val="both"/>
        <w:textAlignment w:val="auto"/>
        <w:rPr>
          <w:rFonts w:hint="default" w:ascii="Times New Roman" w:hAnsi="Times New Roman" w:cs="Times New Roman"/>
          <w:b/>
          <w:bCs/>
          <w:sz w:val="32"/>
          <w:szCs w:val="32"/>
          <w:lang w:val="ru-RU"/>
        </w:rPr>
      </w:pPr>
    </w:p>
    <w:p>
      <w:pPr>
        <w:keepNext w:val="0"/>
        <w:keepLines w:val="0"/>
        <w:pageBreakBefore w:val="0"/>
        <w:kinsoku/>
        <w:wordWrap/>
        <w:overflowPunct/>
        <w:topLinePunct w:val="0"/>
        <w:autoSpaceDN/>
        <w:bidi w:val="0"/>
        <w:adjustRightInd/>
        <w:snapToGrid/>
        <w:spacing w:after="0" w:line="360" w:lineRule="auto"/>
        <w:ind w:right="0" w:rightChars="0"/>
        <w:jc w:val="both"/>
        <w:textAlignment w:val="auto"/>
        <w:rPr>
          <w:rFonts w:hint="default" w:ascii="Times New Roman" w:hAnsi="Times New Roman" w:cs="Times New Roman"/>
          <w:b/>
          <w:bCs/>
          <w:sz w:val="32"/>
          <w:szCs w:val="32"/>
          <w:lang w:val="ru-RU"/>
        </w:rPr>
      </w:pPr>
    </w:p>
    <w:p>
      <w:pPr>
        <w:keepNext w:val="0"/>
        <w:keepLines w:val="0"/>
        <w:pageBreakBefore w:val="0"/>
        <w:kinsoku/>
        <w:wordWrap/>
        <w:overflowPunct/>
        <w:topLinePunct w:val="0"/>
        <w:autoSpaceDN/>
        <w:bidi w:val="0"/>
        <w:adjustRightInd/>
        <w:snapToGrid/>
        <w:spacing w:after="0" w:line="360" w:lineRule="auto"/>
        <w:ind w:right="0" w:rightChars="0"/>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ЗАКЛЮЧЕНИЕ</w:t>
      </w:r>
    </w:p>
    <w:p>
      <w:pPr>
        <w:keepNext w:val="0"/>
        <w:keepLines w:val="0"/>
        <w:pageBreakBefore w:val="0"/>
        <w:kinsoku/>
        <w:wordWrap/>
        <w:overflowPunct/>
        <w:topLinePunct w:val="0"/>
        <w:autoSpaceDN/>
        <w:bidi w:val="0"/>
        <w:adjustRightInd/>
        <w:snapToGrid/>
        <w:spacing w:after="0" w:line="360" w:lineRule="auto"/>
        <w:ind w:right="0" w:rightChars="0"/>
        <w:jc w:val="both"/>
        <w:textAlignment w:val="auto"/>
        <w:rPr>
          <w:rFonts w:hint="default" w:ascii="Times New Roman" w:hAnsi="Times New Roman" w:cs="Times New Roman"/>
          <w:b/>
          <w:bCs/>
          <w:sz w:val="28"/>
          <w:szCs w:val="28"/>
          <w:lang w:val="ru-RU"/>
        </w:rPr>
      </w:pPr>
    </w:p>
    <w:p>
      <w:pPr>
        <w:keepNext w:val="0"/>
        <w:keepLines w:val="0"/>
        <w:pageBreakBefore w:val="0"/>
        <w:kinsoku/>
        <w:wordWrap/>
        <w:overflowPunct/>
        <w:topLinePunct w:val="0"/>
        <w:autoSpaceDN/>
        <w:bidi w:val="0"/>
        <w:adjustRightInd/>
        <w:snapToGrid/>
        <w:spacing w:after="0" w:line="360" w:lineRule="auto"/>
        <w:ind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данной работе мы поставили перед собой цель выявить характер отношения М. Павича к русской литературной классике и русской культуре и определить, какова функция «русских» интертекстуальных мотивов. Материалом нашего исследования выступили два произведения Павича - «Пейзаж, нарисованный чаем» и «Уникальный роман». При этом «русские» мотивы рассматривались нами как элемент постмодернистской поэтики писателя. </w:t>
      </w:r>
    </w:p>
    <w:p>
      <w:pPr>
        <w:keepNext w:val="0"/>
        <w:keepLines w:val="0"/>
        <w:pageBreakBefore w:val="0"/>
        <w:kinsoku/>
        <w:wordWrap/>
        <w:overflowPunct/>
        <w:topLinePunct w:val="0"/>
        <w:autoSpaceDN/>
        <w:bidi w:val="0"/>
        <w:adjustRightInd/>
        <w:snapToGrid/>
        <w:spacing w:after="0" w:line="360" w:lineRule="auto"/>
        <w:ind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первой главе мы охарактеризовали приёмы интертекстуальности и игры у Павича. Мы отметили, что Павич понимал интертекстуальность как диалог культур, причём писатель мир толковал как текст. Также мы выделили игровые модели, с помощью которых изображаются русские мотивы:</w:t>
      </w:r>
    </w:p>
    <w:p>
      <w:pPr>
        <w:keepNext w:val="0"/>
        <w:keepLines w:val="0"/>
        <w:pageBreakBefore w:val="0"/>
        <w:widowControl w:val="0"/>
        <w:numPr>
          <w:ilvl w:val="0"/>
          <w:numId w:val="3"/>
        </w:numPr>
        <w:kinsoku/>
        <w:wordWrap/>
        <w:overflowPunct/>
        <w:topLinePunct w:val="0"/>
        <w:autoSpaceDN/>
        <w:bidi w:val="0"/>
        <w:adjustRightInd/>
        <w:snapToGrid/>
        <w:spacing w:after="0" w:line="360" w:lineRule="auto"/>
        <w:ind w:right="0" w:rightChars="0" w:firstLine="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Игра с историей и традицией. – «Русские» мотивы в прозе Павича мы рассматривали как знаки культуры и истории, с которыми писатель играет. Исторические личности (например, Пушкин) и события представляют материал, из которого выстраивается художественный мир. В рамках этой игровой модели значительную роль играет сумма предзнаний читателя. </w:t>
      </w:r>
    </w:p>
    <w:p>
      <w:pPr>
        <w:keepNext w:val="0"/>
        <w:keepLines w:val="0"/>
        <w:pageBreakBefore w:val="0"/>
        <w:widowControl w:val="0"/>
        <w:numPr>
          <w:ilvl w:val="0"/>
          <w:numId w:val="3"/>
        </w:numPr>
        <w:kinsoku/>
        <w:wordWrap/>
        <w:overflowPunct/>
        <w:topLinePunct w:val="0"/>
        <w:autoSpaceDN/>
        <w:bidi w:val="0"/>
        <w:adjustRightInd/>
        <w:snapToGrid/>
        <w:spacing w:after="0" w:line="360" w:lineRule="auto"/>
        <w:ind w:right="0" w:rightChars="0" w:firstLine="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Игра с композицией - В качестве этой игровой модели мы рассмотрели композиционный принцип открытия матрёшек, представляющий собой пример обманчивой игры (игры ради игры).  </w:t>
      </w:r>
    </w:p>
    <w:p>
      <w:pPr>
        <w:keepNext w:val="0"/>
        <w:keepLines w:val="0"/>
        <w:pageBreakBefore w:val="0"/>
        <w:widowControl w:val="0"/>
        <w:numPr>
          <w:ilvl w:val="0"/>
          <w:numId w:val="3"/>
        </w:numPr>
        <w:kinsoku/>
        <w:wordWrap/>
        <w:overflowPunct/>
        <w:topLinePunct w:val="0"/>
        <w:autoSpaceDN/>
        <w:bidi w:val="0"/>
        <w:adjustRightInd/>
        <w:snapToGrid/>
        <w:spacing w:after="0" w:line="360" w:lineRule="auto"/>
        <w:ind w:right="0" w:rightChars="0" w:firstLine="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Игра с вымыслом - У Павича пересекаются разные уровни реальности. Для игры с вымыслом Павич часто использует принцип ониризма. В качества иллюстрации мы привели многочисленные примера: метафикциональные эпизоды чтения кинг «Мёртвые души» и «Анна Каренина»; в «Уникальном романе» писатель соединил реальность Дистели с Пушкиным и, одновременно, реальность русского поэта с персонажами из его пьесы «Борис Годунов» и т.д.</w:t>
      </w:r>
    </w:p>
    <w:p>
      <w:pPr>
        <w:keepNext w:val="0"/>
        <w:keepLines w:val="0"/>
        <w:pageBreakBefore w:val="0"/>
        <w:widowControl w:val="0"/>
        <w:numPr>
          <w:ilvl w:val="0"/>
          <w:numId w:val="3"/>
        </w:numPr>
        <w:kinsoku/>
        <w:wordWrap/>
        <w:overflowPunct/>
        <w:topLinePunct w:val="0"/>
        <w:autoSpaceDN/>
        <w:bidi w:val="0"/>
        <w:adjustRightInd/>
        <w:snapToGrid/>
        <w:spacing w:after="0" w:line="360" w:lineRule="auto"/>
        <w:ind w:right="0" w:rightChars="0" w:firstLine="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Пародия и гротеск - Используя приёмы пародии и гротеска, Павич в новой форме изображает традицию. Мы привели целый ряд примеров. Например, травестийная покупка белых пчёлок, пародийный рассказ «Потешная история о Фёдоре Алексеевиче», гротескная смерть слишком рано поседевшего Александра Пфистера и т.д..</w:t>
      </w:r>
    </w:p>
    <w:p>
      <w:pPr>
        <w:keepNext w:val="0"/>
        <w:keepLines w:val="0"/>
        <w:pageBreakBefore w:val="0"/>
        <w:widowControl w:val="0"/>
        <w:numPr>
          <w:ilvl w:val="0"/>
          <w:numId w:val="3"/>
        </w:numPr>
        <w:kinsoku/>
        <w:wordWrap/>
        <w:overflowPunct/>
        <w:topLinePunct w:val="0"/>
        <w:autoSpaceDN/>
        <w:bidi w:val="0"/>
        <w:adjustRightInd/>
        <w:snapToGrid/>
        <w:spacing w:after="0" w:line="360" w:lineRule="auto"/>
        <w:ind w:right="0" w:rightChars="0" w:firstLine="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Игра зеркал - Павич часто устанавливает отношения между персонажами по принципу зеркал. В качестве примера мы проанализировали связь между Афанасием и Чичиковым; отражение </w:t>
      </w:r>
      <w:r>
        <w:rPr>
          <w:rFonts w:hint="default" w:ascii="Times New Roman" w:hAnsi="Times New Roman" w:cs="Times New Roman"/>
          <w:sz w:val="28"/>
          <w:szCs w:val="28"/>
          <w:highlight w:val="none"/>
          <w:lang w:val="ru-RU"/>
        </w:rPr>
        <w:t xml:space="preserve">бессознательного </w:t>
      </w:r>
      <w:r>
        <w:rPr>
          <w:rFonts w:hint="default" w:ascii="Times New Roman" w:hAnsi="Times New Roman" w:cs="Times New Roman"/>
          <w:sz w:val="28"/>
          <w:szCs w:val="28"/>
          <w:lang w:val="ru-RU"/>
        </w:rPr>
        <w:t xml:space="preserve">Дистели через личность Пушкина. </w:t>
      </w:r>
    </w:p>
    <w:p>
      <w:pPr>
        <w:keepNext w:val="0"/>
        <w:keepLines w:val="0"/>
        <w:pageBreakBefore w:val="0"/>
        <w:widowControl w:val="0"/>
        <w:numPr>
          <w:ilvl w:val="0"/>
          <w:numId w:val="3"/>
        </w:numPr>
        <w:kinsoku/>
        <w:wordWrap/>
        <w:overflowPunct/>
        <w:topLinePunct w:val="0"/>
        <w:autoSpaceDN/>
        <w:bidi w:val="0"/>
        <w:adjustRightInd/>
        <w:snapToGrid/>
        <w:spacing w:after="0" w:line="360" w:lineRule="auto"/>
        <w:ind w:right="0" w:rightChars="0" w:firstLine="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sr-Latn-RS"/>
        </w:rPr>
        <w:t>Ars combinatoria</w:t>
      </w:r>
      <w:r>
        <w:rPr>
          <w:rFonts w:hint="default" w:ascii="Times New Roman" w:hAnsi="Times New Roman" w:cs="Times New Roman"/>
          <w:sz w:val="28"/>
          <w:szCs w:val="28"/>
          <w:lang w:val="ru-RU"/>
        </w:rPr>
        <w:t xml:space="preserve"> - Роман-кроссворд и роман-дельта, по своей структуре представляют собой пример игры комбинациями элементов. </w:t>
      </w:r>
    </w:p>
    <w:p>
      <w:pPr>
        <w:keepNext w:val="0"/>
        <w:keepLines w:val="0"/>
        <w:pageBreakBefore w:val="0"/>
        <w:kinsoku/>
        <w:wordWrap/>
        <w:overflowPunct/>
        <w:topLinePunct w:val="0"/>
        <w:autoSpaceDN/>
        <w:bidi w:val="0"/>
        <w:adjustRightInd/>
        <w:snapToGrid/>
        <w:spacing w:after="0" w:line="360" w:lineRule="auto"/>
        <w:ind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Павич уделял особое внимание русской литературной классике, как значительной части русской культуры и как литературному образцу, на котором он учился как писатель. Поэтому в данной главе мы осветили образ русских классиков в «Пейзаже, нарисованный чаем», на примере Н. В. Гоголя, Л. Н. Толстого и Ф. М. Достоевского. </w:t>
      </w:r>
    </w:p>
    <w:p>
      <w:pPr>
        <w:keepNext w:val="0"/>
        <w:keepLines w:val="0"/>
        <w:pageBreakBefore w:val="0"/>
        <w:kinsoku/>
        <w:wordWrap/>
        <w:overflowPunct/>
        <w:topLinePunct w:val="0"/>
        <w:autoSpaceDE w:val="0"/>
        <w:autoSpaceDN/>
        <w:bidi w:val="0"/>
        <w:adjustRightInd/>
        <w:snapToGrid/>
        <w:spacing w:after="0" w:line="360" w:lineRule="auto"/>
        <w:ind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Интертекст Н. В. Гоголя выявляется через поэму «Мёртвые души», которая послужила Павичу претекстом для сюжета в романе «Пейзаже, нарисованный чаем». По образу Чичикова, Павич изображает своего героя Афанасия. Во второй части романа Афанасий превращается из серба в русского, причём он перенимает характеристики Чичикова, повторяя его действие - покупку (душ). Хотя</w:t>
      </w:r>
      <w:r>
        <w:rPr>
          <w:rFonts w:hint="default" w:ascii="Times New Roman" w:hAnsi="Times New Roman" w:cs="Times New Roman"/>
          <w:sz w:val="28"/>
          <w:szCs w:val="28"/>
          <w:lang w:val="sr-Latn-RS"/>
        </w:rPr>
        <w:t xml:space="preserve"> </w:t>
      </w:r>
      <w:r>
        <w:rPr>
          <w:rFonts w:hint="default" w:ascii="Times New Roman" w:hAnsi="Times New Roman" w:cs="Times New Roman"/>
          <w:sz w:val="28"/>
          <w:szCs w:val="28"/>
          <w:lang w:val="ru-RU"/>
        </w:rPr>
        <w:t xml:space="preserve">герой Павича покупает не мёртвые души, а белых пчёлок - нерождённых потомков. В итоге, по сравнению с действиями Чичикова, последствия покупки белых пчёлок имеют гораздо больший, апокалиптический масштаб, грозят уничтожением всего человечества. </w:t>
      </w:r>
    </w:p>
    <w:p>
      <w:pPr>
        <w:keepNext w:val="0"/>
        <w:keepLines w:val="0"/>
        <w:pageBreakBefore w:val="0"/>
        <w:kinsoku/>
        <w:wordWrap/>
        <w:overflowPunct/>
        <w:topLinePunct w:val="0"/>
        <w:autoSpaceDE w:val="0"/>
        <w:autoSpaceDN/>
        <w:bidi w:val="0"/>
        <w:adjustRightInd/>
        <w:snapToGrid/>
        <w:spacing w:after="0" w:line="360" w:lineRule="auto"/>
        <w:ind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Кроме влияния Гоголя, в работе мы отметили и интертекст Л. Н. Толстого. Основной мотив романа «Анна Каренина» - мотив матери, которая оставляет детей из-за любовника, отразился в сюжете «Пейзажа, нарисованного чаем». Витача, героиня романа, оставляет дочерей и уезжает с Афанасием. Мы отметили, что основное сходство между Витачей и Анной, это чувство вины и греха из-за своих поступков. </w:t>
      </w:r>
    </w:p>
    <w:p>
      <w:pPr>
        <w:keepNext w:val="0"/>
        <w:keepLines w:val="0"/>
        <w:pageBreakBefore w:val="0"/>
        <w:kinsoku/>
        <w:wordWrap/>
        <w:overflowPunct/>
        <w:topLinePunct w:val="0"/>
        <w:autoSpaceDE w:val="0"/>
        <w:autoSpaceDN/>
        <w:bidi w:val="0"/>
        <w:adjustRightInd/>
        <w:snapToGrid/>
        <w:spacing w:after="0" w:line="360" w:lineRule="auto"/>
        <w:ind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Также структура и форма диалогов у Павича напоминает поэтику Ф. М. Достоевского. Реплики персонажей Павича в диалогах представляют собой рефлексию, рассказывание «вечных» притч, обсуждение вопросов о человеке и о его судьбе. В качестве примера мы рассмотрели диалог майора Похвалича с полковником Крачуном, а также диалоги Афанасия с тремя сёстрами. </w:t>
      </w:r>
    </w:p>
    <w:p>
      <w:pPr>
        <w:keepNext w:val="0"/>
        <w:keepLines w:val="0"/>
        <w:pageBreakBefore w:val="0"/>
        <w:kinsoku/>
        <w:wordWrap/>
        <w:overflowPunct/>
        <w:topLinePunct w:val="0"/>
        <w:autoSpaceDN/>
        <w:bidi w:val="0"/>
        <w:adjustRightInd/>
        <w:snapToGrid/>
        <w:spacing w:after="0" w:line="360" w:lineRule="auto"/>
        <w:ind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качестве иллюстрации также можно привести миф об одиночках и общинниках, изображённый в «Пейзаже, нарисованный чаем». </w:t>
      </w:r>
      <w:r>
        <w:rPr>
          <w:rFonts w:hint="default" w:ascii="Times New Roman" w:hAnsi="Times New Roman" w:eastAsia="Malgun Gothic" w:cs="Times New Roman"/>
          <w:sz w:val="28"/>
          <w:szCs w:val="28"/>
          <w:lang w:val="ru-RU"/>
        </w:rPr>
        <w:t xml:space="preserve">С помощью мифа Павич выявляет идею о природе человека и его мировоззрения, причём поднимается вопрос о национальной идентичности. Людей можно разделить, исходя из устройства монастырской жизни, на две группы: общинники и одиночки. Например, по своей природе Афанасий принадлежит группе одиноких людей. Он отказывается от такой природе и превращается в общинника. На примере судьбы Афанасия Павич показывает, что, если человек хочет отречься от своей идентичности, данной по рождению, то цена этого отречения слишком высока. Тема одиночества связана и с персонажами русских писателей. Чичиков, Евгений Онегин, Анна Каренина, Акакий Акакиевич - все эти герои сталкиваются с каким-то видом одиночества. Они одиноки в своей боли, в жизненных страданиях, одиноки по своему характеру. Они не находят своего места в мире и в обществе, частью которого они являются, и из-за этого они страдают.  </w:t>
      </w:r>
    </w:p>
    <w:p>
      <w:pPr>
        <w:keepNext w:val="0"/>
        <w:keepLines w:val="0"/>
        <w:pageBreakBefore w:val="0"/>
        <w:kinsoku/>
        <w:wordWrap/>
        <w:overflowPunct/>
        <w:topLinePunct w:val="0"/>
        <w:autoSpaceDE w:val="0"/>
        <w:autoSpaceDN/>
        <w:bidi w:val="0"/>
        <w:adjustRightInd/>
        <w:snapToGrid/>
        <w:spacing w:after="0" w:line="360" w:lineRule="auto"/>
        <w:ind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Во второй главе работы освещается образ А. С. Пушкина в «Пейзаже, нарисованный чаем» и в «Уникальном романе». Этой теме мы посвятили особое внимание, имея в виду значение влияния Пушкина на Павича. На основе приведённых примеров мы пришли к заключению, что Павич интересовался значением сербского вопроса в жизни русского поэта. В биографии и творчестве Пушкина, Павич обнаружил материал для своего художественного мира. В результате, мы выделили три пушкинские темы, которые появляются в романах «Уникальный роман» и «Пейзаж, нарисованный чаем»: история о прадеде Пушкина, история об Амалии Ризнич и творчество Пушкина. В творчестве Пушкина Павич находит материл для аллюзий и цитат, обращается к «Евгению Онегину», песне «Дорожные жалобы» и «Зимнему вечеру». Пьеса «Борис Годунов» является ключевым интертекстом в «Уникальном романе», на основе которого развивается действие. Павич пародирует образ Пушкина так, что связывает русского поэта с занятием гадания.  </w:t>
      </w:r>
    </w:p>
    <w:p>
      <w:pPr>
        <w:keepNext w:val="0"/>
        <w:keepLines w:val="0"/>
        <w:pageBreakBefore w:val="0"/>
        <w:kinsoku/>
        <w:wordWrap/>
        <w:overflowPunct/>
        <w:topLinePunct w:val="0"/>
        <w:autoSpaceDN/>
        <w:bidi w:val="0"/>
        <w:adjustRightInd/>
        <w:snapToGrid/>
        <w:spacing w:after="0" w:line="360" w:lineRule="auto"/>
        <w:ind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Во второй главе мы осветили значение и форму культурологических мотивов в «Пейзаже, нарисованный чаем». Культурологические мотивы указывают на привлечение Павичем стереотипного восприятия русского народа глазами сербов. Павич, называя себя «последним византийцем», стремился проследить славянское наследие Византии. </w:t>
      </w:r>
      <w:r>
        <w:rPr>
          <w:rFonts w:hint="default" w:ascii="Times New Roman" w:hAnsi="Times New Roman" w:eastAsia="Malgun Gothic" w:cs="Times New Roman"/>
          <w:sz w:val="28"/>
          <w:szCs w:val="28"/>
          <w:lang w:val="ru-RU"/>
        </w:rPr>
        <w:t xml:space="preserve">Для Павича национальность играет важную роль, как один аспект идентичности человека. Однако национальность, как идентичность и принадлежность определённому историческому и культурному пространству, не принадлежит только людям. Павич часто даёт свойства метафоры «русского» предметам, событиям и явлениям. Например, когда Павич использует такие слова, как «чай», «снег», «пирог», «шинель», «русская тройка», «русские борзые», «русский язык» и др., под ними подразумевается определённый комплекс значений. Читатель должен всегда иметь в виду значение и роль этих слов в истории и в культуры русского народа. Через них проявляется идентичность русского человека. </w:t>
      </w:r>
      <w:r>
        <w:rPr>
          <w:rFonts w:hint="default" w:ascii="Times New Roman" w:hAnsi="Times New Roman" w:cs="Times New Roman"/>
          <w:sz w:val="28"/>
          <w:szCs w:val="28"/>
          <w:lang w:val="ru-RU"/>
        </w:rPr>
        <w:t>В качестве примера, мы анализировали пародийный эпизод «Потешную историю о Фёдоре Алексеевиче Разине», которая пронизана культурологическими мотивами, повторяющимися в романе: сталинизм, русский эмигрант-интеллектуал, мотивы чая, снега и т. д. Русский человек, с точки зрения Павича, соединяет в себя сильный характер казаков, патриотизм, вежливость и способность к рефлексии. Кроме этого, писатель ссылается на стереотипное видение России как земли снега и чая.</w:t>
      </w:r>
    </w:p>
    <w:p>
      <w:pPr>
        <w:keepNext w:val="0"/>
        <w:keepLines w:val="0"/>
        <w:pageBreakBefore w:val="0"/>
        <w:kinsoku/>
        <w:wordWrap/>
        <w:overflowPunct/>
        <w:topLinePunct w:val="0"/>
        <w:autoSpaceDN/>
        <w:bidi w:val="0"/>
        <w:adjustRightInd/>
        <w:snapToGrid/>
        <w:spacing w:after="0" w:line="360" w:lineRule="auto"/>
        <w:ind w:right="0" w:rightChars="0"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На основе анализа русских классиков в данном романе можно отметить, что творчество русских классиков появляется в романе как знаки русской культуры и как поэтические образцы. С одной стороны, эти интертексты представляют примеры постмодернистской игры ради игры. В целях игры Павич часто использует пародию и гротеск. При этом Павич не стремил разрушить авторитет русских классиков, но дать им новую форму. С другой стороны, для сербского писателя русская классика представляла литературный образец, на основе которой он мог научиться оживлять постмодернистскую форму, придавая ей более метафизическое и философское значение. </w:t>
      </w:r>
    </w:p>
    <w:p>
      <w:pPr>
        <w:keepNext w:val="0"/>
        <w:keepLines w:val="0"/>
        <w:pageBreakBefore w:val="0"/>
        <w:kinsoku/>
        <w:wordWrap/>
        <w:overflowPunct/>
        <w:topLinePunct w:val="0"/>
        <w:autoSpaceDN/>
        <w:bidi w:val="0"/>
        <w:adjustRightInd/>
        <w:snapToGrid/>
        <w:spacing w:beforeLines="0" w:after="0" w:line="360" w:lineRule="auto"/>
        <w:ind w:right="0" w:rightChars="0" w:firstLine="42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br w:type="page"/>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line="360" w:lineRule="auto"/>
        <w:ind w:right="0" w:rightChars="0"/>
        <w:jc w:val="center"/>
        <w:textAlignment w:val="auto"/>
        <w:outlineLvl w:val="9"/>
        <w:rPr>
          <w:rFonts w:hint="default" w:cs="Times New Roman"/>
          <w:b/>
          <w:bCs/>
          <w:sz w:val="28"/>
          <w:szCs w:val="28"/>
          <w:lang w:val="ru-RU"/>
        </w:rPr>
      </w:pPr>
      <w:r>
        <w:rPr>
          <w:rFonts w:hint="default" w:cs="Times New Roman"/>
          <w:b/>
          <w:bCs/>
          <w:sz w:val="28"/>
          <w:szCs w:val="28"/>
          <w:lang w:val="ru-RU"/>
        </w:rPr>
        <w:t>СПИСОК ИСПОЛЬЗОВАННОЙ ЛИТЕРАТУРЫ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line="360" w:lineRule="auto"/>
        <w:ind w:right="0" w:rightChars="0"/>
        <w:jc w:val="both"/>
        <w:textAlignment w:val="auto"/>
        <w:outlineLvl w:val="9"/>
        <w:rPr>
          <w:rFonts w:hint="default" w:ascii="Times New Roman" w:hAnsi="Times New Roman" w:cs="Times New Roman"/>
          <w:b/>
          <w:bCs/>
          <w:sz w:val="28"/>
          <w:szCs w:val="28"/>
          <w:lang w:val="ru-RU"/>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b/>
          <w:bCs/>
          <w:sz w:val="28"/>
          <w:szCs w:val="28"/>
          <w:lang w:val="ru-RU"/>
        </w:rPr>
      </w:pPr>
      <w:r>
        <w:rPr>
          <w:rFonts w:hint="default" w:ascii="Times New Roman" w:hAnsi="Times New Roman" w:cs="Times New Roman"/>
          <w:sz w:val="28"/>
          <w:szCs w:val="28"/>
          <w:lang w:val="ru-RU"/>
        </w:rPr>
        <w:t>Бахтин, М. М. Проблемы поэтики Достоевского.— М.: Художественная литература, 1972.</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472 с.</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b/>
          <w:bCs/>
          <w:sz w:val="28"/>
          <w:szCs w:val="28"/>
          <w:lang w:val="ru-RU"/>
        </w:rPr>
      </w:pPr>
      <w:r>
        <w:rPr>
          <w:rFonts w:hint="default" w:ascii="Times New Roman" w:hAnsi="Times New Roman" w:cs="Times New Roman"/>
          <w:b w:val="0"/>
          <w:kern w:val="0"/>
          <w:sz w:val="28"/>
          <w:szCs w:val="28"/>
          <w:lang w:val="sr-Cyrl-RS" w:eastAsia="zh-CN" w:bidi="ar"/>
        </w:rPr>
        <w:t>Бојанић</w:t>
      </w:r>
      <w:r>
        <w:rPr>
          <w:rFonts w:hint="default" w:ascii="Times New Roman" w:hAnsi="Times New Roman" w:cs="Times New Roman"/>
          <w:b w:val="0"/>
          <w:kern w:val="0"/>
          <w:sz w:val="28"/>
          <w:szCs w:val="28"/>
          <w:lang w:val="ru-RU" w:eastAsia="zh-CN" w:bidi="ar"/>
        </w:rPr>
        <w:t>—</w:t>
      </w:r>
      <w:r>
        <w:rPr>
          <w:rFonts w:hint="default" w:ascii="Times New Roman" w:hAnsi="Times New Roman" w:cs="Times New Roman"/>
          <w:b w:val="0"/>
          <w:kern w:val="0"/>
          <w:sz w:val="28"/>
          <w:szCs w:val="28"/>
          <w:lang w:val="sr-Cyrl-RS" w:eastAsia="zh-CN" w:bidi="ar"/>
        </w:rPr>
        <w:t>Ћирковић, М. “Домети читалачке слободе у Павићевој петици на примеру романа Уникат”</w:t>
      </w:r>
      <w:r>
        <w:rPr>
          <w:rFonts w:hint="default" w:ascii="Times New Roman" w:hAnsi="Times New Roman" w:cs="Times New Roman"/>
          <w:b w:val="0"/>
          <w:kern w:val="0"/>
          <w:sz w:val="28"/>
          <w:szCs w:val="28"/>
          <w:lang w:val="ru-RU" w:eastAsia="zh-CN" w:bidi="ar"/>
        </w:rPr>
        <w:t xml:space="preserve"> </w:t>
      </w:r>
      <w:r>
        <w:rPr>
          <w:rFonts w:hint="default" w:ascii="Times New Roman" w:hAnsi="Times New Roman" w:cs="Times New Roman"/>
          <w:b w:val="0"/>
          <w:bCs w:val="0"/>
          <w:sz w:val="28"/>
          <w:szCs w:val="28"/>
          <w:lang w:val="sr-Latn-RS"/>
        </w:rPr>
        <w:t>//</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lang w:val="sr-Cyrl-RS"/>
        </w:rPr>
        <w:t>Зборник радова са научног скупа “Наука и слобода. Филолошке науке”.</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sr-Cyrl-RS"/>
        </w:rPr>
        <w:t xml:space="preserve"> Пале: Универзитет у Источном Сарајеву, 6</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sr-Cyrl-RS"/>
        </w:rPr>
        <w:t>8 јуни 2014, 2015.</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sr-Cyrl-RS"/>
        </w:rPr>
        <w:t xml:space="preserve"> С. 547</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sr-Cyrl-RS"/>
        </w:rPr>
        <w:t>562.</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Бочкарева, Н. С.</w:t>
      </w:r>
      <w:r>
        <w:rPr>
          <w:rFonts w:hint="default" w:ascii="Times New Roman" w:hAnsi="Times New Roman" w:cs="Times New Roman"/>
          <w:b w:val="0"/>
          <w:bCs w:val="0"/>
          <w:sz w:val="28"/>
          <w:szCs w:val="28"/>
          <w:lang w:val="sr-Cyrl-RS"/>
        </w:rPr>
        <w:t xml:space="preserve"> </w:t>
      </w:r>
      <w:r>
        <w:rPr>
          <w:rFonts w:hint="default" w:ascii="Times New Roman" w:hAnsi="Times New Roman" w:cs="Times New Roman"/>
          <w:b w:val="0"/>
          <w:bCs w:val="0"/>
          <w:sz w:val="28"/>
          <w:szCs w:val="28"/>
          <w:lang w:val="ru-RU"/>
        </w:rPr>
        <w:t xml:space="preserve">Культурологические реминисценции в романе М. Павича </w:t>
      </w:r>
      <w:r>
        <w:rPr>
          <w:rFonts w:hint="default" w:ascii="Times New Roman" w:hAnsi="Times New Roman" w:cs="Times New Roman"/>
          <w:b w:val="0"/>
          <w:bCs w:val="0"/>
          <w:sz w:val="28"/>
          <w:szCs w:val="28"/>
          <w:lang w:val="sr-Latn-RS"/>
        </w:rPr>
        <w:t>“</w:t>
      </w:r>
      <w:r>
        <w:rPr>
          <w:rFonts w:hint="default" w:ascii="Times New Roman" w:hAnsi="Times New Roman" w:cs="Times New Roman"/>
          <w:b w:val="0"/>
          <w:bCs w:val="0"/>
          <w:sz w:val="28"/>
          <w:szCs w:val="28"/>
          <w:lang w:val="ru-RU"/>
        </w:rPr>
        <w:t>Пейзаж нарисованный чаем</w:t>
      </w:r>
      <w:r>
        <w:rPr>
          <w:rFonts w:hint="default" w:ascii="Times New Roman" w:hAnsi="Times New Roman" w:cs="Times New Roman"/>
          <w:b w:val="0"/>
          <w:bCs w:val="0"/>
          <w:sz w:val="28"/>
          <w:szCs w:val="28"/>
          <w:lang w:val="sr-Latn-RS"/>
        </w:rPr>
        <w:t>” [</w:t>
      </w:r>
      <w:r>
        <w:rPr>
          <w:rFonts w:hint="default" w:ascii="Times New Roman" w:hAnsi="Times New Roman" w:cs="Times New Roman"/>
          <w:b w:val="0"/>
          <w:bCs w:val="0"/>
          <w:sz w:val="28"/>
          <w:szCs w:val="28"/>
          <w:lang w:val="ru-RU"/>
        </w:rPr>
        <w:t>рукопись</w:t>
      </w:r>
      <w:r>
        <w:rPr>
          <w:rFonts w:hint="default" w:ascii="Times New Roman" w:hAnsi="Times New Roman" w:cs="Times New Roman"/>
          <w:b w:val="0"/>
          <w:bCs w:val="0"/>
          <w:sz w:val="28"/>
          <w:szCs w:val="28"/>
          <w:lang w:val="sr-Latn-RS"/>
        </w:rPr>
        <w:t>]</w:t>
      </w:r>
      <w:r>
        <w:rPr>
          <w:rFonts w:hint="default" w:ascii="Times New Roman" w:hAnsi="Times New Roman" w:cs="Times New Roman"/>
          <w:b w:val="0"/>
          <w:bCs w:val="0"/>
          <w:sz w:val="28"/>
          <w:szCs w:val="28"/>
          <w:lang w:val="sr-Cyrl-RS"/>
        </w:rPr>
        <w:t>.</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Пермь:</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Пермский университет, 2001.</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eastAsia="TimesNewRomanPS-BoldMT" w:cs="Times New Roman"/>
          <w:b w:val="0"/>
          <w:bCs/>
          <w:color w:val="auto"/>
          <w:sz w:val="28"/>
          <w:szCs w:val="28"/>
          <w:lang w:val="sr-Latn-RS"/>
        </w:rPr>
      </w:pPr>
      <w:r>
        <w:rPr>
          <w:rFonts w:hint="default" w:ascii="Times New Roman" w:hAnsi="Times New Roman" w:eastAsia="TimesNewRomanPS-BoldMT" w:cs="Times New Roman"/>
          <w:b w:val="0"/>
          <w:bCs/>
          <w:color w:val="auto"/>
          <w:sz w:val="28"/>
          <w:szCs w:val="28"/>
          <w:lang w:val="sr-Latn-RS"/>
        </w:rPr>
        <w:t>Burkhart, D</w:t>
      </w:r>
      <w:r>
        <w:rPr>
          <w:rFonts w:hint="default" w:ascii="Times New Roman" w:hAnsi="Times New Roman" w:eastAsia="TimesNewRomanPS-BoldMT" w:cs="Times New Roman"/>
          <w:b w:val="0"/>
          <w:bCs/>
          <w:color w:val="auto"/>
          <w:sz w:val="28"/>
          <w:szCs w:val="28"/>
          <w:lang w:val="ru-RU"/>
        </w:rPr>
        <w:t>.</w:t>
      </w:r>
      <w:r>
        <w:rPr>
          <w:rFonts w:hint="default" w:ascii="Times New Roman" w:hAnsi="Times New Roman" w:eastAsia="TimesNewRomanPS-BoldMT" w:cs="Times New Roman"/>
          <w:b w:val="0"/>
          <w:bCs/>
          <w:color w:val="auto"/>
          <w:sz w:val="28"/>
          <w:szCs w:val="28"/>
          <w:lang w:val="sr-Latn-RS"/>
        </w:rPr>
        <w:t xml:space="preserve"> “Culture as Memory: On the Poetics of Milorad Pavić” /</w:t>
      </w:r>
      <w:r>
        <w:rPr>
          <w:rFonts w:hint="default" w:ascii="Times New Roman" w:hAnsi="Times New Roman" w:eastAsia="TimesNewRomanPS-BoldMT" w:cs="Times New Roman"/>
          <w:b w:val="0"/>
          <w:bCs/>
          <w:color w:val="auto"/>
          <w:sz w:val="28"/>
          <w:szCs w:val="28"/>
          <w:lang w:val="ru-RU"/>
        </w:rPr>
        <w:t>/</w:t>
      </w:r>
      <w:r>
        <w:rPr>
          <w:rFonts w:hint="default" w:ascii="Times New Roman" w:hAnsi="Times New Roman" w:eastAsia="TimesNewRomanPS-BoldMT" w:cs="Times New Roman"/>
          <w:b w:val="0"/>
          <w:bCs/>
          <w:color w:val="auto"/>
          <w:sz w:val="28"/>
          <w:szCs w:val="28"/>
          <w:lang w:val="sr-Latn-RS"/>
        </w:rPr>
        <w:t xml:space="preserve"> Review of Contempory Fiction</w:t>
      </w:r>
      <w:r>
        <w:rPr>
          <w:rFonts w:hint="default" w:ascii="Times New Roman" w:hAnsi="Times New Roman" w:eastAsia="TimesNewRomanPS-BoldMT" w:cs="Times New Roman"/>
          <w:b w:val="0"/>
          <w:bCs/>
          <w:color w:val="auto"/>
          <w:sz w:val="28"/>
          <w:szCs w:val="28"/>
          <w:lang w:val="en-US"/>
        </w:rPr>
        <w:t xml:space="preserve"> </w:t>
      </w:r>
      <w:r>
        <w:rPr>
          <w:rFonts w:hint="default" w:ascii="Times New Roman" w:hAnsi="Times New Roman" w:eastAsia="TimesNewRomanPS-BoldMT" w:cs="Times New Roman"/>
          <w:b w:val="0"/>
          <w:bCs/>
          <w:color w:val="auto"/>
          <w:sz w:val="28"/>
          <w:szCs w:val="28"/>
          <w:lang w:val="sr-Latn-RS"/>
        </w:rPr>
        <w:t>Vol.18, #2</w:t>
      </w:r>
      <w:r>
        <w:rPr>
          <w:rFonts w:hint="default" w:ascii="Times New Roman" w:hAnsi="Times New Roman" w:eastAsia="TimesNewRomanPS-BoldMT" w:cs="Times New Roman"/>
          <w:b w:val="0"/>
          <w:bCs/>
          <w:color w:val="auto"/>
          <w:sz w:val="28"/>
          <w:szCs w:val="28"/>
          <w:lang w:val="en-US"/>
        </w:rPr>
        <w:t>.</w:t>
      </w:r>
      <w:r>
        <w:rPr>
          <w:rFonts w:hint="default" w:ascii="Times New Roman" w:hAnsi="Times New Roman" w:eastAsia="TimesNewRomanPS-BoldMT" w:cs="Times New Roman"/>
          <w:b w:val="0"/>
          <w:bCs/>
          <w:color w:val="auto"/>
          <w:sz w:val="28"/>
          <w:szCs w:val="28"/>
          <w:lang w:val="ru-RU"/>
        </w:rPr>
        <w:t>—</w:t>
      </w:r>
      <w:r>
        <w:rPr>
          <w:rFonts w:hint="default" w:ascii="Times New Roman" w:hAnsi="Times New Roman" w:eastAsia="TimesNewRomanPS-BoldMT" w:cs="Times New Roman"/>
          <w:b w:val="0"/>
          <w:bCs/>
          <w:color w:val="auto"/>
          <w:sz w:val="28"/>
          <w:szCs w:val="28"/>
          <w:lang w:val="en-US"/>
        </w:rPr>
        <w:t xml:space="preserve"> United States: Dalkey Archive Press,</w:t>
      </w:r>
      <w:r>
        <w:rPr>
          <w:rFonts w:hint="default" w:ascii="Times New Roman" w:hAnsi="Times New Roman" w:eastAsia="TimesNewRomanPS-BoldMT" w:cs="Times New Roman"/>
          <w:b w:val="0"/>
          <w:bCs/>
          <w:color w:val="auto"/>
          <w:sz w:val="28"/>
          <w:szCs w:val="28"/>
          <w:lang w:val="sr-Latn-RS"/>
        </w:rPr>
        <w:t xml:space="preserve"> 1998</w:t>
      </w:r>
      <w:r>
        <w:rPr>
          <w:rFonts w:hint="default" w:ascii="Times New Roman" w:hAnsi="Times New Roman" w:eastAsia="TimesNewRomanPS-BoldMT" w:cs="Times New Roman"/>
          <w:b w:val="0"/>
          <w:bCs/>
          <w:color w:val="auto"/>
          <w:sz w:val="28"/>
          <w:szCs w:val="28"/>
          <w:lang w:val="en-US"/>
        </w:rPr>
        <w:t xml:space="preserve">. </w:t>
      </w:r>
      <w:r>
        <w:rPr>
          <w:rFonts w:hint="default" w:ascii="Times New Roman" w:hAnsi="Times New Roman" w:eastAsia="TimesNewRomanPS-BoldMT" w:cs="Times New Roman"/>
          <w:b w:val="0"/>
          <w:bCs/>
          <w:color w:val="auto"/>
          <w:sz w:val="28"/>
          <w:szCs w:val="28"/>
          <w:lang w:val="ru-RU"/>
        </w:rPr>
        <w:t xml:space="preserve">— </w:t>
      </w:r>
      <w:r>
        <w:rPr>
          <w:rFonts w:hint="default" w:ascii="Times New Roman" w:hAnsi="Times New Roman" w:eastAsia="TimesNewRomanPS-BoldMT" w:cs="Times New Roman"/>
          <w:b w:val="0"/>
          <w:bCs/>
          <w:color w:val="auto"/>
          <w:sz w:val="28"/>
          <w:szCs w:val="28"/>
          <w:lang w:val="en-US"/>
        </w:rPr>
        <w:t>C. 1</w:t>
      </w:r>
      <w:r>
        <w:rPr>
          <w:rFonts w:hint="default" w:ascii="Times New Roman" w:hAnsi="Times New Roman" w:eastAsia="TimesNewRomanPS-BoldMT" w:cs="Times New Roman"/>
          <w:b w:val="0"/>
          <w:bCs/>
          <w:color w:val="auto"/>
          <w:sz w:val="28"/>
          <w:szCs w:val="28"/>
          <w:lang w:val="sr-Latn-RS"/>
        </w:rPr>
        <w:t>64</w:t>
      </w:r>
      <w:r>
        <w:rPr>
          <w:rFonts w:hint="default" w:ascii="Times New Roman" w:hAnsi="Times New Roman" w:eastAsia="TimesNewRomanPS-BoldMT" w:cs="Times New Roman"/>
          <w:b w:val="0"/>
          <w:bCs/>
          <w:color w:val="auto"/>
          <w:sz w:val="28"/>
          <w:szCs w:val="28"/>
          <w:lang w:val="en-US"/>
        </w:rPr>
        <w:t xml:space="preserve"> </w:t>
      </w:r>
      <w:r>
        <w:rPr>
          <w:rFonts w:hint="default" w:ascii="Times New Roman" w:hAnsi="Times New Roman" w:eastAsia="TimesNewRomanPS-BoldMT" w:cs="Times New Roman"/>
          <w:b w:val="0"/>
          <w:bCs/>
          <w:color w:val="auto"/>
          <w:sz w:val="28"/>
          <w:szCs w:val="28"/>
          <w:lang w:val="ru-RU"/>
        </w:rPr>
        <w:t>—</w:t>
      </w:r>
      <w:r>
        <w:rPr>
          <w:rFonts w:hint="default" w:ascii="Times New Roman" w:hAnsi="Times New Roman" w:eastAsia="TimesNewRomanPS-BoldMT" w:cs="Times New Roman"/>
          <w:b w:val="0"/>
          <w:bCs/>
          <w:color w:val="auto"/>
          <w:sz w:val="28"/>
          <w:szCs w:val="28"/>
          <w:lang w:val="en-US"/>
        </w:rPr>
        <w:t xml:space="preserve"> </w:t>
      </w:r>
      <w:r>
        <w:rPr>
          <w:rFonts w:hint="default" w:ascii="Times New Roman" w:hAnsi="Times New Roman" w:eastAsia="TimesNewRomanPS-BoldMT" w:cs="Times New Roman"/>
          <w:b w:val="0"/>
          <w:bCs/>
          <w:color w:val="auto"/>
          <w:sz w:val="28"/>
          <w:szCs w:val="28"/>
          <w:lang w:val="sr-Latn-RS"/>
        </w:rPr>
        <w:t>171.</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eastAsia="TimesNewRomanPS-BoldMT" w:cs="Times New Roman"/>
          <w:b w:val="0"/>
          <w:bCs/>
          <w:color w:val="auto"/>
          <w:sz w:val="28"/>
          <w:szCs w:val="28"/>
          <w:lang w:val="sr-Latn-RS"/>
        </w:rPr>
      </w:pPr>
      <w:r>
        <w:rPr>
          <w:rFonts w:hint="default" w:ascii="Times New Roman" w:hAnsi="Times New Roman" w:cs="Times New Roman"/>
          <w:b w:val="0"/>
          <w:bCs w:val="0"/>
          <w:color w:val="auto"/>
          <w:sz w:val="28"/>
          <w:szCs w:val="28"/>
          <w:lang w:val="sr-Cyrl-RS"/>
        </w:rPr>
        <w:t>Весковић, М. Уникат који то више није</w:t>
      </w:r>
      <w:r>
        <w:rPr>
          <w:rFonts w:hint="default" w:ascii="Times New Roman" w:hAnsi="Times New Roman" w:cs="Times New Roman"/>
          <w:b w:val="0"/>
          <w:bCs w:val="0"/>
          <w:color w:val="auto"/>
          <w:sz w:val="28"/>
          <w:szCs w:val="28"/>
          <w:lang w:val="ru-RU"/>
        </w:rPr>
        <w:t xml:space="preserve"> </w:t>
      </w:r>
      <w:r>
        <w:rPr>
          <w:rFonts w:hint="default" w:ascii="Times New Roman" w:hAnsi="Times New Roman" w:cs="Times New Roman"/>
          <w:b w:val="0"/>
          <w:bCs w:val="0"/>
          <w:color w:val="auto"/>
          <w:sz w:val="28"/>
          <w:szCs w:val="28"/>
          <w:lang w:val="sr-Cyrl-RS"/>
        </w:rPr>
        <w:t>/</w:t>
      </w:r>
      <w:r>
        <w:rPr>
          <w:rFonts w:hint="default" w:ascii="Times New Roman" w:hAnsi="Times New Roman" w:cs="Times New Roman"/>
          <w:b w:val="0"/>
          <w:bCs w:val="0"/>
          <w:color w:val="auto"/>
          <w:sz w:val="28"/>
          <w:szCs w:val="28"/>
          <w:lang w:val="sr-Latn-RS"/>
        </w:rPr>
        <w:t>/</w:t>
      </w:r>
      <w:r>
        <w:rPr>
          <w:rFonts w:hint="default" w:ascii="Times New Roman" w:hAnsi="Times New Roman" w:cs="Times New Roman"/>
          <w:b w:val="0"/>
          <w:bCs w:val="0"/>
          <w:color w:val="auto"/>
          <w:sz w:val="28"/>
          <w:szCs w:val="28"/>
          <w:lang w:val="sr-Cyrl-RS"/>
        </w:rPr>
        <w:t xml:space="preserve"> Летопис Матице српске</w:t>
      </w:r>
      <w:r>
        <w:rPr>
          <w:rFonts w:hint="default" w:ascii="Times New Roman" w:hAnsi="Times New Roman" w:cs="Times New Roman"/>
          <w:b w:val="0"/>
          <w:bCs w:val="0"/>
          <w:color w:val="auto"/>
          <w:sz w:val="28"/>
          <w:szCs w:val="28"/>
          <w:lang w:val="ru-RU"/>
        </w:rPr>
        <w:t xml:space="preserve"> </w:t>
      </w:r>
      <w:r>
        <w:rPr>
          <w:rFonts w:hint="default" w:ascii="Times New Roman" w:hAnsi="Times New Roman" w:cs="Times New Roman"/>
          <w:b w:val="0"/>
          <w:bCs w:val="0"/>
          <w:color w:val="auto"/>
          <w:sz w:val="28"/>
          <w:szCs w:val="28"/>
          <w:lang w:val="sr-Latn-RS"/>
        </w:rPr>
        <w:t>/</w:t>
      </w:r>
      <w:r>
        <w:rPr>
          <w:rFonts w:hint="default" w:ascii="Times New Roman" w:hAnsi="Times New Roman" w:cs="Times New Roman"/>
          <w:b w:val="0"/>
          <w:bCs w:val="0"/>
          <w:color w:val="auto"/>
          <w:sz w:val="28"/>
          <w:szCs w:val="28"/>
          <w:lang w:val="ru-RU"/>
        </w:rPr>
        <w:t xml:space="preserve"> </w:t>
      </w:r>
      <w:r>
        <w:rPr>
          <w:rFonts w:hint="default" w:ascii="Times New Roman" w:hAnsi="Times New Roman" w:cs="Times New Roman"/>
          <w:b w:val="0"/>
          <w:bCs w:val="0"/>
          <w:color w:val="auto"/>
          <w:sz w:val="28"/>
          <w:szCs w:val="28"/>
          <w:lang w:val="sr-Cyrl-RS"/>
        </w:rPr>
        <w:t>гл. ред. Д. Станић.</w:t>
      </w:r>
      <w:r>
        <w:rPr>
          <w:rFonts w:hint="default" w:ascii="Times New Roman" w:hAnsi="Times New Roman" w:cs="Times New Roman"/>
          <w:b w:val="0"/>
          <w:bCs w:val="0"/>
          <w:color w:val="auto"/>
          <w:sz w:val="28"/>
          <w:szCs w:val="28"/>
          <w:lang w:val="en-US"/>
        </w:rPr>
        <w:t xml:space="preserve"> </w:t>
      </w:r>
      <w:r>
        <w:rPr>
          <w:rFonts w:hint="default" w:ascii="Times New Roman" w:hAnsi="Times New Roman" w:cs="Times New Roman"/>
          <w:b w:val="0"/>
          <w:bCs w:val="0"/>
          <w:color w:val="auto"/>
          <w:sz w:val="28"/>
          <w:szCs w:val="28"/>
          <w:lang w:val="ru-RU"/>
        </w:rPr>
        <w:t>—</w:t>
      </w:r>
      <w:r>
        <w:rPr>
          <w:rFonts w:hint="default" w:ascii="Times New Roman" w:hAnsi="Times New Roman" w:cs="Times New Roman"/>
          <w:b w:val="0"/>
          <w:bCs w:val="0"/>
          <w:color w:val="auto"/>
          <w:sz w:val="28"/>
          <w:szCs w:val="28"/>
          <w:lang w:val="sr-Cyrl-RS"/>
        </w:rPr>
        <w:t xml:space="preserve"> Нови Сад.</w:t>
      </w:r>
      <w:r>
        <w:rPr>
          <w:rFonts w:hint="default" w:ascii="Times New Roman" w:hAnsi="Times New Roman" w:cs="Times New Roman"/>
          <w:b w:val="0"/>
          <w:bCs w:val="0"/>
          <w:color w:val="auto"/>
          <w:sz w:val="28"/>
          <w:szCs w:val="28"/>
          <w:lang w:val="en-US"/>
        </w:rPr>
        <w:t xml:space="preserve"> </w:t>
      </w:r>
      <w:r>
        <w:rPr>
          <w:rFonts w:hint="default" w:ascii="Times New Roman" w:hAnsi="Times New Roman" w:cs="Times New Roman"/>
          <w:b w:val="0"/>
          <w:bCs w:val="0"/>
          <w:color w:val="auto"/>
          <w:sz w:val="28"/>
          <w:szCs w:val="28"/>
          <w:lang w:val="ru-RU"/>
        </w:rPr>
        <w:t>—</w:t>
      </w:r>
      <w:r>
        <w:rPr>
          <w:rFonts w:hint="default" w:ascii="Times New Roman" w:hAnsi="Times New Roman" w:cs="Times New Roman"/>
          <w:b w:val="0"/>
          <w:bCs w:val="0"/>
          <w:color w:val="auto"/>
          <w:sz w:val="28"/>
          <w:szCs w:val="28"/>
          <w:lang w:val="sr-Cyrl-RS"/>
        </w:rPr>
        <w:t xml:space="preserve"> април 2006</w:t>
      </w:r>
      <w:r>
        <w:rPr>
          <w:rFonts w:hint="default" w:ascii="Times New Roman" w:hAnsi="Times New Roman" w:cs="Times New Roman"/>
          <w:b w:val="0"/>
          <w:bCs w:val="0"/>
          <w:color w:val="auto"/>
          <w:sz w:val="28"/>
          <w:szCs w:val="28"/>
          <w:lang w:val="ru-RU"/>
        </w:rPr>
        <w:t>.</w:t>
      </w:r>
      <w:r>
        <w:rPr>
          <w:rFonts w:hint="default" w:ascii="Times New Roman" w:hAnsi="Times New Roman" w:cs="Times New Roman"/>
          <w:b w:val="0"/>
          <w:bCs w:val="0"/>
          <w:color w:val="auto"/>
          <w:sz w:val="28"/>
          <w:szCs w:val="28"/>
          <w:lang w:val="en-US"/>
        </w:rPr>
        <w:t xml:space="preserve"> </w:t>
      </w:r>
      <w:r>
        <w:rPr>
          <w:rFonts w:hint="default" w:ascii="Times New Roman" w:hAnsi="Times New Roman" w:cs="Times New Roman"/>
          <w:b w:val="0"/>
          <w:bCs w:val="0"/>
          <w:color w:val="auto"/>
          <w:sz w:val="28"/>
          <w:szCs w:val="28"/>
          <w:lang w:val="ru-RU"/>
        </w:rPr>
        <w:t>—</w:t>
      </w:r>
      <w:r>
        <w:rPr>
          <w:rFonts w:hint="default" w:ascii="Times New Roman" w:hAnsi="Times New Roman" w:cs="Times New Roman"/>
          <w:b w:val="0"/>
          <w:bCs w:val="0"/>
          <w:color w:val="auto"/>
          <w:sz w:val="28"/>
          <w:szCs w:val="28"/>
          <w:lang w:val="sr-Cyrl-RS"/>
        </w:rPr>
        <w:t xml:space="preserve"> С. 620</w:t>
      </w:r>
      <w:r>
        <w:rPr>
          <w:rFonts w:hint="default" w:ascii="Times New Roman" w:hAnsi="Times New Roman" w:cs="Times New Roman"/>
          <w:b w:val="0"/>
          <w:bCs w:val="0"/>
          <w:color w:val="auto"/>
          <w:sz w:val="28"/>
          <w:szCs w:val="28"/>
          <w:lang w:val="en-US"/>
        </w:rPr>
        <w:t xml:space="preserve"> </w:t>
      </w:r>
      <w:r>
        <w:rPr>
          <w:rFonts w:hint="default" w:ascii="Times New Roman" w:hAnsi="Times New Roman" w:cs="Times New Roman"/>
          <w:b w:val="0"/>
          <w:bCs w:val="0"/>
          <w:color w:val="auto"/>
          <w:sz w:val="28"/>
          <w:szCs w:val="28"/>
          <w:lang w:val="ru-RU"/>
        </w:rPr>
        <w:t>—</w:t>
      </w:r>
      <w:r>
        <w:rPr>
          <w:rFonts w:hint="default" w:ascii="Times New Roman" w:hAnsi="Times New Roman" w:cs="Times New Roman"/>
          <w:b w:val="0"/>
          <w:bCs w:val="0"/>
          <w:color w:val="auto"/>
          <w:sz w:val="28"/>
          <w:szCs w:val="28"/>
          <w:lang w:val="en-US"/>
        </w:rPr>
        <w:t xml:space="preserve"> </w:t>
      </w:r>
      <w:r>
        <w:rPr>
          <w:rFonts w:hint="default" w:ascii="Times New Roman" w:hAnsi="Times New Roman" w:cs="Times New Roman"/>
          <w:b w:val="0"/>
          <w:bCs w:val="0"/>
          <w:color w:val="auto"/>
          <w:sz w:val="28"/>
          <w:szCs w:val="28"/>
          <w:lang w:val="sr-Cyrl-RS"/>
        </w:rPr>
        <w:t>623.</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eastAsia="TimesNewRomanPS-BoldItalicMT" w:cs="Times New Roman"/>
          <w:b w:val="0"/>
          <w:bCs/>
          <w:i w:val="0"/>
          <w:iCs/>
          <w:sz w:val="28"/>
          <w:szCs w:val="28"/>
          <w:lang w:val="ru-RU"/>
        </w:rPr>
      </w:pPr>
      <w:r>
        <w:rPr>
          <w:rFonts w:hint="default" w:ascii="Times New Roman" w:hAnsi="Times New Roman" w:cs="Times New Roman"/>
          <w:b w:val="0"/>
          <w:bCs w:val="0"/>
          <w:sz w:val="28"/>
          <w:szCs w:val="28"/>
          <w:lang w:val="ru-RU"/>
        </w:rPr>
        <w:t>Гаспаров, Б. М. «</w:t>
      </w:r>
      <w:r>
        <w:rPr>
          <w:rFonts w:hint="default" w:ascii="Times New Roman" w:hAnsi="Times New Roman" w:cs="Times New Roman"/>
          <w:b w:val="0"/>
          <w:bCs w:val="0"/>
          <w:sz w:val="28"/>
          <w:szCs w:val="28"/>
          <w:lang w:val="en-US"/>
        </w:rPr>
        <w:t>Послесловие</w:t>
      </w:r>
      <w:r>
        <w:rPr>
          <w:rFonts w:hint="default" w:ascii="Times New Roman" w:hAnsi="Times New Roman" w:cs="Times New Roman"/>
          <w:b w:val="0"/>
          <w:bCs w:val="0"/>
          <w:sz w:val="28"/>
          <w:szCs w:val="28"/>
          <w:lang w:val="ru-RU"/>
        </w:rPr>
        <w:t>: Структура текста и культурный контекст» // Литературные лейтмотивы. Очерки русско литературы ХХ века.</w:t>
      </w:r>
      <w:r>
        <w:rPr>
          <w:rFonts w:hint="default" w:ascii="Times New Roman" w:hAnsi="Times New Roman" w:cs="Times New Roman"/>
          <w:b w:val="0"/>
          <w:bCs w:val="0"/>
          <w:sz w:val="28"/>
          <w:szCs w:val="28"/>
          <w:lang w:val="en-US"/>
        </w:rPr>
        <w:t xml:space="preserve"> </w:t>
      </w:r>
      <w:r>
        <w:rPr>
          <w:rFonts w:hint="default" w:ascii="Times New Roman" w:hAnsi="Times New Roman" w:eastAsia="serif" w:cs="Times New Roman"/>
          <w:kern w:val="0"/>
          <w:sz w:val="28"/>
          <w:szCs w:val="28"/>
          <w:lang w:val="ru-RU" w:eastAsia="zh-CN" w:bidi="ar"/>
        </w:rPr>
        <w:t>—</w:t>
      </w:r>
      <w:r>
        <w:rPr>
          <w:rFonts w:hint="default" w:ascii="Times New Roman" w:hAnsi="Times New Roman" w:eastAsia="serif" w:cs="Times New Roman"/>
          <w:kern w:val="0"/>
          <w:sz w:val="28"/>
          <w:szCs w:val="28"/>
          <w:lang w:val="en-US" w:eastAsia="zh-CN" w:bidi="ar"/>
        </w:rPr>
        <w:t xml:space="preserve"> М.:</w:t>
      </w:r>
      <w:r>
        <w:rPr>
          <w:rFonts w:hint="default" w:ascii="Times New Roman" w:hAnsi="Times New Roman" w:eastAsia="serif" w:cs="Times New Roman"/>
          <w:kern w:val="0"/>
          <w:sz w:val="28"/>
          <w:szCs w:val="28"/>
          <w:lang w:val="ru-RU" w:eastAsia="zh-CN" w:bidi="ar"/>
        </w:rPr>
        <w:t xml:space="preserve"> </w:t>
      </w:r>
      <w:r>
        <w:rPr>
          <w:rFonts w:hint="default" w:ascii="Times New Roman" w:hAnsi="Times New Roman" w:eastAsia="serif" w:cs="Times New Roman"/>
          <w:kern w:val="0"/>
          <w:sz w:val="28"/>
          <w:szCs w:val="28"/>
          <w:lang w:val="en-US" w:eastAsia="zh-CN" w:bidi="ar"/>
        </w:rPr>
        <w:t>Наука. Издательская</w:t>
      </w:r>
      <w:r>
        <w:rPr>
          <w:rFonts w:hint="default" w:ascii="Times New Roman" w:hAnsi="Times New Roman" w:eastAsia="serif" w:cs="Times New Roman"/>
          <w:kern w:val="0"/>
          <w:sz w:val="28"/>
          <w:szCs w:val="28"/>
          <w:lang w:val="ru-RU" w:eastAsia="zh-CN" w:bidi="ar"/>
        </w:rPr>
        <w:t xml:space="preserve"> </w:t>
      </w:r>
      <w:r>
        <w:rPr>
          <w:rFonts w:hint="default" w:ascii="Times New Roman" w:hAnsi="Times New Roman" w:eastAsia="serif" w:cs="Times New Roman"/>
          <w:kern w:val="0"/>
          <w:sz w:val="28"/>
          <w:szCs w:val="28"/>
          <w:lang w:val="en-US" w:eastAsia="zh-CN" w:bidi="ar"/>
        </w:rPr>
        <w:t>фирма "Восточная литература", 1993.</w:t>
      </w:r>
      <w:r>
        <w:rPr>
          <w:rFonts w:hint="default" w:ascii="Times New Roman" w:hAnsi="Times New Roman" w:eastAsia="serif" w:cs="Times New Roman"/>
          <w:kern w:val="0"/>
          <w:sz w:val="28"/>
          <w:szCs w:val="28"/>
          <w:lang w:val="ru-RU" w:eastAsia="zh-CN" w:bidi="ar"/>
        </w:rPr>
        <w:t xml:space="preserve"> —</w:t>
      </w:r>
      <w:r>
        <w:rPr>
          <w:rFonts w:hint="default" w:ascii="Times New Roman" w:hAnsi="Times New Roman" w:eastAsia="serif" w:cs="Times New Roman"/>
          <w:kern w:val="0"/>
          <w:sz w:val="28"/>
          <w:szCs w:val="28"/>
          <w:lang w:val="en-US" w:eastAsia="zh-CN" w:bidi="ar"/>
        </w:rPr>
        <w:t xml:space="preserve"> 304 с.</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Генис, А. Апофеоз мифа // Вавилонская башня. Искусство настоящего времени.</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Таллин.: Александра, 1996.</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С. 50</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52.</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Гоголь, Н. В. Мёртвые души // Полное собрание сочинений.—</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ред. Н. Ф. Бельчикова, Н. И. Мордовченко, Б. В. Томашевский.—</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Ленинград:</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Издательство Академии Наук СССР.</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6Т.</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1951.</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924 с.</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b w:val="0"/>
          <w:bCs w:val="0"/>
          <w:sz w:val="28"/>
          <w:szCs w:val="28"/>
          <w:lang w:val="ru-RU"/>
        </w:rPr>
        <w:t>Гоголь, Н. В. «Шинель» // Повести. Полное собрание сочинений / ред. М. А. Афанасьев, Ленинград: Издательство Академии Наук СССР.</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3Т.— 1938.</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139</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174 с.</w:t>
      </w:r>
    </w:p>
    <w:p>
      <w:pPr>
        <w:keepNext w:val="0"/>
        <w:keepLines w:val="0"/>
        <w:pageBreakBefore w:val="0"/>
        <w:numPr>
          <w:ilvl w:val="0"/>
          <w:numId w:val="4"/>
        </w:numPr>
        <w:kinsoku/>
        <w:wordWrap/>
        <w:overflowPunct/>
        <w:topLinePunct w:val="0"/>
        <w:autoSpaceDE/>
        <w:autoSpaceDN/>
        <w:bidi w:val="0"/>
        <w:adjustRightInd/>
        <w:snapToGrid/>
        <w:spacing w:beforeLines="0" w:afterLines="0" w:line="360" w:lineRule="auto"/>
        <w:ind w:left="425" w:leftChars="0" w:right="0" w:rightChars="0" w:hanging="425" w:firstLineChars="0"/>
        <w:jc w:val="both"/>
        <w:textAlignment w:val="auto"/>
        <w:outlineLvl w:val="9"/>
        <w:rPr>
          <w:rFonts w:hint="default" w:ascii="Times New Roman" w:hAnsi="Times New Roman" w:eastAsia="TimesNewRomanPS-BoldItalicMT" w:cs="Times New Roman"/>
          <w:b w:val="0"/>
          <w:bCs/>
          <w:i w:val="0"/>
          <w:iCs/>
          <w:sz w:val="28"/>
          <w:szCs w:val="28"/>
          <w:lang w:val="ru-RU"/>
        </w:rPr>
      </w:pPr>
      <w:r>
        <w:rPr>
          <w:rFonts w:hint="default" w:ascii="Times New Roman" w:hAnsi="Times New Roman" w:eastAsia="TimesNewRomanPS-BoldItalicMT" w:cs="Times New Roman"/>
          <w:b w:val="0"/>
          <w:bCs/>
          <w:i w:val="0"/>
          <w:iCs/>
          <w:sz w:val="28"/>
          <w:szCs w:val="28"/>
          <w:lang w:val="ru-RU"/>
        </w:rPr>
        <w:t>Де</w:t>
      </w:r>
      <w:r>
        <w:rPr>
          <w:rFonts w:hint="default" w:ascii="Times New Roman" w:hAnsi="Times New Roman" w:eastAsia="TimesNewRomanPS-BoldItalicMT" w:cs="Times New Roman"/>
          <w:b w:val="0"/>
          <w:bCs/>
          <w:i w:val="0"/>
          <w:iCs/>
          <w:sz w:val="28"/>
          <w:szCs w:val="28"/>
          <w:lang w:val="sr-Cyrl-RS"/>
        </w:rPr>
        <w:t>лић, Ј</w:t>
      </w:r>
      <w:r>
        <w:rPr>
          <w:rFonts w:hint="default" w:ascii="Times New Roman" w:hAnsi="Times New Roman" w:eastAsia="TimesNewRomanPS-BoldItalicMT" w:cs="Times New Roman"/>
          <w:b w:val="0"/>
          <w:bCs/>
          <w:i w:val="0"/>
          <w:iCs/>
          <w:sz w:val="28"/>
          <w:szCs w:val="28"/>
          <w:lang w:val="ru-RU"/>
        </w:rPr>
        <w:t>.</w:t>
      </w:r>
      <w:r>
        <w:rPr>
          <w:rFonts w:hint="default" w:ascii="Times New Roman" w:hAnsi="Times New Roman" w:eastAsia="TimesNewRomanPS-BoldItalicMT" w:cs="Times New Roman"/>
          <w:b w:val="0"/>
          <w:bCs/>
          <w:i w:val="0"/>
          <w:iCs/>
          <w:sz w:val="28"/>
          <w:szCs w:val="28"/>
          <w:lang w:val="sr-Cyrl-RS"/>
        </w:rPr>
        <w:t xml:space="preserve"> Хазарска призма.</w:t>
      </w:r>
      <w:r>
        <w:rPr>
          <w:rFonts w:hint="default" w:ascii="Times New Roman" w:hAnsi="Times New Roman" w:eastAsia="TimesNewRomanPS-BoldItalicMT" w:cs="Times New Roman"/>
          <w:b w:val="0"/>
          <w:bCs/>
          <w:i w:val="0"/>
          <w:iCs/>
          <w:sz w:val="28"/>
          <w:szCs w:val="28"/>
          <w:lang w:val="ru-RU"/>
        </w:rPr>
        <w:t>—</w:t>
      </w:r>
      <w:r>
        <w:rPr>
          <w:rFonts w:hint="default" w:ascii="Times New Roman" w:hAnsi="Times New Roman" w:eastAsia="TimesNewRomanPS-BoldItalicMT" w:cs="Times New Roman"/>
          <w:b w:val="0"/>
          <w:bCs/>
          <w:i w:val="0"/>
          <w:iCs/>
          <w:sz w:val="28"/>
          <w:szCs w:val="28"/>
          <w:lang w:val="sr-Cyrl-RS"/>
        </w:rPr>
        <w:t xml:space="preserve"> </w:t>
      </w:r>
      <w:r>
        <w:rPr>
          <w:rFonts w:hint="default" w:ascii="Times New Roman" w:hAnsi="Times New Roman" w:eastAsia="TimesNewRomanPS-BoldItalicMT" w:cs="Times New Roman"/>
          <w:b w:val="0"/>
          <w:bCs/>
          <w:i w:val="0"/>
          <w:iCs/>
          <w:sz w:val="28"/>
          <w:szCs w:val="28"/>
          <w:lang w:val="ru-RU"/>
        </w:rPr>
        <w:t>Просвета: Београд</w:t>
      </w:r>
      <w:r>
        <w:rPr>
          <w:rFonts w:hint="default" w:ascii="Times New Roman" w:hAnsi="Times New Roman" w:eastAsia="TimesNewRomanPS-BoldItalicMT" w:cs="Times New Roman"/>
          <w:b w:val="0"/>
          <w:bCs/>
          <w:i w:val="0"/>
          <w:iCs/>
          <w:sz w:val="28"/>
          <w:szCs w:val="28"/>
          <w:lang w:val="sr-Cyrl-RS"/>
        </w:rPr>
        <w:t>.</w:t>
      </w:r>
      <w:r>
        <w:rPr>
          <w:rFonts w:hint="default" w:ascii="Times New Roman" w:hAnsi="Times New Roman" w:eastAsia="TimesNewRomanPS-BoldItalicMT" w:cs="Times New Roman"/>
          <w:b w:val="0"/>
          <w:bCs/>
          <w:i w:val="0"/>
          <w:iCs/>
          <w:sz w:val="28"/>
          <w:szCs w:val="28"/>
          <w:lang w:val="en-US"/>
        </w:rPr>
        <w:t xml:space="preserve"> </w:t>
      </w:r>
      <w:r>
        <w:rPr>
          <w:rFonts w:hint="default" w:ascii="Times New Roman" w:hAnsi="Times New Roman" w:eastAsia="TimesNewRomanPS-BoldItalicMT" w:cs="Times New Roman"/>
          <w:b w:val="0"/>
          <w:bCs/>
          <w:i w:val="0"/>
          <w:iCs/>
          <w:sz w:val="28"/>
          <w:szCs w:val="28"/>
          <w:lang w:val="ru-RU"/>
        </w:rPr>
        <w:t xml:space="preserve">— 1991.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eastAsia="TimesNewRomanPS-BoldItalicMT" w:cs="Times New Roman"/>
          <w:b w:val="0"/>
          <w:bCs/>
          <w:i w:val="0"/>
          <w:iCs/>
          <w:sz w:val="28"/>
          <w:szCs w:val="28"/>
          <w:lang w:val="ru-RU"/>
        </w:rPr>
        <w:t>320 с.</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Достоевский, Ф. М. Преступление и наказание // Полное собрание сочинений: в 30 Т / гл. ред. В. Г. Базанов, ред. колл. В. В. Виноградов, Ф. Я Прийма.</w:t>
      </w:r>
      <w:r>
        <w:rPr>
          <w:rFonts w:hint="default" w:ascii="Times New Roman" w:hAnsi="Times New Roman" w:cs="Times New Roman"/>
          <w:b w:val="0"/>
          <w:bCs w:val="0"/>
          <w:sz w:val="28"/>
          <w:szCs w:val="28"/>
          <w:lang w:val="en-US"/>
        </w:rPr>
        <w:t xml:space="preserve"> — </w:t>
      </w:r>
      <w:r>
        <w:rPr>
          <w:rFonts w:hint="default" w:ascii="Times New Roman" w:hAnsi="Times New Roman" w:cs="Times New Roman"/>
          <w:b w:val="0"/>
          <w:bCs w:val="0"/>
          <w:sz w:val="28"/>
          <w:szCs w:val="28"/>
          <w:lang w:val="ru-RU"/>
        </w:rPr>
        <w:t xml:space="preserve"> 6Т.</w:t>
      </w:r>
      <w:r>
        <w:rPr>
          <w:rFonts w:hint="default" w:ascii="Times New Roman" w:hAnsi="Times New Roman" w:cs="Times New Roman"/>
          <w:b w:val="0"/>
          <w:bCs w:val="0"/>
          <w:sz w:val="28"/>
          <w:szCs w:val="28"/>
          <w:lang w:val="en-US"/>
        </w:rPr>
        <w:t xml:space="preserve"> — </w:t>
      </w:r>
      <w:r>
        <w:rPr>
          <w:rFonts w:hint="default" w:ascii="Times New Roman" w:hAnsi="Times New Roman" w:cs="Times New Roman"/>
          <w:b w:val="0"/>
          <w:bCs w:val="0"/>
          <w:sz w:val="28"/>
          <w:szCs w:val="28"/>
          <w:lang w:val="ru-RU"/>
        </w:rPr>
        <w:t xml:space="preserve"> Ленинград: Изд. «Наука», Ленинградское отделение, 1973.</w:t>
      </w:r>
      <w:r>
        <w:rPr>
          <w:rFonts w:hint="default" w:ascii="Times New Roman" w:hAnsi="Times New Roman" w:cs="Times New Roman"/>
          <w:b w:val="0"/>
          <w:bCs w:val="0"/>
          <w:sz w:val="28"/>
          <w:szCs w:val="28"/>
          <w:lang w:val="en-US"/>
        </w:rPr>
        <w:t xml:space="preserve"> — </w:t>
      </w:r>
      <w:r>
        <w:rPr>
          <w:rFonts w:hint="default" w:ascii="Times New Roman" w:hAnsi="Times New Roman" w:cs="Times New Roman"/>
          <w:b w:val="0"/>
          <w:bCs w:val="0"/>
          <w:sz w:val="28"/>
          <w:szCs w:val="28"/>
          <w:lang w:val="ru-RU"/>
        </w:rPr>
        <w:t xml:space="preserve"> 425 с. </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sz w:val="28"/>
          <w:szCs w:val="28"/>
          <w:lang w:val="ru-RU"/>
        </w:rPr>
        <w:t>Достоевский, Ф. М. «Бесы» // Собрание сочинений в 15Т, Ленинград: «Наука».</w:t>
      </w:r>
      <w:r>
        <w:rPr>
          <w:rFonts w:hint="default" w:ascii="Times New Roman" w:hAnsi="Times New Roman" w:cs="Times New Roman"/>
          <w:sz w:val="28"/>
          <w:szCs w:val="28"/>
          <w:lang w:val="en-US"/>
        </w:rPr>
        <w:t xml:space="preserve"> — </w:t>
      </w:r>
      <w:r>
        <w:rPr>
          <w:rFonts w:hint="default" w:ascii="Times New Roman" w:hAnsi="Times New Roman" w:cs="Times New Roman"/>
          <w:sz w:val="28"/>
          <w:szCs w:val="28"/>
          <w:lang w:val="ru-RU"/>
        </w:rPr>
        <w:t>Т 7.</w:t>
      </w:r>
      <w:r>
        <w:rPr>
          <w:rFonts w:hint="default" w:ascii="Times New Roman" w:hAnsi="Times New Roman" w:cs="Times New Roman"/>
          <w:sz w:val="28"/>
          <w:szCs w:val="28"/>
          <w:lang w:val="en-US"/>
        </w:rPr>
        <w:t xml:space="preserve"> — </w:t>
      </w:r>
      <w:r>
        <w:rPr>
          <w:rFonts w:hint="default" w:ascii="Times New Roman" w:hAnsi="Times New Roman" w:cs="Times New Roman"/>
          <w:sz w:val="28"/>
          <w:szCs w:val="28"/>
          <w:lang w:val="ru-RU"/>
        </w:rPr>
        <w:t>990.</w:t>
      </w:r>
    </w:p>
    <w:p>
      <w:pPr>
        <w:keepNext w:val="0"/>
        <w:keepLines w:val="0"/>
        <w:pageBreakBefore w:val="0"/>
        <w:numPr>
          <w:ilvl w:val="0"/>
          <w:numId w:val="4"/>
        </w:numPr>
        <w:kinsoku/>
        <w:wordWrap/>
        <w:overflowPunct/>
        <w:topLinePunct w:val="0"/>
        <w:autoSpaceDE/>
        <w:autoSpaceDN/>
        <w:bidi w:val="0"/>
        <w:adjustRightInd/>
        <w:snapToGrid/>
        <w:spacing w:beforeLines="0" w:afterLines="0" w:line="360" w:lineRule="auto"/>
        <w:ind w:left="425" w:leftChars="0" w:right="0" w:rightChars="0" w:hanging="425" w:firstLineChars="0"/>
        <w:jc w:val="both"/>
        <w:textAlignment w:val="auto"/>
        <w:outlineLvl w:val="9"/>
        <w:rPr>
          <w:rFonts w:hint="default" w:ascii="Times New Roman" w:hAnsi="Times New Roman" w:eastAsia="TimesNewRomanPS-BoldItalicMT" w:cs="Times New Roman"/>
          <w:b w:val="0"/>
          <w:bCs/>
          <w:i w:val="0"/>
          <w:iCs/>
          <w:sz w:val="28"/>
          <w:szCs w:val="28"/>
          <w:lang w:val="ru-RU"/>
        </w:rPr>
      </w:pPr>
      <w:r>
        <w:rPr>
          <w:rFonts w:hint="default" w:ascii="Times New Roman" w:hAnsi="Times New Roman" w:cs="Times New Roman"/>
          <w:b w:val="0"/>
          <w:bCs w:val="0"/>
          <w:sz w:val="28"/>
          <w:szCs w:val="28"/>
          <w:lang w:val="ru-RU"/>
        </w:rPr>
        <w:t>Достоевский, Ф. М. Братья Карамазовы // Полное собрание сочинений: в 30Т / ред. Н. Г. Герасимова, Е. А. Гольдич и др..</w:t>
      </w:r>
      <w:r>
        <w:rPr>
          <w:rFonts w:hint="default" w:ascii="Times New Roman" w:hAnsi="Times New Roman" w:cs="Times New Roman"/>
          <w:b w:val="0"/>
          <w:bCs w:val="0"/>
          <w:sz w:val="28"/>
          <w:szCs w:val="28"/>
          <w:lang w:val="en-US"/>
        </w:rPr>
        <w:t xml:space="preserve"> — </w:t>
      </w:r>
      <w:r>
        <w:rPr>
          <w:rFonts w:hint="default" w:ascii="Times New Roman" w:hAnsi="Times New Roman" w:cs="Times New Roman"/>
          <w:b w:val="0"/>
          <w:bCs w:val="0"/>
          <w:sz w:val="28"/>
          <w:szCs w:val="28"/>
          <w:lang w:val="ru-RU"/>
        </w:rPr>
        <w:t>14</w:t>
      </w:r>
      <w:r>
        <w:rPr>
          <w:rFonts w:hint="default" w:ascii="Times New Roman" w:hAnsi="Times New Roman" w:cs="Times New Roman"/>
          <w:b w:val="0"/>
          <w:bCs w:val="0"/>
          <w:sz w:val="28"/>
          <w:szCs w:val="28"/>
          <w:lang w:val="en-US"/>
        </w:rPr>
        <w:t>-</w:t>
      </w:r>
      <w:r>
        <w:rPr>
          <w:rFonts w:hint="default" w:ascii="Times New Roman" w:hAnsi="Times New Roman" w:cs="Times New Roman"/>
          <w:b w:val="0"/>
          <w:bCs w:val="0"/>
          <w:sz w:val="28"/>
          <w:szCs w:val="28"/>
          <w:lang w:val="ru-RU"/>
        </w:rPr>
        <w:t>15Т.</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xml:space="preserve">книги </w:t>
      </w:r>
      <w:r>
        <w:rPr>
          <w:rFonts w:hint="default" w:ascii="Times New Roman" w:hAnsi="Times New Roman" w:cs="Times New Roman"/>
          <w:b w:val="0"/>
          <w:bCs w:val="0"/>
          <w:sz w:val="28"/>
          <w:szCs w:val="28"/>
          <w:lang w:val="sr-Latn-RS"/>
        </w:rPr>
        <w:t>I-XII.</w:t>
      </w:r>
      <w:r>
        <w:rPr>
          <w:rFonts w:hint="default" w:ascii="Times New Roman" w:hAnsi="Times New Roman" w:cs="Times New Roman"/>
          <w:b w:val="0"/>
          <w:bCs w:val="0"/>
          <w:sz w:val="28"/>
          <w:szCs w:val="28"/>
          <w:lang w:val="en-US"/>
        </w:rPr>
        <w:t xml:space="preserve"> — </w:t>
      </w:r>
      <w:r>
        <w:rPr>
          <w:rFonts w:hint="default" w:ascii="Times New Roman" w:hAnsi="Times New Roman" w:cs="Times New Roman"/>
          <w:b w:val="0"/>
          <w:bCs w:val="0"/>
          <w:sz w:val="28"/>
          <w:szCs w:val="28"/>
          <w:lang w:val="sr-Latn-RS"/>
        </w:rPr>
        <w:t xml:space="preserve"> </w:t>
      </w:r>
      <w:r>
        <w:rPr>
          <w:rFonts w:hint="default" w:ascii="Times New Roman" w:hAnsi="Times New Roman" w:cs="Times New Roman"/>
          <w:b w:val="0"/>
          <w:bCs w:val="0"/>
          <w:sz w:val="28"/>
          <w:szCs w:val="28"/>
          <w:lang w:val="ru-RU"/>
        </w:rPr>
        <w:t>Ленинград: Изд. «Наука», Ленинградское отделение, 1976.</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xml:space="preserve"> 512 с.Достоевский, Ф. М. Братья Карамазовы // Полное собрание сочинений: в 30Т / ред. Н. Г. Герасимова, Е. А. Гольдич и др..</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1</w:t>
      </w:r>
      <w:r>
        <w:rPr>
          <w:rFonts w:hint="default" w:ascii="Times New Roman" w:hAnsi="Times New Roman" w:cs="Times New Roman"/>
          <w:b w:val="0"/>
          <w:bCs w:val="0"/>
          <w:sz w:val="28"/>
          <w:szCs w:val="28"/>
          <w:lang w:val="sr-Latn-RS"/>
        </w:rPr>
        <w:t>5</w:t>
      </w:r>
      <w:r>
        <w:rPr>
          <w:rFonts w:hint="default" w:ascii="Times New Roman" w:hAnsi="Times New Roman" w:cs="Times New Roman"/>
          <w:b w:val="0"/>
          <w:bCs w:val="0"/>
          <w:sz w:val="28"/>
          <w:szCs w:val="28"/>
          <w:lang w:val="ru-RU"/>
        </w:rPr>
        <w:t>Т.</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xml:space="preserve">книги </w:t>
      </w:r>
      <w:r>
        <w:rPr>
          <w:rFonts w:hint="default" w:ascii="Times New Roman" w:hAnsi="Times New Roman" w:cs="Times New Roman"/>
          <w:b w:val="0"/>
          <w:bCs w:val="0"/>
          <w:sz w:val="28"/>
          <w:szCs w:val="28"/>
          <w:lang w:val="sr-Latn-RS"/>
        </w:rPr>
        <w:t>XI-XII.</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Ленинград: Изд. «Наука», Ленинградское отделение, 1976.</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sr-Latn-RS"/>
        </w:rPr>
        <w:t xml:space="preserve">625 </w:t>
      </w:r>
      <w:r>
        <w:rPr>
          <w:rFonts w:hint="default" w:ascii="Times New Roman" w:hAnsi="Times New Roman" w:cs="Times New Roman"/>
          <w:b w:val="0"/>
          <w:bCs w:val="0"/>
          <w:sz w:val="28"/>
          <w:szCs w:val="28"/>
          <w:lang w:val="ru-RU"/>
        </w:rPr>
        <w:t xml:space="preserve">с. </w:t>
      </w:r>
      <w:r>
        <w:rPr>
          <w:rFonts w:hint="default" w:ascii="Times New Roman" w:hAnsi="Times New Roman" w:cs="Times New Roman"/>
          <w:b/>
          <w:bCs/>
          <w:sz w:val="28"/>
          <w:szCs w:val="28"/>
          <w:lang w:val="ru-RU"/>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eastAsia="TimesNewRomanPS-BoldItalicMT" w:cs="Times New Roman"/>
          <w:b w:val="0"/>
          <w:bCs/>
          <w:i w:val="0"/>
          <w:iCs/>
          <w:sz w:val="28"/>
          <w:szCs w:val="28"/>
          <w:lang w:val="ru-RU"/>
        </w:rPr>
      </w:pPr>
      <w:r>
        <w:rPr>
          <w:rFonts w:hint="default" w:ascii="Times New Roman" w:hAnsi="Times New Roman" w:cs="Times New Roman"/>
          <w:sz w:val="28"/>
          <w:szCs w:val="28"/>
          <w:lang w:val="ru-RU"/>
        </w:rPr>
        <w:t>Дучич, Й. Граф Савва Владиславич. Серб</w:t>
      </w:r>
      <w:r>
        <w:rPr>
          <w:rFonts w:hint="default" w:ascii="Times New Roman" w:hAnsi="Times New Roman" w:cs="Times New Roman"/>
          <w:sz w:val="28"/>
          <w:szCs w:val="28"/>
          <w:lang w:val="en-US"/>
        </w:rPr>
        <w:t>-</w:t>
      </w:r>
      <w:r>
        <w:rPr>
          <w:rFonts w:hint="default" w:ascii="Times New Roman" w:hAnsi="Times New Roman" w:cs="Times New Roman"/>
          <w:sz w:val="28"/>
          <w:szCs w:val="28"/>
          <w:lang w:val="ru-RU"/>
        </w:rPr>
        <w:t xml:space="preserve">дипломат при дворе Петра Великого и Екатерины </w:t>
      </w:r>
      <w:r>
        <w:rPr>
          <w:rFonts w:hint="default" w:ascii="Times New Roman" w:hAnsi="Times New Roman" w:cs="Times New Roman"/>
          <w:sz w:val="28"/>
          <w:szCs w:val="28"/>
          <w:lang w:val="en-US"/>
        </w:rPr>
        <w:t>I</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sr-Latn-RS"/>
        </w:rPr>
        <w:t>/</w:t>
      </w:r>
      <w:r>
        <w:rPr>
          <w:rFonts w:hint="default" w:ascii="Times New Roman" w:hAnsi="Times New Roman" w:cs="Times New Roman"/>
          <w:sz w:val="28"/>
          <w:szCs w:val="28"/>
          <w:lang w:val="ru-RU"/>
        </w:rPr>
        <w:t xml:space="preserve"> прев. В. Н. Соколова.— СПб: «СКИФИЯ», 2009.—</w:t>
      </w:r>
      <w:r>
        <w:rPr>
          <w:rFonts w:hint="default" w:ascii="Times New Roman" w:hAnsi="Times New Roman" w:cs="Times New Roman"/>
          <w:sz w:val="28"/>
          <w:szCs w:val="28"/>
          <w:lang w:val="sr-Latn-RS"/>
        </w:rPr>
        <w:t xml:space="preserve"> </w:t>
      </w:r>
      <w:r>
        <w:rPr>
          <w:rFonts w:hint="default" w:ascii="Times New Roman" w:hAnsi="Times New Roman" w:cs="Times New Roman"/>
          <w:sz w:val="28"/>
          <w:szCs w:val="28"/>
          <w:lang w:val="ru-RU"/>
        </w:rPr>
        <w:t>304 с.</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eastAsia="TimesNewRomanPS-BoldItalicMT" w:cs="Times New Roman"/>
          <w:b w:val="0"/>
          <w:bCs/>
          <w:i w:val="0"/>
          <w:iCs/>
          <w:sz w:val="28"/>
          <w:szCs w:val="28"/>
          <w:lang w:val="ru-RU"/>
        </w:rPr>
      </w:pPr>
      <w:r>
        <w:rPr>
          <w:rFonts w:hint="default" w:ascii="Times New Roman" w:hAnsi="Times New Roman" w:cs="Times New Roman"/>
          <w:b w:val="0"/>
          <w:bCs w:val="0"/>
          <w:sz w:val="28"/>
          <w:szCs w:val="28"/>
          <w:lang w:val="ru-RU"/>
        </w:rPr>
        <w:t>Живкови</w:t>
      </w:r>
      <w:r>
        <w:rPr>
          <w:rFonts w:hint="default" w:ascii="Times New Roman" w:hAnsi="Times New Roman" w:cs="Times New Roman"/>
          <w:b w:val="0"/>
          <w:bCs w:val="0"/>
          <w:sz w:val="28"/>
          <w:szCs w:val="28"/>
          <w:lang w:val="sr-Cyrl-RS"/>
        </w:rPr>
        <w:t>ћ. Д. Отворени лавиринт. Еко и Павић.</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sr-Cyrl-RS"/>
        </w:rPr>
        <w:t xml:space="preserve"> Крагујевац: ФИЛУМ, 2016.</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sr-Cyrl-RS"/>
        </w:rPr>
        <w:t>438 с.</w:t>
      </w:r>
    </w:p>
    <w:p>
      <w:pPr>
        <w:pStyle w:val="8"/>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line="360" w:lineRule="auto"/>
        <w:ind w:left="425" w:leftChars="0" w:right="0" w:rightChars="0" w:hanging="425" w:firstLineChars="0"/>
        <w:jc w:val="both"/>
        <w:textAlignment w:val="auto"/>
        <w:outlineLvl w:val="9"/>
        <w:rPr>
          <w:rFonts w:hint="default" w:ascii="Times New Roman" w:hAnsi="Times New Roman" w:eastAsia="TimesNewRomanPS-BoldItalicMT" w:cs="Times New Roman"/>
          <w:b w:val="0"/>
          <w:bCs/>
          <w:i w:val="0"/>
          <w:iCs/>
          <w:sz w:val="28"/>
          <w:szCs w:val="28"/>
          <w:lang w:val="ru-RU"/>
        </w:rPr>
      </w:pPr>
      <w:r>
        <w:rPr>
          <w:rFonts w:hint="default" w:ascii="Times New Roman" w:hAnsi="Times New Roman" w:cs="Times New Roman"/>
          <w:b w:val="0"/>
          <w:bCs w:val="0"/>
          <w:sz w:val="28"/>
          <w:szCs w:val="28"/>
          <w:lang w:val="ru-RU"/>
        </w:rPr>
        <w:t>Кристева, Ю. «Слово, диалог и роман» // Избранные труды: Разрушение поэтики, п</w:t>
      </w:r>
      <w:r>
        <w:rPr>
          <w:rFonts w:hint="default" w:ascii="Times New Roman" w:hAnsi="Times New Roman" w:eastAsia="SimSun" w:cs="Times New Roman"/>
          <w:sz w:val="28"/>
          <w:szCs w:val="28"/>
        </w:rPr>
        <w:t xml:space="preserve">ер. с фр. Г. К. Косиков. </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xml:space="preserve"> М : РОССПЭН, 2004. </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С. 165— 192.</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Люксембург, А. М. «Заблудившийся в лабиринте текста» [вступ. ст.] // Лабиринты Дж. Барта</w:t>
      </w:r>
      <w:r>
        <w:rPr>
          <w:rFonts w:hint="default" w:ascii="Times New Roman" w:hAnsi="Times New Roman" w:cs="Times New Roman"/>
          <w:sz w:val="28"/>
          <w:szCs w:val="28"/>
          <w:lang w:val="sr-Latn-RS"/>
        </w:rPr>
        <w:t xml:space="preserve"> </w:t>
      </w:r>
      <w:r>
        <w:rPr>
          <w:rFonts w:hint="default" w:ascii="Times New Roman" w:hAnsi="Times New Roman" w:cs="Times New Roman"/>
          <w:sz w:val="28"/>
          <w:szCs w:val="28"/>
          <w:lang w:val="ru-RU"/>
        </w:rPr>
        <w:t>/ И. В. Волков.</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М.: Кредо, 2006а.</w:t>
      </w:r>
      <w:r>
        <w:rPr>
          <w:rFonts w:hint="default" w:ascii="Times New Roman" w:hAnsi="Times New Roman" w:cs="Times New Roman"/>
          <w:sz w:val="28"/>
          <w:szCs w:val="28"/>
          <w:lang w:val="en-US"/>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sz w:val="28"/>
          <w:szCs w:val="28"/>
          <w:lang w:val="ru-RU"/>
        </w:rPr>
        <w:t xml:space="preserve"> С. 5</w:t>
      </w:r>
      <w:r>
        <w:rPr>
          <w:rFonts w:hint="default" w:ascii="Times New Roman" w:hAnsi="Times New Roman" w:cs="Times New Roman"/>
          <w:sz w:val="28"/>
          <w:szCs w:val="28"/>
          <w:lang w:val="en-US"/>
        </w:rPr>
        <w:t xml:space="preserve"> — </w:t>
      </w:r>
      <w:r>
        <w:rPr>
          <w:rFonts w:hint="default" w:ascii="Times New Roman" w:hAnsi="Times New Roman" w:cs="Times New Roman"/>
          <w:sz w:val="28"/>
          <w:szCs w:val="28"/>
          <w:lang w:val="ru-RU"/>
        </w:rPr>
        <w:t>16.</w:t>
      </w:r>
      <w:r>
        <w:rPr>
          <w:rFonts w:hint="default" w:ascii="Times New Roman" w:hAnsi="Times New Roman" w:cs="Times New Roman"/>
          <w:sz w:val="28"/>
          <w:szCs w:val="28"/>
          <w:lang w:val="sr-Latn-RS"/>
        </w:rPr>
        <w:t xml:space="preserve"> </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Люксембург, А. М. Игровая поэтика: введение в теорию и историю // Игровая поэтика: сб. науч. трудов ростовской школы игровой поэтики. Вып. 1.</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Ростов н/Д, 2006б.</w:t>
      </w:r>
      <w:r>
        <w:rPr>
          <w:rFonts w:hint="default" w:ascii="Times New Roman" w:hAnsi="Times New Roman" w:cs="Times New Roman"/>
          <w:sz w:val="28"/>
          <w:szCs w:val="28"/>
          <w:lang w:val="en-US"/>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sz w:val="28"/>
          <w:szCs w:val="28"/>
          <w:lang w:val="ru-RU"/>
        </w:rPr>
        <w:t xml:space="preserve"> С. 5</w:t>
      </w:r>
      <w:r>
        <w:rPr>
          <w:rFonts w:hint="default" w:ascii="Times New Roman" w:hAnsi="Times New Roman" w:cs="Times New Roman"/>
          <w:sz w:val="28"/>
          <w:szCs w:val="28"/>
          <w:lang w:val="en-US"/>
        </w:rPr>
        <w:t xml:space="preserve"> — </w:t>
      </w:r>
      <w:r>
        <w:rPr>
          <w:rFonts w:hint="default" w:ascii="Times New Roman" w:hAnsi="Times New Roman" w:cs="Times New Roman"/>
          <w:sz w:val="28"/>
          <w:szCs w:val="28"/>
          <w:lang w:val="ru-RU"/>
        </w:rPr>
        <w:t>28.</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b w:val="0"/>
          <w:kern w:val="0"/>
          <w:sz w:val="28"/>
          <w:szCs w:val="28"/>
          <w:lang w:val="sr-Cyrl-RS" w:eastAsia="zh-CN" w:bidi="ar"/>
        </w:rPr>
        <w:t>Марченко, А. Чаролија Милорада Павића</w:t>
      </w:r>
      <w:r>
        <w:rPr>
          <w:rFonts w:hint="default" w:ascii="Times New Roman" w:hAnsi="Times New Roman" w:cs="Times New Roman"/>
          <w:b w:val="0"/>
          <w:kern w:val="0"/>
          <w:sz w:val="28"/>
          <w:szCs w:val="28"/>
          <w:lang w:val="ru-RU" w:eastAsia="zh-CN" w:bidi="ar"/>
        </w:rPr>
        <w:t xml:space="preserve"> </w:t>
      </w:r>
      <w:r>
        <w:rPr>
          <w:rFonts w:hint="default" w:ascii="Times New Roman" w:hAnsi="Times New Roman" w:cs="Times New Roman"/>
          <w:b w:val="0"/>
          <w:bCs w:val="0"/>
          <w:sz w:val="28"/>
          <w:szCs w:val="28"/>
          <w:lang w:val="sr-Latn-RS"/>
        </w:rPr>
        <w:t>//</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lang w:val="sr-Cyrl-RS"/>
        </w:rPr>
        <w:t>Култура и Европа, Београд, 1991.</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sr-Cyrl-RS"/>
        </w:rPr>
        <w:t xml:space="preserve"> С. 92</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sr-Cyrl-RS"/>
        </w:rPr>
        <w:t>96.</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eastAsia="TimesNewRomanPS-BoldMT" w:cs="Times New Roman"/>
          <w:b w:val="0"/>
          <w:bCs/>
          <w:color w:val="auto"/>
          <w:sz w:val="28"/>
          <w:szCs w:val="28"/>
          <w:lang w:val="ru-RU"/>
        </w:rPr>
      </w:pPr>
      <w:r>
        <w:rPr>
          <w:rFonts w:hint="default" w:ascii="Times New Roman" w:hAnsi="Times New Roman" w:eastAsia="TimesNewRomanPS-BoldMT" w:cs="Times New Roman"/>
          <w:b w:val="0"/>
          <w:bCs/>
          <w:color w:val="auto"/>
          <w:sz w:val="28"/>
          <w:szCs w:val="28"/>
          <w:lang w:val="ru-RU"/>
        </w:rPr>
        <w:t>Мешчер</w:t>
      </w:r>
      <w:r>
        <w:rPr>
          <w:rFonts w:hint="default" w:ascii="Times New Roman" w:hAnsi="Times New Roman" w:eastAsia="TimesNewRomanPS-BoldMT" w:cs="Times New Roman"/>
          <w:b w:val="0"/>
          <w:bCs/>
          <w:color w:val="auto"/>
          <w:sz w:val="28"/>
          <w:szCs w:val="28"/>
          <w:lang w:val="sr-Cyrl-RS"/>
        </w:rPr>
        <w:t>јаков, С</w:t>
      </w:r>
      <w:r>
        <w:rPr>
          <w:rFonts w:hint="default" w:ascii="Times New Roman" w:hAnsi="Times New Roman" w:eastAsia="TimesNewRomanPS-BoldMT" w:cs="Times New Roman"/>
          <w:b w:val="0"/>
          <w:bCs/>
          <w:color w:val="auto"/>
          <w:sz w:val="28"/>
          <w:szCs w:val="28"/>
          <w:lang w:val="ru-RU"/>
        </w:rPr>
        <w:t>.</w:t>
      </w:r>
      <w:r>
        <w:rPr>
          <w:rFonts w:hint="default" w:ascii="Times New Roman" w:hAnsi="Times New Roman" w:eastAsia="TimesNewRomanPS-BoldMT" w:cs="Times New Roman"/>
          <w:b w:val="0"/>
          <w:bCs/>
          <w:color w:val="auto"/>
          <w:sz w:val="28"/>
          <w:szCs w:val="28"/>
          <w:lang w:val="sr-Cyrl-RS"/>
        </w:rPr>
        <w:t xml:space="preserve"> Рецепција стваралаштва Милорада Павића у Русији</w:t>
      </w:r>
      <w:r>
        <w:rPr>
          <w:rFonts w:hint="default" w:ascii="Times New Roman" w:hAnsi="Times New Roman" w:eastAsia="TimesNewRomanPS-BoldMT" w:cs="Times New Roman"/>
          <w:b w:val="0"/>
          <w:bCs/>
          <w:color w:val="auto"/>
          <w:sz w:val="28"/>
          <w:szCs w:val="28"/>
          <w:lang w:val="ru-RU"/>
        </w:rPr>
        <w:t xml:space="preserve"> // </w:t>
      </w:r>
      <w:r>
        <w:rPr>
          <w:rFonts w:hint="default" w:ascii="Times New Roman" w:hAnsi="Times New Roman" w:cs="Times New Roman"/>
          <w:sz w:val="28"/>
          <w:szCs w:val="28"/>
          <w:lang w:val="sr-Cyrl-RS"/>
        </w:rPr>
        <w:t>Летопис матице српске</w:t>
      </w:r>
      <w:r>
        <w:rPr>
          <w:rFonts w:hint="default" w:ascii="Times New Roman" w:hAnsi="Times New Roman" w:cs="Times New Roman"/>
          <w:sz w:val="28"/>
          <w:szCs w:val="28"/>
          <w:lang w:val="en-US"/>
        </w:rPr>
        <w:t>.</w:t>
      </w:r>
      <w:r>
        <w:rPr>
          <w:rFonts w:hint="default" w:ascii="Times New Roman" w:hAnsi="Times New Roman" w:cs="Times New Roman"/>
          <w:sz w:val="28"/>
          <w:szCs w:val="28"/>
          <w:lang w:val="ru-RU"/>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Новый Сад, 2006. — С. 676</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689.</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eastAsia="TimesNewRomanPS-BoldMT" w:cs="Times New Roman"/>
          <w:b w:val="0"/>
          <w:bCs/>
          <w:color w:val="auto"/>
          <w:sz w:val="28"/>
          <w:szCs w:val="28"/>
          <w:lang w:val="ru-RU"/>
        </w:rPr>
      </w:pPr>
      <w:r>
        <w:rPr>
          <w:rFonts w:hint="default" w:ascii="Times New Roman" w:hAnsi="Times New Roman" w:cs="Times New Roman"/>
          <w:b w:val="0"/>
          <w:bCs w:val="0"/>
          <w:sz w:val="28"/>
          <w:szCs w:val="28"/>
          <w:lang w:val="ru-RU"/>
        </w:rPr>
        <w:t xml:space="preserve">Морозов, А. А. «Новые аспекты изучения славянского барокко» </w:t>
      </w:r>
      <w:r>
        <w:rPr>
          <w:rFonts w:hint="default" w:ascii="Times New Roman" w:hAnsi="Times New Roman" w:cs="Times New Roman"/>
          <w:b w:val="0"/>
          <w:bCs w:val="0"/>
          <w:sz w:val="28"/>
          <w:szCs w:val="28"/>
          <w:lang w:val="sr-Latn-RS"/>
        </w:rPr>
        <w:t xml:space="preserve">// </w:t>
      </w:r>
      <w:r>
        <w:rPr>
          <w:rFonts w:hint="default" w:ascii="Times New Roman" w:hAnsi="Times New Roman" w:cs="Times New Roman"/>
          <w:b w:val="0"/>
          <w:bCs w:val="0"/>
          <w:sz w:val="28"/>
          <w:szCs w:val="28"/>
          <w:lang w:val="ru-RU"/>
        </w:rPr>
        <w:t>Русская литература</w:t>
      </w:r>
      <w:r>
        <w:rPr>
          <w:rFonts w:hint="default" w:ascii="Times New Roman" w:hAnsi="Times New Roman" w:cs="Times New Roman"/>
          <w:b w:val="0"/>
          <w:bCs w:val="0"/>
          <w:sz w:val="28"/>
          <w:szCs w:val="28"/>
          <w:lang w:val="sr-Latn-RS"/>
        </w:rPr>
        <w:t>/</w:t>
      </w:r>
      <w:r>
        <w:rPr>
          <w:rFonts w:hint="default" w:ascii="Times New Roman" w:hAnsi="Times New Roman" w:cs="Times New Roman"/>
          <w:b w:val="0"/>
          <w:bCs w:val="0"/>
          <w:sz w:val="28"/>
          <w:szCs w:val="28"/>
          <w:lang w:val="ru-RU"/>
        </w:rPr>
        <w:t xml:space="preserve"> ред. В. В. Тимофеева.</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№3.— 1973.</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С. 7</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xml:space="preserve">23.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Павич, М. Уникальный роман </w:t>
      </w:r>
      <w:r>
        <w:rPr>
          <w:rFonts w:hint="default" w:ascii="Times New Roman" w:hAnsi="Times New Roman" w:cs="Times New Roman"/>
          <w:sz w:val="28"/>
          <w:szCs w:val="28"/>
          <w:lang w:val="sr-Latn-RS"/>
        </w:rPr>
        <w:t>/</w:t>
      </w:r>
      <w:r>
        <w:rPr>
          <w:rFonts w:hint="default" w:ascii="Times New Roman" w:hAnsi="Times New Roman" w:cs="Times New Roman"/>
          <w:sz w:val="28"/>
          <w:szCs w:val="28"/>
          <w:lang w:val="ru-RU"/>
        </w:rPr>
        <w:t xml:space="preserve"> прев. Н. Вагапова, Р. Грецкая.</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СПб: Азбука</w:t>
      </w:r>
      <w:r>
        <w:rPr>
          <w:rFonts w:hint="default" w:ascii="Times New Roman" w:hAnsi="Times New Roman" w:cs="Times New Roman"/>
          <w:sz w:val="28"/>
          <w:szCs w:val="28"/>
          <w:lang w:val="en-US"/>
        </w:rPr>
        <w:t xml:space="preserve"> - </w:t>
      </w:r>
      <w:r>
        <w:rPr>
          <w:rFonts w:hint="default" w:ascii="Times New Roman" w:hAnsi="Times New Roman" w:cs="Times New Roman"/>
          <w:sz w:val="28"/>
          <w:szCs w:val="28"/>
          <w:lang w:val="ru-RU"/>
        </w:rPr>
        <w:t xml:space="preserve">классика, 2006.— 336 с.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Павич, М. Пейзаж, нарисованный чаем </w:t>
      </w:r>
      <w:r>
        <w:rPr>
          <w:rFonts w:hint="default" w:ascii="Times New Roman" w:hAnsi="Times New Roman" w:cs="Times New Roman"/>
          <w:sz w:val="28"/>
          <w:szCs w:val="28"/>
          <w:lang w:val="sr-Latn-RS"/>
        </w:rPr>
        <w:t>/</w:t>
      </w:r>
      <w:r>
        <w:rPr>
          <w:rFonts w:hint="default" w:ascii="Times New Roman" w:hAnsi="Times New Roman" w:cs="Times New Roman"/>
          <w:sz w:val="28"/>
          <w:szCs w:val="28"/>
          <w:lang w:val="ru-RU"/>
        </w:rPr>
        <w:t xml:space="preserve"> прев. Л. Савельева.— СПб: Азбука, 1999.</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xml:space="preserve">— 276 с.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rPr>
      </w:pPr>
      <w:r>
        <w:rPr>
          <w:rFonts w:hint="default" w:ascii="Times New Roman" w:hAnsi="Times New Roman" w:cs="Times New Roman"/>
          <w:sz w:val="28"/>
          <w:szCs w:val="28"/>
          <w:lang w:val="ru-RU"/>
        </w:rPr>
        <w:t>Павич, М. «Блейзер цвета морской волны» / Железные занавес: Рассказы [пер. с серб. Р. Грецкой].</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СПб.: Амфора, 2002а.</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52—67 с.</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rPr>
      </w:pPr>
      <w:r>
        <w:rPr>
          <w:rFonts w:hint="default" w:ascii="Times New Roman" w:hAnsi="Times New Roman" w:cs="Times New Roman"/>
          <w:sz w:val="28"/>
          <w:szCs w:val="28"/>
          <w:lang w:val="ru-RU"/>
        </w:rPr>
        <w:t>Павич, М. «Грязи», «Русская борзая» / Страшные любовные истории [пер. с серб. Л. Савельева].</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СПб.: 2002б.</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—78—116 с.</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eastAsia="TimesNewRomanPS-BoldMT" w:cs="Times New Roman"/>
          <w:b w:val="0"/>
          <w:bCs/>
          <w:color w:val="auto"/>
          <w:sz w:val="28"/>
          <w:szCs w:val="28"/>
          <w:lang w:val="ru-RU"/>
        </w:rPr>
      </w:pPr>
      <w:r>
        <w:rPr>
          <w:rFonts w:hint="default" w:ascii="Times New Roman" w:hAnsi="Times New Roman" w:cs="Times New Roman"/>
          <w:sz w:val="28"/>
          <w:szCs w:val="28"/>
          <w:lang w:val="ru-RU"/>
        </w:rPr>
        <w:t>Павич, М. «Принц Фердинанд читатет Пушкина» / Вывернута перчатка [пер. с серб. Л. Савельева].</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СПб: Азбука</w:t>
      </w:r>
      <w:r>
        <w:rPr>
          <w:rFonts w:hint="default" w:ascii="Times New Roman" w:hAnsi="Times New Roman" w:cs="Times New Roman"/>
          <w:sz w:val="28"/>
          <w:szCs w:val="28"/>
          <w:lang w:val="en-US"/>
        </w:rPr>
        <w:t xml:space="preserve"> - </w:t>
      </w:r>
      <w:r>
        <w:rPr>
          <w:rFonts w:hint="default" w:ascii="Times New Roman" w:hAnsi="Times New Roman" w:cs="Times New Roman"/>
          <w:sz w:val="28"/>
          <w:szCs w:val="28"/>
          <w:lang w:val="ru-RU"/>
        </w:rPr>
        <w:t>классика, 2002в.</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139 — 151 с.</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sz w:val="28"/>
          <w:szCs w:val="28"/>
          <w:lang w:val="sr-Cyrl-RS"/>
        </w:rPr>
      </w:pPr>
      <w:r>
        <w:rPr>
          <w:rFonts w:hint="default" w:ascii="Times New Roman" w:hAnsi="Times New Roman" w:cs="Times New Roman"/>
          <w:b w:val="0"/>
          <w:bCs w:val="0"/>
          <w:sz w:val="28"/>
          <w:szCs w:val="28"/>
          <w:lang w:val="sr-Cyrl-RS"/>
        </w:rPr>
        <w:t>Павић, М</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sr-Cyrl-RS"/>
        </w:rPr>
        <w:t xml:space="preserve"> Историја српске књижевности барокног доба </w:t>
      </w:r>
      <w:r>
        <w:rPr>
          <w:rFonts w:hint="default" w:ascii="Times New Roman" w:hAnsi="Times New Roman" w:cs="Times New Roman"/>
          <w:sz w:val="28"/>
          <w:szCs w:val="28"/>
          <w:lang w:val="ru-RU"/>
        </w:rPr>
        <w:t>(</w:t>
      </w:r>
      <w:r>
        <w:rPr>
          <w:rFonts w:hint="default" w:ascii="Times New Roman" w:hAnsi="Times New Roman" w:cs="Times New Roman"/>
          <w:sz w:val="28"/>
          <w:szCs w:val="28"/>
          <w:lang w:val="en-US"/>
        </w:rPr>
        <w:t xml:space="preserve">XVII </w:t>
      </w:r>
      <w:r>
        <w:rPr>
          <w:rFonts w:hint="default" w:ascii="Times New Roman" w:hAnsi="Times New Roman" w:cs="Times New Roman"/>
          <w:sz w:val="28"/>
          <w:szCs w:val="28"/>
          <w:lang w:val="ru-RU"/>
        </w:rPr>
        <w:t xml:space="preserve">и </w:t>
      </w:r>
      <w:r>
        <w:rPr>
          <w:rFonts w:hint="default" w:ascii="Times New Roman" w:hAnsi="Times New Roman" w:cs="Times New Roman"/>
          <w:sz w:val="28"/>
          <w:szCs w:val="28"/>
          <w:lang w:val="en-US"/>
        </w:rPr>
        <w:t>XVIII</w:t>
      </w:r>
      <w:r>
        <w:rPr>
          <w:rFonts w:hint="default" w:ascii="Times New Roman" w:hAnsi="Times New Roman" w:cs="Times New Roman"/>
          <w:sz w:val="28"/>
          <w:szCs w:val="28"/>
          <w:lang w:val="ru-RU"/>
        </w:rPr>
        <w:t xml:space="preserve"> век)</w:t>
      </w:r>
      <w:r>
        <w:rPr>
          <w:rFonts w:hint="default" w:ascii="Times New Roman" w:hAnsi="Times New Roman" w:cs="Times New Roman"/>
          <w:sz w:val="28"/>
          <w:szCs w:val="28"/>
          <w:lang w:val="sr-Cyrl-RS"/>
        </w:rPr>
        <w:t xml:space="preserve">. </w:t>
      </w:r>
      <w:r>
        <w:rPr>
          <w:rFonts w:hint="default" w:ascii="Times New Roman" w:hAnsi="Times New Roman" w:cs="Times New Roman"/>
          <w:sz w:val="28"/>
          <w:szCs w:val="28"/>
          <w:lang w:val="ru-RU"/>
        </w:rPr>
        <w:t>—</w:t>
      </w:r>
      <w:r>
        <w:rPr>
          <w:rFonts w:hint="default" w:ascii="Times New Roman" w:hAnsi="Times New Roman" w:cs="Times New Roman"/>
          <w:sz w:val="28"/>
          <w:szCs w:val="28"/>
          <w:lang w:val="sr-Cyrl-RS"/>
        </w:rPr>
        <w:t xml:space="preserve"> Београд: НОЛИТ, 1970.</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w:t>
      </w:r>
      <w:r>
        <w:rPr>
          <w:rFonts w:hint="default" w:ascii="Times New Roman" w:hAnsi="Times New Roman" w:cs="Times New Roman"/>
          <w:sz w:val="28"/>
          <w:szCs w:val="28"/>
          <w:lang w:val="en-US"/>
        </w:rPr>
        <w:t xml:space="preserve"> 528 c.</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sz w:val="28"/>
          <w:szCs w:val="28"/>
          <w:lang w:val="sr-Latn-RS"/>
        </w:rPr>
      </w:pPr>
      <w:r>
        <w:rPr>
          <w:rFonts w:hint="default" w:ascii="Times New Roman" w:hAnsi="Times New Roman" w:cs="Times New Roman"/>
          <w:sz w:val="28"/>
          <w:szCs w:val="28"/>
          <w:lang w:val="sr-Cyrl-RS"/>
        </w:rPr>
        <w:t>Павић, М</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sr-Cyrl-RS"/>
        </w:rPr>
        <w:t>Предео сликан чајем</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sr-Cyrl-RS"/>
        </w:rPr>
        <w:t>Београд</w:t>
      </w:r>
      <w:r>
        <w:rPr>
          <w:rFonts w:hint="default" w:ascii="Times New Roman" w:hAnsi="Times New Roman" w:cs="Times New Roman"/>
          <w:sz w:val="28"/>
          <w:szCs w:val="28"/>
          <w:lang w:val="sr-Latn-RS"/>
        </w:rPr>
        <w:t xml:space="preserve">: </w:t>
      </w:r>
      <w:r>
        <w:rPr>
          <w:rFonts w:hint="default" w:ascii="Times New Roman" w:hAnsi="Times New Roman" w:cs="Times New Roman"/>
          <w:sz w:val="28"/>
          <w:szCs w:val="28"/>
          <w:lang w:val="sr-Cyrl-RS"/>
        </w:rPr>
        <w:t>Вулкан</w:t>
      </w:r>
      <w:r>
        <w:rPr>
          <w:rFonts w:hint="default" w:ascii="Times New Roman" w:hAnsi="Times New Roman" w:cs="Times New Roman"/>
          <w:sz w:val="28"/>
          <w:szCs w:val="28"/>
          <w:lang w:val="sr-Latn-RS"/>
        </w:rPr>
        <w:t>, 2014</w:t>
      </w:r>
      <w:r>
        <w:rPr>
          <w:rFonts w:hint="default" w:ascii="Times New Roman" w:hAnsi="Times New Roman" w:cs="Times New Roman"/>
          <w:sz w:val="28"/>
          <w:szCs w:val="28"/>
          <w:lang w:val="sr-Cyrl-RS"/>
        </w:rPr>
        <w:t>а</w:t>
      </w:r>
      <w:r>
        <w:rPr>
          <w:rFonts w:hint="default" w:ascii="Times New Roman" w:hAnsi="Times New Roman" w:cs="Times New Roman"/>
          <w:sz w:val="28"/>
          <w:szCs w:val="28"/>
          <w:lang w:val="sr-Latn-RS"/>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w:t>
      </w:r>
      <w:r>
        <w:rPr>
          <w:rFonts w:hint="default" w:ascii="Times New Roman" w:hAnsi="Times New Roman" w:cs="Times New Roman"/>
          <w:sz w:val="28"/>
          <w:szCs w:val="28"/>
          <w:lang w:val="en-US"/>
        </w:rPr>
        <w:t xml:space="preserve"> 328 c.</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color w:val="auto"/>
          <w:sz w:val="28"/>
          <w:szCs w:val="28"/>
          <w:lang w:val="sr-Cyrl-RS"/>
        </w:rPr>
      </w:pPr>
      <w:r>
        <w:rPr>
          <w:rFonts w:hint="default" w:ascii="Times New Roman" w:hAnsi="Times New Roman" w:cs="Times New Roman"/>
          <w:color w:val="auto"/>
          <w:sz w:val="28"/>
          <w:szCs w:val="28"/>
          <w:lang w:val="sr-Cyrl-RS"/>
        </w:rPr>
        <w:t>Павић, М</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lang w:val="sr-Cyrl-RS"/>
        </w:rPr>
        <w:t>Уникат</w:t>
      </w:r>
      <w:r>
        <w:rPr>
          <w:rFonts w:hint="default" w:ascii="Times New Roman" w:hAnsi="Times New Roman" w:cs="Times New Roman"/>
          <w:color w:val="auto"/>
          <w:sz w:val="28"/>
          <w:szCs w:val="28"/>
          <w:lang w:val="en-US"/>
        </w:rPr>
        <w:t xml:space="preserve">. </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sr-Cyrl-RS"/>
        </w:rPr>
        <w:t xml:space="preserve"> Београд</w:t>
      </w:r>
      <w:r>
        <w:rPr>
          <w:rFonts w:hint="default" w:ascii="Times New Roman" w:hAnsi="Times New Roman" w:cs="Times New Roman"/>
          <w:color w:val="auto"/>
          <w:sz w:val="28"/>
          <w:szCs w:val="28"/>
          <w:lang w:val="sr-Latn-RS"/>
        </w:rPr>
        <w:t xml:space="preserve">: </w:t>
      </w:r>
      <w:r>
        <w:rPr>
          <w:rFonts w:hint="default" w:ascii="Times New Roman" w:hAnsi="Times New Roman" w:cs="Times New Roman"/>
          <w:color w:val="auto"/>
          <w:sz w:val="28"/>
          <w:szCs w:val="28"/>
          <w:lang w:val="sr-Cyrl-RS"/>
        </w:rPr>
        <w:t>Вулкан</w:t>
      </w:r>
      <w:r>
        <w:rPr>
          <w:rFonts w:hint="default" w:ascii="Times New Roman" w:hAnsi="Times New Roman" w:cs="Times New Roman"/>
          <w:color w:val="auto"/>
          <w:sz w:val="28"/>
          <w:szCs w:val="28"/>
          <w:lang w:val="sr-Latn-RS"/>
        </w:rPr>
        <w:t>, 2014</w:t>
      </w:r>
      <w:r>
        <w:rPr>
          <w:rFonts w:hint="default" w:ascii="Times New Roman" w:hAnsi="Times New Roman" w:cs="Times New Roman"/>
          <w:color w:val="auto"/>
          <w:sz w:val="28"/>
          <w:szCs w:val="28"/>
          <w:lang w:val="sr-Cyrl-RS"/>
        </w:rPr>
        <w:t>б.</w:t>
      </w:r>
      <w:r>
        <w:rPr>
          <w:rFonts w:hint="default" w:ascii="Times New Roman" w:hAnsi="Times New Roman" w:cs="Times New Roman"/>
          <w:color w:val="auto"/>
          <w:sz w:val="28"/>
          <w:szCs w:val="28"/>
          <w:lang w:val="en-US"/>
        </w:rPr>
        <w:t xml:space="preserve"> </w:t>
      </w:r>
      <w:r>
        <w:rPr>
          <w:rFonts w:hint="default" w:ascii="Times New Roman" w:hAnsi="Times New Roman" w:cs="Times New Roman"/>
          <w:sz w:val="28"/>
          <w:szCs w:val="28"/>
          <w:lang w:val="ru-RU"/>
        </w:rPr>
        <w:t>—</w:t>
      </w:r>
      <w:r>
        <w:rPr>
          <w:rFonts w:hint="default" w:ascii="Times New Roman" w:hAnsi="Times New Roman" w:cs="Times New Roman"/>
          <w:sz w:val="28"/>
          <w:szCs w:val="28"/>
          <w:lang w:val="en-US"/>
        </w:rPr>
        <w:t xml:space="preserve"> 201 c.</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color w:val="auto"/>
          <w:sz w:val="28"/>
          <w:szCs w:val="28"/>
          <w:lang w:val="sr-Cyrl-RS"/>
        </w:rPr>
      </w:pPr>
      <w:r>
        <w:rPr>
          <w:rFonts w:hint="default" w:ascii="Times New Roman" w:hAnsi="Times New Roman" w:cs="Times New Roman"/>
          <w:b w:val="0"/>
          <w:bCs w:val="0"/>
          <w:color w:val="auto"/>
          <w:sz w:val="28"/>
          <w:szCs w:val="28"/>
          <w:lang w:val="ru-RU"/>
        </w:rPr>
        <w:t>Пави</w:t>
      </w:r>
      <w:r>
        <w:rPr>
          <w:rFonts w:hint="default" w:ascii="Times New Roman" w:hAnsi="Times New Roman" w:cs="Times New Roman"/>
          <w:b w:val="0"/>
          <w:bCs w:val="0"/>
          <w:color w:val="auto"/>
          <w:sz w:val="28"/>
          <w:szCs w:val="28"/>
          <w:lang w:val="sr-Cyrl-RS"/>
        </w:rPr>
        <w:t>ћ</w:t>
      </w:r>
      <w:r>
        <w:rPr>
          <w:rFonts w:hint="default" w:ascii="Times New Roman" w:hAnsi="Times New Roman" w:cs="Times New Roman"/>
          <w:b w:val="0"/>
          <w:bCs w:val="0"/>
          <w:color w:val="auto"/>
          <w:sz w:val="28"/>
          <w:szCs w:val="28"/>
          <w:lang w:val="ru-RU"/>
        </w:rPr>
        <w:t xml:space="preserve">, М. </w:t>
      </w:r>
      <w:r>
        <w:rPr>
          <w:rFonts w:hint="default" w:ascii="Times New Roman" w:hAnsi="Times New Roman" w:cs="Times New Roman"/>
          <w:b w:val="0"/>
          <w:bCs w:val="0"/>
          <w:color w:val="auto"/>
          <w:sz w:val="28"/>
          <w:szCs w:val="28"/>
          <w:lang w:val="sr-Cyrl-RS"/>
        </w:rPr>
        <w:t>Роман као држава и други огледи.</w:t>
      </w:r>
      <w:r>
        <w:rPr>
          <w:rFonts w:hint="default" w:ascii="Times New Roman" w:hAnsi="Times New Roman" w:cs="Times New Roman"/>
          <w:b w:val="0"/>
          <w:bCs w:val="0"/>
          <w:color w:val="auto"/>
          <w:sz w:val="28"/>
          <w:szCs w:val="28"/>
          <w:lang w:val="en-US"/>
        </w:rPr>
        <w:t xml:space="preserve"> </w:t>
      </w:r>
      <w:r>
        <w:rPr>
          <w:rFonts w:hint="default" w:ascii="Times New Roman" w:hAnsi="Times New Roman" w:cs="Times New Roman"/>
          <w:b w:val="0"/>
          <w:bCs w:val="0"/>
          <w:color w:val="auto"/>
          <w:sz w:val="28"/>
          <w:szCs w:val="28"/>
          <w:lang w:val="ru-RU"/>
        </w:rPr>
        <w:t>—</w:t>
      </w:r>
      <w:r>
        <w:rPr>
          <w:rFonts w:hint="default" w:ascii="Times New Roman" w:hAnsi="Times New Roman" w:cs="Times New Roman"/>
          <w:b w:val="0"/>
          <w:bCs w:val="0"/>
          <w:color w:val="auto"/>
          <w:sz w:val="28"/>
          <w:szCs w:val="28"/>
          <w:lang w:val="sr-Cyrl-RS"/>
        </w:rPr>
        <w:t xml:space="preserve"> Београд: Плато, 2005. </w:t>
      </w:r>
      <w:r>
        <w:rPr>
          <w:rFonts w:hint="default" w:ascii="Times New Roman" w:hAnsi="Times New Roman" w:cs="Times New Roman"/>
          <w:b w:val="0"/>
          <w:bCs w:val="0"/>
          <w:color w:val="auto"/>
          <w:sz w:val="28"/>
          <w:szCs w:val="28"/>
          <w:lang w:val="en-US"/>
        </w:rPr>
        <w:t xml:space="preserve">— </w:t>
      </w:r>
      <w:r>
        <w:rPr>
          <w:rFonts w:hint="default" w:ascii="Times New Roman" w:hAnsi="Times New Roman" w:cs="Times New Roman"/>
          <w:b w:val="0"/>
          <w:bCs w:val="0"/>
          <w:color w:val="auto"/>
          <w:sz w:val="28"/>
          <w:szCs w:val="28"/>
          <w:lang w:val="sr-Cyrl-RS"/>
        </w:rPr>
        <w:t xml:space="preserve"> 174 с.</w:t>
      </w:r>
    </w:p>
    <w:p>
      <w:pPr>
        <w:keepNext w:val="0"/>
        <w:keepLines w:val="0"/>
        <w:pageBreakBefore w:val="0"/>
        <w:numPr>
          <w:ilvl w:val="0"/>
          <w:numId w:val="4"/>
        </w:numPr>
        <w:kinsoku/>
        <w:wordWrap/>
        <w:overflowPunct/>
        <w:topLinePunct w:val="0"/>
        <w:autoSpaceDE/>
        <w:autoSpaceDN/>
        <w:bidi w:val="0"/>
        <w:adjustRightInd/>
        <w:snapToGrid/>
        <w:spacing w:beforeLines="0" w:afterLines="0" w:line="360" w:lineRule="auto"/>
        <w:ind w:left="425" w:leftChars="0" w:right="0" w:rightChars="0" w:hanging="425" w:firstLineChars="0"/>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b w:val="0"/>
          <w:bCs w:val="0"/>
          <w:sz w:val="28"/>
          <w:szCs w:val="28"/>
          <w:lang w:val="ru-RU"/>
        </w:rPr>
        <w:t xml:space="preserve">Попович Т. А. С. Пушкин – Сокровенный герой прозы М. Павича // Болдинские чтения — 2014.— </w:t>
      </w:r>
      <w:r>
        <w:rPr>
          <w:rFonts w:hint="default" w:ascii="Times New Roman" w:hAnsi="Times New Roman" w:eastAsia="MinionPro-Regular" w:cs="Times New Roman"/>
          <w:sz w:val="28"/>
          <w:szCs w:val="28"/>
        </w:rPr>
        <w:t>Нижний Новгород: ООО «БегемотНН»</w:t>
      </w:r>
      <w:r>
        <w:rPr>
          <w:rFonts w:hint="default" w:ascii="Times New Roman" w:hAnsi="Times New Roman" w:eastAsia="MinionPro-Regular" w:cs="Times New Roman"/>
          <w:sz w:val="28"/>
          <w:szCs w:val="28"/>
          <w:lang w:val="ru-RU"/>
        </w:rPr>
        <w:t xml:space="preserve">, </w:t>
      </w:r>
      <w:r>
        <w:rPr>
          <w:rFonts w:hint="default" w:ascii="Times New Roman" w:hAnsi="Times New Roman" w:eastAsia="MinionPro-Regular" w:cs="Times New Roman"/>
          <w:sz w:val="28"/>
          <w:szCs w:val="28"/>
        </w:rPr>
        <w:t>2014.</w:t>
      </w:r>
      <w:r>
        <w:rPr>
          <w:rFonts w:hint="default" w:ascii="Times New Roman" w:hAnsi="Times New Roman" w:eastAsia="MinionPro-Regular" w:cs="Times New Roman"/>
          <w:sz w:val="28"/>
          <w:szCs w:val="28"/>
          <w:lang w:val="ru-RU"/>
        </w:rPr>
        <w:t xml:space="preserve"> — С. 62</w:t>
      </w:r>
      <w:r>
        <w:rPr>
          <w:rFonts w:hint="default" w:ascii="Times New Roman" w:hAnsi="Times New Roman" w:eastAsia="MinionPro-Regular" w:cs="Times New Roman"/>
          <w:sz w:val="28"/>
          <w:szCs w:val="28"/>
          <w:lang w:val="en-US"/>
        </w:rPr>
        <w:t xml:space="preserve"> </w:t>
      </w:r>
      <w:r>
        <w:rPr>
          <w:rFonts w:hint="default" w:ascii="Times New Roman" w:hAnsi="Times New Roman" w:eastAsia="MinionPro-Regular" w:cs="Times New Roman"/>
          <w:sz w:val="28"/>
          <w:szCs w:val="28"/>
          <w:lang w:val="ru-RU"/>
        </w:rPr>
        <w:t>—</w:t>
      </w:r>
      <w:r>
        <w:rPr>
          <w:rFonts w:hint="default" w:ascii="Times New Roman" w:hAnsi="Times New Roman" w:eastAsia="MinionPro-Regular" w:cs="Times New Roman"/>
          <w:sz w:val="28"/>
          <w:szCs w:val="28"/>
          <w:lang w:val="en-US"/>
        </w:rPr>
        <w:t xml:space="preserve"> </w:t>
      </w:r>
      <w:r>
        <w:rPr>
          <w:rFonts w:hint="default" w:ascii="Times New Roman" w:hAnsi="Times New Roman" w:eastAsia="MinionPro-Regular" w:cs="Times New Roman"/>
          <w:sz w:val="28"/>
          <w:szCs w:val="28"/>
          <w:lang w:val="ru-RU"/>
        </w:rPr>
        <w:t>71.</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Пушкин А. С. </w:t>
      </w:r>
      <w:r>
        <w:rPr>
          <w:rFonts w:hint="default" w:ascii="Times New Roman" w:hAnsi="Times New Roman" w:cs="Times New Roman"/>
          <w:b w:val="0"/>
          <w:bCs w:val="0"/>
          <w:sz w:val="28"/>
          <w:szCs w:val="28"/>
          <w:lang w:val="ru-RU"/>
        </w:rPr>
        <w:t xml:space="preserve">«Арап Петра Великого» // </w:t>
      </w:r>
      <w:r>
        <w:rPr>
          <w:rFonts w:hint="default" w:ascii="Times New Roman" w:hAnsi="Times New Roman" w:cs="Times New Roman"/>
          <w:b w:val="0"/>
          <w:bCs w:val="0"/>
          <w:sz w:val="28"/>
          <w:szCs w:val="28"/>
        </w:rPr>
        <w:t>Полное собрание сочинений: В 10 т. — Л.: Наука. Ленингр. отд-ние</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rPr>
        <w:t xml:space="preserve">Т. </w:t>
      </w:r>
      <w:r>
        <w:rPr>
          <w:rFonts w:hint="default" w:ascii="Times New Roman" w:hAnsi="Times New Roman" w:cs="Times New Roman"/>
          <w:b w:val="0"/>
          <w:bCs w:val="0"/>
          <w:sz w:val="28"/>
          <w:szCs w:val="28"/>
          <w:lang w:val="ru-RU"/>
        </w:rPr>
        <w:t>6</w:t>
      </w:r>
      <w:r>
        <w:rPr>
          <w:rFonts w:hint="default" w:ascii="Times New Roman" w:hAnsi="Times New Roman" w:cs="Times New Roman"/>
          <w:b w:val="0"/>
          <w:bCs w:val="0"/>
          <w:sz w:val="28"/>
          <w:szCs w:val="28"/>
        </w:rPr>
        <w:t xml:space="preserve">. — 1977. — С. </w:t>
      </w:r>
      <w:r>
        <w:rPr>
          <w:rFonts w:hint="default" w:ascii="Times New Roman" w:hAnsi="Times New Roman" w:cs="Times New Roman"/>
          <w:b w:val="0"/>
          <w:bCs w:val="0"/>
          <w:sz w:val="28"/>
          <w:szCs w:val="28"/>
          <w:lang w:val="ru-RU"/>
        </w:rPr>
        <w:t>7</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40</w:t>
      </w:r>
      <w:r>
        <w:rPr>
          <w:rFonts w:hint="default" w:ascii="Times New Roman" w:hAnsi="Times New Roman" w:cs="Times New Roman"/>
          <w:b w:val="0"/>
          <w:bCs w:val="0"/>
          <w:sz w:val="28"/>
          <w:szCs w:val="28"/>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Пушкин А. С. </w:t>
      </w:r>
      <w:r>
        <w:rPr>
          <w:rFonts w:hint="default" w:ascii="Times New Roman" w:hAnsi="Times New Roman" w:cs="Times New Roman"/>
          <w:b w:val="0"/>
          <w:bCs w:val="0"/>
          <w:sz w:val="28"/>
          <w:szCs w:val="28"/>
          <w:lang w:val="ru-RU"/>
        </w:rPr>
        <w:t xml:space="preserve">«Борис Годунов» // </w:t>
      </w:r>
      <w:r>
        <w:rPr>
          <w:rFonts w:hint="default" w:ascii="Times New Roman" w:hAnsi="Times New Roman" w:cs="Times New Roman"/>
          <w:b w:val="0"/>
          <w:bCs w:val="0"/>
          <w:sz w:val="28"/>
          <w:szCs w:val="28"/>
        </w:rPr>
        <w:t>Полное собрание сочинений: В 10 т. — Л.: Наука. Ленингр. отд-ние</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rPr>
        <w:t xml:space="preserve">Т. </w:t>
      </w:r>
      <w:r>
        <w:rPr>
          <w:rFonts w:hint="default" w:ascii="Times New Roman" w:hAnsi="Times New Roman" w:cs="Times New Roman"/>
          <w:b w:val="0"/>
          <w:bCs w:val="0"/>
          <w:sz w:val="28"/>
          <w:szCs w:val="28"/>
          <w:lang w:val="ru-RU"/>
        </w:rPr>
        <w:t>5</w:t>
      </w:r>
      <w:r>
        <w:rPr>
          <w:rFonts w:hint="default" w:ascii="Times New Roman" w:hAnsi="Times New Roman" w:cs="Times New Roman"/>
          <w:b w:val="0"/>
          <w:bCs w:val="0"/>
          <w:sz w:val="28"/>
          <w:szCs w:val="28"/>
        </w:rPr>
        <w:t xml:space="preserve">. — 1977. — С. </w:t>
      </w:r>
      <w:r>
        <w:rPr>
          <w:rFonts w:hint="default" w:ascii="Times New Roman" w:hAnsi="Times New Roman" w:cs="Times New Roman"/>
          <w:b w:val="0"/>
          <w:bCs w:val="0"/>
          <w:sz w:val="28"/>
          <w:szCs w:val="28"/>
          <w:lang w:val="ru-RU"/>
        </w:rPr>
        <w:t>187</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285</w:t>
      </w:r>
      <w:r>
        <w:rPr>
          <w:rFonts w:hint="default" w:ascii="Times New Roman" w:hAnsi="Times New Roman" w:cs="Times New Roman"/>
          <w:b w:val="0"/>
          <w:bCs w:val="0"/>
          <w:sz w:val="28"/>
          <w:szCs w:val="28"/>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color w:val="auto"/>
          <w:sz w:val="28"/>
          <w:szCs w:val="28"/>
          <w:lang w:val="sr-Cyrl-RS"/>
        </w:rPr>
      </w:pPr>
      <w:r>
        <w:rPr>
          <w:rFonts w:hint="default" w:ascii="Times New Roman" w:hAnsi="Times New Roman" w:cs="Times New Roman"/>
          <w:b w:val="0"/>
          <w:bCs w:val="0"/>
          <w:color w:val="auto"/>
          <w:sz w:val="28"/>
          <w:szCs w:val="28"/>
        </w:rPr>
        <w:t xml:space="preserve">Пушкин А. С. </w:t>
      </w:r>
      <w:r>
        <w:rPr>
          <w:rFonts w:hint="default" w:ascii="Times New Roman" w:hAnsi="Times New Roman" w:cs="Times New Roman"/>
          <w:b w:val="0"/>
          <w:bCs w:val="0"/>
          <w:color w:val="auto"/>
          <w:sz w:val="28"/>
          <w:szCs w:val="28"/>
          <w:lang w:val="ru-RU"/>
        </w:rPr>
        <w:t xml:space="preserve">«Граф Нулин» // </w:t>
      </w:r>
      <w:r>
        <w:rPr>
          <w:rFonts w:hint="default" w:ascii="Times New Roman" w:hAnsi="Times New Roman" w:cs="Times New Roman"/>
          <w:b w:val="0"/>
          <w:bCs w:val="0"/>
          <w:color w:val="auto"/>
          <w:sz w:val="28"/>
          <w:szCs w:val="28"/>
        </w:rPr>
        <w:t>Полное собрание сочинений: В 10 т. — Л.: Наука. Ленингр. отд-ние</w:t>
      </w:r>
      <w:r>
        <w:rPr>
          <w:rFonts w:hint="default" w:ascii="Times New Roman" w:hAnsi="Times New Roman" w:cs="Times New Roman"/>
          <w:b w:val="0"/>
          <w:bCs w:val="0"/>
          <w:color w:val="auto"/>
          <w:sz w:val="28"/>
          <w:szCs w:val="28"/>
          <w:lang w:val="ru-RU"/>
        </w:rPr>
        <w:t>.</w:t>
      </w:r>
      <w:r>
        <w:rPr>
          <w:rFonts w:hint="default" w:ascii="Times New Roman" w:hAnsi="Times New Roman" w:cs="Times New Roman"/>
          <w:b w:val="0"/>
          <w:bCs w:val="0"/>
          <w:color w:val="auto"/>
          <w:sz w:val="28"/>
          <w:szCs w:val="28"/>
          <w:lang w:val="en-US"/>
        </w:rPr>
        <w:t xml:space="preserve"> </w:t>
      </w:r>
      <w:r>
        <w:rPr>
          <w:rFonts w:hint="default" w:ascii="Times New Roman" w:hAnsi="Times New Roman" w:cs="Times New Roman"/>
          <w:b w:val="0"/>
          <w:bCs w:val="0"/>
          <w:color w:val="auto"/>
          <w:sz w:val="28"/>
          <w:szCs w:val="28"/>
          <w:lang w:val="ru-RU"/>
        </w:rPr>
        <w:t xml:space="preserve">— </w:t>
      </w:r>
      <w:r>
        <w:rPr>
          <w:rFonts w:hint="default" w:ascii="Times New Roman" w:hAnsi="Times New Roman" w:cs="Times New Roman"/>
          <w:b w:val="0"/>
          <w:bCs w:val="0"/>
          <w:color w:val="auto"/>
          <w:sz w:val="28"/>
          <w:szCs w:val="28"/>
        </w:rPr>
        <w:t xml:space="preserve">Т. </w:t>
      </w:r>
      <w:r>
        <w:rPr>
          <w:rFonts w:hint="default" w:ascii="Times New Roman" w:hAnsi="Times New Roman" w:cs="Times New Roman"/>
          <w:b w:val="0"/>
          <w:bCs w:val="0"/>
          <w:color w:val="auto"/>
          <w:sz w:val="28"/>
          <w:szCs w:val="28"/>
          <w:lang w:val="ru-RU"/>
        </w:rPr>
        <w:t>4</w:t>
      </w:r>
      <w:r>
        <w:rPr>
          <w:rFonts w:hint="default" w:ascii="Times New Roman" w:hAnsi="Times New Roman" w:cs="Times New Roman"/>
          <w:b w:val="0"/>
          <w:bCs w:val="0"/>
          <w:color w:val="auto"/>
          <w:sz w:val="28"/>
          <w:szCs w:val="28"/>
        </w:rPr>
        <w:t xml:space="preserve">. — 1977. — С. </w:t>
      </w:r>
      <w:r>
        <w:rPr>
          <w:rFonts w:hint="default" w:ascii="Times New Roman" w:hAnsi="Times New Roman" w:cs="Times New Roman"/>
          <w:b w:val="0"/>
          <w:bCs w:val="0"/>
          <w:color w:val="auto"/>
          <w:sz w:val="28"/>
          <w:szCs w:val="28"/>
          <w:lang w:val="ru-RU"/>
        </w:rPr>
        <w:t>170</w:t>
      </w:r>
      <w:r>
        <w:rPr>
          <w:rFonts w:hint="default" w:ascii="Times New Roman" w:hAnsi="Times New Roman" w:cs="Times New Roman"/>
          <w:b w:val="0"/>
          <w:bCs w:val="0"/>
          <w:color w:val="auto"/>
          <w:sz w:val="28"/>
          <w:szCs w:val="28"/>
          <w:lang w:val="en-US"/>
        </w:rPr>
        <w:t xml:space="preserve"> </w:t>
      </w:r>
      <w:r>
        <w:rPr>
          <w:rFonts w:hint="default" w:ascii="Times New Roman" w:hAnsi="Times New Roman" w:cs="Times New Roman"/>
          <w:b w:val="0"/>
          <w:bCs w:val="0"/>
          <w:color w:val="auto"/>
          <w:sz w:val="28"/>
          <w:szCs w:val="28"/>
        </w:rPr>
        <w:t>—</w:t>
      </w:r>
      <w:r>
        <w:rPr>
          <w:rFonts w:hint="default" w:ascii="Times New Roman" w:hAnsi="Times New Roman" w:cs="Times New Roman"/>
          <w:b w:val="0"/>
          <w:bCs w:val="0"/>
          <w:color w:val="auto"/>
          <w:sz w:val="28"/>
          <w:szCs w:val="28"/>
          <w:lang w:val="en-US"/>
        </w:rPr>
        <w:t xml:space="preserve"> </w:t>
      </w:r>
      <w:r>
        <w:rPr>
          <w:rFonts w:hint="default" w:ascii="Times New Roman" w:hAnsi="Times New Roman" w:cs="Times New Roman"/>
          <w:b w:val="0"/>
          <w:bCs w:val="0"/>
          <w:color w:val="auto"/>
          <w:sz w:val="28"/>
          <w:szCs w:val="28"/>
          <w:lang w:val="ru-RU"/>
        </w:rPr>
        <w:t>179</w:t>
      </w:r>
      <w:r>
        <w:rPr>
          <w:rFonts w:hint="default" w:ascii="Times New Roman" w:hAnsi="Times New Roman" w:cs="Times New Roman"/>
          <w:b w:val="0"/>
          <w:bCs w:val="0"/>
          <w:color w:val="auto"/>
          <w:sz w:val="28"/>
          <w:szCs w:val="28"/>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color w:val="auto"/>
          <w:sz w:val="28"/>
          <w:szCs w:val="28"/>
          <w:lang w:val="sr-Cyrl-RS"/>
        </w:rPr>
      </w:pPr>
      <w:r>
        <w:rPr>
          <w:rFonts w:hint="default" w:ascii="Times New Roman" w:hAnsi="Times New Roman" w:cs="Times New Roman"/>
          <w:b w:val="0"/>
          <w:bCs w:val="0"/>
          <w:color w:val="auto"/>
          <w:sz w:val="28"/>
          <w:szCs w:val="28"/>
        </w:rPr>
        <w:t xml:space="preserve">Пушкин А. С. </w:t>
      </w:r>
      <w:r>
        <w:rPr>
          <w:rFonts w:hint="default" w:ascii="Times New Roman" w:hAnsi="Times New Roman" w:cs="Times New Roman"/>
          <w:b w:val="0"/>
          <w:bCs w:val="0"/>
          <w:color w:val="auto"/>
          <w:sz w:val="28"/>
          <w:szCs w:val="28"/>
          <w:lang w:val="ru-RU"/>
        </w:rPr>
        <w:t xml:space="preserve">«Дорожные жалобы» // </w:t>
      </w:r>
      <w:r>
        <w:rPr>
          <w:rFonts w:hint="default" w:ascii="Times New Roman" w:hAnsi="Times New Roman" w:cs="Times New Roman"/>
          <w:b w:val="0"/>
          <w:bCs w:val="0"/>
          <w:color w:val="auto"/>
          <w:sz w:val="28"/>
          <w:szCs w:val="28"/>
        </w:rPr>
        <w:t>Полное собрание сочинений: В 10 т. — Л.: Наука. Ленингр. отд-ние</w:t>
      </w:r>
      <w:r>
        <w:rPr>
          <w:rFonts w:hint="default" w:ascii="Times New Roman" w:hAnsi="Times New Roman" w:cs="Times New Roman"/>
          <w:b w:val="0"/>
          <w:bCs w:val="0"/>
          <w:color w:val="auto"/>
          <w:sz w:val="28"/>
          <w:szCs w:val="28"/>
          <w:lang w:val="ru-RU"/>
        </w:rPr>
        <w:t>.</w:t>
      </w:r>
      <w:r>
        <w:rPr>
          <w:rFonts w:hint="default" w:ascii="Times New Roman" w:hAnsi="Times New Roman" w:cs="Times New Roman"/>
          <w:b w:val="0"/>
          <w:bCs w:val="0"/>
          <w:color w:val="auto"/>
          <w:sz w:val="28"/>
          <w:szCs w:val="28"/>
          <w:lang w:val="en-US"/>
        </w:rPr>
        <w:t xml:space="preserve"> </w:t>
      </w:r>
      <w:r>
        <w:rPr>
          <w:rFonts w:hint="default" w:ascii="Times New Roman" w:hAnsi="Times New Roman" w:cs="Times New Roman"/>
          <w:b w:val="0"/>
          <w:bCs w:val="0"/>
          <w:color w:val="auto"/>
          <w:sz w:val="28"/>
          <w:szCs w:val="28"/>
          <w:lang w:val="ru-RU"/>
        </w:rPr>
        <w:t xml:space="preserve">— </w:t>
      </w:r>
      <w:r>
        <w:rPr>
          <w:rFonts w:hint="default" w:ascii="Times New Roman" w:hAnsi="Times New Roman" w:cs="Times New Roman"/>
          <w:b w:val="0"/>
          <w:bCs w:val="0"/>
          <w:color w:val="auto"/>
          <w:sz w:val="28"/>
          <w:szCs w:val="28"/>
        </w:rPr>
        <w:t xml:space="preserve">Т. </w:t>
      </w:r>
      <w:r>
        <w:rPr>
          <w:rFonts w:hint="default" w:ascii="Times New Roman" w:hAnsi="Times New Roman" w:cs="Times New Roman"/>
          <w:b w:val="0"/>
          <w:bCs w:val="0"/>
          <w:color w:val="auto"/>
          <w:sz w:val="28"/>
          <w:szCs w:val="28"/>
          <w:lang w:val="ru-RU"/>
        </w:rPr>
        <w:t>3</w:t>
      </w:r>
      <w:r>
        <w:rPr>
          <w:rFonts w:hint="default" w:ascii="Times New Roman" w:hAnsi="Times New Roman" w:cs="Times New Roman"/>
          <w:b w:val="0"/>
          <w:bCs w:val="0"/>
          <w:color w:val="auto"/>
          <w:sz w:val="28"/>
          <w:szCs w:val="28"/>
        </w:rPr>
        <w:t xml:space="preserve">. — 1977. — С. </w:t>
      </w:r>
      <w:r>
        <w:rPr>
          <w:rFonts w:hint="default" w:ascii="Times New Roman" w:hAnsi="Times New Roman" w:cs="Times New Roman"/>
          <w:b w:val="0"/>
          <w:bCs w:val="0"/>
          <w:color w:val="auto"/>
          <w:sz w:val="28"/>
          <w:szCs w:val="28"/>
          <w:lang w:val="ru-RU"/>
        </w:rPr>
        <w:t>121—122</w:t>
      </w:r>
      <w:r>
        <w:rPr>
          <w:rFonts w:hint="default" w:ascii="Times New Roman" w:hAnsi="Times New Roman" w:cs="Times New Roman"/>
          <w:b w:val="0"/>
          <w:bCs w:val="0"/>
          <w:color w:val="auto"/>
          <w:sz w:val="28"/>
          <w:szCs w:val="28"/>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rPr>
      </w:pPr>
      <w:r>
        <w:rPr>
          <w:rFonts w:hint="default" w:ascii="Times New Roman" w:hAnsi="Times New Roman" w:cs="Times New Roman"/>
          <w:b w:val="0"/>
          <w:bCs w:val="0"/>
          <w:color w:val="auto"/>
          <w:sz w:val="28"/>
          <w:szCs w:val="28"/>
        </w:rPr>
        <w:t>Пу</w:t>
      </w:r>
      <w:r>
        <w:rPr>
          <w:rFonts w:hint="default" w:ascii="Times New Roman" w:hAnsi="Times New Roman" w:cs="Times New Roman"/>
          <w:b w:val="0"/>
          <w:bCs w:val="0"/>
          <w:sz w:val="28"/>
          <w:szCs w:val="28"/>
        </w:rPr>
        <w:t xml:space="preserve">шкин А. С. </w:t>
      </w:r>
      <w:r>
        <w:rPr>
          <w:rFonts w:hint="default" w:ascii="Times New Roman" w:hAnsi="Times New Roman" w:cs="Times New Roman"/>
          <w:b w:val="0"/>
          <w:bCs w:val="0"/>
          <w:sz w:val="28"/>
          <w:szCs w:val="28"/>
          <w:lang w:val="ru-RU"/>
        </w:rPr>
        <w:t xml:space="preserve">«Дочери Кареоргия» // </w:t>
      </w:r>
      <w:r>
        <w:rPr>
          <w:rFonts w:hint="default" w:ascii="Times New Roman" w:hAnsi="Times New Roman" w:cs="Times New Roman"/>
          <w:b w:val="0"/>
          <w:bCs w:val="0"/>
          <w:sz w:val="28"/>
          <w:szCs w:val="28"/>
        </w:rPr>
        <w:t>Полное собрание сочинений: В 10 т. — Л.: Наука. Ленингр. отд-ние</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rPr>
        <w:t xml:space="preserve">Т. 2. — 1977. — С. </w:t>
      </w:r>
      <w:r>
        <w:rPr>
          <w:rFonts w:hint="default" w:ascii="Times New Roman" w:hAnsi="Times New Roman" w:cs="Times New Roman"/>
          <w:b w:val="0"/>
          <w:bCs w:val="0"/>
          <w:sz w:val="28"/>
          <w:szCs w:val="28"/>
          <w:lang w:val="ru-RU"/>
        </w:rPr>
        <w:t>14</w:t>
      </w:r>
      <w:r>
        <w:rPr>
          <w:rFonts w:hint="default" w:ascii="Times New Roman" w:hAnsi="Times New Roman" w:cs="Times New Roman"/>
          <w:b w:val="0"/>
          <w:bCs w:val="0"/>
          <w:sz w:val="28"/>
          <w:szCs w:val="28"/>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Пушкин А. С. </w:t>
      </w:r>
      <w:r>
        <w:rPr>
          <w:rFonts w:hint="default" w:ascii="Times New Roman" w:hAnsi="Times New Roman" w:cs="Times New Roman"/>
          <w:b w:val="0"/>
          <w:bCs w:val="0"/>
          <w:sz w:val="28"/>
          <w:szCs w:val="28"/>
          <w:lang w:val="ru-RU"/>
        </w:rPr>
        <w:t xml:space="preserve">«Дубровский» / </w:t>
      </w:r>
      <w:r>
        <w:rPr>
          <w:rFonts w:hint="default" w:ascii="Times New Roman" w:hAnsi="Times New Roman" w:cs="Times New Roman"/>
          <w:b w:val="0"/>
          <w:bCs w:val="0"/>
          <w:sz w:val="28"/>
          <w:szCs w:val="28"/>
        </w:rPr>
        <w:t>Полное собрание сочинений: В 10 т. — Л.: Наука. Ленингр. отд-ние</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rPr>
        <w:t xml:space="preserve">Т. </w:t>
      </w:r>
      <w:r>
        <w:rPr>
          <w:rFonts w:hint="default" w:ascii="Times New Roman" w:hAnsi="Times New Roman" w:cs="Times New Roman"/>
          <w:b w:val="0"/>
          <w:bCs w:val="0"/>
          <w:sz w:val="28"/>
          <w:szCs w:val="28"/>
          <w:lang w:val="ru-RU"/>
        </w:rPr>
        <w:t>6</w:t>
      </w:r>
      <w:r>
        <w:rPr>
          <w:rFonts w:hint="default" w:ascii="Times New Roman" w:hAnsi="Times New Roman" w:cs="Times New Roman"/>
          <w:b w:val="0"/>
          <w:bCs w:val="0"/>
          <w:sz w:val="28"/>
          <w:szCs w:val="28"/>
        </w:rPr>
        <w:t xml:space="preserve">. — 1977. — </w:t>
      </w:r>
      <w:r>
        <w:rPr>
          <w:rFonts w:hint="default" w:ascii="Times New Roman" w:hAnsi="Times New Roman" w:cs="Times New Roman"/>
          <w:b w:val="0"/>
          <w:bCs w:val="0"/>
          <w:sz w:val="28"/>
          <w:szCs w:val="28"/>
          <w:lang w:val="ru-RU"/>
        </w:rPr>
        <w:t>С. 142</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209</w:t>
      </w:r>
      <w:r>
        <w:rPr>
          <w:rFonts w:hint="default" w:ascii="Times New Roman" w:hAnsi="Times New Roman" w:cs="Times New Roman"/>
          <w:b w:val="0"/>
          <w:bCs w:val="0"/>
          <w:sz w:val="28"/>
          <w:szCs w:val="28"/>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Пушкин А. С. </w:t>
      </w:r>
      <w:r>
        <w:rPr>
          <w:rFonts w:hint="default" w:ascii="Times New Roman" w:hAnsi="Times New Roman" w:cs="Times New Roman"/>
          <w:b w:val="0"/>
          <w:bCs w:val="0"/>
          <w:sz w:val="28"/>
          <w:szCs w:val="28"/>
          <w:lang w:val="ru-RU"/>
        </w:rPr>
        <w:t xml:space="preserve">«Евгений Онегин» // </w:t>
      </w:r>
      <w:r>
        <w:rPr>
          <w:rFonts w:hint="default" w:ascii="Times New Roman" w:hAnsi="Times New Roman" w:cs="Times New Roman"/>
          <w:b w:val="0"/>
          <w:bCs w:val="0"/>
          <w:sz w:val="28"/>
          <w:szCs w:val="28"/>
        </w:rPr>
        <w:t>Полное собрание сочинений: В 10 т. — Л.: Наука. Ленингр. отд-ние</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rPr>
        <w:t xml:space="preserve">Т. </w:t>
      </w:r>
      <w:r>
        <w:rPr>
          <w:rFonts w:hint="default" w:ascii="Times New Roman" w:hAnsi="Times New Roman" w:cs="Times New Roman"/>
          <w:b w:val="0"/>
          <w:bCs w:val="0"/>
          <w:sz w:val="28"/>
          <w:szCs w:val="28"/>
          <w:lang w:val="ru-RU"/>
        </w:rPr>
        <w:t>5</w:t>
      </w:r>
      <w:r>
        <w:rPr>
          <w:rFonts w:hint="default" w:ascii="Times New Roman" w:hAnsi="Times New Roman" w:cs="Times New Roman"/>
          <w:b w:val="0"/>
          <w:bCs w:val="0"/>
          <w:sz w:val="28"/>
          <w:szCs w:val="28"/>
        </w:rPr>
        <w:t xml:space="preserve">. — 1977. — С. </w:t>
      </w:r>
      <w:r>
        <w:rPr>
          <w:rFonts w:hint="default" w:ascii="Times New Roman" w:hAnsi="Times New Roman" w:cs="Times New Roman"/>
          <w:b w:val="0"/>
          <w:bCs w:val="0"/>
          <w:sz w:val="28"/>
          <w:szCs w:val="28"/>
          <w:lang w:val="ru-RU"/>
        </w:rPr>
        <w:t>8</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184.</w:t>
      </w:r>
      <w:r>
        <w:rPr>
          <w:rFonts w:hint="default" w:ascii="Times New Roman" w:hAnsi="Times New Roman" w:cs="Times New Roman"/>
          <w:b w:val="0"/>
          <w:bCs w:val="0"/>
          <w:sz w:val="28"/>
          <w:szCs w:val="28"/>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Пушкин А. С. </w:t>
      </w:r>
      <w:r>
        <w:rPr>
          <w:rFonts w:hint="default" w:ascii="Times New Roman" w:hAnsi="Times New Roman" w:cs="Times New Roman"/>
          <w:b w:val="0"/>
          <w:bCs w:val="0"/>
          <w:sz w:val="28"/>
          <w:szCs w:val="28"/>
          <w:lang w:val="ru-RU"/>
        </w:rPr>
        <w:t xml:space="preserve">«Зимний вечер» // </w:t>
      </w:r>
      <w:r>
        <w:rPr>
          <w:rFonts w:hint="default" w:ascii="Times New Roman" w:hAnsi="Times New Roman" w:cs="Times New Roman"/>
          <w:b w:val="0"/>
          <w:bCs w:val="0"/>
          <w:sz w:val="28"/>
          <w:szCs w:val="28"/>
        </w:rPr>
        <w:t>Полное собрание сочинений: В 10 т. — Л.: Наука. Ленингр. отд-ние</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rPr>
        <w:t>Т. 2. — 1977. — С.</w:t>
      </w:r>
      <w:r>
        <w:rPr>
          <w:rFonts w:hint="default" w:ascii="Times New Roman" w:hAnsi="Times New Roman" w:cs="Times New Roman"/>
          <w:b w:val="0"/>
          <w:bCs w:val="0"/>
          <w:sz w:val="28"/>
          <w:szCs w:val="28"/>
          <w:lang w:val="ru-RU"/>
        </w:rPr>
        <w:t xml:space="preserve"> 258</w:t>
      </w:r>
      <w:r>
        <w:rPr>
          <w:rFonts w:hint="default" w:ascii="Times New Roman" w:hAnsi="Times New Roman" w:cs="Times New Roman"/>
          <w:b w:val="0"/>
          <w:bCs w:val="0"/>
          <w:sz w:val="28"/>
          <w:szCs w:val="28"/>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Пушкин А. С. </w:t>
      </w:r>
      <w:r>
        <w:rPr>
          <w:rFonts w:hint="default" w:ascii="Times New Roman" w:hAnsi="Times New Roman" w:cs="Times New Roman"/>
          <w:b w:val="0"/>
          <w:bCs w:val="0"/>
          <w:sz w:val="28"/>
          <w:szCs w:val="28"/>
          <w:lang w:val="ru-RU"/>
        </w:rPr>
        <w:t xml:space="preserve">«Песни западных славян» // </w:t>
      </w:r>
      <w:r>
        <w:rPr>
          <w:rFonts w:hint="default" w:ascii="Times New Roman" w:hAnsi="Times New Roman" w:cs="Times New Roman"/>
          <w:b w:val="0"/>
          <w:bCs w:val="0"/>
          <w:sz w:val="28"/>
          <w:szCs w:val="28"/>
        </w:rPr>
        <w:t>Полное собрание сочинений: В 10 т. — Л.: Наука. Ленингр. отд-ние</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rPr>
        <w:t xml:space="preserve">Т. </w:t>
      </w:r>
      <w:r>
        <w:rPr>
          <w:rFonts w:hint="default" w:ascii="Times New Roman" w:hAnsi="Times New Roman" w:cs="Times New Roman"/>
          <w:b w:val="0"/>
          <w:bCs w:val="0"/>
          <w:sz w:val="28"/>
          <w:szCs w:val="28"/>
          <w:lang w:val="ru-RU"/>
        </w:rPr>
        <w:t>2</w:t>
      </w:r>
      <w:r>
        <w:rPr>
          <w:rFonts w:hint="default" w:ascii="Times New Roman" w:hAnsi="Times New Roman" w:cs="Times New Roman"/>
          <w:b w:val="0"/>
          <w:bCs w:val="0"/>
          <w:sz w:val="28"/>
          <w:szCs w:val="28"/>
        </w:rPr>
        <w:t xml:space="preserve">. — 1977. — С. </w:t>
      </w:r>
      <w:r>
        <w:rPr>
          <w:rFonts w:hint="default" w:ascii="Times New Roman" w:hAnsi="Times New Roman" w:cs="Times New Roman"/>
          <w:b w:val="0"/>
          <w:bCs w:val="0"/>
          <w:sz w:val="28"/>
          <w:szCs w:val="28"/>
          <w:lang w:val="ru-RU"/>
        </w:rPr>
        <w:t>389</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424</w:t>
      </w:r>
      <w:r>
        <w:rPr>
          <w:rFonts w:hint="default" w:ascii="Times New Roman" w:hAnsi="Times New Roman" w:cs="Times New Roman"/>
          <w:b w:val="0"/>
          <w:bCs w:val="0"/>
          <w:sz w:val="28"/>
          <w:szCs w:val="28"/>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Пушкин А. С. </w:t>
      </w:r>
      <w:r>
        <w:rPr>
          <w:rFonts w:hint="default" w:ascii="Times New Roman" w:hAnsi="Times New Roman" w:cs="Times New Roman"/>
          <w:b w:val="0"/>
          <w:bCs w:val="0"/>
          <w:sz w:val="28"/>
          <w:szCs w:val="28"/>
          <w:lang w:val="ru-RU"/>
        </w:rPr>
        <w:t xml:space="preserve">«Полтава» // </w:t>
      </w:r>
      <w:r>
        <w:rPr>
          <w:rFonts w:hint="default" w:ascii="Times New Roman" w:hAnsi="Times New Roman" w:cs="Times New Roman"/>
          <w:b w:val="0"/>
          <w:bCs w:val="0"/>
          <w:sz w:val="28"/>
          <w:szCs w:val="28"/>
        </w:rPr>
        <w:t>Полное собрание сочинений: В 10 т. — Л.: Наука. Ленингр. отд-ние</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rPr>
        <w:t xml:space="preserve">Т. </w:t>
      </w:r>
      <w:r>
        <w:rPr>
          <w:rFonts w:hint="default" w:ascii="Times New Roman" w:hAnsi="Times New Roman" w:cs="Times New Roman"/>
          <w:b w:val="0"/>
          <w:bCs w:val="0"/>
          <w:sz w:val="28"/>
          <w:szCs w:val="28"/>
          <w:lang w:val="ru-RU"/>
        </w:rPr>
        <w:t>4</w:t>
      </w:r>
      <w:r>
        <w:rPr>
          <w:rFonts w:hint="default" w:ascii="Times New Roman" w:hAnsi="Times New Roman" w:cs="Times New Roman"/>
          <w:b w:val="0"/>
          <w:bCs w:val="0"/>
          <w:sz w:val="28"/>
          <w:szCs w:val="28"/>
        </w:rPr>
        <w:t xml:space="preserve">. — 1977. — С. </w:t>
      </w:r>
      <w:r>
        <w:rPr>
          <w:rFonts w:hint="default" w:ascii="Times New Roman" w:hAnsi="Times New Roman" w:cs="Times New Roman"/>
          <w:b w:val="0"/>
          <w:bCs w:val="0"/>
          <w:sz w:val="28"/>
          <w:szCs w:val="28"/>
          <w:lang w:val="ru-RU"/>
        </w:rPr>
        <w:t>180</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224</w:t>
      </w:r>
      <w:r>
        <w:rPr>
          <w:rFonts w:hint="default" w:ascii="Times New Roman" w:hAnsi="Times New Roman" w:cs="Times New Roman"/>
          <w:b w:val="0"/>
          <w:bCs w:val="0"/>
          <w:sz w:val="28"/>
          <w:szCs w:val="28"/>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 Пушкин А. С. </w:t>
      </w:r>
      <w:r>
        <w:rPr>
          <w:rFonts w:hint="default" w:ascii="Times New Roman" w:hAnsi="Times New Roman" w:cs="Times New Roman"/>
          <w:b w:val="0"/>
          <w:bCs w:val="0"/>
          <w:sz w:val="28"/>
          <w:szCs w:val="28"/>
          <w:lang w:val="ru-RU"/>
        </w:rPr>
        <w:t xml:space="preserve">«Роман в письмах» // </w:t>
      </w:r>
      <w:r>
        <w:rPr>
          <w:rFonts w:hint="default" w:ascii="Times New Roman" w:hAnsi="Times New Roman" w:cs="Times New Roman"/>
          <w:b w:val="0"/>
          <w:bCs w:val="0"/>
          <w:sz w:val="28"/>
          <w:szCs w:val="28"/>
        </w:rPr>
        <w:t>Полное собрание сочинений: В 10 т. — Л.: Наука. Ленингр. отд-ние</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rPr>
        <w:t xml:space="preserve">Т. </w:t>
      </w:r>
      <w:r>
        <w:rPr>
          <w:rFonts w:hint="default" w:ascii="Times New Roman" w:hAnsi="Times New Roman" w:cs="Times New Roman"/>
          <w:b w:val="0"/>
          <w:bCs w:val="0"/>
          <w:sz w:val="28"/>
          <w:szCs w:val="28"/>
          <w:lang w:val="ru-RU"/>
        </w:rPr>
        <w:t>6</w:t>
      </w:r>
      <w:r>
        <w:rPr>
          <w:rFonts w:hint="default" w:ascii="Times New Roman" w:hAnsi="Times New Roman" w:cs="Times New Roman"/>
          <w:b w:val="0"/>
          <w:bCs w:val="0"/>
          <w:sz w:val="28"/>
          <w:szCs w:val="28"/>
        </w:rPr>
        <w:t>. — 1977. — С.</w:t>
      </w:r>
      <w:r>
        <w:rPr>
          <w:rFonts w:hint="default" w:ascii="Times New Roman" w:hAnsi="Times New Roman" w:cs="Times New Roman"/>
          <w:b w:val="0"/>
          <w:bCs w:val="0"/>
          <w:sz w:val="28"/>
          <w:szCs w:val="28"/>
          <w:lang w:val="ru-RU"/>
        </w:rPr>
        <w:t xml:space="preserve"> 41</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53</w:t>
      </w:r>
      <w:r>
        <w:rPr>
          <w:rFonts w:hint="default" w:ascii="Times New Roman" w:hAnsi="Times New Roman" w:cs="Times New Roman"/>
          <w:b w:val="0"/>
          <w:bCs w:val="0"/>
          <w:sz w:val="28"/>
          <w:szCs w:val="28"/>
        </w:rPr>
        <w:t>.</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b w:val="0"/>
          <w:bCs w:val="0"/>
          <w:sz w:val="28"/>
          <w:szCs w:val="28"/>
          <w:lang w:val="sr-Cyrl-RS"/>
        </w:rPr>
        <w:t xml:space="preserve">Рамадански, Д. Пушкински </w:t>
      </w:r>
      <w:r>
        <w:rPr>
          <w:rFonts w:hint="default" w:ascii="Times New Roman" w:hAnsi="Times New Roman" w:cs="Times New Roman"/>
          <w:b w:val="0"/>
          <w:bCs w:val="0"/>
          <w:i/>
          <w:iCs/>
          <w:sz w:val="28"/>
          <w:szCs w:val="28"/>
          <w:lang w:val="sr-Latn-RS"/>
        </w:rPr>
        <w:t>fleur</w:t>
      </w:r>
      <w:r>
        <w:rPr>
          <w:rFonts w:hint="default" w:ascii="Times New Roman" w:hAnsi="Times New Roman" w:cs="Times New Roman"/>
          <w:b w:val="0"/>
          <w:bCs w:val="0"/>
          <w:sz w:val="28"/>
          <w:szCs w:val="28"/>
          <w:lang w:val="sr-Latn-RS"/>
        </w:rPr>
        <w:t xml:space="preserve"> </w:t>
      </w:r>
      <w:r>
        <w:rPr>
          <w:rFonts w:hint="default" w:ascii="Times New Roman" w:hAnsi="Times New Roman" w:cs="Times New Roman"/>
          <w:b w:val="0"/>
          <w:bCs w:val="0"/>
          <w:sz w:val="28"/>
          <w:szCs w:val="28"/>
          <w:lang w:val="sr-Cyrl-RS"/>
        </w:rPr>
        <w:t>Милорада Павића</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lang w:val="sr-Latn-RS"/>
        </w:rPr>
        <w:t>//</w:t>
      </w:r>
      <w:r>
        <w:rPr>
          <w:rFonts w:hint="default" w:ascii="Times New Roman" w:hAnsi="Times New Roman" w:cs="Times New Roman"/>
          <w:b w:val="0"/>
          <w:bCs w:val="0"/>
          <w:sz w:val="28"/>
          <w:szCs w:val="28"/>
          <w:lang w:val="sr-Cyrl-RS"/>
        </w:rPr>
        <w:t xml:space="preserve"> Мостови, часопис за преводну књиже</w:t>
      </w:r>
      <w:r>
        <w:rPr>
          <w:rFonts w:hint="default" w:ascii="Times New Roman" w:hAnsi="Times New Roman" w:cs="Times New Roman"/>
          <w:b w:val="0"/>
          <w:bCs w:val="0"/>
          <w:sz w:val="28"/>
          <w:szCs w:val="28"/>
          <w:lang w:val="ru-RU"/>
        </w:rPr>
        <w:t>в</w:t>
      </w:r>
      <w:r>
        <w:rPr>
          <w:rFonts w:hint="default" w:ascii="Times New Roman" w:hAnsi="Times New Roman" w:cs="Times New Roman"/>
          <w:b w:val="0"/>
          <w:bCs w:val="0"/>
          <w:sz w:val="28"/>
          <w:szCs w:val="28"/>
          <w:lang w:val="sr-Cyrl-RS"/>
        </w:rPr>
        <w:t>ност.</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sr-Cyrl-RS"/>
        </w:rPr>
        <w:t xml:space="preserve"> </w:t>
      </w:r>
      <w:r>
        <w:rPr>
          <w:rFonts w:hint="default" w:ascii="Times New Roman" w:hAnsi="Times New Roman" w:cs="Times New Roman"/>
          <w:b w:val="0"/>
          <w:bCs w:val="0"/>
          <w:sz w:val="28"/>
          <w:szCs w:val="28"/>
          <w:lang w:val="ru-RU"/>
        </w:rPr>
        <w:t>№ 147, 2010.</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sr-Cyrl-RS"/>
        </w:rPr>
        <w:t>С. 14</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sr-Cyrl-RS"/>
        </w:rPr>
        <w:t>20.</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Слащёва М. А. Мифологическая модель мира в постмодернистской прозе Милорада Павича // Вестник Московского университета, сер. 9 «Филология» // ред. М. Л. Балашова.</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М.:Изд. Московского университета 1997.</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С.43</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xml:space="preserve">53. </w:t>
      </w:r>
    </w:p>
    <w:p>
      <w:pPr>
        <w:pStyle w:val="8"/>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line="360" w:lineRule="auto"/>
        <w:ind w:left="425" w:leftChars="0" w:right="0" w:rightChars="0" w:hanging="425" w:firstLineChars="0"/>
        <w:jc w:val="both"/>
        <w:textAlignment w:val="auto"/>
        <w:outlineLvl w:val="9"/>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lang w:val="ru-RU"/>
        </w:rPr>
        <w:t>Сухих, И. Н. Структура и смысл: Теория литературы для всех. — СПб: Азбука, Азбука Аттикус, 2016. — 544 с.</w:t>
      </w:r>
    </w:p>
    <w:p>
      <w:pPr>
        <w:pStyle w:val="8"/>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line="360" w:lineRule="auto"/>
        <w:ind w:left="425" w:leftChars="0" w:right="0" w:rightChars="0" w:hanging="425" w:firstLineChars="0"/>
        <w:jc w:val="both"/>
        <w:textAlignment w:val="auto"/>
        <w:outlineLvl w:val="9"/>
        <w:rPr>
          <w:rFonts w:hint="default" w:ascii="Times New Roman" w:hAnsi="Times New Roman" w:cs="Times New Roman"/>
          <w:b/>
          <w:bCs/>
          <w:sz w:val="28"/>
          <w:szCs w:val="28"/>
          <w:lang w:val="ru-RU"/>
        </w:rPr>
      </w:pPr>
      <w:r>
        <w:rPr>
          <w:rStyle w:val="12"/>
          <w:rFonts w:hint="default" w:ascii="Times New Roman" w:hAnsi="Times New Roman" w:eastAsia="SimSun" w:cs="Times New Roman"/>
          <w:b w:val="0"/>
          <w:bCs w:val="0"/>
          <w:i w:val="0"/>
          <w:iCs w:val="0"/>
          <w:color w:val="auto"/>
          <w:sz w:val="28"/>
          <w:szCs w:val="28"/>
        </w:rPr>
        <w:t xml:space="preserve">Толстой Л. Н. </w:t>
      </w:r>
      <w:r>
        <w:rPr>
          <w:rFonts w:hint="default" w:ascii="Times New Roman" w:hAnsi="Times New Roman" w:eastAsia="SimSun" w:cs="Times New Roman"/>
          <w:b w:val="0"/>
          <w:bCs w:val="0"/>
          <w:i w:val="0"/>
          <w:iCs w:val="0"/>
          <w:color w:val="auto"/>
          <w:sz w:val="28"/>
          <w:szCs w:val="28"/>
        </w:rPr>
        <w:t>Анна Каренина: Роман в восьми частях /</w:t>
      </w:r>
      <w:r>
        <w:rPr>
          <w:rFonts w:hint="default" w:ascii="Times New Roman" w:hAnsi="Times New Roman" w:eastAsia="SimSun" w:cs="Times New Roman"/>
          <w:b w:val="0"/>
          <w:bCs w:val="0"/>
          <w:i w:val="0"/>
          <w:iCs w:val="0"/>
          <w:color w:val="auto"/>
          <w:sz w:val="28"/>
          <w:szCs w:val="28"/>
          <w:lang w:val="ru-RU"/>
        </w:rPr>
        <w:t>/</w:t>
      </w:r>
      <w:r>
        <w:rPr>
          <w:rFonts w:hint="default" w:ascii="Times New Roman" w:hAnsi="Times New Roman" w:eastAsia="SimSun" w:cs="Times New Roman"/>
          <w:b w:val="0"/>
          <w:bCs w:val="0"/>
          <w:i w:val="0"/>
          <w:iCs w:val="0"/>
          <w:color w:val="auto"/>
          <w:sz w:val="28"/>
          <w:szCs w:val="28"/>
        </w:rPr>
        <w:t xml:space="preserve"> АН СССР</w:t>
      </w:r>
      <w:r>
        <w:rPr>
          <w:rFonts w:hint="default" w:ascii="Times New Roman" w:hAnsi="Times New Roman" w:eastAsia="SimSun" w:cs="Times New Roman"/>
          <w:b w:val="0"/>
          <w:bCs w:val="0"/>
          <w:i w:val="0"/>
          <w:iCs w:val="0"/>
          <w:color w:val="auto"/>
          <w:sz w:val="28"/>
          <w:szCs w:val="28"/>
          <w:lang w:val="ru-RU"/>
        </w:rPr>
        <w:t>.</w:t>
      </w:r>
      <w:r>
        <w:rPr>
          <w:rFonts w:hint="default" w:ascii="Times New Roman" w:hAnsi="Times New Roman" w:eastAsia="SimSun" w:cs="Times New Roman"/>
          <w:b w:val="0"/>
          <w:bCs w:val="0"/>
          <w:i w:val="0"/>
          <w:iCs w:val="0"/>
          <w:color w:val="auto"/>
          <w:sz w:val="28"/>
          <w:szCs w:val="28"/>
        </w:rPr>
        <w:t xml:space="preserve"> — М.: </w:t>
      </w:r>
      <w:r>
        <w:rPr>
          <w:rFonts w:hint="default" w:ascii="Times New Roman" w:hAnsi="Times New Roman" w:eastAsia="SimSun" w:cs="Times New Roman"/>
          <w:b w:val="0"/>
          <w:bCs w:val="0"/>
          <w:i w:val="0"/>
          <w:iCs w:val="0"/>
          <w:sz w:val="28"/>
          <w:szCs w:val="28"/>
        </w:rPr>
        <w:t>Наука, 1970. — 911 с</w:t>
      </w:r>
      <w:r>
        <w:rPr>
          <w:rFonts w:hint="default" w:ascii="Times New Roman" w:hAnsi="Times New Roman" w:eastAsia="SimSun" w:cs="Times New Roman"/>
          <w:b w:val="0"/>
          <w:bCs w:val="0"/>
          <w:i w:val="0"/>
          <w:iCs w:val="0"/>
          <w:sz w:val="28"/>
          <w:szCs w:val="28"/>
          <w:lang w:val="ru-RU"/>
        </w:rPr>
        <w:t>.</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Толстой, Л. Н. Война и мир // Собрание сочинений: в 20 Т./ ред. колл. Н. Н. Акопой, Н. К. Гудзия и др.</w:t>
      </w:r>
      <w:r>
        <w:rPr>
          <w:rFonts w:hint="default" w:ascii="Times New Roman" w:hAnsi="Times New Roman" w:cs="Times New Roman"/>
          <w:b w:val="0"/>
          <w:bCs w:val="0"/>
          <w:sz w:val="28"/>
          <w:szCs w:val="28"/>
          <w:lang w:val="en-US"/>
        </w:rPr>
        <w:t xml:space="preserve"> — </w:t>
      </w:r>
      <w:r>
        <w:rPr>
          <w:rFonts w:hint="default" w:ascii="Times New Roman" w:hAnsi="Times New Roman" w:cs="Times New Roman"/>
          <w:b w:val="0"/>
          <w:bCs w:val="0"/>
          <w:sz w:val="28"/>
          <w:szCs w:val="28"/>
          <w:lang w:val="ru-RU"/>
        </w:rPr>
        <w:t>5</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7 Т.</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М.: Гос. изд. худ. лит. 1962.</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b/>
          <w:bCs/>
          <w:sz w:val="28"/>
          <w:szCs w:val="28"/>
          <w:lang w:val="ru-RU"/>
        </w:rPr>
      </w:pPr>
      <w:r>
        <w:rPr>
          <w:rFonts w:hint="default" w:ascii="Times New Roman" w:hAnsi="Times New Roman" w:cs="Times New Roman"/>
          <w:b w:val="0"/>
          <w:bCs w:val="0"/>
          <w:sz w:val="28"/>
          <w:szCs w:val="28"/>
          <w:lang w:val="ru-RU"/>
        </w:rPr>
        <w:t>Толстой, Л. Н. Война и мир // Собрание сочинений: в 20 Т. / ред. колл. Н. Н. Акопой, Н. К. Гудзия и др.</w:t>
      </w:r>
      <w:r>
        <w:rPr>
          <w:rFonts w:hint="default" w:ascii="Times New Roman" w:hAnsi="Times New Roman" w:cs="Times New Roman"/>
          <w:b w:val="0"/>
          <w:bCs w:val="0"/>
          <w:sz w:val="28"/>
          <w:szCs w:val="28"/>
          <w:lang w:val="en-US"/>
        </w:rPr>
        <w:t xml:space="preserve"> — </w:t>
      </w:r>
      <w:r>
        <w:rPr>
          <w:rFonts w:hint="default" w:ascii="Times New Roman" w:hAnsi="Times New Roman" w:cs="Times New Roman"/>
          <w:b w:val="0"/>
          <w:bCs w:val="0"/>
          <w:sz w:val="28"/>
          <w:szCs w:val="28"/>
          <w:lang w:val="ru-RU"/>
        </w:rPr>
        <w:t>5Т.</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М.: Гос. изд. худ. лит., 1962.</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lang w:val="sr-Latn-RS"/>
        </w:rPr>
        <w:t>273</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sr-Latn-RS"/>
        </w:rPr>
        <w:t>290</w:t>
      </w:r>
      <w:r>
        <w:rPr>
          <w:rFonts w:hint="default" w:ascii="Times New Roman" w:hAnsi="Times New Roman" w:cs="Times New Roman"/>
          <w:b w:val="0"/>
          <w:bCs w:val="0"/>
          <w:sz w:val="28"/>
          <w:szCs w:val="28"/>
          <w:lang w:val="ru-RU"/>
        </w:rPr>
        <w:t xml:space="preserve"> с.</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b/>
          <w:bCs/>
          <w:sz w:val="28"/>
          <w:szCs w:val="28"/>
          <w:lang w:val="ru-RU"/>
        </w:rPr>
      </w:pPr>
      <w:r>
        <w:rPr>
          <w:rFonts w:hint="default" w:ascii="Times New Roman" w:hAnsi="Times New Roman" w:cs="Times New Roman"/>
          <w:sz w:val="28"/>
          <w:szCs w:val="28"/>
          <w:lang w:val="ru-RU"/>
        </w:rPr>
        <w:t>Тынянов, Ю. Н. Достоевский и Гоголь. К теории пародии. — Пг.: ОПОЯЗ, 1921.</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b w:val="0"/>
          <w:color w:val="auto"/>
          <w:kern w:val="0"/>
          <w:sz w:val="28"/>
          <w:szCs w:val="28"/>
          <w:lang w:val="ru-RU" w:eastAsia="zh-CN" w:bidi="ar"/>
        </w:rPr>
      </w:pPr>
      <w:r>
        <w:rPr>
          <w:rFonts w:hint="default" w:ascii="Times New Roman" w:hAnsi="Times New Roman" w:cs="Times New Roman"/>
          <w:sz w:val="28"/>
          <w:szCs w:val="28"/>
          <w:lang w:val="sr-Cyrl-RS"/>
        </w:rPr>
        <w:t>Харпањ, М</w:t>
      </w:r>
      <w:r>
        <w:rPr>
          <w:rFonts w:hint="default" w:ascii="Times New Roman" w:hAnsi="Times New Roman" w:cs="Times New Roman"/>
          <w:sz w:val="28"/>
          <w:szCs w:val="28"/>
          <w:lang w:val="ru-RU"/>
        </w:rPr>
        <w:t>.</w:t>
      </w:r>
      <w:r>
        <w:rPr>
          <w:rFonts w:hint="default" w:ascii="Times New Roman" w:hAnsi="Times New Roman" w:cs="Times New Roman"/>
          <w:sz w:val="28"/>
          <w:szCs w:val="28"/>
          <w:lang w:val="sr-Cyrl-RS"/>
        </w:rPr>
        <w:t xml:space="preserve"> Сликање чајем као интертекст романа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sr-Cyrl-RS"/>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sr-Cyrl-RS"/>
        </w:rPr>
        <w:t>Летопис матице српске/ прев. М. Вукадиновић</w:t>
      </w:r>
      <w:r>
        <w:rPr>
          <w:rFonts w:hint="default" w:ascii="Times New Roman" w:hAnsi="Times New Roman" w:cs="Times New Roman"/>
          <w:sz w:val="28"/>
          <w:szCs w:val="28"/>
          <w:lang w:val="ru-RU"/>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sr-Cyrl-RS"/>
        </w:rPr>
        <w:t xml:space="preserve">2009. </w:t>
      </w:r>
      <w:r>
        <w:rPr>
          <w:rFonts w:hint="default" w:ascii="Times New Roman" w:hAnsi="Times New Roman" w:cs="Times New Roman"/>
          <w:sz w:val="28"/>
          <w:szCs w:val="28"/>
          <w:lang w:val="ru-RU"/>
        </w:rPr>
        <w:t>—</w:t>
      </w:r>
      <w:r>
        <w:rPr>
          <w:rFonts w:hint="default" w:ascii="Times New Roman" w:hAnsi="Times New Roman" w:cs="Times New Roman"/>
          <w:sz w:val="28"/>
          <w:szCs w:val="28"/>
          <w:lang w:val="sr-Cyrl-RS"/>
        </w:rPr>
        <w:t xml:space="preserve"> </w:t>
      </w:r>
      <w:r>
        <w:rPr>
          <w:rFonts w:hint="default" w:ascii="Times New Roman" w:hAnsi="Times New Roman" w:cs="Times New Roman"/>
          <w:sz w:val="28"/>
          <w:szCs w:val="28"/>
          <w:lang w:val="ru-RU"/>
        </w:rPr>
        <w:t>№189. — С. 196 — 203.</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b w:val="0"/>
          <w:bCs w:val="0"/>
          <w:color w:val="auto"/>
          <w:sz w:val="28"/>
          <w:szCs w:val="28"/>
        </w:rPr>
      </w:pPr>
      <w:r>
        <w:rPr>
          <w:rFonts w:hint="default" w:ascii="Times New Roman" w:hAnsi="Times New Roman" w:cs="Times New Roman"/>
          <w:b w:val="0"/>
          <w:bCs/>
          <w:sz w:val="28"/>
          <w:szCs w:val="28"/>
          <w:lang w:val="ru-RU"/>
        </w:rPr>
        <w:t>Шать</w:t>
      </w:r>
      <w:r>
        <w:rPr>
          <w:rFonts w:hint="default" w:ascii="Times New Roman" w:hAnsi="Times New Roman" w:cs="Times New Roman"/>
          <w:b w:val="0"/>
          <w:bCs/>
          <w:color w:val="auto"/>
          <w:sz w:val="28"/>
          <w:szCs w:val="28"/>
          <w:lang w:val="ru-RU"/>
        </w:rPr>
        <w:t>ко, Е. В</w:t>
      </w:r>
      <w:r>
        <w:rPr>
          <w:rFonts w:hint="default" w:ascii="Times New Roman" w:hAnsi="Times New Roman" w:cs="Times New Roman"/>
          <w:b w:val="0"/>
          <w:bCs/>
          <w:i w:val="0"/>
          <w:iCs w:val="0"/>
          <w:color w:val="auto"/>
          <w:sz w:val="28"/>
          <w:szCs w:val="28"/>
          <w:lang w:val="ru-RU"/>
        </w:rPr>
        <w:t>. «Р</w:t>
      </w:r>
      <w:r>
        <w:rPr>
          <w:rFonts w:hint="default" w:ascii="Times New Roman" w:hAnsi="Times New Roman" w:cs="Times New Roman"/>
          <w:b w:val="0"/>
          <w:bCs w:val="0"/>
          <w:i w:val="0"/>
          <w:iCs w:val="0"/>
          <w:color w:val="auto"/>
          <w:sz w:val="28"/>
          <w:szCs w:val="28"/>
          <w:lang w:val="ru-RU"/>
        </w:rPr>
        <w:t>усские мотивы в прозе Милорада Павича» // Россия и русский человек в восприятии славянских народов.</w:t>
      </w:r>
      <w:r>
        <w:rPr>
          <w:rFonts w:hint="default" w:ascii="Times New Roman" w:hAnsi="Times New Roman" w:cs="Times New Roman"/>
          <w:b w:val="0"/>
          <w:bCs w:val="0"/>
          <w:i w:val="0"/>
          <w:iCs w:val="0"/>
          <w:color w:val="auto"/>
          <w:sz w:val="28"/>
          <w:szCs w:val="28"/>
          <w:lang w:val="en-US"/>
        </w:rPr>
        <w:t xml:space="preserve"> — </w:t>
      </w:r>
      <w:r>
        <w:rPr>
          <w:rFonts w:hint="default" w:ascii="Times New Roman" w:hAnsi="Times New Roman" w:cs="Times New Roman"/>
          <w:b w:val="0"/>
          <w:bCs/>
          <w:i w:val="0"/>
          <w:iCs w:val="0"/>
          <w:color w:val="auto"/>
          <w:sz w:val="28"/>
          <w:szCs w:val="28"/>
          <w:u w:val="none" w:color="auto"/>
          <w:lang w:val="sr-Cyrl-RS"/>
        </w:rPr>
        <w:t>М</w:t>
      </w:r>
      <w:r>
        <w:rPr>
          <w:rFonts w:hint="default" w:ascii="Times New Roman" w:hAnsi="Times New Roman" w:cs="Times New Roman"/>
          <w:b w:val="0"/>
          <w:bCs/>
          <w:i w:val="0"/>
          <w:iCs w:val="0"/>
          <w:color w:val="auto"/>
          <w:sz w:val="28"/>
          <w:szCs w:val="28"/>
          <w:u w:val="none" w:color="auto"/>
          <w:lang w:val="ru-RU"/>
        </w:rPr>
        <w:t>.</w:t>
      </w:r>
      <w:r>
        <w:rPr>
          <w:rFonts w:hint="default" w:ascii="Times New Roman" w:hAnsi="Times New Roman" w:cs="Times New Roman"/>
          <w:b w:val="0"/>
          <w:bCs/>
          <w:i w:val="0"/>
          <w:iCs w:val="0"/>
          <w:color w:val="auto"/>
          <w:sz w:val="28"/>
          <w:szCs w:val="28"/>
          <w:u w:val="none" w:color="auto"/>
          <w:lang w:val="sr-Cyrl-RS"/>
        </w:rPr>
        <w:t xml:space="preserve">: </w:t>
      </w:r>
      <w:r>
        <w:rPr>
          <w:rFonts w:hint="default" w:ascii="Times New Roman" w:hAnsi="Times New Roman" w:eastAsia="SimSun" w:cs="Times New Roman"/>
          <w:b w:val="0"/>
          <w:bCs/>
          <w:i w:val="0"/>
          <w:iCs w:val="0"/>
          <w:color w:val="auto"/>
          <w:sz w:val="28"/>
          <w:szCs w:val="28"/>
        </w:rPr>
        <w:t>Центр книги Рудомино</w:t>
      </w:r>
      <w:r>
        <w:rPr>
          <w:rFonts w:hint="default" w:ascii="Times New Roman" w:hAnsi="Times New Roman" w:cs="Times New Roman"/>
          <w:b w:val="0"/>
          <w:bCs/>
          <w:i w:val="0"/>
          <w:iCs w:val="0"/>
          <w:color w:val="auto"/>
          <w:sz w:val="28"/>
          <w:szCs w:val="28"/>
          <w:lang w:val="ru-RU"/>
        </w:rPr>
        <w:t>.</w:t>
      </w:r>
      <w:r>
        <w:rPr>
          <w:rFonts w:hint="default" w:ascii="Times New Roman" w:hAnsi="Times New Roman" w:cs="Times New Roman"/>
          <w:b w:val="0"/>
          <w:bCs/>
          <w:i w:val="0"/>
          <w:iCs w:val="0"/>
          <w:color w:val="auto"/>
          <w:sz w:val="28"/>
          <w:szCs w:val="28"/>
          <w:lang w:val="en-US"/>
        </w:rPr>
        <w:t xml:space="preserve"> — </w:t>
      </w:r>
      <w:r>
        <w:rPr>
          <w:rFonts w:hint="default" w:ascii="Times New Roman" w:hAnsi="Times New Roman" w:eastAsia="SimSun" w:cs="Times New Roman"/>
          <w:b w:val="0"/>
          <w:bCs/>
          <w:i w:val="0"/>
          <w:iCs w:val="0"/>
          <w:color w:val="auto"/>
          <w:sz w:val="28"/>
          <w:szCs w:val="28"/>
        </w:rPr>
        <w:t>20</w:t>
      </w:r>
      <w:r>
        <w:rPr>
          <w:rFonts w:hint="default" w:ascii="Times New Roman" w:hAnsi="Times New Roman" w:eastAsia="SimSun" w:cs="Times New Roman"/>
          <w:b w:val="0"/>
          <w:bCs/>
          <w:color w:val="auto"/>
          <w:sz w:val="28"/>
          <w:szCs w:val="28"/>
        </w:rPr>
        <w:t>14</w:t>
      </w:r>
      <w:r>
        <w:rPr>
          <w:rFonts w:hint="default" w:ascii="Times New Roman" w:hAnsi="Times New Roman" w:cs="Times New Roman"/>
          <w:b w:val="0"/>
          <w:bCs/>
          <w:color w:val="auto"/>
          <w:sz w:val="28"/>
          <w:szCs w:val="28"/>
          <w:lang w:val="ru-RU"/>
        </w:rPr>
        <w:t xml:space="preserve"> с.</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b w:val="0"/>
          <w:color w:val="auto"/>
          <w:kern w:val="0"/>
          <w:sz w:val="28"/>
          <w:szCs w:val="28"/>
          <w:lang w:val="ru-RU" w:eastAsia="zh-CN" w:bidi="ar"/>
        </w:rPr>
      </w:pPr>
      <w:r>
        <w:rPr>
          <w:rFonts w:hint="default" w:ascii="Times New Roman" w:hAnsi="Times New Roman" w:cs="Times New Roman"/>
          <w:color w:val="auto"/>
          <w:sz w:val="28"/>
          <w:szCs w:val="28"/>
          <w:lang w:val="sr-Cyrl-RS"/>
        </w:rPr>
        <w:t>Харпањ, М</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sr-Cyrl-RS"/>
        </w:rPr>
        <w:t xml:space="preserve"> Сликање чајем као интертекст романа</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lang w:val="sr-Cyrl-RS"/>
        </w:rPr>
        <w:t>//</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lang w:val="sr-Cyrl-RS"/>
        </w:rPr>
        <w:t>Летопис матице српске/ прев. М. Вукадиновић</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en-US"/>
        </w:rPr>
        <w:t xml:space="preserve"> </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lang w:val="sr-Cyrl-RS"/>
        </w:rPr>
        <w:t xml:space="preserve">2009. </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sr-Cyrl-RS"/>
        </w:rPr>
        <w:t xml:space="preserve"> </w:t>
      </w:r>
      <w:r>
        <w:rPr>
          <w:rFonts w:hint="default" w:ascii="Times New Roman" w:hAnsi="Times New Roman" w:cs="Times New Roman"/>
          <w:color w:val="auto"/>
          <w:sz w:val="28"/>
          <w:szCs w:val="28"/>
          <w:lang w:val="ru-RU"/>
        </w:rPr>
        <w:t>№189. — С. 196 — 203.</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b w:val="0"/>
          <w:color w:val="auto"/>
          <w:kern w:val="0"/>
          <w:sz w:val="28"/>
          <w:szCs w:val="28"/>
          <w:lang w:val="ru-RU" w:eastAsia="zh-CN" w:bidi="ar"/>
        </w:rPr>
        <w:t>Эко</w:t>
      </w:r>
      <w:r>
        <w:rPr>
          <w:rFonts w:hint="default" w:ascii="Times New Roman" w:hAnsi="Times New Roman" w:cs="Times New Roman"/>
          <w:b w:val="0"/>
          <w:color w:val="auto"/>
          <w:kern w:val="0"/>
          <w:sz w:val="28"/>
          <w:szCs w:val="28"/>
          <w:lang w:val="sr-Cyrl-RS" w:eastAsia="zh-CN" w:bidi="ar"/>
        </w:rPr>
        <w:t xml:space="preserve">, У. </w:t>
      </w:r>
      <w:r>
        <w:rPr>
          <w:rFonts w:hint="default" w:ascii="Times New Roman" w:hAnsi="Times New Roman" w:cs="Times New Roman"/>
          <w:b w:val="0"/>
          <w:color w:val="auto"/>
          <w:kern w:val="0"/>
          <w:sz w:val="28"/>
          <w:szCs w:val="28"/>
          <w:lang w:val="ru-RU" w:eastAsia="zh-CN" w:bidi="ar"/>
        </w:rPr>
        <w:t xml:space="preserve">Открытое произведение. Форма и неопределённость в современной поэтике </w:t>
      </w:r>
      <w:r>
        <w:rPr>
          <w:rFonts w:hint="default" w:ascii="Times New Roman" w:hAnsi="Times New Roman" w:cs="Times New Roman"/>
          <w:b w:val="0"/>
          <w:bCs w:val="0"/>
          <w:color w:val="auto"/>
          <w:sz w:val="28"/>
          <w:szCs w:val="28"/>
          <w:lang w:val="sr-Latn-RS"/>
        </w:rPr>
        <w:t>/</w:t>
      </w:r>
      <w:r>
        <w:rPr>
          <w:rFonts w:hint="default" w:ascii="Times New Roman" w:hAnsi="Times New Roman" w:cs="Times New Roman"/>
          <w:b w:val="0"/>
          <w:bCs w:val="0"/>
          <w:color w:val="auto"/>
          <w:sz w:val="28"/>
          <w:szCs w:val="28"/>
          <w:lang w:val="ru-RU"/>
        </w:rPr>
        <w:t>/ Пер. А. Шурбелев</w:t>
      </w:r>
      <w:r>
        <w:rPr>
          <w:rFonts w:hint="default" w:ascii="Times New Roman" w:hAnsi="Times New Roman" w:cs="Times New Roman"/>
          <w:b w:val="0"/>
          <w:color w:val="auto"/>
          <w:kern w:val="0"/>
          <w:sz w:val="28"/>
          <w:szCs w:val="28"/>
          <w:lang w:val="ru-RU" w:eastAsia="zh-CN" w:bidi="ar"/>
        </w:rPr>
        <w:t>.</w:t>
      </w:r>
      <w:r>
        <w:rPr>
          <w:rFonts w:hint="default" w:ascii="Times New Roman" w:hAnsi="Times New Roman" w:cs="Times New Roman"/>
          <w:b w:val="0"/>
          <w:color w:val="auto"/>
          <w:kern w:val="0"/>
          <w:sz w:val="28"/>
          <w:szCs w:val="28"/>
          <w:lang w:val="en-US" w:eastAsia="zh-CN" w:bidi="ar"/>
        </w:rPr>
        <w:t xml:space="preserve"> </w:t>
      </w:r>
      <w:r>
        <w:rPr>
          <w:rFonts w:hint="default" w:ascii="Times New Roman" w:hAnsi="Times New Roman" w:cs="Times New Roman"/>
          <w:b w:val="0"/>
          <w:color w:val="auto"/>
          <w:kern w:val="0"/>
          <w:sz w:val="28"/>
          <w:szCs w:val="28"/>
          <w:lang w:val="ru-RU" w:eastAsia="zh-CN" w:bidi="ar"/>
        </w:rPr>
        <w:t xml:space="preserve">— СПб: Академический проект, 2004.— 384 с. </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val="0"/>
          <w:bCs w:val="0"/>
          <w:color w:val="auto"/>
          <w:sz w:val="28"/>
          <w:szCs w:val="28"/>
          <w:lang w:val="ru-RU"/>
        </w:rPr>
        <w:t>Щеголев, П. Е. Очер</w:t>
      </w:r>
      <w:r>
        <w:rPr>
          <w:rFonts w:hint="default" w:ascii="Times New Roman" w:hAnsi="Times New Roman" w:cs="Times New Roman"/>
          <w:b w:val="0"/>
          <w:bCs w:val="0"/>
          <w:sz w:val="28"/>
          <w:szCs w:val="28"/>
          <w:lang w:val="ru-RU"/>
        </w:rPr>
        <w:t>ки о Пушкине.</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М.: Захаров, 2006.— 432 с.</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val="0"/>
          <w:bCs w:val="0"/>
          <w:color w:val="auto"/>
          <w:sz w:val="28"/>
          <w:szCs w:val="28"/>
          <w:lang w:val="sr-Cyrl-RS"/>
        </w:rPr>
        <w:t>Јерков, А. “Нова текстуалност”</w:t>
      </w:r>
      <w:r>
        <w:rPr>
          <w:rFonts w:hint="default" w:ascii="Times New Roman" w:hAnsi="Times New Roman" w:cs="Times New Roman"/>
          <w:b w:val="0"/>
          <w:bCs w:val="0"/>
          <w:color w:val="auto"/>
          <w:sz w:val="28"/>
          <w:szCs w:val="28"/>
          <w:lang w:val="ru-RU"/>
        </w:rPr>
        <w:t xml:space="preserve"> </w:t>
      </w:r>
      <w:r>
        <w:rPr>
          <w:rFonts w:hint="default" w:ascii="Times New Roman" w:hAnsi="Times New Roman" w:cs="Times New Roman"/>
          <w:b w:val="0"/>
          <w:bCs w:val="0"/>
          <w:color w:val="auto"/>
          <w:sz w:val="28"/>
          <w:szCs w:val="28"/>
          <w:lang w:val="sr-Latn-RS"/>
        </w:rPr>
        <w:t>//</w:t>
      </w:r>
      <w:r>
        <w:rPr>
          <w:rFonts w:hint="default" w:ascii="Times New Roman" w:hAnsi="Times New Roman" w:cs="Times New Roman"/>
          <w:b w:val="0"/>
          <w:bCs w:val="0"/>
          <w:color w:val="auto"/>
          <w:sz w:val="28"/>
          <w:szCs w:val="28"/>
          <w:lang w:val="ru-RU"/>
        </w:rPr>
        <w:t xml:space="preserve"> </w:t>
      </w:r>
      <w:r>
        <w:rPr>
          <w:rFonts w:hint="default" w:ascii="Times New Roman" w:hAnsi="Times New Roman" w:cs="Times New Roman"/>
          <w:b w:val="0"/>
          <w:bCs w:val="0"/>
          <w:color w:val="auto"/>
          <w:sz w:val="28"/>
          <w:szCs w:val="28"/>
          <w:lang w:val="sr-Cyrl-RS"/>
        </w:rPr>
        <w:t>Књижевност.</w:t>
      </w:r>
      <w:r>
        <w:rPr>
          <w:rFonts w:hint="default" w:ascii="Times New Roman" w:hAnsi="Times New Roman" w:cs="Times New Roman"/>
          <w:b w:val="0"/>
          <w:bCs w:val="0"/>
          <w:color w:val="auto"/>
          <w:sz w:val="28"/>
          <w:szCs w:val="28"/>
          <w:lang w:val="en-US"/>
        </w:rPr>
        <w:t xml:space="preserve"> </w:t>
      </w:r>
      <w:r>
        <w:rPr>
          <w:rFonts w:hint="default" w:ascii="Times New Roman" w:hAnsi="Times New Roman" w:cs="Times New Roman"/>
          <w:b w:val="0"/>
          <w:bCs w:val="0"/>
          <w:color w:val="auto"/>
          <w:sz w:val="28"/>
          <w:szCs w:val="28"/>
          <w:lang w:val="ru-RU"/>
        </w:rPr>
        <w:t>—</w:t>
      </w:r>
      <w:r>
        <w:rPr>
          <w:rFonts w:hint="default" w:ascii="Times New Roman" w:hAnsi="Times New Roman" w:cs="Times New Roman"/>
          <w:b w:val="0"/>
          <w:bCs w:val="0"/>
          <w:color w:val="auto"/>
          <w:sz w:val="28"/>
          <w:szCs w:val="28"/>
          <w:lang w:val="sr-Cyrl-RS"/>
        </w:rPr>
        <w:t xml:space="preserve"> </w:t>
      </w:r>
      <w:r>
        <w:rPr>
          <w:rFonts w:hint="default" w:ascii="Times New Roman" w:hAnsi="Times New Roman" w:cs="Times New Roman"/>
          <w:b w:val="0"/>
          <w:bCs w:val="0"/>
          <w:color w:val="auto"/>
          <w:sz w:val="28"/>
          <w:szCs w:val="28"/>
          <w:lang w:val="ru-RU"/>
        </w:rPr>
        <w:t>№ 11—12.— 1990</w:t>
      </w:r>
      <w:r>
        <w:rPr>
          <w:rFonts w:hint="default" w:ascii="Times New Roman" w:hAnsi="Times New Roman" w:cs="Times New Roman"/>
          <w:b w:val="0"/>
          <w:bCs w:val="0"/>
          <w:color w:val="auto"/>
          <w:sz w:val="28"/>
          <w:szCs w:val="28"/>
          <w:lang w:val="sr-Cyrl-RS"/>
        </w:rPr>
        <w:t>.</w:t>
      </w:r>
      <w:r>
        <w:rPr>
          <w:rFonts w:hint="default" w:ascii="Times New Roman" w:hAnsi="Times New Roman" w:cs="Times New Roman"/>
          <w:b w:val="0"/>
          <w:bCs w:val="0"/>
          <w:color w:val="auto"/>
          <w:sz w:val="28"/>
          <w:szCs w:val="28"/>
          <w:lang w:val="ru-RU"/>
        </w:rPr>
        <w:t>—</w:t>
      </w:r>
      <w:r>
        <w:rPr>
          <w:rFonts w:hint="default" w:ascii="Times New Roman" w:hAnsi="Times New Roman" w:cs="Times New Roman"/>
          <w:b w:val="0"/>
          <w:bCs w:val="0"/>
          <w:color w:val="auto"/>
          <w:sz w:val="28"/>
          <w:szCs w:val="28"/>
          <w:lang w:val="sr-Cyrl-RS"/>
        </w:rPr>
        <w:t xml:space="preserve"> С. 1887</w:t>
      </w:r>
      <w:r>
        <w:rPr>
          <w:rFonts w:hint="default" w:ascii="Times New Roman" w:hAnsi="Times New Roman" w:cs="Times New Roman"/>
          <w:b w:val="0"/>
          <w:bCs w:val="0"/>
          <w:color w:val="auto"/>
          <w:sz w:val="28"/>
          <w:szCs w:val="28"/>
          <w:lang w:val="ru-RU"/>
        </w:rPr>
        <w:t>—</w:t>
      </w:r>
      <w:r>
        <w:rPr>
          <w:rFonts w:hint="default" w:ascii="Times New Roman" w:hAnsi="Times New Roman" w:cs="Times New Roman"/>
          <w:b w:val="0"/>
          <w:bCs w:val="0"/>
          <w:color w:val="auto"/>
          <w:sz w:val="28"/>
          <w:szCs w:val="28"/>
          <w:lang w:val="sr-Cyrl-RS"/>
        </w:rPr>
        <w:t>1916</w:t>
      </w:r>
      <w:r>
        <w:rPr>
          <w:rFonts w:hint="default" w:ascii="Times New Roman" w:hAnsi="Times New Roman" w:cs="Times New Roman"/>
          <w:b w:val="0"/>
          <w:bCs w:val="0"/>
          <w:color w:val="auto"/>
          <w:sz w:val="28"/>
          <w:szCs w:val="28"/>
          <w:lang w:val="ru-RU"/>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Times New Roman" w:hAnsi="Times New Roman"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Электронные ресурсы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default" w:ascii="Times New Roman" w:hAnsi="Times New Roman" w:cs="Times New Roman"/>
          <w:b/>
          <w:bCs/>
          <w:sz w:val="28"/>
          <w:szCs w:val="28"/>
          <w:lang w:val="ru-RU"/>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eastAsia="MinionPro-Regular" w:cs="Times New Roman"/>
          <w:sz w:val="28"/>
          <w:szCs w:val="28"/>
        </w:rPr>
      </w:pPr>
      <w:r>
        <w:rPr>
          <w:rFonts w:hint="default" w:ascii="Times New Roman" w:hAnsi="Times New Roman" w:eastAsia="MinionPro-Regular" w:cs="Times New Roman"/>
          <w:sz w:val="28"/>
          <w:szCs w:val="28"/>
          <w:lang w:val="ru-RU"/>
        </w:rPr>
        <w:t>«</w:t>
      </w:r>
      <w:r>
        <w:rPr>
          <w:rFonts w:hint="default" w:ascii="Times New Roman" w:hAnsi="Times New Roman" w:eastAsia="MinionPro-Regular" w:cs="Times New Roman"/>
          <w:sz w:val="28"/>
          <w:szCs w:val="28"/>
        </w:rPr>
        <w:t>Архипелаг Павич»: Беседа с Милорадом Павичем и Ясминой Михайлович. Подготовка материала Алисы Романовой. // Иностранная литература</w:t>
      </w:r>
      <w:r>
        <w:rPr>
          <w:rFonts w:hint="default" w:ascii="Times New Roman" w:hAnsi="Times New Roman" w:eastAsia="MinionPro-Regular" w:cs="Times New Roman"/>
          <w:sz w:val="28"/>
          <w:szCs w:val="28"/>
          <w:lang w:val="ru-RU"/>
        </w:rPr>
        <w:t xml:space="preserve"> </w:t>
      </w:r>
      <w:r>
        <w:rPr>
          <w:rFonts w:hint="default" w:ascii="Times New Roman" w:hAnsi="Times New Roman" w:cs="Times New Roman"/>
          <w:b w:val="0"/>
          <w:bCs w:val="0"/>
          <w:sz w:val="28"/>
          <w:szCs w:val="28"/>
          <w:lang w:val="ru-RU"/>
        </w:rPr>
        <w:t>[Электронный ресурс]</w:t>
      </w:r>
      <w:r>
        <w:rPr>
          <w:rFonts w:hint="default" w:ascii="Times New Roman" w:hAnsi="Times New Roman" w:eastAsia="MinionPro-Regular" w:cs="Times New Roman"/>
          <w:sz w:val="28"/>
          <w:szCs w:val="28"/>
          <w:lang w:val="ru-RU"/>
        </w:rPr>
        <w:t>.</w:t>
      </w:r>
      <w:r>
        <w:rPr>
          <w:rFonts w:hint="default" w:ascii="Times New Roman" w:hAnsi="Times New Roman" w:eastAsia="MinionPro-Regular" w:cs="Times New Roman"/>
          <w:sz w:val="28"/>
          <w:szCs w:val="28"/>
          <w:lang w:val="en-US"/>
        </w:rPr>
        <w:t xml:space="preserve"> </w:t>
      </w:r>
      <w:r>
        <w:rPr>
          <w:rFonts w:hint="default" w:ascii="Times New Roman" w:hAnsi="Times New Roman" w:eastAsia="MinionPro-Regular" w:cs="Times New Roman"/>
          <w:sz w:val="28"/>
          <w:szCs w:val="28"/>
          <w:lang w:val="ru-RU"/>
        </w:rPr>
        <w:t>—</w:t>
      </w:r>
      <w:r>
        <w:rPr>
          <w:rFonts w:hint="default" w:ascii="Times New Roman" w:hAnsi="Times New Roman" w:eastAsia="MinionPro-Regular" w:cs="Times New Roman"/>
          <w:sz w:val="28"/>
          <w:szCs w:val="28"/>
          <w:lang w:val="en-US"/>
        </w:rPr>
        <w:t xml:space="preserve"> </w:t>
      </w:r>
      <w:r>
        <w:rPr>
          <w:rFonts w:hint="default" w:ascii="Times New Roman" w:hAnsi="Times New Roman" w:eastAsia="MinionPro-Regular" w:cs="Times New Roman"/>
          <w:sz w:val="28"/>
          <w:szCs w:val="28"/>
        </w:rPr>
        <w:t>№. 2</w:t>
      </w:r>
      <w:r>
        <w:rPr>
          <w:rFonts w:hint="default" w:ascii="Times New Roman" w:hAnsi="Times New Roman" w:eastAsia="MinionPro-Regular" w:cs="Times New Roman"/>
          <w:sz w:val="28"/>
          <w:szCs w:val="28"/>
          <w:lang w:val="ru-RU"/>
        </w:rPr>
        <w:t>.</w:t>
      </w:r>
      <w:r>
        <w:rPr>
          <w:rFonts w:hint="default" w:ascii="Times New Roman" w:hAnsi="Times New Roman" w:eastAsia="MinionPro-Regular" w:cs="Times New Roman"/>
          <w:sz w:val="28"/>
          <w:szCs w:val="28"/>
          <w:lang w:val="en-US"/>
        </w:rPr>
        <w:t xml:space="preserve"> </w:t>
      </w:r>
      <w:r>
        <w:rPr>
          <w:rFonts w:hint="default" w:ascii="Times New Roman" w:hAnsi="Times New Roman" w:eastAsia="MinionPro-Regular" w:cs="Times New Roman"/>
          <w:sz w:val="28"/>
          <w:szCs w:val="28"/>
          <w:lang w:val="ru-RU"/>
        </w:rPr>
        <w:t>—</w:t>
      </w:r>
      <w:r>
        <w:rPr>
          <w:rFonts w:hint="default" w:ascii="Times New Roman" w:hAnsi="Times New Roman" w:eastAsia="MinionPro-Regular" w:cs="Times New Roman"/>
          <w:sz w:val="28"/>
          <w:szCs w:val="28"/>
        </w:rPr>
        <w:t xml:space="preserve"> 2002.</w:t>
      </w:r>
      <w:r>
        <w:rPr>
          <w:rFonts w:hint="default" w:ascii="Times New Roman" w:hAnsi="Times New Roman" w:eastAsia="MinionPro-Regular" w:cs="Times New Roman"/>
          <w:sz w:val="28"/>
          <w:szCs w:val="28"/>
          <w:lang w:val="en-US"/>
        </w:rPr>
        <w:t xml:space="preserve"> </w:t>
      </w:r>
      <w:r>
        <w:rPr>
          <w:rFonts w:hint="default" w:ascii="Times New Roman" w:hAnsi="Times New Roman" w:eastAsia="MinionPro-Regular" w:cs="Times New Roman"/>
          <w:sz w:val="28"/>
          <w:szCs w:val="28"/>
          <w:lang w:val="ru-RU"/>
        </w:rPr>
        <w:t xml:space="preserve">— </w:t>
      </w:r>
      <w:r>
        <w:rPr>
          <w:rFonts w:hint="default" w:ascii="Times New Roman" w:hAnsi="Times New Roman" w:eastAsia="MinionPro-Regular" w:cs="Times New Roman"/>
          <w:sz w:val="28"/>
          <w:szCs w:val="28"/>
        </w:rPr>
        <w:t xml:space="preserve"> </w:t>
      </w:r>
      <w:r>
        <w:rPr>
          <w:rFonts w:hint="default" w:ascii="Times New Roman" w:hAnsi="Times New Roman" w:eastAsia="MinionPro-Regular" w:cs="Times New Roman"/>
          <w:sz w:val="28"/>
          <w:szCs w:val="28"/>
          <w:lang w:val="en-US"/>
        </w:rPr>
        <w:t>URL:</w:t>
      </w:r>
      <w:r>
        <w:rPr>
          <w:rFonts w:hint="default" w:ascii="Times New Roman" w:hAnsi="Times New Roman" w:eastAsia="MinionPro-Regular" w:cs="Times New Roman"/>
          <w:sz w:val="28"/>
          <w:szCs w:val="28"/>
          <w:lang w:val="ru-RU"/>
        </w:rPr>
        <w:t xml:space="preserve">  </w:t>
      </w:r>
      <w:r>
        <w:rPr>
          <w:rFonts w:ascii="SimSun" w:hAnsi="SimSun" w:eastAsia="SimSun" w:cs="SimSun"/>
          <w:sz w:val="24"/>
          <w:szCs w:val="24"/>
        </w:rPr>
        <w:fldChar w:fldCharType="begin"/>
      </w:r>
      <w:r>
        <w:rPr>
          <w:rFonts w:ascii="SimSun" w:hAnsi="SimSun" w:eastAsia="SimSun" w:cs="SimSun"/>
          <w:sz w:val="24"/>
          <w:szCs w:val="24"/>
        </w:rPr>
        <w:instrText xml:space="preserve"> HYPERLINK "https://goo.gl/BKscVO" </w:instrText>
      </w:r>
      <w:r>
        <w:rPr>
          <w:rFonts w:ascii="SimSun" w:hAnsi="SimSun" w:eastAsia="SimSun" w:cs="SimSun"/>
          <w:sz w:val="24"/>
          <w:szCs w:val="24"/>
        </w:rPr>
        <w:fldChar w:fldCharType="separate"/>
      </w:r>
      <w:r>
        <w:rPr>
          <w:rStyle w:val="13"/>
          <w:rFonts w:ascii="SimSun" w:hAnsi="SimSun" w:eastAsia="SimSun" w:cs="SimSun"/>
          <w:sz w:val="24"/>
          <w:szCs w:val="24"/>
        </w:rPr>
        <w:t>https://goo.gl/BKscVO</w:t>
      </w:r>
      <w:r>
        <w:rPr>
          <w:rFonts w:ascii="SimSun" w:hAnsi="SimSun" w:eastAsia="SimSun" w:cs="SimSun"/>
          <w:sz w:val="24"/>
          <w:szCs w:val="24"/>
        </w:rPr>
        <w:fldChar w:fldCharType="end"/>
      </w:r>
      <w:r>
        <w:rPr>
          <w:rFonts w:ascii="SimSun" w:hAnsi="SimSun" w:eastAsia="SimSun" w:cs="SimSun"/>
          <w:sz w:val="24"/>
          <w:szCs w:val="24"/>
          <w:lang w:val="en-US"/>
        </w:rPr>
        <w:t xml:space="preserve"> </w:t>
      </w:r>
      <w:r>
        <w:rPr>
          <w:rFonts w:hint="default" w:ascii="Times New Roman" w:hAnsi="Times New Roman" w:eastAsia="MinionPro-Regular" w:cs="Times New Roman"/>
          <w:sz w:val="28"/>
          <w:szCs w:val="28"/>
          <w:lang w:val="ru-RU"/>
        </w:rPr>
        <w:t xml:space="preserve">(дата обращения:  </w:t>
      </w:r>
      <w:bookmarkStart w:id="0" w:name="_GoBack"/>
      <w:bookmarkEnd w:id="0"/>
      <w:r>
        <w:rPr>
          <w:rFonts w:hint="default" w:ascii="Times New Roman" w:hAnsi="Times New Roman" w:eastAsia="MinionPro-Regular" w:cs="Times New Roman"/>
          <w:sz w:val="28"/>
          <w:szCs w:val="28"/>
          <w:lang w:val="ru-RU"/>
        </w:rPr>
        <w:tab/>
      </w:r>
      <w:r>
        <w:rPr>
          <w:rFonts w:hint="default" w:ascii="Times New Roman" w:hAnsi="Times New Roman" w:eastAsia="MinionPro-Regular" w:cs="Times New Roman"/>
          <w:sz w:val="28"/>
          <w:szCs w:val="28"/>
          <w:lang w:val="ru-RU"/>
        </w:rPr>
        <w:t>12.05.2017)</w:t>
      </w:r>
    </w:p>
    <w:p>
      <w:pPr>
        <w:keepNext w:val="0"/>
        <w:keepLines w:val="0"/>
        <w:pageBreakBefore w:val="0"/>
        <w:numPr>
          <w:ilvl w:val="0"/>
          <w:numId w:val="4"/>
        </w:numPr>
        <w:kinsoku/>
        <w:wordWrap/>
        <w:overflowPunct/>
        <w:topLinePunct w:val="0"/>
        <w:autoSpaceDE/>
        <w:autoSpaceDN/>
        <w:bidi w:val="0"/>
        <w:adjustRightInd/>
        <w:snapToGrid/>
        <w:spacing w:beforeLines="0" w:afterLines="0" w:line="360" w:lineRule="auto"/>
        <w:ind w:left="425" w:leftChars="0" w:right="0" w:rightChars="0" w:hanging="425" w:firstLineChars="0"/>
        <w:jc w:val="both"/>
        <w:textAlignment w:val="auto"/>
        <w:outlineLvl w:val="9"/>
        <w:rPr>
          <w:rFonts w:hint="default" w:ascii="Times New Roman" w:hAnsi="Times New Roman" w:eastAsia="TimesNewRomanPS-BoldItalicMT" w:cs="Times New Roman"/>
          <w:b w:val="0"/>
          <w:bCs/>
          <w:i/>
          <w:sz w:val="28"/>
          <w:szCs w:val="28"/>
        </w:rPr>
      </w:pPr>
      <w:r>
        <w:rPr>
          <w:rFonts w:hint="default" w:ascii="Times New Roman" w:hAnsi="Times New Roman" w:eastAsia="TimesNewRomanPS-BoldItalicMT" w:cs="Times New Roman"/>
          <w:b w:val="0"/>
          <w:bCs/>
          <w:i w:val="0"/>
          <w:iCs w:val="0"/>
          <w:sz w:val="28"/>
          <w:szCs w:val="28"/>
          <w:lang w:val="ru-RU"/>
        </w:rPr>
        <w:t>«</w:t>
      </w:r>
      <w:r>
        <w:rPr>
          <w:rFonts w:hint="default" w:ascii="Times New Roman" w:hAnsi="Times New Roman" w:eastAsia="TimesNewRomanPS-BoldItalicMT" w:cs="Times New Roman"/>
          <w:b w:val="0"/>
          <w:bCs/>
          <w:i w:val="0"/>
          <w:iCs w:val="0"/>
          <w:sz w:val="28"/>
          <w:szCs w:val="28"/>
        </w:rPr>
        <w:t>Беседа с</w:t>
      </w:r>
      <w:r>
        <w:rPr>
          <w:rFonts w:hint="default" w:ascii="Times New Roman" w:hAnsi="Times New Roman" w:eastAsia="TimesNewRomanPS-BoldItalicMT" w:cs="Times New Roman"/>
          <w:b w:val="0"/>
          <w:bCs/>
          <w:i w:val="0"/>
          <w:iCs w:val="0"/>
          <w:sz w:val="28"/>
          <w:szCs w:val="28"/>
          <w:lang w:val="ru-RU"/>
        </w:rPr>
        <w:t xml:space="preserve"> </w:t>
      </w:r>
      <w:r>
        <w:rPr>
          <w:rFonts w:hint="default" w:ascii="Times New Roman" w:hAnsi="Times New Roman" w:eastAsia="TimesNewRomanPS-BoldItalicMT" w:cs="Times New Roman"/>
          <w:b w:val="0"/>
          <w:bCs/>
          <w:i w:val="0"/>
          <w:iCs w:val="0"/>
          <w:sz w:val="28"/>
          <w:szCs w:val="28"/>
        </w:rPr>
        <w:t>Милорадом Павичем</w:t>
      </w:r>
      <w:r>
        <w:rPr>
          <w:rFonts w:hint="default" w:ascii="Times New Roman" w:hAnsi="Times New Roman" w:eastAsia="TimesNewRomanPS-BoldItalicMT" w:cs="Times New Roman"/>
          <w:b w:val="0"/>
          <w:bCs/>
          <w:i w:val="0"/>
          <w:iCs w:val="0"/>
          <w:sz w:val="28"/>
          <w:szCs w:val="28"/>
          <w:lang w:val="ru-RU"/>
        </w:rPr>
        <w:t xml:space="preserve">» // Иностранная литература </w:t>
      </w:r>
      <w:r>
        <w:rPr>
          <w:rFonts w:hint="default" w:ascii="Times New Roman" w:hAnsi="Times New Roman" w:cs="Times New Roman"/>
          <w:b w:val="0"/>
          <w:bCs w:val="0"/>
          <w:sz w:val="28"/>
          <w:szCs w:val="28"/>
          <w:lang w:val="ru-RU"/>
        </w:rPr>
        <w:t>[Электронный ресурс]</w:t>
      </w:r>
      <w:r>
        <w:rPr>
          <w:rFonts w:hint="default" w:ascii="Times New Roman" w:hAnsi="Times New Roman" w:eastAsia="TimesNewRomanPS-BoldItalicMT" w:cs="Times New Roman"/>
          <w:b w:val="0"/>
          <w:bCs/>
          <w:i w:val="0"/>
          <w:iCs w:val="0"/>
          <w:sz w:val="28"/>
          <w:szCs w:val="28"/>
          <w:lang w:val="ru-RU"/>
        </w:rPr>
        <w:t>.</w:t>
      </w:r>
      <w:r>
        <w:rPr>
          <w:rFonts w:hint="default" w:ascii="Times New Roman" w:hAnsi="Times New Roman" w:eastAsia="TimesNewRomanPS-BoldItalicMT" w:cs="Times New Roman"/>
          <w:b w:val="0"/>
          <w:bCs/>
          <w:i w:val="0"/>
          <w:iCs w:val="0"/>
          <w:sz w:val="28"/>
          <w:szCs w:val="28"/>
          <w:lang w:val="en-US"/>
        </w:rPr>
        <w:t xml:space="preserve"> </w:t>
      </w:r>
      <w:r>
        <w:rPr>
          <w:rFonts w:hint="default" w:ascii="Times New Roman" w:hAnsi="Times New Roman" w:eastAsia="TimesNewRomanPS-BoldItalicMT" w:cs="Times New Roman"/>
          <w:b w:val="0"/>
          <w:bCs/>
          <w:i w:val="0"/>
          <w:iCs w:val="0"/>
          <w:sz w:val="28"/>
          <w:szCs w:val="28"/>
          <w:lang w:val="ru-RU"/>
        </w:rPr>
        <w:t xml:space="preserve">— № 8, 1997.— </w:t>
      </w:r>
      <w:r>
        <w:rPr>
          <w:rFonts w:hint="default" w:ascii="Times New Roman" w:hAnsi="Times New Roman" w:eastAsia="TimesNewRomanPS-BoldItalicMT" w:cs="Times New Roman"/>
          <w:b w:val="0"/>
          <w:bCs/>
          <w:i w:val="0"/>
          <w:iCs w:val="0"/>
          <w:sz w:val="28"/>
          <w:szCs w:val="28"/>
          <w:lang w:val="en-US"/>
        </w:rPr>
        <w:t xml:space="preserve">URL: </w:t>
      </w:r>
      <w:r>
        <w:rPr>
          <w:rFonts w:ascii="SimSun" w:hAnsi="SimSun" w:eastAsia="SimSun" w:cs="SimSun"/>
          <w:sz w:val="24"/>
          <w:szCs w:val="24"/>
        </w:rPr>
        <w:fldChar w:fldCharType="begin"/>
      </w:r>
      <w:r>
        <w:rPr>
          <w:rFonts w:ascii="SimSun" w:hAnsi="SimSun" w:eastAsia="SimSun" w:cs="SimSun"/>
          <w:sz w:val="24"/>
          <w:szCs w:val="24"/>
        </w:rPr>
        <w:instrText xml:space="preserve"> HYPERLINK "https://goo.gl/BKscVO" </w:instrText>
      </w:r>
      <w:r>
        <w:rPr>
          <w:rFonts w:ascii="SimSun" w:hAnsi="SimSun" w:eastAsia="SimSun" w:cs="SimSun"/>
          <w:sz w:val="24"/>
          <w:szCs w:val="24"/>
        </w:rPr>
        <w:fldChar w:fldCharType="separate"/>
      </w:r>
      <w:r>
        <w:rPr>
          <w:rStyle w:val="13"/>
          <w:rFonts w:ascii="SimSun" w:hAnsi="SimSun" w:eastAsia="SimSun" w:cs="SimSun"/>
          <w:sz w:val="24"/>
          <w:szCs w:val="24"/>
        </w:rPr>
        <w:t>https://goo.gl/BKscVO</w:t>
      </w:r>
      <w:r>
        <w:rPr>
          <w:rFonts w:ascii="SimSun" w:hAnsi="SimSun" w:eastAsia="SimSun" w:cs="SimSun"/>
          <w:sz w:val="24"/>
          <w:szCs w:val="24"/>
        </w:rPr>
        <w:fldChar w:fldCharType="end"/>
      </w:r>
      <w:r>
        <w:rPr>
          <w:rFonts w:hint="default" w:ascii="Times New Roman" w:hAnsi="Times New Roman" w:eastAsia="TimesNewRomanPS-BoldItalicMT" w:cs="Times New Roman"/>
          <w:b w:val="0"/>
          <w:bCs/>
          <w:i w:val="0"/>
          <w:iCs w:val="0"/>
          <w:sz w:val="28"/>
          <w:szCs w:val="28"/>
          <w:lang w:val="ru-RU"/>
        </w:rPr>
        <w:t xml:space="preserve"> (дата обращения: 12.05.2017)</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eastAsia="serif" w:cs="Times New Roman"/>
          <w:sz w:val="28"/>
          <w:szCs w:val="28"/>
        </w:rPr>
      </w:pPr>
      <w:r>
        <w:rPr>
          <w:rFonts w:hint="default" w:ascii="Times New Roman" w:hAnsi="Times New Roman" w:cs="Times New Roman"/>
          <w:b w:val="0"/>
          <w:bCs w:val="0"/>
          <w:sz w:val="28"/>
          <w:szCs w:val="28"/>
          <w:lang w:val="sr-Cyrl-RS"/>
        </w:rPr>
        <w:t>Милорад Павић</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lang w:val="sr-Cyrl-RS"/>
        </w:rPr>
        <w:t>[</w:t>
      </w:r>
      <w:r>
        <w:rPr>
          <w:rFonts w:hint="default" w:ascii="Times New Roman" w:hAnsi="Times New Roman" w:cs="Times New Roman"/>
          <w:b w:val="0"/>
          <w:bCs w:val="0"/>
          <w:sz w:val="28"/>
          <w:szCs w:val="28"/>
          <w:lang w:val="ru-RU"/>
        </w:rPr>
        <w:t>сайт</w:t>
      </w:r>
      <w:r>
        <w:rPr>
          <w:rFonts w:hint="default" w:ascii="Times New Roman" w:hAnsi="Times New Roman" w:cs="Times New Roman"/>
          <w:b w:val="0"/>
          <w:bCs w:val="0"/>
          <w:sz w:val="28"/>
          <w:szCs w:val="28"/>
          <w:lang w:val="sr-Cyrl-RS"/>
        </w:rPr>
        <w:t>]</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lang w:val="sr-Latn-RS"/>
        </w:rPr>
        <w:t>/</w:t>
      </w:r>
      <w:r>
        <w:rPr>
          <w:rFonts w:hint="default" w:ascii="Times New Roman" w:hAnsi="Times New Roman" w:cs="Times New Roman"/>
          <w:b w:val="0"/>
          <w:bCs w:val="0"/>
          <w:sz w:val="28"/>
          <w:szCs w:val="28"/>
          <w:lang w:val="ru-RU"/>
        </w:rPr>
        <w:t xml:space="preserve"> ред. Й. Михайлович.—</w:t>
      </w:r>
      <w:r>
        <w:rPr>
          <w:rFonts w:hint="default" w:ascii="Times New Roman" w:hAnsi="Times New Roman" w:cs="Times New Roman"/>
          <w:b w:val="0"/>
          <w:bCs w:val="0"/>
          <w:sz w:val="28"/>
          <w:szCs w:val="28"/>
          <w:lang w:val="sr-Latn-RS"/>
        </w:rPr>
        <w:t xml:space="preserve"> </w:t>
      </w:r>
      <w:r>
        <w:rPr>
          <w:rFonts w:hint="default" w:ascii="Times New Roman" w:hAnsi="Times New Roman" w:cs="Times New Roman"/>
          <w:b w:val="0"/>
          <w:bCs w:val="0"/>
          <w:sz w:val="28"/>
          <w:szCs w:val="28"/>
          <w:lang w:val="en-US"/>
        </w:rPr>
        <w:t xml:space="preserve">URL: </w:t>
      </w:r>
      <w:r>
        <w:rPr>
          <w:rFonts w:hint="default" w:ascii="Times New Roman" w:hAnsi="Times New Roman" w:cs="Times New Roman"/>
          <w:b w:val="0"/>
          <w:bCs w:val="0"/>
          <w:sz w:val="28"/>
          <w:szCs w:val="28"/>
          <w:lang w:val="ru-RU"/>
        </w:rPr>
        <w:fldChar w:fldCharType="begin"/>
      </w:r>
      <w:r>
        <w:rPr>
          <w:rFonts w:hint="default" w:ascii="Times New Roman" w:hAnsi="Times New Roman" w:cs="Times New Roman"/>
          <w:b w:val="0"/>
          <w:bCs w:val="0"/>
          <w:sz w:val="28"/>
          <w:szCs w:val="28"/>
          <w:lang w:val="ru-RU"/>
        </w:rPr>
        <w:instrText xml:space="preserve"> HYPERLINK "http://www.khazars.com/" </w:instrText>
      </w:r>
      <w:r>
        <w:rPr>
          <w:rFonts w:hint="default" w:ascii="Times New Roman" w:hAnsi="Times New Roman" w:cs="Times New Roman"/>
          <w:b w:val="0"/>
          <w:bCs w:val="0"/>
          <w:sz w:val="28"/>
          <w:szCs w:val="28"/>
          <w:lang w:val="ru-RU"/>
        </w:rPr>
        <w:fldChar w:fldCharType="separate"/>
      </w:r>
      <w:r>
        <w:rPr>
          <w:rStyle w:val="13"/>
          <w:rFonts w:hint="default" w:ascii="Times New Roman" w:hAnsi="Times New Roman" w:cs="Times New Roman"/>
          <w:b w:val="0"/>
          <w:bCs w:val="0"/>
          <w:sz w:val="28"/>
          <w:szCs w:val="28"/>
          <w:lang w:val="ru-RU"/>
        </w:rPr>
        <w:t>http://www.khazars.com/</w:t>
      </w:r>
      <w:r>
        <w:rPr>
          <w:rFonts w:hint="default" w:ascii="Times New Roman" w:hAnsi="Times New Roman" w:cs="Times New Roman"/>
          <w:b w:val="0"/>
          <w:bCs w:val="0"/>
          <w:sz w:val="28"/>
          <w:szCs w:val="28"/>
          <w:lang w:val="ru-RU"/>
        </w:rPr>
        <w:fldChar w:fldCharType="end"/>
      </w:r>
      <w:r>
        <w:rPr>
          <w:rFonts w:hint="default" w:ascii="Times New Roman" w:hAnsi="Times New Roman" w:cs="Times New Roman"/>
          <w:b w:val="0"/>
          <w:bCs w:val="0"/>
          <w:sz w:val="28"/>
          <w:szCs w:val="28"/>
          <w:lang w:val="ru-RU"/>
        </w:rPr>
        <w:t xml:space="preserve"> (дата обращения: </w:t>
      </w:r>
      <w:r>
        <w:rPr>
          <w:rFonts w:hint="default" w:ascii="Times New Roman" w:hAnsi="Times New Roman" w:cs="Times New Roman"/>
          <w:b w:val="0"/>
          <w:bCs w:val="0"/>
          <w:sz w:val="28"/>
          <w:szCs w:val="28"/>
          <w:lang w:val="sr-Cyrl-RS"/>
        </w:rPr>
        <w:t>10.05.201</w:t>
      </w:r>
      <w:r>
        <w:rPr>
          <w:rFonts w:hint="default" w:ascii="Times New Roman" w:hAnsi="Times New Roman" w:cs="Times New Roman"/>
          <w:b w:val="0"/>
          <w:bCs w:val="0"/>
          <w:sz w:val="28"/>
          <w:szCs w:val="28"/>
          <w:lang w:val="ru-RU"/>
        </w:rPr>
        <w:t>7)</w:t>
      </w:r>
      <w:r>
        <w:rPr>
          <w:rFonts w:hint="default" w:ascii="Times New Roman" w:hAnsi="Times New Roman" w:cs="Times New Roman"/>
          <w:b w:val="0"/>
          <w:bCs w:val="0"/>
          <w:sz w:val="28"/>
          <w:szCs w:val="28"/>
          <w:lang w:val="sr-Latn-RS"/>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lang w:val="sr-Cyrl-RS"/>
        </w:rPr>
      </w:pPr>
      <w:r>
        <w:rPr>
          <w:rFonts w:hint="default" w:ascii="Times New Roman" w:hAnsi="Times New Roman" w:cs="Times New Roman"/>
          <w:b w:val="0"/>
          <w:bCs w:val="0"/>
          <w:sz w:val="28"/>
          <w:szCs w:val="28"/>
          <w:lang w:val="ru-RU"/>
        </w:rPr>
        <w:t xml:space="preserve">Ремеле, А. </w:t>
      </w:r>
      <w:r>
        <w:rPr>
          <w:rFonts w:hint="default" w:ascii="Times New Roman" w:hAnsi="Times New Roman" w:cs="Times New Roman"/>
          <w:b w:val="0"/>
          <w:bCs/>
          <w:color w:val="auto"/>
          <w:sz w:val="28"/>
          <w:szCs w:val="28"/>
        </w:rPr>
        <w:t>Cравнительный анализ сюжетной и образной структуры в "Пейзаже, нарисованном чаем" Милорада Павича и произведениях Н. В. Гоголя</w:t>
      </w:r>
      <w:r>
        <w:rPr>
          <w:rFonts w:hint="default" w:ascii="Times New Roman" w:hAnsi="Times New Roman" w:cs="Times New Roman"/>
          <w:b w:val="0"/>
          <w:bCs/>
          <w:color w:val="auto"/>
          <w:sz w:val="28"/>
          <w:szCs w:val="28"/>
          <w:lang w:val="ru-RU"/>
        </w:rPr>
        <w:t xml:space="preserve"> </w:t>
      </w:r>
      <w:r>
        <w:rPr>
          <w:rFonts w:hint="default" w:ascii="Times New Roman" w:hAnsi="Times New Roman" w:cs="Times New Roman"/>
          <w:b w:val="0"/>
          <w:bCs w:val="0"/>
          <w:sz w:val="28"/>
          <w:szCs w:val="28"/>
          <w:lang w:val="sr-Cyrl-RS"/>
        </w:rPr>
        <w:t>[</w:t>
      </w:r>
      <w:r>
        <w:rPr>
          <w:rFonts w:hint="default" w:ascii="Times New Roman" w:hAnsi="Times New Roman" w:cs="Times New Roman"/>
          <w:b w:val="0"/>
          <w:bCs w:val="0"/>
          <w:sz w:val="28"/>
          <w:szCs w:val="28"/>
          <w:lang w:val="ru-RU"/>
        </w:rPr>
        <w:t>Электронный ресурс</w:t>
      </w:r>
      <w:r>
        <w:rPr>
          <w:rFonts w:hint="default" w:ascii="Times New Roman" w:hAnsi="Times New Roman" w:cs="Times New Roman"/>
          <w:b w:val="0"/>
          <w:bCs w:val="0"/>
          <w:sz w:val="28"/>
          <w:szCs w:val="28"/>
          <w:lang w:val="sr-Cyrl-RS"/>
        </w:rPr>
        <w:t>]</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lang w:val="sr-Latn-RS"/>
        </w:rPr>
        <w:t>//</w:t>
      </w:r>
      <w:r>
        <w:rPr>
          <w:rFonts w:hint="default" w:ascii="Times New Roman" w:hAnsi="Times New Roman" w:cs="Times New Roman"/>
          <w:b w:val="0"/>
          <w:bCs w:val="0"/>
          <w:sz w:val="28"/>
          <w:szCs w:val="28"/>
          <w:lang w:val="ru-RU"/>
        </w:rPr>
        <w:t xml:space="preserve"> Научные записки из жёлтого дома.— </w:t>
      </w:r>
      <w:r>
        <w:rPr>
          <w:rFonts w:hint="default" w:ascii="Times New Roman" w:hAnsi="Times New Roman" w:cs="Times New Roman"/>
          <w:b w:val="0"/>
          <w:bCs w:val="0"/>
          <w:sz w:val="28"/>
          <w:szCs w:val="28"/>
          <w:lang w:val="en-US"/>
        </w:rPr>
        <w:t xml:space="preserve">URL: </w:t>
      </w:r>
      <w:r>
        <w:rPr>
          <w:rFonts w:ascii="SimSun" w:hAnsi="SimSun" w:eastAsia="SimSun" w:cs="SimSun"/>
          <w:sz w:val="24"/>
          <w:szCs w:val="24"/>
        </w:rPr>
        <w:fldChar w:fldCharType="begin"/>
      </w:r>
      <w:r>
        <w:rPr>
          <w:rFonts w:ascii="SimSun" w:hAnsi="SimSun" w:eastAsia="SimSun" w:cs="SimSun"/>
          <w:sz w:val="24"/>
          <w:szCs w:val="24"/>
        </w:rPr>
        <w:instrText xml:space="preserve"> HYPERLINK "https://goo.gl/Efidtw" </w:instrText>
      </w:r>
      <w:r>
        <w:rPr>
          <w:rFonts w:ascii="SimSun" w:hAnsi="SimSun" w:eastAsia="SimSun" w:cs="SimSun"/>
          <w:sz w:val="24"/>
          <w:szCs w:val="24"/>
        </w:rPr>
        <w:fldChar w:fldCharType="separate"/>
      </w:r>
      <w:r>
        <w:rPr>
          <w:rStyle w:val="13"/>
          <w:rFonts w:ascii="SimSun" w:hAnsi="SimSun" w:eastAsia="SimSun" w:cs="SimSun"/>
          <w:sz w:val="24"/>
          <w:szCs w:val="24"/>
        </w:rPr>
        <w:t>https://goo.gl/Efidtw</w:t>
      </w:r>
      <w:r>
        <w:rPr>
          <w:rFonts w:ascii="SimSun" w:hAnsi="SimSun" w:eastAsia="SimSun" w:cs="SimSun"/>
          <w:sz w:val="24"/>
          <w:szCs w:val="24"/>
        </w:rPr>
        <w:fldChar w:fldCharType="end"/>
      </w:r>
      <w:r>
        <w:rPr>
          <w:rFonts w:ascii="SimSun" w:hAnsi="SimSun" w:eastAsia="SimSun" w:cs="SimSun"/>
          <w:sz w:val="24"/>
          <w:szCs w:val="24"/>
          <w:lang w:val="ru-RU"/>
        </w:rPr>
        <w:t xml:space="preserve"> </w:t>
      </w:r>
      <w:r>
        <w:rPr>
          <w:rFonts w:hint="default" w:ascii="Times New Roman" w:hAnsi="Times New Roman" w:cs="Times New Roman"/>
          <w:b w:val="0"/>
          <w:bCs w:val="0"/>
          <w:sz w:val="28"/>
          <w:szCs w:val="28"/>
          <w:lang w:val="ru-RU"/>
        </w:rPr>
        <w:t xml:space="preserve"> (дата обращения: 12.05.2017).</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Шарый, А. «</w:t>
      </w:r>
      <w:r>
        <w:rPr>
          <w:rFonts w:hint="default" w:ascii="Times New Roman" w:hAnsi="Times New Roman" w:eastAsia="SimSun" w:cs="Times New Roman"/>
          <w:color w:val="auto"/>
          <w:sz w:val="28"/>
          <w:szCs w:val="28"/>
        </w:rPr>
        <w:t>Хазарский выпуск Экслибриса</w:t>
      </w:r>
      <w:r>
        <w:rPr>
          <w:rFonts w:hint="default" w:ascii="Times New Roman" w:hAnsi="Times New Roman" w:cs="Times New Roman"/>
          <w:color w:val="auto"/>
          <w:sz w:val="28"/>
          <w:szCs w:val="28"/>
          <w:lang w:val="ru-RU"/>
        </w:rPr>
        <w:t xml:space="preserve"> </w:t>
      </w:r>
      <w:r>
        <w:rPr>
          <w:rFonts w:hint="default" w:ascii="Times New Roman" w:hAnsi="Times New Roman" w:eastAsia="SimSun" w:cs="Times New Roman"/>
          <w:b w:val="0"/>
          <w:bCs/>
          <w:color w:val="auto"/>
          <w:sz w:val="28"/>
          <w:szCs w:val="28"/>
        </w:rPr>
        <w:t>"Милорад Павич. Лексикон XXI века"</w:t>
      </w:r>
      <w:r>
        <w:rPr>
          <w:rFonts w:hint="default" w:ascii="Times New Roman" w:hAnsi="Times New Roman" w:cs="Times New Roman"/>
          <w:b w:val="0"/>
          <w:bCs/>
          <w:color w:val="auto"/>
          <w:sz w:val="28"/>
          <w:szCs w:val="28"/>
          <w:lang w:val="ru-RU"/>
        </w:rPr>
        <w:t>»</w:t>
      </w:r>
      <w:r>
        <w:rPr>
          <w:rFonts w:hint="default" w:ascii="Times New Roman" w:hAnsi="Times New Roman" w:eastAsia="SimSun" w:cs="Times New Roman"/>
          <w:color w:val="auto"/>
          <w:sz w:val="28"/>
          <w:szCs w:val="28"/>
        </w:rPr>
        <w:t xml:space="preserve"> </w:t>
      </w:r>
      <w:r>
        <w:rPr>
          <w:rFonts w:hint="default" w:ascii="Times New Roman" w:hAnsi="Times New Roman" w:cs="Times New Roman"/>
          <w:b w:val="0"/>
          <w:bCs w:val="0"/>
          <w:sz w:val="28"/>
          <w:szCs w:val="28"/>
          <w:lang w:val="ru-RU"/>
        </w:rPr>
        <w:t>// Программы радио Свобода Поверх барьеров [Электронный ресурс].</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xml:space="preserve">— 1999. — </w:t>
      </w:r>
      <w:r>
        <w:rPr>
          <w:rFonts w:hint="default" w:ascii="Times New Roman" w:hAnsi="Times New Roman" w:cs="Times New Roman"/>
          <w:b w:val="0"/>
          <w:bCs w:val="0"/>
          <w:sz w:val="28"/>
          <w:szCs w:val="28"/>
          <w:lang w:val="ru-RU"/>
        </w:rPr>
        <w:fldChar w:fldCharType="begin"/>
      </w:r>
      <w:r>
        <w:rPr>
          <w:rFonts w:hint="default" w:ascii="Times New Roman" w:hAnsi="Times New Roman" w:cs="Times New Roman"/>
          <w:b w:val="0"/>
          <w:bCs w:val="0"/>
          <w:sz w:val="28"/>
          <w:szCs w:val="28"/>
          <w:lang w:val="ru-RU"/>
        </w:rPr>
        <w:instrText xml:space="preserve"> HYPERLINK "http://archive.svoboda.org/programs/OTB/1999/OBI.15.asp" </w:instrText>
      </w:r>
      <w:r>
        <w:rPr>
          <w:rFonts w:hint="default" w:ascii="Times New Roman" w:hAnsi="Times New Roman" w:cs="Times New Roman"/>
          <w:b w:val="0"/>
          <w:bCs w:val="0"/>
          <w:sz w:val="28"/>
          <w:szCs w:val="28"/>
          <w:lang w:val="ru-RU"/>
        </w:rPr>
        <w:fldChar w:fldCharType="separate"/>
      </w:r>
      <w:r>
        <w:rPr>
          <w:rStyle w:val="10"/>
          <w:rFonts w:hint="default" w:ascii="Times New Roman" w:hAnsi="Times New Roman" w:cs="Times New Roman"/>
          <w:b w:val="0"/>
          <w:bCs w:val="0"/>
          <w:sz w:val="28"/>
          <w:szCs w:val="28"/>
          <w:lang w:val="ru-RU"/>
        </w:rPr>
        <w:t>http://archive.svoboda.org/programs/OTB/1999/OBI.15.asp</w:t>
      </w:r>
      <w:r>
        <w:rPr>
          <w:rFonts w:hint="default" w:ascii="Times New Roman" w:hAnsi="Times New Roman" w:cs="Times New Roman"/>
          <w:b w:val="0"/>
          <w:bCs w:val="0"/>
          <w:sz w:val="28"/>
          <w:szCs w:val="28"/>
          <w:lang w:val="ru-RU"/>
        </w:rPr>
        <w:fldChar w:fldCharType="end"/>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(дата обращения: 01.05. 2017)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default" w:ascii="Times New Roman" w:hAnsi="Times New Roman" w:cs="Times New Roman"/>
          <w:b/>
          <w:bCs/>
          <w:sz w:val="28"/>
          <w:szCs w:val="28"/>
          <w:lang w:val="ru-RU"/>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Словари и энциклопедии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default" w:ascii="Times New Roman" w:hAnsi="Times New Roman" w:cs="Times New Roman"/>
          <w:b/>
          <w:bCs/>
          <w:sz w:val="28"/>
          <w:szCs w:val="28"/>
          <w:lang w:val="ru-RU"/>
        </w:rPr>
      </w:pPr>
    </w:p>
    <w:p>
      <w:pPr>
        <w:keepNext w:val="0"/>
        <w:keepLines w:val="0"/>
        <w:pageBreakBefore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b w:val="0"/>
          <w:bCs/>
          <w:sz w:val="28"/>
          <w:szCs w:val="28"/>
          <w:lang w:val="ru-RU"/>
        </w:rPr>
        <w:t xml:space="preserve">Большой толковый словарь русского языка </w:t>
      </w:r>
      <w:r>
        <w:rPr>
          <w:rFonts w:hint="default" w:ascii="Times New Roman" w:hAnsi="Times New Roman" w:cs="Times New Roman"/>
          <w:b w:val="0"/>
          <w:bCs/>
          <w:sz w:val="28"/>
          <w:szCs w:val="28"/>
          <w:lang w:val="sr-Latn-RS"/>
        </w:rPr>
        <w:t>/</w:t>
      </w:r>
      <w:r>
        <w:rPr>
          <w:rFonts w:hint="default" w:ascii="Times New Roman" w:hAnsi="Times New Roman" w:cs="Times New Roman"/>
          <w:b w:val="0"/>
          <w:bCs/>
          <w:sz w:val="28"/>
          <w:szCs w:val="28"/>
          <w:lang w:val="ru-RU"/>
        </w:rPr>
        <w:t xml:space="preserve"> гл. ред. С. А. Кузнецов. — СПб.: «Норинт», 2008. — 1536 с.</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default" w:ascii="Times New Roman" w:hAnsi="Times New Roman" w:cs="Times New Roman"/>
          <w:sz w:val="28"/>
          <w:szCs w:val="28"/>
          <w:lang w:val="ru-RU"/>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Литературна энциклопедия терминов и понятий / гл. ред. А. Н. Николюкин.</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М.: НПК «Интелвак», 2001.</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35</w:t>
      </w:r>
      <w:r>
        <w:rPr>
          <w:rFonts w:hint="default" w:ascii="Times New Roman" w:hAnsi="Times New Roman" w:cs="Times New Roman"/>
          <w:sz w:val="28"/>
          <w:szCs w:val="28"/>
          <w:lang w:val="en-US"/>
        </w:rPr>
        <w:t xml:space="preserve"> c</w:t>
      </w:r>
      <w:r>
        <w:rPr>
          <w:rFonts w:hint="default" w:ascii="Times New Roman" w:hAnsi="Times New Roman" w:cs="Times New Roman"/>
          <w:sz w:val="28"/>
          <w:szCs w:val="28"/>
          <w:lang w:val="ru-RU"/>
        </w:rPr>
        <w:t>.</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Руднев, В. П. Энциклопедический словарь культуры ХХ века. Ключевые понятия и тексты.</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 М.: Аграф, 2009.</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544 с.</w:t>
      </w:r>
      <w:r>
        <w:rPr>
          <w:rFonts w:hint="default" w:ascii="Times New Roman" w:hAnsi="Times New Roman" w:cs="Times New Roman"/>
          <w:b/>
          <w:bCs/>
          <w:sz w:val="28"/>
          <w:szCs w:val="28"/>
          <w:lang w:val="ru-RU"/>
        </w:rPr>
        <w:t xml:space="preserve"> </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Толстой, Л. Н. Война и мир // Собрание сочинений: в 20 Т./ ред. колл. Н. Н. Акопой, Н. К. Гудзия и др.</w:t>
      </w:r>
      <w:r>
        <w:rPr>
          <w:rFonts w:hint="default" w:ascii="Times New Roman" w:hAnsi="Times New Roman" w:cs="Times New Roman"/>
          <w:b w:val="0"/>
          <w:bCs w:val="0"/>
          <w:sz w:val="28"/>
          <w:szCs w:val="28"/>
          <w:lang w:val="en-US"/>
        </w:rPr>
        <w:t xml:space="preserve"> — </w:t>
      </w:r>
      <w:r>
        <w:rPr>
          <w:rFonts w:hint="default" w:ascii="Times New Roman" w:hAnsi="Times New Roman" w:cs="Times New Roman"/>
          <w:b w:val="0"/>
          <w:bCs w:val="0"/>
          <w:sz w:val="28"/>
          <w:szCs w:val="28"/>
          <w:lang w:val="ru-RU"/>
        </w:rPr>
        <w:t>5</w:t>
      </w:r>
      <w:r>
        <w:rPr>
          <w:rFonts w:hint="default" w:ascii="Times New Roman" w:hAnsi="Times New Roman" w:cs="Times New Roman"/>
          <w:b w:val="0"/>
          <w:bCs w:val="0"/>
          <w:sz w:val="28"/>
          <w:szCs w:val="28"/>
          <w:lang w:val="en-US"/>
        </w:rPr>
        <w:t xml:space="preserve"> — </w:t>
      </w:r>
      <w:r>
        <w:rPr>
          <w:rFonts w:hint="default" w:ascii="Times New Roman" w:hAnsi="Times New Roman" w:cs="Times New Roman"/>
          <w:b w:val="0"/>
          <w:bCs w:val="0"/>
          <w:sz w:val="28"/>
          <w:szCs w:val="28"/>
          <w:lang w:val="ru-RU"/>
        </w:rPr>
        <w:t>7 Т.</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М.: Гос. изд. худ. лит. 1962.</w:t>
      </w:r>
    </w:p>
    <w:p>
      <w:pPr>
        <w:keepNext w:val="0"/>
        <w:keepLines w:val="0"/>
        <w:pageBreakBefore w:val="0"/>
        <w:numPr>
          <w:ilvl w:val="0"/>
          <w:numId w:val="4"/>
        </w:numPr>
        <w:kinsoku/>
        <w:wordWrap/>
        <w:overflowPunct/>
        <w:topLinePunct w:val="0"/>
        <w:autoSpaceDE/>
        <w:autoSpaceDN/>
        <w:bidi w:val="0"/>
        <w:adjustRightInd/>
        <w:snapToGrid/>
        <w:spacing w:beforeAutospacing="0" w:line="360" w:lineRule="auto"/>
        <w:ind w:left="425" w:leftChars="0" w:right="0" w:rightChars="0" w:hanging="425" w:firstLineChars="0"/>
        <w:jc w:val="both"/>
        <w:textAlignment w:val="auto"/>
        <w:outlineLvl w:val="9"/>
        <w:rPr>
          <w:rFonts w:hint="default" w:ascii="Times New Roman" w:hAnsi="Times New Roman" w:cs="Times New Roman"/>
          <w:color w:val="auto"/>
          <w:sz w:val="28"/>
          <w:szCs w:val="28"/>
          <w:lang w:val="ru-RU"/>
        </w:rPr>
      </w:pPr>
      <w:r>
        <w:rPr>
          <w:rFonts w:hint="default" w:ascii="Times New Roman" w:hAnsi="Times New Roman" w:cs="Times New Roman"/>
          <w:b w:val="0"/>
          <w:bCs w:val="0"/>
          <w:sz w:val="28"/>
          <w:szCs w:val="28"/>
          <w:lang w:val="ru-RU"/>
        </w:rPr>
        <w:t>Толстой, Л. Н. Война и мир // Собрание сочинений: в 20 Т. / ред. колл. Н. Н. Акопой, Н. К. Гудзия и др.</w:t>
      </w:r>
      <w:r>
        <w:rPr>
          <w:rFonts w:hint="default" w:ascii="Times New Roman" w:hAnsi="Times New Roman" w:cs="Times New Roman"/>
          <w:b w:val="0"/>
          <w:bCs w:val="0"/>
          <w:sz w:val="28"/>
          <w:szCs w:val="28"/>
          <w:lang w:val="en-US"/>
        </w:rPr>
        <w:t xml:space="preserve"> — </w:t>
      </w:r>
      <w:r>
        <w:rPr>
          <w:rFonts w:hint="default" w:ascii="Times New Roman" w:hAnsi="Times New Roman" w:cs="Times New Roman"/>
          <w:b w:val="0"/>
          <w:bCs w:val="0"/>
          <w:sz w:val="28"/>
          <w:szCs w:val="28"/>
          <w:lang w:val="ru-RU"/>
        </w:rPr>
        <w:t>5Т.</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u-RU"/>
        </w:rPr>
        <w:t>М.: Гос. изд. худ. лит., 1962.</w:t>
      </w:r>
      <w:r>
        <w:rPr>
          <w:rFonts w:hint="default" w:ascii="Times New Roman" w:hAnsi="Times New Roman" w:cs="Times New Roman"/>
          <w:b w:val="0"/>
          <w:bCs w:val="0"/>
          <w:sz w:val="28"/>
          <w:szCs w:val="28"/>
          <w:lang w:val="en-US"/>
        </w:rPr>
        <w:t xml:space="preserve"> — </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lang w:val="sr-Latn-RS"/>
        </w:rPr>
        <w:t>273</w:t>
      </w:r>
      <w:r>
        <w:rPr>
          <w:rFonts w:hint="default" w:ascii="Times New Roman" w:hAnsi="Times New Roman" w:cs="Times New Roman"/>
          <w:b w:val="0"/>
          <w:bCs w:val="0"/>
          <w:sz w:val="28"/>
          <w:szCs w:val="28"/>
          <w:lang w:val="en-US"/>
        </w:rPr>
        <w:t xml:space="preserve"> — </w:t>
      </w:r>
      <w:r>
        <w:rPr>
          <w:rFonts w:hint="default" w:ascii="Times New Roman" w:hAnsi="Times New Roman" w:cs="Times New Roman"/>
          <w:b w:val="0"/>
          <w:bCs w:val="0"/>
          <w:sz w:val="28"/>
          <w:szCs w:val="28"/>
          <w:lang w:val="sr-Latn-RS"/>
        </w:rPr>
        <w:t>290</w:t>
      </w:r>
      <w:r>
        <w:rPr>
          <w:rFonts w:hint="default" w:ascii="Times New Roman" w:hAnsi="Times New Roman" w:cs="Times New Roman"/>
          <w:b w:val="0"/>
          <w:bCs w:val="0"/>
          <w:sz w:val="28"/>
          <w:szCs w:val="28"/>
          <w:lang w:val="ru-RU"/>
        </w:rPr>
        <w:t xml:space="preserve"> с.</w:t>
      </w:r>
    </w:p>
    <w:sectPr>
      <w:footerReference r:id="rId6" w:type="default"/>
      <w:pgSz w:w="11906" w:h="16838"/>
      <w:pgMar w:top="1134" w:right="567" w:bottom="1134" w:left="1984" w:header="720" w:footer="720"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TimesNewRomanPS-BoldItalicMT">
    <w:altName w:val="Segoe Print"/>
    <w:panose1 w:val="00000000000000000000"/>
    <w:charset w:val="CC"/>
    <w:family w:val="auto"/>
    <w:pitch w:val="default"/>
    <w:sig w:usb0="00000000" w:usb1="00000000" w:usb2="00000000" w:usb3="00000000" w:csb0="00000004" w:csb1="00000000"/>
  </w:font>
  <w:font w:name="Calibri Light">
    <w:panose1 w:val="020F0302020204030204"/>
    <w:charset w:val="CC"/>
    <w:family w:val="swiss"/>
    <w:pitch w:val="default"/>
    <w:sig w:usb0="E0002AFF" w:usb1="C000247B" w:usb2="00000009" w:usb3="00000000" w:csb0="200001FF" w:csb1="00000000"/>
  </w:font>
  <w:font w:name="Microsoft YaHei">
    <w:panose1 w:val="020B0503020204020204"/>
    <w:charset w:val="86"/>
    <w:family w:val="auto"/>
    <w:pitch w:val="default"/>
    <w:sig w:usb0="80000287" w:usb1="28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0002AFF" w:usb1="C000247B" w:usb2="00000009" w:usb3="00000000" w:csb0="200001FF" w:csb1="00000000"/>
  </w:font>
  <w:font w:name="MinionPro-Regular">
    <w:altName w:val="Segoe Print"/>
    <w:panose1 w:val="00000000000000000000"/>
    <w:charset w:val="CC"/>
    <w:family w:val="auto"/>
    <w:pitch w:val="default"/>
    <w:sig w:usb0="00000000" w:usb1="00000000" w:usb2="00000000" w:usb3="00000000" w:csb0="00000004" w:csb1="00000000"/>
  </w:font>
  <w:font w:name="TimesNewRomanPS-BoldMT">
    <w:altName w:val="Segoe Print"/>
    <w:panose1 w:val="00000000000000000000"/>
    <w:charset w:val="CC"/>
    <w:family w:val="auto"/>
    <w:pitch w:val="default"/>
    <w:sig w:usb0="00000000" w:usb1="00000000" w:usb2="00000000" w:usb3="00000000" w:csb0="00000004" w:csb1="00000000"/>
  </w:font>
  <w:font w:name="Segoe UI">
    <w:panose1 w:val="020B0502040204020203"/>
    <w:charset w:val="00"/>
    <w:family w:val="auto"/>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serif">
    <w:altName w:val="Segoe Print"/>
    <w:panose1 w:val="00000000000000000000"/>
    <w:charset w:val="00"/>
    <w:family w:val="auto"/>
    <w:pitch w:val="default"/>
    <w:sig w:usb0="00000000" w:usb1="00000000" w:usb2="00000000" w:usb3="00000000" w:csb0="00040001"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 w:name="MS Mincho">
    <w:altName w:val="Yu Gothic UI"/>
    <w:panose1 w:val="02020609040205080304"/>
    <w:charset w:val="80"/>
    <w:family w:val="modern"/>
    <w:pitch w:val="default"/>
    <w:sig w:usb0="00000000" w:usb1="00000000" w:usb2="00000010" w:usb3="00000000" w:csb0="0002009F" w:csb1="00000000"/>
  </w:font>
  <w:font w:name="TimesNewRomanPSMT">
    <w:altName w:val="Times New Roman"/>
    <w:panose1 w:val="00000000000000000000"/>
    <w:charset w:val="00"/>
    <w:family w:val="auto"/>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32</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zSVju&#10;0AAAAAUBAAAPAAAAAAAAAAEAIAAAACIAAABkcnMvZG93bnJldi54bWxQSwECFAAUAAAACACHTuJA&#10;KCDiWykCAAAzBAAADgAAAAAAAAABACAAAAAfAQAAZHJzL2Uyb0RvYy54bWxQSwUGAAAAAAYABgBZ&#10;AQAAug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32</w:t>
                    </w:r>
                    <w:r>
                      <w:rPr>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keepNext w:val="0"/>
        <w:keepLines w:val="0"/>
        <w:pageBreakBefore w:val="0"/>
        <w:widowControl w:val="0"/>
        <w:kinsoku/>
        <w:wordWrap/>
        <w:overflowPunct/>
        <w:topLinePunct w:val="0"/>
        <w:autoSpaceDE/>
        <w:autoSpaceDN/>
        <w:bidi w:val="0"/>
        <w:adjustRightInd/>
        <w:spacing w:after="0" w:line="360" w:lineRule="auto"/>
        <w:ind w:left="0" w:leftChars="0" w:right="0" w:rightChars="0" w:firstLine="0" w:firstLineChars="0"/>
        <w:jc w:val="both"/>
        <w:textAlignment w:val="auto"/>
        <w:outlineLvl w:val="9"/>
        <w:rPr>
          <w:rFonts w:hint="default" w:ascii="Times New Roman" w:hAnsi="Times New Roman" w:cs="Times New Roman"/>
          <w:color w:val="auto"/>
          <w:sz w:val="20"/>
          <w:szCs w:val="20"/>
          <w:lang w:val="ru-RU"/>
        </w:rPr>
      </w:pPr>
      <w:r>
        <w:rPr>
          <w:rStyle w:val="11"/>
          <w:rFonts w:hint="default" w:ascii="Times New Roman" w:hAnsi="Times New Roman" w:cs="Times New Roman"/>
        </w:rPr>
        <w:footnoteRef/>
      </w:r>
      <w:r>
        <w:rPr>
          <w:rFonts w:hint="default" w:ascii="Times New Roman" w:hAnsi="Times New Roman" w:cs="Times New Roman"/>
          <w:sz w:val="20"/>
          <w:szCs w:val="20"/>
          <w:lang w:val="ru-RU"/>
        </w:rPr>
        <w:t xml:space="preserve"> </w:t>
      </w:r>
      <w:r>
        <w:rPr>
          <w:rFonts w:hint="default" w:ascii="Times New Roman" w:hAnsi="Times New Roman" w:cs="Times New Roman"/>
          <w:color w:val="auto"/>
          <w:sz w:val="20"/>
          <w:szCs w:val="20"/>
          <w:lang w:val="ru-RU"/>
        </w:rPr>
        <w:t>В книге «История сербской литературы барокко(</w:t>
      </w:r>
      <w:r>
        <w:rPr>
          <w:rFonts w:hint="default" w:ascii="Times New Roman" w:hAnsi="Times New Roman" w:cs="Times New Roman"/>
          <w:color w:val="auto"/>
          <w:sz w:val="20"/>
          <w:szCs w:val="20"/>
        </w:rPr>
        <w:t>XVII</w:t>
      </w:r>
      <w:r>
        <w:rPr>
          <w:rFonts w:hint="default" w:ascii="Times New Roman" w:hAnsi="Times New Roman" w:cs="Times New Roman"/>
          <w:color w:val="auto"/>
          <w:sz w:val="20"/>
          <w:szCs w:val="20"/>
          <w:lang w:val="ru-RU"/>
        </w:rPr>
        <w:t xml:space="preserve"> и </w:t>
      </w:r>
      <w:r>
        <w:rPr>
          <w:rFonts w:hint="default" w:ascii="Times New Roman" w:hAnsi="Times New Roman" w:cs="Times New Roman"/>
          <w:color w:val="auto"/>
          <w:sz w:val="20"/>
          <w:szCs w:val="20"/>
        </w:rPr>
        <w:t>XVIII</w:t>
      </w:r>
      <w:r>
        <w:rPr>
          <w:rFonts w:hint="default" w:ascii="Times New Roman" w:hAnsi="Times New Roman" w:cs="Times New Roman"/>
          <w:color w:val="auto"/>
          <w:sz w:val="20"/>
          <w:szCs w:val="20"/>
          <w:lang w:val="ru-RU"/>
        </w:rPr>
        <w:t xml:space="preserve"> вв.), [пер. наш.- М. Н.]» (Павич, 1970), Павич пишет о сербском барокко. Он представляет значительный источник интереса Павича к русской литературе, как Павич понимал и ценил её.</w:t>
      </w:r>
    </w:p>
    <w:p>
      <w:pPr>
        <w:pStyle w:val="5"/>
        <w:keepNext w:val="0"/>
        <w:keepLines w:val="0"/>
        <w:pageBreakBefore w:val="0"/>
        <w:kinsoku/>
        <w:wordWrap/>
        <w:overflowPunct/>
        <w:topLinePunct w:val="0"/>
        <w:autoSpaceDE/>
        <w:autoSpaceDN/>
        <w:bidi w:val="0"/>
        <w:adjustRightInd/>
        <w:spacing w:after="0" w:line="360" w:lineRule="auto"/>
        <w:ind w:left="0" w:leftChars="0" w:right="0" w:rightChars="0" w:firstLine="420" w:firstLineChars="0"/>
        <w:jc w:val="both"/>
        <w:textAlignment w:val="auto"/>
        <w:rPr>
          <w:rFonts w:hint="default" w:ascii="Times New Roman" w:hAnsi="Times New Roman" w:cs="Times New Roman"/>
          <w:sz w:val="20"/>
          <w:szCs w:val="20"/>
          <w:lang w:val="ru-RU"/>
        </w:rPr>
      </w:pPr>
      <w:r>
        <w:rPr>
          <w:rFonts w:hint="default" w:ascii="Times New Roman" w:hAnsi="Times New Roman" w:cs="Times New Roman"/>
          <w:sz w:val="20"/>
          <w:szCs w:val="20"/>
          <w:lang w:val="ru-RU"/>
        </w:rPr>
        <w:t>Павич определяет барочный славизм как «внезапное возникновение интереса к истории и судьбе славянских народов, особенно Южных Славян, которое появляется по всей Европе в 17 и 18 вв и, которое отразилось в южнославянской литературе» [пер. наш. - М. Н.]. Центральная идея барочного славизма - это идея о единстве славянских народов</w:t>
      </w:r>
      <w:r>
        <w:rPr>
          <w:rFonts w:hint="default" w:ascii="Times New Roman" w:hAnsi="Times New Roman" w:cs="Times New Roman"/>
          <w:sz w:val="20"/>
          <w:szCs w:val="20"/>
          <w:lang w:val="sr-Cyrl-RS"/>
        </w:rPr>
        <w:t xml:space="preserve"> и </w:t>
      </w:r>
      <w:r>
        <w:rPr>
          <w:rFonts w:hint="default" w:ascii="Times New Roman" w:hAnsi="Times New Roman" w:cs="Times New Roman"/>
          <w:sz w:val="20"/>
          <w:szCs w:val="20"/>
          <w:lang w:val="ru-RU"/>
        </w:rPr>
        <w:t>имеется в виду, возникновение интереса к славянским народам в эпоху барокко и их взаимоотношения в области политики, культуры и литературы</w:t>
      </w:r>
      <w:r>
        <w:rPr>
          <w:rFonts w:hint="default" w:ascii="Times New Roman" w:hAnsi="Times New Roman" w:cs="Times New Roman"/>
          <w:sz w:val="20"/>
          <w:szCs w:val="20"/>
          <w:lang w:val="sr-Latn-RS"/>
        </w:rPr>
        <w:t xml:space="preserve"> </w:t>
      </w:r>
      <w:r>
        <w:rPr>
          <w:rFonts w:hint="default" w:ascii="Times New Roman" w:hAnsi="Times New Roman" w:cs="Times New Roman"/>
          <w:sz w:val="20"/>
          <w:szCs w:val="20"/>
          <w:lang w:val="ru-RU"/>
        </w:rPr>
        <w:t>(Пави</w:t>
      </w:r>
      <w:r>
        <w:rPr>
          <w:rFonts w:hint="default" w:ascii="Times New Roman" w:hAnsi="Times New Roman" w:cs="Times New Roman"/>
          <w:sz w:val="20"/>
          <w:szCs w:val="20"/>
          <w:lang w:val="sr-Cyrl-RS"/>
        </w:rPr>
        <w:t>ћ: 1970, 329</w:t>
      </w: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line="360" w:lineRule="auto"/>
        <w:ind w:left="0" w:leftChars="0" w:right="0" w:rightChars="0" w:firstLine="0" w:firstLineChars="0"/>
        <w:jc w:val="both"/>
        <w:textAlignment w:val="auto"/>
        <w:outlineLvl w:val="9"/>
        <w:rPr>
          <w:sz w:val="20"/>
          <w:szCs w:val="20"/>
          <w:lang w:val="ru-RU"/>
        </w:rPr>
      </w:pPr>
      <w:r>
        <w:rPr>
          <w:rFonts w:hint="default" w:ascii="Times New Roman" w:hAnsi="Times New Roman" w:cs="Times New Roman"/>
          <w:sz w:val="20"/>
          <w:szCs w:val="20"/>
          <w:lang w:val="ru-RU"/>
        </w:rPr>
        <w:t>См.</w:t>
      </w:r>
      <w:r>
        <w:rPr>
          <w:rFonts w:hint="default" w:ascii="Times New Roman" w:hAnsi="Times New Roman" w:cs="Times New Roman"/>
          <w:sz w:val="20"/>
          <w:szCs w:val="20"/>
          <w:lang w:val="sr-Cyrl-RS"/>
        </w:rPr>
        <w:t xml:space="preserve">: </w:t>
      </w:r>
      <w:r>
        <w:rPr>
          <w:rFonts w:hint="default" w:ascii="Times New Roman" w:hAnsi="Times New Roman" w:cs="Times New Roman"/>
          <w:b w:val="0"/>
          <w:bCs w:val="0"/>
          <w:sz w:val="20"/>
          <w:szCs w:val="20"/>
          <w:lang w:val="ru-RU"/>
        </w:rPr>
        <w:t xml:space="preserve">Морозов, А. А. «Новые аспекты изучения славянского барокко» </w:t>
      </w:r>
      <w:r>
        <w:rPr>
          <w:rFonts w:hint="default" w:ascii="Times New Roman" w:hAnsi="Times New Roman" w:cs="Times New Roman"/>
          <w:b w:val="0"/>
          <w:bCs w:val="0"/>
          <w:sz w:val="20"/>
          <w:szCs w:val="20"/>
          <w:lang w:val="sr-Latn-RS"/>
        </w:rPr>
        <w:t xml:space="preserve">// </w:t>
      </w:r>
      <w:r>
        <w:rPr>
          <w:rFonts w:hint="default" w:ascii="Times New Roman" w:hAnsi="Times New Roman" w:cs="Times New Roman"/>
          <w:b w:val="0"/>
          <w:bCs w:val="0"/>
          <w:sz w:val="20"/>
          <w:szCs w:val="20"/>
          <w:lang w:val="ru-RU"/>
        </w:rPr>
        <w:t xml:space="preserve">Русская литература, №3, 1973, С. 7—23. </w:t>
      </w:r>
    </w:p>
  </w:footnote>
  <w:footnote w:id="1">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w:t>
      </w:r>
      <w:r>
        <w:rPr>
          <w:rFonts w:hint="default" w:ascii="Times New Roman" w:hAnsi="Times New Roman" w:cs="Times New Roman"/>
          <w:b w:val="0"/>
          <w:bCs w:val="0"/>
          <w:sz w:val="20"/>
          <w:szCs w:val="20"/>
          <w:lang w:val="ru-RU"/>
        </w:rPr>
        <w:t>Шарый, А. «</w:t>
      </w:r>
      <w:r>
        <w:rPr>
          <w:rFonts w:hint="default" w:ascii="Times New Roman" w:hAnsi="Times New Roman" w:eastAsia="SimSun" w:cs="Times New Roman"/>
          <w:color w:val="auto"/>
          <w:sz w:val="20"/>
          <w:szCs w:val="20"/>
        </w:rPr>
        <w:t>Хазарский выпуск Экслибриса</w:t>
      </w:r>
      <w:r>
        <w:rPr>
          <w:rFonts w:hint="default" w:ascii="Times New Roman" w:hAnsi="Times New Roman" w:cs="Times New Roman"/>
          <w:color w:val="auto"/>
          <w:sz w:val="20"/>
          <w:szCs w:val="20"/>
          <w:lang w:val="ru-RU"/>
        </w:rPr>
        <w:t xml:space="preserve"> </w:t>
      </w:r>
      <w:r>
        <w:rPr>
          <w:rFonts w:hint="default" w:ascii="Times New Roman" w:hAnsi="Times New Roman" w:eastAsia="SimSun" w:cs="Times New Roman"/>
          <w:b w:val="0"/>
          <w:bCs/>
          <w:color w:val="auto"/>
          <w:sz w:val="20"/>
          <w:szCs w:val="20"/>
        </w:rPr>
        <w:t>"Милорад Павич. Лексикон XXI века"</w:t>
      </w:r>
      <w:r>
        <w:rPr>
          <w:rFonts w:hint="default" w:ascii="Times New Roman" w:hAnsi="Times New Roman" w:cs="Times New Roman"/>
          <w:b w:val="0"/>
          <w:bCs/>
          <w:color w:val="auto"/>
          <w:sz w:val="20"/>
          <w:szCs w:val="20"/>
          <w:lang w:val="ru-RU"/>
        </w:rPr>
        <w:t>»</w:t>
      </w:r>
      <w:r>
        <w:rPr>
          <w:rFonts w:hint="default" w:ascii="Times New Roman" w:hAnsi="Times New Roman" w:eastAsia="SimSun" w:cs="Times New Roman"/>
          <w:color w:val="auto"/>
          <w:sz w:val="20"/>
          <w:szCs w:val="20"/>
        </w:rPr>
        <w:t xml:space="preserve"> </w:t>
      </w:r>
      <w:r>
        <w:rPr>
          <w:rFonts w:hint="default" w:ascii="Times New Roman" w:hAnsi="Times New Roman" w:cs="Times New Roman"/>
          <w:b w:val="0"/>
          <w:bCs w:val="0"/>
          <w:sz w:val="20"/>
          <w:szCs w:val="20"/>
          <w:lang w:val="ru-RU"/>
        </w:rPr>
        <w:t>// Программы радио «Свобода» Поверх барьеров [Электронный ресурс], 1999.</w:t>
      </w:r>
    </w:p>
  </w:footnote>
  <w:footnote w:id="2">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Слащёва М. А. Мифологическая модель мира в постмодернистской прозе Милорада Павича // Вестник Московского университета, сер. 9 «Филология»</w:t>
      </w:r>
      <w:r>
        <w:rPr>
          <w:rFonts w:hint="default" w:ascii="Times New Roman" w:hAnsi="Times New Roman" w:cs="Times New Roman"/>
          <w:sz w:val="20"/>
          <w:szCs w:val="20"/>
          <w:lang w:val="sr-Latn-RS"/>
        </w:rPr>
        <w:t xml:space="preserve">, </w:t>
      </w:r>
      <w:r>
        <w:rPr>
          <w:rFonts w:hint="default" w:ascii="Times New Roman" w:hAnsi="Times New Roman" w:cs="Times New Roman"/>
          <w:sz w:val="20"/>
          <w:szCs w:val="20"/>
          <w:lang w:val="ru-RU"/>
        </w:rPr>
        <w:t>1997, С.</w:t>
      </w:r>
      <w:r>
        <w:rPr>
          <w:rFonts w:hint="default" w:ascii="Times New Roman" w:hAnsi="Times New Roman" w:cs="Times New Roman"/>
          <w:sz w:val="20"/>
          <w:szCs w:val="20"/>
          <w:lang w:val="sr-Latn-RS"/>
        </w:rPr>
        <w:t xml:space="preserve"> 45.</w:t>
      </w:r>
    </w:p>
  </w:footnote>
  <w:footnote w:id="3">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Павич, М. Пейзаж, нарисованный чаем, 1999, 276 с. </w:t>
      </w:r>
    </w:p>
  </w:footnote>
  <w:footnote w:id="4">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Павич, М. Уникальный роман, 2006, 336 с.</w:t>
      </w:r>
    </w:p>
  </w:footnote>
  <w:footnote w:id="5">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Пави</w:t>
      </w:r>
      <w:r>
        <w:rPr>
          <w:rFonts w:hint="default" w:ascii="Times New Roman" w:hAnsi="Times New Roman" w:cs="Times New Roman"/>
          <w:sz w:val="20"/>
          <w:szCs w:val="20"/>
          <w:lang w:val="sr-Cyrl-RS"/>
        </w:rPr>
        <w:t>ћ</w:t>
      </w:r>
      <w:r>
        <w:rPr>
          <w:rFonts w:hint="default" w:ascii="Times New Roman" w:hAnsi="Times New Roman" w:cs="Times New Roman"/>
          <w:sz w:val="20"/>
          <w:szCs w:val="20"/>
          <w:lang w:val="ru-RU"/>
        </w:rPr>
        <w:t xml:space="preserve">, М. </w:t>
      </w:r>
      <w:r>
        <w:rPr>
          <w:rFonts w:hint="default" w:ascii="Times New Roman" w:hAnsi="Times New Roman" w:cs="Times New Roman"/>
          <w:sz w:val="20"/>
          <w:szCs w:val="20"/>
          <w:lang w:val="sr-Cyrl-RS"/>
        </w:rPr>
        <w:t>Роман као држава и други огледи, 2005</w:t>
      </w:r>
      <w:r>
        <w:rPr>
          <w:rFonts w:hint="default" w:ascii="Times New Roman" w:hAnsi="Times New Roman" w:cs="Times New Roman"/>
          <w:sz w:val="20"/>
          <w:szCs w:val="20"/>
          <w:lang w:val="sr-Latn-RS"/>
        </w:rPr>
        <w:t>, 87-137</w:t>
      </w:r>
      <w:r>
        <w:rPr>
          <w:rFonts w:hint="default" w:ascii="Times New Roman" w:hAnsi="Times New Roman" w:cs="Times New Roman"/>
          <w:sz w:val="20"/>
          <w:szCs w:val="20"/>
          <w:lang w:val="sr-Cyrl-RS"/>
        </w:rPr>
        <w:t>.</w:t>
      </w:r>
    </w:p>
  </w:footnote>
  <w:footnote w:id="6">
    <w:p>
      <w:pPr>
        <w:keepNext w:val="0"/>
        <w:keepLines w:val="0"/>
        <w:pageBreakBefore w:val="0"/>
        <w:kinsoku/>
        <w:wordWrap/>
        <w:overflowPunct/>
        <w:topLinePunct w:val="0"/>
        <w:autoSpaceDE/>
        <w:autoSpaceDN/>
        <w:bidi w:val="0"/>
        <w:adjustRightInd/>
        <w:spacing w:after="0" w:line="360" w:lineRule="auto"/>
        <w:ind w:left="0" w:leftChars="0" w:right="0" w:rightChars="0" w:firstLine="0" w:firstLineChars="0"/>
        <w:jc w:val="left"/>
        <w:textAlignment w:val="auto"/>
        <w:outlineLvl w:val="9"/>
        <w:rPr>
          <w:rFonts w:hint="default" w:ascii="Times New Roman" w:hAnsi="Times New Roman" w:cs="Times New Roman"/>
        </w:rPr>
      </w:pPr>
      <w:r>
        <w:rPr>
          <w:rStyle w:val="11"/>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ru-RU"/>
        </w:rPr>
        <w:t>Павич, М. «Грязи» // Страшные любовные истории, 2002б, 92—116 с.</w:t>
      </w:r>
    </w:p>
  </w:footnote>
  <w:footnote w:id="7">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Павич, М. «Принц Фердинанд читатет Пушкина» / Вывернута перчатка, 2002в, 139 — 151 с.</w:t>
      </w:r>
    </w:p>
  </w:footnote>
  <w:footnote w:id="8">
    <w:p>
      <w:pPr>
        <w:keepNext w:val="0"/>
        <w:keepLines w:val="0"/>
        <w:pageBreakBefore w:val="0"/>
        <w:kinsoku/>
        <w:wordWrap/>
        <w:overflowPunct/>
        <w:topLinePunct w:val="0"/>
        <w:autoSpaceDE/>
        <w:autoSpaceDN/>
        <w:bidi w:val="0"/>
        <w:adjustRightInd/>
        <w:spacing w:after="0" w:line="360" w:lineRule="auto"/>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cs="Times New Roman"/>
          <w:sz w:val="16"/>
          <w:szCs w:val="16"/>
          <w:lang w:val="ru-RU"/>
        </w:rPr>
        <w:t>9</w:t>
      </w:r>
      <w:r>
        <w:rPr>
          <w:rFonts w:hint="default" w:ascii="Times New Roman" w:hAnsi="Times New Roman" w:cs="Times New Roman"/>
        </w:rPr>
        <w:t xml:space="preserve"> </w:t>
      </w:r>
      <w:r>
        <w:rPr>
          <w:rFonts w:hint="default" w:ascii="Times New Roman" w:hAnsi="Times New Roman" w:cs="Times New Roman"/>
          <w:lang w:val="ru-RU"/>
        </w:rPr>
        <w:t>Павич, М. «Блейзер цвета морской волны» / Железные занавес: Рассказы, 2002а, 52—67 с.</w:t>
      </w:r>
    </w:p>
    <w:p>
      <w:pPr>
        <w:pStyle w:val="5"/>
        <w:snapToGrid w:val="0"/>
      </w:pPr>
    </w:p>
  </w:footnote>
  <w:footnote w:id="9">
    <w:p>
      <w:pPr>
        <w:keepNext w:val="0"/>
        <w:keepLines w:val="0"/>
        <w:pageBreakBefore w:val="0"/>
        <w:kinsoku/>
        <w:wordWrap/>
        <w:overflowPunct/>
        <w:topLinePunct w:val="0"/>
        <w:autoSpaceDE/>
        <w:autoSpaceDN/>
        <w:bidi w:val="0"/>
        <w:adjustRightInd/>
        <w:spacing w:after="0" w:line="360" w:lineRule="auto"/>
        <w:ind w:left="0" w:leftChars="0" w:right="0" w:rightChars="0" w:firstLine="0" w:firstLineChars="0"/>
        <w:textAlignment w:val="auto"/>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О восприятии творчества Павича, в России писал Сергей Мещеряков. Мещеряков отмечает, что творчество Павича вызвало «настоящее восхищение» у молодых читателей, но также и желание глубже проанализировать его у критиков (Мещеряков: 2006, 676). </w:t>
      </w:r>
    </w:p>
  </w:footnote>
  <w:footnote w:id="10">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w:t>
      </w:r>
      <w:r>
        <w:rPr>
          <w:rFonts w:hint="default" w:ascii="Times New Roman" w:hAnsi="Times New Roman" w:cs="Times New Roman"/>
          <w:b w:val="0"/>
          <w:bCs w:val="0"/>
          <w:sz w:val="20"/>
          <w:szCs w:val="20"/>
          <w:lang w:val="ru-RU"/>
        </w:rPr>
        <w:t>Шарый, А. «</w:t>
      </w:r>
      <w:r>
        <w:rPr>
          <w:rFonts w:hint="default" w:ascii="Times New Roman" w:hAnsi="Times New Roman" w:eastAsia="SimSun" w:cs="Times New Roman"/>
          <w:color w:val="auto"/>
          <w:sz w:val="20"/>
          <w:szCs w:val="20"/>
        </w:rPr>
        <w:t>Хазарский выпуск Экслибриса</w:t>
      </w:r>
      <w:r>
        <w:rPr>
          <w:rFonts w:hint="default" w:ascii="Times New Roman" w:hAnsi="Times New Roman" w:cs="Times New Roman"/>
          <w:color w:val="auto"/>
          <w:sz w:val="20"/>
          <w:szCs w:val="20"/>
          <w:lang w:val="ru-RU"/>
        </w:rPr>
        <w:t xml:space="preserve"> </w:t>
      </w:r>
      <w:r>
        <w:rPr>
          <w:rFonts w:hint="default" w:ascii="Times New Roman" w:hAnsi="Times New Roman" w:eastAsia="SimSun" w:cs="Times New Roman"/>
          <w:b w:val="0"/>
          <w:bCs/>
          <w:color w:val="auto"/>
          <w:sz w:val="20"/>
          <w:szCs w:val="20"/>
        </w:rPr>
        <w:t>"Милорад Павич. Лексикон XXI века"</w:t>
      </w:r>
      <w:r>
        <w:rPr>
          <w:rFonts w:hint="default" w:ascii="Times New Roman" w:hAnsi="Times New Roman" w:cs="Times New Roman"/>
          <w:b w:val="0"/>
          <w:bCs/>
          <w:color w:val="auto"/>
          <w:sz w:val="20"/>
          <w:szCs w:val="20"/>
          <w:lang w:val="ru-RU"/>
        </w:rPr>
        <w:t>»</w:t>
      </w:r>
      <w:r>
        <w:rPr>
          <w:rFonts w:hint="default" w:ascii="Times New Roman" w:hAnsi="Times New Roman" w:eastAsia="SimSun" w:cs="Times New Roman"/>
          <w:color w:val="auto"/>
          <w:sz w:val="20"/>
          <w:szCs w:val="20"/>
        </w:rPr>
        <w:t xml:space="preserve"> </w:t>
      </w:r>
      <w:r>
        <w:rPr>
          <w:rFonts w:hint="default" w:ascii="Times New Roman" w:hAnsi="Times New Roman" w:cs="Times New Roman"/>
          <w:b w:val="0"/>
          <w:bCs w:val="0"/>
          <w:sz w:val="20"/>
          <w:szCs w:val="20"/>
          <w:lang w:val="ru-RU"/>
        </w:rPr>
        <w:t>// Программы радио Свобода Поверх барьеров [Электронный ресурс], 1999.</w:t>
      </w:r>
    </w:p>
  </w:footnote>
  <w:footnote w:id="11">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lang w:val="ru-RU"/>
        </w:rPr>
      </w:pPr>
      <w:r>
        <w:rPr>
          <w:rStyle w:val="11"/>
          <w:rFonts w:hint="default" w:ascii="Times New Roman" w:hAnsi="Times New Roman" w:cs="Times New Roman"/>
        </w:rPr>
        <w:footnoteRef/>
      </w:r>
      <w:r>
        <w:rPr>
          <w:rFonts w:hint="default" w:ascii="Times New Roman" w:hAnsi="Times New Roman" w:cs="Times New Roman"/>
          <w:lang w:val="ru-RU"/>
        </w:rPr>
        <w:t xml:space="preserve"> Там же.</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eastAsia="MinionPro-Regular" w:cs="Times New Roman"/>
          <w:sz w:val="20"/>
          <w:szCs w:val="20"/>
        </w:rPr>
      </w:pPr>
      <w:r>
        <w:rPr>
          <w:rFonts w:hint="default" w:ascii="Times New Roman" w:hAnsi="Times New Roman" w:eastAsia="MinionPro-Regular" w:cs="Times New Roman"/>
          <w:sz w:val="20"/>
          <w:szCs w:val="20"/>
          <w:lang w:val="ru-RU"/>
        </w:rPr>
        <w:t>«</w:t>
      </w:r>
      <w:r>
        <w:rPr>
          <w:rFonts w:hint="default" w:ascii="Times New Roman" w:hAnsi="Times New Roman" w:eastAsia="MinionPro-Regular" w:cs="Times New Roman"/>
          <w:sz w:val="20"/>
          <w:szCs w:val="20"/>
        </w:rPr>
        <w:t>Архипелаг Павич»: Беседа с Милорадом Павичем и Ясминой Михайлович. Подготовка материала Алисы Романовой. // Иностранная литература</w:t>
      </w:r>
      <w:r>
        <w:rPr>
          <w:rFonts w:hint="default" w:ascii="Times New Roman" w:hAnsi="Times New Roman" w:eastAsia="MinionPro-Regular" w:cs="Times New Roman"/>
          <w:sz w:val="20"/>
          <w:szCs w:val="20"/>
          <w:lang w:val="ru-RU"/>
        </w:rPr>
        <w:t xml:space="preserve"> </w:t>
      </w:r>
      <w:r>
        <w:rPr>
          <w:rFonts w:hint="default" w:ascii="Times New Roman" w:hAnsi="Times New Roman" w:cs="Times New Roman"/>
          <w:b w:val="0"/>
          <w:bCs w:val="0"/>
          <w:sz w:val="20"/>
          <w:szCs w:val="20"/>
          <w:lang w:val="ru-RU"/>
        </w:rPr>
        <w:t>[Электронный ресурс]</w:t>
      </w:r>
      <w:r>
        <w:rPr>
          <w:rFonts w:hint="default" w:ascii="Times New Roman" w:hAnsi="Times New Roman" w:eastAsia="MinionPro-Regular" w:cs="Times New Roman"/>
          <w:sz w:val="20"/>
          <w:szCs w:val="20"/>
          <w:lang w:val="ru-RU"/>
        </w:rPr>
        <w:t xml:space="preserve">, </w:t>
      </w:r>
      <w:r>
        <w:rPr>
          <w:rFonts w:hint="default" w:ascii="Times New Roman" w:hAnsi="Times New Roman" w:eastAsia="MinionPro-Regular" w:cs="Times New Roman"/>
          <w:sz w:val="20"/>
          <w:szCs w:val="20"/>
        </w:rPr>
        <w:t>№. 2</w:t>
      </w:r>
      <w:r>
        <w:rPr>
          <w:rFonts w:hint="default" w:ascii="Times New Roman" w:hAnsi="Times New Roman" w:eastAsia="MinionPro-Regular" w:cs="Times New Roman"/>
          <w:sz w:val="20"/>
          <w:szCs w:val="20"/>
          <w:lang w:val="ru-RU"/>
        </w:rPr>
        <w:t xml:space="preserve">, </w:t>
      </w:r>
      <w:r>
        <w:rPr>
          <w:rFonts w:hint="default" w:ascii="Times New Roman" w:hAnsi="Times New Roman" w:eastAsia="MinionPro-Regular" w:cs="Times New Roman"/>
          <w:sz w:val="20"/>
          <w:szCs w:val="20"/>
        </w:rPr>
        <w:t>2002</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eastAsia="MinionPro-Regular" w:cs="Times New Roman"/>
          <w:sz w:val="20"/>
          <w:szCs w:val="20"/>
        </w:rPr>
      </w:pPr>
      <w:r>
        <w:rPr>
          <w:rFonts w:hint="default" w:ascii="Times New Roman" w:hAnsi="Times New Roman" w:eastAsia="TimesNewRomanPS-BoldItalicMT" w:cs="Times New Roman"/>
          <w:b w:val="0"/>
          <w:bCs/>
          <w:i w:val="0"/>
          <w:iCs w:val="0"/>
          <w:sz w:val="20"/>
          <w:szCs w:val="20"/>
          <w:lang w:val="ru-RU"/>
        </w:rPr>
        <w:t>«</w:t>
      </w:r>
      <w:r>
        <w:rPr>
          <w:rFonts w:hint="default" w:ascii="Times New Roman" w:hAnsi="Times New Roman" w:eastAsia="TimesNewRomanPS-BoldItalicMT" w:cs="Times New Roman"/>
          <w:b w:val="0"/>
          <w:bCs/>
          <w:i w:val="0"/>
          <w:iCs w:val="0"/>
          <w:sz w:val="20"/>
          <w:szCs w:val="20"/>
        </w:rPr>
        <w:t>Беседа с</w:t>
      </w:r>
      <w:r>
        <w:rPr>
          <w:rFonts w:hint="default" w:ascii="Times New Roman" w:hAnsi="Times New Roman" w:eastAsia="TimesNewRomanPS-BoldItalicMT" w:cs="Times New Roman"/>
          <w:b w:val="0"/>
          <w:bCs/>
          <w:i w:val="0"/>
          <w:iCs w:val="0"/>
          <w:sz w:val="20"/>
          <w:szCs w:val="20"/>
          <w:lang w:val="ru-RU"/>
        </w:rPr>
        <w:t xml:space="preserve"> </w:t>
      </w:r>
      <w:r>
        <w:rPr>
          <w:rFonts w:hint="default" w:ascii="Times New Roman" w:hAnsi="Times New Roman" w:eastAsia="TimesNewRomanPS-BoldItalicMT" w:cs="Times New Roman"/>
          <w:b w:val="0"/>
          <w:bCs/>
          <w:i w:val="0"/>
          <w:iCs w:val="0"/>
          <w:sz w:val="20"/>
          <w:szCs w:val="20"/>
        </w:rPr>
        <w:t>Милорадом Павичем</w:t>
      </w:r>
      <w:r>
        <w:rPr>
          <w:rFonts w:hint="default" w:ascii="Times New Roman" w:hAnsi="Times New Roman" w:eastAsia="TimesNewRomanPS-BoldItalicMT" w:cs="Times New Roman"/>
          <w:b w:val="0"/>
          <w:bCs/>
          <w:i w:val="0"/>
          <w:iCs w:val="0"/>
          <w:sz w:val="20"/>
          <w:szCs w:val="20"/>
          <w:lang w:val="ru-RU"/>
        </w:rPr>
        <w:t xml:space="preserve">» // Иностранная литература </w:t>
      </w:r>
      <w:r>
        <w:rPr>
          <w:rFonts w:hint="default" w:ascii="Times New Roman" w:hAnsi="Times New Roman" w:cs="Times New Roman"/>
          <w:b w:val="0"/>
          <w:bCs w:val="0"/>
          <w:sz w:val="20"/>
          <w:szCs w:val="20"/>
          <w:lang w:val="ru-RU"/>
        </w:rPr>
        <w:t>[Электронный ресурс]</w:t>
      </w:r>
      <w:r>
        <w:rPr>
          <w:rFonts w:hint="default" w:ascii="Times New Roman" w:hAnsi="Times New Roman" w:eastAsia="TimesNewRomanPS-BoldItalicMT" w:cs="Times New Roman"/>
          <w:b w:val="0"/>
          <w:bCs/>
          <w:i w:val="0"/>
          <w:iCs w:val="0"/>
          <w:sz w:val="20"/>
          <w:szCs w:val="20"/>
          <w:lang w:val="ru-RU"/>
        </w:rPr>
        <w:t>, № 8, 1997.</w:t>
      </w:r>
    </w:p>
    <w:p>
      <w:pPr>
        <w:pStyle w:val="5"/>
        <w:keepNext w:val="0"/>
        <w:keepLines w:val="0"/>
        <w:pageBreakBefore w:val="0"/>
        <w:kinsoku/>
        <w:wordWrap/>
        <w:overflowPunct/>
        <w:topLinePunct w:val="0"/>
        <w:autoSpaceDE/>
        <w:autoSpaceDN/>
        <w:bidi w:val="0"/>
        <w:adjustRightInd/>
        <w:spacing w:after="0" w:line="360" w:lineRule="auto"/>
        <w:ind w:left="0" w:leftChars="0" w:right="0" w:rightChars="0" w:firstLine="0" w:firstLineChars="0"/>
        <w:textAlignment w:val="auto"/>
        <w:rPr>
          <w:lang w:val="ru-RU"/>
        </w:rPr>
      </w:pPr>
    </w:p>
  </w:footnote>
  <w:footnote w:id="12">
    <w:p>
      <w:pPr>
        <w:pStyle w:val="5"/>
        <w:keepNext w:val="0"/>
        <w:keepLines w:val="0"/>
        <w:pageBreakBefore w:val="0"/>
        <w:widowControl w:val="0"/>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color w:val="auto"/>
          <w:sz w:val="20"/>
          <w:szCs w:val="20"/>
          <w:lang w:val="ru-RU"/>
        </w:rPr>
      </w:pPr>
      <w:r>
        <w:rPr>
          <w:rStyle w:val="11"/>
          <w:sz w:val="20"/>
          <w:szCs w:val="20"/>
        </w:rPr>
        <w:footnoteRef/>
      </w:r>
      <w:r>
        <w:rPr>
          <w:sz w:val="20"/>
          <w:szCs w:val="20"/>
          <w:lang w:val="ru-RU"/>
        </w:rPr>
        <w:t xml:space="preserve"> </w:t>
      </w:r>
      <w:r>
        <w:rPr>
          <w:rFonts w:hint="default" w:ascii="Times New Roman" w:hAnsi="Times New Roman" w:cs="Times New Roman"/>
          <w:b w:val="0"/>
          <w:bCs w:val="0"/>
          <w:sz w:val="20"/>
          <w:szCs w:val="20"/>
          <w:lang w:val="ru-RU"/>
        </w:rPr>
        <w:t>Шарый, А. «</w:t>
      </w:r>
      <w:r>
        <w:rPr>
          <w:rFonts w:hint="default" w:ascii="Times New Roman" w:hAnsi="Times New Roman" w:eastAsia="SimSun" w:cs="Times New Roman"/>
          <w:color w:val="auto"/>
          <w:sz w:val="20"/>
          <w:szCs w:val="20"/>
        </w:rPr>
        <w:t>Хазарский выпуск Экслибриса</w:t>
      </w:r>
      <w:r>
        <w:rPr>
          <w:rFonts w:hint="default" w:ascii="Times New Roman" w:hAnsi="Times New Roman" w:cs="Times New Roman"/>
          <w:color w:val="auto"/>
          <w:sz w:val="20"/>
          <w:szCs w:val="20"/>
          <w:lang w:val="ru-RU"/>
        </w:rPr>
        <w:t xml:space="preserve"> </w:t>
      </w:r>
      <w:r>
        <w:rPr>
          <w:rFonts w:hint="default" w:ascii="Times New Roman" w:hAnsi="Times New Roman" w:eastAsia="SimSun" w:cs="Times New Roman"/>
          <w:b w:val="0"/>
          <w:bCs/>
          <w:color w:val="auto"/>
          <w:sz w:val="20"/>
          <w:szCs w:val="20"/>
        </w:rPr>
        <w:t>"Милорад Павич. Лексикон XXI века"</w:t>
      </w:r>
      <w:r>
        <w:rPr>
          <w:rFonts w:hint="default" w:ascii="Times New Roman" w:hAnsi="Times New Roman" w:cs="Times New Roman"/>
          <w:b w:val="0"/>
          <w:bCs/>
          <w:color w:val="auto"/>
          <w:sz w:val="20"/>
          <w:szCs w:val="20"/>
          <w:lang w:val="ru-RU"/>
        </w:rPr>
        <w:t>»</w:t>
      </w:r>
      <w:r>
        <w:rPr>
          <w:rFonts w:hint="default" w:ascii="Times New Roman" w:hAnsi="Times New Roman" w:eastAsia="SimSun" w:cs="Times New Roman"/>
          <w:color w:val="auto"/>
          <w:sz w:val="20"/>
          <w:szCs w:val="20"/>
        </w:rPr>
        <w:t xml:space="preserve"> </w:t>
      </w:r>
      <w:r>
        <w:rPr>
          <w:rFonts w:hint="default" w:ascii="Times New Roman" w:hAnsi="Times New Roman" w:cs="Times New Roman"/>
          <w:b w:val="0"/>
          <w:bCs w:val="0"/>
          <w:sz w:val="20"/>
          <w:szCs w:val="20"/>
          <w:lang w:val="ru-RU"/>
        </w:rPr>
        <w:t xml:space="preserve">// Программы </w:t>
      </w:r>
      <w:r>
        <w:rPr>
          <w:rFonts w:hint="default" w:ascii="Times New Roman" w:hAnsi="Times New Roman" w:cs="Times New Roman"/>
          <w:b w:val="0"/>
          <w:bCs w:val="0"/>
          <w:color w:val="auto"/>
          <w:sz w:val="20"/>
          <w:szCs w:val="20"/>
          <w:lang w:val="ru-RU"/>
        </w:rPr>
        <w:t>радио Свобода Поверх барьеров [Электронный ресурс], 1999.</w:t>
      </w:r>
    </w:p>
  </w:footnote>
  <w:footnote w:id="13">
    <w:p>
      <w:pPr>
        <w:pStyle w:val="5"/>
        <w:keepNext w:val="0"/>
        <w:keepLines w:val="0"/>
        <w:pageBreakBefore w:val="0"/>
        <w:widowControl w:val="0"/>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color w:val="auto"/>
          <w:sz w:val="20"/>
          <w:szCs w:val="20"/>
          <w:lang w:val="ru-RU"/>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lang w:val="ru-RU"/>
        </w:rPr>
        <w:t xml:space="preserve"> </w:t>
      </w:r>
      <w:r>
        <w:rPr>
          <w:rFonts w:hint="default" w:ascii="Times New Roman" w:hAnsi="Times New Roman" w:eastAsia="TimesNewRomanPS-BoldItalicMT" w:cs="Times New Roman"/>
          <w:bCs/>
          <w:iCs/>
          <w:color w:val="auto"/>
          <w:sz w:val="20"/>
          <w:szCs w:val="20"/>
          <w:lang w:val="ru-RU"/>
        </w:rPr>
        <w:t>Де</w:t>
      </w:r>
      <w:r>
        <w:rPr>
          <w:rFonts w:hint="default" w:ascii="Times New Roman" w:hAnsi="Times New Roman" w:eastAsia="TimesNewRomanPS-BoldItalicMT" w:cs="Times New Roman"/>
          <w:bCs/>
          <w:iCs/>
          <w:color w:val="auto"/>
          <w:sz w:val="20"/>
          <w:szCs w:val="20"/>
          <w:lang w:val="sr-Cyrl-RS"/>
        </w:rPr>
        <w:t>лић, Ј</w:t>
      </w:r>
      <w:r>
        <w:rPr>
          <w:rFonts w:hint="default" w:ascii="Times New Roman" w:hAnsi="Times New Roman" w:eastAsia="TimesNewRomanPS-BoldItalicMT" w:cs="Times New Roman"/>
          <w:bCs/>
          <w:iCs/>
          <w:color w:val="auto"/>
          <w:sz w:val="20"/>
          <w:szCs w:val="20"/>
          <w:lang w:val="ru-RU"/>
        </w:rPr>
        <w:t>.</w:t>
      </w:r>
      <w:r>
        <w:rPr>
          <w:rFonts w:hint="default" w:ascii="Times New Roman" w:hAnsi="Times New Roman" w:eastAsia="TimesNewRomanPS-BoldItalicMT" w:cs="Times New Roman"/>
          <w:bCs/>
          <w:iCs/>
          <w:color w:val="auto"/>
          <w:sz w:val="20"/>
          <w:szCs w:val="20"/>
          <w:lang w:val="sr-Cyrl-RS"/>
        </w:rPr>
        <w:t xml:space="preserve"> Хазарска призма</w:t>
      </w:r>
      <w:r>
        <w:rPr>
          <w:rFonts w:hint="default" w:ascii="Times New Roman" w:hAnsi="Times New Roman" w:eastAsia="TimesNewRomanPS-BoldItalicMT" w:cs="Times New Roman"/>
          <w:bCs/>
          <w:iCs/>
          <w:color w:val="auto"/>
          <w:sz w:val="20"/>
          <w:szCs w:val="20"/>
          <w:lang w:val="ru-RU"/>
        </w:rPr>
        <w:t>. -Београд: Просвета, 1991, 165-172 с.</w:t>
      </w:r>
      <w:r>
        <w:rPr>
          <w:rFonts w:eastAsia="TimesNewRomanPS-BoldItalicMT"/>
          <w:bCs/>
          <w:iCs/>
          <w:color w:val="auto"/>
          <w:sz w:val="20"/>
          <w:szCs w:val="20"/>
          <w:lang w:val="ru-RU"/>
        </w:rPr>
        <w:t xml:space="preserve"> </w:t>
      </w:r>
    </w:p>
  </w:footnote>
  <w:footnote w:id="14">
    <w:p>
      <w:pPr>
        <w:pStyle w:val="5"/>
        <w:keepNext w:val="0"/>
        <w:keepLines w:val="0"/>
        <w:pageBreakBefore w:val="0"/>
        <w:widowControl w:val="0"/>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sz w:val="20"/>
          <w:szCs w:val="20"/>
        </w:rPr>
      </w:pPr>
      <w:r>
        <w:rPr>
          <w:rStyle w:val="11"/>
          <w:sz w:val="20"/>
          <w:szCs w:val="20"/>
        </w:rPr>
        <w:footnoteRef/>
      </w:r>
      <w:r>
        <w:rPr>
          <w:sz w:val="20"/>
          <w:szCs w:val="20"/>
        </w:rPr>
        <w:t xml:space="preserve"> </w:t>
      </w:r>
      <w:r>
        <w:rPr>
          <w:rFonts w:ascii="Times New Roman" w:hAnsi="Times New Roman" w:eastAsia="SimSun" w:cs="Times New Roman"/>
          <w:sz w:val="20"/>
          <w:szCs w:val="20"/>
        </w:rPr>
        <w:t xml:space="preserve">Под термином </w:t>
      </w:r>
      <w:r>
        <w:rPr>
          <w:rFonts w:hint="default" w:ascii="Times New Roman" w:hAnsi="Times New Roman" w:eastAsia="SimSun" w:cs="Times New Roman"/>
          <w:sz w:val="20"/>
          <w:szCs w:val="20"/>
        </w:rPr>
        <w:t xml:space="preserve">«мотив» мы будем понимать мотив-интертекст. Мотив-интертекст представляет собой основную единицу интертекстуального анализа. По словам </w:t>
      </w:r>
      <w:r>
        <w:rPr>
          <w:rFonts w:hint="default" w:ascii="Times New Roman" w:hAnsi="Times New Roman" w:eastAsia="SimSun" w:cs="Times New Roman"/>
          <w:sz w:val="20"/>
          <w:szCs w:val="20"/>
          <w:lang w:val="ru-RU"/>
        </w:rPr>
        <w:t xml:space="preserve">Б. М. </w:t>
      </w:r>
      <w:r>
        <w:rPr>
          <w:rFonts w:hint="default" w:ascii="Times New Roman" w:hAnsi="Times New Roman" w:eastAsia="SimSun" w:cs="Times New Roman"/>
          <w:sz w:val="20"/>
          <w:szCs w:val="20"/>
        </w:rPr>
        <w:t>Гаспарова, это «подвижный компонент, вплетающи</w:t>
      </w:r>
      <w:r>
        <w:rPr>
          <w:rFonts w:hint="default" w:ascii="Times New Roman" w:hAnsi="Times New Roman" w:eastAsia="SimSun" w:cs="Times New Roman"/>
          <w:sz w:val="20"/>
          <w:szCs w:val="20"/>
          <w:lang w:val="ru-RU"/>
        </w:rPr>
        <w:t>х</w:t>
      </w:r>
      <w:r>
        <w:rPr>
          <w:rFonts w:hint="default" w:ascii="Times New Roman" w:hAnsi="Times New Roman" w:eastAsia="SimSun" w:cs="Times New Roman"/>
          <w:sz w:val="20"/>
          <w:szCs w:val="20"/>
        </w:rPr>
        <w:t>ся в ткань текста и существующий только в процессе слияния с другими компонентами» (Гаспаров: 1993, 301).</w:t>
      </w:r>
    </w:p>
  </w:footnote>
  <w:footnote w:id="15">
    <w:p>
      <w:pPr>
        <w:keepNext w:val="0"/>
        <w:keepLines w:val="0"/>
        <w:pageBreakBefore w:val="0"/>
        <w:numPr>
          <w:ilvl w:val="0"/>
          <w:numId w:val="0"/>
        </w:numPr>
        <w:kinsoku/>
        <w:wordWrap/>
        <w:overflowPunct/>
        <w:topLinePunct w:val="0"/>
        <w:autoSpaceDE/>
        <w:autoSpaceDN/>
        <w:bidi w:val="0"/>
        <w:adjustRightInd/>
        <w:snapToGrid/>
        <w:spacing w:beforeAutospacing="0" w:after="0" w:line="360" w:lineRule="auto"/>
        <w:ind w:left="0" w:leftChars="0" w:right="0" w:rightChars="0" w:firstLine="0" w:firstLineChars="0"/>
        <w:jc w:val="both"/>
        <w:textAlignment w:val="auto"/>
        <w:outlineLvl w:val="9"/>
        <w:rPr>
          <w:sz w:val="20"/>
          <w:szCs w:val="20"/>
          <w:lang w:val="ru-RU"/>
        </w:rPr>
      </w:pPr>
      <w:r>
        <w:rPr>
          <w:rStyle w:val="11"/>
        </w:rPr>
        <w:footnoteRef/>
      </w:r>
      <w:r>
        <w:rPr>
          <w:color w:val="FF0000"/>
          <w:sz w:val="20"/>
          <w:szCs w:val="20"/>
          <w:lang w:val="ru-RU"/>
        </w:rPr>
        <w:t xml:space="preserve"> </w:t>
      </w:r>
      <w:r>
        <w:rPr>
          <w:rFonts w:hint="default" w:ascii="Times New Roman" w:hAnsi="Times New Roman" w:cs="Times New Roman"/>
          <w:b w:val="0"/>
          <w:bCs w:val="0"/>
          <w:sz w:val="20"/>
          <w:szCs w:val="20"/>
          <w:lang w:val="ru-RU"/>
        </w:rPr>
        <w:t>Бочкарева, Н. С.</w:t>
      </w:r>
      <w:r>
        <w:rPr>
          <w:rFonts w:hint="default" w:ascii="Times New Roman" w:hAnsi="Times New Roman" w:cs="Times New Roman"/>
          <w:b w:val="0"/>
          <w:bCs w:val="0"/>
          <w:sz w:val="20"/>
          <w:szCs w:val="20"/>
          <w:lang w:val="sr-Cyrl-RS"/>
        </w:rPr>
        <w:t xml:space="preserve"> </w:t>
      </w:r>
      <w:r>
        <w:rPr>
          <w:rFonts w:hint="default" w:ascii="Times New Roman" w:hAnsi="Times New Roman" w:cs="Times New Roman"/>
          <w:b w:val="0"/>
          <w:bCs w:val="0"/>
          <w:sz w:val="20"/>
          <w:szCs w:val="20"/>
          <w:lang w:val="ru-RU"/>
        </w:rPr>
        <w:t xml:space="preserve">Культурологические реминисценции в романе М. Павича </w:t>
      </w:r>
      <w:r>
        <w:rPr>
          <w:rFonts w:hint="default" w:ascii="Times New Roman" w:hAnsi="Times New Roman" w:cs="Times New Roman"/>
          <w:b w:val="0"/>
          <w:bCs w:val="0"/>
          <w:sz w:val="20"/>
          <w:szCs w:val="20"/>
          <w:lang w:val="sr-Latn-RS"/>
        </w:rPr>
        <w:t>“</w:t>
      </w:r>
      <w:r>
        <w:rPr>
          <w:rFonts w:hint="default" w:ascii="Times New Roman" w:hAnsi="Times New Roman" w:cs="Times New Roman"/>
          <w:b w:val="0"/>
          <w:bCs w:val="0"/>
          <w:sz w:val="20"/>
          <w:szCs w:val="20"/>
          <w:lang w:val="ru-RU"/>
        </w:rPr>
        <w:t>Пейзаж нарисованный чаем</w:t>
      </w:r>
      <w:r>
        <w:rPr>
          <w:rFonts w:hint="default" w:ascii="Times New Roman" w:hAnsi="Times New Roman" w:cs="Times New Roman"/>
          <w:b w:val="0"/>
          <w:bCs w:val="0"/>
          <w:sz w:val="20"/>
          <w:szCs w:val="20"/>
          <w:lang w:val="sr-Latn-RS"/>
        </w:rPr>
        <w:t>” [</w:t>
      </w:r>
      <w:r>
        <w:rPr>
          <w:rFonts w:hint="default" w:ascii="Times New Roman" w:hAnsi="Times New Roman" w:cs="Times New Roman"/>
          <w:b w:val="0"/>
          <w:bCs w:val="0"/>
          <w:sz w:val="20"/>
          <w:szCs w:val="20"/>
          <w:lang w:val="ru-RU"/>
        </w:rPr>
        <w:t>рукопись</w:t>
      </w:r>
      <w:r>
        <w:rPr>
          <w:rFonts w:hint="default" w:ascii="Times New Roman" w:hAnsi="Times New Roman" w:cs="Times New Roman"/>
          <w:b w:val="0"/>
          <w:bCs w:val="0"/>
          <w:sz w:val="20"/>
          <w:szCs w:val="20"/>
          <w:lang w:val="sr-Latn-RS"/>
        </w:rPr>
        <w:t>]</w:t>
      </w:r>
      <w:r>
        <w:rPr>
          <w:rFonts w:hint="default" w:ascii="Times New Roman" w:hAnsi="Times New Roman" w:cs="Times New Roman"/>
          <w:b w:val="0"/>
          <w:bCs w:val="0"/>
          <w:sz w:val="20"/>
          <w:szCs w:val="20"/>
          <w:lang w:val="ru-RU"/>
        </w:rPr>
        <w:t>, 2001.</w:t>
      </w:r>
    </w:p>
  </w:footnote>
  <w:footnote w:id="16">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Шатько, Е. В., </w:t>
      </w:r>
      <w:r>
        <w:rPr>
          <w:rFonts w:hint="default" w:ascii="Times New Roman" w:hAnsi="Times New Roman" w:cs="Times New Roman"/>
          <w:sz w:val="20"/>
          <w:szCs w:val="20"/>
          <w:lang w:val="sr-Cyrl-RS"/>
        </w:rPr>
        <w:t>“</w:t>
      </w:r>
      <w:r>
        <w:rPr>
          <w:rFonts w:hint="default" w:ascii="Times New Roman" w:hAnsi="Times New Roman" w:cs="Times New Roman"/>
          <w:sz w:val="20"/>
          <w:szCs w:val="20"/>
          <w:lang w:val="ru-RU"/>
        </w:rPr>
        <w:t>Русские мотив</w:t>
      </w:r>
      <w:r>
        <w:rPr>
          <w:rFonts w:hint="default" w:ascii="Times New Roman" w:hAnsi="Times New Roman" w:cs="Times New Roman"/>
          <w:lang w:val="ru-RU"/>
        </w:rPr>
        <w:t>ы в прозе Милорада Павича</w:t>
      </w:r>
      <w:r>
        <w:rPr>
          <w:rFonts w:hint="default" w:ascii="Times New Roman" w:hAnsi="Times New Roman" w:cs="Times New Roman"/>
          <w:lang w:val="sr-Cyrl-RS"/>
        </w:rPr>
        <w:t>”</w:t>
      </w:r>
      <w:r>
        <w:rPr>
          <w:rFonts w:hint="default" w:ascii="Times New Roman" w:hAnsi="Times New Roman" w:cs="Times New Roman"/>
          <w:lang w:val="ru-RU"/>
        </w:rPr>
        <w:t xml:space="preserve"> // Россия и русский человек в восприятии славянских народов, 2014</w:t>
      </w:r>
      <w:r>
        <w:rPr>
          <w:rFonts w:hint="default" w:ascii="Times New Roman" w:hAnsi="Times New Roman" w:cs="Times New Roman"/>
          <w:lang w:val="sr-Cyrl-RS"/>
        </w:rPr>
        <w:t>.</w:t>
      </w:r>
    </w:p>
  </w:footnote>
  <w:footnote w:id="17">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sz w:val="20"/>
          <w:lang w:val="ru-RU"/>
        </w:rPr>
      </w:pPr>
      <w:r>
        <w:rPr>
          <w:rStyle w:val="11"/>
          <w:rFonts w:hint="default" w:ascii="Times New Roman" w:hAnsi="Times New Roman" w:cs="Times New Roman"/>
          <w:sz w:val="20"/>
        </w:rPr>
        <w:footnoteRef/>
      </w:r>
      <w:r>
        <w:rPr>
          <w:rFonts w:hint="default" w:ascii="Times New Roman" w:hAnsi="Times New Roman" w:cs="Times New Roman"/>
          <w:sz w:val="20"/>
          <w:lang w:val="ru-RU"/>
        </w:rPr>
        <w:t xml:space="preserve"> Попович Т. А. С. Пушкин – Сокровенный герой прозы М. Павича// Болдинские чтения, 2014, С. 62-71.</w:t>
      </w:r>
    </w:p>
  </w:footnote>
  <w:footnote w:id="18">
    <w:p>
      <w:pPr>
        <w:pStyle w:val="5"/>
        <w:keepNext w:val="0"/>
        <w:keepLines w:val="0"/>
        <w:pageBreakBefore w:val="0"/>
        <w:widowControl w:val="0"/>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Люксембург, А. М. «Заблудившийся в лабиринте текста» //Лабиринты Дж. Барта., 2006а, 5 с.</w:t>
      </w:r>
    </w:p>
  </w:footnote>
  <w:footnote w:id="19">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line="360" w:lineRule="auto"/>
        <w:ind w:leftChars="0" w:right="0" w:rightChars="0"/>
        <w:jc w:val="both"/>
        <w:textAlignment w:val="auto"/>
        <w:outlineLvl w:val="9"/>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См. </w:t>
      </w:r>
      <w:r>
        <w:rPr>
          <w:rFonts w:hint="default" w:ascii="Times New Roman" w:hAnsi="Times New Roman" w:cs="Times New Roman"/>
          <w:b w:val="0"/>
          <w:bCs w:val="0"/>
          <w:sz w:val="20"/>
          <w:szCs w:val="20"/>
          <w:lang w:val="ru-RU"/>
        </w:rPr>
        <w:t>Кристева, Ю. «Слово, диалог и роман» / Избранные труды: Разрушение поэтики</w:t>
      </w:r>
      <w:r>
        <w:rPr>
          <w:rFonts w:hint="default" w:ascii="Times New Roman" w:hAnsi="Times New Roman" w:eastAsia="SimSun" w:cs="Times New Roman"/>
          <w:sz w:val="20"/>
          <w:szCs w:val="20"/>
        </w:rPr>
        <w:t>, 2004</w:t>
      </w:r>
      <w:r>
        <w:rPr>
          <w:rFonts w:hint="default" w:ascii="Times New Roman" w:hAnsi="Times New Roman" w:cs="Times New Roman"/>
          <w:sz w:val="20"/>
          <w:szCs w:val="20"/>
          <w:lang w:val="ru-RU"/>
        </w:rPr>
        <w:t>,</w:t>
      </w:r>
      <w:r>
        <w:rPr>
          <w:rFonts w:hint="default" w:ascii="Times New Roman" w:hAnsi="Times New Roman" w:eastAsia="SimSun" w:cs="Times New Roman"/>
          <w:sz w:val="20"/>
          <w:szCs w:val="20"/>
        </w:rPr>
        <w:t xml:space="preserve"> </w:t>
      </w:r>
      <w:r>
        <w:rPr>
          <w:rFonts w:hint="default" w:ascii="Times New Roman" w:hAnsi="Times New Roman" w:eastAsia="SimSun" w:cs="Times New Roman"/>
          <w:sz w:val="20"/>
          <w:szCs w:val="20"/>
          <w:lang w:val="ru-RU"/>
        </w:rPr>
        <w:t>С. 165- 192.</w:t>
      </w:r>
    </w:p>
  </w:footnote>
  <w:footnote w:id="20">
    <w:p>
      <w:pPr>
        <w:pStyle w:val="5"/>
        <w:snapToGrid w:val="0"/>
        <w:spacing w:after="0" w:line="360" w:lineRule="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Бахтин, М. М. Проблемы поэтики Достоевского, 1972, 315 с. </w:t>
      </w:r>
    </w:p>
  </w:footnote>
  <w:footnote w:id="21">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lang w:val="ru-RU"/>
        </w:rPr>
        <w:t>Шарый, А. «</w:t>
      </w:r>
      <w:r>
        <w:rPr>
          <w:rFonts w:hint="default" w:ascii="Times New Roman" w:hAnsi="Times New Roman" w:eastAsia="SimSun" w:cs="Times New Roman"/>
          <w:color w:val="auto"/>
          <w:sz w:val="20"/>
          <w:szCs w:val="20"/>
        </w:rPr>
        <w:t>Хазарский выпуск Экслибриса</w:t>
      </w:r>
      <w:r>
        <w:rPr>
          <w:rFonts w:hint="default" w:ascii="Times New Roman" w:hAnsi="Times New Roman" w:cs="Times New Roman"/>
          <w:color w:val="auto"/>
          <w:sz w:val="20"/>
          <w:szCs w:val="20"/>
          <w:lang w:val="ru-RU"/>
        </w:rPr>
        <w:t xml:space="preserve"> </w:t>
      </w:r>
      <w:r>
        <w:rPr>
          <w:rFonts w:hint="default" w:ascii="Times New Roman" w:hAnsi="Times New Roman" w:eastAsia="SimSun" w:cs="Times New Roman"/>
          <w:b w:val="0"/>
          <w:bCs/>
          <w:color w:val="auto"/>
          <w:sz w:val="20"/>
          <w:szCs w:val="20"/>
        </w:rPr>
        <w:t>"Милорад Павич. Лексикон XXI века"</w:t>
      </w:r>
      <w:r>
        <w:rPr>
          <w:rFonts w:hint="default" w:ascii="Times New Roman" w:hAnsi="Times New Roman" w:cs="Times New Roman"/>
          <w:b w:val="0"/>
          <w:bCs/>
          <w:color w:val="auto"/>
          <w:sz w:val="20"/>
          <w:szCs w:val="20"/>
          <w:lang w:val="ru-RU"/>
        </w:rPr>
        <w:t>»</w:t>
      </w:r>
      <w:r>
        <w:rPr>
          <w:rFonts w:hint="default" w:ascii="Times New Roman" w:hAnsi="Times New Roman" w:eastAsia="SimSun" w:cs="Times New Roman"/>
          <w:color w:val="auto"/>
          <w:sz w:val="20"/>
          <w:szCs w:val="20"/>
        </w:rPr>
        <w:t xml:space="preserve"> </w:t>
      </w:r>
      <w:r>
        <w:rPr>
          <w:rFonts w:hint="default" w:ascii="Times New Roman" w:hAnsi="Times New Roman" w:cs="Times New Roman"/>
          <w:b w:val="0"/>
          <w:bCs w:val="0"/>
          <w:sz w:val="20"/>
          <w:szCs w:val="20"/>
          <w:lang w:val="ru-RU"/>
        </w:rPr>
        <w:t>// Программы радио Свобода Поверх барьеров [Электронный ресурс], 1999.</w:t>
      </w:r>
    </w:p>
  </w:footnote>
  <w:footnote w:id="22">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360" w:lineRule="auto"/>
        <w:ind w:left="0" w:leftChars="0" w:right="0" w:rightChars="0" w:firstLine="0" w:firstLineChars="0"/>
        <w:jc w:val="both"/>
        <w:textAlignment w:val="auto"/>
        <w:outlineLvl w:val="9"/>
        <w:rPr>
          <w:rFonts w:hint="default" w:ascii="Times New Roman" w:hAnsi="Times New Roman" w:cs="Times New Roman"/>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lang w:val="ru-RU"/>
        </w:rPr>
        <w:t>Живкови</w:t>
      </w:r>
      <w:r>
        <w:rPr>
          <w:rFonts w:hint="default" w:ascii="Times New Roman" w:hAnsi="Times New Roman" w:cs="Times New Roman"/>
          <w:b w:val="0"/>
          <w:bCs w:val="0"/>
          <w:sz w:val="20"/>
          <w:szCs w:val="20"/>
          <w:lang w:val="sr-Cyrl-RS"/>
        </w:rPr>
        <w:t>ћ. Д. Отворени лавиринт. Еко и Павић, 2016</w:t>
      </w:r>
      <w:r>
        <w:rPr>
          <w:rFonts w:hint="default" w:ascii="Times New Roman" w:hAnsi="Times New Roman" w:cs="Times New Roman"/>
          <w:b w:val="0"/>
          <w:bCs w:val="0"/>
          <w:sz w:val="20"/>
          <w:szCs w:val="20"/>
          <w:lang w:val="ru-RU"/>
        </w:rPr>
        <w:t>,</w:t>
      </w:r>
      <w:r>
        <w:rPr>
          <w:rFonts w:hint="default" w:ascii="Times New Roman" w:hAnsi="Times New Roman" w:cs="Times New Roman"/>
          <w:b w:val="0"/>
          <w:bCs w:val="0"/>
          <w:sz w:val="20"/>
          <w:szCs w:val="20"/>
          <w:lang w:val="sr-Cyrl-RS"/>
        </w:rPr>
        <w:t xml:space="preserve"> 15 с.</w:t>
      </w:r>
    </w:p>
  </w:footnote>
  <w:footnote w:id="23">
    <w:p>
      <w:pPr>
        <w:pStyle w:val="5"/>
        <w:keepNext w:val="0"/>
        <w:keepLines w:val="0"/>
        <w:pageBreakBefore w:val="0"/>
        <w:widowControl/>
        <w:kinsoku/>
        <w:wordWrap/>
        <w:overflowPunct/>
        <w:topLinePunct w:val="0"/>
        <w:autoSpaceDE/>
        <w:autoSpaceDN/>
        <w:bidi w:val="0"/>
        <w:adjustRightInd/>
        <w:snapToGrid w:val="0"/>
        <w:spacing w:beforeLines="0" w:after="0" w:line="360" w:lineRule="auto"/>
        <w:ind w:left="0" w:leftChars="0" w:right="0" w:rightChars="0" w:firstLine="0" w:firstLineChars="0"/>
        <w:jc w:val="both"/>
        <w:textAlignment w:val="auto"/>
        <w:outlineLvl w:val="9"/>
        <w:rPr>
          <w:rFonts w:hint="default" w:ascii="Times New Roman" w:hAnsi="Times New Roman" w:cs="Times New Roman"/>
        </w:rPr>
      </w:pPr>
      <w:r>
        <w:rPr>
          <w:rStyle w:val="11"/>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b w:val="0"/>
          <w:bCs w:val="0"/>
          <w:sz w:val="20"/>
          <w:szCs w:val="20"/>
          <w:lang w:val="ru-RU"/>
        </w:rPr>
        <w:t>Живкови</w:t>
      </w:r>
      <w:r>
        <w:rPr>
          <w:rFonts w:hint="default" w:ascii="Times New Roman" w:hAnsi="Times New Roman" w:cs="Times New Roman"/>
          <w:b w:val="0"/>
          <w:bCs w:val="0"/>
          <w:sz w:val="20"/>
          <w:szCs w:val="20"/>
          <w:lang w:val="sr-Cyrl-RS"/>
        </w:rPr>
        <w:t>ћ. Д. Отворени лавиринт. Еко и Павић, 2016</w:t>
      </w:r>
      <w:r>
        <w:rPr>
          <w:rFonts w:hint="default" w:ascii="Times New Roman" w:hAnsi="Times New Roman" w:cs="Times New Roman"/>
          <w:b w:val="0"/>
          <w:bCs w:val="0"/>
          <w:sz w:val="20"/>
          <w:szCs w:val="20"/>
          <w:lang w:val="ru-RU"/>
        </w:rPr>
        <w:t>,</w:t>
      </w:r>
      <w:r>
        <w:rPr>
          <w:rFonts w:hint="default" w:ascii="Times New Roman" w:hAnsi="Times New Roman" w:cs="Times New Roman"/>
          <w:lang w:val="ru-RU"/>
        </w:rPr>
        <w:t xml:space="preserve"> </w:t>
      </w:r>
      <w:r>
        <w:rPr>
          <w:rFonts w:hint="default" w:ascii="Times New Roman" w:hAnsi="Times New Roman" w:cs="Times New Roman"/>
          <w:lang w:val="sr-Cyrl-RS"/>
        </w:rPr>
        <w:t>25 с.</w:t>
      </w:r>
    </w:p>
    <w:p>
      <w:pPr>
        <w:pStyle w:val="5"/>
        <w:keepNext w:val="0"/>
        <w:keepLines w:val="0"/>
        <w:pageBreakBefore w:val="0"/>
        <w:widowControl/>
        <w:kinsoku/>
        <w:wordWrap/>
        <w:overflowPunct/>
        <w:topLinePunct w:val="0"/>
        <w:autoSpaceDE/>
        <w:autoSpaceDN/>
        <w:bidi w:val="0"/>
        <w:adjustRightInd/>
        <w:snapToGrid w:val="0"/>
        <w:spacing w:beforeLines="0" w:after="0" w:line="360" w:lineRule="auto"/>
        <w:ind w:left="0" w:leftChars="0" w:right="0" w:rightChars="0" w:firstLine="0" w:firstLineChars="0"/>
        <w:jc w:val="both"/>
        <w:textAlignment w:val="auto"/>
        <w:outlineLvl w:val="9"/>
        <w:rPr>
          <w:rFonts w:hint="default" w:ascii="Times New Roman" w:hAnsi="Times New Roman" w:cs="Times New Roman"/>
          <w:color w:val="auto"/>
          <w:sz w:val="20"/>
          <w:szCs w:val="20"/>
        </w:rPr>
      </w:pPr>
      <w:r>
        <w:rPr>
          <w:rFonts w:hint="default" w:ascii="Times New Roman" w:hAnsi="Times New Roman" w:cs="Times New Roman"/>
          <w:lang w:val="ru-RU"/>
        </w:rPr>
        <w:t xml:space="preserve">См. </w:t>
      </w:r>
      <w:r>
        <w:rPr>
          <w:rFonts w:hint="default" w:ascii="Times New Roman" w:hAnsi="Times New Roman" w:cs="Times New Roman"/>
          <w:lang w:val="sr-Cyrl-RS"/>
        </w:rPr>
        <w:t xml:space="preserve">: </w:t>
      </w:r>
      <w:r>
        <w:rPr>
          <w:rFonts w:hint="default" w:ascii="Times New Roman" w:hAnsi="Times New Roman" w:cs="Times New Roman"/>
          <w:b w:val="0"/>
          <w:color w:val="auto"/>
          <w:kern w:val="0"/>
          <w:sz w:val="20"/>
          <w:szCs w:val="20"/>
          <w:lang w:val="ru-RU" w:eastAsia="zh-CN" w:bidi="ar"/>
        </w:rPr>
        <w:t>Эко</w:t>
      </w:r>
      <w:r>
        <w:rPr>
          <w:rFonts w:hint="default" w:ascii="Times New Roman" w:hAnsi="Times New Roman" w:cs="Times New Roman"/>
          <w:b w:val="0"/>
          <w:color w:val="auto"/>
          <w:kern w:val="0"/>
          <w:sz w:val="20"/>
          <w:szCs w:val="20"/>
          <w:lang w:val="sr-Cyrl-RS" w:eastAsia="zh-CN" w:bidi="ar"/>
        </w:rPr>
        <w:t xml:space="preserve">, У. </w:t>
      </w:r>
      <w:r>
        <w:rPr>
          <w:rFonts w:hint="default" w:ascii="Times New Roman" w:hAnsi="Times New Roman" w:cs="Times New Roman"/>
          <w:b w:val="0"/>
          <w:color w:val="auto"/>
          <w:kern w:val="0"/>
          <w:sz w:val="20"/>
          <w:szCs w:val="20"/>
          <w:lang w:val="ru-RU" w:eastAsia="zh-CN" w:bidi="ar"/>
        </w:rPr>
        <w:t>Открытое произведение. Форма и неопределённость в современной поэтике, 2004.</w:t>
      </w:r>
    </w:p>
  </w:footnote>
  <w:footnote w:id="24">
    <w:p>
      <w:pPr>
        <w:pStyle w:val="5"/>
        <w:snapToGrid w:val="0"/>
        <w:spacing w:beforeLines="0" w:after="0" w:line="360" w:lineRule="auto"/>
        <w:jc w:val="both"/>
        <w:rPr>
          <w:rFonts w:hint="default" w:ascii="Times New Roman" w:hAnsi="Times New Roman" w:cs="Times New Roman"/>
        </w:rPr>
      </w:pPr>
      <w:r>
        <w:rPr>
          <w:rStyle w:val="11"/>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sr-Cyrl-RS"/>
        </w:rPr>
        <w:t>Там же</w:t>
      </w:r>
      <w:r>
        <w:rPr>
          <w:rFonts w:hint="default" w:ascii="Times New Roman" w:hAnsi="Times New Roman" w:cs="Times New Roman"/>
          <w:lang w:val="ru-RU"/>
        </w:rPr>
        <w:t xml:space="preserve">, </w:t>
      </w:r>
      <w:r>
        <w:rPr>
          <w:rFonts w:hint="default" w:ascii="Times New Roman" w:hAnsi="Times New Roman" w:cs="Times New Roman"/>
          <w:lang w:val="sr-Cyrl-RS"/>
        </w:rPr>
        <w:t>79 с.</w:t>
      </w:r>
    </w:p>
  </w:footnote>
  <w:footnote w:id="25">
    <w:p>
      <w:pPr>
        <w:pStyle w:val="5"/>
        <w:keepNext w:val="0"/>
        <w:keepLines w:val="0"/>
        <w:pageBreakBefore w:val="0"/>
        <w:widowControl/>
        <w:kinsoku/>
        <w:wordWrap/>
        <w:overflowPunct/>
        <w:topLinePunct w:val="0"/>
        <w:autoSpaceDE/>
        <w:autoSpaceDN/>
        <w:bidi w:val="0"/>
        <w:adjustRightInd/>
        <w:snapToGrid w:val="0"/>
        <w:spacing w:beforeLines="0" w:after="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SimSun" w:cs="Times New Roman"/>
          <w:color w:val="auto"/>
          <w:sz w:val="20"/>
          <w:szCs w:val="20"/>
        </w:rPr>
        <w:t xml:space="preserve">Гаспаров отмечает, что «текст должен обладать некоторым изначальным потенциалом связей, смысл которых заведомо ясен для воспринимающего и интерпретирующего текст субъекта». По мнению автора, если таких связей мало в тексте или если читатель не может воспринимать его, тогда текст станет бессмысленным (Гаспаров: 1993, 289).  </w:t>
      </w:r>
      <w:r>
        <w:rPr>
          <w:rFonts w:hint="default" w:ascii="Times New Roman" w:hAnsi="Times New Roman" w:cs="Times New Roman"/>
          <w:sz w:val="20"/>
          <w:szCs w:val="20"/>
          <w:lang w:val="ru-RU"/>
        </w:rPr>
        <w:t xml:space="preserve">  </w:t>
      </w:r>
    </w:p>
  </w:footnote>
  <w:footnote w:id="26">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0"/>
          <w:szCs w:val="20"/>
          <w:lang w:val="ru-RU"/>
        </w:rPr>
      </w:pPr>
      <w:r>
        <w:rPr>
          <w:rFonts w:hint="default" w:ascii="Times New Roman" w:hAnsi="Times New Roman" w:cs="Times New Roman"/>
          <w:sz w:val="16"/>
          <w:szCs w:val="16"/>
        </w:rPr>
        <w:footnoteRef/>
      </w:r>
      <w:r>
        <w:rPr>
          <w:rFonts w:hint="default" w:ascii="Times New Roman" w:hAnsi="Times New Roman" w:cs="Times New Roman"/>
          <w:sz w:val="20"/>
          <w:szCs w:val="20"/>
          <w:lang w:val="ru-RU"/>
        </w:rPr>
        <w:t xml:space="preserve"> Палимпсест - рукопись на пергаменте или папирусе поверх смытого или соскобленного текста (Литературная энциклопедия: 2001, 714).</w:t>
      </w:r>
    </w:p>
  </w:footnote>
  <w:footnote w:id="27">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0"/>
          <w:szCs w:val="20"/>
          <w:lang w:val="ru-RU"/>
        </w:rPr>
      </w:pPr>
      <w:r>
        <w:rPr>
          <w:rFonts w:hint="default" w:ascii="Times New Roman" w:hAnsi="Times New Roman" w:cs="Times New Roman"/>
          <w:sz w:val="16"/>
          <w:szCs w:val="16"/>
        </w:rPr>
        <w:footnoteRef/>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Ријеч је о својеврсном динамичком “дијалошком” односу међу различитим текстовима, у овом случају и из различитих епоха, који у свом контакту граде једно заједничко поље, један свијет интертекстуалности, како се то данас, доста помодно каже</w:t>
      </w:r>
      <w:r>
        <w:rPr>
          <w:rFonts w:hint="default" w:ascii="Times New Roman" w:hAnsi="Times New Roman" w:cs="Times New Roman"/>
          <w:sz w:val="20"/>
          <w:szCs w:val="20"/>
          <w:lang w:val="ru-RU"/>
        </w:rPr>
        <w:t>»</w:t>
      </w:r>
      <w:r>
        <w:rPr>
          <w:rFonts w:hint="default" w:ascii="Times New Roman" w:hAnsi="Times New Roman" w:cs="Times New Roman"/>
          <w:sz w:val="20"/>
          <w:szCs w:val="20"/>
        </w:rPr>
        <w:t xml:space="preserve"> (Делић: 1991, 15). </w:t>
      </w:r>
    </w:p>
  </w:footnote>
  <w:footnote w:id="28">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outlineLvl w:val="9"/>
        <w:rPr>
          <w:rFonts w:ascii="Times New Roman" w:hAnsi="Times New Roman" w:cs="Times New Roman"/>
          <w:sz w:val="20"/>
          <w:szCs w:val="20"/>
        </w:rPr>
      </w:pPr>
      <w:r>
        <w:rPr>
          <w:rStyle w:val="11"/>
          <w:rFonts w:ascii="Times New Roman" w:hAnsi="Times New Roman" w:cs="Times New Roman"/>
          <w:sz w:val="20"/>
          <w:szCs w:val="20"/>
        </w:rPr>
        <w:footnoteRef/>
      </w:r>
      <w:r>
        <w:rPr>
          <w:rFonts w:ascii="Times New Roman" w:hAnsi="Times New Roman" w:cs="Times New Roman"/>
          <w:sz w:val="20"/>
          <w:szCs w:val="20"/>
        </w:rPr>
        <w:t xml:space="preserve"> </w:t>
      </w:r>
      <w:r>
        <w:rPr>
          <w:rFonts w:hint="default" w:ascii="Times New Roman" w:hAnsi="Times New Roman" w:eastAsia="TimesNewRomanPS-BoldItalicMT" w:cs="Times New Roman"/>
          <w:b w:val="0"/>
          <w:bCs/>
          <w:i w:val="0"/>
          <w:iCs/>
          <w:sz w:val="20"/>
          <w:szCs w:val="20"/>
          <w:lang w:val="ru-RU"/>
        </w:rPr>
        <w:t>Де</w:t>
      </w:r>
      <w:r>
        <w:rPr>
          <w:rFonts w:hint="default" w:ascii="Times New Roman" w:hAnsi="Times New Roman" w:eastAsia="TimesNewRomanPS-BoldItalicMT" w:cs="Times New Roman"/>
          <w:b w:val="0"/>
          <w:bCs/>
          <w:i w:val="0"/>
          <w:iCs/>
          <w:sz w:val="20"/>
          <w:szCs w:val="20"/>
          <w:lang w:val="sr-Cyrl-RS"/>
        </w:rPr>
        <w:t>лић, Ј</w:t>
      </w:r>
      <w:r>
        <w:rPr>
          <w:rFonts w:hint="default" w:ascii="Times New Roman" w:hAnsi="Times New Roman" w:eastAsia="TimesNewRomanPS-BoldItalicMT" w:cs="Times New Roman"/>
          <w:b w:val="0"/>
          <w:bCs/>
          <w:i w:val="0"/>
          <w:iCs/>
          <w:sz w:val="20"/>
          <w:szCs w:val="20"/>
          <w:lang w:val="ru-RU"/>
        </w:rPr>
        <w:t>.</w:t>
      </w:r>
      <w:r>
        <w:rPr>
          <w:rFonts w:hint="default" w:ascii="Times New Roman" w:hAnsi="Times New Roman" w:eastAsia="TimesNewRomanPS-BoldItalicMT" w:cs="Times New Roman"/>
          <w:b w:val="0"/>
          <w:bCs/>
          <w:i w:val="0"/>
          <w:iCs/>
          <w:sz w:val="20"/>
          <w:szCs w:val="20"/>
          <w:lang w:val="sr-Cyrl-RS"/>
        </w:rPr>
        <w:t xml:space="preserve"> Хазарска призма</w:t>
      </w:r>
      <w:r>
        <w:rPr>
          <w:rFonts w:hint="default" w:ascii="Times New Roman" w:hAnsi="Times New Roman" w:eastAsia="TimesNewRomanPS-BoldItalicMT" w:cs="Times New Roman"/>
          <w:b w:val="0"/>
          <w:bCs/>
          <w:i w:val="0"/>
          <w:iCs/>
          <w:sz w:val="20"/>
          <w:szCs w:val="20"/>
          <w:lang w:val="sr-Latn-RS"/>
        </w:rPr>
        <w:t>,</w:t>
      </w:r>
      <w:r>
        <w:rPr>
          <w:rFonts w:hint="default" w:ascii="Times New Roman" w:hAnsi="Times New Roman" w:eastAsia="TimesNewRomanPS-BoldItalicMT" w:cs="Times New Roman"/>
          <w:b w:val="0"/>
          <w:bCs/>
          <w:i w:val="0"/>
          <w:iCs/>
          <w:sz w:val="20"/>
          <w:szCs w:val="20"/>
          <w:lang w:val="ru-RU"/>
        </w:rPr>
        <w:t xml:space="preserve"> 1991</w:t>
      </w:r>
      <w:r>
        <w:rPr>
          <w:rFonts w:ascii="Times New Roman" w:hAnsi="Times New Roman" w:cs="Times New Roman"/>
          <w:sz w:val="20"/>
          <w:szCs w:val="20"/>
          <w:lang w:val="ru-RU"/>
        </w:rPr>
        <w:t>, 15 с.</w:t>
      </w:r>
    </w:p>
  </w:footnote>
  <w:footnote w:id="29">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rFonts w:ascii="Times New Roman" w:hAnsi="Times New Roman" w:cs="Times New Roman"/>
          <w:sz w:val="20"/>
          <w:szCs w:val="20"/>
        </w:rPr>
      </w:pPr>
      <w:r>
        <w:rPr>
          <w:rStyle w:val="11"/>
          <w:rFonts w:ascii="Times New Roman" w:hAnsi="Times New Roman" w:cs="Times New Roman"/>
          <w:sz w:val="20"/>
          <w:szCs w:val="20"/>
        </w:rPr>
        <w:footnoteRef/>
      </w:r>
      <w:r>
        <w:rPr>
          <w:rFonts w:ascii="Times New Roman" w:hAnsi="Times New Roman" w:cs="Times New Roman"/>
          <w:sz w:val="20"/>
          <w:szCs w:val="20"/>
        </w:rPr>
        <w:t xml:space="preserve"> </w:t>
      </w:r>
      <w:r>
        <w:rPr>
          <w:rFonts w:hint="default" w:ascii="Times New Roman" w:hAnsi="Times New Roman" w:eastAsia="TimesNewRomanPS-BoldMT" w:cs="Times New Roman"/>
          <w:b w:val="0"/>
          <w:bCs/>
          <w:color w:val="auto"/>
          <w:sz w:val="20"/>
          <w:szCs w:val="20"/>
          <w:lang w:val="sr-Latn-RS"/>
        </w:rPr>
        <w:t>Burkhart, D</w:t>
      </w:r>
      <w:r>
        <w:rPr>
          <w:rFonts w:hint="default" w:ascii="Times New Roman" w:hAnsi="Times New Roman" w:eastAsia="TimesNewRomanPS-BoldMT" w:cs="Times New Roman"/>
          <w:b w:val="0"/>
          <w:bCs/>
          <w:color w:val="auto"/>
          <w:sz w:val="20"/>
          <w:szCs w:val="20"/>
          <w:lang w:val="ru-RU"/>
        </w:rPr>
        <w:t>.</w:t>
      </w:r>
      <w:r>
        <w:rPr>
          <w:rFonts w:hint="default" w:ascii="Times New Roman" w:hAnsi="Times New Roman" w:eastAsia="TimesNewRomanPS-BoldMT" w:cs="Times New Roman"/>
          <w:b w:val="0"/>
          <w:bCs/>
          <w:color w:val="auto"/>
          <w:sz w:val="20"/>
          <w:szCs w:val="20"/>
          <w:lang w:val="sr-Latn-RS"/>
        </w:rPr>
        <w:t xml:space="preserve"> “Culture as Memory: On the Poetics of Milorad Pavić” /</w:t>
      </w:r>
      <w:r>
        <w:rPr>
          <w:rFonts w:hint="default" w:ascii="Times New Roman" w:hAnsi="Times New Roman" w:eastAsia="TimesNewRomanPS-BoldMT" w:cs="Times New Roman"/>
          <w:b w:val="0"/>
          <w:bCs/>
          <w:color w:val="auto"/>
          <w:sz w:val="20"/>
          <w:szCs w:val="20"/>
          <w:lang w:val="ru-RU"/>
        </w:rPr>
        <w:t>/</w:t>
      </w:r>
      <w:r>
        <w:rPr>
          <w:rFonts w:hint="default" w:ascii="Times New Roman" w:hAnsi="Times New Roman" w:eastAsia="TimesNewRomanPS-BoldMT" w:cs="Times New Roman"/>
          <w:b w:val="0"/>
          <w:bCs/>
          <w:color w:val="auto"/>
          <w:sz w:val="20"/>
          <w:szCs w:val="20"/>
          <w:lang w:val="sr-Latn-RS"/>
        </w:rPr>
        <w:t xml:space="preserve"> Review of Contempory Fiction</w:t>
      </w:r>
      <w:r>
        <w:rPr>
          <w:rFonts w:hint="default" w:ascii="Times New Roman" w:hAnsi="Times New Roman" w:eastAsia="TimesNewRomanPS-BoldMT" w:cs="Times New Roman"/>
          <w:b w:val="0"/>
          <w:bCs/>
          <w:color w:val="auto"/>
          <w:sz w:val="20"/>
          <w:szCs w:val="20"/>
          <w:lang w:val="ru-RU"/>
        </w:rPr>
        <w:t xml:space="preserve"> </w:t>
      </w:r>
      <w:r>
        <w:rPr>
          <w:rFonts w:hint="default" w:ascii="Times New Roman" w:hAnsi="Times New Roman" w:eastAsia="TimesNewRomanPS-BoldMT" w:cs="Times New Roman"/>
          <w:b w:val="0"/>
          <w:bCs/>
          <w:color w:val="auto"/>
          <w:sz w:val="20"/>
          <w:szCs w:val="20"/>
          <w:lang w:val="sr-Latn-RS"/>
        </w:rPr>
        <w:t>Vol.18, 1998</w:t>
      </w:r>
      <w:r>
        <w:rPr>
          <w:rFonts w:hint="default" w:ascii="Times New Roman" w:hAnsi="Times New Roman" w:eastAsia="TimesNewRomanPS-BoldMT" w:cs="Times New Roman"/>
          <w:b w:val="0"/>
          <w:bCs/>
          <w:color w:val="auto"/>
          <w:sz w:val="20"/>
          <w:szCs w:val="20"/>
          <w:lang w:val="ru-RU"/>
        </w:rPr>
        <w:t xml:space="preserve">, </w:t>
      </w:r>
      <w:r>
        <w:rPr>
          <w:rFonts w:hint="default" w:ascii="Times New Roman" w:hAnsi="Times New Roman" w:eastAsia="TimesNewRomanPS-BoldMT" w:cs="Times New Roman"/>
          <w:b w:val="0"/>
          <w:bCs/>
          <w:color w:val="auto"/>
          <w:sz w:val="20"/>
          <w:szCs w:val="20"/>
          <w:lang w:val="en-US"/>
        </w:rPr>
        <w:t>C. 1</w:t>
      </w:r>
      <w:r>
        <w:rPr>
          <w:rFonts w:hint="default" w:ascii="Times New Roman" w:hAnsi="Times New Roman" w:eastAsia="TimesNewRomanPS-BoldMT" w:cs="Times New Roman"/>
          <w:b w:val="0"/>
          <w:bCs/>
          <w:color w:val="auto"/>
          <w:sz w:val="20"/>
          <w:szCs w:val="20"/>
          <w:lang w:val="sr-Latn-RS"/>
        </w:rPr>
        <w:t>64</w:t>
      </w:r>
      <w:r>
        <w:rPr>
          <w:rFonts w:hint="default" w:ascii="Times New Roman" w:hAnsi="Times New Roman" w:eastAsia="TimesNewRomanPS-BoldMT" w:cs="Times New Roman"/>
          <w:b w:val="0"/>
          <w:bCs/>
          <w:color w:val="auto"/>
          <w:sz w:val="20"/>
          <w:szCs w:val="20"/>
          <w:lang w:val="ru-RU"/>
        </w:rPr>
        <w:t>—</w:t>
      </w:r>
      <w:r>
        <w:rPr>
          <w:rFonts w:hint="default" w:ascii="Times New Roman" w:hAnsi="Times New Roman" w:eastAsia="TimesNewRomanPS-BoldMT" w:cs="Times New Roman"/>
          <w:b w:val="0"/>
          <w:bCs/>
          <w:color w:val="auto"/>
          <w:sz w:val="20"/>
          <w:szCs w:val="20"/>
          <w:lang w:val="sr-Latn-RS"/>
        </w:rPr>
        <w:t>171.</w:t>
      </w:r>
    </w:p>
  </w:footnote>
  <w:footnote w:id="30">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16"/>
          <w:szCs w:val="16"/>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w:t>
      </w:r>
      <w:r>
        <w:rPr>
          <w:rFonts w:hint="default" w:ascii="Times New Roman" w:hAnsi="Times New Roman" w:cs="Times New Roman"/>
          <w:sz w:val="20"/>
          <w:szCs w:val="20"/>
          <w:lang w:val="sr-Latn-RS"/>
        </w:rPr>
        <w:t>H</w:t>
      </w:r>
      <w:r>
        <w:rPr>
          <w:rFonts w:hint="default" w:ascii="Times New Roman" w:hAnsi="Times New Roman" w:cs="Times New Roman"/>
          <w:sz w:val="20"/>
          <w:szCs w:val="20"/>
        </w:rPr>
        <w:t>eteromedial intertextuality</w:t>
      </w:r>
      <w:r>
        <w:rPr>
          <w:rFonts w:hint="default" w:ascii="Times New Roman" w:hAnsi="Times New Roman" w:cs="Times New Roman"/>
          <w:sz w:val="20"/>
          <w:szCs w:val="20"/>
          <w:lang w:val="en-US"/>
        </w:rPr>
        <w:t>»</w:t>
      </w:r>
      <w:r>
        <w:rPr>
          <w:rFonts w:hint="default" w:ascii="Times New Roman" w:hAnsi="Times New Roman" w:cs="Times New Roman"/>
          <w:sz w:val="20"/>
          <w:szCs w:val="20"/>
          <w:lang w:val="sr-Latn-RS"/>
        </w:rPr>
        <w:t xml:space="preserve"> [</w:t>
      </w:r>
      <w:r>
        <w:rPr>
          <w:rFonts w:hint="default" w:ascii="Times New Roman" w:hAnsi="Times New Roman" w:cs="Times New Roman"/>
          <w:sz w:val="20"/>
          <w:szCs w:val="20"/>
          <w:lang w:val="ru-RU"/>
        </w:rPr>
        <w:t>Пер. наш, М. Н.</w:t>
      </w:r>
      <w:r>
        <w:rPr>
          <w:rFonts w:hint="default" w:ascii="Times New Roman" w:hAnsi="Times New Roman" w:cs="Times New Roman"/>
          <w:sz w:val="20"/>
          <w:szCs w:val="20"/>
          <w:lang w:val="sr-Latn-RS"/>
        </w:rPr>
        <w:t>]</w:t>
      </w:r>
      <w:r>
        <w:rPr>
          <w:rFonts w:hint="default" w:ascii="Times New Roman" w:hAnsi="Times New Roman" w:cs="Times New Roman"/>
          <w:sz w:val="20"/>
          <w:szCs w:val="20"/>
          <w:lang w:val="ru-RU"/>
        </w:rPr>
        <w:t>.</w:t>
      </w:r>
    </w:p>
  </w:footnote>
  <w:footnote w:id="31">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lang w:val="sr-Latn-RS"/>
        </w:rPr>
        <w:t>I</w:t>
      </w:r>
      <w:r>
        <w:rPr>
          <w:rFonts w:hint="default" w:ascii="Times New Roman" w:hAnsi="Times New Roman" w:cs="Times New Roman"/>
          <w:sz w:val="20"/>
          <w:szCs w:val="20"/>
        </w:rPr>
        <w:t>somedial</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or verbal intertextuality</w:t>
      </w:r>
      <w:r>
        <w:rPr>
          <w:rFonts w:hint="default" w:ascii="Times New Roman" w:hAnsi="Times New Roman" w:cs="Times New Roman"/>
          <w:sz w:val="20"/>
          <w:szCs w:val="20"/>
          <w:lang w:val="en-US"/>
        </w:rPr>
        <w:t>»</w:t>
      </w:r>
      <w:r>
        <w:rPr>
          <w:rFonts w:hint="default" w:ascii="Times New Roman" w:hAnsi="Times New Roman" w:cs="Times New Roman"/>
          <w:sz w:val="20"/>
          <w:szCs w:val="20"/>
          <w:lang w:val="sr-Latn-RS"/>
        </w:rPr>
        <w:t xml:space="preserve"> [</w:t>
      </w:r>
      <w:r>
        <w:rPr>
          <w:rFonts w:hint="default" w:ascii="Times New Roman" w:hAnsi="Times New Roman" w:cs="Times New Roman"/>
          <w:sz w:val="20"/>
          <w:szCs w:val="20"/>
          <w:lang w:val="ru-RU"/>
        </w:rPr>
        <w:t>Пер. наш, М. Н.</w:t>
      </w:r>
      <w:r>
        <w:rPr>
          <w:rFonts w:hint="default" w:ascii="Times New Roman" w:hAnsi="Times New Roman" w:cs="Times New Roman"/>
          <w:sz w:val="20"/>
          <w:szCs w:val="20"/>
          <w:lang w:val="sr-Latn-RS"/>
        </w:rPr>
        <w:t>]</w:t>
      </w:r>
      <w:r>
        <w:rPr>
          <w:rFonts w:hint="default" w:ascii="Times New Roman" w:hAnsi="Times New Roman" w:cs="Times New Roman"/>
          <w:sz w:val="20"/>
          <w:szCs w:val="20"/>
          <w:lang w:val="ru-RU"/>
        </w:rPr>
        <w:t>.</w:t>
      </w:r>
    </w:p>
  </w:footnote>
  <w:footnote w:id="32">
    <w:p>
      <w:pPr>
        <w:pStyle w:val="5"/>
        <w:keepNext w:val="0"/>
        <w:keepLines w:val="0"/>
        <w:pageBreakBefore w:val="0"/>
        <w:widowControl/>
        <w:kinsoku/>
        <w:wordWrap/>
        <w:overflowPunct/>
        <w:topLinePunct w:val="0"/>
        <w:autoSpaceDE/>
        <w:autoSpaceDN/>
        <w:bidi w:val="0"/>
        <w:adjustRightInd/>
        <w:spacing w:after="0" w:line="360" w:lineRule="auto"/>
        <w:ind w:left="0" w:leftChars="0" w:right="0" w:rightChars="0" w:firstLine="0" w:firstLineChars="0"/>
        <w:jc w:val="left"/>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w:t>
      </w:r>
      <w:r>
        <w:rPr>
          <w:rFonts w:hint="default" w:ascii="Times New Roman" w:hAnsi="Times New Roman" w:cs="Times New Roman"/>
          <w:sz w:val="20"/>
          <w:szCs w:val="20"/>
          <w:lang w:val="sr-Latn-RS"/>
        </w:rPr>
        <w:t>R</w:t>
      </w:r>
      <w:r>
        <w:rPr>
          <w:rFonts w:hint="default" w:ascii="Times New Roman" w:hAnsi="Times New Roman" w:cs="Times New Roman"/>
          <w:sz w:val="20"/>
          <w:szCs w:val="20"/>
        </w:rPr>
        <w:t>eference structures</w:t>
      </w:r>
      <w:r>
        <w:rPr>
          <w:rFonts w:hint="default" w:ascii="Times New Roman" w:hAnsi="Times New Roman" w:cs="Times New Roman"/>
          <w:sz w:val="20"/>
          <w:szCs w:val="20"/>
          <w:lang w:val="en-US"/>
        </w:rPr>
        <w:t>»</w:t>
      </w:r>
      <w:r>
        <w:rPr>
          <w:rFonts w:hint="default" w:ascii="Times New Roman" w:hAnsi="Times New Roman" w:cs="Times New Roman"/>
          <w:sz w:val="20"/>
          <w:szCs w:val="20"/>
          <w:lang w:val="sr-Latn-RS"/>
        </w:rPr>
        <w:t xml:space="preserve"> [</w:t>
      </w:r>
      <w:r>
        <w:rPr>
          <w:rFonts w:hint="default" w:ascii="Times New Roman" w:hAnsi="Times New Roman" w:cs="Times New Roman"/>
          <w:sz w:val="20"/>
          <w:szCs w:val="20"/>
          <w:lang w:val="ru-RU"/>
        </w:rPr>
        <w:t>Пер. наш, М. Н.</w:t>
      </w:r>
      <w:r>
        <w:rPr>
          <w:rFonts w:hint="default" w:ascii="Times New Roman" w:hAnsi="Times New Roman" w:cs="Times New Roman"/>
          <w:sz w:val="20"/>
          <w:szCs w:val="20"/>
          <w:lang w:val="sr-Latn-RS"/>
        </w:rPr>
        <w:t>]</w:t>
      </w:r>
      <w:r>
        <w:rPr>
          <w:rFonts w:hint="default" w:ascii="Times New Roman" w:hAnsi="Times New Roman" w:cs="Times New Roman"/>
          <w:sz w:val="20"/>
          <w:szCs w:val="20"/>
          <w:lang w:val="ru-RU"/>
        </w:rPr>
        <w:t>.</w:t>
      </w:r>
    </w:p>
  </w:footnote>
  <w:footnote w:id="33">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TimesNewRomanPS-BoldMT" w:cs="Times New Roman"/>
          <w:b w:val="0"/>
          <w:bCs/>
          <w:color w:val="auto"/>
          <w:sz w:val="20"/>
          <w:szCs w:val="20"/>
          <w:lang w:val="sr-Latn-RS"/>
        </w:rPr>
        <w:t>Burkhart, D</w:t>
      </w:r>
      <w:r>
        <w:rPr>
          <w:rFonts w:hint="default" w:ascii="Times New Roman" w:hAnsi="Times New Roman" w:eastAsia="TimesNewRomanPS-BoldMT" w:cs="Times New Roman"/>
          <w:b w:val="0"/>
          <w:bCs/>
          <w:color w:val="auto"/>
          <w:sz w:val="20"/>
          <w:szCs w:val="20"/>
          <w:lang w:val="ru-RU"/>
        </w:rPr>
        <w:t>.</w:t>
      </w:r>
      <w:r>
        <w:rPr>
          <w:rFonts w:hint="default" w:ascii="Times New Roman" w:hAnsi="Times New Roman" w:eastAsia="TimesNewRomanPS-BoldMT" w:cs="Times New Roman"/>
          <w:b w:val="0"/>
          <w:bCs/>
          <w:color w:val="auto"/>
          <w:sz w:val="20"/>
          <w:szCs w:val="20"/>
          <w:lang w:val="sr-Latn-RS"/>
        </w:rPr>
        <w:t xml:space="preserve"> “Culture as Memory: On the Poetics of Milorad Pavić” /</w:t>
      </w:r>
      <w:r>
        <w:rPr>
          <w:rFonts w:hint="default" w:ascii="Times New Roman" w:hAnsi="Times New Roman" w:eastAsia="TimesNewRomanPS-BoldMT" w:cs="Times New Roman"/>
          <w:b w:val="0"/>
          <w:bCs/>
          <w:color w:val="auto"/>
          <w:sz w:val="20"/>
          <w:szCs w:val="20"/>
          <w:lang w:val="ru-RU"/>
        </w:rPr>
        <w:t>/</w:t>
      </w:r>
      <w:r>
        <w:rPr>
          <w:rFonts w:hint="default" w:ascii="Times New Roman" w:hAnsi="Times New Roman" w:eastAsia="TimesNewRomanPS-BoldMT" w:cs="Times New Roman"/>
          <w:b w:val="0"/>
          <w:bCs/>
          <w:color w:val="auto"/>
          <w:sz w:val="20"/>
          <w:szCs w:val="20"/>
          <w:lang w:val="sr-Latn-RS"/>
        </w:rPr>
        <w:t xml:space="preserve"> Review of Contempory Fiction</w:t>
      </w:r>
      <w:r>
        <w:rPr>
          <w:rFonts w:hint="default" w:ascii="Times New Roman" w:hAnsi="Times New Roman" w:eastAsia="TimesNewRomanPS-BoldMT" w:cs="Times New Roman"/>
          <w:b w:val="0"/>
          <w:bCs/>
          <w:color w:val="auto"/>
          <w:sz w:val="20"/>
          <w:szCs w:val="20"/>
          <w:lang w:val="ru-RU"/>
        </w:rPr>
        <w:t xml:space="preserve"> </w:t>
      </w:r>
      <w:r>
        <w:rPr>
          <w:rFonts w:hint="default" w:ascii="Times New Roman" w:hAnsi="Times New Roman" w:eastAsia="TimesNewRomanPS-BoldMT" w:cs="Times New Roman"/>
          <w:b w:val="0"/>
          <w:bCs/>
          <w:color w:val="auto"/>
          <w:sz w:val="20"/>
          <w:szCs w:val="20"/>
          <w:lang w:val="sr-Latn-RS"/>
        </w:rPr>
        <w:t>Vol.18</w:t>
      </w:r>
      <w:r>
        <w:rPr>
          <w:rFonts w:hint="default" w:ascii="Times New Roman" w:hAnsi="Times New Roman" w:eastAsia="TimesNewRomanPS-BoldMT" w:cs="Times New Roman"/>
          <w:b w:val="0"/>
          <w:bCs/>
          <w:color w:val="auto"/>
          <w:sz w:val="20"/>
          <w:szCs w:val="20"/>
          <w:lang w:val="en-US"/>
        </w:rPr>
        <w:t>,</w:t>
      </w:r>
      <w:r>
        <w:rPr>
          <w:rFonts w:hint="default" w:ascii="Times New Roman" w:hAnsi="Times New Roman" w:eastAsia="TimesNewRomanPS-BoldMT" w:cs="Times New Roman"/>
          <w:b w:val="0"/>
          <w:bCs/>
          <w:color w:val="auto"/>
          <w:sz w:val="20"/>
          <w:szCs w:val="20"/>
          <w:lang w:val="sr-Latn-RS"/>
        </w:rPr>
        <w:t xml:space="preserve"> 1998</w:t>
      </w:r>
      <w:r>
        <w:rPr>
          <w:rFonts w:hint="default" w:ascii="Times New Roman" w:hAnsi="Times New Roman" w:eastAsia="TimesNewRomanPS-BoldMT" w:cs="Times New Roman"/>
          <w:b w:val="0"/>
          <w:bCs/>
          <w:color w:val="auto"/>
          <w:sz w:val="20"/>
          <w:szCs w:val="20"/>
          <w:lang w:val="ru-RU"/>
        </w:rPr>
        <w:t xml:space="preserve">, </w:t>
      </w:r>
      <w:r>
        <w:rPr>
          <w:rFonts w:hint="default" w:ascii="Times New Roman" w:hAnsi="Times New Roman" w:eastAsia="TimesNewRomanPS-BoldMT" w:cs="Times New Roman"/>
          <w:b w:val="0"/>
          <w:bCs/>
          <w:color w:val="auto"/>
          <w:sz w:val="20"/>
          <w:szCs w:val="20"/>
          <w:lang w:val="en-US"/>
        </w:rPr>
        <w:t>C. 1</w:t>
      </w:r>
      <w:r>
        <w:rPr>
          <w:rFonts w:hint="default" w:ascii="Times New Roman" w:hAnsi="Times New Roman" w:eastAsia="TimesNewRomanPS-BoldMT" w:cs="Times New Roman"/>
          <w:b w:val="0"/>
          <w:bCs/>
          <w:color w:val="auto"/>
          <w:sz w:val="20"/>
          <w:szCs w:val="20"/>
          <w:lang w:val="sr-Latn-RS"/>
        </w:rPr>
        <w:t>64</w:t>
      </w:r>
      <w:r>
        <w:rPr>
          <w:rFonts w:hint="default" w:ascii="Times New Roman" w:hAnsi="Times New Roman" w:eastAsia="TimesNewRomanPS-BoldMT" w:cs="Times New Roman"/>
          <w:b w:val="0"/>
          <w:bCs/>
          <w:color w:val="auto"/>
          <w:sz w:val="20"/>
          <w:szCs w:val="20"/>
          <w:lang w:val="ru-RU"/>
        </w:rPr>
        <w:t>—</w:t>
      </w:r>
      <w:r>
        <w:rPr>
          <w:rFonts w:hint="default" w:ascii="Times New Roman" w:hAnsi="Times New Roman" w:eastAsia="TimesNewRomanPS-BoldMT" w:cs="Times New Roman"/>
          <w:b w:val="0"/>
          <w:bCs/>
          <w:color w:val="auto"/>
          <w:sz w:val="20"/>
          <w:szCs w:val="20"/>
          <w:lang w:val="sr-Latn-RS"/>
        </w:rPr>
        <w:t>1</w:t>
      </w:r>
      <w:r>
        <w:rPr>
          <w:rFonts w:hint="default" w:ascii="Times New Roman" w:hAnsi="Times New Roman" w:eastAsia="TimesNewRomanPS-BoldMT" w:cs="Times New Roman"/>
          <w:b w:val="0"/>
          <w:bCs/>
          <w:color w:val="auto"/>
          <w:sz w:val="20"/>
          <w:szCs w:val="20"/>
          <w:lang w:val="ru-RU"/>
        </w:rPr>
        <w:t>65</w:t>
      </w:r>
      <w:r>
        <w:rPr>
          <w:rFonts w:hint="default" w:ascii="Times New Roman" w:hAnsi="Times New Roman" w:eastAsia="TimesNewRomanPS-BoldMT" w:cs="Times New Roman"/>
          <w:b w:val="0"/>
          <w:bCs/>
          <w:color w:val="auto"/>
          <w:sz w:val="20"/>
          <w:szCs w:val="20"/>
          <w:lang w:val="sr-Latn-RS"/>
        </w:rPr>
        <w:t>.</w:t>
      </w:r>
    </w:p>
  </w:footnote>
  <w:footnote w:id="34">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Харпањ, М</w:t>
      </w:r>
      <w:r>
        <w:rPr>
          <w:rFonts w:hint="default" w:ascii="Times New Roman" w:hAnsi="Times New Roman" w:cs="Times New Roman"/>
          <w:sz w:val="20"/>
          <w:szCs w:val="20"/>
          <w:lang w:val="en-US"/>
        </w:rPr>
        <w:t>.</w:t>
      </w:r>
      <w:r>
        <w:rPr>
          <w:rFonts w:hint="default" w:ascii="Times New Roman" w:hAnsi="Times New Roman" w:cs="Times New Roman"/>
          <w:sz w:val="20"/>
          <w:szCs w:val="20"/>
        </w:rPr>
        <w:t xml:space="preserve"> Сликање чајем као интертекст романа</w:t>
      </w:r>
      <w:r>
        <w:rPr>
          <w:rFonts w:hint="default" w:ascii="Times New Roman" w:hAnsi="Times New Roman" w:cs="Times New Roman"/>
          <w:sz w:val="20"/>
          <w:szCs w:val="20"/>
          <w:lang w:val="sr-Latn-RS"/>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sr-Latn-RS"/>
        </w:rPr>
        <w:t xml:space="preserve"> </w:t>
      </w:r>
      <w:r>
        <w:rPr>
          <w:rFonts w:hint="default" w:ascii="Times New Roman" w:hAnsi="Times New Roman" w:cs="Times New Roman"/>
          <w:sz w:val="20"/>
          <w:szCs w:val="20"/>
        </w:rPr>
        <w:t>Летопис матице српске</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2009</w:t>
      </w:r>
      <w:r>
        <w:rPr>
          <w:rFonts w:hint="default" w:ascii="Times New Roman" w:hAnsi="Times New Roman" w:cs="Times New Roman"/>
          <w:sz w:val="20"/>
          <w:szCs w:val="20"/>
          <w:lang w:val="ru-RU"/>
        </w:rPr>
        <w: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№189, С. 200.</w:t>
      </w:r>
    </w:p>
  </w:footnote>
  <w:footnote w:id="35">
    <w:p>
      <w:pPr>
        <w:pStyle w:val="5"/>
        <w:snapToGrid w:val="0"/>
        <w:spacing w:beforeLines="0" w:after="0" w:afterLines="0" w:line="360" w:lineRule="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TimesNewRomanPS-BoldMT" w:cs="Times New Roman"/>
          <w:b w:val="0"/>
          <w:bCs/>
          <w:color w:val="auto"/>
          <w:sz w:val="20"/>
          <w:szCs w:val="20"/>
          <w:lang w:val="sr-Latn-RS"/>
        </w:rPr>
        <w:t>Burkhart, D</w:t>
      </w:r>
      <w:r>
        <w:rPr>
          <w:rFonts w:hint="default" w:ascii="Times New Roman" w:hAnsi="Times New Roman" w:eastAsia="TimesNewRomanPS-BoldMT" w:cs="Times New Roman"/>
          <w:b w:val="0"/>
          <w:bCs/>
          <w:color w:val="auto"/>
          <w:sz w:val="20"/>
          <w:szCs w:val="20"/>
          <w:lang w:val="ru-RU"/>
        </w:rPr>
        <w:t>.</w:t>
      </w:r>
      <w:r>
        <w:rPr>
          <w:rFonts w:hint="default" w:ascii="Times New Roman" w:hAnsi="Times New Roman" w:eastAsia="TimesNewRomanPS-BoldMT" w:cs="Times New Roman"/>
          <w:b w:val="0"/>
          <w:bCs/>
          <w:color w:val="auto"/>
          <w:sz w:val="20"/>
          <w:szCs w:val="20"/>
          <w:lang w:val="sr-Latn-RS"/>
        </w:rPr>
        <w:t xml:space="preserve"> “Culture as Memory: On the Poetics of Milorad Pavić” /</w:t>
      </w:r>
      <w:r>
        <w:rPr>
          <w:rFonts w:hint="default" w:ascii="Times New Roman" w:hAnsi="Times New Roman" w:eastAsia="TimesNewRomanPS-BoldMT" w:cs="Times New Roman"/>
          <w:b w:val="0"/>
          <w:bCs/>
          <w:color w:val="auto"/>
          <w:sz w:val="20"/>
          <w:szCs w:val="20"/>
          <w:lang w:val="ru-RU"/>
        </w:rPr>
        <w:t>/</w:t>
      </w:r>
      <w:r>
        <w:rPr>
          <w:rFonts w:hint="default" w:ascii="Times New Roman" w:hAnsi="Times New Roman" w:eastAsia="TimesNewRomanPS-BoldMT" w:cs="Times New Roman"/>
          <w:b w:val="0"/>
          <w:bCs/>
          <w:color w:val="auto"/>
          <w:sz w:val="20"/>
          <w:szCs w:val="20"/>
          <w:lang w:val="sr-Latn-RS"/>
        </w:rPr>
        <w:t xml:space="preserve"> Review of Contempory Fiction</w:t>
      </w:r>
      <w:r>
        <w:rPr>
          <w:rFonts w:hint="default" w:ascii="Times New Roman" w:hAnsi="Times New Roman" w:eastAsia="TimesNewRomanPS-BoldMT" w:cs="Times New Roman"/>
          <w:b w:val="0"/>
          <w:bCs/>
          <w:color w:val="auto"/>
          <w:sz w:val="20"/>
          <w:szCs w:val="20"/>
          <w:lang w:val="ru-RU"/>
        </w:rPr>
        <w:t xml:space="preserve"> </w:t>
      </w:r>
      <w:r>
        <w:rPr>
          <w:rFonts w:hint="default" w:ascii="Times New Roman" w:hAnsi="Times New Roman" w:eastAsia="TimesNewRomanPS-BoldMT" w:cs="Times New Roman"/>
          <w:b w:val="0"/>
          <w:bCs/>
          <w:color w:val="auto"/>
          <w:sz w:val="20"/>
          <w:szCs w:val="20"/>
          <w:lang w:val="sr-Latn-RS"/>
        </w:rPr>
        <w:t>Vol.18</w:t>
      </w:r>
      <w:r>
        <w:rPr>
          <w:rFonts w:hint="default" w:ascii="Times New Roman" w:hAnsi="Times New Roman" w:eastAsia="TimesNewRomanPS-BoldMT" w:cs="Times New Roman"/>
          <w:b w:val="0"/>
          <w:bCs/>
          <w:color w:val="auto"/>
          <w:sz w:val="20"/>
          <w:szCs w:val="20"/>
          <w:lang w:val="en-US"/>
        </w:rPr>
        <w:t>,</w:t>
      </w:r>
      <w:r>
        <w:rPr>
          <w:rFonts w:hint="default" w:ascii="Times New Roman" w:hAnsi="Times New Roman" w:eastAsia="TimesNewRomanPS-BoldMT" w:cs="Times New Roman"/>
          <w:b w:val="0"/>
          <w:bCs/>
          <w:color w:val="auto"/>
          <w:sz w:val="20"/>
          <w:szCs w:val="20"/>
          <w:lang w:val="sr-Latn-RS"/>
        </w:rPr>
        <w:t xml:space="preserve"> 1998</w:t>
      </w:r>
      <w:r>
        <w:rPr>
          <w:rFonts w:hint="default" w:ascii="Times New Roman" w:hAnsi="Times New Roman" w:eastAsia="TimesNewRomanPS-BoldMT" w:cs="Times New Roman"/>
          <w:b w:val="0"/>
          <w:bCs/>
          <w:color w:val="auto"/>
          <w:sz w:val="20"/>
          <w:szCs w:val="20"/>
          <w:lang w:val="ru-RU"/>
        </w:rPr>
        <w:t xml:space="preserve">, </w:t>
      </w:r>
      <w:r>
        <w:rPr>
          <w:rFonts w:hint="default" w:ascii="Times New Roman" w:hAnsi="Times New Roman" w:eastAsia="TimesNewRomanPS-BoldMT" w:cs="Times New Roman"/>
          <w:b w:val="0"/>
          <w:bCs/>
          <w:color w:val="auto"/>
          <w:sz w:val="20"/>
          <w:szCs w:val="20"/>
          <w:lang w:val="en-US"/>
        </w:rPr>
        <w:t xml:space="preserve">C. </w:t>
      </w:r>
      <w:r>
        <w:rPr>
          <w:rFonts w:hint="default" w:ascii="Times New Roman" w:hAnsi="Times New Roman" w:eastAsia="TimesNewRomanPS-BoldMT" w:cs="Times New Roman"/>
          <w:b w:val="0"/>
          <w:bCs/>
          <w:color w:val="auto"/>
          <w:sz w:val="20"/>
          <w:szCs w:val="20"/>
          <w:lang w:val="sr-Latn-RS"/>
        </w:rPr>
        <w:t>165.</w:t>
      </w:r>
    </w:p>
  </w:footnote>
  <w:footnote w:id="36">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0" w:afterLines="0" w:line="360" w:lineRule="auto"/>
        <w:ind w:left="0" w:leftChars="0" w:right="0" w:rightChars="0" w:firstLine="0" w:firstLineChars="0"/>
        <w:jc w:val="both"/>
        <w:textAlignment w:val="auto"/>
        <w:outlineLvl w:val="9"/>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Слащёва М. А. Мифологическая модель мира в постмодернистской прозе Милорада Павича // Вестник Московского университета, сер. 9 «Филология»</w:t>
      </w:r>
      <w:r>
        <w:rPr>
          <w:rFonts w:hint="default" w:ascii="Times New Roman" w:hAnsi="Times New Roman" w:cs="Times New Roman"/>
          <w:sz w:val="20"/>
          <w:szCs w:val="20"/>
          <w:lang w:val="sr-Latn-RS"/>
        </w:rPr>
        <w:t>,</w:t>
      </w:r>
      <w:r>
        <w:rPr>
          <w:rFonts w:hint="default" w:ascii="Times New Roman" w:hAnsi="Times New Roman" w:cs="Times New Roman"/>
          <w:sz w:val="20"/>
          <w:szCs w:val="20"/>
          <w:lang w:val="ru-RU"/>
        </w:rPr>
        <w:t xml:space="preserve"> 1997, С. 43—53.</w:t>
      </w:r>
    </w:p>
  </w:footnote>
  <w:footnote w:id="37">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Там же, 44 с.</w:t>
      </w:r>
    </w:p>
  </w:footnote>
  <w:footnote w:id="38">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Там же, 45 с.</w:t>
      </w:r>
    </w:p>
  </w:footnote>
  <w:footnote w:id="39">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rPr>
          <w:sz w:val="20"/>
          <w:szCs w:val="20"/>
        </w:rPr>
      </w:pPr>
      <w:r>
        <w:rPr>
          <w:rStyle w:val="11"/>
        </w:rPr>
        <w:footnoteRef/>
      </w:r>
      <w:r>
        <w:t xml:space="preserve"> </w:t>
      </w:r>
      <w:r>
        <w:rPr>
          <w:rFonts w:hint="default" w:ascii="Times New Roman" w:hAnsi="Times New Roman" w:cs="Times New Roman"/>
          <w:sz w:val="20"/>
          <w:szCs w:val="20"/>
          <w:lang w:val="ru-RU"/>
        </w:rPr>
        <w:t>Генис, А. Апофеоз мифа // Вавилонская башня. Искусство настоящего времени, 1996, 54 с.</w:t>
      </w:r>
    </w:p>
  </w:footnote>
  <w:footnote w:id="40">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rFonts w:ascii="Times New Roman" w:hAnsi="Times New Roman" w:cs="Times New Roman"/>
          <w:sz w:val="20"/>
          <w:szCs w:val="20"/>
          <w:lang w:val="ru-RU"/>
        </w:rPr>
      </w:pPr>
      <w:r>
        <w:rPr>
          <w:rStyle w:val="11"/>
          <w:rFonts w:ascii="Times New Roman" w:hAnsi="Times New Roman" w:cs="Times New Roman"/>
          <w:sz w:val="20"/>
          <w:szCs w:val="20"/>
        </w:rPr>
        <w:footnoteRef/>
      </w:r>
      <w:r>
        <w:rPr>
          <w:rFonts w:ascii="Times New Roman" w:hAnsi="Times New Roman" w:cs="Times New Roman"/>
          <w:sz w:val="20"/>
          <w:szCs w:val="20"/>
          <w:lang w:val="ru-RU"/>
        </w:rPr>
        <w:t xml:space="preserve"> Слащёва М. А. Мифологическая модель мира в постмодернистской прозе Милорада Павича // Вестник Московского университета, сер. 9 «Филология»</w:t>
      </w:r>
      <w:r>
        <w:rPr>
          <w:rFonts w:ascii="Times New Roman" w:hAnsi="Times New Roman" w:cs="Times New Roman"/>
          <w:sz w:val="20"/>
          <w:szCs w:val="20"/>
          <w:lang w:val="sr-Latn-RS"/>
        </w:rPr>
        <w:t xml:space="preserve">, </w:t>
      </w:r>
      <w:r>
        <w:rPr>
          <w:rFonts w:ascii="Times New Roman" w:hAnsi="Times New Roman" w:cs="Times New Roman"/>
          <w:sz w:val="20"/>
          <w:szCs w:val="20"/>
          <w:lang w:val="ru-RU"/>
        </w:rPr>
        <w:t>1997, С. 46.</w:t>
      </w:r>
    </w:p>
  </w:footnote>
  <w:footnote w:id="41">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outlineLvl w:val="9"/>
        <w:rPr>
          <w:rFonts w:ascii="Times New Roman" w:hAnsi="Times New Roman" w:cs="Times New Roman"/>
          <w:sz w:val="20"/>
          <w:szCs w:val="20"/>
          <w:lang w:val="ru-RU"/>
        </w:rPr>
      </w:pPr>
      <w:r>
        <w:rPr>
          <w:rStyle w:val="11"/>
          <w:rFonts w:ascii="Times New Roman" w:hAnsi="Times New Roman" w:cs="Times New Roman"/>
          <w:sz w:val="20"/>
          <w:szCs w:val="20"/>
        </w:rPr>
        <w:footnoteRef/>
      </w:r>
      <w:r>
        <w:rPr>
          <w:rFonts w:ascii="Times New Roman" w:hAnsi="Times New Roman" w:cs="Times New Roman"/>
          <w:sz w:val="20"/>
          <w:szCs w:val="20"/>
          <w:lang w:val="ru-RU"/>
        </w:rPr>
        <w:t xml:space="preserve"> Там же. 50.</w:t>
      </w:r>
    </w:p>
  </w:footnote>
  <w:footnote w:id="42">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outlineLvl w:val="9"/>
        <w:rPr>
          <w:sz w:val="20"/>
          <w:szCs w:val="20"/>
        </w:rPr>
      </w:pPr>
      <w:r>
        <w:rPr>
          <w:rStyle w:val="11"/>
        </w:rPr>
        <w:footnoteRef/>
      </w:r>
      <w:r>
        <w:t xml:space="preserve"> </w:t>
      </w:r>
      <w:r>
        <w:rPr>
          <w:rFonts w:hint="default" w:ascii="Times New Roman" w:hAnsi="Times New Roman" w:eastAsia="TimesNewRomanPS-BoldItalicMT" w:cs="Times New Roman"/>
          <w:b w:val="0"/>
          <w:bCs/>
          <w:i w:val="0"/>
          <w:iCs/>
          <w:sz w:val="20"/>
          <w:szCs w:val="20"/>
          <w:lang w:val="ru-RU"/>
        </w:rPr>
        <w:t>Де</w:t>
      </w:r>
      <w:r>
        <w:rPr>
          <w:rFonts w:hint="default" w:ascii="Times New Roman" w:hAnsi="Times New Roman" w:eastAsia="TimesNewRomanPS-BoldItalicMT" w:cs="Times New Roman"/>
          <w:b w:val="0"/>
          <w:bCs/>
          <w:i w:val="0"/>
          <w:iCs/>
          <w:sz w:val="20"/>
          <w:szCs w:val="20"/>
          <w:lang w:val="sr-Cyrl-RS"/>
        </w:rPr>
        <w:t>лић, Ј</w:t>
      </w:r>
      <w:r>
        <w:rPr>
          <w:rFonts w:hint="default" w:ascii="Times New Roman" w:hAnsi="Times New Roman" w:eastAsia="TimesNewRomanPS-BoldItalicMT" w:cs="Times New Roman"/>
          <w:b w:val="0"/>
          <w:bCs/>
          <w:i w:val="0"/>
          <w:iCs/>
          <w:sz w:val="20"/>
          <w:szCs w:val="20"/>
          <w:lang w:val="ru-RU"/>
        </w:rPr>
        <w:t>.</w:t>
      </w:r>
      <w:r>
        <w:rPr>
          <w:rFonts w:hint="default" w:ascii="Times New Roman" w:hAnsi="Times New Roman" w:eastAsia="TimesNewRomanPS-BoldItalicMT" w:cs="Times New Roman"/>
          <w:b w:val="0"/>
          <w:bCs/>
          <w:i w:val="0"/>
          <w:iCs/>
          <w:sz w:val="20"/>
          <w:szCs w:val="20"/>
          <w:lang w:val="sr-Cyrl-RS"/>
        </w:rPr>
        <w:t xml:space="preserve"> Хазарска призма</w:t>
      </w:r>
      <w:r>
        <w:rPr>
          <w:rFonts w:hint="default" w:ascii="Times New Roman" w:hAnsi="Times New Roman" w:eastAsia="TimesNewRomanPS-BoldItalicMT" w:cs="Times New Roman"/>
          <w:b w:val="0"/>
          <w:bCs/>
          <w:i w:val="0"/>
          <w:iCs/>
          <w:sz w:val="20"/>
          <w:szCs w:val="20"/>
          <w:lang w:val="sr-Latn-RS"/>
        </w:rPr>
        <w:t>,</w:t>
      </w:r>
      <w:r>
        <w:rPr>
          <w:rFonts w:hint="default" w:ascii="Times New Roman" w:hAnsi="Times New Roman" w:eastAsia="TimesNewRomanPS-BoldItalicMT" w:cs="Times New Roman"/>
          <w:b w:val="0"/>
          <w:bCs/>
          <w:i w:val="0"/>
          <w:iCs/>
          <w:sz w:val="20"/>
          <w:szCs w:val="20"/>
          <w:lang w:val="ru-RU"/>
        </w:rPr>
        <w:t xml:space="preserve"> 1991, 306 с.</w:t>
      </w:r>
    </w:p>
  </w:footnote>
  <w:footnote w:id="43">
    <w:p>
      <w:pPr>
        <w:keepNext w:val="0"/>
        <w:keepLines w:val="0"/>
        <w:pageBreakBefore w:val="0"/>
        <w:widowControl/>
        <w:kinsoku/>
        <w:wordWrap/>
        <w:overflowPunct/>
        <w:topLinePunct w:val="0"/>
        <w:autoSpaceDE/>
        <w:autoSpaceDN/>
        <w:bidi w:val="0"/>
        <w:adjustRightInd/>
        <w:spacing w:after="0" w:line="360" w:lineRule="auto"/>
        <w:ind w:left="0" w:leftChars="0" w:right="0" w:rightChars="0" w:firstLine="0" w:firstLineChars="0"/>
        <w:jc w:val="both"/>
        <w:textAlignment w:val="auto"/>
        <w:outlineLvl w:val="9"/>
        <w:rPr>
          <w:lang w:val="ru-RU"/>
        </w:rPr>
      </w:pPr>
      <w:r>
        <w:rPr>
          <w:rStyle w:val="11"/>
        </w:rPr>
        <w:footnoteRef/>
      </w:r>
      <w:r>
        <w:rPr>
          <w:lang w:val="ru-RU"/>
        </w:rPr>
        <w:t xml:space="preserve"> </w:t>
      </w:r>
      <w:r>
        <w:rPr>
          <w:rFonts w:ascii="Times New Roman" w:hAnsi="Times New Roman" w:eastAsia="TimesNewRomanPS-BoldItalicMT" w:cs="Times New Roman"/>
          <w:bCs/>
          <w:iCs/>
          <w:lang w:val="ru-RU"/>
        </w:rPr>
        <w:t xml:space="preserve">Там же. </w:t>
      </w:r>
    </w:p>
  </w:footnote>
  <w:footnote w:id="44">
    <w:p>
      <w:pPr>
        <w:pStyle w:val="5"/>
        <w:keepNext w:val="0"/>
        <w:keepLines w:val="0"/>
        <w:pageBreakBefore w:val="0"/>
        <w:widowControl/>
        <w:kinsoku/>
        <w:wordWrap/>
        <w:overflowPunct/>
        <w:topLinePunct w:val="0"/>
        <w:autoSpaceDE/>
        <w:autoSpaceDN/>
        <w:bidi w:val="0"/>
        <w:adjustRightInd/>
        <w:spacing w:after="0" w:line="360" w:lineRule="auto"/>
        <w:ind w:left="0" w:leftChars="0" w:right="0" w:rightChars="0" w:firstLine="0" w:firstLineChars="0"/>
        <w:jc w:val="both"/>
        <w:textAlignment w:val="auto"/>
        <w:outlineLvl w:val="9"/>
        <w:rPr>
          <w:sz w:val="20"/>
          <w:szCs w:val="20"/>
          <w:lang w:val="ru-RU"/>
        </w:rPr>
      </w:pPr>
      <w:r>
        <w:rPr>
          <w:rStyle w:val="11"/>
          <w:sz w:val="20"/>
          <w:szCs w:val="20"/>
        </w:rPr>
        <w:footnoteRef/>
      </w:r>
      <w:r>
        <w:rPr>
          <w:sz w:val="20"/>
          <w:szCs w:val="20"/>
          <w:lang w:val="ru-RU"/>
        </w:rPr>
        <w:t xml:space="preserve"> </w:t>
      </w:r>
      <w:r>
        <w:rPr>
          <w:rFonts w:ascii="Times New Roman" w:hAnsi="Times New Roman" w:cs="Times New Roman"/>
          <w:sz w:val="20"/>
          <w:szCs w:val="20"/>
          <w:lang w:val="ru-RU"/>
        </w:rPr>
        <w:t>Слащёва М. А. Мифологическая модель мира в постмодернистской прозе Милорада Павича // Вестник Московского университета, сер. 9 «Филология»</w:t>
      </w:r>
      <w:r>
        <w:rPr>
          <w:rFonts w:ascii="Times New Roman" w:hAnsi="Times New Roman" w:cs="Times New Roman"/>
          <w:sz w:val="20"/>
          <w:szCs w:val="20"/>
          <w:lang w:val="sr-Latn-RS"/>
        </w:rPr>
        <w:t xml:space="preserve">, </w:t>
      </w:r>
      <w:r>
        <w:rPr>
          <w:rFonts w:ascii="Times New Roman" w:hAnsi="Times New Roman" w:cs="Times New Roman"/>
          <w:sz w:val="20"/>
          <w:szCs w:val="20"/>
          <w:lang w:val="ru-RU"/>
        </w:rPr>
        <w:t>1997, С. 45.</w:t>
      </w:r>
    </w:p>
  </w:footnote>
  <w:footnote w:id="45">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rFonts w:ascii="Times New Roman" w:hAnsi="Times New Roman" w:cs="Times New Roman"/>
          <w:sz w:val="20"/>
          <w:szCs w:val="20"/>
          <w:lang w:val="ru-RU"/>
        </w:rPr>
      </w:pPr>
      <w:r>
        <w:rPr>
          <w:rStyle w:val="11"/>
          <w:rFonts w:ascii="Times New Roman" w:hAnsi="Times New Roman" w:cs="Times New Roman"/>
          <w:sz w:val="20"/>
          <w:szCs w:val="20"/>
        </w:rPr>
        <w:footnoteRef/>
      </w:r>
      <w:r>
        <w:rPr>
          <w:rFonts w:ascii="Times New Roman" w:hAnsi="Times New Roman" w:cs="Times New Roman"/>
          <w:sz w:val="20"/>
          <w:szCs w:val="20"/>
          <w:lang w:val="ru-RU"/>
        </w:rPr>
        <w:t xml:space="preserve"> Павич в интервью говорить, что не существует определённой границы между реальностью и вымышленным миром и что хороший писатель знает как достичь до точки в которой реальность и фантастика отражаются как один мир (</w:t>
      </w:r>
      <w:r>
        <w:rPr>
          <w:rFonts w:ascii="Times New Roman" w:hAnsi="Times New Roman" w:cs="Times New Roman"/>
          <w:sz w:val="20"/>
          <w:szCs w:val="20"/>
          <w:lang w:val="sr-Latn-RS"/>
        </w:rPr>
        <w:t xml:space="preserve">Lallas: 1998, </w:t>
      </w:r>
      <w:r>
        <w:rPr>
          <w:rFonts w:ascii="Times New Roman" w:hAnsi="Times New Roman" w:cs="Times New Roman"/>
          <w:sz w:val="20"/>
          <w:szCs w:val="20"/>
          <w:lang w:val="ru-RU"/>
        </w:rPr>
        <w:t xml:space="preserve">130). </w:t>
      </w:r>
    </w:p>
  </w:footnote>
  <w:footnote w:id="46">
    <w:p>
      <w:pPr>
        <w:pStyle w:val="5"/>
        <w:snapToGrid w:val="0"/>
        <w:spacing w:beforeLines="0" w:after="0" w:afterLines="0" w:line="360" w:lineRule="auto"/>
        <w:rPr>
          <w:rFonts w:ascii="Times New Roman" w:hAnsi="Times New Roman" w:cs="Times New Roman"/>
          <w:color w:val="auto"/>
          <w:sz w:val="20"/>
          <w:szCs w:val="20"/>
        </w:rPr>
      </w:pPr>
      <w:r>
        <w:rPr>
          <w:rStyle w:val="11"/>
          <w:rFonts w:ascii="Times New Roman" w:hAnsi="Times New Roman" w:cs="Times New Roman"/>
          <w:color w:val="auto"/>
          <w:sz w:val="20"/>
          <w:szCs w:val="20"/>
        </w:rPr>
        <w:footnoteRef/>
      </w:r>
      <w:r>
        <w:rPr>
          <w:rFonts w:ascii="Times New Roman" w:hAnsi="Times New Roman" w:cs="Times New Roman"/>
          <w:color w:val="auto"/>
          <w:sz w:val="20"/>
          <w:szCs w:val="20"/>
        </w:rPr>
        <w:t xml:space="preserve"> </w:t>
      </w:r>
      <w:r>
        <w:rPr>
          <w:rFonts w:hint="default" w:ascii="Times New Roman" w:hAnsi="Times New Roman" w:cs="Times New Roman"/>
          <w:color w:val="auto"/>
          <w:sz w:val="20"/>
          <w:szCs w:val="20"/>
          <w:lang w:val="ru-RU"/>
        </w:rPr>
        <w:t xml:space="preserve">Для иллюстрации структуры литературного произведения мы пользовались, предложенной схемой в книге «Структура и смысл» И. Н. Сухиха (Сухих: 2016). </w:t>
      </w:r>
    </w:p>
  </w:footnote>
  <w:footnote w:id="47">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textAlignment w:val="auto"/>
        <w:outlineLvl w:val="9"/>
      </w:pPr>
      <w:r>
        <w:rPr>
          <w:rStyle w:val="11"/>
        </w:rPr>
        <w:footnoteRef/>
      </w:r>
      <w:r>
        <w:t xml:space="preserve"> </w:t>
      </w:r>
      <w:r>
        <w:rPr>
          <w:rFonts w:hint="default" w:ascii="Times New Roman" w:hAnsi="Times New Roman" w:eastAsia="TimesNewRomanPS-BoldItalicMT" w:cs="Times New Roman"/>
          <w:b w:val="0"/>
          <w:bCs/>
          <w:i w:val="0"/>
          <w:iCs/>
          <w:sz w:val="20"/>
          <w:szCs w:val="20"/>
          <w:lang w:val="ru-RU"/>
        </w:rPr>
        <w:t>Де</w:t>
      </w:r>
      <w:r>
        <w:rPr>
          <w:rFonts w:hint="default" w:ascii="Times New Roman" w:hAnsi="Times New Roman" w:eastAsia="TimesNewRomanPS-BoldItalicMT" w:cs="Times New Roman"/>
          <w:b w:val="0"/>
          <w:bCs/>
          <w:i w:val="0"/>
          <w:iCs/>
          <w:sz w:val="20"/>
          <w:szCs w:val="20"/>
          <w:lang w:val="sr-Cyrl-RS"/>
        </w:rPr>
        <w:t>лић, Ј</w:t>
      </w:r>
      <w:r>
        <w:rPr>
          <w:rFonts w:hint="default" w:ascii="Times New Roman" w:hAnsi="Times New Roman" w:eastAsia="TimesNewRomanPS-BoldItalicMT" w:cs="Times New Roman"/>
          <w:b w:val="0"/>
          <w:bCs/>
          <w:i w:val="0"/>
          <w:iCs/>
          <w:sz w:val="20"/>
          <w:szCs w:val="20"/>
          <w:lang w:val="ru-RU"/>
        </w:rPr>
        <w:t>.</w:t>
      </w:r>
      <w:r>
        <w:rPr>
          <w:rFonts w:hint="default" w:ascii="Times New Roman" w:hAnsi="Times New Roman" w:eastAsia="TimesNewRomanPS-BoldItalicMT" w:cs="Times New Roman"/>
          <w:b w:val="0"/>
          <w:bCs/>
          <w:i w:val="0"/>
          <w:iCs/>
          <w:sz w:val="20"/>
          <w:szCs w:val="20"/>
          <w:lang w:val="sr-Cyrl-RS"/>
        </w:rPr>
        <w:t xml:space="preserve"> Хазарска призма</w:t>
      </w:r>
      <w:r>
        <w:rPr>
          <w:rFonts w:hint="default" w:ascii="Times New Roman" w:hAnsi="Times New Roman" w:eastAsia="TimesNewRomanPS-BoldItalicMT" w:cs="Times New Roman"/>
          <w:b w:val="0"/>
          <w:bCs/>
          <w:i w:val="0"/>
          <w:iCs/>
          <w:sz w:val="20"/>
          <w:szCs w:val="20"/>
          <w:lang w:val="sr-Latn-RS"/>
        </w:rPr>
        <w:t xml:space="preserve">, </w:t>
      </w:r>
      <w:r>
        <w:rPr>
          <w:rFonts w:hint="default" w:ascii="Times New Roman" w:hAnsi="Times New Roman" w:eastAsia="TimesNewRomanPS-BoldItalicMT" w:cs="Times New Roman"/>
          <w:b w:val="0"/>
          <w:bCs/>
          <w:i w:val="0"/>
          <w:iCs/>
          <w:sz w:val="20"/>
          <w:szCs w:val="20"/>
          <w:lang w:val="ru-RU"/>
        </w:rPr>
        <w:t>1991, 42-43 с.</w:t>
      </w:r>
    </w:p>
  </w:footnote>
  <w:footnote w:id="48">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i w:val="0"/>
          <w:iCs w:val="0"/>
          <w:lang w:val="ru-RU"/>
        </w:rPr>
      </w:pPr>
      <w:r>
        <w:rPr>
          <w:rStyle w:val="11"/>
        </w:rPr>
        <w:footnoteRef/>
      </w:r>
      <w:r>
        <w:rPr>
          <w:sz w:val="20"/>
          <w:szCs w:val="20"/>
          <w:lang w:val="ru-RU"/>
        </w:rPr>
        <w:t xml:space="preserve"> </w:t>
      </w:r>
      <w:r>
        <w:rPr>
          <w:rFonts w:ascii="Times New Roman" w:hAnsi="Times New Roman" w:cs="Times New Roman"/>
          <w:bCs/>
          <w:sz w:val="20"/>
          <w:szCs w:val="20"/>
          <w:lang w:val="ru-RU"/>
        </w:rPr>
        <w:t xml:space="preserve">Шатько, Е. В. </w:t>
      </w:r>
      <w:r>
        <w:rPr>
          <w:rFonts w:hint="default" w:ascii="Times New Roman" w:hAnsi="Times New Roman" w:cs="Times New Roman"/>
          <w:bCs/>
          <w:sz w:val="20"/>
          <w:szCs w:val="20"/>
          <w:lang w:val="ru-RU"/>
        </w:rPr>
        <w:t>«</w:t>
      </w:r>
      <w:r>
        <w:rPr>
          <w:rFonts w:ascii="Times New Roman" w:hAnsi="Times New Roman" w:cs="Times New Roman"/>
          <w:bCs/>
          <w:sz w:val="20"/>
          <w:szCs w:val="20"/>
          <w:lang w:val="ru-RU"/>
        </w:rPr>
        <w:t>Р</w:t>
      </w:r>
      <w:r>
        <w:rPr>
          <w:rFonts w:ascii="Times New Roman" w:hAnsi="Times New Roman" w:cs="Times New Roman"/>
          <w:sz w:val="20"/>
          <w:szCs w:val="20"/>
          <w:lang w:val="ru-RU"/>
        </w:rPr>
        <w:t>усские мотивы в прозе Милорада Павича</w:t>
      </w:r>
      <w:r>
        <w:rPr>
          <w:rFonts w:hint="default" w:ascii="Times New Roman" w:hAnsi="Times New Roman" w:cs="Times New Roman"/>
          <w:sz w:val="20"/>
          <w:szCs w:val="20"/>
          <w:lang w:val="ru-RU"/>
        </w:rPr>
        <w:t>»</w:t>
      </w:r>
      <w:r>
        <w:rPr>
          <w:rFonts w:ascii="Times New Roman" w:hAnsi="Times New Roman" w:cs="Times New Roman"/>
          <w:sz w:val="20"/>
          <w:szCs w:val="20"/>
          <w:lang w:val="ru-RU"/>
        </w:rPr>
        <w:t xml:space="preserve"> /</w:t>
      </w:r>
      <w:r>
        <w:rPr>
          <w:rFonts w:ascii="Times New Roman" w:hAnsi="Times New Roman" w:cs="Times New Roman"/>
          <w:i w:val="0"/>
          <w:iCs w:val="0"/>
          <w:sz w:val="20"/>
          <w:szCs w:val="20"/>
          <w:lang w:val="ru-RU"/>
        </w:rPr>
        <w:t xml:space="preserve"> Россия и русский человек в восприятии славянских народов</w:t>
      </w:r>
      <w:r>
        <w:rPr>
          <w:rFonts w:ascii="Times New Roman" w:hAnsi="Times New Roman" w:cs="Times New Roman"/>
          <w:i w:val="0"/>
          <w:iCs w:val="0"/>
          <w:sz w:val="20"/>
          <w:szCs w:val="20"/>
          <w:lang w:val="sr-Latn-RS"/>
        </w:rPr>
        <w:t xml:space="preserve">, </w:t>
      </w:r>
      <w:r>
        <w:rPr>
          <w:rFonts w:ascii="Times New Roman" w:hAnsi="Times New Roman" w:eastAsia="SimSun" w:cs="Times New Roman"/>
          <w:bCs/>
          <w:i w:val="0"/>
          <w:iCs w:val="0"/>
          <w:sz w:val="20"/>
          <w:szCs w:val="20"/>
          <w:lang w:val="ru-RU"/>
        </w:rPr>
        <w:t>2014</w:t>
      </w:r>
      <w:r>
        <w:rPr>
          <w:rFonts w:ascii="Times New Roman" w:hAnsi="Times New Roman" w:cs="Times New Roman"/>
          <w:bCs/>
          <w:i w:val="0"/>
          <w:iCs w:val="0"/>
          <w:sz w:val="20"/>
          <w:szCs w:val="20"/>
          <w:lang w:val="ru-RU"/>
        </w:rPr>
        <w:t>, 531 с.</w:t>
      </w:r>
    </w:p>
  </w:footnote>
  <w:footnote w:id="49">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360" w:lineRule="auto"/>
        <w:ind w:left="0" w:leftChars="0" w:right="0" w:rightChars="0" w:firstLine="0" w:firstLineChars="0"/>
        <w:jc w:val="both"/>
        <w:textAlignment w:val="auto"/>
        <w:outlineLvl w:val="9"/>
      </w:pPr>
      <w:r>
        <w:rPr>
          <w:rStyle w:val="11"/>
        </w:rPr>
        <w:footnoteRef/>
      </w:r>
      <w:r>
        <w:t xml:space="preserve"> </w:t>
      </w:r>
      <w:r>
        <w:rPr>
          <w:rFonts w:hint="default" w:ascii="Times New Roman" w:hAnsi="Times New Roman" w:cs="Times New Roman"/>
          <w:b w:val="0"/>
          <w:bCs w:val="0"/>
          <w:sz w:val="20"/>
          <w:szCs w:val="20"/>
          <w:lang w:val="ru-RU"/>
        </w:rPr>
        <w:t>Бочкарева, Н. С.</w:t>
      </w:r>
      <w:r>
        <w:rPr>
          <w:rFonts w:hint="default" w:ascii="Times New Roman" w:hAnsi="Times New Roman" w:cs="Times New Roman"/>
          <w:b w:val="0"/>
          <w:bCs w:val="0"/>
          <w:sz w:val="20"/>
          <w:szCs w:val="20"/>
          <w:lang w:val="sr-Cyrl-RS"/>
        </w:rPr>
        <w:t xml:space="preserve"> </w:t>
      </w:r>
      <w:r>
        <w:rPr>
          <w:rFonts w:hint="default" w:ascii="Times New Roman" w:hAnsi="Times New Roman" w:cs="Times New Roman"/>
          <w:b w:val="0"/>
          <w:bCs w:val="0"/>
          <w:sz w:val="20"/>
          <w:szCs w:val="20"/>
          <w:lang w:val="ru-RU"/>
        </w:rPr>
        <w:t xml:space="preserve">Культурологические реминисценции в романе М. Павича </w:t>
      </w:r>
      <w:r>
        <w:rPr>
          <w:rFonts w:hint="default" w:ascii="Times New Roman" w:hAnsi="Times New Roman" w:cs="Times New Roman"/>
          <w:b w:val="0"/>
          <w:bCs w:val="0"/>
          <w:sz w:val="20"/>
          <w:szCs w:val="20"/>
          <w:lang w:val="sr-Latn-RS"/>
        </w:rPr>
        <w:t>“</w:t>
      </w:r>
      <w:r>
        <w:rPr>
          <w:rFonts w:hint="default" w:ascii="Times New Roman" w:hAnsi="Times New Roman" w:cs="Times New Roman"/>
          <w:b w:val="0"/>
          <w:bCs w:val="0"/>
          <w:sz w:val="20"/>
          <w:szCs w:val="20"/>
          <w:lang w:val="ru-RU"/>
        </w:rPr>
        <w:t>Пейзаж нарисованный чаем</w:t>
      </w:r>
      <w:r>
        <w:rPr>
          <w:rFonts w:hint="default" w:ascii="Times New Roman" w:hAnsi="Times New Roman" w:cs="Times New Roman"/>
          <w:b w:val="0"/>
          <w:bCs w:val="0"/>
          <w:sz w:val="20"/>
          <w:szCs w:val="20"/>
          <w:lang w:val="sr-Latn-RS"/>
        </w:rPr>
        <w:t>” [</w:t>
      </w:r>
      <w:r>
        <w:rPr>
          <w:rFonts w:hint="default" w:ascii="Times New Roman" w:hAnsi="Times New Roman" w:cs="Times New Roman"/>
          <w:b w:val="0"/>
          <w:bCs w:val="0"/>
          <w:sz w:val="20"/>
          <w:szCs w:val="20"/>
          <w:lang w:val="ru-RU"/>
        </w:rPr>
        <w:t>рукопись</w:t>
      </w:r>
      <w:r>
        <w:rPr>
          <w:rFonts w:hint="default" w:ascii="Times New Roman" w:hAnsi="Times New Roman" w:cs="Times New Roman"/>
          <w:b w:val="0"/>
          <w:bCs w:val="0"/>
          <w:sz w:val="20"/>
          <w:szCs w:val="20"/>
          <w:lang w:val="sr-Latn-RS"/>
        </w:rPr>
        <w:t>]</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lang w:val="sr-Cyrl-RS"/>
        </w:rPr>
        <w:t xml:space="preserve"> </w:t>
      </w:r>
      <w:r>
        <w:rPr>
          <w:rFonts w:hint="default" w:ascii="Times New Roman" w:hAnsi="Times New Roman" w:cs="Times New Roman"/>
          <w:b w:val="0"/>
          <w:bCs w:val="0"/>
          <w:sz w:val="20"/>
          <w:szCs w:val="20"/>
          <w:lang w:val="ru-RU"/>
        </w:rPr>
        <w:t>Пермь: Пермский университет, 2001.</w:t>
      </w:r>
    </w:p>
  </w:footnote>
  <w:footnote w:id="50">
    <w:p>
      <w:pPr>
        <w:pStyle w:val="5"/>
        <w:keepNext w:val="0"/>
        <w:keepLines w:val="0"/>
        <w:pageBreakBefore w:val="0"/>
        <w:widowControl/>
        <w:kinsoku/>
        <w:wordWrap/>
        <w:overflowPunct/>
        <w:topLinePunct w:val="0"/>
        <w:autoSpaceDE/>
        <w:autoSpaceDN/>
        <w:bidi w:val="0"/>
        <w:adjustRightInd/>
        <w:spacing w:after="0" w:afterLines="0" w:line="360" w:lineRule="auto"/>
        <w:ind w:left="0" w:leftChars="0" w:right="0" w:rightChars="0" w:firstLine="0" w:firstLineChars="0"/>
        <w:textAlignment w:val="auto"/>
        <w:rPr>
          <w:rFonts w:ascii="Times New Roman" w:hAnsi="Times New Roman" w:cs="Times New Roman"/>
          <w:sz w:val="20"/>
          <w:szCs w:val="20"/>
          <w:lang w:val="ru-RU"/>
        </w:rPr>
      </w:pPr>
      <w:r>
        <w:rPr>
          <w:rStyle w:val="11"/>
          <w:rFonts w:ascii="Times New Roman" w:hAnsi="Times New Roman" w:cs="Times New Roman"/>
          <w:sz w:val="20"/>
          <w:szCs w:val="20"/>
        </w:rPr>
        <w:footnoteRef/>
      </w:r>
      <w:r>
        <w:rPr>
          <w:rFonts w:ascii="Times New Roman" w:hAnsi="Times New Roman" w:cs="Times New Roman"/>
          <w:sz w:val="20"/>
          <w:szCs w:val="20"/>
          <w:lang w:val="ru-RU"/>
        </w:rPr>
        <w:t xml:space="preserve"> </w:t>
      </w:r>
      <w:r>
        <w:rPr>
          <w:rFonts w:ascii="Times New Roman" w:hAnsi="Times New Roman" w:eastAsia="TimesNewRomanPS-BoldItalicMT" w:cs="Times New Roman"/>
          <w:bCs/>
          <w:iCs/>
          <w:sz w:val="20"/>
          <w:szCs w:val="20"/>
          <w:lang w:val="ru-RU"/>
        </w:rPr>
        <w:t>Де</w:t>
      </w:r>
      <w:r>
        <w:rPr>
          <w:rFonts w:ascii="Times New Roman" w:hAnsi="Times New Roman" w:eastAsia="TimesNewRomanPS-BoldItalicMT" w:cs="Times New Roman"/>
          <w:bCs/>
          <w:iCs/>
          <w:sz w:val="20"/>
          <w:szCs w:val="20"/>
        </w:rPr>
        <w:t>лић, Ј</w:t>
      </w:r>
      <w:r>
        <w:rPr>
          <w:rFonts w:ascii="Times New Roman" w:hAnsi="Times New Roman" w:eastAsia="TimesNewRomanPS-BoldItalicMT" w:cs="Times New Roman"/>
          <w:bCs/>
          <w:iCs/>
          <w:sz w:val="20"/>
          <w:szCs w:val="20"/>
          <w:lang w:val="ru-RU"/>
        </w:rPr>
        <w:t>.</w:t>
      </w:r>
      <w:r>
        <w:rPr>
          <w:rFonts w:ascii="Times New Roman" w:hAnsi="Times New Roman" w:eastAsia="TimesNewRomanPS-BoldItalicMT" w:cs="Times New Roman"/>
          <w:bCs/>
          <w:iCs/>
          <w:sz w:val="20"/>
          <w:szCs w:val="20"/>
        </w:rPr>
        <w:t xml:space="preserve"> Хазарска призма</w:t>
      </w:r>
      <w:r>
        <w:rPr>
          <w:rFonts w:ascii="Times New Roman" w:hAnsi="Times New Roman" w:eastAsia="TimesNewRomanPS-BoldItalicMT" w:cs="Times New Roman"/>
          <w:bCs/>
          <w:iCs/>
          <w:sz w:val="20"/>
          <w:szCs w:val="20"/>
          <w:lang w:val="ru-RU"/>
        </w:rPr>
        <w:t>, 1991, 313 с.</w:t>
      </w:r>
    </w:p>
  </w:footnote>
  <w:footnote w:id="51">
    <w:p>
      <w:pPr>
        <w:pStyle w:val="5"/>
        <w:snapToGrid w:val="0"/>
        <w:spacing w:after="0" w:afterLines="0" w:line="360" w:lineRule="auto"/>
        <w:rPr>
          <w:rFonts w:ascii="Times New Roman" w:hAnsi="Times New Roman" w:cs="Times New Roman"/>
          <w:sz w:val="20"/>
          <w:szCs w:val="20"/>
        </w:rPr>
      </w:pPr>
      <w:r>
        <w:rPr>
          <w:rStyle w:val="11"/>
          <w:rFonts w:ascii="Times New Roman" w:hAnsi="Times New Roman" w:cs="Times New Roman"/>
          <w:sz w:val="20"/>
          <w:szCs w:val="20"/>
        </w:rPr>
        <w:footnoteRef/>
      </w:r>
      <w:r>
        <w:rPr>
          <w:rFonts w:ascii="Times New Roman" w:hAnsi="Times New Roman" w:cs="Times New Roman"/>
          <w:sz w:val="20"/>
          <w:szCs w:val="20"/>
        </w:rPr>
        <w:t xml:space="preserve"> </w:t>
      </w:r>
      <w:r>
        <w:rPr>
          <w:rFonts w:hint="default" w:ascii="Times New Roman" w:hAnsi="Times New Roman" w:cs="Times New Roman"/>
          <w:b w:val="0"/>
          <w:bCs w:val="0"/>
          <w:sz w:val="20"/>
          <w:szCs w:val="20"/>
          <w:lang w:val="ru-RU"/>
        </w:rPr>
        <w:t>Живкови</w:t>
      </w:r>
      <w:r>
        <w:rPr>
          <w:rFonts w:hint="default" w:ascii="Times New Roman" w:hAnsi="Times New Roman" w:cs="Times New Roman"/>
          <w:b w:val="0"/>
          <w:bCs w:val="0"/>
          <w:sz w:val="20"/>
          <w:szCs w:val="20"/>
          <w:lang w:val="sr-Cyrl-RS"/>
        </w:rPr>
        <w:t>ћ. Д. Отворени лавиринт. Еко и Павић, 2016</w:t>
      </w:r>
      <w:r>
        <w:rPr>
          <w:rFonts w:hint="default" w:ascii="Times New Roman" w:hAnsi="Times New Roman" w:cs="Times New Roman"/>
          <w:b w:val="0"/>
          <w:bCs w:val="0"/>
          <w:sz w:val="20"/>
          <w:szCs w:val="20"/>
          <w:lang w:val="ru-RU"/>
        </w:rPr>
        <w:t>, 69 с.</w:t>
      </w:r>
    </w:p>
  </w:footnote>
  <w:footnote w:id="52">
    <w:p>
      <w:pPr>
        <w:pStyle w:val="5"/>
        <w:snapToGrid w:val="0"/>
        <w:spacing w:beforeLines="0" w:after="0" w:afterLines="0" w:line="360" w:lineRule="auto"/>
        <w:rPr>
          <w:rFonts w:ascii="Times New Roman" w:hAnsi="Times New Roman" w:cs="Times New Roman"/>
          <w:sz w:val="20"/>
          <w:szCs w:val="20"/>
        </w:rPr>
      </w:pPr>
      <w:r>
        <w:rPr>
          <w:rStyle w:val="11"/>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ru-RU"/>
        </w:rPr>
        <w:t>Там же, 65 с.</w:t>
      </w:r>
    </w:p>
  </w:footnote>
  <w:footnote w:id="53">
    <w:p>
      <w:pPr>
        <w:keepNext w:val="0"/>
        <w:keepLines w:val="0"/>
        <w:pageBreakBefore w:val="0"/>
        <w:widowControl/>
        <w:kinsoku/>
        <w:wordWrap/>
        <w:overflowPunct/>
        <w:topLinePunct w:val="0"/>
        <w:autoSpaceDE/>
        <w:autoSpaceDN/>
        <w:bidi w:val="0"/>
        <w:adjustRightInd/>
        <w:snapToGrid/>
        <w:spacing w:beforeLines="0" w:after="0" w:afterLines="0" w:line="360" w:lineRule="auto"/>
        <w:ind w:left="0" w:leftChars="0" w:right="0" w:rightChars="0" w:firstLine="0" w:firstLineChars="0"/>
        <w:jc w:val="left"/>
        <w:textAlignment w:val="auto"/>
        <w:outlineLvl w:val="9"/>
        <w:rPr>
          <w:rFonts w:hint="default" w:ascii="Times New Roman" w:hAnsi="Times New Roman" w:cs="Times New Roman"/>
          <w:sz w:val="20"/>
          <w:szCs w:val="20"/>
          <w:lang w:val="ru-RU"/>
        </w:rPr>
      </w:pPr>
      <w:r>
        <w:rPr>
          <w:rStyle w:val="11"/>
          <w:rFonts w:hint="default" w:ascii="Times New Roman" w:hAnsi="Times New Roman" w:cs="Times New Roman"/>
          <w:szCs w:val="20"/>
        </w:rPr>
        <w:footnoteRef/>
      </w:r>
      <w:r>
        <w:rPr>
          <w:rFonts w:hint="default" w:ascii="Times New Roman" w:hAnsi="Times New Roman" w:cs="Times New Roman"/>
          <w:szCs w:val="20"/>
          <w:lang w:val="ru-RU"/>
        </w:rPr>
        <w:t xml:space="preserve"> «</w:t>
      </w:r>
      <w:r>
        <w:rPr>
          <w:rFonts w:hint="default" w:ascii="Times New Roman" w:hAnsi="Times New Roman" w:cs="Times New Roman"/>
          <w:szCs w:val="20"/>
        </w:rPr>
        <w:t>Узмимо “Р</w:t>
      </w:r>
      <w:r>
        <w:rPr>
          <w:rFonts w:hint="default" w:ascii="Times New Roman" w:hAnsi="Times New Roman" w:cs="Times New Roman"/>
          <w:sz w:val="20"/>
          <w:szCs w:val="20"/>
        </w:rPr>
        <w:t>ат и мир”. Он се завршава много пре краја текста. Да ли се “Ана Карењина” завршава заправо зубобољом Вронског? Где и када почиње Џојсов “Уликс”</w:t>
      </w:r>
      <w:r>
        <w:rPr>
          <w:rFonts w:hint="default" w:ascii="Times New Roman" w:hAnsi="Times New Roman" w:cs="Times New Roman"/>
          <w:sz w:val="20"/>
          <w:szCs w:val="20"/>
          <w:lang w:val="ru-RU"/>
        </w:rPr>
        <w:t>» (</w:t>
      </w:r>
      <w:r>
        <w:rPr>
          <w:rFonts w:hint="default" w:ascii="Times New Roman" w:hAnsi="Times New Roman" w:cs="Times New Roman"/>
          <w:sz w:val="20"/>
          <w:szCs w:val="20"/>
          <w:lang w:val="sr-Cyrl-RS"/>
        </w:rPr>
        <w:t>Павић: 2005, 21</w:t>
      </w:r>
      <w:r>
        <w:rPr>
          <w:rFonts w:hint="default" w:ascii="Times New Roman" w:hAnsi="Times New Roman" w:cs="Times New Roman"/>
          <w:sz w:val="20"/>
          <w:szCs w:val="20"/>
          <w:lang w:val="ru-RU"/>
        </w:rPr>
        <w:t>)</w:t>
      </w:r>
      <w:r>
        <w:rPr>
          <w:rFonts w:hint="default" w:ascii="Times New Roman" w:hAnsi="Times New Roman" w:cs="Times New Roman"/>
          <w:sz w:val="20"/>
          <w:szCs w:val="20"/>
        </w:rPr>
        <w:t xml:space="preserve">. </w:t>
      </w:r>
    </w:p>
  </w:footnote>
  <w:footnote w:id="54">
    <w:p>
      <w:pPr>
        <w:pStyle w:val="5"/>
        <w:snapToGrid w:val="0"/>
        <w:spacing w:beforeLines="0" w:after="0" w:afterLines="0" w:line="360" w:lineRule="auto"/>
        <w:rPr>
          <w:rFonts w:hint="default" w:ascii="Times New Roman" w:hAnsi="Times New Roman" w:cs="Times New Roman"/>
        </w:rPr>
      </w:pPr>
      <w:r>
        <w:rPr>
          <w:rStyle w:val="11"/>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sz w:val="20"/>
          <w:szCs w:val="20"/>
          <w:lang w:val="ru-RU"/>
        </w:rPr>
        <w:t xml:space="preserve">Люксембург, А. М. Игровая поэтика: введение в теорию и историю // Игровая поэтика: введение в теорию и историю, 2006б, </w:t>
      </w:r>
      <w:r>
        <w:rPr>
          <w:rFonts w:hint="default" w:ascii="Times New Roman" w:hAnsi="Times New Roman" w:cs="Times New Roman"/>
          <w:sz w:val="20"/>
          <w:szCs w:val="20"/>
          <w:lang w:val="sr-Latn-RS"/>
        </w:rPr>
        <w:t>21 c.</w:t>
      </w:r>
    </w:p>
  </w:footnote>
  <w:footnote w:id="55">
    <w:p>
      <w:pPr>
        <w:keepNext w:val="0"/>
        <w:keepLines w:val="0"/>
        <w:pageBreakBefore w:val="0"/>
        <w:widowControl/>
        <w:numPr>
          <w:ilvl w:val="0"/>
          <w:numId w:val="0"/>
        </w:numPr>
        <w:kinsoku/>
        <w:wordWrap/>
        <w:overflowPunct/>
        <w:topLinePunct w:val="0"/>
        <w:autoSpaceDE/>
        <w:autoSpaceDN/>
        <w:bidi w:val="0"/>
        <w:adjustRightInd/>
        <w:snapToGrid/>
        <w:spacing w:beforeLines="0" w:beforeAutospacing="0" w:after="0" w:afterLines="0" w:line="360" w:lineRule="auto"/>
        <w:ind w:left="0" w:leftChars="0" w:right="0" w:rightChars="0" w:firstLine="0" w:firstLineChars="0"/>
        <w:jc w:val="both"/>
        <w:textAlignment w:val="auto"/>
        <w:outlineLvl w:val="9"/>
        <w:rPr>
          <w:rFonts w:hint="default" w:ascii="Times New Roman" w:hAnsi="Times New Roman" w:cs="Times New Roman"/>
        </w:rPr>
      </w:pPr>
      <w:r>
        <w:rPr>
          <w:rStyle w:val="11"/>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sr-Cyrl-RS"/>
        </w:rPr>
        <w:t>Там же.</w:t>
      </w:r>
    </w:p>
  </w:footnote>
  <w:footnote w:id="56">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rPr>
          <w:rFonts w:hint="default" w:ascii="Times New Roman" w:hAnsi="Times New Roman" w:cs="Times New Roman"/>
          <w:sz w:val="20"/>
          <w:szCs w:val="20"/>
        </w:rPr>
      </w:pPr>
      <w:r>
        <w:rPr>
          <w:rStyle w:val="11"/>
          <w:rFonts w:hint="default" w:ascii="Times New Roman" w:hAnsi="Times New Roman" w:cs="Times New Roman"/>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См.: Тынянов,</w:t>
      </w:r>
      <w:r>
        <w:rPr>
          <w:rFonts w:hint="default" w:ascii="Times New Roman" w:hAnsi="Times New Roman" w:cs="Times New Roman"/>
          <w:sz w:val="20"/>
          <w:szCs w:val="20"/>
          <w:lang w:val="sr-Latn-RS"/>
        </w:rPr>
        <w:t xml:space="preserve"> </w:t>
      </w:r>
      <w:r>
        <w:rPr>
          <w:rFonts w:hint="default" w:ascii="Times New Roman" w:hAnsi="Times New Roman" w:cs="Times New Roman"/>
          <w:sz w:val="20"/>
          <w:szCs w:val="20"/>
          <w:lang w:val="ru-RU"/>
        </w:rPr>
        <w:t>Ю. Н. Достоевский и Гоголь. К теории пародии, 1921.</w:t>
      </w:r>
    </w:p>
  </w:footnote>
  <w:footnote w:id="57">
    <w:p>
      <w:pPr>
        <w:keepNext w:val="0"/>
        <w:keepLines w:val="0"/>
        <w:pageBreakBefore w:val="0"/>
        <w:widowControl/>
        <w:numPr>
          <w:ilvl w:val="0"/>
          <w:numId w:val="0"/>
        </w:numPr>
        <w:kinsoku/>
        <w:wordWrap/>
        <w:overflowPunct/>
        <w:topLinePunct w:val="0"/>
        <w:autoSpaceDE/>
        <w:autoSpaceDN/>
        <w:bidi w:val="0"/>
        <w:adjustRightInd/>
        <w:snapToGrid/>
        <w:spacing w:beforeAutospacing="0" w:after="0" w:line="360" w:lineRule="auto"/>
        <w:ind w:left="0" w:leftChars="0" w:right="0" w:rightChars="0" w:firstLine="0" w:firstLineChars="0"/>
        <w:jc w:val="both"/>
        <w:textAlignment w:val="auto"/>
        <w:outlineLvl w:val="9"/>
        <w:rPr>
          <w:rFonts w:hint="default" w:ascii="Times New Roman" w:hAnsi="Times New Roman" w:cs="Times New Roman"/>
        </w:rPr>
      </w:pPr>
      <w:r>
        <w:rPr>
          <w:rStyle w:val="11"/>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sz w:val="20"/>
          <w:szCs w:val="20"/>
          <w:lang w:val="ru-RU"/>
        </w:rPr>
        <w:t xml:space="preserve">Люксембург, А. М. // Игровая поэтика, 2006б, </w:t>
      </w:r>
      <w:r>
        <w:rPr>
          <w:rFonts w:hint="default" w:ascii="Times New Roman" w:hAnsi="Times New Roman" w:cs="Times New Roman"/>
          <w:sz w:val="20"/>
          <w:szCs w:val="20"/>
          <w:lang w:val="sr-Latn-RS"/>
        </w:rPr>
        <w:t>21 c.</w:t>
      </w:r>
    </w:p>
  </w:footnote>
  <w:footnote w:id="58">
    <w:p>
      <w:pPr>
        <w:keepNext w:val="0"/>
        <w:keepLines w:val="0"/>
        <w:pageBreakBefore w:val="0"/>
        <w:widowControl/>
        <w:kinsoku/>
        <w:wordWrap/>
        <w:overflowPunct/>
        <w:topLinePunct w:val="0"/>
        <w:autoSpaceDE/>
        <w:autoSpaceDN/>
        <w:bidi w:val="0"/>
        <w:adjustRightInd/>
        <w:snapToGrid/>
        <w:spacing w:after="0"/>
        <w:ind w:left="0" w:leftChars="0" w:right="0" w:rightChars="0" w:firstLine="0" w:firstLineChars="0"/>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Бахтин, М. М. Проблемы поэтики Достоевского, 1972</w:t>
      </w:r>
      <w:r>
        <w:rPr>
          <w:rFonts w:hint="default" w:ascii="Times New Roman" w:hAnsi="Times New Roman" w:cs="Times New Roman"/>
          <w:sz w:val="20"/>
          <w:szCs w:val="20"/>
          <w:lang w:val="sr-Latn-RS"/>
        </w:rPr>
        <w:t>,</w:t>
      </w:r>
      <w:r>
        <w:rPr>
          <w:rFonts w:hint="default" w:ascii="Times New Roman" w:hAnsi="Times New Roman" w:cs="Times New Roman"/>
          <w:sz w:val="20"/>
          <w:szCs w:val="20"/>
          <w:lang w:val="ru-RU"/>
        </w:rPr>
        <w:t xml:space="preserve"> 338 с.</w:t>
      </w:r>
    </w:p>
  </w:footnote>
  <w:footnote w:id="59">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lang w:val="ru-RU"/>
        </w:rPr>
      </w:pPr>
      <w:r>
        <w:rPr>
          <w:rStyle w:val="11"/>
        </w:rPr>
        <w:footnoteRef/>
      </w:r>
      <w:r>
        <w:rPr>
          <w:lang w:val="ru-RU"/>
        </w:rPr>
        <w:t xml:space="preserve"> </w:t>
      </w:r>
      <w:r>
        <w:rPr>
          <w:rFonts w:ascii="Times New Roman" w:hAnsi="Times New Roman" w:eastAsia="TimesNewRomanPS-BoldItalicMT" w:cs="Times New Roman"/>
          <w:bCs/>
          <w:iCs/>
          <w:sz w:val="20"/>
          <w:szCs w:val="20"/>
          <w:lang w:val="ru-RU"/>
        </w:rPr>
        <w:t>Де</w:t>
      </w:r>
      <w:r>
        <w:rPr>
          <w:rFonts w:ascii="Times New Roman" w:hAnsi="Times New Roman" w:eastAsia="TimesNewRomanPS-BoldItalicMT" w:cs="Times New Roman"/>
          <w:bCs/>
          <w:iCs/>
          <w:sz w:val="20"/>
          <w:szCs w:val="20"/>
        </w:rPr>
        <w:t>лић, Ј</w:t>
      </w:r>
      <w:r>
        <w:rPr>
          <w:rFonts w:ascii="Times New Roman" w:hAnsi="Times New Roman" w:eastAsia="TimesNewRomanPS-BoldItalicMT" w:cs="Times New Roman"/>
          <w:bCs/>
          <w:iCs/>
          <w:sz w:val="20"/>
          <w:szCs w:val="20"/>
          <w:lang w:val="ru-RU"/>
        </w:rPr>
        <w:t>.</w:t>
      </w:r>
      <w:r>
        <w:rPr>
          <w:rFonts w:ascii="Times New Roman" w:hAnsi="Times New Roman" w:eastAsia="TimesNewRomanPS-BoldItalicMT" w:cs="Times New Roman"/>
          <w:bCs/>
          <w:iCs/>
          <w:sz w:val="20"/>
          <w:szCs w:val="20"/>
        </w:rPr>
        <w:t xml:space="preserve"> Хазарска призма</w:t>
      </w:r>
      <w:r>
        <w:rPr>
          <w:rFonts w:ascii="Times New Roman" w:hAnsi="Times New Roman" w:eastAsia="TimesNewRomanPS-BoldItalicMT" w:cs="Times New Roman"/>
          <w:bCs/>
          <w:iCs/>
          <w:sz w:val="20"/>
          <w:szCs w:val="20"/>
          <w:lang w:val="ru-RU"/>
        </w:rPr>
        <w:t>, 1991, 151 с.</w:t>
      </w:r>
    </w:p>
  </w:footnote>
  <w:footnote w:id="60">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lang w:val="ru-RU"/>
        </w:rPr>
      </w:pPr>
      <w:r>
        <w:rPr>
          <w:rStyle w:val="11"/>
        </w:rPr>
        <w:footnoteRef/>
      </w:r>
      <w:r>
        <w:rPr>
          <w:lang w:val="ru-RU"/>
        </w:rPr>
        <w:t xml:space="preserve"> </w:t>
      </w:r>
      <w:r>
        <w:rPr>
          <w:rFonts w:ascii="Times New Roman" w:hAnsi="Times New Roman" w:cs="Times New Roman"/>
          <w:sz w:val="20"/>
          <w:szCs w:val="20"/>
        </w:rPr>
        <w:t>Харпањ, М</w:t>
      </w:r>
      <w:r>
        <w:rPr>
          <w:rFonts w:ascii="Times New Roman" w:hAnsi="Times New Roman" w:cs="Times New Roman"/>
          <w:sz w:val="20"/>
          <w:szCs w:val="20"/>
          <w:lang w:val="ru-RU"/>
        </w:rPr>
        <w:t>.</w:t>
      </w:r>
      <w:r>
        <w:rPr>
          <w:rFonts w:ascii="Times New Roman" w:hAnsi="Times New Roman" w:cs="Times New Roman"/>
          <w:sz w:val="20"/>
          <w:szCs w:val="20"/>
        </w:rPr>
        <w:t xml:space="preserve"> Сликање чајем као интертекст романа//Летопис матице српске</w:t>
      </w:r>
      <w:r>
        <w:rPr>
          <w:rFonts w:ascii="Times New Roman" w:hAnsi="Times New Roman" w:cs="Times New Roman"/>
          <w:sz w:val="20"/>
          <w:szCs w:val="20"/>
          <w:lang w:val="ru-RU"/>
        </w:rPr>
        <w:t xml:space="preserve">, </w:t>
      </w:r>
      <w:r>
        <w:rPr>
          <w:rFonts w:ascii="Times New Roman" w:hAnsi="Times New Roman" w:cs="Times New Roman"/>
          <w:sz w:val="20"/>
          <w:szCs w:val="20"/>
        </w:rPr>
        <w:t>2009</w:t>
      </w:r>
      <w:r>
        <w:rPr>
          <w:rFonts w:ascii="Times New Roman" w:hAnsi="Times New Roman" w:cs="Times New Roman"/>
          <w:sz w:val="20"/>
          <w:szCs w:val="20"/>
          <w:lang w:val="ru-RU"/>
        </w:rPr>
        <w:t>,</w:t>
      </w:r>
      <w:r>
        <w:rPr>
          <w:rFonts w:ascii="Times New Roman" w:hAnsi="Times New Roman" w:cs="Times New Roman"/>
          <w:sz w:val="20"/>
          <w:szCs w:val="20"/>
        </w:rPr>
        <w:t xml:space="preserve"> </w:t>
      </w:r>
      <w:r>
        <w:rPr>
          <w:rFonts w:ascii="Times New Roman" w:hAnsi="Times New Roman" w:cs="Times New Roman"/>
          <w:sz w:val="20"/>
          <w:szCs w:val="20"/>
          <w:lang w:val="ru-RU"/>
        </w:rPr>
        <w:t>№189, С. 199.</w:t>
      </w:r>
    </w:p>
  </w:footnote>
  <w:footnote w:id="61">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Chars="0" w:right="0" w:rightChars="0"/>
        <w:jc w:val="both"/>
        <w:textAlignment w:val="auto"/>
        <w:outlineLvl w:val="9"/>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hint="default" w:ascii="Times New Roman" w:hAnsi="Times New Roman" w:cs="Times New Roman"/>
          <w:b w:val="0"/>
          <w:bCs w:val="0"/>
          <w:color w:val="auto"/>
          <w:sz w:val="20"/>
          <w:szCs w:val="20"/>
          <w:lang w:val="sr-Cyrl-RS"/>
        </w:rPr>
        <w:t>Јерков, А. “Нова текстуалност”</w:t>
      </w:r>
      <w:r>
        <w:rPr>
          <w:rFonts w:hint="default" w:ascii="Times New Roman" w:hAnsi="Times New Roman" w:cs="Times New Roman"/>
          <w:b w:val="0"/>
          <w:bCs w:val="0"/>
          <w:color w:val="auto"/>
          <w:sz w:val="20"/>
          <w:szCs w:val="20"/>
          <w:lang w:val="ru-RU"/>
        </w:rPr>
        <w:t xml:space="preserve"> </w:t>
      </w:r>
      <w:r>
        <w:rPr>
          <w:rFonts w:hint="default" w:ascii="Times New Roman" w:hAnsi="Times New Roman" w:cs="Times New Roman"/>
          <w:b w:val="0"/>
          <w:bCs w:val="0"/>
          <w:color w:val="auto"/>
          <w:sz w:val="20"/>
          <w:szCs w:val="20"/>
          <w:lang w:val="sr-Latn-RS"/>
        </w:rPr>
        <w:t>//</w:t>
      </w:r>
      <w:r>
        <w:rPr>
          <w:rFonts w:hint="default" w:ascii="Times New Roman" w:hAnsi="Times New Roman" w:cs="Times New Roman"/>
          <w:b w:val="0"/>
          <w:bCs w:val="0"/>
          <w:color w:val="auto"/>
          <w:sz w:val="20"/>
          <w:szCs w:val="20"/>
          <w:lang w:val="ru-RU"/>
        </w:rPr>
        <w:t xml:space="preserve"> </w:t>
      </w:r>
      <w:r>
        <w:rPr>
          <w:rFonts w:hint="default" w:ascii="Times New Roman" w:hAnsi="Times New Roman" w:cs="Times New Roman"/>
          <w:b w:val="0"/>
          <w:bCs w:val="0"/>
          <w:color w:val="auto"/>
          <w:sz w:val="20"/>
          <w:szCs w:val="20"/>
          <w:lang w:val="sr-Cyrl-RS"/>
        </w:rPr>
        <w:t>Књижевност</w:t>
      </w:r>
      <w:r>
        <w:rPr>
          <w:rFonts w:hint="default" w:ascii="Times New Roman" w:hAnsi="Times New Roman" w:cs="Times New Roman"/>
          <w:b w:val="0"/>
          <w:bCs w:val="0"/>
          <w:color w:val="auto"/>
          <w:sz w:val="20"/>
          <w:szCs w:val="20"/>
          <w:lang w:val="ru-RU"/>
        </w:rPr>
        <w:t xml:space="preserve">, № 11—12, 1990, </w:t>
      </w:r>
      <w:r>
        <w:rPr>
          <w:rFonts w:hint="default" w:ascii="Times New Roman" w:hAnsi="Times New Roman" w:cs="Times New Roman"/>
          <w:b w:val="0"/>
          <w:bCs w:val="0"/>
          <w:color w:val="auto"/>
          <w:sz w:val="20"/>
          <w:szCs w:val="20"/>
          <w:lang w:val="sr-Cyrl-RS"/>
        </w:rPr>
        <w:t>С. 1887</w:t>
      </w:r>
      <w:r>
        <w:rPr>
          <w:rFonts w:hint="default" w:ascii="Times New Roman" w:hAnsi="Times New Roman" w:cs="Times New Roman"/>
          <w:b w:val="0"/>
          <w:bCs w:val="0"/>
          <w:color w:val="auto"/>
          <w:sz w:val="20"/>
          <w:szCs w:val="20"/>
          <w:lang w:val="ru-RU"/>
        </w:rPr>
        <w:t>—</w:t>
      </w:r>
      <w:r>
        <w:rPr>
          <w:rFonts w:hint="default" w:ascii="Times New Roman" w:hAnsi="Times New Roman" w:cs="Times New Roman"/>
          <w:b w:val="0"/>
          <w:bCs w:val="0"/>
          <w:color w:val="auto"/>
          <w:sz w:val="20"/>
          <w:szCs w:val="20"/>
          <w:lang w:val="sr-Cyrl-RS"/>
        </w:rPr>
        <w:t>1916</w:t>
      </w:r>
      <w:r>
        <w:rPr>
          <w:rFonts w:hint="default" w:ascii="Times New Roman" w:hAnsi="Times New Roman" w:cs="Times New Roman"/>
          <w:b w:val="0"/>
          <w:bCs w:val="0"/>
          <w:color w:val="auto"/>
          <w:sz w:val="20"/>
          <w:szCs w:val="20"/>
          <w:lang w:val="ru-RU"/>
        </w:rPr>
        <w:t>.</w:t>
      </w:r>
    </w:p>
  </w:footnote>
  <w:footnote w:id="62">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ascii="Times New Roman" w:hAnsi="Times New Roman" w:cs="Times New Roman"/>
          <w:sz w:val="20"/>
          <w:szCs w:val="20"/>
          <w:lang w:val="ru-RU"/>
        </w:rPr>
      </w:pPr>
      <w:r>
        <w:rPr>
          <w:rStyle w:val="11"/>
          <w:rFonts w:ascii="Times New Roman" w:hAnsi="Times New Roman" w:cs="Times New Roman"/>
          <w:sz w:val="20"/>
          <w:szCs w:val="20"/>
        </w:rPr>
        <w:footnoteRef/>
      </w:r>
      <w:r>
        <w:rPr>
          <w:rFonts w:ascii="Times New Roman" w:hAnsi="Times New Roman" w:cs="Times New Roman"/>
          <w:sz w:val="20"/>
          <w:szCs w:val="20"/>
          <w:lang w:val="ru-RU"/>
        </w:rPr>
        <w:t xml:space="preserve"> Поэтика барокко значительно повлияла на Павича. В прозе Павича мы можем выделить следующие характеристики барокко: эрудицию, энциклопедизм, использование гротеска и иронии, а также активную и значительную роль читателя (Литературная энциклопедия: 2001, 70-73). </w:t>
      </w:r>
    </w:p>
  </w:footnote>
  <w:footnote w:id="63">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Павич, М. Пейзаж, нарисованный чаем, 1999, 37 с.</w:t>
      </w:r>
    </w:p>
  </w:footnote>
  <w:footnote w:id="64">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sz w:val="20"/>
          <w:szCs w:val="20"/>
        </w:rPr>
      </w:pPr>
      <w:r>
        <w:rPr>
          <w:rStyle w:val="11"/>
        </w:rPr>
        <w:footnoteRef/>
      </w:r>
      <w:r>
        <w:t xml:space="preserve"> </w:t>
      </w:r>
      <w:r>
        <w:rPr>
          <w:rFonts w:hint="default" w:ascii="Times New Roman" w:hAnsi="Times New Roman" w:cs="Times New Roman"/>
          <w:b w:val="0"/>
          <w:bCs w:val="0"/>
          <w:sz w:val="20"/>
          <w:szCs w:val="20"/>
          <w:lang w:val="ru-RU"/>
        </w:rPr>
        <w:t>Бочкарева, Н. С.</w:t>
      </w:r>
      <w:r>
        <w:rPr>
          <w:rFonts w:hint="default" w:ascii="Times New Roman" w:hAnsi="Times New Roman" w:cs="Times New Roman"/>
          <w:b w:val="0"/>
          <w:bCs w:val="0"/>
          <w:sz w:val="20"/>
          <w:szCs w:val="20"/>
          <w:lang w:val="sr-Cyrl-RS"/>
        </w:rPr>
        <w:t xml:space="preserve"> </w:t>
      </w:r>
      <w:r>
        <w:rPr>
          <w:rFonts w:hint="default" w:ascii="Times New Roman" w:hAnsi="Times New Roman" w:cs="Times New Roman"/>
          <w:b w:val="0"/>
          <w:bCs w:val="0"/>
          <w:sz w:val="20"/>
          <w:szCs w:val="20"/>
          <w:lang w:val="ru-RU"/>
        </w:rPr>
        <w:t xml:space="preserve">Культурологические реминисценции в романе М. Павича </w:t>
      </w:r>
      <w:r>
        <w:rPr>
          <w:rFonts w:hint="default" w:ascii="Times New Roman" w:hAnsi="Times New Roman" w:cs="Times New Roman"/>
          <w:b w:val="0"/>
          <w:bCs w:val="0"/>
          <w:sz w:val="20"/>
          <w:szCs w:val="20"/>
          <w:lang w:val="sr-Latn-RS"/>
        </w:rPr>
        <w:t>“</w:t>
      </w:r>
      <w:r>
        <w:rPr>
          <w:rFonts w:hint="default" w:ascii="Times New Roman" w:hAnsi="Times New Roman" w:cs="Times New Roman"/>
          <w:b w:val="0"/>
          <w:bCs w:val="0"/>
          <w:sz w:val="20"/>
          <w:szCs w:val="20"/>
          <w:lang w:val="ru-RU"/>
        </w:rPr>
        <w:t>Пейзаж нарисованный чаем</w:t>
      </w:r>
      <w:r>
        <w:rPr>
          <w:rFonts w:hint="default" w:ascii="Times New Roman" w:hAnsi="Times New Roman" w:cs="Times New Roman"/>
          <w:b w:val="0"/>
          <w:bCs w:val="0"/>
          <w:sz w:val="20"/>
          <w:szCs w:val="20"/>
          <w:lang w:val="sr-Latn-RS"/>
        </w:rPr>
        <w:t>” [</w:t>
      </w:r>
      <w:r>
        <w:rPr>
          <w:rFonts w:hint="default" w:ascii="Times New Roman" w:hAnsi="Times New Roman" w:cs="Times New Roman"/>
          <w:b w:val="0"/>
          <w:bCs w:val="0"/>
          <w:sz w:val="20"/>
          <w:szCs w:val="20"/>
          <w:lang w:val="ru-RU"/>
        </w:rPr>
        <w:t>рукопись</w:t>
      </w:r>
      <w:r>
        <w:rPr>
          <w:rFonts w:hint="default" w:ascii="Times New Roman" w:hAnsi="Times New Roman" w:cs="Times New Roman"/>
          <w:b w:val="0"/>
          <w:bCs w:val="0"/>
          <w:sz w:val="20"/>
          <w:szCs w:val="20"/>
          <w:lang w:val="sr-Latn-RS"/>
        </w:rPr>
        <w:t>]</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lang w:val="sr-Cyrl-RS"/>
        </w:rPr>
        <w:t xml:space="preserve"> </w:t>
      </w:r>
      <w:r>
        <w:rPr>
          <w:rFonts w:hint="default" w:ascii="Times New Roman" w:hAnsi="Times New Roman" w:cs="Times New Roman"/>
          <w:b w:val="0"/>
          <w:bCs w:val="0"/>
          <w:sz w:val="20"/>
          <w:szCs w:val="20"/>
          <w:lang w:val="ru-RU"/>
        </w:rPr>
        <w:t>Пермь: Пермский университет, 2001.</w:t>
      </w:r>
    </w:p>
  </w:footnote>
  <w:footnote w:id="65">
    <w:p>
      <w:pPr>
        <w:pStyle w:val="5"/>
        <w:snapToGrid w:val="0"/>
        <w:spacing w:beforeLines="0" w:after="0" w:afterLines="0" w:line="360" w:lineRule="auto"/>
        <w:rPr>
          <w:rFonts w:ascii="Times New Roman" w:hAnsi="Times New Roman" w:cs="Times New Roman"/>
          <w:sz w:val="20"/>
          <w:szCs w:val="20"/>
        </w:rPr>
      </w:pPr>
      <w:r>
        <w:rPr>
          <w:rStyle w:val="11"/>
          <w:rFonts w:ascii="Times New Roman" w:hAnsi="Times New Roman" w:cs="Times New Roman"/>
          <w:sz w:val="20"/>
          <w:szCs w:val="20"/>
        </w:rPr>
        <w:footnoteRef/>
      </w:r>
      <w:r>
        <w:rPr>
          <w:rFonts w:ascii="Times New Roman" w:hAnsi="Times New Roman" w:cs="Times New Roman"/>
          <w:sz w:val="20"/>
          <w:szCs w:val="20"/>
        </w:rPr>
        <w:t xml:space="preserve"> </w:t>
      </w:r>
      <w:r>
        <w:rPr>
          <w:rFonts w:hint="default" w:ascii="Times New Roman" w:hAnsi="Times New Roman" w:cs="Times New Roman"/>
          <w:b w:val="0"/>
          <w:bCs w:val="0"/>
          <w:sz w:val="20"/>
          <w:szCs w:val="20"/>
          <w:lang w:val="ru-RU"/>
        </w:rPr>
        <w:t>Гоголь, Н. В. Мёртвые души // Полное собрание сочинений, 6Т, 1951.</w:t>
      </w:r>
    </w:p>
  </w:footnote>
  <w:footnote w:id="66">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textAlignment w:val="auto"/>
        <w:outlineLvl w:val="9"/>
        <w:rPr>
          <w:lang w:val="ru-RU"/>
        </w:rPr>
      </w:pPr>
      <w:r>
        <w:rPr>
          <w:rStyle w:val="11"/>
        </w:rPr>
        <w:footnoteRef/>
      </w:r>
      <w:r>
        <w:rPr>
          <w:lang w:val="ru-RU"/>
        </w:rPr>
        <w:t xml:space="preserve"> </w:t>
      </w:r>
      <w:r>
        <w:rPr>
          <w:rFonts w:hint="default" w:ascii="Times New Roman" w:hAnsi="Times New Roman" w:cs="Times New Roman"/>
          <w:sz w:val="20"/>
          <w:szCs w:val="20"/>
          <w:lang w:val="ru-RU"/>
        </w:rPr>
        <w:t>Павич, М. Пейзаж, нарисованный чаем, 1999, 107 с.</w:t>
      </w:r>
    </w:p>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textAlignment w:val="auto"/>
        <w:outlineLvl w:val="9"/>
        <w:rPr>
          <w:rFonts w:ascii="Times New Roman" w:hAnsi="Times New Roman" w:cs="Times New Roman"/>
          <w:sz w:val="20"/>
          <w:szCs w:val="20"/>
          <w:lang w:val="ru-RU"/>
        </w:rPr>
      </w:pPr>
      <w:r>
        <w:rPr>
          <w:rFonts w:ascii="Times New Roman" w:hAnsi="Times New Roman" w:cs="Times New Roman"/>
          <w:sz w:val="20"/>
          <w:szCs w:val="20"/>
          <w:lang w:val="ru-RU"/>
        </w:rPr>
        <w:t>«</w:t>
      </w:r>
      <w:r>
        <w:rPr>
          <w:rFonts w:ascii="Times New Roman" w:hAnsi="Times New Roman" w:cs="Times New Roman"/>
          <w:sz w:val="20"/>
          <w:szCs w:val="20"/>
        </w:rPr>
        <w:t xml:space="preserve">Отворио ју је и познао Гогоља, </w:t>
      </w:r>
      <w:r>
        <w:rPr>
          <w:rFonts w:ascii="Times New Roman" w:hAnsi="Times New Roman" w:cs="Times New Roman"/>
          <w:i/>
          <w:iCs/>
          <w:sz w:val="20"/>
          <w:szCs w:val="20"/>
        </w:rPr>
        <w:t>Мртве душе</w:t>
      </w:r>
      <w:r>
        <w:rPr>
          <w:rFonts w:ascii="Times New Roman" w:hAnsi="Times New Roman" w:cs="Times New Roman"/>
          <w:sz w:val="20"/>
          <w:szCs w:val="20"/>
        </w:rPr>
        <w:t>, које је читао 1944. као дечак у време када су Руси стигли надомак Београда</w:t>
      </w:r>
      <w:r>
        <w:rPr>
          <w:rFonts w:ascii="Times New Roman" w:hAnsi="Times New Roman" w:cs="Times New Roman"/>
          <w:sz w:val="20"/>
          <w:szCs w:val="20"/>
          <w:lang w:val="ru-RU"/>
        </w:rPr>
        <w:t>»</w:t>
      </w:r>
      <w:r>
        <w:rPr>
          <w:rFonts w:ascii="Times New Roman" w:hAnsi="Times New Roman" w:cs="Times New Roman"/>
          <w:sz w:val="20"/>
          <w:szCs w:val="20"/>
        </w:rPr>
        <w:t xml:space="preserve"> (</w:t>
      </w:r>
      <w:r>
        <w:rPr>
          <w:rFonts w:ascii="Times New Roman" w:hAnsi="Times New Roman" w:cs="Times New Roman"/>
          <w:sz w:val="20"/>
          <w:szCs w:val="20"/>
          <w:lang w:val="sr-Cyrl-RS"/>
        </w:rPr>
        <w:t xml:space="preserve">Павић: 2014а, </w:t>
      </w:r>
      <w:r>
        <w:rPr>
          <w:rFonts w:ascii="Times New Roman" w:hAnsi="Times New Roman" w:cs="Times New Roman"/>
          <w:sz w:val="20"/>
          <w:szCs w:val="20"/>
        </w:rPr>
        <w:t>89).</w:t>
      </w:r>
    </w:p>
  </w:footnote>
  <w:footnote w:id="67">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outlineLvl w:val="9"/>
      </w:pPr>
      <w:r>
        <w:rPr>
          <w:rStyle w:val="11"/>
        </w:rPr>
        <w:footnoteRef/>
      </w:r>
      <w:r>
        <w:t xml:space="preserve"> </w:t>
      </w:r>
      <w:r>
        <w:rPr>
          <w:rFonts w:hint="default" w:ascii="Times New Roman" w:hAnsi="Times New Roman" w:cs="Times New Roman"/>
          <w:sz w:val="20"/>
          <w:szCs w:val="20"/>
          <w:lang w:val="ru-RU"/>
        </w:rPr>
        <w:t>Павич, М. Пейзаж, нарисованный чаем, 1999, 87 с.</w:t>
      </w:r>
    </w:p>
  </w:footnote>
  <w:footnote w:id="68">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outlineLvl w:val="9"/>
      </w:pPr>
      <w:r>
        <w:rPr>
          <w:rStyle w:val="11"/>
        </w:rPr>
        <w:footnoteRef/>
      </w:r>
      <w:r>
        <w:t xml:space="preserve"> </w:t>
      </w:r>
      <w:r>
        <w:rPr>
          <w:rFonts w:hint="default" w:ascii="Times New Roman" w:hAnsi="Times New Roman" w:cs="Times New Roman"/>
          <w:sz w:val="20"/>
          <w:szCs w:val="20"/>
          <w:lang w:val="ru-RU"/>
        </w:rPr>
        <w:t>Там же, 69-70 с.</w:t>
      </w:r>
    </w:p>
  </w:footnote>
  <w:footnote w:id="69">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sz w:val="20"/>
          <w:szCs w:val="20"/>
          <w:lang w:val="ru-RU"/>
        </w:rPr>
      </w:pPr>
      <w:r>
        <w:rPr>
          <w:rStyle w:val="11"/>
          <w:sz w:val="20"/>
          <w:szCs w:val="20"/>
        </w:rPr>
        <w:footnoteRef/>
      </w:r>
      <w:r>
        <w:rPr>
          <w:sz w:val="20"/>
          <w:szCs w:val="20"/>
          <w:lang w:val="ru-RU"/>
        </w:rPr>
        <w:t xml:space="preserve"> </w:t>
      </w:r>
      <w:r>
        <w:rPr>
          <w:rFonts w:ascii="Times New Roman" w:hAnsi="Times New Roman" w:cs="Times New Roman"/>
          <w:sz w:val="20"/>
          <w:szCs w:val="20"/>
        </w:rPr>
        <w:t>Харпањ, М</w:t>
      </w:r>
      <w:r>
        <w:rPr>
          <w:rFonts w:ascii="Times New Roman" w:hAnsi="Times New Roman" w:cs="Times New Roman"/>
          <w:sz w:val="20"/>
          <w:szCs w:val="20"/>
          <w:lang w:val="ru-RU"/>
        </w:rPr>
        <w:t>.</w:t>
      </w:r>
      <w:r>
        <w:rPr>
          <w:rFonts w:ascii="Times New Roman" w:hAnsi="Times New Roman" w:cs="Times New Roman"/>
          <w:sz w:val="20"/>
          <w:szCs w:val="20"/>
        </w:rPr>
        <w:t xml:space="preserve"> Сликање чајем као интертекст романа//Летопис матице српске</w:t>
      </w:r>
      <w:r>
        <w:rPr>
          <w:rFonts w:ascii="Times New Roman" w:hAnsi="Times New Roman" w:cs="Times New Roman"/>
          <w:sz w:val="20"/>
          <w:szCs w:val="20"/>
          <w:lang w:val="ru-RU"/>
        </w:rPr>
        <w:t xml:space="preserve">, </w:t>
      </w:r>
      <w:r>
        <w:rPr>
          <w:rFonts w:ascii="Times New Roman" w:hAnsi="Times New Roman" w:cs="Times New Roman"/>
          <w:sz w:val="20"/>
          <w:szCs w:val="20"/>
        </w:rPr>
        <w:t>2009</w:t>
      </w:r>
      <w:r>
        <w:rPr>
          <w:rFonts w:ascii="Times New Roman" w:hAnsi="Times New Roman" w:cs="Times New Roman"/>
          <w:sz w:val="20"/>
          <w:szCs w:val="20"/>
          <w:lang w:val="ru-RU"/>
        </w:rPr>
        <w:t>, №189, С. 202.</w:t>
      </w:r>
    </w:p>
  </w:footnote>
  <w:footnote w:id="70">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textAlignment w:val="auto"/>
        <w:outlineLvl w:val="9"/>
        <w:rPr>
          <w:rFonts w:hint="default" w:ascii="Times New Roman" w:hAnsi="Times New Roman" w:cs="Times New Roman"/>
          <w:sz w:val="20"/>
          <w:szCs w:val="20"/>
          <w:lang w:val="ru-RU"/>
        </w:rPr>
      </w:pPr>
      <w:r>
        <w:rPr>
          <w:rStyle w:val="11"/>
        </w:rPr>
        <w:footnoteRef/>
      </w:r>
      <w:r>
        <w:t xml:space="preserve"> </w:t>
      </w:r>
      <w:r>
        <w:rPr>
          <w:rFonts w:hint="default" w:ascii="Times New Roman" w:hAnsi="Times New Roman" w:cs="Times New Roman"/>
          <w:sz w:val="20"/>
          <w:szCs w:val="20"/>
          <w:lang w:val="ru-RU"/>
        </w:rPr>
        <w:t>Павич, М. Пейзаж, нарисованный чаем, 1999, 225 с.</w:t>
      </w:r>
    </w:p>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textAlignment w:val="auto"/>
        <w:outlineLvl w:val="9"/>
        <w:rPr>
          <w:rFonts w:hint="default" w:ascii="Times New Roman" w:hAnsi="Times New Roman" w:cs="Times New Roman"/>
          <w:sz w:val="20"/>
          <w:szCs w:val="20"/>
          <w:lang w:val="sr-Cyrl-RS"/>
        </w:rPr>
      </w:pP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Ако подражаваш злато, нећеш се претворити у злато, ако подражаваш авет, претворићеш се у авет</w:t>
      </w: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 xml:space="preserve"> (Павић: 2014а, 281).</w:t>
      </w:r>
    </w:p>
  </w:footnote>
  <w:footnote w:id="71">
    <w:p>
      <w:pPr>
        <w:snapToGrid/>
        <w:spacing w:beforeLines="0" w:after="0" w:afterLines="0" w:line="360" w:lineRule="auto"/>
        <w:jc w:val="both"/>
        <w:outlineLvl w:val="9"/>
      </w:pPr>
      <w:r>
        <w:rPr>
          <w:rStyle w:val="11"/>
        </w:rPr>
        <w:footnoteRef/>
      </w:r>
      <w:r>
        <w:t xml:space="preserve"> </w:t>
      </w:r>
      <w:r>
        <w:rPr>
          <w:rFonts w:hint="default" w:ascii="Times New Roman" w:hAnsi="Times New Roman" w:cs="Times New Roman"/>
          <w:b w:val="0"/>
          <w:bCs w:val="0"/>
          <w:sz w:val="20"/>
          <w:szCs w:val="20"/>
          <w:lang w:val="ru-RU"/>
        </w:rPr>
        <w:t>Гоголь, Н. В. «Шинель» // Повести. Полное собрание сочинений, 3Т, 1938, 139-174 с.</w:t>
      </w:r>
    </w:p>
  </w:footnote>
  <w:footnote w:id="72">
    <w:p>
      <w:pPr>
        <w:pStyle w:val="5"/>
        <w:snapToGrid w:val="0"/>
        <w:spacing w:beforeLines="0" w:after="0" w:afterLines="0" w:line="360" w:lineRule="auto"/>
        <w:rPr>
          <w:sz w:val="20"/>
          <w:szCs w:val="20"/>
        </w:rPr>
      </w:pPr>
      <w:r>
        <w:rPr>
          <w:rStyle w:val="11"/>
          <w:sz w:val="20"/>
          <w:szCs w:val="20"/>
        </w:rPr>
        <w:footnoteRef/>
      </w:r>
      <w:r>
        <w:rPr>
          <w:sz w:val="20"/>
          <w:szCs w:val="20"/>
        </w:rPr>
        <w:t xml:space="preserve"> </w:t>
      </w:r>
      <w:r>
        <w:rPr>
          <w:rFonts w:hint="default" w:ascii="Times New Roman" w:hAnsi="Times New Roman" w:cs="Times New Roman"/>
          <w:b w:val="0"/>
          <w:bCs w:val="0"/>
          <w:sz w:val="20"/>
          <w:szCs w:val="20"/>
          <w:lang w:val="ru-RU"/>
        </w:rPr>
        <w:t>Бочкарева, Н. С.</w:t>
      </w:r>
      <w:r>
        <w:rPr>
          <w:rFonts w:hint="default" w:ascii="Times New Roman" w:hAnsi="Times New Roman" w:cs="Times New Roman"/>
          <w:b w:val="0"/>
          <w:bCs w:val="0"/>
          <w:sz w:val="20"/>
          <w:szCs w:val="20"/>
          <w:lang w:val="sr-Cyrl-RS"/>
        </w:rPr>
        <w:t xml:space="preserve"> </w:t>
      </w:r>
      <w:r>
        <w:rPr>
          <w:rFonts w:hint="default" w:ascii="Times New Roman" w:hAnsi="Times New Roman" w:cs="Times New Roman"/>
          <w:b w:val="0"/>
          <w:bCs w:val="0"/>
          <w:sz w:val="20"/>
          <w:szCs w:val="20"/>
          <w:lang w:val="ru-RU"/>
        </w:rPr>
        <w:t xml:space="preserve">Культурологические реминисценции в романе М. Павича </w:t>
      </w:r>
      <w:r>
        <w:rPr>
          <w:rFonts w:hint="default" w:ascii="Times New Roman" w:hAnsi="Times New Roman" w:cs="Times New Roman"/>
          <w:b w:val="0"/>
          <w:bCs w:val="0"/>
          <w:sz w:val="20"/>
          <w:szCs w:val="20"/>
          <w:lang w:val="sr-Latn-RS"/>
        </w:rPr>
        <w:t>“</w:t>
      </w:r>
      <w:r>
        <w:rPr>
          <w:rFonts w:hint="default" w:ascii="Times New Roman" w:hAnsi="Times New Roman" w:cs="Times New Roman"/>
          <w:b w:val="0"/>
          <w:bCs w:val="0"/>
          <w:sz w:val="20"/>
          <w:szCs w:val="20"/>
          <w:lang w:val="ru-RU"/>
        </w:rPr>
        <w:t>Пейзаж нарисованный чаем</w:t>
      </w:r>
      <w:r>
        <w:rPr>
          <w:rFonts w:hint="default" w:ascii="Times New Roman" w:hAnsi="Times New Roman" w:cs="Times New Roman"/>
          <w:b w:val="0"/>
          <w:bCs w:val="0"/>
          <w:sz w:val="20"/>
          <w:szCs w:val="20"/>
          <w:lang w:val="sr-Latn-RS"/>
        </w:rPr>
        <w:t>” [</w:t>
      </w:r>
      <w:r>
        <w:rPr>
          <w:rFonts w:hint="default" w:ascii="Times New Roman" w:hAnsi="Times New Roman" w:cs="Times New Roman"/>
          <w:b w:val="0"/>
          <w:bCs w:val="0"/>
          <w:sz w:val="20"/>
          <w:szCs w:val="20"/>
          <w:lang w:val="ru-RU"/>
        </w:rPr>
        <w:t>рукопись</w:t>
      </w:r>
      <w:r>
        <w:rPr>
          <w:rFonts w:hint="default" w:ascii="Times New Roman" w:hAnsi="Times New Roman" w:cs="Times New Roman"/>
          <w:b w:val="0"/>
          <w:bCs w:val="0"/>
          <w:sz w:val="20"/>
          <w:szCs w:val="20"/>
          <w:lang w:val="sr-Latn-RS"/>
        </w:rPr>
        <w:t>]</w:t>
      </w:r>
      <w:r>
        <w:rPr>
          <w:rFonts w:hint="default" w:ascii="Times New Roman" w:hAnsi="Times New Roman" w:cs="Times New Roman"/>
          <w:b w:val="0"/>
          <w:bCs w:val="0"/>
          <w:sz w:val="20"/>
          <w:szCs w:val="20"/>
          <w:lang w:val="ru-RU"/>
        </w:rPr>
        <w:t>, 2001.</w:t>
      </w:r>
    </w:p>
  </w:footnote>
  <w:footnote w:id="73">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pPr>
      <w:r>
        <w:rPr>
          <w:rStyle w:val="11"/>
          <w:rFonts w:ascii="Times New Roman" w:hAnsi="Times New Roman" w:cs="Times New Roman"/>
          <w:sz w:val="20"/>
          <w:szCs w:val="20"/>
        </w:rPr>
        <w:footnoteRef/>
      </w:r>
      <w:r>
        <w:rPr>
          <w:rFonts w:hint="default" w:ascii="Times New Roman" w:hAnsi="Times New Roman" w:cs="Times New Roman"/>
          <w:sz w:val="20"/>
          <w:szCs w:val="20"/>
          <w:lang w:val="ru-RU"/>
        </w:rPr>
        <w:t xml:space="preserve"> Павич, М. Пейзаж, нарисованный чаема, 1999, 260 с.</w:t>
      </w:r>
    </w:p>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rFonts w:ascii="Times New Roman" w:hAnsi="Times New Roman" w:cs="Times New Roman"/>
          <w:sz w:val="20"/>
          <w:szCs w:val="20"/>
          <w:lang w:val="ru-RU"/>
        </w:rPr>
      </w:pPr>
      <w:r>
        <w:rPr>
          <w:rFonts w:ascii="Times New Roman" w:hAnsi="Times New Roman" w:cs="Times New Roman"/>
          <w:sz w:val="20"/>
          <w:szCs w:val="20"/>
          <w:lang w:val="ru-RU"/>
        </w:rPr>
        <w:t>«</w:t>
      </w:r>
      <w:r>
        <w:rPr>
          <w:rFonts w:ascii="Times New Roman" w:hAnsi="Times New Roman" w:cs="Times New Roman"/>
          <w:sz w:val="20"/>
          <w:szCs w:val="20"/>
        </w:rPr>
        <w:t>Коњи руске тројке док запрега стоји не изгледају лепо; гризу се и ударају, пасу, сметају једни другима. Али, кад тројка крене у трк, нема лепше слике, повуку снажно, измешају главе и траву претворе у брзину. Тако су и Атанасију Свилару све његове врлине док би мировао сметале једне другима, гложиле се и распињале га, али чим би се, као сада, покренуо на посао, све његове врлине узајамно би се ускладиле</w:t>
      </w:r>
      <w:r>
        <w:rPr>
          <w:rFonts w:ascii="Times New Roman" w:hAnsi="Times New Roman" w:cs="Times New Roman"/>
          <w:sz w:val="20"/>
          <w:szCs w:val="20"/>
          <w:lang w:val="ru-RU"/>
        </w:rPr>
        <w:t xml:space="preserve">» </w:t>
      </w:r>
      <w:r>
        <w:rPr>
          <w:rFonts w:ascii="Times New Roman" w:hAnsi="Times New Roman" w:cs="Times New Roman"/>
          <w:sz w:val="20"/>
          <w:szCs w:val="20"/>
          <w:lang w:val="sr-Cyrl-RS"/>
        </w:rPr>
        <w:t>(Павић: 2014а,</w:t>
      </w:r>
      <w:r>
        <w:rPr>
          <w:rFonts w:ascii="Times New Roman" w:hAnsi="Times New Roman" w:cs="Times New Roman"/>
          <w:sz w:val="20"/>
          <w:szCs w:val="20"/>
        </w:rPr>
        <w:t xml:space="preserve"> 312</w:t>
      </w:r>
      <w:r>
        <w:rPr>
          <w:rFonts w:ascii="Times New Roman" w:hAnsi="Times New Roman" w:cs="Times New Roman"/>
          <w:sz w:val="20"/>
          <w:szCs w:val="20"/>
          <w:lang w:val="sr-Cyrl-RS"/>
        </w:rPr>
        <w:t>).</w:t>
      </w:r>
    </w:p>
  </w:footnote>
  <w:footnote w:id="74">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lang w:val="ru-RU"/>
        </w:rPr>
      </w:pPr>
      <w:r>
        <w:rPr>
          <w:rStyle w:val="11"/>
        </w:rPr>
        <w:footnoteRef/>
      </w:r>
      <w:r>
        <w:rPr>
          <w:lang w:val="ru-RU"/>
        </w:rPr>
        <w:t xml:space="preserve"> </w:t>
      </w:r>
      <w:r>
        <w:rPr>
          <w:rFonts w:ascii="Times New Roman" w:hAnsi="Times New Roman" w:cs="Times New Roman"/>
          <w:sz w:val="20"/>
          <w:szCs w:val="20"/>
        </w:rPr>
        <w:t>Харпањ, М</w:t>
      </w:r>
      <w:r>
        <w:rPr>
          <w:rFonts w:ascii="Times New Roman" w:hAnsi="Times New Roman" w:cs="Times New Roman"/>
          <w:sz w:val="20"/>
          <w:szCs w:val="20"/>
          <w:lang w:val="ru-RU"/>
        </w:rPr>
        <w:t>.</w:t>
      </w:r>
      <w:r>
        <w:rPr>
          <w:rFonts w:ascii="Times New Roman" w:hAnsi="Times New Roman" w:cs="Times New Roman"/>
          <w:sz w:val="20"/>
          <w:szCs w:val="20"/>
        </w:rPr>
        <w:t xml:space="preserve"> Сликање чајем као интертекст романа</w:t>
      </w:r>
      <w:r>
        <w:rPr>
          <w:rFonts w:ascii="Times New Roman" w:hAnsi="Times New Roman" w:cs="Times New Roman"/>
          <w:sz w:val="20"/>
          <w:szCs w:val="20"/>
          <w:lang w:val="sr-Cyrl-RS"/>
        </w:rPr>
        <w:t xml:space="preserve"> </w:t>
      </w:r>
      <w:r>
        <w:rPr>
          <w:rFonts w:ascii="Times New Roman" w:hAnsi="Times New Roman" w:cs="Times New Roman"/>
          <w:sz w:val="20"/>
          <w:szCs w:val="20"/>
        </w:rPr>
        <w:t>//</w:t>
      </w:r>
      <w:r>
        <w:rPr>
          <w:rFonts w:ascii="Times New Roman" w:hAnsi="Times New Roman" w:cs="Times New Roman"/>
          <w:sz w:val="20"/>
          <w:szCs w:val="20"/>
          <w:lang w:val="sr-Cyrl-RS"/>
        </w:rPr>
        <w:t xml:space="preserve"> </w:t>
      </w:r>
      <w:r>
        <w:rPr>
          <w:rFonts w:ascii="Times New Roman" w:hAnsi="Times New Roman" w:cs="Times New Roman"/>
          <w:sz w:val="20"/>
          <w:szCs w:val="20"/>
        </w:rPr>
        <w:t>Летопис матице српске</w:t>
      </w:r>
      <w:r>
        <w:rPr>
          <w:rFonts w:ascii="Times New Roman" w:hAnsi="Times New Roman" w:cs="Times New Roman"/>
          <w:sz w:val="20"/>
          <w:szCs w:val="20"/>
          <w:lang w:val="ru-RU"/>
        </w:rPr>
        <w:t xml:space="preserve">, </w:t>
      </w:r>
      <w:r>
        <w:rPr>
          <w:rFonts w:ascii="Times New Roman" w:hAnsi="Times New Roman" w:cs="Times New Roman"/>
          <w:sz w:val="20"/>
          <w:szCs w:val="20"/>
        </w:rPr>
        <w:t>2009</w:t>
      </w:r>
      <w:r>
        <w:rPr>
          <w:rFonts w:ascii="Times New Roman" w:hAnsi="Times New Roman" w:cs="Times New Roman"/>
          <w:sz w:val="20"/>
          <w:szCs w:val="20"/>
          <w:lang w:val="ru-RU"/>
        </w:rPr>
        <w:t>,</w:t>
      </w:r>
      <w:r>
        <w:rPr>
          <w:rFonts w:ascii="Times New Roman" w:hAnsi="Times New Roman" w:cs="Times New Roman"/>
          <w:sz w:val="20"/>
          <w:szCs w:val="20"/>
        </w:rPr>
        <w:t xml:space="preserve"> </w:t>
      </w:r>
      <w:r>
        <w:rPr>
          <w:rFonts w:ascii="Times New Roman" w:hAnsi="Times New Roman" w:cs="Times New Roman"/>
          <w:sz w:val="20"/>
          <w:szCs w:val="20"/>
          <w:lang w:val="ru-RU"/>
        </w:rPr>
        <w:t>№189, С. 202.</w:t>
      </w:r>
    </w:p>
  </w:footnote>
  <w:footnote w:id="75">
    <w:p>
      <w:pPr>
        <w:pStyle w:val="5"/>
        <w:snapToGrid w:val="0"/>
        <w:spacing w:beforeLines="0" w:after="0" w:afterLines="0"/>
      </w:pPr>
      <w:r>
        <w:rPr>
          <w:rStyle w:val="11"/>
        </w:rPr>
        <w:footnoteRef/>
      </w:r>
      <w:r>
        <w:t xml:space="preserve"> </w:t>
      </w:r>
      <w:r>
        <w:rPr>
          <w:rFonts w:hint="default" w:ascii="Times New Roman" w:hAnsi="Times New Roman" w:cs="Times New Roman"/>
          <w:sz w:val="20"/>
          <w:szCs w:val="20"/>
          <w:lang w:val="ru-RU"/>
        </w:rPr>
        <w:t>Павич, М. Уникальный роман,, 2006, 108 с.</w:t>
      </w:r>
    </w:p>
  </w:footnote>
  <w:footnote w:id="76">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lang w:val="ru-RU"/>
        </w:rPr>
      </w:pPr>
      <w:r>
        <w:rPr>
          <w:rStyle w:val="11"/>
        </w:rPr>
        <w:footnoteRef/>
      </w:r>
      <w:r>
        <w:rPr>
          <w:lang w:val="ru-RU"/>
        </w:rPr>
        <w:t xml:space="preserve"> </w:t>
      </w:r>
      <w:r>
        <w:rPr>
          <w:rFonts w:hint="default" w:ascii="Times New Roman" w:hAnsi="Times New Roman" w:cs="Times New Roman"/>
          <w:sz w:val="20"/>
          <w:szCs w:val="20"/>
          <w:lang w:val="ru-RU"/>
        </w:rPr>
        <w:t>Павич, М. Пейзаж, нарисованный чаем, 1999, 228 с.</w:t>
      </w:r>
    </w:p>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rFonts w:ascii="Times New Roman" w:hAnsi="Times New Roman" w:cs="Times New Roman"/>
          <w:sz w:val="20"/>
          <w:szCs w:val="20"/>
          <w:lang w:val="ru-RU"/>
        </w:rPr>
      </w:pPr>
      <w:r>
        <w:rPr>
          <w:rFonts w:ascii="Times New Roman" w:hAnsi="Times New Roman" w:cs="Times New Roman"/>
          <w:sz w:val="20"/>
          <w:szCs w:val="20"/>
          <w:lang w:val="ru-RU"/>
        </w:rPr>
        <w:t>«</w:t>
      </w:r>
      <w:r>
        <w:rPr>
          <w:rFonts w:ascii="Times New Roman" w:hAnsi="Times New Roman" w:cs="Times New Roman"/>
          <w:sz w:val="20"/>
          <w:szCs w:val="20"/>
        </w:rPr>
        <w:t>После пада у грех са Разином и напуштања завичаја, после смрти моје деце, за коју сам пре свих крива ја јер сам их оставила кад мати не оставља децу, мени више није читљива небеска половина могла гласа, онострана књига моје судбине и место Разиново у њој</w:t>
      </w:r>
      <w:r>
        <w:rPr>
          <w:rFonts w:ascii="Times New Roman" w:hAnsi="Times New Roman" w:cs="Times New Roman"/>
          <w:sz w:val="20"/>
          <w:szCs w:val="20"/>
          <w:lang w:val="ru-RU"/>
        </w:rPr>
        <w:t>»</w:t>
      </w:r>
      <w:r>
        <w:rPr>
          <w:rFonts w:ascii="Times New Roman" w:hAnsi="Times New Roman" w:cs="Times New Roman"/>
          <w:sz w:val="20"/>
          <w:szCs w:val="20"/>
        </w:rPr>
        <w:t xml:space="preserve"> (Павић: 2014а, 285).</w:t>
      </w:r>
    </w:p>
  </w:footnote>
  <w:footnote w:id="77">
    <w:p>
      <w:pPr>
        <w:pStyle w:val="5"/>
        <w:snapToGrid w:val="0"/>
        <w:spacing w:beforeLines="0" w:after="0" w:afterLines="0" w:line="360" w:lineRule="auto"/>
        <w:rPr>
          <w:rFonts w:hint="default" w:ascii="Times New Roman" w:hAnsi="Times New Roman" w:cs="Times New Roman"/>
          <w:color w:val="auto"/>
          <w:sz w:val="20"/>
          <w:szCs w:val="20"/>
          <w:lang w:val="ru-RU"/>
        </w:rPr>
      </w:pPr>
      <w:r>
        <w:rPr>
          <w:rStyle w:val="11"/>
          <w:color w:val="auto"/>
        </w:rPr>
        <w:footnoteRef/>
      </w:r>
      <w:r>
        <w:rPr>
          <w:color w:val="auto"/>
        </w:rPr>
        <w:t xml:space="preserve"> </w:t>
      </w:r>
      <w:r>
        <w:rPr>
          <w:rFonts w:hint="default" w:ascii="Times New Roman" w:hAnsi="Times New Roman" w:cs="Times New Roman"/>
          <w:color w:val="auto"/>
          <w:sz w:val="20"/>
          <w:szCs w:val="20"/>
          <w:lang w:val="ru-RU"/>
        </w:rPr>
        <w:t>Павич, М. Пейзаж, нарисованный чаем, 1999, 134-135 с.</w:t>
      </w:r>
    </w:p>
    <w:p>
      <w:pPr>
        <w:pStyle w:val="5"/>
        <w:snapToGrid w:val="0"/>
        <w:spacing w:beforeLines="0" w:after="0" w:afterLines="0" w:line="360" w:lineRule="auto"/>
        <w:rPr>
          <w:rFonts w:hint="default" w:ascii="Times New Roman" w:hAnsi="Times New Roman" w:cs="Times New Roman"/>
          <w:color w:val="auto"/>
          <w:sz w:val="20"/>
          <w:szCs w:val="20"/>
          <w:lang w:val="ru-RU"/>
        </w:rPr>
      </w:pPr>
      <w:r>
        <w:rPr>
          <w:rFonts w:hint="default" w:ascii="Times New Roman" w:hAnsi="Times New Roman" w:cs="Times New Roman"/>
          <w:color w:val="auto"/>
          <w:sz w:val="20"/>
          <w:szCs w:val="20"/>
          <w:lang w:val="ru-RU"/>
        </w:rPr>
        <w:t>«</w:t>
      </w:r>
      <w:r>
        <w:rPr>
          <w:rFonts w:hint="default" w:ascii="Times New Roman" w:hAnsi="Times New Roman" w:cs="Times New Roman"/>
          <w:color w:val="auto"/>
          <w:sz w:val="20"/>
          <w:szCs w:val="20"/>
          <w:lang w:val="sr-Cyrl-RS"/>
        </w:rPr>
        <w:t>Од свог поступка толико су се били уплашили да се у њима глади провалише, а они, не смејући ништа друго, отрчаше право на воз. &lt;...&gt; После су сећали смејући се, како је Витача јурећи на станицу сањала јагњетину храњену морском травом, а Атанасије рибу која је трипут у земљи преноћила</w:t>
      </w:r>
      <w:r>
        <w:rPr>
          <w:rFonts w:hint="default" w:ascii="Times New Roman" w:hAnsi="Times New Roman" w:cs="Times New Roman"/>
          <w:color w:val="auto"/>
          <w:sz w:val="20"/>
          <w:szCs w:val="20"/>
          <w:lang w:val="ru-RU"/>
        </w:rPr>
        <w:t>»</w:t>
      </w:r>
      <w:r>
        <w:rPr>
          <w:rFonts w:hint="default" w:ascii="Times New Roman" w:hAnsi="Times New Roman" w:cs="Times New Roman"/>
          <w:color w:val="auto"/>
          <w:sz w:val="20"/>
          <w:szCs w:val="20"/>
          <w:lang w:val="sr-Cyrl-RS"/>
        </w:rPr>
        <w:t xml:space="preserve"> (Павић: 2014а, 205).</w:t>
      </w:r>
    </w:p>
  </w:footnote>
  <w:footnote w:id="78">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default" w:ascii="Times New Roman" w:hAnsi="Times New Roman" w:cs="Times New Roman"/>
          <w:color w:val="auto"/>
          <w:sz w:val="20"/>
          <w:szCs w:val="20"/>
          <w:lang w:val="ru-RU"/>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lang w:val="ru-RU"/>
        </w:rPr>
        <w:t xml:space="preserve"> Павич, М. Пейзаж, нарисованный чаем, 1999, 108 с.</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sz w:val="20"/>
          <w:szCs w:val="20"/>
          <w:lang w:val="ru-RU"/>
        </w:rPr>
      </w:pPr>
      <w:r>
        <w:rPr>
          <w:rFonts w:hint="default" w:ascii="Times New Roman" w:hAnsi="Times New Roman" w:cs="Times New Roman"/>
          <w:sz w:val="20"/>
          <w:szCs w:val="20"/>
          <w:lang w:val="ru-RU"/>
        </w:rPr>
        <w:t>«</w:t>
      </w:r>
      <w:r>
        <w:rPr>
          <w:rFonts w:hint="default" w:ascii="Times New Roman" w:hAnsi="Times New Roman" w:cs="Times New Roman"/>
          <w:sz w:val="20"/>
          <w:szCs w:val="20"/>
        </w:rPr>
        <w:t>- То на слици је чувени списатељ руски, гроф Лав Николајевић Толстој, мој деда.</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Шта то говориш, човече, да Бог да на неолађено место сео! - на то ће мати - Свети Никола твој деда? Откад су божији угодници и светитељи почели правити такве као ти?</w:t>
      </w:r>
      <w:r>
        <w:rPr>
          <w:rFonts w:hint="default" w:ascii="Times New Roman" w:hAnsi="Times New Roman" w:cs="Times New Roman"/>
          <w:sz w:val="20"/>
          <w:szCs w:val="20"/>
          <w:lang w:val="ru-RU"/>
        </w:rPr>
        <w:t>»</w:t>
      </w:r>
      <w:r>
        <w:rPr>
          <w:rFonts w:hint="default" w:ascii="Times New Roman" w:hAnsi="Times New Roman" w:cs="Times New Roman"/>
          <w:sz w:val="20"/>
          <w:szCs w:val="20"/>
        </w:rPr>
        <w:t xml:space="preserve"> (Павић: 2014а, 193).</w:t>
      </w:r>
    </w:p>
  </w:footnote>
  <w:footnote w:id="79">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textAlignment w:val="auto"/>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Там же, 108</w:t>
      </w:r>
      <w:r>
        <w:rPr>
          <w:lang w:val="ru-RU"/>
        </w:rPr>
        <w:t xml:space="preserve"> с. </w:t>
      </w:r>
    </w:p>
  </w:footnote>
  <w:footnote w:id="80">
    <w:p>
      <w:pPr>
        <w:pStyle w:val="5"/>
        <w:snapToGrid w:val="0"/>
        <w:spacing w:beforeLines="0" w:after="0" w:afterLines="0" w:line="360" w:lineRule="auto"/>
        <w:jc w:val="both"/>
        <w:rPr>
          <w:sz w:val="20"/>
          <w:szCs w:val="20"/>
        </w:rPr>
      </w:pPr>
      <w:r>
        <w:rPr>
          <w:rStyle w:val="11"/>
          <w:sz w:val="20"/>
          <w:szCs w:val="20"/>
        </w:rPr>
        <w:footnoteRef/>
      </w:r>
      <w:r>
        <w:rPr>
          <w:sz w:val="20"/>
          <w:szCs w:val="20"/>
        </w:rPr>
        <w:t xml:space="preserve"> </w:t>
      </w:r>
      <w:r>
        <w:rPr>
          <w:rFonts w:hint="default" w:ascii="Times New Roman" w:hAnsi="Times New Roman" w:cs="Times New Roman"/>
          <w:b w:val="0"/>
          <w:bCs w:val="0"/>
          <w:sz w:val="20"/>
          <w:szCs w:val="20"/>
          <w:lang w:val="ru-RU"/>
        </w:rPr>
        <w:t>Бочкарева, Н. С.</w:t>
      </w:r>
      <w:r>
        <w:rPr>
          <w:rFonts w:hint="default" w:ascii="Times New Roman" w:hAnsi="Times New Roman" w:cs="Times New Roman"/>
          <w:b w:val="0"/>
          <w:bCs w:val="0"/>
          <w:sz w:val="20"/>
          <w:szCs w:val="20"/>
          <w:lang w:val="sr-Cyrl-RS"/>
        </w:rPr>
        <w:t xml:space="preserve"> </w:t>
      </w:r>
      <w:r>
        <w:rPr>
          <w:rFonts w:hint="default" w:ascii="Times New Roman" w:hAnsi="Times New Roman" w:cs="Times New Roman"/>
          <w:b w:val="0"/>
          <w:bCs w:val="0"/>
          <w:sz w:val="20"/>
          <w:szCs w:val="20"/>
          <w:lang w:val="ru-RU"/>
        </w:rPr>
        <w:t xml:space="preserve">Культурологические реминисценции в романе М. Павича </w:t>
      </w:r>
      <w:r>
        <w:rPr>
          <w:rFonts w:hint="default" w:ascii="Times New Roman" w:hAnsi="Times New Roman" w:cs="Times New Roman"/>
          <w:b w:val="0"/>
          <w:bCs w:val="0"/>
          <w:sz w:val="20"/>
          <w:szCs w:val="20"/>
          <w:lang w:val="sr-Latn-RS"/>
        </w:rPr>
        <w:t>“</w:t>
      </w:r>
      <w:r>
        <w:rPr>
          <w:rFonts w:hint="default" w:ascii="Times New Roman" w:hAnsi="Times New Roman" w:cs="Times New Roman"/>
          <w:b w:val="0"/>
          <w:bCs w:val="0"/>
          <w:sz w:val="20"/>
          <w:szCs w:val="20"/>
          <w:lang w:val="ru-RU"/>
        </w:rPr>
        <w:t>Пейзаж нарисованный чаем</w:t>
      </w:r>
      <w:r>
        <w:rPr>
          <w:rFonts w:hint="default" w:ascii="Times New Roman" w:hAnsi="Times New Roman" w:cs="Times New Roman"/>
          <w:b w:val="0"/>
          <w:bCs w:val="0"/>
          <w:sz w:val="20"/>
          <w:szCs w:val="20"/>
          <w:lang w:val="sr-Latn-RS"/>
        </w:rPr>
        <w:t>” [</w:t>
      </w:r>
      <w:r>
        <w:rPr>
          <w:rFonts w:hint="default" w:ascii="Times New Roman" w:hAnsi="Times New Roman" w:cs="Times New Roman"/>
          <w:b w:val="0"/>
          <w:bCs w:val="0"/>
          <w:sz w:val="20"/>
          <w:szCs w:val="20"/>
          <w:lang w:val="ru-RU"/>
        </w:rPr>
        <w:t>рукопись</w:t>
      </w:r>
      <w:r>
        <w:rPr>
          <w:rFonts w:hint="default" w:ascii="Times New Roman" w:hAnsi="Times New Roman" w:cs="Times New Roman"/>
          <w:b w:val="0"/>
          <w:bCs w:val="0"/>
          <w:sz w:val="20"/>
          <w:szCs w:val="20"/>
          <w:lang w:val="sr-Latn-RS"/>
        </w:rPr>
        <w:t>]</w:t>
      </w:r>
      <w:r>
        <w:rPr>
          <w:rFonts w:hint="default" w:ascii="Times New Roman" w:hAnsi="Times New Roman" w:cs="Times New Roman"/>
          <w:b w:val="0"/>
          <w:bCs w:val="0"/>
          <w:sz w:val="20"/>
          <w:szCs w:val="20"/>
          <w:lang w:val="ru-RU"/>
        </w:rPr>
        <w:t>, 2001.</w:t>
      </w:r>
    </w:p>
  </w:footnote>
  <w:footnote w:id="81">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pPr>
      <w:r>
        <w:rPr>
          <w:rStyle w:val="11"/>
        </w:rPr>
        <w:footnoteRef/>
      </w:r>
      <w:r>
        <w:t xml:space="preserve"> </w:t>
      </w:r>
      <w:r>
        <w:rPr>
          <w:sz w:val="20"/>
          <w:szCs w:val="20"/>
        </w:rPr>
        <w:t xml:space="preserve"> </w:t>
      </w:r>
      <w:r>
        <w:rPr>
          <w:rFonts w:hint="default" w:ascii="Times New Roman" w:hAnsi="Times New Roman" w:cs="Times New Roman"/>
          <w:sz w:val="20"/>
          <w:szCs w:val="20"/>
          <w:lang w:val="ru-RU"/>
        </w:rPr>
        <w:t xml:space="preserve">Бахтин, М. М. Проблемы поэтики Достоевского, М.: Художественная литература, 1972, </w:t>
      </w:r>
      <w:r>
        <w:rPr>
          <w:rFonts w:hint="default" w:ascii="Times New Roman" w:hAnsi="Times New Roman" w:cs="Times New Roman"/>
          <w:sz w:val="20"/>
          <w:szCs w:val="20"/>
          <w:lang w:val="sr-Cyrl-RS"/>
        </w:rPr>
        <w:t>434-435</w:t>
      </w:r>
      <w:r>
        <w:rPr>
          <w:rFonts w:hint="default" w:ascii="Times New Roman" w:hAnsi="Times New Roman" w:cs="Times New Roman"/>
          <w:sz w:val="20"/>
          <w:szCs w:val="20"/>
          <w:lang w:val="ru-RU"/>
        </w:rPr>
        <w:t xml:space="preserve"> с.</w:t>
      </w:r>
    </w:p>
  </w:footnote>
  <w:footnote w:id="82">
    <w:p>
      <w:pPr>
        <w:pStyle w:val="5"/>
        <w:snapToGrid w:val="0"/>
        <w:spacing w:beforeLines="0" w:after="0" w:afterLines="0" w:line="360" w:lineRule="auto"/>
        <w:jc w:val="both"/>
        <w:rPr>
          <w:sz w:val="20"/>
          <w:szCs w:val="20"/>
        </w:rPr>
      </w:pPr>
      <w:r>
        <w:rPr>
          <w:rStyle w:val="11"/>
          <w:sz w:val="20"/>
          <w:szCs w:val="20"/>
        </w:rPr>
        <w:footnoteRef/>
      </w:r>
      <w:r>
        <w:rPr>
          <w:sz w:val="20"/>
          <w:szCs w:val="20"/>
        </w:rPr>
        <w:t xml:space="preserve"> </w:t>
      </w:r>
      <w:r>
        <w:rPr>
          <w:rFonts w:hint="default" w:ascii="Times New Roman" w:hAnsi="Times New Roman" w:cs="Times New Roman"/>
          <w:b w:val="0"/>
          <w:bCs w:val="0"/>
          <w:sz w:val="20"/>
          <w:szCs w:val="20"/>
          <w:lang w:val="ru-RU"/>
        </w:rPr>
        <w:t>Достоевский, Ф. М. Преступление и наказание // Полное собрание сочинений: в 30 Т, 6Т, 1973, 343 -353 с.</w:t>
      </w:r>
    </w:p>
  </w:footnote>
  <w:footnote w:id="83">
    <w:p>
      <w:pPr>
        <w:pStyle w:val="5"/>
        <w:snapToGrid w:val="0"/>
        <w:spacing w:beforeLines="0" w:after="0" w:afterLines="0" w:line="360" w:lineRule="auto"/>
        <w:jc w:val="both"/>
        <w:rPr>
          <w:color w:val="auto"/>
        </w:rPr>
      </w:pPr>
      <w:r>
        <w:rPr>
          <w:rStyle w:val="11"/>
          <w:color w:val="auto"/>
        </w:rPr>
        <w:footnoteRef/>
      </w:r>
      <w:r>
        <w:rPr>
          <w:rFonts w:hint="default" w:ascii="Times New Roman" w:hAnsi="Times New Roman" w:cs="Times New Roman"/>
          <w:color w:val="auto"/>
          <w:sz w:val="20"/>
          <w:szCs w:val="20"/>
        </w:rPr>
        <w:t xml:space="preserve"> </w:t>
      </w:r>
      <w:r>
        <w:rPr>
          <w:rFonts w:hint="default" w:ascii="Times New Roman" w:hAnsi="Times New Roman" w:cs="Times New Roman"/>
          <w:sz w:val="20"/>
          <w:szCs w:val="20"/>
          <w:lang w:val="ru-RU"/>
        </w:rPr>
        <w:t xml:space="preserve">Бахтин, М. М. Проблемы поэтики Достоевского, 1972, </w:t>
      </w:r>
      <w:r>
        <w:rPr>
          <w:rFonts w:hint="default" w:ascii="Times New Roman" w:hAnsi="Times New Roman" w:cs="Times New Roman"/>
          <w:color w:val="auto"/>
          <w:sz w:val="20"/>
          <w:szCs w:val="20"/>
          <w:lang w:val="ru-RU"/>
        </w:rPr>
        <w:t>452 с.</w:t>
      </w:r>
    </w:p>
  </w:footnote>
  <w:footnote w:id="84">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Павич, М. Пейзаж, нарисованный чаем, 1999, 178 с.</w:t>
      </w:r>
    </w:p>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rFonts w:hint="default" w:ascii="Times New Roman" w:hAnsi="Times New Roman" w:cs="Times New Roman"/>
          <w:sz w:val="20"/>
          <w:szCs w:val="20"/>
          <w:lang w:val="sr-Cyrl-RS"/>
        </w:rPr>
      </w:pP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 састоји дакле од тренутака у којима се време зауставило, а бздзћност од тренутака у којима ће се време зауставити</w:t>
      </w: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 xml:space="preserve"> (Павић: 2014а, 241)</w:t>
      </w:r>
      <w:r>
        <w:rPr>
          <w:rFonts w:hint="default" w:ascii="Times New Roman" w:hAnsi="Times New Roman" w:cs="Times New Roman"/>
          <w:sz w:val="20"/>
          <w:szCs w:val="20"/>
          <w:lang w:val="ru-RU"/>
        </w:rPr>
        <w:t>.</w:t>
      </w:r>
    </w:p>
  </w:footnote>
  <w:footnote w:id="85">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Там же, 178 с.</w:t>
      </w:r>
    </w:p>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rFonts w:hint="default" w:ascii="Times New Roman" w:hAnsi="Times New Roman" w:cs="Times New Roman"/>
          <w:sz w:val="20"/>
          <w:szCs w:val="20"/>
          <w:lang w:val="sr-Cyrl-RS"/>
        </w:rPr>
      </w:pP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 које су умрле без порода, умрла је и њина мати Витача, која је још жива &lt;...&gt; умрла је у твојим кћерима и њима незаконита чукунбаба Амалија Ризнић &lt;...&gt; и мати чукунбабе, наврнбаба ...</w:t>
      </w: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 xml:space="preserve"> (Павић: 2014а, 242-243)</w:t>
      </w:r>
      <w:r>
        <w:rPr>
          <w:rFonts w:hint="default" w:ascii="Times New Roman" w:hAnsi="Times New Roman" w:cs="Times New Roman"/>
          <w:sz w:val="20"/>
          <w:szCs w:val="20"/>
          <w:lang w:val="ru-RU"/>
        </w:rPr>
        <w:t>.</w:t>
      </w:r>
    </w:p>
  </w:footnote>
  <w:footnote w:id="86">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sr-Cyrl-RS"/>
        </w:rPr>
        <w:t>Там же</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sr-Cyrl-RS"/>
        </w:rPr>
        <w:t>180-181 с.</w:t>
      </w:r>
    </w:p>
  </w:footnote>
  <w:footnote w:id="87">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outlineLvl w:val="9"/>
        <w:rPr>
          <w:rFonts w:hint="default" w:ascii="Times New Roman" w:hAnsi="Times New Roman" w:cs="Times New Roman"/>
          <w:sz w:val="20"/>
          <w:szCs w:val="20"/>
          <w:lang w:val="sr-Cyrl-RS"/>
        </w:rPr>
      </w:pPr>
      <w:r>
        <w:rPr>
          <w:rStyle w:val="11"/>
        </w:rPr>
        <w:footnoteRef/>
      </w:r>
      <w:r>
        <w:t xml:space="preserve"> </w:t>
      </w:r>
      <w:r>
        <w:rPr>
          <w:rFonts w:hint="default" w:ascii="Times New Roman" w:hAnsi="Times New Roman" w:cs="Times New Roman"/>
          <w:sz w:val="20"/>
          <w:szCs w:val="20"/>
          <w:lang w:val="ru-RU"/>
        </w:rPr>
        <w:t>Павич, М. Пейзаж, нарисованный чаем, 1999, 181 с.</w:t>
      </w:r>
    </w:p>
  </w:footnote>
  <w:footnote w:id="88">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outlineLvl w:val="9"/>
      </w:pPr>
      <w:r>
        <w:rPr>
          <w:rStyle w:val="11"/>
        </w:rPr>
        <w:footnoteRef/>
      </w:r>
      <w:r>
        <w:t xml:space="preserve"> </w:t>
      </w:r>
      <w:r>
        <w:rPr>
          <w:rFonts w:hint="default" w:ascii="Times New Roman" w:hAnsi="Times New Roman" w:cs="Times New Roman"/>
          <w:sz w:val="20"/>
          <w:szCs w:val="20"/>
          <w:lang w:val="ru-RU"/>
        </w:rPr>
        <w:t>Там же</w:t>
      </w:r>
      <w:r>
        <w:rPr>
          <w:lang w:val="ru-RU"/>
        </w:rPr>
        <w:t>, 202 с.</w:t>
      </w:r>
    </w:p>
  </w:footnote>
  <w:footnote w:id="89">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rPr>
          <w:sz w:val="20"/>
          <w:szCs w:val="20"/>
        </w:rPr>
      </w:pPr>
      <w:r>
        <w:rPr>
          <w:rStyle w:val="11"/>
          <w:sz w:val="20"/>
          <w:szCs w:val="20"/>
        </w:rPr>
        <w:footnoteRef/>
      </w:r>
      <w:r>
        <w:rPr>
          <w:sz w:val="20"/>
          <w:szCs w:val="20"/>
        </w:rPr>
        <w:t xml:space="preserve"> </w:t>
      </w:r>
      <w:r>
        <w:rPr>
          <w:rFonts w:hint="default" w:ascii="Times New Roman" w:hAnsi="Times New Roman" w:cs="Times New Roman"/>
          <w:sz w:val="20"/>
          <w:szCs w:val="20"/>
          <w:lang w:val="ru-RU"/>
        </w:rPr>
        <w:t xml:space="preserve">Павич, М. Пейзаж, нарисованный чаем, 1999, 92 с. </w:t>
      </w:r>
    </w:p>
  </w:footnote>
  <w:footnote w:id="90">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outlineLvl w:val="9"/>
        <w:rPr>
          <w:sz w:val="20"/>
          <w:szCs w:val="20"/>
        </w:rPr>
      </w:pPr>
      <w:r>
        <w:rPr>
          <w:rStyle w:val="11"/>
          <w:sz w:val="20"/>
          <w:szCs w:val="20"/>
        </w:rPr>
        <w:footnoteRef/>
      </w:r>
      <w:r>
        <w:rPr>
          <w:sz w:val="20"/>
          <w:szCs w:val="20"/>
        </w:rPr>
        <w:t xml:space="preserve"> </w:t>
      </w:r>
      <w:r>
        <w:rPr>
          <w:rFonts w:hint="default" w:ascii="Times New Roman" w:hAnsi="Times New Roman" w:cs="Times New Roman"/>
          <w:sz w:val="20"/>
          <w:szCs w:val="20"/>
          <w:lang w:val="ru-RU"/>
        </w:rPr>
        <w:t xml:space="preserve">Бахтин, М. М. Проблемы поэтики Достоевского, 1972, </w:t>
      </w:r>
      <w:r>
        <w:rPr>
          <w:rFonts w:hint="default" w:ascii="Times New Roman" w:hAnsi="Times New Roman" w:cs="Times New Roman"/>
          <w:sz w:val="20"/>
          <w:szCs w:val="20"/>
          <w:lang w:val="sr-Cyrl-RS"/>
        </w:rPr>
        <w:t>439</w:t>
      </w:r>
      <w:r>
        <w:rPr>
          <w:rFonts w:hint="default" w:ascii="Times New Roman" w:hAnsi="Times New Roman" w:cs="Times New Roman"/>
          <w:sz w:val="20"/>
          <w:szCs w:val="20"/>
          <w:lang w:val="ru-RU"/>
        </w:rPr>
        <w:t xml:space="preserve"> с.</w:t>
      </w:r>
    </w:p>
  </w:footnote>
  <w:footnote w:id="91">
    <w:p>
      <w:pPr>
        <w:pStyle w:val="5"/>
        <w:snapToGrid w:val="0"/>
        <w:spacing w:beforeLines="0" w:after="0" w:afterLines="0" w:line="360" w:lineRule="auto"/>
        <w:rPr>
          <w:rFonts w:ascii="Times New Roman" w:hAnsi="Times New Roman" w:cs="Times New Roman"/>
          <w:sz w:val="20"/>
          <w:szCs w:val="20"/>
        </w:rPr>
      </w:pPr>
      <w:r>
        <w:rPr>
          <w:rStyle w:val="11"/>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ru-RU"/>
        </w:rPr>
        <w:t xml:space="preserve">Достоевский, Ф. М. </w:t>
      </w:r>
      <w:r>
        <w:rPr>
          <w:rFonts w:hint="default" w:ascii="Times New Roman" w:hAnsi="Times New Roman" w:cs="Times New Roman"/>
          <w:sz w:val="20"/>
          <w:szCs w:val="20"/>
          <w:lang w:val="ru-RU"/>
        </w:rPr>
        <w:t xml:space="preserve">«Бесы» // Собрание сочинений в 15Т, Т 7, 1990, </w:t>
      </w:r>
      <w:r>
        <w:rPr>
          <w:rFonts w:ascii="Times New Roman" w:hAnsi="Times New Roman" w:cs="Times New Roman"/>
          <w:sz w:val="20"/>
          <w:szCs w:val="20"/>
          <w:lang w:val="ru-RU"/>
        </w:rPr>
        <w:t>653-656 с.</w:t>
      </w:r>
    </w:p>
  </w:footnote>
  <w:footnote w:id="92">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rPr>
          <w:sz w:val="20"/>
          <w:szCs w:val="20"/>
        </w:rPr>
      </w:pPr>
      <w:r>
        <w:rPr>
          <w:rStyle w:val="11"/>
          <w:sz w:val="20"/>
          <w:szCs w:val="20"/>
        </w:rPr>
        <w:footnoteRef/>
      </w:r>
      <w:r>
        <w:rPr>
          <w:sz w:val="20"/>
          <w:szCs w:val="20"/>
        </w:rPr>
        <w:t xml:space="preserve"> </w:t>
      </w:r>
      <w:r>
        <w:rPr>
          <w:rFonts w:hint="default" w:ascii="Times New Roman" w:hAnsi="Times New Roman" w:cs="Times New Roman"/>
          <w:sz w:val="20"/>
          <w:szCs w:val="20"/>
          <w:lang w:val="ru-RU"/>
        </w:rPr>
        <w:t xml:space="preserve">Павич, М. Пейзаж, нарисованный чаем, 1999, 198 с. </w:t>
      </w:r>
    </w:p>
  </w:footnote>
  <w:footnote w:id="93">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outlineLvl w:val="9"/>
        <w:rPr>
          <w:color w:val="auto"/>
          <w:sz w:val="20"/>
          <w:szCs w:val="20"/>
        </w:rPr>
      </w:pPr>
      <w:r>
        <w:rPr>
          <w:rStyle w:val="11"/>
          <w:color w:val="auto"/>
          <w:sz w:val="20"/>
          <w:szCs w:val="20"/>
        </w:rPr>
        <w:footnoteRef/>
      </w:r>
      <w:r>
        <w:rPr>
          <w:color w:val="auto"/>
          <w:sz w:val="20"/>
          <w:szCs w:val="20"/>
        </w:rPr>
        <w:t xml:space="preserve"> </w:t>
      </w:r>
      <w:r>
        <w:rPr>
          <w:rFonts w:hint="default" w:ascii="Times New Roman" w:hAnsi="Times New Roman" w:cs="Times New Roman"/>
          <w:color w:val="auto"/>
          <w:sz w:val="20"/>
          <w:szCs w:val="20"/>
          <w:lang w:val="ru-RU"/>
        </w:rPr>
        <w:t>Бахтин, М. М. Проблемы поэтики Достоевского, 1972, 438-439 с.</w:t>
      </w:r>
    </w:p>
  </w:footnote>
  <w:footnote w:id="94">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outlineLvl w:val="9"/>
        <w:rPr>
          <w:rFonts w:ascii="Times New Roman" w:hAnsi="Times New Roman" w:cs="Times New Roman"/>
          <w:color w:val="auto"/>
          <w:sz w:val="20"/>
          <w:szCs w:val="20"/>
          <w:lang w:val="ru-RU"/>
        </w:rPr>
      </w:pPr>
      <w:r>
        <w:rPr>
          <w:rStyle w:val="11"/>
          <w:color w:val="auto"/>
          <w:sz w:val="20"/>
          <w:szCs w:val="20"/>
        </w:rPr>
        <w:footnoteRef/>
      </w:r>
      <w:r>
        <w:rPr>
          <w:rFonts w:ascii="Times New Roman" w:hAnsi="Times New Roman" w:cs="Times New Roman"/>
          <w:color w:val="auto"/>
          <w:sz w:val="20"/>
          <w:szCs w:val="20"/>
          <w:lang w:val="ru-RU"/>
        </w:rPr>
        <w:t xml:space="preserve"> </w:t>
      </w:r>
      <w:r>
        <w:rPr>
          <w:rFonts w:hint="default" w:ascii="Times New Roman" w:hAnsi="Times New Roman" w:cs="Times New Roman"/>
          <w:color w:val="auto"/>
          <w:sz w:val="20"/>
          <w:szCs w:val="20"/>
          <w:lang w:val="ru-RU"/>
        </w:rPr>
        <w:t>Павич, М. Пейзаж, нарисованный чаем, 1999, 206 с.</w:t>
      </w:r>
    </w:p>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outlineLvl w:val="9"/>
        <w:rPr>
          <w:rFonts w:ascii="Times New Roman" w:hAnsi="Times New Roman" w:cs="Times New Roman"/>
          <w:sz w:val="20"/>
          <w:szCs w:val="20"/>
        </w:rPr>
      </w:pPr>
      <w:r>
        <w:rPr>
          <w:rFonts w:ascii="Times New Roman" w:hAnsi="Times New Roman" w:cs="Times New Roman"/>
          <w:sz w:val="20"/>
          <w:szCs w:val="20"/>
          <w:lang w:val="ru-RU"/>
        </w:rPr>
        <w:t>«</w:t>
      </w:r>
      <w:r>
        <w:rPr>
          <w:rFonts w:ascii="Times New Roman" w:hAnsi="Times New Roman" w:cs="Times New Roman"/>
          <w:sz w:val="20"/>
          <w:szCs w:val="20"/>
        </w:rPr>
        <w:t>Сањам ја, нека обала, птице над водом вијају се у предвечерје ... Седим ја на обали и молим се</w:t>
      </w:r>
      <w:r>
        <w:rPr>
          <w:rFonts w:ascii="Times New Roman" w:hAnsi="Times New Roman" w:cs="Times New Roman"/>
          <w:sz w:val="20"/>
          <w:szCs w:val="20"/>
          <w:lang w:val="ru-RU"/>
        </w:rPr>
        <w:t>»</w:t>
      </w:r>
      <w:r>
        <w:rPr>
          <w:rFonts w:ascii="Times New Roman" w:hAnsi="Times New Roman" w:cs="Times New Roman"/>
          <w:sz w:val="20"/>
          <w:szCs w:val="20"/>
          <w:lang w:val="sr-Cyrl-RS"/>
        </w:rPr>
        <w:t xml:space="preserve"> (Павић: 2014</w:t>
      </w:r>
      <w:r>
        <w:rPr>
          <w:rFonts w:ascii="Times New Roman" w:hAnsi="Times New Roman" w:cs="Times New Roman"/>
          <w:sz w:val="20"/>
          <w:szCs w:val="20"/>
          <w:lang w:val="ru-RU"/>
        </w:rPr>
        <w:t>а</w:t>
      </w:r>
      <w:r>
        <w:rPr>
          <w:rFonts w:ascii="Times New Roman" w:hAnsi="Times New Roman" w:cs="Times New Roman"/>
          <w:sz w:val="20"/>
          <w:szCs w:val="20"/>
          <w:lang w:val="sr-Cyrl-RS"/>
        </w:rPr>
        <w:t>, 266).</w:t>
      </w:r>
    </w:p>
  </w:footnote>
  <w:footnote w:id="95">
    <w:p>
      <w:pPr>
        <w:pStyle w:val="5"/>
        <w:snapToGrid w:val="0"/>
      </w:pPr>
      <w:r>
        <w:rPr>
          <w:rStyle w:val="11"/>
        </w:rPr>
        <w:footnoteRef/>
      </w:r>
      <w:r>
        <w:t xml:space="preserve"> </w:t>
      </w:r>
      <w:r>
        <w:rPr>
          <w:rFonts w:hint="default" w:ascii="Times New Roman" w:hAnsi="Times New Roman" w:cs="Times New Roman"/>
          <w:color w:val="auto"/>
          <w:sz w:val="20"/>
          <w:szCs w:val="20"/>
          <w:lang w:val="ru-RU"/>
        </w:rPr>
        <w:t>Павич, М. Пейзаж, нарисованный чаем, 1999</w:t>
      </w:r>
      <w:r>
        <w:rPr>
          <w:lang w:val="ru-RU"/>
        </w:rPr>
        <w:t>, 207 с.</w:t>
      </w:r>
    </w:p>
  </w:footnote>
  <w:footnote w:id="96">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Тема Пушкина появляется и в определённых повестях Павича: «Принц Фердинанд читает Пушкина», «Блейзер цвета морской волны» и «Грязи». Однако мы не будем подробно исследовать данные повести поэтому что они включены в романы, которые являются материалом нашей работы. Так повесть «Грязи» будет полностью перенесена в «Пейзаж, нарисованный чаем». «Блейзер цвета морской волны» мы можем узнать в «Уникальном романе» через историю о прадедушки Пушкина. Истоки игры с цитатами из «Евгения Онегина», которую находим в обоих романах, мы можем найти в повести «Принц Фердинанд читает Пушкина».</w:t>
      </w:r>
    </w:p>
  </w:footnote>
  <w:footnote w:id="97">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both"/>
        <w:textAlignment w:val="auto"/>
        <w:outlineLvl w:val="2"/>
        <w:rPr>
          <w:rFonts w:hint="default" w:ascii="Times New Roman" w:hAnsi="Times New Roman" w:cs="Times New Roman"/>
          <w:b w:val="0"/>
          <w:bCs/>
          <w:sz w:val="20"/>
          <w:szCs w:val="20"/>
        </w:rPr>
      </w:pPr>
      <w:r>
        <w:rPr>
          <w:rStyle w:val="11"/>
          <w:rFonts w:hint="default" w:ascii="Times New Roman" w:hAnsi="Times New Roman" w:cs="Times New Roman"/>
          <w:b w:val="0"/>
          <w:bCs/>
          <w:sz w:val="20"/>
          <w:szCs w:val="20"/>
        </w:rPr>
        <w:footnoteRef/>
      </w:r>
      <w:r>
        <w:rPr>
          <w:rFonts w:hint="default" w:ascii="Times New Roman" w:hAnsi="Times New Roman" w:cs="Times New Roman"/>
          <w:b w:val="0"/>
          <w:bCs/>
          <w:sz w:val="20"/>
          <w:szCs w:val="20"/>
        </w:rPr>
        <w:t xml:space="preserve"> </w:t>
      </w:r>
      <w:r>
        <w:rPr>
          <w:rFonts w:hint="default" w:ascii="Times New Roman" w:hAnsi="Times New Roman" w:cs="Times New Roman"/>
          <w:b w:val="0"/>
          <w:bCs/>
          <w:sz w:val="20"/>
          <w:szCs w:val="20"/>
          <w:lang w:val="ru-RU"/>
        </w:rPr>
        <w:t>Шатько, Е. В. «Русские мотивы в прозе Милорада Павича» /</w:t>
      </w:r>
      <w:r>
        <w:rPr>
          <w:rFonts w:hint="default" w:ascii="Times New Roman" w:hAnsi="Times New Roman" w:cs="Times New Roman"/>
          <w:b w:val="0"/>
          <w:bCs/>
          <w:sz w:val="20"/>
          <w:szCs w:val="20"/>
        </w:rPr>
        <w:t xml:space="preserve"> </w:t>
      </w:r>
      <w:r>
        <w:rPr>
          <w:rFonts w:hint="default" w:ascii="Times New Roman" w:hAnsi="Times New Roman" w:cs="Times New Roman"/>
          <w:b w:val="0"/>
          <w:bCs/>
          <w:sz w:val="20"/>
          <w:szCs w:val="20"/>
          <w:lang w:val="ru-RU"/>
        </w:rPr>
        <w:t xml:space="preserve">в </w:t>
      </w:r>
      <w:r>
        <w:rPr>
          <w:rFonts w:hint="default" w:ascii="Times New Roman" w:hAnsi="Times New Roman" w:cs="Times New Roman"/>
          <w:b w:val="0"/>
          <w:bCs/>
          <w:i w:val="0"/>
          <w:iCs w:val="0"/>
          <w:sz w:val="20"/>
          <w:szCs w:val="20"/>
          <w:lang w:val="ru-RU"/>
        </w:rPr>
        <w:t>Россия и русский человек в восприятии славянских народов</w:t>
      </w:r>
      <w:r>
        <w:rPr>
          <w:rFonts w:hint="default" w:ascii="Times New Roman" w:hAnsi="Times New Roman" w:eastAsia="SimSun" w:cs="Times New Roman"/>
          <w:b w:val="0"/>
          <w:bCs/>
          <w:sz w:val="20"/>
          <w:szCs w:val="20"/>
          <w:lang w:val="ru-RU"/>
        </w:rPr>
        <w:t>, 2014</w:t>
      </w:r>
      <w:r>
        <w:rPr>
          <w:rFonts w:hint="default" w:ascii="Times New Roman" w:hAnsi="Times New Roman" w:cs="Times New Roman"/>
          <w:b w:val="0"/>
          <w:bCs/>
          <w:sz w:val="20"/>
          <w:szCs w:val="20"/>
          <w:lang w:val="ru-RU"/>
        </w:rPr>
        <w:t>, С. 525</w:t>
      </w:r>
      <w:r>
        <w:rPr>
          <w:rFonts w:hint="default" w:ascii="Times New Roman" w:hAnsi="Times New Roman" w:cs="Times New Roman"/>
          <w:b w:val="0"/>
          <w:bCs/>
          <w:sz w:val="20"/>
          <w:szCs w:val="20"/>
          <w:lang w:val="sr-Cyrl-RS"/>
        </w:rPr>
        <w:t>.</w:t>
      </w:r>
    </w:p>
  </w:footnote>
  <w:footnote w:id="98">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Style w:val="11"/>
        </w:rPr>
        <w:footnoteRef/>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rPr>
        <w:t xml:space="preserve">Пушкин А. С. </w:t>
      </w:r>
      <w:r>
        <w:rPr>
          <w:rFonts w:hint="default" w:ascii="Times New Roman" w:hAnsi="Times New Roman" w:cs="Times New Roman"/>
          <w:b w:val="0"/>
          <w:bCs w:val="0"/>
          <w:sz w:val="20"/>
          <w:szCs w:val="20"/>
          <w:lang w:val="ru-RU"/>
        </w:rPr>
        <w:t xml:space="preserve">«Полтава» // </w:t>
      </w:r>
      <w:r>
        <w:rPr>
          <w:rFonts w:hint="default" w:ascii="Times New Roman" w:hAnsi="Times New Roman" w:cs="Times New Roman"/>
          <w:b w:val="0"/>
          <w:bCs w:val="0"/>
          <w:sz w:val="20"/>
          <w:szCs w:val="20"/>
        </w:rPr>
        <w:t>Полное собрание сочинений: В 10 т</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 xml:space="preserve">Т. </w:t>
      </w:r>
      <w:r>
        <w:rPr>
          <w:rFonts w:hint="default" w:ascii="Times New Roman" w:hAnsi="Times New Roman" w:cs="Times New Roman"/>
          <w:b w:val="0"/>
          <w:bCs w:val="0"/>
          <w:sz w:val="20"/>
          <w:szCs w:val="20"/>
          <w:lang w:val="ru-RU"/>
        </w:rPr>
        <w:t xml:space="preserve">4, </w:t>
      </w:r>
      <w:r>
        <w:rPr>
          <w:rFonts w:hint="default" w:ascii="Times New Roman" w:hAnsi="Times New Roman" w:cs="Times New Roman"/>
          <w:b w:val="0"/>
          <w:bCs w:val="0"/>
          <w:sz w:val="20"/>
          <w:szCs w:val="20"/>
        </w:rPr>
        <w:t>1977</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 xml:space="preserve">С. </w:t>
      </w:r>
      <w:r>
        <w:rPr>
          <w:rFonts w:hint="default" w:ascii="Times New Roman" w:hAnsi="Times New Roman" w:cs="Times New Roman"/>
          <w:b w:val="0"/>
          <w:bCs w:val="0"/>
          <w:sz w:val="20"/>
          <w:szCs w:val="20"/>
          <w:lang w:val="ru-RU"/>
        </w:rPr>
        <w:t>180</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lang w:val="ru-RU"/>
        </w:rPr>
        <w:t>224</w:t>
      </w:r>
      <w:r>
        <w:rPr>
          <w:rFonts w:hint="default" w:ascii="Times New Roman" w:hAnsi="Times New Roman" w:cs="Times New Roman"/>
          <w:b w:val="0"/>
          <w:bCs w:val="0"/>
          <w:sz w:val="20"/>
          <w:szCs w:val="20"/>
        </w:rPr>
        <w:t>.</w:t>
      </w:r>
    </w:p>
  </w:footnote>
  <w:footnote w:id="99">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rPr>
          <w:rFonts w:hint="default" w:ascii="Times New Roman" w:hAnsi="Times New Roman" w:cs="Times New Roman"/>
          <w:sz w:val="20"/>
          <w:szCs w:val="20"/>
        </w:rPr>
      </w:pPr>
      <w:r>
        <w:rPr>
          <w:rStyle w:val="11"/>
        </w:rPr>
        <w:footnoteRef/>
      </w:r>
      <w:r>
        <w:t xml:space="preserve"> </w:t>
      </w:r>
      <w:r>
        <w:rPr>
          <w:rFonts w:hint="default" w:ascii="Times New Roman" w:hAnsi="Times New Roman" w:cs="Times New Roman"/>
          <w:b w:val="0"/>
          <w:bCs w:val="0"/>
          <w:sz w:val="20"/>
          <w:szCs w:val="20"/>
        </w:rPr>
        <w:t xml:space="preserve">Пушкин А. С. </w:t>
      </w:r>
      <w:r>
        <w:rPr>
          <w:rFonts w:hint="default" w:ascii="Times New Roman" w:hAnsi="Times New Roman" w:cs="Times New Roman"/>
          <w:b w:val="0"/>
          <w:bCs w:val="0"/>
          <w:sz w:val="20"/>
          <w:szCs w:val="20"/>
          <w:lang w:val="ru-RU"/>
        </w:rPr>
        <w:t xml:space="preserve">«Евгений Онегин» // </w:t>
      </w:r>
      <w:r>
        <w:rPr>
          <w:rFonts w:hint="default" w:ascii="Times New Roman" w:hAnsi="Times New Roman" w:cs="Times New Roman"/>
          <w:b w:val="0"/>
          <w:bCs w:val="0"/>
          <w:sz w:val="20"/>
          <w:szCs w:val="20"/>
        </w:rPr>
        <w:t>Полное собрание сочинений: В 10 т</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 xml:space="preserve">Т. </w:t>
      </w:r>
      <w:r>
        <w:rPr>
          <w:rFonts w:hint="default" w:ascii="Times New Roman" w:hAnsi="Times New Roman" w:cs="Times New Roman"/>
          <w:b w:val="0"/>
          <w:bCs w:val="0"/>
          <w:sz w:val="20"/>
          <w:szCs w:val="20"/>
          <w:lang w:val="ru-RU"/>
        </w:rPr>
        <w:t xml:space="preserve">5, </w:t>
      </w:r>
      <w:r>
        <w:rPr>
          <w:rFonts w:hint="default" w:ascii="Times New Roman" w:hAnsi="Times New Roman" w:cs="Times New Roman"/>
          <w:b w:val="0"/>
          <w:bCs w:val="0"/>
          <w:sz w:val="20"/>
          <w:szCs w:val="20"/>
        </w:rPr>
        <w:t>1977</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 xml:space="preserve">С. </w:t>
      </w:r>
      <w:r>
        <w:rPr>
          <w:rFonts w:hint="default" w:ascii="Times New Roman" w:hAnsi="Times New Roman" w:cs="Times New Roman"/>
          <w:b w:val="0"/>
          <w:bCs w:val="0"/>
          <w:sz w:val="20"/>
          <w:szCs w:val="20"/>
          <w:lang w:val="ru-RU"/>
        </w:rPr>
        <w:t>8</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lang w:val="ru-RU"/>
        </w:rPr>
        <w:t>184.</w:t>
      </w:r>
    </w:p>
  </w:footnote>
  <w:footnote w:id="100">
    <w:p>
      <w:pPr>
        <w:keepNext w:val="0"/>
        <w:keepLines w:val="0"/>
        <w:pageBreakBefore w:val="0"/>
        <w:widowControl/>
        <w:kinsoku/>
        <w:wordWrap/>
        <w:overflowPunct/>
        <w:topLinePunct w:val="0"/>
        <w:autoSpaceDE/>
        <w:autoSpaceDN/>
        <w:bidi w:val="0"/>
        <w:adjustRightInd/>
        <w:snapToGrid/>
        <w:spacing w:beforeLines="0" w:after="0" w:line="360" w:lineRule="auto"/>
        <w:ind w:left="0" w:leftChars="0" w:right="0" w:rightChars="0" w:firstLine="0" w:firstLineChars="0"/>
        <w:jc w:val="both"/>
        <w:textAlignment w:val="auto"/>
        <w:outlineLvl w:val="9"/>
        <w:rPr>
          <w:rFonts w:hint="default" w:ascii="Times New Roman" w:hAnsi="Times New Roman" w:cs="Times New Roman"/>
        </w:rPr>
      </w:pPr>
      <w:r>
        <w:rPr>
          <w:rStyle w:val="11"/>
          <w:rFonts w:hint="default" w:ascii="Times New Roman" w:hAnsi="Times New Roman" w:cs="Times New Roman"/>
          <w:szCs w:val="20"/>
        </w:rPr>
        <w:footnoteRef/>
      </w:r>
      <w:r>
        <w:rPr>
          <w:rFonts w:hint="default" w:ascii="Times New Roman" w:hAnsi="Times New Roman" w:cs="Times New Roman"/>
        </w:rPr>
        <w:t xml:space="preserve"> </w:t>
      </w:r>
      <w:r>
        <w:rPr>
          <w:rFonts w:hint="default" w:ascii="Times New Roman" w:hAnsi="Times New Roman" w:cs="Times New Roman"/>
          <w:lang w:val="ru-RU"/>
        </w:rPr>
        <w:t xml:space="preserve">Перевод «Евгения </w:t>
      </w:r>
      <w:r>
        <w:rPr>
          <w:rFonts w:hint="default" w:ascii="Times New Roman" w:hAnsi="Times New Roman" w:cs="Times New Roman"/>
          <w:lang w:val="sr-Latn-RS"/>
        </w:rPr>
        <w:t>O</w:t>
      </w:r>
      <w:r>
        <w:rPr>
          <w:rFonts w:hint="default" w:ascii="Times New Roman" w:hAnsi="Times New Roman" w:cs="Times New Roman"/>
          <w:lang w:val="ru-RU"/>
        </w:rPr>
        <w:t xml:space="preserve">негина» М. Павича ещё изучается в школах в Сербии. </w:t>
      </w:r>
    </w:p>
  </w:footnote>
  <w:footnote w:id="101">
    <w:p>
      <w:pPr>
        <w:keepNext w:val="0"/>
        <w:keepLines w:val="0"/>
        <w:pageBreakBefore w:val="0"/>
        <w:widowControl/>
        <w:kinsoku/>
        <w:wordWrap/>
        <w:overflowPunct/>
        <w:topLinePunct w:val="0"/>
        <w:autoSpaceDE/>
        <w:autoSpaceDN/>
        <w:bidi w:val="0"/>
        <w:adjustRightInd/>
        <w:snapToGrid/>
        <w:spacing w:beforeLines="0" w:after="0" w:afterLines="0" w:line="360" w:lineRule="auto"/>
        <w:ind w:left="0" w:leftChars="0" w:right="0" w:rightChars="0" w:firstLine="0" w:firstLineChars="0"/>
        <w:textAlignment w:val="auto"/>
        <w:outlineLvl w:val="9"/>
        <w:rPr>
          <w:rFonts w:hint="default" w:ascii="Times New Roman" w:hAnsi="Times New Roman" w:cs="Times New Roman"/>
        </w:rPr>
      </w:pPr>
      <w:r>
        <w:rPr>
          <w:rStyle w:val="11"/>
          <w:rFonts w:hint="default" w:ascii="Times New Roman" w:hAnsi="Times New Roman" w:cs="Times New Roman"/>
          <w:szCs w:val="20"/>
        </w:rPr>
        <w:footnoteRef/>
      </w:r>
      <w:r>
        <w:rPr>
          <w:rFonts w:hint="default" w:ascii="Times New Roman" w:hAnsi="Times New Roman" w:cs="Times New Roman"/>
          <w:lang w:val="sr-Cyrl-RS"/>
        </w:rPr>
        <w:t xml:space="preserve"> </w:t>
      </w:r>
      <w:r>
        <w:rPr>
          <w:rFonts w:hint="default" w:ascii="Times New Roman" w:hAnsi="Times New Roman" w:cs="Times New Roman"/>
          <w:lang w:val="ru-RU"/>
        </w:rPr>
        <w:t>«</w:t>
      </w:r>
      <w:r>
        <w:rPr>
          <w:rFonts w:hint="default" w:ascii="Times New Roman" w:hAnsi="Times New Roman" w:cs="Times New Roman"/>
          <w:lang w:val="sr-Cyrl-RS"/>
        </w:rPr>
        <w:t>На нишану превода Пушкиновог романа у стиховима, Милорад Павић сусреће своје најскровитије јунаке</w:t>
      </w:r>
      <w:r>
        <w:rPr>
          <w:rFonts w:hint="default" w:ascii="Times New Roman" w:hAnsi="Times New Roman" w:cs="Times New Roman"/>
          <w:lang w:val="ru-RU"/>
        </w:rPr>
        <w:t xml:space="preserve">» </w:t>
      </w:r>
      <w:r>
        <w:rPr>
          <w:rFonts w:hint="default" w:ascii="Times New Roman" w:hAnsi="Times New Roman" w:cs="Times New Roman"/>
          <w:lang w:val="sr-Cyrl-RS"/>
        </w:rPr>
        <w:t>(Рамадански: 2010, 14).</w:t>
      </w:r>
    </w:p>
  </w:footnote>
  <w:footnote w:id="102">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default" w:ascii="Times New Roman" w:hAnsi="Times New Roman" w:cs="Times New Roman"/>
        </w:rPr>
      </w:pPr>
      <w:r>
        <w:rPr>
          <w:rStyle w:val="11"/>
          <w:rFonts w:hint="default" w:ascii="Times New Roman" w:hAnsi="Times New Roman" w:cs="Times New Roman"/>
          <w:color w:val="auto"/>
        </w:rPr>
        <w:footnoteRef/>
      </w:r>
      <w:r>
        <w:rPr>
          <w:rFonts w:hint="default" w:ascii="Times New Roman" w:hAnsi="Times New Roman" w:cs="Times New Roman"/>
        </w:rPr>
        <w:t xml:space="preserve"> </w:t>
      </w:r>
      <w:r>
        <w:rPr>
          <w:rFonts w:hint="default" w:ascii="Times New Roman" w:hAnsi="Times New Roman" w:cs="Times New Roman"/>
          <w:lang w:val="ru-RU"/>
        </w:rPr>
        <w:t xml:space="preserve">Попович Т. А. С. Пушкин – Сокровенный герой прозы М. Павича// Болдинские чтения, </w:t>
      </w:r>
      <w:r>
        <w:rPr>
          <w:rFonts w:hint="default" w:ascii="Times New Roman" w:hAnsi="Times New Roman" w:cs="Times New Roman"/>
        </w:rPr>
        <w:t>2014</w:t>
      </w:r>
      <w:r>
        <w:rPr>
          <w:rFonts w:hint="default" w:ascii="Times New Roman" w:hAnsi="Times New Roman" w:cs="Times New Roman"/>
          <w:lang w:val="ru-RU"/>
        </w:rPr>
        <w:t xml:space="preserve">, С. </w:t>
      </w:r>
      <w:r>
        <w:rPr>
          <w:rFonts w:hint="default" w:ascii="Times New Roman" w:hAnsi="Times New Roman" w:cs="Times New Roman"/>
        </w:rPr>
        <w:t>62-64</w:t>
      </w:r>
      <w:r>
        <w:rPr>
          <w:rFonts w:hint="default" w:ascii="Times New Roman" w:hAnsi="Times New Roman" w:cs="Times New Roman"/>
          <w:lang w:val="ru-RU"/>
        </w:rPr>
        <w:t>.</w:t>
      </w:r>
    </w:p>
  </w:footnote>
  <w:footnote w:id="103">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pPr>
      <w:r>
        <w:rPr>
          <w:rStyle w:val="11"/>
          <w:rFonts w:hint="default" w:ascii="Times New Roman" w:hAnsi="Times New Roman" w:cs="Times New Roman"/>
        </w:rPr>
        <w:footnoteRef/>
      </w:r>
      <w:r>
        <w:rPr>
          <w:rFonts w:hint="default" w:ascii="Times New Roman" w:hAnsi="Times New Roman" w:cs="Times New Roman"/>
        </w:rPr>
        <w:t xml:space="preserve"> Пушкин А. С. </w:t>
      </w:r>
      <w:r>
        <w:rPr>
          <w:rFonts w:hint="default" w:ascii="Times New Roman" w:hAnsi="Times New Roman" w:cs="Times New Roman"/>
          <w:lang w:val="ru-RU"/>
        </w:rPr>
        <w:t xml:space="preserve">«Песни западных славян» // </w:t>
      </w:r>
      <w:r>
        <w:rPr>
          <w:rFonts w:hint="default" w:ascii="Times New Roman" w:hAnsi="Times New Roman" w:cs="Times New Roman"/>
        </w:rPr>
        <w:t>Полное собрание сочинений: В 10 т</w:t>
      </w:r>
      <w:r>
        <w:rPr>
          <w:rFonts w:hint="default" w:ascii="Times New Roman" w:hAnsi="Times New Roman" w:cs="Times New Roman"/>
          <w:lang w:val="ru-RU"/>
        </w:rPr>
        <w:t xml:space="preserve">, </w:t>
      </w:r>
      <w:r>
        <w:rPr>
          <w:rFonts w:hint="default" w:ascii="Times New Roman" w:hAnsi="Times New Roman" w:cs="Times New Roman"/>
        </w:rPr>
        <w:t xml:space="preserve">Т. </w:t>
      </w:r>
      <w:r>
        <w:rPr>
          <w:rFonts w:hint="default" w:ascii="Times New Roman" w:hAnsi="Times New Roman" w:cs="Times New Roman"/>
          <w:lang w:val="ru-RU"/>
        </w:rPr>
        <w:t xml:space="preserve">2, </w:t>
      </w:r>
      <w:r>
        <w:rPr>
          <w:rFonts w:hint="default" w:ascii="Times New Roman" w:hAnsi="Times New Roman" w:cs="Times New Roman"/>
        </w:rPr>
        <w:t xml:space="preserve"> 1977</w:t>
      </w:r>
      <w:r>
        <w:rPr>
          <w:rFonts w:hint="default" w:ascii="Times New Roman" w:hAnsi="Times New Roman" w:cs="Times New Roman"/>
          <w:lang w:val="ru-RU"/>
        </w:rPr>
        <w:t>,</w:t>
      </w:r>
      <w:r>
        <w:rPr>
          <w:rFonts w:hint="default" w:ascii="Times New Roman" w:hAnsi="Times New Roman" w:cs="Times New Roman"/>
        </w:rPr>
        <w:t xml:space="preserve"> С. </w:t>
      </w:r>
      <w:r>
        <w:rPr>
          <w:rFonts w:hint="default" w:ascii="Times New Roman" w:hAnsi="Times New Roman" w:cs="Times New Roman"/>
          <w:lang w:val="ru-RU"/>
        </w:rPr>
        <w:t>389</w:t>
      </w:r>
      <w:r>
        <w:rPr>
          <w:rFonts w:hint="default" w:ascii="Times New Roman" w:hAnsi="Times New Roman" w:cs="Times New Roman"/>
        </w:rPr>
        <w:t>—</w:t>
      </w:r>
      <w:r>
        <w:rPr>
          <w:rFonts w:hint="default" w:ascii="Times New Roman" w:hAnsi="Times New Roman" w:cs="Times New Roman"/>
          <w:lang w:val="ru-RU"/>
        </w:rPr>
        <w:t>424</w:t>
      </w:r>
      <w:r>
        <w:rPr>
          <w:rFonts w:hint="default" w:ascii="Times New Roman" w:hAnsi="Times New Roman" w:cs="Times New Roman"/>
        </w:rPr>
        <w:t xml:space="preserve">. </w:t>
      </w:r>
    </w:p>
  </w:footnote>
  <w:footnote w:id="104">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pPr>
      <w:r>
        <w:rPr>
          <w:rStyle w:val="11"/>
        </w:rPr>
        <w:footnoteRef/>
      </w:r>
      <w:r>
        <w:t xml:space="preserve"> </w:t>
      </w:r>
      <w:r>
        <w:rPr>
          <w:rFonts w:hint="default" w:ascii="Times New Roman" w:hAnsi="Times New Roman" w:cs="Times New Roman"/>
          <w:b w:val="0"/>
          <w:bCs w:val="0"/>
          <w:sz w:val="20"/>
          <w:szCs w:val="20"/>
        </w:rPr>
        <w:t xml:space="preserve">Пушкин А. С. </w:t>
      </w:r>
      <w:r>
        <w:rPr>
          <w:rFonts w:hint="default" w:ascii="Times New Roman" w:hAnsi="Times New Roman" w:cs="Times New Roman"/>
          <w:b w:val="0"/>
          <w:bCs w:val="0"/>
          <w:sz w:val="20"/>
          <w:szCs w:val="20"/>
          <w:lang w:val="ru-RU"/>
        </w:rPr>
        <w:t xml:space="preserve">«Арап Петра Великого» // </w:t>
      </w:r>
      <w:r>
        <w:rPr>
          <w:rFonts w:hint="default" w:ascii="Times New Roman" w:hAnsi="Times New Roman" w:cs="Times New Roman"/>
          <w:b w:val="0"/>
          <w:bCs w:val="0"/>
          <w:sz w:val="20"/>
          <w:szCs w:val="20"/>
        </w:rPr>
        <w:t>Полное собрание сочинений: В 10 т.</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 xml:space="preserve">Т. </w:t>
      </w:r>
      <w:r>
        <w:rPr>
          <w:rFonts w:hint="default" w:ascii="Times New Roman" w:hAnsi="Times New Roman" w:cs="Times New Roman"/>
          <w:b w:val="0"/>
          <w:bCs w:val="0"/>
          <w:sz w:val="20"/>
          <w:szCs w:val="20"/>
          <w:lang w:val="ru-RU"/>
        </w:rPr>
        <w:t>6,</w:t>
      </w:r>
      <w:r>
        <w:rPr>
          <w:rFonts w:hint="default" w:ascii="Times New Roman" w:hAnsi="Times New Roman" w:cs="Times New Roman"/>
          <w:b w:val="0"/>
          <w:bCs w:val="0"/>
          <w:sz w:val="20"/>
          <w:szCs w:val="20"/>
        </w:rPr>
        <w:t xml:space="preserve"> 1977</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 xml:space="preserve">С. </w:t>
      </w:r>
      <w:r>
        <w:rPr>
          <w:rFonts w:hint="default" w:ascii="Times New Roman" w:hAnsi="Times New Roman" w:cs="Times New Roman"/>
          <w:b w:val="0"/>
          <w:bCs w:val="0"/>
          <w:sz w:val="20"/>
          <w:szCs w:val="20"/>
          <w:lang w:val="ru-RU"/>
        </w:rPr>
        <w:t>7</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lang w:val="ru-RU"/>
        </w:rPr>
        <w:t>40</w:t>
      </w:r>
      <w:r>
        <w:rPr>
          <w:rFonts w:hint="default" w:ascii="Times New Roman" w:hAnsi="Times New Roman" w:cs="Times New Roman"/>
          <w:b w:val="0"/>
          <w:bCs w:val="0"/>
          <w:sz w:val="20"/>
          <w:szCs w:val="20"/>
        </w:rPr>
        <w:t>.</w:t>
      </w:r>
    </w:p>
  </w:footnote>
  <w:footnote w:id="105">
    <w:p>
      <w:pPr>
        <w:keepNext w:val="0"/>
        <w:keepLines w:val="0"/>
        <w:pageBreakBefore w:val="0"/>
        <w:widowControl/>
        <w:kinsoku/>
        <w:wordWrap/>
        <w:overflowPunct/>
        <w:topLinePunct w:val="0"/>
        <w:autoSpaceDE/>
        <w:autoSpaceDN/>
        <w:bidi w:val="0"/>
        <w:adjustRightInd/>
        <w:snapToGrid/>
        <w:spacing w:beforeLines="0" w:after="0" w:line="360" w:lineRule="auto"/>
        <w:ind w:left="0" w:leftChars="0" w:right="0" w:rightChars="0" w:firstLine="0" w:firstLineChars="0"/>
        <w:textAlignment w:val="auto"/>
        <w:rPr>
          <w:rFonts w:ascii="Times New Roman" w:hAnsi="Times New Roman" w:cs="Times New Roman"/>
          <w:color w:val="auto"/>
          <w:lang w:val="ru-RU"/>
        </w:rPr>
      </w:pPr>
      <w:r>
        <w:rPr>
          <w:rStyle w:val="11"/>
          <w:rFonts w:ascii="Times New Roman" w:hAnsi="Times New Roman" w:cs="Times New Roman"/>
          <w:color w:val="auto"/>
          <w:szCs w:val="20"/>
        </w:rPr>
        <w:footnoteRef/>
      </w:r>
      <w:r>
        <w:rPr>
          <w:rFonts w:ascii="Times New Roman" w:hAnsi="Times New Roman" w:cs="Times New Roman"/>
          <w:color w:val="auto"/>
          <w:lang w:val="ru-RU"/>
        </w:rPr>
        <w:t xml:space="preserve"> </w:t>
      </w:r>
      <w:r>
        <w:rPr>
          <w:rFonts w:ascii="Times New Roman" w:hAnsi="Times New Roman" w:cs="Times New Roman"/>
          <w:color w:val="auto"/>
          <w:sz w:val="20"/>
          <w:szCs w:val="20"/>
          <w:lang w:val="ru-RU"/>
        </w:rPr>
        <w:t xml:space="preserve">Граф Савва Рагузинский, который работал дипломатом в службе Петра </w:t>
      </w:r>
      <w:r>
        <w:rPr>
          <w:rFonts w:ascii="Times New Roman" w:hAnsi="Times New Roman" w:cs="Times New Roman"/>
          <w:color w:val="auto"/>
          <w:sz w:val="20"/>
          <w:szCs w:val="20"/>
          <w:lang w:val="sr-Latn-RS"/>
        </w:rPr>
        <w:t xml:space="preserve">I </w:t>
      </w:r>
      <w:r>
        <w:rPr>
          <w:rFonts w:ascii="Times New Roman" w:hAnsi="Times New Roman" w:cs="Times New Roman"/>
          <w:color w:val="auto"/>
          <w:sz w:val="20"/>
          <w:szCs w:val="20"/>
          <w:lang w:val="ru-RU"/>
        </w:rPr>
        <w:t>Великого,</w:t>
      </w:r>
      <w:r>
        <w:rPr>
          <w:rFonts w:ascii="Times New Roman" w:hAnsi="Times New Roman" w:cs="Times New Roman"/>
          <w:color w:val="auto"/>
          <w:sz w:val="20"/>
          <w:szCs w:val="20"/>
          <w:lang w:val="sr-Latn-RS"/>
        </w:rPr>
        <w:t xml:space="preserve"> </w:t>
      </w:r>
      <w:r>
        <w:rPr>
          <w:rFonts w:ascii="Times New Roman" w:hAnsi="Times New Roman" w:cs="Times New Roman"/>
          <w:color w:val="auto"/>
          <w:sz w:val="20"/>
          <w:szCs w:val="20"/>
          <w:lang w:val="ru-RU"/>
        </w:rPr>
        <w:t xml:space="preserve">купил арапского раба Ибрагима и подарил его Императору. </w:t>
      </w:r>
      <w:r>
        <w:rPr>
          <w:rFonts w:hint="default" w:ascii="Times New Roman" w:hAnsi="Times New Roman" w:cs="Times New Roman"/>
          <w:color w:val="auto"/>
          <w:sz w:val="20"/>
          <w:szCs w:val="20"/>
          <w:lang w:val="ru-RU"/>
        </w:rPr>
        <w:t xml:space="preserve">Императору понравился </w:t>
      </w:r>
      <w:r>
        <w:rPr>
          <w:rFonts w:hint="default" w:ascii="Times New Roman" w:hAnsi="Times New Roman" w:cs="Times New Roman"/>
          <w:color w:val="auto"/>
          <w:lang w:val="ru-RU"/>
        </w:rPr>
        <w:t>«маленький абиссинец»</w:t>
      </w:r>
      <w:r>
        <w:rPr>
          <w:rFonts w:hint="default" w:ascii="Times New Roman" w:hAnsi="Times New Roman" w:cs="Times New Roman"/>
          <w:color w:val="auto"/>
          <w:sz w:val="20"/>
          <w:szCs w:val="20"/>
          <w:lang w:val="ru-RU"/>
        </w:rPr>
        <w:t xml:space="preserve">, и он его крестил именем Абрам (Петр) Петрович Ганнибал. </w:t>
      </w:r>
      <w:r>
        <w:rPr>
          <w:rFonts w:hint="default" w:ascii="Times New Roman" w:hAnsi="Times New Roman" w:cs="Times New Roman"/>
          <w:color w:val="auto"/>
          <w:lang w:val="ru-RU"/>
        </w:rPr>
        <w:t>«Арап Петра Великог»</w:t>
      </w:r>
      <w:r>
        <w:rPr>
          <w:rFonts w:hint="default" w:ascii="Times New Roman" w:hAnsi="Times New Roman" w:cs="Times New Roman"/>
          <w:color w:val="auto"/>
          <w:sz w:val="20"/>
          <w:szCs w:val="20"/>
          <w:lang w:val="ru-RU"/>
        </w:rPr>
        <w:t xml:space="preserve"> является прадедом </w:t>
      </w:r>
      <w:r>
        <w:rPr>
          <w:rFonts w:hint="default" w:ascii="Times New Roman" w:hAnsi="Times New Roman" w:cs="Times New Roman"/>
          <w:color w:val="auto"/>
          <w:lang w:val="ru-RU"/>
        </w:rPr>
        <w:t>«</w:t>
      </w:r>
      <w:r>
        <w:rPr>
          <w:rFonts w:hint="default" w:ascii="Times New Roman" w:hAnsi="Times New Roman" w:cs="Times New Roman"/>
          <w:color w:val="auto"/>
          <w:sz w:val="20"/>
          <w:szCs w:val="20"/>
          <w:lang w:val="ru-RU"/>
        </w:rPr>
        <w:t>Пушкина</w:t>
      </w:r>
      <w:r>
        <w:rPr>
          <w:rFonts w:hint="default" w:ascii="Times New Roman" w:hAnsi="Times New Roman" w:cs="Times New Roman"/>
          <w:color w:val="auto"/>
          <w:lang w:val="ru-RU"/>
        </w:rPr>
        <w:t xml:space="preserve"> по матери, Надежде Осиповне, внучке Ганнибала» (Дучич: 2009, 104)</w:t>
      </w:r>
      <w:r>
        <w:rPr>
          <w:rFonts w:hint="default" w:ascii="Times New Roman" w:hAnsi="Times New Roman" w:cs="Times New Roman"/>
          <w:color w:val="auto"/>
          <w:sz w:val="20"/>
          <w:szCs w:val="20"/>
          <w:lang w:val="ru-RU"/>
        </w:rPr>
        <w:t xml:space="preserve">. </w:t>
      </w:r>
    </w:p>
  </w:footnote>
  <w:footnote w:id="106">
    <w:p>
      <w:pPr>
        <w:snapToGrid/>
        <w:spacing w:beforeLines="0" w:after="0" w:afterLines="0" w:line="360" w:lineRule="auto"/>
        <w:rPr>
          <w:rFonts w:ascii="Times New Roman" w:hAnsi="Times New Roman" w:cs="Times New Roman"/>
          <w:color w:val="auto"/>
        </w:rPr>
      </w:pPr>
      <w:r>
        <w:rPr>
          <w:rStyle w:val="11"/>
          <w:rFonts w:ascii="Times New Roman" w:hAnsi="Times New Roman" w:cs="Times New Roman"/>
          <w:color w:val="auto"/>
        </w:rPr>
        <w:footnoteRef/>
      </w:r>
      <w:r>
        <w:rPr>
          <w:rFonts w:ascii="Times New Roman" w:hAnsi="Times New Roman" w:cs="Times New Roman"/>
          <w:color w:val="auto"/>
        </w:rPr>
        <w:t xml:space="preserve"> </w:t>
      </w:r>
      <w:r>
        <w:rPr>
          <w:rFonts w:hint="default" w:ascii="Times New Roman" w:hAnsi="Times New Roman" w:cs="Times New Roman"/>
          <w:color w:val="auto"/>
          <w:lang w:val="ru-RU"/>
        </w:rPr>
        <w:t xml:space="preserve">Попович Т. А. С. Пушкин – Сокровенный герой прозы М. Павича// Болдинские чтения , </w:t>
      </w:r>
      <w:r>
        <w:rPr>
          <w:rFonts w:hint="default" w:ascii="Times New Roman" w:hAnsi="Times New Roman" w:cs="Times New Roman"/>
          <w:color w:val="auto"/>
        </w:rPr>
        <w:t>2014</w:t>
      </w:r>
      <w:r>
        <w:rPr>
          <w:rFonts w:hint="default" w:ascii="Times New Roman" w:hAnsi="Times New Roman" w:cs="Times New Roman"/>
          <w:color w:val="auto"/>
          <w:lang w:val="ru-RU"/>
        </w:rPr>
        <w:t>, С. 63.</w:t>
      </w:r>
    </w:p>
  </w:footnote>
  <w:footnote w:id="107">
    <w:p>
      <w:pPr>
        <w:pStyle w:val="5"/>
        <w:keepNext w:val="0"/>
        <w:keepLines w:val="0"/>
        <w:pageBreakBefore w:val="0"/>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rPr>
        <w:t xml:space="preserve">Пушкин А. С. </w:t>
      </w:r>
      <w:r>
        <w:rPr>
          <w:rFonts w:hint="default" w:ascii="Times New Roman" w:hAnsi="Times New Roman" w:cs="Times New Roman"/>
          <w:b w:val="0"/>
          <w:bCs w:val="0"/>
          <w:sz w:val="20"/>
          <w:szCs w:val="20"/>
          <w:lang w:val="ru-RU"/>
        </w:rPr>
        <w:t xml:space="preserve">«Дорожные жалобы» / </w:t>
      </w:r>
      <w:r>
        <w:rPr>
          <w:rFonts w:hint="default" w:ascii="Times New Roman" w:hAnsi="Times New Roman" w:cs="Times New Roman"/>
          <w:b w:val="0"/>
          <w:bCs w:val="0"/>
          <w:sz w:val="20"/>
          <w:szCs w:val="20"/>
        </w:rPr>
        <w:t>Полное собрание сочинений: В 10 т.</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 xml:space="preserve">Т. </w:t>
      </w:r>
      <w:r>
        <w:rPr>
          <w:rFonts w:hint="default" w:ascii="Times New Roman" w:hAnsi="Times New Roman" w:cs="Times New Roman"/>
          <w:b w:val="0"/>
          <w:bCs w:val="0"/>
          <w:sz w:val="20"/>
          <w:szCs w:val="20"/>
          <w:lang w:val="ru-RU"/>
        </w:rPr>
        <w:t>3</w:t>
      </w:r>
      <w:r>
        <w:rPr>
          <w:rFonts w:hint="default" w:ascii="Times New Roman" w:hAnsi="Times New Roman" w:cs="Times New Roman"/>
          <w:b w:val="0"/>
          <w:bCs w:val="0"/>
          <w:sz w:val="20"/>
          <w:szCs w:val="20"/>
        </w:rPr>
        <w:t xml:space="preserve"> </w:t>
      </w:r>
      <w:r>
        <w:rPr>
          <w:rFonts w:hint="default" w:ascii="Times New Roman" w:hAnsi="Times New Roman" w:cs="Times New Roman"/>
          <w:b w:val="0"/>
          <w:bCs w:val="0"/>
          <w:sz w:val="20"/>
          <w:szCs w:val="20"/>
          <w:lang w:val="ru-RU"/>
        </w:rPr>
        <w:t>,</w:t>
      </w:r>
      <w:r>
        <w:rPr>
          <w:rFonts w:hint="default" w:ascii="Times New Roman" w:hAnsi="Times New Roman" w:cs="Times New Roman"/>
          <w:b w:val="0"/>
          <w:bCs w:val="0"/>
          <w:sz w:val="20"/>
          <w:szCs w:val="20"/>
        </w:rPr>
        <w:t xml:space="preserve"> 1977</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 xml:space="preserve">С. </w:t>
      </w:r>
      <w:r>
        <w:rPr>
          <w:rFonts w:hint="default" w:ascii="Times New Roman" w:hAnsi="Times New Roman" w:cs="Times New Roman"/>
          <w:b w:val="0"/>
          <w:bCs w:val="0"/>
          <w:sz w:val="20"/>
          <w:szCs w:val="20"/>
          <w:lang w:val="ru-RU"/>
        </w:rPr>
        <w:t>121—122</w:t>
      </w:r>
      <w:r>
        <w:rPr>
          <w:rFonts w:hint="default" w:ascii="Times New Roman" w:hAnsi="Times New Roman" w:cs="Times New Roman"/>
          <w:b w:val="0"/>
          <w:bCs w:val="0"/>
          <w:sz w:val="20"/>
          <w:szCs w:val="20"/>
        </w:rPr>
        <w:t>.</w:t>
      </w:r>
    </w:p>
  </w:footnote>
  <w:footnote w:id="108">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rPr>
        <w:t xml:space="preserve">Пушкин А. С. </w:t>
      </w:r>
      <w:r>
        <w:rPr>
          <w:rFonts w:hint="default" w:ascii="Times New Roman" w:hAnsi="Times New Roman" w:cs="Times New Roman"/>
          <w:b w:val="0"/>
          <w:bCs w:val="0"/>
          <w:sz w:val="20"/>
          <w:szCs w:val="20"/>
          <w:lang w:val="ru-RU"/>
        </w:rPr>
        <w:t xml:space="preserve">«Зимний вечер» / </w:t>
      </w:r>
      <w:r>
        <w:rPr>
          <w:rFonts w:hint="default" w:ascii="Times New Roman" w:hAnsi="Times New Roman" w:cs="Times New Roman"/>
          <w:b w:val="0"/>
          <w:bCs w:val="0"/>
          <w:sz w:val="20"/>
          <w:szCs w:val="20"/>
        </w:rPr>
        <w:t>Полное собрание сочинений: В 10 т.</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1977</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С.</w:t>
      </w:r>
      <w:r>
        <w:rPr>
          <w:rFonts w:hint="default" w:ascii="Times New Roman" w:hAnsi="Times New Roman" w:cs="Times New Roman"/>
          <w:b w:val="0"/>
          <w:bCs w:val="0"/>
          <w:sz w:val="20"/>
          <w:szCs w:val="20"/>
          <w:lang w:val="ru-RU"/>
        </w:rPr>
        <w:t xml:space="preserve"> 258</w:t>
      </w:r>
      <w:r>
        <w:rPr>
          <w:rFonts w:hint="default" w:ascii="Times New Roman" w:hAnsi="Times New Roman" w:cs="Times New Roman"/>
          <w:b w:val="0"/>
          <w:bCs w:val="0"/>
          <w:sz w:val="20"/>
          <w:szCs w:val="20"/>
        </w:rPr>
        <w:t>.</w:t>
      </w:r>
    </w:p>
  </w:footnote>
  <w:footnote w:id="109">
    <w:p>
      <w:pPr>
        <w:pStyle w:val="5"/>
        <w:keepNext w:val="0"/>
        <w:keepLines w:val="0"/>
        <w:pageBreakBefore w:val="0"/>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rPr>
        <w:t xml:space="preserve">Пушкин А. С. </w:t>
      </w:r>
      <w:r>
        <w:rPr>
          <w:rFonts w:hint="default" w:ascii="Times New Roman" w:hAnsi="Times New Roman" w:cs="Times New Roman"/>
          <w:b w:val="0"/>
          <w:bCs w:val="0"/>
          <w:sz w:val="20"/>
          <w:szCs w:val="20"/>
          <w:lang w:val="ru-RU"/>
        </w:rPr>
        <w:t xml:space="preserve">«Борис Годунов» / </w:t>
      </w:r>
      <w:r>
        <w:rPr>
          <w:rFonts w:hint="default" w:ascii="Times New Roman" w:hAnsi="Times New Roman" w:cs="Times New Roman"/>
          <w:b w:val="0"/>
          <w:bCs w:val="0"/>
          <w:sz w:val="20"/>
          <w:szCs w:val="20"/>
        </w:rPr>
        <w:t>Полное собрание сочинений: В 10 т.</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1977</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 xml:space="preserve">С. </w:t>
      </w:r>
      <w:r>
        <w:rPr>
          <w:rFonts w:hint="default" w:ascii="Times New Roman" w:hAnsi="Times New Roman" w:cs="Times New Roman"/>
          <w:b w:val="0"/>
          <w:bCs w:val="0"/>
          <w:sz w:val="20"/>
          <w:szCs w:val="20"/>
          <w:lang w:val="ru-RU"/>
        </w:rPr>
        <w:t>187</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lang w:val="ru-RU"/>
        </w:rPr>
        <w:t>285</w:t>
      </w:r>
      <w:r>
        <w:rPr>
          <w:rFonts w:hint="default" w:ascii="Times New Roman" w:hAnsi="Times New Roman" w:cs="Times New Roman"/>
          <w:b w:val="0"/>
          <w:bCs w:val="0"/>
          <w:sz w:val="20"/>
          <w:szCs w:val="20"/>
        </w:rPr>
        <w:t>.</w:t>
      </w:r>
    </w:p>
  </w:footnote>
  <w:footnote w:id="110">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Пушкин не знал имя автора части истории о Петре Великому и называл его «венецианский историк», имея в виду то, что книга опубликована в Венеции (</w:t>
      </w:r>
      <w:r>
        <w:rPr>
          <w:rFonts w:hint="default" w:ascii="Times New Roman" w:hAnsi="Times New Roman" w:cs="Times New Roman"/>
          <w:sz w:val="20"/>
          <w:szCs w:val="20"/>
          <w:lang w:val="sr-Cyrl-RS"/>
        </w:rPr>
        <w:t xml:space="preserve">Павић: 2005, </w:t>
      </w:r>
      <w:r>
        <w:rPr>
          <w:rFonts w:hint="default" w:ascii="Times New Roman" w:hAnsi="Times New Roman" w:cs="Times New Roman"/>
          <w:sz w:val="20"/>
          <w:szCs w:val="20"/>
          <w:lang w:val="ru-RU"/>
        </w:rPr>
        <w:t>89).</w:t>
      </w:r>
    </w:p>
  </w:footnote>
  <w:footnote w:id="111">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color w:val="auto"/>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SimSun" w:cs="Times New Roman"/>
          <w:b w:val="0"/>
          <w:bCs/>
          <w:color w:val="auto"/>
          <w:sz w:val="20"/>
          <w:szCs w:val="20"/>
          <w:lang w:val="ru-RU"/>
        </w:rPr>
        <w:t>Дельта - устье большой реки с его разветвлениями на его отдельные рукава и прилегающая ему суша. Также, под названием дельта имеется в виду, четвёртая буква греческого алфавита. (Большой толковый словарь: 2008, 248).</w:t>
      </w:r>
    </w:p>
  </w:footnote>
  <w:footnote w:id="112">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rPr>
          <w:rFonts w:hint="default" w:ascii="Times New Roman" w:hAnsi="Times New Roman" w:cs="Times New Roman"/>
          <w:color w:val="auto"/>
        </w:rPr>
      </w:pPr>
      <w:r>
        <w:rPr>
          <w:rStyle w:val="11"/>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b w:val="0"/>
          <w:bCs w:val="0"/>
          <w:color w:val="auto"/>
          <w:sz w:val="20"/>
          <w:szCs w:val="20"/>
          <w:lang w:val="sr-Cyrl-RS"/>
        </w:rPr>
        <w:t>Весковић, М. Уникат који то више није</w:t>
      </w:r>
      <w:r>
        <w:rPr>
          <w:rFonts w:hint="default" w:ascii="Times New Roman" w:hAnsi="Times New Roman" w:cs="Times New Roman"/>
          <w:b w:val="0"/>
          <w:bCs w:val="0"/>
          <w:color w:val="auto"/>
          <w:sz w:val="20"/>
          <w:szCs w:val="20"/>
          <w:lang w:val="ru-RU"/>
        </w:rPr>
        <w:t xml:space="preserve"> </w:t>
      </w:r>
      <w:r>
        <w:rPr>
          <w:rFonts w:hint="default" w:ascii="Times New Roman" w:hAnsi="Times New Roman" w:cs="Times New Roman"/>
          <w:b w:val="0"/>
          <w:bCs w:val="0"/>
          <w:color w:val="auto"/>
          <w:sz w:val="20"/>
          <w:szCs w:val="20"/>
          <w:lang w:val="sr-Cyrl-RS"/>
        </w:rPr>
        <w:t>/</w:t>
      </w:r>
      <w:r>
        <w:rPr>
          <w:rFonts w:hint="default" w:ascii="Times New Roman" w:hAnsi="Times New Roman" w:cs="Times New Roman"/>
          <w:b w:val="0"/>
          <w:bCs w:val="0"/>
          <w:color w:val="auto"/>
          <w:sz w:val="20"/>
          <w:szCs w:val="20"/>
          <w:lang w:val="sr-Latn-RS"/>
        </w:rPr>
        <w:t>/</w:t>
      </w:r>
      <w:r>
        <w:rPr>
          <w:rFonts w:hint="default" w:ascii="Times New Roman" w:hAnsi="Times New Roman" w:cs="Times New Roman"/>
          <w:b w:val="0"/>
          <w:bCs w:val="0"/>
          <w:color w:val="auto"/>
          <w:sz w:val="20"/>
          <w:szCs w:val="20"/>
          <w:lang w:val="sr-Cyrl-RS"/>
        </w:rPr>
        <w:t xml:space="preserve"> Летопис Матице српске</w:t>
      </w:r>
      <w:r>
        <w:rPr>
          <w:rFonts w:hint="default" w:ascii="Times New Roman" w:hAnsi="Times New Roman" w:cs="Times New Roman"/>
          <w:b w:val="0"/>
          <w:bCs w:val="0"/>
          <w:color w:val="auto"/>
          <w:sz w:val="20"/>
          <w:szCs w:val="20"/>
          <w:lang w:val="ru-RU"/>
        </w:rPr>
        <w:t>,</w:t>
      </w:r>
      <w:r>
        <w:rPr>
          <w:rFonts w:hint="default" w:ascii="Times New Roman" w:hAnsi="Times New Roman" w:cs="Times New Roman"/>
          <w:b w:val="0"/>
          <w:bCs w:val="0"/>
          <w:color w:val="auto"/>
          <w:sz w:val="20"/>
          <w:szCs w:val="20"/>
          <w:lang w:val="sr-Cyrl-RS"/>
        </w:rPr>
        <w:t xml:space="preserve"> април 2006</w:t>
      </w:r>
      <w:r>
        <w:rPr>
          <w:rFonts w:hint="default" w:ascii="Times New Roman" w:hAnsi="Times New Roman" w:cs="Times New Roman"/>
          <w:b w:val="0"/>
          <w:bCs w:val="0"/>
          <w:color w:val="auto"/>
          <w:sz w:val="20"/>
          <w:szCs w:val="20"/>
          <w:lang w:val="ru-RU"/>
        </w:rPr>
        <w:t xml:space="preserve">, </w:t>
      </w:r>
      <w:r>
        <w:rPr>
          <w:rFonts w:hint="default" w:ascii="Times New Roman" w:hAnsi="Times New Roman" w:cs="Times New Roman"/>
          <w:b w:val="0"/>
          <w:bCs w:val="0"/>
          <w:color w:val="auto"/>
          <w:sz w:val="20"/>
          <w:szCs w:val="20"/>
          <w:lang w:val="sr-Cyrl-RS"/>
        </w:rPr>
        <w:t>С.</w:t>
      </w:r>
      <w:r>
        <w:rPr>
          <w:rFonts w:hint="default" w:ascii="Times New Roman" w:hAnsi="Times New Roman" w:cs="Times New Roman"/>
          <w:b w:val="0"/>
          <w:bCs w:val="0"/>
          <w:color w:val="auto"/>
          <w:sz w:val="20"/>
          <w:szCs w:val="20"/>
          <w:lang w:val="ru-RU"/>
        </w:rPr>
        <w:t xml:space="preserve"> 622.</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lang w:val="ru-RU"/>
        </w:rPr>
        <w:t>«</w:t>
      </w:r>
      <w:r>
        <w:rPr>
          <w:rFonts w:hint="default" w:ascii="Times New Roman" w:hAnsi="Times New Roman" w:cs="Times New Roman"/>
          <w:lang w:val="sr-Cyrl-RS"/>
        </w:rPr>
        <w:t>Сан управља садашњошћу и будућношћу, он одређује њихову суштину и тумачи је</w:t>
      </w:r>
      <w:r>
        <w:rPr>
          <w:rFonts w:hint="default" w:ascii="Times New Roman" w:hAnsi="Times New Roman" w:cs="Times New Roman"/>
          <w:lang w:val="ru-RU"/>
        </w:rPr>
        <w:t>»</w:t>
      </w:r>
      <w:r>
        <w:rPr>
          <w:rFonts w:hint="default" w:ascii="Times New Roman" w:hAnsi="Times New Roman" w:cs="Times New Roman"/>
          <w:lang w:val="sr-Cyrl-RS"/>
        </w:rPr>
        <w:t xml:space="preserve">. </w:t>
      </w:r>
    </w:p>
  </w:footnote>
  <w:footnote w:id="113">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sz w:val="20"/>
          <w:szCs w:val="20"/>
        </w:rPr>
      </w:pPr>
      <w:r>
        <w:rPr>
          <w:rStyle w:val="11"/>
          <w:sz w:val="20"/>
          <w:szCs w:val="20"/>
        </w:rPr>
        <w:footnoteRef/>
      </w:r>
      <w:r>
        <w:rPr>
          <w:sz w:val="20"/>
          <w:szCs w:val="20"/>
        </w:rPr>
        <w:t xml:space="preserve"> </w:t>
      </w:r>
      <w:r>
        <w:rPr>
          <w:rFonts w:hint="default" w:ascii="Times New Roman" w:hAnsi="Times New Roman" w:cs="Times New Roman"/>
          <w:b w:val="0"/>
          <w:bCs w:val="0"/>
          <w:color w:val="auto"/>
          <w:sz w:val="20"/>
          <w:szCs w:val="20"/>
          <w:lang w:val="ru-RU"/>
        </w:rPr>
        <w:t xml:space="preserve">Там же, </w:t>
      </w:r>
      <w:r>
        <w:rPr>
          <w:rFonts w:hint="default" w:ascii="Times New Roman" w:hAnsi="Times New Roman" w:cs="Times New Roman"/>
          <w:b w:val="0"/>
          <w:bCs w:val="0"/>
          <w:color w:val="auto"/>
          <w:sz w:val="20"/>
          <w:szCs w:val="20"/>
          <w:lang w:val="sr-Cyrl-RS"/>
        </w:rPr>
        <w:t>С.</w:t>
      </w:r>
      <w:r>
        <w:rPr>
          <w:rFonts w:hint="default" w:ascii="Times New Roman" w:hAnsi="Times New Roman" w:cs="Times New Roman"/>
          <w:b w:val="0"/>
          <w:bCs w:val="0"/>
          <w:color w:val="auto"/>
          <w:sz w:val="20"/>
          <w:szCs w:val="20"/>
          <w:lang w:val="ru-RU"/>
        </w:rPr>
        <w:t xml:space="preserve"> 622.</w:t>
      </w:r>
    </w:p>
  </w:footnote>
  <w:footnote w:id="114">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textAlignment w:val="auto"/>
        <w:outlineLvl w:val="9"/>
        <w:rPr>
          <w:rFonts w:ascii="Times New Roman" w:hAnsi="Times New Roman"/>
          <w:sz w:val="20"/>
          <w:szCs w:val="20"/>
          <w:lang w:val="ru-RU"/>
        </w:rPr>
      </w:pPr>
      <w:r>
        <w:rPr>
          <w:rStyle w:val="11"/>
        </w:rPr>
        <w:footnoteRef/>
      </w:r>
      <w:r>
        <w:rPr>
          <w:lang w:val="ru-RU"/>
        </w:rPr>
        <w:t xml:space="preserve"> </w:t>
      </w:r>
      <w:r>
        <w:rPr>
          <w:rFonts w:ascii="Times New Roman" w:hAnsi="Times New Roman"/>
          <w:sz w:val="20"/>
          <w:szCs w:val="20"/>
          <w:lang w:val="ru-RU"/>
        </w:rPr>
        <w:t xml:space="preserve">Дальше в тексте, АлекСандра. </w:t>
      </w:r>
    </w:p>
  </w:footnote>
  <w:footnote w:id="115">
    <w:p>
      <w:pPr>
        <w:pStyle w:val="5"/>
        <w:keepNext w:val="0"/>
        <w:keepLines w:val="0"/>
        <w:pageBreakBefore w:val="0"/>
        <w:widowControl/>
        <w:kinsoku/>
        <w:wordWrap/>
        <w:overflowPunct/>
        <w:topLinePunct w:val="0"/>
        <w:autoSpaceDE/>
        <w:autoSpaceDN/>
        <w:bidi w:val="0"/>
        <w:adjustRightInd/>
        <w:snapToGrid w:val="0"/>
        <w:spacing w:beforeLines="0" w:after="0" w:line="360" w:lineRule="auto"/>
        <w:ind w:left="0" w:leftChars="0" w:right="0" w:rightChars="0" w:firstLine="0" w:firstLineChars="0"/>
        <w:jc w:val="both"/>
        <w:textAlignment w:val="auto"/>
        <w:outlineLvl w:val="9"/>
        <w:rPr>
          <w:sz w:val="20"/>
          <w:szCs w:val="20"/>
          <w:vertAlign w:val="baseline"/>
          <w:lang w:val="ru-RU"/>
        </w:rPr>
      </w:pPr>
      <w:r>
        <w:rPr>
          <w:rStyle w:val="11"/>
          <w:sz w:val="20"/>
          <w:szCs w:val="20"/>
          <w:vertAlign w:val="baseline"/>
        </w:rPr>
        <w:footnoteRef/>
      </w:r>
      <w:r>
        <w:rPr>
          <w:sz w:val="20"/>
          <w:szCs w:val="20"/>
          <w:vertAlign w:val="baseline"/>
          <w:lang w:val="ru-RU"/>
        </w:rPr>
        <w:t xml:space="preserve"> </w:t>
      </w:r>
      <w:r>
        <w:rPr>
          <w:rFonts w:ascii="Times New Roman" w:hAnsi="Times New Roman" w:eastAsia="SimSun"/>
          <w:sz w:val="20"/>
          <w:szCs w:val="20"/>
          <w:vertAlign w:val="baseline"/>
          <w:lang w:val="ru-RU"/>
        </w:rPr>
        <w:t>Выбор именно этой постановки, русского композитора, свидетельствует о том, насколько хорошо Павич был знаком с русской культурой и насколько верно он хотел изобразить её выбирая те примеры из русской истории которые оставили значительные следы в неё.</w:t>
      </w:r>
    </w:p>
  </w:footnote>
  <w:footnote w:id="116">
    <w:p>
      <w:pPr>
        <w:pStyle w:val="5"/>
        <w:snapToGrid w:val="0"/>
        <w:spacing w:beforeLines="0" w:after="0" w:afterLines="0"/>
        <w:rPr>
          <w:sz w:val="20"/>
          <w:szCs w:val="20"/>
          <w:vertAlign w:val="baseline"/>
        </w:rPr>
      </w:pPr>
      <w:r>
        <w:rPr>
          <w:rStyle w:val="11"/>
          <w:sz w:val="20"/>
          <w:szCs w:val="20"/>
          <w:vertAlign w:val="baseline"/>
        </w:rPr>
        <w:footnoteRef/>
      </w:r>
      <w:r>
        <w:rPr>
          <w:sz w:val="20"/>
          <w:szCs w:val="20"/>
          <w:vertAlign w:val="baseline"/>
        </w:rPr>
        <w:t xml:space="preserve"> </w:t>
      </w:r>
      <w:r>
        <w:rPr>
          <w:rFonts w:hint="default" w:ascii="Times New Roman" w:hAnsi="Times New Roman" w:cs="Times New Roman"/>
          <w:sz w:val="20"/>
          <w:szCs w:val="20"/>
          <w:vertAlign w:val="baseline"/>
          <w:lang w:val="ru-RU"/>
        </w:rPr>
        <w:t xml:space="preserve">Павич, М. Уникальный роман, 2006, </w:t>
      </w:r>
      <w:r>
        <w:rPr>
          <w:rFonts w:hint="default" w:ascii="Times New Roman" w:hAnsi="Times New Roman" w:cs="Times New Roman"/>
          <w:sz w:val="20"/>
          <w:szCs w:val="20"/>
          <w:vertAlign w:val="baseline"/>
          <w:lang w:val="sr-Cyrl-RS"/>
        </w:rPr>
        <w:t>29 с.</w:t>
      </w:r>
    </w:p>
  </w:footnote>
  <w:footnote w:id="117">
    <w:p>
      <w:pPr>
        <w:pStyle w:val="5"/>
        <w:snapToGrid w:val="0"/>
        <w:spacing w:beforeLines="0" w:after="0" w:afterLines="0"/>
        <w:rPr>
          <w:rFonts w:hint="default" w:ascii="Times New Roman" w:hAnsi="Times New Roman" w:cs="Times New Roman"/>
          <w:sz w:val="20"/>
          <w:szCs w:val="20"/>
          <w:vertAlign w:val="baseline"/>
        </w:rPr>
      </w:pPr>
      <w:r>
        <w:rPr>
          <w:rStyle w:val="11"/>
          <w:rFonts w:hint="default" w:ascii="Times New Roman" w:hAnsi="Times New Roman" w:cs="Times New Roman"/>
          <w:sz w:val="20"/>
          <w:szCs w:val="20"/>
          <w:vertAlign w:val="baseline"/>
        </w:rPr>
        <w:footnoteRef/>
      </w:r>
      <w:r>
        <w:rPr>
          <w:rFonts w:hint="default" w:ascii="Times New Roman" w:hAnsi="Times New Roman" w:cs="Times New Roman"/>
          <w:sz w:val="20"/>
          <w:szCs w:val="20"/>
          <w:vertAlign w:val="baseline"/>
        </w:rPr>
        <w:t xml:space="preserve"> </w:t>
      </w:r>
      <w:r>
        <w:rPr>
          <w:rFonts w:hint="default" w:ascii="Times New Roman" w:hAnsi="Times New Roman" w:cs="Times New Roman"/>
          <w:sz w:val="20"/>
          <w:szCs w:val="20"/>
          <w:vertAlign w:val="baseline"/>
          <w:lang w:val="sr-Cyrl-RS"/>
        </w:rPr>
        <w:t>Там же</w:t>
      </w:r>
      <w:r>
        <w:rPr>
          <w:rFonts w:hint="default" w:ascii="Times New Roman" w:hAnsi="Times New Roman" w:cs="Times New Roman"/>
          <w:sz w:val="20"/>
          <w:szCs w:val="20"/>
          <w:vertAlign w:val="baseline"/>
          <w:lang w:val="ru-RU"/>
        </w:rPr>
        <w:t xml:space="preserve">, </w:t>
      </w:r>
      <w:r>
        <w:rPr>
          <w:rFonts w:hint="default" w:ascii="Times New Roman" w:hAnsi="Times New Roman" w:cs="Times New Roman"/>
          <w:sz w:val="20"/>
          <w:szCs w:val="20"/>
          <w:vertAlign w:val="baseline"/>
          <w:lang w:val="sr-Cyrl-RS"/>
        </w:rPr>
        <w:t>91 с.</w:t>
      </w:r>
    </w:p>
  </w:footnote>
  <w:footnote w:id="118">
    <w:p>
      <w:pPr>
        <w:pStyle w:val="5"/>
        <w:snapToGrid w:val="0"/>
        <w:spacing w:beforeLines="0" w:after="0" w:afterLines="0" w:line="360" w:lineRule="auto"/>
        <w:rPr>
          <w:sz w:val="20"/>
          <w:szCs w:val="20"/>
          <w:vertAlign w:val="baseline"/>
        </w:rPr>
      </w:pPr>
      <w:r>
        <w:rPr>
          <w:rStyle w:val="11"/>
          <w:sz w:val="20"/>
          <w:szCs w:val="20"/>
          <w:vertAlign w:val="baseline"/>
        </w:rPr>
        <w:footnoteRef/>
      </w:r>
      <w:r>
        <w:rPr>
          <w:sz w:val="20"/>
          <w:szCs w:val="20"/>
          <w:vertAlign w:val="baseline"/>
        </w:rPr>
        <w:t xml:space="preserve"> </w:t>
      </w:r>
      <w:r>
        <w:rPr>
          <w:rFonts w:hint="default" w:ascii="Times New Roman" w:hAnsi="Times New Roman" w:cs="Times New Roman"/>
          <w:b w:val="0"/>
          <w:bCs w:val="0"/>
          <w:sz w:val="20"/>
          <w:szCs w:val="20"/>
          <w:vertAlign w:val="baseline"/>
          <w:lang w:val="ru-RU"/>
        </w:rPr>
        <w:t>Живкови</w:t>
      </w:r>
      <w:r>
        <w:rPr>
          <w:rFonts w:hint="default" w:ascii="Times New Roman" w:hAnsi="Times New Roman" w:cs="Times New Roman"/>
          <w:b w:val="0"/>
          <w:bCs w:val="0"/>
          <w:sz w:val="20"/>
          <w:szCs w:val="20"/>
          <w:vertAlign w:val="baseline"/>
          <w:lang w:val="sr-Cyrl-RS"/>
        </w:rPr>
        <w:t>ћ. Д. Отворени лавиринт. Еко и Павић, 2016</w:t>
      </w:r>
      <w:r>
        <w:rPr>
          <w:rFonts w:hint="default" w:ascii="Times New Roman" w:hAnsi="Times New Roman" w:cs="Times New Roman"/>
          <w:b w:val="0"/>
          <w:bCs w:val="0"/>
          <w:sz w:val="20"/>
          <w:szCs w:val="20"/>
          <w:vertAlign w:val="baseline"/>
          <w:lang w:val="ru-RU"/>
        </w:rPr>
        <w:t>,</w:t>
      </w:r>
      <w:r>
        <w:rPr>
          <w:rFonts w:hint="default" w:ascii="Times New Roman" w:hAnsi="Times New Roman" w:cs="Times New Roman"/>
          <w:b w:val="0"/>
          <w:bCs w:val="0"/>
          <w:sz w:val="20"/>
          <w:szCs w:val="20"/>
          <w:vertAlign w:val="baseline"/>
          <w:lang w:val="sr-Cyrl-RS"/>
        </w:rPr>
        <w:t xml:space="preserve"> 144 с</w:t>
      </w:r>
      <w:r>
        <w:rPr>
          <w:rFonts w:hint="default" w:ascii="Times New Roman" w:hAnsi="Times New Roman" w:cs="Times New Roman"/>
          <w:b w:val="0"/>
          <w:bCs w:val="0"/>
          <w:sz w:val="20"/>
          <w:szCs w:val="20"/>
          <w:vertAlign w:val="baseline"/>
          <w:lang w:val="ru-RU"/>
        </w:rPr>
        <w:t>.</w:t>
      </w:r>
    </w:p>
  </w:footnote>
  <w:footnote w:id="119">
    <w:p>
      <w:pPr>
        <w:pStyle w:val="5"/>
        <w:snapToGrid w:val="0"/>
        <w:spacing w:beforeLines="0" w:after="0" w:afterLines="0" w:line="360" w:lineRule="auto"/>
        <w:rPr>
          <w:sz w:val="20"/>
          <w:szCs w:val="20"/>
        </w:rPr>
      </w:pPr>
      <w:r>
        <w:rPr>
          <w:rStyle w:val="11"/>
          <w:sz w:val="20"/>
          <w:szCs w:val="20"/>
        </w:rPr>
        <w:footnoteRef/>
      </w:r>
      <w:r>
        <w:rPr>
          <w:sz w:val="20"/>
          <w:szCs w:val="20"/>
        </w:rPr>
        <w:t xml:space="preserve"> </w:t>
      </w:r>
      <w:r>
        <w:rPr>
          <w:rFonts w:hint="default" w:ascii="Times New Roman" w:hAnsi="Times New Roman" w:cs="Times New Roman"/>
          <w:sz w:val="20"/>
          <w:szCs w:val="20"/>
          <w:lang w:val="ru-RU"/>
        </w:rPr>
        <w:t xml:space="preserve">Павич, М. Уникальный роман, 2006, </w:t>
      </w:r>
      <w:r>
        <w:rPr>
          <w:rFonts w:hint="default" w:ascii="Times New Roman" w:hAnsi="Times New Roman" w:cs="Times New Roman"/>
          <w:sz w:val="20"/>
          <w:szCs w:val="20"/>
          <w:lang w:val="sr-Cyrl-RS"/>
        </w:rPr>
        <w:t>98-99 с.</w:t>
      </w:r>
    </w:p>
  </w:footnote>
  <w:footnote w:id="120">
    <w:p>
      <w:pPr>
        <w:pStyle w:val="5"/>
        <w:snapToGrid w:val="0"/>
        <w:spacing w:beforeLines="0" w:after="0" w:afterLines="0" w:line="360" w:lineRule="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sr-Cyrl-RS"/>
        </w:rPr>
        <w:t>Там же</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sr-Cyrl-RS"/>
        </w:rPr>
        <w:t>158 с.</w:t>
      </w:r>
    </w:p>
  </w:footnote>
  <w:footnote w:id="121">
    <w:p>
      <w:pPr>
        <w:pStyle w:val="5"/>
        <w:snapToGrid w:val="0"/>
        <w:spacing w:beforeLines="0" w:after="0" w:afterLines="0" w:line="360" w:lineRule="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sr-Cyrl-RS"/>
        </w:rPr>
        <w:t>Там же</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sr-Cyrl-RS"/>
        </w:rPr>
        <w:t>101 с.</w:t>
      </w:r>
    </w:p>
  </w:footnote>
  <w:footnote w:id="122">
    <w:p>
      <w:pPr>
        <w:pStyle w:val="5"/>
        <w:snapToGrid w:val="0"/>
        <w:spacing w:beforeLines="0" w:after="0" w:afterLines="0" w:line="360" w:lineRule="auto"/>
        <w:jc w:val="both"/>
        <w:rPr>
          <w:sz w:val="20"/>
          <w:szCs w:val="20"/>
          <w:lang w:val="sr-Cyrl-RS"/>
        </w:rPr>
      </w:pPr>
      <w:r>
        <w:rPr>
          <w:rStyle w:val="11"/>
          <w:sz w:val="20"/>
          <w:szCs w:val="20"/>
        </w:rPr>
        <w:footnoteRef/>
      </w:r>
      <w:r>
        <w:rPr>
          <w:sz w:val="20"/>
          <w:szCs w:val="20"/>
          <w:lang w:val="sr-Cyrl-RS"/>
        </w:rPr>
        <w:t xml:space="preserve"> </w:t>
      </w:r>
      <w:r>
        <w:rPr>
          <w:rFonts w:hint="default" w:ascii="Times New Roman" w:hAnsi="Times New Roman" w:cs="Times New Roman"/>
          <w:sz w:val="20"/>
          <w:szCs w:val="20"/>
          <w:lang w:val="ru-RU"/>
        </w:rPr>
        <w:t xml:space="preserve">Павич, М. Уникальный роман, 2006, </w:t>
      </w:r>
      <w:r>
        <w:rPr>
          <w:sz w:val="20"/>
          <w:szCs w:val="20"/>
          <w:lang w:val="sr-Cyrl-RS"/>
        </w:rPr>
        <w:t>102 с.</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lang w:val="sr-Cyrl-RS"/>
        </w:rPr>
      </w:pP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Али није твој посао да се разабираш у нашем времену, него да се куцнемо и да вечерамо</w:t>
      </w: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 xml:space="preserve"> (Павић: 2014б, 81)</w:t>
      </w:r>
      <w:r>
        <w:rPr>
          <w:rFonts w:hint="default" w:ascii="Times New Roman" w:hAnsi="Times New Roman" w:cs="Times New Roman"/>
          <w:sz w:val="20"/>
          <w:szCs w:val="20"/>
          <w:lang w:val="ru-RU"/>
        </w:rPr>
        <w:t>.</w:t>
      </w:r>
    </w:p>
  </w:footnote>
  <w:footnote w:id="123">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Павич, М. Уникальный роман, 2006, 107 с.</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lang w:val="sr-Cyrl-RS"/>
        </w:rPr>
      </w:pP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Ко није из Венеције?</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-Па твој венецијански историк. Звао се Захарија Орфелин.</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-Откуд знаш? - забезекну се Александар Сергејевич.</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lang w:val="ru-RU"/>
        </w:rPr>
      </w:pPr>
      <w:r>
        <w:rPr>
          <w:rFonts w:hint="default" w:ascii="Times New Roman" w:hAnsi="Times New Roman" w:cs="Times New Roman"/>
          <w:sz w:val="20"/>
          <w:szCs w:val="20"/>
          <w:lang w:val="sr-Cyrl-RS"/>
        </w:rPr>
        <w:t xml:space="preserve">- Постоји потписано издање његове књиге које је забрањено... </w:t>
      </w: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 xml:space="preserve"> (Павић: 2014б, 84).</w:t>
      </w:r>
    </w:p>
  </w:footnote>
  <w:footnote w:id="124">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pPr>
      <w:r>
        <w:rPr>
          <w:rStyle w:val="11"/>
        </w:rPr>
        <w:footnoteRef/>
      </w:r>
      <w:r>
        <w:t xml:space="preserve"> </w:t>
      </w:r>
      <w:r>
        <w:rPr>
          <w:rFonts w:hint="default" w:ascii="Times New Roman" w:hAnsi="Times New Roman" w:cs="Times New Roman"/>
          <w:b w:val="0"/>
          <w:bCs w:val="0"/>
          <w:sz w:val="20"/>
          <w:szCs w:val="20"/>
          <w:lang w:val="ru-RU"/>
        </w:rPr>
        <w:t>Пави</w:t>
      </w:r>
      <w:r>
        <w:rPr>
          <w:rFonts w:hint="default" w:ascii="Times New Roman" w:hAnsi="Times New Roman" w:cs="Times New Roman"/>
          <w:b w:val="0"/>
          <w:bCs w:val="0"/>
          <w:sz w:val="20"/>
          <w:szCs w:val="20"/>
          <w:lang w:val="sr-Cyrl-RS"/>
        </w:rPr>
        <w:t>ћ</w:t>
      </w:r>
      <w:r>
        <w:rPr>
          <w:rFonts w:hint="default" w:ascii="Times New Roman" w:hAnsi="Times New Roman" w:cs="Times New Roman"/>
          <w:b w:val="0"/>
          <w:bCs w:val="0"/>
          <w:sz w:val="20"/>
          <w:szCs w:val="20"/>
          <w:lang w:val="ru-RU"/>
        </w:rPr>
        <w:t xml:space="preserve">, М. </w:t>
      </w:r>
      <w:r>
        <w:rPr>
          <w:rFonts w:hint="default" w:ascii="Times New Roman" w:hAnsi="Times New Roman" w:cs="Times New Roman"/>
          <w:b w:val="0"/>
          <w:bCs w:val="0"/>
          <w:sz w:val="20"/>
          <w:szCs w:val="20"/>
          <w:lang w:val="sr-Cyrl-RS"/>
        </w:rPr>
        <w:t>Роман као држава и други огледи</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lang w:val="sr-Cyrl-RS"/>
        </w:rPr>
        <w:t xml:space="preserve"> Београд: Плато, 2005.</w:t>
      </w:r>
    </w:p>
  </w:footnote>
  <w:footnote w:id="125">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rPr>
          <w:rFonts w:hint="default" w:ascii="Times New Roman" w:hAnsi="Times New Roman" w:cs="Times New Roman"/>
          <w:sz w:val="20"/>
          <w:szCs w:val="20"/>
          <w:lang w:val="ru-RU"/>
        </w:rPr>
      </w:pPr>
      <w:r>
        <w:rPr>
          <w:rStyle w:val="11"/>
        </w:rPr>
        <w:footnoteRef/>
      </w:r>
      <w:r>
        <w:t xml:space="preserve"> </w:t>
      </w:r>
      <w:r>
        <w:rPr>
          <w:rFonts w:hint="default" w:ascii="Times New Roman" w:hAnsi="Times New Roman" w:cs="Times New Roman"/>
          <w:sz w:val="20"/>
          <w:szCs w:val="20"/>
          <w:lang w:val="ru-RU"/>
        </w:rPr>
        <w:t>Павич, М. Уникальный роман, 2006, 109 с.</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rPr>
          <w:rFonts w:hint="default" w:ascii="Times New Roman" w:hAnsi="Times New Roman" w:cs="Times New Roman"/>
          <w:sz w:val="20"/>
          <w:szCs w:val="20"/>
          <w:lang w:val="sr-Cyrl-RS"/>
        </w:rPr>
      </w:pP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 То су твоји стихови? Шта хоћеш да питаш, јесу ли добри, или нису? Искрено да ти кажем, осредњи су</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sr-Cyrl-RS"/>
        </w:rPr>
        <w:t>(Павић: 2014б, 85).</w:t>
      </w:r>
    </w:p>
  </w:footnote>
  <w:footnote w:id="126">
    <w:p>
      <w:pPr>
        <w:pStyle w:val="5"/>
        <w:keepNext w:val="0"/>
        <w:keepLines w:val="0"/>
        <w:pageBreakBefore w:val="0"/>
        <w:widowControl/>
        <w:kinsoku/>
        <w:wordWrap/>
        <w:overflowPunct/>
        <w:topLinePunct w:val="0"/>
        <w:autoSpaceDE/>
        <w:autoSpaceDN/>
        <w:bidi w:val="0"/>
        <w:adjustRightInd/>
        <w:snapToGrid/>
        <w:spacing w:beforeLines="0" w:after="0" w:afterLines="0" w:line="360" w:lineRule="auto"/>
        <w:ind w:left="0" w:leftChars="0" w:right="0" w:rightChars="0" w:firstLine="0" w:firstLineChars="0"/>
        <w:jc w:val="both"/>
        <w:textAlignment w:val="auto"/>
      </w:pPr>
      <w:r>
        <w:rPr>
          <w:rStyle w:val="11"/>
        </w:rPr>
        <w:footnoteRef/>
      </w:r>
      <w:r>
        <w:t xml:space="preserve"> </w:t>
      </w:r>
      <w:r>
        <w:rPr>
          <w:rFonts w:hint="default" w:ascii="Times New Roman" w:hAnsi="Times New Roman" w:cs="Times New Roman"/>
          <w:sz w:val="20"/>
          <w:szCs w:val="20"/>
          <w:lang w:val="ru-RU"/>
        </w:rPr>
        <w:t xml:space="preserve">Павич, М. Уникальный роман, 2006, </w:t>
      </w:r>
      <w:r>
        <w:rPr>
          <w:lang w:val="ru-RU"/>
        </w:rPr>
        <w:t>106 с.</w:t>
      </w:r>
    </w:p>
  </w:footnote>
  <w:footnote w:id="127">
    <w:p>
      <w:pPr>
        <w:pStyle w:val="5"/>
        <w:snapToGrid/>
        <w:spacing w:beforeLines="0" w:after="0" w:afterLines="0" w:line="360" w:lineRule="auto"/>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См.: </w:t>
      </w:r>
      <w:r>
        <w:rPr>
          <w:rFonts w:hint="default" w:ascii="Times New Roman" w:hAnsi="Times New Roman" w:cs="Times New Roman"/>
          <w:b w:val="0"/>
          <w:bCs w:val="0"/>
          <w:color w:val="auto"/>
          <w:sz w:val="20"/>
          <w:szCs w:val="20"/>
          <w:lang w:val="ru-RU"/>
        </w:rPr>
        <w:t xml:space="preserve">Щеголев, П. Е. Император Николай </w:t>
      </w:r>
      <w:r>
        <w:rPr>
          <w:rFonts w:hint="default" w:ascii="Times New Roman" w:hAnsi="Times New Roman" w:cs="Times New Roman"/>
          <w:b w:val="0"/>
          <w:bCs w:val="0"/>
          <w:color w:val="auto"/>
          <w:sz w:val="20"/>
          <w:szCs w:val="20"/>
          <w:lang w:val="sr-Latn-RS"/>
        </w:rPr>
        <w:t xml:space="preserve">I </w:t>
      </w:r>
      <w:r>
        <w:rPr>
          <w:rFonts w:hint="default" w:ascii="Times New Roman" w:hAnsi="Times New Roman" w:cs="Times New Roman"/>
          <w:b w:val="0"/>
          <w:bCs w:val="0"/>
          <w:color w:val="auto"/>
          <w:sz w:val="20"/>
          <w:szCs w:val="20"/>
          <w:lang w:val="ru-RU"/>
        </w:rPr>
        <w:t>и Пушкин в 1826 году</w:t>
      </w:r>
      <w:r>
        <w:rPr>
          <w:rFonts w:hint="default" w:ascii="Times New Roman" w:hAnsi="Times New Roman" w:cs="Times New Roman"/>
          <w:b w:val="0"/>
          <w:bCs w:val="0"/>
          <w:color w:val="auto"/>
          <w:sz w:val="20"/>
          <w:szCs w:val="20"/>
          <w:lang w:val="sr-Latn-RS"/>
        </w:rPr>
        <w:t xml:space="preserve"> </w:t>
      </w:r>
      <w:r>
        <w:rPr>
          <w:rFonts w:hint="default" w:ascii="Times New Roman" w:hAnsi="Times New Roman" w:cs="Times New Roman"/>
          <w:b w:val="0"/>
          <w:bCs w:val="0"/>
          <w:color w:val="auto"/>
          <w:sz w:val="20"/>
          <w:szCs w:val="20"/>
          <w:lang w:val="ru-RU"/>
        </w:rPr>
        <w:t>// Очер</w:t>
      </w:r>
      <w:r>
        <w:rPr>
          <w:rFonts w:hint="default" w:ascii="Times New Roman" w:hAnsi="Times New Roman" w:cs="Times New Roman"/>
          <w:b w:val="0"/>
          <w:bCs w:val="0"/>
          <w:sz w:val="20"/>
          <w:szCs w:val="20"/>
          <w:lang w:val="ru-RU"/>
        </w:rPr>
        <w:t>ки о Пушкине, 2006</w:t>
      </w:r>
      <w:r>
        <w:rPr>
          <w:rFonts w:hint="default" w:ascii="Times New Roman" w:hAnsi="Times New Roman" w:cs="Times New Roman"/>
          <w:b w:val="0"/>
          <w:bCs w:val="0"/>
          <w:sz w:val="20"/>
          <w:szCs w:val="20"/>
          <w:lang w:val="sr-Latn-RS"/>
        </w:rPr>
        <w:t xml:space="preserve">, 132-161 c. </w:t>
      </w:r>
    </w:p>
  </w:footnote>
  <w:footnote w:id="128">
    <w:p>
      <w:pPr>
        <w:pStyle w:val="5"/>
        <w:keepNext w:val="0"/>
        <w:keepLines w:val="0"/>
        <w:pageBreakBefore w:val="0"/>
        <w:widowControl/>
        <w:kinsoku/>
        <w:wordWrap/>
        <w:overflowPunct/>
        <w:topLinePunct w:val="0"/>
        <w:autoSpaceDE/>
        <w:autoSpaceDN/>
        <w:bidi w:val="0"/>
        <w:adjustRightInd/>
        <w:snapToGrid/>
        <w:spacing w:beforeLines="0" w:after="0" w:afterLines="0" w:line="360" w:lineRule="auto"/>
        <w:ind w:left="0" w:leftChars="0" w:right="0" w:rightChars="0" w:firstLine="0" w:firstLineChars="0"/>
        <w:jc w:val="both"/>
        <w:textAlignment w:val="auto"/>
        <w:rPr>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Павич, М. Уникальный роман, 2006, </w:t>
      </w:r>
      <w:r>
        <w:rPr>
          <w:lang w:val="ru-RU"/>
        </w:rPr>
        <w:t>110 с.</w:t>
      </w:r>
    </w:p>
    <w:p>
      <w:pPr>
        <w:pStyle w:val="5"/>
        <w:keepNext w:val="0"/>
        <w:keepLines w:val="0"/>
        <w:pageBreakBefore w:val="0"/>
        <w:widowControl/>
        <w:kinsoku/>
        <w:wordWrap/>
        <w:overflowPunct/>
        <w:topLinePunct w:val="0"/>
        <w:autoSpaceDE/>
        <w:autoSpaceDN/>
        <w:bidi w:val="0"/>
        <w:adjustRightInd/>
        <w:snapToGrid/>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lang w:val="sr-Cyrl-RS"/>
        </w:rPr>
      </w:pP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То је све што једна демоница може да учини за тебе кад је реч о песничком послу, где си ти ипак вичнији од ње</w:t>
      </w: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 xml:space="preserve"> (Павић: 2014б, 86).</w:t>
      </w:r>
    </w:p>
  </w:footnote>
  <w:footnote w:id="129">
    <w:p>
      <w:pPr>
        <w:pStyle w:val="5"/>
        <w:keepNext w:val="0"/>
        <w:keepLines w:val="0"/>
        <w:pageBreakBefore w:val="0"/>
        <w:widowControl/>
        <w:kinsoku/>
        <w:wordWrap/>
        <w:overflowPunct/>
        <w:topLinePunct w:val="0"/>
        <w:autoSpaceDE/>
        <w:autoSpaceDN/>
        <w:bidi w:val="0"/>
        <w:adjustRightInd/>
        <w:snapToGrid w:val="0"/>
        <w:spacing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Павич, М. Уникальный роман, 2006, 190 с.</w:t>
      </w:r>
    </w:p>
  </w:footnote>
  <w:footnote w:id="130">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pPr>
      <w:r>
        <w:rPr>
          <w:rStyle w:val="11"/>
        </w:rPr>
        <w:footnoteRef/>
      </w:r>
      <w:r>
        <w:t xml:space="preserve"> </w:t>
      </w:r>
      <w:r>
        <w:rPr>
          <w:rFonts w:hint="default" w:ascii="Times New Roman" w:hAnsi="Times New Roman" w:cs="Times New Roman"/>
          <w:b w:val="0"/>
          <w:kern w:val="0"/>
          <w:sz w:val="20"/>
          <w:szCs w:val="20"/>
          <w:lang w:val="sr-Cyrl-RS" w:eastAsia="zh-CN" w:bidi="ar"/>
        </w:rPr>
        <w:t>Бојанић</w:t>
      </w:r>
      <w:r>
        <w:rPr>
          <w:rFonts w:hint="default" w:ascii="Times New Roman" w:hAnsi="Times New Roman" w:cs="Times New Roman"/>
          <w:b w:val="0"/>
          <w:kern w:val="0"/>
          <w:sz w:val="20"/>
          <w:szCs w:val="20"/>
          <w:lang w:val="ru-RU" w:eastAsia="zh-CN" w:bidi="ar"/>
        </w:rPr>
        <w:t>—</w:t>
      </w:r>
      <w:r>
        <w:rPr>
          <w:rFonts w:hint="default" w:ascii="Times New Roman" w:hAnsi="Times New Roman" w:cs="Times New Roman"/>
          <w:b w:val="0"/>
          <w:kern w:val="0"/>
          <w:sz w:val="20"/>
          <w:szCs w:val="20"/>
          <w:lang w:val="sr-Cyrl-RS" w:eastAsia="zh-CN" w:bidi="ar"/>
        </w:rPr>
        <w:t>Ћирковић, М. “Домети читалачке слободе у Павићевој петици на примеру романа Уникат”</w:t>
      </w:r>
      <w:r>
        <w:rPr>
          <w:rFonts w:hint="default" w:ascii="Times New Roman" w:hAnsi="Times New Roman" w:cs="Times New Roman"/>
          <w:b w:val="0"/>
          <w:kern w:val="0"/>
          <w:sz w:val="20"/>
          <w:szCs w:val="20"/>
          <w:lang w:val="ru-RU" w:eastAsia="zh-CN" w:bidi="ar"/>
        </w:rPr>
        <w:t xml:space="preserve"> </w:t>
      </w:r>
      <w:r>
        <w:rPr>
          <w:rFonts w:hint="default" w:ascii="Times New Roman" w:hAnsi="Times New Roman" w:cs="Times New Roman"/>
          <w:b w:val="0"/>
          <w:bCs w:val="0"/>
          <w:sz w:val="20"/>
          <w:szCs w:val="20"/>
          <w:lang w:val="sr-Latn-RS"/>
        </w:rPr>
        <w:t>//</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lang w:val="sr-Cyrl-RS"/>
        </w:rPr>
        <w:t>Зборник радова са научног скупа “Наука и слобода. Филолошке науке”, 6</w:t>
      </w:r>
      <w:r>
        <w:rPr>
          <w:rFonts w:hint="default" w:ascii="Times New Roman" w:hAnsi="Times New Roman" w:cs="Times New Roman"/>
          <w:b w:val="0"/>
          <w:bCs w:val="0"/>
          <w:sz w:val="20"/>
          <w:szCs w:val="20"/>
          <w:lang w:val="ru-RU"/>
        </w:rPr>
        <w:t>—</w:t>
      </w:r>
      <w:r>
        <w:rPr>
          <w:rFonts w:hint="default" w:ascii="Times New Roman" w:hAnsi="Times New Roman" w:cs="Times New Roman"/>
          <w:b w:val="0"/>
          <w:bCs w:val="0"/>
          <w:sz w:val="20"/>
          <w:szCs w:val="20"/>
          <w:lang w:val="sr-Cyrl-RS"/>
        </w:rPr>
        <w:t>8 јуни 2014, 2015</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lang w:val="sr-Cyrl-RS"/>
        </w:rPr>
        <w:t>С. 554.</w:t>
      </w:r>
    </w:p>
  </w:footnote>
  <w:footnote w:id="131">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lang w:val="ru-RU"/>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Павич, М. Уникальный роман, 2006, 29 с.</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lang w:val="sr-Cyrl-RS"/>
        </w:rPr>
      </w:pP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 Гледао је на вејавицу и мислио на руском.</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outlineLvl w:val="9"/>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 Па ти не знаш руски.</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outlineLvl w:val="9"/>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 Не знам ни реч, али у сну сам све разумео шта он мисли, а он је мислио у стиховиа, звучним трохејима с ударом на крају сваке друге врсте. Свеједнако је мислио о демонима</w:t>
      </w: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 xml:space="preserve"> (Павић: 2014б, 27)</w:t>
      </w:r>
      <w:r>
        <w:rPr>
          <w:rFonts w:hint="default" w:ascii="Times New Roman" w:hAnsi="Times New Roman" w:cs="Times New Roman"/>
          <w:sz w:val="20"/>
          <w:szCs w:val="20"/>
          <w:lang w:val="ru-RU"/>
        </w:rPr>
        <w:t>.</w:t>
      </w:r>
    </w:p>
  </w:footnote>
  <w:footnote w:id="132">
    <w:p>
      <w:pPr>
        <w:pStyle w:val="5"/>
        <w:snapToGrid w:val="0"/>
        <w:spacing w:beforeLines="0" w:after="0" w:afterLines="0" w:line="360" w:lineRule="auto"/>
        <w:rPr>
          <w:sz w:val="20"/>
          <w:szCs w:val="20"/>
        </w:rPr>
      </w:pPr>
      <w:r>
        <w:rPr>
          <w:rStyle w:val="11"/>
          <w:sz w:val="20"/>
          <w:szCs w:val="20"/>
        </w:rPr>
        <w:footnoteRef/>
      </w:r>
      <w:r>
        <w:rPr>
          <w:sz w:val="20"/>
          <w:szCs w:val="20"/>
        </w:rPr>
        <w:t xml:space="preserve"> </w:t>
      </w:r>
      <w:r>
        <w:rPr>
          <w:rFonts w:hint="default" w:ascii="Times New Roman" w:hAnsi="Times New Roman" w:eastAsia="TimesNewRomanPS-BoldItalicMT" w:cs="Times New Roman"/>
          <w:b w:val="0"/>
          <w:bCs/>
          <w:i w:val="0"/>
          <w:iCs/>
          <w:sz w:val="20"/>
          <w:szCs w:val="20"/>
          <w:lang w:val="ru-RU"/>
        </w:rPr>
        <w:t>Де</w:t>
      </w:r>
      <w:r>
        <w:rPr>
          <w:rFonts w:hint="default" w:ascii="Times New Roman" w:hAnsi="Times New Roman" w:eastAsia="TimesNewRomanPS-BoldItalicMT" w:cs="Times New Roman"/>
          <w:b w:val="0"/>
          <w:bCs/>
          <w:i w:val="0"/>
          <w:iCs/>
          <w:sz w:val="20"/>
          <w:szCs w:val="20"/>
          <w:lang w:val="sr-Cyrl-RS"/>
        </w:rPr>
        <w:t>лић, Ј</w:t>
      </w:r>
      <w:r>
        <w:rPr>
          <w:rFonts w:hint="default" w:ascii="Times New Roman" w:hAnsi="Times New Roman" w:eastAsia="TimesNewRomanPS-BoldItalicMT" w:cs="Times New Roman"/>
          <w:b w:val="0"/>
          <w:bCs/>
          <w:i w:val="0"/>
          <w:iCs/>
          <w:sz w:val="20"/>
          <w:szCs w:val="20"/>
          <w:lang w:val="ru-RU"/>
        </w:rPr>
        <w:t>.</w:t>
      </w:r>
      <w:r>
        <w:rPr>
          <w:rFonts w:hint="default" w:ascii="Times New Roman" w:hAnsi="Times New Roman" w:eastAsia="TimesNewRomanPS-BoldItalicMT" w:cs="Times New Roman"/>
          <w:b w:val="0"/>
          <w:bCs/>
          <w:i w:val="0"/>
          <w:iCs/>
          <w:sz w:val="20"/>
          <w:szCs w:val="20"/>
          <w:lang w:val="sr-Cyrl-RS"/>
        </w:rPr>
        <w:t xml:space="preserve"> Хазарска призма</w:t>
      </w:r>
      <w:r>
        <w:rPr>
          <w:rFonts w:hint="default" w:ascii="Times New Roman" w:hAnsi="Times New Roman" w:eastAsia="TimesNewRomanPS-BoldItalicMT" w:cs="Times New Roman"/>
          <w:b w:val="0"/>
          <w:bCs/>
          <w:i w:val="0"/>
          <w:iCs/>
          <w:sz w:val="20"/>
          <w:szCs w:val="20"/>
          <w:lang w:val="ru-RU"/>
        </w:rPr>
        <w:t>, 1991, 313 с.</w:t>
      </w:r>
    </w:p>
  </w:footnote>
  <w:footnote w:id="133">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color w:val="auto"/>
        </w:rPr>
      </w:pPr>
      <w:r>
        <w:rPr>
          <w:rStyle w:val="11"/>
          <w:color w:val="auto"/>
        </w:rPr>
        <w:footnoteRef/>
      </w:r>
      <w:r>
        <w:rPr>
          <w:color w:val="auto"/>
        </w:rPr>
        <w:t xml:space="preserve"> </w:t>
      </w:r>
      <w:r>
        <w:rPr>
          <w:rFonts w:hint="default" w:ascii="Times New Roman" w:hAnsi="Times New Roman" w:cs="Times New Roman"/>
          <w:b w:val="0"/>
          <w:bCs w:val="0"/>
          <w:color w:val="auto"/>
          <w:sz w:val="20"/>
          <w:szCs w:val="20"/>
          <w:lang w:val="ru-RU"/>
        </w:rPr>
        <w:t>Попович Т. А. С. Пушкин – Сокровенный герой прозы М. Павича// Болдинские чтения</w:t>
      </w:r>
      <w:r>
        <w:rPr>
          <w:rFonts w:hint="default" w:ascii="Times New Roman" w:hAnsi="Times New Roman" w:eastAsia="MinionPro-Regular" w:cs="Times New Roman"/>
          <w:color w:val="auto"/>
          <w:sz w:val="20"/>
          <w:szCs w:val="20"/>
          <w:lang w:val="ru-RU"/>
        </w:rPr>
        <w:t xml:space="preserve">, </w:t>
      </w:r>
      <w:r>
        <w:rPr>
          <w:rFonts w:hint="default" w:ascii="Times New Roman" w:hAnsi="Times New Roman" w:eastAsia="MinionPro-Regular" w:cs="Times New Roman"/>
          <w:color w:val="auto"/>
          <w:sz w:val="20"/>
          <w:szCs w:val="20"/>
        </w:rPr>
        <w:t>2014</w:t>
      </w:r>
      <w:r>
        <w:rPr>
          <w:rFonts w:hint="default" w:ascii="Times New Roman" w:hAnsi="Times New Roman" w:eastAsia="MinionPro-Regular" w:cs="Times New Roman"/>
          <w:color w:val="auto"/>
          <w:sz w:val="20"/>
          <w:szCs w:val="20"/>
          <w:lang w:val="ru-RU"/>
        </w:rPr>
        <w:t>, С. 69.</w:t>
      </w:r>
    </w:p>
  </w:footnote>
  <w:footnote w:id="134">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color w:val="auto"/>
          <w:sz w:val="20"/>
          <w:szCs w:val="20"/>
        </w:rPr>
      </w:pPr>
      <w:r>
        <w:rPr>
          <w:rStyle w:val="11"/>
          <w:color w:val="auto"/>
          <w:sz w:val="20"/>
          <w:szCs w:val="20"/>
        </w:rPr>
        <w:footnoteRef/>
      </w:r>
      <w:r>
        <w:rPr>
          <w:color w:val="auto"/>
          <w:lang w:val="ru-RU"/>
        </w:rPr>
        <w:t xml:space="preserve"> </w:t>
      </w:r>
      <w:r>
        <w:rPr>
          <w:rFonts w:ascii="Times New Roman" w:hAnsi="Times New Roman" w:cs="Times New Roman"/>
          <w:bCs/>
          <w:color w:val="auto"/>
          <w:sz w:val="20"/>
          <w:szCs w:val="20"/>
          <w:lang w:val="ru-RU"/>
        </w:rPr>
        <w:t xml:space="preserve">Шатько, Е. В. </w:t>
      </w:r>
      <w:r>
        <w:rPr>
          <w:rFonts w:hint="default" w:ascii="Times New Roman" w:hAnsi="Times New Roman" w:cs="Times New Roman"/>
          <w:bCs/>
          <w:color w:val="auto"/>
          <w:sz w:val="20"/>
          <w:szCs w:val="20"/>
          <w:lang w:val="ru-RU"/>
        </w:rPr>
        <w:t>«</w:t>
      </w:r>
      <w:r>
        <w:rPr>
          <w:rFonts w:ascii="Times New Roman" w:hAnsi="Times New Roman" w:cs="Times New Roman"/>
          <w:bCs/>
          <w:color w:val="auto"/>
          <w:sz w:val="20"/>
          <w:szCs w:val="20"/>
          <w:lang w:val="ru-RU"/>
        </w:rPr>
        <w:t>Р</w:t>
      </w:r>
      <w:r>
        <w:rPr>
          <w:rFonts w:ascii="Times New Roman" w:hAnsi="Times New Roman" w:cs="Times New Roman"/>
          <w:color w:val="auto"/>
          <w:sz w:val="20"/>
          <w:szCs w:val="20"/>
          <w:lang w:val="ru-RU"/>
        </w:rPr>
        <w:t>усские мотивы в прозе Милорада Павича</w:t>
      </w:r>
      <w:r>
        <w:rPr>
          <w:rFonts w:hint="default" w:ascii="Times New Roman" w:hAnsi="Times New Roman" w:cs="Times New Roman"/>
          <w:color w:val="auto"/>
          <w:sz w:val="20"/>
          <w:szCs w:val="20"/>
          <w:lang w:val="ru-RU"/>
        </w:rPr>
        <w:t>»</w:t>
      </w:r>
      <w:r>
        <w:rPr>
          <w:rFonts w:ascii="Times New Roman" w:hAnsi="Times New Roman" w:cs="Times New Roman"/>
          <w:color w:val="auto"/>
          <w:sz w:val="20"/>
          <w:szCs w:val="20"/>
          <w:lang w:val="ru-RU"/>
        </w:rPr>
        <w:t xml:space="preserve"> / </w:t>
      </w:r>
      <w:r>
        <w:rPr>
          <w:rFonts w:ascii="Times New Roman" w:hAnsi="Times New Roman" w:cs="Times New Roman"/>
          <w:i w:val="0"/>
          <w:iCs w:val="0"/>
          <w:color w:val="auto"/>
          <w:sz w:val="20"/>
          <w:szCs w:val="20"/>
          <w:lang w:val="ru-RU"/>
        </w:rPr>
        <w:t>Россия и русский человек в восприятии славянских народов,</w:t>
      </w:r>
      <w:r>
        <w:rPr>
          <w:rFonts w:ascii="Times New Roman" w:hAnsi="Times New Roman" w:eastAsia="SimSun" w:cs="Times New Roman"/>
          <w:bCs/>
          <w:color w:val="auto"/>
          <w:sz w:val="20"/>
          <w:szCs w:val="20"/>
          <w:lang w:val="ru-RU"/>
        </w:rPr>
        <w:t xml:space="preserve"> 2014</w:t>
      </w:r>
      <w:r>
        <w:rPr>
          <w:rFonts w:hint="default" w:ascii="Times New Roman" w:hAnsi="Times New Roman" w:cs="Times New Roman"/>
          <w:b w:val="0"/>
          <w:bCs/>
          <w:color w:val="auto"/>
          <w:sz w:val="20"/>
          <w:szCs w:val="20"/>
          <w:lang w:val="ru-RU"/>
        </w:rPr>
        <w:t>, С. 527.</w:t>
      </w:r>
    </w:p>
  </w:footnote>
  <w:footnote w:id="135">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rPr>
          <w:rFonts w:hint="default" w:ascii="Times New Roman" w:hAnsi="Times New Roman" w:cs="Times New Roman"/>
          <w:color w:val="auto"/>
          <w:sz w:val="20"/>
          <w:szCs w:val="20"/>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ru-RU"/>
        </w:rPr>
        <w:t xml:space="preserve">Надо отметить, что такое влияние мог произвести и образ , которым Л. Н. Толстой изобразил историю в «Войне и мире». </w:t>
      </w:r>
    </w:p>
  </w:footnote>
  <w:footnote w:id="136">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color w:val="auto"/>
          <w:sz w:val="20"/>
          <w:szCs w:val="20"/>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cs="Times New Roman"/>
          <w:b w:val="0"/>
          <w:bCs w:val="0"/>
          <w:color w:val="auto"/>
          <w:sz w:val="20"/>
          <w:szCs w:val="20"/>
          <w:lang w:val="ru-RU"/>
        </w:rPr>
        <w:t>Попович Т. А. С. Пушкин – Сокровенный герой прозы М. Павича// Болдинские чтения</w:t>
      </w:r>
      <w:r>
        <w:rPr>
          <w:rFonts w:hint="default" w:ascii="Times New Roman" w:hAnsi="Times New Roman" w:eastAsia="MinionPro-Regular" w:cs="Times New Roman"/>
          <w:color w:val="auto"/>
          <w:sz w:val="20"/>
          <w:szCs w:val="20"/>
          <w:lang w:val="ru-RU"/>
        </w:rPr>
        <w:t xml:space="preserve">, </w:t>
      </w:r>
      <w:r>
        <w:rPr>
          <w:rFonts w:hint="default" w:ascii="Times New Roman" w:hAnsi="Times New Roman" w:eastAsia="MinionPro-Regular" w:cs="Times New Roman"/>
          <w:color w:val="auto"/>
          <w:sz w:val="20"/>
          <w:szCs w:val="20"/>
        </w:rPr>
        <w:t>2014.</w:t>
      </w:r>
      <w:r>
        <w:rPr>
          <w:rFonts w:hint="default" w:ascii="Times New Roman" w:hAnsi="Times New Roman" w:eastAsia="MinionPro-Regular" w:cs="Times New Roman"/>
          <w:color w:val="auto"/>
          <w:sz w:val="20"/>
          <w:szCs w:val="20"/>
          <w:lang w:val="ru-RU"/>
        </w:rPr>
        <w:t xml:space="preserve"> - С. </w:t>
      </w:r>
      <w:r>
        <w:rPr>
          <w:rFonts w:hint="default" w:ascii="Times New Roman" w:hAnsi="Times New Roman" w:eastAsia="MinionPro-Regular" w:cs="Times New Roman"/>
          <w:color w:val="auto"/>
          <w:sz w:val="20"/>
          <w:szCs w:val="20"/>
          <w:lang w:val="sr-Latn-RS"/>
        </w:rPr>
        <w:t>71.</w:t>
      </w:r>
    </w:p>
  </w:footnote>
  <w:footnote w:id="137">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Ибрагим является именом Абрама до его крещения (Дучич: 2009, 105).</w:t>
      </w:r>
    </w:p>
  </w:footnote>
  <w:footnote w:id="138">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rPr>
        <w:t xml:space="preserve">Пушкин А. С. </w:t>
      </w:r>
      <w:r>
        <w:rPr>
          <w:rFonts w:hint="default" w:ascii="Times New Roman" w:hAnsi="Times New Roman" w:cs="Times New Roman"/>
          <w:b w:val="0"/>
          <w:bCs w:val="0"/>
          <w:sz w:val="20"/>
          <w:szCs w:val="20"/>
          <w:lang w:val="ru-RU"/>
        </w:rPr>
        <w:t xml:space="preserve">«Арап Петра Великого» / </w:t>
      </w:r>
      <w:r>
        <w:rPr>
          <w:rFonts w:hint="default" w:ascii="Times New Roman" w:hAnsi="Times New Roman" w:cs="Times New Roman"/>
          <w:b w:val="0"/>
          <w:bCs w:val="0"/>
          <w:sz w:val="20"/>
          <w:szCs w:val="20"/>
        </w:rPr>
        <w:t>Полное собрание сочинений: В 10 т.</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 xml:space="preserve">Т. </w:t>
      </w:r>
      <w:r>
        <w:rPr>
          <w:rFonts w:hint="default" w:ascii="Times New Roman" w:hAnsi="Times New Roman" w:cs="Times New Roman"/>
          <w:b w:val="0"/>
          <w:bCs w:val="0"/>
          <w:sz w:val="20"/>
          <w:szCs w:val="20"/>
          <w:lang w:val="ru-RU"/>
        </w:rPr>
        <w:t xml:space="preserve">6, </w:t>
      </w:r>
      <w:r>
        <w:rPr>
          <w:rFonts w:hint="default" w:ascii="Times New Roman" w:hAnsi="Times New Roman" w:cs="Times New Roman"/>
          <w:b w:val="0"/>
          <w:bCs w:val="0"/>
          <w:sz w:val="20"/>
          <w:szCs w:val="20"/>
        </w:rPr>
        <w:t>1977</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С.</w:t>
      </w:r>
      <w:r>
        <w:rPr>
          <w:rFonts w:hint="default" w:ascii="Times New Roman" w:hAnsi="Times New Roman" w:cs="Times New Roman"/>
          <w:b w:val="0"/>
          <w:bCs w:val="0"/>
          <w:sz w:val="20"/>
          <w:szCs w:val="20"/>
          <w:lang w:val="ru-RU"/>
        </w:rPr>
        <w:t xml:space="preserve"> 34.</w:t>
      </w:r>
    </w:p>
  </w:footnote>
  <w:footnote w:id="139">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lang w:val="sr-Cyrl-RS"/>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Борзая - охотничья собака, отличающихся быстрым бегом, острой длиной мордой, длинными тонкими ногами и поджарым телом (Большой толковый словарь: 2008, 91). </w:t>
      </w:r>
    </w:p>
  </w:footnote>
  <w:footnote w:id="140">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Павич опубликовал и сборник повестей под название «Русская борзая».</w:t>
      </w:r>
    </w:p>
  </w:footnote>
  <w:footnote w:id="141">
    <w:p>
      <w:pPr>
        <w:pStyle w:val="5"/>
        <w:snapToGrid w:val="0"/>
        <w:spacing w:after="0" w:afterLines="0" w:line="360" w:lineRule="auto"/>
        <w:rPr>
          <w:rFonts w:ascii="Times New Roman" w:hAnsi="Times New Roman"/>
          <w:sz w:val="20"/>
          <w:szCs w:val="20"/>
        </w:rPr>
      </w:pPr>
      <w:r>
        <w:rPr>
          <w:rStyle w:val="11"/>
          <w:rFonts w:ascii="Times New Roman" w:hAnsi="Times New Roman"/>
          <w:sz w:val="20"/>
          <w:szCs w:val="20"/>
        </w:rPr>
        <w:footnoteRef/>
      </w:r>
      <w:r>
        <w:rPr>
          <w:rFonts w:ascii="Times New Roman" w:hAnsi="Times New Roman"/>
          <w:sz w:val="20"/>
          <w:szCs w:val="20"/>
        </w:rPr>
        <w:t xml:space="preserve"> </w:t>
      </w:r>
      <w:r>
        <w:rPr>
          <w:rFonts w:hint="default" w:ascii="Times New Roman" w:hAnsi="Times New Roman" w:cs="Times New Roman"/>
          <w:b w:val="0"/>
          <w:bCs w:val="0"/>
          <w:sz w:val="20"/>
          <w:szCs w:val="20"/>
          <w:lang w:val="ru-RU"/>
        </w:rPr>
        <w:t xml:space="preserve">Толстой, Л. Н. Война и мир // Собрание сочинений: в 20 Т, 5Т, 1962, </w:t>
      </w:r>
      <w:r>
        <w:rPr>
          <w:rFonts w:hint="default" w:ascii="Times New Roman" w:hAnsi="Times New Roman" w:cs="Times New Roman"/>
          <w:b w:val="0"/>
          <w:bCs w:val="0"/>
          <w:sz w:val="20"/>
          <w:szCs w:val="20"/>
          <w:lang w:val="sr-Latn-RS"/>
        </w:rPr>
        <w:t>273</w:t>
      </w:r>
      <w:r>
        <w:rPr>
          <w:rFonts w:ascii="Times New Roman" w:hAnsi="Times New Roman"/>
          <w:b w:val="0"/>
          <w:bCs w:val="0"/>
          <w:sz w:val="20"/>
          <w:szCs w:val="20"/>
        </w:rPr>
        <w:t>—</w:t>
      </w:r>
      <w:r>
        <w:rPr>
          <w:rFonts w:hint="default" w:ascii="Times New Roman" w:hAnsi="Times New Roman" w:cs="Times New Roman"/>
          <w:b w:val="0"/>
          <w:bCs w:val="0"/>
          <w:sz w:val="20"/>
          <w:szCs w:val="20"/>
          <w:lang w:val="sr-Latn-RS"/>
        </w:rPr>
        <w:t>290</w:t>
      </w:r>
      <w:r>
        <w:rPr>
          <w:rFonts w:hint="default" w:ascii="Times New Roman" w:hAnsi="Times New Roman" w:cs="Times New Roman"/>
          <w:b w:val="0"/>
          <w:bCs w:val="0"/>
          <w:sz w:val="20"/>
          <w:szCs w:val="20"/>
          <w:lang w:val="ru-RU"/>
        </w:rPr>
        <w:t xml:space="preserve"> с.</w:t>
      </w:r>
    </w:p>
  </w:footnote>
  <w:footnote w:id="142">
    <w:p>
      <w:pPr>
        <w:pStyle w:val="5"/>
        <w:snapToGrid w:val="0"/>
        <w:spacing w:after="0" w:afterLines="0" w:line="360" w:lineRule="auto"/>
        <w:rPr>
          <w:rFonts w:ascii="Times New Roman" w:hAnsi="Times New Roman"/>
          <w:sz w:val="20"/>
          <w:szCs w:val="20"/>
        </w:rPr>
      </w:pPr>
      <w:r>
        <w:rPr>
          <w:rStyle w:val="11"/>
          <w:rFonts w:ascii="Times New Roman" w:hAnsi="Times New Roman"/>
          <w:sz w:val="20"/>
          <w:szCs w:val="20"/>
        </w:rPr>
        <w:footnoteRef/>
      </w:r>
      <w:r>
        <w:rPr>
          <w:rFonts w:ascii="Times New Roman" w:hAnsi="Times New Roman"/>
          <w:sz w:val="20"/>
          <w:szCs w:val="20"/>
        </w:rPr>
        <w:t xml:space="preserve"> </w:t>
      </w:r>
      <w:r>
        <w:rPr>
          <w:rFonts w:ascii="Times New Roman" w:hAnsi="Times New Roman"/>
          <w:b w:val="0"/>
          <w:bCs w:val="0"/>
          <w:sz w:val="20"/>
          <w:szCs w:val="20"/>
        </w:rPr>
        <w:t xml:space="preserve">Пушкин А. С. </w:t>
      </w:r>
      <w:r>
        <w:rPr>
          <w:rFonts w:hint="default" w:ascii="Times New Roman" w:hAnsi="Times New Roman"/>
          <w:b w:val="0"/>
          <w:bCs w:val="0"/>
          <w:sz w:val="20"/>
          <w:szCs w:val="20"/>
          <w:lang w:val="ru-RU"/>
        </w:rPr>
        <w:t xml:space="preserve">«Роман в письмах» // </w:t>
      </w:r>
      <w:r>
        <w:rPr>
          <w:rFonts w:ascii="Times New Roman" w:hAnsi="Times New Roman"/>
          <w:b w:val="0"/>
          <w:bCs w:val="0"/>
          <w:sz w:val="20"/>
          <w:szCs w:val="20"/>
        </w:rPr>
        <w:t>Полное собрание сочинений: В 10 т</w:t>
      </w:r>
      <w:r>
        <w:rPr>
          <w:rFonts w:ascii="Times New Roman" w:hAnsi="Times New Roman"/>
          <w:b w:val="0"/>
          <w:bCs w:val="0"/>
          <w:sz w:val="20"/>
          <w:szCs w:val="20"/>
          <w:lang w:val="sr-Latn-RS"/>
        </w:rPr>
        <w:t xml:space="preserve">, </w:t>
      </w:r>
      <w:r>
        <w:rPr>
          <w:rFonts w:ascii="Times New Roman" w:hAnsi="Times New Roman"/>
          <w:b w:val="0"/>
          <w:bCs w:val="0"/>
          <w:sz w:val="20"/>
          <w:szCs w:val="20"/>
        </w:rPr>
        <w:t xml:space="preserve">Т. </w:t>
      </w:r>
      <w:r>
        <w:rPr>
          <w:rFonts w:ascii="Times New Roman" w:hAnsi="Times New Roman"/>
          <w:b w:val="0"/>
          <w:bCs w:val="0"/>
          <w:sz w:val="20"/>
          <w:szCs w:val="20"/>
          <w:lang w:val="ru-RU"/>
        </w:rPr>
        <w:t>6</w:t>
      </w:r>
      <w:r>
        <w:rPr>
          <w:rFonts w:ascii="Times New Roman" w:hAnsi="Times New Roman"/>
          <w:b w:val="0"/>
          <w:bCs w:val="0"/>
          <w:sz w:val="20"/>
          <w:szCs w:val="20"/>
          <w:lang w:val="sr-Latn-RS"/>
        </w:rPr>
        <w:t>,</w:t>
      </w:r>
      <w:r>
        <w:rPr>
          <w:rFonts w:ascii="Times New Roman" w:hAnsi="Times New Roman"/>
          <w:b w:val="0"/>
          <w:bCs w:val="0"/>
          <w:sz w:val="20"/>
          <w:szCs w:val="20"/>
        </w:rPr>
        <w:t xml:space="preserve"> 1977</w:t>
      </w:r>
      <w:r>
        <w:rPr>
          <w:rFonts w:ascii="Times New Roman" w:hAnsi="Times New Roman"/>
          <w:b w:val="0"/>
          <w:bCs w:val="0"/>
          <w:sz w:val="20"/>
          <w:szCs w:val="20"/>
          <w:lang w:val="sr-Latn-RS"/>
        </w:rPr>
        <w:t xml:space="preserve">, </w:t>
      </w:r>
      <w:r>
        <w:rPr>
          <w:rFonts w:ascii="Times New Roman" w:hAnsi="Times New Roman"/>
          <w:b w:val="0"/>
          <w:bCs w:val="0"/>
          <w:sz w:val="20"/>
          <w:szCs w:val="20"/>
        </w:rPr>
        <w:t>С.</w:t>
      </w:r>
      <w:r>
        <w:rPr>
          <w:rFonts w:ascii="Times New Roman" w:hAnsi="Times New Roman"/>
          <w:b w:val="0"/>
          <w:bCs w:val="0"/>
          <w:sz w:val="20"/>
          <w:szCs w:val="20"/>
          <w:lang w:val="ru-RU"/>
        </w:rPr>
        <w:t xml:space="preserve"> 41</w:t>
      </w:r>
      <w:r>
        <w:rPr>
          <w:rFonts w:ascii="Times New Roman" w:hAnsi="Times New Roman"/>
          <w:b w:val="0"/>
          <w:bCs w:val="0"/>
          <w:sz w:val="20"/>
          <w:szCs w:val="20"/>
        </w:rPr>
        <w:t>—</w:t>
      </w:r>
      <w:r>
        <w:rPr>
          <w:rFonts w:ascii="Times New Roman" w:hAnsi="Times New Roman"/>
          <w:b w:val="0"/>
          <w:bCs w:val="0"/>
          <w:sz w:val="20"/>
          <w:szCs w:val="20"/>
          <w:lang w:val="ru-RU"/>
        </w:rPr>
        <w:t>53</w:t>
      </w:r>
      <w:r>
        <w:rPr>
          <w:rFonts w:ascii="Times New Roman" w:hAnsi="Times New Roman"/>
          <w:b w:val="0"/>
          <w:bCs w:val="0"/>
          <w:sz w:val="20"/>
          <w:szCs w:val="20"/>
        </w:rPr>
        <w:t>.</w:t>
      </w:r>
    </w:p>
  </w:footnote>
  <w:footnote w:id="143">
    <w:p>
      <w:pPr>
        <w:pStyle w:val="5"/>
        <w:snapToGrid w:val="0"/>
        <w:spacing w:after="0" w:afterLines="0" w:line="360" w:lineRule="auto"/>
        <w:rPr>
          <w:rFonts w:ascii="Times New Roman" w:hAnsi="Times New Roman"/>
          <w:sz w:val="20"/>
          <w:szCs w:val="20"/>
        </w:rPr>
      </w:pPr>
      <w:r>
        <w:rPr>
          <w:rStyle w:val="11"/>
          <w:rFonts w:ascii="Times New Roman" w:hAnsi="Times New Roman"/>
          <w:sz w:val="20"/>
          <w:szCs w:val="20"/>
        </w:rPr>
        <w:footnoteRef/>
      </w:r>
      <w:r>
        <w:rPr>
          <w:rFonts w:ascii="Times New Roman" w:hAnsi="Times New Roman"/>
          <w:sz w:val="20"/>
          <w:szCs w:val="20"/>
        </w:rPr>
        <w:t xml:space="preserve"> </w:t>
      </w:r>
      <w:r>
        <w:rPr>
          <w:rFonts w:ascii="Times New Roman" w:hAnsi="Times New Roman"/>
          <w:b w:val="0"/>
          <w:bCs w:val="0"/>
          <w:sz w:val="20"/>
          <w:szCs w:val="20"/>
        </w:rPr>
        <w:t xml:space="preserve">Пушкин А. С. </w:t>
      </w:r>
      <w:r>
        <w:rPr>
          <w:rFonts w:hint="default" w:ascii="Times New Roman" w:hAnsi="Times New Roman"/>
          <w:b w:val="0"/>
          <w:bCs w:val="0"/>
          <w:sz w:val="20"/>
          <w:szCs w:val="20"/>
          <w:lang w:val="ru-RU"/>
        </w:rPr>
        <w:t xml:space="preserve">«Граф Нулин» // </w:t>
      </w:r>
      <w:r>
        <w:rPr>
          <w:rFonts w:ascii="Times New Roman" w:hAnsi="Times New Roman"/>
          <w:b w:val="0"/>
          <w:bCs w:val="0"/>
          <w:sz w:val="20"/>
          <w:szCs w:val="20"/>
        </w:rPr>
        <w:t>Полное собрание сочинений: В 10 т</w:t>
      </w:r>
      <w:r>
        <w:rPr>
          <w:rFonts w:ascii="Times New Roman" w:hAnsi="Times New Roman" w:cs="Times New Roman"/>
          <w:b w:val="0"/>
          <w:bCs w:val="0"/>
          <w:sz w:val="20"/>
          <w:szCs w:val="20"/>
          <w:lang w:val="ru-RU"/>
        </w:rPr>
        <w:t>,</w:t>
      </w:r>
      <w:r>
        <w:rPr>
          <w:rFonts w:ascii="Times New Roman" w:hAnsi="Times New Roman"/>
          <w:b w:val="0"/>
          <w:bCs w:val="0"/>
          <w:sz w:val="20"/>
          <w:szCs w:val="20"/>
          <w:lang w:val="ru-RU"/>
        </w:rPr>
        <w:t xml:space="preserve"> </w:t>
      </w:r>
      <w:r>
        <w:rPr>
          <w:rFonts w:ascii="Times New Roman" w:hAnsi="Times New Roman"/>
          <w:b w:val="0"/>
          <w:bCs w:val="0"/>
          <w:sz w:val="20"/>
          <w:szCs w:val="20"/>
        </w:rPr>
        <w:t xml:space="preserve">Т. </w:t>
      </w:r>
      <w:r>
        <w:rPr>
          <w:rFonts w:ascii="Times New Roman" w:hAnsi="Times New Roman"/>
          <w:b w:val="0"/>
          <w:bCs w:val="0"/>
          <w:sz w:val="20"/>
          <w:szCs w:val="20"/>
          <w:lang w:val="ru-RU"/>
        </w:rPr>
        <w:t>4</w:t>
      </w:r>
      <w:r>
        <w:rPr>
          <w:rFonts w:ascii="Times New Roman" w:hAnsi="Times New Roman" w:cs="Times New Roman"/>
          <w:b w:val="0"/>
          <w:bCs w:val="0"/>
          <w:sz w:val="20"/>
          <w:szCs w:val="20"/>
          <w:lang w:val="ru-RU"/>
        </w:rPr>
        <w:t>, 1</w:t>
      </w:r>
      <w:r>
        <w:rPr>
          <w:rFonts w:ascii="Times New Roman" w:hAnsi="Times New Roman"/>
          <w:b w:val="0"/>
          <w:bCs w:val="0"/>
          <w:sz w:val="20"/>
          <w:szCs w:val="20"/>
        </w:rPr>
        <w:t>977</w:t>
      </w:r>
      <w:r>
        <w:rPr>
          <w:rFonts w:ascii="Times New Roman" w:hAnsi="Times New Roman" w:cs="Times New Roman"/>
          <w:b w:val="0"/>
          <w:bCs w:val="0"/>
          <w:sz w:val="20"/>
          <w:szCs w:val="20"/>
          <w:lang w:val="ru-RU"/>
        </w:rPr>
        <w:t xml:space="preserve">, </w:t>
      </w:r>
      <w:r>
        <w:rPr>
          <w:rFonts w:ascii="Times New Roman" w:hAnsi="Times New Roman"/>
          <w:b w:val="0"/>
          <w:bCs w:val="0"/>
          <w:sz w:val="20"/>
          <w:szCs w:val="20"/>
        </w:rPr>
        <w:t xml:space="preserve">С. </w:t>
      </w:r>
      <w:r>
        <w:rPr>
          <w:rFonts w:ascii="Times New Roman" w:hAnsi="Times New Roman"/>
          <w:b w:val="0"/>
          <w:bCs w:val="0"/>
          <w:sz w:val="20"/>
          <w:szCs w:val="20"/>
          <w:lang w:val="ru-RU"/>
        </w:rPr>
        <w:t>170</w:t>
      </w:r>
      <w:r>
        <w:rPr>
          <w:rFonts w:ascii="Times New Roman" w:hAnsi="Times New Roman"/>
          <w:b w:val="0"/>
          <w:bCs w:val="0"/>
          <w:sz w:val="20"/>
          <w:szCs w:val="20"/>
        </w:rPr>
        <w:t>—</w:t>
      </w:r>
      <w:r>
        <w:rPr>
          <w:rFonts w:ascii="Times New Roman" w:hAnsi="Times New Roman"/>
          <w:b w:val="0"/>
          <w:bCs w:val="0"/>
          <w:sz w:val="20"/>
          <w:szCs w:val="20"/>
          <w:lang w:val="ru-RU"/>
        </w:rPr>
        <w:t>179</w:t>
      </w:r>
      <w:r>
        <w:rPr>
          <w:rFonts w:ascii="Times New Roman" w:hAnsi="Times New Roman"/>
          <w:b w:val="0"/>
          <w:bCs w:val="0"/>
          <w:sz w:val="20"/>
          <w:szCs w:val="20"/>
        </w:rPr>
        <w:t>.</w:t>
      </w:r>
    </w:p>
  </w:footnote>
  <w:footnote w:id="144">
    <w:p>
      <w:pPr>
        <w:widowControl w:val="0"/>
        <w:snapToGrid/>
        <w:spacing w:after="0" w:afterLines="0" w:line="360" w:lineRule="auto"/>
        <w:jc w:val="both"/>
        <w:outlineLvl w:val="9"/>
        <w:rPr>
          <w:rFonts w:ascii="Times New Roman" w:hAnsi="Times New Roman" w:cs="Times New Roman"/>
          <w:sz w:val="20"/>
          <w:szCs w:val="20"/>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 w:val="0"/>
          <w:bCs w:val="0"/>
          <w:sz w:val="20"/>
          <w:szCs w:val="20"/>
        </w:rPr>
        <w:t xml:space="preserve">Пушкин А. С. </w:t>
      </w:r>
      <w:r>
        <w:rPr>
          <w:rFonts w:hint="default" w:ascii="Times New Roman" w:hAnsi="Times New Roman" w:cs="Times New Roman"/>
          <w:b w:val="0"/>
          <w:bCs w:val="0"/>
          <w:sz w:val="20"/>
          <w:szCs w:val="20"/>
          <w:lang w:val="ru-RU"/>
        </w:rPr>
        <w:t xml:space="preserve">«Дубровский» / </w:t>
      </w:r>
      <w:r>
        <w:rPr>
          <w:rFonts w:ascii="Times New Roman" w:hAnsi="Times New Roman" w:cs="Times New Roman"/>
          <w:b w:val="0"/>
          <w:bCs w:val="0"/>
          <w:sz w:val="20"/>
          <w:szCs w:val="20"/>
        </w:rPr>
        <w:t>Полное собрание сочинений: В 10 т.</w:t>
      </w:r>
      <w:r>
        <w:rPr>
          <w:rFonts w:ascii="Times New Roman" w:hAnsi="Times New Roman" w:cs="Times New Roman"/>
          <w:b w:val="0"/>
          <w:bCs w:val="0"/>
          <w:sz w:val="20"/>
          <w:szCs w:val="20"/>
          <w:lang w:val="ru-RU"/>
        </w:rPr>
        <w:t xml:space="preserve">, </w:t>
      </w:r>
      <w:r>
        <w:rPr>
          <w:rFonts w:ascii="Times New Roman" w:hAnsi="Times New Roman" w:cs="Times New Roman"/>
          <w:b w:val="0"/>
          <w:bCs w:val="0"/>
          <w:sz w:val="20"/>
          <w:szCs w:val="20"/>
        </w:rPr>
        <w:t xml:space="preserve">Т. </w:t>
      </w:r>
      <w:r>
        <w:rPr>
          <w:rFonts w:ascii="Times New Roman" w:hAnsi="Times New Roman" w:cs="Times New Roman"/>
          <w:b w:val="0"/>
          <w:bCs w:val="0"/>
          <w:sz w:val="20"/>
          <w:szCs w:val="20"/>
          <w:lang w:val="ru-RU"/>
        </w:rPr>
        <w:t>6</w:t>
      </w:r>
      <w:r>
        <w:rPr>
          <w:rFonts w:ascii="Times New Roman" w:hAnsi="Times New Roman" w:cs="Times New Roman"/>
          <w:b w:val="0"/>
          <w:bCs w:val="0"/>
          <w:sz w:val="20"/>
          <w:szCs w:val="20"/>
          <w:lang w:val="sr-Latn-RS"/>
        </w:rPr>
        <w:t xml:space="preserve">, </w:t>
      </w:r>
      <w:r>
        <w:rPr>
          <w:rFonts w:ascii="Times New Roman" w:hAnsi="Times New Roman" w:cs="Times New Roman"/>
          <w:b w:val="0"/>
          <w:bCs w:val="0"/>
          <w:sz w:val="20"/>
          <w:szCs w:val="20"/>
        </w:rPr>
        <w:t>1977</w:t>
      </w:r>
      <w:r>
        <w:rPr>
          <w:rFonts w:ascii="Times New Roman" w:hAnsi="Times New Roman" w:cs="Times New Roman"/>
          <w:b w:val="0"/>
          <w:bCs w:val="0"/>
          <w:sz w:val="20"/>
          <w:szCs w:val="20"/>
          <w:lang w:val="sr-Latn-RS"/>
        </w:rPr>
        <w:t xml:space="preserve">, </w:t>
      </w:r>
      <w:r>
        <w:rPr>
          <w:rFonts w:ascii="Times New Roman" w:hAnsi="Times New Roman" w:cs="Times New Roman"/>
          <w:b w:val="0"/>
          <w:bCs w:val="0"/>
          <w:sz w:val="20"/>
          <w:szCs w:val="20"/>
          <w:lang w:val="ru-RU"/>
        </w:rPr>
        <w:t>С. 142</w:t>
      </w:r>
      <w:r>
        <w:rPr>
          <w:rFonts w:ascii="Times New Roman" w:hAnsi="Times New Roman" w:cs="Times New Roman"/>
          <w:b w:val="0"/>
          <w:bCs w:val="0"/>
          <w:sz w:val="20"/>
          <w:szCs w:val="20"/>
        </w:rPr>
        <w:t>—</w:t>
      </w:r>
      <w:r>
        <w:rPr>
          <w:rFonts w:ascii="Times New Roman" w:hAnsi="Times New Roman" w:cs="Times New Roman"/>
          <w:b w:val="0"/>
          <w:bCs w:val="0"/>
          <w:sz w:val="20"/>
          <w:szCs w:val="20"/>
          <w:lang w:val="ru-RU"/>
        </w:rPr>
        <w:t>209</w:t>
      </w:r>
      <w:r>
        <w:rPr>
          <w:rFonts w:ascii="Times New Roman" w:hAnsi="Times New Roman" w:cs="Times New Roman"/>
          <w:b w:val="0"/>
          <w:bCs w:val="0"/>
          <w:sz w:val="20"/>
          <w:szCs w:val="20"/>
        </w:rPr>
        <w:t xml:space="preserve">. </w:t>
      </w:r>
    </w:p>
  </w:footnote>
  <w:footnote w:id="145">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textAlignment w:val="auto"/>
        <w:rPr>
          <w:sz w:val="20"/>
          <w:szCs w:val="20"/>
        </w:rPr>
      </w:pPr>
      <w:r>
        <w:rPr>
          <w:rStyle w:val="11"/>
          <w:sz w:val="20"/>
          <w:szCs w:val="20"/>
        </w:rPr>
        <w:footnoteRef/>
      </w:r>
      <w:r>
        <w:rPr>
          <w:sz w:val="20"/>
          <w:szCs w:val="20"/>
        </w:rPr>
        <w:t xml:space="preserve"> </w:t>
      </w:r>
      <w:r>
        <w:rPr>
          <w:rFonts w:hint="default" w:ascii="Times New Roman" w:hAnsi="Times New Roman" w:cs="Times New Roman"/>
          <w:sz w:val="20"/>
          <w:szCs w:val="20"/>
          <w:lang w:val="ru-RU"/>
        </w:rPr>
        <w:t>Павич, М. Уникальный роман, 2006, 31 с.</w:t>
      </w:r>
    </w:p>
  </w:footnote>
  <w:footnote w:id="146">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Амалия Ризнич, первая жена Ивана Ризнича, одесского негоцианта и знакомая Пушкина. Во время её проживания в Одессе, она вызвала интерес русского поэта к себе, но и других поклонников. Своей необыкновенной красотой и поведением, Амалия была в Одессе «поразительным явлением» (Щеголев: 2006, 112-114). Русский поэт посещает Амалию в её одесских ложах, адресует ей стихи, а также рисует её профиль на страницах своих рукописях (Павич: 2014а, 44). </w:t>
      </w:r>
    </w:p>
  </w:footnote>
  <w:footnote w:id="147">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textAlignment w:val="auto"/>
        <w:rPr>
          <w:sz w:val="20"/>
          <w:szCs w:val="20"/>
        </w:rPr>
      </w:pPr>
      <w:r>
        <w:rPr>
          <w:rStyle w:val="11"/>
          <w:sz w:val="20"/>
          <w:szCs w:val="20"/>
        </w:rPr>
        <w:footnoteRef/>
      </w:r>
      <w:r>
        <w:rPr>
          <w:sz w:val="20"/>
          <w:szCs w:val="20"/>
        </w:rPr>
        <w:t xml:space="preserve"> </w:t>
      </w:r>
      <w:r>
        <w:rPr>
          <w:rFonts w:hint="default" w:ascii="Times New Roman" w:hAnsi="Times New Roman" w:cs="Times New Roman"/>
          <w:sz w:val="20"/>
          <w:szCs w:val="20"/>
          <w:lang w:val="ru-RU"/>
        </w:rPr>
        <w:t>Павич, М. Уникальный роман, 2006, 44 с.</w:t>
      </w:r>
    </w:p>
  </w:footnote>
  <w:footnote w:id="148">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rPr>
          <w:rFonts w:ascii="Times New Roman" w:hAnsi="Times New Roman"/>
          <w:color w:val="auto"/>
          <w:sz w:val="20"/>
          <w:szCs w:val="20"/>
        </w:rPr>
      </w:pPr>
      <w:r>
        <w:rPr>
          <w:rStyle w:val="11"/>
          <w:rFonts w:ascii="Times New Roman" w:hAnsi="Times New Roman"/>
          <w:color w:val="auto"/>
          <w:sz w:val="20"/>
          <w:szCs w:val="20"/>
        </w:rPr>
        <w:footnoteRef/>
      </w:r>
      <w:r>
        <w:rPr>
          <w:rFonts w:ascii="Times New Roman" w:hAnsi="Times New Roman"/>
          <w:color w:val="auto"/>
          <w:sz w:val="20"/>
          <w:szCs w:val="20"/>
        </w:rPr>
        <w:t xml:space="preserve"> </w:t>
      </w:r>
      <w:r>
        <w:rPr>
          <w:rFonts w:hint="default" w:ascii="Times New Roman" w:hAnsi="Times New Roman" w:cs="Times New Roman"/>
          <w:b w:val="0"/>
          <w:bCs w:val="0"/>
          <w:color w:val="auto"/>
          <w:sz w:val="20"/>
          <w:szCs w:val="20"/>
          <w:lang w:val="ru-RU"/>
        </w:rPr>
        <w:t>Попович Т. А. С. Пушкин – Сокровенный герой прозы М. Павича// Болдинские чтения</w:t>
      </w:r>
      <w:r>
        <w:rPr>
          <w:rFonts w:hint="default" w:ascii="Times New Roman" w:hAnsi="Times New Roman" w:eastAsia="MinionPro-Regular" w:cs="Times New Roman"/>
          <w:color w:val="auto"/>
          <w:sz w:val="20"/>
          <w:szCs w:val="20"/>
          <w:lang w:val="ru-RU"/>
        </w:rPr>
        <w:t xml:space="preserve">, </w:t>
      </w:r>
      <w:r>
        <w:rPr>
          <w:rFonts w:hint="default" w:ascii="Times New Roman" w:hAnsi="Times New Roman" w:eastAsia="MinionPro-Regular" w:cs="Times New Roman"/>
          <w:color w:val="auto"/>
          <w:sz w:val="20"/>
          <w:szCs w:val="20"/>
        </w:rPr>
        <w:t>2014.</w:t>
      </w:r>
      <w:r>
        <w:rPr>
          <w:rFonts w:hint="default" w:ascii="Times New Roman" w:hAnsi="Times New Roman" w:eastAsia="MinionPro-Regular" w:cs="Times New Roman"/>
          <w:color w:val="auto"/>
          <w:sz w:val="20"/>
          <w:szCs w:val="20"/>
          <w:lang w:val="ru-RU"/>
        </w:rPr>
        <w:t xml:space="preserve"> - С. 68 с.</w:t>
      </w:r>
    </w:p>
  </w:footnote>
  <w:footnote w:id="149">
    <w:p>
      <w:pPr>
        <w:keepNext w:val="0"/>
        <w:keepLines w:val="0"/>
        <w:pageBreakBefore w:val="0"/>
        <w:numPr>
          <w:ilvl w:val="-1"/>
          <w:numId w:val="0"/>
        </w:numPr>
        <w:kinsoku/>
        <w:wordWrap/>
        <w:overflowPunct/>
        <w:topLinePunct w:val="0"/>
        <w:autoSpaceDE/>
        <w:autoSpaceDN/>
        <w:bidi w:val="0"/>
        <w:adjustRightInd/>
        <w:snapToGrid/>
        <w:spacing w:beforeLines="0" w:beforeAutospacing="0" w:after="0" w:afterLines="0" w:line="360" w:lineRule="auto"/>
        <w:ind w:left="0" w:leftChars="0" w:right="0" w:rightChars="0" w:firstLine="0" w:firstLineChars="0"/>
        <w:jc w:val="both"/>
        <w:textAlignment w:val="auto"/>
        <w:outlineLvl w:val="9"/>
        <w:rPr>
          <w:rFonts w:hint="default" w:ascii="Times New Roman" w:hAnsi="Times New Roman" w:cs="Times New Roman"/>
          <w:color w:val="FF0000"/>
          <w:sz w:val="20"/>
          <w:szCs w:val="20"/>
          <w:lang w:val="sr-Cyrl-RS"/>
        </w:rPr>
      </w:pPr>
      <w:r>
        <w:rPr>
          <w:rStyle w:val="11"/>
          <w:rFonts w:ascii="Times New Roman" w:hAnsi="Times New Roman"/>
        </w:rPr>
        <w:footnoteRef/>
      </w:r>
      <w:r>
        <w:rPr>
          <w:rFonts w:ascii="Times New Roman" w:hAnsi="Times New Roman"/>
        </w:rPr>
        <w:t xml:space="preserve"> </w:t>
      </w:r>
      <w:r>
        <w:rPr>
          <w:rFonts w:hint="default" w:ascii="Times New Roman" w:hAnsi="Times New Roman" w:cs="Times New Roman"/>
          <w:b w:val="0"/>
          <w:bCs w:val="0"/>
          <w:sz w:val="20"/>
          <w:szCs w:val="20"/>
          <w:lang w:val="ru-RU"/>
        </w:rPr>
        <w:t>Пави</w:t>
      </w:r>
      <w:r>
        <w:rPr>
          <w:rFonts w:hint="default" w:ascii="Times New Roman" w:hAnsi="Times New Roman" w:cs="Times New Roman"/>
          <w:b w:val="0"/>
          <w:bCs w:val="0"/>
          <w:sz w:val="20"/>
          <w:szCs w:val="20"/>
          <w:lang w:val="sr-Cyrl-RS"/>
        </w:rPr>
        <w:t>ћ</w:t>
      </w:r>
      <w:r>
        <w:rPr>
          <w:rFonts w:hint="default" w:ascii="Times New Roman" w:hAnsi="Times New Roman" w:cs="Times New Roman"/>
          <w:b w:val="0"/>
          <w:bCs w:val="0"/>
          <w:sz w:val="20"/>
          <w:szCs w:val="20"/>
          <w:lang w:val="ru-RU"/>
        </w:rPr>
        <w:t xml:space="preserve">, М. </w:t>
      </w:r>
      <w:r>
        <w:rPr>
          <w:rFonts w:hint="default" w:ascii="Times New Roman" w:hAnsi="Times New Roman" w:cs="Times New Roman"/>
          <w:b w:val="0"/>
          <w:bCs w:val="0"/>
          <w:sz w:val="20"/>
          <w:szCs w:val="20"/>
          <w:lang w:val="sr-Cyrl-RS"/>
        </w:rPr>
        <w:t>Роман као држава и други огледи, 2005</w:t>
      </w:r>
      <w:r>
        <w:rPr>
          <w:rFonts w:hint="default" w:ascii="Times New Roman" w:hAnsi="Times New Roman" w:cs="Times New Roman"/>
          <w:b w:val="0"/>
          <w:bCs w:val="0"/>
          <w:sz w:val="20"/>
          <w:szCs w:val="20"/>
          <w:lang w:val="ru-RU"/>
        </w:rPr>
        <w:t>,</w:t>
      </w:r>
      <w:r>
        <w:rPr>
          <w:rFonts w:hint="default" w:ascii="Times New Roman" w:hAnsi="Times New Roman" w:cs="Times New Roman"/>
          <w:b w:val="0"/>
          <w:bCs w:val="0"/>
          <w:sz w:val="20"/>
          <w:szCs w:val="20"/>
          <w:lang w:val="sr-Cyrl-RS"/>
        </w:rPr>
        <w:t xml:space="preserve"> 1</w:t>
      </w:r>
      <w:r>
        <w:rPr>
          <w:rFonts w:hint="default" w:ascii="Times New Roman" w:hAnsi="Times New Roman" w:cs="Times New Roman"/>
          <w:b w:val="0"/>
          <w:bCs w:val="0"/>
          <w:sz w:val="20"/>
          <w:szCs w:val="20"/>
          <w:lang w:val="ru-RU"/>
        </w:rPr>
        <w:t>02</w:t>
      </w:r>
      <w:r>
        <w:rPr>
          <w:rFonts w:hint="default" w:ascii="Times New Roman" w:hAnsi="Times New Roman" w:cs="Times New Roman"/>
          <w:b w:val="0"/>
          <w:bCs w:val="0"/>
          <w:sz w:val="20"/>
          <w:szCs w:val="20"/>
          <w:lang w:val="sr-Cyrl-RS"/>
        </w:rPr>
        <w:t xml:space="preserve"> с.</w:t>
      </w:r>
    </w:p>
    <w:p>
      <w:pPr>
        <w:pStyle w:val="5"/>
        <w:snapToGrid w:val="0"/>
      </w:pPr>
    </w:p>
  </w:footnote>
  <w:footnote w:id="150">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pPr>
      <w:r>
        <w:rPr>
          <w:rStyle w:val="11"/>
        </w:rPr>
        <w:footnoteRef/>
      </w:r>
      <w:r>
        <w:t xml:space="preserve"> </w:t>
      </w:r>
      <w:r>
        <w:rPr>
          <w:rFonts w:hint="default" w:ascii="Times New Roman" w:hAnsi="Times New Roman" w:cs="Times New Roman"/>
          <w:sz w:val="20"/>
          <w:szCs w:val="20"/>
          <w:lang w:val="ru-RU"/>
        </w:rPr>
        <w:t>Павич, М. Уникальный роман, 2006, 247 с.</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sz w:val="20"/>
          <w:szCs w:val="20"/>
        </w:rPr>
      </w:pPr>
      <w:r>
        <w:rPr>
          <w:rFonts w:hint="default" w:ascii="Times New Roman" w:hAnsi="Times New Roman" w:cs="Times New Roman"/>
          <w:b w:val="0"/>
          <w:bCs w:val="0"/>
          <w:sz w:val="20"/>
          <w:szCs w:val="20"/>
          <w:lang w:val="ru-RU"/>
        </w:rPr>
        <w:t>«</w:t>
      </w:r>
      <w:r>
        <w:rPr>
          <w:rFonts w:hint="default" w:ascii="Times New Roman" w:hAnsi="Times New Roman" w:cs="Times New Roman"/>
          <w:b w:val="0"/>
          <w:bCs w:val="0"/>
          <w:sz w:val="20"/>
          <w:szCs w:val="20"/>
          <w:lang w:val="sr-Cyrl-RS"/>
        </w:rPr>
        <w:t xml:space="preserve">... </w:t>
      </w:r>
      <w:r>
        <w:rPr>
          <w:rFonts w:hint="default" w:ascii="Times New Roman" w:hAnsi="Times New Roman" w:cs="Times New Roman"/>
          <w:b w:val="0"/>
          <w:bCs w:val="0"/>
          <w:sz w:val="20"/>
          <w:szCs w:val="20"/>
          <w:lang w:val="ru-RU"/>
        </w:rPr>
        <w:t xml:space="preserve">која се некад оглашавала из јајета госпође Јоланте и коју је богати муж препустио очају и беди у Трсту и смрти на улици, пошто ју је затекао с једним младићем коврђаве косе с прстеном на палцу и именом Александар Пушкин» </w:t>
      </w:r>
      <w:r>
        <w:rPr>
          <w:rFonts w:hint="default" w:ascii="Times New Roman" w:hAnsi="Times New Roman" w:cs="Times New Roman"/>
          <w:b w:val="0"/>
          <w:bCs w:val="0"/>
          <w:sz w:val="20"/>
          <w:szCs w:val="20"/>
          <w:lang w:val="sr-Cyrl-RS"/>
        </w:rPr>
        <w:t xml:space="preserve">(Павић: 2014б, </w:t>
      </w:r>
      <w:r>
        <w:rPr>
          <w:rFonts w:hint="default" w:ascii="Times New Roman" w:hAnsi="Times New Roman" w:cs="Times New Roman"/>
          <w:b w:val="0"/>
          <w:bCs w:val="0"/>
          <w:sz w:val="20"/>
          <w:szCs w:val="20"/>
          <w:lang w:val="ru-RU"/>
        </w:rPr>
        <w:t>300</w:t>
      </w:r>
      <w:r>
        <w:rPr>
          <w:rFonts w:hint="default" w:ascii="Times New Roman" w:hAnsi="Times New Roman" w:cs="Times New Roman"/>
          <w:b w:val="0"/>
          <w:bCs w:val="0"/>
          <w:sz w:val="20"/>
          <w:szCs w:val="20"/>
          <w:lang w:val="sr-Cyrl-RS"/>
        </w:rPr>
        <w:t>).</w:t>
      </w:r>
    </w:p>
  </w:footnote>
  <w:footnote w:id="151">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sr-Cyrl-RS"/>
        </w:rPr>
        <w:t>Там же</w:t>
      </w:r>
      <w:r>
        <w:rPr>
          <w:rFonts w:hint="default" w:ascii="Times New Roman" w:hAnsi="Times New Roman" w:cs="Times New Roman"/>
          <w:sz w:val="20"/>
          <w:szCs w:val="20"/>
          <w:lang w:val="ru-RU"/>
        </w:rPr>
        <w:t xml:space="preserve">, </w:t>
      </w:r>
      <w:r>
        <w:rPr>
          <w:rFonts w:hint="default" w:ascii="Times New Roman" w:hAnsi="Times New Roman" w:cs="Times New Roman"/>
          <w:lang w:val="sr-Cyrl-RS"/>
        </w:rPr>
        <w:t>252 с.</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sz w:val="20"/>
          <w:szCs w:val="20"/>
        </w:rPr>
      </w:pPr>
      <w:r>
        <w:rPr>
          <w:rFonts w:hint="default" w:ascii="Times New Roman" w:hAnsi="Times New Roman" w:cs="Times New Roman"/>
          <w:b w:val="0"/>
          <w:bCs w:val="0"/>
          <w:sz w:val="20"/>
          <w:szCs w:val="20"/>
          <w:lang w:val="ru-RU"/>
        </w:rPr>
        <w:t xml:space="preserve">«За разлику од гласова нас осталих, снимљени глас младића с коврђавом косом је дубоки, напукли алт, који замуцкује и нема одјек» </w:t>
      </w:r>
      <w:r>
        <w:rPr>
          <w:rFonts w:hint="default" w:ascii="Times New Roman" w:hAnsi="Times New Roman" w:cs="Times New Roman"/>
          <w:b w:val="0"/>
          <w:bCs w:val="0"/>
          <w:sz w:val="20"/>
          <w:szCs w:val="20"/>
          <w:lang w:val="sr-Cyrl-RS"/>
        </w:rPr>
        <w:t xml:space="preserve">(Павић: 2014б, </w:t>
      </w:r>
      <w:r>
        <w:rPr>
          <w:rFonts w:hint="default" w:ascii="Times New Roman" w:hAnsi="Times New Roman" w:cs="Times New Roman"/>
          <w:b w:val="0"/>
          <w:bCs w:val="0"/>
          <w:sz w:val="20"/>
          <w:szCs w:val="20"/>
          <w:lang w:val="ru-RU"/>
        </w:rPr>
        <w:t>304</w:t>
      </w:r>
      <w:r>
        <w:rPr>
          <w:rFonts w:hint="default" w:ascii="Times New Roman" w:hAnsi="Times New Roman" w:cs="Times New Roman"/>
          <w:b w:val="0"/>
          <w:bCs w:val="0"/>
          <w:sz w:val="20"/>
          <w:szCs w:val="20"/>
          <w:lang w:val="sr-Cyrl-RS"/>
        </w:rPr>
        <w:t>)</w:t>
      </w:r>
      <w:r>
        <w:rPr>
          <w:rFonts w:hint="default" w:ascii="Times New Roman" w:hAnsi="Times New Roman" w:cs="Times New Roman"/>
          <w:b w:val="0"/>
          <w:bCs w:val="0"/>
          <w:sz w:val="20"/>
          <w:szCs w:val="20"/>
          <w:lang w:val="ru-RU"/>
        </w:rPr>
        <w:t>.</w:t>
      </w:r>
    </w:p>
  </w:footnote>
  <w:footnote w:id="152">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outlineLvl w:val="9"/>
        <w:rPr>
          <w:sz w:val="20"/>
          <w:szCs w:val="20"/>
        </w:rPr>
      </w:pPr>
      <w:r>
        <w:rPr>
          <w:rStyle w:val="11"/>
          <w:sz w:val="20"/>
          <w:szCs w:val="20"/>
        </w:rPr>
        <w:footnoteRef/>
      </w:r>
      <w:r>
        <w:rPr>
          <w:sz w:val="20"/>
          <w:szCs w:val="20"/>
        </w:rPr>
        <w:t xml:space="preserve"> </w:t>
      </w:r>
      <w:r>
        <w:rPr>
          <w:rFonts w:hint="default" w:ascii="Times New Roman" w:hAnsi="Times New Roman" w:cs="Times New Roman"/>
          <w:b w:val="0"/>
          <w:bCs w:val="0"/>
          <w:color w:val="auto"/>
          <w:sz w:val="20"/>
          <w:szCs w:val="20"/>
          <w:lang w:val="ru-RU"/>
        </w:rPr>
        <w:t>Щеголев, П. Е. Очер</w:t>
      </w:r>
      <w:r>
        <w:rPr>
          <w:rFonts w:hint="default" w:ascii="Times New Roman" w:hAnsi="Times New Roman" w:cs="Times New Roman"/>
          <w:b w:val="0"/>
          <w:bCs w:val="0"/>
          <w:sz w:val="20"/>
          <w:szCs w:val="20"/>
          <w:lang w:val="ru-RU"/>
        </w:rPr>
        <w:t>ки о Пушкине, 2006, 259 с.</w:t>
      </w:r>
    </w:p>
  </w:footnote>
  <w:footnote w:id="153">
    <w:p>
      <w:pPr>
        <w:pStyle w:val="5"/>
        <w:keepNext w:val="0"/>
        <w:keepLines w:val="0"/>
        <w:pageBreakBefore w:val="0"/>
        <w:widowControl/>
        <w:kinsoku/>
        <w:wordWrap/>
        <w:overflowPunct/>
        <w:topLinePunct w:val="0"/>
        <w:autoSpaceDE/>
        <w:autoSpaceDN/>
        <w:bidi w:val="0"/>
        <w:adjustRightInd/>
        <w:snapToGrid w:val="0"/>
        <w:spacing w:beforeLines="0" w:after="0" w:line="360" w:lineRule="auto"/>
        <w:ind w:left="0" w:leftChars="0" w:right="0" w:rightChars="0" w:firstLine="0" w:firstLineChars="0"/>
        <w:jc w:val="left"/>
        <w:textAlignment w:val="auto"/>
        <w:outlineLvl w:val="9"/>
      </w:pPr>
      <w:r>
        <w:rPr>
          <w:rStyle w:val="11"/>
        </w:rPr>
        <w:footnoteRef/>
      </w:r>
      <w:r>
        <w:t xml:space="preserve"> </w:t>
      </w:r>
      <w:r>
        <w:rPr>
          <w:rFonts w:hint="default" w:ascii="Times New Roman" w:hAnsi="Times New Roman" w:cs="Times New Roman"/>
          <w:sz w:val="20"/>
          <w:szCs w:val="20"/>
          <w:lang w:val="ru-RU"/>
        </w:rPr>
        <w:t xml:space="preserve">Павич, М. Уникальный роман, 2006, </w:t>
      </w:r>
      <w:r>
        <w:rPr>
          <w:lang w:val="sr-Cyrl-RS"/>
        </w:rPr>
        <w:t>138 с.</w:t>
      </w:r>
    </w:p>
  </w:footnote>
  <w:footnote w:id="154">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outlineLvl w:val="9"/>
        <w:rPr>
          <w:sz w:val="20"/>
          <w:szCs w:val="20"/>
        </w:rPr>
      </w:pPr>
      <w:r>
        <w:rPr>
          <w:rStyle w:val="11"/>
          <w:sz w:val="20"/>
          <w:szCs w:val="20"/>
        </w:rPr>
        <w:footnoteRef/>
      </w:r>
      <w:r>
        <w:rPr>
          <w:sz w:val="20"/>
          <w:szCs w:val="20"/>
        </w:rPr>
        <w:t xml:space="preserve"> </w:t>
      </w:r>
      <w:r>
        <w:rPr>
          <w:rFonts w:hint="default" w:ascii="Times New Roman" w:hAnsi="Times New Roman" w:cs="Times New Roman"/>
          <w:sz w:val="20"/>
          <w:szCs w:val="20"/>
          <w:lang w:val="ru-RU"/>
        </w:rPr>
        <w:t xml:space="preserve">Павич, М. Уникальный роман, 2006, </w:t>
      </w:r>
      <w:r>
        <w:rPr>
          <w:sz w:val="20"/>
          <w:szCs w:val="20"/>
          <w:lang w:val="sr-Cyrl-RS"/>
        </w:rPr>
        <w:t>29 с.</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outlineLvl w:val="9"/>
        <w:rPr>
          <w:sz w:val="20"/>
          <w:szCs w:val="20"/>
        </w:rPr>
      </w:pPr>
      <w:r>
        <w:rPr>
          <w:rFonts w:hint="default" w:ascii="Times New Roman" w:hAnsi="Times New Roman" w:cs="Times New Roman"/>
          <w:b w:val="0"/>
          <w:bCs w:val="0"/>
          <w:sz w:val="20"/>
          <w:szCs w:val="20"/>
          <w:lang w:val="ru-RU"/>
        </w:rPr>
        <w:t>«</w:t>
      </w:r>
      <w:r>
        <w:rPr>
          <w:rFonts w:hint="default" w:ascii="Times New Roman" w:hAnsi="Times New Roman" w:cs="Times New Roman"/>
          <w:b w:val="0"/>
          <w:bCs w:val="0"/>
          <w:sz w:val="20"/>
          <w:szCs w:val="20"/>
          <w:lang w:val="sr-Cyrl-RS"/>
        </w:rPr>
        <w:t>Једног пролећног јутра, управо када су Ризнићи прелазили са руског на грчки језик, дошао је на свет мали Александар Пфистер, леп, крупан дечачић</w:t>
      </w:r>
      <w:r>
        <w:rPr>
          <w:rFonts w:hint="default" w:ascii="Times New Roman" w:hAnsi="Times New Roman" w:cs="Times New Roman"/>
          <w:b w:val="0"/>
          <w:bCs w:val="0"/>
          <w:sz w:val="20"/>
          <w:szCs w:val="20"/>
          <w:lang w:val="ru-RU"/>
        </w:rPr>
        <w:t>»</w:t>
      </w:r>
      <w:r>
        <w:rPr>
          <w:rFonts w:hint="default" w:ascii="Times New Roman" w:hAnsi="Times New Roman" w:cs="Times New Roman"/>
          <w:b w:val="0"/>
          <w:bCs w:val="0"/>
          <w:sz w:val="20"/>
          <w:szCs w:val="20"/>
          <w:lang w:val="sr-Cyrl-RS"/>
        </w:rPr>
        <w:t xml:space="preserve"> (Павић: 2014б, 137).</w:t>
      </w:r>
    </w:p>
  </w:footnote>
  <w:footnote w:id="155">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outlineLvl w:val="9"/>
        <w:rPr>
          <w:sz w:val="20"/>
          <w:szCs w:val="20"/>
        </w:rPr>
      </w:pPr>
      <w:r>
        <w:rPr>
          <w:rStyle w:val="11"/>
          <w:sz w:val="20"/>
          <w:szCs w:val="20"/>
        </w:rPr>
        <w:footnoteRef/>
      </w:r>
      <w:r>
        <w:rPr>
          <w:sz w:val="20"/>
          <w:szCs w:val="20"/>
        </w:rPr>
        <w:t xml:space="preserve"> </w:t>
      </w:r>
      <w:r>
        <w:rPr>
          <w:rFonts w:hint="default" w:ascii="Times New Roman" w:hAnsi="Times New Roman" w:cs="Times New Roman"/>
          <w:b w:val="0"/>
          <w:bCs w:val="0"/>
          <w:sz w:val="20"/>
          <w:szCs w:val="20"/>
          <w:lang w:val="ru-RU"/>
        </w:rPr>
        <w:t>Попович Т. А. С. Пушкин – Сокровенный герой прозы М. Павича // Болдинские чтения</w:t>
      </w:r>
      <w:r>
        <w:rPr>
          <w:rFonts w:hint="default" w:ascii="Times New Roman" w:hAnsi="Times New Roman" w:eastAsia="MinionPro-Regular" w:cs="Times New Roman"/>
          <w:sz w:val="20"/>
          <w:szCs w:val="20"/>
          <w:lang w:val="ru-RU"/>
        </w:rPr>
        <w:t xml:space="preserve">, </w:t>
      </w:r>
      <w:r>
        <w:rPr>
          <w:rFonts w:hint="default" w:ascii="Times New Roman" w:hAnsi="Times New Roman" w:eastAsia="MinionPro-Regular" w:cs="Times New Roman"/>
          <w:sz w:val="20"/>
          <w:szCs w:val="20"/>
        </w:rPr>
        <w:t>2014</w:t>
      </w:r>
      <w:r>
        <w:rPr>
          <w:rFonts w:hint="default" w:ascii="Times New Roman" w:hAnsi="Times New Roman" w:eastAsia="MinionPro-Regular" w:cs="Times New Roman"/>
          <w:sz w:val="20"/>
          <w:szCs w:val="20"/>
          <w:lang w:val="ru-RU"/>
        </w:rPr>
        <w:t>, С. 63.</w:t>
      </w:r>
    </w:p>
  </w:footnote>
  <w:footnote w:id="156">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outlineLvl w:val="9"/>
        <w:rPr>
          <w:sz w:val="20"/>
          <w:szCs w:val="20"/>
        </w:rPr>
      </w:pPr>
      <w:r>
        <w:rPr>
          <w:rStyle w:val="11"/>
          <w:sz w:val="20"/>
          <w:szCs w:val="20"/>
        </w:rPr>
        <w:footnoteRef/>
      </w:r>
      <w:r>
        <w:rPr>
          <w:sz w:val="20"/>
          <w:szCs w:val="20"/>
        </w:rPr>
        <w:t xml:space="preserve"> </w:t>
      </w:r>
      <w:r>
        <w:rPr>
          <w:rFonts w:hint="default" w:ascii="Times New Roman" w:hAnsi="Times New Roman" w:cs="Times New Roman"/>
          <w:sz w:val="20"/>
          <w:szCs w:val="20"/>
          <w:lang w:val="ru-RU"/>
        </w:rPr>
        <w:t>Павич, М. Уникальный роман, 2006, 31-32 с.</w:t>
      </w:r>
    </w:p>
  </w:footnote>
  <w:footnote w:id="157">
    <w:p>
      <w:pPr>
        <w:pStyle w:val="5"/>
        <w:snapToGrid w:val="0"/>
        <w:rPr>
          <w:sz w:val="20"/>
          <w:szCs w:val="20"/>
        </w:rPr>
      </w:pPr>
      <w:r>
        <w:rPr>
          <w:rStyle w:val="11"/>
          <w:sz w:val="20"/>
          <w:szCs w:val="20"/>
        </w:rPr>
        <w:footnoteRef/>
      </w:r>
      <w:r>
        <w:rPr>
          <w:sz w:val="20"/>
          <w:szCs w:val="20"/>
        </w:rPr>
        <w:t xml:space="preserve"> </w:t>
      </w:r>
      <w:r>
        <w:rPr>
          <w:rFonts w:hint="default" w:ascii="Times New Roman" w:hAnsi="Times New Roman" w:cs="Times New Roman"/>
          <w:sz w:val="20"/>
          <w:szCs w:val="20"/>
          <w:lang w:val="ru-RU"/>
        </w:rPr>
        <w:t xml:space="preserve">Павич, М. Пейзаж, нарисованный чаем, 1999, 238 с. </w:t>
      </w:r>
    </w:p>
  </w:footnote>
  <w:footnote w:id="158">
    <w:p>
      <w:pPr>
        <w:pStyle w:val="5"/>
        <w:snapToGrid w:val="0"/>
        <w:spacing w:beforeLines="0" w:after="0" w:afterLines="0" w:line="360" w:lineRule="auto"/>
        <w:rPr>
          <w:rFonts w:ascii="Times New Roman" w:hAnsi="Times New Roman"/>
          <w:sz w:val="20"/>
          <w:szCs w:val="20"/>
        </w:rPr>
      </w:pPr>
      <w:r>
        <w:rPr>
          <w:rStyle w:val="11"/>
        </w:rPr>
        <w:footnoteRef/>
      </w:r>
      <w:r>
        <w:t xml:space="preserve"> </w:t>
      </w:r>
      <w:r>
        <w:rPr>
          <w:rFonts w:ascii="Times New Roman" w:hAnsi="Times New Roman"/>
          <w:b w:val="0"/>
          <w:bCs w:val="0"/>
          <w:sz w:val="20"/>
          <w:szCs w:val="20"/>
        </w:rPr>
        <w:t xml:space="preserve">Пушкин А. С. </w:t>
      </w:r>
      <w:r>
        <w:rPr>
          <w:rFonts w:hint="default" w:ascii="Times New Roman" w:hAnsi="Times New Roman"/>
          <w:b w:val="0"/>
          <w:bCs w:val="0"/>
          <w:sz w:val="20"/>
          <w:szCs w:val="20"/>
          <w:lang w:val="ru-RU"/>
        </w:rPr>
        <w:t xml:space="preserve">«Евгений Онегин» // </w:t>
      </w:r>
      <w:r>
        <w:rPr>
          <w:rFonts w:ascii="Times New Roman" w:hAnsi="Times New Roman"/>
          <w:b w:val="0"/>
          <w:bCs w:val="0"/>
          <w:sz w:val="20"/>
          <w:szCs w:val="20"/>
        </w:rPr>
        <w:t>Полное собрание сочинений: В 10 т.</w:t>
      </w:r>
      <w:r>
        <w:rPr>
          <w:rFonts w:ascii="Times New Roman" w:hAnsi="Times New Roman" w:cs="Times New Roman"/>
          <w:b w:val="0"/>
          <w:bCs w:val="0"/>
          <w:sz w:val="20"/>
          <w:szCs w:val="20"/>
          <w:lang w:val="ru-RU"/>
        </w:rPr>
        <w:t xml:space="preserve">, </w:t>
      </w:r>
      <w:r>
        <w:rPr>
          <w:rFonts w:ascii="Times New Roman" w:hAnsi="Times New Roman"/>
          <w:b w:val="0"/>
          <w:bCs w:val="0"/>
          <w:sz w:val="20"/>
          <w:szCs w:val="20"/>
        </w:rPr>
        <w:t xml:space="preserve">Т. </w:t>
      </w:r>
      <w:r>
        <w:rPr>
          <w:rFonts w:ascii="Times New Roman" w:hAnsi="Times New Roman"/>
          <w:b w:val="0"/>
          <w:bCs w:val="0"/>
          <w:sz w:val="20"/>
          <w:szCs w:val="20"/>
          <w:lang w:val="ru-RU"/>
        </w:rPr>
        <w:t>5</w:t>
      </w:r>
      <w:r>
        <w:rPr>
          <w:rFonts w:ascii="Times New Roman" w:hAnsi="Times New Roman" w:cs="Times New Roman"/>
          <w:b w:val="0"/>
          <w:bCs w:val="0"/>
          <w:sz w:val="20"/>
          <w:szCs w:val="20"/>
          <w:lang w:val="ru-RU"/>
        </w:rPr>
        <w:t xml:space="preserve">, </w:t>
      </w:r>
      <w:r>
        <w:rPr>
          <w:rFonts w:ascii="Times New Roman" w:hAnsi="Times New Roman"/>
          <w:b w:val="0"/>
          <w:bCs w:val="0"/>
          <w:sz w:val="20"/>
          <w:szCs w:val="20"/>
        </w:rPr>
        <w:t>1977</w:t>
      </w:r>
      <w:r>
        <w:rPr>
          <w:rFonts w:ascii="Times New Roman" w:hAnsi="Times New Roman" w:cs="Times New Roman"/>
          <w:b w:val="0"/>
          <w:bCs w:val="0"/>
          <w:sz w:val="20"/>
          <w:szCs w:val="20"/>
          <w:lang w:val="ru-RU"/>
        </w:rPr>
        <w:t xml:space="preserve">, </w:t>
      </w:r>
      <w:r>
        <w:rPr>
          <w:rFonts w:ascii="Times New Roman" w:hAnsi="Times New Roman"/>
          <w:b w:val="0"/>
          <w:bCs w:val="0"/>
          <w:sz w:val="20"/>
          <w:szCs w:val="20"/>
        </w:rPr>
        <w:t>С.</w:t>
      </w:r>
      <w:r>
        <w:rPr>
          <w:rFonts w:ascii="Times New Roman" w:hAnsi="Times New Roman"/>
          <w:b w:val="0"/>
          <w:bCs w:val="0"/>
          <w:sz w:val="20"/>
          <w:szCs w:val="20"/>
          <w:lang w:val="ru-RU"/>
        </w:rPr>
        <w:t xml:space="preserve"> 97.</w:t>
      </w:r>
    </w:p>
  </w:footnote>
  <w:footnote w:id="159">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Cs/>
          <w:sz w:val="20"/>
          <w:szCs w:val="20"/>
          <w:lang w:val="ru-RU"/>
        </w:rPr>
        <w:t>Шатько, Е. В. «Р</w:t>
      </w:r>
      <w:r>
        <w:rPr>
          <w:rFonts w:hint="default" w:ascii="Times New Roman" w:hAnsi="Times New Roman" w:cs="Times New Roman"/>
          <w:sz w:val="20"/>
          <w:szCs w:val="20"/>
          <w:lang w:val="ru-RU"/>
        </w:rPr>
        <w:t>усские мотивы в прозе Милорада Павича» /</w:t>
      </w:r>
      <w:r>
        <w:rPr>
          <w:rFonts w:hint="default" w:ascii="Times New Roman" w:hAnsi="Times New Roman" w:cs="Times New Roman"/>
          <w:sz w:val="20"/>
          <w:szCs w:val="20"/>
        </w:rPr>
        <w:t xml:space="preserve"> </w:t>
      </w:r>
      <w:r>
        <w:rPr>
          <w:rFonts w:hint="default" w:ascii="Times New Roman" w:hAnsi="Times New Roman" w:cs="Times New Roman"/>
          <w:i w:val="0"/>
          <w:iCs w:val="0"/>
          <w:sz w:val="20"/>
          <w:szCs w:val="20"/>
          <w:lang w:val="ru-RU"/>
        </w:rPr>
        <w:t>Россия и русский человек в восприятии славянских народов</w:t>
      </w:r>
      <w:r>
        <w:rPr>
          <w:rFonts w:hint="default" w:ascii="Times New Roman" w:hAnsi="Times New Roman" w:eastAsia="SimSun" w:cs="Times New Roman"/>
          <w:bCs/>
          <w:sz w:val="20"/>
          <w:szCs w:val="20"/>
          <w:lang w:val="ru-RU"/>
        </w:rPr>
        <w:t xml:space="preserve">, 2014. - </w:t>
      </w:r>
      <w:r>
        <w:rPr>
          <w:rFonts w:hint="default" w:ascii="Times New Roman" w:hAnsi="Times New Roman" w:cs="Times New Roman"/>
          <w:b w:val="0"/>
          <w:bCs/>
          <w:sz w:val="20"/>
          <w:szCs w:val="20"/>
          <w:lang w:val="ru-RU"/>
        </w:rPr>
        <w:t>525 с.</w:t>
      </w:r>
    </w:p>
  </w:footnote>
  <w:footnote w:id="160">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Там же, 528 с.</w:t>
      </w:r>
    </w:p>
  </w:footnote>
  <w:footnote w:id="161">
    <w:p>
      <w:pPr>
        <w:pStyle w:val="5"/>
        <w:keepNext w:val="0"/>
        <w:keepLines w:val="0"/>
        <w:pageBreakBefore w:val="0"/>
        <w:widowControl/>
        <w:kinsoku/>
        <w:wordWrap/>
        <w:overflowPunct/>
        <w:topLinePunct w:val="0"/>
        <w:autoSpaceDE/>
        <w:autoSpaceDN/>
        <w:bidi w:val="0"/>
        <w:adjustRightInd/>
        <w:snapToGrid w:val="0"/>
        <w:spacing w:beforeLines="0" w:after="0" w:line="360"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Cs/>
          <w:sz w:val="20"/>
          <w:szCs w:val="20"/>
          <w:lang w:val="ru-RU"/>
        </w:rPr>
        <w:t>Шатько, Е. В. «Р</w:t>
      </w:r>
      <w:r>
        <w:rPr>
          <w:rFonts w:hint="default" w:ascii="Times New Roman" w:hAnsi="Times New Roman" w:cs="Times New Roman"/>
          <w:sz w:val="20"/>
          <w:szCs w:val="20"/>
          <w:lang w:val="ru-RU"/>
        </w:rPr>
        <w:t>усские мотивы в прозе Милорада Павича» /</w:t>
      </w:r>
      <w:r>
        <w:rPr>
          <w:rFonts w:hint="default" w:ascii="Times New Roman" w:hAnsi="Times New Roman" w:cs="Times New Roman"/>
          <w:sz w:val="20"/>
          <w:szCs w:val="20"/>
        </w:rPr>
        <w:t xml:space="preserve"> </w:t>
      </w:r>
      <w:r>
        <w:rPr>
          <w:rFonts w:hint="default" w:ascii="Times New Roman" w:hAnsi="Times New Roman" w:cs="Times New Roman"/>
          <w:i w:val="0"/>
          <w:iCs w:val="0"/>
          <w:sz w:val="20"/>
          <w:szCs w:val="20"/>
          <w:lang w:val="ru-RU"/>
        </w:rPr>
        <w:t>Россия и русский человек в восприятии славянских народов</w:t>
      </w:r>
      <w:r>
        <w:rPr>
          <w:rFonts w:hint="default" w:ascii="Times New Roman" w:hAnsi="Times New Roman" w:eastAsia="SimSun" w:cs="Times New Roman"/>
          <w:bCs/>
          <w:sz w:val="20"/>
          <w:szCs w:val="20"/>
          <w:lang w:val="ru-RU"/>
        </w:rPr>
        <w:t xml:space="preserve">, 2014. - </w:t>
      </w:r>
      <w:r>
        <w:rPr>
          <w:rFonts w:hint="default" w:ascii="Times New Roman" w:hAnsi="Times New Roman" w:cs="Times New Roman"/>
          <w:b w:val="0"/>
          <w:bCs/>
          <w:sz w:val="20"/>
          <w:szCs w:val="20"/>
          <w:lang w:val="ru-RU"/>
        </w:rPr>
        <w:t>528 с.</w:t>
      </w:r>
    </w:p>
  </w:footnote>
  <w:footnote w:id="162">
    <w:p>
      <w:pPr>
        <w:pStyle w:val="5"/>
        <w:keepNext w:val="0"/>
        <w:keepLines w:val="0"/>
        <w:pageBreakBefore w:val="0"/>
        <w:widowControl/>
        <w:kinsoku/>
        <w:wordWrap/>
        <w:overflowPunct/>
        <w:topLinePunct w:val="0"/>
        <w:autoSpaceDE/>
        <w:autoSpaceDN/>
        <w:bidi w:val="0"/>
        <w:adjustRightInd/>
        <w:snapToGrid w:val="0"/>
        <w:spacing w:beforeLines="0" w:after="0" w:line="360" w:lineRule="auto"/>
        <w:ind w:left="0" w:leftChars="0" w:right="0" w:rightChars="0" w:firstLine="0" w:firstLineChars="0"/>
        <w:jc w:val="left"/>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Павич, М. Пейзаж, нарисованный чаем, 1999,  10 с.</w:t>
      </w:r>
    </w:p>
  </w:footnote>
  <w:footnote w:id="163">
    <w:p>
      <w:pPr>
        <w:pStyle w:val="5"/>
        <w:keepNext w:val="0"/>
        <w:keepLines w:val="0"/>
        <w:pageBreakBefore w:val="0"/>
        <w:widowControl/>
        <w:kinsoku/>
        <w:wordWrap/>
        <w:overflowPunct/>
        <w:topLinePunct w:val="0"/>
        <w:autoSpaceDE/>
        <w:autoSpaceDN/>
        <w:bidi w:val="0"/>
        <w:adjustRightInd/>
        <w:snapToGrid w:val="0"/>
        <w:spacing w:beforeLines="0" w:after="0" w:line="360" w:lineRule="auto"/>
        <w:ind w:left="0" w:leftChars="0" w:right="0" w:rightChars="0" w:firstLine="0" w:firstLineChars="0"/>
        <w:jc w:val="left"/>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Там же, 12 с.</w:t>
      </w:r>
    </w:p>
  </w:footnote>
  <w:footnote w:id="164">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Cs/>
          <w:sz w:val="20"/>
          <w:szCs w:val="20"/>
          <w:lang w:val="ru-RU"/>
        </w:rPr>
        <w:t>Шатько, Е. В. «Р</w:t>
      </w:r>
      <w:r>
        <w:rPr>
          <w:rFonts w:hint="default" w:ascii="Times New Roman" w:hAnsi="Times New Roman" w:cs="Times New Roman"/>
          <w:sz w:val="20"/>
          <w:szCs w:val="20"/>
          <w:lang w:val="ru-RU"/>
        </w:rPr>
        <w:t>усские мотивы в прозе Милорада Павича» /</w:t>
      </w:r>
      <w:r>
        <w:rPr>
          <w:rFonts w:hint="default" w:ascii="Times New Roman" w:hAnsi="Times New Roman" w:cs="Times New Roman"/>
          <w:sz w:val="20"/>
          <w:szCs w:val="20"/>
        </w:rPr>
        <w:t xml:space="preserve"> </w:t>
      </w:r>
      <w:r>
        <w:rPr>
          <w:rFonts w:hint="default" w:ascii="Times New Roman" w:hAnsi="Times New Roman" w:cs="Times New Roman"/>
          <w:i w:val="0"/>
          <w:iCs w:val="0"/>
          <w:sz w:val="20"/>
          <w:szCs w:val="20"/>
          <w:lang w:val="ru-RU"/>
        </w:rPr>
        <w:t>Россия и русский человек в восприятии славянских народов</w:t>
      </w:r>
      <w:r>
        <w:rPr>
          <w:rFonts w:hint="default" w:ascii="Times New Roman" w:hAnsi="Times New Roman" w:eastAsia="SimSun" w:cs="Times New Roman"/>
          <w:bCs/>
          <w:sz w:val="20"/>
          <w:szCs w:val="20"/>
          <w:lang w:val="ru-RU"/>
        </w:rPr>
        <w:t xml:space="preserve">, 2014. - </w:t>
      </w:r>
      <w:r>
        <w:rPr>
          <w:rFonts w:hint="default" w:ascii="Times New Roman" w:hAnsi="Times New Roman" w:cs="Times New Roman"/>
          <w:b w:val="0"/>
          <w:bCs/>
          <w:sz w:val="20"/>
          <w:szCs w:val="20"/>
          <w:lang w:val="ru-RU"/>
        </w:rPr>
        <w:t>529 с.</w:t>
      </w:r>
    </w:p>
  </w:footnote>
  <w:footnote w:id="165">
    <w:p>
      <w:pPr>
        <w:pStyle w:val="5"/>
        <w:keepNext w:val="0"/>
        <w:keepLines w:val="0"/>
        <w:pageBreakBefore w:val="0"/>
        <w:widowControl/>
        <w:kinsoku/>
        <w:wordWrap/>
        <w:overflowPunct/>
        <w:topLinePunct w:val="0"/>
        <w:autoSpaceDE/>
        <w:autoSpaceDN/>
        <w:bidi w:val="0"/>
        <w:adjustRightInd/>
        <w:snapToGrid w:val="0"/>
        <w:spacing w:beforeLines="0" w:after="0" w:line="360" w:lineRule="auto"/>
        <w:ind w:left="0" w:leftChars="0" w:right="0" w:rightChars="0" w:firstLine="0" w:firstLineChars="0"/>
        <w:jc w:val="left"/>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color w:val="auto"/>
          <w:sz w:val="20"/>
          <w:szCs w:val="20"/>
          <w:lang w:val="ru-RU"/>
        </w:rPr>
        <w:t xml:space="preserve">Павич, М. Пейзаж, нарисованный чаем, 1999, </w:t>
      </w:r>
      <w:r>
        <w:rPr>
          <w:rFonts w:hint="default" w:ascii="Times New Roman" w:hAnsi="Times New Roman" w:cs="Times New Roman"/>
          <w:sz w:val="20"/>
          <w:szCs w:val="20"/>
          <w:lang w:val="ru-RU"/>
        </w:rPr>
        <w:t>14 с.</w:t>
      </w:r>
    </w:p>
  </w:footnote>
  <w:footnote w:id="166">
    <w:p>
      <w:pPr>
        <w:pStyle w:val="5"/>
        <w:keepNext w:val="0"/>
        <w:keepLines w:val="0"/>
        <w:pageBreakBefore w:val="0"/>
        <w:widowControl/>
        <w:kinsoku/>
        <w:wordWrap/>
        <w:overflowPunct/>
        <w:topLinePunct w:val="0"/>
        <w:autoSpaceDE/>
        <w:autoSpaceDN/>
        <w:bidi w:val="0"/>
        <w:adjustRightInd/>
        <w:snapToGrid w:val="0"/>
        <w:spacing w:beforeLines="0" w:after="0" w:line="360" w:lineRule="auto"/>
        <w:ind w:left="0" w:leftChars="0" w:right="0" w:rightChars="0" w:firstLine="0" w:firstLineChars="0"/>
        <w:jc w:val="left"/>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Там же, 15 с.</w:t>
      </w:r>
    </w:p>
  </w:footnote>
  <w:footnote w:id="167">
    <w:p>
      <w:pPr>
        <w:pStyle w:val="5"/>
        <w:snapToGrid w:val="0"/>
        <w:spacing w:beforeLines="0" w:after="0" w:afterLines="0" w:line="360" w:lineRule="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Там же, 20 с.</w:t>
      </w:r>
    </w:p>
  </w:footnote>
  <w:footnote w:id="168">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color w:val="auto"/>
          <w:sz w:val="20"/>
          <w:szCs w:val="20"/>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ru-RU"/>
        </w:rPr>
        <w:t>Павич, М. Пейзаж, нарисованный чаем, 1999, 26 с.</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ru-RU"/>
        </w:rPr>
        <w:t>«</w:t>
      </w:r>
      <w:r>
        <w:rPr>
          <w:rFonts w:hint="default" w:ascii="Times New Roman" w:hAnsi="Times New Roman" w:cs="Times New Roman"/>
          <w:color w:val="auto"/>
          <w:sz w:val="20"/>
          <w:szCs w:val="20"/>
          <w:lang w:val="sr-Cyrl-RS"/>
        </w:rPr>
        <w:t>... некада волео личку чорбу од сира</w:t>
      </w:r>
      <w:r>
        <w:rPr>
          <w:rFonts w:hint="default" w:ascii="Times New Roman" w:hAnsi="Times New Roman" w:cs="Times New Roman"/>
          <w:color w:val="auto"/>
          <w:sz w:val="20"/>
          <w:szCs w:val="20"/>
          <w:lang w:val="ru-RU"/>
        </w:rPr>
        <w:t>»</w:t>
      </w:r>
      <w:r>
        <w:rPr>
          <w:rFonts w:hint="default" w:ascii="Times New Roman" w:hAnsi="Times New Roman" w:cs="Times New Roman"/>
          <w:color w:val="auto"/>
          <w:sz w:val="20"/>
          <w:szCs w:val="20"/>
          <w:lang w:val="sr-Cyrl-RS"/>
        </w:rPr>
        <w:t xml:space="preserve"> (Павић: 2014б, </w:t>
      </w:r>
      <w:r>
        <w:rPr>
          <w:rFonts w:hint="default" w:ascii="Times New Roman" w:hAnsi="Times New Roman" w:cs="Times New Roman"/>
          <w:color w:val="auto"/>
          <w:sz w:val="20"/>
          <w:szCs w:val="20"/>
          <w:lang w:val="ru-RU"/>
        </w:rPr>
        <w:t>120</w:t>
      </w:r>
      <w:r>
        <w:rPr>
          <w:rFonts w:hint="default" w:ascii="Times New Roman" w:hAnsi="Times New Roman" w:cs="Times New Roman"/>
          <w:color w:val="auto"/>
          <w:sz w:val="20"/>
          <w:szCs w:val="20"/>
          <w:lang w:val="sr-Cyrl-RS"/>
        </w:rPr>
        <w:t xml:space="preserve">) </w:t>
      </w:r>
    </w:p>
  </w:footnote>
  <w:footnote w:id="169">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color w:val="auto"/>
          <w:sz w:val="20"/>
          <w:szCs w:val="20"/>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sr-Cyrl-RS"/>
        </w:rPr>
        <w:t>Там же</w:t>
      </w:r>
      <w:r>
        <w:rPr>
          <w:rFonts w:hint="default" w:ascii="Times New Roman" w:hAnsi="Times New Roman" w:cs="Times New Roman"/>
          <w:color w:val="auto"/>
          <w:sz w:val="20"/>
          <w:szCs w:val="20"/>
          <w:lang w:val="ru-RU"/>
        </w:rPr>
        <w:t xml:space="preserve">, </w:t>
      </w:r>
      <w:r>
        <w:rPr>
          <w:rFonts w:hint="default" w:ascii="Times New Roman" w:hAnsi="Times New Roman" w:cs="Times New Roman"/>
          <w:color w:val="auto"/>
          <w:sz w:val="20"/>
          <w:szCs w:val="20"/>
          <w:lang w:val="sr-Latn-RS"/>
        </w:rPr>
        <w:t xml:space="preserve"> </w:t>
      </w:r>
      <w:r>
        <w:rPr>
          <w:rFonts w:hint="default" w:ascii="Times New Roman" w:hAnsi="Times New Roman" w:cs="Times New Roman"/>
          <w:color w:val="auto"/>
          <w:sz w:val="20"/>
          <w:szCs w:val="20"/>
          <w:lang w:val="ru-RU"/>
        </w:rPr>
        <w:t>26 с.</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color w:val="auto"/>
          <w:sz w:val="20"/>
          <w:szCs w:val="20"/>
        </w:rPr>
      </w:pPr>
      <w:r>
        <w:rPr>
          <w:rFonts w:hint="default" w:ascii="Times New Roman" w:hAnsi="Times New Roman" w:cs="Times New Roman"/>
          <w:b w:val="0"/>
          <w:bCs w:val="0"/>
          <w:color w:val="auto"/>
          <w:sz w:val="20"/>
          <w:szCs w:val="20"/>
          <w:lang w:val="ru-RU"/>
        </w:rPr>
        <w:t>«</w:t>
      </w:r>
      <w:r>
        <w:rPr>
          <w:rFonts w:hint="default" w:ascii="Times New Roman" w:hAnsi="Times New Roman" w:cs="Times New Roman"/>
          <w:b w:val="0"/>
          <w:bCs w:val="0"/>
          <w:color w:val="auto"/>
          <w:sz w:val="20"/>
          <w:szCs w:val="20"/>
          <w:lang w:val="sr-Cyrl-RS"/>
        </w:rPr>
        <w:t>2</w:t>
      </w:r>
      <w:r>
        <w:rPr>
          <w:rFonts w:hint="default" w:ascii="Times New Roman" w:hAnsi="Times New Roman" w:cs="Times New Roman"/>
          <w:b w:val="0"/>
          <w:bCs w:val="0"/>
          <w:color w:val="auto"/>
          <w:sz w:val="20"/>
          <w:szCs w:val="20"/>
          <w:lang w:val="ru-RU"/>
        </w:rPr>
        <w:t>%</w:t>
      </w:r>
      <w:r>
        <w:rPr>
          <w:rFonts w:hint="default" w:ascii="Times New Roman" w:hAnsi="Times New Roman" w:cs="Times New Roman"/>
          <w:b w:val="0"/>
          <w:bCs w:val="0"/>
          <w:color w:val="auto"/>
          <w:sz w:val="20"/>
          <w:szCs w:val="20"/>
          <w:lang w:val="sr-Cyrl-RS"/>
        </w:rPr>
        <w:t xml:space="preserve"> светског доходка од пласмана нуклеарне опреме у мирољубиве сврхе (Павић: 2014а, 120).</w:t>
      </w:r>
    </w:p>
  </w:footnote>
  <w:footnote w:id="170">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color w:val="auto"/>
          <w:sz w:val="20"/>
          <w:szCs w:val="20"/>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ru-RU"/>
        </w:rPr>
        <w:t xml:space="preserve">Павич, М. Пейзаж, нарисованный чаем, 1999, </w:t>
      </w:r>
      <w:r>
        <w:rPr>
          <w:rFonts w:hint="default" w:ascii="Times New Roman" w:hAnsi="Times New Roman" w:cs="Times New Roman"/>
          <w:color w:val="auto"/>
          <w:sz w:val="20"/>
          <w:szCs w:val="20"/>
          <w:lang w:val="sr-Cyrl-RS"/>
        </w:rPr>
        <w:t>24</w:t>
      </w:r>
      <w:r>
        <w:rPr>
          <w:rFonts w:hint="default" w:ascii="Times New Roman" w:hAnsi="Times New Roman" w:cs="Times New Roman"/>
          <w:color w:val="auto"/>
          <w:sz w:val="20"/>
          <w:szCs w:val="20"/>
          <w:lang w:val="ru-RU"/>
        </w:rPr>
        <w:t xml:space="preserve"> с</w:t>
      </w:r>
      <w:r>
        <w:rPr>
          <w:rFonts w:hint="default" w:ascii="Times New Roman" w:hAnsi="Times New Roman" w:cs="Times New Roman"/>
          <w:color w:val="auto"/>
          <w:sz w:val="20"/>
          <w:szCs w:val="20"/>
          <w:lang w:val="sr-Cyrl-RS"/>
        </w:rPr>
        <w:t>.</w:t>
      </w:r>
      <w:r>
        <w:rPr>
          <w:rFonts w:hint="default" w:ascii="Times New Roman" w:hAnsi="Times New Roman" w:cs="Times New Roman"/>
          <w:color w:val="auto"/>
          <w:sz w:val="20"/>
          <w:szCs w:val="20"/>
          <w:lang w:val="ru-RU"/>
        </w:rPr>
        <w:t xml:space="preserve"> </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На часове руског одлазили су крадом код бивших белих официра, емиграната из Украјине &lt;...&gt; Ти учитељи певали су понекад уз балалајку пијући вотку изеђз две речи песме тако брзо да се на песми то није познавало</w:t>
      </w: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 xml:space="preserve"> (Павић: 2014а, 22-23).</w:t>
      </w:r>
    </w:p>
  </w:footnote>
  <w:footnote w:id="171">
    <w:p>
      <w:pPr>
        <w:pStyle w:val="5"/>
        <w:keepNext w:val="0"/>
        <w:keepLines w:val="0"/>
        <w:pageBreakBefore w:val="0"/>
        <w:widowControl/>
        <w:kinsoku/>
        <w:wordWrap/>
        <w:overflowPunct/>
        <w:topLinePunct w:val="0"/>
        <w:autoSpaceDE/>
        <w:autoSpaceDN/>
        <w:bidi w:val="0"/>
        <w:adjustRightInd/>
        <w:snapToGrid w:val="0"/>
        <w:spacing w:after="0" w:afterLines="0" w:line="360" w:lineRule="auto"/>
        <w:ind w:left="0" w:leftChars="0" w:right="0" w:rightChars="0" w:firstLine="0" w:firstLineChars="0"/>
        <w:jc w:val="both"/>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w:t>
      </w:r>
      <w:r>
        <w:rPr>
          <w:rFonts w:hint="default" w:ascii="Times New Roman" w:hAnsi="Times New Roman" w:cs="Times New Roman"/>
          <w:bCs/>
          <w:sz w:val="20"/>
          <w:szCs w:val="20"/>
          <w:lang w:val="ru-RU"/>
        </w:rPr>
        <w:t>Шатько, Е. В. «Р</w:t>
      </w:r>
      <w:r>
        <w:rPr>
          <w:rFonts w:hint="default" w:ascii="Times New Roman" w:hAnsi="Times New Roman" w:cs="Times New Roman"/>
          <w:sz w:val="20"/>
          <w:szCs w:val="20"/>
          <w:lang w:val="ru-RU"/>
        </w:rPr>
        <w:t>усские мотивы в прозе Милорада Павича» /</w:t>
      </w:r>
      <w:r>
        <w:rPr>
          <w:rFonts w:hint="default" w:ascii="Times New Roman" w:hAnsi="Times New Roman" w:cs="Times New Roman"/>
          <w:sz w:val="20"/>
          <w:szCs w:val="20"/>
        </w:rPr>
        <w:t xml:space="preserve"> </w:t>
      </w:r>
      <w:r>
        <w:rPr>
          <w:rFonts w:hint="default" w:ascii="Times New Roman" w:hAnsi="Times New Roman" w:cs="Times New Roman"/>
          <w:i w:val="0"/>
          <w:iCs w:val="0"/>
          <w:sz w:val="20"/>
          <w:szCs w:val="20"/>
          <w:lang w:val="ru-RU"/>
        </w:rPr>
        <w:t>Россия и русский человек в восприятии славянских народов</w:t>
      </w:r>
      <w:r>
        <w:rPr>
          <w:rFonts w:hint="default" w:ascii="Times New Roman" w:hAnsi="Times New Roman" w:eastAsia="SimSun" w:cs="Times New Roman"/>
          <w:bCs/>
          <w:sz w:val="20"/>
          <w:szCs w:val="20"/>
          <w:lang w:val="ru-RU"/>
        </w:rPr>
        <w:t xml:space="preserve">, 2014, </w:t>
      </w:r>
      <w:r>
        <w:rPr>
          <w:rFonts w:hint="default" w:ascii="Times New Roman" w:hAnsi="Times New Roman" w:cs="Times New Roman"/>
          <w:b w:val="0"/>
          <w:bCs/>
          <w:sz w:val="20"/>
          <w:szCs w:val="20"/>
          <w:lang w:val="ru-RU"/>
        </w:rPr>
        <w:t>529</w:t>
      </w:r>
      <w:r>
        <w:rPr>
          <w:rFonts w:hint="default" w:ascii="Times New Roman" w:hAnsi="Times New Roman" w:cs="Times New Roman"/>
          <w:b w:val="0"/>
          <w:bCs/>
          <w:sz w:val="20"/>
          <w:szCs w:val="20"/>
          <w:lang w:val="sr-Latn-RS"/>
        </w:rPr>
        <w:t xml:space="preserve"> </w:t>
      </w:r>
      <w:r>
        <w:rPr>
          <w:rFonts w:hint="default" w:ascii="Times New Roman" w:hAnsi="Times New Roman" w:cs="Times New Roman"/>
          <w:b w:val="0"/>
          <w:bCs/>
          <w:sz w:val="20"/>
          <w:szCs w:val="20"/>
          <w:lang w:val="ru-RU"/>
        </w:rPr>
        <w:t>с.</w:t>
      </w:r>
    </w:p>
  </w:footnote>
  <w:footnote w:id="172">
    <w:p>
      <w:pPr>
        <w:keepNext w:val="0"/>
        <w:keepLines w:val="0"/>
        <w:pageBreakBefore w:val="0"/>
        <w:widowControl/>
        <w:kinsoku/>
        <w:wordWrap/>
        <w:overflowPunct/>
        <w:topLinePunct w:val="0"/>
        <w:autoSpaceDE/>
        <w:autoSpaceDN/>
        <w:bidi w:val="0"/>
        <w:adjustRightInd/>
        <w:snapToGrid/>
        <w:spacing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Павич, М. Пейзаж, нарисованный чаем, 199, 2</w:t>
      </w:r>
      <w:r>
        <w:rPr>
          <w:rFonts w:hint="default" w:ascii="Times New Roman" w:hAnsi="Times New Roman" w:cs="Times New Roman"/>
          <w:sz w:val="20"/>
          <w:szCs w:val="20"/>
          <w:lang w:val="sr-Cyrl-RS"/>
        </w:rPr>
        <w:t>5 с.</w:t>
      </w:r>
    </w:p>
    <w:p>
      <w:pPr>
        <w:keepNext w:val="0"/>
        <w:keepLines w:val="0"/>
        <w:pageBreakBefore w:val="0"/>
        <w:widowControl/>
        <w:kinsoku/>
        <w:wordWrap/>
        <w:overflowPunct/>
        <w:topLinePunct w:val="0"/>
        <w:autoSpaceDE/>
        <w:autoSpaceDN/>
        <w:bidi w:val="0"/>
        <w:adjustRightInd/>
        <w:snapToGrid/>
        <w:spacing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Fonts w:hint="default" w:ascii="Times New Roman" w:hAnsi="Times New Roman" w:cs="Times New Roman"/>
          <w:b w:val="0"/>
          <w:bCs w:val="0"/>
          <w:sz w:val="20"/>
          <w:szCs w:val="20"/>
          <w:lang w:val="ru-RU"/>
        </w:rPr>
        <w:t>«</w:t>
      </w:r>
      <w:r>
        <w:rPr>
          <w:rFonts w:hint="default" w:ascii="Times New Roman" w:hAnsi="Times New Roman" w:cs="Times New Roman"/>
          <w:b w:val="0"/>
          <w:bCs w:val="0"/>
          <w:sz w:val="20"/>
          <w:szCs w:val="20"/>
          <w:lang w:val="sr-Cyrl-RS"/>
        </w:rPr>
        <w:t xml:space="preserve">Жена Руса </w:t>
      </w:r>
      <w:r>
        <w:rPr>
          <w:rFonts w:hint="default" w:ascii="Times New Roman" w:hAnsi="Times New Roman" w:cs="Times New Roman"/>
          <w:b w:val="0"/>
          <w:bCs w:val="0"/>
          <w:sz w:val="20"/>
          <w:szCs w:val="20"/>
          <w:lang w:val="ru-RU"/>
        </w:rPr>
        <w:t>...</w:t>
      </w:r>
      <w:r>
        <w:rPr>
          <w:rFonts w:hint="default" w:ascii="Times New Roman" w:hAnsi="Times New Roman" w:cs="Times New Roman"/>
          <w:b w:val="0"/>
          <w:bCs w:val="0"/>
          <w:sz w:val="20"/>
          <w:szCs w:val="20"/>
          <w:lang w:val="sr-Cyrl-RS"/>
        </w:rPr>
        <w:t xml:space="preserve"> чувала је у једној свиленој ларапи сву косу коју је одрезала откако је отишла из Русије. После сваког шишања везала би чвор на чарапи и тако мерила време. ... Уопште није знала српски</w:t>
      </w:r>
      <w:r>
        <w:rPr>
          <w:rFonts w:hint="default" w:ascii="Times New Roman" w:hAnsi="Times New Roman" w:cs="Times New Roman"/>
          <w:b w:val="0"/>
          <w:bCs w:val="0"/>
          <w:sz w:val="20"/>
          <w:szCs w:val="20"/>
          <w:lang w:val="ru-RU"/>
        </w:rPr>
        <w:t>» (</w:t>
      </w:r>
      <w:r>
        <w:rPr>
          <w:rFonts w:hint="default" w:ascii="Times New Roman" w:hAnsi="Times New Roman" w:cs="Times New Roman"/>
          <w:b w:val="0"/>
          <w:bCs w:val="0"/>
          <w:sz w:val="20"/>
          <w:szCs w:val="20"/>
          <w:lang w:val="sr-Cyrl-RS"/>
        </w:rPr>
        <w:t>Павић: 2014а, 23</w:t>
      </w:r>
      <w:r>
        <w:rPr>
          <w:rFonts w:hint="default" w:ascii="Times New Roman" w:hAnsi="Times New Roman" w:cs="Times New Roman"/>
          <w:b w:val="0"/>
          <w:bCs w:val="0"/>
          <w:sz w:val="20"/>
          <w:szCs w:val="20"/>
          <w:lang w:val="ru-RU"/>
        </w:rPr>
        <w:t>)</w:t>
      </w:r>
    </w:p>
  </w:footnote>
  <w:footnote w:id="173">
    <w:p>
      <w:pPr>
        <w:pStyle w:val="5"/>
        <w:snapToGrid w:val="0"/>
        <w:spacing w:after="0" w:afterLines="0" w:line="360" w:lineRule="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w:t>
      </w:r>
      <w:r>
        <w:rPr>
          <w:rFonts w:hint="default" w:ascii="Times New Roman" w:hAnsi="Times New Roman" w:cs="Times New Roman"/>
          <w:bCs/>
          <w:sz w:val="20"/>
          <w:szCs w:val="20"/>
          <w:lang w:val="ru-RU"/>
        </w:rPr>
        <w:t>Шатько, Е. В. «Р</w:t>
      </w:r>
      <w:r>
        <w:rPr>
          <w:rFonts w:hint="default" w:ascii="Times New Roman" w:hAnsi="Times New Roman" w:cs="Times New Roman"/>
          <w:sz w:val="20"/>
          <w:szCs w:val="20"/>
          <w:lang w:val="ru-RU"/>
        </w:rPr>
        <w:t>усские мотивы в прозе Милорада Павича» /</w:t>
      </w:r>
      <w:r>
        <w:rPr>
          <w:rFonts w:hint="default" w:ascii="Times New Roman" w:hAnsi="Times New Roman" w:cs="Times New Roman"/>
          <w:sz w:val="20"/>
          <w:szCs w:val="20"/>
        </w:rPr>
        <w:t xml:space="preserve"> </w:t>
      </w:r>
      <w:r>
        <w:rPr>
          <w:rFonts w:hint="default" w:ascii="Times New Roman" w:hAnsi="Times New Roman" w:cs="Times New Roman"/>
          <w:i w:val="0"/>
          <w:iCs w:val="0"/>
          <w:sz w:val="20"/>
          <w:szCs w:val="20"/>
          <w:lang w:val="ru-RU"/>
        </w:rPr>
        <w:t>Россия и русский человек в восприятии славянских народов</w:t>
      </w:r>
      <w:r>
        <w:rPr>
          <w:rFonts w:hint="default" w:ascii="Times New Roman" w:hAnsi="Times New Roman" w:eastAsia="SimSun" w:cs="Times New Roman"/>
          <w:bCs/>
          <w:sz w:val="20"/>
          <w:szCs w:val="20"/>
          <w:lang w:val="ru-RU"/>
        </w:rPr>
        <w:t>, 2014, 530 с.</w:t>
      </w:r>
    </w:p>
  </w:footnote>
  <w:footnote w:id="174">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Необходимо отметить, что название «Пейзаж, нарисованный чаем» имеет автобиографическую черту, имея в виду то, что сын Павича рисовал картины, используя краски чая</w:t>
      </w:r>
      <w:r>
        <w:rPr>
          <w:rFonts w:hint="default" w:ascii="Times New Roman" w:hAnsi="Times New Roman" w:cs="Times New Roman"/>
          <w:sz w:val="20"/>
          <w:szCs w:val="20"/>
          <w:lang w:val="sr-Cyrl-RS"/>
        </w:rPr>
        <w:t>.</w:t>
      </w:r>
      <w:r>
        <w:rPr>
          <w:rFonts w:hint="default" w:ascii="Times New Roman" w:hAnsi="Times New Roman" w:cs="Times New Roman"/>
          <w:sz w:val="20"/>
          <w:szCs w:val="20"/>
          <w:lang w:val="ru-RU"/>
        </w:rPr>
        <w:t xml:space="preserve">. </w:t>
      </w:r>
    </w:p>
  </w:footnote>
  <w:footnote w:id="175">
    <w:p>
      <w:pPr>
        <w:pStyle w:val="5"/>
        <w:snapToGrid w:val="0"/>
        <w:spacing w:beforeLines="0" w:after="0" w:afterLines="0"/>
      </w:pPr>
      <w:r>
        <w:rPr>
          <w:rStyle w:val="11"/>
        </w:rPr>
        <w:footnoteRef/>
      </w:r>
      <w:r>
        <w:t xml:space="preserve"> </w:t>
      </w:r>
      <w:r>
        <w:rPr>
          <w:rFonts w:hint="default" w:ascii="Times New Roman" w:hAnsi="Times New Roman" w:cs="Times New Roman"/>
          <w:b w:val="0"/>
          <w:kern w:val="0"/>
          <w:sz w:val="20"/>
          <w:szCs w:val="20"/>
          <w:lang w:val="sr-Cyrl-RS" w:eastAsia="zh-CN" w:bidi="ar"/>
        </w:rPr>
        <w:t>Марченко, А. Чаролија Милорада Павића</w:t>
      </w:r>
      <w:r>
        <w:rPr>
          <w:rFonts w:hint="default" w:ascii="Times New Roman" w:hAnsi="Times New Roman" w:cs="Times New Roman"/>
          <w:b w:val="0"/>
          <w:kern w:val="0"/>
          <w:sz w:val="20"/>
          <w:szCs w:val="20"/>
          <w:lang w:val="ru-RU" w:eastAsia="zh-CN" w:bidi="ar"/>
        </w:rPr>
        <w:t xml:space="preserve"> </w:t>
      </w:r>
      <w:r>
        <w:rPr>
          <w:rFonts w:hint="default" w:ascii="Times New Roman" w:hAnsi="Times New Roman" w:cs="Times New Roman"/>
          <w:b w:val="0"/>
          <w:bCs w:val="0"/>
          <w:sz w:val="20"/>
          <w:szCs w:val="20"/>
          <w:lang w:val="sr-Latn-RS"/>
        </w:rPr>
        <w:t>//</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lang w:val="sr-Cyrl-RS"/>
        </w:rPr>
        <w:t>Култура и Европа, 1991</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lang w:val="sr-Cyrl-RS"/>
        </w:rPr>
        <w:t xml:space="preserve">С. </w:t>
      </w:r>
      <w:r>
        <w:rPr>
          <w:rFonts w:hint="default" w:ascii="Times New Roman" w:hAnsi="Times New Roman" w:cs="Times New Roman"/>
          <w:b w:val="0"/>
          <w:bCs w:val="0"/>
          <w:sz w:val="20"/>
          <w:szCs w:val="20"/>
          <w:lang w:val="ru-RU"/>
        </w:rPr>
        <w:t>94.</w:t>
      </w:r>
    </w:p>
  </w:footnote>
  <w:footnote w:id="176">
    <w:p>
      <w:pPr>
        <w:keepNext w:val="0"/>
        <w:keepLines w:val="0"/>
        <w:pageBreakBefore w:val="0"/>
        <w:widowControl w:val="0"/>
        <w:kinsoku/>
        <w:wordWrap/>
        <w:overflowPunct/>
        <w:topLinePunct w:val="0"/>
        <w:autoSpaceDE/>
        <w:autoSpaceDN/>
        <w:bidi w:val="0"/>
        <w:adjustRightInd/>
        <w:snapToGrid/>
        <w:spacing w:beforeLines="0" w:after="0" w:afterLines="0" w:line="360" w:lineRule="auto"/>
        <w:ind w:right="0" w:rightChars="0"/>
        <w:jc w:val="both"/>
        <w:textAlignment w:val="auto"/>
        <w:outlineLvl w:val="9"/>
        <w:rPr>
          <w:rFonts w:hint="default" w:ascii="Times New Roman" w:hAnsi="Times New Roman" w:cs="Times New Roman"/>
          <w:color w:val="auto"/>
          <w:sz w:val="20"/>
          <w:szCs w:val="20"/>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ru-RU"/>
        </w:rPr>
        <w:t>Павич, М. Пейзаж, нарисованный чаем, 199</w:t>
      </w:r>
      <w:r>
        <w:rPr>
          <w:rFonts w:hint="default" w:ascii="Times New Roman" w:hAnsi="Times New Roman" w:cs="Times New Roman"/>
          <w:color w:val="auto"/>
          <w:sz w:val="20"/>
          <w:szCs w:val="20"/>
          <w:lang w:val="sr-Cyrl-RS"/>
        </w:rPr>
        <w:t>9, 34 с.</w:t>
      </w:r>
      <w:r>
        <w:rPr>
          <w:rFonts w:hint="default" w:ascii="Times New Roman" w:hAnsi="Times New Roman" w:cs="Times New Roman"/>
          <w:color w:val="auto"/>
          <w:sz w:val="20"/>
          <w:szCs w:val="20"/>
          <w:lang w:val="ru-RU"/>
        </w:rPr>
        <w:t xml:space="preserve"> </w:t>
      </w:r>
    </w:p>
    <w:p>
      <w:pPr>
        <w:keepNext w:val="0"/>
        <w:keepLines w:val="0"/>
        <w:pageBreakBefore w:val="0"/>
        <w:widowControl w:val="0"/>
        <w:kinsoku/>
        <w:wordWrap/>
        <w:overflowPunct/>
        <w:topLinePunct w:val="0"/>
        <w:autoSpaceDE/>
        <w:autoSpaceDN/>
        <w:bidi w:val="0"/>
        <w:adjustRightInd/>
        <w:snapToGrid/>
        <w:spacing w:beforeLines="0" w:after="0" w:afterLines="0" w:line="360" w:lineRule="auto"/>
        <w:ind w:right="0" w:rightChars="0"/>
        <w:jc w:val="both"/>
        <w:textAlignment w:val="auto"/>
        <w:outlineLvl w:val="9"/>
        <w:rPr>
          <w:rFonts w:hint="default" w:ascii="Times New Roman" w:hAnsi="Times New Roman" w:cs="Times New Roman"/>
          <w:sz w:val="20"/>
          <w:szCs w:val="20"/>
          <w:lang w:val="sr-Cyrl-RS"/>
        </w:rPr>
      </w:pP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 xml:space="preserve">На следећој страни унети су руком изводи из књига које говоре о чају. Има навода [...] из Гогоља, Достојевског и других. Навод из Пушкина, на пример, гласи: </w:t>
      </w:r>
    </w:p>
    <w:p>
      <w:pPr>
        <w:keepNext w:val="0"/>
        <w:keepLines w:val="0"/>
        <w:pageBreakBefore w:val="0"/>
        <w:widowControl w:val="0"/>
        <w:kinsoku/>
        <w:wordWrap/>
        <w:overflowPunct/>
        <w:topLinePunct w:val="0"/>
        <w:autoSpaceDE/>
        <w:autoSpaceDN/>
        <w:bidi w:val="0"/>
        <w:adjustRightInd/>
        <w:snapToGrid/>
        <w:spacing w:beforeLines="0" w:after="0" w:afterLines="0" w:line="360" w:lineRule="auto"/>
        <w:ind w:left="0" w:leftChars="0" w:right="0" w:rightChars="0" w:firstLine="420" w:firstLineChars="0"/>
        <w:jc w:val="both"/>
        <w:textAlignment w:val="auto"/>
        <w:outlineLvl w:val="9"/>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Смркавало се и у кући</w:t>
      </w:r>
    </w:p>
    <w:p>
      <w:pPr>
        <w:keepNext w:val="0"/>
        <w:keepLines w:val="0"/>
        <w:pageBreakBefore w:val="0"/>
        <w:widowControl w:val="0"/>
        <w:kinsoku/>
        <w:wordWrap/>
        <w:overflowPunct/>
        <w:topLinePunct w:val="0"/>
        <w:autoSpaceDE/>
        <w:autoSpaceDN/>
        <w:bidi w:val="0"/>
        <w:adjustRightInd/>
        <w:snapToGrid/>
        <w:spacing w:beforeLines="0" w:after="0" w:afterLines="0" w:line="360" w:lineRule="auto"/>
        <w:ind w:left="0" w:leftChars="0" w:right="0" w:rightChars="0" w:firstLine="420" w:firstLineChars="0"/>
        <w:jc w:val="both"/>
        <w:textAlignment w:val="auto"/>
        <w:outlineLvl w:val="9"/>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Чуло се врење самовара;</w:t>
      </w:r>
    </w:p>
    <w:p>
      <w:pPr>
        <w:keepNext w:val="0"/>
        <w:keepLines w:val="0"/>
        <w:pageBreakBefore w:val="0"/>
        <w:widowControl w:val="0"/>
        <w:kinsoku/>
        <w:wordWrap/>
        <w:overflowPunct/>
        <w:topLinePunct w:val="0"/>
        <w:autoSpaceDE/>
        <w:autoSpaceDN/>
        <w:bidi w:val="0"/>
        <w:adjustRightInd/>
        <w:snapToGrid/>
        <w:spacing w:beforeLines="0" w:after="0" w:afterLines="0" w:line="360" w:lineRule="auto"/>
        <w:ind w:right="0" w:rightChars="0" w:firstLine="420" w:firstLineChars="0"/>
        <w:jc w:val="both"/>
        <w:textAlignment w:val="auto"/>
        <w:outlineLvl w:val="9"/>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 xml:space="preserve">Кинески чајник загревајући </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left="0" w:leftChars="0" w:right="0" w:rightChars="0" w:firstLine="420" w:firstLineChars="0"/>
        <w:jc w:val="both"/>
        <w:textAlignment w:val="auto"/>
        <w:outlineLvl w:val="9"/>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Колутала се врела пара</w:t>
      </w: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 xml:space="preserve"> (Павић: 2014а, 127).</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left="0" w:leftChars="0" w:right="0" w:rightChars="0"/>
        <w:jc w:val="both"/>
        <w:textAlignment w:val="auto"/>
        <w:outlineLvl w:val="9"/>
        <w:rPr>
          <w:rFonts w:hint="default" w:ascii="Times New Roman" w:hAnsi="Times New Roman" w:cs="Times New Roman"/>
          <w:color w:val="auto"/>
        </w:rPr>
      </w:pPr>
      <w:r>
        <w:rPr>
          <w:rFonts w:hint="default" w:ascii="Times New Roman" w:hAnsi="Times New Roman" w:cs="Times New Roman"/>
          <w:sz w:val="20"/>
          <w:szCs w:val="20"/>
          <w:lang w:val="ru-RU"/>
        </w:rPr>
        <w:t>См</w:t>
      </w:r>
      <w:r>
        <w:rPr>
          <w:rFonts w:hint="default" w:ascii="Times New Roman" w:hAnsi="Times New Roman" w:cs="Times New Roman"/>
          <w:color w:val="auto"/>
          <w:sz w:val="20"/>
          <w:szCs w:val="20"/>
          <w:lang w:val="ru-RU"/>
        </w:rPr>
        <w:t xml:space="preserve">.: </w:t>
      </w:r>
      <w:r>
        <w:rPr>
          <w:rFonts w:hint="default" w:ascii="Times New Roman" w:hAnsi="Times New Roman" w:cs="Times New Roman"/>
          <w:b w:val="0"/>
          <w:bCs w:val="0"/>
          <w:sz w:val="20"/>
          <w:szCs w:val="20"/>
        </w:rPr>
        <w:t xml:space="preserve">Пушкин А. С. </w:t>
      </w:r>
      <w:r>
        <w:rPr>
          <w:rFonts w:hint="default" w:ascii="Times New Roman" w:hAnsi="Times New Roman" w:cs="Times New Roman"/>
          <w:b w:val="0"/>
          <w:bCs w:val="0"/>
          <w:sz w:val="20"/>
          <w:szCs w:val="20"/>
          <w:lang w:val="ru-RU"/>
        </w:rPr>
        <w:t xml:space="preserve">«Евгений Онегин» // </w:t>
      </w:r>
      <w:r>
        <w:rPr>
          <w:rFonts w:hint="default" w:ascii="Times New Roman" w:hAnsi="Times New Roman" w:cs="Times New Roman"/>
          <w:b w:val="0"/>
          <w:bCs w:val="0"/>
          <w:sz w:val="20"/>
          <w:szCs w:val="20"/>
        </w:rPr>
        <w:t>Полное собрание сочинений: В 10 т</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 xml:space="preserve">Т. </w:t>
      </w:r>
      <w:r>
        <w:rPr>
          <w:rFonts w:hint="default" w:ascii="Times New Roman" w:hAnsi="Times New Roman" w:cs="Times New Roman"/>
          <w:b w:val="0"/>
          <w:bCs w:val="0"/>
          <w:sz w:val="20"/>
          <w:szCs w:val="20"/>
          <w:lang w:val="ru-RU"/>
        </w:rPr>
        <w:t xml:space="preserve">5, </w:t>
      </w:r>
      <w:r>
        <w:rPr>
          <w:rFonts w:hint="default" w:ascii="Times New Roman" w:hAnsi="Times New Roman" w:cs="Times New Roman"/>
          <w:b w:val="0"/>
          <w:bCs w:val="0"/>
          <w:sz w:val="20"/>
          <w:szCs w:val="20"/>
        </w:rPr>
        <w:t>1977</w:t>
      </w:r>
      <w:r>
        <w:rPr>
          <w:rFonts w:hint="default" w:ascii="Times New Roman" w:hAnsi="Times New Roman" w:cs="Times New Roman"/>
          <w:b w:val="0"/>
          <w:bCs w:val="0"/>
          <w:sz w:val="20"/>
          <w:szCs w:val="20"/>
          <w:lang w:val="ru-RU"/>
        </w:rPr>
        <w:t>,</w:t>
      </w:r>
      <w:r>
        <w:rPr>
          <w:rFonts w:hint="default" w:ascii="Times New Roman" w:hAnsi="Times New Roman" w:cs="Times New Roman"/>
          <w:b w:val="0"/>
          <w:bCs w:val="0"/>
          <w:sz w:val="20"/>
          <w:szCs w:val="20"/>
        </w:rPr>
        <w:t xml:space="preserve"> С.</w:t>
      </w:r>
      <w:r>
        <w:rPr>
          <w:rFonts w:hint="default" w:ascii="Times New Roman" w:hAnsi="Times New Roman" w:cs="Times New Roman"/>
          <w:b w:val="0"/>
          <w:bCs w:val="0"/>
          <w:sz w:val="20"/>
          <w:szCs w:val="20"/>
          <w:lang w:val="ru-RU"/>
        </w:rPr>
        <w:t xml:space="preserve"> 72.</w:t>
      </w:r>
    </w:p>
  </w:footnote>
  <w:footnote w:id="177">
    <w:p>
      <w:pPr>
        <w:keepNext w:val="0"/>
        <w:keepLines w:val="0"/>
        <w:pageBreakBefore w:val="0"/>
        <w:widowControl/>
        <w:kinsoku/>
        <w:wordWrap/>
        <w:overflowPunct/>
        <w:topLinePunct w:val="0"/>
        <w:autoSpaceDE/>
        <w:autoSpaceDN/>
        <w:bidi w:val="0"/>
        <w:adjustRightInd/>
        <w:snapToGrid/>
        <w:spacing w:beforeLines="0" w:after="0" w:afterLines="0" w:line="360" w:lineRule="auto"/>
        <w:ind w:right="0" w:rightChars="0"/>
        <w:jc w:val="both"/>
        <w:textAlignment w:val="auto"/>
        <w:outlineLvl w:val="9"/>
        <w:rPr>
          <w:rFonts w:hint="default" w:ascii="Times New Roman" w:hAnsi="Times New Roman" w:cs="Times New Roman"/>
          <w:color w:val="auto"/>
        </w:rPr>
      </w:pPr>
      <w:r>
        <w:rPr>
          <w:rStyle w:val="11"/>
          <w:rFonts w:hint="default" w:ascii="Times New Roman" w:hAnsi="Times New Roman" w:cs="Times New Roman"/>
          <w:color w:val="auto"/>
        </w:rPr>
        <w:footnoteRef/>
      </w:r>
      <w:r>
        <w:rPr>
          <w:rFonts w:hint="default" w:ascii="Times New Roman" w:hAnsi="Times New Roman" w:cs="Times New Roman"/>
          <w:color w:val="auto"/>
        </w:rPr>
        <w:t xml:space="preserve"> </w:t>
      </w:r>
      <w:r>
        <w:rPr>
          <w:rFonts w:hint="default" w:ascii="Times New Roman" w:hAnsi="Times New Roman" w:cs="Times New Roman"/>
          <w:color w:val="auto"/>
          <w:lang w:val="ru-RU"/>
        </w:rPr>
        <w:t>Там же</w:t>
      </w:r>
      <w:r>
        <w:rPr>
          <w:rFonts w:hint="default" w:ascii="Times New Roman" w:hAnsi="Times New Roman" w:cs="Times New Roman"/>
          <w:color w:val="auto"/>
          <w:lang w:val="sr-Cyrl-RS"/>
        </w:rPr>
        <w:t>,</w:t>
      </w:r>
      <w:r>
        <w:rPr>
          <w:rFonts w:hint="default" w:ascii="Times New Roman" w:hAnsi="Times New Roman" w:cs="Times New Roman"/>
          <w:color w:val="auto"/>
          <w:lang w:val="ru-RU"/>
        </w:rPr>
        <w:t xml:space="preserve"> </w:t>
      </w:r>
      <w:r>
        <w:rPr>
          <w:rFonts w:hint="default" w:ascii="Times New Roman" w:hAnsi="Times New Roman" w:cs="Times New Roman"/>
          <w:color w:val="auto"/>
          <w:lang w:val="sr-Cyrl-RS"/>
        </w:rPr>
        <w:t>16 с.</w:t>
      </w:r>
      <w:r>
        <w:rPr>
          <w:rFonts w:hint="default" w:ascii="Times New Roman" w:hAnsi="Times New Roman" w:cs="Times New Roman"/>
          <w:color w:val="auto"/>
          <w:lang w:val="ru-RU"/>
        </w:rPr>
        <w:t xml:space="preserve"> </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right="0" w:rightChars="0"/>
        <w:jc w:val="both"/>
        <w:textAlignment w:val="auto"/>
        <w:outlineLvl w:val="9"/>
        <w:rPr>
          <w:rFonts w:hint="default" w:ascii="Times New Roman" w:hAnsi="Times New Roman" w:cs="Times New Roman"/>
          <w:color w:val="auto"/>
          <w:sz w:val="20"/>
          <w:szCs w:val="20"/>
        </w:rPr>
      </w:pPr>
      <w:r>
        <w:rPr>
          <w:rFonts w:hint="default" w:ascii="Times New Roman" w:hAnsi="Times New Roman" w:cs="Times New Roman"/>
          <w:b w:val="0"/>
          <w:bCs w:val="0"/>
          <w:color w:val="auto"/>
          <w:sz w:val="20"/>
          <w:szCs w:val="20"/>
          <w:lang w:val="ru-RU"/>
        </w:rPr>
        <w:t>«</w:t>
      </w:r>
      <w:r>
        <w:rPr>
          <w:rFonts w:hint="default" w:ascii="Times New Roman" w:hAnsi="Times New Roman" w:cs="Times New Roman"/>
          <w:b w:val="0"/>
          <w:bCs w:val="0"/>
          <w:color w:val="auto"/>
          <w:sz w:val="20"/>
          <w:szCs w:val="20"/>
          <w:lang w:val="sr-Cyrl-RS"/>
        </w:rPr>
        <w:t>Био је то чувени бели чај</w:t>
      </w:r>
      <w:r>
        <w:rPr>
          <w:rFonts w:hint="default" w:ascii="Times New Roman" w:hAnsi="Times New Roman" w:cs="Times New Roman"/>
          <w:b w:val="0"/>
          <w:bCs w:val="0"/>
          <w:color w:val="auto"/>
          <w:sz w:val="20"/>
          <w:szCs w:val="20"/>
          <w:lang w:val="ru-RU"/>
        </w:rPr>
        <w:t xml:space="preserve"> (водка)</w:t>
      </w:r>
      <w:r>
        <w:rPr>
          <w:rFonts w:hint="default" w:ascii="Times New Roman" w:hAnsi="Times New Roman" w:cs="Times New Roman"/>
          <w:b w:val="0"/>
          <w:bCs w:val="0"/>
          <w:color w:val="auto"/>
          <w:sz w:val="20"/>
          <w:szCs w:val="20"/>
          <w:lang w:val="sr-Cyrl-RS"/>
        </w:rPr>
        <w:t>, који се у царској Русији продавао фунта за десет сребрних рубаља</w:t>
      </w:r>
      <w:r>
        <w:rPr>
          <w:rFonts w:hint="default" w:ascii="Times New Roman" w:hAnsi="Times New Roman" w:cs="Times New Roman"/>
          <w:b w:val="0"/>
          <w:bCs w:val="0"/>
          <w:color w:val="auto"/>
          <w:sz w:val="20"/>
          <w:szCs w:val="20"/>
          <w:lang w:val="ru-RU"/>
        </w:rPr>
        <w:t>...»</w:t>
      </w:r>
      <w:r>
        <w:rPr>
          <w:rFonts w:hint="default" w:ascii="Times New Roman" w:hAnsi="Times New Roman" w:cs="Times New Roman"/>
          <w:b w:val="0"/>
          <w:bCs w:val="0"/>
          <w:color w:val="auto"/>
          <w:sz w:val="20"/>
          <w:szCs w:val="20"/>
          <w:lang w:val="sr-Cyrl-RS"/>
        </w:rPr>
        <w:t xml:space="preserve"> (Павић: 2014а, 111). </w:t>
      </w:r>
    </w:p>
  </w:footnote>
  <w:footnote w:id="178">
    <w:p>
      <w:pPr>
        <w:keepNext w:val="0"/>
        <w:keepLines w:val="0"/>
        <w:pageBreakBefore w:val="0"/>
        <w:widowControl/>
        <w:kinsoku/>
        <w:wordWrap/>
        <w:overflowPunct/>
        <w:topLinePunct w:val="0"/>
        <w:autoSpaceDE/>
        <w:autoSpaceDN/>
        <w:bidi w:val="0"/>
        <w:adjustRightInd/>
        <w:snapToGrid/>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Там же, 114 с.</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left="0" w:leftChars="0" w:right="0" w:rightChars="0" w:firstLine="0" w:firstLineChars="0"/>
        <w:jc w:val="both"/>
        <w:textAlignment w:val="auto"/>
        <w:outlineLvl w:val="9"/>
      </w:pPr>
      <w:r>
        <w:rPr>
          <w:rFonts w:hint="default" w:ascii="Times New Roman" w:hAnsi="Times New Roman" w:cs="Times New Roman"/>
          <w:b w:val="0"/>
          <w:bCs w:val="0"/>
          <w:sz w:val="20"/>
          <w:szCs w:val="20"/>
          <w:lang w:val="ru-RU"/>
        </w:rPr>
        <w:t>«</w:t>
      </w:r>
      <w:r>
        <w:rPr>
          <w:rFonts w:hint="default" w:ascii="Times New Roman" w:hAnsi="Times New Roman" w:cs="Times New Roman"/>
          <w:b w:val="0"/>
          <w:bCs w:val="0"/>
          <w:sz w:val="20"/>
          <w:szCs w:val="20"/>
          <w:lang w:val="sr-Cyrl-RS"/>
        </w:rPr>
        <w:t>Пио је вотку и држао пото лашу натакнуту на језик, али је чај био његова права природа. Није он узалуд чајем сликао цвеће по руским луткама и по дрвеним кашикама</w:t>
      </w:r>
      <w:r>
        <w:rPr>
          <w:rFonts w:hint="default" w:ascii="Times New Roman" w:hAnsi="Times New Roman" w:cs="Times New Roman"/>
          <w:b w:val="0"/>
          <w:bCs w:val="0"/>
          <w:sz w:val="20"/>
          <w:szCs w:val="20"/>
          <w:lang w:val="ru-RU"/>
        </w:rPr>
        <w:t>»</w:t>
      </w:r>
      <w:r>
        <w:rPr>
          <w:rFonts w:hint="default" w:ascii="Times New Roman" w:hAnsi="Times New Roman" w:cs="Times New Roman"/>
          <w:b w:val="0"/>
          <w:bCs w:val="0"/>
          <w:sz w:val="20"/>
          <w:szCs w:val="20"/>
          <w:lang w:val="sr-Cyrl-RS"/>
        </w:rPr>
        <w:t xml:space="preserve"> 197</w:t>
      </w:r>
    </w:p>
  </w:footnote>
  <w:footnote w:id="179">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outlineLvl w:val="9"/>
        <w:rPr>
          <w:rFonts w:hint="default" w:ascii="Times New Roman" w:hAnsi="Times New Roman" w:cs="Times New Roman"/>
          <w:color w:val="auto"/>
          <w:sz w:val="20"/>
          <w:szCs w:val="20"/>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eastAsia="TimesNewRomanPS-BoldItalicMT" w:cs="Times New Roman"/>
          <w:b w:val="0"/>
          <w:bCs/>
          <w:i w:val="0"/>
          <w:iCs/>
          <w:color w:val="auto"/>
          <w:sz w:val="20"/>
          <w:szCs w:val="20"/>
          <w:lang w:val="ru-RU"/>
        </w:rPr>
        <w:t>Де</w:t>
      </w:r>
      <w:r>
        <w:rPr>
          <w:rFonts w:hint="default" w:ascii="Times New Roman" w:hAnsi="Times New Roman" w:eastAsia="TimesNewRomanPS-BoldItalicMT" w:cs="Times New Roman"/>
          <w:b w:val="0"/>
          <w:bCs/>
          <w:i w:val="0"/>
          <w:iCs/>
          <w:color w:val="auto"/>
          <w:sz w:val="20"/>
          <w:szCs w:val="20"/>
          <w:lang w:val="sr-Cyrl-RS"/>
        </w:rPr>
        <w:t>лић, Ј</w:t>
      </w:r>
      <w:r>
        <w:rPr>
          <w:rFonts w:hint="default" w:ascii="Times New Roman" w:hAnsi="Times New Roman" w:eastAsia="TimesNewRomanPS-BoldItalicMT" w:cs="Times New Roman"/>
          <w:b w:val="0"/>
          <w:bCs/>
          <w:i w:val="0"/>
          <w:iCs/>
          <w:color w:val="auto"/>
          <w:sz w:val="20"/>
          <w:szCs w:val="20"/>
          <w:lang w:val="ru-RU"/>
        </w:rPr>
        <w:t>.</w:t>
      </w:r>
      <w:r>
        <w:rPr>
          <w:rFonts w:hint="default" w:ascii="Times New Roman" w:hAnsi="Times New Roman" w:eastAsia="TimesNewRomanPS-BoldItalicMT" w:cs="Times New Roman"/>
          <w:b w:val="0"/>
          <w:bCs/>
          <w:i w:val="0"/>
          <w:iCs/>
          <w:color w:val="auto"/>
          <w:sz w:val="20"/>
          <w:szCs w:val="20"/>
          <w:lang w:val="sr-Cyrl-RS"/>
        </w:rPr>
        <w:t xml:space="preserve"> Хазарска призма,</w:t>
      </w:r>
      <w:r>
        <w:rPr>
          <w:rFonts w:hint="default" w:ascii="Times New Roman" w:hAnsi="Times New Roman" w:eastAsia="TimesNewRomanPS-BoldItalicMT" w:cs="Times New Roman"/>
          <w:b w:val="0"/>
          <w:bCs/>
          <w:i w:val="0"/>
          <w:iCs/>
          <w:color w:val="auto"/>
          <w:sz w:val="20"/>
          <w:szCs w:val="20"/>
          <w:lang w:val="ru-RU"/>
        </w:rPr>
        <w:t xml:space="preserve"> 1991, 171 с. </w:t>
      </w:r>
    </w:p>
  </w:footnote>
  <w:footnote w:id="180">
    <w:p>
      <w:pPr>
        <w:pStyle w:val="5"/>
        <w:spacing w:beforeLines="0" w:after="0" w:afterLines="0" w:line="360" w:lineRule="auto"/>
        <w:rPr>
          <w:rFonts w:hint="default" w:ascii="Times New Roman" w:hAnsi="Times New Roman" w:cs="Times New Roman"/>
          <w:color w:val="auto"/>
          <w:sz w:val="20"/>
          <w:szCs w:val="20"/>
          <w:lang w:val="ru-RU"/>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lang w:val="sr-Cyrl-RS"/>
        </w:rPr>
        <w:t xml:space="preserve"> </w:t>
      </w:r>
      <w:r>
        <w:rPr>
          <w:rFonts w:hint="default" w:ascii="Times New Roman" w:hAnsi="Times New Roman" w:cs="Times New Roman"/>
          <w:color w:val="auto"/>
          <w:sz w:val="20"/>
          <w:szCs w:val="20"/>
          <w:lang w:val="ru-RU"/>
        </w:rPr>
        <w:t>Павич, М. Пейзаж, нарисованный чаем, 199</w:t>
      </w:r>
      <w:r>
        <w:rPr>
          <w:rFonts w:hint="default" w:ascii="Times New Roman" w:hAnsi="Times New Roman" w:cs="Times New Roman"/>
          <w:color w:val="auto"/>
          <w:sz w:val="20"/>
          <w:szCs w:val="20"/>
          <w:lang w:val="sr-Cyrl-RS"/>
        </w:rPr>
        <w:t>9, 271 с.</w:t>
      </w:r>
    </w:p>
    <w:p>
      <w:pPr>
        <w:pStyle w:val="5"/>
        <w:spacing w:beforeLines="0" w:after="0" w:afterLines="0" w:line="360" w:lineRule="auto"/>
        <w:rPr>
          <w:rFonts w:hint="default" w:ascii="Times New Roman" w:hAnsi="Times New Roman" w:cs="Times New Roman"/>
          <w:sz w:val="20"/>
          <w:szCs w:val="20"/>
          <w:lang w:val="ru-RU"/>
        </w:rPr>
      </w:pPr>
      <w:r>
        <w:rPr>
          <w:rFonts w:hint="default" w:ascii="Times New Roman" w:hAnsi="Times New Roman" w:cs="Times New Roman"/>
          <w:color w:val="auto"/>
          <w:sz w:val="20"/>
          <w:szCs w:val="20"/>
          <w:lang w:val="ru-RU"/>
        </w:rPr>
        <w:t>«</w:t>
      </w:r>
      <w:r>
        <w:rPr>
          <w:rFonts w:hint="default" w:ascii="Times New Roman" w:hAnsi="Times New Roman" w:cs="Times New Roman"/>
          <w:color w:val="auto"/>
          <w:sz w:val="20"/>
          <w:szCs w:val="20"/>
        </w:rPr>
        <w:t>Барокни клипови су добијали беле шубаре, афричким маскама седели су бркови и коса</w:t>
      </w:r>
      <w:r>
        <w:rPr>
          <w:rFonts w:hint="default" w:ascii="Times New Roman" w:hAnsi="Times New Roman" w:cs="Times New Roman"/>
          <w:color w:val="auto"/>
          <w:sz w:val="20"/>
          <w:szCs w:val="20"/>
          <w:lang w:val="ru-RU"/>
        </w:rPr>
        <w:t>... » (</w:t>
      </w:r>
      <w:r>
        <w:rPr>
          <w:rFonts w:hint="default" w:ascii="Times New Roman" w:hAnsi="Times New Roman" w:cs="Times New Roman"/>
          <w:color w:val="auto"/>
          <w:sz w:val="20"/>
          <w:szCs w:val="20"/>
          <w:lang w:val="sr-Cyrl-RS"/>
        </w:rPr>
        <w:t xml:space="preserve">Павић: 2014а, </w:t>
      </w:r>
      <w:r>
        <w:rPr>
          <w:rFonts w:hint="default" w:ascii="Times New Roman" w:hAnsi="Times New Roman" w:cs="Times New Roman"/>
          <w:sz w:val="20"/>
          <w:szCs w:val="20"/>
          <w:lang w:val="ru-RU"/>
        </w:rPr>
        <w:t>320</w:t>
      </w:r>
      <w:r>
        <w:rPr>
          <w:rFonts w:hint="default" w:ascii="Times New Roman" w:hAnsi="Times New Roman" w:cs="Times New Roman"/>
          <w:sz w:val="20"/>
          <w:szCs w:val="20"/>
          <w:lang w:val="sr-Cyrl-RS"/>
        </w:rPr>
        <w:t>)</w:t>
      </w:r>
      <w:r>
        <w:rPr>
          <w:rFonts w:hint="default" w:ascii="Times New Roman" w:hAnsi="Times New Roman" w:cs="Times New Roman"/>
          <w:sz w:val="20"/>
          <w:szCs w:val="20"/>
          <w:lang w:val="ru-RU"/>
        </w:rPr>
        <w:t xml:space="preserve">. </w:t>
      </w:r>
    </w:p>
  </w:footnote>
  <w:footnote w:id="181">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lang w:val="ru-RU"/>
        </w:rPr>
        <w:t>Бочкарева, Н. С.</w:t>
      </w:r>
      <w:r>
        <w:rPr>
          <w:rFonts w:hint="default" w:ascii="Times New Roman" w:hAnsi="Times New Roman" w:cs="Times New Roman"/>
          <w:b w:val="0"/>
          <w:bCs w:val="0"/>
          <w:sz w:val="20"/>
          <w:szCs w:val="20"/>
          <w:lang w:val="sr-Cyrl-RS"/>
        </w:rPr>
        <w:t xml:space="preserve"> </w:t>
      </w:r>
      <w:r>
        <w:rPr>
          <w:rFonts w:hint="default" w:ascii="Times New Roman" w:hAnsi="Times New Roman" w:cs="Times New Roman"/>
          <w:b w:val="0"/>
          <w:bCs w:val="0"/>
          <w:sz w:val="20"/>
          <w:szCs w:val="20"/>
          <w:lang w:val="ru-RU"/>
        </w:rPr>
        <w:t xml:space="preserve">Культурологические реминисценции в романе М. Павича </w:t>
      </w:r>
      <w:r>
        <w:rPr>
          <w:rFonts w:hint="default" w:ascii="Times New Roman" w:hAnsi="Times New Roman" w:cs="Times New Roman"/>
          <w:b w:val="0"/>
          <w:bCs w:val="0"/>
          <w:sz w:val="20"/>
          <w:szCs w:val="20"/>
          <w:lang w:val="sr-Latn-RS"/>
        </w:rPr>
        <w:t>“</w:t>
      </w:r>
      <w:r>
        <w:rPr>
          <w:rFonts w:hint="default" w:ascii="Times New Roman" w:hAnsi="Times New Roman" w:cs="Times New Roman"/>
          <w:b w:val="0"/>
          <w:bCs w:val="0"/>
          <w:sz w:val="20"/>
          <w:szCs w:val="20"/>
          <w:lang w:val="ru-RU"/>
        </w:rPr>
        <w:t>Пейзаж нарисованный чаем</w:t>
      </w:r>
      <w:r>
        <w:rPr>
          <w:rFonts w:hint="default" w:ascii="Times New Roman" w:hAnsi="Times New Roman" w:cs="Times New Roman"/>
          <w:b w:val="0"/>
          <w:bCs w:val="0"/>
          <w:sz w:val="20"/>
          <w:szCs w:val="20"/>
          <w:lang w:val="sr-Latn-RS"/>
        </w:rPr>
        <w:t>” [</w:t>
      </w:r>
      <w:r>
        <w:rPr>
          <w:rFonts w:hint="default" w:ascii="Times New Roman" w:hAnsi="Times New Roman" w:cs="Times New Roman"/>
          <w:b w:val="0"/>
          <w:bCs w:val="0"/>
          <w:sz w:val="20"/>
          <w:szCs w:val="20"/>
          <w:lang w:val="ru-RU"/>
        </w:rPr>
        <w:t>рукопись</w:t>
      </w:r>
      <w:r>
        <w:rPr>
          <w:rFonts w:hint="default" w:ascii="Times New Roman" w:hAnsi="Times New Roman" w:cs="Times New Roman"/>
          <w:b w:val="0"/>
          <w:bCs w:val="0"/>
          <w:sz w:val="20"/>
          <w:szCs w:val="20"/>
          <w:lang w:val="sr-Latn-RS"/>
        </w:rPr>
        <w:t>]</w:t>
      </w:r>
      <w:r>
        <w:rPr>
          <w:rFonts w:hint="default" w:ascii="Times New Roman" w:hAnsi="Times New Roman" w:cs="Times New Roman"/>
          <w:b w:val="0"/>
          <w:bCs w:val="0"/>
          <w:sz w:val="20"/>
          <w:szCs w:val="20"/>
          <w:lang w:val="ru-RU"/>
        </w:rPr>
        <w:t>, 2001.</w:t>
      </w:r>
    </w:p>
  </w:footnote>
  <w:footnote w:id="182">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lang w:val="ru-RU"/>
        </w:rPr>
        <w:t>Пави</w:t>
      </w:r>
      <w:r>
        <w:rPr>
          <w:rFonts w:hint="default" w:ascii="Times New Roman" w:hAnsi="Times New Roman" w:cs="Times New Roman"/>
          <w:b w:val="0"/>
          <w:bCs w:val="0"/>
          <w:sz w:val="20"/>
          <w:szCs w:val="20"/>
          <w:lang w:val="sr-Cyrl-RS"/>
        </w:rPr>
        <w:t>ћ</w:t>
      </w:r>
      <w:r>
        <w:rPr>
          <w:rFonts w:hint="default" w:ascii="Times New Roman" w:hAnsi="Times New Roman" w:cs="Times New Roman"/>
          <w:b w:val="0"/>
          <w:bCs w:val="0"/>
          <w:sz w:val="20"/>
          <w:szCs w:val="20"/>
          <w:lang w:val="ru-RU"/>
        </w:rPr>
        <w:t xml:space="preserve">, М. </w:t>
      </w:r>
      <w:r>
        <w:rPr>
          <w:rFonts w:hint="default" w:ascii="Times New Roman" w:hAnsi="Times New Roman" w:cs="Times New Roman"/>
          <w:b w:val="0"/>
          <w:bCs w:val="0"/>
          <w:sz w:val="20"/>
          <w:szCs w:val="20"/>
          <w:lang w:val="sr-Cyrl-RS"/>
        </w:rPr>
        <w:t>Роман као држава и други огледи, 2005, 101 с.</w:t>
      </w:r>
    </w:p>
  </w:footnote>
  <w:footnote w:id="183">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Павич, М. Пейзаж, нарисованный чаем, 1999</w:t>
      </w:r>
      <w:r>
        <w:rPr>
          <w:rFonts w:hint="default" w:ascii="Times New Roman" w:hAnsi="Times New Roman" w:cs="Times New Roman"/>
          <w:sz w:val="20"/>
          <w:szCs w:val="20"/>
          <w:lang w:val="sr-Cyrl-RS"/>
        </w:rPr>
        <w:t xml:space="preserve">, </w:t>
      </w:r>
      <w:r>
        <w:rPr>
          <w:rFonts w:hint="default" w:ascii="Times New Roman" w:hAnsi="Times New Roman" w:cs="Times New Roman"/>
          <w:sz w:val="20"/>
          <w:szCs w:val="20"/>
          <w:lang w:val="ru-RU"/>
        </w:rPr>
        <w:t>39 с.</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rPr>
          <w:rFonts w:hint="default" w:ascii="Times New Roman" w:hAnsi="Times New Roman" w:cs="Times New Roman"/>
          <w:sz w:val="20"/>
          <w:szCs w:val="20"/>
        </w:rPr>
      </w:pPr>
      <w:r>
        <w:rPr>
          <w:rFonts w:hint="default" w:ascii="Times New Roman" w:hAnsi="Times New Roman" w:cs="Times New Roman"/>
          <w:sz w:val="20"/>
          <w:szCs w:val="20"/>
          <w:lang w:val="ru-RU"/>
        </w:rPr>
        <w:t>«</w:t>
      </w:r>
      <w:r>
        <w:rPr>
          <w:rFonts w:hint="default" w:ascii="Times New Roman" w:hAnsi="Times New Roman" w:cs="Times New Roman"/>
          <w:sz w:val="20"/>
          <w:szCs w:val="20"/>
          <w:lang w:val="sr-Cyrl-RS"/>
        </w:rPr>
        <w:t>... већ сто година у јесен се говорило немачки, зими пољски или руски, с пролећа грчки, а само у лето српски</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sr-Cyrl-RS"/>
        </w:rPr>
        <w:t xml:space="preserve">(Павић: 2014, </w:t>
      </w:r>
      <w:r>
        <w:rPr>
          <w:rFonts w:hint="default" w:ascii="Times New Roman" w:hAnsi="Times New Roman" w:cs="Times New Roman"/>
          <w:sz w:val="20"/>
          <w:szCs w:val="20"/>
          <w:lang w:val="ru-RU"/>
        </w:rPr>
        <w:t>131</w:t>
      </w:r>
      <w:r>
        <w:rPr>
          <w:rFonts w:hint="default" w:ascii="Times New Roman" w:hAnsi="Times New Roman" w:cs="Times New Roman"/>
          <w:sz w:val="20"/>
          <w:szCs w:val="20"/>
          <w:lang w:val="sr-Cyrl-RS"/>
        </w:rPr>
        <w:t>).</w:t>
      </w:r>
    </w:p>
  </w:footnote>
  <w:footnote w:id="184">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0" w:firstLineChars="0"/>
        <w:jc w:val="both"/>
        <w:textAlignment w:val="auto"/>
        <w:outlineLvl w:val="2"/>
        <w:rPr>
          <w:rFonts w:hint="default" w:ascii="Times New Roman" w:hAnsi="Times New Roman" w:cs="Times New Roman"/>
          <w:sz w:val="20"/>
          <w:szCs w:val="20"/>
        </w:rPr>
      </w:pPr>
      <w:r>
        <w:rPr>
          <w:rStyle w:val="11"/>
          <w:rFonts w:hint="default" w:ascii="Times New Roman" w:hAnsi="Times New Roman" w:cs="Times New Roman"/>
          <w:b w:val="0"/>
          <w:bCs/>
          <w:sz w:val="20"/>
          <w:szCs w:val="20"/>
        </w:rPr>
        <w:footnoteRef/>
      </w:r>
      <w:r>
        <w:rPr>
          <w:rFonts w:hint="default" w:ascii="Times New Roman" w:hAnsi="Times New Roman" w:cs="Times New Roman"/>
          <w:b w:val="0"/>
          <w:bCs/>
          <w:sz w:val="20"/>
          <w:szCs w:val="20"/>
        </w:rPr>
        <w:t xml:space="preserve"> </w:t>
      </w:r>
      <w:r>
        <w:rPr>
          <w:rFonts w:hint="default" w:ascii="Times New Roman" w:hAnsi="Times New Roman" w:cs="Times New Roman"/>
          <w:b w:val="0"/>
          <w:bCs/>
          <w:sz w:val="20"/>
          <w:szCs w:val="20"/>
          <w:lang w:val="ru-RU"/>
        </w:rPr>
        <w:t>Шатько, Е. В. «Р</w:t>
      </w:r>
      <w:r>
        <w:rPr>
          <w:rFonts w:hint="default" w:ascii="Times New Roman" w:hAnsi="Times New Roman" w:cs="Times New Roman"/>
          <w:b w:val="0"/>
          <w:bCs w:val="0"/>
          <w:sz w:val="20"/>
          <w:szCs w:val="20"/>
          <w:lang w:val="ru-RU"/>
        </w:rPr>
        <w:t xml:space="preserve">усские мотивы в прозе Милорада Павича» // </w:t>
      </w:r>
      <w:r>
        <w:rPr>
          <w:rFonts w:hint="default" w:ascii="Times New Roman" w:hAnsi="Times New Roman" w:cs="Times New Roman"/>
          <w:b w:val="0"/>
          <w:bCs w:val="0"/>
          <w:i w:val="0"/>
          <w:iCs w:val="0"/>
          <w:sz w:val="20"/>
          <w:szCs w:val="20"/>
          <w:lang w:val="ru-RU"/>
        </w:rPr>
        <w:t>Россия и русский человек в восприятии славянских народов</w:t>
      </w:r>
      <w:r>
        <w:rPr>
          <w:rFonts w:hint="default" w:ascii="Times New Roman" w:hAnsi="Times New Roman" w:cs="Times New Roman"/>
          <w:b w:val="0"/>
          <w:bCs w:val="0"/>
          <w:i/>
          <w:iCs/>
          <w:sz w:val="20"/>
          <w:szCs w:val="20"/>
          <w:lang w:val="ru-RU"/>
        </w:rPr>
        <w:t>,</w:t>
      </w:r>
      <w:r>
        <w:rPr>
          <w:rFonts w:hint="default" w:ascii="Times New Roman" w:hAnsi="Times New Roman" w:eastAsia="SimSun" w:cs="Times New Roman"/>
          <w:b w:val="0"/>
          <w:bCs/>
          <w:sz w:val="20"/>
          <w:szCs w:val="20"/>
        </w:rPr>
        <w:t xml:space="preserve"> 2014</w:t>
      </w:r>
      <w:r>
        <w:rPr>
          <w:rFonts w:hint="default" w:ascii="Times New Roman" w:hAnsi="Times New Roman" w:cs="Times New Roman"/>
          <w:b w:val="0"/>
          <w:bCs/>
          <w:sz w:val="20"/>
          <w:szCs w:val="20"/>
          <w:lang w:val="ru-RU"/>
        </w:rPr>
        <w:t>,  С. 526.</w:t>
      </w:r>
    </w:p>
  </w:footnote>
  <w:footnote w:id="185">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Павич, М. Пейзаж, нарисованный чаем, 1999, 53 с. </w:t>
      </w:r>
    </w:p>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outlineLvl w:val="9"/>
        <w:rPr>
          <w:rFonts w:hint="default" w:ascii="Times New Roman" w:hAnsi="Times New Roman" w:cs="Times New Roman"/>
          <w:sz w:val="20"/>
          <w:szCs w:val="20"/>
        </w:rPr>
      </w:pPr>
      <w:r>
        <w:rPr>
          <w:rFonts w:hint="default" w:ascii="Times New Roman" w:hAnsi="Times New Roman" w:cs="Times New Roman"/>
          <w:b w:val="0"/>
          <w:bCs w:val="0"/>
          <w:sz w:val="20"/>
          <w:szCs w:val="20"/>
          <w:lang w:val="ru-RU"/>
        </w:rPr>
        <w:t>«</w:t>
      </w:r>
      <w:r>
        <w:rPr>
          <w:rFonts w:hint="default" w:ascii="Times New Roman" w:hAnsi="Times New Roman" w:cs="Times New Roman"/>
          <w:b w:val="0"/>
          <w:bCs w:val="0"/>
          <w:sz w:val="20"/>
          <w:szCs w:val="20"/>
          <w:lang w:val="sr-Cyrl-RS"/>
        </w:rPr>
        <w:t>Глад је најсличнија годишњим добима, јер, има је од четири руке; постоји руска, грчка, немачка и, наравно, српска глад</w:t>
      </w:r>
      <w:r>
        <w:rPr>
          <w:rFonts w:hint="default" w:ascii="Times New Roman" w:hAnsi="Times New Roman" w:cs="Times New Roman"/>
          <w:b w:val="0"/>
          <w:bCs w:val="0"/>
          <w:sz w:val="20"/>
          <w:szCs w:val="20"/>
          <w:lang w:val="ru-RU"/>
        </w:rPr>
        <w:t>»</w:t>
      </w:r>
      <w:r>
        <w:rPr>
          <w:rFonts w:hint="default" w:ascii="Times New Roman" w:hAnsi="Times New Roman" w:cs="Times New Roman"/>
          <w:b w:val="0"/>
          <w:bCs w:val="0"/>
          <w:sz w:val="20"/>
          <w:szCs w:val="20"/>
          <w:lang w:val="sr-Cyrl-RS"/>
        </w:rPr>
        <w:t xml:space="preserve"> (Павић: 2014а, 140).</w:t>
      </w:r>
    </w:p>
  </w:footnote>
  <w:footnote w:id="186">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leftChars="0" w:right="0" w:rightChars="0"/>
        <w:jc w:val="both"/>
        <w:textAlignment w:val="auto"/>
        <w:outlineLvl w:val="2"/>
        <w:rPr>
          <w:rFonts w:hint="default" w:ascii="Times New Roman" w:hAnsi="Times New Roman" w:cs="Times New Roman"/>
          <w:sz w:val="20"/>
          <w:szCs w:val="20"/>
        </w:rPr>
      </w:pPr>
      <w:r>
        <w:rPr>
          <w:rStyle w:val="11"/>
          <w:rFonts w:hint="default" w:ascii="Times New Roman" w:hAnsi="Times New Roman" w:cs="Times New Roman"/>
          <w:b w:val="0"/>
          <w:bCs/>
          <w:sz w:val="20"/>
          <w:szCs w:val="20"/>
        </w:rPr>
        <w:footnoteRef/>
      </w:r>
      <w:r>
        <w:rPr>
          <w:rFonts w:hint="default" w:ascii="Times New Roman" w:hAnsi="Times New Roman" w:cs="Times New Roman"/>
          <w:b w:val="0"/>
          <w:bCs/>
          <w:sz w:val="20"/>
          <w:szCs w:val="20"/>
        </w:rPr>
        <w:t xml:space="preserve"> </w:t>
      </w:r>
      <w:r>
        <w:rPr>
          <w:rFonts w:hint="default" w:ascii="Times New Roman" w:hAnsi="Times New Roman" w:cs="Times New Roman"/>
          <w:b w:val="0"/>
          <w:bCs/>
          <w:sz w:val="20"/>
          <w:szCs w:val="20"/>
          <w:lang w:val="ru-RU"/>
        </w:rPr>
        <w:t xml:space="preserve">Шатько, Е. В. «Русские мотивы в прозе Милорада Павича» // </w:t>
      </w:r>
      <w:r>
        <w:rPr>
          <w:rFonts w:hint="default" w:ascii="Times New Roman" w:hAnsi="Times New Roman" w:cs="Times New Roman"/>
          <w:b w:val="0"/>
          <w:bCs/>
          <w:i w:val="0"/>
          <w:iCs w:val="0"/>
          <w:sz w:val="20"/>
          <w:szCs w:val="20"/>
          <w:lang w:val="ru-RU"/>
        </w:rPr>
        <w:t>Россия и русский человек в восприятии славянских народов</w:t>
      </w:r>
      <w:r>
        <w:rPr>
          <w:rFonts w:hint="default" w:ascii="Times New Roman" w:hAnsi="Times New Roman" w:eastAsia="SimSun" w:cs="Times New Roman"/>
          <w:b w:val="0"/>
          <w:bCs/>
          <w:sz w:val="20"/>
          <w:szCs w:val="20"/>
        </w:rPr>
        <w:t>, 2014</w:t>
      </w:r>
      <w:r>
        <w:rPr>
          <w:rFonts w:hint="default" w:ascii="Times New Roman" w:hAnsi="Times New Roman" w:cs="Times New Roman"/>
          <w:b w:val="0"/>
          <w:bCs/>
          <w:sz w:val="20"/>
          <w:szCs w:val="20"/>
          <w:lang w:val="ru-RU"/>
        </w:rPr>
        <w:t>, С. 527.</w:t>
      </w:r>
    </w:p>
  </w:footnote>
  <w:footnote w:id="187">
    <w:p>
      <w:pPr>
        <w:pStyle w:val="5"/>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textAlignment w:val="auto"/>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TimesNewRomanPS-BoldItalicMT" w:cs="Times New Roman"/>
          <w:b w:val="0"/>
          <w:bCs/>
          <w:i w:val="0"/>
          <w:iCs w:val="0"/>
          <w:sz w:val="20"/>
          <w:szCs w:val="20"/>
          <w:lang w:val="ru-RU"/>
        </w:rPr>
        <w:t>«</w:t>
      </w:r>
      <w:r>
        <w:rPr>
          <w:rFonts w:hint="default" w:ascii="Times New Roman" w:hAnsi="Times New Roman" w:eastAsia="TimesNewRomanPS-BoldItalicMT" w:cs="Times New Roman"/>
          <w:b w:val="0"/>
          <w:bCs/>
          <w:i w:val="0"/>
          <w:iCs w:val="0"/>
          <w:sz w:val="20"/>
          <w:szCs w:val="20"/>
        </w:rPr>
        <w:t>Беседа с</w:t>
      </w:r>
      <w:r>
        <w:rPr>
          <w:rFonts w:hint="default" w:ascii="Times New Roman" w:hAnsi="Times New Roman" w:eastAsia="TimesNewRomanPS-BoldItalicMT" w:cs="Times New Roman"/>
          <w:b w:val="0"/>
          <w:bCs/>
          <w:i w:val="0"/>
          <w:iCs w:val="0"/>
          <w:sz w:val="20"/>
          <w:szCs w:val="20"/>
          <w:lang w:val="ru-RU"/>
        </w:rPr>
        <w:t xml:space="preserve"> </w:t>
      </w:r>
      <w:r>
        <w:rPr>
          <w:rFonts w:hint="default" w:ascii="Times New Roman" w:hAnsi="Times New Roman" w:eastAsia="TimesNewRomanPS-BoldItalicMT" w:cs="Times New Roman"/>
          <w:b w:val="0"/>
          <w:bCs/>
          <w:i w:val="0"/>
          <w:iCs w:val="0"/>
          <w:sz w:val="20"/>
          <w:szCs w:val="20"/>
        </w:rPr>
        <w:t>Милорадом Павичем</w:t>
      </w:r>
      <w:r>
        <w:rPr>
          <w:rFonts w:hint="default" w:ascii="Times New Roman" w:hAnsi="Times New Roman" w:eastAsia="TimesNewRomanPS-BoldItalicMT" w:cs="Times New Roman"/>
          <w:b w:val="0"/>
          <w:bCs/>
          <w:i w:val="0"/>
          <w:iCs w:val="0"/>
          <w:sz w:val="20"/>
          <w:szCs w:val="20"/>
          <w:lang w:val="ru-RU"/>
        </w:rPr>
        <w:t xml:space="preserve">» // Иностранная литература </w:t>
      </w:r>
      <w:r>
        <w:rPr>
          <w:rFonts w:hint="default" w:ascii="Times New Roman" w:hAnsi="Times New Roman" w:cs="Times New Roman"/>
          <w:b w:val="0"/>
          <w:bCs w:val="0"/>
          <w:sz w:val="20"/>
          <w:szCs w:val="20"/>
          <w:lang w:val="ru-RU"/>
        </w:rPr>
        <w:t>[Электронный ресурс]</w:t>
      </w:r>
      <w:r>
        <w:rPr>
          <w:rFonts w:hint="default" w:ascii="Times New Roman" w:hAnsi="Times New Roman" w:eastAsia="TimesNewRomanPS-BoldItalicMT" w:cs="Times New Roman"/>
          <w:b w:val="0"/>
          <w:bCs/>
          <w:i w:val="0"/>
          <w:iCs w:val="0"/>
          <w:sz w:val="20"/>
          <w:szCs w:val="20"/>
          <w:lang w:val="ru-RU"/>
        </w:rPr>
        <w:t>,  № 8, 1997.</w:t>
      </w:r>
    </w:p>
  </w:footnote>
  <w:footnote w:id="188">
    <w:p>
      <w:pPr>
        <w:keepNext w:val="0"/>
        <w:keepLines w:val="0"/>
        <w:pageBreakBefore w:val="0"/>
        <w:widowControl/>
        <w:kinsoku/>
        <w:wordWrap/>
        <w:overflowPunct/>
        <w:topLinePunct w:val="0"/>
        <w:autoSpaceDE/>
        <w:autoSpaceDN/>
        <w:bidi w:val="0"/>
        <w:adjustRightInd/>
        <w:snapToGrid/>
        <w:spacing w:beforeLines="0" w:after="0" w:afterLines="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b w:val="0"/>
          <w:bCs w:val="0"/>
          <w:sz w:val="20"/>
          <w:szCs w:val="20"/>
          <w:lang w:val="ru-RU"/>
        </w:rPr>
        <w:t>«</w:t>
      </w:r>
      <w:r>
        <w:rPr>
          <w:rFonts w:hint="default" w:ascii="Times New Roman" w:hAnsi="Times New Roman" w:cs="Times New Roman"/>
          <w:b w:val="0"/>
          <w:bCs w:val="0"/>
          <w:sz w:val="20"/>
          <w:szCs w:val="20"/>
          <w:lang w:val="sr-Cyrl-RS"/>
        </w:rPr>
        <w:t xml:space="preserve">Хиландар је дакле место где се спајају наративни токови Малог ноћног романа. То спајање се не дешава само на плану фабуле, него и на плану значења - имајући у виду да је Хиландар колевка српске писмености и један од симбла националног идентитета ... </w:t>
      </w:r>
      <w:r>
        <w:rPr>
          <w:rFonts w:hint="default" w:ascii="Times New Roman" w:hAnsi="Times New Roman" w:cs="Times New Roman"/>
          <w:b w:val="0"/>
          <w:bCs w:val="0"/>
          <w:sz w:val="20"/>
          <w:szCs w:val="20"/>
          <w:lang w:val="ru-RU"/>
        </w:rPr>
        <w:t>»</w:t>
      </w:r>
      <w:r>
        <w:rPr>
          <w:rFonts w:hint="default" w:ascii="Times New Roman" w:hAnsi="Times New Roman" w:cs="Times New Roman"/>
          <w:b w:val="0"/>
          <w:bCs w:val="0"/>
          <w:sz w:val="20"/>
          <w:szCs w:val="20"/>
          <w:lang w:val="sr-Cyrl-RS"/>
        </w:rPr>
        <w:t xml:space="preserve"> (Харпањ:</w:t>
      </w:r>
      <w:r>
        <w:rPr>
          <w:rFonts w:hint="default" w:ascii="Times New Roman" w:hAnsi="Times New Roman" w:cs="Times New Roman"/>
          <w:b w:val="0"/>
          <w:bCs w:val="0"/>
          <w:sz w:val="20"/>
          <w:szCs w:val="20"/>
          <w:lang w:val="ru-RU"/>
        </w:rPr>
        <w:t xml:space="preserve"> 2009</w:t>
      </w:r>
      <w:r>
        <w:rPr>
          <w:rFonts w:hint="default" w:ascii="Times New Roman" w:hAnsi="Times New Roman" w:cs="Times New Roman"/>
          <w:b w:val="0"/>
          <w:bCs w:val="0"/>
          <w:sz w:val="20"/>
          <w:szCs w:val="20"/>
          <w:lang w:val="sr-Cyrl-RS"/>
        </w:rPr>
        <w:t>, 200).</w:t>
      </w:r>
    </w:p>
  </w:footnote>
  <w:footnote w:id="189">
    <w:p>
      <w:pPr>
        <w:pStyle w:val="5"/>
        <w:keepNext w:val="0"/>
        <w:keepLines w:val="0"/>
        <w:pageBreakBefore w:val="0"/>
        <w:widowControl/>
        <w:kinsoku/>
        <w:wordWrap/>
        <w:overflowPunct/>
        <w:topLinePunct w:val="0"/>
        <w:autoSpaceDE/>
        <w:autoSpaceDN/>
        <w:bidi w:val="0"/>
        <w:adjustRightInd/>
        <w:snapToGrid w:val="0"/>
        <w:spacing w:beforeLines="0" w:after="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Style w:val="11"/>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Павич, М. Пейзаж, нарисованный чаем, 1999, </w:t>
      </w:r>
      <w:r>
        <w:rPr>
          <w:rFonts w:hint="default" w:ascii="Times New Roman" w:hAnsi="Times New Roman" w:cs="Times New Roman"/>
          <w:sz w:val="20"/>
          <w:szCs w:val="20"/>
          <w:lang w:val="sr-Cyrl-RS"/>
        </w:rPr>
        <w:t>87 с.</w:t>
      </w:r>
    </w:p>
    <w:p>
      <w:pPr>
        <w:pStyle w:val="5"/>
        <w:keepNext w:val="0"/>
        <w:keepLines w:val="0"/>
        <w:pageBreakBefore w:val="0"/>
        <w:widowControl/>
        <w:kinsoku/>
        <w:wordWrap/>
        <w:overflowPunct/>
        <w:topLinePunct w:val="0"/>
        <w:autoSpaceDE/>
        <w:autoSpaceDN/>
        <w:bidi w:val="0"/>
        <w:adjustRightInd/>
        <w:snapToGrid w:val="0"/>
        <w:spacing w:beforeLines="0" w:after="0" w:line="360" w:lineRule="auto"/>
        <w:ind w:left="0" w:leftChars="0" w:right="0" w:rightChars="0" w:firstLine="0" w:firstLineChars="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lang w:val="ru-RU"/>
        </w:rPr>
        <w:t>«...</w:t>
      </w:r>
      <w:r>
        <w:rPr>
          <w:rFonts w:hint="default" w:ascii="Times New Roman" w:hAnsi="Times New Roman" w:cs="Times New Roman"/>
          <w:b w:val="0"/>
          <w:bCs w:val="0"/>
          <w:sz w:val="20"/>
          <w:szCs w:val="20"/>
          <w:lang w:val="sr-Cyrl-RS"/>
        </w:rPr>
        <w:t>а руски су учили сами посећујући руске манастире по Светој Гори где су дуге ноћи поста слушали украјинске монахе и иконписце како говоре руске стихове док сликају (Павић: 2014а, 73).</w:t>
      </w:r>
    </w:p>
  </w:footnote>
  <w:footnote w:id="190">
    <w:p>
      <w:pPr>
        <w:keepNext w:val="0"/>
        <w:keepLines w:val="0"/>
        <w:pageBreakBefore w:val="0"/>
        <w:widowControl/>
        <w:kinsoku/>
        <w:wordWrap/>
        <w:overflowPunct/>
        <w:topLinePunct w:val="0"/>
        <w:autoSpaceDE/>
        <w:autoSpaceDN/>
        <w:bidi w:val="0"/>
        <w:adjustRightInd/>
        <w:spacing w:after="0" w:line="360" w:lineRule="auto"/>
        <w:ind w:left="0" w:leftChars="0" w:right="0" w:rightChars="0" w:firstLine="0" w:firstLineChars="0"/>
        <w:jc w:val="both"/>
        <w:textAlignment w:val="auto"/>
        <w:rPr>
          <w:rFonts w:hint="default" w:ascii="Times New Roman" w:hAnsi="Times New Roman" w:cs="Times New Roman"/>
          <w:lang w:val="sr-Cyrl-RS"/>
        </w:rPr>
      </w:pPr>
      <w:r>
        <w:rPr>
          <w:rStyle w:val="11"/>
          <w:rFonts w:hint="default" w:ascii="Times New Roman" w:hAnsi="Times New Roman" w:cs="Times New Roman"/>
        </w:rPr>
        <w:footnoteRef/>
      </w:r>
      <w:r>
        <w:rPr>
          <w:rFonts w:hint="default" w:ascii="Times New Roman" w:hAnsi="Times New Roman" w:cs="Times New Roman"/>
          <w:lang w:val="ru-RU"/>
        </w:rPr>
        <w:t xml:space="preserve"> См. </w:t>
      </w:r>
      <w:r>
        <w:rPr>
          <w:rFonts w:hint="default" w:ascii="Times New Roman" w:hAnsi="Times New Roman" w:cs="Times New Roman"/>
          <w:lang w:val="sr-Cyrl-RS"/>
        </w:rPr>
        <w:t>Павић, М</w:t>
      </w:r>
      <w:r>
        <w:rPr>
          <w:rFonts w:hint="default" w:ascii="Times New Roman" w:hAnsi="Times New Roman" w:cs="Times New Roman"/>
          <w:lang w:val="ru-RU"/>
        </w:rPr>
        <w:t>.</w:t>
      </w:r>
      <w:r>
        <w:rPr>
          <w:rFonts w:hint="default" w:ascii="Times New Roman" w:hAnsi="Times New Roman" w:cs="Times New Roman"/>
          <w:lang w:val="sr-Cyrl-RS"/>
        </w:rPr>
        <w:t xml:space="preserve"> Историја српске књижевности барокног доба </w:t>
      </w:r>
      <w:r>
        <w:rPr>
          <w:rFonts w:hint="default" w:ascii="Times New Roman" w:hAnsi="Times New Roman" w:cs="Times New Roman"/>
          <w:lang w:val="ru-RU"/>
        </w:rPr>
        <w:t>(</w:t>
      </w:r>
      <w:r>
        <w:rPr>
          <w:rFonts w:hint="default" w:ascii="Times New Roman" w:hAnsi="Times New Roman" w:cs="Times New Roman"/>
          <w:lang w:val="en-US"/>
        </w:rPr>
        <w:t xml:space="preserve">XVII </w:t>
      </w:r>
      <w:r>
        <w:rPr>
          <w:rFonts w:hint="default" w:ascii="Times New Roman" w:hAnsi="Times New Roman" w:cs="Times New Roman"/>
          <w:lang w:val="ru-RU"/>
        </w:rPr>
        <w:t xml:space="preserve">и </w:t>
      </w:r>
      <w:r>
        <w:rPr>
          <w:rFonts w:hint="default" w:ascii="Times New Roman" w:hAnsi="Times New Roman" w:cs="Times New Roman"/>
          <w:lang w:val="en-US"/>
        </w:rPr>
        <w:t>XVIII</w:t>
      </w:r>
      <w:r>
        <w:rPr>
          <w:rFonts w:hint="default" w:ascii="Times New Roman" w:hAnsi="Times New Roman" w:cs="Times New Roman"/>
          <w:lang w:val="ru-RU"/>
        </w:rPr>
        <w:t xml:space="preserve"> век)</w:t>
      </w:r>
      <w:r>
        <w:rPr>
          <w:rFonts w:hint="default" w:ascii="Times New Roman" w:hAnsi="Times New Roman" w:cs="Times New Roman"/>
          <w:lang w:val="sr-Cyrl-RS"/>
        </w:rPr>
        <w:t>, 1970.</w:t>
      </w:r>
    </w:p>
    <w:p>
      <w:pPr>
        <w:pStyle w:val="5"/>
        <w:keepNext w:val="0"/>
        <w:keepLines w:val="0"/>
        <w:pageBreakBefore w:val="0"/>
        <w:widowControl/>
        <w:kinsoku/>
        <w:wordWrap/>
        <w:overflowPunct/>
        <w:topLinePunct w:val="0"/>
        <w:autoSpaceDE/>
        <w:autoSpaceDN/>
        <w:bidi w:val="0"/>
        <w:adjustRightInd/>
        <w:spacing w:beforeLines="0" w:after="0" w:line="360" w:lineRule="auto"/>
        <w:ind w:left="0" w:leftChars="0" w:right="0" w:rightChars="0" w:firstLine="0" w:firstLineChars="0"/>
        <w:jc w:val="both"/>
        <w:textAlignment w:val="auto"/>
        <w:rPr>
          <w:lang w:val="ru-RU"/>
        </w:rPr>
      </w:pPr>
    </w:p>
  </w:footnote>
  <w:footnote w:id="191">
    <w:p>
      <w:pPr>
        <w:pStyle w:val="5"/>
        <w:keepNext w:val="0"/>
        <w:keepLines w:val="0"/>
        <w:pageBreakBefore w:val="0"/>
        <w:widowControl/>
        <w:kinsoku/>
        <w:wordWrap/>
        <w:overflowPunct/>
        <w:topLinePunct w:val="0"/>
        <w:autoSpaceDE/>
        <w:autoSpaceDN/>
        <w:bidi w:val="0"/>
        <w:adjustRightInd/>
        <w:snapToGrid w:val="0"/>
        <w:spacing w:beforeLines="0" w:after="0" w:afterLines="0" w:line="360" w:lineRule="auto"/>
        <w:ind w:left="0" w:leftChars="0" w:right="0" w:rightChars="0" w:firstLine="0" w:firstLineChars="0"/>
        <w:jc w:val="left"/>
        <w:textAlignment w:val="auto"/>
        <w:outlineLvl w:val="9"/>
        <w:rPr>
          <w:color w:val="auto"/>
          <w:sz w:val="20"/>
          <w:szCs w:val="20"/>
        </w:rPr>
      </w:pPr>
      <w:r>
        <w:rPr>
          <w:rStyle w:val="11"/>
        </w:rPr>
        <w:footnoteRef/>
      </w:r>
      <w:r>
        <w:rPr>
          <w:lang w:val="ru-RU"/>
        </w:rPr>
        <w:t xml:space="preserve"> </w:t>
      </w:r>
      <w:r>
        <w:rPr>
          <w:rFonts w:hint="default" w:ascii="Times New Roman" w:hAnsi="Times New Roman" w:eastAsia="TimesNewRomanPS-BoldItalicMT" w:cs="Times New Roman"/>
          <w:b w:val="0"/>
          <w:bCs/>
          <w:i w:val="0"/>
          <w:iCs/>
          <w:sz w:val="20"/>
          <w:szCs w:val="20"/>
          <w:lang w:val="ru-RU"/>
        </w:rPr>
        <w:t>Де</w:t>
      </w:r>
      <w:r>
        <w:rPr>
          <w:rFonts w:hint="default" w:ascii="Times New Roman" w:hAnsi="Times New Roman" w:eastAsia="TimesNewRomanPS-BoldItalicMT" w:cs="Times New Roman"/>
          <w:b w:val="0"/>
          <w:bCs/>
          <w:i w:val="0"/>
          <w:iCs/>
          <w:sz w:val="20"/>
          <w:szCs w:val="20"/>
          <w:lang w:val="sr-Cyrl-RS"/>
        </w:rPr>
        <w:t>лић, Ј</w:t>
      </w:r>
      <w:r>
        <w:rPr>
          <w:rFonts w:hint="default" w:ascii="Times New Roman" w:hAnsi="Times New Roman" w:eastAsia="TimesNewRomanPS-BoldItalicMT" w:cs="Times New Roman"/>
          <w:b w:val="0"/>
          <w:bCs/>
          <w:i w:val="0"/>
          <w:iCs/>
          <w:sz w:val="20"/>
          <w:szCs w:val="20"/>
          <w:lang w:val="ru-RU"/>
        </w:rPr>
        <w:t>.</w:t>
      </w:r>
      <w:r>
        <w:rPr>
          <w:rFonts w:hint="default" w:ascii="Times New Roman" w:hAnsi="Times New Roman" w:eastAsia="TimesNewRomanPS-BoldItalicMT" w:cs="Times New Roman"/>
          <w:b w:val="0"/>
          <w:bCs/>
          <w:i w:val="0"/>
          <w:iCs/>
          <w:sz w:val="20"/>
          <w:szCs w:val="20"/>
          <w:lang w:val="sr-Cyrl-RS"/>
        </w:rPr>
        <w:t xml:space="preserve"> Хазарска призма</w:t>
      </w:r>
      <w:r>
        <w:rPr>
          <w:rFonts w:hint="default" w:ascii="Times New Roman" w:hAnsi="Times New Roman" w:eastAsia="TimesNewRomanPS-BoldItalicMT" w:cs="Times New Roman"/>
          <w:b w:val="0"/>
          <w:bCs/>
          <w:i w:val="0"/>
          <w:iCs/>
          <w:sz w:val="20"/>
          <w:szCs w:val="20"/>
          <w:lang w:val="ru-RU"/>
        </w:rPr>
        <w:t>. -Београд: Просвета, 1991, 296</w:t>
      </w:r>
      <w:r>
        <w:rPr>
          <w:rFonts w:hint="default" w:ascii="Times New Roman" w:hAnsi="Times New Roman" w:eastAsia="TimesNewRomanPS-BoldItalicMT" w:cs="Times New Roman"/>
          <w:b w:val="0"/>
          <w:bCs/>
          <w:i w:val="0"/>
          <w:iCs/>
          <w:sz w:val="20"/>
          <w:szCs w:val="20"/>
          <w:lang w:val="sr-Cyrl-RS"/>
        </w:rPr>
        <w:t xml:space="preserve"> с</w:t>
      </w:r>
      <w:r>
        <w:rPr>
          <w:rFonts w:hint="default" w:ascii="Times New Roman" w:hAnsi="Times New Roman" w:eastAsia="TimesNewRomanPS-BoldItalicMT" w:cs="Times New Roman"/>
          <w:b w:val="0"/>
          <w:bCs/>
          <w:i w:val="0"/>
          <w:iCs/>
          <w:sz w:val="20"/>
          <w:szCs w:val="20"/>
          <w:lang w:val="ru-RU"/>
        </w:rPr>
        <w:t>.</w:t>
      </w:r>
    </w:p>
  </w:footnote>
  <w:footnote w:id="192">
    <w:p>
      <w:pPr>
        <w:snapToGrid/>
        <w:spacing w:line="360" w:lineRule="auto"/>
        <w:jc w:val="both"/>
        <w:outlineLvl w:val="9"/>
      </w:pPr>
      <w:r>
        <w:rPr>
          <w:rStyle w:val="11"/>
        </w:rPr>
        <w:footnoteRef/>
      </w:r>
      <w:r>
        <w:t xml:space="preserve"> </w:t>
      </w:r>
      <w:r>
        <w:rPr>
          <w:rFonts w:hint="default" w:ascii="Times New Roman" w:hAnsi="Times New Roman" w:cs="Times New Roman"/>
          <w:b w:val="0"/>
          <w:bCs w:val="0"/>
          <w:sz w:val="20"/>
          <w:szCs w:val="20"/>
          <w:lang w:val="ru-RU"/>
        </w:rPr>
        <w:t>Бочкарева, Н. С.</w:t>
      </w:r>
      <w:r>
        <w:rPr>
          <w:rFonts w:hint="default" w:ascii="Times New Roman" w:hAnsi="Times New Roman" w:cs="Times New Roman"/>
          <w:b w:val="0"/>
          <w:bCs w:val="0"/>
          <w:sz w:val="20"/>
          <w:szCs w:val="20"/>
          <w:lang w:val="sr-Cyrl-RS"/>
        </w:rPr>
        <w:t xml:space="preserve"> </w:t>
      </w:r>
      <w:r>
        <w:rPr>
          <w:rFonts w:hint="default" w:ascii="Times New Roman" w:hAnsi="Times New Roman" w:cs="Times New Roman"/>
          <w:b w:val="0"/>
          <w:bCs w:val="0"/>
          <w:sz w:val="20"/>
          <w:szCs w:val="20"/>
          <w:lang w:val="ru-RU"/>
        </w:rPr>
        <w:t xml:space="preserve">Культурологические реминисценции в романе М. Павича </w:t>
      </w:r>
      <w:r>
        <w:rPr>
          <w:rFonts w:hint="default" w:ascii="Times New Roman" w:hAnsi="Times New Roman" w:cs="Times New Roman"/>
          <w:b w:val="0"/>
          <w:bCs w:val="0"/>
          <w:sz w:val="20"/>
          <w:szCs w:val="20"/>
          <w:lang w:val="sr-Latn-RS"/>
        </w:rPr>
        <w:t>“</w:t>
      </w:r>
      <w:r>
        <w:rPr>
          <w:rFonts w:hint="default" w:ascii="Times New Roman" w:hAnsi="Times New Roman" w:cs="Times New Roman"/>
          <w:b w:val="0"/>
          <w:bCs w:val="0"/>
          <w:sz w:val="20"/>
          <w:szCs w:val="20"/>
          <w:lang w:val="ru-RU"/>
        </w:rPr>
        <w:t>Пейзаж нарисованный чаем</w:t>
      </w:r>
      <w:r>
        <w:rPr>
          <w:rFonts w:hint="default" w:ascii="Times New Roman" w:hAnsi="Times New Roman" w:cs="Times New Roman"/>
          <w:b w:val="0"/>
          <w:bCs w:val="0"/>
          <w:sz w:val="20"/>
          <w:szCs w:val="20"/>
          <w:lang w:val="sr-Latn-RS"/>
        </w:rPr>
        <w:t>” [</w:t>
      </w:r>
      <w:r>
        <w:rPr>
          <w:rFonts w:hint="default" w:ascii="Times New Roman" w:hAnsi="Times New Roman" w:cs="Times New Roman"/>
          <w:b w:val="0"/>
          <w:bCs w:val="0"/>
          <w:sz w:val="20"/>
          <w:szCs w:val="20"/>
          <w:lang w:val="ru-RU"/>
        </w:rPr>
        <w:t>рукопись</w:t>
      </w:r>
      <w:r>
        <w:rPr>
          <w:rFonts w:hint="default" w:ascii="Times New Roman" w:hAnsi="Times New Roman" w:cs="Times New Roman"/>
          <w:b w:val="0"/>
          <w:bCs w:val="0"/>
          <w:sz w:val="20"/>
          <w:szCs w:val="20"/>
          <w:lang w:val="sr-Latn-RS"/>
        </w:rPr>
        <w:t>]</w:t>
      </w:r>
      <w:r>
        <w:rPr>
          <w:rFonts w:hint="default" w:ascii="Times New Roman" w:hAnsi="Times New Roman" w:cs="Times New Roman"/>
          <w:b w:val="0"/>
          <w:bCs w:val="0"/>
          <w:sz w:val="20"/>
          <w:szCs w:val="20"/>
          <w:lang w:val="ru-RU"/>
        </w:rPr>
        <w:t>, 2001.</w:t>
      </w:r>
    </w:p>
  </w:footnote>
  <w:footnote w:id="193">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both"/>
        <w:textAlignment w:val="auto"/>
        <w:rPr>
          <w:sz w:val="20"/>
          <w:szCs w:val="20"/>
          <w:lang w:val="ru-RU"/>
        </w:rPr>
      </w:pPr>
      <w:r>
        <w:rPr>
          <w:rStyle w:val="11"/>
          <w:sz w:val="20"/>
          <w:szCs w:val="20"/>
        </w:rPr>
        <w:footnoteRef/>
      </w:r>
      <w:r>
        <w:rPr>
          <w:sz w:val="20"/>
          <w:szCs w:val="20"/>
          <w:lang w:val="ru-RU"/>
        </w:rPr>
        <w:t xml:space="preserve"> </w:t>
      </w:r>
      <w:r>
        <w:rPr>
          <w:rFonts w:hint="default" w:ascii="Times New Roman" w:hAnsi="Times New Roman" w:cs="Times New Roman"/>
          <w:b w:val="0"/>
          <w:bCs w:val="0"/>
          <w:sz w:val="20"/>
          <w:szCs w:val="20"/>
          <w:lang w:val="ru-RU"/>
        </w:rPr>
        <w:t>Попович Т. А. С. Пушкин – Сокровенный герой прозы М. Павича // Болдинские чтения</w:t>
      </w:r>
      <w:r>
        <w:rPr>
          <w:rFonts w:hint="default" w:ascii="Times New Roman" w:hAnsi="Times New Roman" w:eastAsia="MinionPro-Regular" w:cs="Times New Roman"/>
          <w:sz w:val="20"/>
          <w:szCs w:val="20"/>
          <w:lang w:val="ru-RU"/>
        </w:rPr>
        <w:t xml:space="preserve">, </w:t>
      </w:r>
      <w:r>
        <w:rPr>
          <w:rFonts w:hint="default" w:ascii="Times New Roman" w:hAnsi="Times New Roman" w:eastAsia="MinionPro-Regular" w:cs="Times New Roman"/>
          <w:sz w:val="20"/>
          <w:szCs w:val="20"/>
        </w:rPr>
        <w:t>2014</w:t>
      </w:r>
      <w:r>
        <w:rPr>
          <w:rFonts w:hint="default" w:ascii="Times New Roman" w:hAnsi="Times New Roman" w:eastAsia="MinionPro-Regular" w:cs="Times New Roman"/>
          <w:sz w:val="20"/>
          <w:szCs w:val="20"/>
          <w:lang w:val="ru-RU"/>
        </w:rPr>
        <w:t>,</w:t>
      </w:r>
      <w:r>
        <w:rPr>
          <w:rFonts w:ascii="Times New Roman" w:hAnsi="Times New Roman" w:eastAsia="MinionPro-Regular" w:cs="Times New Roman"/>
          <w:sz w:val="20"/>
          <w:szCs w:val="20"/>
          <w:lang w:val="ru-RU"/>
        </w:rPr>
        <w:t xml:space="preserve"> С. 64.</w:t>
      </w:r>
    </w:p>
  </w:footnote>
  <w:footnote w:id="194">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outlineLvl w:val="9"/>
        <w:rPr>
          <w:color w:val="auto"/>
          <w:sz w:val="20"/>
          <w:szCs w:val="20"/>
        </w:rPr>
      </w:pPr>
      <w:r>
        <w:rPr>
          <w:rStyle w:val="11"/>
          <w:color w:val="auto"/>
          <w:sz w:val="20"/>
          <w:szCs w:val="20"/>
        </w:rPr>
        <w:footnoteRef/>
      </w:r>
      <w:r>
        <w:rPr>
          <w:color w:val="auto"/>
          <w:sz w:val="20"/>
          <w:szCs w:val="20"/>
        </w:rPr>
        <w:t xml:space="preserve"> </w:t>
      </w:r>
      <w:r>
        <w:rPr>
          <w:rFonts w:hint="default" w:ascii="Times New Roman" w:hAnsi="Times New Roman" w:cs="Times New Roman"/>
          <w:b w:val="0"/>
          <w:bCs w:val="0"/>
          <w:color w:val="auto"/>
          <w:sz w:val="20"/>
          <w:szCs w:val="20"/>
          <w:lang w:val="ru-RU"/>
        </w:rPr>
        <w:t>«</w:t>
      </w:r>
      <w:r>
        <w:rPr>
          <w:rFonts w:hint="default" w:ascii="Times New Roman" w:hAnsi="Times New Roman" w:cs="Times New Roman"/>
          <w:b w:val="0"/>
          <w:bCs w:val="0"/>
          <w:color w:val="auto"/>
          <w:sz w:val="20"/>
          <w:szCs w:val="20"/>
          <w:lang w:val="sr-Cyrl-RS"/>
        </w:rPr>
        <w:t>Не заборавимо ни то да се Пушкинова личност поставља између својих ликова и читалаца и чини спону између садржине и форме романа</w:t>
      </w:r>
      <w:r>
        <w:rPr>
          <w:rFonts w:hint="default" w:ascii="Times New Roman" w:hAnsi="Times New Roman" w:cs="Times New Roman"/>
          <w:b w:val="0"/>
          <w:bCs w:val="0"/>
          <w:color w:val="auto"/>
          <w:sz w:val="20"/>
          <w:szCs w:val="20"/>
          <w:lang w:val="ru-RU"/>
        </w:rPr>
        <w:t>»</w:t>
      </w:r>
      <w:r>
        <w:rPr>
          <w:rFonts w:hint="default" w:ascii="Times New Roman" w:hAnsi="Times New Roman" w:cs="Times New Roman"/>
          <w:b w:val="0"/>
          <w:bCs w:val="0"/>
          <w:color w:val="auto"/>
          <w:sz w:val="20"/>
          <w:szCs w:val="20"/>
          <w:lang w:val="sr-Cyrl-RS"/>
        </w:rPr>
        <w:t xml:space="preserve"> (Рамадански: 2010, </w:t>
      </w:r>
      <w:r>
        <w:rPr>
          <w:rFonts w:hint="default" w:ascii="Times New Roman" w:hAnsi="Times New Roman" w:cs="Times New Roman"/>
          <w:b w:val="0"/>
          <w:bCs w:val="0"/>
          <w:color w:val="auto"/>
          <w:sz w:val="20"/>
          <w:szCs w:val="20"/>
          <w:lang w:val="ru-RU"/>
        </w:rPr>
        <w:t>16</w:t>
      </w:r>
      <w:r>
        <w:rPr>
          <w:rFonts w:hint="default" w:ascii="Times New Roman" w:hAnsi="Times New Roman" w:cs="Times New Roman"/>
          <w:b w:val="0"/>
          <w:bCs w:val="0"/>
          <w:color w:val="auto"/>
          <w:sz w:val="20"/>
          <w:szCs w:val="20"/>
          <w:lang w:val="sr-Cyrl-RS"/>
        </w:rPr>
        <w:t>).</w:t>
      </w:r>
    </w:p>
  </w:footnote>
  <w:footnote w:id="195">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rPr>
          <w:color w:val="auto"/>
        </w:rPr>
      </w:pPr>
      <w:r>
        <w:rPr>
          <w:rStyle w:val="11"/>
          <w:color w:val="auto"/>
        </w:rPr>
        <w:footnoteRef/>
      </w:r>
      <w:r>
        <w:rPr>
          <w:color w:val="auto"/>
        </w:rPr>
        <w:t xml:space="preserve"> </w:t>
      </w:r>
      <w:r>
        <w:rPr>
          <w:rFonts w:hint="default" w:ascii="Times New Roman" w:hAnsi="Times New Roman" w:cs="Times New Roman"/>
          <w:b w:val="0"/>
          <w:bCs w:val="0"/>
          <w:color w:val="auto"/>
          <w:sz w:val="20"/>
          <w:szCs w:val="20"/>
          <w:lang w:val="ru-RU"/>
        </w:rPr>
        <w:t>Там же.</w:t>
      </w:r>
    </w:p>
  </w:footnote>
  <w:footnote w:id="196">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outlineLvl w:val="9"/>
        <w:rPr>
          <w:rFonts w:hint="default" w:ascii="Times New Roman" w:hAnsi="Times New Roman" w:cs="Times New Roman"/>
          <w:sz w:val="20"/>
          <w:szCs w:val="20"/>
        </w:rPr>
      </w:pPr>
      <w:r>
        <w:rPr>
          <w:rStyle w:val="11"/>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ru-RU"/>
        </w:rPr>
        <w:t>Литературна</w:t>
      </w:r>
      <w:r>
        <w:rPr>
          <w:rFonts w:hint="default" w:ascii="Times New Roman" w:hAnsi="Times New Roman" w:cs="Times New Roman"/>
          <w:sz w:val="20"/>
          <w:szCs w:val="20"/>
          <w:lang w:val="ru-RU"/>
        </w:rPr>
        <w:t xml:space="preserve"> энциклопедия терминов и понятий, 2001, 35 с.</w:t>
      </w:r>
    </w:p>
  </w:footnote>
  <w:footnote w:id="197">
    <w:p>
      <w:pPr>
        <w:pStyle w:val="5"/>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0" w:firstLineChars="0"/>
        <w:jc w:val="left"/>
        <w:textAlignment w:val="auto"/>
        <w:rPr>
          <w:sz w:val="20"/>
          <w:szCs w:val="20"/>
        </w:rPr>
      </w:pPr>
      <w:r>
        <w:rPr>
          <w:rStyle w:val="11"/>
          <w:sz w:val="20"/>
          <w:szCs w:val="20"/>
        </w:rPr>
        <w:footnoteRef/>
      </w:r>
      <w:r>
        <w:rPr>
          <w:sz w:val="20"/>
          <w:szCs w:val="20"/>
        </w:rPr>
        <w:t xml:space="preserve"> </w:t>
      </w:r>
      <w:r>
        <w:rPr>
          <w:rFonts w:hint="default" w:ascii="Times New Roman" w:hAnsi="Times New Roman" w:cs="Times New Roman"/>
          <w:b w:val="0"/>
          <w:bCs w:val="0"/>
          <w:color w:val="auto"/>
          <w:sz w:val="20"/>
          <w:szCs w:val="20"/>
          <w:lang w:val="sr-Cyrl-RS"/>
        </w:rPr>
        <w:t>Весковић, М. Уникат који то више није</w:t>
      </w:r>
      <w:r>
        <w:rPr>
          <w:rFonts w:hint="default" w:ascii="Times New Roman" w:hAnsi="Times New Roman" w:cs="Times New Roman"/>
          <w:b w:val="0"/>
          <w:bCs w:val="0"/>
          <w:color w:val="auto"/>
          <w:sz w:val="20"/>
          <w:szCs w:val="20"/>
          <w:lang w:val="ru-RU"/>
        </w:rPr>
        <w:t xml:space="preserve"> </w:t>
      </w:r>
      <w:r>
        <w:rPr>
          <w:rFonts w:hint="default" w:ascii="Times New Roman" w:hAnsi="Times New Roman" w:cs="Times New Roman"/>
          <w:b w:val="0"/>
          <w:bCs w:val="0"/>
          <w:color w:val="auto"/>
          <w:sz w:val="20"/>
          <w:szCs w:val="20"/>
          <w:lang w:val="sr-Cyrl-RS"/>
        </w:rPr>
        <w:t>/</w:t>
      </w:r>
      <w:r>
        <w:rPr>
          <w:rFonts w:hint="default" w:ascii="Times New Roman" w:hAnsi="Times New Roman" w:cs="Times New Roman"/>
          <w:b w:val="0"/>
          <w:bCs w:val="0"/>
          <w:color w:val="auto"/>
          <w:sz w:val="20"/>
          <w:szCs w:val="20"/>
          <w:lang w:val="sr-Latn-RS"/>
        </w:rPr>
        <w:t>/</w:t>
      </w:r>
      <w:r>
        <w:rPr>
          <w:rFonts w:hint="default" w:ascii="Times New Roman" w:hAnsi="Times New Roman" w:cs="Times New Roman"/>
          <w:b w:val="0"/>
          <w:bCs w:val="0"/>
          <w:color w:val="auto"/>
          <w:sz w:val="20"/>
          <w:szCs w:val="20"/>
          <w:lang w:val="sr-Cyrl-RS"/>
        </w:rPr>
        <w:t xml:space="preserve"> Летопис Матице српске</w:t>
      </w:r>
      <w:r>
        <w:rPr>
          <w:rFonts w:hint="default" w:ascii="Times New Roman" w:hAnsi="Times New Roman" w:cs="Times New Roman"/>
          <w:b w:val="0"/>
          <w:bCs w:val="0"/>
          <w:color w:val="auto"/>
          <w:sz w:val="20"/>
          <w:szCs w:val="20"/>
          <w:lang w:val="ru-RU"/>
        </w:rPr>
        <w:t>,</w:t>
      </w:r>
      <w:r>
        <w:rPr>
          <w:rFonts w:hint="default" w:ascii="Times New Roman" w:hAnsi="Times New Roman" w:cs="Times New Roman"/>
          <w:b w:val="0"/>
          <w:bCs w:val="0"/>
          <w:color w:val="auto"/>
          <w:sz w:val="20"/>
          <w:szCs w:val="20"/>
          <w:lang w:val="sr-Cyrl-RS"/>
        </w:rPr>
        <w:t xml:space="preserve"> април 2006</w:t>
      </w:r>
      <w:r>
        <w:rPr>
          <w:rFonts w:hint="default" w:ascii="Times New Roman" w:hAnsi="Times New Roman" w:cs="Times New Roman"/>
          <w:b w:val="0"/>
          <w:bCs w:val="0"/>
          <w:color w:val="auto"/>
          <w:sz w:val="20"/>
          <w:szCs w:val="20"/>
          <w:lang w:val="ru-RU"/>
        </w:rPr>
        <w:t xml:space="preserve">, </w:t>
      </w:r>
      <w:r>
        <w:rPr>
          <w:rFonts w:hint="default" w:ascii="Times New Roman" w:hAnsi="Times New Roman" w:cs="Times New Roman"/>
          <w:b w:val="0"/>
          <w:bCs w:val="0"/>
          <w:color w:val="auto"/>
          <w:sz w:val="20"/>
          <w:szCs w:val="20"/>
          <w:lang w:val="sr-Cyrl-RS"/>
        </w:rPr>
        <w:t>С.</w:t>
      </w:r>
      <w:r>
        <w:rPr>
          <w:rFonts w:hint="default" w:ascii="Times New Roman" w:hAnsi="Times New Roman" w:cs="Times New Roman"/>
          <w:b w:val="0"/>
          <w:bCs w:val="0"/>
          <w:color w:val="auto"/>
          <w:sz w:val="20"/>
          <w:szCs w:val="20"/>
          <w:lang w:val="ru-RU"/>
        </w:rPr>
        <w:t xml:space="preserve"> 623.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951AA"/>
    <w:multiLevelType w:val="singleLevel"/>
    <w:tmpl w:val="575951AA"/>
    <w:lvl w:ilvl="0" w:tentative="0">
      <w:start w:val="1"/>
      <w:numFmt w:val="decimal"/>
      <w:suff w:val="space"/>
      <w:lvlText w:val="%1."/>
      <w:lvlJc w:val="left"/>
    </w:lvl>
  </w:abstractNum>
  <w:abstractNum w:abstractNumId="1">
    <w:nsid w:val="5912F5D4"/>
    <w:multiLevelType w:val="singleLevel"/>
    <w:tmpl w:val="5912F5D4"/>
    <w:lvl w:ilvl="0" w:tentative="0">
      <w:start w:val="1"/>
      <w:numFmt w:val="decimal"/>
      <w:lvlText w:val="%1."/>
      <w:lvlJc w:val="left"/>
      <w:pPr>
        <w:ind w:left="425" w:hanging="425"/>
      </w:pPr>
      <w:rPr>
        <w:rFonts w:hint="default"/>
      </w:rPr>
    </w:lvl>
  </w:abstractNum>
  <w:abstractNum w:abstractNumId="2">
    <w:nsid w:val="591361D5"/>
    <w:multiLevelType w:val="singleLevel"/>
    <w:tmpl w:val="591361D5"/>
    <w:lvl w:ilvl="0" w:tentative="0">
      <w:start w:val="1"/>
      <w:numFmt w:val="bullet"/>
      <w:lvlText w:val=""/>
      <w:lvlJc w:val="left"/>
      <w:pPr>
        <w:ind w:left="420" w:hanging="420"/>
      </w:pPr>
      <w:rPr>
        <w:rFonts w:hint="default" w:ascii="Wingdings" w:hAnsi="Wingdings"/>
      </w:rPr>
    </w:lvl>
  </w:abstractNum>
  <w:abstractNum w:abstractNumId="3">
    <w:nsid w:val="591C049B"/>
    <w:multiLevelType w:val="singleLevel"/>
    <w:tmpl w:val="591C049B"/>
    <w:lvl w:ilvl="0" w:tentative="0">
      <w:start w:val="1"/>
      <w:numFmt w:val="bullet"/>
      <w:lvlText w:val=""/>
      <w:lvlJc w:val="left"/>
      <w:pPr>
        <w:ind w:left="420" w:leftChars="0" w:hanging="420" w:firstLineChars="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E34"/>
    <w:rsid w:val="000476CE"/>
    <w:rsid w:val="00060DFB"/>
    <w:rsid w:val="000A352B"/>
    <w:rsid w:val="000A46DB"/>
    <w:rsid w:val="0012745A"/>
    <w:rsid w:val="00156B1A"/>
    <w:rsid w:val="00172A27"/>
    <w:rsid w:val="00227BA2"/>
    <w:rsid w:val="003F440B"/>
    <w:rsid w:val="004634D8"/>
    <w:rsid w:val="0049368A"/>
    <w:rsid w:val="004A77B5"/>
    <w:rsid w:val="005004A0"/>
    <w:rsid w:val="0052174E"/>
    <w:rsid w:val="005528FF"/>
    <w:rsid w:val="00567588"/>
    <w:rsid w:val="005F53A7"/>
    <w:rsid w:val="006717F5"/>
    <w:rsid w:val="00680EA6"/>
    <w:rsid w:val="006B6CB1"/>
    <w:rsid w:val="006F7BC9"/>
    <w:rsid w:val="00772D8F"/>
    <w:rsid w:val="00773731"/>
    <w:rsid w:val="007B615F"/>
    <w:rsid w:val="0083170C"/>
    <w:rsid w:val="008C2358"/>
    <w:rsid w:val="008D16DD"/>
    <w:rsid w:val="00911A42"/>
    <w:rsid w:val="0091339E"/>
    <w:rsid w:val="009231D2"/>
    <w:rsid w:val="0097431F"/>
    <w:rsid w:val="009F6A72"/>
    <w:rsid w:val="00A6541B"/>
    <w:rsid w:val="00AA7CD2"/>
    <w:rsid w:val="00AD3877"/>
    <w:rsid w:val="00AE56C0"/>
    <w:rsid w:val="00C66E90"/>
    <w:rsid w:val="00C90238"/>
    <w:rsid w:val="00D122BB"/>
    <w:rsid w:val="00D36991"/>
    <w:rsid w:val="00D6445C"/>
    <w:rsid w:val="00DD31BA"/>
    <w:rsid w:val="00DE06AB"/>
    <w:rsid w:val="00E24F9A"/>
    <w:rsid w:val="00EB1378"/>
    <w:rsid w:val="00EF05AC"/>
    <w:rsid w:val="00EF20D2"/>
    <w:rsid w:val="00EF3254"/>
    <w:rsid w:val="00FD7A39"/>
    <w:rsid w:val="01F12EA5"/>
    <w:rsid w:val="020158C4"/>
    <w:rsid w:val="020225E3"/>
    <w:rsid w:val="021E7669"/>
    <w:rsid w:val="022D6A6A"/>
    <w:rsid w:val="02B84D90"/>
    <w:rsid w:val="03FA0461"/>
    <w:rsid w:val="052E100C"/>
    <w:rsid w:val="05A22677"/>
    <w:rsid w:val="05A50340"/>
    <w:rsid w:val="05C640BF"/>
    <w:rsid w:val="06575FD1"/>
    <w:rsid w:val="0684051C"/>
    <w:rsid w:val="06D93D41"/>
    <w:rsid w:val="06FF4373"/>
    <w:rsid w:val="07532112"/>
    <w:rsid w:val="07B34213"/>
    <w:rsid w:val="08911F5F"/>
    <w:rsid w:val="08FD4AF6"/>
    <w:rsid w:val="09AF157D"/>
    <w:rsid w:val="09D56F32"/>
    <w:rsid w:val="09E417B6"/>
    <w:rsid w:val="0A0029E1"/>
    <w:rsid w:val="0A545B62"/>
    <w:rsid w:val="0A7B12B1"/>
    <w:rsid w:val="0A9716F5"/>
    <w:rsid w:val="0B502185"/>
    <w:rsid w:val="0C37619E"/>
    <w:rsid w:val="0C69639E"/>
    <w:rsid w:val="0C7F2F4A"/>
    <w:rsid w:val="0CAA4E03"/>
    <w:rsid w:val="0D2C3B2B"/>
    <w:rsid w:val="0D590DD8"/>
    <w:rsid w:val="0E941D1E"/>
    <w:rsid w:val="10285470"/>
    <w:rsid w:val="103274A9"/>
    <w:rsid w:val="106A7B1F"/>
    <w:rsid w:val="109F1EB9"/>
    <w:rsid w:val="117D15A0"/>
    <w:rsid w:val="11A12A68"/>
    <w:rsid w:val="121D64B5"/>
    <w:rsid w:val="125B36ED"/>
    <w:rsid w:val="12862F67"/>
    <w:rsid w:val="12BA509C"/>
    <w:rsid w:val="13471650"/>
    <w:rsid w:val="1386445C"/>
    <w:rsid w:val="13C81C0E"/>
    <w:rsid w:val="149E614F"/>
    <w:rsid w:val="14B86ED3"/>
    <w:rsid w:val="14F52F21"/>
    <w:rsid w:val="14FE3499"/>
    <w:rsid w:val="151D27F2"/>
    <w:rsid w:val="157E54E7"/>
    <w:rsid w:val="15A51896"/>
    <w:rsid w:val="1618424F"/>
    <w:rsid w:val="16752BE8"/>
    <w:rsid w:val="168A7336"/>
    <w:rsid w:val="16EC303E"/>
    <w:rsid w:val="16F42A1F"/>
    <w:rsid w:val="181410D1"/>
    <w:rsid w:val="181B688D"/>
    <w:rsid w:val="18AD7E4E"/>
    <w:rsid w:val="18C07724"/>
    <w:rsid w:val="190E5011"/>
    <w:rsid w:val="196828DB"/>
    <w:rsid w:val="19BF022D"/>
    <w:rsid w:val="19C36007"/>
    <w:rsid w:val="19CB7AFE"/>
    <w:rsid w:val="1A090E70"/>
    <w:rsid w:val="1A503EF3"/>
    <w:rsid w:val="1A712AA4"/>
    <w:rsid w:val="1C15186F"/>
    <w:rsid w:val="1C1864A5"/>
    <w:rsid w:val="1D527164"/>
    <w:rsid w:val="1D796608"/>
    <w:rsid w:val="1DF12381"/>
    <w:rsid w:val="1E525E98"/>
    <w:rsid w:val="1F850206"/>
    <w:rsid w:val="20153E01"/>
    <w:rsid w:val="20972802"/>
    <w:rsid w:val="21716575"/>
    <w:rsid w:val="21812688"/>
    <w:rsid w:val="21F03E9A"/>
    <w:rsid w:val="22705755"/>
    <w:rsid w:val="2323506E"/>
    <w:rsid w:val="233E03DE"/>
    <w:rsid w:val="23531CFE"/>
    <w:rsid w:val="23B5433B"/>
    <w:rsid w:val="242F1AC9"/>
    <w:rsid w:val="244E1C2E"/>
    <w:rsid w:val="246B6854"/>
    <w:rsid w:val="2486704A"/>
    <w:rsid w:val="24A732BF"/>
    <w:rsid w:val="24DA0EC5"/>
    <w:rsid w:val="25B844FF"/>
    <w:rsid w:val="25E82E94"/>
    <w:rsid w:val="25F04C16"/>
    <w:rsid w:val="25F5135B"/>
    <w:rsid w:val="25FF2665"/>
    <w:rsid w:val="261978A9"/>
    <w:rsid w:val="262B4475"/>
    <w:rsid w:val="26965AED"/>
    <w:rsid w:val="276374FD"/>
    <w:rsid w:val="28C17146"/>
    <w:rsid w:val="28F50C67"/>
    <w:rsid w:val="29131B8F"/>
    <w:rsid w:val="29867CCF"/>
    <w:rsid w:val="299959BF"/>
    <w:rsid w:val="29A602EC"/>
    <w:rsid w:val="29B863B6"/>
    <w:rsid w:val="2A4E65B3"/>
    <w:rsid w:val="2A776571"/>
    <w:rsid w:val="2AAF58EF"/>
    <w:rsid w:val="2B113BCE"/>
    <w:rsid w:val="2B89642B"/>
    <w:rsid w:val="2C4920C1"/>
    <w:rsid w:val="2D6341C2"/>
    <w:rsid w:val="2DA52EEA"/>
    <w:rsid w:val="2DE20409"/>
    <w:rsid w:val="2E192554"/>
    <w:rsid w:val="2EC77B55"/>
    <w:rsid w:val="2F58081B"/>
    <w:rsid w:val="2F833BEE"/>
    <w:rsid w:val="2FC90B89"/>
    <w:rsid w:val="2FD23C91"/>
    <w:rsid w:val="30CF4535"/>
    <w:rsid w:val="30E8218F"/>
    <w:rsid w:val="311B4D2F"/>
    <w:rsid w:val="313279DA"/>
    <w:rsid w:val="31A43E33"/>
    <w:rsid w:val="323054BD"/>
    <w:rsid w:val="325A27F0"/>
    <w:rsid w:val="32E40AFD"/>
    <w:rsid w:val="333841DB"/>
    <w:rsid w:val="33475736"/>
    <w:rsid w:val="33B1733A"/>
    <w:rsid w:val="33B57FE2"/>
    <w:rsid w:val="33FC0FEA"/>
    <w:rsid w:val="354B3E9C"/>
    <w:rsid w:val="356754FE"/>
    <w:rsid w:val="35724ED5"/>
    <w:rsid w:val="35CC2D72"/>
    <w:rsid w:val="368D02F5"/>
    <w:rsid w:val="36BA0B7D"/>
    <w:rsid w:val="37011F72"/>
    <w:rsid w:val="371565E7"/>
    <w:rsid w:val="37281BFB"/>
    <w:rsid w:val="37817195"/>
    <w:rsid w:val="37A377E2"/>
    <w:rsid w:val="37C43DF4"/>
    <w:rsid w:val="37CA2604"/>
    <w:rsid w:val="37F31F01"/>
    <w:rsid w:val="38522E93"/>
    <w:rsid w:val="38E71BC9"/>
    <w:rsid w:val="38F02572"/>
    <w:rsid w:val="390B401A"/>
    <w:rsid w:val="396222AF"/>
    <w:rsid w:val="396C6AB5"/>
    <w:rsid w:val="3AFF5CAB"/>
    <w:rsid w:val="3B342225"/>
    <w:rsid w:val="3C012BEE"/>
    <w:rsid w:val="3C4F56AA"/>
    <w:rsid w:val="3D340B94"/>
    <w:rsid w:val="3DB422FE"/>
    <w:rsid w:val="3DBE3934"/>
    <w:rsid w:val="3DEE0851"/>
    <w:rsid w:val="3E326BD8"/>
    <w:rsid w:val="3E922E09"/>
    <w:rsid w:val="3F3109F7"/>
    <w:rsid w:val="3F334E69"/>
    <w:rsid w:val="3F7D472C"/>
    <w:rsid w:val="402C369C"/>
    <w:rsid w:val="4088756A"/>
    <w:rsid w:val="40914E7E"/>
    <w:rsid w:val="40CF1DAB"/>
    <w:rsid w:val="410215A5"/>
    <w:rsid w:val="41453CCE"/>
    <w:rsid w:val="41F11AB3"/>
    <w:rsid w:val="428A41F1"/>
    <w:rsid w:val="43140800"/>
    <w:rsid w:val="43893A1F"/>
    <w:rsid w:val="439831A7"/>
    <w:rsid w:val="43A86097"/>
    <w:rsid w:val="43BD4865"/>
    <w:rsid w:val="43C15625"/>
    <w:rsid w:val="440B2986"/>
    <w:rsid w:val="441D5F11"/>
    <w:rsid w:val="44327677"/>
    <w:rsid w:val="447671AE"/>
    <w:rsid w:val="44FF274A"/>
    <w:rsid w:val="47224D88"/>
    <w:rsid w:val="47541D2E"/>
    <w:rsid w:val="48DD4E69"/>
    <w:rsid w:val="499E5ACF"/>
    <w:rsid w:val="49B93C93"/>
    <w:rsid w:val="4A1B7073"/>
    <w:rsid w:val="4AA55C38"/>
    <w:rsid w:val="4B1414BC"/>
    <w:rsid w:val="4BA85CD4"/>
    <w:rsid w:val="4C47102B"/>
    <w:rsid w:val="4CAE19DE"/>
    <w:rsid w:val="4D072677"/>
    <w:rsid w:val="4F4115A6"/>
    <w:rsid w:val="4FA4705C"/>
    <w:rsid w:val="4FAF6595"/>
    <w:rsid w:val="4FC5564F"/>
    <w:rsid w:val="50741D6D"/>
    <w:rsid w:val="511B28A5"/>
    <w:rsid w:val="51860F07"/>
    <w:rsid w:val="526A4411"/>
    <w:rsid w:val="526D618B"/>
    <w:rsid w:val="532537AA"/>
    <w:rsid w:val="53911A8E"/>
    <w:rsid w:val="53D4517D"/>
    <w:rsid w:val="549047BE"/>
    <w:rsid w:val="54B83A6C"/>
    <w:rsid w:val="554D788B"/>
    <w:rsid w:val="56723C70"/>
    <w:rsid w:val="570E2574"/>
    <w:rsid w:val="57845232"/>
    <w:rsid w:val="57B165B9"/>
    <w:rsid w:val="57D04649"/>
    <w:rsid w:val="584A7BDF"/>
    <w:rsid w:val="58FC5658"/>
    <w:rsid w:val="59032D90"/>
    <w:rsid w:val="59AE1B7C"/>
    <w:rsid w:val="5A7D63CB"/>
    <w:rsid w:val="5AC479E9"/>
    <w:rsid w:val="5ADD4FB7"/>
    <w:rsid w:val="5B240BC7"/>
    <w:rsid w:val="5BAE674A"/>
    <w:rsid w:val="5C0F4048"/>
    <w:rsid w:val="5C7472A2"/>
    <w:rsid w:val="5C8D7AD8"/>
    <w:rsid w:val="5CA25DB0"/>
    <w:rsid w:val="5CC91F0F"/>
    <w:rsid w:val="5DE028A1"/>
    <w:rsid w:val="5E0D0F33"/>
    <w:rsid w:val="5F355B3F"/>
    <w:rsid w:val="5F9B2F5C"/>
    <w:rsid w:val="6043364A"/>
    <w:rsid w:val="611946D2"/>
    <w:rsid w:val="61313267"/>
    <w:rsid w:val="61E46677"/>
    <w:rsid w:val="62043B11"/>
    <w:rsid w:val="620D0B26"/>
    <w:rsid w:val="627A44D9"/>
    <w:rsid w:val="62AE29DE"/>
    <w:rsid w:val="62DE0238"/>
    <w:rsid w:val="6310339A"/>
    <w:rsid w:val="634D6707"/>
    <w:rsid w:val="636202CB"/>
    <w:rsid w:val="63666430"/>
    <w:rsid w:val="63BA461F"/>
    <w:rsid w:val="63C435D7"/>
    <w:rsid w:val="63D81899"/>
    <w:rsid w:val="63F41B39"/>
    <w:rsid w:val="642C7CED"/>
    <w:rsid w:val="64B63F91"/>
    <w:rsid w:val="6570117A"/>
    <w:rsid w:val="65A92C97"/>
    <w:rsid w:val="65B71F86"/>
    <w:rsid w:val="661C77D5"/>
    <w:rsid w:val="663B1B47"/>
    <w:rsid w:val="66881EC5"/>
    <w:rsid w:val="66D14609"/>
    <w:rsid w:val="67187847"/>
    <w:rsid w:val="67476FA2"/>
    <w:rsid w:val="674D40F0"/>
    <w:rsid w:val="6752635D"/>
    <w:rsid w:val="67C9422C"/>
    <w:rsid w:val="67FD23CC"/>
    <w:rsid w:val="682701FD"/>
    <w:rsid w:val="68AF397C"/>
    <w:rsid w:val="696A15D9"/>
    <w:rsid w:val="6BCA74EB"/>
    <w:rsid w:val="6BE25705"/>
    <w:rsid w:val="6C647CEB"/>
    <w:rsid w:val="6C807026"/>
    <w:rsid w:val="6C962A8C"/>
    <w:rsid w:val="6D0F3D16"/>
    <w:rsid w:val="6D51094F"/>
    <w:rsid w:val="6D6F7510"/>
    <w:rsid w:val="6D914AAA"/>
    <w:rsid w:val="6DB86FC2"/>
    <w:rsid w:val="6DCF5ABB"/>
    <w:rsid w:val="6E771819"/>
    <w:rsid w:val="6F076C77"/>
    <w:rsid w:val="70286522"/>
    <w:rsid w:val="708C4F2F"/>
    <w:rsid w:val="709B4D88"/>
    <w:rsid w:val="710864BF"/>
    <w:rsid w:val="713526B5"/>
    <w:rsid w:val="714328D0"/>
    <w:rsid w:val="71467C1A"/>
    <w:rsid w:val="71C652B1"/>
    <w:rsid w:val="722963F6"/>
    <w:rsid w:val="726E1CB8"/>
    <w:rsid w:val="727024AE"/>
    <w:rsid w:val="72D01B93"/>
    <w:rsid w:val="73797808"/>
    <w:rsid w:val="737F6261"/>
    <w:rsid w:val="74256ED4"/>
    <w:rsid w:val="742A4C3C"/>
    <w:rsid w:val="74481C42"/>
    <w:rsid w:val="744E6B19"/>
    <w:rsid w:val="75141404"/>
    <w:rsid w:val="75307400"/>
    <w:rsid w:val="755638DA"/>
    <w:rsid w:val="757A0D1B"/>
    <w:rsid w:val="757E1CBD"/>
    <w:rsid w:val="75932FA2"/>
    <w:rsid w:val="75966AF6"/>
    <w:rsid w:val="75BD0F63"/>
    <w:rsid w:val="760F0061"/>
    <w:rsid w:val="76170630"/>
    <w:rsid w:val="773932AD"/>
    <w:rsid w:val="77BB3030"/>
    <w:rsid w:val="79F14C3C"/>
    <w:rsid w:val="79F570A7"/>
    <w:rsid w:val="7AD77FAF"/>
    <w:rsid w:val="7AEE2E09"/>
    <w:rsid w:val="7B1779B5"/>
    <w:rsid w:val="7BD746EF"/>
    <w:rsid w:val="7C392BED"/>
    <w:rsid w:val="7C7F094A"/>
    <w:rsid w:val="7D123B04"/>
    <w:rsid w:val="7D232C33"/>
    <w:rsid w:val="7D3B3C48"/>
    <w:rsid w:val="7D7160D1"/>
    <w:rsid w:val="7D7A7EB8"/>
    <w:rsid w:val="7DA963FA"/>
    <w:rsid w:val="7DBC694D"/>
    <w:rsid w:val="7DD05E50"/>
    <w:rsid w:val="7E2F5624"/>
    <w:rsid w:val="7E9401BA"/>
    <w:rsid w:val="7EC11416"/>
    <w:rsid w:val="7ED51F2C"/>
    <w:rsid w:val="7EFA09BA"/>
    <w:rsid w:val="7F47459B"/>
    <w:rsid w:val="7FA71410"/>
    <w:rsid w:val="7FE80E1D"/>
  </w:rsids>
  <m:mathPr>
    <m:lMargin m:val="0"/>
    <m:mathFont m:val="Cambria Math"/>
    <m:rMargin m:val="0"/>
    <m:wrapIndent m:val="1440"/>
    <m:brkBin m:val="before"/>
    <m:brkBinSub m:val="--"/>
    <m:defJc m:val="centerGroup"/>
    <m:intLim m:val="subSup"/>
    <m:naryLim m:val="undOvr"/>
    <m:smallFrac m:val="off"/>
    <m:dispDef/>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paragraph" w:styleId="2">
    <w:name w:val="heading 2"/>
    <w:next w:val="1"/>
    <w:unhideWhenUsed/>
    <w:qFormat/>
    <w:uiPriority w:val="0"/>
    <w:pPr>
      <w:spacing w:beforeAutospacing="1" w:afterAutospacing="1" w:line="276" w:lineRule="auto"/>
      <w:outlineLvl w:val="1"/>
    </w:pPr>
    <w:rPr>
      <w:rFonts w:hint="eastAsia" w:ascii="SimSun" w:hAnsi="SimSun" w:eastAsia="SimSun" w:cs="Times New Roman"/>
      <w:b/>
      <w:bCs/>
      <w:i/>
      <w:iCs/>
      <w:sz w:val="36"/>
      <w:szCs w:val="36"/>
      <w:lang w:val="en-US" w:eastAsia="zh-CN" w:bidi="ar-SA"/>
    </w:rPr>
  </w:style>
  <w:style w:type="paragraph" w:styleId="3">
    <w:name w:val="heading 3"/>
    <w:next w:val="1"/>
    <w:unhideWhenUsed/>
    <w:qFormat/>
    <w:uiPriority w:val="0"/>
    <w:pPr>
      <w:spacing w:before="100" w:beforeAutospacing="1" w:after="100" w:afterAutospacing="1" w:line="276" w:lineRule="auto"/>
      <w:outlineLvl w:val="2"/>
    </w:pPr>
    <w:rPr>
      <w:rFonts w:hint="eastAsia" w:ascii="SimSun" w:hAnsi="SimSun" w:eastAsia="SimSun" w:cs="SimSun"/>
      <w:b/>
      <w:sz w:val="26"/>
      <w:szCs w:val="26"/>
      <w:lang w:val="en-US" w:eastAsia="zh-CN" w:bidi="ar-SA"/>
    </w:rPr>
  </w:style>
  <w:style w:type="character" w:default="1" w:styleId="9">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note text"/>
    <w:basedOn w:val="1"/>
    <w:qFormat/>
    <w:uiPriority w:val="0"/>
    <w:pPr>
      <w:snapToGrid w:val="0"/>
    </w:pPr>
    <w:rPr>
      <w:sz w:val="18"/>
      <w:szCs w:val="18"/>
    </w:rPr>
  </w:style>
  <w:style w:type="paragraph" w:styleId="6">
    <w:name w:val="header"/>
    <w:basedOn w:val="1"/>
    <w:qFormat/>
    <w:uiPriority w:val="0"/>
    <w:pPr>
      <w:tabs>
        <w:tab w:val="center" w:pos="4153"/>
        <w:tab w:val="right" w:pos="8306"/>
      </w:tabs>
    </w:pPr>
  </w:style>
  <w:style w:type="paragraph" w:styleId="7">
    <w:name w:val="footer"/>
    <w:basedOn w:val="1"/>
    <w:qFormat/>
    <w:uiPriority w:val="0"/>
    <w:pPr>
      <w:tabs>
        <w:tab w:val="center" w:pos="4153"/>
        <w:tab w:val="right" w:pos="8306"/>
      </w:tabs>
    </w:pPr>
  </w:style>
  <w:style w:type="paragraph" w:styleId="8">
    <w:name w:val="Normal (Web)"/>
    <w:qFormat/>
    <w:uiPriority w:val="0"/>
    <w:pPr>
      <w:spacing w:before="100" w:beforeAutospacing="1" w:after="0" w:line="276" w:lineRule="auto"/>
    </w:pPr>
    <w:rPr>
      <w:rFonts w:ascii="Times New Roman" w:hAnsi="Times New Roman" w:eastAsia="SimSun" w:cs="Times New Roman"/>
      <w:sz w:val="24"/>
      <w:szCs w:val="24"/>
      <w:lang w:val="en-US" w:eastAsia="zh-CN" w:bidi="ar-SA"/>
    </w:rPr>
  </w:style>
  <w:style w:type="character" w:styleId="10">
    <w:name w:val="FollowedHyperlink"/>
    <w:basedOn w:val="9"/>
    <w:qFormat/>
    <w:uiPriority w:val="0"/>
    <w:rPr>
      <w:color w:val="800080"/>
      <w:u w:val="single"/>
    </w:rPr>
  </w:style>
  <w:style w:type="character" w:styleId="11">
    <w:name w:val="footnote reference"/>
    <w:basedOn w:val="9"/>
    <w:qFormat/>
    <w:uiPriority w:val="0"/>
    <w:rPr>
      <w:vertAlign w:val="superscript"/>
    </w:rPr>
  </w:style>
  <w:style w:type="character" w:styleId="12">
    <w:name w:val="Emphasis"/>
    <w:basedOn w:val="9"/>
    <w:qFormat/>
    <w:uiPriority w:val="0"/>
    <w:rPr>
      <w:i/>
      <w:iCs/>
    </w:rPr>
  </w:style>
  <w:style w:type="character" w:styleId="13">
    <w:name w:val="Hyperlink"/>
    <w:basedOn w:val="9"/>
    <w:qFormat/>
    <w:uiPriority w:val="0"/>
    <w:rPr>
      <w:color w:val="0000FF"/>
      <w:u w:val="single"/>
    </w:rPr>
  </w:style>
  <w:style w:type="character" w:customStyle="1" w:styleId="15">
    <w:name w:val="Текст выноски Знак"/>
    <w:basedOn w:val="9"/>
    <w:link w:val="4"/>
    <w:qFormat/>
    <w:uiPriority w:val="0"/>
    <w:rPr>
      <w:rFonts w:ascii="Tahoma" w:hAnsi="Tahoma" w:cs="Tahoma" w:eastAsiaTheme="minorEastAsia"/>
      <w:sz w:val="16"/>
      <w:szCs w:val="16"/>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6982</Words>
  <Characters>39804</Characters>
  <Lines>331</Lines>
  <Paragraphs>93</Paragraphs>
  <ScaleCrop>false</ScaleCrop>
  <LinksUpToDate>false</LinksUpToDate>
  <CharactersWithSpaces>46693</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2017-05-12T13:55:00Z</dcterms:created>
  <dc:creator>MiNi</dc:creator>
  <cp:lastModifiedBy>MiNi</cp:lastModifiedBy>
  <dcterms:modified xsi:type="dcterms:W3CDTF">2017-05-17T14:42:05Z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