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0" w:rsidRPr="008256F2" w:rsidRDefault="00181C10" w:rsidP="002D469C">
      <w:pPr>
        <w:spacing w:line="360" w:lineRule="auto"/>
        <w:jc w:val="center"/>
        <w:rPr>
          <w:rFonts w:ascii="Times New Roman" w:hAnsi="Times New Roman"/>
          <w:b/>
          <w:sz w:val="28"/>
          <w:szCs w:val="28"/>
        </w:rPr>
      </w:pPr>
      <w:r w:rsidRPr="008256F2">
        <w:rPr>
          <w:rFonts w:ascii="Times New Roman" w:hAnsi="Times New Roman"/>
          <w:b/>
          <w:sz w:val="28"/>
          <w:szCs w:val="28"/>
        </w:rPr>
        <w:t>Рецензия на диссертацию на соискание степени магистра</w:t>
      </w:r>
      <w:r>
        <w:rPr>
          <w:rFonts w:ascii="Times New Roman" w:hAnsi="Times New Roman"/>
          <w:b/>
          <w:sz w:val="28"/>
          <w:szCs w:val="28"/>
        </w:rPr>
        <w:t xml:space="preserve"> </w:t>
      </w:r>
      <w:r w:rsidRPr="008256F2">
        <w:rPr>
          <w:rFonts w:ascii="Times New Roman" w:hAnsi="Times New Roman"/>
          <w:b/>
          <w:sz w:val="28"/>
          <w:szCs w:val="28"/>
        </w:rPr>
        <w:t>"Особенности эмоциональной регуляции у дошкольников в интегративном детском учреждении"</w:t>
      </w:r>
      <w:r>
        <w:rPr>
          <w:rFonts w:ascii="Times New Roman" w:hAnsi="Times New Roman"/>
          <w:b/>
          <w:sz w:val="28"/>
          <w:szCs w:val="28"/>
        </w:rPr>
        <w:t xml:space="preserve"> </w:t>
      </w:r>
      <w:r w:rsidRPr="008256F2">
        <w:rPr>
          <w:rFonts w:ascii="Times New Roman" w:hAnsi="Times New Roman"/>
          <w:b/>
          <w:sz w:val="28"/>
          <w:szCs w:val="28"/>
        </w:rPr>
        <w:t>А.В.</w:t>
      </w:r>
      <w:r>
        <w:rPr>
          <w:rFonts w:ascii="Times New Roman" w:hAnsi="Times New Roman"/>
          <w:b/>
          <w:sz w:val="28"/>
          <w:szCs w:val="28"/>
        </w:rPr>
        <w:t xml:space="preserve"> Тимофеенко</w:t>
      </w:r>
    </w:p>
    <w:p w:rsidR="00181C10" w:rsidRDefault="00181C10" w:rsidP="00480DD8">
      <w:pPr>
        <w:pStyle w:val="ConsPlusNormal"/>
        <w:spacing w:line="360" w:lineRule="auto"/>
        <w:jc w:val="both"/>
        <w:rPr>
          <w:rFonts w:ascii="Times New Roman" w:hAnsi="Times New Roman"/>
          <w:sz w:val="28"/>
          <w:szCs w:val="28"/>
        </w:rPr>
      </w:pPr>
      <w:r>
        <w:rPr>
          <w:rFonts w:ascii="Times New Roman" w:hAnsi="Times New Roman"/>
          <w:sz w:val="28"/>
          <w:szCs w:val="28"/>
        </w:rPr>
        <w:t xml:space="preserve">     Тема диссертационной работы на соискание степени магистра Анны Валерьевны Тимофеенко посвящена особенностям эмоциональной регуляции дошкольников, посещающих интегративное учреждение. Наряду с тем, что развитие эмоциональной регуляции детей раннего и дошкольного возраста в последние годы часто становится предметом исследования, в настоящее время, в основном, изучены аспекты влияния близких взрослых на социализацию ребенка в условиях семейного воспитания или же при постоянном проживании детей в социальных учреждениях. Крайне редко изучается влияние сверстников, противоречивыми представляются данные о гендерных особенностях социо-эмоционального развития дошкольников. Мало изученными остаются эффекты социальной среды за пределами семьи на развитие компонентов эмоциональной регуляции нормативно развивающихся дошкольников и, в особенности, влияние среды интеграции. Значительное количество времени, проводимое детьми в детских дошкольных учреждениях, неуклонное распространение интегративных форм образования, требующих теоретического фундамента для разработки практических подходов в их реализации, обуславливают актуальность, высокую теоретическую и практическую значимость данного исследования. </w:t>
      </w:r>
    </w:p>
    <w:p w:rsidR="00181C10" w:rsidRDefault="00181C10" w:rsidP="002D469C">
      <w:pPr>
        <w:pStyle w:val="ConsPlusNormal"/>
        <w:spacing w:line="360" w:lineRule="auto"/>
        <w:jc w:val="both"/>
        <w:rPr>
          <w:rFonts w:ascii="Times New Roman" w:hAnsi="Times New Roman"/>
          <w:sz w:val="28"/>
          <w:szCs w:val="28"/>
        </w:rPr>
      </w:pPr>
      <w:r>
        <w:rPr>
          <w:rFonts w:ascii="Times New Roman" w:hAnsi="Times New Roman"/>
          <w:sz w:val="28"/>
          <w:szCs w:val="28"/>
        </w:rPr>
        <w:t xml:space="preserve">     Содержание диссертации соответствует заявленной в названии теме. Работа хорошо структурирована автором, состоит из введения, трех глав, выводов, заключения и списка литературы. Автор приводит подробный литературный обзор, в котором нашли отражение история вопроса, начиная с теоретических конструктов, посвященных эмоциям, до современных подходов к концепции эмоциональной регуляции, а также анализ подходов к интегративному воспитанию и инклюзии. А.В. Тимофеенко проанализированы теоретические работы и эмпирические данные современных авторов по теме диссертационного исследования. Список литературных источников обширен, включает 101 работу, из них 65 на русском, 36 на иностранных языках. Анна Валерьевна подчеркивает имеющиеся теоретические сложности, обусловленные отсутствием в современной литературе единого подхода в понимании эмоциональной регуляции и особенностей ее развития у детей разного возраста. Анализ литературы позволил сформулировать свое видение эмоциональной регуляции, выделить ее компоненты и критерии их оценки у детей дошкольного возраста, сформулировать цель исследования и выделить соответствующие цели задачи. Работа хорошо иллюстрирована, 24 рисунка представляют диаграммы и материалы экспериментальной части работы, большой объем информации, посвященный методическому аппарату, использованному в работе, находится в приложении. </w:t>
      </w:r>
    </w:p>
    <w:p w:rsidR="00181C10" w:rsidRDefault="00181C10" w:rsidP="00480DD8">
      <w:pPr>
        <w:spacing w:after="0" w:line="360" w:lineRule="auto"/>
        <w:ind w:firstLine="706"/>
        <w:jc w:val="both"/>
        <w:rPr>
          <w:rFonts w:ascii="Times New Roman" w:hAnsi="Times New Roman"/>
          <w:sz w:val="28"/>
          <w:szCs w:val="28"/>
        </w:rPr>
      </w:pPr>
      <w:r>
        <w:rPr>
          <w:rFonts w:ascii="Times New Roman" w:hAnsi="Times New Roman"/>
          <w:color w:val="000000"/>
          <w:sz w:val="28"/>
        </w:rPr>
        <w:t>К несомненным достоинствам работы</w:t>
      </w:r>
      <w:r w:rsidRPr="00405A1C">
        <w:rPr>
          <w:rFonts w:ascii="Times New Roman" w:hAnsi="Times New Roman"/>
          <w:sz w:val="28"/>
          <w:szCs w:val="28"/>
        </w:rPr>
        <w:t xml:space="preserve"> </w:t>
      </w:r>
      <w:r>
        <w:rPr>
          <w:rFonts w:ascii="Times New Roman" w:hAnsi="Times New Roman"/>
          <w:sz w:val="28"/>
          <w:szCs w:val="28"/>
        </w:rPr>
        <w:t>Анны Валерьевны</w:t>
      </w:r>
      <w:r>
        <w:rPr>
          <w:rFonts w:ascii="Times New Roman" w:hAnsi="Times New Roman"/>
          <w:color w:val="000000"/>
          <w:sz w:val="28"/>
        </w:rPr>
        <w:t xml:space="preserve"> относятся данные ею подробные примеры и клинические описания детей, посещающих группу интегративного и массового детского сада. Заслуженного внимания требует анализ полученных данных, включающий качественный анализ отдельных случаев и сравнительный анализ исследовательских групп в целом, позволившие получить значительное количество новых данных о эмоциональной регуляции дошкольников в интегративных учреждениях. Основное содержание работы нашло выражение в сделанных выводах. </w:t>
      </w:r>
      <w:r>
        <w:rPr>
          <w:rFonts w:ascii="Times New Roman" w:hAnsi="Times New Roman"/>
          <w:sz w:val="28"/>
          <w:szCs w:val="28"/>
        </w:rPr>
        <w:t xml:space="preserve">Выводы обоснованы, их достоверность не вызывает сомнений. </w:t>
      </w:r>
      <w:r>
        <w:rPr>
          <w:rFonts w:ascii="Times New Roman" w:hAnsi="Times New Roman"/>
          <w:color w:val="000000"/>
          <w:sz w:val="28"/>
        </w:rPr>
        <w:t>Приводимые в приложении</w:t>
      </w:r>
      <w:r>
        <w:rPr>
          <w:rFonts w:ascii="Times New Roman" w:hAnsi="Times New Roman"/>
          <w:sz w:val="28"/>
          <w:szCs w:val="28"/>
        </w:rPr>
        <w:t xml:space="preserve"> методические рекомендации, содержащие обсуждение основных направлений работы, способствующие развитию эмоциональной регуляции дошкольников и </w:t>
      </w:r>
      <w:r>
        <w:rPr>
          <w:rFonts w:ascii="Times New Roman" w:hAnsi="Times New Roman"/>
          <w:color w:val="000000"/>
          <w:sz w:val="28"/>
        </w:rPr>
        <w:t>примеры занятий</w:t>
      </w:r>
      <w:r>
        <w:rPr>
          <w:rFonts w:ascii="Times New Roman" w:hAnsi="Times New Roman"/>
          <w:sz w:val="28"/>
          <w:szCs w:val="28"/>
        </w:rPr>
        <w:t xml:space="preserve"> с ними могут быть с успехом использованы с</w:t>
      </w:r>
      <w:r>
        <w:rPr>
          <w:rFonts w:ascii="Times New Roman" w:hAnsi="Times New Roman"/>
          <w:color w:val="000000"/>
          <w:sz w:val="28"/>
        </w:rPr>
        <w:t>пециалистами-психологами, работающими в интегративных и в массовых детских учреждениях.</w:t>
      </w:r>
    </w:p>
    <w:p w:rsidR="00181C10" w:rsidRDefault="00181C10" w:rsidP="002D469C">
      <w:pPr>
        <w:pStyle w:val="NormalWeb"/>
        <w:spacing w:before="0" w:beforeAutospacing="0" w:after="0" w:afterAutospacing="0" w:line="360" w:lineRule="auto"/>
        <w:jc w:val="both"/>
        <w:rPr>
          <w:sz w:val="28"/>
          <w:szCs w:val="28"/>
        </w:rPr>
      </w:pPr>
      <w:r w:rsidRPr="00661E99">
        <w:rPr>
          <w:sz w:val="28"/>
          <w:szCs w:val="28"/>
        </w:rPr>
        <w:t>18.</w:t>
      </w:r>
      <w:r>
        <w:rPr>
          <w:sz w:val="28"/>
          <w:szCs w:val="28"/>
        </w:rPr>
        <w:t>05</w:t>
      </w:r>
      <w:r w:rsidRPr="00661E99">
        <w:rPr>
          <w:sz w:val="28"/>
          <w:szCs w:val="28"/>
        </w:rPr>
        <w:t>.201</w:t>
      </w:r>
      <w:r>
        <w:rPr>
          <w:sz w:val="28"/>
          <w:szCs w:val="28"/>
        </w:rPr>
        <w:t>7</w:t>
      </w:r>
      <w:r w:rsidRPr="00661E99">
        <w:rPr>
          <w:sz w:val="28"/>
          <w:szCs w:val="28"/>
        </w:rPr>
        <w:t xml:space="preserve"> г.</w:t>
      </w:r>
    </w:p>
    <w:p w:rsidR="00181C10" w:rsidRPr="00661E99" w:rsidRDefault="00181C10" w:rsidP="002D469C">
      <w:pPr>
        <w:pStyle w:val="NormalWeb"/>
        <w:spacing w:before="0" w:beforeAutospacing="0" w:after="0" w:afterAutospacing="0" w:line="360" w:lineRule="auto"/>
        <w:jc w:val="both"/>
        <w:rPr>
          <w:sz w:val="28"/>
          <w:szCs w:val="28"/>
        </w:rPr>
      </w:pPr>
      <w:r>
        <w:rPr>
          <w:sz w:val="28"/>
          <w:szCs w:val="28"/>
        </w:rPr>
        <w:t>К</w:t>
      </w:r>
      <w:r w:rsidRPr="00661E99">
        <w:rPr>
          <w:sz w:val="28"/>
          <w:szCs w:val="28"/>
        </w:rPr>
        <w:t xml:space="preserve">андидат </w:t>
      </w:r>
      <w:r>
        <w:rPr>
          <w:sz w:val="28"/>
          <w:szCs w:val="28"/>
        </w:rPr>
        <w:t>медицинск</w:t>
      </w:r>
      <w:r w:rsidRPr="00661E99">
        <w:rPr>
          <w:sz w:val="28"/>
          <w:szCs w:val="28"/>
        </w:rPr>
        <w:t xml:space="preserve">их наук, </w:t>
      </w:r>
    </w:p>
    <w:p w:rsidR="00181C10" w:rsidRDefault="00181C10" w:rsidP="002D469C">
      <w:pPr>
        <w:pStyle w:val="ConsPlusNormal"/>
        <w:spacing w:line="360" w:lineRule="auto"/>
        <w:ind w:left="66"/>
        <w:jc w:val="both"/>
        <w:rPr>
          <w:rFonts w:ascii="Times New Roman" w:hAnsi="Times New Roman" w:cs="Times New Roman"/>
          <w:sz w:val="28"/>
          <w:szCs w:val="28"/>
        </w:rPr>
      </w:pPr>
      <w:r w:rsidRPr="00661E99">
        <w:rPr>
          <w:rFonts w:ascii="Times New Roman" w:hAnsi="Times New Roman" w:cs="Times New Roman"/>
          <w:sz w:val="28"/>
          <w:szCs w:val="28"/>
        </w:rPr>
        <w:t xml:space="preserve">доцент </w:t>
      </w:r>
      <w:r>
        <w:rPr>
          <w:rFonts w:ascii="Times New Roman" w:hAnsi="Times New Roman" w:cs="Times New Roman"/>
          <w:sz w:val="28"/>
          <w:szCs w:val="28"/>
        </w:rPr>
        <w:t xml:space="preserve">кафедры психического здоровья </w:t>
      </w:r>
    </w:p>
    <w:p w:rsidR="00181C10" w:rsidRPr="00661E99" w:rsidRDefault="00181C10" w:rsidP="002D469C">
      <w:pPr>
        <w:pStyle w:val="ConsPlusNormal"/>
        <w:spacing w:line="360" w:lineRule="auto"/>
        <w:ind w:left="66"/>
        <w:jc w:val="both"/>
        <w:rPr>
          <w:rFonts w:ascii="Times New Roman" w:hAnsi="Times New Roman" w:cs="Times New Roman"/>
          <w:bCs/>
          <w:sz w:val="28"/>
          <w:szCs w:val="28"/>
        </w:rPr>
      </w:pPr>
      <w:r>
        <w:rPr>
          <w:rFonts w:ascii="Times New Roman" w:hAnsi="Times New Roman" w:cs="Times New Roman"/>
          <w:sz w:val="28"/>
          <w:szCs w:val="28"/>
        </w:rPr>
        <w:t xml:space="preserve">и раннего сопровождения детей и родителей                     Н.В. Андрущенко </w:t>
      </w:r>
    </w:p>
    <w:sectPr w:rsidR="00181C10" w:rsidRPr="00661E99" w:rsidSect="00523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827"/>
    <w:multiLevelType w:val="hybridMultilevel"/>
    <w:tmpl w:val="71B8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0E8675D"/>
    <w:multiLevelType w:val="hybridMultilevel"/>
    <w:tmpl w:val="6D9C6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D7D"/>
    <w:rsid w:val="00020BF4"/>
    <w:rsid w:val="00044C5B"/>
    <w:rsid w:val="00074767"/>
    <w:rsid w:val="000A6A47"/>
    <w:rsid w:val="000E7844"/>
    <w:rsid w:val="00100FCE"/>
    <w:rsid w:val="00110F0F"/>
    <w:rsid w:val="001379CA"/>
    <w:rsid w:val="00181C10"/>
    <w:rsid w:val="001A6D7D"/>
    <w:rsid w:val="001B15C2"/>
    <w:rsid w:val="001C502D"/>
    <w:rsid w:val="001C658E"/>
    <w:rsid w:val="002245A7"/>
    <w:rsid w:val="0024208A"/>
    <w:rsid w:val="00250F73"/>
    <w:rsid w:val="002911D9"/>
    <w:rsid w:val="00294AD4"/>
    <w:rsid w:val="002950AA"/>
    <w:rsid w:val="002D469C"/>
    <w:rsid w:val="002F1282"/>
    <w:rsid w:val="0030237C"/>
    <w:rsid w:val="00303F08"/>
    <w:rsid w:val="0035348A"/>
    <w:rsid w:val="00365FEE"/>
    <w:rsid w:val="003A3E9B"/>
    <w:rsid w:val="003C1078"/>
    <w:rsid w:val="00405A1C"/>
    <w:rsid w:val="00413F96"/>
    <w:rsid w:val="00443239"/>
    <w:rsid w:val="00456E9D"/>
    <w:rsid w:val="00473CCF"/>
    <w:rsid w:val="0047738E"/>
    <w:rsid w:val="00480DD8"/>
    <w:rsid w:val="004946BE"/>
    <w:rsid w:val="004976D3"/>
    <w:rsid w:val="004A0787"/>
    <w:rsid w:val="004B0F35"/>
    <w:rsid w:val="004B1662"/>
    <w:rsid w:val="004B1D76"/>
    <w:rsid w:val="004C098D"/>
    <w:rsid w:val="0052059D"/>
    <w:rsid w:val="00523954"/>
    <w:rsid w:val="0053718B"/>
    <w:rsid w:val="00553A7A"/>
    <w:rsid w:val="00561131"/>
    <w:rsid w:val="00587DBA"/>
    <w:rsid w:val="005D3616"/>
    <w:rsid w:val="005E3D20"/>
    <w:rsid w:val="005E73FD"/>
    <w:rsid w:val="00661E99"/>
    <w:rsid w:val="006D4A99"/>
    <w:rsid w:val="006E10DB"/>
    <w:rsid w:val="00711842"/>
    <w:rsid w:val="0077619A"/>
    <w:rsid w:val="007A3C99"/>
    <w:rsid w:val="007A7E63"/>
    <w:rsid w:val="007B183A"/>
    <w:rsid w:val="007D5A38"/>
    <w:rsid w:val="007D7FDE"/>
    <w:rsid w:val="00814B8B"/>
    <w:rsid w:val="008233A8"/>
    <w:rsid w:val="008256F2"/>
    <w:rsid w:val="00857095"/>
    <w:rsid w:val="008E6AA8"/>
    <w:rsid w:val="008F14DB"/>
    <w:rsid w:val="009120B5"/>
    <w:rsid w:val="009266E1"/>
    <w:rsid w:val="009273B4"/>
    <w:rsid w:val="00983069"/>
    <w:rsid w:val="009C20E2"/>
    <w:rsid w:val="009C5FD4"/>
    <w:rsid w:val="00A5065A"/>
    <w:rsid w:val="00A530EC"/>
    <w:rsid w:val="00AA1134"/>
    <w:rsid w:val="00AA2BF8"/>
    <w:rsid w:val="00AA301F"/>
    <w:rsid w:val="00B75042"/>
    <w:rsid w:val="00B81E79"/>
    <w:rsid w:val="00B86202"/>
    <w:rsid w:val="00BA78CE"/>
    <w:rsid w:val="00BE00F7"/>
    <w:rsid w:val="00C0027A"/>
    <w:rsid w:val="00C07D94"/>
    <w:rsid w:val="00C8679A"/>
    <w:rsid w:val="00C9348E"/>
    <w:rsid w:val="00C97BE4"/>
    <w:rsid w:val="00CB34C7"/>
    <w:rsid w:val="00CC4099"/>
    <w:rsid w:val="00CC597E"/>
    <w:rsid w:val="00CE4C5F"/>
    <w:rsid w:val="00D459B7"/>
    <w:rsid w:val="00D53271"/>
    <w:rsid w:val="00D647EE"/>
    <w:rsid w:val="00DB0560"/>
    <w:rsid w:val="00DC1D27"/>
    <w:rsid w:val="00DF326C"/>
    <w:rsid w:val="00E144DE"/>
    <w:rsid w:val="00E53BD6"/>
    <w:rsid w:val="00E57710"/>
    <w:rsid w:val="00E94F96"/>
    <w:rsid w:val="00EF3CCC"/>
    <w:rsid w:val="00F20045"/>
    <w:rsid w:val="00F2187F"/>
    <w:rsid w:val="00F3655C"/>
    <w:rsid w:val="00F40C0D"/>
    <w:rsid w:val="00F4717F"/>
    <w:rsid w:val="00F71C6F"/>
    <w:rsid w:val="00F875DB"/>
    <w:rsid w:val="00F96B9E"/>
    <w:rsid w:val="00FB69F5"/>
    <w:rsid w:val="00FC322D"/>
    <w:rsid w:val="00FD2014"/>
    <w:rsid w:val="00FE63A2"/>
    <w:rsid w:val="00FF08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7D"/>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6D7D"/>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1A6D7D"/>
    <w:pPr>
      <w:spacing w:after="0" w:line="360" w:lineRule="auto"/>
      <w:jc w:val="center"/>
    </w:pPr>
    <w:rPr>
      <w:rFonts w:ascii="Times New Roman" w:hAnsi="Times New Roman"/>
      <w:sz w:val="24"/>
      <w:szCs w:val="24"/>
    </w:rPr>
  </w:style>
  <w:style w:type="character" w:customStyle="1" w:styleId="BodyTextChar">
    <w:name w:val="Body Text Char"/>
    <w:basedOn w:val="DefaultParagraphFont"/>
    <w:link w:val="BodyText"/>
    <w:uiPriority w:val="99"/>
    <w:locked/>
    <w:rsid w:val="001A6D7D"/>
    <w:rPr>
      <w:sz w:val="24"/>
      <w:lang w:val="ru-RU" w:eastAsia="ru-RU"/>
    </w:rPr>
  </w:style>
  <w:style w:type="paragraph" w:customStyle="1" w:styleId="ConsPlusNormal">
    <w:name w:val="ConsPlusNormal"/>
    <w:uiPriority w:val="99"/>
    <w:rsid w:val="00B75042"/>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2</Pages>
  <Words>565</Words>
  <Characters>3225</Characters>
  <Application>Microsoft Office Outlook</Application>
  <DocSecurity>0</DocSecurity>
  <Lines>0</Lines>
  <Paragraphs>0</Paragraphs>
  <ScaleCrop>false</ScaleCrop>
  <Company>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З Ы В</dc:title>
  <dc:subject/>
  <dc:creator>Max</dc:creator>
  <cp:keywords/>
  <dc:description/>
  <cp:lastModifiedBy>Наташа</cp:lastModifiedBy>
  <cp:revision>9</cp:revision>
  <cp:lastPrinted>2013-06-23T20:13:00Z</cp:lastPrinted>
  <dcterms:created xsi:type="dcterms:W3CDTF">2017-05-19T11:34:00Z</dcterms:created>
  <dcterms:modified xsi:type="dcterms:W3CDTF">2017-05-19T13:43:00Z</dcterms:modified>
</cp:coreProperties>
</file>