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САНКТ-ПЕТЕРБУРГСКИЙ ГОСУДАРСТВЕННЫЙ УНИВЕРСИТЕТ</w:t>
      </w: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righ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Пономарева Алена Сергеевна</w:t>
      </w:r>
    </w:p>
    <w:p w:rsidR="006C0D33" w:rsidRPr="006C0D33" w:rsidRDefault="006C0D33" w:rsidP="006C0D33">
      <w:pPr>
        <w:spacing w:after="0" w:line="240" w:lineRule="auto"/>
        <w:jc w:val="right"/>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right"/>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right"/>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right"/>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sz w:val="28"/>
          <w:szCs w:val="28"/>
          <w:lang w:eastAsia="ru-RU"/>
        </w:rPr>
        <w:t>ТВОРЧЕСТВА В ТРИЛОГИИ</w:t>
      </w:r>
      <w:r w:rsidRPr="006C0D33">
        <w:rPr>
          <w:rFonts w:ascii="Times New Roman" w:eastAsia="Times New Roman" w:hAnsi="Times New Roman" w:cs="Times New Roman"/>
          <w:sz w:val="28"/>
          <w:szCs w:val="28"/>
          <w:lang w:eastAsia="ru-RU"/>
        </w:rPr>
        <w:t xml:space="preserve"> </w:t>
      </w: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442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РУБИНОЙ «ЛЮДИ ВОЗДУХА»</w:t>
      </w: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Выпускная квалификационная работа</w:t>
      </w: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Магистра филологии</w:t>
      </w: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ind w:left="3686"/>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 xml:space="preserve">Научный руководитель: </w:t>
      </w:r>
    </w:p>
    <w:p w:rsidR="006C0D33" w:rsidRPr="006C0D33" w:rsidRDefault="006C0D33" w:rsidP="006C0D33">
      <w:pPr>
        <w:spacing w:after="0" w:line="240" w:lineRule="auto"/>
        <w:ind w:left="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C0D33">
        <w:rPr>
          <w:rFonts w:ascii="Times New Roman" w:eastAsia="Times New Roman" w:hAnsi="Times New Roman" w:cs="Times New Roman"/>
          <w:sz w:val="28"/>
          <w:szCs w:val="28"/>
          <w:lang w:eastAsia="ru-RU"/>
        </w:rPr>
        <w:t xml:space="preserve">.ф.н., </w:t>
      </w:r>
      <w:r>
        <w:rPr>
          <w:rFonts w:ascii="Times New Roman" w:eastAsia="Times New Roman" w:hAnsi="Times New Roman" w:cs="Times New Roman"/>
          <w:sz w:val="28"/>
          <w:szCs w:val="28"/>
          <w:lang w:eastAsia="ru-RU"/>
        </w:rPr>
        <w:t>проф</w:t>
      </w:r>
      <w:r w:rsidRPr="006C0D3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Больше</w:t>
      </w:r>
      <w:r w:rsidRPr="006C0D33">
        <w:rPr>
          <w:rFonts w:ascii="Times New Roman" w:eastAsia="Times New Roman" w:hAnsi="Times New Roman" w:cs="Times New Roman"/>
          <w:sz w:val="28"/>
          <w:szCs w:val="28"/>
          <w:lang w:eastAsia="ru-RU"/>
        </w:rPr>
        <w:t>в</w:t>
      </w:r>
      <w:proofErr w:type="spellEnd"/>
      <w:r w:rsidRPr="006C0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Александр Олег</w:t>
      </w:r>
      <w:r w:rsidRPr="006C0D33">
        <w:rPr>
          <w:rFonts w:ascii="Times New Roman" w:eastAsia="Times New Roman" w:hAnsi="Times New Roman" w:cs="Times New Roman"/>
          <w:sz w:val="28"/>
          <w:szCs w:val="28"/>
          <w:lang w:eastAsia="ru-RU"/>
        </w:rPr>
        <w:t>ович</w:t>
      </w:r>
    </w:p>
    <w:p w:rsidR="006C0D33" w:rsidRPr="006C0D33" w:rsidRDefault="006C0D33" w:rsidP="006C0D33">
      <w:pPr>
        <w:spacing w:after="0" w:line="240" w:lineRule="auto"/>
        <w:ind w:left="3686"/>
        <w:rPr>
          <w:rFonts w:ascii="Times New Roman" w:eastAsia="Times New Roman" w:hAnsi="Times New Roman" w:cs="Times New Roman"/>
          <w:sz w:val="28"/>
          <w:szCs w:val="28"/>
          <w:lang w:eastAsia="ru-RU"/>
        </w:rPr>
      </w:pPr>
    </w:p>
    <w:p w:rsidR="006C0D33" w:rsidRPr="006C0D33" w:rsidRDefault="006C0D33" w:rsidP="006C0D33">
      <w:pPr>
        <w:spacing w:after="0" w:line="240" w:lineRule="auto"/>
        <w:ind w:left="3686"/>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 xml:space="preserve">Рецензент: </w:t>
      </w:r>
    </w:p>
    <w:p w:rsidR="00B44234" w:rsidRDefault="00B44234" w:rsidP="006C0D33">
      <w:pPr>
        <w:spacing w:after="0" w:line="240" w:lineRule="auto"/>
        <w:ind w:left="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 искусствоведения</w:t>
      </w:r>
      <w:r w:rsidR="006C0D33" w:rsidRPr="006C0D33">
        <w:rPr>
          <w:rFonts w:ascii="Times New Roman" w:eastAsia="Times New Roman" w:hAnsi="Times New Roman" w:cs="Times New Roman"/>
          <w:sz w:val="28"/>
          <w:szCs w:val="28"/>
          <w:lang w:eastAsia="ru-RU"/>
        </w:rPr>
        <w:t xml:space="preserve">, </w:t>
      </w:r>
      <w:r w:rsidR="006C0D33">
        <w:rPr>
          <w:rFonts w:ascii="Times New Roman" w:eastAsia="Times New Roman" w:hAnsi="Times New Roman" w:cs="Times New Roman"/>
          <w:sz w:val="28"/>
          <w:szCs w:val="28"/>
          <w:lang w:eastAsia="ru-RU"/>
        </w:rPr>
        <w:t>доц</w:t>
      </w:r>
      <w:r w:rsidR="006C0D33" w:rsidRPr="006C0D33">
        <w:rPr>
          <w:rFonts w:ascii="Times New Roman" w:eastAsia="Times New Roman" w:hAnsi="Times New Roman" w:cs="Times New Roman"/>
          <w:sz w:val="28"/>
          <w:szCs w:val="28"/>
          <w:lang w:eastAsia="ru-RU"/>
        </w:rPr>
        <w:t xml:space="preserve">. </w:t>
      </w:r>
    </w:p>
    <w:p w:rsidR="006C0D33" w:rsidRPr="006C0D33" w:rsidRDefault="006C0D33" w:rsidP="006C0D33">
      <w:pPr>
        <w:spacing w:after="0" w:line="240" w:lineRule="auto"/>
        <w:ind w:left="368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Семкин</w:t>
      </w:r>
      <w:proofErr w:type="spellEnd"/>
      <w:r w:rsidRPr="006C0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Алексей Данилов</w:t>
      </w:r>
      <w:r w:rsidRPr="006C0D33">
        <w:rPr>
          <w:rFonts w:ascii="Times New Roman" w:eastAsia="Times New Roman" w:hAnsi="Times New Roman" w:cs="Times New Roman"/>
          <w:sz w:val="28"/>
          <w:szCs w:val="28"/>
          <w:lang w:eastAsia="ru-RU"/>
        </w:rPr>
        <w:t>ич</w:t>
      </w: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Санкт-Петербург</w:t>
      </w:r>
    </w:p>
    <w:p w:rsidR="006C0D33" w:rsidRPr="006C0D33" w:rsidRDefault="006C0D33" w:rsidP="006C0D33">
      <w:pPr>
        <w:spacing w:after="0" w:line="240" w:lineRule="auto"/>
        <w:jc w:val="center"/>
        <w:rPr>
          <w:rFonts w:ascii="Times New Roman" w:eastAsia="Times New Roman" w:hAnsi="Times New Roman" w:cs="Times New Roman"/>
          <w:sz w:val="28"/>
          <w:szCs w:val="28"/>
          <w:lang w:eastAsia="ru-RU"/>
        </w:rPr>
      </w:pPr>
      <w:r w:rsidRPr="006C0D33">
        <w:rPr>
          <w:rFonts w:ascii="Times New Roman" w:eastAsia="Times New Roman" w:hAnsi="Times New Roman" w:cs="Times New Roman"/>
          <w:sz w:val="28"/>
          <w:szCs w:val="28"/>
          <w:lang w:eastAsia="ru-RU"/>
        </w:rPr>
        <w:t>2017</w:t>
      </w:r>
    </w:p>
    <w:p w:rsidR="006C0D33" w:rsidRDefault="006C0D33" w:rsidP="00A74AD6">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A74AD6" w:rsidRDefault="00B9125D"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r>
        <w:rPr>
          <w:rFonts w:ascii="Times New Roman" w:eastAsia="Calibri" w:hAnsi="Times New Roman" w:cs="Calibri"/>
          <w:color w:val="000000"/>
          <w:sz w:val="28"/>
          <w:szCs w:val="28"/>
          <w:u w:color="000000"/>
          <w:bdr w:val="nil"/>
          <w:lang w:eastAsia="ru-RU"/>
        </w:rPr>
        <w:t>Оглавление</w:t>
      </w:r>
    </w:p>
    <w:p w:rsidR="00B44234" w:rsidRPr="00B44234" w:rsidRDefault="00B44234">
      <w:pPr>
        <w:pStyle w:val="13"/>
        <w:tabs>
          <w:tab w:val="right" w:leader="dot" w:pos="9338"/>
        </w:tabs>
        <w:rPr>
          <w:rFonts w:ascii="Times New Roman" w:eastAsiaTheme="minorEastAsia" w:hAnsi="Times New Roman" w:cs="Times New Roman"/>
          <w:noProof/>
          <w:sz w:val="28"/>
          <w:szCs w:val="28"/>
          <w:lang w:eastAsia="ru-RU"/>
        </w:rPr>
      </w:pPr>
      <w:r w:rsidRPr="00B44234">
        <w:rPr>
          <w:rFonts w:ascii="Times New Roman" w:eastAsia="Calibri" w:hAnsi="Times New Roman" w:cs="Times New Roman"/>
          <w:color w:val="000000"/>
          <w:sz w:val="28"/>
          <w:szCs w:val="28"/>
          <w:u w:color="000000"/>
          <w:bdr w:val="nil"/>
          <w:lang w:eastAsia="ru-RU"/>
        </w:rPr>
        <w:fldChar w:fldCharType="begin"/>
      </w:r>
      <w:r w:rsidRPr="00B44234">
        <w:rPr>
          <w:rFonts w:ascii="Times New Roman" w:eastAsia="Calibri" w:hAnsi="Times New Roman" w:cs="Times New Roman"/>
          <w:color w:val="000000"/>
          <w:sz w:val="28"/>
          <w:szCs w:val="28"/>
          <w:u w:color="000000"/>
          <w:bdr w:val="nil"/>
          <w:lang w:eastAsia="ru-RU"/>
        </w:rPr>
        <w:instrText xml:space="preserve"> TOC \t "Стиль1;1;Стиль2;2" </w:instrText>
      </w:r>
      <w:r w:rsidRPr="00B44234">
        <w:rPr>
          <w:rFonts w:ascii="Times New Roman" w:eastAsia="Calibri" w:hAnsi="Times New Roman" w:cs="Times New Roman"/>
          <w:color w:val="000000"/>
          <w:sz w:val="28"/>
          <w:szCs w:val="28"/>
          <w:u w:color="000000"/>
          <w:bdr w:val="nil"/>
          <w:lang w:eastAsia="ru-RU"/>
        </w:rPr>
        <w:fldChar w:fldCharType="separate"/>
      </w:r>
      <w:r w:rsidRPr="00B44234">
        <w:rPr>
          <w:rFonts w:ascii="Times New Roman" w:hAnsi="Times New Roman" w:cs="Times New Roman"/>
          <w:noProof/>
          <w:sz w:val="28"/>
          <w:szCs w:val="28"/>
        </w:rPr>
        <w:t>Введение</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_Toc483167796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2</w:t>
      </w:r>
      <w:r w:rsidRPr="00B44234">
        <w:rPr>
          <w:rFonts w:ascii="Times New Roman" w:hAnsi="Times New Roman" w:cs="Times New Roman"/>
          <w:noProof/>
          <w:sz w:val="28"/>
          <w:szCs w:val="28"/>
        </w:rPr>
        <w:fldChar w:fldCharType="end"/>
      </w:r>
    </w:p>
    <w:p w:rsidR="00B44234" w:rsidRPr="00B44234" w:rsidRDefault="00B44234">
      <w:pPr>
        <w:pStyle w:val="1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Глава 1. Основные мотивы, связанные с творчеством</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_Toc483167797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8</w:t>
      </w:r>
      <w:r w:rsidRPr="00B44234">
        <w:rPr>
          <w:rFonts w:ascii="Times New Roman" w:hAnsi="Times New Roman" w:cs="Times New Roman"/>
          <w:noProof/>
          <w:sz w:val="28"/>
          <w:szCs w:val="28"/>
        </w:rPr>
        <w:fldChar w:fldCharType="end"/>
      </w:r>
    </w:p>
    <w:p w:rsidR="00B44234" w:rsidRPr="00B44234" w:rsidRDefault="00B44234">
      <w:pPr>
        <w:pStyle w:val="2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1.1. Мотив одиночества</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_Toc483167798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8</w:t>
      </w:r>
      <w:r w:rsidRPr="00B44234">
        <w:rPr>
          <w:rFonts w:ascii="Times New Roman" w:hAnsi="Times New Roman" w:cs="Times New Roman"/>
          <w:noProof/>
          <w:sz w:val="28"/>
          <w:szCs w:val="28"/>
        </w:rPr>
        <w:fldChar w:fldCharType="end"/>
      </w:r>
    </w:p>
    <w:p w:rsidR="00B44234" w:rsidRPr="00B44234" w:rsidRDefault="00B44234">
      <w:pPr>
        <w:pStyle w:val="2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1.2. Мотив двойничества</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_Toc483167799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11</w:t>
      </w:r>
      <w:r w:rsidRPr="00B44234">
        <w:rPr>
          <w:rFonts w:ascii="Times New Roman" w:hAnsi="Times New Roman" w:cs="Times New Roman"/>
          <w:noProof/>
          <w:sz w:val="28"/>
          <w:szCs w:val="28"/>
        </w:rPr>
        <w:fldChar w:fldCharType="end"/>
      </w:r>
    </w:p>
    <w:p w:rsidR="00B44234" w:rsidRPr="00B44234" w:rsidRDefault="00B44234">
      <w:pPr>
        <w:pStyle w:val="2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1.3. Мотив смерти</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_Toc483167800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15</w:t>
      </w:r>
      <w:r w:rsidRPr="00B44234">
        <w:rPr>
          <w:rFonts w:ascii="Times New Roman" w:hAnsi="Times New Roman" w:cs="Times New Roman"/>
          <w:noProof/>
          <w:sz w:val="28"/>
          <w:szCs w:val="28"/>
        </w:rPr>
        <w:fldChar w:fldCharType="end"/>
      </w:r>
    </w:p>
    <w:p w:rsidR="00B44234" w:rsidRPr="00B44234" w:rsidRDefault="00B44234">
      <w:pPr>
        <w:pStyle w:val="2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1.4. Мотив рока</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_Toc483167801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17</w:t>
      </w:r>
      <w:r w:rsidRPr="00B44234">
        <w:rPr>
          <w:rFonts w:ascii="Times New Roman" w:hAnsi="Times New Roman" w:cs="Times New Roman"/>
          <w:noProof/>
          <w:sz w:val="28"/>
          <w:szCs w:val="28"/>
        </w:rPr>
        <w:fldChar w:fldCharType="end"/>
      </w:r>
    </w:p>
    <w:p w:rsidR="00B44234" w:rsidRPr="00B44234" w:rsidRDefault="00B44234">
      <w:pPr>
        <w:pStyle w:val="2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1.5. Мотив гениальности как сумасшествия</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_Toc483167802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20</w:t>
      </w:r>
      <w:r w:rsidRPr="00B44234">
        <w:rPr>
          <w:rFonts w:ascii="Times New Roman" w:hAnsi="Times New Roman" w:cs="Times New Roman"/>
          <w:noProof/>
          <w:sz w:val="28"/>
          <w:szCs w:val="28"/>
        </w:rPr>
        <w:fldChar w:fldCharType="end"/>
      </w:r>
    </w:p>
    <w:p w:rsidR="00B44234" w:rsidRPr="00B44234" w:rsidRDefault="00B44234">
      <w:pPr>
        <w:pStyle w:val="1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Глава 2. Творчество и творец</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_Toc483167803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25</w:t>
      </w:r>
      <w:r w:rsidRPr="00B44234">
        <w:rPr>
          <w:rFonts w:ascii="Times New Roman" w:hAnsi="Times New Roman" w:cs="Times New Roman"/>
          <w:noProof/>
          <w:sz w:val="28"/>
          <w:szCs w:val="28"/>
        </w:rPr>
        <w:fldChar w:fldCharType="end"/>
      </w:r>
    </w:p>
    <w:p w:rsidR="00B44234" w:rsidRPr="00B44234" w:rsidRDefault="00B44234">
      <w:pPr>
        <w:pStyle w:val="1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Заключение</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_Toc483167804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46</w:t>
      </w:r>
      <w:r w:rsidRPr="00B44234">
        <w:rPr>
          <w:rFonts w:ascii="Times New Roman" w:hAnsi="Times New Roman" w:cs="Times New Roman"/>
          <w:noProof/>
          <w:sz w:val="28"/>
          <w:szCs w:val="28"/>
        </w:rPr>
        <w:fldChar w:fldCharType="end"/>
      </w:r>
    </w:p>
    <w:p w:rsidR="00B44234" w:rsidRPr="00B44234" w:rsidRDefault="00B44234">
      <w:pPr>
        <w:pStyle w:val="13"/>
        <w:tabs>
          <w:tab w:val="right" w:leader="dot" w:pos="9338"/>
        </w:tabs>
        <w:rPr>
          <w:rFonts w:ascii="Times New Roman" w:eastAsiaTheme="minorEastAsia" w:hAnsi="Times New Roman" w:cs="Times New Roman"/>
          <w:noProof/>
          <w:sz w:val="28"/>
          <w:szCs w:val="28"/>
          <w:lang w:eastAsia="ru-RU"/>
        </w:rPr>
      </w:pPr>
      <w:r w:rsidRPr="00B44234">
        <w:rPr>
          <w:rFonts w:ascii="Times New Roman" w:hAnsi="Times New Roman" w:cs="Times New Roman"/>
          <w:noProof/>
          <w:sz w:val="28"/>
          <w:szCs w:val="28"/>
        </w:rPr>
        <w:t>Библиография</w:t>
      </w:r>
      <w:r w:rsidRPr="00B44234">
        <w:rPr>
          <w:rFonts w:ascii="Times New Roman" w:hAnsi="Times New Roman" w:cs="Times New Roman"/>
          <w:noProof/>
          <w:sz w:val="28"/>
          <w:szCs w:val="28"/>
        </w:rPr>
        <w:tab/>
      </w:r>
      <w:r w:rsidRPr="00B44234">
        <w:rPr>
          <w:rFonts w:ascii="Times New Roman" w:hAnsi="Times New Roman" w:cs="Times New Roman"/>
          <w:noProof/>
          <w:sz w:val="28"/>
          <w:szCs w:val="28"/>
        </w:rPr>
        <w:fldChar w:fldCharType="begin"/>
      </w:r>
      <w:r w:rsidRPr="00B44234">
        <w:rPr>
          <w:rFonts w:ascii="Times New Roman" w:hAnsi="Times New Roman" w:cs="Times New Roman"/>
          <w:noProof/>
          <w:sz w:val="28"/>
          <w:szCs w:val="28"/>
        </w:rPr>
        <w:instrText xml:space="preserve"> PAGEREF _Toc483167805 \h </w:instrText>
      </w:r>
      <w:r w:rsidRPr="00B44234">
        <w:rPr>
          <w:rFonts w:ascii="Times New Roman" w:hAnsi="Times New Roman" w:cs="Times New Roman"/>
          <w:noProof/>
          <w:sz w:val="28"/>
          <w:szCs w:val="28"/>
        </w:rPr>
      </w:r>
      <w:r w:rsidRPr="00B44234">
        <w:rPr>
          <w:rFonts w:ascii="Times New Roman" w:hAnsi="Times New Roman" w:cs="Times New Roman"/>
          <w:noProof/>
          <w:sz w:val="28"/>
          <w:szCs w:val="28"/>
        </w:rPr>
        <w:fldChar w:fldCharType="separate"/>
      </w:r>
      <w:r>
        <w:rPr>
          <w:rFonts w:ascii="Times New Roman" w:hAnsi="Times New Roman" w:cs="Times New Roman"/>
          <w:noProof/>
          <w:sz w:val="28"/>
          <w:szCs w:val="28"/>
        </w:rPr>
        <w:t>48</w:t>
      </w:r>
      <w:r w:rsidRPr="00B44234">
        <w:rPr>
          <w:rFonts w:ascii="Times New Roman" w:hAnsi="Times New Roman" w:cs="Times New Roman"/>
          <w:noProof/>
          <w:sz w:val="28"/>
          <w:szCs w:val="28"/>
        </w:rPr>
        <w:fldChar w:fldCharType="end"/>
      </w:r>
    </w:p>
    <w:p w:rsidR="00B9125D"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r w:rsidRPr="00B44234">
        <w:rPr>
          <w:rFonts w:ascii="Times New Roman" w:eastAsia="Calibri" w:hAnsi="Times New Roman" w:cs="Times New Roman"/>
          <w:color w:val="000000"/>
          <w:sz w:val="28"/>
          <w:szCs w:val="28"/>
          <w:u w:color="000000"/>
          <w:bdr w:val="nil"/>
          <w:lang w:eastAsia="ru-RU"/>
        </w:rPr>
        <w:fldChar w:fldCharType="end"/>
      </w: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44234" w:rsidRDefault="00B44234" w:rsidP="00B9125D">
      <w:pPr>
        <w:pBdr>
          <w:top w:val="nil"/>
          <w:left w:val="nil"/>
          <w:bottom w:val="nil"/>
          <w:right w:val="nil"/>
          <w:between w:val="nil"/>
          <w:bar w:val="nil"/>
        </w:pBdr>
        <w:suppressAutoHyphens/>
        <w:spacing w:after="0" w:line="360" w:lineRule="auto"/>
        <w:ind w:firstLine="851"/>
        <w:jc w:val="center"/>
        <w:rPr>
          <w:rFonts w:ascii="Times New Roman" w:eastAsia="Calibri" w:hAnsi="Times New Roman" w:cs="Calibri"/>
          <w:color w:val="000000"/>
          <w:sz w:val="28"/>
          <w:szCs w:val="28"/>
          <w:u w:color="000000"/>
          <w:bdr w:val="nil"/>
          <w:lang w:eastAsia="ru-RU"/>
        </w:rPr>
      </w:pPr>
    </w:p>
    <w:p w:rsidR="00B9125D" w:rsidRDefault="00B9125D" w:rsidP="00B9125D">
      <w:pPr>
        <w:pStyle w:val="11"/>
      </w:pPr>
      <w:bookmarkStart w:id="1" w:name="_Toc483167796"/>
      <w:r>
        <w:lastRenderedPageBreak/>
        <w:t>Введение</w:t>
      </w:r>
      <w:bookmarkEnd w:id="1"/>
    </w:p>
    <w:p w:rsidR="00B44234" w:rsidRDefault="00B44234" w:rsidP="00B9125D">
      <w:pPr>
        <w:pStyle w:val="11"/>
      </w:pPr>
    </w:p>
    <w:p w:rsidR="008513D4" w:rsidRPr="008513D4" w:rsidRDefault="00A74AD6"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Pr>
          <w:rFonts w:ascii="Times New Roman" w:eastAsia="Calibri" w:hAnsi="Times New Roman" w:cs="Calibri"/>
          <w:color w:val="000000"/>
          <w:sz w:val="28"/>
          <w:szCs w:val="28"/>
          <w:u w:color="000000"/>
          <w:bdr w:val="nil"/>
          <w:lang w:eastAsia="ru-RU"/>
        </w:rPr>
        <w:t xml:space="preserve">Критики обратили внимание на творчество Дины </w:t>
      </w:r>
      <w:proofErr w:type="spellStart"/>
      <w:r>
        <w:rPr>
          <w:rFonts w:ascii="Times New Roman" w:eastAsia="Calibri" w:hAnsi="Times New Roman" w:cs="Calibri"/>
          <w:color w:val="000000"/>
          <w:sz w:val="28"/>
          <w:szCs w:val="28"/>
          <w:u w:color="000000"/>
          <w:bdr w:val="nil"/>
          <w:lang w:eastAsia="ru-RU"/>
        </w:rPr>
        <w:t>Рубиной</w:t>
      </w:r>
      <w:proofErr w:type="spellEnd"/>
      <w:r>
        <w:rPr>
          <w:rFonts w:ascii="Times New Roman" w:eastAsia="Calibri" w:hAnsi="Times New Roman" w:cs="Calibri"/>
          <w:color w:val="000000"/>
          <w:sz w:val="28"/>
          <w:szCs w:val="28"/>
          <w:u w:color="000000"/>
          <w:bdr w:val="nil"/>
          <w:lang w:eastAsia="ru-RU"/>
        </w:rPr>
        <w:t xml:space="preserve"> после публикации повести «Когда же пойдет </w:t>
      </w:r>
      <w:proofErr w:type="gramStart"/>
      <w:r>
        <w:rPr>
          <w:rFonts w:ascii="Times New Roman" w:eastAsia="Calibri" w:hAnsi="Times New Roman" w:cs="Calibri"/>
          <w:color w:val="000000"/>
          <w:sz w:val="28"/>
          <w:szCs w:val="28"/>
          <w:u w:color="000000"/>
          <w:bdr w:val="nil"/>
          <w:lang w:eastAsia="ru-RU"/>
        </w:rPr>
        <w:t>снег?...</w:t>
      </w:r>
      <w:proofErr w:type="gramEnd"/>
      <w:r>
        <w:rPr>
          <w:rFonts w:ascii="Times New Roman" w:eastAsia="Calibri" w:hAnsi="Times New Roman" w:cs="Calibri"/>
          <w:color w:val="000000"/>
          <w:sz w:val="28"/>
          <w:szCs w:val="28"/>
          <w:u w:color="000000"/>
          <w:bdr w:val="nil"/>
          <w:lang w:eastAsia="ru-RU"/>
        </w:rPr>
        <w:t>» в 1977 году</w:t>
      </w:r>
      <w:r w:rsidRPr="00A74AD6">
        <w:rPr>
          <w:rFonts w:ascii="Times New Roman" w:eastAsia="Calibri" w:hAnsi="Times New Roman" w:cs="Calibri"/>
          <w:color w:val="000000"/>
          <w:sz w:val="28"/>
          <w:szCs w:val="28"/>
          <w:u w:color="000000"/>
          <w:bdr w:val="nil"/>
          <w:lang w:eastAsia="ru-RU"/>
        </w:rPr>
        <w:t>.</w:t>
      </w:r>
      <w:r>
        <w:rPr>
          <w:rFonts w:ascii="Times New Roman" w:eastAsia="Calibri" w:hAnsi="Times New Roman" w:cs="Calibri"/>
          <w:color w:val="000000"/>
          <w:sz w:val="28"/>
          <w:szCs w:val="28"/>
          <w:u w:color="000000"/>
          <w:bdr w:val="nil"/>
          <w:lang w:eastAsia="ru-RU"/>
        </w:rPr>
        <w:t xml:space="preserve"> </w:t>
      </w:r>
      <w:r w:rsidR="008513D4" w:rsidRPr="008513D4">
        <w:rPr>
          <w:rFonts w:ascii="Times New Roman" w:eastAsia="Calibri" w:hAnsi="Times New Roman" w:cs="Calibri"/>
          <w:color w:val="000000"/>
          <w:sz w:val="28"/>
          <w:szCs w:val="28"/>
          <w:u w:color="000000"/>
          <w:bdr w:val="nil"/>
          <w:lang w:eastAsia="ru-RU"/>
        </w:rPr>
        <w:t xml:space="preserve">Современная критика отмечает особый стиль </w:t>
      </w:r>
      <w:r>
        <w:rPr>
          <w:rFonts w:ascii="Times New Roman" w:eastAsia="Calibri" w:hAnsi="Times New Roman" w:cs="Calibri"/>
          <w:color w:val="000000"/>
          <w:sz w:val="28"/>
          <w:szCs w:val="28"/>
          <w:u w:color="000000"/>
          <w:bdr w:val="nil"/>
          <w:lang w:eastAsia="ru-RU"/>
        </w:rPr>
        <w:t>автора, н</w:t>
      </w:r>
      <w:r w:rsidR="008513D4" w:rsidRPr="008513D4">
        <w:rPr>
          <w:rFonts w:ascii="Times New Roman" w:eastAsia="Calibri" w:hAnsi="Times New Roman" w:cs="Calibri"/>
          <w:color w:val="000000"/>
          <w:sz w:val="28"/>
          <w:szCs w:val="28"/>
          <w:u w:color="000000"/>
          <w:bdr w:val="nil"/>
          <w:lang w:eastAsia="ru-RU"/>
        </w:rPr>
        <w:t>о все-таки отношение к ее творчеству достаточно спорное. Некоторые относят ее к «массовой словесности» и не признают в ней талант</w:t>
      </w:r>
      <w:r w:rsidR="008513D4" w:rsidRPr="008513D4">
        <w:rPr>
          <w:rFonts w:ascii="Times New Roman" w:eastAsia="Calibri" w:hAnsi="Times New Roman" w:cs="Calibri"/>
          <w:color w:val="000000"/>
          <w:sz w:val="28"/>
          <w:szCs w:val="28"/>
          <w:u w:color="000000"/>
          <w:bdr w:val="nil"/>
          <w:vertAlign w:val="superscript"/>
          <w:lang w:eastAsia="ru-RU"/>
        </w:rPr>
        <w:footnoteReference w:id="1"/>
      </w:r>
      <w:r w:rsidR="008513D4" w:rsidRPr="008513D4">
        <w:rPr>
          <w:rFonts w:ascii="Times New Roman" w:eastAsia="Calibri" w:hAnsi="Times New Roman" w:cs="Calibri"/>
          <w:color w:val="000000"/>
          <w:sz w:val="28"/>
          <w:szCs w:val="28"/>
          <w:u w:color="000000"/>
          <w:bdr w:val="nil"/>
          <w:lang w:eastAsia="ru-RU"/>
        </w:rPr>
        <w:t xml:space="preserve">. Другие же отмечают, что в современной русской литературе мало авторов, способных соперничать с </w:t>
      </w:r>
      <w:proofErr w:type="spellStart"/>
      <w:r w:rsidR="008513D4" w:rsidRPr="008513D4">
        <w:rPr>
          <w:rFonts w:ascii="Times New Roman" w:eastAsia="Calibri" w:hAnsi="Times New Roman" w:cs="Calibri"/>
          <w:color w:val="000000"/>
          <w:sz w:val="28"/>
          <w:szCs w:val="28"/>
          <w:u w:color="000000"/>
          <w:bdr w:val="nil"/>
          <w:lang w:eastAsia="ru-RU"/>
        </w:rPr>
        <w:t>Рубиной</w:t>
      </w:r>
      <w:proofErr w:type="spellEnd"/>
      <w:r w:rsidR="008513D4" w:rsidRPr="008513D4">
        <w:rPr>
          <w:rFonts w:ascii="Times New Roman" w:eastAsia="Calibri" w:hAnsi="Times New Roman" w:cs="Calibri"/>
          <w:color w:val="000000"/>
          <w:sz w:val="28"/>
          <w:szCs w:val="28"/>
          <w:u w:color="000000"/>
          <w:bdr w:val="nil"/>
          <w:lang w:eastAsia="ru-RU"/>
        </w:rPr>
        <w:t xml:space="preserve"> в мастерстве повествования</w:t>
      </w:r>
      <w:r w:rsidR="008513D4" w:rsidRPr="008513D4">
        <w:rPr>
          <w:rFonts w:ascii="Times New Roman" w:eastAsia="Calibri" w:hAnsi="Times New Roman" w:cs="Calibri"/>
          <w:color w:val="000000"/>
          <w:sz w:val="28"/>
          <w:szCs w:val="28"/>
          <w:u w:color="000000"/>
          <w:bdr w:val="nil"/>
          <w:vertAlign w:val="superscript"/>
          <w:lang w:eastAsia="ru-RU"/>
        </w:rPr>
        <w:footnoteReference w:id="2"/>
      </w:r>
      <w:r w:rsidR="008513D4" w:rsidRPr="008513D4">
        <w:rPr>
          <w:rFonts w:ascii="Times New Roman" w:eastAsia="Calibri" w:hAnsi="Times New Roman" w:cs="Calibri"/>
          <w:color w:val="000000"/>
          <w:sz w:val="28"/>
          <w:szCs w:val="28"/>
          <w:u w:color="000000"/>
          <w:bdr w:val="nil"/>
          <w:lang w:eastAsia="ru-RU"/>
        </w:rPr>
        <w:t xml:space="preserve">. В статье «Лопнувший формат» Е. Луценко отмечает: «Рубина виртуозно владеет навыками остросюжетного повествования, приемы которого известны давно: закрученный событийный ряд, основанный на несоответствии фабулы сюжету, темповые диалоги, блестящая передача разговорного языка, лаконизм описаний &lt;…&gt; Сегодняшний </w:t>
      </w:r>
      <w:proofErr w:type="spellStart"/>
      <w:r w:rsidR="008513D4" w:rsidRPr="008513D4">
        <w:rPr>
          <w:rFonts w:ascii="Times New Roman" w:eastAsia="Calibri" w:hAnsi="Times New Roman" w:cs="Calibri"/>
          <w:color w:val="000000"/>
          <w:sz w:val="28"/>
          <w:szCs w:val="28"/>
          <w:u w:color="000000"/>
          <w:bdr w:val="nil"/>
          <w:lang w:eastAsia="ru-RU"/>
        </w:rPr>
        <w:t>толстожурнальный</w:t>
      </w:r>
      <w:proofErr w:type="spellEnd"/>
      <w:r w:rsidR="008513D4" w:rsidRPr="008513D4">
        <w:rPr>
          <w:rFonts w:ascii="Times New Roman" w:eastAsia="Calibri" w:hAnsi="Times New Roman" w:cs="Calibri"/>
          <w:color w:val="000000"/>
          <w:sz w:val="28"/>
          <w:szCs w:val="28"/>
          <w:u w:color="000000"/>
          <w:bdr w:val="nil"/>
          <w:lang w:eastAsia="ru-RU"/>
        </w:rPr>
        <w:t xml:space="preserve"> критик также убежден: книги </w:t>
      </w:r>
      <w:proofErr w:type="spellStart"/>
      <w:r w:rsidR="008513D4" w:rsidRPr="008513D4">
        <w:rPr>
          <w:rFonts w:ascii="Times New Roman" w:eastAsia="Calibri" w:hAnsi="Times New Roman" w:cs="Calibri"/>
          <w:color w:val="000000"/>
          <w:sz w:val="28"/>
          <w:szCs w:val="28"/>
          <w:u w:color="000000"/>
          <w:bdr w:val="nil"/>
          <w:lang w:eastAsia="ru-RU"/>
        </w:rPr>
        <w:t>Рубиной</w:t>
      </w:r>
      <w:proofErr w:type="spellEnd"/>
      <w:r w:rsidR="008513D4" w:rsidRPr="008513D4">
        <w:rPr>
          <w:rFonts w:ascii="Times New Roman" w:eastAsia="Calibri" w:hAnsi="Times New Roman" w:cs="Calibri"/>
          <w:color w:val="000000"/>
          <w:sz w:val="28"/>
          <w:szCs w:val="28"/>
          <w:u w:color="000000"/>
          <w:bdr w:val="nil"/>
          <w:lang w:eastAsia="ru-RU"/>
        </w:rPr>
        <w:t xml:space="preserve"> читаются залпом, они из тех, “которые листаешь, поверяя, сколько страниц осталось, – в надежде «на большее»”»</w:t>
      </w:r>
      <w:r w:rsidR="008513D4" w:rsidRPr="008513D4">
        <w:rPr>
          <w:rFonts w:ascii="Times New Roman" w:eastAsia="Times New Roman" w:hAnsi="Times New Roman" w:cs="Times New Roman"/>
          <w:color w:val="000000"/>
          <w:sz w:val="28"/>
          <w:szCs w:val="28"/>
          <w:u w:color="000000"/>
          <w:bdr w:val="nil"/>
          <w:vertAlign w:val="superscript"/>
          <w:lang w:eastAsia="ru-RU"/>
        </w:rPr>
        <w:footnoteReference w:id="3"/>
      </w:r>
      <w:r w:rsidR="008513D4" w:rsidRPr="008513D4">
        <w:rPr>
          <w:rFonts w:ascii="Times New Roman" w:eastAsia="Calibri" w:hAnsi="Times New Roman" w:cs="Calibri"/>
          <w:color w:val="000000"/>
          <w:sz w:val="28"/>
          <w:szCs w:val="28"/>
          <w:u w:color="000000"/>
          <w:bdr w:val="nil"/>
          <w:lang w:eastAsia="ru-RU"/>
        </w:rPr>
        <w:t>.</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Спору о том, к какому типу литературы относить творчество Д.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посвящена беседа «Вокруг Дины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проведенная Михаилом </w:t>
      </w:r>
      <w:proofErr w:type="spellStart"/>
      <w:r w:rsidRPr="008513D4">
        <w:rPr>
          <w:rFonts w:ascii="Times New Roman" w:eastAsia="Calibri" w:hAnsi="Times New Roman" w:cs="Calibri"/>
          <w:color w:val="000000"/>
          <w:sz w:val="28"/>
          <w:szCs w:val="28"/>
          <w:u w:color="000000"/>
          <w:bdr w:val="nil"/>
          <w:lang w:eastAsia="ru-RU"/>
        </w:rPr>
        <w:t>Эдельштейном</w:t>
      </w:r>
      <w:proofErr w:type="spellEnd"/>
      <w:r w:rsidRPr="008513D4">
        <w:rPr>
          <w:rFonts w:ascii="Times New Roman" w:eastAsia="Calibri" w:hAnsi="Times New Roman" w:cs="Calibri"/>
          <w:color w:val="000000"/>
          <w:sz w:val="28"/>
          <w:szCs w:val="28"/>
          <w:u w:color="000000"/>
          <w:bdr w:val="nil"/>
          <w:lang w:eastAsia="ru-RU"/>
        </w:rPr>
        <w:t xml:space="preserve">. В беседе участвовали: прозаик Афанасий Мамедов, литературный обозреватель Наталья Юдина, критик Давид Гарт и преподаватель РГГУ Елена Луценко. Исследователи сошлись на мнении, что творчество автора находится на границе «массовой» и «высокой» литературы: «Творчество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находится на границе очень достойной беллетристики и “высокой” литературы. В каком-то смысле в нашей литературе она “пограничник”»</w:t>
      </w:r>
      <w:r w:rsidRPr="008513D4">
        <w:rPr>
          <w:rFonts w:ascii="Times New Roman" w:eastAsia="Times New Roman" w:hAnsi="Times New Roman" w:cs="Times New Roman"/>
          <w:color w:val="000000"/>
          <w:sz w:val="28"/>
          <w:szCs w:val="28"/>
          <w:u w:color="000000"/>
          <w:bdr w:val="nil"/>
          <w:vertAlign w:val="superscript"/>
          <w:lang w:eastAsia="ru-RU"/>
        </w:rPr>
        <w:footnoteReference w:id="4"/>
      </w:r>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lastRenderedPageBreak/>
        <w:t xml:space="preserve">При изучении творчества писателя исследователи, в основном, обращают внимание на несколько проблем: проблема самоопределения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выделение «ташкентского» текста в её произведениях, изучение особенност</w:t>
      </w:r>
      <w:r w:rsidR="00654446">
        <w:rPr>
          <w:rFonts w:ascii="Times New Roman" w:eastAsia="Calibri" w:hAnsi="Times New Roman" w:cs="Calibri"/>
          <w:color w:val="000000"/>
          <w:sz w:val="28"/>
          <w:szCs w:val="28"/>
          <w:u w:color="000000"/>
          <w:bdr w:val="nil"/>
          <w:lang w:eastAsia="ru-RU"/>
        </w:rPr>
        <w:t>ей поэтики, отнесение автора к женской</w:t>
      </w:r>
      <w:r w:rsidRPr="008513D4">
        <w:rPr>
          <w:rFonts w:ascii="Times New Roman" w:eastAsia="Calibri" w:hAnsi="Times New Roman" w:cs="Calibri"/>
          <w:color w:val="000000"/>
          <w:sz w:val="28"/>
          <w:szCs w:val="28"/>
          <w:u w:color="000000"/>
          <w:bdr w:val="nil"/>
          <w:lang w:eastAsia="ru-RU"/>
        </w:rPr>
        <w:t xml:space="preserve"> прозе и изображение творчества в романах.</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Существует несколько работ, посвящённых вопросу литературного контекста, в котором работает автор. Несмотря на то, что пишет Рубина на русском языке, некоторые исследователи считают её еврейским автором. Такого мнения придерживается, например, Ю. Павлов в статье «Дина Рубина. Портрет на фоне русскоязычных писателей и Франца Кафки»: «Однако вызывает озабоченность здоровье, состояние ума и души тех авторов, которые вопреки очевидному &lt;...&gt; пытаются из Дины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еврейского русскоязычного писателя, сделать классика русской литературы &lt;...&gt; То есть давайте изучать Д. Рубину и ей подобных русскоязычных авторов, которыми целенаправленно подменяют русских писателей в школе и вузе, по их “прописке”, по “ведомству” еврейской словесности»</w:t>
      </w:r>
      <w:r w:rsidRPr="008513D4">
        <w:rPr>
          <w:rFonts w:ascii="Times New Roman" w:eastAsia="Times New Roman" w:hAnsi="Times New Roman" w:cs="Times New Roman"/>
          <w:color w:val="000000"/>
          <w:sz w:val="28"/>
          <w:szCs w:val="28"/>
          <w:u w:color="000000"/>
          <w:bdr w:val="nil"/>
          <w:vertAlign w:val="superscript"/>
          <w:lang w:eastAsia="ru-RU"/>
        </w:rPr>
        <w:footnoteReference w:id="5"/>
      </w:r>
      <w:r w:rsidRPr="008513D4">
        <w:rPr>
          <w:rFonts w:ascii="Times New Roman" w:eastAsia="Calibri" w:hAnsi="Times New Roman" w:cs="Calibri"/>
          <w:color w:val="000000"/>
          <w:sz w:val="28"/>
          <w:szCs w:val="28"/>
          <w:u w:color="000000"/>
          <w:bdr w:val="nil"/>
          <w:lang w:eastAsia="ru-RU"/>
        </w:rPr>
        <w:t xml:space="preserve">. Сама Рубина отмечает, что она не относит себя к какой-то одной национальной литературе: «Вот я ‒ пишу на русском языке, на разные темы, порой и на еврейские... </w:t>
      </w:r>
      <w:proofErr w:type="gramStart"/>
      <w:r w:rsidRPr="008513D4">
        <w:rPr>
          <w:rFonts w:ascii="Times New Roman" w:eastAsia="Calibri" w:hAnsi="Times New Roman" w:cs="Calibri"/>
          <w:color w:val="000000"/>
          <w:sz w:val="28"/>
          <w:szCs w:val="28"/>
          <w:u w:color="000000"/>
          <w:bdr w:val="nil"/>
          <w:lang w:eastAsia="ru-RU"/>
        </w:rPr>
        <w:t>А</w:t>
      </w:r>
      <w:proofErr w:type="gramEnd"/>
      <w:r w:rsidRPr="008513D4">
        <w:rPr>
          <w:rFonts w:ascii="Times New Roman" w:eastAsia="Calibri" w:hAnsi="Times New Roman" w:cs="Calibri"/>
          <w:color w:val="000000"/>
          <w:sz w:val="28"/>
          <w:szCs w:val="28"/>
          <w:u w:color="000000"/>
          <w:bdr w:val="nil"/>
          <w:lang w:eastAsia="ru-RU"/>
        </w:rPr>
        <w:t xml:space="preserve"> на днях закончила книгу новелл о путешествиях по разным странам. К какому подвиду отнести эту книгу, к какой национальности ‒ к туристической?»</w:t>
      </w:r>
      <w:r w:rsidRPr="008513D4">
        <w:rPr>
          <w:rFonts w:ascii="Calibri" w:eastAsia="Calibri" w:hAnsi="Calibri" w:cs="Calibri"/>
          <w:color w:val="000000"/>
          <w:u w:color="000000"/>
          <w:bdr w:val="nil"/>
          <w:vertAlign w:val="superscript"/>
          <w:lang w:eastAsia="ru-RU"/>
        </w:rPr>
        <w:footnoteReference w:id="6"/>
      </w:r>
      <w:r w:rsidRPr="008513D4">
        <w:rPr>
          <w:rFonts w:ascii="Times New Roman" w:eastAsia="Calibri" w:hAnsi="Times New Roman" w:cs="Calibri"/>
          <w:color w:val="000000"/>
          <w:sz w:val="28"/>
          <w:szCs w:val="28"/>
          <w:u w:color="000000"/>
          <w:bdr w:val="nil"/>
          <w:lang w:eastAsia="ru-RU"/>
        </w:rPr>
        <w:t xml:space="preserve">. К выводу о том, что невозможно точно определить принадлежность текстов Д.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к определенной национальной традиции приходят в статьях А. </w:t>
      </w:r>
      <w:proofErr w:type="spellStart"/>
      <w:r w:rsidRPr="008513D4">
        <w:rPr>
          <w:rFonts w:ascii="Times New Roman" w:eastAsia="Calibri" w:hAnsi="Times New Roman" w:cs="Calibri"/>
          <w:color w:val="000000"/>
          <w:sz w:val="28"/>
          <w:szCs w:val="28"/>
          <w:u w:color="000000"/>
          <w:bdr w:val="nil"/>
          <w:lang w:eastAsia="ru-RU"/>
        </w:rPr>
        <w:t>Ронелл</w:t>
      </w:r>
      <w:proofErr w:type="spellEnd"/>
      <w:r w:rsidRPr="008513D4">
        <w:rPr>
          <w:rFonts w:ascii="Calibri" w:eastAsia="Calibri" w:hAnsi="Calibri" w:cs="Calibri"/>
          <w:color w:val="000000"/>
          <w:u w:color="000000"/>
          <w:bdr w:val="nil"/>
          <w:vertAlign w:val="superscript"/>
          <w:lang w:eastAsia="ru-RU"/>
        </w:rPr>
        <w:footnoteReference w:id="7"/>
      </w:r>
      <w:r w:rsidRPr="008513D4">
        <w:rPr>
          <w:rFonts w:ascii="Times New Roman" w:eastAsia="Calibri" w:hAnsi="Times New Roman" w:cs="Calibri"/>
          <w:color w:val="000000"/>
          <w:sz w:val="28"/>
          <w:szCs w:val="28"/>
          <w:u w:color="000000"/>
          <w:bdr w:val="nil"/>
          <w:lang w:eastAsia="ru-RU"/>
        </w:rPr>
        <w:t xml:space="preserve"> и Р. Н. </w:t>
      </w:r>
      <w:proofErr w:type="spellStart"/>
      <w:r w:rsidRPr="008513D4">
        <w:rPr>
          <w:rFonts w:ascii="Times New Roman" w:eastAsia="Calibri" w:hAnsi="Times New Roman" w:cs="Calibri"/>
          <w:color w:val="000000"/>
          <w:sz w:val="28"/>
          <w:szCs w:val="28"/>
          <w:u w:color="000000"/>
          <w:bdr w:val="nil"/>
          <w:lang w:eastAsia="ru-RU"/>
        </w:rPr>
        <w:t>Тривотер-Липес</w:t>
      </w:r>
      <w:proofErr w:type="spellEnd"/>
      <w:r w:rsidRPr="008513D4">
        <w:rPr>
          <w:rFonts w:ascii="Times New Roman" w:eastAsia="Times New Roman" w:hAnsi="Times New Roman" w:cs="Times New Roman"/>
          <w:color w:val="000000"/>
          <w:sz w:val="28"/>
          <w:szCs w:val="28"/>
          <w:u w:color="000000"/>
          <w:bdr w:val="nil"/>
          <w:vertAlign w:val="superscript"/>
          <w:lang w:eastAsia="ru-RU"/>
        </w:rPr>
        <w:footnoteReference w:id="8"/>
      </w:r>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Особое внимание теме «ташкентского» текста критики уделяют в связи с романом «На солнечной стороне улицы», но для анализа также берутся и такие рассказы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как «Камера наезжает», «Яблоки из </w:t>
      </w:r>
      <w:proofErr w:type="spellStart"/>
      <w:r w:rsidRPr="008513D4">
        <w:rPr>
          <w:rFonts w:ascii="Times New Roman" w:eastAsia="Calibri" w:hAnsi="Times New Roman" w:cs="Calibri"/>
          <w:color w:val="000000"/>
          <w:sz w:val="28"/>
          <w:szCs w:val="28"/>
          <w:u w:color="000000"/>
          <w:bdr w:val="nil"/>
          <w:lang w:eastAsia="ru-RU"/>
        </w:rPr>
        <w:t>Шлицбутера</w:t>
      </w:r>
      <w:proofErr w:type="spellEnd"/>
      <w:r w:rsidRPr="008513D4">
        <w:rPr>
          <w:rFonts w:ascii="Times New Roman" w:eastAsia="Calibri" w:hAnsi="Times New Roman" w:cs="Calibri"/>
          <w:color w:val="000000"/>
          <w:sz w:val="28"/>
          <w:szCs w:val="28"/>
          <w:u w:color="000000"/>
          <w:bdr w:val="nil"/>
          <w:lang w:eastAsia="ru-RU"/>
        </w:rPr>
        <w:t xml:space="preserve">», </w:t>
      </w:r>
      <w:r w:rsidRPr="008513D4">
        <w:rPr>
          <w:rFonts w:ascii="Times New Roman" w:eastAsia="Calibri" w:hAnsi="Times New Roman" w:cs="Calibri"/>
          <w:color w:val="000000"/>
          <w:sz w:val="28"/>
          <w:szCs w:val="28"/>
          <w:u w:color="000000"/>
          <w:bdr w:val="nil"/>
          <w:lang w:eastAsia="ru-RU"/>
        </w:rPr>
        <w:lastRenderedPageBreak/>
        <w:t xml:space="preserve">«Дом за зеленой калиткой» и др.  Э.  </w:t>
      </w:r>
      <w:proofErr w:type="spellStart"/>
      <w:r w:rsidRPr="008513D4">
        <w:rPr>
          <w:rFonts w:ascii="Times New Roman" w:eastAsia="Calibri" w:hAnsi="Times New Roman" w:cs="Calibri"/>
          <w:color w:val="000000"/>
          <w:sz w:val="28"/>
          <w:szCs w:val="28"/>
          <w:u w:color="000000"/>
          <w:bdr w:val="nil"/>
          <w:lang w:eastAsia="ru-RU"/>
        </w:rPr>
        <w:t>Шафранская</w:t>
      </w:r>
      <w:proofErr w:type="spellEnd"/>
      <w:r w:rsidRPr="008513D4">
        <w:rPr>
          <w:rFonts w:ascii="Times New Roman" w:eastAsia="Calibri" w:hAnsi="Times New Roman" w:cs="Calibri"/>
          <w:color w:val="000000"/>
          <w:sz w:val="28"/>
          <w:szCs w:val="28"/>
          <w:u w:color="000000"/>
          <w:bdr w:val="nil"/>
          <w:lang w:eastAsia="ru-RU"/>
        </w:rPr>
        <w:t xml:space="preserve"> и Т. Пономарева</w:t>
      </w:r>
      <w:r w:rsidRPr="008513D4">
        <w:rPr>
          <w:rFonts w:ascii="Times New Roman" w:eastAsia="Times New Roman" w:hAnsi="Times New Roman" w:cs="Times New Roman"/>
          <w:color w:val="000000"/>
          <w:sz w:val="28"/>
          <w:szCs w:val="28"/>
          <w:u w:color="000000"/>
          <w:bdr w:val="nil"/>
          <w:vertAlign w:val="superscript"/>
          <w:lang w:eastAsia="ru-RU"/>
        </w:rPr>
        <w:footnoteReference w:id="9"/>
      </w:r>
      <w:r w:rsidRPr="008513D4">
        <w:rPr>
          <w:rFonts w:ascii="Times New Roman" w:eastAsia="Calibri" w:hAnsi="Times New Roman" w:cs="Calibri"/>
          <w:color w:val="000000"/>
          <w:sz w:val="28"/>
          <w:szCs w:val="28"/>
          <w:u w:color="000000"/>
          <w:bdr w:val="nil"/>
          <w:lang w:eastAsia="ru-RU"/>
        </w:rPr>
        <w:t xml:space="preserve"> говорят об особом взгляде </w:t>
      </w:r>
      <w:proofErr w:type="spellStart"/>
      <w:r w:rsidRPr="008513D4">
        <w:rPr>
          <w:rFonts w:ascii="Times New Roman" w:eastAsia="Calibri" w:hAnsi="Times New Roman" w:cs="Calibri"/>
          <w:color w:val="000000"/>
          <w:sz w:val="28"/>
          <w:szCs w:val="28"/>
          <w:u w:color="000000"/>
          <w:bdr w:val="nil"/>
          <w:lang w:eastAsia="ru-RU"/>
        </w:rPr>
        <w:t>рубинского</w:t>
      </w:r>
      <w:proofErr w:type="spellEnd"/>
      <w:r w:rsidRPr="008513D4">
        <w:rPr>
          <w:rFonts w:ascii="Times New Roman" w:eastAsia="Calibri" w:hAnsi="Times New Roman" w:cs="Calibri"/>
          <w:color w:val="000000"/>
          <w:sz w:val="28"/>
          <w:szCs w:val="28"/>
          <w:u w:color="000000"/>
          <w:bdr w:val="nil"/>
          <w:lang w:eastAsia="ru-RU"/>
        </w:rPr>
        <w:t xml:space="preserve"> повествователя. Для не город и чужой, и свой одновременно. </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Говоря об особенностях поэтики Д.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исследователи отмечают ее умение «мгновенно сменить тональность»</w:t>
      </w:r>
      <w:r w:rsidRPr="008513D4">
        <w:rPr>
          <w:rFonts w:ascii="Calibri" w:eastAsia="Calibri" w:hAnsi="Calibri" w:cs="Calibri"/>
          <w:color w:val="000000"/>
          <w:u w:color="000000"/>
          <w:bdr w:val="nil"/>
          <w:vertAlign w:val="superscript"/>
          <w:lang w:eastAsia="ru-RU"/>
        </w:rPr>
        <w:footnoteReference w:id="10"/>
      </w:r>
      <w:r w:rsidRPr="008513D4">
        <w:rPr>
          <w:rFonts w:ascii="Times New Roman" w:eastAsia="Calibri" w:hAnsi="Times New Roman" w:cs="Calibri"/>
          <w:color w:val="000000"/>
          <w:sz w:val="28"/>
          <w:szCs w:val="28"/>
          <w:u w:color="000000"/>
          <w:bdr w:val="nil"/>
          <w:lang w:eastAsia="ru-RU"/>
        </w:rPr>
        <w:t xml:space="preserve">, то есть постоянное чередование лирических отступлений, экспрессивных монологов и философских размышлений. Этой позиции придерживается и А. </w:t>
      </w:r>
      <w:proofErr w:type="spellStart"/>
      <w:r w:rsidRPr="008513D4">
        <w:rPr>
          <w:rFonts w:ascii="Times New Roman" w:eastAsia="Calibri" w:hAnsi="Times New Roman" w:cs="Calibri"/>
          <w:color w:val="000000"/>
          <w:sz w:val="28"/>
          <w:szCs w:val="28"/>
          <w:u w:color="000000"/>
          <w:bdr w:val="nil"/>
          <w:lang w:eastAsia="ru-RU"/>
        </w:rPr>
        <w:t>Иличевский</w:t>
      </w:r>
      <w:proofErr w:type="spellEnd"/>
      <w:r w:rsidRPr="008513D4">
        <w:rPr>
          <w:rFonts w:ascii="Times New Roman" w:eastAsia="Calibri" w:hAnsi="Times New Roman" w:cs="Calibri"/>
          <w:color w:val="000000"/>
          <w:sz w:val="28"/>
          <w:szCs w:val="28"/>
          <w:u w:color="000000"/>
          <w:bdr w:val="nil"/>
          <w:lang w:eastAsia="ru-RU"/>
        </w:rPr>
        <w:t xml:space="preserve"> в статьях «Дина Рубина»</w:t>
      </w:r>
      <w:r w:rsidRPr="008513D4">
        <w:rPr>
          <w:rFonts w:ascii="Times New Roman" w:eastAsia="Times New Roman" w:hAnsi="Times New Roman" w:cs="Times New Roman"/>
          <w:color w:val="000000"/>
          <w:sz w:val="28"/>
          <w:szCs w:val="28"/>
          <w:u w:color="000000"/>
          <w:bdr w:val="nil"/>
          <w:vertAlign w:val="superscript"/>
          <w:lang w:eastAsia="ru-RU"/>
        </w:rPr>
        <w:footnoteReference w:id="11"/>
      </w:r>
      <w:r w:rsidRPr="008513D4">
        <w:rPr>
          <w:rFonts w:ascii="Times New Roman" w:eastAsia="Calibri" w:hAnsi="Times New Roman" w:cs="Calibri"/>
          <w:color w:val="000000"/>
          <w:sz w:val="28"/>
          <w:szCs w:val="28"/>
          <w:u w:color="000000"/>
          <w:bdr w:val="nil"/>
          <w:lang w:eastAsia="ru-RU"/>
        </w:rPr>
        <w:t xml:space="preserve"> и «Цыганское зеркало»</w:t>
      </w:r>
      <w:r w:rsidRPr="008513D4">
        <w:rPr>
          <w:rFonts w:ascii="Times New Roman" w:eastAsia="Times New Roman" w:hAnsi="Times New Roman" w:cs="Times New Roman"/>
          <w:color w:val="000000"/>
          <w:sz w:val="28"/>
          <w:szCs w:val="28"/>
          <w:u w:color="000000"/>
          <w:bdr w:val="nil"/>
          <w:vertAlign w:val="superscript"/>
          <w:lang w:eastAsia="ru-RU"/>
        </w:rPr>
        <w:footnoteReference w:id="12"/>
      </w:r>
      <w:r w:rsidRPr="008513D4">
        <w:rPr>
          <w:rFonts w:ascii="Times New Roman" w:eastAsia="Calibri" w:hAnsi="Times New Roman" w:cs="Calibri"/>
          <w:color w:val="000000"/>
          <w:sz w:val="28"/>
          <w:szCs w:val="28"/>
          <w:u w:color="000000"/>
          <w:bdr w:val="nil"/>
          <w:lang w:eastAsia="ru-RU"/>
        </w:rPr>
        <w:t>. Но существует также и мнение о том, что такая смена тональностей не талант автора, а всего удачный «рыночный ход»</w:t>
      </w:r>
      <w:r w:rsidRPr="008513D4">
        <w:rPr>
          <w:rFonts w:ascii="Times New Roman" w:eastAsia="Times New Roman" w:hAnsi="Times New Roman" w:cs="Times New Roman"/>
          <w:color w:val="000000"/>
          <w:sz w:val="28"/>
          <w:szCs w:val="28"/>
          <w:u w:color="000000"/>
          <w:bdr w:val="nil"/>
          <w:vertAlign w:val="superscript"/>
          <w:lang w:eastAsia="ru-RU"/>
        </w:rPr>
        <w:footnoteReference w:id="13"/>
      </w:r>
      <w:r w:rsidRPr="008513D4">
        <w:rPr>
          <w:rFonts w:ascii="Times New Roman" w:eastAsia="Calibri" w:hAnsi="Times New Roman" w:cs="Calibri"/>
          <w:color w:val="000000"/>
          <w:sz w:val="28"/>
          <w:szCs w:val="28"/>
          <w:u w:color="000000"/>
          <w:bdr w:val="nil"/>
          <w:lang w:eastAsia="ru-RU"/>
        </w:rPr>
        <w:t xml:space="preserve">. Исследователи говорят о том, что Рубина всего лишь сочетает разные приемы для того, чтобы привлечь читателя, продать больше книг. </w:t>
      </w:r>
    </w:p>
    <w:p w:rsidR="008513D4" w:rsidRPr="008513D4" w:rsidRDefault="008513D4" w:rsidP="008513D4">
      <w:pPr>
        <w:pBdr>
          <w:top w:val="nil"/>
          <w:left w:val="nil"/>
          <w:bottom w:val="nil"/>
          <w:right w:val="nil"/>
          <w:between w:val="nil"/>
          <w:bar w:val="nil"/>
        </w:pBdr>
        <w:suppressAutoHyphens/>
        <w:spacing w:after="0" w:line="360" w:lineRule="auto"/>
        <w:ind w:firstLine="851"/>
        <w:contextualSpacing/>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 Последние пару десятилетий существует тенденция относить современных авторов-женщин к особому жанру женской прозы. Эта тенденция прослеживается в учебниках по современной литературе (например, учебное пособие «Русская женская проза рубежа веков»</w:t>
      </w:r>
      <w:r w:rsidRPr="008513D4">
        <w:rPr>
          <w:rFonts w:ascii="Times New Roman" w:eastAsia="Times New Roman" w:hAnsi="Times New Roman" w:cs="Times New Roman"/>
          <w:color w:val="000000"/>
          <w:sz w:val="28"/>
          <w:szCs w:val="28"/>
          <w:u w:color="000000"/>
          <w:bdr w:val="nil"/>
          <w:vertAlign w:val="superscript"/>
          <w:lang w:eastAsia="ru-RU"/>
        </w:rPr>
        <w:footnoteReference w:id="14"/>
      </w:r>
      <w:r w:rsidRPr="008513D4">
        <w:rPr>
          <w:rFonts w:ascii="Times New Roman" w:eastAsia="Calibri" w:hAnsi="Times New Roman" w:cs="Calibri"/>
          <w:color w:val="000000"/>
          <w:sz w:val="28"/>
          <w:szCs w:val="28"/>
          <w:u w:color="000000"/>
          <w:bdr w:val="nil"/>
          <w:lang w:eastAsia="ru-RU"/>
        </w:rPr>
        <w:t>), а также и в отдельных критических статьях</w:t>
      </w:r>
      <w:r w:rsidRPr="008513D4">
        <w:rPr>
          <w:rFonts w:ascii="Times New Roman" w:eastAsia="Times New Roman" w:hAnsi="Times New Roman" w:cs="Times New Roman"/>
          <w:color w:val="000000"/>
          <w:sz w:val="28"/>
          <w:szCs w:val="28"/>
          <w:u w:color="000000"/>
          <w:bdr w:val="nil"/>
          <w:vertAlign w:val="superscript"/>
          <w:lang w:eastAsia="ru-RU"/>
        </w:rPr>
        <w:footnoteReference w:id="15"/>
      </w:r>
      <w:r w:rsidRPr="008513D4">
        <w:rPr>
          <w:rFonts w:ascii="Times New Roman" w:eastAsia="Calibri" w:hAnsi="Times New Roman" w:cs="Calibri"/>
          <w:color w:val="000000"/>
          <w:sz w:val="28"/>
          <w:szCs w:val="28"/>
          <w:u w:color="000000"/>
          <w:bdr w:val="nil"/>
          <w:lang w:eastAsia="ru-RU"/>
        </w:rPr>
        <w:t>. Сама писательница не согласна с этим выделением. В интервью она говорит о том, что не понимает этого особого жанра женской прозы: «Ненавижу! Меня трясет, когда я слышу что-то о “женской литературе”. В последнее время я уже научилась как-то себя сдерживать. Но раньше, как человек эмоциональный, просто выгоняла людей, которые мне говорили, например, что я ‒ родоначальник женской прозы»</w:t>
      </w:r>
      <w:r w:rsidRPr="008513D4">
        <w:rPr>
          <w:rFonts w:ascii="Times New Roman" w:eastAsia="Times New Roman" w:hAnsi="Times New Roman" w:cs="Times New Roman"/>
          <w:color w:val="000000"/>
          <w:sz w:val="28"/>
          <w:szCs w:val="28"/>
          <w:u w:color="000000"/>
          <w:bdr w:val="nil"/>
          <w:vertAlign w:val="superscript"/>
          <w:lang w:eastAsia="ru-RU"/>
        </w:rPr>
        <w:footnoteReference w:id="16"/>
      </w:r>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uppressAutoHyphens/>
        <w:spacing w:before="174" w:after="0" w:line="360" w:lineRule="auto"/>
        <w:ind w:firstLine="851"/>
        <w:contextualSpacing/>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lastRenderedPageBreak/>
        <w:t xml:space="preserve"> Интересующая нас тема творчества в трилогии «Люди воздуха» почти не разработана критиками. Этой темы касаются в статьях К. </w:t>
      </w:r>
      <w:proofErr w:type="spellStart"/>
      <w:r w:rsidRPr="008513D4">
        <w:rPr>
          <w:rFonts w:ascii="Times New Roman" w:eastAsia="Calibri" w:hAnsi="Times New Roman" w:cs="Calibri"/>
          <w:color w:val="000000"/>
          <w:sz w:val="28"/>
          <w:szCs w:val="28"/>
          <w:u w:color="000000"/>
          <w:bdr w:val="nil"/>
          <w:lang w:eastAsia="ru-RU"/>
        </w:rPr>
        <w:t>Загороднева</w:t>
      </w:r>
      <w:proofErr w:type="spellEnd"/>
      <w:r w:rsidRPr="008513D4">
        <w:rPr>
          <w:rFonts w:ascii="Times New Roman" w:eastAsia="Times New Roman" w:hAnsi="Times New Roman" w:cs="Times New Roman"/>
          <w:color w:val="000000"/>
          <w:sz w:val="28"/>
          <w:szCs w:val="28"/>
          <w:u w:color="000000"/>
          <w:bdr w:val="nil"/>
          <w:vertAlign w:val="superscript"/>
          <w:lang w:eastAsia="ru-RU"/>
        </w:rPr>
        <w:footnoteReference w:id="17"/>
      </w:r>
      <w:r w:rsidRPr="008513D4">
        <w:rPr>
          <w:rFonts w:ascii="Times New Roman" w:eastAsia="Calibri" w:hAnsi="Times New Roman" w:cs="Calibri"/>
          <w:color w:val="000000"/>
          <w:sz w:val="28"/>
          <w:szCs w:val="28"/>
          <w:u w:color="000000"/>
          <w:bdr w:val="nil"/>
          <w:lang w:eastAsia="ru-RU"/>
        </w:rPr>
        <w:t>, А. Парамонова и Г. Фролова</w:t>
      </w:r>
      <w:r w:rsidRPr="008513D4">
        <w:rPr>
          <w:rFonts w:ascii="Times New Roman" w:eastAsia="Times New Roman" w:hAnsi="Times New Roman" w:cs="Times New Roman"/>
          <w:color w:val="000000"/>
          <w:sz w:val="28"/>
          <w:szCs w:val="28"/>
          <w:u w:color="000000"/>
          <w:bdr w:val="nil"/>
          <w:vertAlign w:val="superscript"/>
          <w:lang w:eastAsia="ru-RU"/>
        </w:rPr>
        <w:footnoteReference w:id="18"/>
      </w:r>
      <w:r w:rsidRPr="008513D4">
        <w:rPr>
          <w:rFonts w:ascii="Times New Roman" w:eastAsia="Calibri" w:hAnsi="Times New Roman" w:cs="Calibri"/>
          <w:color w:val="000000"/>
          <w:sz w:val="28"/>
          <w:szCs w:val="28"/>
          <w:u w:color="000000"/>
          <w:bdr w:val="nil"/>
          <w:lang w:eastAsia="ru-RU"/>
        </w:rPr>
        <w:t>, В. </w:t>
      </w:r>
      <w:proofErr w:type="spellStart"/>
      <w:r w:rsidRPr="008513D4">
        <w:rPr>
          <w:rFonts w:ascii="Times New Roman" w:eastAsia="Calibri" w:hAnsi="Times New Roman" w:cs="Calibri"/>
          <w:color w:val="000000"/>
          <w:sz w:val="28"/>
          <w:szCs w:val="28"/>
          <w:u w:color="000000"/>
          <w:bdr w:val="nil"/>
          <w:lang w:eastAsia="ru-RU"/>
        </w:rPr>
        <w:t>Дейнега</w:t>
      </w:r>
      <w:proofErr w:type="spellEnd"/>
      <w:r w:rsidRPr="008513D4">
        <w:rPr>
          <w:rFonts w:ascii="Times New Roman" w:eastAsia="Times New Roman" w:hAnsi="Times New Roman" w:cs="Times New Roman"/>
          <w:color w:val="000000"/>
          <w:sz w:val="28"/>
          <w:szCs w:val="28"/>
          <w:u w:color="000000"/>
          <w:bdr w:val="nil"/>
          <w:vertAlign w:val="superscript"/>
          <w:lang w:eastAsia="ru-RU"/>
        </w:rPr>
        <w:footnoteReference w:id="19"/>
      </w:r>
      <w:r w:rsidRPr="008513D4">
        <w:rPr>
          <w:rFonts w:ascii="Times New Roman" w:eastAsia="Calibri" w:hAnsi="Times New Roman" w:cs="Calibri"/>
          <w:color w:val="000000"/>
          <w:sz w:val="28"/>
          <w:szCs w:val="28"/>
          <w:u w:color="000000"/>
          <w:bdr w:val="nil"/>
          <w:lang w:eastAsia="ru-RU"/>
        </w:rPr>
        <w:t xml:space="preserve"> и др. Во всех работах творчество рассматривают как особый тип избранности, который зачастую равен постоянному страданию, отрешеннос</w:t>
      </w:r>
      <w:r w:rsidR="001A75A3">
        <w:rPr>
          <w:rFonts w:ascii="Times New Roman" w:eastAsia="Calibri" w:hAnsi="Times New Roman" w:cs="Calibri"/>
          <w:color w:val="000000"/>
          <w:sz w:val="28"/>
          <w:szCs w:val="28"/>
          <w:u w:color="000000"/>
          <w:bdr w:val="nil"/>
          <w:lang w:eastAsia="ru-RU"/>
        </w:rPr>
        <w:t>ти от всего остального мира. Г. </w:t>
      </w:r>
      <w:r w:rsidRPr="008513D4">
        <w:rPr>
          <w:rFonts w:ascii="Times New Roman" w:eastAsia="Calibri" w:hAnsi="Times New Roman" w:cs="Calibri"/>
          <w:color w:val="320001"/>
          <w:sz w:val="28"/>
          <w:szCs w:val="28"/>
          <w:u w:color="320001"/>
          <w:bdr w:val="nil"/>
          <w:lang w:eastAsia="ru-RU"/>
        </w:rPr>
        <w:t>Вайнштейн</w:t>
      </w:r>
      <w:r w:rsidRPr="008513D4">
        <w:rPr>
          <w:rFonts w:ascii="Times New Roman" w:eastAsia="Calibri" w:hAnsi="Times New Roman" w:cs="Calibri"/>
          <w:color w:val="000000"/>
          <w:sz w:val="28"/>
          <w:szCs w:val="28"/>
          <w:u w:color="000000"/>
          <w:bdr w:val="nil"/>
          <w:lang w:eastAsia="ru-RU"/>
        </w:rPr>
        <w:t xml:space="preserve"> в статье «Дина Рубина. Люди воздуха. Трилогия» отмечает: «&lt;...&gt; во всех трех романах цикла обращает на себя мотив избранности, посвященности. Но тайны мастерства обрекают героев на одиночество и отчуждение от мира»</w:t>
      </w:r>
      <w:r w:rsidRPr="008513D4">
        <w:rPr>
          <w:rFonts w:ascii="Times New Roman" w:eastAsia="Times New Roman" w:hAnsi="Times New Roman" w:cs="Times New Roman"/>
          <w:color w:val="320001"/>
          <w:sz w:val="28"/>
          <w:szCs w:val="28"/>
          <w:u w:color="320001"/>
          <w:bdr w:val="nil"/>
          <w:vertAlign w:val="superscript"/>
          <w:lang w:eastAsia="ru-RU"/>
        </w:rPr>
        <w:footnoteReference w:id="20"/>
      </w:r>
      <w:r w:rsidRPr="008513D4">
        <w:rPr>
          <w:rFonts w:ascii="Times New Roman" w:eastAsia="Calibri" w:hAnsi="Times New Roman" w:cs="Calibri"/>
          <w:color w:val="000000"/>
          <w:sz w:val="28"/>
          <w:szCs w:val="28"/>
          <w:u w:color="000000"/>
          <w:bdr w:val="nil"/>
          <w:lang w:eastAsia="ru-RU"/>
        </w:rPr>
        <w:t>. О неразрывной связи гениальности наказания говорит П. </w:t>
      </w:r>
      <w:proofErr w:type="spellStart"/>
      <w:r w:rsidRPr="008513D4">
        <w:rPr>
          <w:rFonts w:ascii="Times New Roman" w:eastAsia="Calibri" w:hAnsi="Times New Roman" w:cs="Calibri"/>
          <w:color w:val="000000"/>
          <w:sz w:val="28"/>
          <w:szCs w:val="28"/>
          <w:u w:color="000000"/>
          <w:bdr w:val="nil"/>
          <w:lang w:eastAsia="ru-RU"/>
        </w:rPr>
        <w:t>Басинский</w:t>
      </w:r>
      <w:proofErr w:type="spellEnd"/>
      <w:r w:rsidRPr="008513D4">
        <w:rPr>
          <w:rFonts w:ascii="Times New Roman" w:eastAsia="Calibri" w:hAnsi="Times New Roman" w:cs="Calibri"/>
          <w:color w:val="000000"/>
          <w:sz w:val="28"/>
          <w:szCs w:val="28"/>
          <w:u w:color="000000"/>
          <w:bdr w:val="nil"/>
          <w:lang w:eastAsia="ru-RU"/>
        </w:rPr>
        <w:t xml:space="preserve"> в рецензии «Смерть в зеркале»: «Гениальность ‒ не подарок и не дар небес. Гениальность ‒ жестокое наказание, с которым человек либо справляется, претворяя свой частный жизненный кошмар в феномен высокого искусства или науки, либо обречен погибнуть под этой ношей»</w:t>
      </w:r>
      <w:r w:rsidRPr="008513D4">
        <w:rPr>
          <w:rFonts w:ascii="Times New Roman" w:eastAsia="Calibri" w:hAnsi="Times New Roman" w:cs="Calibri"/>
          <w:color w:val="000000"/>
          <w:sz w:val="28"/>
          <w:szCs w:val="28"/>
          <w:u w:color="000000"/>
          <w:bdr w:val="nil"/>
          <w:vertAlign w:val="superscript"/>
          <w:lang w:eastAsia="ru-RU"/>
        </w:rPr>
        <w:footnoteReference w:id="21"/>
      </w:r>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Отметим, что творчеству Д.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посвящены в основном критические статьи небольшого объема, рецензии и отзывы. На данный момент существует только одна монография о Д.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 книга Э. </w:t>
      </w:r>
      <w:proofErr w:type="spellStart"/>
      <w:r w:rsidRPr="008513D4">
        <w:rPr>
          <w:rFonts w:ascii="Times New Roman" w:eastAsia="Calibri" w:hAnsi="Times New Roman" w:cs="Calibri"/>
          <w:color w:val="000000"/>
          <w:sz w:val="28"/>
          <w:szCs w:val="28"/>
          <w:u w:color="000000"/>
          <w:bdr w:val="nil"/>
          <w:lang w:eastAsia="ru-RU"/>
        </w:rPr>
        <w:t>Шафранской</w:t>
      </w:r>
      <w:proofErr w:type="spellEnd"/>
      <w:r w:rsidRPr="008513D4">
        <w:rPr>
          <w:rFonts w:ascii="Times New Roman" w:eastAsia="Calibri" w:hAnsi="Times New Roman" w:cs="Calibri"/>
          <w:color w:val="000000"/>
          <w:sz w:val="28"/>
          <w:szCs w:val="28"/>
          <w:u w:color="000000"/>
          <w:bdr w:val="nil"/>
          <w:lang w:eastAsia="ru-RU"/>
        </w:rPr>
        <w:t xml:space="preserve"> «Синдром голубки. </w:t>
      </w:r>
      <w:proofErr w:type="spellStart"/>
      <w:r w:rsidRPr="008513D4">
        <w:rPr>
          <w:rFonts w:ascii="Times New Roman" w:eastAsia="Calibri" w:hAnsi="Times New Roman" w:cs="Calibri"/>
          <w:color w:val="000000"/>
          <w:sz w:val="28"/>
          <w:szCs w:val="28"/>
          <w:u w:color="000000"/>
          <w:bdr w:val="nil"/>
          <w:lang w:eastAsia="ru-RU"/>
        </w:rPr>
        <w:t>Мифопоэтика</w:t>
      </w:r>
      <w:proofErr w:type="spellEnd"/>
      <w:r w:rsidRPr="008513D4">
        <w:rPr>
          <w:rFonts w:ascii="Times New Roman" w:eastAsia="Calibri" w:hAnsi="Times New Roman" w:cs="Calibri"/>
          <w:color w:val="000000"/>
          <w:sz w:val="28"/>
          <w:szCs w:val="28"/>
          <w:u w:color="000000"/>
          <w:bdr w:val="nil"/>
          <w:lang w:eastAsia="ru-RU"/>
        </w:rPr>
        <w:t xml:space="preserve"> прозы Дины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В ней несколько разделов: пространство прозы, мифологический текст, герой прозы, «ташкентский» текст и прозаические циклы.</w:t>
      </w:r>
      <w:r w:rsidR="00654446">
        <w:rPr>
          <w:rFonts w:ascii="Times New Roman" w:eastAsia="Calibri" w:hAnsi="Times New Roman" w:cs="Calibri"/>
          <w:color w:val="000000"/>
          <w:sz w:val="28"/>
          <w:szCs w:val="28"/>
          <w:u w:color="000000"/>
          <w:bdr w:val="nil"/>
          <w:lang w:eastAsia="ru-RU"/>
        </w:rPr>
        <w:t xml:space="preserve"> </w:t>
      </w:r>
      <w:r w:rsidRPr="008513D4">
        <w:rPr>
          <w:rFonts w:ascii="Times New Roman" w:eastAsia="Calibri" w:hAnsi="Times New Roman" w:cs="Calibri"/>
          <w:color w:val="000000"/>
          <w:sz w:val="28"/>
          <w:szCs w:val="28"/>
          <w:u w:color="000000"/>
          <w:bdr w:val="nil"/>
          <w:lang w:eastAsia="ru-RU"/>
        </w:rPr>
        <w:t xml:space="preserve">В основном, исследователи занимаются изучением ранних рассказов автора или романа «На солнечной стороне улицы». </w:t>
      </w:r>
      <w:proofErr w:type="spellStart"/>
      <w:r w:rsidRPr="008513D4">
        <w:rPr>
          <w:rFonts w:ascii="Times New Roman" w:eastAsia="Calibri" w:hAnsi="Times New Roman" w:cs="Calibri"/>
          <w:color w:val="000000"/>
          <w:sz w:val="28"/>
          <w:szCs w:val="28"/>
          <w:u w:color="000000"/>
          <w:bdr w:val="nil"/>
          <w:lang w:eastAsia="ru-RU"/>
        </w:rPr>
        <w:t>Малоизученностью</w:t>
      </w:r>
      <w:proofErr w:type="spellEnd"/>
      <w:r w:rsidRPr="008513D4">
        <w:rPr>
          <w:rFonts w:ascii="Times New Roman" w:eastAsia="Calibri" w:hAnsi="Times New Roman" w:cs="Calibri"/>
          <w:color w:val="000000"/>
          <w:sz w:val="28"/>
          <w:szCs w:val="28"/>
          <w:u w:color="000000"/>
          <w:bdr w:val="nil"/>
          <w:lang w:eastAsia="ru-RU"/>
        </w:rPr>
        <w:t xml:space="preserve"> творчества автора и объясняется </w:t>
      </w:r>
      <w:r w:rsidRPr="008513D4">
        <w:rPr>
          <w:rFonts w:ascii="Times New Roman" w:eastAsia="Calibri" w:hAnsi="Times New Roman" w:cs="Calibri"/>
          <w:b/>
          <w:bCs/>
          <w:color w:val="000000"/>
          <w:sz w:val="28"/>
          <w:szCs w:val="28"/>
          <w:u w:color="000000"/>
          <w:bdr w:val="nil"/>
          <w:lang w:eastAsia="ru-RU"/>
        </w:rPr>
        <w:t>новизна</w:t>
      </w:r>
      <w:r w:rsidRPr="008513D4">
        <w:rPr>
          <w:rFonts w:ascii="Times New Roman" w:eastAsia="Calibri" w:hAnsi="Times New Roman" w:cs="Calibri"/>
          <w:color w:val="000000"/>
          <w:sz w:val="28"/>
          <w:szCs w:val="28"/>
          <w:u w:color="000000"/>
          <w:bdr w:val="nil"/>
          <w:lang w:eastAsia="ru-RU"/>
        </w:rPr>
        <w:t xml:space="preserve"> исследования.</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Тема творчества является одной из ключевых в произведениях разных периодов и в русской, и в зарубежной литературах. </w:t>
      </w:r>
      <w:r w:rsidRPr="008513D4">
        <w:rPr>
          <w:rFonts w:ascii="Times New Roman" w:eastAsia="Calibri" w:hAnsi="Times New Roman" w:cs="Calibri"/>
          <w:b/>
          <w:bCs/>
          <w:color w:val="000000"/>
          <w:sz w:val="28"/>
          <w:szCs w:val="28"/>
          <w:u w:color="000000"/>
          <w:bdr w:val="nil"/>
          <w:lang w:eastAsia="ru-RU"/>
        </w:rPr>
        <w:t>Актуальность работы</w:t>
      </w:r>
      <w:r w:rsidRPr="008513D4">
        <w:rPr>
          <w:rFonts w:ascii="Times New Roman" w:eastAsia="Calibri" w:hAnsi="Times New Roman" w:cs="Calibri"/>
          <w:color w:val="000000"/>
          <w:sz w:val="28"/>
          <w:szCs w:val="28"/>
          <w:u w:color="000000"/>
          <w:bdr w:val="nil"/>
          <w:lang w:eastAsia="ru-RU"/>
        </w:rPr>
        <w:t xml:space="preserve"> </w:t>
      </w:r>
      <w:r w:rsidRPr="008513D4">
        <w:rPr>
          <w:rFonts w:ascii="Times New Roman" w:eastAsia="Calibri" w:hAnsi="Times New Roman" w:cs="Calibri"/>
          <w:color w:val="000000"/>
          <w:sz w:val="28"/>
          <w:szCs w:val="28"/>
          <w:u w:color="000000"/>
          <w:bdr w:val="nil"/>
          <w:lang w:eastAsia="ru-RU"/>
        </w:rPr>
        <w:lastRenderedPageBreak/>
        <w:t xml:space="preserve">заключается в изучении особенностей изображения творчества, которое является одним из ключевых вопросов литературоведения, в произведениях современного автора. </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Выбор материала обосновывается тем, что именно трилогия «Люди воздуха» </w:t>
      </w:r>
      <w:r w:rsidR="00654446">
        <w:rPr>
          <w:rFonts w:ascii="Times New Roman" w:eastAsia="Calibri" w:hAnsi="Times New Roman" w:cs="Calibri"/>
          <w:color w:val="000000"/>
          <w:sz w:val="28"/>
          <w:szCs w:val="28"/>
          <w:u w:color="000000"/>
          <w:bdr w:val="nil"/>
          <w:lang w:eastAsia="ru-RU"/>
        </w:rPr>
        <w:t xml:space="preserve">полностью </w:t>
      </w:r>
      <w:r w:rsidRPr="008513D4">
        <w:rPr>
          <w:rFonts w:ascii="Times New Roman" w:eastAsia="Calibri" w:hAnsi="Times New Roman" w:cs="Calibri"/>
          <w:color w:val="000000"/>
          <w:sz w:val="28"/>
          <w:szCs w:val="28"/>
          <w:u w:color="000000"/>
          <w:bdr w:val="nil"/>
          <w:lang w:eastAsia="ru-RU"/>
        </w:rPr>
        <w:t>посвящена гениальным людям. По словам писательницы, темой трилогии является «двоящаяся реальность»: «&lt;…&gt; где-то она двоится в зеркалах, где-то между искусством подделки и просто искусством, а в последнем романе – между человеком и куклой»</w:t>
      </w:r>
      <w:r w:rsidRPr="008513D4">
        <w:rPr>
          <w:rFonts w:ascii="Times New Roman" w:eastAsia="Calibri" w:hAnsi="Times New Roman" w:cs="Calibri"/>
          <w:color w:val="000000"/>
          <w:sz w:val="28"/>
          <w:szCs w:val="28"/>
          <w:u w:color="000000"/>
          <w:bdr w:val="nil"/>
          <w:vertAlign w:val="superscript"/>
          <w:lang w:eastAsia="ru-RU"/>
        </w:rPr>
        <w:footnoteReference w:id="22"/>
      </w:r>
      <w:r w:rsidRPr="008513D4">
        <w:rPr>
          <w:rFonts w:ascii="Times New Roman" w:eastAsia="Calibri" w:hAnsi="Times New Roman" w:cs="Calibri"/>
          <w:color w:val="000000"/>
          <w:sz w:val="28"/>
          <w:szCs w:val="28"/>
          <w:u w:color="000000"/>
          <w:bdr w:val="nil"/>
          <w:lang w:eastAsia="ru-RU"/>
        </w:rPr>
        <w:t>. В интервью Рубина признается, что работа над этой трилогией была для нее и интересна, и сложна одновременно: «Эти романы были для меня очень тяжелы. Не то, что переступаешь через себя – наступаешь на себя и топчешь ногами»</w:t>
      </w:r>
      <w:r w:rsidR="00654446">
        <w:rPr>
          <w:rStyle w:val="ab"/>
          <w:rFonts w:ascii="Times New Roman" w:eastAsia="Calibri" w:hAnsi="Times New Roman" w:cs="Calibri"/>
          <w:color w:val="000000"/>
          <w:sz w:val="28"/>
          <w:szCs w:val="28"/>
          <w:u w:color="000000"/>
          <w:bdr w:val="nil"/>
          <w:lang w:eastAsia="ru-RU"/>
        </w:rPr>
        <w:footnoteReference w:id="23"/>
      </w:r>
      <w:r w:rsidRPr="008513D4">
        <w:rPr>
          <w:rFonts w:ascii="Times New Roman" w:eastAsia="Calibri" w:hAnsi="Times New Roman" w:cs="Calibri"/>
          <w:color w:val="000000"/>
          <w:sz w:val="28"/>
          <w:szCs w:val="28"/>
          <w:u w:color="000000"/>
          <w:bdr w:val="nil"/>
          <w:lang w:eastAsia="ru-RU"/>
        </w:rPr>
        <w:t>.</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b/>
          <w:bCs/>
          <w:color w:val="000000"/>
          <w:sz w:val="28"/>
          <w:szCs w:val="28"/>
          <w:u w:color="000000"/>
          <w:bdr w:val="nil"/>
          <w:lang w:eastAsia="ru-RU"/>
        </w:rPr>
        <w:t>Объектом</w:t>
      </w:r>
      <w:r w:rsidRPr="008513D4">
        <w:rPr>
          <w:rFonts w:ascii="Times New Roman" w:eastAsia="Calibri" w:hAnsi="Times New Roman" w:cs="Calibri"/>
          <w:color w:val="000000"/>
          <w:sz w:val="28"/>
          <w:szCs w:val="28"/>
          <w:u w:color="000000"/>
          <w:bdr w:val="nil"/>
          <w:lang w:eastAsia="ru-RU"/>
        </w:rPr>
        <w:t xml:space="preserve"> настоящего исследования является трилогия Д.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«Люди воздуха», в которую входят следующие романы: «Белая голубка Кордовы»</w:t>
      </w:r>
      <w:r w:rsidRPr="008513D4">
        <w:rPr>
          <w:rFonts w:ascii="Calibri" w:eastAsia="Calibri" w:hAnsi="Calibri" w:cs="Calibri"/>
          <w:color w:val="000000"/>
          <w:u w:color="000000"/>
          <w:bdr w:val="nil"/>
          <w:vertAlign w:val="superscript"/>
          <w:lang w:eastAsia="ru-RU"/>
        </w:rPr>
        <w:footnoteReference w:id="24"/>
      </w:r>
      <w:r w:rsidRPr="008513D4">
        <w:rPr>
          <w:rFonts w:ascii="Times New Roman" w:eastAsia="Calibri" w:hAnsi="Times New Roman" w:cs="Calibri"/>
          <w:color w:val="000000"/>
          <w:sz w:val="28"/>
          <w:szCs w:val="28"/>
          <w:u w:color="000000"/>
          <w:bdr w:val="nil"/>
          <w:lang w:eastAsia="ru-RU"/>
        </w:rPr>
        <w:t>, «Почерк Леонардо»</w:t>
      </w:r>
      <w:r w:rsidRPr="008513D4">
        <w:rPr>
          <w:rFonts w:ascii="Calibri" w:eastAsia="Calibri" w:hAnsi="Calibri" w:cs="Calibri"/>
          <w:color w:val="000000"/>
          <w:u w:color="000000"/>
          <w:bdr w:val="nil"/>
          <w:vertAlign w:val="superscript"/>
          <w:lang w:eastAsia="ru-RU"/>
        </w:rPr>
        <w:footnoteReference w:id="25"/>
      </w:r>
      <w:r w:rsidRPr="008513D4">
        <w:rPr>
          <w:rFonts w:ascii="Times New Roman" w:eastAsia="Calibri" w:hAnsi="Times New Roman" w:cs="Calibri"/>
          <w:color w:val="000000"/>
          <w:sz w:val="28"/>
          <w:szCs w:val="28"/>
          <w:u w:color="000000"/>
          <w:bdr w:val="nil"/>
          <w:lang w:eastAsia="ru-RU"/>
        </w:rPr>
        <w:t>, «Синдром Петрушки»</w:t>
      </w:r>
      <w:r w:rsidRPr="008513D4">
        <w:rPr>
          <w:rFonts w:ascii="Calibri" w:eastAsia="Calibri" w:hAnsi="Calibri" w:cs="Calibri"/>
          <w:color w:val="000000"/>
          <w:u w:color="000000"/>
          <w:bdr w:val="nil"/>
          <w:vertAlign w:val="superscript"/>
          <w:lang w:eastAsia="ru-RU"/>
        </w:rPr>
        <w:footnoteReference w:id="26"/>
      </w:r>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b/>
          <w:bCs/>
          <w:color w:val="000000"/>
          <w:sz w:val="28"/>
          <w:szCs w:val="28"/>
          <w:u w:color="000000"/>
          <w:bdr w:val="nil"/>
          <w:lang w:eastAsia="ru-RU"/>
        </w:rPr>
        <w:t>Предмет</w:t>
      </w:r>
      <w:r w:rsidRPr="008513D4">
        <w:rPr>
          <w:rFonts w:ascii="Times New Roman" w:eastAsia="Calibri" w:hAnsi="Times New Roman" w:cs="Calibri"/>
          <w:color w:val="000000"/>
          <w:sz w:val="28"/>
          <w:szCs w:val="28"/>
          <w:u w:color="000000"/>
          <w:bdr w:val="nil"/>
          <w:lang w:eastAsia="ru-RU"/>
        </w:rPr>
        <w:t xml:space="preserve"> исследования – особенности изображения творчества, творца и творения в трилогии «Люди воздуха». </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Методологической базой исследования станут работы М. М. Бахтина</w:t>
      </w:r>
      <w:r w:rsidRPr="008513D4">
        <w:rPr>
          <w:rFonts w:ascii="Calibri" w:eastAsia="Calibri" w:hAnsi="Calibri" w:cs="Calibri"/>
          <w:color w:val="000000"/>
          <w:u w:color="000000"/>
          <w:bdr w:val="nil"/>
          <w:vertAlign w:val="superscript"/>
          <w:lang w:eastAsia="ru-RU"/>
        </w:rPr>
        <w:footnoteReference w:id="27"/>
      </w:r>
      <w:r w:rsidRPr="008513D4">
        <w:rPr>
          <w:rFonts w:ascii="Times New Roman" w:eastAsia="Calibri" w:hAnsi="Times New Roman" w:cs="Calibri"/>
          <w:color w:val="000000"/>
          <w:sz w:val="28"/>
          <w:szCs w:val="28"/>
          <w:u w:color="000000"/>
          <w:bdr w:val="nil"/>
          <w:lang w:eastAsia="ru-RU"/>
        </w:rPr>
        <w:t xml:space="preserve">, Б. М. </w:t>
      </w:r>
      <w:proofErr w:type="spellStart"/>
      <w:r w:rsidRPr="008513D4">
        <w:rPr>
          <w:rFonts w:ascii="Times New Roman" w:eastAsia="Calibri" w:hAnsi="Times New Roman" w:cs="Calibri"/>
          <w:color w:val="000000"/>
          <w:sz w:val="28"/>
          <w:szCs w:val="28"/>
          <w:u w:color="000000"/>
          <w:bdr w:val="nil"/>
          <w:lang w:eastAsia="ru-RU"/>
        </w:rPr>
        <w:t>Гаспарова</w:t>
      </w:r>
      <w:proofErr w:type="spellEnd"/>
      <w:r w:rsidRPr="008513D4">
        <w:rPr>
          <w:rFonts w:ascii="Calibri" w:eastAsia="Calibri" w:hAnsi="Calibri" w:cs="Calibri"/>
          <w:color w:val="000000"/>
          <w:u w:color="000000"/>
          <w:bdr w:val="nil"/>
          <w:vertAlign w:val="superscript"/>
          <w:lang w:eastAsia="ru-RU"/>
        </w:rPr>
        <w:footnoteReference w:id="28"/>
      </w:r>
      <w:r w:rsidRPr="008513D4">
        <w:rPr>
          <w:rFonts w:ascii="Times New Roman" w:eastAsia="Calibri" w:hAnsi="Times New Roman" w:cs="Calibri"/>
          <w:color w:val="000000"/>
          <w:sz w:val="28"/>
          <w:szCs w:val="28"/>
          <w:u w:color="000000"/>
          <w:bdr w:val="nil"/>
          <w:lang w:eastAsia="ru-RU"/>
        </w:rPr>
        <w:t>, Л. С.  Выготского</w:t>
      </w:r>
      <w:r w:rsidRPr="008513D4">
        <w:rPr>
          <w:rFonts w:ascii="Calibri" w:eastAsia="Calibri" w:hAnsi="Calibri" w:cs="Calibri"/>
          <w:color w:val="000000"/>
          <w:u w:color="000000"/>
          <w:bdr w:val="nil"/>
          <w:vertAlign w:val="superscript"/>
          <w:lang w:eastAsia="ru-RU"/>
        </w:rPr>
        <w:footnoteReference w:id="29"/>
      </w:r>
      <w:r w:rsidRPr="008513D4">
        <w:rPr>
          <w:rFonts w:ascii="Times New Roman" w:eastAsia="Calibri" w:hAnsi="Times New Roman" w:cs="Calibri"/>
          <w:color w:val="000000"/>
          <w:sz w:val="28"/>
          <w:szCs w:val="28"/>
          <w:u w:color="000000"/>
          <w:bdr w:val="nil"/>
          <w:lang w:eastAsia="ru-RU"/>
        </w:rPr>
        <w:t xml:space="preserve">, </w:t>
      </w:r>
      <w:r w:rsidR="00636511" w:rsidRPr="008513D4">
        <w:rPr>
          <w:rFonts w:ascii="Times New Roman" w:eastAsia="Calibri" w:hAnsi="Times New Roman" w:cs="Calibri"/>
          <w:color w:val="000000"/>
          <w:sz w:val="28"/>
          <w:szCs w:val="28"/>
          <w:u w:color="000000"/>
          <w:bdr w:val="nil"/>
          <w:lang w:eastAsia="ru-RU"/>
        </w:rPr>
        <w:t>Ю. М. Лотмана</w:t>
      </w:r>
      <w:r w:rsidR="00636511" w:rsidRPr="008513D4">
        <w:rPr>
          <w:rFonts w:ascii="Calibri" w:eastAsia="Calibri" w:hAnsi="Calibri" w:cs="Calibri"/>
          <w:color w:val="000000"/>
          <w:u w:color="000000"/>
          <w:bdr w:val="nil"/>
          <w:vertAlign w:val="superscript"/>
          <w:lang w:eastAsia="ru-RU"/>
        </w:rPr>
        <w:footnoteReference w:id="30"/>
      </w:r>
      <w:r w:rsidR="00636511">
        <w:rPr>
          <w:rFonts w:ascii="Times New Roman" w:eastAsia="Calibri" w:hAnsi="Times New Roman" w:cs="Calibri"/>
          <w:color w:val="000000"/>
          <w:sz w:val="28"/>
          <w:szCs w:val="28"/>
          <w:u w:color="000000"/>
          <w:bdr w:val="nil"/>
          <w:lang w:eastAsia="ru-RU"/>
        </w:rPr>
        <w:t xml:space="preserve">, </w:t>
      </w:r>
      <w:r w:rsidR="00636511" w:rsidRPr="008513D4">
        <w:rPr>
          <w:rFonts w:ascii="Times New Roman" w:eastAsia="Calibri" w:hAnsi="Times New Roman" w:cs="Calibri"/>
          <w:color w:val="000000"/>
          <w:sz w:val="28"/>
          <w:szCs w:val="28"/>
          <w:u w:color="000000"/>
          <w:bdr w:val="nil"/>
          <w:lang w:eastAsia="ru-RU"/>
        </w:rPr>
        <w:t>И. А. Морозова</w:t>
      </w:r>
      <w:r w:rsidR="00636511" w:rsidRPr="008513D4">
        <w:rPr>
          <w:rFonts w:ascii="Calibri" w:eastAsia="Calibri" w:hAnsi="Calibri" w:cs="Calibri"/>
          <w:color w:val="000000"/>
          <w:u w:color="000000"/>
          <w:bdr w:val="nil"/>
          <w:vertAlign w:val="superscript"/>
          <w:lang w:eastAsia="ru-RU"/>
        </w:rPr>
        <w:footnoteReference w:id="31"/>
      </w:r>
      <w:r w:rsidR="00636511">
        <w:rPr>
          <w:rFonts w:ascii="Times New Roman" w:eastAsia="Calibri" w:hAnsi="Times New Roman" w:cs="Calibri"/>
          <w:color w:val="000000"/>
          <w:sz w:val="28"/>
          <w:szCs w:val="28"/>
          <w:u w:color="000000"/>
          <w:bdr w:val="nil"/>
          <w:lang w:eastAsia="ru-RU"/>
        </w:rPr>
        <w:t xml:space="preserve">, </w:t>
      </w:r>
      <w:r w:rsidRPr="008513D4">
        <w:rPr>
          <w:rFonts w:ascii="Times New Roman" w:eastAsia="Calibri" w:hAnsi="Times New Roman" w:cs="Calibri"/>
          <w:color w:val="000000"/>
          <w:sz w:val="28"/>
          <w:szCs w:val="28"/>
          <w:u w:color="000000"/>
          <w:bdr w:val="nil"/>
          <w:lang w:eastAsia="ru-RU"/>
        </w:rPr>
        <w:t>В.</w:t>
      </w:r>
      <w:r w:rsidR="00636511">
        <w:rPr>
          <w:rFonts w:ascii="Times New Roman" w:eastAsia="Calibri" w:hAnsi="Times New Roman" w:cs="Calibri"/>
          <w:color w:val="000000"/>
          <w:sz w:val="28"/>
          <w:szCs w:val="28"/>
          <w:u w:color="000000"/>
          <w:bdr w:val="nil"/>
          <w:lang w:eastAsia="ru-RU"/>
        </w:rPr>
        <w:t> </w:t>
      </w:r>
      <w:r w:rsidRPr="008513D4">
        <w:rPr>
          <w:rFonts w:ascii="Times New Roman" w:eastAsia="Calibri" w:hAnsi="Times New Roman" w:cs="Calibri"/>
          <w:color w:val="000000"/>
          <w:sz w:val="28"/>
          <w:szCs w:val="28"/>
          <w:u w:color="000000"/>
          <w:bdr w:val="nil"/>
          <w:lang w:eastAsia="ru-RU"/>
        </w:rPr>
        <w:t>Н.</w:t>
      </w:r>
      <w:r w:rsidR="00636511">
        <w:rPr>
          <w:rFonts w:ascii="Times New Roman" w:eastAsia="Calibri" w:hAnsi="Times New Roman" w:cs="Calibri"/>
          <w:color w:val="000000"/>
          <w:sz w:val="28"/>
          <w:szCs w:val="28"/>
          <w:u w:color="000000"/>
          <w:bdr w:val="nil"/>
          <w:lang w:eastAsia="ru-RU"/>
        </w:rPr>
        <w:t> </w:t>
      </w:r>
      <w:proofErr w:type="spellStart"/>
      <w:r w:rsidRPr="008513D4">
        <w:rPr>
          <w:rFonts w:ascii="Times New Roman" w:eastAsia="Calibri" w:hAnsi="Times New Roman" w:cs="Calibri"/>
          <w:color w:val="000000"/>
          <w:sz w:val="28"/>
          <w:szCs w:val="28"/>
          <w:u w:color="000000"/>
          <w:bdr w:val="nil"/>
          <w:lang w:eastAsia="ru-RU"/>
        </w:rPr>
        <w:t>Топорова</w:t>
      </w:r>
      <w:proofErr w:type="spellEnd"/>
      <w:r w:rsidRPr="008513D4">
        <w:rPr>
          <w:rFonts w:ascii="Times New Roman" w:eastAsia="Calibri" w:hAnsi="Times New Roman" w:cs="Calibri"/>
          <w:color w:val="000000"/>
          <w:sz w:val="28"/>
          <w:szCs w:val="28"/>
          <w:u w:color="000000"/>
          <w:bdr w:val="nil"/>
          <w:vertAlign w:val="superscript"/>
          <w:lang w:eastAsia="ru-RU"/>
        </w:rPr>
        <w:footnoteReference w:id="32"/>
      </w:r>
      <w:r w:rsidRPr="008513D4">
        <w:rPr>
          <w:rFonts w:ascii="Times New Roman" w:eastAsia="Calibri" w:hAnsi="Times New Roman" w:cs="Calibri"/>
          <w:color w:val="000000"/>
          <w:sz w:val="28"/>
          <w:szCs w:val="28"/>
          <w:u w:color="000000"/>
          <w:bdr w:val="nil"/>
          <w:lang w:eastAsia="ru-RU"/>
        </w:rPr>
        <w:t>, Б. А. Успенского</w:t>
      </w:r>
      <w:r w:rsidRPr="008513D4">
        <w:rPr>
          <w:rFonts w:ascii="Times New Roman" w:eastAsia="Calibri" w:hAnsi="Times New Roman" w:cs="Calibri"/>
          <w:color w:val="000000"/>
          <w:sz w:val="28"/>
          <w:szCs w:val="28"/>
          <w:u w:color="000000"/>
          <w:bdr w:val="nil"/>
          <w:vertAlign w:val="superscript"/>
          <w:lang w:eastAsia="ru-RU"/>
        </w:rPr>
        <w:footnoteReference w:id="33"/>
      </w:r>
      <w:r w:rsidR="00636511">
        <w:rPr>
          <w:rFonts w:ascii="Times New Roman" w:eastAsia="Calibri" w:hAnsi="Times New Roman" w:cs="Calibri"/>
          <w:color w:val="000000"/>
          <w:sz w:val="28"/>
          <w:szCs w:val="28"/>
          <w:u w:color="000000"/>
          <w:bdr w:val="nil"/>
          <w:lang w:eastAsia="ru-RU"/>
        </w:rPr>
        <w:t>.</w:t>
      </w:r>
    </w:p>
    <w:p w:rsidR="008513D4" w:rsidRPr="008513D4" w:rsidRDefault="008513D4" w:rsidP="008513D4">
      <w:pPr>
        <w:pBdr>
          <w:top w:val="nil"/>
          <w:left w:val="nil"/>
          <w:bottom w:val="nil"/>
          <w:right w:val="nil"/>
          <w:between w:val="nil"/>
          <w:bar w:val="nil"/>
        </w:pBdr>
        <w:suppressAutoHyphens/>
        <w:spacing w:after="0" w:line="360" w:lineRule="auto"/>
        <w:ind w:firstLine="851"/>
        <w:jc w:val="both"/>
        <w:rPr>
          <w:rFonts w:ascii="Calibri" w:eastAsia="Calibri" w:hAnsi="Calibri" w:cs="Calibri"/>
          <w:color w:val="000000"/>
          <w:u w:color="000000"/>
          <w:bdr w:val="nil"/>
          <w:lang w:eastAsia="ru-RU"/>
        </w:rPr>
      </w:pPr>
      <w:r w:rsidRPr="008513D4">
        <w:rPr>
          <w:rFonts w:ascii="Times New Roman" w:eastAsia="Calibri" w:hAnsi="Times New Roman" w:cs="Calibri"/>
          <w:b/>
          <w:bCs/>
          <w:color w:val="000000"/>
          <w:sz w:val="28"/>
          <w:szCs w:val="28"/>
          <w:u w:color="000000"/>
          <w:bdr w:val="nil"/>
          <w:lang w:eastAsia="ru-RU"/>
        </w:rPr>
        <w:lastRenderedPageBreak/>
        <w:t>Цель</w:t>
      </w:r>
      <w:r w:rsidRPr="008513D4">
        <w:rPr>
          <w:rFonts w:ascii="Times New Roman" w:eastAsia="Calibri" w:hAnsi="Times New Roman" w:cs="Calibri"/>
          <w:color w:val="000000"/>
          <w:sz w:val="28"/>
          <w:szCs w:val="28"/>
          <w:u w:color="000000"/>
          <w:bdr w:val="nil"/>
          <w:lang w:eastAsia="ru-RU"/>
        </w:rPr>
        <w:t xml:space="preserve"> исследования – выявить особенности изображения творчества, творца и творения в трилогии «Люди воздуха». Поставленная цель предполагает решение следующих </w:t>
      </w:r>
      <w:r w:rsidRPr="008513D4">
        <w:rPr>
          <w:rFonts w:ascii="Times New Roman" w:eastAsia="Calibri" w:hAnsi="Times New Roman" w:cs="Calibri"/>
          <w:b/>
          <w:bCs/>
          <w:color w:val="000000"/>
          <w:sz w:val="28"/>
          <w:szCs w:val="28"/>
          <w:u w:color="000000"/>
          <w:bdr w:val="nil"/>
          <w:lang w:eastAsia="ru-RU"/>
        </w:rPr>
        <w:t>задач</w:t>
      </w:r>
      <w:r w:rsidRPr="008513D4">
        <w:rPr>
          <w:rFonts w:ascii="Times New Roman" w:eastAsia="Calibri" w:hAnsi="Times New Roman" w:cs="Calibri"/>
          <w:color w:val="000000"/>
          <w:sz w:val="28"/>
          <w:szCs w:val="28"/>
          <w:u w:color="000000"/>
          <w:bdr w:val="nil"/>
          <w:lang w:eastAsia="ru-RU"/>
        </w:rPr>
        <w:t>:</w:t>
      </w:r>
    </w:p>
    <w:p w:rsidR="008513D4" w:rsidRPr="008513D4" w:rsidRDefault="008513D4" w:rsidP="008513D4">
      <w:pPr>
        <w:numPr>
          <w:ilvl w:val="0"/>
          <w:numId w:val="2"/>
        </w:numPr>
        <w:pBdr>
          <w:top w:val="nil"/>
          <w:left w:val="nil"/>
          <w:bottom w:val="nil"/>
          <w:right w:val="nil"/>
          <w:between w:val="nil"/>
          <w:bar w:val="nil"/>
        </w:pBdr>
        <w:suppressAutoHyphens/>
        <w:spacing w:after="0" w:line="360" w:lineRule="auto"/>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Выявить в произведениях основные мотивы, связанные с темой творчества;</w:t>
      </w:r>
    </w:p>
    <w:p w:rsidR="008513D4" w:rsidRPr="008513D4" w:rsidRDefault="008513D4" w:rsidP="008513D4">
      <w:pPr>
        <w:numPr>
          <w:ilvl w:val="0"/>
          <w:numId w:val="2"/>
        </w:numPr>
        <w:pBdr>
          <w:top w:val="nil"/>
          <w:left w:val="nil"/>
          <w:bottom w:val="nil"/>
          <w:right w:val="nil"/>
          <w:between w:val="nil"/>
          <w:bar w:val="nil"/>
        </w:pBdr>
        <w:suppressAutoHyphens/>
        <w:spacing w:after="0" w:line="360" w:lineRule="auto"/>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Проанализировать о</w:t>
      </w:r>
      <w:r w:rsidR="003E0DAD">
        <w:rPr>
          <w:rFonts w:ascii="Times New Roman" w:eastAsia="Calibri" w:hAnsi="Times New Roman" w:cs="Calibri"/>
          <w:color w:val="000000"/>
          <w:sz w:val="28"/>
          <w:szCs w:val="28"/>
          <w:u w:color="000000"/>
          <w:bdr w:val="nil"/>
          <w:lang w:eastAsia="ru-RU"/>
        </w:rPr>
        <w:t>собенность изображения автором творческой личности</w:t>
      </w:r>
      <w:r w:rsidRPr="008513D4">
        <w:rPr>
          <w:rFonts w:ascii="Times New Roman" w:eastAsia="Calibri" w:hAnsi="Times New Roman" w:cs="Calibri"/>
          <w:color w:val="000000"/>
          <w:sz w:val="28"/>
          <w:szCs w:val="28"/>
          <w:u w:color="000000"/>
          <w:bdr w:val="nil"/>
          <w:lang w:eastAsia="ru-RU"/>
        </w:rPr>
        <w:t xml:space="preserve"> в романах, процесса создания произведений, а также изуч</w:t>
      </w:r>
      <w:r w:rsidR="003E0DAD">
        <w:rPr>
          <w:rFonts w:ascii="Times New Roman" w:eastAsia="Calibri" w:hAnsi="Times New Roman" w:cs="Calibri"/>
          <w:color w:val="000000"/>
          <w:sz w:val="28"/>
          <w:szCs w:val="28"/>
          <w:u w:color="000000"/>
          <w:bdr w:val="nil"/>
          <w:lang w:eastAsia="ru-RU"/>
        </w:rPr>
        <w:t>ить</w:t>
      </w:r>
      <w:r w:rsidRPr="008513D4">
        <w:rPr>
          <w:rFonts w:ascii="Times New Roman" w:eastAsia="Calibri" w:hAnsi="Times New Roman" w:cs="Calibri"/>
          <w:color w:val="000000"/>
          <w:sz w:val="28"/>
          <w:szCs w:val="28"/>
          <w:u w:color="000000"/>
          <w:bdr w:val="nil"/>
          <w:lang w:eastAsia="ru-RU"/>
        </w:rPr>
        <w:t xml:space="preserve"> отношени</w:t>
      </w:r>
      <w:r w:rsidR="003E0DAD">
        <w:rPr>
          <w:rFonts w:ascii="Times New Roman" w:eastAsia="Calibri" w:hAnsi="Times New Roman" w:cs="Calibri"/>
          <w:color w:val="000000"/>
          <w:sz w:val="28"/>
          <w:szCs w:val="28"/>
          <w:u w:color="000000"/>
          <w:bdr w:val="nil"/>
          <w:lang w:eastAsia="ru-RU"/>
        </w:rPr>
        <w:t>я</w:t>
      </w:r>
      <w:r w:rsidRPr="008513D4">
        <w:rPr>
          <w:rFonts w:ascii="Times New Roman" w:eastAsia="Calibri" w:hAnsi="Times New Roman" w:cs="Calibri"/>
          <w:color w:val="000000"/>
          <w:sz w:val="28"/>
          <w:szCs w:val="28"/>
          <w:u w:color="000000"/>
          <w:bdr w:val="nil"/>
          <w:lang w:eastAsia="ru-RU"/>
        </w:rPr>
        <w:t xml:space="preserve"> между </w:t>
      </w:r>
      <w:r w:rsidR="003E0DAD">
        <w:rPr>
          <w:rFonts w:ascii="Times New Roman" w:eastAsia="Calibri" w:hAnsi="Times New Roman" w:cs="Calibri"/>
          <w:color w:val="000000"/>
          <w:sz w:val="28"/>
          <w:szCs w:val="28"/>
          <w:u w:color="000000"/>
          <w:bdr w:val="nil"/>
          <w:lang w:eastAsia="ru-RU"/>
        </w:rPr>
        <w:t>т</w:t>
      </w:r>
      <w:r w:rsidRPr="008513D4">
        <w:rPr>
          <w:rFonts w:ascii="Times New Roman" w:eastAsia="Calibri" w:hAnsi="Times New Roman" w:cs="Calibri"/>
          <w:color w:val="000000"/>
          <w:sz w:val="28"/>
          <w:szCs w:val="28"/>
          <w:u w:color="000000"/>
          <w:bdr w:val="nil"/>
          <w:lang w:eastAsia="ru-RU"/>
        </w:rPr>
        <w:t>ворцом и его творением.</w:t>
      </w:r>
    </w:p>
    <w:p w:rsidR="008513D4" w:rsidRPr="008513D4" w:rsidRDefault="008513D4" w:rsidP="008513D4">
      <w:pPr>
        <w:pBdr>
          <w:top w:val="nil"/>
          <w:left w:val="nil"/>
          <w:bottom w:val="nil"/>
          <w:right w:val="nil"/>
          <w:between w:val="nil"/>
          <w:bar w:val="nil"/>
        </w:pBdr>
        <w:suppressAutoHyphens/>
        <w:spacing w:after="0" w:line="360" w:lineRule="auto"/>
        <w:ind w:left="1440"/>
        <w:jc w:val="both"/>
        <w:rPr>
          <w:rFonts w:ascii="Calibri" w:eastAsia="Calibri" w:hAnsi="Calibri" w:cs="Calibri"/>
          <w:color w:val="000000"/>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Структура </w:t>
      </w:r>
      <w:proofErr w:type="gramStart"/>
      <w:r w:rsidRPr="008513D4">
        <w:rPr>
          <w:rFonts w:ascii="Times New Roman" w:eastAsia="Calibri" w:hAnsi="Times New Roman" w:cs="Calibri"/>
          <w:color w:val="000000"/>
          <w:sz w:val="28"/>
          <w:szCs w:val="28"/>
          <w:u w:color="000000"/>
          <w:bdr w:val="nil"/>
          <w:lang w:eastAsia="ru-RU"/>
        </w:rPr>
        <w:t>работы</w:t>
      </w:r>
      <w:proofErr w:type="gramEnd"/>
      <w:r w:rsidRPr="008513D4">
        <w:rPr>
          <w:rFonts w:ascii="Times New Roman" w:eastAsia="Calibri" w:hAnsi="Times New Roman" w:cs="Calibri"/>
          <w:color w:val="000000"/>
          <w:sz w:val="28"/>
          <w:szCs w:val="28"/>
          <w:u w:color="000000"/>
          <w:bdr w:val="nil"/>
          <w:lang w:eastAsia="ru-RU"/>
        </w:rPr>
        <w:t xml:space="preserve"> будет следующей:</w:t>
      </w:r>
    </w:p>
    <w:p w:rsidR="008513D4" w:rsidRPr="008513D4" w:rsidRDefault="008513D4" w:rsidP="008513D4">
      <w:pPr>
        <w:numPr>
          <w:ilvl w:val="0"/>
          <w:numId w:val="1"/>
        </w:numPr>
        <w:pBdr>
          <w:top w:val="nil"/>
          <w:left w:val="nil"/>
          <w:bottom w:val="nil"/>
          <w:right w:val="nil"/>
          <w:between w:val="nil"/>
          <w:bar w:val="nil"/>
        </w:pBdr>
        <w:tabs>
          <w:tab w:val="left" w:pos="708"/>
        </w:tabs>
        <w:suppressAutoHyphens/>
        <w:spacing w:after="0" w:line="360" w:lineRule="auto"/>
        <w:ind w:left="709" w:hanging="425"/>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Введение, которое будет состоять из истории и теории вопроса;</w:t>
      </w:r>
    </w:p>
    <w:p w:rsidR="008513D4" w:rsidRPr="008513D4" w:rsidRDefault="008513D4" w:rsidP="008513D4">
      <w:pPr>
        <w:numPr>
          <w:ilvl w:val="0"/>
          <w:numId w:val="1"/>
        </w:numPr>
        <w:pBdr>
          <w:top w:val="nil"/>
          <w:left w:val="nil"/>
          <w:bottom w:val="nil"/>
          <w:right w:val="nil"/>
          <w:between w:val="nil"/>
          <w:bar w:val="nil"/>
        </w:pBdr>
        <w:tabs>
          <w:tab w:val="left" w:pos="708"/>
        </w:tabs>
        <w:suppressAutoHyphens/>
        <w:spacing w:after="0" w:line="360" w:lineRule="auto"/>
        <w:ind w:left="709" w:hanging="425"/>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Первая глава будет посвящена анализу основных мотивов, связанным с темой творчества;</w:t>
      </w:r>
    </w:p>
    <w:p w:rsidR="008513D4" w:rsidRPr="008513D4" w:rsidRDefault="008513D4" w:rsidP="008513D4">
      <w:pPr>
        <w:numPr>
          <w:ilvl w:val="0"/>
          <w:numId w:val="1"/>
        </w:numPr>
        <w:pBdr>
          <w:top w:val="nil"/>
          <w:left w:val="nil"/>
          <w:bottom w:val="nil"/>
          <w:right w:val="nil"/>
          <w:between w:val="nil"/>
          <w:bar w:val="nil"/>
        </w:pBdr>
        <w:tabs>
          <w:tab w:val="left" w:pos="708"/>
        </w:tabs>
        <w:suppressAutoHyphens/>
        <w:spacing w:after="0" w:line="360" w:lineRule="auto"/>
        <w:ind w:left="709" w:hanging="425"/>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Вторая глава будет посвящена анализу изображения </w:t>
      </w:r>
      <w:r w:rsidR="003E0DAD">
        <w:rPr>
          <w:rFonts w:ascii="Times New Roman" w:eastAsia="Calibri" w:hAnsi="Times New Roman" w:cs="Calibri"/>
          <w:color w:val="000000"/>
          <w:sz w:val="28"/>
          <w:szCs w:val="28"/>
          <w:u w:color="000000"/>
          <w:bdr w:val="nil"/>
          <w:lang w:eastAsia="ru-RU"/>
        </w:rPr>
        <w:t>творческой личности</w:t>
      </w:r>
      <w:r w:rsidRPr="008513D4">
        <w:rPr>
          <w:rFonts w:ascii="Times New Roman" w:eastAsia="Calibri" w:hAnsi="Times New Roman" w:cs="Calibri"/>
          <w:color w:val="000000"/>
          <w:sz w:val="28"/>
          <w:szCs w:val="28"/>
          <w:u w:color="000000"/>
          <w:bdr w:val="nil"/>
          <w:lang w:eastAsia="ru-RU"/>
        </w:rPr>
        <w:t xml:space="preserve"> в трилогии;</w:t>
      </w:r>
    </w:p>
    <w:p w:rsidR="008513D4" w:rsidRPr="008513D4" w:rsidRDefault="008513D4" w:rsidP="008513D4">
      <w:pPr>
        <w:numPr>
          <w:ilvl w:val="0"/>
          <w:numId w:val="1"/>
        </w:numPr>
        <w:pBdr>
          <w:top w:val="nil"/>
          <w:left w:val="nil"/>
          <w:bottom w:val="nil"/>
          <w:right w:val="nil"/>
          <w:between w:val="nil"/>
          <w:bar w:val="nil"/>
        </w:pBdr>
        <w:tabs>
          <w:tab w:val="left" w:pos="708"/>
        </w:tabs>
        <w:suppressAutoHyphens/>
        <w:spacing w:after="0" w:line="360" w:lineRule="auto"/>
        <w:ind w:left="709" w:hanging="425"/>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 заключении будут сформулированы выводы, полученные в результате анализа текстов. </w:t>
      </w:r>
    </w:p>
    <w:p w:rsidR="00636511" w:rsidRPr="00677DDA" w:rsidRDefault="00636511" w:rsidP="00636511">
      <w:pPr>
        <w:pStyle w:val="ae"/>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Недостаточный объем нашей магистерской диссертации </w:t>
      </w:r>
      <w:r>
        <w:rPr>
          <w:rFonts w:ascii="Times New Roman" w:hAnsi="Times New Roman" w:cs="Times New Roman"/>
          <w:sz w:val="28"/>
          <w:szCs w:val="28"/>
        </w:rPr>
        <w:t>объясняется</w:t>
      </w:r>
      <w:r>
        <w:rPr>
          <w:rFonts w:ascii="Times New Roman" w:hAnsi="Times New Roman" w:cs="Times New Roman"/>
          <w:sz w:val="28"/>
          <w:szCs w:val="28"/>
        </w:rPr>
        <w:t xml:space="preserve"> тем, что </w:t>
      </w:r>
      <w:r>
        <w:rPr>
          <w:rFonts w:ascii="Times New Roman" w:hAnsi="Times New Roman" w:cs="Times New Roman"/>
          <w:sz w:val="28"/>
          <w:szCs w:val="28"/>
        </w:rPr>
        <w:t xml:space="preserve">мы занимаемся изучением современного автора. Как нам представляется, </w:t>
      </w:r>
      <w:r>
        <w:rPr>
          <w:rFonts w:ascii="Times New Roman" w:hAnsi="Times New Roman" w:cs="Times New Roman"/>
          <w:sz w:val="28"/>
          <w:szCs w:val="28"/>
        </w:rPr>
        <w:t>тема, зая</w:t>
      </w:r>
      <w:r>
        <w:rPr>
          <w:rFonts w:ascii="Times New Roman" w:hAnsi="Times New Roman" w:cs="Times New Roman"/>
          <w:sz w:val="28"/>
          <w:szCs w:val="28"/>
        </w:rPr>
        <w:t>вленная в названии нашей работы</w:t>
      </w:r>
      <w:r>
        <w:rPr>
          <w:rFonts w:ascii="Times New Roman" w:hAnsi="Times New Roman" w:cs="Times New Roman"/>
          <w:sz w:val="28"/>
          <w:szCs w:val="28"/>
        </w:rPr>
        <w:t>, раскрыта на данном этапе на</w:t>
      </w:r>
      <w:r>
        <w:rPr>
          <w:rFonts w:ascii="Times New Roman" w:hAnsi="Times New Roman" w:cs="Times New Roman"/>
          <w:sz w:val="28"/>
          <w:szCs w:val="28"/>
        </w:rPr>
        <w:t>иболее полным образом</w:t>
      </w:r>
      <w:r>
        <w:rPr>
          <w:rFonts w:ascii="Times New Roman" w:hAnsi="Times New Roman" w:cs="Times New Roman"/>
          <w:sz w:val="28"/>
          <w:szCs w:val="28"/>
        </w:rPr>
        <w:t>.</w:t>
      </w:r>
      <w:r w:rsidR="00801366">
        <w:rPr>
          <w:rFonts w:ascii="Times New Roman" w:hAnsi="Times New Roman" w:cs="Times New Roman"/>
          <w:sz w:val="28"/>
          <w:szCs w:val="28"/>
        </w:rPr>
        <w:t xml:space="preserve"> Для более полного осмысления феномена творчества в трилогии «Люди воздуха» необходимо, чтобы исследователя и анализируемый им текст разделяла б</w:t>
      </w:r>
      <w:r w:rsidR="00801366" w:rsidRPr="00801366">
        <w:rPr>
          <w:rFonts w:ascii="Times New Roman" w:hAnsi="Times New Roman" w:cs="Times New Roman"/>
          <w:i/>
          <w:sz w:val="28"/>
          <w:szCs w:val="28"/>
        </w:rPr>
        <w:t>о</w:t>
      </w:r>
      <w:r w:rsidR="00801366">
        <w:rPr>
          <w:rFonts w:ascii="Times New Roman" w:hAnsi="Times New Roman" w:cs="Times New Roman"/>
          <w:sz w:val="28"/>
          <w:szCs w:val="28"/>
        </w:rPr>
        <w:t xml:space="preserve">льшая временная дистанция.  </w:t>
      </w:r>
      <w:r>
        <w:rPr>
          <w:rFonts w:ascii="Times New Roman" w:hAnsi="Times New Roman" w:cs="Times New Roman"/>
          <w:sz w:val="28"/>
          <w:szCs w:val="28"/>
        </w:rPr>
        <w:t xml:space="preserve">     </w:t>
      </w:r>
    </w:p>
    <w:p w:rsidR="008513D4" w:rsidRDefault="008513D4">
      <w:r>
        <w:br w:type="page"/>
      </w:r>
    </w:p>
    <w:p w:rsidR="008513D4" w:rsidRPr="008513D4" w:rsidRDefault="008513D4" w:rsidP="00636511">
      <w:pPr>
        <w:pStyle w:val="11"/>
        <w:rPr>
          <w:rFonts w:eastAsia="Times New Roman" w:cs="Times New Roman"/>
        </w:rPr>
      </w:pPr>
      <w:bookmarkStart w:id="2" w:name="_Toc483167797"/>
      <w:r w:rsidRPr="008513D4">
        <w:lastRenderedPageBreak/>
        <w:t>Г</w:t>
      </w:r>
      <w:r w:rsidR="00636511">
        <w:t>лава</w:t>
      </w:r>
      <w:r w:rsidRPr="008513D4">
        <w:t xml:space="preserve"> 1</w:t>
      </w:r>
      <w:r w:rsidR="00B44234">
        <w:t xml:space="preserve">. </w:t>
      </w:r>
      <w:r w:rsidRPr="008513D4">
        <w:t>Основные мотивы, связанные с творчеством</w:t>
      </w:r>
      <w:bookmarkEnd w:id="2"/>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Творчество в трилогии «Люди воздуха» связано с несколькими мотивами, которые помогают читателю лучше понять изображение автором гениальной личности. В статье «Ключевые мотивы в романах Дины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“Почерк Леонардо” и “Синдром Петрушки”» А. В. Парамонова и Г. А. Фролова для анализа выбирают только первый и последний романы трилогии, объясняя это тем, что в «Белой голубке Кордовы» главный герой «не смог в полной мере реализовать свой дар, предал его, остановившись на качественных подделках»</w:t>
      </w:r>
      <w:r w:rsidRPr="008513D4">
        <w:rPr>
          <w:rFonts w:ascii="Times New Roman" w:eastAsia="Times New Roman" w:hAnsi="Times New Roman" w:cs="Times New Roman"/>
          <w:color w:val="000000"/>
          <w:sz w:val="28"/>
          <w:szCs w:val="28"/>
          <w:u w:color="000000"/>
          <w:bdr w:val="nil"/>
          <w:vertAlign w:val="superscript"/>
          <w:lang w:eastAsia="ru-RU"/>
        </w:rPr>
        <w:footnoteReference w:id="34"/>
      </w:r>
      <w:r w:rsidRPr="008513D4">
        <w:rPr>
          <w:rFonts w:ascii="Times New Roman" w:eastAsia="Calibri" w:hAnsi="Times New Roman" w:cs="Calibri"/>
          <w:color w:val="000000"/>
          <w:sz w:val="28"/>
          <w:szCs w:val="28"/>
          <w:u w:color="000000"/>
          <w:bdr w:val="nil"/>
          <w:lang w:eastAsia="ru-RU"/>
        </w:rPr>
        <w:t xml:space="preserve">. Исследователи выделяют три основных мотива в романах: одиночества, </w:t>
      </w:r>
      <w:proofErr w:type="spellStart"/>
      <w:r w:rsidRPr="008513D4">
        <w:rPr>
          <w:rFonts w:ascii="Times New Roman" w:eastAsia="Calibri" w:hAnsi="Times New Roman" w:cs="Calibri"/>
          <w:color w:val="000000"/>
          <w:sz w:val="28"/>
          <w:szCs w:val="28"/>
          <w:u w:color="000000"/>
          <w:bdr w:val="nil"/>
          <w:lang w:eastAsia="ru-RU"/>
        </w:rPr>
        <w:t>двойничества</w:t>
      </w:r>
      <w:proofErr w:type="spellEnd"/>
      <w:r w:rsidRPr="008513D4">
        <w:rPr>
          <w:rFonts w:ascii="Times New Roman" w:eastAsia="Calibri" w:hAnsi="Times New Roman" w:cs="Calibri"/>
          <w:color w:val="000000"/>
          <w:sz w:val="28"/>
          <w:szCs w:val="28"/>
          <w:u w:color="000000"/>
          <w:bdr w:val="nil"/>
          <w:lang w:eastAsia="ru-RU"/>
        </w:rPr>
        <w:t xml:space="preserve"> и смерти. Как нам кажется, все эти три мотива прослеживаются и во втором романе трилогии.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636511">
      <w:pPr>
        <w:pStyle w:val="21"/>
        <w:rPr>
          <w:rFonts w:eastAsia="Times New Roman" w:cs="Times New Roman"/>
        </w:rPr>
      </w:pPr>
      <w:bookmarkStart w:id="3" w:name="_Toc483167798"/>
      <w:r w:rsidRPr="008513D4">
        <w:t>1.1. Мотив одиночества</w:t>
      </w:r>
      <w:bookmarkEnd w:id="3"/>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Об одиночестве как о неотъемлемой части дара в интервью говорит автор трилогии: «А одиночество… Человек с этим рождается, с этим одиночеством и живет, как с глухотой. Представьте, человек не ослеп, а родился слепым; он видит, по-своему видит и чувствует мир, но видит его иначе, чем мы. Возможно, в десять раз более подробно и богаче. Так и художник. Дар, который в художнике произрастает, сам заботится о своем росте. И это не всегда благословение ‒ для носителя дара. Порой ты ощущаешь его в себе, как мощнейший сорняк, который полностью заполоняет всего тебя, а с течением жизни вообще становится смыслом и сутью твоей жизни. Ты только и служишь этому дракону, которого выращиваешь внутри себя»</w:t>
      </w:r>
      <w:r w:rsidRPr="008513D4">
        <w:rPr>
          <w:rFonts w:ascii="Times New Roman" w:eastAsia="Calibri" w:hAnsi="Times New Roman" w:cs="Calibri"/>
          <w:color w:val="000000"/>
          <w:sz w:val="28"/>
          <w:szCs w:val="28"/>
          <w:u w:color="000000"/>
          <w:bdr w:val="nil"/>
          <w:vertAlign w:val="superscript"/>
          <w:lang w:eastAsia="ru-RU"/>
        </w:rPr>
        <w:footnoteReference w:id="35"/>
      </w:r>
      <w:r w:rsidRPr="008513D4">
        <w:rPr>
          <w:rFonts w:ascii="Times New Roman" w:eastAsia="Calibri" w:hAnsi="Times New Roman" w:cs="Calibri"/>
          <w:color w:val="000000"/>
          <w:sz w:val="28"/>
          <w:szCs w:val="28"/>
          <w:u w:color="000000"/>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lastRenderedPageBreak/>
        <w:t>Одиночество героев обусловливается их профессией. Из-за своей отвлеченности от мира, погруженности в работу они остаются непонятыми и одинокими. При анализе трилогии</w:t>
      </w:r>
      <w:r w:rsidRPr="008513D4">
        <w:rPr>
          <w:rFonts w:ascii="Calibri" w:eastAsia="Calibri" w:hAnsi="Calibri" w:cs="Calibri"/>
          <w:color w:val="000000"/>
          <w:u w:color="000000"/>
          <w:bdr w:val="nil"/>
          <w:lang w:eastAsia="ru-RU"/>
        </w:rPr>
        <w:t xml:space="preserve"> </w:t>
      </w:r>
      <w:r w:rsidRPr="008513D4">
        <w:rPr>
          <w:rFonts w:ascii="Times New Roman" w:eastAsia="Calibri" w:hAnsi="Times New Roman" w:cs="Calibri"/>
          <w:color w:val="000000"/>
          <w:sz w:val="28"/>
          <w:szCs w:val="28"/>
          <w:u w:color="000000"/>
          <w:bdr w:val="nil"/>
          <w:lang w:eastAsia="ru-RU"/>
        </w:rPr>
        <w:t>э</w:t>
      </w:r>
      <w:r w:rsidR="003E0DAD">
        <w:rPr>
          <w:rFonts w:ascii="Times New Roman" w:eastAsia="Calibri" w:hAnsi="Times New Roman" w:cs="Calibri"/>
          <w:color w:val="000000"/>
          <w:sz w:val="28"/>
          <w:szCs w:val="28"/>
          <w:u w:color="000000"/>
          <w:bdr w:val="nil"/>
          <w:lang w:eastAsia="ru-RU"/>
        </w:rPr>
        <w:t>тот мотив кратко затрагивает Г. </w:t>
      </w:r>
      <w:r w:rsidRPr="008513D4">
        <w:rPr>
          <w:rFonts w:ascii="Times New Roman" w:eastAsia="Calibri" w:hAnsi="Times New Roman" w:cs="Calibri"/>
          <w:color w:val="000000"/>
          <w:sz w:val="28"/>
          <w:szCs w:val="28"/>
          <w:u w:color="000000"/>
          <w:bdr w:val="nil"/>
          <w:lang w:eastAsia="ru-RU"/>
        </w:rPr>
        <w:t xml:space="preserve">Вайнштейн: «Вообще, во всех трех романах цикла обращает на себя мотив избранности, посвященности. Но тайны мастерства обрекают героев на одиночество и отчуждение от мира. Расплата за эгоцентризм избранного велика: так, Анна исчезает в пространстве Монреаля, </w:t>
      </w:r>
      <w:proofErr w:type="spellStart"/>
      <w:r w:rsidRPr="008513D4">
        <w:rPr>
          <w:rFonts w:ascii="Times New Roman" w:eastAsia="Calibri" w:hAnsi="Times New Roman" w:cs="Calibri"/>
          <w:color w:val="000000"/>
          <w:sz w:val="28"/>
          <w:szCs w:val="28"/>
          <w:u w:color="000000"/>
          <w:bdr w:val="nil"/>
          <w:lang w:eastAsia="ru-RU"/>
        </w:rPr>
        <w:t>Кордовина</w:t>
      </w:r>
      <w:proofErr w:type="spellEnd"/>
      <w:r w:rsidRPr="008513D4">
        <w:rPr>
          <w:rFonts w:ascii="Times New Roman" w:eastAsia="Calibri" w:hAnsi="Times New Roman" w:cs="Calibri"/>
          <w:color w:val="000000"/>
          <w:sz w:val="28"/>
          <w:szCs w:val="28"/>
          <w:u w:color="000000"/>
          <w:bdr w:val="nil"/>
          <w:lang w:eastAsia="ru-RU"/>
        </w:rPr>
        <w:t xml:space="preserve"> убивают бандиты. Петру-кукольнику везет, ему удается преодолеть невзгоды и роковые обстоятельства. Подарком становится рождение здорового ребенка»</w:t>
      </w:r>
      <w:r w:rsidRPr="008513D4">
        <w:rPr>
          <w:rFonts w:ascii="Times New Roman" w:eastAsia="Calibri" w:hAnsi="Times New Roman" w:cs="Calibri"/>
          <w:color w:val="000000"/>
          <w:sz w:val="28"/>
          <w:szCs w:val="28"/>
          <w:u w:color="000000"/>
          <w:bdr w:val="nil"/>
          <w:vertAlign w:val="superscript"/>
          <w:lang w:eastAsia="ru-RU"/>
        </w:rPr>
        <w:footnoteReference w:id="36"/>
      </w:r>
      <w:r w:rsidRPr="008513D4">
        <w:rPr>
          <w:rFonts w:ascii="Times New Roman" w:eastAsia="Calibri" w:hAnsi="Times New Roman" w:cs="Calibri"/>
          <w:color w:val="000000"/>
          <w:sz w:val="28"/>
          <w:szCs w:val="28"/>
          <w:u w:color="000000"/>
          <w:bdr w:val="nil"/>
          <w:lang w:eastAsia="ru-RU"/>
        </w:rPr>
        <w:t>. Их отчужденность больше всего проявляется в отношениях с родственниками, друзьями и любимыми. Психолог И. Ялом называет такое одиночество «экзистенциальной изоляцией»</w:t>
      </w:r>
      <w:r w:rsidR="003E0DAD">
        <w:rPr>
          <w:rStyle w:val="ab"/>
          <w:rFonts w:ascii="Times New Roman" w:eastAsia="Calibri" w:hAnsi="Times New Roman" w:cs="Calibri"/>
          <w:color w:val="000000"/>
          <w:sz w:val="28"/>
          <w:szCs w:val="28"/>
          <w:u w:color="000000"/>
          <w:bdr w:val="nil"/>
          <w:lang w:eastAsia="ru-RU"/>
        </w:rPr>
        <w:footnoteReference w:id="37"/>
      </w:r>
      <w:r w:rsidRPr="008513D4">
        <w:rPr>
          <w:rFonts w:ascii="Times New Roman" w:eastAsia="Calibri" w:hAnsi="Times New Roman" w:cs="Calibri"/>
          <w:color w:val="000000"/>
          <w:sz w:val="28"/>
          <w:szCs w:val="28"/>
          <w:u w:color="000000"/>
          <w:bdr w:val="nil"/>
          <w:lang w:eastAsia="ru-RU"/>
        </w:rPr>
        <w:t>. При такой изоляции человек чувствует разрыв не только с другими людьми, но и с миром как таковым: «Человек отделен не только от других людей, но, по мере того, как он создает свой собственный мир, он отделяется также и от этого мира»</w:t>
      </w:r>
      <w:r w:rsidRPr="008513D4">
        <w:rPr>
          <w:rFonts w:ascii="Times New Roman" w:eastAsia="Times New Roman" w:hAnsi="Times New Roman" w:cs="Times New Roman"/>
          <w:color w:val="000000"/>
          <w:sz w:val="28"/>
          <w:szCs w:val="28"/>
          <w:u w:color="000000"/>
          <w:bdr w:val="nil"/>
          <w:vertAlign w:val="superscript"/>
          <w:lang w:eastAsia="ru-RU"/>
        </w:rPr>
        <w:footnoteReference w:id="38"/>
      </w:r>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В романе «Почерк Леонардо» главный герой Анна – приемный ребенок.  Ее необычность проявляется ещё в раннем детстве и пугает родителей: «Но более всего поразили меня тогда лица ее родителей, их извиняющиеся улыбки, опущенные глаза, словно вдруг обнаружилась дурная семейная болезнь»</w:t>
      </w:r>
      <w:r w:rsidRPr="008513D4">
        <w:rPr>
          <w:rFonts w:ascii="Times New Roman" w:eastAsia="Times New Roman" w:hAnsi="Times New Roman" w:cs="Times New Roman"/>
          <w:color w:val="000000"/>
          <w:sz w:val="28"/>
          <w:szCs w:val="28"/>
          <w:u w:color="000000"/>
          <w:bdr w:val="nil"/>
          <w:vertAlign w:val="superscript"/>
          <w:lang w:eastAsia="ru-RU"/>
        </w:rPr>
        <w:footnoteReference w:id="39"/>
      </w:r>
      <w:r w:rsidRPr="008513D4">
        <w:rPr>
          <w:rFonts w:ascii="Times New Roman" w:eastAsia="Calibri" w:hAnsi="Times New Roman" w:cs="Calibri"/>
          <w:color w:val="000000"/>
          <w:sz w:val="28"/>
          <w:szCs w:val="28"/>
          <w:u w:color="000000"/>
          <w:bdr w:val="nil"/>
          <w:lang w:eastAsia="ru-RU"/>
        </w:rPr>
        <w:t xml:space="preserve">. Для них способность </w:t>
      </w:r>
      <w:proofErr w:type="spellStart"/>
      <w:r w:rsidRPr="008513D4">
        <w:rPr>
          <w:rFonts w:ascii="Times New Roman" w:eastAsia="Calibri" w:hAnsi="Times New Roman" w:cs="Calibri"/>
          <w:color w:val="000000"/>
          <w:sz w:val="28"/>
          <w:szCs w:val="28"/>
          <w:u w:color="000000"/>
          <w:bdr w:val="nil"/>
          <w:lang w:eastAsia="ru-RU"/>
        </w:rPr>
        <w:t>Нюты</w:t>
      </w:r>
      <w:proofErr w:type="spellEnd"/>
      <w:r w:rsidRPr="008513D4">
        <w:rPr>
          <w:rFonts w:ascii="Times New Roman" w:eastAsia="Calibri" w:hAnsi="Times New Roman" w:cs="Calibri"/>
          <w:color w:val="000000"/>
          <w:sz w:val="28"/>
          <w:szCs w:val="28"/>
          <w:u w:color="000000"/>
          <w:bdr w:val="nil"/>
          <w:lang w:eastAsia="ru-RU"/>
        </w:rPr>
        <w:t xml:space="preserve"> – это не дар,</w:t>
      </w:r>
      <w:r w:rsidR="003E0DAD">
        <w:rPr>
          <w:rFonts w:ascii="Times New Roman" w:eastAsia="Calibri" w:hAnsi="Times New Roman" w:cs="Calibri"/>
          <w:color w:val="000000"/>
          <w:sz w:val="28"/>
          <w:szCs w:val="28"/>
          <w:u w:color="000000"/>
          <w:bdr w:val="nil"/>
          <w:lang w:eastAsia="ru-RU"/>
        </w:rPr>
        <w:t xml:space="preserve"> которым можно гордиться,</w:t>
      </w:r>
      <w:r w:rsidRPr="008513D4">
        <w:rPr>
          <w:rFonts w:ascii="Times New Roman" w:eastAsia="Calibri" w:hAnsi="Times New Roman" w:cs="Calibri"/>
          <w:color w:val="000000"/>
          <w:sz w:val="28"/>
          <w:szCs w:val="28"/>
          <w:u w:color="000000"/>
          <w:bdr w:val="nil"/>
          <w:lang w:eastAsia="ru-RU"/>
        </w:rPr>
        <w:t xml:space="preserve"> а то, что нужно скрывать. Героиня это чувствует и довольно рано покидает дом для того, чтобы участвовать в шоу мотоциклов, а затем поступает в цирковое училище и возвращается домой всего лишь несколько раз, так как рядом с родителями она особенно чувствует </w:t>
      </w:r>
      <w:r w:rsidR="003E0DAD">
        <w:rPr>
          <w:rFonts w:ascii="Times New Roman" w:eastAsia="Calibri" w:hAnsi="Times New Roman" w:cs="Calibri"/>
          <w:color w:val="000000"/>
          <w:sz w:val="28"/>
          <w:szCs w:val="28"/>
          <w:u w:color="000000"/>
          <w:bdr w:val="nil"/>
          <w:lang w:eastAsia="ru-RU"/>
        </w:rPr>
        <w:t>свое отличие от остальных людей</w:t>
      </w:r>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 романе показаны два возлюбленных Анны – Сеня и Володя, но при этом ни один из них не способен понять ее и разделить с ней трагическую </w:t>
      </w:r>
      <w:r w:rsidRPr="008513D4">
        <w:rPr>
          <w:rFonts w:ascii="Times New Roman" w:eastAsia="Calibri" w:hAnsi="Times New Roman" w:cs="Calibri"/>
          <w:color w:val="000000"/>
          <w:sz w:val="28"/>
          <w:szCs w:val="28"/>
          <w:u w:color="000000"/>
          <w:bdr w:val="nil"/>
          <w:lang w:eastAsia="ru-RU"/>
        </w:rPr>
        <w:lastRenderedPageBreak/>
        <w:t>сторону ее гения. Оба героя говорят о том, что она их выбрала и с этим уже невозможно ничего сделать: «Но только в конце концов она сама меня выбрала. То есть не выбрала, а показала: теперь ты мой» (Рубина 2011А: 186). И они оказываются способны лишь безгранично любить Анну и смиряться с ее даром.</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Даже </w:t>
      </w:r>
      <w:proofErr w:type="spellStart"/>
      <w:r w:rsidRPr="008513D4">
        <w:rPr>
          <w:rFonts w:ascii="Times New Roman" w:eastAsia="Calibri" w:hAnsi="Times New Roman" w:cs="Calibri"/>
          <w:color w:val="000000"/>
          <w:sz w:val="28"/>
          <w:szCs w:val="28"/>
          <w:u w:color="000000"/>
          <w:bdr w:val="nil"/>
          <w:lang w:eastAsia="ru-RU"/>
        </w:rPr>
        <w:t>Элиэзер</w:t>
      </w:r>
      <w:proofErr w:type="spellEnd"/>
      <w:r w:rsidRPr="008513D4">
        <w:rPr>
          <w:rFonts w:ascii="Times New Roman" w:eastAsia="Calibri" w:hAnsi="Times New Roman" w:cs="Calibri"/>
          <w:color w:val="000000"/>
          <w:sz w:val="28"/>
          <w:szCs w:val="28"/>
          <w:u w:color="000000"/>
          <w:bdr w:val="nil"/>
          <w:lang w:eastAsia="ru-RU"/>
        </w:rPr>
        <w:t xml:space="preserve">, который считает героиню «своим подлинным духовным отражением» (Рубина 2011А: 583), не может справится с чувством одиночества, постоянно ее преследующим. Хотя он и знает о зеркальной реальности и способен помочь Анне в создании каких-то элементов для шоу, внутри у него зеркал нет.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Одиноким чувствует себя и Захар </w:t>
      </w:r>
      <w:proofErr w:type="spellStart"/>
      <w:r w:rsidRPr="008513D4">
        <w:rPr>
          <w:rFonts w:ascii="Times New Roman" w:eastAsia="Calibri" w:hAnsi="Times New Roman" w:cs="Calibri"/>
          <w:color w:val="000000"/>
          <w:sz w:val="28"/>
          <w:szCs w:val="28"/>
          <w:u w:color="000000"/>
          <w:bdr w:val="nil"/>
          <w:lang w:eastAsia="ru-RU"/>
        </w:rPr>
        <w:t>Кордовин</w:t>
      </w:r>
      <w:proofErr w:type="spellEnd"/>
      <w:r w:rsidRPr="008513D4">
        <w:rPr>
          <w:rFonts w:ascii="Times New Roman" w:eastAsia="Calibri" w:hAnsi="Times New Roman" w:cs="Calibri"/>
          <w:color w:val="000000"/>
          <w:sz w:val="28"/>
          <w:szCs w:val="28"/>
          <w:u w:color="000000"/>
          <w:bdr w:val="nil"/>
          <w:lang w:eastAsia="ru-RU"/>
        </w:rPr>
        <w:t xml:space="preserve">. Когда они с Андрюшей снимают студию, там постоянно находится много людей, но герой </w:t>
      </w:r>
      <w:r w:rsidR="003E0DAD">
        <w:rPr>
          <w:rFonts w:ascii="Times New Roman" w:eastAsia="Calibri" w:hAnsi="Times New Roman" w:cs="Calibri"/>
          <w:color w:val="000000"/>
          <w:sz w:val="28"/>
          <w:szCs w:val="28"/>
          <w:u w:color="000000"/>
          <w:bdr w:val="nil"/>
          <w:lang w:eastAsia="ru-RU"/>
        </w:rPr>
        <w:t>старается не контактировать</w:t>
      </w:r>
      <w:r w:rsidRPr="008513D4">
        <w:rPr>
          <w:rFonts w:ascii="Times New Roman" w:eastAsia="Calibri" w:hAnsi="Times New Roman" w:cs="Calibri"/>
          <w:color w:val="000000"/>
          <w:sz w:val="28"/>
          <w:szCs w:val="28"/>
          <w:u w:color="000000"/>
          <w:bdr w:val="nil"/>
          <w:lang w:eastAsia="ru-RU"/>
        </w:rPr>
        <w:t>: «В невнятном гомоне беспорядочного разговора он опять улавливал тот самый скучный шумок общего, от которого ему всегда хотелось отвернуться, ускользнуть»</w:t>
      </w:r>
      <w:r w:rsidRPr="008513D4">
        <w:rPr>
          <w:rFonts w:ascii="Times New Roman" w:eastAsia="Times New Roman" w:hAnsi="Times New Roman" w:cs="Times New Roman"/>
          <w:color w:val="000000"/>
          <w:sz w:val="28"/>
          <w:szCs w:val="28"/>
          <w:u w:color="000000"/>
          <w:bdr w:val="nil"/>
          <w:vertAlign w:val="superscript"/>
          <w:lang w:eastAsia="ru-RU"/>
        </w:rPr>
        <w:footnoteReference w:id="40"/>
      </w:r>
      <w:r w:rsidRPr="008513D4">
        <w:rPr>
          <w:rFonts w:ascii="Times New Roman" w:eastAsia="Calibri" w:hAnsi="Times New Roman" w:cs="Calibri"/>
          <w:color w:val="000000"/>
          <w:sz w:val="28"/>
          <w:szCs w:val="28"/>
          <w:u w:color="000000"/>
          <w:bdr w:val="nil"/>
          <w:lang w:eastAsia="ru-RU"/>
        </w:rPr>
        <w:t xml:space="preserve">. Даже находясь рядом с мамой, с которой у него с детства очень близкие отношения и с кем они неразлучны, герой чувствует свое одиночество: «Он хотел горячо возразить, что он не один, что у него есть Андрюша, и ещё разное-всякое вокруг, и главное, есть она сама... Но промолчал, чувствуя, как гулко бьется в </w:t>
      </w:r>
      <w:r w:rsidR="003E0DAD">
        <w:rPr>
          <w:rFonts w:ascii="Times New Roman" w:eastAsia="Calibri" w:hAnsi="Times New Roman" w:cs="Calibri"/>
          <w:color w:val="000000"/>
          <w:sz w:val="28"/>
          <w:szCs w:val="28"/>
          <w:u w:color="000000"/>
          <w:bdr w:val="nil"/>
          <w:lang w:eastAsia="ru-RU"/>
        </w:rPr>
        <w:t>животе одинокое сердце» (Рубина </w:t>
      </w:r>
      <w:r w:rsidRPr="008513D4">
        <w:rPr>
          <w:rFonts w:ascii="Times New Roman" w:eastAsia="Calibri" w:hAnsi="Times New Roman" w:cs="Calibri"/>
          <w:color w:val="000000"/>
          <w:sz w:val="28"/>
          <w:szCs w:val="28"/>
          <w:u w:color="000000"/>
          <w:bdr w:val="nil"/>
          <w:lang w:eastAsia="ru-RU"/>
        </w:rPr>
        <w:t xml:space="preserve">2011Б: 280).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Несмотря на свою привязанность, преданность кукольному миру, Петя в романе «Синдром Петрушки» несколько раз совершает попытки покинуть его ради Лизы. Но каждый раз это пространство забирает его обратно. Например, после побега от Тедди Лиза и Петя постоянно меняют место жительства и работу, чтобы не быть найденными. Но из-за этого у Пети нет возможности зарабатывать достаточно денег своим мастерством, что заставляет его задуматься о смене профессии. Вскоре Петя случайно слышит «Минорный свинг» </w:t>
      </w:r>
      <w:proofErr w:type="spellStart"/>
      <w:r w:rsidRPr="008513D4">
        <w:rPr>
          <w:rFonts w:ascii="Times New Roman" w:eastAsia="Calibri" w:hAnsi="Times New Roman" w:cs="Calibri"/>
          <w:color w:val="000000"/>
          <w:sz w:val="28"/>
          <w:szCs w:val="28"/>
          <w:u w:color="000000"/>
          <w:bdr w:val="nil"/>
          <w:lang w:eastAsia="ru-RU"/>
        </w:rPr>
        <w:t>Джанго</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Рейнхардта</w:t>
      </w:r>
      <w:proofErr w:type="spellEnd"/>
      <w:r w:rsidRPr="008513D4">
        <w:rPr>
          <w:rFonts w:ascii="Times New Roman" w:eastAsia="Calibri" w:hAnsi="Times New Roman" w:cs="Calibri"/>
          <w:color w:val="000000"/>
          <w:sz w:val="28"/>
          <w:szCs w:val="28"/>
          <w:u w:color="000000"/>
          <w:bdr w:val="nil"/>
          <w:lang w:eastAsia="ru-RU"/>
        </w:rPr>
        <w:t xml:space="preserve"> и придумывает для них с Лизой номер, </w:t>
      </w:r>
      <w:r w:rsidRPr="008513D4">
        <w:rPr>
          <w:rFonts w:ascii="Times New Roman" w:eastAsia="Calibri" w:hAnsi="Times New Roman" w:cs="Calibri"/>
          <w:color w:val="000000"/>
          <w:sz w:val="28"/>
          <w:szCs w:val="28"/>
          <w:u w:color="000000"/>
          <w:bdr w:val="nil"/>
          <w:lang w:eastAsia="ru-RU"/>
        </w:rPr>
        <w:lastRenderedPageBreak/>
        <w:t xml:space="preserve">который заставляет вернуться в кукольное пространство не только самого кукольника, но и Лизу.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Как Петю в реальный мир заставляет возвращаться любовь к Лизе, так и Лизу возвращаться в кукольный мир заставляет любовь к Пете, но для Лизы каждое возвращение оказывается болезненным переживанием. В отличие от Пети, Лизу восхищает не мертвая красота кукол, а все живое.</w:t>
      </w:r>
      <w:r w:rsidR="003E0DAD">
        <w:rPr>
          <w:rFonts w:ascii="Times New Roman" w:eastAsia="Calibri" w:hAnsi="Times New Roman" w:cs="Calibri"/>
          <w:color w:val="000000"/>
          <w:sz w:val="28"/>
          <w:szCs w:val="28"/>
          <w:u w:color="000000"/>
          <w:bdr w:val="nil"/>
          <w:lang w:eastAsia="ru-RU"/>
        </w:rPr>
        <w:t xml:space="preserve"> Поэтому даже любовь не спасает героя от одиночества. Особенно это заметно в эпизодах, когда герою приходится прятать от Лизы свое гениальное создание </w:t>
      </w:r>
      <w:r w:rsidR="003E0DAD">
        <w:t xml:space="preserve">‒ </w:t>
      </w:r>
      <w:r w:rsidR="00435988">
        <w:rPr>
          <w:rFonts w:ascii="Times New Roman" w:hAnsi="Times New Roman" w:cs="Times New Roman"/>
          <w:sz w:val="28"/>
          <w:szCs w:val="28"/>
        </w:rPr>
        <w:t xml:space="preserve">Эллис. Петя не может ни с кем этим поделиться и остается наедине </w:t>
      </w:r>
      <w:r w:rsidR="00435988">
        <w:rPr>
          <w:rFonts w:ascii="Times New Roman" w:eastAsia="Calibri" w:hAnsi="Times New Roman" w:cs="Calibri"/>
          <w:color w:val="000000"/>
          <w:sz w:val="28"/>
          <w:szCs w:val="28"/>
          <w:u w:color="000000"/>
          <w:bdr w:val="nil"/>
          <w:lang w:eastAsia="ru-RU"/>
        </w:rPr>
        <w:t xml:space="preserve">со </w:t>
      </w:r>
      <w:r w:rsidR="00435988" w:rsidRPr="00435988">
        <w:rPr>
          <w:rFonts w:ascii="Times New Roman" w:eastAsia="Calibri" w:hAnsi="Times New Roman" w:cs="Calibri"/>
          <w:color w:val="000000"/>
          <w:sz w:val="28"/>
          <w:szCs w:val="28"/>
          <w:u w:color="000000"/>
          <w:bdr w:val="nil"/>
          <w:lang w:eastAsia="ru-RU"/>
        </w:rPr>
        <w:t>своей тайной</w:t>
      </w:r>
      <w:r w:rsidR="00435988">
        <w:rPr>
          <w:rFonts w:ascii="Times New Roman" w:eastAsia="Calibri" w:hAnsi="Times New Roman" w:cs="Calibri"/>
          <w:color w:val="000000"/>
          <w:sz w:val="28"/>
          <w:szCs w:val="28"/>
          <w:u w:color="000000"/>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636511">
      <w:pPr>
        <w:pStyle w:val="21"/>
        <w:rPr>
          <w:rFonts w:eastAsia="Times New Roman" w:cs="Times New Roman"/>
        </w:rPr>
      </w:pPr>
      <w:bookmarkStart w:id="4" w:name="_Toc483167799"/>
      <w:r w:rsidRPr="008513D4">
        <w:t xml:space="preserve">1.2. Мотив </w:t>
      </w:r>
      <w:proofErr w:type="spellStart"/>
      <w:r w:rsidRPr="008513D4">
        <w:t>двойничества</w:t>
      </w:r>
      <w:bookmarkEnd w:id="4"/>
      <w:proofErr w:type="spellEnd"/>
    </w:p>
    <w:p w:rsidR="008513D4" w:rsidRPr="008513D4" w:rsidRDefault="00636511" w:rsidP="00636511">
      <w:pPr>
        <w:pBdr>
          <w:top w:val="nil"/>
          <w:left w:val="nil"/>
          <w:bottom w:val="nil"/>
          <w:right w:val="nil"/>
          <w:between w:val="nil"/>
          <w:bar w:val="nil"/>
        </w:pBdr>
        <w:tabs>
          <w:tab w:val="left" w:pos="1920"/>
        </w:tabs>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Pr>
          <w:rFonts w:ascii="Times New Roman" w:eastAsia="Times New Roman" w:hAnsi="Times New Roman" w:cs="Times New Roman"/>
          <w:color w:val="000000"/>
          <w:sz w:val="28"/>
          <w:szCs w:val="28"/>
          <w:u w:color="000000"/>
          <w:bdr w:val="nil"/>
          <w:lang w:eastAsia="ru-RU"/>
        </w:rPr>
        <w:tab/>
      </w:r>
    </w:p>
    <w:p w:rsidR="008513D4" w:rsidRPr="008513D4" w:rsidRDefault="008513D4" w:rsidP="008513D4">
      <w:pPr>
        <w:pBdr>
          <w:top w:val="nil"/>
          <w:left w:val="nil"/>
          <w:bottom w:val="nil"/>
          <w:right w:val="nil"/>
          <w:between w:val="nil"/>
          <w:bar w:val="nil"/>
        </w:pBdr>
        <w:spacing w:after="0" w:line="360" w:lineRule="auto"/>
        <w:ind w:firstLine="851"/>
        <w:contextualSpacing/>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Из мотива одиночества А. В. Парамонова и Г. А. Фролова логически выводят мотив </w:t>
      </w:r>
      <w:proofErr w:type="spellStart"/>
      <w:r w:rsidRPr="008513D4">
        <w:rPr>
          <w:rFonts w:ascii="Times New Roman" w:eastAsia="Calibri" w:hAnsi="Times New Roman" w:cs="Calibri"/>
          <w:color w:val="000000"/>
          <w:sz w:val="28"/>
          <w:szCs w:val="28"/>
          <w:u w:color="000000"/>
          <w:bdr w:val="nil"/>
          <w:lang w:eastAsia="ru-RU"/>
        </w:rPr>
        <w:t>двойничества</w:t>
      </w:r>
      <w:proofErr w:type="spellEnd"/>
      <w:r w:rsidRPr="008513D4">
        <w:rPr>
          <w:rFonts w:ascii="Times New Roman" w:eastAsia="Calibri" w:hAnsi="Times New Roman" w:cs="Calibri"/>
          <w:color w:val="000000"/>
          <w:sz w:val="28"/>
          <w:szCs w:val="28"/>
          <w:u w:color="000000"/>
          <w:bdr w:val="nil"/>
          <w:lang w:eastAsia="ru-RU"/>
        </w:rPr>
        <w:t xml:space="preserve">: «Весь трагизм героев заключается в их неделимости на </w:t>
      </w:r>
      <w:proofErr w:type="gramStart"/>
      <w:r w:rsidRPr="008513D4">
        <w:rPr>
          <w:rFonts w:ascii="Times New Roman" w:eastAsia="Calibri" w:hAnsi="Times New Roman" w:cs="Calibri"/>
          <w:color w:val="000000"/>
          <w:sz w:val="28"/>
          <w:szCs w:val="28"/>
          <w:u w:color="000000"/>
          <w:bdr w:val="nil"/>
          <w:lang w:eastAsia="ru-RU"/>
        </w:rPr>
        <w:t>Я</w:t>
      </w:r>
      <w:proofErr w:type="gramEnd"/>
      <w:r w:rsidRPr="008513D4">
        <w:rPr>
          <w:rFonts w:ascii="Times New Roman" w:eastAsia="Calibri" w:hAnsi="Times New Roman" w:cs="Calibri"/>
          <w:color w:val="000000"/>
          <w:sz w:val="28"/>
          <w:szCs w:val="28"/>
          <w:u w:color="000000"/>
          <w:bdr w:val="nil"/>
          <w:lang w:eastAsia="ru-RU"/>
        </w:rPr>
        <w:t xml:space="preserve"> профессиональное и Я человеческое. Ни Петр, ни Анна не могут существовать только примерными семьянинами (чего от них и ждут окружающие), променять счастье творца на семейный быт»</w:t>
      </w:r>
      <w:r w:rsidRPr="008513D4">
        <w:rPr>
          <w:rFonts w:ascii="Times New Roman" w:eastAsia="Times New Roman" w:hAnsi="Times New Roman" w:cs="Times New Roman"/>
          <w:color w:val="000000"/>
          <w:sz w:val="28"/>
          <w:szCs w:val="28"/>
          <w:u w:color="000000"/>
          <w:bdr w:val="nil"/>
          <w:vertAlign w:val="superscript"/>
          <w:lang w:eastAsia="ru-RU"/>
        </w:rPr>
        <w:footnoteReference w:id="41"/>
      </w:r>
      <w:r w:rsidRPr="008513D4">
        <w:rPr>
          <w:rFonts w:ascii="Times New Roman" w:eastAsia="Calibri" w:hAnsi="Times New Roman" w:cs="Calibri"/>
          <w:color w:val="000000"/>
          <w:sz w:val="28"/>
          <w:szCs w:val="28"/>
          <w:u w:color="000000"/>
          <w:bdr w:val="nil"/>
          <w:lang w:eastAsia="ru-RU"/>
        </w:rPr>
        <w:t xml:space="preserve">. Возможность стать семьянином есть и у Захара </w:t>
      </w:r>
      <w:proofErr w:type="spellStart"/>
      <w:r w:rsidRPr="008513D4">
        <w:rPr>
          <w:rFonts w:ascii="Times New Roman" w:eastAsia="Calibri" w:hAnsi="Times New Roman" w:cs="Calibri"/>
          <w:color w:val="000000"/>
          <w:sz w:val="28"/>
          <w:szCs w:val="28"/>
          <w:u w:color="000000"/>
          <w:bdr w:val="nil"/>
          <w:lang w:eastAsia="ru-RU"/>
        </w:rPr>
        <w:t>Кордовина</w:t>
      </w:r>
      <w:proofErr w:type="spellEnd"/>
      <w:r w:rsidRPr="008513D4">
        <w:rPr>
          <w:rFonts w:ascii="Times New Roman" w:eastAsia="Calibri" w:hAnsi="Times New Roman" w:cs="Calibri"/>
          <w:color w:val="000000"/>
          <w:sz w:val="28"/>
          <w:szCs w:val="28"/>
          <w:u w:color="000000"/>
          <w:bdr w:val="nil"/>
          <w:lang w:eastAsia="ru-RU"/>
        </w:rPr>
        <w:t xml:space="preserve">, когда он встречает </w:t>
      </w:r>
      <w:proofErr w:type="spellStart"/>
      <w:r w:rsidRPr="008513D4">
        <w:rPr>
          <w:rFonts w:ascii="Times New Roman" w:eastAsia="Calibri" w:hAnsi="Times New Roman" w:cs="Calibri"/>
          <w:color w:val="000000"/>
          <w:sz w:val="28"/>
          <w:szCs w:val="28"/>
          <w:u w:color="000000"/>
          <w:bdr w:val="nil"/>
          <w:lang w:eastAsia="ru-RU"/>
        </w:rPr>
        <w:t>Пилар</w:t>
      </w:r>
      <w:proofErr w:type="spellEnd"/>
      <w:r w:rsidRPr="008513D4">
        <w:rPr>
          <w:rFonts w:ascii="Times New Roman" w:eastAsia="Calibri" w:hAnsi="Times New Roman" w:cs="Calibri"/>
          <w:color w:val="000000"/>
          <w:sz w:val="28"/>
          <w:szCs w:val="28"/>
          <w:u w:color="000000"/>
          <w:bdr w:val="nil"/>
          <w:lang w:eastAsia="ru-RU"/>
        </w:rPr>
        <w:t>. Он сразу ощущает особое отношение к этой девушке, но все же выбирает побег и создание очередной подделки картины. В рецензии на трилогию «Люди воздуха»</w:t>
      </w:r>
      <w:r w:rsidRPr="008513D4">
        <w:rPr>
          <w:rFonts w:ascii="Times New Roman" w:eastAsia="Calibri" w:hAnsi="Times New Roman" w:cs="Calibri"/>
          <w:color w:val="000000"/>
          <w:sz w:val="28"/>
          <w:szCs w:val="28"/>
          <w:u w:color="000000"/>
          <w:bdr w:val="nil"/>
          <w:vertAlign w:val="superscript"/>
          <w:lang w:eastAsia="ru-RU"/>
        </w:rPr>
        <w:footnoteReference w:id="42"/>
      </w:r>
      <w:r w:rsidRPr="008513D4">
        <w:rPr>
          <w:rFonts w:ascii="Times New Roman" w:eastAsia="Calibri" w:hAnsi="Times New Roman" w:cs="Calibri"/>
          <w:color w:val="000000"/>
          <w:sz w:val="28"/>
          <w:szCs w:val="28"/>
          <w:u w:color="000000"/>
          <w:bdr w:val="nil"/>
          <w:lang w:eastAsia="ru-RU"/>
        </w:rPr>
        <w:t xml:space="preserve"> Г. Вайнштейн говорит о том, что это первый опыт обращения Д.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 xml:space="preserve"> к мотиву </w:t>
      </w:r>
      <w:proofErr w:type="spellStart"/>
      <w:r w:rsidRPr="008513D4">
        <w:rPr>
          <w:rFonts w:ascii="Times New Roman" w:eastAsia="Calibri" w:hAnsi="Times New Roman" w:cs="Calibri"/>
          <w:color w:val="000000"/>
          <w:sz w:val="28"/>
          <w:szCs w:val="28"/>
          <w:u w:color="000000"/>
          <w:bdr w:val="nil"/>
          <w:lang w:eastAsia="ru-RU"/>
        </w:rPr>
        <w:t>двойничества</w:t>
      </w:r>
      <w:proofErr w:type="spellEnd"/>
      <w:r w:rsidRPr="008513D4">
        <w:rPr>
          <w:rFonts w:ascii="Times New Roman" w:eastAsia="Calibri" w:hAnsi="Times New Roman" w:cs="Calibri"/>
          <w:color w:val="000000"/>
          <w:sz w:val="28"/>
          <w:szCs w:val="28"/>
          <w:u w:color="000000"/>
          <w:bdr w:val="nil"/>
          <w:lang w:eastAsia="ru-RU"/>
        </w:rPr>
        <w:t xml:space="preserve">. </w:t>
      </w:r>
    </w:p>
    <w:p w:rsidR="008513D4" w:rsidRPr="008513D4" w:rsidRDefault="008513D4" w:rsidP="008513D4">
      <w:pPr>
        <w:pBdr>
          <w:top w:val="nil"/>
          <w:left w:val="nil"/>
          <w:bottom w:val="nil"/>
          <w:right w:val="nil"/>
          <w:between w:val="nil"/>
          <w:bar w:val="nil"/>
        </w:pBdr>
        <w:spacing w:after="0" w:line="360" w:lineRule="auto"/>
        <w:ind w:firstLine="851"/>
        <w:contextualSpacing/>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 «Почерке Леонардо» главное выражение мотива </w:t>
      </w:r>
      <w:proofErr w:type="spellStart"/>
      <w:r w:rsidRPr="008513D4">
        <w:rPr>
          <w:rFonts w:ascii="Times New Roman" w:eastAsia="Calibri" w:hAnsi="Times New Roman" w:cs="Calibri"/>
          <w:color w:val="000000"/>
          <w:sz w:val="28"/>
          <w:szCs w:val="28"/>
          <w:u w:color="000000"/>
          <w:bdr w:val="nil"/>
          <w:lang w:eastAsia="ru-RU"/>
        </w:rPr>
        <w:t>двойничества</w:t>
      </w:r>
      <w:proofErr w:type="spellEnd"/>
      <w:r w:rsidRPr="008513D4">
        <w:rPr>
          <w:rFonts w:ascii="Times New Roman" w:eastAsia="Calibri" w:hAnsi="Times New Roman" w:cs="Calibri"/>
          <w:color w:val="000000"/>
          <w:sz w:val="28"/>
          <w:szCs w:val="28"/>
          <w:u w:color="000000"/>
          <w:bdr w:val="nil"/>
          <w:lang w:eastAsia="ru-RU"/>
        </w:rPr>
        <w:t xml:space="preserve"> – это зеркала. Они с детства становятся частью жизни Анны. Её мать каждый раз, уходя из дома, говорит дочери о том, что всего лишь сходит в зеркало. Поэтому, когда она умирает, для ребенка становится очевидным, что «мама в зеркало ушла» (Рубина 2011А: 57).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lastRenderedPageBreak/>
        <w:t xml:space="preserve">Кроме Анны, двоящуюся реальность видит её учитель – </w:t>
      </w:r>
      <w:proofErr w:type="spellStart"/>
      <w:r w:rsidRPr="008513D4">
        <w:rPr>
          <w:rFonts w:ascii="Times New Roman" w:eastAsia="Calibri" w:hAnsi="Times New Roman" w:cs="Calibri"/>
          <w:color w:val="000000"/>
          <w:sz w:val="28"/>
          <w:szCs w:val="28"/>
          <w:u w:color="000000"/>
          <w:bdr w:val="nil"/>
          <w:lang w:eastAsia="ru-RU"/>
        </w:rPr>
        <w:t>Элиэзер</w:t>
      </w:r>
      <w:proofErr w:type="spellEnd"/>
      <w:r w:rsidRPr="008513D4">
        <w:rPr>
          <w:rFonts w:ascii="Times New Roman" w:eastAsia="Calibri" w:hAnsi="Times New Roman" w:cs="Calibri"/>
          <w:color w:val="000000"/>
          <w:sz w:val="28"/>
          <w:szCs w:val="28"/>
          <w:u w:color="000000"/>
          <w:bdr w:val="nil"/>
          <w:lang w:eastAsia="ru-RU"/>
        </w:rPr>
        <w:t xml:space="preserve">. Впервые Анна знакомится с ним, когда замечает на доске объявлений надпись, сделанную её «запретным правильным почерком» (Рубина 2011А: 113). Это единственный человек, который её понимает на протяжении всей жизни, именно поэтому Анна всегда обращается к </w:t>
      </w:r>
      <w:proofErr w:type="spellStart"/>
      <w:r w:rsidRPr="008513D4">
        <w:rPr>
          <w:rFonts w:ascii="Times New Roman" w:eastAsia="Calibri" w:hAnsi="Times New Roman" w:cs="Calibri"/>
          <w:color w:val="000000"/>
          <w:sz w:val="28"/>
          <w:szCs w:val="28"/>
          <w:u w:color="000000"/>
          <w:bdr w:val="nil"/>
          <w:lang w:eastAsia="ru-RU"/>
        </w:rPr>
        <w:t>Элиэзеру</w:t>
      </w:r>
      <w:proofErr w:type="spellEnd"/>
      <w:r w:rsidRPr="008513D4">
        <w:rPr>
          <w:rFonts w:ascii="Times New Roman" w:eastAsia="Calibri" w:hAnsi="Times New Roman" w:cs="Calibri"/>
          <w:color w:val="000000"/>
          <w:sz w:val="28"/>
          <w:szCs w:val="28"/>
          <w:u w:color="000000"/>
          <w:bdr w:val="nil"/>
          <w:lang w:eastAsia="ru-RU"/>
        </w:rPr>
        <w:t xml:space="preserve"> за советом.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Двоящуюся реальность видит и </w:t>
      </w:r>
      <w:proofErr w:type="spellStart"/>
      <w:r w:rsidRPr="008513D4">
        <w:rPr>
          <w:rFonts w:ascii="Times New Roman" w:eastAsia="Calibri" w:hAnsi="Times New Roman" w:cs="Calibri"/>
          <w:color w:val="000000"/>
          <w:sz w:val="28"/>
          <w:szCs w:val="28"/>
          <w:u w:color="000000"/>
          <w:bdr w:val="nil"/>
          <w:lang w:eastAsia="ru-RU"/>
        </w:rPr>
        <w:t>Машута</w:t>
      </w:r>
      <w:proofErr w:type="spellEnd"/>
      <w:r w:rsidRPr="008513D4">
        <w:rPr>
          <w:rFonts w:ascii="Times New Roman" w:eastAsia="Calibri" w:hAnsi="Times New Roman" w:cs="Calibri"/>
          <w:color w:val="000000"/>
          <w:sz w:val="28"/>
          <w:szCs w:val="28"/>
          <w:u w:color="000000"/>
          <w:bdr w:val="nil"/>
          <w:lang w:eastAsia="ru-RU"/>
        </w:rPr>
        <w:t xml:space="preserve">, но это не дар, а болезнь. Увлеченность дочери зеркалами с самого начала является для неё необычной, но с годами это начинает сводить её с ума. Она разбивает все зеркала в доме, </w:t>
      </w:r>
      <w:proofErr w:type="spellStart"/>
      <w:r w:rsidRPr="008513D4">
        <w:rPr>
          <w:rFonts w:ascii="Times New Roman" w:eastAsia="Calibri" w:hAnsi="Times New Roman" w:cs="Calibri"/>
          <w:color w:val="000000"/>
          <w:sz w:val="28"/>
          <w:szCs w:val="28"/>
          <w:u w:color="000000"/>
          <w:bdr w:val="nil"/>
          <w:lang w:eastAsia="ru-RU"/>
        </w:rPr>
        <w:t>Машута</w:t>
      </w:r>
      <w:proofErr w:type="spellEnd"/>
      <w:r w:rsidRPr="008513D4">
        <w:rPr>
          <w:rFonts w:ascii="Times New Roman" w:eastAsia="Calibri" w:hAnsi="Times New Roman" w:cs="Calibri"/>
          <w:color w:val="000000"/>
          <w:sz w:val="28"/>
          <w:szCs w:val="28"/>
          <w:u w:color="000000"/>
          <w:bdr w:val="nil"/>
          <w:lang w:eastAsia="ru-RU"/>
        </w:rPr>
        <w:t xml:space="preserve"> боится отражения в любых предметах, ей кажется, что зазеркалье хочет её забрать. Поэтому, когда Анна решает зайти домой во время гастролей, </w:t>
      </w:r>
      <w:proofErr w:type="spellStart"/>
      <w:r w:rsidRPr="008513D4">
        <w:rPr>
          <w:rFonts w:ascii="Times New Roman" w:eastAsia="Calibri" w:hAnsi="Times New Roman" w:cs="Calibri"/>
          <w:color w:val="000000"/>
          <w:sz w:val="28"/>
          <w:szCs w:val="28"/>
          <w:u w:color="000000"/>
          <w:bdr w:val="nil"/>
          <w:lang w:eastAsia="ru-RU"/>
        </w:rPr>
        <w:t>Машута</w:t>
      </w:r>
      <w:proofErr w:type="spellEnd"/>
      <w:r w:rsidRPr="008513D4">
        <w:rPr>
          <w:rFonts w:ascii="Times New Roman" w:eastAsia="Calibri" w:hAnsi="Times New Roman" w:cs="Calibri"/>
          <w:color w:val="000000"/>
          <w:sz w:val="28"/>
          <w:szCs w:val="28"/>
          <w:u w:color="000000"/>
          <w:bdr w:val="nil"/>
          <w:lang w:eastAsia="ru-RU"/>
        </w:rPr>
        <w:t xml:space="preserve"> не узнает в ней родную дочь: «Вот видишь! &lt;…&gt; Видишь? </w:t>
      </w:r>
      <w:proofErr w:type="spellStart"/>
      <w:r w:rsidRPr="008513D4">
        <w:rPr>
          <w:rFonts w:ascii="Times New Roman" w:eastAsia="Calibri" w:hAnsi="Times New Roman" w:cs="Calibri"/>
          <w:color w:val="000000"/>
          <w:sz w:val="28"/>
          <w:szCs w:val="28"/>
          <w:u w:color="000000"/>
          <w:bdr w:val="nil"/>
          <w:lang w:eastAsia="ru-RU"/>
        </w:rPr>
        <w:t>Нюта</w:t>
      </w:r>
      <w:proofErr w:type="spellEnd"/>
      <w:r w:rsidRPr="008513D4">
        <w:rPr>
          <w:rFonts w:ascii="Times New Roman" w:eastAsia="Calibri" w:hAnsi="Times New Roman" w:cs="Calibri"/>
          <w:color w:val="000000"/>
          <w:sz w:val="28"/>
          <w:szCs w:val="28"/>
          <w:u w:color="000000"/>
          <w:bdr w:val="nil"/>
          <w:lang w:eastAsia="ru-RU"/>
        </w:rPr>
        <w:t xml:space="preserve"> никогда не говорила мне “мама”. Это не </w:t>
      </w:r>
      <w:proofErr w:type="spellStart"/>
      <w:r w:rsidRPr="008513D4">
        <w:rPr>
          <w:rFonts w:ascii="Times New Roman" w:eastAsia="Calibri" w:hAnsi="Times New Roman" w:cs="Calibri"/>
          <w:color w:val="000000"/>
          <w:sz w:val="28"/>
          <w:szCs w:val="28"/>
          <w:u w:color="000000"/>
          <w:bdr w:val="nil"/>
          <w:lang w:eastAsia="ru-RU"/>
        </w:rPr>
        <w:t>Нюта</w:t>
      </w:r>
      <w:proofErr w:type="spellEnd"/>
      <w:r w:rsidRPr="008513D4">
        <w:rPr>
          <w:rFonts w:ascii="Times New Roman" w:eastAsia="Calibri" w:hAnsi="Times New Roman" w:cs="Calibri"/>
          <w:color w:val="000000"/>
          <w:sz w:val="28"/>
          <w:szCs w:val="28"/>
          <w:u w:color="000000"/>
          <w:bdr w:val="nil"/>
          <w:lang w:eastAsia="ru-RU"/>
        </w:rPr>
        <w:t xml:space="preserve">, а её проклятое отражение! Она и </w:t>
      </w:r>
      <w:proofErr w:type="spellStart"/>
      <w:r w:rsidRPr="008513D4">
        <w:rPr>
          <w:rFonts w:ascii="Times New Roman" w:eastAsia="Calibri" w:hAnsi="Times New Roman" w:cs="Calibri"/>
          <w:color w:val="000000"/>
          <w:sz w:val="28"/>
          <w:szCs w:val="28"/>
          <w:u w:color="000000"/>
          <w:bdr w:val="nil"/>
          <w:lang w:eastAsia="ru-RU"/>
        </w:rPr>
        <w:t>Нюту</w:t>
      </w:r>
      <w:proofErr w:type="spellEnd"/>
      <w:r w:rsidRPr="008513D4">
        <w:rPr>
          <w:rFonts w:ascii="Times New Roman" w:eastAsia="Calibri" w:hAnsi="Times New Roman" w:cs="Calibri"/>
          <w:color w:val="000000"/>
          <w:sz w:val="28"/>
          <w:szCs w:val="28"/>
          <w:u w:color="000000"/>
          <w:bdr w:val="nil"/>
          <w:lang w:eastAsia="ru-RU"/>
        </w:rPr>
        <w:t xml:space="preserve"> уничтожила, сожрала, теперь за мной пришла! Толя!.. Толя, скорей, разбей ее! Разбей ее!» (Рубина 2011А: 218).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А. В. Парамонова и Г. А. Фролова выделяют в своей статье отдельно «прямое </w:t>
      </w:r>
      <w:proofErr w:type="spellStart"/>
      <w:r w:rsidRPr="008513D4">
        <w:rPr>
          <w:rFonts w:ascii="Times New Roman" w:eastAsia="Calibri" w:hAnsi="Times New Roman" w:cs="Calibri"/>
          <w:color w:val="000000"/>
          <w:sz w:val="28"/>
          <w:szCs w:val="28"/>
          <w:u w:color="000000"/>
          <w:bdr w:val="nil"/>
          <w:lang w:eastAsia="ru-RU"/>
        </w:rPr>
        <w:t>двойничество</w:t>
      </w:r>
      <w:proofErr w:type="spellEnd"/>
      <w:r w:rsidRPr="008513D4">
        <w:rPr>
          <w:rFonts w:ascii="Times New Roman" w:eastAsia="Calibri" w:hAnsi="Times New Roman" w:cs="Calibri"/>
          <w:color w:val="000000"/>
          <w:sz w:val="28"/>
          <w:szCs w:val="28"/>
          <w:u w:color="000000"/>
          <w:bdr w:val="nil"/>
          <w:lang w:eastAsia="ru-RU"/>
        </w:rPr>
        <w:t>»</w:t>
      </w:r>
      <w:r w:rsidRPr="008513D4">
        <w:rPr>
          <w:rFonts w:ascii="Times New Roman" w:eastAsia="Times New Roman" w:hAnsi="Times New Roman" w:cs="Times New Roman"/>
          <w:color w:val="000000"/>
          <w:sz w:val="28"/>
          <w:szCs w:val="28"/>
          <w:u w:color="000000"/>
          <w:bdr w:val="nil"/>
          <w:vertAlign w:val="superscript"/>
          <w:lang w:eastAsia="ru-RU"/>
        </w:rPr>
        <w:footnoteReference w:id="43"/>
      </w:r>
      <w:r w:rsidRPr="008513D4">
        <w:rPr>
          <w:rFonts w:ascii="Times New Roman" w:eastAsia="Calibri" w:hAnsi="Times New Roman" w:cs="Calibri"/>
          <w:color w:val="000000"/>
          <w:sz w:val="28"/>
          <w:szCs w:val="28"/>
          <w:u w:color="000000"/>
          <w:bdr w:val="nil"/>
          <w:lang w:eastAsia="ru-RU"/>
        </w:rPr>
        <w:t xml:space="preserve">. В романе «Почерк Леонардо» оно явлено в образах </w:t>
      </w:r>
      <w:proofErr w:type="spellStart"/>
      <w:r w:rsidRPr="008513D4">
        <w:rPr>
          <w:rFonts w:ascii="Times New Roman" w:eastAsia="Calibri" w:hAnsi="Times New Roman" w:cs="Calibri"/>
          <w:color w:val="000000"/>
          <w:sz w:val="28"/>
          <w:szCs w:val="28"/>
          <w:u w:color="000000"/>
          <w:bdr w:val="nil"/>
          <w:lang w:eastAsia="ru-RU"/>
        </w:rPr>
        <w:t>Элиэзера</w:t>
      </w:r>
      <w:proofErr w:type="spellEnd"/>
      <w:r w:rsidRPr="008513D4">
        <w:rPr>
          <w:rFonts w:ascii="Times New Roman" w:eastAsia="Calibri" w:hAnsi="Times New Roman" w:cs="Calibri"/>
          <w:color w:val="000000"/>
          <w:sz w:val="28"/>
          <w:szCs w:val="28"/>
          <w:u w:color="000000"/>
          <w:bdr w:val="nil"/>
          <w:lang w:eastAsia="ru-RU"/>
        </w:rPr>
        <w:t xml:space="preserve"> и его близнеца-альбиноса Абрама: «</w:t>
      </w:r>
      <w:proofErr w:type="spellStart"/>
      <w:r w:rsidRPr="008513D4">
        <w:rPr>
          <w:rFonts w:ascii="Times New Roman" w:eastAsia="Calibri" w:hAnsi="Times New Roman" w:cs="Calibri"/>
          <w:color w:val="000000"/>
          <w:sz w:val="28"/>
          <w:szCs w:val="28"/>
          <w:u w:color="000000"/>
          <w:bdr w:val="nil"/>
          <w:lang w:eastAsia="ru-RU"/>
        </w:rPr>
        <w:t>Нюта</w:t>
      </w:r>
      <w:proofErr w:type="spellEnd"/>
      <w:r w:rsidRPr="008513D4">
        <w:rPr>
          <w:rFonts w:ascii="Times New Roman" w:eastAsia="Calibri" w:hAnsi="Times New Roman" w:cs="Calibri"/>
          <w:color w:val="000000"/>
          <w:sz w:val="28"/>
          <w:szCs w:val="28"/>
          <w:u w:color="000000"/>
          <w:bdr w:val="nil"/>
          <w:lang w:eastAsia="ru-RU"/>
        </w:rPr>
        <w:t xml:space="preserve"> онемела и так и стояла, не отвечая на приветствие. Это был негатив </w:t>
      </w:r>
      <w:proofErr w:type="spellStart"/>
      <w:r w:rsidRPr="008513D4">
        <w:rPr>
          <w:rFonts w:ascii="Times New Roman" w:eastAsia="Calibri" w:hAnsi="Times New Roman" w:cs="Calibri"/>
          <w:color w:val="000000"/>
          <w:sz w:val="28"/>
          <w:szCs w:val="28"/>
          <w:u w:color="000000"/>
          <w:bdr w:val="nil"/>
          <w:lang w:eastAsia="ru-RU"/>
        </w:rPr>
        <w:t>Элиэзера</w:t>
      </w:r>
      <w:proofErr w:type="spellEnd"/>
      <w:r w:rsidRPr="008513D4">
        <w:rPr>
          <w:rFonts w:ascii="Times New Roman" w:eastAsia="Calibri" w:hAnsi="Times New Roman" w:cs="Calibri"/>
          <w:color w:val="000000"/>
          <w:sz w:val="28"/>
          <w:szCs w:val="28"/>
          <w:u w:color="000000"/>
          <w:bdr w:val="nil"/>
          <w:lang w:eastAsia="ru-RU"/>
        </w:rPr>
        <w:t>: все, что у того было черным, у этого было белым: волосы, брови, ресницы…» (Рубина 2011А: 131). Внешние двойники абсолютно противоположны по характеру, их отношения сложно назвать равными, до смерти Абрам остается главным в этой паре.</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Мотив </w:t>
      </w:r>
      <w:proofErr w:type="spellStart"/>
      <w:r w:rsidRPr="008513D4">
        <w:rPr>
          <w:rFonts w:ascii="Times New Roman" w:eastAsia="Calibri" w:hAnsi="Times New Roman" w:cs="Calibri"/>
          <w:color w:val="000000"/>
          <w:sz w:val="28"/>
          <w:szCs w:val="28"/>
          <w:u w:color="000000"/>
          <w:bdr w:val="nil"/>
          <w:lang w:eastAsia="ru-RU"/>
        </w:rPr>
        <w:t>двойничества</w:t>
      </w:r>
      <w:proofErr w:type="spellEnd"/>
      <w:r w:rsidRPr="008513D4">
        <w:rPr>
          <w:rFonts w:ascii="Times New Roman" w:eastAsia="Calibri" w:hAnsi="Times New Roman" w:cs="Calibri"/>
          <w:color w:val="000000"/>
          <w:sz w:val="28"/>
          <w:szCs w:val="28"/>
          <w:u w:color="000000"/>
          <w:bdr w:val="nil"/>
          <w:lang w:eastAsia="ru-RU"/>
        </w:rPr>
        <w:t xml:space="preserve"> прослеживается и в романе «Белая голубка Кордовы». В первую очередь он связан с деятельностью З</w:t>
      </w:r>
      <w:r w:rsidR="00435988">
        <w:rPr>
          <w:rFonts w:ascii="Times New Roman" w:eastAsia="Calibri" w:hAnsi="Times New Roman" w:cs="Calibri"/>
          <w:color w:val="000000"/>
          <w:sz w:val="28"/>
          <w:szCs w:val="28"/>
          <w:u w:color="000000"/>
          <w:bdr w:val="nil"/>
          <w:lang w:eastAsia="ru-RU"/>
        </w:rPr>
        <w:t xml:space="preserve">ахара, который создаёт двойники ‒ </w:t>
      </w:r>
      <w:r w:rsidRPr="008513D4">
        <w:rPr>
          <w:rFonts w:ascii="Times New Roman" w:eastAsia="Calibri" w:hAnsi="Times New Roman" w:cs="Calibri"/>
          <w:color w:val="000000"/>
          <w:sz w:val="28"/>
          <w:szCs w:val="28"/>
          <w:u w:color="000000"/>
          <w:bdr w:val="nil"/>
          <w:lang w:eastAsia="ru-RU"/>
        </w:rPr>
        <w:t>подделки картин.  Для него это не является отказом от дара, подделка картин, создание для них «</w:t>
      </w:r>
      <w:proofErr w:type="spellStart"/>
      <w:r w:rsidRPr="008513D4">
        <w:rPr>
          <w:rFonts w:ascii="Times New Roman" w:eastAsia="Calibri" w:hAnsi="Times New Roman" w:cs="Calibri"/>
          <w:color w:val="000000"/>
          <w:sz w:val="28"/>
          <w:szCs w:val="28"/>
          <w:u w:color="000000"/>
          <w:bdr w:val="nil"/>
          <w:lang w:eastAsia="ru-RU"/>
        </w:rPr>
        <w:t>провенанса</w:t>
      </w:r>
      <w:proofErr w:type="spellEnd"/>
      <w:r w:rsidRPr="008513D4">
        <w:rPr>
          <w:rFonts w:ascii="Times New Roman" w:eastAsia="Calibri" w:hAnsi="Times New Roman" w:cs="Calibri"/>
          <w:color w:val="000000"/>
          <w:sz w:val="28"/>
          <w:szCs w:val="28"/>
          <w:u w:color="000000"/>
          <w:bdr w:val="nil"/>
          <w:lang w:eastAsia="ru-RU"/>
        </w:rPr>
        <w:t>»</w:t>
      </w:r>
      <w:r w:rsidR="00E2704C">
        <w:rPr>
          <w:rFonts w:ascii="Times New Roman" w:eastAsia="Calibri" w:hAnsi="Times New Roman" w:cs="Calibri"/>
          <w:color w:val="000000"/>
          <w:sz w:val="28"/>
          <w:szCs w:val="28"/>
          <w:u w:color="000000"/>
          <w:bdr w:val="nil"/>
          <w:lang w:eastAsia="ru-RU"/>
        </w:rPr>
        <w:t xml:space="preserve"> (Рубина </w:t>
      </w:r>
      <w:r w:rsidR="00E2704C" w:rsidRPr="008513D4">
        <w:rPr>
          <w:rFonts w:ascii="Times New Roman" w:eastAsia="Calibri" w:hAnsi="Times New Roman" w:cs="Calibri"/>
          <w:color w:val="000000"/>
          <w:sz w:val="28"/>
          <w:szCs w:val="28"/>
          <w:u w:color="000000"/>
          <w:bdr w:val="nil"/>
          <w:lang w:eastAsia="ru-RU"/>
        </w:rPr>
        <w:t xml:space="preserve">2011Б: </w:t>
      </w:r>
      <w:r w:rsidR="00E2704C">
        <w:rPr>
          <w:rFonts w:ascii="Times New Roman" w:eastAsia="Calibri" w:hAnsi="Times New Roman" w:cs="Calibri"/>
          <w:color w:val="000000"/>
          <w:sz w:val="28"/>
          <w:szCs w:val="28"/>
          <w:u w:color="000000"/>
          <w:bdr w:val="nil"/>
          <w:lang w:eastAsia="ru-RU"/>
        </w:rPr>
        <w:t>26), то есть истории,</w:t>
      </w:r>
      <w:r w:rsidRPr="008513D4">
        <w:rPr>
          <w:rFonts w:ascii="Times New Roman" w:eastAsia="Calibri" w:hAnsi="Times New Roman" w:cs="Calibri"/>
          <w:color w:val="000000"/>
          <w:sz w:val="28"/>
          <w:szCs w:val="28"/>
          <w:u w:color="000000"/>
          <w:bdr w:val="nil"/>
          <w:lang w:eastAsia="ru-RU"/>
        </w:rPr>
        <w:t xml:space="preserve"> становится своего рода творчеством, к которому герой относится с большой любовью: «Как он любил этот эта</w:t>
      </w:r>
      <w:r w:rsidR="00E2704C">
        <w:rPr>
          <w:rFonts w:ascii="Times New Roman" w:eastAsia="Calibri" w:hAnsi="Times New Roman" w:cs="Calibri"/>
          <w:color w:val="000000"/>
          <w:sz w:val="28"/>
          <w:szCs w:val="28"/>
          <w:u w:color="000000"/>
          <w:bdr w:val="nil"/>
          <w:lang w:eastAsia="ru-RU"/>
        </w:rPr>
        <w:t xml:space="preserve">п – самый сложный </w:t>
      </w:r>
      <w:r w:rsidR="00E2704C">
        <w:rPr>
          <w:rFonts w:ascii="Times New Roman" w:eastAsia="Calibri" w:hAnsi="Times New Roman" w:cs="Calibri"/>
          <w:color w:val="000000"/>
          <w:sz w:val="28"/>
          <w:szCs w:val="28"/>
          <w:u w:color="000000"/>
          <w:bdr w:val="nil"/>
          <w:lang w:eastAsia="ru-RU"/>
        </w:rPr>
        <w:lastRenderedPageBreak/>
        <w:t xml:space="preserve">этап работы, ‒ </w:t>
      </w:r>
      <w:r w:rsidRPr="008513D4">
        <w:rPr>
          <w:rFonts w:ascii="Times New Roman" w:eastAsia="Calibri" w:hAnsi="Times New Roman" w:cs="Calibri"/>
          <w:color w:val="000000"/>
          <w:sz w:val="28"/>
          <w:szCs w:val="28"/>
          <w:u w:color="000000"/>
          <w:bdr w:val="nil"/>
          <w:lang w:eastAsia="ru-RU"/>
        </w:rPr>
        <w:t>когда уже подсохли тонировки и надо вновь покрыть картину лаком, да “не смахнуть” тонировочный слой, а распылять вновь и вновь, постепенно “нагоня</w:t>
      </w:r>
      <w:r w:rsidR="00435988">
        <w:rPr>
          <w:rFonts w:ascii="Times New Roman" w:eastAsia="Calibri" w:hAnsi="Times New Roman" w:cs="Calibri"/>
          <w:color w:val="000000"/>
          <w:sz w:val="28"/>
          <w:szCs w:val="28"/>
          <w:u w:color="000000"/>
          <w:bdr w:val="nil"/>
          <w:lang w:eastAsia="ru-RU"/>
        </w:rPr>
        <w:t>я” и выравнивая лак» (Рубина </w:t>
      </w:r>
      <w:r w:rsidRPr="008513D4">
        <w:rPr>
          <w:rFonts w:ascii="Times New Roman" w:eastAsia="Calibri" w:hAnsi="Times New Roman" w:cs="Calibri"/>
          <w:color w:val="000000"/>
          <w:sz w:val="28"/>
          <w:szCs w:val="28"/>
          <w:u w:color="000000"/>
          <w:bdr w:val="nil"/>
          <w:lang w:eastAsia="ru-RU"/>
        </w:rPr>
        <w:t>2011Б: 342).</w:t>
      </w:r>
    </w:p>
    <w:p w:rsidR="008513D4" w:rsidRPr="008513D4" w:rsidRDefault="008513D4" w:rsidP="00E2704C">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Прямое </w:t>
      </w:r>
      <w:proofErr w:type="spellStart"/>
      <w:r w:rsidRPr="008513D4">
        <w:rPr>
          <w:rFonts w:ascii="Times New Roman" w:eastAsia="Calibri" w:hAnsi="Times New Roman" w:cs="Calibri"/>
          <w:color w:val="000000"/>
          <w:sz w:val="28"/>
          <w:szCs w:val="28"/>
          <w:u w:color="000000"/>
          <w:bdr w:val="nil"/>
          <w:lang w:eastAsia="ru-RU"/>
        </w:rPr>
        <w:t>двойничество</w:t>
      </w:r>
      <w:proofErr w:type="spellEnd"/>
      <w:r w:rsidRPr="008513D4">
        <w:rPr>
          <w:rFonts w:ascii="Times New Roman" w:eastAsia="Calibri" w:hAnsi="Times New Roman" w:cs="Calibri"/>
          <w:color w:val="000000"/>
          <w:sz w:val="28"/>
          <w:szCs w:val="28"/>
          <w:u w:color="000000"/>
          <w:bdr w:val="nil"/>
          <w:lang w:eastAsia="ru-RU"/>
        </w:rPr>
        <w:t xml:space="preserve"> проявляется в романе в нескольких вариантах. В первую очередь это внешнее сходство Захара с его дедом, а также и с другими</w:t>
      </w:r>
      <w:r w:rsidR="00E2704C">
        <w:rPr>
          <w:rFonts w:ascii="Times New Roman" w:eastAsia="Calibri" w:hAnsi="Times New Roman" w:cs="Calibri"/>
          <w:color w:val="000000"/>
          <w:sz w:val="28"/>
          <w:szCs w:val="28"/>
          <w:u w:color="000000"/>
          <w:bdr w:val="nil"/>
          <w:lang w:eastAsia="ru-RU"/>
        </w:rPr>
        <w:t xml:space="preserve"> родственниками по линии матери:</w:t>
      </w:r>
      <w:r w:rsidRPr="008513D4">
        <w:rPr>
          <w:rFonts w:ascii="Times New Roman" w:eastAsia="Calibri" w:hAnsi="Times New Roman" w:cs="Calibri"/>
          <w:color w:val="000000"/>
          <w:sz w:val="28"/>
          <w:szCs w:val="28"/>
          <w:u w:color="000000"/>
          <w:bdr w:val="nil"/>
          <w:lang w:eastAsia="ru-RU"/>
        </w:rPr>
        <w:t xml:space="preserve"> «А это оказался отчаянный художник: он сопротивляется, борется с грабителем до последнего! До последнего молчаливого взгляда сражается за своё! Такое, согласись, в нашей практике мы видим впервые... Впервые я встретил достойного соперника. Или... Или просто столкнулся с самим собой?!» (Рубина 2011Б: 434). Во-вторых, это братья-близнецы </w:t>
      </w:r>
      <w:proofErr w:type="spellStart"/>
      <w:r w:rsidRPr="008513D4">
        <w:rPr>
          <w:rFonts w:ascii="Times New Roman" w:eastAsia="Calibri" w:hAnsi="Times New Roman" w:cs="Calibri"/>
          <w:color w:val="000000"/>
          <w:sz w:val="28"/>
          <w:szCs w:val="28"/>
          <w:u w:color="000000"/>
          <w:bdr w:val="nil"/>
          <w:lang w:eastAsia="ru-RU"/>
        </w:rPr>
        <w:t>Заккарий</w:t>
      </w:r>
      <w:proofErr w:type="spellEnd"/>
      <w:r w:rsidRPr="008513D4">
        <w:rPr>
          <w:rFonts w:ascii="Times New Roman" w:eastAsia="Calibri" w:hAnsi="Times New Roman" w:cs="Calibri"/>
          <w:color w:val="000000"/>
          <w:sz w:val="28"/>
          <w:szCs w:val="28"/>
          <w:u w:color="000000"/>
          <w:bdr w:val="nil"/>
          <w:lang w:eastAsia="ru-RU"/>
        </w:rPr>
        <w:t xml:space="preserve"> и </w:t>
      </w:r>
      <w:proofErr w:type="spellStart"/>
      <w:r w:rsidRPr="008513D4">
        <w:rPr>
          <w:rFonts w:ascii="Times New Roman" w:eastAsia="Calibri" w:hAnsi="Times New Roman" w:cs="Calibri"/>
          <w:color w:val="000000"/>
          <w:sz w:val="28"/>
          <w:szCs w:val="28"/>
          <w:u w:color="000000"/>
          <w:bdr w:val="nil"/>
          <w:lang w:eastAsia="ru-RU"/>
        </w:rPr>
        <w:t>Иммануэль</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Кордовера</w:t>
      </w:r>
      <w:proofErr w:type="spellEnd"/>
      <w:r w:rsidRPr="008513D4">
        <w:rPr>
          <w:rFonts w:ascii="Times New Roman" w:eastAsia="Calibri" w:hAnsi="Times New Roman" w:cs="Calibri"/>
          <w:color w:val="000000"/>
          <w:sz w:val="28"/>
          <w:szCs w:val="28"/>
          <w:u w:color="000000"/>
          <w:bdr w:val="nil"/>
          <w:lang w:eastAsia="ru-RU"/>
        </w:rPr>
        <w:t xml:space="preserve">, чьи имена написаны на кубке, который ещё в молодости Захар сдаёт в скупку. История братьев-близнецов появляется в тексте романа как предание, которое пересказывается от поколения к поколению </w:t>
      </w:r>
      <w:r w:rsidR="00E2704C">
        <w:rPr>
          <w:rFonts w:ascii="Times New Roman" w:eastAsia="Calibri" w:hAnsi="Times New Roman" w:cs="Calibri"/>
          <w:color w:val="000000"/>
          <w:sz w:val="28"/>
          <w:szCs w:val="28"/>
          <w:u w:color="000000"/>
          <w:bdr w:val="nil"/>
          <w:lang w:eastAsia="ru-RU"/>
        </w:rPr>
        <w:t>в семье Захара</w:t>
      </w:r>
      <w:r w:rsidRPr="008513D4">
        <w:rPr>
          <w:rFonts w:ascii="Times New Roman" w:eastAsia="Calibri" w:hAnsi="Times New Roman" w:cs="Calibri"/>
          <w:color w:val="000000"/>
          <w:sz w:val="28"/>
          <w:szCs w:val="28"/>
          <w:u w:color="000000"/>
          <w:bdr w:val="nil"/>
          <w:lang w:eastAsia="ru-RU"/>
        </w:rPr>
        <w:t xml:space="preserve">. В-третьих, проявление прямого </w:t>
      </w:r>
      <w:proofErr w:type="spellStart"/>
      <w:r w:rsidRPr="008513D4">
        <w:rPr>
          <w:rFonts w:ascii="Times New Roman" w:eastAsia="Calibri" w:hAnsi="Times New Roman" w:cs="Calibri"/>
          <w:color w:val="000000"/>
          <w:sz w:val="28"/>
          <w:szCs w:val="28"/>
          <w:u w:color="000000"/>
          <w:bdr w:val="nil"/>
          <w:lang w:eastAsia="ru-RU"/>
        </w:rPr>
        <w:t>двойничества</w:t>
      </w:r>
      <w:proofErr w:type="spellEnd"/>
      <w:r w:rsidRPr="008513D4">
        <w:rPr>
          <w:rFonts w:ascii="Times New Roman" w:eastAsia="Calibri" w:hAnsi="Times New Roman" w:cs="Calibri"/>
          <w:color w:val="000000"/>
          <w:sz w:val="28"/>
          <w:szCs w:val="28"/>
          <w:u w:color="000000"/>
          <w:bdr w:val="nil"/>
          <w:lang w:eastAsia="ru-RU"/>
        </w:rPr>
        <w:t xml:space="preserve"> </w:t>
      </w:r>
      <w:r w:rsidR="00E2704C">
        <w:rPr>
          <w:rFonts w:ascii="Times New Roman" w:eastAsia="Calibri" w:hAnsi="Times New Roman" w:cs="Calibri"/>
          <w:color w:val="000000"/>
          <w:sz w:val="28"/>
          <w:szCs w:val="28"/>
          <w:u w:color="000000"/>
          <w:bdr w:val="nil"/>
          <w:lang w:eastAsia="ru-RU"/>
        </w:rPr>
        <w:t>показано также на примере</w:t>
      </w:r>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Мануэль</w:t>
      </w:r>
      <w:proofErr w:type="spellEnd"/>
      <w:r w:rsidRPr="008513D4">
        <w:rPr>
          <w:rFonts w:ascii="Times New Roman" w:eastAsia="Calibri" w:hAnsi="Times New Roman" w:cs="Calibri"/>
          <w:color w:val="000000"/>
          <w:sz w:val="28"/>
          <w:szCs w:val="28"/>
          <w:u w:color="000000"/>
          <w:bdr w:val="nil"/>
          <w:lang w:eastAsia="ru-RU"/>
        </w:rPr>
        <w:t xml:space="preserve"> и мамы Захара. Их невероятную схожесть герой замечает, когда ему дают листовку о проведении вечера фламенко. И несмотря на то, что его преследуют и ему нужно как можно быстрее покинуть Кордову, он приходит посмотреть на шоу: «Это была мама – моложе, чем он помнил ее, и, кажется, чуть выше ростом, но те же пропорции фигуры, уж ему ли не знать, ему, который так часто помогал перед соревнованиями натянуть костюм &lt;…&gt; Это была ее прекрасная гибкая спина, тонкая талия, гитарная линия бедер, хорошо развитые встречи. Ее, ее лицо, пусть и замазанное гримом, её жесткие черные кудри, заколотые гребнем на высок</w:t>
      </w:r>
      <w:r w:rsidR="00B9125D">
        <w:rPr>
          <w:rFonts w:ascii="Times New Roman" w:eastAsia="Calibri" w:hAnsi="Times New Roman" w:cs="Calibri"/>
          <w:color w:val="000000"/>
          <w:sz w:val="28"/>
          <w:szCs w:val="28"/>
          <w:u w:color="000000"/>
          <w:bdr w:val="nil"/>
          <w:lang w:eastAsia="ru-RU"/>
        </w:rPr>
        <w:t>ом затылке…» (Рубина 2011Б: 488‒</w:t>
      </w:r>
      <w:r w:rsidRPr="008513D4">
        <w:rPr>
          <w:rFonts w:ascii="Times New Roman" w:eastAsia="Calibri" w:hAnsi="Times New Roman" w:cs="Calibri"/>
          <w:color w:val="000000"/>
          <w:sz w:val="28"/>
          <w:szCs w:val="28"/>
          <w:u w:color="000000"/>
          <w:bdr w:val="nil"/>
          <w:lang w:eastAsia="ru-RU"/>
        </w:rPr>
        <w:t>489).</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Находясь в Испании, Захар находит в одном из кафе картину, которая, как ему кажется, принадлежит кисти Эль Греко. Но на картине «Святого Бенедикта», с которым Захар обнаруживает пугающее сходство, он находит подпись </w:t>
      </w:r>
      <w:proofErr w:type="spellStart"/>
      <w:r w:rsidRPr="008513D4">
        <w:rPr>
          <w:rFonts w:ascii="Times New Roman" w:eastAsia="Calibri" w:hAnsi="Times New Roman" w:cs="Calibri"/>
          <w:color w:val="000000"/>
          <w:sz w:val="28"/>
          <w:szCs w:val="28"/>
          <w:u w:color="000000"/>
          <w:bdr w:val="nil"/>
          <w:lang w:eastAsia="ru-RU"/>
        </w:rPr>
        <w:t>Саккариаса</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Кордоверы</w:t>
      </w:r>
      <w:proofErr w:type="spellEnd"/>
      <w:r w:rsidRPr="008513D4">
        <w:rPr>
          <w:rFonts w:ascii="Times New Roman" w:eastAsia="Calibri" w:hAnsi="Times New Roman" w:cs="Calibri"/>
          <w:color w:val="000000"/>
          <w:sz w:val="28"/>
          <w:szCs w:val="28"/>
          <w:u w:color="000000"/>
          <w:bdr w:val="nil"/>
          <w:lang w:eastAsia="ru-RU"/>
        </w:rPr>
        <w:t xml:space="preserve">. Однако </w:t>
      </w:r>
      <w:proofErr w:type="spellStart"/>
      <w:r w:rsidRPr="008513D4">
        <w:rPr>
          <w:rFonts w:ascii="Times New Roman" w:eastAsia="Calibri" w:hAnsi="Times New Roman" w:cs="Calibri"/>
          <w:color w:val="000000"/>
          <w:sz w:val="28"/>
          <w:szCs w:val="28"/>
          <w:u w:color="000000"/>
          <w:bdr w:val="nil"/>
          <w:lang w:eastAsia="ru-RU"/>
        </w:rPr>
        <w:t>двойничество</w:t>
      </w:r>
      <w:proofErr w:type="spellEnd"/>
      <w:r w:rsidRPr="008513D4">
        <w:rPr>
          <w:rFonts w:ascii="Times New Roman" w:eastAsia="Calibri" w:hAnsi="Times New Roman" w:cs="Calibri"/>
          <w:color w:val="000000"/>
          <w:sz w:val="28"/>
          <w:szCs w:val="28"/>
          <w:u w:color="000000"/>
          <w:bdr w:val="nil"/>
          <w:lang w:eastAsia="ru-RU"/>
        </w:rPr>
        <w:t xml:space="preserve"> картины понятно не только на уровне внешнего сходства с героем романа, но и внутри нее: «Смотри &lt;…&gt; Тут у него тут на поясе висит кинжал. Подмалёвок сделан </w:t>
      </w:r>
      <w:r w:rsidRPr="008513D4">
        <w:rPr>
          <w:rFonts w:ascii="Times New Roman" w:eastAsia="Calibri" w:hAnsi="Times New Roman" w:cs="Calibri"/>
          <w:color w:val="000000"/>
          <w:sz w:val="28"/>
          <w:szCs w:val="28"/>
          <w:u w:color="000000"/>
          <w:bdr w:val="nil"/>
          <w:lang w:eastAsia="ru-RU"/>
        </w:rPr>
        <w:lastRenderedPageBreak/>
        <w:t xml:space="preserve">свинцовыми белилами… </w:t>
      </w:r>
      <w:proofErr w:type="spellStart"/>
      <w:r w:rsidRPr="008513D4">
        <w:rPr>
          <w:rFonts w:ascii="Times New Roman" w:eastAsia="Calibri" w:hAnsi="Times New Roman" w:cs="Calibri"/>
          <w:color w:val="000000"/>
          <w:sz w:val="28"/>
          <w:szCs w:val="28"/>
          <w:u w:color="000000"/>
          <w:bdr w:val="nil"/>
          <w:lang w:eastAsia="ru-RU"/>
        </w:rPr>
        <w:t>Диковиный</w:t>
      </w:r>
      <w:proofErr w:type="spellEnd"/>
      <w:r w:rsidRPr="008513D4">
        <w:rPr>
          <w:rFonts w:ascii="Times New Roman" w:eastAsia="Calibri" w:hAnsi="Times New Roman" w:cs="Calibri"/>
          <w:color w:val="000000"/>
          <w:sz w:val="28"/>
          <w:szCs w:val="28"/>
          <w:u w:color="000000"/>
          <w:bdr w:val="nil"/>
          <w:lang w:eastAsia="ru-RU"/>
        </w:rPr>
        <w:t xml:space="preserve"> какой-то святой, ты не находишь? Обращенный в веру разбойник» (Рубина 2011Б: 343).</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 романе «Синдром Петрушки» в центре мотива </w:t>
      </w:r>
      <w:proofErr w:type="spellStart"/>
      <w:r w:rsidRPr="008513D4">
        <w:rPr>
          <w:rFonts w:ascii="Times New Roman" w:eastAsia="Calibri" w:hAnsi="Times New Roman" w:cs="Calibri"/>
          <w:color w:val="000000"/>
          <w:sz w:val="28"/>
          <w:szCs w:val="28"/>
          <w:u w:color="000000"/>
          <w:bdr w:val="nil"/>
          <w:lang w:eastAsia="ru-RU"/>
        </w:rPr>
        <w:t>двойничества</w:t>
      </w:r>
      <w:proofErr w:type="spellEnd"/>
      <w:r w:rsidRPr="008513D4">
        <w:rPr>
          <w:rFonts w:ascii="Times New Roman" w:eastAsia="Calibri" w:hAnsi="Times New Roman" w:cs="Calibri"/>
          <w:color w:val="000000"/>
          <w:sz w:val="28"/>
          <w:szCs w:val="28"/>
          <w:u w:color="000000"/>
          <w:bdr w:val="nil"/>
          <w:lang w:eastAsia="ru-RU"/>
        </w:rPr>
        <w:t xml:space="preserve"> мы видим кукол. Зачастую кукольник сам напоминает свои произведения. Это пугающее сходство творца со своими работами первым замечает лучший друг Пети, Борис: «&lt;…&gt; </w:t>
      </w:r>
      <w:proofErr w:type="spellStart"/>
      <w:r w:rsidRPr="008513D4">
        <w:rPr>
          <w:rFonts w:ascii="Times New Roman" w:eastAsia="Calibri" w:hAnsi="Times New Roman" w:cs="Calibri"/>
          <w:color w:val="000000"/>
          <w:sz w:val="28"/>
          <w:szCs w:val="28"/>
          <w:u w:color="000000"/>
          <w:bdr w:val="nil"/>
          <w:lang w:eastAsia="ru-RU"/>
        </w:rPr>
        <w:t>позaди</w:t>
      </w:r>
      <w:proofErr w:type="spellEnd"/>
      <w:r w:rsidRPr="008513D4">
        <w:rPr>
          <w:rFonts w:ascii="Times New Roman" w:eastAsia="Calibri" w:hAnsi="Times New Roman" w:cs="Calibri"/>
          <w:color w:val="000000"/>
          <w:sz w:val="28"/>
          <w:szCs w:val="28"/>
          <w:u w:color="000000"/>
          <w:bdr w:val="nil"/>
          <w:lang w:eastAsia="ru-RU"/>
        </w:rPr>
        <w:t xml:space="preserve"> он: с жесткими, </w:t>
      </w:r>
      <w:proofErr w:type="spellStart"/>
      <w:r w:rsidRPr="008513D4">
        <w:rPr>
          <w:rFonts w:ascii="Times New Roman" w:eastAsia="Calibri" w:hAnsi="Times New Roman" w:cs="Calibri"/>
          <w:color w:val="000000"/>
          <w:sz w:val="28"/>
          <w:szCs w:val="28"/>
          <w:u w:color="000000"/>
          <w:bdr w:val="nil"/>
          <w:lang w:eastAsia="ru-RU"/>
        </w:rPr>
        <w:t>кaк</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вaгa</w:t>
      </w:r>
      <w:proofErr w:type="spellEnd"/>
      <w:r w:rsidRPr="008513D4">
        <w:rPr>
          <w:rFonts w:ascii="Times New Roman" w:eastAsia="Calibri" w:hAnsi="Times New Roman" w:cs="Calibri"/>
          <w:color w:val="000000"/>
          <w:sz w:val="28"/>
          <w:szCs w:val="28"/>
          <w:u w:color="000000"/>
          <w:bdr w:val="nil"/>
          <w:lang w:eastAsia="ru-RU"/>
        </w:rPr>
        <w:t xml:space="preserve">, сутулыми </w:t>
      </w:r>
      <w:proofErr w:type="spellStart"/>
      <w:r w:rsidRPr="008513D4">
        <w:rPr>
          <w:rFonts w:ascii="Times New Roman" w:eastAsia="Calibri" w:hAnsi="Times New Roman" w:cs="Calibri"/>
          <w:color w:val="000000"/>
          <w:sz w:val="28"/>
          <w:szCs w:val="28"/>
          <w:u w:color="000000"/>
          <w:bdr w:val="nil"/>
          <w:lang w:eastAsia="ru-RU"/>
        </w:rPr>
        <w:t>плечaми</w:t>
      </w:r>
      <w:proofErr w:type="spellEnd"/>
      <w:r w:rsidRPr="008513D4">
        <w:rPr>
          <w:rFonts w:ascii="Times New Roman" w:eastAsia="Calibri" w:hAnsi="Times New Roman" w:cs="Calibri"/>
          <w:color w:val="000000"/>
          <w:sz w:val="28"/>
          <w:szCs w:val="28"/>
          <w:u w:color="000000"/>
          <w:bdr w:val="nil"/>
          <w:lang w:eastAsia="ru-RU"/>
        </w:rPr>
        <w:t xml:space="preserve"> и </w:t>
      </w:r>
      <w:proofErr w:type="spellStart"/>
      <w:r w:rsidRPr="008513D4">
        <w:rPr>
          <w:rFonts w:ascii="Times New Roman" w:eastAsia="Calibri" w:hAnsi="Times New Roman" w:cs="Calibri"/>
          <w:color w:val="000000"/>
          <w:sz w:val="28"/>
          <w:szCs w:val="28"/>
          <w:u w:color="000000"/>
          <w:bdr w:val="nil"/>
          <w:lang w:eastAsia="ru-RU"/>
        </w:rPr>
        <w:t>сковaнной</w:t>
      </w:r>
      <w:proofErr w:type="spellEnd"/>
      <w:r w:rsidRPr="008513D4">
        <w:rPr>
          <w:rFonts w:ascii="Times New Roman" w:eastAsia="Calibri" w:hAnsi="Times New Roman" w:cs="Calibri"/>
          <w:color w:val="000000"/>
          <w:sz w:val="28"/>
          <w:szCs w:val="28"/>
          <w:u w:color="000000"/>
          <w:bdr w:val="nil"/>
          <w:lang w:eastAsia="ru-RU"/>
        </w:rPr>
        <w:t xml:space="preserve"> походкой, </w:t>
      </w:r>
      <w:proofErr w:type="spellStart"/>
      <w:r w:rsidRPr="008513D4">
        <w:rPr>
          <w:rFonts w:ascii="Times New Roman" w:eastAsia="Calibri" w:hAnsi="Times New Roman" w:cs="Calibri"/>
          <w:color w:val="000000"/>
          <w:sz w:val="28"/>
          <w:szCs w:val="28"/>
          <w:u w:color="000000"/>
          <w:bdr w:val="nil"/>
          <w:lang w:eastAsia="ru-RU"/>
        </w:rPr>
        <w:t>смaхивaющий</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нa</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мaрионетку</w:t>
      </w:r>
      <w:proofErr w:type="spellEnd"/>
      <w:r w:rsidRPr="008513D4">
        <w:rPr>
          <w:rFonts w:ascii="Times New Roman" w:eastAsia="Calibri" w:hAnsi="Times New Roman" w:cs="Calibri"/>
          <w:color w:val="000000"/>
          <w:sz w:val="28"/>
          <w:szCs w:val="28"/>
          <w:u w:color="000000"/>
          <w:bdr w:val="nil"/>
          <w:lang w:eastAsia="ru-RU"/>
        </w:rPr>
        <w:t xml:space="preserve"> больше, чем все его куклы, вместе взятые. Ну просто – Синяя </w:t>
      </w:r>
      <w:proofErr w:type="spellStart"/>
      <w:r w:rsidRPr="008513D4">
        <w:rPr>
          <w:rFonts w:ascii="Times New Roman" w:eastAsia="Calibri" w:hAnsi="Times New Roman" w:cs="Calibri"/>
          <w:color w:val="000000"/>
          <w:sz w:val="28"/>
          <w:szCs w:val="28"/>
          <w:u w:color="000000"/>
          <w:bdr w:val="nil"/>
          <w:lang w:eastAsia="ru-RU"/>
        </w:rPr>
        <w:t>Бородa</w:t>
      </w:r>
      <w:proofErr w:type="spellEnd"/>
      <w:r w:rsidRPr="008513D4">
        <w:rPr>
          <w:rFonts w:ascii="Times New Roman" w:eastAsia="Calibri" w:hAnsi="Times New Roman" w:cs="Calibri"/>
          <w:color w:val="000000"/>
          <w:sz w:val="28"/>
          <w:szCs w:val="28"/>
          <w:u w:color="000000"/>
          <w:bdr w:val="nil"/>
          <w:lang w:eastAsia="ru-RU"/>
        </w:rPr>
        <w:t xml:space="preserve"> со своей невинной жертвой…»</w:t>
      </w:r>
      <w:r w:rsidRPr="008513D4">
        <w:rPr>
          <w:rFonts w:ascii="Times New Roman" w:eastAsia="Times New Roman" w:hAnsi="Times New Roman" w:cs="Times New Roman"/>
          <w:color w:val="000000"/>
          <w:sz w:val="28"/>
          <w:szCs w:val="28"/>
          <w:u w:color="000000"/>
          <w:bdr w:val="nil"/>
          <w:vertAlign w:val="superscript"/>
          <w:lang w:eastAsia="ru-RU"/>
        </w:rPr>
        <w:footnoteReference w:id="44"/>
      </w:r>
      <w:r w:rsidRPr="008513D4">
        <w:rPr>
          <w:rFonts w:ascii="Times New Roman" w:eastAsia="Calibri" w:hAnsi="Times New Roman" w:cs="Calibri"/>
          <w:color w:val="000000"/>
          <w:sz w:val="28"/>
          <w:szCs w:val="28"/>
          <w:u w:color="000000"/>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Главной кукла Петиной жизни ‒ Лиза. Он встретил её, когда она была ещё ребенком. Однажды он шел по городу и увидел оставленную коляску рядом с магазином. И он решил забрать ребенка: «Она настоящая! И теперь будет моя!» (Рубина 2012: 189). Петя не может жить только в кукольном мире из-за своей всепоглощающей любви к Лизе. Реальный и кукольный мир у него все время переплетаются.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Внешность Лизы была кукольной: огненно-рыжие волосы, миниатюрная, легкая, она всегда напоминала Пете о марионетках: «&lt;...&gt; </w:t>
      </w:r>
      <w:proofErr w:type="spellStart"/>
      <w:r w:rsidRPr="008513D4">
        <w:rPr>
          <w:rFonts w:ascii="Times New Roman" w:eastAsia="Calibri" w:hAnsi="Times New Roman" w:cs="Calibri"/>
          <w:color w:val="000000"/>
          <w:sz w:val="28"/>
          <w:szCs w:val="28"/>
          <w:u w:color="000000"/>
          <w:bdr w:val="nil"/>
          <w:lang w:eastAsia="ru-RU"/>
        </w:rPr>
        <w:t>ювелирнaя</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рaботa</w:t>
      </w:r>
      <w:proofErr w:type="spellEnd"/>
      <w:r w:rsidRPr="008513D4">
        <w:rPr>
          <w:rFonts w:ascii="Times New Roman" w:eastAsia="Calibri" w:hAnsi="Times New Roman" w:cs="Calibri"/>
          <w:color w:val="000000"/>
          <w:sz w:val="28"/>
          <w:szCs w:val="28"/>
          <w:u w:color="000000"/>
          <w:bdr w:val="nil"/>
          <w:lang w:eastAsia="ru-RU"/>
        </w:rPr>
        <w:t xml:space="preserve"> небесного </w:t>
      </w:r>
      <w:proofErr w:type="spellStart"/>
      <w:r w:rsidRPr="008513D4">
        <w:rPr>
          <w:rFonts w:ascii="Times New Roman" w:eastAsia="Calibri" w:hAnsi="Times New Roman" w:cs="Calibri"/>
          <w:color w:val="000000"/>
          <w:sz w:val="28"/>
          <w:szCs w:val="28"/>
          <w:u w:color="000000"/>
          <w:bdr w:val="nil"/>
          <w:lang w:eastAsia="ru-RU"/>
        </w:rPr>
        <w:t>мехaникa</w:t>
      </w:r>
      <w:proofErr w:type="spellEnd"/>
      <w:r w:rsidRPr="008513D4">
        <w:rPr>
          <w:rFonts w:ascii="Times New Roman" w:eastAsia="Calibri" w:hAnsi="Times New Roman" w:cs="Calibri"/>
          <w:color w:val="000000"/>
          <w:sz w:val="28"/>
          <w:szCs w:val="28"/>
          <w:u w:color="000000"/>
          <w:bdr w:val="nil"/>
          <w:lang w:eastAsia="ru-RU"/>
        </w:rPr>
        <w:t xml:space="preserve">, вся, от </w:t>
      </w:r>
      <w:proofErr w:type="spellStart"/>
      <w:r w:rsidRPr="008513D4">
        <w:rPr>
          <w:rFonts w:ascii="Times New Roman" w:eastAsia="Calibri" w:hAnsi="Times New Roman" w:cs="Calibri"/>
          <w:color w:val="000000"/>
          <w:sz w:val="28"/>
          <w:szCs w:val="28"/>
          <w:u w:color="000000"/>
          <w:bdr w:val="nil"/>
          <w:lang w:eastAsia="ru-RU"/>
        </w:rPr>
        <w:t>зaтылкa</w:t>
      </w:r>
      <w:proofErr w:type="spellEnd"/>
      <w:r w:rsidRPr="008513D4">
        <w:rPr>
          <w:rFonts w:ascii="Times New Roman" w:eastAsia="Calibri" w:hAnsi="Times New Roman" w:cs="Calibri"/>
          <w:color w:val="000000"/>
          <w:sz w:val="28"/>
          <w:szCs w:val="28"/>
          <w:u w:color="000000"/>
          <w:bdr w:val="nil"/>
          <w:lang w:eastAsia="ru-RU"/>
        </w:rPr>
        <w:t xml:space="preserve"> до кроссовок, </w:t>
      </w:r>
      <w:proofErr w:type="spellStart"/>
      <w:r w:rsidRPr="008513D4">
        <w:rPr>
          <w:rFonts w:ascii="Times New Roman" w:eastAsia="Calibri" w:hAnsi="Times New Roman" w:cs="Calibri"/>
          <w:color w:val="000000"/>
          <w:sz w:val="28"/>
          <w:szCs w:val="28"/>
          <w:u w:color="000000"/>
          <w:bdr w:val="nil"/>
          <w:lang w:eastAsia="ru-RU"/>
        </w:rPr>
        <w:t>свершеннaя</w:t>
      </w:r>
      <w:proofErr w:type="spellEnd"/>
      <w:r w:rsidRPr="008513D4">
        <w:rPr>
          <w:rFonts w:ascii="Times New Roman" w:eastAsia="Calibri" w:hAnsi="Times New Roman" w:cs="Calibri"/>
          <w:color w:val="000000"/>
          <w:sz w:val="28"/>
          <w:szCs w:val="28"/>
          <w:u w:color="000000"/>
          <w:bdr w:val="nil"/>
          <w:lang w:eastAsia="ru-RU"/>
        </w:rPr>
        <w:t xml:space="preserve"> единым движением </w:t>
      </w:r>
      <w:proofErr w:type="spellStart"/>
      <w:r w:rsidRPr="008513D4">
        <w:rPr>
          <w:rFonts w:ascii="Times New Roman" w:eastAsia="Calibri" w:hAnsi="Times New Roman" w:cs="Calibri"/>
          <w:color w:val="000000"/>
          <w:sz w:val="28"/>
          <w:szCs w:val="28"/>
          <w:u w:color="000000"/>
          <w:bdr w:val="nil"/>
          <w:lang w:eastAsia="ru-RU"/>
        </w:rPr>
        <w:t>гениaльной</w:t>
      </w:r>
      <w:proofErr w:type="spellEnd"/>
      <w:r w:rsidRPr="008513D4">
        <w:rPr>
          <w:rFonts w:ascii="Times New Roman" w:eastAsia="Calibri" w:hAnsi="Times New Roman" w:cs="Calibri"/>
          <w:color w:val="000000"/>
          <w:sz w:val="28"/>
          <w:szCs w:val="28"/>
          <w:u w:color="000000"/>
          <w:bdr w:val="nil"/>
          <w:lang w:eastAsia="ru-RU"/>
        </w:rPr>
        <w:t xml:space="preserve"> руки» (Рубина 2012: 22‒23). Лиза так сильно походила на куклу, что в какой-то момент он придумал номер специально для неё: «В общем, это был ослепительный каскадный номер, в конце которого “кукла Лиза” вдруг “оживала” под изумленные аплодисменты: видимо, изрядная часть публики до конца не была уверена, что та – живая актриса. И тогда… вступали первые аккорды “Минорного свинга” </w:t>
      </w:r>
      <w:proofErr w:type="spellStart"/>
      <w:r w:rsidRPr="008513D4">
        <w:rPr>
          <w:rFonts w:ascii="Times New Roman" w:eastAsia="Calibri" w:hAnsi="Times New Roman" w:cs="Calibri"/>
          <w:color w:val="000000"/>
          <w:sz w:val="28"/>
          <w:szCs w:val="28"/>
          <w:u w:color="000000"/>
          <w:bdr w:val="nil"/>
          <w:lang w:eastAsia="ru-RU"/>
        </w:rPr>
        <w:t>Джанго</w:t>
      </w:r>
      <w:proofErr w:type="spellEnd"/>
      <w:r w:rsidRPr="008513D4">
        <w:rPr>
          <w:rFonts w:ascii="Times New Roman" w:eastAsia="Calibri" w:hAnsi="Times New Roman" w:cs="Calibri"/>
          <w:color w:val="000000"/>
          <w:sz w:val="28"/>
          <w:szCs w:val="28"/>
          <w:u w:color="000000"/>
          <w:bdr w:val="nil"/>
          <w:lang w:eastAsia="ru-RU"/>
        </w:rPr>
        <w:t xml:space="preserve"> </w:t>
      </w:r>
      <w:proofErr w:type="spellStart"/>
      <w:r w:rsidRPr="008513D4">
        <w:rPr>
          <w:rFonts w:ascii="Times New Roman" w:eastAsia="Calibri" w:hAnsi="Times New Roman" w:cs="Calibri"/>
          <w:color w:val="000000"/>
          <w:sz w:val="28"/>
          <w:szCs w:val="28"/>
          <w:u w:color="000000"/>
          <w:bdr w:val="nil"/>
          <w:lang w:eastAsia="ru-RU"/>
        </w:rPr>
        <w:t>Рейнхардта</w:t>
      </w:r>
      <w:proofErr w:type="spellEnd"/>
      <w:r w:rsidRPr="008513D4">
        <w:rPr>
          <w:rFonts w:ascii="Times New Roman" w:eastAsia="Calibri" w:hAnsi="Times New Roman" w:cs="Calibri"/>
          <w:color w:val="000000"/>
          <w:sz w:val="28"/>
          <w:szCs w:val="28"/>
          <w:u w:color="000000"/>
          <w:bdr w:val="nil"/>
          <w:lang w:eastAsia="ru-RU"/>
        </w:rPr>
        <w:t>, и Петька с Лизой танцевали тот завораживающий, поставленный им самим, пленительно-эротичный танец – нечто среднее между танго, ламбадой и чем-то еще, – который приводил</w:t>
      </w:r>
      <w:r w:rsidR="00E2704C">
        <w:rPr>
          <w:rFonts w:ascii="Times New Roman" w:eastAsia="Calibri" w:hAnsi="Times New Roman" w:cs="Calibri"/>
          <w:color w:val="000000"/>
          <w:sz w:val="28"/>
          <w:szCs w:val="28"/>
          <w:u w:color="000000"/>
          <w:bdr w:val="nil"/>
          <w:lang w:eastAsia="ru-RU"/>
        </w:rPr>
        <w:t xml:space="preserve"> публику в исступление» (Рубина </w:t>
      </w:r>
      <w:r w:rsidRPr="008513D4">
        <w:rPr>
          <w:rFonts w:ascii="Times New Roman" w:eastAsia="Calibri" w:hAnsi="Times New Roman" w:cs="Calibri"/>
          <w:color w:val="000000"/>
          <w:sz w:val="28"/>
          <w:szCs w:val="28"/>
          <w:u w:color="000000"/>
          <w:bdr w:val="nil"/>
          <w:lang w:eastAsia="ru-RU"/>
        </w:rPr>
        <w:t>2012: 70).</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lastRenderedPageBreak/>
        <w:t xml:space="preserve">Петя обладает силой творца. Он два раза создает номер, сначала превращая живую Лизу в куклу, а затем куклу Эллис в живого человека. Создавая своё идеальное творение, Петя соревнуется с Творцом, так как пытается оживить неживое. После беременности и смерти ребенка, родившегося с «синдромом Петрушки», Лиза прекращает выступать. Тогда Петя решает перевернуть номер: создать куклу, которую он сможет оживлять на сцене. Именно так появляется Эллис: «&lt;...&gt; этот </w:t>
      </w:r>
      <w:proofErr w:type="spellStart"/>
      <w:r w:rsidRPr="008513D4">
        <w:rPr>
          <w:rFonts w:ascii="Times New Roman" w:eastAsia="Calibri" w:hAnsi="Times New Roman" w:cs="Calibri"/>
          <w:color w:val="000000"/>
          <w:sz w:val="28"/>
          <w:szCs w:val="28"/>
          <w:u w:color="000000"/>
          <w:bdr w:val="nil"/>
          <w:lang w:eastAsia="ru-RU"/>
        </w:rPr>
        <w:t>андроид</w:t>
      </w:r>
      <w:proofErr w:type="spellEnd"/>
      <w:r w:rsidRPr="008513D4">
        <w:rPr>
          <w:rFonts w:ascii="Times New Roman" w:eastAsia="Calibri" w:hAnsi="Times New Roman" w:cs="Calibri"/>
          <w:color w:val="000000"/>
          <w:sz w:val="28"/>
          <w:szCs w:val="28"/>
          <w:u w:color="000000"/>
          <w:bdr w:val="nil"/>
          <w:lang w:eastAsia="ru-RU"/>
        </w:rPr>
        <w:t xml:space="preserve">: гениально сработанная им, очаровательная, ужасная кукла Эллис, копия Лизы. Копия точная до оторопи; настолько точная, что </w:t>
      </w:r>
      <w:r w:rsidR="00E2704C">
        <w:rPr>
          <w:rFonts w:ascii="Times New Roman" w:eastAsia="Calibri" w:hAnsi="Times New Roman" w:cs="Calibri"/>
          <w:color w:val="000000"/>
          <w:sz w:val="28"/>
          <w:szCs w:val="28"/>
          <w:u w:color="000000"/>
          <w:bdr w:val="nil"/>
          <w:lang w:eastAsia="ru-RU"/>
        </w:rPr>
        <w:t>делалось страшно» (Рубина 2012: </w:t>
      </w:r>
      <w:r w:rsidRPr="008513D4">
        <w:rPr>
          <w:rFonts w:ascii="Times New Roman" w:eastAsia="Calibri" w:hAnsi="Times New Roman" w:cs="Calibri"/>
          <w:color w:val="000000"/>
          <w:sz w:val="28"/>
          <w:szCs w:val="28"/>
          <w:u w:color="000000"/>
          <w:bdr w:val="nil"/>
          <w:lang w:eastAsia="ru-RU"/>
        </w:rPr>
        <w:t>69). Эллис ‒ это первая копия человека, которую создаёт Петя. И именно сравнение с живой Лизой предаёт кукле ощущение мертвенности: «Возможность сопоставления с живым существом увеличивает мертвенность куклы. Это придает новый̆ смысл древнему противопоставлению живого и мертвого»</w:t>
      </w:r>
      <w:r w:rsidRPr="008513D4">
        <w:rPr>
          <w:rFonts w:ascii="Times New Roman" w:eastAsia="Calibri" w:hAnsi="Times New Roman" w:cs="Calibri"/>
          <w:color w:val="000000"/>
          <w:sz w:val="28"/>
          <w:szCs w:val="28"/>
          <w:u w:color="000000"/>
          <w:bdr w:val="nil"/>
          <w:vertAlign w:val="superscript"/>
          <w:lang w:eastAsia="ru-RU"/>
        </w:rPr>
        <w:footnoteReference w:id="45"/>
      </w:r>
      <w:r w:rsidRPr="008513D4">
        <w:rPr>
          <w:rFonts w:ascii="Times New Roman" w:eastAsia="Calibri" w:hAnsi="Times New Roman" w:cs="Calibri"/>
          <w:color w:val="000000"/>
          <w:sz w:val="28"/>
          <w:szCs w:val="28"/>
          <w:u w:color="000000"/>
          <w:bdr w:val="nil"/>
          <w:lang w:eastAsia="ru-RU"/>
        </w:rPr>
        <w:t>.</w:t>
      </w:r>
      <w:r w:rsidRPr="008513D4">
        <w:rPr>
          <w:rFonts w:ascii="Times New Roman" w:eastAsia="Times New Roman" w:hAnsi="Times New Roman" w:cs="Times New Roman"/>
          <w:color w:val="000000"/>
          <w:sz w:val="28"/>
          <w:szCs w:val="28"/>
          <w:u w:color="000000"/>
          <w:bdr w:val="nil"/>
          <w:lang w:eastAsia="ru-RU"/>
        </w:rPr>
        <w:br/>
      </w:r>
    </w:p>
    <w:p w:rsidR="008513D4" w:rsidRPr="008513D4" w:rsidRDefault="008513D4" w:rsidP="00B9125D">
      <w:pPr>
        <w:pStyle w:val="21"/>
        <w:rPr>
          <w:rFonts w:eastAsia="Times New Roman" w:cs="Times New Roman"/>
        </w:rPr>
      </w:pPr>
      <w:bookmarkStart w:id="5" w:name="_Toc483167800"/>
      <w:r w:rsidRPr="008513D4">
        <w:t>1.3. Мотив смерти</w:t>
      </w:r>
      <w:bookmarkEnd w:id="5"/>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Закономерным, по мнению Парамоновой и Фроловой, является и появление мотива смерти. В детстве оба героя теряют близких людей и всю жизнь балансируют на грани жизни и смерти.</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Смерть для Анны – это не страшное событие, а освобождение от дара, который мучил ее на протяжении всей жизни: «Вдруг почудилось: железная хватка ее неумолимого стража ослабла; ее оставили… позволили… отпустили на волю! Обмерев от надежды, она качнулась, будто пробуя границы свободы для затекшего от оков освобожденного сердца, не смея верить – может ли быть… и с колотящимся сердцем: может ли быть, что… кончено, вышел срок, все отменено?» (Рубина 2011Б: 495). Автор не изображает ее смерть как </w:t>
      </w:r>
      <w:r w:rsidRPr="008513D4">
        <w:rPr>
          <w:rFonts w:ascii="Times New Roman" w:eastAsia="Calibri" w:hAnsi="Times New Roman" w:cs="Calibri"/>
          <w:color w:val="000000"/>
          <w:sz w:val="28"/>
          <w:szCs w:val="28"/>
          <w:u w:color="000000"/>
          <w:bdr w:val="nil"/>
          <w:lang w:eastAsia="ru-RU"/>
        </w:rPr>
        <w:lastRenderedPageBreak/>
        <w:t>реальное событие. Анна уходит в пространство между двумя природными зеркалами: звездным небом и озером, как однажды сделала ее настоящая мать.</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Впервые Захар сталкивается со смертью, когда его мать делает аборт. Она возвращается домой вся в крови и умирает на глазах у героя. Но смерть мамы не имеет такого же сильного влияния на Захара, как убийство его друга Андрюши. Именно это событие заставляет героя прекратить писать картины, и только отомстив за друга, он чувствует в себе силы снова заняться </w:t>
      </w:r>
      <w:r w:rsidR="006D0D84">
        <w:rPr>
          <w:rFonts w:ascii="Times New Roman" w:eastAsia="Calibri" w:hAnsi="Times New Roman" w:cs="Calibri"/>
          <w:color w:val="000000"/>
          <w:sz w:val="28"/>
          <w:szCs w:val="28"/>
          <w:u w:color="000000"/>
          <w:bdr w:val="nil"/>
          <w:lang w:eastAsia="ru-RU"/>
        </w:rPr>
        <w:t xml:space="preserve">настоящим </w:t>
      </w:r>
      <w:r w:rsidRPr="008513D4">
        <w:rPr>
          <w:rFonts w:ascii="Times New Roman" w:eastAsia="Calibri" w:hAnsi="Times New Roman" w:cs="Calibri"/>
          <w:color w:val="000000"/>
          <w:sz w:val="28"/>
          <w:szCs w:val="28"/>
          <w:u w:color="000000"/>
          <w:bdr w:val="nil"/>
          <w:lang w:eastAsia="ru-RU"/>
        </w:rPr>
        <w:t>творчеством</w:t>
      </w:r>
      <w:r w:rsidR="006D0D84">
        <w:rPr>
          <w:rFonts w:ascii="Times New Roman" w:eastAsia="Calibri" w:hAnsi="Times New Roman" w:cs="Calibri"/>
          <w:color w:val="000000"/>
          <w:sz w:val="28"/>
          <w:szCs w:val="28"/>
          <w:u w:color="000000"/>
          <w:bdr w:val="nil"/>
          <w:lang w:eastAsia="ru-RU"/>
        </w:rPr>
        <w:t>, а не созданием подделок:</w:t>
      </w:r>
      <w:r w:rsidRPr="008513D4">
        <w:rPr>
          <w:rFonts w:ascii="Times New Roman" w:eastAsia="Calibri" w:hAnsi="Times New Roman" w:cs="Calibri"/>
          <w:color w:val="000000"/>
          <w:sz w:val="28"/>
          <w:szCs w:val="28"/>
          <w:u w:color="000000"/>
          <w:bdr w:val="nil"/>
          <w:lang w:eastAsia="ru-RU"/>
        </w:rPr>
        <w:t xml:space="preserve"> «И впервые вдруг подумал: а зачем? Если все выгорит, ты уже через несколько месяцев будешь по-настоящему обеспечен. Брось все, живи, как человек, пиши свои картины – когда Андрюша успокоится» (Рубина 2011Б: 434).</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В отличии от первого романа трилогии, смерть главного героя «Белой голубки Кордовы» абсолютно реальна: «И когда сзади взревел мотоцикл, и сразу хлопнуло и ударило в спину, он по лицу ее – по тому, как молча перехватила она ладонью губы – понял, что убит» (Рубина 2011Б: 421).</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 третьем романе мы не видим реальной угрозы смерти героя, но при этом он постоянно, как ранее отмечалось, балансирует на грани двух пространств: реального и кукольного. Столкнувшись со смертью в детстве, герой принимает её как переход в другой мир. Частью творческого пространства главного героя является представление живых людей как кукол и кукол как людей. Одним из таких людей становится Ромка, отец Пети, который куклой себя никогда не считал, но всегда оставался ею в глазах своего сына: «Почему же опять я думаю только об отце? Снова и снова… Почему из них двоих только он, трагический шут, всегда занимал мои мысли – разве это справедливо? Не потому ли, что, как нож в масло, он вошел в мой кукольный мир и отлично там пребывает, со своими пороками, коварством, бесстыдством, неиссякаемым дивертисментом уловок и трюков и… внезапной нежностью в ярких глазах?» (Рубина 2012: 424–425).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Финал романа остается открытым: решится ли Петя покинуть свой идеальный кукольный мир, спастись от смерти? С одной стороны, кажется, </w:t>
      </w:r>
      <w:r w:rsidRPr="008513D4">
        <w:rPr>
          <w:rFonts w:ascii="Times New Roman" w:eastAsia="Calibri" w:hAnsi="Times New Roman" w:cs="Calibri"/>
          <w:color w:val="000000"/>
          <w:sz w:val="28"/>
          <w:szCs w:val="28"/>
          <w:u w:color="000000"/>
          <w:bdr w:val="nil"/>
          <w:lang w:eastAsia="ru-RU"/>
        </w:rPr>
        <w:lastRenderedPageBreak/>
        <w:t xml:space="preserve">что после того, как Лиза сломала Эллис, Петя успокаивается. Лиза должна родить дочку, и в этот момент читатель понимает, что ещё рано судить об отречении Пети от кукольного мира: «Я сам ее видел вчера на экране, Борька, видел! Плавает, как рыбка: еще страшилище, но такая красотка – просто куколка!» (Рубина 2012: 533). Книга завершается страшным криком Бориса: «Она не </w:t>
      </w:r>
      <w:proofErr w:type="gramStart"/>
      <w:r w:rsidRPr="008513D4">
        <w:rPr>
          <w:rFonts w:ascii="Times New Roman" w:eastAsia="Calibri" w:hAnsi="Times New Roman" w:cs="Calibri"/>
          <w:color w:val="000000"/>
          <w:sz w:val="28"/>
          <w:szCs w:val="28"/>
          <w:u w:color="000000"/>
          <w:bdr w:val="nil"/>
          <w:lang w:eastAsia="ru-RU"/>
        </w:rPr>
        <w:t>ку-кол</w:t>
      </w:r>
      <w:proofErr w:type="gramEnd"/>
      <w:r w:rsidRPr="008513D4">
        <w:rPr>
          <w:rFonts w:ascii="Times New Roman" w:eastAsia="Calibri" w:hAnsi="Times New Roman" w:cs="Calibri"/>
          <w:color w:val="000000"/>
          <w:sz w:val="28"/>
          <w:szCs w:val="28"/>
          <w:u w:color="000000"/>
          <w:bdr w:val="nil"/>
          <w:lang w:eastAsia="ru-RU"/>
        </w:rPr>
        <w:t>-ка!» (Рубина 2012: 533). Борис до последних страниц произведения верит в то, что Петю можно вернуть в реальную жизнь, «вырвать» его из кукольного мира.</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B9125D">
      <w:pPr>
        <w:pStyle w:val="21"/>
        <w:rPr>
          <w:rFonts w:eastAsia="Times New Roman" w:cs="Times New Roman"/>
        </w:rPr>
      </w:pPr>
      <w:bookmarkStart w:id="6" w:name="_Toc483167801"/>
      <w:r w:rsidRPr="008513D4">
        <w:t>1.4. Мотив рока</w:t>
      </w:r>
      <w:bookmarkEnd w:id="6"/>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6D0D84" w:rsidRDefault="008513D4" w:rsidP="008513D4">
      <w:pPr>
        <w:pBdr>
          <w:top w:val="nil"/>
          <w:left w:val="nil"/>
          <w:bottom w:val="nil"/>
          <w:right w:val="nil"/>
          <w:between w:val="nil"/>
          <w:bar w:val="nil"/>
        </w:pBdr>
        <w:spacing w:after="0" w:line="360" w:lineRule="auto"/>
        <w:ind w:firstLine="851"/>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Кроме трех мотивов, которые отмечают в статье Парамонова и Фролова, с творчеством связан мотив рока. В «Синдроме Петрушки» Рубина </w:t>
      </w:r>
      <w:r w:rsidR="006D0D84">
        <w:rPr>
          <w:rFonts w:ascii="Times New Roman" w:eastAsia="Calibri" w:hAnsi="Times New Roman" w:cs="Calibri"/>
          <w:color w:val="000000"/>
          <w:sz w:val="28"/>
          <w:szCs w:val="28"/>
          <w:u w:color="000000"/>
          <w:bdr w:val="nil"/>
          <w:lang w:eastAsia="ru-RU"/>
        </w:rPr>
        <w:t>пишет о том</w:t>
      </w:r>
      <w:r w:rsidRPr="008513D4">
        <w:rPr>
          <w:rFonts w:ascii="Times New Roman" w:eastAsia="Calibri" w:hAnsi="Times New Roman" w:cs="Calibri"/>
          <w:color w:val="000000"/>
          <w:sz w:val="28"/>
          <w:szCs w:val="28"/>
          <w:u w:color="000000"/>
          <w:bdr w:val="nil"/>
          <w:lang w:eastAsia="ru-RU"/>
        </w:rPr>
        <w:t>, что читатель</w:t>
      </w:r>
      <w:r w:rsidR="006D0D84">
        <w:rPr>
          <w:rFonts w:ascii="Times New Roman" w:eastAsia="Calibri" w:hAnsi="Times New Roman" w:cs="Calibri"/>
          <w:color w:val="000000"/>
          <w:sz w:val="28"/>
          <w:szCs w:val="28"/>
          <w:u w:color="000000"/>
          <w:bdr w:val="nil"/>
          <w:lang w:eastAsia="ru-RU"/>
        </w:rPr>
        <w:t xml:space="preserve"> и даже сами герои</w:t>
      </w:r>
      <w:r w:rsidRPr="008513D4">
        <w:rPr>
          <w:rFonts w:ascii="Times New Roman" w:eastAsia="Calibri" w:hAnsi="Times New Roman" w:cs="Calibri"/>
          <w:color w:val="000000"/>
          <w:sz w:val="28"/>
          <w:szCs w:val="28"/>
          <w:u w:color="000000"/>
          <w:bdr w:val="nil"/>
          <w:lang w:eastAsia="ru-RU"/>
        </w:rPr>
        <w:t xml:space="preserve"> чувству</w:t>
      </w:r>
      <w:r w:rsidR="006D0D84">
        <w:rPr>
          <w:rFonts w:ascii="Times New Roman" w:eastAsia="Calibri" w:hAnsi="Times New Roman" w:cs="Calibri"/>
          <w:color w:val="000000"/>
          <w:sz w:val="28"/>
          <w:szCs w:val="28"/>
          <w:u w:color="000000"/>
          <w:bdr w:val="nil"/>
          <w:lang w:eastAsia="ru-RU"/>
        </w:rPr>
        <w:t>ю</w:t>
      </w:r>
      <w:r w:rsidRPr="008513D4">
        <w:rPr>
          <w:rFonts w:ascii="Times New Roman" w:eastAsia="Calibri" w:hAnsi="Times New Roman" w:cs="Calibri"/>
          <w:color w:val="000000"/>
          <w:sz w:val="28"/>
          <w:szCs w:val="28"/>
          <w:u w:color="000000"/>
          <w:bdr w:val="nil"/>
          <w:lang w:eastAsia="ru-RU"/>
        </w:rPr>
        <w:t xml:space="preserve">т во всех трех романах. Судьбы героев заранее спланированы Творцом, который управляет ими как кукловод: </w:t>
      </w:r>
    </w:p>
    <w:p w:rsidR="006D0D84" w:rsidRDefault="006D0D84" w:rsidP="008513D4">
      <w:pPr>
        <w:pBdr>
          <w:top w:val="nil"/>
          <w:left w:val="nil"/>
          <w:bottom w:val="nil"/>
          <w:right w:val="nil"/>
          <w:between w:val="nil"/>
          <w:bar w:val="nil"/>
        </w:pBdr>
        <w:spacing w:after="0" w:line="360" w:lineRule="auto"/>
        <w:ind w:firstLine="851"/>
        <w:jc w:val="both"/>
        <w:rPr>
          <w:rFonts w:ascii="Times New Roman" w:eastAsia="Calibri" w:hAnsi="Times New Roman" w:cs="Calibri"/>
          <w:color w:val="000000"/>
          <w:sz w:val="28"/>
          <w:szCs w:val="28"/>
          <w:u w:color="000000"/>
          <w:bdr w:val="nil"/>
          <w:lang w:eastAsia="ru-RU"/>
        </w:rPr>
      </w:pPr>
    </w:p>
    <w:p w:rsidR="006D0D84" w:rsidRDefault="008513D4" w:rsidP="006D0D84">
      <w:pPr>
        <w:pBdr>
          <w:top w:val="nil"/>
          <w:left w:val="nil"/>
          <w:bottom w:val="nil"/>
          <w:right w:val="nil"/>
          <w:between w:val="nil"/>
          <w:bar w:val="nil"/>
        </w:pBdr>
        <w:spacing w:after="0" w:line="360" w:lineRule="auto"/>
        <w:ind w:left="708" w:firstLine="851"/>
        <w:jc w:val="both"/>
        <w:rPr>
          <w:rFonts w:ascii="Times New Roman" w:eastAsia="Calibri" w:hAnsi="Times New Roman" w:cs="Calibri"/>
          <w:color w:val="000000"/>
          <w:sz w:val="26"/>
          <w:szCs w:val="26"/>
          <w:u w:color="000000"/>
          <w:bdr w:val="nil"/>
          <w:lang w:eastAsia="ru-RU"/>
        </w:rPr>
      </w:pPr>
      <w:r w:rsidRPr="006D0D84">
        <w:rPr>
          <w:rFonts w:ascii="Times New Roman" w:eastAsia="Calibri" w:hAnsi="Times New Roman" w:cs="Calibri"/>
          <w:color w:val="000000"/>
          <w:sz w:val="26"/>
          <w:szCs w:val="26"/>
          <w:u w:color="000000"/>
          <w:bdr w:val="nil"/>
          <w:lang w:eastAsia="ru-RU"/>
        </w:rPr>
        <w:t>Там, будто вызванная фантазией мальчика, в длинной голубой сорочке неподвижно стояла на подоконнике живая кукла с удивительными волосами: как пылающий костер &lt;...&gt; И в то мгновение, как Петя ее увидел, кукла сделала странное движение – рывок вверх! – словно сама себя вздергивала в небо. Но полетела-то она вниз, громко, как деревянная, ударившись о мостовую &lt;...&gt; Позже он бесконечно пускал по черной искристой ширме закрытых век изображение этого страшного кукольного действа: на какое-то мгновение был уверен, что видел нити, шедшие от куклы. Что невидимый кукловод самую краткую долю секунды не мог решить – то ли воздеть ее к небу, обратив в ангела, то ли сбросить вниз, пусть ломается… Может, поэтому сначала мальчику показа</w:t>
      </w:r>
      <w:r w:rsidR="006D0D84" w:rsidRPr="006D0D84">
        <w:rPr>
          <w:rFonts w:ascii="Times New Roman" w:eastAsia="Calibri" w:hAnsi="Times New Roman" w:cs="Calibri"/>
          <w:color w:val="000000"/>
          <w:sz w:val="26"/>
          <w:szCs w:val="26"/>
          <w:u w:color="000000"/>
          <w:bdr w:val="nil"/>
          <w:lang w:eastAsia="ru-RU"/>
        </w:rPr>
        <w:t>лось, что она слегка взлетела?</w:t>
      </w:r>
      <w:r w:rsidRPr="006D0D84">
        <w:rPr>
          <w:rFonts w:ascii="Times New Roman" w:eastAsia="Calibri" w:hAnsi="Times New Roman" w:cs="Calibri"/>
          <w:color w:val="000000"/>
          <w:sz w:val="26"/>
          <w:szCs w:val="26"/>
          <w:u w:color="000000"/>
          <w:bdr w:val="nil"/>
          <w:lang w:eastAsia="ru-RU"/>
        </w:rPr>
        <w:t xml:space="preserve"> (Рубина 2012: 111).</w:t>
      </w:r>
    </w:p>
    <w:p w:rsidR="006D0D84" w:rsidRDefault="006D0D84" w:rsidP="006D0D84">
      <w:pPr>
        <w:pBdr>
          <w:top w:val="nil"/>
          <w:left w:val="nil"/>
          <w:bottom w:val="nil"/>
          <w:right w:val="nil"/>
          <w:between w:val="nil"/>
          <w:bar w:val="nil"/>
        </w:pBdr>
        <w:spacing w:after="0" w:line="360" w:lineRule="auto"/>
        <w:ind w:left="708" w:firstLine="851"/>
        <w:jc w:val="both"/>
        <w:rPr>
          <w:rFonts w:ascii="Times New Roman" w:eastAsia="Calibri" w:hAnsi="Times New Roman" w:cs="Calibri"/>
          <w:color w:val="000000"/>
          <w:sz w:val="26"/>
          <w:szCs w:val="26"/>
          <w:u w:color="000000"/>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lastRenderedPageBreak/>
        <w:t xml:space="preserve"> В. Ю. </w:t>
      </w:r>
      <w:proofErr w:type="spellStart"/>
      <w:r w:rsidRPr="008513D4">
        <w:rPr>
          <w:rFonts w:ascii="Times New Roman" w:eastAsia="Calibri" w:hAnsi="Times New Roman" w:cs="Calibri"/>
          <w:color w:val="000000"/>
          <w:sz w:val="28"/>
          <w:szCs w:val="28"/>
          <w:u w:color="000000"/>
          <w:bdr w:val="nil"/>
          <w:lang w:eastAsia="ru-RU"/>
        </w:rPr>
        <w:t>Пановица</w:t>
      </w:r>
      <w:proofErr w:type="spellEnd"/>
      <w:r w:rsidRPr="008513D4">
        <w:rPr>
          <w:rFonts w:ascii="Times New Roman" w:eastAsia="Calibri" w:hAnsi="Times New Roman" w:cs="Calibri"/>
          <w:color w:val="000000"/>
          <w:sz w:val="28"/>
          <w:szCs w:val="28"/>
          <w:u w:color="000000"/>
          <w:bdr w:val="nil"/>
          <w:lang w:eastAsia="ru-RU"/>
        </w:rPr>
        <w:t xml:space="preserve"> в статье «Метафорическое моделирование дара в трилогии Дины </w:t>
      </w:r>
      <w:proofErr w:type="spellStart"/>
      <w:r w:rsidRPr="008513D4">
        <w:rPr>
          <w:rFonts w:ascii="Times New Roman" w:eastAsia="Calibri" w:hAnsi="Times New Roman" w:cs="Calibri"/>
          <w:color w:val="000000"/>
          <w:sz w:val="28"/>
          <w:szCs w:val="28"/>
          <w:u w:color="000000"/>
          <w:bdr w:val="nil"/>
          <w:lang w:eastAsia="ru-RU"/>
        </w:rPr>
        <w:t>Рубиной</w:t>
      </w:r>
      <w:proofErr w:type="spellEnd"/>
      <w:r w:rsidRPr="008513D4">
        <w:rPr>
          <w:rFonts w:ascii="Times New Roman" w:eastAsia="Calibri" w:hAnsi="Times New Roman" w:cs="Calibri"/>
          <w:color w:val="000000"/>
          <w:sz w:val="28"/>
          <w:szCs w:val="28"/>
          <w:u w:color="000000"/>
          <w:bdr w:val="nil"/>
          <w:lang w:eastAsia="ru-RU"/>
        </w:rPr>
        <w:t>»</w:t>
      </w:r>
      <w:r w:rsidRPr="008513D4">
        <w:rPr>
          <w:rFonts w:ascii="Times New Roman" w:eastAsia="Times New Roman" w:hAnsi="Times New Roman" w:cs="Times New Roman"/>
          <w:color w:val="000000"/>
          <w:sz w:val="28"/>
          <w:szCs w:val="28"/>
          <w:u w:color="000000"/>
          <w:bdr w:val="nil"/>
          <w:vertAlign w:val="superscript"/>
          <w:lang w:eastAsia="ru-RU"/>
        </w:rPr>
        <w:footnoteReference w:id="46"/>
      </w:r>
      <w:r w:rsidRPr="008513D4">
        <w:rPr>
          <w:rFonts w:ascii="Times New Roman" w:eastAsia="Calibri" w:hAnsi="Times New Roman" w:cs="Calibri"/>
          <w:color w:val="000000"/>
          <w:sz w:val="28"/>
          <w:szCs w:val="28"/>
          <w:u w:color="000000"/>
          <w:bdr w:val="nil"/>
          <w:lang w:eastAsia="ru-RU"/>
        </w:rPr>
        <w:t xml:space="preserve"> отмечает, что именно через соотнесение образов кукловода и марионетки раскрывается весь драматизм и противоречивость дара, судьбы творца.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Анна</w:t>
      </w:r>
      <w:r w:rsidR="006D0D84">
        <w:rPr>
          <w:rFonts w:ascii="Times New Roman" w:eastAsia="Calibri" w:hAnsi="Times New Roman" w:cs="Calibri"/>
          <w:color w:val="000000"/>
          <w:sz w:val="28"/>
          <w:szCs w:val="28"/>
          <w:u w:color="000000"/>
          <w:bdr w:val="nil"/>
          <w:lang w:eastAsia="ru-RU"/>
        </w:rPr>
        <w:t xml:space="preserve"> из романа «Почерк Леонардо»</w:t>
      </w:r>
      <w:r w:rsidRPr="008513D4">
        <w:rPr>
          <w:rFonts w:ascii="Times New Roman" w:eastAsia="Calibri" w:hAnsi="Times New Roman" w:cs="Calibri"/>
          <w:color w:val="000000"/>
          <w:sz w:val="28"/>
          <w:szCs w:val="28"/>
          <w:u w:color="000000"/>
          <w:bdr w:val="nil"/>
          <w:lang w:eastAsia="ru-RU"/>
        </w:rPr>
        <w:t xml:space="preserve"> может увидеть в своих внутренних зеркалах счет футбольного матча, какое-то событие, но чаще всего она видит то, как</w:t>
      </w:r>
      <w:r w:rsidR="006D0D84">
        <w:rPr>
          <w:rFonts w:ascii="Times New Roman" w:eastAsia="Calibri" w:hAnsi="Times New Roman" w:cs="Calibri"/>
          <w:color w:val="000000"/>
          <w:sz w:val="28"/>
          <w:szCs w:val="28"/>
          <w:u w:color="000000"/>
          <w:bdr w:val="nil"/>
          <w:lang w:eastAsia="ru-RU"/>
        </w:rPr>
        <w:t xml:space="preserve"> именно</w:t>
      </w:r>
      <w:r w:rsidRPr="008513D4">
        <w:rPr>
          <w:rFonts w:ascii="Times New Roman" w:eastAsia="Calibri" w:hAnsi="Times New Roman" w:cs="Calibri"/>
          <w:color w:val="000000"/>
          <w:sz w:val="28"/>
          <w:szCs w:val="28"/>
          <w:u w:color="000000"/>
          <w:bdr w:val="nil"/>
          <w:lang w:eastAsia="ru-RU"/>
        </w:rPr>
        <w:t xml:space="preserve"> умрет человек. Впервые это случается в цирковом училище, когда она заговаривает со студенткой старшего курса: «…и вдруг за телесной плотностью живой Тани </w:t>
      </w:r>
      <w:proofErr w:type="spellStart"/>
      <w:r w:rsidRPr="008513D4">
        <w:rPr>
          <w:rFonts w:ascii="Times New Roman" w:eastAsia="Calibri" w:hAnsi="Times New Roman" w:cs="Calibri"/>
          <w:color w:val="000000"/>
          <w:sz w:val="28"/>
          <w:szCs w:val="28"/>
          <w:u w:color="000000"/>
          <w:bdr w:val="nil"/>
          <w:lang w:eastAsia="ru-RU"/>
        </w:rPr>
        <w:t>Маневич</w:t>
      </w:r>
      <w:proofErr w:type="spellEnd"/>
      <w:r w:rsidRPr="008513D4">
        <w:rPr>
          <w:rFonts w:ascii="Times New Roman" w:eastAsia="Calibri" w:hAnsi="Times New Roman" w:cs="Calibri"/>
          <w:color w:val="000000"/>
          <w:sz w:val="28"/>
          <w:szCs w:val="28"/>
          <w:u w:color="000000"/>
          <w:bdr w:val="nil"/>
          <w:lang w:eastAsia="ru-RU"/>
        </w:rPr>
        <w:t xml:space="preserve"> увидела другую Таню – бесформенным кулем на ковре манежа, с открытыми мертвыми глазами. И также мертво, равнодушно покачивалась высоко над манежем опустевшая трапеция, болталась порванная лонжа…» (Рубина 2011А: 191). Все предсказания Анны сбываются, что она принимает как должное и даже не пытается как-то повлиять на события, изменить судьбу: «Пойми, я просто зеркало. Просто зеркало. Иногда мне что-то показывают, но мне не позволено ничего исправить, я только отражаю… Мы вообще ничего не можем изменить, </w:t>
      </w:r>
      <w:proofErr w:type="spellStart"/>
      <w:r w:rsidRPr="008513D4">
        <w:rPr>
          <w:rFonts w:ascii="Times New Roman" w:eastAsia="Calibri" w:hAnsi="Times New Roman" w:cs="Calibri"/>
          <w:color w:val="000000"/>
          <w:sz w:val="28"/>
          <w:szCs w:val="28"/>
          <w:u w:color="000000"/>
          <w:bdr w:val="nil"/>
          <w:lang w:eastAsia="ru-RU"/>
        </w:rPr>
        <w:t>Женевьев</w:t>
      </w:r>
      <w:proofErr w:type="spellEnd"/>
      <w:r w:rsidRPr="008513D4">
        <w:rPr>
          <w:rFonts w:ascii="Times New Roman" w:eastAsia="Calibri" w:hAnsi="Times New Roman" w:cs="Calibri"/>
          <w:color w:val="000000"/>
          <w:sz w:val="28"/>
          <w:szCs w:val="28"/>
          <w:u w:color="000000"/>
          <w:bdr w:val="nil"/>
          <w:lang w:eastAsia="ru-RU"/>
        </w:rPr>
        <w:t>» (Рубина 2011А: 521).</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Неизбежность последовательности событий в жизни очевидна не только для главного героя романа</w:t>
      </w:r>
      <w:r w:rsidR="006D0D84">
        <w:rPr>
          <w:rFonts w:ascii="Times New Roman" w:eastAsia="Calibri" w:hAnsi="Times New Roman" w:cs="Calibri"/>
          <w:color w:val="000000"/>
          <w:sz w:val="28"/>
          <w:szCs w:val="28"/>
          <w:u w:color="000000"/>
          <w:bdr w:val="nil"/>
          <w:lang w:eastAsia="ru-RU"/>
        </w:rPr>
        <w:t xml:space="preserve"> «Белая голубка Кордовы»</w:t>
      </w:r>
      <w:r w:rsidRPr="008513D4">
        <w:rPr>
          <w:rFonts w:ascii="Times New Roman" w:eastAsia="Calibri" w:hAnsi="Times New Roman" w:cs="Calibri"/>
          <w:color w:val="000000"/>
          <w:sz w:val="28"/>
          <w:szCs w:val="28"/>
          <w:u w:color="000000"/>
          <w:bdr w:val="nil"/>
          <w:lang w:eastAsia="ru-RU"/>
        </w:rPr>
        <w:t xml:space="preserve">, который часто повторяет фразу «так нужно», но и для его матери. Увидев сон, в котором её отец ходит и что-то ищет и поняв, что она беременна, Рита решает, что аборт делать нельзя: «Это был странный потаенный мир, когда </w:t>
      </w:r>
      <w:proofErr w:type="spellStart"/>
      <w:r w:rsidRPr="008513D4">
        <w:rPr>
          <w:rFonts w:ascii="Times New Roman" w:eastAsia="Calibri" w:hAnsi="Times New Roman" w:cs="Calibri"/>
          <w:color w:val="000000"/>
          <w:sz w:val="28"/>
          <w:szCs w:val="28"/>
          <w:u w:color="000000"/>
          <w:bdr w:val="nil"/>
          <w:lang w:eastAsia="ru-RU"/>
        </w:rPr>
        <w:t>Ритка</w:t>
      </w:r>
      <w:proofErr w:type="spellEnd"/>
      <w:r w:rsidRPr="008513D4">
        <w:rPr>
          <w:rFonts w:ascii="Times New Roman" w:eastAsia="Calibri" w:hAnsi="Times New Roman" w:cs="Calibri"/>
          <w:color w:val="000000"/>
          <w:sz w:val="28"/>
          <w:szCs w:val="28"/>
          <w:u w:color="000000"/>
          <w:bdr w:val="nil"/>
          <w:lang w:eastAsia="ru-RU"/>
        </w:rPr>
        <w:t xml:space="preserve"> вдруг ощутила безысходность любой жизни: своей, матери, маленького затенённого старика Меира-Зигмунда, пленной в </w:t>
      </w:r>
      <w:proofErr w:type="spellStart"/>
      <w:r w:rsidRPr="008513D4">
        <w:rPr>
          <w:rFonts w:ascii="Times New Roman" w:eastAsia="Calibri" w:hAnsi="Times New Roman" w:cs="Calibri"/>
          <w:color w:val="000000"/>
          <w:sz w:val="28"/>
          <w:szCs w:val="28"/>
          <w:u w:color="000000"/>
          <w:bdr w:val="nil"/>
          <w:lang w:eastAsia="ru-RU"/>
        </w:rPr>
        <w:t>ханукии</w:t>
      </w:r>
      <w:proofErr w:type="spellEnd"/>
      <w:r w:rsidRPr="008513D4">
        <w:rPr>
          <w:rFonts w:ascii="Times New Roman" w:eastAsia="Calibri" w:hAnsi="Times New Roman" w:cs="Calibri"/>
          <w:color w:val="000000"/>
          <w:sz w:val="28"/>
          <w:szCs w:val="28"/>
          <w:u w:color="000000"/>
          <w:bdr w:val="nil"/>
          <w:lang w:eastAsia="ru-RU"/>
        </w:rPr>
        <w:t xml:space="preserve"> мухи, своего навеки пленённого отца и ребёнка, пленённого в темнице её утробы» (Рубина 2011Б: 208-209).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Для героев всех трех романов «тотемом» их судьбы ставятся определенные предметы: для Анны – это зеркала, для Захара – белая голубка и семейный кубок, а для Пети – кукла.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lastRenderedPageBreak/>
        <w:t>С «синдромом Петрушки»</w:t>
      </w:r>
      <w:r w:rsidR="006D0D84">
        <w:rPr>
          <w:rFonts w:ascii="Times New Roman" w:eastAsia="Calibri" w:hAnsi="Times New Roman" w:cs="Calibri"/>
          <w:color w:val="000000"/>
          <w:sz w:val="28"/>
          <w:szCs w:val="28"/>
          <w:u w:color="000000"/>
          <w:bdr w:val="nil"/>
          <w:lang w:eastAsia="ru-RU"/>
        </w:rPr>
        <w:t xml:space="preserve"> как болезнью в романе «Синдром Петрушки»</w:t>
      </w:r>
      <w:r w:rsidRPr="008513D4">
        <w:rPr>
          <w:rFonts w:ascii="Times New Roman" w:eastAsia="Calibri" w:hAnsi="Times New Roman" w:cs="Calibri"/>
          <w:color w:val="000000"/>
          <w:sz w:val="28"/>
          <w:szCs w:val="28"/>
          <w:u w:color="000000"/>
          <w:bdr w:val="nil"/>
          <w:lang w:eastAsia="ru-RU"/>
        </w:rPr>
        <w:t xml:space="preserve"> связана отдельная сюжетная линия: мистическая роль куклы Корчмаря в семье Лизы. Эта «родильная» кукла, как считалось, «помогала» рождению девочек. Как обнаружит Петя, у Корчмаря внутри была спрятана еще одна кукла. В этой ситуации еще раз обыгрывается название романа, так как кукла внутри Корчмаря – это Петрушка, только в своём женском обличье. Когда кукла исчезала, рождались мальчики с синдромом Петрушки и умирали. Умер и сын Лизы и Петра.</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Тема судьбы является опред</w:t>
      </w:r>
      <w:r w:rsidR="006D0D84">
        <w:rPr>
          <w:rFonts w:ascii="Times New Roman" w:eastAsia="Calibri" w:hAnsi="Times New Roman" w:cs="Calibri"/>
          <w:color w:val="000000"/>
          <w:sz w:val="28"/>
          <w:szCs w:val="28"/>
          <w:u w:color="000000"/>
          <w:bdr w:val="nil"/>
          <w:lang w:eastAsia="ru-RU"/>
        </w:rPr>
        <w:t>еляющей в этой сюжетной линии.</w:t>
      </w:r>
      <w:r w:rsidRPr="008513D4">
        <w:rPr>
          <w:rFonts w:ascii="Times New Roman" w:eastAsia="Calibri" w:hAnsi="Times New Roman" w:cs="Calibri"/>
          <w:color w:val="000000"/>
          <w:sz w:val="28"/>
          <w:szCs w:val="28"/>
          <w:u w:color="000000"/>
          <w:bdr w:val="nil"/>
          <w:lang w:eastAsia="ru-RU"/>
        </w:rPr>
        <w:t xml:space="preserve"> Лиза, как и все женщины в ее семье верит в это родовое предсказание, поэтому она радуется, когда Корчмарь возвращается в семью. Она верит в то, что он принесет ей дочку: «В общем… я подозреваю, что Корчмарь приносит дочерей &lt;…&gt; По всему так выходит &lt;…&gt; Его же не зря в семье считали залогом удачи. Отец называл Корчмаря не иначе, как «беременным идолом»» (Рубина 2012: 249). Но Петя ставит это под сомнение, и сначала решает не говорить Лизе о том, что нашел Корчмаря: «Погоди, но при чем тут Корчмарь? Если в брюхе у него ты обнаружил крошечного Петрушку, еще не значит, что он – ритуальная кукла. Может быть, малютка просто еще более старая семейная реликвия?.. Хм, что ж это за остроумец придумал нашу</w:t>
      </w:r>
      <w:r w:rsidR="006D0D84">
        <w:rPr>
          <w:rFonts w:ascii="Times New Roman" w:eastAsia="Calibri" w:hAnsi="Times New Roman" w:cs="Calibri"/>
          <w:color w:val="000000"/>
          <w:sz w:val="28"/>
          <w:szCs w:val="28"/>
          <w:u w:color="000000"/>
          <w:bdr w:val="nil"/>
          <w:lang w:eastAsia="ru-RU"/>
        </w:rPr>
        <w:t xml:space="preserve"> мрачноватую матрешку?» (Рубина </w:t>
      </w:r>
      <w:r w:rsidRPr="008513D4">
        <w:rPr>
          <w:rFonts w:ascii="Times New Roman" w:eastAsia="Calibri" w:hAnsi="Times New Roman" w:cs="Calibri"/>
          <w:color w:val="000000"/>
          <w:sz w:val="28"/>
          <w:szCs w:val="28"/>
          <w:u w:color="000000"/>
          <w:bdr w:val="nil"/>
          <w:lang w:eastAsia="ru-RU"/>
        </w:rPr>
        <w:t>2012: 232). Когда же Лиза должна</w:t>
      </w:r>
      <w:r w:rsidR="006D0D84">
        <w:rPr>
          <w:rFonts w:ascii="Times New Roman" w:eastAsia="Calibri" w:hAnsi="Times New Roman" w:cs="Calibri"/>
          <w:color w:val="000000"/>
          <w:sz w:val="28"/>
          <w:szCs w:val="28"/>
          <w:u w:color="000000"/>
          <w:bdr w:val="nil"/>
          <w:lang w:eastAsia="ru-RU"/>
        </w:rPr>
        <w:t xml:space="preserve"> родить</w:t>
      </w:r>
      <w:r w:rsidRPr="008513D4">
        <w:rPr>
          <w:rFonts w:ascii="Times New Roman" w:eastAsia="Calibri" w:hAnsi="Times New Roman" w:cs="Calibri"/>
          <w:color w:val="000000"/>
          <w:sz w:val="28"/>
          <w:szCs w:val="28"/>
          <w:u w:color="000000"/>
          <w:bdr w:val="nil"/>
          <w:lang w:eastAsia="ru-RU"/>
        </w:rPr>
        <w:t xml:space="preserve"> дочку, и Петр, и повествователь с некоторым удивлением в конце концов разделяют точку зрения героини.</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Кукла связывает не только Лизину семью, но и второстепенных персонажей в романе: Вацлава </w:t>
      </w:r>
      <w:proofErr w:type="spellStart"/>
      <w:r w:rsidRPr="008513D4">
        <w:rPr>
          <w:rFonts w:ascii="Times New Roman" w:eastAsia="Calibri" w:hAnsi="Times New Roman" w:cs="Calibri"/>
          <w:color w:val="000000"/>
          <w:sz w:val="28"/>
          <w:szCs w:val="28"/>
          <w:u w:color="000000"/>
          <w:bdr w:val="nil"/>
          <w:lang w:eastAsia="ru-RU"/>
        </w:rPr>
        <w:t>Ратта</w:t>
      </w:r>
      <w:proofErr w:type="spellEnd"/>
      <w:r w:rsidRPr="008513D4">
        <w:rPr>
          <w:rFonts w:ascii="Times New Roman" w:eastAsia="Calibri" w:hAnsi="Times New Roman" w:cs="Calibri"/>
          <w:color w:val="000000"/>
          <w:sz w:val="28"/>
          <w:szCs w:val="28"/>
          <w:u w:color="000000"/>
          <w:bdr w:val="nil"/>
          <w:lang w:eastAsia="ru-RU"/>
        </w:rPr>
        <w:t xml:space="preserve">, Веру Леопольдовну (бабушку Бориса) и доктора Зива. Каждый из них рассказывает историю семьи </w:t>
      </w:r>
      <w:proofErr w:type="spellStart"/>
      <w:r w:rsidRPr="008513D4">
        <w:rPr>
          <w:rFonts w:ascii="Times New Roman" w:eastAsia="Calibri" w:hAnsi="Times New Roman" w:cs="Calibri"/>
          <w:color w:val="000000"/>
          <w:sz w:val="28"/>
          <w:szCs w:val="28"/>
          <w:u w:color="000000"/>
          <w:bdr w:val="nil"/>
          <w:lang w:eastAsia="ru-RU"/>
        </w:rPr>
        <w:t>Вильковских</w:t>
      </w:r>
      <w:proofErr w:type="spellEnd"/>
      <w:r w:rsidRPr="008513D4">
        <w:rPr>
          <w:rFonts w:ascii="Times New Roman" w:eastAsia="Calibri" w:hAnsi="Times New Roman" w:cs="Calibri"/>
          <w:color w:val="000000"/>
          <w:sz w:val="28"/>
          <w:szCs w:val="28"/>
          <w:u w:color="000000"/>
          <w:bdr w:val="nil"/>
          <w:lang w:eastAsia="ru-RU"/>
        </w:rPr>
        <w:t xml:space="preserve"> со своей стороны, что затем помогает сложить полноценную картину трагедии этой семьи.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Судьба Лизиной семьи оказывается уже давно предначертанной. Легенду о предках Лизы главному герою рассказывает венгерский коллекционер, Вацлав, который тоже связан с Лизиной семьей. Он </w:t>
      </w:r>
      <w:r w:rsidRPr="008513D4">
        <w:rPr>
          <w:rFonts w:ascii="Times New Roman" w:eastAsia="Calibri" w:hAnsi="Times New Roman" w:cs="Calibri"/>
          <w:color w:val="000000"/>
          <w:sz w:val="28"/>
          <w:szCs w:val="28"/>
          <w:u w:color="000000"/>
          <w:bdr w:val="nil"/>
          <w:lang w:eastAsia="ru-RU"/>
        </w:rPr>
        <w:lastRenderedPageBreak/>
        <w:t xml:space="preserve">рассказывает Петру о том, что в XIX веке Лизин предок, Франц, тоже был кукловодом и ходил по разным деревням и оставлял своим возлюбленным маленьких Петрушек: «Пробыв в каком-нибудь городке или местечке неделю, месяц или два, он оставлял на память очередной пассии такой вот сувенир – вы видели эту бравую шеренгу. Так что мне не стыдно за предка. Вернее, немного стыдно: ведь, кроме игрушки, он, порой и сам об этом не догадываясь, оставлял девушке и более существенную “память”» (Рубина 2012: 321). Однажды он влюбился в дочку </w:t>
      </w:r>
      <w:r w:rsidR="006D0D84">
        <w:rPr>
          <w:rFonts w:ascii="Times New Roman" w:eastAsia="Calibri" w:hAnsi="Times New Roman" w:cs="Calibri"/>
          <w:color w:val="000000"/>
          <w:sz w:val="28"/>
          <w:szCs w:val="28"/>
          <w:u w:color="000000"/>
          <w:bdr w:val="nil"/>
          <w:lang w:eastAsia="ru-RU"/>
        </w:rPr>
        <w:t>к</w:t>
      </w:r>
      <w:r w:rsidRPr="008513D4">
        <w:rPr>
          <w:rFonts w:ascii="Times New Roman" w:eastAsia="Calibri" w:hAnsi="Times New Roman" w:cs="Calibri"/>
          <w:color w:val="000000"/>
          <w:sz w:val="28"/>
          <w:szCs w:val="28"/>
          <w:u w:color="000000"/>
          <w:bdr w:val="nil"/>
          <w:lang w:eastAsia="ru-RU"/>
        </w:rPr>
        <w:t>орчмаря и пытался с ней сбежать, но разозленный отец проклял его и прогнал из деревни. Когда он женился на другой женщине, первые два их ребенка, сына, умерли. Тогда Франц создал куклу, которую заговорила старуха-ведьма. С тех пор, если Корчмарь был в семье, рождались рыжеволосые девушки. Главной силой становилась не сама кукла, а то, что спрятано внутри. В Корчмаре находился Петрушка, такой же, каких оставлял своим «пассиям» Франц, но только женского пола и с огненно-рыжими волосами. Судьба проявляется и в том, что в семье должна рождаться только одна дочка, так как служить Корчмарь может только одному человеку. Поэтому кукла и пропадала так долго, Лизина тетя после похорон сестры украла ее у племянницы.</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B9125D">
      <w:pPr>
        <w:pStyle w:val="21"/>
        <w:rPr>
          <w:rFonts w:eastAsia="Times New Roman" w:cs="Times New Roman"/>
        </w:rPr>
      </w:pPr>
      <w:bookmarkStart w:id="7" w:name="_Toc483167802"/>
      <w:r w:rsidRPr="008513D4">
        <w:t>1.5. Мотив гениальности как сумасшествия</w:t>
      </w:r>
      <w:bookmarkEnd w:id="7"/>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Героев трилогии сложно назвать обычными людьми. Их дар одновременно является для них и наказанием. В книге «Гениальность и помешательство» Ч. </w:t>
      </w:r>
      <w:proofErr w:type="spellStart"/>
      <w:r w:rsidRPr="008513D4">
        <w:rPr>
          <w:rFonts w:ascii="Times New Roman" w:eastAsia="Calibri" w:hAnsi="Times New Roman" w:cs="Calibri"/>
          <w:color w:val="000000"/>
          <w:sz w:val="28"/>
          <w:szCs w:val="28"/>
          <w:u w:color="000000"/>
          <w:bdr w:val="nil"/>
          <w:lang w:eastAsia="ru-RU"/>
        </w:rPr>
        <w:t>Ломброзо</w:t>
      </w:r>
      <w:proofErr w:type="spellEnd"/>
      <w:r w:rsidRPr="008513D4">
        <w:rPr>
          <w:rFonts w:ascii="Times New Roman" w:eastAsia="Calibri" w:hAnsi="Times New Roman" w:cs="Calibri"/>
          <w:color w:val="000000"/>
          <w:sz w:val="28"/>
          <w:szCs w:val="28"/>
          <w:u w:color="000000"/>
          <w:bdr w:val="nil"/>
          <w:lang w:eastAsia="ru-RU"/>
        </w:rPr>
        <w:t xml:space="preserve"> разделяет два понятия: гениальность и талант. Он говорит о том, что гениальность не является осознанным действием человека в то время, как талантливая личность осознанно идет к цели. Поэтому для анализа в своей книге </w:t>
      </w:r>
      <w:proofErr w:type="spellStart"/>
      <w:r w:rsidRPr="008513D4">
        <w:rPr>
          <w:rFonts w:ascii="Times New Roman" w:eastAsia="Calibri" w:hAnsi="Times New Roman" w:cs="Calibri"/>
          <w:color w:val="000000"/>
          <w:sz w:val="28"/>
          <w:szCs w:val="28"/>
          <w:u w:color="000000"/>
          <w:bdr w:val="nil"/>
          <w:lang w:eastAsia="ru-RU"/>
        </w:rPr>
        <w:t>Ломброзо</w:t>
      </w:r>
      <w:proofErr w:type="spellEnd"/>
      <w:r w:rsidRPr="008513D4">
        <w:rPr>
          <w:rFonts w:ascii="Times New Roman" w:eastAsia="Calibri" w:hAnsi="Times New Roman" w:cs="Calibri"/>
          <w:color w:val="000000"/>
          <w:sz w:val="28"/>
          <w:szCs w:val="28"/>
          <w:u w:color="000000"/>
          <w:bdr w:val="nil"/>
          <w:lang w:eastAsia="ru-RU"/>
        </w:rPr>
        <w:t xml:space="preserve"> выбирает только гениальность.</w:t>
      </w:r>
    </w:p>
    <w:p w:rsidR="00533542" w:rsidRDefault="008513D4" w:rsidP="008513D4">
      <w:pPr>
        <w:pBdr>
          <w:top w:val="nil"/>
          <w:left w:val="nil"/>
          <w:bottom w:val="nil"/>
          <w:right w:val="nil"/>
          <w:between w:val="nil"/>
          <w:bar w:val="nil"/>
        </w:pBdr>
        <w:spacing w:after="0" w:line="360" w:lineRule="auto"/>
        <w:ind w:firstLine="851"/>
        <w:jc w:val="both"/>
        <w:rPr>
          <w:rFonts w:ascii="Times New Roman" w:eastAsia="Calibri" w:hAnsi="Times New Roman" w:cs="Calibri"/>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Психиатр П. Б. Ганнушкин описывает связи психопатии, фантазии и гениальности следующим образом: «… нельзя не упомянуть об отношении, существующем между психопатией и гениальностью. Здесь надо исходить из </w:t>
      </w:r>
      <w:r w:rsidRPr="008513D4">
        <w:rPr>
          <w:rFonts w:ascii="Times New Roman" w:eastAsia="Calibri" w:hAnsi="Times New Roman" w:cs="Calibri"/>
          <w:color w:val="000000"/>
          <w:sz w:val="28"/>
          <w:szCs w:val="28"/>
          <w:u w:color="000000"/>
          <w:bdr w:val="nil"/>
          <w:lang w:eastAsia="ru-RU"/>
        </w:rPr>
        <w:lastRenderedPageBreak/>
        <w:t>того факта, что в не резко выраженной форме те или другие психопатические особенности присущи почти всем “нормальным” людям. Как правило, чем резче выражена индивидуальность, тем ярче становятся и свойственные ей психопатические черты»</w:t>
      </w:r>
      <w:r w:rsidRPr="008513D4">
        <w:rPr>
          <w:rFonts w:ascii="Times New Roman" w:eastAsia="Times New Roman" w:hAnsi="Times New Roman" w:cs="Times New Roman"/>
          <w:color w:val="000000"/>
          <w:sz w:val="28"/>
          <w:szCs w:val="28"/>
          <w:u w:color="000000"/>
          <w:bdr w:val="nil"/>
          <w:vertAlign w:val="superscript"/>
          <w:lang w:eastAsia="ru-RU"/>
        </w:rPr>
        <w:footnoteReference w:id="47"/>
      </w:r>
      <w:r w:rsidRPr="008513D4">
        <w:rPr>
          <w:rFonts w:ascii="Times New Roman" w:eastAsia="Calibri" w:hAnsi="Times New Roman" w:cs="Calibri"/>
          <w:color w:val="000000"/>
          <w:sz w:val="28"/>
          <w:szCs w:val="28"/>
          <w:u w:color="000000"/>
          <w:bdr w:val="nil"/>
          <w:lang w:eastAsia="ru-RU"/>
        </w:rPr>
        <w:t xml:space="preserve">. В трилогии «Люди воздуха» все главные герои обладают выдающимися способностями в своей профессии. Их отличает особое поведение, которое свойственно, как отмечает Ч. </w:t>
      </w:r>
      <w:proofErr w:type="spellStart"/>
      <w:r w:rsidRPr="008513D4">
        <w:rPr>
          <w:rFonts w:ascii="Times New Roman" w:eastAsia="Calibri" w:hAnsi="Times New Roman" w:cs="Calibri"/>
          <w:color w:val="000000"/>
          <w:sz w:val="28"/>
          <w:szCs w:val="28"/>
          <w:u w:color="000000"/>
          <w:bdr w:val="nil"/>
          <w:lang w:eastAsia="ru-RU"/>
        </w:rPr>
        <w:t>Лоброзо</w:t>
      </w:r>
      <w:proofErr w:type="spellEnd"/>
      <w:r w:rsidRPr="008513D4">
        <w:rPr>
          <w:rFonts w:ascii="Times New Roman" w:eastAsia="Calibri" w:hAnsi="Times New Roman" w:cs="Calibri"/>
          <w:color w:val="000000"/>
          <w:sz w:val="28"/>
          <w:szCs w:val="28"/>
          <w:u w:color="000000"/>
          <w:bdr w:val="nil"/>
          <w:lang w:eastAsia="ru-RU"/>
        </w:rPr>
        <w:t xml:space="preserve">, большинству гениальных людей: </w:t>
      </w:r>
    </w:p>
    <w:p w:rsidR="00533542" w:rsidRDefault="00533542" w:rsidP="008513D4">
      <w:pPr>
        <w:pBdr>
          <w:top w:val="nil"/>
          <w:left w:val="nil"/>
          <w:bottom w:val="nil"/>
          <w:right w:val="nil"/>
          <w:between w:val="nil"/>
          <w:bar w:val="nil"/>
        </w:pBdr>
        <w:spacing w:after="0" w:line="360" w:lineRule="auto"/>
        <w:ind w:firstLine="851"/>
        <w:jc w:val="both"/>
        <w:rPr>
          <w:rFonts w:ascii="Times New Roman" w:eastAsia="Calibri" w:hAnsi="Times New Roman" w:cs="Calibri"/>
          <w:color w:val="000000"/>
          <w:sz w:val="28"/>
          <w:szCs w:val="28"/>
          <w:u w:color="000000"/>
          <w:bdr w:val="nil"/>
          <w:lang w:eastAsia="ru-RU"/>
        </w:rPr>
      </w:pPr>
    </w:p>
    <w:p w:rsidR="008513D4" w:rsidRPr="00533542" w:rsidRDefault="008513D4" w:rsidP="00533542">
      <w:pPr>
        <w:pBdr>
          <w:top w:val="nil"/>
          <w:left w:val="nil"/>
          <w:bottom w:val="nil"/>
          <w:right w:val="nil"/>
          <w:between w:val="nil"/>
          <w:bar w:val="nil"/>
        </w:pBdr>
        <w:spacing w:after="0" w:line="360" w:lineRule="auto"/>
        <w:ind w:left="708" w:firstLine="851"/>
        <w:jc w:val="both"/>
        <w:rPr>
          <w:rFonts w:ascii="Times New Roman" w:eastAsia="Calibri" w:hAnsi="Times New Roman" w:cs="Calibri"/>
          <w:color w:val="000000"/>
          <w:sz w:val="26"/>
          <w:szCs w:val="26"/>
          <w:u w:color="000000"/>
          <w:bdr w:val="nil"/>
          <w:lang w:eastAsia="ru-RU"/>
        </w:rPr>
      </w:pPr>
      <w:r w:rsidRPr="00533542">
        <w:rPr>
          <w:rFonts w:ascii="Times New Roman" w:eastAsia="Calibri" w:hAnsi="Times New Roman" w:cs="Calibri"/>
          <w:color w:val="000000"/>
          <w:sz w:val="26"/>
          <w:szCs w:val="26"/>
          <w:u w:color="000000"/>
          <w:bdr w:val="nil"/>
          <w:lang w:eastAsia="ru-RU"/>
        </w:rPr>
        <w:t>По мере развития умственных способностей впечатлительность растет и достигает наибольшей силы в гениальных личностях, являясь источником их страданий и славы. Эти избранные натуры более чувствительны в количественном и качественном отношении, чем простые смертные, а воспринимаемые ими впечатления отличаются глубиною, долго остаются в памяти и комбинируются различным образом. Мелочи, случайные обстоятельства, подробности, незаметные для обыкновенного человека, глубоко западают им в душу и перерабатываются на тысячу ладов, чтобы воспроизвести то, что обыкновенно называют творчеством, хотя это только бинарные и к</w:t>
      </w:r>
      <w:r w:rsidR="00533542" w:rsidRPr="00533542">
        <w:rPr>
          <w:rFonts w:ascii="Times New Roman" w:eastAsia="Calibri" w:hAnsi="Times New Roman" w:cs="Calibri"/>
          <w:color w:val="000000"/>
          <w:sz w:val="26"/>
          <w:szCs w:val="26"/>
          <w:u w:color="000000"/>
          <w:bdr w:val="nil"/>
          <w:lang w:eastAsia="ru-RU"/>
        </w:rPr>
        <w:t>ватернарные комбинации ощущений</w:t>
      </w:r>
      <w:r w:rsidRPr="00533542">
        <w:rPr>
          <w:rFonts w:ascii="Times New Roman" w:eastAsia="Times New Roman" w:hAnsi="Times New Roman" w:cs="Times New Roman"/>
          <w:color w:val="000000"/>
          <w:sz w:val="26"/>
          <w:szCs w:val="26"/>
          <w:u w:color="000000"/>
          <w:bdr w:val="nil"/>
          <w:vertAlign w:val="superscript"/>
          <w:lang w:eastAsia="ru-RU"/>
        </w:rPr>
        <w:footnoteReference w:id="48"/>
      </w:r>
    </w:p>
    <w:p w:rsidR="00533542" w:rsidRPr="008513D4" w:rsidRDefault="00533542"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 Также Ч. </w:t>
      </w:r>
      <w:proofErr w:type="spellStart"/>
      <w:r w:rsidRPr="008513D4">
        <w:rPr>
          <w:rFonts w:ascii="Times New Roman" w:eastAsia="Calibri" w:hAnsi="Times New Roman" w:cs="Calibri"/>
          <w:color w:val="000000"/>
          <w:sz w:val="28"/>
          <w:szCs w:val="28"/>
          <w:u w:color="000000"/>
          <w:bdr w:val="nil"/>
          <w:lang w:eastAsia="ru-RU"/>
        </w:rPr>
        <w:t>Ломброзо</w:t>
      </w:r>
      <w:proofErr w:type="spellEnd"/>
      <w:r w:rsidRPr="008513D4">
        <w:rPr>
          <w:rFonts w:ascii="Times New Roman" w:eastAsia="Calibri" w:hAnsi="Times New Roman" w:cs="Calibri"/>
          <w:color w:val="000000"/>
          <w:sz w:val="28"/>
          <w:szCs w:val="28"/>
          <w:u w:color="000000"/>
          <w:bdr w:val="nil"/>
          <w:lang w:eastAsia="ru-RU"/>
        </w:rPr>
        <w:t xml:space="preserve"> отмечает ранние проявление страстей у </w:t>
      </w:r>
      <w:proofErr w:type="spellStart"/>
      <w:proofErr w:type="gramStart"/>
      <w:r w:rsidRPr="008513D4">
        <w:rPr>
          <w:rFonts w:ascii="Times New Roman" w:eastAsia="Calibri" w:hAnsi="Times New Roman" w:cs="Calibri"/>
          <w:color w:val="000000"/>
          <w:sz w:val="28"/>
          <w:szCs w:val="28"/>
          <w:u w:color="000000"/>
          <w:bdr w:val="nil"/>
          <w:lang w:eastAsia="ru-RU"/>
        </w:rPr>
        <w:t>гениаль-ных</w:t>
      </w:r>
      <w:proofErr w:type="spellEnd"/>
      <w:proofErr w:type="gramEnd"/>
      <w:r w:rsidRPr="008513D4">
        <w:rPr>
          <w:rFonts w:ascii="Times New Roman" w:eastAsia="Calibri" w:hAnsi="Times New Roman" w:cs="Calibri"/>
          <w:color w:val="000000"/>
          <w:sz w:val="28"/>
          <w:szCs w:val="28"/>
          <w:u w:color="000000"/>
          <w:bdr w:val="nil"/>
          <w:lang w:eastAsia="ru-RU"/>
        </w:rPr>
        <w:t xml:space="preserve"> людей. В пример он приводит Данте, который был влюблен уже в 11 лет. В трилогии отмечается яркое проявление этой особенности гениальных личностей. Сложно назвать влюбленностью то, что происходит между Анной и Волод</w:t>
      </w:r>
      <w:r w:rsidR="00533542">
        <w:rPr>
          <w:rFonts w:ascii="Times New Roman" w:eastAsia="Calibri" w:hAnsi="Times New Roman" w:cs="Calibri"/>
          <w:color w:val="000000"/>
          <w:sz w:val="28"/>
          <w:szCs w:val="28"/>
          <w:u w:color="000000"/>
          <w:bdr w:val="nil"/>
          <w:lang w:eastAsia="ru-RU"/>
        </w:rPr>
        <w:t>ей</w:t>
      </w:r>
      <w:r w:rsidRPr="008513D4">
        <w:rPr>
          <w:rFonts w:ascii="Times New Roman" w:eastAsia="Calibri" w:hAnsi="Times New Roman" w:cs="Calibri"/>
          <w:color w:val="000000"/>
          <w:sz w:val="28"/>
          <w:szCs w:val="28"/>
          <w:u w:color="000000"/>
          <w:bdr w:val="nil"/>
          <w:lang w:eastAsia="ru-RU"/>
        </w:rPr>
        <w:t>, потому что ни о каких чувствах со стороны героини не упоминается. В определенный момент она его просто выбирает. С этого момента герои постоянно находятся вместе. Их необъяснимую привязанность сложно назвать обычными отношениями между мужчиной и женщиной.</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Но самое раннее проявление любви/страсти мы наблюдаем у Пети из романа «Синдром Петрушки». Он влюбляется в Лизу, когда ещё сам не </w:t>
      </w:r>
      <w:r w:rsidRPr="008513D4">
        <w:rPr>
          <w:rFonts w:ascii="Times New Roman" w:eastAsia="Calibri" w:hAnsi="Times New Roman" w:cs="Calibri"/>
          <w:color w:val="000000"/>
          <w:sz w:val="28"/>
          <w:szCs w:val="28"/>
          <w:u w:color="000000"/>
          <w:bdr w:val="nil"/>
          <w:lang w:eastAsia="ru-RU"/>
        </w:rPr>
        <w:lastRenderedPageBreak/>
        <w:t xml:space="preserve">осознает этого. Друг Пети – Борис, наблюдает за развитием этого романа со стороны. По сюжету произведения он – психолог и, анализируя поведение своих друзей, он не может назвать их отношения никак иначе, кроме как болезненными: «Что это было, вернее, что это есть – их навзрыд и насмерть болезненная связь? И лишь недавно понял: всем нам – тем, кто посмеивался над “слюнявой” Петькиной привязанностью, кто издевался над ним, кто крутил пальцем у виска, – посчастливилось взрослеть </w:t>
      </w:r>
      <w:proofErr w:type="gramStart"/>
      <w:r w:rsidRPr="008513D4">
        <w:rPr>
          <w:rFonts w:ascii="Times New Roman" w:eastAsia="Calibri" w:hAnsi="Times New Roman" w:cs="Calibri"/>
          <w:color w:val="000000"/>
          <w:sz w:val="28"/>
          <w:szCs w:val="28"/>
          <w:u w:color="000000"/>
          <w:bdr w:val="nil"/>
          <w:lang w:eastAsia="ru-RU"/>
        </w:rPr>
        <w:t>под сенью</w:t>
      </w:r>
      <w:proofErr w:type="gramEnd"/>
      <w:r w:rsidRPr="008513D4">
        <w:rPr>
          <w:rFonts w:ascii="Times New Roman" w:eastAsia="Calibri" w:hAnsi="Times New Roman" w:cs="Calibri"/>
          <w:color w:val="000000"/>
          <w:sz w:val="28"/>
          <w:szCs w:val="28"/>
          <w:u w:color="000000"/>
          <w:bdr w:val="nil"/>
          <w:lang w:eastAsia="ru-RU"/>
        </w:rPr>
        <w:t xml:space="preserve"> возвышенной и – сказал бы я теперь – трагической любви» (Рубина 2012: 257).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Лиза и сама понимает то, как к ней относится главный герой. </w:t>
      </w:r>
      <w:proofErr w:type="gramStart"/>
      <w:r w:rsidR="00533542" w:rsidRPr="008513D4">
        <w:rPr>
          <w:rFonts w:ascii="Times New Roman" w:eastAsia="Calibri" w:hAnsi="Times New Roman" w:cs="Calibri"/>
          <w:color w:val="000000"/>
          <w:sz w:val="28"/>
          <w:szCs w:val="28"/>
          <w:u w:color="000000"/>
          <w:bdr w:val="nil"/>
          <w:lang w:eastAsia="ru-RU"/>
        </w:rPr>
        <w:t>Она уже свыклась с мыслью, что весь мир для Пети – кукольный театр: «Сначала он сделал из меня куклу</w:t>
      </w:r>
      <w:proofErr w:type="gramEnd"/>
      <w:r w:rsidRPr="008513D4">
        <w:rPr>
          <w:rFonts w:ascii="Times New Roman" w:eastAsia="Calibri" w:hAnsi="Times New Roman" w:cs="Calibri"/>
          <w:color w:val="000000"/>
          <w:sz w:val="28"/>
          <w:szCs w:val="28"/>
          <w:u w:color="000000"/>
          <w:bdr w:val="nil"/>
          <w:lang w:eastAsia="ru-RU"/>
        </w:rPr>
        <w:t>, – сказала она мне однажды. – Потом он достиг наивысшего совершенства: сделал из куклы – меня &lt;…&gt; Я не нужна ему, Борис. Этому человеку нужны только куклы. В его империи нет места живой женщине. &lt;…&gt; Вот ты лечишь меня, Боря. Но если вдуматься: ведь настоящий сумасшедший, настоящий маньяк – это он сам» (Рубина 2012: 267).</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Для гениальных людей свойственен особый метод создания произведения. Они погружаются в работу, не замечая ничего вокруг: «Нередко они обнаруживают поразительную нечувствительность к холоду, голоду и ко всевозможным физическим страданиям»</w:t>
      </w:r>
      <w:r w:rsidRPr="008513D4">
        <w:rPr>
          <w:rFonts w:ascii="Times New Roman" w:eastAsia="Times New Roman" w:hAnsi="Times New Roman" w:cs="Times New Roman"/>
          <w:color w:val="000000"/>
          <w:sz w:val="28"/>
          <w:szCs w:val="28"/>
          <w:u w:color="000000"/>
          <w:bdr w:val="nil"/>
          <w:vertAlign w:val="superscript"/>
          <w:lang w:eastAsia="ru-RU"/>
        </w:rPr>
        <w:footnoteReference w:id="49"/>
      </w:r>
      <w:r w:rsidRPr="008513D4">
        <w:rPr>
          <w:rFonts w:ascii="Times New Roman" w:eastAsia="Calibri" w:hAnsi="Times New Roman" w:cs="Calibri"/>
          <w:color w:val="000000"/>
          <w:sz w:val="28"/>
          <w:szCs w:val="28"/>
          <w:u w:color="000000"/>
          <w:bdr w:val="nil"/>
          <w:lang w:eastAsia="ru-RU"/>
        </w:rPr>
        <w:t xml:space="preserve">. Погруженность в работу заменяем им все обычные человеческие рефлексы. Рубина отмечает эту особенность у всех главных героев трилогии, но подробно это описывается на примере Захара </w:t>
      </w:r>
      <w:proofErr w:type="spellStart"/>
      <w:r w:rsidRPr="008513D4">
        <w:rPr>
          <w:rFonts w:ascii="Times New Roman" w:eastAsia="Calibri" w:hAnsi="Times New Roman" w:cs="Calibri"/>
          <w:color w:val="000000"/>
          <w:sz w:val="28"/>
          <w:szCs w:val="28"/>
          <w:u w:color="000000"/>
          <w:bdr w:val="nil"/>
          <w:lang w:eastAsia="ru-RU"/>
        </w:rPr>
        <w:t>Кордовина</w:t>
      </w:r>
      <w:proofErr w:type="spellEnd"/>
      <w:r w:rsidRPr="008513D4">
        <w:rPr>
          <w:rFonts w:ascii="Times New Roman" w:eastAsia="Calibri" w:hAnsi="Times New Roman" w:cs="Calibri"/>
          <w:color w:val="000000"/>
          <w:sz w:val="28"/>
          <w:szCs w:val="28"/>
          <w:u w:color="000000"/>
          <w:bdr w:val="nil"/>
          <w:lang w:eastAsia="ru-RU"/>
        </w:rPr>
        <w:t>:</w:t>
      </w:r>
    </w:p>
    <w:p w:rsidR="008513D4" w:rsidRPr="008513D4" w:rsidRDefault="008513D4" w:rsidP="008513D4">
      <w:pPr>
        <w:pBdr>
          <w:top w:val="nil"/>
          <w:left w:val="nil"/>
          <w:bottom w:val="nil"/>
          <w:right w:val="nil"/>
          <w:between w:val="nil"/>
          <w:bar w:val="nil"/>
        </w:pBdr>
        <w:tabs>
          <w:tab w:val="left" w:pos="2595"/>
        </w:tabs>
        <w:spacing w:after="0" w:line="360" w:lineRule="auto"/>
        <w:ind w:firstLine="851"/>
        <w:jc w:val="both"/>
        <w:rPr>
          <w:rFonts w:ascii="Times New Roman" w:eastAsia="Times New Roman" w:hAnsi="Times New Roman" w:cs="Times New Roman"/>
          <w:color w:val="000000"/>
          <w:sz w:val="24"/>
          <w:szCs w:val="24"/>
          <w:u w:color="000000"/>
          <w:bdr w:val="nil"/>
          <w:lang w:eastAsia="ru-RU"/>
        </w:rPr>
      </w:pPr>
      <w:r w:rsidRPr="008513D4">
        <w:rPr>
          <w:rFonts w:ascii="Times New Roman" w:eastAsia="Times New Roman" w:hAnsi="Times New Roman" w:cs="Times New Roman"/>
          <w:color w:val="000000"/>
          <w:sz w:val="24"/>
          <w:szCs w:val="24"/>
          <w:u w:color="000000"/>
          <w:bdr w:val="nil"/>
          <w:lang w:eastAsia="ru-RU"/>
        </w:rPr>
        <w:tab/>
      </w:r>
    </w:p>
    <w:p w:rsidR="008513D4" w:rsidRPr="008513D4" w:rsidRDefault="008513D4" w:rsidP="00533542">
      <w:pPr>
        <w:pBdr>
          <w:top w:val="nil"/>
          <w:left w:val="nil"/>
          <w:bottom w:val="nil"/>
          <w:right w:val="nil"/>
          <w:between w:val="nil"/>
          <w:bar w:val="nil"/>
        </w:pBdr>
        <w:spacing w:after="0" w:line="360" w:lineRule="auto"/>
        <w:ind w:left="567" w:firstLine="567"/>
        <w:jc w:val="both"/>
        <w:rPr>
          <w:rFonts w:ascii="Times New Roman" w:eastAsia="Times New Roman" w:hAnsi="Times New Roman" w:cs="Times New Roman"/>
          <w:color w:val="000000"/>
          <w:sz w:val="24"/>
          <w:szCs w:val="24"/>
          <w:u w:color="000000"/>
          <w:bdr w:val="nil"/>
          <w:lang w:eastAsia="ru-RU"/>
        </w:rPr>
      </w:pPr>
      <w:r w:rsidRPr="008513D4">
        <w:rPr>
          <w:rFonts w:ascii="Times New Roman" w:eastAsia="Calibri" w:hAnsi="Times New Roman" w:cs="Calibri"/>
          <w:color w:val="000000"/>
          <w:sz w:val="24"/>
          <w:szCs w:val="24"/>
          <w:u w:color="000000"/>
          <w:bdr w:val="nil"/>
          <w:lang w:eastAsia="ru-RU"/>
        </w:rPr>
        <w:t>Он приступал к работе, и время зависало и словно бы глохло, поглощая, и как болото всасывая шумы, шаги, негромкие разговоры меж собой старушек-служительниц…</w:t>
      </w:r>
    </w:p>
    <w:p w:rsidR="008513D4" w:rsidRPr="008513D4" w:rsidRDefault="008513D4" w:rsidP="00533542">
      <w:pPr>
        <w:pBdr>
          <w:top w:val="nil"/>
          <w:left w:val="nil"/>
          <w:bottom w:val="nil"/>
          <w:right w:val="nil"/>
          <w:between w:val="nil"/>
          <w:bar w:val="nil"/>
        </w:pBdr>
        <w:spacing w:after="0" w:line="360" w:lineRule="auto"/>
        <w:ind w:left="567" w:firstLine="567"/>
        <w:jc w:val="both"/>
        <w:rPr>
          <w:rFonts w:ascii="Times New Roman" w:eastAsia="Times New Roman" w:hAnsi="Times New Roman" w:cs="Times New Roman"/>
          <w:color w:val="000000"/>
          <w:sz w:val="24"/>
          <w:szCs w:val="24"/>
          <w:u w:color="000000"/>
          <w:bdr w:val="nil"/>
          <w:lang w:eastAsia="ru-RU"/>
        </w:rPr>
      </w:pPr>
      <w:r w:rsidRPr="008513D4">
        <w:rPr>
          <w:rFonts w:ascii="Times New Roman" w:eastAsia="Calibri" w:hAnsi="Times New Roman" w:cs="Calibri"/>
          <w:color w:val="000000"/>
          <w:sz w:val="24"/>
          <w:szCs w:val="24"/>
          <w:u w:color="000000"/>
          <w:bdr w:val="nil"/>
          <w:lang w:eastAsia="ru-RU"/>
        </w:rPr>
        <w:t>…</w:t>
      </w:r>
      <w:proofErr w:type="gramStart"/>
      <w:r w:rsidRPr="008513D4">
        <w:rPr>
          <w:rFonts w:ascii="Times New Roman" w:eastAsia="Calibri" w:hAnsi="Times New Roman" w:cs="Calibri"/>
          <w:color w:val="000000"/>
          <w:sz w:val="24"/>
          <w:szCs w:val="24"/>
          <w:u w:color="000000"/>
          <w:bdr w:val="nil"/>
          <w:lang w:eastAsia="ru-RU"/>
        </w:rPr>
        <w:t>А</w:t>
      </w:r>
      <w:proofErr w:type="gramEnd"/>
      <w:r w:rsidRPr="008513D4">
        <w:rPr>
          <w:rFonts w:ascii="Times New Roman" w:eastAsia="Calibri" w:hAnsi="Times New Roman" w:cs="Calibri"/>
          <w:color w:val="000000"/>
          <w:sz w:val="24"/>
          <w:szCs w:val="24"/>
          <w:u w:color="000000"/>
          <w:bdr w:val="nil"/>
          <w:lang w:eastAsia="ru-RU"/>
        </w:rPr>
        <w:t xml:space="preserve"> уставал внезапно и окончательно, будто иссякала внутри какая-то батарея; медленно снимал с этюдника холст, медленно счищал мастихином краску с палитры.</w:t>
      </w:r>
    </w:p>
    <w:p w:rsidR="008513D4" w:rsidRPr="008513D4" w:rsidRDefault="008513D4" w:rsidP="00533542">
      <w:pPr>
        <w:pBdr>
          <w:top w:val="nil"/>
          <w:left w:val="nil"/>
          <w:bottom w:val="nil"/>
          <w:right w:val="nil"/>
          <w:between w:val="nil"/>
          <w:bar w:val="nil"/>
        </w:pBdr>
        <w:spacing w:after="0" w:line="360" w:lineRule="auto"/>
        <w:ind w:left="567" w:firstLine="567"/>
        <w:jc w:val="both"/>
        <w:rPr>
          <w:rFonts w:ascii="Times New Roman" w:eastAsia="Times New Roman" w:hAnsi="Times New Roman" w:cs="Times New Roman"/>
          <w:color w:val="000000"/>
          <w:sz w:val="24"/>
          <w:szCs w:val="24"/>
          <w:u w:color="000000"/>
          <w:bdr w:val="nil"/>
          <w:lang w:eastAsia="ru-RU"/>
        </w:rPr>
      </w:pPr>
      <w:r w:rsidRPr="008513D4">
        <w:rPr>
          <w:rFonts w:ascii="Times New Roman" w:eastAsia="Calibri" w:hAnsi="Times New Roman" w:cs="Calibri"/>
          <w:color w:val="000000"/>
          <w:sz w:val="24"/>
          <w:szCs w:val="24"/>
          <w:u w:color="000000"/>
          <w:bdr w:val="nil"/>
          <w:lang w:eastAsia="ru-RU"/>
        </w:rPr>
        <w:lastRenderedPageBreak/>
        <w:t>Во время работы на часы не смотрел, но в конце оказывалось, что простоял за этюдником он часов шесть подряд, с сосущим зверьком в желудке, с переполненным мочевым пузырем (Рубина 2011Б: 324).</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Частично герои осознают и даже принимают своё помешательство. Во время обучения кукольному мастерству Петя получает главный урок кукловода, которому потом посвящает всю свою жизнь: «Кукла смелее, ярче, мощнее человека. Поэтому: если ты, старичок, хочешь заниматься куклами, ты должен спятить, перевернуть мозги, научиться </w:t>
      </w:r>
      <w:proofErr w:type="spellStart"/>
      <w:r w:rsidRPr="008513D4">
        <w:rPr>
          <w:rFonts w:ascii="Times New Roman" w:eastAsia="Calibri" w:hAnsi="Times New Roman" w:cs="Calibri"/>
          <w:color w:val="000000"/>
          <w:sz w:val="28"/>
          <w:szCs w:val="28"/>
          <w:u w:color="000000"/>
          <w:bdr w:val="nil"/>
          <w:lang w:eastAsia="ru-RU"/>
        </w:rPr>
        <w:t>инако</w:t>
      </w:r>
      <w:proofErr w:type="spellEnd"/>
      <w:r w:rsidRPr="008513D4">
        <w:rPr>
          <w:rFonts w:ascii="Times New Roman" w:eastAsia="Calibri" w:hAnsi="Times New Roman" w:cs="Calibri"/>
          <w:color w:val="000000"/>
          <w:sz w:val="28"/>
          <w:szCs w:val="28"/>
          <w:u w:color="000000"/>
          <w:bdr w:val="nil"/>
          <w:lang w:eastAsia="ru-RU"/>
        </w:rPr>
        <w:t xml:space="preserve"> мыслить. Кукольным делом должны заниматься фанатики, понял?» (Рубина 2012: 175).</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Львовский кукольный театр является первым по-настоящему «кукольным» местом, которое посещает маленький Петя. Здесь он с помощью Казимира Матвеевича и других работников театра изучает мастерство </w:t>
      </w:r>
      <w:proofErr w:type="spellStart"/>
      <w:r w:rsidRPr="008513D4">
        <w:rPr>
          <w:rFonts w:ascii="Times New Roman" w:eastAsia="Calibri" w:hAnsi="Times New Roman" w:cs="Calibri"/>
          <w:color w:val="000000"/>
          <w:sz w:val="28"/>
          <w:szCs w:val="28"/>
          <w:u w:color="000000"/>
          <w:bdr w:val="nil"/>
          <w:lang w:eastAsia="ru-RU"/>
        </w:rPr>
        <w:t>кукловодства</w:t>
      </w:r>
      <w:proofErr w:type="spellEnd"/>
      <w:r w:rsidRPr="008513D4">
        <w:rPr>
          <w:rFonts w:ascii="Times New Roman" w:eastAsia="Calibri" w:hAnsi="Times New Roman" w:cs="Calibri"/>
          <w:color w:val="000000"/>
          <w:sz w:val="28"/>
          <w:szCs w:val="28"/>
          <w:u w:color="000000"/>
          <w:bdr w:val="nil"/>
          <w:lang w:eastAsia="ru-RU"/>
        </w:rPr>
        <w:t>, учится создавать кукол, наблюдает за внутренней жизнью театра: «Попавшему за кулисы постороннему человеку эти странноватые люди за ширмой вполне могли показаться горсткой безумцев. А если еще послушать за дверью комнаты главрежа обсуждение новой, только что принесенной художником куклы, которую каждый осматривает, ощупывает и комментирует, то случайный человек вполне мог подумать, что попал в сумасшедший дом &lt;…&gt; Петю все закулисные разговоры и события волновали до полной потери сна» (Рубина 2012: 167).</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Живя в особом кукольном мире, герои не пытаются из него выбраться. Их увлеченность, фанатичность удерживает их от возвращения в реальность. От Пети их отличает то, что их поглощенность куклами и кукольным миром не является для них трагичной, так как они или одиноки (как, например, Казимир Матвеевич), или окружены людьми, понимающими и разделяющими их страсть (как, например, вся семья </w:t>
      </w:r>
      <w:proofErr w:type="spellStart"/>
      <w:r w:rsidRPr="008513D4">
        <w:rPr>
          <w:rFonts w:ascii="Times New Roman" w:eastAsia="Calibri" w:hAnsi="Times New Roman" w:cs="Calibri"/>
          <w:color w:val="000000"/>
          <w:sz w:val="28"/>
          <w:szCs w:val="28"/>
          <w:u w:color="000000"/>
          <w:bdr w:val="nil"/>
          <w:lang w:eastAsia="ru-RU"/>
        </w:rPr>
        <w:t>Прохазка</w:t>
      </w:r>
      <w:proofErr w:type="spellEnd"/>
      <w:r w:rsidRPr="008513D4">
        <w:rPr>
          <w:rFonts w:ascii="Times New Roman" w:eastAsia="Calibri" w:hAnsi="Times New Roman" w:cs="Calibri"/>
          <w:color w:val="000000"/>
          <w:sz w:val="28"/>
          <w:szCs w:val="28"/>
          <w:u w:color="000000"/>
          <w:bdr w:val="nil"/>
          <w:lang w:eastAsia="ru-RU"/>
        </w:rPr>
        <w:t xml:space="preserve">). Такие персонажи присутствуют и в двух других романах трилогии. В «Белой голубке Кордовы» это преподаватели художественной школы и Академии искусств, в которых обучался Захар, а в «Почерке Леонардо» это </w:t>
      </w:r>
      <w:proofErr w:type="spellStart"/>
      <w:r w:rsidRPr="008513D4">
        <w:rPr>
          <w:rFonts w:ascii="Times New Roman" w:eastAsia="Calibri" w:hAnsi="Times New Roman" w:cs="Calibri"/>
          <w:color w:val="000000"/>
          <w:sz w:val="28"/>
          <w:szCs w:val="28"/>
          <w:u w:color="000000"/>
          <w:bdr w:val="nil"/>
          <w:lang w:eastAsia="ru-RU"/>
        </w:rPr>
        <w:t>Элиэзер</w:t>
      </w:r>
      <w:proofErr w:type="spellEnd"/>
      <w:r w:rsidRPr="008513D4">
        <w:rPr>
          <w:rFonts w:ascii="Times New Roman" w:eastAsia="Calibri" w:hAnsi="Times New Roman" w:cs="Calibri"/>
          <w:color w:val="000000"/>
          <w:sz w:val="28"/>
          <w:szCs w:val="28"/>
          <w:u w:color="000000"/>
          <w:bdr w:val="nil"/>
          <w:lang w:eastAsia="ru-RU"/>
        </w:rPr>
        <w:t xml:space="preserve">, цирковые артисты и </w:t>
      </w:r>
      <w:r w:rsidRPr="008513D4">
        <w:rPr>
          <w:rFonts w:ascii="Times New Roman" w:eastAsia="Calibri" w:hAnsi="Times New Roman" w:cs="Calibri"/>
          <w:color w:val="000000"/>
          <w:sz w:val="28"/>
          <w:szCs w:val="28"/>
          <w:u w:color="000000"/>
          <w:bdr w:val="nil"/>
          <w:lang w:eastAsia="ru-RU"/>
        </w:rPr>
        <w:lastRenderedPageBreak/>
        <w:t>музыканты. Их увлеченность своим делом, гениальность отделяет их от обычного мира, их судьбы почти всегда трагичны.</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Сравнивая понятия «гений» и «сумасшедший», Ч. </w:t>
      </w:r>
      <w:proofErr w:type="spellStart"/>
      <w:r w:rsidRPr="008513D4">
        <w:rPr>
          <w:rFonts w:ascii="Times New Roman" w:eastAsia="Calibri" w:hAnsi="Times New Roman" w:cs="Calibri"/>
          <w:color w:val="000000"/>
          <w:sz w:val="28"/>
          <w:szCs w:val="28"/>
          <w:u w:color="000000"/>
          <w:bdr w:val="nil"/>
          <w:lang w:eastAsia="ru-RU"/>
        </w:rPr>
        <w:t>Ломброзо</w:t>
      </w:r>
      <w:proofErr w:type="spellEnd"/>
      <w:r w:rsidRPr="008513D4">
        <w:rPr>
          <w:rFonts w:ascii="Times New Roman" w:eastAsia="Calibri" w:hAnsi="Times New Roman" w:cs="Calibri"/>
          <w:color w:val="000000"/>
          <w:sz w:val="28"/>
          <w:szCs w:val="28"/>
          <w:u w:color="000000"/>
          <w:bdr w:val="nil"/>
          <w:lang w:eastAsia="ru-RU"/>
        </w:rPr>
        <w:t xml:space="preserve"> не проводит между ними знак равенства: «Резюмируя наши положения, мы приходим к следующим выводам: в физиологическом отношении между нормальным состоянием гениального человека и патологическим – помешанного существует немало точек соприкосновения. Между гениальными людьми встречаются помешанные и между сумасшедшими – гении. Но было и есть множество гениальных людей, у которых нельзя отыскать ни малейших признаков умопомешательства, за исключением некоторых ненормальностей в сфере чувствительности»</w:t>
      </w:r>
      <w:r w:rsidRPr="008513D4">
        <w:rPr>
          <w:rFonts w:ascii="Times New Roman" w:eastAsia="Times New Roman" w:hAnsi="Times New Roman" w:cs="Times New Roman"/>
          <w:color w:val="000000"/>
          <w:sz w:val="28"/>
          <w:szCs w:val="28"/>
          <w:u w:color="000000"/>
          <w:bdr w:val="nil"/>
          <w:vertAlign w:val="superscript"/>
          <w:lang w:eastAsia="ru-RU"/>
        </w:rPr>
        <w:footnoteReference w:id="50"/>
      </w:r>
      <w:r w:rsidRPr="008513D4">
        <w:rPr>
          <w:rFonts w:ascii="Times New Roman" w:eastAsia="Calibri" w:hAnsi="Times New Roman" w:cs="Calibri"/>
          <w:color w:val="000000"/>
          <w:sz w:val="28"/>
          <w:szCs w:val="28"/>
          <w:u w:color="000000"/>
          <w:bdr w:val="nil"/>
          <w:lang w:eastAsia="ru-RU"/>
        </w:rPr>
        <w:t>. Также не дает однозначного ответа и Д. Рубина: гении ее герои или же сумасшедшие. Возможно, и то и другое. Но это остается решением читателя.</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u w:color="000000"/>
          <w:bdr w:val="nil"/>
          <w:lang w:eastAsia="ru-RU"/>
        </w:rPr>
      </w:pPr>
      <w:r w:rsidRPr="008513D4">
        <w:rPr>
          <w:rFonts w:ascii="Times New Roman" w:eastAsia="Calibri" w:hAnsi="Times New Roman" w:cs="Calibri"/>
          <w:color w:val="000000"/>
          <w:sz w:val="28"/>
          <w:szCs w:val="28"/>
          <w:u w:color="000000"/>
          <w:bdr w:val="nil"/>
          <w:lang w:eastAsia="ru-RU"/>
        </w:rPr>
        <w:t xml:space="preserve">Все выше перечисленные мотивы, как нам кажется, являются основными для раскрытия особенностей, отличия творческой личности от остальных людей. </w:t>
      </w:r>
    </w:p>
    <w:p w:rsidR="008513D4" w:rsidRDefault="008513D4">
      <w:r>
        <w:br w:type="page"/>
      </w:r>
    </w:p>
    <w:p w:rsidR="008513D4" w:rsidRPr="008513D4" w:rsidRDefault="008513D4" w:rsidP="00B9125D">
      <w:pPr>
        <w:pStyle w:val="11"/>
        <w:rPr>
          <w:rFonts w:eastAsia="Times New Roman" w:cs="Times New Roman"/>
        </w:rPr>
      </w:pPr>
      <w:bookmarkStart w:id="8" w:name="_Toc483167803"/>
      <w:r w:rsidRPr="008513D4">
        <w:lastRenderedPageBreak/>
        <w:t>Г</w:t>
      </w:r>
      <w:r w:rsidR="00B9125D">
        <w:t>лава</w:t>
      </w:r>
      <w:r w:rsidRPr="008513D4">
        <w:t xml:space="preserve"> </w:t>
      </w:r>
      <w:r>
        <w:t>2</w:t>
      </w:r>
      <w:r w:rsidR="00B44234">
        <w:t xml:space="preserve">. </w:t>
      </w:r>
      <w:r>
        <w:t>Творчество и творец</w:t>
      </w:r>
      <w:bookmarkEnd w:id="8"/>
    </w:p>
    <w:p w:rsidR="008513D4" w:rsidRPr="008513D4" w:rsidRDefault="008513D4" w:rsidP="008513D4">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Концепт «творчество», по мнению Э. </w:t>
      </w:r>
      <w:proofErr w:type="spellStart"/>
      <w:r w:rsidRPr="008513D4">
        <w:rPr>
          <w:rFonts w:ascii="Times New Roman" w:eastAsia="Helvetica" w:hAnsi="Times New Roman" w:cs="Helvetica"/>
          <w:color w:val="000000"/>
          <w:sz w:val="28"/>
          <w:szCs w:val="28"/>
          <w:bdr w:val="nil"/>
          <w:lang w:eastAsia="ru-RU"/>
        </w:rPr>
        <w:t>Шафранской</w:t>
      </w:r>
      <w:proofErr w:type="spellEnd"/>
      <w:r w:rsidRPr="008513D4">
        <w:rPr>
          <w:rFonts w:ascii="Times New Roman" w:eastAsia="Helvetica" w:hAnsi="Times New Roman" w:cs="Helvetica"/>
          <w:color w:val="000000"/>
          <w:sz w:val="28"/>
          <w:szCs w:val="28"/>
          <w:bdr w:val="nil"/>
          <w:lang w:eastAsia="ru-RU"/>
        </w:rPr>
        <w:t xml:space="preserve">, является одним из основополагающих концептов для произведений Дины </w:t>
      </w:r>
      <w:proofErr w:type="spellStart"/>
      <w:r w:rsidRPr="008513D4">
        <w:rPr>
          <w:rFonts w:ascii="Times New Roman" w:eastAsia="Helvetica" w:hAnsi="Times New Roman" w:cs="Helvetica"/>
          <w:color w:val="000000"/>
          <w:sz w:val="28"/>
          <w:szCs w:val="28"/>
          <w:bdr w:val="nil"/>
          <w:lang w:eastAsia="ru-RU"/>
        </w:rPr>
        <w:t>Рубиной</w:t>
      </w:r>
      <w:proofErr w:type="spellEnd"/>
      <w:r w:rsidRPr="008513D4">
        <w:rPr>
          <w:rFonts w:ascii="Times New Roman" w:eastAsia="Helvetica" w:hAnsi="Times New Roman" w:cs="Helvetica"/>
          <w:color w:val="000000"/>
          <w:sz w:val="28"/>
          <w:szCs w:val="28"/>
          <w:bdr w:val="nil"/>
          <w:lang w:eastAsia="ru-RU"/>
        </w:rPr>
        <w:t>. В нескольких произведениях автора мы встречаем очень талантливых людей. Но именно трилогия «Люди воздуха» ‒ концентрированное его воплощение.</w:t>
      </w:r>
    </w:p>
    <w:p w:rsidR="00D61EEA" w:rsidRPr="00D61EEA" w:rsidRDefault="008513D4" w:rsidP="00D61EEA">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Главные герои трилогии наделены даром творца. Это влияет на их особое восприятие мира через призму своего творчества. Но в каждом романе появляется</w:t>
      </w:r>
      <w:r w:rsidR="00533542">
        <w:rPr>
          <w:rFonts w:ascii="Times New Roman" w:eastAsia="Helvetica" w:hAnsi="Times New Roman" w:cs="Helvetica"/>
          <w:color w:val="000000"/>
          <w:sz w:val="28"/>
          <w:szCs w:val="28"/>
          <w:bdr w:val="nil"/>
          <w:lang w:eastAsia="ru-RU"/>
        </w:rPr>
        <w:t xml:space="preserve"> также</w:t>
      </w:r>
      <w:r w:rsidRPr="008513D4">
        <w:rPr>
          <w:rFonts w:ascii="Times New Roman" w:eastAsia="Helvetica" w:hAnsi="Times New Roman" w:cs="Helvetica"/>
          <w:color w:val="000000"/>
          <w:sz w:val="28"/>
          <w:szCs w:val="28"/>
          <w:bdr w:val="nil"/>
          <w:lang w:eastAsia="ru-RU"/>
        </w:rPr>
        <w:t xml:space="preserve"> образ Творца: «Тема творческой личности, таким образом, одна из главных в прозе </w:t>
      </w:r>
      <w:proofErr w:type="spellStart"/>
      <w:r w:rsidRPr="008513D4">
        <w:rPr>
          <w:rFonts w:ascii="Times New Roman" w:eastAsia="Helvetica" w:hAnsi="Times New Roman" w:cs="Helvetica"/>
          <w:color w:val="000000"/>
          <w:sz w:val="28"/>
          <w:szCs w:val="28"/>
          <w:bdr w:val="nil"/>
          <w:lang w:eastAsia="ru-RU"/>
        </w:rPr>
        <w:t>Рубиной</w:t>
      </w:r>
      <w:proofErr w:type="spellEnd"/>
      <w:r w:rsidRPr="008513D4">
        <w:rPr>
          <w:rFonts w:ascii="Times New Roman" w:eastAsia="Helvetica" w:hAnsi="Times New Roman" w:cs="Helvetica"/>
          <w:color w:val="000000"/>
          <w:sz w:val="28"/>
          <w:szCs w:val="28"/>
          <w:bdr w:val="nil"/>
          <w:lang w:eastAsia="ru-RU"/>
        </w:rPr>
        <w:t xml:space="preserve">. Возможно, ещё и потому, что в </w:t>
      </w:r>
      <w:proofErr w:type="spellStart"/>
      <w:r w:rsidRPr="008513D4">
        <w:rPr>
          <w:rFonts w:ascii="Times New Roman" w:eastAsia="Helvetica" w:hAnsi="Times New Roman" w:cs="Helvetica"/>
          <w:color w:val="000000"/>
          <w:sz w:val="28"/>
          <w:szCs w:val="28"/>
          <w:bdr w:val="nil"/>
          <w:lang w:eastAsia="ru-RU"/>
        </w:rPr>
        <w:t>метатексте</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рубинского</w:t>
      </w:r>
      <w:proofErr w:type="spellEnd"/>
      <w:r w:rsidRPr="008513D4">
        <w:rPr>
          <w:rFonts w:ascii="Times New Roman" w:eastAsia="Helvetica" w:hAnsi="Times New Roman" w:cs="Helvetica"/>
          <w:color w:val="000000"/>
          <w:sz w:val="28"/>
          <w:szCs w:val="28"/>
          <w:bdr w:val="nil"/>
          <w:lang w:eastAsia="ru-RU"/>
        </w:rPr>
        <w:t xml:space="preserve"> повествования присутствует Главный Творец»</w:t>
      </w:r>
      <w:r w:rsidRPr="008513D4">
        <w:rPr>
          <w:rFonts w:ascii="Times New Roman" w:eastAsia="Helvetica" w:hAnsi="Times New Roman" w:cs="Helvetica"/>
          <w:color w:val="000000"/>
          <w:sz w:val="28"/>
          <w:szCs w:val="28"/>
          <w:bdr w:val="nil"/>
          <w:vertAlign w:val="superscript"/>
          <w:lang w:eastAsia="ru-RU"/>
        </w:rPr>
        <w:footnoteReference w:id="51"/>
      </w:r>
      <w:r w:rsidRPr="008513D4">
        <w:rPr>
          <w:rFonts w:ascii="Times New Roman" w:eastAsia="Helvetica" w:hAnsi="Times New Roman" w:cs="Helvetica"/>
          <w:color w:val="000000"/>
          <w:sz w:val="28"/>
          <w:szCs w:val="28"/>
          <w:bdr w:val="nil"/>
          <w:lang w:eastAsia="ru-RU"/>
        </w:rPr>
        <w:t xml:space="preserve">. Рубина не говорит прямо о том Бог ли это, или кто-то другой. Как отмечалось ранее при анализе мотива судьбы, герои ощущают над собой власть Творца, хотя и называют его по-разному. Например, для Пети ‒ это небесный кукловод, который за невидимые нити управляет людьми. Анна же ощущает только то, что за ней кто-то наблюдает: «Теперь она ежеминутно чувствовала ‒ за ней следят с насмешливым любованием: нут-ка, вот тебе картинка, глянь ‒ эка заваруха?.. </w:t>
      </w:r>
      <w:proofErr w:type="spellStart"/>
      <w:r w:rsidRPr="008513D4">
        <w:rPr>
          <w:rFonts w:ascii="Times New Roman" w:eastAsia="Helvetica" w:hAnsi="Times New Roman" w:cs="Helvetica"/>
          <w:color w:val="000000"/>
          <w:sz w:val="28"/>
          <w:szCs w:val="28"/>
          <w:bdr w:val="nil"/>
          <w:lang w:eastAsia="ru-RU"/>
        </w:rPr>
        <w:t>Побежи-побежи</w:t>
      </w:r>
      <w:proofErr w:type="spellEnd"/>
      <w:r w:rsidRPr="008513D4">
        <w:rPr>
          <w:rFonts w:ascii="Times New Roman" w:eastAsia="Helvetica" w:hAnsi="Times New Roman" w:cs="Helvetica"/>
          <w:color w:val="000000"/>
          <w:sz w:val="28"/>
          <w:szCs w:val="28"/>
          <w:bdr w:val="nil"/>
          <w:lang w:eastAsia="ru-RU"/>
        </w:rPr>
        <w:t>… дай полюбоваться, человечек… дай потешиться на твои метания, на усилья твоей бессмертной</w:t>
      </w:r>
      <w:r>
        <w:rPr>
          <w:rFonts w:ascii="Times New Roman" w:eastAsia="Helvetica" w:hAnsi="Times New Roman" w:cs="Helvetica"/>
          <w:color w:val="000000"/>
          <w:sz w:val="28"/>
          <w:szCs w:val="28"/>
          <w:bdr w:val="nil"/>
          <w:lang w:eastAsia="ru-RU"/>
        </w:rPr>
        <w:t xml:space="preserve"> ‒ </w:t>
      </w:r>
      <w:proofErr w:type="spellStart"/>
      <w:r>
        <w:rPr>
          <w:rFonts w:ascii="Times New Roman" w:eastAsia="Helvetica" w:hAnsi="Times New Roman" w:cs="Helvetica"/>
          <w:color w:val="000000"/>
          <w:sz w:val="28"/>
          <w:szCs w:val="28"/>
          <w:bdr w:val="nil"/>
          <w:lang w:eastAsia="ru-RU"/>
        </w:rPr>
        <w:t>хэ</w:t>
      </w:r>
      <w:proofErr w:type="spellEnd"/>
      <w:r>
        <w:rPr>
          <w:rFonts w:ascii="Times New Roman" w:eastAsia="Helvetica" w:hAnsi="Times New Roman" w:cs="Helvetica"/>
          <w:color w:val="000000"/>
          <w:sz w:val="28"/>
          <w:szCs w:val="28"/>
          <w:bdr w:val="nil"/>
          <w:lang w:eastAsia="ru-RU"/>
        </w:rPr>
        <w:t xml:space="preserve">! </w:t>
      </w:r>
      <w:r>
        <w:rPr>
          <w:rFonts w:ascii="Times New Roman" w:eastAsia="Helvetica" w:hAnsi="Times New Roman" w:cs="Helvetica"/>
          <w:color w:val="000000"/>
          <w:sz w:val="28"/>
          <w:szCs w:val="28"/>
          <w:bdr w:val="nil"/>
          <w:lang w:eastAsia="ru-RU"/>
        </w:rPr>
        <w:softHyphen/>
        <w:t>‒ души…» (Рубина 2011А: </w:t>
      </w:r>
      <w:r w:rsidRPr="008513D4">
        <w:rPr>
          <w:rFonts w:ascii="Times New Roman" w:eastAsia="Helvetica" w:hAnsi="Times New Roman" w:cs="Helvetica"/>
          <w:color w:val="000000"/>
          <w:sz w:val="28"/>
          <w:szCs w:val="28"/>
          <w:bdr w:val="nil"/>
          <w:lang w:eastAsia="ru-RU"/>
        </w:rPr>
        <w:t>284).</w:t>
      </w:r>
      <w:r w:rsidR="00533542">
        <w:rPr>
          <w:rFonts w:ascii="Times New Roman" w:eastAsia="Helvetica" w:hAnsi="Times New Roman" w:cs="Times New Roman"/>
          <w:color w:val="000000"/>
          <w:sz w:val="28"/>
          <w:szCs w:val="28"/>
          <w:bdr w:val="nil"/>
          <w:lang w:eastAsia="ru-RU"/>
        </w:rPr>
        <w:t xml:space="preserve"> </w:t>
      </w:r>
      <w:r w:rsidRPr="008513D4">
        <w:rPr>
          <w:rFonts w:ascii="Times New Roman" w:eastAsia="Helvetica" w:hAnsi="Times New Roman" w:cs="Helvetica"/>
          <w:color w:val="000000"/>
          <w:sz w:val="28"/>
          <w:szCs w:val="28"/>
          <w:bdr w:val="nil"/>
          <w:lang w:eastAsia="ru-RU"/>
        </w:rPr>
        <w:t xml:space="preserve">Ощущение того, что гениальность именно даруется человеку, а не является чем-то присущим ему, чувствуют не только главные герои: «Я вообще-то к музыке абсолютно глух, мне главное, чтоб ритмично ухало. А тут ‒ смешно даже ‒ прослезился!.. Может, потому, что это </w:t>
      </w:r>
      <w:proofErr w:type="spellStart"/>
      <w:r w:rsidRPr="008513D4">
        <w:rPr>
          <w:rFonts w:ascii="Times New Roman" w:eastAsia="Helvetica" w:hAnsi="Times New Roman" w:cs="Helvetica"/>
          <w:color w:val="000000"/>
          <w:sz w:val="28"/>
          <w:szCs w:val="28"/>
          <w:bdr w:val="nil"/>
          <w:lang w:eastAsia="ru-RU"/>
        </w:rPr>
        <w:t>Ариша</w:t>
      </w:r>
      <w:proofErr w:type="spellEnd"/>
      <w:r w:rsidRPr="008513D4">
        <w:rPr>
          <w:rFonts w:ascii="Times New Roman" w:eastAsia="Helvetica" w:hAnsi="Times New Roman" w:cs="Helvetica"/>
          <w:color w:val="000000"/>
          <w:sz w:val="28"/>
          <w:szCs w:val="28"/>
          <w:bdr w:val="nil"/>
          <w:lang w:eastAsia="ru-RU"/>
        </w:rPr>
        <w:t>, ее подруга, да ещё такие мучительные колокола… просто гл</w:t>
      </w:r>
      <w:r>
        <w:rPr>
          <w:rFonts w:ascii="Times New Roman" w:eastAsia="Helvetica" w:hAnsi="Times New Roman" w:cs="Helvetica"/>
          <w:color w:val="000000"/>
          <w:sz w:val="28"/>
          <w:szCs w:val="28"/>
          <w:bdr w:val="nil"/>
          <w:lang w:eastAsia="ru-RU"/>
        </w:rPr>
        <w:t>ас небес, даже страшно» (Рубина </w:t>
      </w:r>
      <w:r w:rsidRPr="008513D4">
        <w:rPr>
          <w:rFonts w:ascii="Times New Roman" w:eastAsia="Helvetica" w:hAnsi="Times New Roman" w:cs="Helvetica"/>
          <w:color w:val="000000"/>
          <w:sz w:val="28"/>
          <w:szCs w:val="28"/>
          <w:bdr w:val="nil"/>
          <w:lang w:eastAsia="ru-RU"/>
        </w:rPr>
        <w:t xml:space="preserve">2011А: 213).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Исследуя романы «Белая голубка Кордовы» и «Синдром Петрушки», ученые относят героев к особому архетипу персонажа, к </w:t>
      </w:r>
      <w:proofErr w:type="spellStart"/>
      <w:r w:rsidRPr="008513D4">
        <w:rPr>
          <w:rFonts w:ascii="Times New Roman" w:eastAsia="Helvetica" w:hAnsi="Times New Roman" w:cs="Helvetica"/>
          <w:color w:val="000000"/>
          <w:sz w:val="28"/>
          <w:szCs w:val="28"/>
          <w:bdr w:val="nil"/>
          <w:lang w:eastAsia="ru-RU"/>
        </w:rPr>
        <w:t>трикстеру</w:t>
      </w:r>
      <w:proofErr w:type="spellEnd"/>
      <w:r w:rsidRPr="008513D4">
        <w:rPr>
          <w:rFonts w:ascii="Times New Roman" w:eastAsia="Helvetica" w:hAnsi="Times New Roman" w:cs="Helvetica"/>
          <w:color w:val="000000"/>
          <w:sz w:val="28"/>
          <w:szCs w:val="28"/>
          <w:bdr w:val="nil"/>
          <w:lang w:eastAsia="ru-RU"/>
        </w:rPr>
        <w:t>. Этому герою присуще «сочетание священного и похабного»</w:t>
      </w:r>
      <w:r w:rsidRPr="008513D4">
        <w:rPr>
          <w:rFonts w:ascii="Times New Roman" w:eastAsia="Helvetica" w:hAnsi="Times New Roman" w:cs="Helvetica"/>
          <w:color w:val="000000"/>
          <w:sz w:val="28"/>
          <w:szCs w:val="28"/>
          <w:bdr w:val="nil"/>
          <w:vertAlign w:val="superscript"/>
          <w:lang w:eastAsia="ru-RU"/>
        </w:rPr>
        <w:footnoteReference w:id="52"/>
      </w:r>
      <w:r w:rsidRPr="008513D4">
        <w:rPr>
          <w:rFonts w:ascii="Times New Roman" w:eastAsia="Helvetica" w:hAnsi="Times New Roman" w:cs="Helvetica"/>
          <w:color w:val="000000"/>
          <w:sz w:val="28"/>
          <w:szCs w:val="28"/>
          <w:bdr w:val="nil"/>
          <w:lang w:eastAsia="ru-RU"/>
        </w:rPr>
        <w:t>. К. В. </w:t>
      </w:r>
      <w:proofErr w:type="spellStart"/>
      <w:r w:rsidRPr="008513D4">
        <w:rPr>
          <w:rFonts w:ascii="Times New Roman" w:eastAsia="Helvetica" w:hAnsi="Times New Roman" w:cs="Helvetica"/>
          <w:color w:val="000000"/>
          <w:sz w:val="28"/>
          <w:szCs w:val="28"/>
          <w:bdr w:val="nil"/>
          <w:lang w:eastAsia="ru-RU"/>
        </w:rPr>
        <w:t>Загороднева</w:t>
      </w:r>
      <w:proofErr w:type="spellEnd"/>
      <w:r w:rsidRPr="008513D4">
        <w:rPr>
          <w:rFonts w:ascii="Times New Roman" w:eastAsia="Helvetica" w:hAnsi="Times New Roman" w:cs="Helvetica"/>
          <w:color w:val="000000"/>
          <w:sz w:val="28"/>
          <w:szCs w:val="28"/>
          <w:bdr w:val="nil"/>
          <w:lang w:eastAsia="ru-RU"/>
        </w:rPr>
        <w:t xml:space="preserve"> </w:t>
      </w:r>
      <w:r w:rsidRPr="008513D4">
        <w:rPr>
          <w:rFonts w:ascii="Times New Roman" w:eastAsia="Helvetica" w:hAnsi="Times New Roman" w:cs="Helvetica"/>
          <w:color w:val="000000"/>
          <w:sz w:val="28"/>
          <w:szCs w:val="28"/>
          <w:bdr w:val="nil"/>
          <w:lang w:eastAsia="ru-RU"/>
        </w:rPr>
        <w:lastRenderedPageBreak/>
        <w:t xml:space="preserve">отмечает: «Синтетическая фигура Захара </w:t>
      </w:r>
      <w:proofErr w:type="spellStart"/>
      <w:r w:rsidRPr="008513D4">
        <w:rPr>
          <w:rFonts w:ascii="Times New Roman" w:eastAsia="Helvetica" w:hAnsi="Times New Roman" w:cs="Helvetica"/>
          <w:color w:val="000000"/>
          <w:sz w:val="28"/>
          <w:szCs w:val="28"/>
          <w:bdr w:val="nil"/>
          <w:lang w:eastAsia="ru-RU"/>
        </w:rPr>
        <w:t>Кордовина</w:t>
      </w:r>
      <w:proofErr w:type="spellEnd"/>
      <w:r w:rsidRPr="008513D4">
        <w:rPr>
          <w:rFonts w:ascii="Times New Roman" w:eastAsia="Helvetica" w:hAnsi="Times New Roman" w:cs="Helvetica"/>
          <w:color w:val="000000"/>
          <w:sz w:val="28"/>
          <w:szCs w:val="28"/>
          <w:bdr w:val="nil"/>
          <w:lang w:eastAsia="ru-RU"/>
        </w:rPr>
        <w:t xml:space="preserve">, сочетающего в себе эксперта, ученого, преподавателя, гениального художника и фальсификатора, дополняет коллекцию образов </w:t>
      </w:r>
      <w:proofErr w:type="spellStart"/>
      <w:r w:rsidRPr="008513D4">
        <w:rPr>
          <w:rFonts w:ascii="Times New Roman" w:eastAsia="Helvetica" w:hAnsi="Times New Roman" w:cs="Helvetica"/>
          <w:color w:val="000000"/>
          <w:sz w:val="28"/>
          <w:szCs w:val="28"/>
          <w:bdr w:val="nil"/>
          <w:lang w:eastAsia="ru-RU"/>
        </w:rPr>
        <w:t>трикстеров</w:t>
      </w:r>
      <w:proofErr w:type="spellEnd"/>
      <w:r w:rsidRPr="008513D4">
        <w:rPr>
          <w:rFonts w:ascii="Times New Roman" w:eastAsia="Helvetica" w:hAnsi="Times New Roman" w:cs="Helvetica"/>
          <w:color w:val="000000"/>
          <w:sz w:val="28"/>
          <w:szCs w:val="28"/>
          <w:bdr w:val="nil"/>
          <w:lang w:eastAsia="ru-RU"/>
        </w:rPr>
        <w:t xml:space="preserve"> наряду с бароном </w:t>
      </w:r>
      <w:proofErr w:type="spellStart"/>
      <w:r w:rsidRPr="008513D4">
        <w:rPr>
          <w:rFonts w:ascii="Times New Roman" w:eastAsia="Helvetica" w:hAnsi="Times New Roman" w:cs="Helvetica"/>
          <w:color w:val="000000"/>
          <w:sz w:val="28"/>
          <w:szCs w:val="28"/>
          <w:bdr w:val="nil"/>
          <w:lang w:eastAsia="ru-RU"/>
        </w:rPr>
        <w:t>Мюнхаузеном</w:t>
      </w:r>
      <w:proofErr w:type="spellEnd"/>
      <w:r w:rsidRPr="008513D4">
        <w:rPr>
          <w:rFonts w:ascii="Times New Roman" w:eastAsia="Helvetica" w:hAnsi="Times New Roman" w:cs="Helvetica"/>
          <w:color w:val="000000"/>
          <w:sz w:val="28"/>
          <w:szCs w:val="28"/>
          <w:bdr w:val="nil"/>
          <w:lang w:eastAsia="ru-RU"/>
        </w:rPr>
        <w:t xml:space="preserve">, Остапом </w:t>
      </w:r>
      <w:proofErr w:type="spellStart"/>
      <w:r w:rsidRPr="008513D4">
        <w:rPr>
          <w:rFonts w:ascii="Times New Roman" w:eastAsia="Helvetica" w:hAnsi="Times New Roman" w:cs="Helvetica"/>
          <w:color w:val="000000"/>
          <w:sz w:val="28"/>
          <w:szCs w:val="28"/>
          <w:bdr w:val="nil"/>
          <w:lang w:eastAsia="ru-RU"/>
        </w:rPr>
        <w:t>Бендером</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Коровьевым</w:t>
      </w:r>
      <w:proofErr w:type="spellEnd"/>
      <w:r w:rsidRPr="008513D4">
        <w:rPr>
          <w:rFonts w:ascii="Times New Roman" w:eastAsia="Helvetica" w:hAnsi="Times New Roman" w:cs="Helvetica"/>
          <w:color w:val="000000"/>
          <w:sz w:val="28"/>
          <w:szCs w:val="28"/>
          <w:bdr w:val="nil"/>
          <w:lang w:eastAsia="ru-RU"/>
        </w:rPr>
        <w:t>, Бегемотом и др.»</w:t>
      </w:r>
      <w:r w:rsidRPr="008513D4">
        <w:rPr>
          <w:rFonts w:ascii="Times New Roman" w:eastAsia="Helvetica" w:hAnsi="Times New Roman" w:cs="Helvetica"/>
          <w:color w:val="000000"/>
          <w:sz w:val="28"/>
          <w:szCs w:val="28"/>
          <w:bdr w:val="nil"/>
          <w:vertAlign w:val="superscript"/>
          <w:lang w:eastAsia="ru-RU"/>
        </w:rPr>
        <w:footnoteReference w:id="53"/>
      </w:r>
      <w:r w:rsidRPr="008513D4">
        <w:rPr>
          <w:rFonts w:ascii="Times New Roman" w:eastAsia="Helvetica" w:hAnsi="Times New Roman" w:cs="Helvetica"/>
          <w:color w:val="000000"/>
          <w:sz w:val="28"/>
          <w:szCs w:val="28"/>
          <w:bdr w:val="nil"/>
          <w:lang w:eastAsia="ru-RU"/>
        </w:rPr>
        <w:t>. Нарушение Петей из романа «Синдром Петрушки» границы между живым и мертвыми не остается без последствий, что замечает мать главного героя перед смертью: «&lt;…&gt; тебя унес Лесной Царь…» (Рубина 2012: 425).</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Для Пети творчество ‒ это способ общения с окружающим миром.  Анализирует поведение Пети Борис, знающий его с детства. Для него кукольный мир непонятен. Он, как доктор, пытается объяснить увлечение друга медицинскими причинами и приходит к </w:t>
      </w:r>
      <w:r w:rsidR="00533542">
        <w:rPr>
          <w:rFonts w:ascii="Times New Roman" w:eastAsia="Helvetica" w:hAnsi="Times New Roman" w:cs="Helvetica"/>
          <w:color w:val="000000"/>
          <w:sz w:val="28"/>
          <w:szCs w:val="28"/>
          <w:bdr w:val="nil"/>
          <w:lang w:eastAsia="ru-RU"/>
        </w:rPr>
        <w:t xml:space="preserve">следующему </w:t>
      </w:r>
      <w:r w:rsidRPr="008513D4">
        <w:rPr>
          <w:rFonts w:ascii="Times New Roman" w:eastAsia="Helvetica" w:hAnsi="Times New Roman" w:cs="Helvetica"/>
          <w:color w:val="000000"/>
          <w:sz w:val="28"/>
          <w:szCs w:val="28"/>
          <w:bdr w:val="nil"/>
          <w:lang w:eastAsia="ru-RU"/>
        </w:rPr>
        <w:t>выводу: «</w:t>
      </w:r>
      <w:proofErr w:type="spellStart"/>
      <w:r w:rsidRPr="008513D4">
        <w:rPr>
          <w:rFonts w:ascii="Times New Roman" w:eastAsia="Helvetica" w:hAnsi="Times New Roman" w:cs="Helvetica"/>
          <w:color w:val="000000"/>
          <w:sz w:val="28"/>
          <w:szCs w:val="28"/>
          <w:bdr w:val="nil"/>
          <w:lang w:eastAsia="ru-RU"/>
        </w:rPr>
        <w:t>Тaк</w:t>
      </w:r>
      <w:proofErr w:type="spellEnd"/>
      <w:r w:rsidRPr="008513D4">
        <w:rPr>
          <w:rFonts w:ascii="Times New Roman" w:eastAsia="Helvetica" w:hAnsi="Times New Roman" w:cs="Helvetica"/>
          <w:color w:val="000000"/>
          <w:sz w:val="28"/>
          <w:szCs w:val="28"/>
          <w:bdr w:val="nil"/>
          <w:lang w:eastAsia="ru-RU"/>
        </w:rPr>
        <w:t xml:space="preserve"> я о том, что с </w:t>
      </w:r>
      <w:proofErr w:type="spellStart"/>
      <w:r w:rsidRPr="008513D4">
        <w:rPr>
          <w:rFonts w:ascii="Times New Roman" w:eastAsia="Helvetica" w:hAnsi="Times New Roman" w:cs="Helvetica"/>
          <w:color w:val="000000"/>
          <w:sz w:val="28"/>
          <w:szCs w:val="28"/>
          <w:bdr w:val="nil"/>
          <w:lang w:eastAsia="ru-RU"/>
        </w:rPr>
        <w:t>детствa</w:t>
      </w:r>
      <w:proofErr w:type="spellEnd"/>
      <w:r w:rsidRPr="008513D4">
        <w:rPr>
          <w:rFonts w:ascii="Times New Roman" w:eastAsia="Helvetica" w:hAnsi="Times New Roman" w:cs="Helvetica"/>
          <w:color w:val="000000"/>
          <w:sz w:val="28"/>
          <w:szCs w:val="28"/>
          <w:bdr w:val="nil"/>
          <w:lang w:eastAsia="ru-RU"/>
        </w:rPr>
        <w:t xml:space="preserve"> он был </w:t>
      </w:r>
      <w:proofErr w:type="spellStart"/>
      <w:r w:rsidRPr="008513D4">
        <w:rPr>
          <w:rFonts w:ascii="Times New Roman" w:eastAsia="Helvetica" w:hAnsi="Times New Roman" w:cs="Helvetica"/>
          <w:color w:val="000000"/>
          <w:sz w:val="28"/>
          <w:szCs w:val="28"/>
          <w:bdr w:val="nil"/>
          <w:lang w:eastAsia="ru-RU"/>
        </w:rPr>
        <w:t>зaмкнут</w:t>
      </w:r>
      <w:proofErr w:type="spellEnd"/>
      <w:r w:rsidRPr="008513D4">
        <w:rPr>
          <w:rFonts w:ascii="Times New Roman" w:eastAsia="Helvetica" w:hAnsi="Times New Roman" w:cs="Helvetica"/>
          <w:color w:val="000000"/>
          <w:sz w:val="28"/>
          <w:szCs w:val="28"/>
          <w:bdr w:val="nil"/>
          <w:lang w:eastAsia="ru-RU"/>
        </w:rPr>
        <w:t xml:space="preserve"> и скрытен – во всем, что не </w:t>
      </w:r>
      <w:proofErr w:type="spellStart"/>
      <w:r w:rsidRPr="008513D4">
        <w:rPr>
          <w:rFonts w:ascii="Times New Roman" w:eastAsia="Helvetica" w:hAnsi="Times New Roman" w:cs="Helvetica"/>
          <w:color w:val="000000"/>
          <w:sz w:val="28"/>
          <w:szCs w:val="28"/>
          <w:bdr w:val="nil"/>
          <w:lang w:eastAsia="ru-RU"/>
        </w:rPr>
        <w:t>кaсaлось</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глaвного</w:t>
      </w:r>
      <w:proofErr w:type="spellEnd"/>
      <w:r w:rsidRPr="008513D4">
        <w:rPr>
          <w:rFonts w:ascii="Times New Roman" w:eastAsia="Helvetica" w:hAnsi="Times New Roman" w:cs="Helvetica"/>
          <w:color w:val="000000"/>
          <w:sz w:val="28"/>
          <w:szCs w:val="28"/>
          <w:bdr w:val="nil"/>
          <w:lang w:eastAsia="ru-RU"/>
        </w:rPr>
        <w:t xml:space="preserve">: его </w:t>
      </w:r>
      <w:proofErr w:type="spellStart"/>
      <w:r w:rsidRPr="008513D4">
        <w:rPr>
          <w:rFonts w:ascii="Times New Roman" w:eastAsia="Helvetica" w:hAnsi="Times New Roman" w:cs="Helvetica"/>
          <w:color w:val="000000"/>
          <w:sz w:val="28"/>
          <w:szCs w:val="28"/>
          <w:bdr w:val="nil"/>
          <w:lang w:eastAsia="ru-RU"/>
        </w:rPr>
        <w:t>зaчaровaнности</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куклaми</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кaкой</w:t>
      </w:r>
      <w:proofErr w:type="spellEnd"/>
      <w:r w:rsidRPr="008513D4">
        <w:rPr>
          <w:rFonts w:ascii="Times New Roman" w:eastAsia="Helvetica" w:hAnsi="Times New Roman" w:cs="Helvetica"/>
          <w:color w:val="000000"/>
          <w:sz w:val="28"/>
          <w:szCs w:val="28"/>
          <w:bdr w:val="nil"/>
          <w:lang w:eastAsia="ru-RU"/>
        </w:rPr>
        <w:t xml:space="preserve">-то </w:t>
      </w:r>
      <w:proofErr w:type="spellStart"/>
      <w:r w:rsidRPr="008513D4">
        <w:rPr>
          <w:rFonts w:ascii="Times New Roman" w:eastAsia="Helvetica" w:hAnsi="Times New Roman" w:cs="Helvetica"/>
          <w:color w:val="000000"/>
          <w:sz w:val="28"/>
          <w:szCs w:val="28"/>
          <w:bdr w:val="nil"/>
          <w:lang w:eastAsia="ru-RU"/>
        </w:rPr>
        <w:t>обезумелой</w:t>
      </w:r>
      <w:proofErr w:type="spellEnd"/>
      <w:r w:rsidRPr="008513D4">
        <w:rPr>
          <w:rFonts w:ascii="Times New Roman" w:eastAsia="Helvetica" w:hAnsi="Times New Roman" w:cs="Helvetica"/>
          <w:color w:val="000000"/>
          <w:sz w:val="28"/>
          <w:szCs w:val="28"/>
          <w:bdr w:val="nil"/>
          <w:lang w:eastAsia="ru-RU"/>
        </w:rPr>
        <w:t xml:space="preserve"> погруженности, </w:t>
      </w:r>
      <w:proofErr w:type="spellStart"/>
      <w:r w:rsidRPr="008513D4">
        <w:rPr>
          <w:rFonts w:ascii="Times New Roman" w:eastAsia="Helvetica" w:hAnsi="Times New Roman" w:cs="Helvetica"/>
          <w:color w:val="000000"/>
          <w:sz w:val="28"/>
          <w:szCs w:val="28"/>
          <w:bdr w:val="nil"/>
          <w:lang w:eastAsia="ru-RU"/>
        </w:rPr>
        <w:t>безжaлостной</w:t>
      </w:r>
      <w:proofErr w:type="spellEnd"/>
      <w:r w:rsidRPr="008513D4">
        <w:rPr>
          <w:rFonts w:ascii="Times New Roman" w:eastAsia="Helvetica" w:hAnsi="Times New Roman" w:cs="Helvetica"/>
          <w:color w:val="000000"/>
          <w:sz w:val="28"/>
          <w:szCs w:val="28"/>
          <w:bdr w:val="nil"/>
          <w:lang w:eastAsia="ru-RU"/>
        </w:rPr>
        <w:t xml:space="preserve"> – и я </w:t>
      </w:r>
      <w:proofErr w:type="spellStart"/>
      <w:r w:rsidRPr="008513D4">
        <w:rPr>
          <w:rFonts w:ascii="Times New Roman" w:eastAsia="Helvetica" w:hAnsi="Times New Roman" w:cs="Helvetica"/>
          <w:color w:val="000000"/>
          <w:sz w:val="28"/>
          <w:szCs w:val="28"/>
          <w:bdr w:val="nil"/>
          <w:lang w:eastAsia="ru-RU"/>
        </w:rPr>
        <w:t>скaзaл</w:t>
      </w:r>
      <w:proofErr w:type="spellEnd"/>
      <w:r w:rsidRPr="008513D4">
        <w:rPr>
          <w:rFonts w:ascii="Times New Roman" w:eastAsia="Helvetica" w:hAnsi="Times New Roman" w:cs="Helvetica"/>
          <w:color w:val="000000"/>
          <w:sz w:val="28"/>
          <w:szCs w:val="28"/>
          <w:bdr w:val="nil"/>
          <w:lang w:eastAsia="ru-RU"/>
        </w:rPr>
        <w:t xml:space="preserve"> бы, </w:t>
      </w:r>
      <w:proofErr w:type="spellStart"/>
      <w:r w:rsidRPr="008513D4">
        <w:rPr>
          <w:rFonts w:ascii="Times New Roman" w:eastAsia="Helvetica" w:hAnsi="Times New Roman" w:cs="Helvetica"/>
          <w:color w:val="000000"/>
          <w:sz w:val="28"/>
          <w:szCs w:val="28"/>
          <w:bdr w:val="nil"/>
          <w:lang w:eastAsia="ru-RU"/>
        </w:rPr>
        <w:t>тирaнической</w:t>
      </w:r>
      <w:proofErr w:type="spellEnd"/>
      <w:r w:rsidRPr="008513D4">
        <w:rPr>
          <w:rFonts w:ascii="Times New Roman" w:eastAsia="Helvetica" w:hAnsi="Times New Roman" w:cs="Helvetica"/>
          <w:color w:val="000000"/>
          <w:sz w:val="28"/>
          <w:szCs w:val="28"/>
          <w:bdr w:val="nil"/>
          <w:lang w:eastAsia="ru-RU"/>
        </w:rPr>
        <w:t xml:space="preserve"> – влюбленности в </w:t>
      </w:r>
      <w:proofErr w:type="spellStart"/>
      <w:r w:rsidRPr="008513D4">
        <w:rPr>
          <w:rFonts w:ascii="Times New Roman" w:eastAsia="Helvetica" w:hAnsi="Times New Roman" w:cs="Helvetica"/>
          <w:color w:val="000000"/>
          <w:sz w:val="28"/>
          <w:szCs w:val="28"/>
          <w:bdr w:val="nil"/>
          <w:lang w:eastAsia="ru-RU"/>
        </w:rPr>
        <w:t>ирреaльное</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прострaнство</w:t>
      </w:r>
      <w:proofErr w:type="spellEnd"/>
      <w:r w:rsidRPr="008513D4">
        <w:rPr>
          <w:rFonts w:ascii="Times New Roman" w:eastAsia="Helvetica" w:hAnsi="Times New Roman" w:cs="Helvetica"/>
          <w:color w:val="000000"/>
          <w:sz w:val="28"/>
          <w:szCs w:val="28"/>
          <w:bdr w:val="nil"/>
          <w:lang w:eastAsia="ru-RU"/>
        </w:rPr>
        <w:t xml:space="preserve"> кукольного </w:t>
      </w:r>
      <w:proofErr w:type="spellStart"/>
      <w:r w:rsidRPr="008513D4">
        <w:rPr>
          <w:rFonts w:ascii="Times New Roman" w:eastAsia="Helvetica" w:hAnsi="Times New Roman" w:cs="Helvetica"/>
          <w:color w:val="000000"/>
          <w:sz w:val="28"/>
          <w:szCs w:val="28"/>
          <w:bdr w:val="nil"/>
          <w:lang w:eastAsia="ru-RU"/>
        </w:rPr>
        <w:t>мирa</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Сейчaс</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думaю</w:t>
      </w:r>
      <w:proofErr w:type="spellEnd"/>
      <w:r w:rsidRPr="008513D4">
        <w:rPr>
          <w:rFonts w:ascii="Times New Roman" w:eastAsia="Helvetica" w:hAnsi="Times New Roman" w:cs="Helvetica"/>
          <w:color w:val="000000"/>
          <w:sz w:val="28"/>
          <w:szCs w:val="28"/>
          <w:bdr w:val="nil"/>
          <w:lang w:eastAsia="ru-RU"/>
        </w:rPr>
        <w:t xml:space="preserve">: не </w:t>
      </w:r>
      <w:proofErr w:type="spellStart"/>
      <w:r w:rsidRPr="008513D4">
        <w:rPr>
          <w:rFonts w:ascii="Times New Roman" w:eastAsia="Helvetica" w:hAnsi="Times New Roman" w:cs="Helvetica"/>
          <w:color w:val="000000"/>
          <w:sz w:val="28"/>
          <w:szCs w:val="28"/>
          <w:bdr w:val="nil"/>
          <w:lang w:eastAsia="ru-RU"/>
        </w:rPr>
        <w:t>былa</w:t>
      </w:r>
      <w:proofErr w:type="spellEnd"/>
      <w:r w:rsidRPr="008513D4">
        <w:rPr>
          <w:rFonts w:ascii="Times New Roman" w:eastAsia="Helvetica" w:hAnsi="Times New Roman" w:cs="Helvetica"/>
          <w:color w:val="000000"/>
          <w:sz w:val="28"/>
          <w:szCs w:val="28"/>
          <w:bdr w:val="nil"/>
          <w:lang w:eastAsia="ru-RU"/>
        </w:rPr>
        <w:t xml:space="preserve"> ли его </w:t>
      </w:r>
      <w:proofErr w:type="spellStart"/>
      <w:r w:rsidRPr="008513D4">
        <w:rPr>
          <w:rFonts w:ascii="Times New Roman" w:eastAsia="Helvetica" w:hAnsi="Times New Roman" w:cs="Helvetica"/>
          <w:color w:val="000000"/>
          <w:sz w:val="28"/>
          <w:szCs w:val="28"/>
          <w:bdr w:val="nil"/>
          <w:lang w:eastAsia="ru-RU"/>
        </w:rPr>
        <w:t>тягa</w:t>
      </w:r>
      <w:proofErr w:type="spellEnd"/>
      <w:r w:rsidRPr="008513D4">
        <w:rPr>
          <w:rFonts w:ascii="Times New Roman" w:eastAsia="Helvetica" w:hAnsi="Times New Roman" w:cs="Helvetica"/>
          <w:color w:val="000000"/>
          <w:sz w:val="28"/>
          <w:szCs w:val="28"/>
          <w:bdr w:val="nil"/>
          <w:lang w:eastAsia="ru-RU"/>
        </w:rPr>
        <w:t xml:space="preserve"> к </w:t>
      </w:r>
      <w:proofErr w:type="spellStart"/>
      <w:r w:rsidRPr="008513D4">
        <w:rPr>
          <w:rFonts w:ascii="Times New Roman" w:eastAsia="Helvetica" w:hAnsi="Times New Roman" w:cs="Helvetica"/>
          <w:color w:val="000000"/>
          <w:sz w:val="28"/>
          <w:szCs w:val="28"/>
          <w:bdr w:val="nil"/>
          <w:lang w:eastAsia="ru-RU"/>
        </w:rPr>
        <w:t>вырaжению</w:t>
      </w:r>
      <w:proofErr w:type="spellEnd"/>
      <w:r w:rsidRPr="008513D4">
        <w:rPr>
          <w:rFonts w:ascii="Times New Roman" w:eastAsia="Helvetica" w:hAnsi="Times New Roman" w:cs="Helvetica"/>
          <w:color w:val="000000"/>
          <w:sz w:val="28"/>
          <w:szCs w:val="28"/>
          <w:bdr w:val="nil"/>
          <w:lang w:eastAsia="ru-RU"/>
        </w:rPr>
        <w:t xml:space="preserve"> себя через куклу преодолением </w:t>
      </w:r>
      <w:proofErr w:type="spellStart"/>
      <w:r w:rsidRPr="008513D4">
        <w:rPr>
          <w:rFonts w:ascii="Times New Roman" w:eastAsia="Helvetica" w:hAnsi="Times New Roman" w:cs="Helvetica"/>
          <w:color w:val="000000"/>
          <w:sz w:val="28"/>
          <w:szCs w:val="28"/>
          <w:bdr w:val="nil"/>
          <w:lang w:eastAsia="ru-RU"/>
        </w:rPr>
        <w:t>чaстичного</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aутизмa</w:t>
      </w:r>
      <w:proofErr w:type="spellEnd"/>
      <w:r w:rsidRPr="008513D4">
        <w:rPr>
          <w:rFonts w:ascii="Times New Roman" w:eastAsia="Helvetica" w:hAnsi="Times New Roman" w:cs="Helvetica"/>
          <w:color w:val="000000"/>
          <w:sz w:val="28"/>
          <w:szCs w:val="28"/>
          <w:bdr w:val="nil"/>
          <w:lang w:eastAsia="ru-RU"/>
        </w:rPr>
        <w:t xml:space="preserve">, способом </w:t>
      </w:r>
      <w:proofErr w:type="spellStart"/>
      <w:r w:rsidRPr="008513D4">
        <w:rPr>
          <w:rFonts w:ascii="Times New Roman" w:eastAsia="Helvetica" w:hAnsi="Times New Roman" w:cs="Helvetica"/>
          <w:color w:val="000000"/>
          <w:sz w:val="28"/>
          <w:szCs w:val="28"/>
          <w:bdr w:val="nil"/>
          <w:lang w:eastAsia="ru-RU"/>
        </w:rPr>
        <w:t>кaк</w:t>
      </w:r>
      <w:proofErr w:type="spellEnd"/>
      <w:r w:rsidRPr="008513D4">
        <w:rPr>
          <w:rFonts w:ascii="Times New Roman" w:eastAsia="Helvetica" w:hAnsi="Times New Roman" w:cs="Helvetica"/>
          <w:color w:val="000000"/>
          <w:sz w:val="28"/>
          <w:szCs w:val="28"/>
          <w:bdr w:val="nil"/>
          <w:lang w:eastAsia="ru-RU"/>
        </w:rPr>
        <w:t xml:space="preserve">-то </w:t>
      </w:r>
      <w:proofErr w:type="spellStart"/>
      <w:r w:rsidRPr="008513D4">
        <w:rPr>
          <w:rFonts w:ascii="Times New Roman" w:eastAsia="Helvetica" w:hAnsi="Times New Roman" w:cs="Helvetica"/>
          <w:color w:val="000000"/>
          <w:sz w:val="28"/>
          <w:szCs w:val="28"/>
          <w:bdr w:val="nil"/>
          <w:lang w:eastAsia="ru-RU"/>
        </w:rPr>
        <w:t>обрaтиться</w:t>
      </w:r>
      <w:proofErr w:type="spellEnd"/>
      <w:r w:rsidRPr="008513D4">
        <w:rPr>
          <w:rFonts w:ascii="Times New Roman" w:eastAsia="Helvetica" w:hAnsi="Times New Roman" w:cs="Helvetica"/>
          <w:color w:val="000000"/>
          <w:sz w:val="28"/>
          <w:szCs w:val="28"/>
          <w:bdr w:val="nil"/>
          <w:lang w:eastAsia="ru-RU"/>
        </w:rPr>
        <w:t xml:space="preserve"> к миру?</w:t>
      </w:r>
      <w:r w:rsidRPr="008513D4">
        <w:rPr>
          <w:rFonts w:ascii="Times New Roman" w:eastAsia="Helvetica" w:hAnsi="Times New Roman" w:cs="Helvetica"/>
          <w:color w:val="000000"/>
          <w:sz w:val="28"/>
          <w:szCs w:val="28"/>
          <w:bdr w:val="nil"/>
          <w:lang w:val="it-IT" w:eastAsia="ru-RU"/>
        </w:rPr>
        <w:t xml:space="preserve">»  </w:t>
      </w:r>
      <w:r w:rsidRPr="008513D4">
        <w:rPr>
          <w:rFonts w:ascii="Times New Roman" w:eastAsia="Helvetica" w:hAnsi="Times New Roman" w:cs="Helvetica"/>
          <w:color w:val="000000"/>
          <w:sz w:val="28"/>
          <w:szCs w:val="28"/>
          <w:bdr w:val="nil"/>
          <w:lang w:eastAsia="ru-RU"/>
        </w:rPr>
        <w:t>(Рубина 2012: 49).</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При анализе мотива «гениальность как сумасшествие» мы уже упоминали о том, что процесс создания произведения поглощает героев полностью. Для каждого героя это особое время, возможность почувствовать свою власть над окружающим их миром: «Три-четыре года, в течение которых будут выплетаться искусные узоры случайных встреч и любопытных знакомств, вестись переписка с владельцами, осуществляться мелкие рокировки на шахматной доске обстоятельств. Плавная </w:t>
      </w:r>
      <w:proofErr w:type="spellStart"/>
      <w:r w:rsidRPr="008513D4">
        <w:rPr>
          <w:rFonts w:ascii="Times New Roman" w:eastAsia="Helvetica" w:hAnsi="Times New Roman" w:cs="Helvetica"/>
          <w:color w:val="000000"/>
          <w:sz w:val="28"/>
          <w:szCs w:val="28"/>
          <w:bdr w:val="nil"/>
          <w:lang w:eastAsia="ru-RU"/>
        </w:rPr>
        <w:t>паванна</w:t>
      </w:r>
      <w:proofErr w:type="spellEnd"/>
      <w:r w:rsidRPr="008513D4">
        <w:rPr>
          <w:rFonts w:ascii="Times New Roman" w:eastAsia="Helvetica" w:hAnsi="Times New Roman" w:cs="Helvetica"/>
          <w:color w:val="000000"/>
          <w:sz w:val="28"/>
          <w:szCs w:val="28"/>
          <w:bdr w:val="nil"/>
          <w:lang w:eastAsia="ru-RU"/>
        </w:rPr>
        <w:t xml:space="preserve">, его любимый период сотворения мифа, как микроскопический скол </w:t>
      </w:r>
      <w:r w:rsidRPr="008513D4">
        <w:rPr>
          <w:rFonts w:ascii="Times New Roman" w:eastAsia="Helvetica" w:hAnsi="Times New Roman" w:cs="Helvetica"/>
          <w:i/>
          <w:color w:val="000000"/>
          <w:sz w:val="28"/>
          <w:szCs w:val="28"/>
          <w:bdr w:val="nil"/>
          <w:lang w:eastAsia="ru-RU"/>
        </w:rPr>
        <w:t xml:space="preserve">сотворения мира: </w:t>
      </w:r>
      <w:r w:rsidRPr="008513D4">
        <w:rPr>
          <w:rFonts w:ascii="Times New Roman" w:eastAsia="Helvetica" w:hAnsi="Times New Roman" w:cs="Helvetica"/>
          <w:color w:val="000000"/>
          <w:sz w:val="28"/>
          <w:szCs w:val="28"/>
          <w:bdr w:val="nil"/>
          <w:lang w:eastAsia="ru-RU"/>
        </w:rPr>
        <w:t xml:space="preserve">созревание ситуации, наполнение картины плотью и кровью судьбы» (Рубина 2011Б: 52) (Здесь и далее курсив Д. </w:t>
      </w:r>
      <w:proofErr w:type="spellStart"/>
      <w:r w:rsidRPr="008513D4">
        <w:rPr>
          <w:rFonts w:ascii="Times New Roman" w:eastAsia="Helvetica" w:hAnsi="Times New Roman" w:cs="Helvetica"/>
          <w:color w:val="000000"/>
          <w:sz w:val="28"/>
          <w:szCs w:val="28"/>
          <w:bdr w:val="nil"/>
          <w:lang w:eastAsia="ru-RU"/>
        </w:rPr>
        <w:t>Рубиной</w:t>
      </w:r>
      <w:proofErr w:type="spellEnd"/>
      <w:r w:rsidRPr="008513D4">
        <w:rPr>
          <w:rFonts w:ascii="Times New Roman" w:eastAsia="Helvetica" w:hAnsi="Times New Roman" w:cs="Helvetica"/>
          <w:color w:val="000000"/>
          <w:sz w:val="28"/>
          <w:szCs w:val="28"/>
          <w:bdr w:val="nil"/>
          <w:lang w:eastAsia="ru-RU"/>
        </w:rPr>
        <w:t xml:space="preserve"> ‒ </w:t>
      </w:r>
      <w:r w:rsidRPr="008513D4">
        <w:rPr>
          <w:rFonts w:ascii="Times New Roman" w:eastAsia="Helvetica" w:hAnsi="Times New Roman" w:cs="Helvetica"/>
          <w:i/>
          <w:color w:val="000000"/>
          <w:sz w:val="28"/>
          <w:szCs w:val="28"/>
          <w:bdr w:val="nil"/>
          <w:lang w:eastAsia="ru-RU"/>
        </w:rPr>
        <w:t>А. П.</w:t>
      </w:r>
      <w:r w:rsidRPr="008513D4">
        <w:rPr>
          <w:rFonts w:ascii="Times New Roman" w:eastAsia="Helvetica" w:hAnsi="Times New Roman" w:cs="Helvetica"/>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lastRenderedPageBreak/>
        <w:t xml:space="preserve">У каждой Петиной куклы был свой особенный характер. Появление куклы главный герой сравнивает с рождением ребенка. Сначала он узнавал пол, затем постепенно появлялись черты, и только потом он приступал к созданию. Иногда прежде всего могло появиться имя, а только затем внешность куклы. На создание куклы героя вдохновляли совершенно разные впечатления. Это могло быть воспоминание о человеке, какой-то предмет или даже город. Так появляется кукла </w:t>
      </w:r>
      <w:proofErr w:type="spellStart"/>
      <w:r w:rsidRPr="008513D4">
        <w:rPr>
          <w:rFonts w:ascii="Times New Roman" w:eastAsia="Helvetica" w:hAnsi="Times New Roman" w:cs="Helvetica"/>
          <w:color w:val="000000"/>
          <w:sz w:val="28"/>
          <w:szCs w:val="28"/>
          <w:bdr w:val="nil"/>
          <w:lang w:eastAsia="ru-RU"/>
        </w:rPr>
        <w:t>Томариора</w:t>
      </w:r>
      <w:proofErr w:type="spellEnd"/>
      <w:r w:rsidRPr="008513D4">
        <w:rPr>
          <w:rFonts w:ascii="Times New Roman" w:eastAsia="Helvetica" w:hAnsi="Times New Roman" w:cs="Helvetica"/>
          <w:color w:val="000000"/>
          <w:sz w:val="28"/>
          <w:szCs w:val="28"/>
          <w:bdr w:val="nil"/>
          <w:lang w:eastAsia="ru-RU"/>
        </w:rPr>
        <w:t>, которая стала воплощением воспоминаний Пети о городе, в котором он вырос.</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Кукла является неотъемлемой частью традиций различных народов. Интерес к антропоморфным предметам заметен ещё с древних времен. Это можно проследить в различных мифах и легендах древних цивилизаций. Куклы наиболее близки, с одной стороны, языческим идолам и деревянной народной скульптуре, а с другой стороны ‒ маскированным участникам ритуалов. Условно кукол делили на обрядовых и внеобрядовых. Обрядовых кукол использовали как талисманы, обереги, а также как символы для различных ритуалов. И. А. Морозов в монографии «Феномен куклы в традиционной и современной культуре» отмечает: «Новый всплеск интереса к этой проблематике возник в Средневековье в связи с развитием алхимии и на фоне попыток создания искусственного человека ‒ гомункулуса, что нашло продолжение в легендах о Франкенштейне и </w:t>
      </w:r>
      <w:proofErr w:type="spellStart"/>
      <w:r w:rsidRPr="008513D4">
        <w:rPr>
          <w:rFonts w:ascii="Times New Roman" w:eastAsia="Helvetica" w:hAnsi="Times New Roman" w:cs="Helvetica"/>
          <w:color w:val="000000"/>
          <w:sz w:val="28"/>
          <w:szCs w:val="28"/>
          <w:bdr w:val="nil"/>
          <w:lang w:eastAsia="ru-RU"/>
        </w:rPr>
        <w:t>Големе</w:t>
      </w:r>
      <w:proofErr w:type="spellEnd"/>
      <w:r w:rsidRPr="008513D4">
        <w:rPr>
          <w:rFonts w:ascii="Times New Roman" w:eastAsia="Helvetica" w:hAnsi="Times New Roman" w:cs="Helvetica"/>
          <w:color w:val="000000"/>
          <w:sz w:val="28"/>
          <w:szCs w:val="28"/>
          <w:bdr w:val="nil"/>
          <w:lang w:eastAsia="ru-RU"/>
        </w:rPr>
        <w:t>. Увлечение в конце XVIII века автоматами, в том числе заводными куклами»</w:t>
      </w:r>
      <w:r w:rsidRPr="008513D4">
        <w:rPr>
          <w:rFonts w:ascii="Times New Roman" w:eastAsia="Helvetica" w:hAnsi="Times New Roman" w:cs="Helvetica"/>
          <w:color w:val="000000"/>
          <w:sz w:val="28"/>
          <w:szCs w:val="28"/>
          <w:bdr w:val="nil"/>
          <w:vertAlign w:val="superscript"/>
          <w:lang w:eastAsia="ru-RU"/>
        </w:rPr>
        <w:footnoteReference w:id="54"/>
      </w:r>
      <w:r w:rsidRPr="008513D4">
        <w:rPr>
          <w:rFonts w:ascii="Times New Roman" w:eastAsia="Helvetica" w:hAnsi="Times New Roman" w:cs="Helvetica"/>
          <w:color w:val="000000"/>
          <w:sz w:val="28"/>
          <w:szCs w:val="28"/>
          <w:bdr w:val="nil"/>
          <w:lang w:eastAsia="ru-RU"/>
        </w:rPr>
        <w:t xml:space="preserve">.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proofErr w:type="spellStart"/>
      <w:r w:rsidRPr="008513D4">
        <w:rPr>
          <w:rFonts w:ascii="Times New Roman" w:eastAsia="Helvetica" w:hAnsi="Times New Roman" w:cs="Helvetica"/>
          <w:color w:val="000000"/>
          <w:sz w:val="28"/>
          <w:szCs w:val="28"/>
          <w:bdr w:val="nil"/>
          <w:lang w:eastAsia="ru-RU"/>
        </w:rPr>
        <w:t>Антропоморфность</w:t>
      </w:r>
      <w:proofErr w:type="spellEnd"/>
      <w:r w:rsidRPr="008513D4">
        <w:rPr>
          <w:rFonts w:ascii="Times New Roman" w:eastAsia="Helvetica" w:hAnsi="Times New Roman" w:cs="Helvetica"/>
          <w:color w:val="000000"/>
          <w:sz w:val="28"/>
          <w:szCs w:val="28"/>
          <w:bdr w:val="nil"/>
          <w:lang w:eastAsia="ru-RU"/>
        </w:rPr>
        <w:t xml:space="preserve"> куклы влияет и на интерес к ней в литературе. Образ куклы в произведении используют и русские, и зарубежные авторы. Среди последних можно выделить Гофмана, Вольтера, Гете, Франса, Теккерея, Санд, Пруста и Метерлинка.</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В статье «Смерть </w:t>
      </w:r>
      <w:proofErr w:type="spellStart"/>
      <w:r w:rsidRPr="008513D4">
        <w:rPr>
          <w:rFonts w:ascii="Times New Roman" w:eastAsia="Helvetica" w:hAnsi="Times New Roman" w:cs="Helvetica"/>
          <w:color w:val="000000"/>
          <w:sz w:val="28"/>
          <w:szCs w:val="28"/>
          <w:bdr w:val="nil"/>
          <w:lang w:eastAsia="ru-RU"/>
        </w:rPr>
        <w:t>Пигмалиона</w:t>
      </w:r>
      <w:proofErr w:type="spellEnd"/>
      <w:r w:rsidRPr="008513D4">
        <w:rPr>
          <w:rFonts w:ascii="Times New Roman" w:eastAsia="Helvetica" w:hAnsi="Times New Roman" w:cs="Helvetica"/>
          <w:color w:val="000000"/>
          <w:sz w:val="28"/>
          <w:szCs w:val="28"/>
          <w:bdr w:val="nil"/>
          <w:lang w:eastAsia="ru-RU"/>
        </w:rPr>
        <w:t>» А. Беззубов-Кондаков пытается объяснить интерес человека к кукле: «Странно и страшно, что порой в людях нам нравится именно то, что они похо</w:t>
      </w:r>
      <w:r w:rsidR="00B9125D">
        <w:rPr>
          <w:rFonts w:ascii="Times New Roman" w:eastAsia="Helvetica" w:hAnsi="Times New Roman" w:cs="Helvetica"/>
          <w:color w:val="000000"/>
          <w:sz w:val="28"/>
          <w:szCs w:val="28"/>
          <w:bdr w:val="nil"/>
          <w:lang w:eastAsia="ru-RU"/>
        </w:rPr>
        <w:t xml:space="preserve">жи </w:t>
      </w:r>
      <w:proofErr w:type="gramStart"/>
      <w:r w:rsidR="00B9125D">
        <w:rPr>
          <w:rFonts w:ascii="Times New Roman" w:eastAsia="Helvetica" w:hAnsi="Times New Roman" w:cs="Helvetica"/>
          <w:color w:val="000000"/>
          <w:sz w:val="28"/>
          <w:szCs w:val="28"/>
          <w:bdr w:val="nil"/>
          <w:lang w:eastAsia="ru-RU"/>
        </w:rPr>
        <w:t xml:space="preserve">на </w:t>
      </w:r>
      <w:r w:rsidRPr="008513D4">
        <w:rPr>
          <w:rFonts w:ascii="Times New Roman" w:eastAsia="Helvetica" w:hAnsi="Times New Roman" w:cs="Helvetica"/>
          <w:color w:val="000000"/>
          <w:sz w:val="28"/>
          <w:szCs w:val="28"/>
          <w:bdr w:val="nil"/>
          <w:lang w:eastAsia="ru-RU"/>
        </w:rPr>
        <w:t>кукол</w:t>
      </w:r>
      <w:proofErr w:type="gramEnd"/>
      <w:r w:rsidRPr="008513D4">
        <w:rPr>
          <w:rFonts w:ascii="Times New Roman" w:eastAsia="Helvetica" w:hAnsi="Times New Roman" w:cs="Helvetica"/>
          <w:color w:val="000000"/>
          <w:sz w:val="28"/>
          <w:szCs w:val="28"/>
          <w:bdr w:val="nil"/>
          <w:lang w:eastAsia="ru-RU"/>
        </w:rPr>
        <w:t xml:space="preserve">. Мы говорим: красива, </w:t>
      </w:r>
      <w:r w:rsidRPr="008513D4">
        <w:rPr>
          <w:rFonts w:ascii="Times New Roman" w:eastAsia="Helvetica" w:hAnsi="Times New Roman" w:cs="Helvetica"/>
          <w:color w:val="000000"/>
          <w:sz w:val="28"/>
          <w:szCs w:val="28"/>
          <w:bdr w:val="nil"/>
          <w:lang w:eastAsia="ru-RU"/>
        </w:rPr>
        <w:lastRenderedPageBreak/>
        <w:t xml:space="preserve">стройна, изящна, как кукла. Мы легко признаем превосходство неживого над живым. Ведь и </w:t>
      </w:r>
      <w:proofErr w:type="spellStart"/>
      <w:r w:rsidRPr="008513D4">
        <w:rPr>
          <w:rFonts w:ascii="Times New Roman" w:eastAsia="Helvetica" w:hAnsi="Times New Roman" w:cs="Helvetica"/>
          <w:color w:val="000000"/>
          <w:sz w:val="28"/>
          <w:szCs w:val="28"/>
          <w:bdr w:val="nil"/>
          <w:lang w:eastAsia="ru-RU"/>
        </w:rPr>
        <w:t>Пигмалион</w:t>
      </w:r>
      <w:proofErr w:type="spellEnd"/>
      <w:r w:rsidRPr="008513D4">
        <w:rPr>
          <w:rFonts w:ascii="Times New Roman" w:eastAsia="Helvetica" w:hAnsi="Times New Roman" w:cs="Helvetica"/>
          <w:color w:val="000000"/>
          <w:sz w:val="28"/>
          <w:szCs w:val="28"/>
          <w:bdr w:val="nil"/>
          <w:lang w:eastAsia="ru-RU"/>
        </w:rPr>
        <w:t xml:space="preserve"> влюбился в Галатею именно потому, что она была статуей»</w:t>
      </w:r>
      <w:r w:rsidRPr="008513D4">
        <w:rPr>
          <w:rFonts w:ascii="Times New Roman" w:eastAsia="Helvetica" w:hAnsi="Times New Roman" w:cs="Helvetica"/>
          <w:color w:val="000000"/>
          <w:sz w:val="28"/>
          <w:szCs w:val="28"/>
          <w:bdr w:val="nil"/>
          <w:vertAlign w:val="superscript"/>
          <w:lang w:eastAsia="ru-RU"/>
        </w:rPr>
        <w:footnoteReference w:id="55"/>
      </w:r>
      <w:r w:rsidRPr="008513D4">
        <w:rPr>
          <w:rFonts w:ascii="Times New Roman" w:eastAsia="Helvetica" w:hAnsi="Times New Roman" w:cs="Helvetica"/>
          <w:color w:val="000000"/>
          <w:sz w:val="28"/>
          <w:szCs w:val="28"/>
          <w:bdr w:val="nil"/>
          <w:lang w:eastAsia="ru-RU"/>
        </w:rPr>
        <w:t>.</w:t>
      </w:r>
    </w:p>
    <w:p w:rsid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Но</w:t>
      </w:r>
      <w:r w:rsidR="00935F2C">
        <w:rPr>
          <w:rFonts w:ascii="Times New Roman" w:eastAsia="Helvetica" w:hAnsi="Times New Roman" w:cs="Helvetica"/>
          <w:color w:val="000000"/>
          <w:sz w:val="28"/>
          <w:szCs w:val="28"/>
          <w:bdr w:val="nil"/>
          <w:lang w:eastAsia="ru-RU"/>
        </w:rPr>
        <w:t xml:space="preserve"> в трилогии мы замечаем отношение как к живым людям</w:t>
      </w:r>
      <w:r w:rsidRPr="008513D4">
        <w:rPr>
          <w:rFonts w:ascii="Times New Roman" w:eastAsia="Helvetica" w:hAnsi="Times New Roman" w:cs="Helvetica"/>
          <w:color w:val="000000"/>
          <w:sz w:val="28"/>
          <w:szCs w:val="28"/>
          <w:bdr w:val="nil"/>
          <w:lang w:eastAsia="ru-RU"/>
        </w:rPr>
        <w:t xml:space="preserve"> не только к куклам</w:t>
      </w:r>
      <w:r w:rsidR="00935F2C">
        <w:rPr>
          <w:rFonts w:ascii="Times New Roman" w:eastAsia="Helvetica" w:hAnsi="Times New Roman" w:cs="Helvetica"/>
          <w:color w:val="000000"/>
          <w:sz w:val="28"/>
          <w:szCs w:val="28"/>
          <w:bdr w:val="nil"/>
          <w:lang w:eastAsia="ru-RU"/>
        </w:rPr>
        <w:t xml:space="preserve">, которые обладающим </w:t>
      </w:r>
      <w:proofErr w:type="spellStart"/>
      <w:r w:rsidR="00935F2C">
        <w:rPr>
          <w:rFonts w:ascii="Times New Roman" w:eastAsia="Helvetica" w:hAnsi="Times New Roman" w:cs="Helvetica"/>
          <w:color w:val="000000"/>
          <w:sz w:val="28"/>
          <w:szCs w:val="28"/>
          <w:bdr w:val="nil"/>
          <w:lang w:eastAsia="ru-RU"/>
        </w:rPr>
        <w:t>антропоморфностью</w:t>
      </w:r>
      <w:proofErr w:type="spellEnd"/>
      <w:r w:rsidRPr="008513D4">
        <w:rPr>
          <w:rFonts w:ascii="Times New Roman" w:eastAsia="Helvetica" w:hAnsi="Times New Roman" w:cs="Helvetica"/>
          <w:color w:val="000000"/>
          <w:sz w:val="28"/>
          <w:szCs w:val="28"/>
          <w:bdr w:val="nil"/>
          <w:lang w:eastAsia="ru-RU"/>
        </w:rPr>
        <w:t xml:space="preserve">. Захар разговаривает и думает о своих картинах как о </w:t>
      </w:r>
      <w:r w:rsidR="00935F2C">
        <w:rPr>
          <w:rFonts w:ascii="Times New Roman" w:eastAsia="Helvetica" w:hAnsi="Times New Roman" w:cs="Helvetica"/>
          <w:color w:val="000000"/>
          <w:sz w:val="28"/>
          <w:szCs w:val="28"/>
          <w:bdr w:val="nil"/>
          <w:lang w:eastAsia="ru-RU"/>
        </w:rPr>
        <w:t>настоящем человеке</w:t>
      </w:r>
      <w:r w:rsidRPr="008513D4">
        <w:rPr>
          <w:rFonts w:ascii="Times New Roman" w:eastAsia="Helvetica" w:hAnsi="Times New Roman" w:cs="Helvetica"/>
          <w:color w:val="000000"/>
          <w:sz w:val="28"/>
          <w:szCs w:val="28"/>
          <w:bdr w:val="nil"/>
          <w:lang w:eastAsia="ru-RU"/>
        </w:rPr>
        <w:t xml:space="preserve">: «Так увлеченно и тревожно, так страстно, как об этой картине, он не думал ни об одной из своих женщин» (Рубина 2011Б: 341). Литературовед Г. Дубова пишет: «Этот роман – в первую очередь повествование о картинах, причем картины реальные и картины, созданные ловким фальсификатором Захаром </w:t>
      </w:r>
      <w:proofErr w:type="spellStart"/>
      <w:r w:rsidRPr="008513D4">
        <w:rPr>
          <w:rFonts w:ascii="Times New Roman" w:eastAsia="Helvetica" w:hAnsi="Times New Roman" w:cs="Helvetica"/>
          <w:color w:val="000000"/>
          <w:sz w:val="28"/>
          <w:szCs w:val="28"/>
          <w:bdr w:val="nil"/>
          <w:lang w:eastAsia="ru-RU"/>
        </w:rPr>
        <w:t>Кордовиным</w:t>
      </w:r>
      <w:proofErr w:type="spellEnd"/>
      <w:r w:rsidRPr="008513D4">
        <w:rPr>
          <w:rFonts w:ascii="Times New Roman" w:eastAsia="Helvetica" w:hAnsi="Times New Roman" w:cs="Helvetica"/>
          <w:color w:val="000000"/>
          <w:sz w:val="28"/>
          <w:szCs w:val="28"/>
          <w:bdr w:val="nil"/>
          <w:lang w:eastAsia="ru-RU"/>
        </w:rPr>
        <w:t>, описаны одинаково подробно, так, что невозможно не поверить»</w:t>
      </w:r>
      <w:r w:rsidRPr="008513D4">
        <w:rPr>
          <w:rFonts w:ascii="Times New Roman" w:eastAsia="Helvetica" w:hAnsi="Times New Roman" w:cs="Helvetica"/>
          <w:color w:val="000000"/>
          <w:sz w:val="28"/>
          <w:szCs w:val="28"/>
          <w:bdr w:val="nil"/>
          <w:vertAlign w:val="superscript"/>
          <w:lang w:eastAsia="ru-RU"/>
        </w:rPr>
        <w:footnoteReference w:id="56"/>
      </w:r>
      <w:r w:rsidRPr="008513D4">
        <w:rPr>
          <w:rFonts w:ascii="Times New Roman" w:eastAsia="Helvetica" w:hAnsi="Times New Roman" w:cs="Helvetica"/>
          <w:color w:val="000000"/>
          <w:sz w:val="28"/>
          <w:szCs w:val="28"/>
          <w:bdr w:val="nil"/>
          <w:lang w:eastAsia="ru-RU"/>
        </w:rPr>
        <w:t>.</w:t>
      </w:r>
    </w:p>
    <w:p w:rsidR="00935F2C" w:rsidRPr="008513D4" w:rsidRDefault="00935F2C"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935F2C">
        <w:rPr>
          <w:rFonts w:ascii="Times New Roman" w:eastAsia="Helvetica" w:hAnsi="Times New Roman" w:cs="Helvetica"/>
          <w:color w:val="000000"/>
          <w:sz w:val="28"/>
          <w:szCs w:val="28"/>
          <w:bdr w:val="nil"/>
          <w:lang w:eastAsia="ru-RU"/>
        </w:rPr>
        <w:t xml:space="preserve">Если Петя и Захар со своими произведениями разговаривают как с живыми людьми, то Анна в своих «творениях» (зеркалах) видит настоящую реальность, а та жизнь, которой она живет, является лишь отражением: «И там, где существует правильная жизнь, где правильно движутся люди, ‒ там она обязательно встретит настоящую правильную маму» (Рубина 2011А: 190).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t xml:space="preserve">Для Анны равноценными творческими процессами являются и создание зеркал, и создание цирковых номеров, и </w:t>
      </w:r>
      <w:proofErr w:type="spellStart"/>
      <w:r w:rsidRPr="008513D4">
        <w:rPr>
          <w:rFonts w:ascii="Times New Roman" w:eastAsia="Times New Roman" w:hAnsi="Times New Roman" w:cs="Times New Roman"/>
          <w:color w:val="000000"/>
          <w:sz w:val="28"/>
          <w:szCs w:val="28"/>
          <w:bdr w:val="nil"/>
          <w:lang w:eastAsia="ru-RU"/>
        </w:rPr>
        <w:t>каскадерство</w:t>
      </w:r>
      <w:proofErr w:type="spellEnd"/>
      <w:r w:rsidRPr="008513D4">
        <w:rPr>
          <w:rFonts w:ascii="Times New Roman" w:eastAsia="Times New Roman" w:hAnsi="Times New Roman" w:cs="Times New Roman"/>
          <w:color w:val="000000"/>
          <w:sz w:val="28"/>
          <w:szCs w:val="28"/>
          <w:bdr w:val="nil"/>
          <w:lang w:eastAsia="ru-RU"/>
        </w:rPr>
        <w:t>. Каждое из этих занятий увлекает ее полностью.  При создании цирковых и каскадерских номеров она готова идти на любой риск: «И тут у Анны мурашки побежали по спине: она вдруг увидела свой неповторимый странный номер: на большой высоте над манежем доска поперек каната, ‒ романтические качели в зачарованном «снегопаде» от зеркального шара… Доска на канате?! Что за бред! Номер смертельный, на две секунды ‒ с продолжительными торжественными похоронами…» (Рубина 2011А: 353).</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Петя мог не только создавать кукол, играть спектакли, но и превращать в куклы предметы, окружающие его. Но страшно то, что под влиянием руки </w:t>
      </w:r>
      <w:r w:rsidRPr="008513D4">
        <w:rPr>
          <w:rFonts w:ascii="Times New Roman" w:eastAsia="Helvetica" w:hAnsi="Times New Roman" w:cs="Helvetica"/>
          <w:color w:val="000000"/>
          <w:sz w:val="28"/>
          <w:szCs w:val="28"/>
          <w:bdr w:val="nil"/>
          <w:lang w:eastAsia="ru-RU"/>
        </w:rPr>
        <w:lastRenderedPageBreak/>
        <w:t xml:space="preserve">этого умелого кукловода в куклы превращаются и живые существа вокруг него. В куклу он превращает собаку Карагеза, которого он нашел почти умирающим и вылечил, но собака осталась без одной лапы. Лиза настаивала на том, что Карагёз может и так передвигаться, но Петя создал ему протез: «По комнатам ковылял, стуча деревянным протезом, Карагёз – замечательно ласковый, лохматый песик, </w:t>
      </w:r>
      <w:proofErr w:type="spellStart"/>
      <w:r w:rsidRPr="008513D4">
        <w:rPr>
          <w:rFonts w:ascii="Times New Roman" w:eastAsia="Helvetica" w:hAnsi="Times New Roman" w:cs="Helvetica"/>
          <w:color w:val="000000"/>
          <w:sz w:val="28"/>
          <w:szCs w:val="28"/>
          <w:bdr w:val="nil"/>
          <w:lang w:eastAsia="ru-RU"/>
        </w:rPr>
        <w:t>трехлапый</w:t>
      </w:r>
      <w:proofErr w:type="spellEnd"/>
      <w:r w:rsidRPr="008513D4">
        <w:rPr>
          <w:rFonts w:ascii="Times New Roman" w:eastAsia="Helvetica" w:hAnsi="Times New Roman" w:cs="Helvetica"/>
          <w:color w:val="000000"/>
          <w:sz w:val="28"/>
          <w:szCs w:val="28"/>
          <w:bdr w:val="nil"/>
          <w:lang w:eastAsia="ru-RU"/>
        </w:rPr>
        <w:t xml:space="preserve"> инвалид, которого Петька спас и вылечил, и смастерил ему недостающую конечность» (Рубина 2012: 73).</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t xml:space="preserve">Частью творческого пространства главного героя романа «Синдром Петрушки» является представление живых людей как кукол и кукол как людей. Встречая человека, Петя всегда подмечает у него особенные черты, которые затем можно было бы воплотить в кукле. К куклам же он всегда относится только как к людям: разговаривает с ними, беспокоится об их состоянии, наказывает за непослушание. Среди всех его творений Эллис – его гордость – занимает главное место. Общение Пети с ней как с живой – один из наиболее ужасающих эпизодов романа.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t>Значимой частью романа становится творческое пространство главного героя, которое можно назвать кукольным.  У Пети особое в</w:t>
      </w:r>
      <w:r w:rsidRPr="008513D4">
        <w:rPr>
          <w:rFonts w:ascii="Times New Roman" w:eastAsia="Times New Roman" w:hAnsi="Times New Roman" w:cs="Times New Roman"/>
          <w:i/>
          <w:color w:val="000000"/>
          <w:sz w:val="28"/>
          <w:szCs w:val="28"/>
          <w:bdr w:val="nil"/>
          <w:lang w:eastAsia="ru-RU"/>
        </w:rPr>
        <w:t>и</w:t>
      </w:r>
      <w:r w:rsidRPr="008513D4">
        <w:rPr>
          <w:rFonts w:ascii="Times New Roman" w:eastAsia="Times New Roman" w:hAnsi="Times New Roman" w:cs="Times New Roman"/>
          <w:color w:val="000000"/>
          <w:sz w:val="28"/>
          <w:szCs w:val="28"/>
          <w:bdr w:val="nil"/>
          <w:lang w:eastAsia="ru-RU"/>
        </w:rPr>
        <w:t xml:space="preserve">денье мира, весь мир для него большой кукольный театр. На протяжении всего романа читателю постепенно раскрывается творческое пространство героя. Автор описывает создание кукол Петей, их внешний вид, искусство кукловода: </w:t>
      </w:r>
    </w:p>
    <w:p w:rsidR="008513D4" w:rsidRPr="008513D4" w:rsidRDefault="008513D4" w:rsidP="008513D4">
      <w:pPr>
        <w:pBdr>
          <w:top w:val="nil"/>
          <w:left w:val="nil"/>
          <w:bottom w:val="nil"/>
          <w:right w:val="nil"/>
          <w:between w:val="nil"/>
          <w:bar w:val="nil"/>
        </w:pBdr>
        <w:spacing w:after="0" w:line="360" w:lineRule="auto"/>
        <w:ind w:left="567" w:firstLine="284"/>
        <w:jc w:val="both"/>
        <w:rPr>
          <w:rFonts w:ascii="Times New Roman" w:eastAsia="Times New Roman" w:hAnsi="Times New Roman" w:cs="Times New Roman"/>
          <w:color w:val="000000"/>
          <w:sz w:val="28"/>
          <w:szCs w:val="28"/>
          <w:bdr w:val="nil"/>
          <w:lang w:eastAsia="ru-RU"/>
        </w:rPr>
      </w:pPr>
    </w:p>
    <w:p w:rsidR="008513D4" w:rsidRPr="008513D4" w:rsidRDefault="008513D4" w:rsidP="00935F2C">
      <w:pPr>
        <w:pBdr>
          <w:top w:val="nil"/>
          <w:left w:val="nil"/>
          <w:bottom w:val="nil"/>
          <w:right w:val="nil"/>
          <w:between w:val="nil"/>
          <w:bar w:val="nil"/>
        </w:pBdr>
        <w:spacing w:after="0" w:line="360" w:lineRule="auto"/>
        <w:ind w:left="708" w:firstLine="284"/>
        <w:jc w:val="both"/>
        <w:rPr>
          <w:rFonts w:ascii="Times New Roman" w:eastAsia="Times New Roman" w:hAnsi="Times New Roman" w:cs="Times New Roman"/>
          <w:color w:val="000000"/>
          <w:sz w:val="26"/>
          <w:szCs w:val="26"/>
          <w:bdr w:val="nil"/>
          <w:lang w:eastAsia="ru-RU"/>
        </w:rPr>
      </w:pPr>
      <w:proofErr w:type="spellStart"/>
      <w:r w:rsidRPr="008513D4">
        <w:rPr>
          <w:rFonts w:ascii="Times New Roman" w:eastAsia="Times New Roman" w:hAnsi="Times New Roman" w:cs="Times New Roman"/>
          <w:color w:val="000000"/>
          <w:sz w:val="26"/>
          <w:szCs w:val="26"/>
          <w:bdr w:val="nil"/>
          <w:lang w:eastAsia="ru-RU"/>
        </w:rPr>
        <w:t>Скелетик</w:t>
      </w:r>
      <w:proofErr w:type="spellEnd"/>
      <w:r w:rsidRPr="008513D4">
        <w:rPr>
          <w:rFonts w:ascii="Times New Roman" w:eastAsia="Times New Roman" w:hAnsi="Times New Roman" w:cs="Times New Roman"/>
          <w:color w:val="000000"/>
          <w:sz w:val="26"/>
          <w:szCs w:val="26"/>
          <w:bdr w:val="nil"/>
          <w:lang w:eastAsia="ru-RU"/>
        </w:rPr>
        <w:t xml:space="preserve"> – тот, наоборот, мерцал: то появится, то исчезнет. Пугливым был, но очень кокетливым, даже жеманным. Поначалу вообще перед глазами возникали только забавно </w:t>
      </w:r>
      <w:proofErr w:type="spellStart"/>
      <w:r w:rsidRPr="008513D4">
        <w:rPr>
          <w:rFonts w:ascii="Times New Roman" w:eastAsia="Times New Roman" w:hAnsi="Times New Roman" w:cs="Times New Roman"/>
          <w:color w:val="000000"/>
          <w:sz w:val="26"/>
          <w:szCs w:val="26"/>
          <w:bdr w:val="nil"/>
          <w:lang w:eastAsia="ru-RU"/>
        </w:rPr>
        <w:t>откляченные</w:t>
      </w:r>
      <w:proofErr w:type="spellEnd"/>
      <w:r w:rsidRPr="008513D4">
        <w:rPr>
          <w:rFonts w:ascii="Times New Roman" w:eastAsia="Times New Roman" w:hAnsi="Times New Roman" w:cs="Times New Roman"/>
          <w:color w:val="000000"/>
          <w:sz w:val="26"/>
          <w:szCs w:val="26"/>
          <w:bdr w:val="nil"/>
          <w:lang w:eastAsia="ru-RU"/>
        </w:rPr>
        <w:t xml:space="preserve"> тазовые кости, которые принимались крутить хула-хуп. Петя долго не мог придумать ему выражение лица, которого, понятно, не должно было быть – ведь вместо лица имеем дело с голым черепом. И вдруг в один миг – именно в эту минуту он придумал, что крышка черепа откидывается и </w:t>
      </w:r>
      <w:proofErr w:type="spellStart"/>
      <w:r w:rsidRPr="008513D4">
        <w:rPr>
          <w:rFonts w:ascii="Times New Roman" w:eastAsia="Times New Roman" w:hAnsi="Times New Roman" w:cs="Times New Roman"/>
          <w:color w:val="000000"/>
          <w:sz w:val="26"/>
          <w:szCs w:val="26"/>
          <w:bdr w:val="nil"/>
          <w:lang w:eastAsia="ru-RU"/>
        </w:rPr>
        <w:t>Скелетик</w:t>
      </w:r>
      <w:proofErr w:type="spellEnd"/>
      <w:r w:rsidRPr="008513D4">
        <w:rPr>
          <w:rFonts w:ascii="Times New Roman" w:eastAsia="Times New Roman" w:hAnsi="Times New Roman" w:cs="Times New Roman"/>
          <w:color w:val="000000"/>
          <w:sz w:val="26"/>
          <w:szCs w:val="26"/>
          <w:bdr w:val="nil"/>
          <w:lang w:eastAsia="ru-RU"/>
        </w:rPr>
        <w:t xml:space="preserve"> (а тот еще и вороватым оказался), весь свой неправедно добытый трофей складывает в шкатулку-череп. При этом у него блаженно отвисала нижняя челюсть – это решило дело. Публика </w:t>
      </w:r>
      <w:r w:rsidRPr="008513D4">
        <w:rPr>
          <w:rFonts w:ascii="Times New Roman" w:eastAsia="Times New Roman" w:hAnsi="Times New Roman" w:cs="Times New Roman"/>
          <w:color w:val="000000"/>
          <w:sz w:val="26"/>
          <w:szCs w:val="26"/>
          <w:bdr w:val="nil"/>
          <w:lang w:eastAsia="ru-RU"/>
        </w:rPr>
        <w:lastRenderedPageBreak/>
        <w:t xml:space="preserve">помирала со смеху, когда </w:t>
      </w:r>
      <w:proofErr w:type="spellStart"/>
      <w:r w:rsidRPr="008513D4">
        <w:rPr>
          <w:rFonts w:ascii="Times New Roman" w:eastAsia="Times New Roman" w:hAnsi="Times New Roman" w:cs="Times New Roman"/>
          <w:color w:val="000000"/>
          <w:sz w:val="26"/>
          <w:szCs w:val="26"/>
          <w:bdr w:val="nil"/>
          <w:lang w:eastAsia="ru-RU"/>
        </w:rPr>
        <w:t>Скелетик</w:t>
      </w:r>
      <w:proofErr w:type="spellEnd"/>
      <w:r w:rsidRPr="008513D4">
        <w:rPr>
          <w:rFonts w:ascii="Times New Roman" w:eastAsia="Times New Roman" w:hAnsi="Times New Roman" w:cs="Times New Roman"/>
          <w:color w:val="000000"/>
          <w:sz w:val="26"/>
          <w:szCs w:val="26"/>
          <w:bdr w:val="nil"/>
          <w:lang w:eastAsia="ru-RU"/>
        </w:rPr>
        <w:t>, бесстыдно вихляя бедрами и вращая глазными яблоками с пронзительно синими точками зрачков, вытягивал из кармана какого-нибудь господина носовой платок или портмоне и складировал к себе в черепушку с выражением полного кайфа (Рубина 2012: 202–203).</w:t>
      </w:r>
    </w:p>
    <w:p w:rsidR="008513D4" w:rsidRPr="008513D4" w:rsidRDefault="008513D4" w:rsidP="008513D4">
      <w:pPr>
        <w:pBdr>
          <w:top w:val="nil"/>
          <w:left w:val="nil"/>
          <w:bottom w:val="nil"/>
          <w:right w:val="nil"/>
          <w:between w:val="nil"/>
          <w:bar w:val="nil"/>
        </w:pBdr>
        <w:spacing w:after="0" w:line="360" w:lineRule="auto"/>
        <w:ind w:left="567" w:firstLine="284"/>
        <w:jc w:val="both"/>
        <w:rPr>
          <w:rFonts w:ascii="Times New Roman" w:eastAsia="Times New Roman" w:hAnsi="Times New Roman" w:cs="Times New Roman"/>
          <w:color w:val="000000"/>
          <w:sz w:val="26"/>
          <w:szCs w:val="26"/>
          <w:bdr w:val="nil"/>
          <w:lang w:eastAsia="ru-RU"/>
        </w:rPr>
      </w:pPr>
    </w:p>
    <w:p w:rsidR="008513D4" w:rsidRPr="008513D4" w:rsidRDefault="008513D4" w:rsidP="00935F2C">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t xml:space="preserve">Композиция трилогии сложна. Герои постоянно перемещаются во времени и пространстве, но лейтмотивом, связывающим все композиционные элементы в каждом романе, является какой-то предмет. В «Белой голубке Кордовы» ‒ это картины, в «Почерке Леонардо» ‒ зеркала, в «Синдроме Петрушки» ‒ кукла. Автор постоянно играет с читателем, заставляет его поверить в мистичность каждого из предметов, их особое значение в жизни каждого героя, несмотря на скептицизм некоторых их них. Как отмечает К. В. </w:t>
      </w:r>
      <w:proofErr w:type="spellStart"/>
      <w:r w:rsidRPr="008513D4">
        <w:rPr>
          <w:rFonts w:ascii="Times New Roman" w:eastAsia="Times New Roman" w:hAnsi="Times New Roman" w:cs="Times New Roman"/>
          <w:color w:val="000000"/>
          <w:sz w:val="28"/>
          <w:szCs w:val="28"/>
          <w:bdr w:val="nil"/>
          <w:lang w:eastAsia="ru-RU"/>
        </w:rPr>
        <w:t>Загороднева</w:t>
      </w:r>
      <w:proofErr w:type="spellEnd"/>
      <w:r w:rsidRPr="008513D4">
        <w:rPr>
          <w:rFonts w:ascii="Times New Roman" w:eastAsia="Times New Roman" w:hAnsi="Times New Roman" w:cs="Times New Roman"/>
          <w:color w:val="000000"/>
          <w:sz w:val="28"/>
          <w:szCs w:val="28"/>
          <w:bdr w:val="nil"/>
          <w:lang w:eastAsia="ru-RU"/>
        </w:rPr>
        <w:t>, анализируя роман «Почерк Леонардо»: «Сложное разорванное повествование с включением писем и интервью помогает читателю посмотреть на героиню с разных сторон, проникнуть в</w:t>
      </w:r>
      <w:r w:rsidR="00935F2C">
        <w:rPr>
          <w:rFonts w:ascii="Times New Roman" w:eastAsia="Times New Roman" w:hAnsi="Times New Roman" w:cs="Times New Roman"/>
          <w:color w:val="000000"/>
          <w:sz w:val="28"/>
          <w:szCs w:val="28"/>
          <w:bdr w:val="nil"/>
          <w:lang w:eastAsia="ru-RU"/>
        </w:rPr>
        <w:t xml:space="preserve"> </w:t>
      </w:r>
      <w:r w:rsidRPr="008513D4">
        <w:rPr>
          <w:rFonts w:ascii="Times New Roman" w:eastAsia="Times New Roman" w:hAnsi="Times New Roman" w:cs="Times New Roman"/>
          <w:color w:val="000000"/>
          <w:sz w:val="28"/>
          <w:szCs w:val="28"/>
          <w:bdr w:val="nil"/>
          <w:lang w:eastAsia="ru-RU"/>
        </w:rPr>
        <w:t>загадку ее странного исчезновения и создать собственную версию относительно ее смерти»</w:t>
      </w:r>
      <w:r w:rsidRPr="008513D4">
        <w:rPr>
          <w:rFonts w:ascii="Times New Roman" w:eastAsia="Times New Roman" w:hAnsi="Times New Roman" w:cs="Times New Roman"/>
          <w:color w:val="000000"/>
          <w:sz w:val="28"/>
          <w:szCs w:val="28"/>
          <w:bdr w:val="nil"/>
          <w:vertAlign w:val="superscript"/>
          <w:lang w:eastAsia="ru-RU"/>
        </w:rPr>
        <w:footnoteReference w:id="57"/>
      </w:r>
      <w:r w:rsidRPr="008513D4">
        <w:rPr>
          <w:rFonts w:ascii="Times New Roman" w:eastAsia="Times New Roman" w:hAnsi="Times New Roman" w:cs="Times New Roman"/>
          <w:color w:val="000000"/>
          <w:sz w:val="28"/>
          <w:szCs w:val="28"/>
          <w:bdr w:val="nil"/>
          <w:lang w:eastAsia="ru-RU"/>
        </w:rPr>
        <w:t xml:space="preserve">. Нам кажется, что такая сложная повествовательная структура способствует раскрытию героя не только в романе «Почерк Леонардо», но и во всей трилогии.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Трилогия Д. </w:t>
      </w:r>
      <w:proofErr w:type="spellStart"/>
      <w:r w:rsidRPr="008513D4">
        <w:rPr>
          <w:rFonts w:ascii="Times New Roman" w:eastAsia="Helvetica" w:hAnsi="Times New Roman" w:cs="Helvetica"/>
          <w:color w:val="000000"/>
          <w:sz w:val="28"/>
          <w:szCs w:val="28"/>
          <w:bdr w:val="nil"/>
          <w:lang w:eastAsia="ru-RU"/>
        </w:rPr>
        <w:t>Рубиной</w:t>
      </w:r>
      <w:proofErr w:type="spellEnd"/>
      <w:r w:rsidRPr="008513D4">
        <w:rPr>
          <w:rFonts w:ascii="Times New Roman" w:eastAsia="Helvetica" w:hAnsi="Times New Roman" w:cs="Helvetica"/>
          <w:color w:val="000000"/>
          <w:sz w:val="28"/>
          <w:szCs w:val="28"/>
          <w:bdr w:val="nil"/>
          <w:lang w:eastAsia="ru-RU"/>
        </w:rPr>
        <w:t xml:space="preserve"> не дидактична. Читателю предлагается ощутить опасную грань творчества, уточнить собственный нравственный критерий. Повествование с разных психологических, идеологических, пространственных и временных точек зрения способствует этому.</w:t>
      </w:r>
    </w:p>
    <w:p w:rsidR="008513D4" w:rsidRPr="00935F2C" w:rsidRDefault="008513D4" w:rsidP="00935F2C">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Творческое пространство для многих героев трилогии является не только основным, но и становится источником их жизни: «Я что скажу ‒ и это чистая правда, клянусь самым дорогим. Всю жизнь манеж для меня ‒ как святой источник. Энергией питал, исцелял в самом буквальном смысле…» (Рубина 2011А: 295). Каждый роман трилогии построен на рассказе о жизни </w:t>
      </w:r>
      <w:r w:rsidRPr="008513D4">
        <w:rPr>
          <w:rFonts w:ascii="Times New Roman" w:eastAsia="Helvetica" w:hAnsi="Times New Roman" w:cs="Helvetica"/>
          <w:color w:val="000000"/>
          <w:sz w:val="28"/>
          <w:szCs w:val="28"/>
          <w:bdr w:val="nil"/>
          <w:lang w:eastAsia="ru-RU"/>
        </w:rPr>
        <w:lastRenderedPageBreak/>
        <w:t xml:space="preserve">главного героя. Их связь с остальными героями произведения держится на том, как они видят их. Кто-то всегда существует только в творческом пространстве героев, кто-то только в реальном, а в отношении некоторых героев Петя, Захар и Лиза не могут определиться.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Пространство семьи </w:t>
      </w:r>
      <w:proofErr w:type="spellStart"/>
      <w:r w:rsidRPr="008513D4">
        <w:rPr>
          <w:rFonts w:ascii="Times New Roman" w:eastAsia="Helvetica" w:hAnsi="Times New Roman" w:cs="Helvetica"/>
          <w:color w:val="000000"/>
          <w:sz w:val="28"/>
          <w:szCs w:val="28"/>
          <w:bdr w:val="nil"/>
          <w:lang w:eastAsia="ru-RU"/>
        </w:rPr>
        <w:t>Вильковских</w:t>
      </w:r>
      <w:proofErr w:type="spellEnd"/>
      <w:r w:rsidRPr="008513D4">
        <w:rPr>
          <w:rFonts w:ascii="Times New Roman" w:eastAsia="Helvetica" w:hAnsi="Times New Roman" w:cs="Helvetica"/>
          <w:color w:val="000000"/>
          <w:sz w:val="28"/>
          <w:szCs w:val="28"/>
          <w:bdr w:val="nil"/>
          <w:lang w:eastAsia="ru-RU"/>
        </w:rPr>
        <w:t xml:space="preserve"> показывается не изнутри семьи, а с точки зрения второстепенных героев. Лиза не знает историю своей семьи, она лишь только по рассказам мамы и тети, а затем предсмертным слова </w:t>
      </w:r>
      <w:proofErr w:type="spellStart"/>
      <w:r w:rsidRPr="008513D4">
        <w:rPr>
          <w:rFonts w:ascii="Times New Roman" w:eastAsia="Helvetica" w:hAnsi="Times New Roman" w:cs="Helvetica"/>
          <w:color w:val="000000"/>
          <w:sz w:val="28"/>
          <w:szCs w:val="28"/>
          <w:bdr w:val="nil"/>
          <w:lang w:eastAsia="ru-RU"/>
        </w:rPr>
        <w:t>Тадеуша</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Вильковского</w:t>
      </w:r>
      <w:proofErr w:type="spellEnd"/>
      <w:r w:rsidRPr="008513D4">
        <w:rPr>
          <w:rFonts w:ascii="Times New Roman" w:eastAsia="Helvetica" w:hAnsi="Times New Roman" w:cs="Helvetica"/>
          <w:color w:val="000000"/>
          <w:sz w:val="28"/>
          <w:szCs w:val="28"/>
          <w:bdr w:val="nil"/>
          <w:lang w:eastAsia="ru-RU"/>
        </w:rPr>
        <w:t xml:space="preserve"> догадывается о роли Корчмаря в семье. Но для нее он не имеет такой страшной значимости, как для Вацлава </w:t>
      </w:r>
      <w:proofErr w:type="spellStart"/>
      <w:r w:rsidRPr="008513D4">
        <w:rPr>
          <w:rFonts w:ascii="Times New Roman" w:eastAsia="Helvetica" w:hAnsi="Times New Roman" w:cs="Helvetica"/>
          <w:color w:val="000000"/>
          <w:sz w:val="28"/>
          <w:szCs w:val="28"/>
          <w:bdr w:val="nil"/>
          <w:lang w:eastAsia="ru-RU"/>
        </w:rPr>
        <w:t>Ратта</w:t>
      </w:r>
      <w:proofErr w:type="spellEnd"/>
      <w:r w:rsidRPr="008513D4">
        <w:rPr>
          <w:rFonts w:ascii="Times New Roman" w:eastAsia="Helvetica" w:hAnsi="Times New Roman" w:cs="Helvetica"/>
          <w:color w:val="000000"/>
          <w:sz w:val="28"/>
          <w:szCs w:val="28"/>
          <w:bdr w:val="nil"/>
          <w:lang w:eastAsia="ru-RU"/>
        </w:rPr>
        <w:t xml:space="preserve">, знающего историю создания куклы. Для Лизы Корчмарь всего лишь талисман, в который она </w:t>
      </w:r>
      <w:proofErr w:type="gramStart"/>
      <w:r w:rsidRPr="008513D4">
        <w:rPr>
          <w:rFonts w:ascii="Times New Roman" w:eastAsia="Helvetica" w:hAnsi="Times New Roman" w:cs="Helvetica"/>
          <w:color w:val="000000"/>
          <w:sz w:val="28"/>
          <w:szCs w:val="28"/>
          <w:bdr w:val="nil"/>
          <w:lang w:eastAsia="ru-RU"/>
        </w:rPr>
        <w:t>верит</w:t>
      </w:r>
      <w:proofErr w:type="gramEnd"/>
      <w:r w:rsidRPr="008513D4">
        <w:rPr>
          <w:rFonts w:ascii="Times New Roman" w:eastAsia="Helvetica" w:hAnsi="Times New Roman" w:cs="Helvetica"/>
          <w:color w:val="000000"/>
          <w:sz w:val="28"/>
          <w:szCs w:val="28"/>
          <w:bdr w:val="nil"/>
          <w:lang w:eastAsia="ru-RU"/>
        </w:rPr>
        <w:t xml:space="preserve"> без сомнения.</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Трагическая судьба семьи </w:t>
      </w:r>
      <w:proofErr w:type="spellStart"/>
      <w:r w:rsidRPr="008513D4">
        <w:rPr>
          <w:rFonts w:ascii="Times New Roman" w:eastAsia="Helvetica" w:hAnsi="Times New Roman" w:cs="Helvetica"/>
          <w:color w:val="000000"/>
          <w:sz w:val="28"/>
          <w:szCs w:val="28"/>
          <w:bdr w:val="nil"/>
          <w:lang w:eastAsia="ru-RU"/>
        </w:rPr>
        <w:t>Вильковских</w:t>
      </w:r>
      <w:proofErr w:type="spellEnd"/>
      <w:r w:rsidRPr="008513D4">
        <w:rPr>
          <w:rFonts w:ascii="Times New Roman" w:eastAsia="Helvetica" w:hAnsi="Times New Roman" w:cs="Helvetica"/>
          <w:color w:val="000000"/>
          <w:sz w:val="28"/>
          <w:szCs w:val="28"/>
          <w:bdr w:val="nil"/>
          <w:lang w:eastAsia="ru-RU"/>
        </w:rPr>
        <w:t xml:space="preserve"> изначально связана со вторым типом пространства: кукольным. Когда Лизин предок Франц решает снять проклятье корчмаря со своей семьи, он использует кукольный мир, нарушает границы между реальным и кукольным пространством.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Это нарушение границы влияет на все последующие поколения. Женщины в этой семье вынуждены постоянно искать «беременного идола», рожать мальчиков с синдромом </w:t>
      </w:r>
      <w:proofErr w:type="spellStart"/>
      <w:r w:rsidRPr="008513D4">
        <w:rPr>
          <w:rFonts w:ascii="Times New Roman" w:eastAsia="Helvetica" w:hAnsi="Times New Roman" w:cs="Helvetica"/>
          <w:color w:val="000000"/>
          <w:sz w:val="28"/>
          <w:szCs w:val="28"/>
          <w:bdr w:val="nil"/>
          <w:lang w:eastAsia="ru-RU"/>
        </w:rPr>
        <w:t>Ангельмана</w:t>
      </w:r>
      <w:proofErr w:type="spellEnd"/>
      <w:r w:rsidRPr="008513D4">
        <w:rPr>
          <w:rFonts w:ascii="Times New Roman" w:eastAsia="Helvetica" w:hAnsi="Times New Roman" w:cs="Helvetica"/>
          <w:color w:val="000000"/>
          <w:sz w:val="28"/>
          <w:szCs w:val="28"/>
          <w:bdr w:val="nil"/>
          <w:lang w:eastAsia="ru-RU"/>
        </w:rPr>
        <w:t xml:space="preserve"> или вовсе отказаться от рождения ребенка.</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Концентрацией кукольного пространства становятся определенные локусы: кукольный театр Львова, мастерские, магазин кукол и домашняя коллекция кукол Вацлава </w:t>
      </w:r>
      <w:proofErr w:type="spellStart"/>
      <w:r w:rsidRPr="008513D4">
        <w:rPr>
          <w:rFonts w:ascii="Times New Roman" w:eastAsia="Helvetica" w:hAnsi="Times New Roman" w:cs="Helvetica"/>
          <w:color w:val="000000"/>
          <w:sz w:val="28"/>
          <w:szCs w:val="28"/>
          <w:bdr w:val="nil"/>
          <w:lang w:eastAsia="ru-RU"/>
        </w:rPr>
        <w:t>Ратта</w:t>
      </w:r>
      <w:proofErr w:type="spellEnd"/>
      <w:r w:rsidRPr="008513D4">
        <w:rPr>
          <w:rFonts w:ascii="Times New Roman" w:eastAsia="Helvetica" w:hAnsi="Times New Roman" w:cs="Helvetica"/>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Особым локусом становится магазин семьи </w:t>
      </w:r>
      <w:proofErr w:type="spellStart"/>
      <w:r w:rsidRPr="008513D4">
        <w:rPr>
          <w:rFonts w:ascii="Times New Roman" w:eastAsia="Helvetica" w:hAnsi="Times New Roman" w:cs="Helvetica"/>
          <w:color w:val="000000"/>
          <w:sz w:val="28"/>
          <w:szCs w:val="28"/>
          <w:bdr w:val="nil"/>
          <w:lang w:eastAsia="ru-RU"/>
        </w:rPr>
        <w:t>Прохазка</w:t>
      </w:r>
      <w:proofErr w:type="spellEnd"/>
      <w:r w:rsidRPr="008513D4">
        <w:rPr>
          <w:rFonts w:ascii="Times New Roman" w:eastAsia="Helvetica" w:hAnsi="Times New Roman" w:cs="Helvetica"/>
          <w:color w:val="000000"/>
          <w:sz w:val="28"/>
          <w:szCs w:val="28"/>
          <w:bdr w:val="nil"/>
          <w:lang w:eastAsia="ru-RU"/>
        </w:rPr>
        <w:t xml:space="preserve">, в котором находятся не только многие Петины творения, но и Эллис, которую он какое-то время прячет там от Лизы: «Обошел всю галерею, увешанную, действительно, очень добротным товаром. Стаи принцесс, </w:t>
      </w:r>
      <w:proofErr w:type="spellStart"/>
      <w:r w:rsidRPr="008513D4">
        <w:rPr>
          <w:rFonts w:ascii="Times New Roman" w:eastAsia="Helvetica" w:hAnsi="Times New Roman" w:cs="Helvetica"/>
          <w:color w:val="000000"/>
          <w:sz w:val="28"/>
          <w:szCs w:val="28"/>
          <w:bdr w:val="nil"/>
          <w:lang w:eastAsia="ru-RU"/>
        </w:rPr>
        <w:t>страшидл</w:t>
      </w:r>
      <w:proofErr w:type="spellEnd"/>
      <w:r w:rsidRPr="008513D4">
        <w:rPr>
          <w:rFonts w:ascii="Times New Roman" w:eastAsia="Helvetica" w:hAnsi="Times New Roman" w:cs="Helvetica"/>
          <w:color w:val="000000"/>
          <w:sz w:val="28"/>
          <w:szCs w:val="28"/>
          <w:bdr w:val="nil"/>
          <w:lang w:eastAsia="ru-RU"/>
        </w:rPr>
        <w:t xml:space="preserve">, коней и кошечек, королей, и </w:t>
      </w:r>
      <w:proofErr w:type="spellStart"/>
      <w:r w:rsidRPr="008513D4">
        <w:rPr>
          <w:rFonts w:ascii="Times New Roman" w:eastAsia="Helvetica" w:hAnsi="Times New Roman" w:cs="Helvetica"/>
          <w:color w:val="000000"/>
          <w:sz w:val="28"/>
          <w:szCs w:val="28"/>
          <w:bdr w:val="nil"/>
          <w:lang w:eastAsia="ru-RU"/>
        </w:rPr>
        <w:t>кашпареков</w:t>
      </w:r>
      <w:proofErr w:type="spellEnd"/>
      <w:r w:rsidRPr="008513D4">
        <w:rPr>
          <w:rFonts w:ascii="Times New Roman" w:eastAsia="Helvetica" w:hAnsi="Times New Roman" w:cs="Helvetica"/>
          <w:color w:val="000000"/>
          <w:sz w:val="28"/>
          <w:szCs w:val="28"/>
          <w:bdr w:val="nil"/>
          <w:lang w:eastAsia="ru-RU"/>
        </w:rPr>
        <w:t xml:space="preserve">, и пучеглазых </w:t>
      </w:r>
      <w:proofErr w:type="spellStart"/>
      <w:r w:rsidRPr="008513D4">
        <w:rPr>
          <w:rFonts w:ascii="Times New Roman" w:eastAsia="Helvetica" w:hAnsi="Times New Roman" w:cs="Helvetica"/>
          <w:color w:val="000000"/>
          <w:sz w:val="28"/>
          <w:szCs w:val="28"/>
          <w:bdr w:val="nil"/>
          <w:lang w:eastAsia="ru-RU"/>
        </w:rPr>
        <w:t>гурвинеков</w:t>
      </w:r>
      <w:proofErr w:type="spellEnd"/>
      <w:r w:rsidRPr="008513D4">
        <w:rPr>
          <w:rFonts w:ascii="Times New Roman" w:eastAsia="Helvetica" w:hAnsi="Times New Roman" w:cs="Helvetica"/>
          <w:color w:val="000000"/>
          <w:sz w:val="28"/>
          <w:szCs w:val="28"/>
          <w:bdr w:val="nil"/>
          <w:lang w:eastAsia="ru-RU"/>
        </w:rPr>
        <w:t xml:space="preserve">, и ушастых </w:t>
      </w:r>
      <w:proofErr w:type="spellStart"/>
      <w:r w:rsidRPr="008513D4">
        <w:rPr>
          <w:rFonts w:ascii="Times New Roman" w:eastAsia="Helvetica" w:hAnsi="Times New Roman" w:cs="Helvetica"/>
          <w:color w:val="000000"/>
          <w:sz w:val="28"/>
          <w:szCs w:val="28"/>
          <w:bdr w:val="nil"/>
          <w:lang w:eastAsia="ru-RU"/>
        </w:rPr>
        <w:t>спейблов</w:t>
      </w:r>
      <w:proofErr w:type="spellEnd"/>
      <w:r w:rsidRPr="008513D4">
        <w:rPr>
          <w:rFonts w:ascii="Times New Roman" w:eastAsia="Helvetica" w:hAnsi="Times New Roman" w:cs="Helvetica"/>
          <w:color w:val="000000"/>
          <w:sz w:val="28"/>
          <w:szCs w:val="28"/>
          <w:bdr w:val="nil"/>
          <w:lang w:eastAsia="ru-RU"/>
        </w:rPr>
        <w:t>, и прочего забавного люда, тихо покачиваясь, свисали с потолка на своих струнах: неслышная музыка вол</w:t>
      </w:r>
      <w:r w:rsidR="00935F2C">
        <w:rPr>
          <w:rFonts w:ascii="Times New Roman" w:eastAsia="Helvetica" w:hAnsi="Times New Roman" w:cs="Helvetica"/>
          <w:color w:val="000000"/>
          <w:sz w:val="28"/>
          <w:szCs w:val="28"/>
          <w:bdr w:val="nil"/>
          <w:lang w:eastAsia="ru-RU"/>
        </w:rPr>
        <w:t>шебной мистерии…» (Рубина 2012: </w:t>
      </w:r>
      <w:r w:rsidRPr="008513D4">
        <w:rPr>
          <w:rFonts w:ascii="Times New Roman" w:eastAsia="Helvetica" w:hAnsi="Times New Roman" w:cs="Helvetica"/>
          <w:color w:val="000000"/>
          <w:sz w:val="28"/>
          <w:szCs w:val="28"/>
          <w:bdr w:val="nil"/>
          <w:lang w:eastAsia="ru-RU"/>
        </w:rPr>
        <w:t>409).</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lastRenderedPageBreak/>
        <w:t xml:space="preserve">В </w:t>
      </w:r>
      <w:r w:rsidR="00935F2C">
        <w:rPr>
          <w:rFonts w:ascii="Times New Roman" w:eastAsia="Helvetica" w:hAnsi="Times New Roman" w:cs="Helvetica"/>
          <w:color w:val="000000"/>
          <w:sz w:val="28"/>
          <w:szCs w:val="28"/>
          <w:bdr w:val="nil"/>
          <w:lang w:eastAsia="ru-RU"/>
        </w:rPr>
        <w:t>трилогии</w:t>
      </w:r>
      <w:r w:rsidRPr="008513D4">
        <w:rPr>
          <w:rFonts w:ascii="Times New Roman" w:eastAsia="Helvetica" w:hAnsi="Times New Roman" w:cs="Helvetica"/>
          <w:color w:val="000000"/>
          <w:sz w:val="28"/>
          <w:szCs w:val="28"/>
          <w:bdr w:val="nil"/>
          <w:lang w:eastAsia="ru-RU"/>
        </w:rPr>
        <w:t xml:space="preserve"> выделяются три типа героев: всегда находящиеся в </w:t>
      </w:r>
      <w:r w:rsidR="00935F2C">
        <w:rPr>
          <w:rFonts w:ascii="Times New Roman" w:eastAsia="Helvetica" w:hAnsi="Times New Roman" w:cs="Helvetica"/>
          <w:color w:val="000000"/>
          <w:sz w:val="28"/>
          <w:szCs w:val="28"/>
          <w:bdr w:val="nil"/>
          <w:lang w:eastAsia="ru-RU"/>
        </w:rPr>
        <w:t>своем творческом</w:t>
      </w:r>
      <w:r w:rsidRPr="008513D4">
        <w:rPr>
          <w:rFonts w:ascii="Times New Roman" w:eastAsia="Helvetica" w:hAnsi="Times New Roman" w:cs="Helvetica"/>
          <w:color w:val="000000"/>
          <w:sz w:val="28"/>
          <w:szCs w:val="28"/>
          <w:bdr w:val="nil"/>
          <w:lang w:eastAsia="ru-RU"/>
        </w:rPr>
        <w:t xml:space="preserve"> мире, всегда находящиеся в реальном и пересекающие границу двух пространств.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t xml:space="preserve">Каждое произведение имеет свою неповторимую пространственно-временную модель. Пространство и время в литературе широко изучаются исследователями как в прозе, так и в поэзии (например, многочисленные работы об особенностях представления пространства и времени в лирике Бродского). Особенно следует выделить работы М. М. Бахтина, Ю. М. Лотмана, Б. А. Успенского, В. Н. </w:t>
      </w:r>
      <w:proofErr w:type="spellStart"/>
      <w:r w:rsidRPr="008513D4">
        <w:rPr>
          <w:rFonts w:ascii="Times New Roman" w:eastAsia="Times New Roman" w:hAnsi="Times New Roman" w:cs="Times New Roman"/>
          <w:color w:val="000000"/>
          <w:sz w:val="28"/>
          <w:szCs w:val="28"/>
          <w:bdr w:val="nil"/>
          <w:lang w:eastAsia="ru-RU"/>
        </w:rPr>
        <w:t>Топорова</w:t>
      </w:r>
      <w:proofErr w:type="spellEnd"/>
      <w:r w:rsidRPr="008513D4">
        <w:rPr>
          <w:rFonts w:ascii="Times New Roman" w:eastAsia="Times New Roman" w:hAnsi="Times New Roman" w:cs="Times New Roman"/>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t xml:space="preserve">Для анализа художественного пространства нам необходимо определение </w:t>
      </w:r>
      <w:proofErr w:type="spellStart"/>
      <w:r w:rsidRPr="008513D4">
        <w:rPr>
          <w:rFonts w:ascii="Times New Roman" w:eastAsia="Times New Roman" w:hAnsi="Times New Roman" w:cs="Times New Roman"/>
          <w:color w:val="000000"/>
          <w:sz w:val="28"/>
          <w:szCs w:val="28"/>
          <w:bdr w:val="nil"/>
          <w:lang w:eastAsia="ru-RU"/>
        </w:rPr>
        <w:t>хронотопа</w:t>
      </w:r>
      <w:proofErr w:type="spellEnd"/>
      <w:r w:rsidRPr="008513D4">
        <w:rPr>
          <w:rFonts w:ascii="Times New Roman" w:eastAsia="Times New Roman" w:hAnsi="Times New Roman" w:cs="Times New Roman"/>
          <w:color w:val="000000"/>
          <w:sz w:val="28"/>
          <w:szCs w:val="28"/>
          <w:bdr w:val="nil"/>
          <w:lang w:eastAsia="ru-RU"/>
        </w:rPr>
        <w:t xml:space="preserve">, предложенное М. М. Бахтиным в работе «Формы времени и </w:t>
      </w:r>
      <w:proofErr w:type="spellStart"/>
      <w:r w:rsidRPr="008513D4">
        <w:rPr>
          <w:rFonts w:ascii="Times New Roman" w:eastAsia="Times New Roman" w:hAnsi="Times New Roman" w:cs="Times New Roman"/>
          <w:color w:val="000000"/>
          <w:sz w:val="28"/>
          <w:szCs w:val="28"/>
          <w:bdr w:val="nil"/>
          <w:lang w:eastAsia="ru-RU"/>
        </w:rPr>
        <w:t>хронотопа</w:t>
      </w:r>
      <w:proofErr w:type="spellEnd"/>
      <w:r w:rsidRPr="008513D4">
        <w:rPr>
          <w:rFonts w:ascii="Times New Roman" w:eastAsia="Times New Roman" w:hAnsi="Times New Roman" w:cs="Times New Roman"/>
          <w:color w:val="000000"/>
          <w:sz w:val="28"/>
          <w:szCs w:val="28"/>
          <w:bdr w:val="nil"/>
          <w:lang w:eastAsia="ru-RU"/>
        </w:rPr>
        <w:t xml:space="preserve"> в романе»: «В литературно-художественном </w:t>
      </w:r>
      <w:proofErr w:type="spellStart"/>
      <w:r w:rsidRPr="008513D4">
        <w:rPr>
          <w:rFonts w:ascii="Times New Roman" w:eastAsia="Times New Roman" w:hAnsi="Times New Roman" w:cs="Times New Roman"/>
          <w:color w:val="000000"/>
          <w:sz w:val="28"/>
          <w:szCs w:val="28"/>
          <w:bdr w:val="nil"/>
          <w:lang w:eastAsia="ru-RU"/>
        </w:rPr>
        <w:t>хронотопе</w:t>
      </w:r>
      <w:proofErr w:type="spellEnd"/>
      <w:r w:rsidRPr="008513D4">
        <w:rPr>
          <w:rFonts w:ascii="Times New Roman" w:eastAsia="Times New Roman" w:hAnsi="Times New Roman" w:cs="Times New Roman"/>
          <w:color w:val="000000"/>
          <w:sz w:val="28"/>
          <w:szCs w:val="28"/>
          <w:bdr w:val="nil"/>
          <w:lang w:eastAsia="ru-RU"/>
        </w:rPr>
        <w:t xml:space="preserve"> имеет место слияние пространственных и временных примет в осмысленном и конкретном целом. Время здесь сгущается, уплотняется, становится художественно-зримым; пространство же интенсифицируется, втягивается в движение времени, сюжета, истории. Приметы времени раскрываются в пространстве, и пространство осмысливается и измеряется временем. Этим пересечением рядов и слиянием примет характеризуется художественный </w:t>
      </w:r>
      <w:proofErr w:type="spellStart"/>
      <w:r w:rsidRPr="008513D4">
        <w:rPr>
          <w:rFonts w:ascii="Times New Roman" w:eastAsia="Times New Roman" w:hAnsi="Times New Roman" w:cs="Times New Roman"/>
          <w:color w:val="000000"/>
          <w:sz w:val="28"/>
          <w:szCs w:val="28"/>
          <w:bdr w:val="nil"/>
          <w:lang w:eastAsia="ru-RU"/>
        </w:rPr>
        <w:t>хронотоп</w:t>
      </w:r>
      <w:proofErr w:type="spellEnd"/>
      <w:r w:rsidRPr="008513D4">
        <w:rPr>
          <w:rFonts w:ascii="Times New Roman" w:eastAsia="Times New Roman" w:hAnsi="Times New Roman" w:cs="Times New Roman"/>
          <w:color w:val="000000"/>
          <w:sz w:val="28"/>
          <w:szCs w:val="28"/>
          <w:bdr w:val="nil"/>
          <w:lang w:eastAsia="ru-RU"/>
        </w:rPr>
        <w:t>»</w:t>
      </w:r>
      <w:r w:rsidRPr="008513D4">
        <w:rPr>
          <w:rFonts w:ascii="Times New Roman" w:eastAsia="Times New Roman" w:hAnsi="Times New Roman" w:cs="Times New Roman"/>
          <w:color w:val="000000"/>
          <w:sz w:val="28"/>
          <w:szCs w:val="28"/>
          <w:bdr w:val="nil"/>
          <w:vertAlign w:val="superscript"/>
          <w:lang w:eastAsia="ru-RU"/>
        </w:rPr>
        <w:footnoteReference w:id="58"/>
      </w:r>
      <w:r w:rsidRPr="008513D4">
        <w:rPr>
          <w:rFonts w:ascii="Times New Roman" w:eastAsia="Times New Roman" w:hAnsi="Times New Roman" w:cs="Times New Roman"/>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t xml:space="preserve">Особый подход к определению пространства мы находим у Успенского в монографии «Поэтика композиции. Структура художественного текста и типология композиционной формы». Он рассматривает отражение пространства в литературе через «точки зрения»: «В определенных случаях точка зрения повествователя может быть как-то ‒ с большей или меньшей определенностью ‒ фиксирована в пространстве или во времени, т. е. мы можем догадываться о месте (определяемом в пространственных или временных координатах), с которого ведется повествование. В частном случае &lt;…&gt; это место рассказчика может совпадать с местом определенного </w:t>
      </w:r>
      <w:r w:rsidRPr="008513D4">
        <w:rPr>
          <w:rFonts w:ascii="Times New Roman" w:eastAsia="Times New Roman" w:hAnsi="Times New Roman" w:cs="Times New Roman"/>
          <w:color w:val="000000"/>
          <w:sz w:val="28"/>
          <w:szCs w:val="28"/>
          <w:bdr w:val="nil"/>
          <w:lang w:eastAsia="ru-RU"/>
        </w:rPr>
        <w:lastRenderedPageBreak/>
        <w:t>персонажа в произведении, т. е. автор в этом случае как бы ведет репортаж с места нахождения данного персонажа»</w:t>
      </w:r>
      <w:r w:rsidRPr="008513D4">
        <w:rPr>
          <w:rFonts w:ascii="Times New Roman" w:eastAsia="Times New Roman" w:hAnsi="Times New Roman" w:cs="Times New Roman"/>
          <w:color w:val="000000"/>
          <w:sz w:val="28"/>
          <w:szCs w:val="28"/>
          <w:bdr w:val="nil"/>
          <w:vertAlign w:val="superscript"/>
          <w:lang w:eastAsia="ru-RU"/>
        </w:rPr>
        <w:footnoteReference w:id="59"/>
      </w:r>
      <w:r w:rsidRPr="008513D4">
        <w:rPr>
          <w:rFonts w:ascii="Times New Roman" w:eastAsia="Times New Roman" w:hAnsi="Times New Roman" w:cs="Times New Roman"/>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Обратимся к первому типу героев. К нему можно отнести всех героев, связанных с обучением Анны цирковому искусству и искусству создания зеркал (</w:t>
      </w:r>
      <w:proofErr w:type="spellStart"/>
      <w:r w:rsidRPr="008513D4">
        <w:rPr>
          <w:rFonts w:ascii="Times New Roman" w:eastAsia="Helvetica" w:hAnsi="Times New Roman" w:cs="Helvetica"/>
          <w:color w:val="000000"/>
          <w:sz w:val="28"/>
          <w:szCs w:val="28"/>
          <w:bdr w:val="nil"/>
          <w:lang w:eastAsia="ru-RU"/>
        </w:rPr>
        <w:t>Элиэзера</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Лазурина</w:t>
      </w:r>
      <w:proofErr w:type="spellEnd"/>
      <w:r w:rsidRPr="008513D4">
        <w:rPr>
          <w:rFonts w:ascii="Times New Roman" w:eastAsia="Helvetica" w:hAnsi="Times New Roman" w:cs="Helvetica"/>
          <w:color w:val="000000"/>
          <w:sz w:val="28"/>
          <w:szCs w:val="28"/>
          <w:bdr w:val="nil"/>
          <w:lang w:eastAsia="ru-RU"/>
        </w:rPr>
        <w:t xml:space="preserve">, дядю Лёшу, Клавдию Ивановну </w:t>
      </w:r>
      <w:proofErr w:type="spellStart"/>
      <w:r w:rsidRPr="008513D4">
        <w:rPr>
          <w:rFonts w:ascii="Times New Roman" w:eastAsia="Helvetica" w:hAnsi="Times New Roman" w:cs="Helvetica"/>
          <w:color w:val="000000"/>
          <w:sz w:val="28"/>
          <w:szCs w:val="28"/>
          <w:bdr w:val="nil"/>
          <w:lang w:eastAsia="ru-RU"/>
        </w:rPr>
        <w:t>Мастыркину</w:t>
      </w:r>
      <w:proofErr w:type="spellEnd"/>
      <w:r w:rsidRPr="008513D4">
        <w:rPr>
          <w:rFonts w:ascii="Times New Roman" w:eastAsia="Helvetica" w:hAnsi="Times New Roman" w:cs="Helvetica"/>
          <w:color w:val="000000"/>
          <w:sz w:val="28"/>
          <w:szCs w:val="28"/>
          <w:bdr w:val="nil"/>
          <w:lang w:eastAsia="ru-RU"/>
        </w:rPr>
        <w:t xml:space="preserve">, Элину Яковлевну </w:t>
      </w:r>
      <w:proofErr w:type="spellStart"/>
      <w:r w:rsidRPr="008513D4">
        <w:rPr>
          <w:rFonts w:ascii="Times New Roman" w:eastAsia="Helvetica" w:hAnsi="Times New Roman" w:cs="Helvetica"/>
          <w:color w:val="000000"/>
          <w:sz w:val="28"/>
          <w:szCs w:val="28"/>
          <w:bdr w:val="nil"/>
          <w:lang w:eastAsia="ru-RU"/>
        </w:rPr>
        <w:t>Подворскую</w:t>
      </w:r>
      <w:proofErr w:type="spellEnd"/>
      <w:r w:rsidRPr="008513D4">
        <w:rPr>
          <w:rFonts w:ascii="Times New Roman" w:eastAsia="Helvetica" w:hAnsi="Times New Roman" w:cs="Helvetica"/>
          <w:color w:val="000000"/>
          <w:sz w:val="28"/>
          <w:szCs w:val="28"/>
          <w:bdr w:val="nil"/>
          <w:lang w:eastAsia="ru-RU"/>
        </w:rPr>
        <w:t xml:space="preserve">), обучением Захара созданию картин (Юрия Петровича Солонина, </w:t>
      </w:r>
      <w:proofErr w:type="spellStart"/>
      <w:r w:rsidRPr="008513D4">
        <w:rPr>
          <w:rFonts w:ascii="Times New Roman" w:eastAsia="Helvetica" w:hAnsi="Times New Roman" w:cs="Helvetica"/>
          <w:color w:val="000000"/>
          <w:sz w:val="28"/>
          <w:szCs w:val="28"/>
          <w:bdr w:val="nil"/>
          <w:lang w:eastAsia="ru-RU"/>
        </w:rPr>
        <w:t>Манусина</w:t>
      </w:r>
      <w:proofErr w:type="spellEnd"/>
      <w:r w:rsidRPr="008513D4">
        <w:rPr>
          <w:rFonts w:ascii="Times New Roman" w:eastAsia="Helvetica" w:hAnsi="Times New Roman" w:cs="Helvetica"/>
          <w:color w:val="000000"/>
          <w:sz w:val="28"/>
          <w:szCs w:val="28"/>
          <w:bdr w:val="nil"/>
          <w:lang w:eastAsia="ru-RU"/>
        </w:rPr>
        <w:t xml:space="preserve">) обучением Пети кукольному мастерству (Казимира Матвеевича; художника Юру Проничева; портниху Тамару; механика по куклам Мирона Петровича, или </w:t>
      </w:r>
      <w:proofErr w:type="spellStart"/>
      <w:r w:rsidRPr="008513D4">
        <w:rPr>
          <w:rFonts w:ascii="Times New Roman" w:eastAsia="Helvetica" w:hAnsi="Times New Roman" w:cs="Helvetica"/>
          <w:color w:val="000000"/>
          <w:sz w:val="28"/>
          <w:szCs w:val="28"/>
          <w:bdr w:val="nil"/>
          <w:lang w:eastAsia="ru-RU"/>
        </w:rPr>
        <w:t>Мирошу</w:t>
      </w:r>
      <w:proofErr w:type="spellEnd"/>
      <w:r w:rsidRPr="008513D4">
        <w:rPr>
          <w:rFonts w:ascii="Times New Roman" w:eastAsia="Helvetica" w:hAnsi="Times New Roman" w:cs="Helvetica"/>
          <w:color w:val="000000"/>
          <w:sz w:val="28"/>
          <w:szCs w:val="28"/>
          <w:bdr w:val="nil"/>
          <w:lang w:eastAsia="ru-RU"/>
        </w:rPr>
        <w:t>; студента Владика), друзей и знакомых циркачей (</w:t>
      </w:r>
      <w:proofErr w:type="spellStart"/>
      <w:r w:rsidRPr="008513D4">
        <w:rPr>
          <w:rFonts w:ascii="Times New Roman" w:eastAsia="Helvetica" w:hAnsi="Times New Roman" w:cs="Helvetica"/>
          <w:color w:val="000000"/>
          <w:sz w:val="28"/>
          <w:szCs w:val="28"/>
          <w:bdr w:val="nil"/>
          <w:lang w:eastAsia="ru-RU"/>
        </w:rPr>
        <w:t>Женевьеву</w:t>
      </w:r>
      <w:proofErr w:type="spellEnd"/>
      <w:r w:rsidRPr="008513D4">
        <w:rPr>
          <w:rFonts w:ascii="Times New Roman" w:eastAsia="Helvetica" w:hAnsi="Times New Roman" w:cs="Helvetica"/>
          <w:color w:val="000000"/>
          <w:sz w:val="28"/>
          <w:szCs w:val="28"/>
          <w:bdr w:val="nil"/>
          <w:lang w:eastAsia="ru-RU"/>
        </w:rPr>
        <w:t xml:space="preserve">, Нинку, однокурсников Анны), музыкантов (Сеню, профессора </w:t>
      </w:r>
      <w:proofErr w:type="spellStart"/>
      <w:r w:rsidRPr="008513D4">
        <w:rPr>
          <w:rFonts w:ascii="Times New Roman" w:eastAsia="Helvetica" w:hAnsi="Times New Roman" w:cs="Helvetica"/>
          <w:color w:val="000000"/>
          <w:sz w:val="28"/>
          <w:szCs w:val="28"/>
          <w:bdr w:val="nil"/>
          <w:lang w:eastAsia="ru-RU"/>
        </w:rPr>
        <w:t>Мятлицкого</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Аришу</w:t>
      </w:r>
      <w:proofErr w:type="spellEnd"/>
      <w:r w:rsidRPr="008513D4">
        <w:rPr>
          <w:rFonts w:ascii="Times New Roman" w:eastAsia="Helvetica" w:hAnsi="Times New Roman" w:cs="Helvetica"/>
          <w:color w:val="000000"/>
          <w:sz w:val="28"/>
          <w:szCs w:val="28"/>
          <w:bdr w:val="nil"/>
          <w:lang w:eastAsia="ru-RU"/>
        </w:rPr>
        <w:t xml:space="preserve">), художников и искусствоведов (Андрюшу, Хавьера, </w:t>
      </w:r>
      <w:proofErr w:type="spellStart"/>
      <w:r w:rsidRPr="008513D4">
        <w:rPr>
          <w:rFonts w:ascii="Times New Roman" w:eastAsia="Helvetica" w:hAnsi="Times New Roman" w:cs="Helvetica"/>
          <w:color w:val="000000"/>
          <w:sz w:val="28"/>
          <w:szCs w:val="28"/>
          <w:bdr w:val="nil"/>
          <w:lang w:eastAsia="ru-RU"/>
        </w:rPr>
        <w:t>Пако</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Бассо</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Босоту</w:t>
      </w:r>
      <w:proofErr w:type="spellEnd"/>
      <w:r w:rsidRPr="008513D4">
        <w:rPr>
          <w:rFonts w:ascii="Times New Roman" w:eastAsia="Helvetica" w:hAnsi="Times New Roman" w:cs="Helvetica"/>
          <w:color w:val="000000"/>
          <w:sz w:val="28"/>
          <w:szCs w:val="28"/>
          <w:bdr w:val="nil"/>
          <w:lang w:eastAsia="ru-RU"/>
        </w:rPr>
        <w:t xml:space="preserve">), кукловодов или коллекционеров (семью </w:t>
      </w:r>
      <w:proofErr w:type="spellStart"/>
      <w:r w:rsidRPr="008513D4">
        <w:rPr>
          <w:rFonts w:ascii="Times New Roman" w:eastAsia="Helvetica" w:hAnsi="Times New Roman" w:cs="Helvetica"/>
          <w:color w:val="000000"/>
          <w:sz w:val="28"/>
          <w:szCs w:val="28"/>
          <w:bdr w:val="nil"/>
          <w:lang w:eastAsia="ru-RU"/>
        </w:rPr>
        <w:t>Прохазка</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Тонду</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Марушку</w:t>
      </w:r>
      <w:proofErr w:type="spellEnd"/>
      <w:r w:rsidRPr="008513D4">
        <w:rPr>
          <w:rFonts w:ascii="Times New Roman" w:eastAsia="Helvetica" w:hAnsi="Times New Roman" w:cs="Helvetica"/>
          <w:color w:val="000000"/>
          <w:sz w:val="28"/>
          <w:szCs w:val="28"/>
          <w:bdr w:val="nil"/>
          <w:lang w:eastAsia="ru-RU"/>
        </w:rPr>
        <w:t xml:space="preserve">, Терезу, Магду, </w:t>
      </w:r>
      <w:proofErr w:type="spellStart"/>
      <w:r w:rsidRPr="008513D4">
        <w:rPr>
          <w:rFonts w:ascii="Times New Roman" w:eastAsia="Helvetica" w:hAnsi="Times New Roman" w:cs="Helvetica"/>
          <w:color w:val="000000"/>
          <w:sz w:val="28"/>
          <w:szCs w:val="28"/>
          <w:bdr w:val="nil"/>
          <w:lang w:eastAsia="ru-RU"/>
        </w:rPr>
        <w:t>Зденека</w:t>
      </w:r>
      <w:proofErr w:type="spellEnd"/>
      <w:r w:rsidRPr="008513D4">
        <w:rPr>
          <w:rFonts w:ascii="Times New Roman" w:eastAsia="Helvetica" w:hAnsi="Times New Roman" w:cs="Helvetica"/>
          <w:color w:val="000000"/>
          <w:sz w:val="28"/>
          <w:szCs w:val="28"/>
          <w:bdr w:val="nil"/>
          <w:lang w:eastAsia="ru-RU"/>
        </w:rPr>
        <w:t xml:space="preserve">, Хану; профессора Вацлава </w:t>
      </w:r>
      <w:proofErr w:type="spellStart"/>
      <w:r w:rsidRPr="008513D4">
        <w:rPr>
          <w:rFonts w:ascii="Times New Roman" w:eastAsia="Helvetica" w:hAnsi="Times New Roman" w:cs="Helvetica"/>
          <w:color w:val="000000"/>
          <w:sz w:val="28"/>
          <w:szCs w:val="28"/>
          <w:bdr w:val="nil"/>
          <w:lang w:eastAsia="ru-RU"/>
        </w:rPr>
        <w:t>Ратта</w:t>
      </w:r>
      <w:proofErr w:type="spellEnd"/>
      <w:r w:rsidRPr="008513D4">
        <w:rPr>
          <w:rFonts w:ascii="Times New Roman" w:eastAsia="Helvetica" w:hAnsi="Times New Roman" w:cs="Helvetica"/>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Герои романа, которых мы отнесли к первому типу, полностью поглощены миром творчества. Вся их жизнь так или иначе связана с искусством в разных его проявлениях. Например, Казимир Матвеевич и остальные, обучающие Петю мастерству </w:t>
      </w:r>
      <w:proofErr w:type="spellStart"/>
      <w:r w:rsidRPr="008513D4">
        <w:rPr>
          <w:rFonts w:ascii="Times New Roman" w:eastAsia="Helvetica" w:hAnsi="Times New Roman" w:cs="Helvetica"/>
          <w:color w:val="000000"/>
          <w:sz w:val="28"/>
          <w:szCs w:val="28"/>
          <w:bdr w:val="nil"/>
          <w:lang w:eastAsia="ru-RU"/>
        </w:rPr>
        <w:t>кукловодства</w:t>
      </w:r>
      <w:proofErr w:type="spellEnd"/>
      <w:r w:rsidRPr="008513D4">
        <w:rPr>
          <w:rFonts w:ascii="Times New Roman" w:eastAsia="Helvetica" w:hAnsi="Times New Roman" w:cs="Helvetica"/>
          <w:color w:val="000000"/>
          <w:sz w:val="28"/>
          <w:szCs w:val="28"/>
          <w:bdr w:val="nil"/>
          <w:lang w:eastAsia="ru-RU"/>
        </w:rPr>
        <w:t xml:space="preserve">, работают в кукольном театре. Семья </w:t>
      </w:r>
      <w:proofErr w:type="spellStart"/>
      <w:r w:rsidRPr="008513D4">
        <w:rPr>
          <w:rFonts w:ascii="Times New Roman" w:eastAsia="Helvetica" w:hAnsi="Times New Roman" w:cs="Helvetica"/>
          <w:color w:val="000000"/>
          <w:sz w:val="28"/>
          <w:szCs w:val="28"/>
          <w:bdr w:val="nil"/>
          <w:lang w:eastAsia="ru-RU"/>
        </w:rPr>
        <w:t>Прохазка</w:t>
      </w:r>
      <w:proofErr w:type="spellEnd"/>
      <w:r w:rsidRPr="008513D4">
        <w:rPr>
          <w:rFonts w:ascii="Times New Roman" w:eastAsia="Helvetica" w:hAnsi="Times New Roman" w:cs="Helvetica"/>
          <w:color w:val="000000"/>
          <w:sz w:val="28"/>
          <w:szCs w:val="28"/>
          <w:bdr w:val="nil"/>
          <w:lang w:eastAsia="ru-RU"/>
        </w:rPr>
        <w:t xml:space="preserve"> владеет мастерской по производству кукол и магазином: «На крыльце перед дверью в галерею стояла шикарная Баба Яга – кукла-великанша с аппетитным мясистым кренделем вместо носа, в который хотелось вонзиться зубами, и с таким седалищем, что, прежде чем толкнуть дверь и войти внутрь, я минут пять им любовался, обходя фигуру то справа, то слева. А когда открыл дверь и увидел там старуху, то понял, с кого создатели ваяли рекламную “страшилу”» (Рубина 2012: 407). </w:t>
      </w:r>
    </w:p>
    <w:p w:rsidR="00935F2C"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Профессор Вацлав </w:t>
      </w:r>
      <w:proofErr w:type="spellStart"/>
      <w:r w:rsidRPr="008513D4">
        <w:rPr>
          <w:rFonts w:ascii="Times New Roman" w:eastAsia="Helvetica" w:hAnsi="Times New Roman" w:cs="Helvetica"/>
          <w:color w:val="000000"/>
          <w:sz w:val="28"/>
          <w:szCs w:val="28"/>
          <w:bdr w:val="nil"/>
          <w:lang w:eastAsia="ru-RU"/>
        </w:rPr>
        <w:t>Ратт</w:t>
      </w:r>
      <w:proofErr w:type="spellEnd"/>
      <w:r w:rsidRPr="008513D4">
        <w:rPr>
          <w:rFonts w:ascii="Times New Roman" w:eastAsia="Helvetica" w:hAnsi="Times New Roman" w:cs="Helvetica"/>
          <w:color w:val="000000"/>
          <w:sz w:val="28"/>
          <w:szCs w:val="28"/>
          <w:bdr w:val="nil"/>
          <w:lang w:eastAsia="ru-RU"/>
        </w:rPr>
        <w:t xml:space="preserve"> – коллекционер. Его коллекцию начал собирать еще отец. Несмотря на то, что сам оживлять кукол Вацлав не мог, он всегда восхищался теми, кто может это делать. Его увлеченность куклами </w:t>
      </w:r>
      <w:r w:rsidRPr="008513D4">
        <w:rPr>
          <w:rFonts w:ascii="Times New Roman" w:eastAsia="Helvetica" w:hAnsi="Times New Roman" w:cs="Helvetica"/>
          <w:color w:val="000000"/>
          <w:sz w:val="28"/>
          <w:szCs w:val="28"/>
          <w:bdr w:val="nil"/>
          <w:lang w:eastAsia="ru-RU"/>
        </w:rPr>
        <w:lastRenderedPageBreak/>
        <w:t>неоспорима; показывая Пете свою коллекцию, он рассказывает о каждой кукле с к</w:t>
      </w:r>
      <w:r w:rsidR="00935F2C">
        <w:rPr>
          <w:rFonts w:ascii="Times New Roman" w:eastAsia="Helvetica" w:hAnsi="Times New Roman" w:cs="Helvetica"/>
          <w:color w:val="000000"/>
          <w:sz w:val="28"/>
          <w:szCs w:val="28"/>
          <w:bdr w:val="nil"/>
          <w:lang w:eastAsia="ru-RU"/>
        </w:rPr>
        <w:t xml:space="preserve">акой-то фанатической страстью: </w:t>
      </w:r>
    </w:p>
    <w:p w:rsidR="00935F2C" w:rsidRDefault="00935F2C"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p>
    <w:p w:rsidR="008513D4" w:rsidRPr="00935F2C" w:rsidRDefault="008513D4" w:rsidP="00935F2C">
      <w:pPr>
        <w:pBdr>
          <w:top w:val="nil"/>
          <w:left w:val="nil"/>
          <w:bottom w:val="nil"/>
          <w:right w:val="nil"/>
          <w:between w:val="nil"/>
          <w:bar w:val="nil"/>
        </w:pBdr>
        <w:spacing w:after="0" w:line="360" w:lineRule="auto"/>
        <w:ind w:left="708" w:firstLine="851"/>
        <w:jc w:val="both"/>
        <w:rPr>
          <w:rFonts w:ascii="Times New Roman" w:eastAsia="Helvetica" w:hAnsi="Times New Roman" w:cs="Helvetica"/>
          <w:color w:val="000000"/>
          <w:sz w:val="26"/>
          <w:szCs w:val="26"/>
          <w:bdr w:val="nil"/>
          <w:lang w:eastAsia="ru-RU"/>
        </w:rPr>
      </w:pPr>
      <w:r w:rsidRPr="00935F2C">
        <w:rPr>
          <w:rFonts w:ascii="Times New Roman" w:eastAsia="Helvetica" w:hAnsi="Times New Roman" w:cs="Helvetica"/>
          <w:color w:val="000000"/>
          <w:sz w:val="26"/>
          <w:szCs w:val="26"/>
          <w:bdr w:val="nil"/>
          <w:lang w:eastAsia="ru-RU"/>
        </w:rPr>
        <w:t>Смотрите-ка на эту пару: Принц и Принцесса. Индонезия</w:t>
      </w:r>
      <w:r w:rsidRPr="00935F2C">
        <w:rPr>
          <w:rFonts w:ascii="Times New Roman" w:eastAsia="Helvetica" w:hAnsi="Times New Roman" w:cs="Helvetica"/>
          <w:color w:val="000000"/>
          <w:sz w:val="26"/>
          <w:szCs w:val="26"/>
          <w:bdr w:val="nil"/>
          <w:lang w:val="da-DK" w:eastAsia="ru-RU"/>
        </w:rPr>
        <w:t xml:space="preserve">, XIX </w:t>
      </w:r>
      <w:r w:rsidRPr="00935F2C">
        <w:rPr>
          <w:rFonts w:ascii="Times New Roman" w:eastAsia="Helvetica" w:hAnsi="Times New Roman" w:cs="Helvetica"/>
          <w:color w:val="000000"/>
          <w:sz w:val="26"/>
          <w:szCs w:val="26"/>
          <w:bdr w:val="nil"/>
          <w:lang w:eastAsia="ru-RU"/>
        </w:rPr>
        <w:t xml:space="preserve">век. Сколько в них нежности, а? Какие оба хрупкие – эти ручки-палочки, эта умоляющая о бережности худоба… И как целомудренно склоняют друг к другу лица, и оба смущены от любви. Куклы в отличном состоянии. Когда я пригласил </w:t>
      </w:r>
      <w:proofErr w:type="spellStart"/>
      <w:r w:rsidRPr="00935F2C">
        <w:rPr>
          <w:rFonts w:ascii="Times New Roman" w:eastAsia="Helvetica" w:hAnsi="Times New Roman" w:cs="Helvetica"/>
          <w:color w:val="000000"/>
          <w:sz w:val="26"/>
          <w:szCs w:val="26"/>
          <w:bdr w:val="nil"/>
          <w:lang w:eastAsia="ru-RU"/>
        </w:rPr>
        <w:t>Прохазок</w:t>
      </w:r>
      <w:proofErr w:type="spellEnd"/>
      <w:r w:rsidRPr="00935F2C">
        <w:rPr>
          <w:rFonts w:ascii="Times New Roman" w:eastAsia="Helvetica" w:hAnsi="Times New Roman" w:cs="Helvetica"/>
          <w:color w:val="000000"/>
          <w:sz w:val="26"/>
          <w:szCs w:val="26"/>
          <w:bdr w:val="nil"/>
          <w:lang w:eastAsia="ru-RU"/>
        </w:rPr>
        <w:t xml:space="preserve"> на реставрацию, мне казалось, что вот тут… на коронах у него и у нее… надо бы тронуть позолотой. Но </w:t>
      </w:r>
      <w:proofErr w:type="spellStart"/>
      <w:r w:rsidRPr="00935F2C">
        <w:rPr>
          <w:rFonts w:ascii="Times New Roman" w:eastAsia="Helvetica" w:hAnsi="Times New Roman" w:cs="Helvetica"/>
          <w:color w:val="000000"/>
          <w:sz w:val="26"/>
          <w:szCs w:val="26"/>
          <w:bdr w:val="nil"/>
          <w:lang w:eastAsia="ru-RU"/>
        </w:rPr>
        <w:t>Зденек</w:t>
      </w:r>
      <w:proofErr w:type="spellEnd"/>
      <w:r w:rsidRPr="00935F2C">
        <w:rPr>
          <w:rFonts w:ascii="Times New Roman" w:eastAsia="Helvetica" w:hAnsi="Times New Roman" w:cs="Helvetica"/>
          <w:color w:val="000000"/>
          <w:sz w:val="26"/>
          <w:szCs w:val="26"/>
          <w:bdr w:val="nil"/>
          <w:lang w:eastAsia="ru-RU"/>
        </w:rPr>
        <w:t xml:space="preserve"> отговорил, и теперь вижу, он был прав. Это тусклое золото не должно сверкать &lt;…&gt; Он задержал влюбленный взгляд на куклах, помедлил и, стряхнув с себя задумчивость, перешел к </w:t>
      </w:r>
      <w:r w:rsidR="00935F2C" w:rsidRPr="00935F2C">
        <w:rPr>
          <w:rFonts w:ascii="Times New Roman" w:eastAsia="Helvetica" w:hAnsi="Times New Roman" w:cs="Helvetica"/>
          <w:color w:val="000000"/>
          <w:sz w:val="26"/>
          <w:szCs w:val="26"/>
          <w:bdr w:val="nil"/>
          <w:lang w:eastAsia="ru-RU"/>
        </w:rPr>
        <w:t>соседней витрине» (Рубина 2012: </w:t>
      </w:r>
      <w:r w:rsidRPr="00935F2C">
        <w:rPr>
          <w:rFonts w:ascii="Times New Roman" w:eastAsia="Helvetica" w:hAnsi="Times New Roman" w:cs="Helvetica"/>
          <w:color w:val="000000"/>
          <w:sz w:val="26"/>
          <w:szCs w:val="26"/>
          <w:bdr w:val="nil"/>
          <w:lang w:eastAsia="ru-RU"/>
        </w:rPr>
        <w:t>336).</w:t>
      </w:r>
    </w:p>
    <w:p w:rsidR="00935F2C" w:rsidRPr="008513D4" w:rsidRDefault="00935F2C"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Живя в своем творческом мире, герои первого типа не пытаются из него выбраться. Их увлеченность, фанатичность удерживает их от возвращения в реальность. Поэтому только для Сени</w:t>
      </w:r>
      <w:r w:rsidR="00935F2C">
        <w:rPr>
          <w:rFonts w:ascii="Times New Roman" w:eastAsia="Helvetica" w:hAnsi="Times New Roman" w:cs="Helvetica"/>
          <w:color w:val="000000"/>
          <w:sz w:val="28"/>
          <w:szCs w:val="28"/>
          <w:bdr w:val="nil"/>
          <w:lang w:eastAsia="ru-RU"/>
        </w:rPr>
        <w:t xml:space="preserve"> из романа «Почерк Леонардо»</w:t>
      </w:r>
      <w:r w:rsidRPr="008513D4">
        <w:rPr>
          <w:rFonts w:ascii="Times New Roman" w:eastAsia="Helvetica" w:hAnsi="Times New Roman" w:cs="Helvetica"/>
          <w:color w:val="000000"/>
          <w:sz w:val="28"/>
          <w:szCs w:val="28"/>
          <w:bdr w:val="nil"/>
          <w:lang w:eastAsia="ru-RU"/>
        </w:rPr>
        <w:t>, понимающего эту отличие Анны от остальных людей: «Единственный, кому ничего не мешал в ней, был Сеня. Однажды он сказал мне: “Все, чем располагает эта кладовка под этой сивой паклей, ‒ и постучал себя пальцем по макушке, ‒ всего лишь любовь, товар залежалый, налогообложению не подлежит”» (Рубина 2011А: 370).</w:t>
      </w:r>
      <w:r w:rsidR="00D61EEA">
        <w:rPr>
          <w:rFonts w:ascii="Times New Roman" w:eastAsia="Helvetica" w:hAnsi="Times New Roman" w:cs="Helvetica"/>
          <w:color w:val="000000"/>
          <w:sz w:val="28"/>
          <w:szCs w:val="28"/>
          <w:bdr w:val="nil"/>
          <w:lang w:eastAsia="ru-RU"/>
        </w:rPr>
        <w:t xml:space="preserve"> Возможно, именно потому, что Сеня тоже находится в своем творческом пространстве, хоть и не зеркальном, когда он впервые видит Анну ещё ребенком, ему кажется, что она «прямо из зеркала мне на встречу выбегает…» </w:t>
      </w:r>
      <w:r w:rsidR="00D61EEA" w:rsidRPr="00D61EEA">
        <w:rPr>
          <w:rFonts w:ascii="Times New Roman" w:eastAsia="Helvetica" w:hAnsi="Times New Roman" w:cs="Helvetica"/>
          <w:color w:val="000000"/>
          <w:sz w:val="28"/>
          <w:szCs w:val="28"/>
          <w:bdr w:val="nil"/>
          <w:lang w:eastAsia="ru-RU"/>
        </w:rPr>
        <w:t xml:space="preserve">(Рубина 2011А: </w:t>
      </w:r>
      <w:r w:rsidR="00D61EEA">
        <w:rPr>
          <w:rFonts w:ascii="Times New Roman" w:eastAsia="Helvetica" w:hAnsi="Times New Roman" w:cs="Helvetica"/>
          <w:color w:val="000000"/>
          <w:sz w:val="28"/>
          <w:szCs w:val="28"/>
          <w:bdr w:val="nil"/>
          <w:lang w:eastAsia="ru-RU"/>
        </w:rPr>
        <w:t>45</w:t>
      </w:r>
      <w:r w:rsidR="00D61EEA" w:rsidRPr="00D61EEA">
        <w:rPr>
          <w:rFonts w:ascii="Times New Roman" w:eastAsia="Helvetica" w:hAnsi="Times New Roman" w:cs="Helvetica"/>
          <w:color w:val="000000"/>
          <w:sz w:val="28"/>
          <w:szCs w:val="28"/>
          <w:bdr w:val="nil"/>
          <w:lang w:eastAsia="ru-RU"/>
        </w:rPr>
        <w:t>)</w:t>
      </w:r>
      <w:r w:rsidR="00D61EEA">
        <w:rPr>
          <w:rFonts w:ascii="Times New Roman" w:eastAsia="Helvetica" w:hAnsi="Times New Roman" w:cs="Helvetica"/>
          <w:color w:val="000000"/>
          <w:sz w:val="28"/>
          <w:szCs w:val="28"/>
          <w:bdr w:val="nil"/>
          <w:lang w:eastAsia="ru-RU"/>
        </w:rPr>
        <w:t>.</w:t>
      </w:r>
      <w:r w:rsidRPr="008513D4">
        <w:rPr>
          <w:rFonts w:ascii="Times New Roman" w:eastAsia="Helvetica" w:hAnsi="Times New Roman" w:cs="Helvetica"/>
          <w:color w:val="000000"/>
          <w:sz w:val="28"/>
          <w:szCs w:val="28"/>
          <w:bdr w:val="nil"/>
          <w:lang w:eastAsia="ru-RU"/>
        </w:rPr>
        <w:t xml:space="preserve"> В романе «Синдром Петрушки» таких людей отличает то, что их поглощенность куклами и кукольным миром не является для них трагичной</w:t>
      </w:r>
      <w:r w:rsidR="00BF540E">
        <w:rPr>
          <w:rFonts w:ascii="Times New Roman" w:eastAsia="Helvetica" w:hAnsi="Times New Roman" w:cs="Helvetica"/>
          <w:color w:val="000000"/>
          <w:sz w:val="28"/>
          <w:szCs w:val="28"/>
          <w:bdr w:val="nil"/>
          <w:lang w:eastAsia="ru-RU"/>
        </w:rPr>
        <w:t xml:space="preserve"> о чем мы упоминали, анализируя мотив гениальности как сумасшествия</w:t>
      </w:r>
      <w:r w:rsidRPr="008513D4">
        <w:rPr>
          <w:rFonts w:ascii="Times New Roman" w:eastAsia="Helvetica" w:hAnsi="Times New Roman" w:cs="Helvetica"/>
          <w:color w:val="000000"/>
          <w:sz w:val="28"/>
          <w:szCs w:val="28"/>
          <w:bdr w:val="nil"/>
          <w:lang w:eastAsia="ru-RU"/>
        </w:rPr>
        <w:t xml:space="preserve">. Не только жизнь, но иногда и смерть у этих людей кукольная: </w:t>
      </w:r>
      <w:r w:rsidRPr="008513D4">
        <w:rPr>
          <w:rFonts w:ascii="Times New Roman" w:eastAsia="Helvetica" w:hAnsi="Times New Roman" w:cs="Helvetica"/>
          <w:color w:val="000000"/>
          <w:sz w:val="28"/>
          <w:szCs w:val="28"/>
          <w:bdr w:val="nil"/>
          <w:lang w:val="fr-FR" w:eastAsia="ru-RU"/>
        </w:rPr>
        <w:t>«</w:t>
      </w:r>
      <w:r w:rsidRPr="008513D4">
        <w:rPr>
          <w:rFonts w:ascii="Times New Roman" w:eastAsia="Helvetica" w:hAnsi="Times New Roman" w:cs="Helvetica"/>
          <w:color w:val="000000"/>
          <w:sz w:val="28"/>
          <w:szCs w:val="28"/>
          <w:bdr w:val="nil"/>
          <w:lang w:eastAsia="ru-RU"/>
        </w:rPr>
        <w:t xml:space="preserve">&lt;…&gt; ни моего старика Казимира Матвеевича, на которого так обижалась мама и который в награду за свои прижизненные горести получил легкую кукольную смерть: отыграв </w:t>
      </w:r>
      <w:r w:rsidRPr="008513D4">
        <w:rPr>
          <w:rFonts w:ascii="Times New Roman" w:eastAsia="Helvetica" w:hAnsi="Times New Roman" w:cs="Helvetica"/>
          <w:color w:val="000000"/>
          <w:sz w:val="28"/>
          <w:szCs w:val="28"/>
          <w:bdr w:val="nil"/>
          <w:lang w:eastAsia="ru-RU"/>
        </w:rPr>
        <w:lastRenderedPageBreak/>
        <w:t>последний в сезоне спектакль, упал за кулисами навзничь, как падает марионетка из руки кукловода» (Рубина 2012: 430).</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К героям, всегда находящимися только в реальном мире, можно отнести следующих героев из «Почерка Леонардо»: Толю, Христину, Панну Ивановну, </w:t>
      </w:r>
      <w:proofErr w:type="spellStart"/>
      <w:r w:rsidRPr="008513D4">
        <w:rPr>
          <w:rFonts w:ascii="Times New Roman" w:eastAsia="Helvetica" w:hAnsi="Times New Roman" w:cs="Helvetica"/>
          <w:color w:val="000000"/>
          <w:sz w:val="28"/>
          <w:szCs w:val="28"/>
          <w:bdr w:val="nil"/>
          <w:lang w:eastAsia="ru-RU"/>
        </w:rPr>
        <w:t>Фиравельну</w:t>
      </w:r>
      <w:proofErr w:type="spellEnd"/>
      <w:r w:rsidRPr="008513D4">
        <w:rPr>
          <w:rFonts w:ascii="Times New Roman" w:eastAsia="Helvetica" w:hAnsi="Times New Roman" w:cs="Helvetica"/>
          <w:color w:val="000000"/>
          <w:sz w:val="28"/>
          <w:szCs w:val="28"/>
          <w:bdr w:val="nil"/>
          <w:lang w:eastAsia="ru-RU"/>
        </w:rPr>
        <w:t xml:space="preserve">, Зойку, Тамару, Шуру, Володю, следователя </w:t>
      </w:r>
      <w:proofErr w:type="spellStart"/>
      <w:r w:rsidRPr="008513D4">
        <w:rPr>
          <w:rFonts w:ascii="Times New Roman" w:eastAsia="Helvetica" w:hAnsi="Times New Roman" w:cs="Helvetica"/>
          <w:color w:val="000000"/>
          <w:sz w:val="28"/>
          <w:szCs w:val="28"/>
          <w:bdr w:val="nil"/>
          <w:lang w:eastAsia="ru-RU"/>
        </w:rPr>
        <w:t>Керлера</w:t>
      </w:r>
      <w:proofErr w:type="spellEnd"/>
      <w:r w:rsidRPr="008513D4">
        <w:rPr>
          <w:rFonts w:ascii="Times New Roman" w:eastAsia="Helvetica" w:hAnsi="Times New Roman" w:cs="Helvetica"/>
          <w:color w:val="000000"/>
          <w:sz w:val="28"/>
          <w:szCs w:val="28"/>
          <w:bdr w:val="nil"/>
          <w:lang w:eastAsia="ru-RU"/>
        </w:rPr>
        <w:t xml:space="preserve">, Абрама; из «Белой голубки Кордовы»: Марго, Ирину, Леню, Катарину, Владимира Игоревича, Нюсю, Риту, дядю Сему, тетю Ксану, Володю; из романа «Синдром Петрушки»: Бориса Горелика, Катю (Петину мать), </w:t>
      </w:r>
      <w:proofErr w:type="spellStart"/>
      <w:r w:rsidRPr="008513D4">
        <w:rPr>
          <w:rFonts w:ascii="Times New Roman" w:eastAsia="Helvetica" w:hAnsi="Times New Roman" w:cs="Helvetica"/>
          <w:color w:val="000000"/>
          <w:sz w:val="28"/>
          <w:szCs w:val="28"/>
          <w:bdr w:val="nil"/>
          <w:lang w:eastAsia="ru-RU"/>
        </w:rPr>
        <w:t>Басю</w:t>
      </w:r>
      <w:proofErr w:type="spellEnd"/>
      <w:r w:rsidRPr="008513D4">
        <w:rPr>
          <w:rFonts w:ascii="Times New Roman" w:eastAsia="Helvetica" w:hAnsi="Times New Roman" w:cs="Helvetica"/>
          <w:color w:val="000000"/>
          <w:sz w:val="28"/>
          <w:szCs w:val="28"/>
          <w:bdr w:val="nil"/>
          <w:lang w:eastAsia="ru-RU"/>
        </w:rPr>
        <w:t xml:space="preserve">, Сильву и отца Лизы, </w:t>
      </w:r>
      <w:proofErr w:type="spellStart"/>
      <w:r w:rsidRPr="008513D4">
        <w:rPr>
          <w:rFonts w:ascii="Times New Roman" w:eastAsia="Helvetica" w:hAnsi="Times New Roman" w:cs="Helvetica"/>
          <w:color w:val="000000"/>
          <w:sz w:val="28"/>
          <w:szCs w:val="28"/>
          <w:bdr w:val="nil"/>
          <w:lang w:eastAsia="ru-RU"/>
        </w:rPr>
        <w:t>Тадеуша</w:t>
      </w:r>
      <w:proofErr w:type="spell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Вильковского</w:t>
      </w:r>
      <w:proofErr w:type="spellEnd"/>
      <w:r w:rsidRPr="008513D4">
        <w:rPr>
          <w:rFonts w:ascii="Times New Roman" w:eastAsia="Helvetica" w:hAnsi="Times New Roman" w:cs="Helvetica"/>
          <w:color w:val="000000"/>
          <w:sz w:val="28"/>
          <w:szCs w:val="28"/>
          <w:bdr w:val="nil"/>
          <w:lang w:eastAsia="ru-RU"/>
        </w:rPr>
        <w:t>. Важно отметить, что к героям, находящимся только в реальном пространстве, Петя, смотря на всех с точки зрения кукольного мира, никогда не применяет сравнение с куклами.</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Доктор Борис Горелик в произведении</w:t>
      </w:r>
      <w:r w:rsidR="00BF540E">
        <w:rPr>
          <w:rFonts w:ascii="Times New Roman" w:eastAsia="Helvetica" w:hAnsi="Times New Roman" w:cs="Helvetica"/>
          <w:color w:val="000000"/>
          <w:sz w:val="28"/>
          <w:szCs w:val="28"/>
          <w:bdr w:val="nil"/>
          <w:lang w:eastAsia="ru-RU"/>
        </w:rPr>
        <w:t xml:space="preserve"> «Синдром Петрушки»</w:t>
      </w:r>
      <w:r w:rsidRPr="008513D4">
        <w:rPr>
          <w:rFonts w:ascii="Times New Roman" w:eastAsia="Helvetica" w:hAnsi="Times New Roman" w:cs="Helvetica"/>
          <w:color w:val="000000"/>
          <w:sz w:val="28"/>
          <w:szCs w:val="28"/>
          <w:bdr w:val="nil"/>
          <w:lang w:eastAsia="ru-RU"/>
        </w:rPr>
        <w:t xml:space="preserve"> становится рассказчиком истории любви Лизы и Пети. Замечая, что его друг находится только в кукольном мире, куда постоянно пытается втянуть и Лизу, Борис пытается заставить друга вернуться. Он постоянно напоминает Пете о том, что Лиза не кукла и ей в его кукольном мире из-за болезни становится только хуже.  Сосредоточением этого является </w:t>
      </w:r>
      <w:r w:rsidR="00BF540E">
        <w:rPr>
          <w:rFonts w:ascii="Times New Roman" w:eastAsia="Helvetica" w:hAnsi="Times New Roman" w:cs="Helvetica"/>
          <w:color w:val="000000"/>
          <w:sz w:val="28"/>
          <w:szCs w:val="28"/>
          <w:bdr w:val="nil"/>
          <w:lang w:eastAsia="ru-RU"/>
        </w:rPr>
        <w:t xml:space="preserve">крик Бориса в последней главе. </w:t>
      </w:r>
      <w:r w:rsidRPr="008513D4">
        <w:rPr>
          <w:rFonts w:ascii="Times New Roman" w:eastAsia="Helvetica" w:hAnsi="Times New Roman" w:cs="Helvetica"/>
          <w:color w:val="000000"/>
          <w:sz w:val="28"/>
          <w:szCs w:val="28"/>
          <w:bdr w:val="nil"/>
          <w:lang w:eastAsia="ru-RU"/>
        </w:rPr>
        <w:t>Борис пытается вернуть в реальный мир не только Петю, но и Хану, показавшую ему спрятанную Эллис:</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 </w:t>
      </w:r>
    </w:p>
    <w:p w:rsidR="008513D4" w:rsidRPr="008513D4" w:rsidRDefault="00BF540E" w:rsidP="00BF540E">
      <w:pPr>
        <w:pBdr>
          <w:top w:val="nil"/>
          <w:left w:val="nil"/>
          <w:bottom w:val="nil"/>
          <w:right w:val="nil"/>
          <w:between w:val="nil"/>
          <w:bar w:val="nil"/>
        </w:pBdr>
        <w:spacing w:after="0" w:line="360" w:lineRule="auto"/>
        <w:ind w:left="708" w:firstLine="851"/>
        <w:jc w:val="both"/>
        <w:rPr>
          <w:rFonts w:ascii="Times New Roman" w:eastAsia="Times New Roman" w:hAnsi="Times New Roman" w:cs="Times New Roman"/>
          <w:color w:val="000000"/>
          <w:sz w:val="26"/>
          <w:szCs w:val="26"/>
          <w:bdr w:val="nil"/>
          <w:lang w:eastAsia="ru-RU"/>
        </w:rPr>
      </w:pPr>
      <w:r>
        <w:rPr>
          <w:rFonts w:ascii="Times New Roman" w:eastAsia="Helvetica" w:hAnsi="Times New Roman" w:cs="Helvetica"/>
          <w:color w:val="000000"/>
          <w:sz w:val="26"/>
          <w:szCs w:val="26"/>
          <w:bdr w:val="nil"/>
          <w:lang w:eastAsia="ru-RU"/>
        </w:rPr>
        <w:t xml:space="preserve">‒ </w:t>
      </w:r>
      <w:r w:rsidR="008513D4" w:rsidRPr="008513D4">
        <w:rPr>
          <w:rFonts w:ascii="Times New Roman" w:eastAsia="Helvetica" w:hAnsi="Times New Roman" w:cs="Helvetica"/>
          <w:color w:val="000000"/>
          <w:sz w:val="26"/>
          <w:szCs w:val="26"/>
          <w:bdr w:val="nil"/>
          <w:lang w:eastAsia="ru-RU"/>
        </w:rPr>
        <w:t>Послушайте, Хана! Это просто кукла. Замечательно сработанная вещь. Произведение искусства. Но это не человек, а кукла! И вы, как профессионал, это прекрасно понимаете…</w:t>
      </w:r>
    </w:p>
    <w:p w:rsidR="008513D4" w:rsidRPr="008513D4" w:rsidRDefault="008513D4" w:rsidP="00BF540E">
      <w:pPr>
        <w:pBdr>
          <w:top w:val="nil"/>
          <w:left w:val="nil"/>
          <w:bottom w:val="nil"/>
          <w:right w:val="nil"/>
          <w:between w:val="nil"/>
          <w:bar w:val="nil"/>
        </w:pBdr>
        <w:spacing w:after="0" w:line="360" w:lineRule="auto"/>
        <w:ind w:left="708" w:firstLine="851"/>
        <w:jc w:val="both"/>
        <w:rPr>
          <w:rFonts w:ascii="Times New Roman" w:eastAsia="Times New Roman" w:hAnsi="Times New Roman" w:cs="Times New Roman"/>
          <w:color w:val="000000"/>
          <w:sz w:val="26"/>
          <w:szCs w:val="26"/>
          <w:bdr w:val="nil"/>
          <w:lang w:eastAsia="ru-RU"/>
        </w:rPr>
      </w:pPr>
      <w:r w:rsidRPr="008513D4">
        <w:rPr>
          <w:rFonts w:ascii="Times New Roman" w:eastAsia="Helvetica" w:hAnsi="Times New Roman" w:cs="Helvetica"/>
          <w:color w:val="000000"/>
          <w:sz w:val="26"/>
          <w:szCs w:val="26"/>
          <w:bdr w:val="nil"/>
          <w:lang w:eastAsia="ru-RU"/>
        </w:rPr>
        <w:t>Она как-то странно усмехнулась и сказала:</w:t>
      </w:r>
    </w:p>
    <w:p w:rsidR="008513D4" w:rsidRPr="008513D4" w:rsidRDefault="008513D4" w:rsidP="00BF540E">
      <w:pPr>
        <w:pBdr>
          <w:top w:val="nil"/>
          <w:left w:val="nil"/>
          <w:bottom w:val="nil"/>
          <w:right w:val="nil"/>
          <w:between w:val="nil"/>
          <w:bar w:val="nil"/>
        </w:pBdr>
        <w:spacing w:after="0" w:line="360" w:lineRule="auto"/>
        <w:ind w:left="708" w:firstLine="851"/>
        <w:jc w:val="both"/>
        <w:rPr>
          <w:rFonts w:ascii="Times New Roman" w:eastAsia="Helvetica" w:hAnsi="Times New Roman" w:cs="Helvetica"/>
          <w:color w:val="000000"/>
          <w:sz w:val="26"/>
          <w:szCs w:val="26"/>
          <w:bdr w:val="nil"/>
          <w:lang w:eastAsia="ru-RU"/>
        </w:rPr>
      </w:pPr>
      <w:r w:rsidRPr="008513D4">
        <w:rPr>
          <w:rFonts w:ascii="Times New Roman" w:eastAsia="Helvetica" w:hAnsi="Times New Roman" w:cs="Helvetica"/>
          <w:color w:val="000000"/>
          <w:sz w:val="26"/>
          <w:szCs w:val="26"/>
          <w:bdr w:val="nil"/>
          <w:lang w:eastAsia="ru-RU"/>
        </w:rPr>
        <w:t>– Я-то понимаю…</w:t>
      </w:r>
      <w:proofErr w:type="gramStart"/>
      <w:r w:rsidRPr="008513D4">
        <w:rPr>
          <w:rFonts w:ascii="Times New Roman" w:eastAsia="Helvetica" w:hAnsi="Times New Roman" w:cs="Helvetica"/>
          <w:color w:val="000000"/>
          <w:sz w:val="26"/>
          <w:szCs w:val="26"/>
          <w:bdr w:val="nil"/>
          <w:lang w:eastAsia="ru-RU"/>
        </w:rPr>
        <w:t>А</w:t>
      </w:r>
      <w:proofErr w:type="gramEnd"/>
      <w:r w:rsidRPr="008513D4">
        <w:rPr>
          <w:rFonts w:ascii="Times New Roman" w:eastAsia="Helvetica" w:hAnsi="Times New Roman" w:cs="Helvetica"/>
          <w:color w:val="000000"/>
          <w:sz w:val="26"/>
          <w:szCs w:val="26"/>
          <w:bdr w:val="nil"/>
          <w:lang w:eastAsia="ru-RU"/>
        </w:rPr>
        <w:t xml:space="preserve"> вам случайно никогда не приходилось бывать в музее кукол театра Образцова? Не случалось заглянуть в их хранилище? Как они лежат там на полках, будто в морге, и из-под савана то рука свешивается, то нога торчит… Там смотрителем музея работала одна очаровательная дама. Так вот, рабочий стол она установила так, чтобы все тамошнее население держать под обзором. А то, говорила, стоит мне отвернуться, как они уже другие позы приняли» (Рубина 2012: 417–418).</w:t>
      </w:r>
    </w:p>
    <w:p w:rsidR="008513D4" w:rsidRPr="008513D4" w:rsidRDefault="008513D4" w:rsidP="008513D4">
      <w:pPr>
        <w:pBdr>
          <w:top w:val="nil"/>
          <w:left w:val="nil"/>
          <w:bottom w:val="nil"/>
          <w:right w:val="nil"/>
          <w:between w:val="nil"/>
          <w:bar w:val="nil"/>
        </w:pBdr>
        <w:spacing w:after="0" w:line="360" w:lineRule="auto"/>
        <w:ind w:left="567" w:firstLine="284"/>
        <w:jc w:val="both"/>
        <w:rPr>
          <w:rFonts w:ascii="Times New Roman" w:eastAsia="Times New Roman" w:hAnsi="Times New Roman" w:cs="Times New Roman"/>
          <w:color w:val="000000"/>
          <w:sz w:val="26"/>
          <w:szCs w:val="26"/>
          <w:bdr w:val="nil"/>
          <w:lang w:eastAsia="ru-RU"/>
        </w:rPr>
      </w:pPr>
    </w:p>
    <w:p w:rsidR="00BF540E"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В какой-то момент кажется, что доктор Горелик поддается «магии» кукольного мира, когда он смотрит на работу Пети</w:t>
      </w:r>
      <w:r w:rsidR="00BF540E">
        <w:rPr>
          <w:rFonts w:ascii="Times New Roman" w:eastAsia="Helvetica" w:hAnsi="Times New Roman" w:cs="Helvetica"/>
          <w:color w:val="000000"/>
          <w:sz w:val="28"/>
          <w:szCs w:val="28"/>
          <w:bdr w:val="nil"/>
          <w:lang w:eastAsia="ru-RU"/>
        </w:rPr>
        <w:t>, но</w:t>
      </w:r>
      <w:r w:rsidRPr="008513D4">
        <w:rPr>
          <w:rFonts w:ascii="Times New Roman" w:eastAsia="Helvetica" w:hAnsi="Times New Roman" w:cs="Helvetica"/>
          <w:color w:val="000000"/>
          <w:sz w:val="28"/>
          <w:szCs w:val="28"/>
          <w:bdr w:val="nil"/>
          <w:lang w:eastAsia="ru-RU"/>
        </w:rPr>
        <w:t xml:space="preserve"> это ошибочно</w:t>
      </w:r>
      <w:r w:rsidR="00BF540E">
        <w:rPr>
          <w:rFonts w:ascii="Times New Roman" w:eastAsia="Helvetica" w:hAnsi="Times New Roman" w:cs="Helvetica"/>
          <w:color w:val="000000"/>
          <w:sz w:val="28"/>
          <w:szCs w:val="28"/>
          <w:bdr w:val="nil"/>
          <w:lang w:eastAsia="ru-RU"/>
        </w:rPr>
        <w:t>е предположение</w:t>
      </w:r>
      <w:r w:rsidRPr="008513D4">
        <w:rPr>
          <w:rFonts w:ascii="Times New Roman" w:eastAsia="Helvetica" w:hAnsi="Times New Roman" w:cs="Helvetica"/>
          <w:color w:val="000000"/>
          <w:sz w:val="28"/>
          <w:szCs w:val="28"/>
          <w:bdr w:val="nil"/>
          <w:lang w:eastAsia="ru-RU"/>
        </w:rPr>
        <w:t xml:space="preserve">. Анализируя его реплики и внутренние монологи, мы приходим к выводу о том, что Бориса увлекает не кукольный мир, а человек, а именно мастерство друга. Единственный момент в романе, когда доктор Горелик почти поддается этой «магии», – это «встреча» Бориса с куклой Эллис в магазине семьи </w:t>
      </w:r>
      <w:proofErr w:type="spellStart"/>
      <w:r w:rsidRPr="008513D4">
        <w:rPr>
          <w:rFonts w:ascii="Times New Roman" w:eastAsia="Helvetica" w:hAnsi="Times New Roman" w:cs="Helvetica"/>
          <w:color w:val="000000"/>
          <w:sz w:val="28"/>
          <w:szCs w:val="28"/>
          <w:bdr w:val="nil"/>
          <w:lang w:eastAsia="ru-RU"/>
        </w:rPr>
        <w:t>Прохазка</w:t>
      </w:r>
      <w:proofErr w:type="spellEnd"/>
      <w:r w:rsidRPr="008513D4">
        <w:rPr>
          <w:rFonts w:ascii="Times New Roman" w:eastAsia="Helvetica" w:hAnsi="Times New Roman" w:cs="Helvetica"/>
          <w:color w:val="000000"/>
          <w:sz w:val="28"/>
          <w:szCs w:val="28"/>
          <w:bdr w:val="nil"/>
          <w:lang w:eastAsia="ru-RU"/>
        </w:rPr>
        <w:t xml:space="preserve">. Дуновение ветра заставляет его поверить в то, что кукла жива и дышит, но Борис тут же сам разубеждает себя: </w:t>
      </w:r>
    </w:p>
    <w:p w:rsidR="00BF540E" w:rsidRDefault="00BF540E"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p>
    <w:p w:rsidR="008513D4" w:rsidRPr="00BF540E" w:rsidRDefault="008513D4" w:rsidP="00BF540E">
      <w:pPr>
        <w:pBdr>
          <w:top w:val="nil"/>
          <w:left w:val="nil"/>
          <w:bottom w:val="nil"/>
          <w:right w:val="nil"/>
          <w:between w:val="nil"/>
          <w:bar w:val="nil"/>
        </w:pBdr>
        <w:spacing w:after="0" w:line="360" w:lineRule="auto"/>
        <w:ind w:left="708" w:firstLine="851"/>
        <w:jc w:val="both"/>
        <w:rPr>
          <w:rFonts w:ascii="Times New Roman" w:eastAsia="Helvetica" w:hAnsi="Times New Roman" w:cs="Helvetica"/>
          <w:color w:val="000000"/>
          <w:sz w:val="26"/>
          <w:szCs w:val="26"/>
          <w:bdr w:val="nil"/>
          <w:lang w:eastAsia="ru-RU"/>
        </w:rPr>
      </w:pPr>
      <w:r w:rsidRPr="00BF540E">
        <w:rPr>
          <w:rFonts w:ascii="Times New Roman" w:eastAsia="Helvetica" w:hAnsi="Times New Roman" w:cs="Helvetica"/>
          <w:color w:val="000000"/>
          <w:sz w:val="26"/>
          <w:szCs w:val="26"/>
          <w:bdr w:val="nil"/>
          <w:lang w:eastAsia="ru-RU"/>
        </w:rPr>
        <w:t xml:space="preserve">Не знаю, как я не сверзился со стремянки… У меня похолодели руки, сердце заполошно зачастило, а в горле перекрыли кран. И прошло еще два-три мгновения, прежде чем я, взбешенный самим собой и своей идиотской паникой, положил ей на грудь ладонь и сразу же отдернул: это была мягкая податливая плоть… Я потянул вниз декольте тяжелого зеленого шелка и все понял: он использовал медицинские силиконовые </w:t>
      </w:r>
      <w:proofErr w:type="spellStart"/>
      <w:r w:rsidRPr="00BF540E">
        <w:rPr>
          <w:rFonts w:ascii="Times New Roman" w:eastAsia="Helvetica" w:hAnsi="Times New Roman" w:cs="Helvetica"/>
          <w:color w:val="000000"/>
          <w:sz w:val="26"/>
          <w:szCs w:val="26"/>
          <w:bdr w:val="nil"/>
          <w:lang w:eastAsia="ru-RU"/>
        </w:rPr>
        <w:t>имплантанты</w:t>
      </w:r>
      <w:proofErr w:type="spellEnd"/>
      <w:r w:rsidRPr="00BF540E">
        <w:rPr>
          <w:rFonts w:ascii="Times New Roman" w:eastAsia="Helvetica" w:hAnsi="Times New Roman" w:cs="Helvetica"/>
          <w:color w:val="000000"/>
          <w:sz w:val="26"/>
          <w:szCs w:val="26"/>
          <w:bdr w:val="nil"/>
          <w:lang w:eastAsia="ru-RU"/>
        </w:rPr>
        <w:t>, он вживил их в тканине менее виртуозно, чем какой-нибудь пластический хирург, – вероятно, для того, чтобы в танце грудь волновалась и дышала, будто живая &lt;…&gt; Так что же сейчас-то с тобой происходит, отчего ты столбом стоишь, не торопясь завернуть ее в покрывало и слезть со стремянки? Никакой тайны в ней нет, только талант и работа, Петькины талант и работа, он и сам повторял это много</w:t>
      </w:r>
      <w:r w:rsidR="00BF540E" w:rsidRPr="00BF540E">
        <w:rPr>
          <w:rFonts w:ascii="Times New Roman" w:eastAsia="Helvetica" w:hAnsi="Times New Roman" w:cs="Helvetica"/>
          <w:color w:val="000000"/>
          <w:sz w:val="26"/>
          <w:szCs w:val="26"/>
          <w:bdr w:val="nil"/>
          <w:lang w:eastAsia="ru-RU"/>
        </w:rPr>
        <w:t xml:space="preserve"> раз</w:t>
      </w:r>
      <w:r w:rsidRPr="00BF540E">
        <w:rPr>
          <w:rFonts w:ascii="Times New Roman" w:eastAsia="Helvetica" w:hAnsi="Times New Roman" w:cs="Helvetica"/>
          <w:color w:val="000000"/>
          <w:sz w:val="26"/>
          <w:szCs w:val="26"/>
          <w:bdr w:val="nil"/>
          <w:lang w:eastAsia="ru-RU"/>
        </w:rPr>
        <w:t xml:space="preserve"> (Рубина 2012: 418).</w:t>
      </w:r>
    </w:p>
    <w:p w:rsidR="00BF540E" w:rsidRPr="008513D4" w:rsidRDefault="00BF540E"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Мать Пети, Катю, так же, как и мать Захара, Риту, нельзя отнести к творческому пространству. Они была живыми людьми. Например, Катю, несмотря на ее художественное образование всегда больше интересовали люди, чем куклы. Поэтому и встреча с Казимиром Матвеевичем не встреча с кукольником, а встреча с человеком из прошлого, возможность вспомнить Львов. Но именно об этой встрече она жалеет больше всего, так как считает, что частично виновата в том, что ее сын попал в другой мир</w:t>
      </w:r>
      <w:r w:rsidRPr="008513D4">
        <w:rPr>
          <w:rFonts w:ascii="Times New Roman" w:eastAsia="Helvetica" w:hAnsi="Times New Roman" w:cs="Helvetica"/>
          <w:color w:val="000000"/>
          <w:sz w:val="28"/>
          <w:szCs w:val="28"/>
          <w:bdr w:val="nil"/>
          <w:lang w:val="de-DE" w:eastAsia="ru-RU"/>
        </w:rPr>
        <w:t xml:space="preserve">: </w:t>
      </w:r>
      <w:r w:rsidRPr="008513D4">
        <w:rPr>
          <w:rFonts w:ascii="Times New Roman" w:eastAsia="Helvetica" w:hAnsi="Times New Roman" w:cs="Helvetica"/>
          <w:color w:val="000000"/>
          <w:sz w:val="28"/>
          <w:szCs w:val="28"/>
          <w:bdr w:val="nil"/>
          <w:lang w:eastAsia="ru-RU"/>
        </w:rPr>
        <w:t xml:space="preserve">«Уже на исходе последних сил, уже не вставая, мама призналась мне, что жалеет о своем </w:t>
      </w:r>
      <w:r w:rsidRPr="008513D4">
        <w:rPr>
          <w:rFonts w:ascii="Times New Roman" w:eastAsia="Helvetica" w:hAnsi="Times New Roman" w:cs="Helvetica"/>
          <w:color w:val="000000"/>
          <w:sz w:val="28"/>
          <w:szCs w:val="28"/>
          <w:bdr w:val="nil"/>
          <w:lang w:eastAsia="ru-RU"/>
        </w:rPr>
        <w:lastRenderedPageBreak/>
        <w:t xml:space="preserve">попустительстве: мол, нельзя было в детстве пускать меня в Южный к </w:t>
      </w:r>
      <w:proofErr w:type="spellStart"/>
      <w:r w:rsidRPr="008513D4">
        <w:rPr>
          <w:rFonts w:ascii="Times New Roman" w:eastAsia="Helvetica" w:hAnsi="Times New Roman" w:cs="Helvetica"/>
          <w:color w:val="000000"/>
          <w:sz w:val="28"/>
          <w:szCs w:val="28"/>
          <w:bdr w:val="nil"/>
          <w:lang w:eastAsia="ru-RU"/>
        </w:rPr>
        <w:t>Матвеичу</w:t>
      </w:r>
      <w:proofErr w:type="spellEnd"/>
      <w:r w:rsidRPr="008513D4">
        <w:rPr>
          <w:rFonts w:ascii="Times New Roman" w:eastAsia="Helvetica" w:hAnsi="Times New Roman" w:cs="Helvetica"/>
          <w:color w:val="000000"/>
          <w:sz w:val="28"/>
          <w:szCs w:val="28"/>
          <w:bdr w:val="nil"/>
          <w:lang w:eastAsia="ru-RU"/>
        </w:rPr>
        <w:t xml:space="preserve">, нельзя было позволять настолько </w:t>
      </w:r>
      <w:r w:rsidR="00BF540E" w:rsidRPr="00BF540E">
        <w:rPr>
          <w:rFonts w:ascii="Times New Roman" w:eastAsia="Helvetica" w:hAnsi="Times New Roman" w:cs="Helvetica"/>
          <w:color w:val="000000"/>
          <w:sz w:val="28"/>
          <w:szCs w:val="28"/>
          <w:bdr w:val="nil"/>
          <w:lang w:eastAsia="ru-RU"/>
        </w:rPr>
        <w:t>“</w:t>
      </w:r>
      <w:r w:rsidRPr="008513D4">
        <w:rPr>
          <w:rFonts w:ascii="Times New Roman" w:eastAsia="Helvetica" w:hAnsi="Times New Roman" w:cs="Helvetica"/>
          <w:color w:val="000000"/>
          <w:sz w:val="28"/>
          <w:szCs w:val="28"/>
          <w:bdr w:val="nil"/>
          <w:lang w:eastAsia="ru-RU"/>
        </w:rPr>
        <w:t>прилепиться</w:t>
      </w:r>
      <w:r w:rsidR="00BF540E" w:rsidRPr="00BF540E">
        <w:rPr>
          <w:rFonts w:ascii="Times New Roman" w:eastAsia="Helvetica" w:hAnsi="Times New Roman" w:cs="Helvetica"/>
          <w:color w:val="000000"/>
          <w:sz w:val="28"/>
          <w:szCs w:val="28"/>
          <w:bdr w:val="nil"/>
          <w:lang w:eastAsia="ru-RU"/>
        </w:rPr>
        <w:t>”</w:t>
      </w:r>
      <w:r w:rsidRPr="008513D4">
        <w:rPr>
          <w:rFonts w:ascii="Times New Roman" w:eastAsia="Helvetica" w:hAnsi="Times New Roman" w:cs="Helvetica"/>
          <w:color w:val="000000"/>
          <w:sz w:val="28"/>
          <w:szCs w:val="28"/>
          <w:bdr w:val="nil"/>
          <w:lang w:eastAsia="ru-RU"/>
        </w:rPr>
        <w:t xml:space="preserve"> к ку</w:t>
      </w:r>
      <w:r w:rsidR="00BF540E">
        <w:rPr>
          <w:rFonts w:ascii="Times New Roman" w:eastAsia="Helvetica" w:hAnsi="Times New Roman" w:cs="Helvetica"/>
          <w:color w:val="000000"/>
          <w:sz w:val="28"/>
          <w:szCs w:val="28"/>
          <w:bdr w:val="nil"/>
          <w:lang w:eastAsia="ru-RU"/>
        </w:rPr>
        <w:t xml:space="preserve">кольному делу, настолько в нем </w:t>
      </w:r>
      <w:r w:rsidR="00BF540E" w:rsidRPr="00BF540E">
        <w:rPr>
          <w:rFonts w:ascii="Times New Roman" w:eastAsia="Helvetica" w:hAnsi="Times New Roman" w:cs="Helvetica"/>
          <w:color w:val="000000"/>
          <w:sz w:val="28"/>
          <w:szCs w:val="28"/>
          <w:bdr w:val="nil"/>
          <w:lang w:eastAsia="ru-RU"/>
        </w:rPr>
        <w:t>“</w:t>
      </w:r>
      <w:r w:rsidR="00BF540E">
        <w:rPr>
          <w:rFonts w:ascii="Times New Roman" w:eastAsia="Helvetica" w:hAnsi="Times New Roman" w:cs="Helvetica"/>
          <w:color w:val="000000"/>
          <w:sz w:val="28"/>
          <w:szCs w:val="28"/>
          <w:bdr w:val="nil"/>
          <w:lang w:eastAsia="ru-RU"/>
        </w:rPr>
        <w:t>пропасть</w:t>
      </w:r>
      <w:r w:rsidR="00BF540E" w:rsidRPr="00BF540E">
        <w:rPr>
          <w:rFonts w:ascii="Times New Roman" w:eastAsia="Helvetica" w:hAnsi="Times New Roman" w:cs="Helvetica"/>
          <w:color w:val="000000"/>
          <w:sz w:val="28"/>
          <w:szCs w:val="28"/>
          <w:bdr w:val="nil"/>
          <w:lang w:eastAsia="ru-RU"/>
        </w:rPr>
        <w:t>”</w:t>
      </w:r>
      <w:r w:rsidRPr="008513D4">
        <w:rPr>
          <w:rFonts w:ascii="Times New Roman" w:eastAsia="Helvetica" w:hAnsi="Times New Roman" w:cs="Helvetica"/>
          <w:color w:val="000000"/>
          <w:sz w:val="28"/>
          <w:szCs w:val="28"/>
          <w:bdr w:val="nil"/>
          <w:lang w:eastAsia="ru-RU"/>
        </w:rPr>
        <w:t>» (Рубина 2012: 425).</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Полячка Бася, как и мать Пети, тоже живая. У нее есть только один мир – реальный, о кукольном мире она даже не задумывается. К такому выводу можно прийти после анализа эпизода, когда Петя принес домой к Басе младенца – Лизу. У Баси даже не возникает мысли подумать о ребенке как о кукле, она находит обычное для реального мира объяснение Петиному поступку: ребенок всего лишь захотел сестричку. Так же не возникает и мысли об особенности куклы и у Сильвы, который, найдя после смерти Виси Корчмаря, отдает его поиграть детям соседей: «Я </w:t>
      </w:r>
      <w:proofErr w:type="spellStart"/>
      <w:r w:rsidRPr="008513D4">
        <w:rPr>
          <w:rFonts w:ascii="Times New Roman" w:eastAsia="Helvetica" w:hAnsi="Times New Roman" w:cs="Helvetica"/>
          <w:color w:val="000000"/>
          <w:sz w:val="28"/>
          <w:szCs w:val="28"/>
          <w:bdr w:val="nil"/>
          <w:lang w:eastAsia="ru-RU"/>
        </w:rPr>
        <w:t>соседкиным</w:t>
      </w:r>
      <w:proofErr w:type="spellEnd"/>
      <w:r w:rsidRPr="008513D4">
        <w:rPr>
          <w:rFonts w:ascii="Times New Roman" w:eastAsia="Helvetica" w:hAnsi="Times New Roman" w:cs="Helvetica"/>
          <w:color w:val="000000"/>
          <w:sz w:val="28"/>
          <w:szCs w:val="28"/>
          <w:bdr w:val="nil"/>
          <w:lang w:eastAsia="ru-RU"/>
        </w:rPr>
        <w:t xml:space="preserve"> внучкам давал поиграть, потому и забыл. Такие девочки славные… </w:t>
      </w:r>
      <w:proofErr w:type="gramStart"/>
      <w:r w:rsidRPr="008513D4">
        <w:rPr>
          <w:rFonts w:ascii="Times New Roman" w:eastAsia="Helvetica" w:hAnsi="Times New Roman" w:cs="Helvetica"/>
          <w:color w:val="000000"/>
          <w:sz w:val="28"/>
          <w:szCs w:val="28"/>
          <w:bdr w:val="nil"/>
          <w:lang w:eastAsia="ru-RU"/>
        </w:rPr>
        <w:t>А</w:t>
      </w:r>
      <w:proofErr w:type="gramEnd"/>
      <w:r w:rsidRPr="008513D4">
        <w:rPr>
          <w:rFonts w:ascii="Times New Roman" w:eastAsia="Helvetica" w:hAnsi="Times New Roman" w:cs="Helvetica"/>
          <w:color w:val="000000"/>
          <w:sz w:val="28"/>
          <w:szCs w:val="28"/>
          <w:bdr w:val="nil"/>
          <w:lang w:eastAsia="ru-RU"/>
        </w:rPr>
        <w:t xml:space="preserve"> </w:t>
      </w:r>
      <w:proofErr w:type="spellStart"/>
      <w:r w:rsidRPr="008513D4">
        <w:rPr>
          <w:rFonts w:ascii="Times New Roman" w:eastAsia="Helvetica" w:hAnsi="Times New Roman" w:cs="Helvetica"/>
          <w:color w:val="000000"/>
          <w:sz w:val="28"/>
          <w:szCs w:val="28"/>
          <w:bdr w:val="nil"/>
          <w:lang w:eastAsia="ru-RU"/>
        </w:rPr>
        <w:t>щас</w:t>
      </w:r>
      <w:proofErr w:type="spellEnd"/>
      <w:r w:rsidRPr="008513D4">
        <w:rPr>
          <w:rFonts w:ascii="Times New Roman" w:eastAsia="Helvetica" w:hAnsi="Times New Roman" w:cs="Helvetica"/>
          <w:color w:val="000000"/>
          <w:sz w:val="28"/>
          <w:szCs w:val="28"/>
          <w:bdr w:val="nil"/>
          <w:lang w:eastAsia="ru-RU"/>
        </w:rPr>
        <w:t xml:space="preserve"> вдруг вспомнил: ё-моё, куклу-то Петьке надо отдать. Она ведь старинная, правда? Лет, скажем, </w:t>
      </w:r>
      <w:proofErr w:type="spellStart"/>
      <w:r w:rsidRPr="008513D4">
        <w:rPr>
          <w:rFonts w:ascii="Times New Roman" w:eastAsia="Helvetica" w:hAnsi="Times New Roman" w:cs="Helvetica"/>
          <w:color w:val="000000"/>
          <w:sz w:val="28"/>
          <w:szCs w:val="28"/>
          <w:bdr w:val="nil"/>
          <w:lang w:eastAsia="ru-RU"/>
        </w:rPr>
        <w:t>восемьсят</w:t>
      </w:r>
      <w:proofErr w:type="spellEnd"/>
      <w:r w:rsidRPr="008513D4">
        <w:rPr>
          <w:rFonts w:ascii="Times New Roman" w:eastAsia="Helvetica" w:hAnsi="Times New Roman" w:cs="Helvetica"/>
          <w:color w:val="000000"/>
          <w:sz w:val="28"/>
          <w:szCs w:val="28"/>
          <w:bdr w:val="nil"/>
          <w:lang w:eastAsia="ru-RU"/>
        </w:rPr>
        <w:t xml:space="preserve">, или даже сто? И заметь, большая, чуть не метр, а? Наверняка еще от пани Лели осталась» (Рубина 2012: 114).  </w:t>
      </w:r>
    </w:p>
    <w:p w:rsidR="00BF540E"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С реальным миром </w:t>
      </w:r>
      <w:proofErr w:type="spellStart"/>
      <w:r w:rsidRPr="008513D4">
        <w:rPr>
          <w:rFonts w:ascii="Times New Roman" w:eastAsia="Helvetica" w:hAnsi="Times New Roman" w:cs="Helvetica"/>
          <w:color w:val="000000"/>
          <w:sz w:val="28"/>
          <w:szCs w:val="28"/>
          <w:bdr w:val="nil"/>
          <w:lang w:eastAsia="ru-RU"/>
        </w:rPr>
        <w:t>Басю</w:t>
      </w:r>
      <w:proofErr w:type="spellEnd"/>
      <w:r w:rsidRPr="008513D4">
        <w:rPr>
          <w:rFonts w:ascii="Times New Roman" w:eastAsia="Helvetica" w:hAnsi="Times New Roman" w:cs="Helvetica"/>
          <w:color w:val="000000"/>
          <w:sz w:val="28"/>
          <w:szCs w:val="28"/>
          <w:bdr w:val="nil"/>
          <w:lang w:eastAsia="ru-RU"/>
        </w:rPr>
        <w:t xml:space="preserve"> связывают ее поступки. Она всю жизнь старается помочь людям, окружающим ее, не прося ничего взамен. По воспоминаниям бабушки Бориса, полячка во время войны помогала еврейским детям: </w:t>
      </w:r>
    </w:p>
    <w:p w:rsidR="00BF540E" w:rsidRDefault="00BF540E"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p>
    <w:p w:rsidR="008513D4" w:rsidRDefault="008513D4" w:rsidP="00BF540E">
      <w:pPr>
        <w:pBdr>
          <w:top w:val="nil"/>
          <w:left w:val="nil"/>
          <w:bottom w:val="nil"/>
          <w:right w:val="nil"/>
          <w:between w:val="nil"/>
          <w:bar w:val="nil"/>
        </w:pBdr>
        <w:spacing w:after="0" w:line="360" w:lineRule="auto"/>
        <w:ind w:left="708" w:firstLine="851"/>
        <w:jc w:val="both"/>
        <w:rPr>
          <w:rFonts w:ascii="Times New Roman" w:eastAsia="Helvetica" w:hAnsi="Times New Roman" w:cs="Helvetica"/>
          <w:color w:val="000000"/>
          <w:sz w:val="26"/>
          <w:szCs w:val="26"/>
          <w:bdr w:val="nil"/>
          <w:lang w:eastAsia="ru-RU"/>
        </w:rPr>
      </w:pPr>
      <w:r w:rsidRPr="00BF540E">
        <w:rPr>
          <w:rFonts w:ascii="Times New Roman" w:eastAsia="Helvetica" w:hAnsi="Times New Roman" w:cs="Helvetica"/>
          <w:color w:val="000000"/>
          <w:sz w:val="26"/>
          <w:szCs w:val="26"/>
          <w:bdr w:val="nil"/>
          <w:lang w:eastAsia="ru-RU"/>
        </w:rPr>
        <w:t xml:space="preserve">Она выводила из гетто еврейских детей, &lt;…&gt; И переправляла их митрополиту </w:t>
      </w:r>
      <w:proofErr w:type="spellStart"/>
      <w:r w:rsidRPr="00BF540E">
        <w:rPr>
          <w:rFonts w:ascii="Times New Roman" w:eastAsia="Helvetica" w:hAnsi="Times New Roman" w:cs="Helvetica"/>
          <w:color w:val="000000"/>
          <w:sz w:val="26"/>
          <w:szCs w:val="26"/>
          <w:bdr w:val="nil"/>
          <w:lang w:eastAsia="ru-RU"/>
        </w:rPr>
        <w:t>Шептицкому</w:t>
      </w:r>
      <w:proofErr w:type="spellEnd"/>
      <w:r w:rsidRPr="00BF540E">
        <w:rPr>
          <w:rFonts w:ascii="Times New Roman" w:eastAsia="Helvetica" w:hAnsi="Times New Roman" w:cs="Helvetica"/>
          <w:color w:val="000000"/>
          <w:sz w:val="26"/>
          <w:szCs w:val="26"/>
          <w:bdr w:val="nil"/>
          <w:lang w:eastAsia="ru-RU"/>
        </w:rPr>
        <w:t xml:space="preserve">. Тот их распределял по монастырям, они там выживали… Говорю тебе – она ангел, она – святая» (Рубина 2012: 387). Спасает она и Петю с Лизой, когда перед смертью говорит Пете о том, что им стоит опасаться Тедди: </w:t>
      </w:r>
      <w:r w:rsidRPr="00BF540E">
        <w:rPr>
          <w:rFonts w:ascii="Times New Roman" w:eastAsia="Helvetica" w:hAnsi="Times New Roman" w:cs="Helvetica"/>
          <w:color w:val="000000"/>
          <w:sz w:val="26"/>
          <w:szCs w:val="26"/>
          <w:bdr w:val="nil"/>
          <w:lang w:val="fr-FR" w:eastAsia="ru-RU"/>
        </w:rPr>
        <w:t>«</w:t>
      </w:r>
      <w:r w:rsidRPr="00BF540E">
        <w:rPr>
          <w:rFonts w:ascii="Times New Roman" w:eastAsia="Helvetica" w:hAnsi="Times New Roman" w:cs="Helvetica"/>
          <w:color w:val="000000"/>
          <w:sz w:val="26"/>
          <w:szCs w:val="26"/>
          <w:bdr w:val="nil"/>
          <w:lang w:eastAsia="ru-RU"/>
        </w:rPr>
        <w:t>&lt;…&gt; ведь это она спасла нас, меня и Лизу, одной только фразой, произнесенной серыми, почти мертвыми губами, уже не боясь оговорить, оклеветать, ничего уже не боясь, даже смерти (Рубина 2012: 439).</w:t>
      </w:r>
    </w:p>
    <w:p w:rsidR="00BF540E" w:rsidRPr="00BF540E" w:rsidRDefault="00BF540E"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6"/>
          <w:szCs w:val="26"/>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Володя ‒ первый возлюбленный Анны</w:t>
      </w:r>
      <w:r w:rsidR="00BF540E">
        <w:rPr>
          <w:rFonts w:ascii="Times New Roman" w:eastAsia="Helvetica" w:hAnsi="Times New Roman" w:cs="Helvetica"/>
          <w:color w:val="000000"/>
          <w:sz w:val="28"/>
          <w:szCs w:val="28"/>
          <w:bdr w:val="nil"/>
          <w:lang w:eastAsia="ru-RU"/>
        </w:rPr>
        <w:t xml:space="preserve"> из романа «Почерк Леонардо»</w:t>
      </w:r>
      <w:r w:rsidRPr="008513D4">
        <w:rPr>
          <w:rFonts w:ascii="Times New Roman" w:eastAsia="Helvetica" w:hAnsi="Times New Roman" w:cs="Helvetica"/>
          <w:color w:val="000000"/>
          <w:sz w:val="28"/>
          <w:szCs w:val="28"/>
          <w:bdr w:val="nil"/>
          <w:lang w:eastAsia="ru-RU"/>
        </w:rPr>
        <w:t>, хоть и является циркачом,</w:t>
      </w:r>
      <w:r w:rsidR="00BF540E">
        <w:rPr>
          <w:rFonts w:ascii="Times New Roman" w:eastAsia="Helvetica" w:hAnsi="Times New Roman" w:cs="Helvetica"/>
          <w:color w:val="000000"/>
          <w:sz w:val="28"/>
          <w:szCs w:val="28"/>
          <w:bdr w:val="nil"/>
          <w:lang w:eastAsia="ru-RU"/>
        </w:rPr>
        <w:t xml:space="preserve"> но</w:t>
      </w:r>
      <w:r w:rsidRPr="008513D4">
        <w:rPr>
          <w:rFonts w:ascii="Times New Roman" w:eastAsia="Helvetica" w:hAnsi="Times New Roman" w:cs="Helvetica"/>
          <w:color w:val="000000"/>
          <w:sz w:val="28"/>
          <w:szCs w:val="28"/>
          <w:bdr w:val="nil"/>
          <w:lang w:eastAsia="ru-RU"/>
        </w:rPr>
        <w:t xml:space="preserve"> не погружен в искусство полноценно. Он отличается от всех остальных героев романа, связанных с цирком. Закончить </w:t>
      </w:r>
      <w:r w:rsidRPr="008513D4">
        <w:rPr>
          <w:rFonts w:ascii="Times New Roman" w:eastAsia="Helvetica" w:hAnsi="Times New Roman" w:cs="Helvetica"/>
          <w:color w:val="000000"/>
          <w:sz w:val="28"/>
          <w:szCs w:val="28"/>
          <w:bdr w:val="nil"/>
          <w:lang w:eastAsia="ru-RU"/>
        </w:rPr>
        <w:lastRenderedPageBreak/>
        <w:t>цирковое училище, а затем продолжать работу в этой области заставляет его только любовь к Анне и его вера в то, что она его «выбрала»</w:t>
      </w:r>
      <w:r w:rsidR="00BF540E">
        <w:rPr>
          <w:rFonts w:ascii="Times New Roman" w:eastAsia="Helvetica" w:hAnsi="Times New Roman" w:cs="Helvetica"/>
          <w:color w:val="000000"/>
          <w:sz w:val="28"/>
          <w:szCs w:val="28"/>
          <w:bdr w:val="nil"/>
          <w:lang w:eastAsia="ru-RU"/>
        </w:rPr>
        <w:t xml:space="preserve"> (Рубина 2011А: </w:t>
      </w:r>
      <w:r w:rsidR="00BF540E" w:rsidRPr="00BF540E">
        <w:rPr>
          <w:rFonts w:ascii="Times New Roman" w:eastAsia="Helvetica" w:hAnsi="Times New Roman" w:cs="Helvetica"/>
          <w:color w:val="000000"/>
          <w:sz w:val="28"/>
          <w:szCs w:val="28"/>
          <w:bdr w:val="nil"/>
          <w:lang w:eastAsia="ru-RU"/>
        </w:rPr>
        <w:t>186)</w:t>
      </w:r>
      <w:r w:rsidRPr="008513D4">
        <w:rPr>
          <w:rFonts w:ascii="Times New Roman" w:eastAsia="Helvetica" w:hAnsi="Times New Roman" w:cs="Helvetica"/>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В реальном мире живет Тедди, но его сложно назвать живым человеком. Петя в воспоминаниях его называет «троллем»: «Ты ведь знаешь мои странности. Я с детства умел различить эту породу… даже не могу произнести – </w:t>
      </w:r>
      <w:r w:rsidR="001E6DA7" w:rsidRPr="001E6DA7">
        <w:rPr>
          <w:rFonts w:ascii="Times New Roman" w:eastAsia="Helvetica" w:hAnsi="Times New Roman" w:cs="Helvetica"/>
          <w:color w:val="000000"/>
          <w:sz w:val="28"/>
          <w:szCs w:val="28"/>
          <w:bdr w:val="nil"/>
          <w:lang w:eastAsia="ru-RU"/>
        </w:rPr>
        <w:t>“</w:t>
      </w:r>
      <w:r w:rsidR="001E6DA7">
        <w:rPr>
          <w:rFonts w:ascii="Times New Roman" w:eastAsia="Helvetica" w:hAnsi="Times New Roman" w:cs="Helvetica"/>
          <w:color w:val="000000"/>
          <w:sz w:val="28"/>
          <w:szCs w:val="28"/>
          <w:bdr w:val="nil"/>
          <w:lang w:eastAsia="ru-RU"/>
        </w:rPr>
        <w:t>людей</w:t>
      </w:r>
      <w:r w:rsidR="001E6DA7" w:rsidRPr="001E6DA7">
        <w:rPr>
          <w:rFonts w:ascii="Times New Roman" w:eastAsia="Helvetica" w:hAnsi="Times New Roman" w:cs="Helvetica"/>
          <w:color w:val="000000"/>
          <w:sz w:val="28"/>
          <w:szCs w:val="28"/>
          <w:bdr w:val="nil"/>
          <w:lang w:eastAsia="ru-RU"/>
        </w:rPr>
        <w:t>”</w:t>
      </w:r>
      <w:r w:rsidRPr="008513D4">
        <w:rPr>
          <w:rFonts w:ascii="Times New Roman" w:eastAsia="Helvetica" w:hAnsi="Times New Roman" w:cs="Helvetica"/>
          <w:color w:val="000000"/>
          <w:sz w:val="28"/>
          <w:szCs w:val="28"/>
          <w:bdr w:val="nil"/>
          <w:lang w:eastAsia="ru-RU"/>
        </w:rPr>
        <w:t xml:space="preserve">. Это тролли такие, подземный народец, с любопытством исследующий жизнь человека» (Рубина 2012: 443). Отношения Тедди с людьми строятся на страхе, до определенного момента ему никто не может противостоять. В романе не показаны все страшные поступки Тедди, но уже двух, о которых рассказывается подробно, читателю достаточно для понимания того, что в душе у этого человека не осталось ничего живого.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К третьему типу героев, переходящих границу между мирами, можно отнести Анну, </w:t>
      </w:r>
      <w:proofErr w:type="spellStart"/>
      <w:r w:rsidRPr="008513D4">
        <w:rPr>
          <w:rFonts w:ascii="Times New Roman" w:eastAsia="Helvetica" w:hAnsi="Times New Roman" w:cs="Helvetica"/>
          <w:color w:val="000000"/>
          <w:sz w:val="28"/>
          <w:szCs w:val="28"/>
          <w:bdr w:val="nil"/>
          <w:lang w:eastAsia="ru-RU"/>
        </w:rPr>
        <w:t>Машуту</w:t>
      </w:r>
      <w:proofErr w:type="spellEnd"/>
      <w:r w:rsidRPr="008513D4">
        <w:rPr>
          <w:rFonts w:ascii="Times New Roman" w:eastAsia="Helvetica" w:hAnsi="Times New Roman" w:cs="Helvetica"/>
          <w:color w:val="000000"/>
          <w:sz w:val="28"/>
          <w:szCs w:val="28"/>
          <w:bdr w:val="nil"/>
          <w:lang w:eastAsia="ru-RU"/>
        </w:rPr>
        <w:t xml:space="preserve"> и Риту (биологическую мать Анны) из «Почерка Леонардо», семью </w:t>
      </w:r>
      <w:proofErr w:type="spellStart"/>
      <w:r w:rsidRPr="008513D4">
        <w:rPr>
          <w:rFonts w:ascii="Times New Roman" w:eastAsia="Helvetica" w:hAnsi="Times New Roman" w:cs="Helvetica"/>
          <w:color w:val="000000"/>
          <w:sz w:val="28"/>
          <w:szCs w:val="28"/>
          <w:bdr w:val="nil"/>
          <w:lang w:eastAsia="ru-RU"/>
        </w:rPr>
        <w:t>Вильковских</w:t>
      </w:r>
      <w:proofErr w:type="spellEnd"/>
      <w:r w:rsidRPr="008513D4">
        <w:rPr>
          <w:rFonts w:ascii="Times New Roman" w:eastAsia="Helvetica" w:hAnsi="Times New Roman" w:cs="Helvetica"/>
          <w:color w:val="000000"/>
          <w:sz w:val="28"/>
          <w:szCs w:val="28"/>
          <w:bdr w:val="nil"/>
          <w:lang w:eastAsia="ru-RU"/>
        </w:rPr>
        <w:t>, Петю, Лизу и кукол-марионеток «Синдрома Петрушки». В «Белой голубке Кордовы», как нам кажется, к такому типу героев можно отнести только Захара, ведь только он из всех героев переступает границу, примеряет на себя роль Творца.</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Ю. М. Лотман отмечает, что то, как текст делится границей, является одной из существенных его характеристик. Нарушение границы является невозможным: «Граница, делящая пространство на две части, должна быть непроницаемой, а внутренняя структура каждого из подпространств – различной. Так, например, пространство волшебной сказки отчетливо членится на “дом” и “лес”. Граница между ними отчетлива – опушка леса, иногда – река (битва со змеем почти всегда происходит на “мосту”). Герои леса не могут проникнуть в дом – они закреплены за определенным пространством. Только в лесу могут происходить страшные и чудесные события»</w:t>
      </w:r>
      <w:r w:rsidRPr="008513D4">
        <w:rPr>
          <w:rFonts w:ascii="Times New Roman" w:eastAsia="Helvetica" w:hAnsi="Times New Roman" w:cs="Helvetica"/>
          <w:color w:val="000000"/>
          <w:sz w:val="28"/>
          <w:szCs w:val="28"/>
          <w:bdr w:val="nil"/>
          <w:vertAlign w:val="superscript"/>
          <w:lang w:eastAsia="ru-RU"/>
        </w:rPr>
        <w:footnoteReference w:id="60"/>
      </w:r>
      <w:r w:rsidRPr="008513D4">
        <w:rPr>
          <w:rFonts w:ascii="Times New Roman" w:eastAsia="Helvetica" w:hAnsi="Times New Roman" w:cs="Helvetica"/>
          <w:color w:val="000000"/>
          <w:sz w:val="28"/>
          <w:szCs w:val="28"/>
          <w:bdr w:val="nil"/>
          <w:lang w:eastAsia="ru-RU"/>
        </w:rPr>
        <w:t>.</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Times New Roman" w:hAnsi="Times New Roman" w:cs="Times New Roman"/>
          <w:color w:val="000000"/>
          <w:sz w:val="28"/>
          <w:szCs w:val="28"/>
          <w:bdr w:val="nil"/>
          <w:lang w:eastAsia="ru-RU"/>
        </w:rPr>
        <w:lastRenderedPageBreak/>
        <w:t xml:space="preserve">Творческое пространство Анны, а именно зеркала, несколько раз пересекаются с реальным пространством. Во-первых, Анна считает, что ее настоящая мать не умерла, а просто ушла в зеркало. Во-вторых, когда </w:t>
      </w:r>
      <w:proofErr w:type="spellStart"/>
      <w:r w:rsidRPr="008513D4">
        <w:rPr>
          <w:rFonts w:ascii="Times New Roman" w:eastAsia="Times New Roman" w:hAnsi="Times New Roman" w:cs="Times New Roman"/>
          <w:color w:val="000000"/>
          <w:sz w:val="28"/>
          <w:szCs w:val="28"/>
          <w:bdr w:val="nil"/>
          <w:lang w:eastAsia="ru-RU"/>
        </w:rPr>
        <w:t>Машута</w:t>
      </w:r>
      <w:proofErr w:type="spellEnd"/>
      <w:r w:rsidRPr="008513D4">
        <w:rPr>
          <w:rFonts w:ascii="Times New Roman" w:eastAsia="Times New Roman" w:hAnsi="Times New Roman" w:cs="Times New Roman"/>
          <w:color w:val="000000"/>
          <w:sz w:val="28"/>
          <w:szCs w:val="28"/>
          <w:bdr w:val="nil"/>
          <w:lang w:eastAsia="ru-RU"/>
        </w:rPr>
        <w:t xml:space="preserve"> начинает сходить с ума в реальности, внутренние зеркала Анны начинают разрушаться: «Но самое страшное: одновременно это были и сокровенные зеркала, что отражали весь живой мир ее дочери, и этот хрупкий мир с каждым ударом, с каждым воплем торжествующей безумной </w:t>
      </w:r>
      <w:proofErr w:type="spellStart"/>
      <w:r w:rsidRPr="008513D4">
        <w:rPr>
          <w:rFonts w:ascii="Times New Roman" w:eastAsia="Times New Roman" w:hAnsi="Times New Roman" w:cs="Times New Roman"/>
          <w:color w:val="000000"/>
          <w:sz w:val="28"/>
          <w:szCs w:val="28"/>
          <w:bdr w:val="nil"/>
          <w:lang w:eastAsia="ru-RU"/>
        </w:rPr>
        <w:t>Машуты</w:t>
      </w:r>
      <w:proofErr w:type="spellEnd"/>
      <w:r w:rsidRPr="008513D4">
        <w:rPr>
          <w:rFonts w:ascii="Times New Roman" w:eastAsia="Times New Roman" w:hAnsi="Times New Roman" w:cs="Times New Roman"/>
          <w:color w:val="000000"/>
          <w:sz w:val="28"/>
          <w:szCs w:val="28"/>
          <w:bdr w:val="nil"/>
          <w:lang w:eastAsia="ru-RU"/>
        </w:rPr>
        <w:t xml:space="preserve"> осыпался, струился кровавыми трещинами…» (Рубина 2011А: 253). В-третьих, встречу Володи с </w:t>
      </w:r>
      <w:proofErr w:type="spellStart"/>
      <w:r w:rsidRPr="008513D4">
        <w:rPr>
          <w:rFonts w:ascii="Times New Roman" w:eastAsia="Times New Roman" w:hAnsi="Times New Roman" w:cs="Times New Roman"/>
          <w:color w:val="000000"/>
          <w:sz w:val="28"/>
          <w:szCs w:val="28"/>
          <w:bdr w:val="nil"/>
          <w:lang w:eastAsia="ru-RU"/>
        </w:rPr>
        <w:t>Нютой</w:t>
      </w:r>
      <w:proofErr w:type="spellEnd"/>
      <w:r w:rsidRPr="008513D4">
        <w:rPr>
          <w:rFonts w:ascii="Times New Roman" w:eastAsia="Times New Roman" w:hAnsi="Times New Roman" w:cs="Times New Roman"/>
          <w:color w:val="000000"/>
          <w:sz w:val="28"/>
          <w:szCs w:val="28"/>
          <w:bdr w:val="nil"/>
          <w:lang w:eastAsia="ru-RU"/>
        </w:rPr>
        <w:t xml:space="preserve"> автор показывает не только с точки зрению Анны, но и с точки зрения Володи: «Для меня это было, как… как потусторонний мир! Помню, входим мы. Напротив, чуть сбоку – зеркало на стене, коридор отражает. Кто по коридору идет, сначала в зеркале появляется, потом уже лично к вам выходит. И вот выбегает из огромного этого зеркала навстречу нам егоза: рот зубастый, глаза горят, хохочет-заливается» (Рубина 2011А: 48). В-четвертых, нарушение двух пространств происходит несколько раз при встрече </w:t>
      </w:r>
      <w:proofErr w:type="spellStart"/>
      <w:r w:rsidRPr="008513D4">
        <w:rPr>
          <w:rFonts w:ascii="Times New Roman" w:eastAsia="Times New Roman" w:hAnsi="Times New Roman" w:cs="Times New Roman"/>
          <w:color w:val="000000"/>
          <w:sz w:val="28"/>
          <w:szCs w:val="28"/>
          <w:bdr w:val="nil"/>
          <w:lang w:eastAsia="ru-RU"/>
        </w:rPr>
        <w:t>Нюты</w:t>
      </w:r>
      <w:proofErr w:type="spellEnd"/>
      <w:r w:rsidRPr="008513D4">
        <w:rPr>
          <w:rFonts w:ascii="Times New Roman" w:eastAsia="Times New Roman" w:hAnsi="Times New Roman" w:cs="Times New Roman"/>
          <w:color w:val="000000"/>
          <w:sz w:val="28"/>
          <w:szCs w:val="28"/>
          <w:bdr w:val="nil"/>
          <w:lang w:eastAsia="ru-RU"/>
        </w:rPr>
        <w:t xml:space="preserve"> с природным зеркалом ‒ водой. Дважды </w:t>
      </w:r>
      <w:proofErr w:type="spellStart"/>
      <w:r w:rsidRPr="008513D4">
        <w:rPr>
          <w:rFonts w:ascii="Times New Roman" w:eastAsia="Times New Roman" w:hAnsi="Times New Roman" w:cs="Times New Roman"/>
          <w:color w:val="000000"/>
          <w:sz w:val="28"/>
          <w:szCs w:val="28"/>
          <w:bdr w:val="nil"/>
          <w:lang w:eastAsia="ru-RU"/>
        </w:rPr>
        <w:t>Нюта</w:t>
      </w:r>
      <w:proofErr w:type="spellEnd"/>
      <w:r w:rsidRPr="008513D4">
        <w:rPr>
          <w:rFonts w:ascii="Times New Roman" w:eastAsia="Times New Roman" w:hAnsi="Times New Roman" w:cs="Times New Roman"/>
          <w:color w:val="000000"/>
          <w:sz w:val="28"/>
          <w:szCs w:val="28"/>
          <w:bdr w:val="nil"/>
          <w:lang w:eastAsia="ru-RU"/>
        </w:rPr>
        <w:t xml:space="preserve"> находится на этой границе между мирами, но ее преследует ощущение, что ее время покинуть реальное пространство еще не пришло. И только в третий раз она исчезает в пространстве между двумя зеркалами, созданными природой: водой и небом.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Лизину семью нельзя отнести к первому типу, так как большую часть своей жизни они живут в реальном мире. Но и ко второму их отнести нельзя, так как сюжетная линия, связанная с Корчмарем, раскрывает тайну: все женщины в семье </w:t>
      </w:r>
      <w:proofErr w:type="spellStart"/>
      <w:r w:rsidRPr="008513D4">
        <w:rPr>
          <w:rFonts w:ascii="Times New Roman" w:eastAsia="Helvetica" w:hAnsi="Times New Roman" w:cs="Helvetica"/>
          <w:color w:val="000000"/>
          <w:sz w:val="28"/>
          <w:szCs w:val="28"/>
          <w:bdr w:val="nil"/>
          <w:lang w:eastAsia="ru-RU"/>
        </w:rPr>
        <w:t>Вильковских</w:t>
      </w:r>
      <w:proofErr w:type="spellEnd"/>
      <w:r w:rsidRPr="008513D4">
        <w:rPr>
          <w:rFonts w:ascii="Times New Roman" w:eastAsia="Helvetica" w:hAnsi="Times New Roman" w:cs="Helvetica"/>
          <w:color w:val="000000"/>
          <w:sz w:val="28"/>
          <w:szCs w:val="28"/>
          <w:bdr w:val="nil"/>
          <w:lang w:eastAsia="ru-RU"/>
        </w:rPr>
        <w:t xml:space="preserve"> в какой-то момент обращаются к кукольному миру за помощью: «вереница </w:t>
      </w:r>
      <w:proofErr w:type="spellStart"/>
      <w:r w:rsidRPr="008513D4">
        <w:rPr>
          <w:rFonts w:ascii="Times New Roman" w:eastAsia="Helvetica" w:hAnsi="Times New Roman" w:cs="Helvetica"/>
          <w:color w:val="000000"/>
          <w:sz w:val="28"/>
          <w:szCs w:val="28"/>
          <w:bdr w:val="nil"/>
          <w:lang w:eastAsia="ru-RU"/>
        </w:rPr>
        <w:t>огненноволосых</w:t>
      </w:r>
      <w:proofErr w:type="spellEnd"/>
      <w:r w:rsidRPr="008513D4">
        <w:rPr>
          <w:rFonts w:ascii="Times New Roman" w:eastAsia="Helvetica" w:hAnsi="Times New Roman" w:cs="Helvetica"/>
          <w:color w:val="000000"/>
          <w:sz w:val="28"/>
          <w:szCs w:val="28"/>
          <w:bdr w:val="nil"/>
          <w:lang w:eastAsia="ru-RU"/>
        </w:rPr>
        <w:t xml:space="preserve"> женщин, в погоне за беременным идолом» (Рубина 2012: 250).</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Петя понимает, что кукольный мир для него становится родным уже после первого увиденного им кукольного представления, он отдает душу на служение кукольному миру: «В самую точку о вашем дьявольском ремесле. Душу, душу – на службу! И – бесповоротно, безвозвратно, до гроба» </w:t>
      </w:r>
      <w:r w:rsidRPr="008513D4">
        <w:rPr>
          <w:rFonts w:ascii="Times New Roman" w:eastAsia="Helvetica" w:hAnsi="Times New Roman" w:cs="Helvetica"/>
          <w:color w:val="000000"/>
          <w:sz w:val="28"/>
          <w:szCs w:val="28"/>
          <w:bdr w:val="nil"/>
          <w:lang w:eastAsia="ru-RU"/>
        </w:rPr>
        <w:lastRenderedPageBreak/>
        <w:t>(Рубина 2012:</w:t>
      </w:r>
      <w:r w:rsidRPr="008513D4">
        <w:rPr>
          <w:rFonts w:ascii="Helvetica" w:eastAsia="Helvetica" w:hAnsi="Helvetica" w:cs="Helvetica"/>
          <w:color w:val="000000"/>
          <w:bdr w:val="nil"/>
          <w:lang w:eastAsia="ru-RU"/>
        </w:rPr>
        <w:t> </w:t>
      </w:r>
      <w:r w:rsidRPr="008513D4">
        <w:rPr>
          <w:rFonts w:ascii="Times New Roman" w:eastAsia="Helvetica" w:hAnsi="Times New Roman" w:cs="Helvetica"/>
          <w:color w:val="000000"/>
          <w:sz w:val="28"/>
          <w:szCs w:val="28"/>
          <w:bdr w:val="nil"/>
          <w:lang w:eastAsia="ru-RU"/>
        </w:rPr>
        <w:t>331). Но в тот же момент он встречает и Лизу и вынужден из-за своей любви каждый раз пересекать границу реального и кукольного миров</w:t>
      </w:r>
      <w:r w:rsidRPr="008513D4">
        <w:rPr>
          <w:rFonts w:ascii="Times New Roman" w:eastAsia="Helvetica" w:hAnsi="Times New Roman" w:cs="Helvetica"/>
          <w:color w:val="000000"/>
          <w:sz w:val="28"/>
          <w:szCs w:val="28"/>
          <w:bdr w:val="nil"/>
          <w:lang w:val="de-DE" w:eastAsia="ru-RU"/>
        </w:rPr>
        <w:t xml:space="preserve">.   </w:t>
      </w:r>
      <w:r w:rsidRPr="008513D4">
        <w:rPr>
          <w:rFonts w:ascii="Times New Roman" w:eastAsia="Helvetica" w:hAnsi="Times New Roman" w:cs="Helvetica"/>
          <w:color w:val="000000"/>
          <w:sz w:val="28"/>
          <w:szCs w:val="28"/>
          <w:bdr w:val="nil"/>
          <w:lang w:eastAsia="ru-RU"/>
        </w:rPr>
        <w:t>Для него нахождение среди кукол – это счастье: «В своей империи он был могуществен и абсолютно счастлив. Самый счастливый властелин самой счастливой из всех когда-либо существовавших на свете империй» (Рубина 2012: 399).  Трагичность их с Лизой судьбы, несчастье в реальной жизни Петя компенсирует своим счастьем в кукольном мире. Именно ощущение счастья и определенности заставляет Петю каждый раз пытаться утянуть в свой мир Лизу, хотя он и понимает, что она не принадлежит кукольному миру. Контроль над марионетками становится Петиной привычкой, частью жизни. Он думает, что если он сможет управлять Лизой, как одной из своих кукол, то сделает и себя, и Лизу счастливее: «Что это было, когда он сжимал меня так, что я дышать не могла, и скрипел зубами даже во сне: он боялся расстаться со своей главной куклой. Ведь это означало перевести меня в ранг живой женщины, означало признать во мне живого человека» (Рубина 2012: 268). Что означало бы полную потерю контроля над их отношениями.</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Для Пети соотнесенность реального и кукольных миров постоянно меняется. Обращаясь с людьми как с куклами, пытаясь подчинить их умелым рукам кукловода, с куклами Петя всегда стоит на равных, относится к ним как к живым людям: «Иногда он наказывал ту или другую, не оживляя ее неделями. Потом они мирились. Однажды я сам видел такое примирение, вроде бы шутливое &lt;…&gt; Но я-то видел его лицо в тот момент, когда, проходя мимо висящей на стене компашки, он легонько тронул одну из кукол плечом и что-то с нею сделал. Та открыла глаза, и он насмешливо проговорил: “Ну? </w:t>
      </w:r>
      <w:proofErr w:type="spellStart"/>
      <w:r w:rsidRPr="008513D4">
        <w:rPr>
          <w:rFonts w:ascii="Times New Roman" w:eastAsia="Helvetica" w:hAnsi="Times New Roman" w:cs="Helvetica"/>
          <w:color w:val="000000"/>
          <w:sz w:val="28"/>
          <w:szCs w:val="28"/>
          <w:bdr w:val="nil"/>
          <w:lang w:eastAsia="ru-RU"/>
        </w:rPr>
        <w:t>Отозлилась</w:t>
      </w:r>
      <w:proofErr w:type="spellEnd"/>
      <w:r w:rsidRPr="008513D4">
        <w:rPr>
          <w:rFonts w:ascii="Times New Roman" w:eastAsia="Helvetica" w:hAnsi="Times New Roman" w:cs="Helvetica"/>
          <w:color w:val="000000"/>
          <w:sz w:val="28"/>
          <w:szCs w:val="28"/>
          <w:bdr w:val="nil"/>
          <w:lang w:eastAsia="ru-RU"/>
        </w:rPr>
        <w:t>? Будешь еще выкрутасничать?”</w:t>
      </w:r>
      <w:r w:rsidRPr="008513D4">
        <w:rPr>
          <w:rFonts w:ascii="Times New Roman" w:eastAsia="Helvetica" w:hAnsi="Times New Roman" w:cs="Helvetica"/>
          <w:color w:val="000000"/>
          <w:sz w:val="28"/>
          <w:szCs w:val="28"/>
          <w:bdr w:val="nil"/>
          <w:lang w:val="it-IT" w:eastAsia="ru-RU"/>
        </w:rPr>
        <w:t xml:space="preserve">» </w:t>
      </w:r>
      <w:r w:rsidRPr="008513D4">
        <w:rPr>
          <w:rFonts w:ascii="Times New Roman" w:eastAsia="Helvetica" w:hAnsi="Times New Roman" w:cs="Helvetica"/>
          <w:color w:val="000000"/>
          <w:sz w:val="28"/>
          <w:szCs w:val="28"/>
          <w:bdr w:val="nil"/>
          <w:lang w:eastAsia="ru-RU"/>
        </w:rPr>
        <w:t xml:space="preserve">(Рубина 2012: 397–398).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Погружённость Пети в кукольный мир настолько глубока, что его знакомые приписывают ему магические способности. Хана просит Петю оживить ее после смерти: «Я говорю ему: «Петька, когда я сдохну, приди и просто коснись меня своей животворящей лапой. Я тогда сразу поднимусь…»» (Рубина 2012: 412), а Вацлав </w:t>
      </w:r>
      <w:proofErr w:type="spellStart"/>
      <w:r w:rsidRPr="008513D4">
        <w:rPr>
          <w:rFonts w:ascii="Times New Roman" w:eastAsia="Helvetica" w:hAnsi="Times New Roman" w:cs="Helvetica"/>
          <w:color w:val="000000"/>
          <w:sz w:val="28"/>
          <w:szCs w:val="28"/>
          <w:bdr w:val="nil"/>
          <w:lang w:eastAsia="ru-RU"/>
        </w:rPr>
        <w:t>Ратт</w:t>
      </w:r>
      <w:proofErr w:type="spellEnd"/>
      <w:r w:rsidRPr="008513D4">
        <w:rPr>
          <w:rFonts w:ascii="Times New Roman" w:eastAsia="Helvetica" w:hAnsi="Times New Roman" w:cs="Helvetica"/>
          <w:color w:val="000000"/>
          <w:sz w:val="28"/>
          <w:szCs w:val="28"/>
          <w:bdr w:val="nil"/>
          <w:lang w:eastAsia="ru-RU"/>
        </w:rPr>
        <w:t xml:space="preserve">, когда Петя подвергает </w:t>
      </w:r>
      <w:r w:rsidRPr="008513D4">
        <w:rPr>
          <w:rFonts w:ascii="Times New Roman" w:eastAsia="Helvetica" w:hAnsi="Times New Roman" w:cs="Helvetica"/>
          <w:color w:val="000000"/>
          <w:sz w:val="28"/>
          <w:szCs w:val="28"/>
          <w:bdr w:val="nil"/>
          <w:lang w:eastAsia="ru-RU"/>
        </w:rPr>
        <w:lastRenderedPageBreak/>
        <w:t xml:space="preserve">сомнению способность Корчмаря приносить девочек в семью, говорит о невероятной способности Пети оживлять неживую куклу: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p>
    <w:p w:rsidR="008513D4" w:rsidRPr="008513D4" w:rsidRDefault="008513D4" w:rsidP="001E6DA7">
      <w:pPr>
        <w:pBdr>
          <w:top w:val="nil"/>
          <w:left w:val="nil"/>
          <w:bottom w:val="nil"/>
          <w:right w:val="nil"/>
          <w:between w:val="nil"/>
          <w:bar w:val="nil"/>
        </w:pBdr>
        <w:spacing w:after="0" w:line="360" w:lineRule="auto"/>
        <w:ind w:left="708" w:firstLine="851"/>
        <w:jc w:val="both"/>
        <w:rPr>
          <w:rFonts w:ascii="Times New Roman" w:eastAsia="Times New Roman" w:hAnsi="Times New Roman" w:cs="Times New Roman"/>
          <w:color w:val="000000"/>
          <w:sz w:val="26"/>
          <w:szCs w:val="26"/>
          <w:bdr w:val="nil"/>
          <w:lang w:eastAsia="ru-RU"/>
        </w:rPr>
      </w:pPr>
      <w:r w:rsidRPr="008513D4">
        <w:rPr>
          <w:rFonts w:ascii="Times New Roman" w:eastAsia="Helvetica" w:hAnsi="Times New Roman" w:cs="Helvetica"/>
          <w:color w:val="000000"/>
          <w:sz w:val="26"/>
          <w:szCs w:val="26"/>
          <w:bdr w:val="nil"/>
          <w:lang w:eastAsia="ru-RU"/>
        </w:rPr>
        <w:t xml:space="preserve">А </w:t>
      </w:r>
      <w:proofErr w:type="gramStart"/>
      <w:r w:rsidRPr="008513D4">
        <w:rPr>
          <w:rFonts w:ascii="Times New Roman" w:eastAsia="Helvetica" w:hAnsi="Times New Roman" w:cs="Helvetica"/>
          <w:color w:val="000000"/>
          <w:sz w:val="26"/>
          <w:szCs w:val="26"/>
          <w:bdr w:val="nil"/>
          <w:lang w:eastAsia="ru-RU"/>
        </w:rPr>
        <w:t>вы-то</w:t>
      </w:r>
      <w:proofErr w:type="gramEnd"/>
      <w:r w:rsidRPr="008513D4">
        <w:rPr>
          <w:rFonts w:ascii="Times New Roman" w:eastAsia="Helvetica" w:hAnsi="Times New Roman" w:cs="Helvetica"/>
          <w:color w:val="000000"/>
          <w:sz w:val="26"/>
          <w:szCs w:val="26"/>
          <w:bdr w:val="nil"/>
          <w:lang w:eastAsia="ru-RU"/>
        </w:rPr>
        <w:t xml:space="preserve"> сами, вы-то – кто? Искусство ваше проклятое, магическое – это что? не ворожба? Когда расписная деревяшка в ваших руках оживает, это как называется? не ворожба?</w:t>
      </w:r>
    </w:p>
    <w:p w:rsidR="008513D4" w:rsidRPr="008513D4" w:rsidRDefault="008513D4" w:rsidP="001E6DA7">
      <w:pPr>
        <w:pBdr>
          <w:top w:val="nil"/>
          <w:left w:val="nil"/>
          <w:bottom w:val="nil"/>
          <w:right w:val="nil"/>
          <w:between w:val="nil"/>
          <w:bar w:val="nil"/>
        </w:pBdr>
        <w:spacing w:after="0" w:line="360" w:lineRule="auto"/>
        <w:ind w:left="708" w:firstLine="851"/>
        <w:jc w:val="both"/>
        <w:rPr>
          <w:rFonts w:ascii="Times New Roman" w:eastAsia="Times New Roman" w:hAnsi="Times New Roman" w:cs="Times New Roman"/>
          <w:color w:val="000000"/>
          <w:sz w:val="26"/>
          <w:szCs w:val="26"/>
          <w:bdr w:val="nil"/>
          <w:lang w:eastAsia="ru-RU"/>
        </w:rPr>
      </w:pPr>
      <w:r w:rsidRPr="008513D4">
        <w:rPr>
          <w:rFonts w:ascii="Times New Roman" w:eastAsia="Helvetica" w:hAnsi="Times New Roman" w:cs="Helvetica"/>
          <w:color w:val="000000"/>
          <w:sz w:val="26"/>
          <w:szCs w:val="26"/>
          <w:bdr w:val="nil"/>
          <w:lang w:eastAsia="ru-RU"/>
        </w:rPr>
        <w:t>– Нет! &lt;…&gt; Не ворожба, а мои руки &lt;…&gt; Мои руки и моя интуиция.</w:t>
      </w:r>
    </w:p>
    <w:p w:rsidR="008513D4" w:rsidRPr="008513D4" w:rsidRDefault="008513D4" w:rsidP="001E6DA7">
      <w:pPr>
        <w:pBdr>
          <w:top w:val="nil"/>
          <w:left w:val="nil"/>
          <w:bottom w:val="nil"/>
          <w:right w:val="nil"/>
          <w:between w:val="nil"/>
          <w:bar w:val="nil"/>
        </w:pBdr>
        <w:spacing w:after="0" w:line="360" w:lineRule="auto"/>
        <w:ind w:left="708" w:firstLine="851"/>
        <w:jc w:val="both"/>
        <w:rPr>
          <w:rFonts w:ascii="Times New Roman" w:eastAsia="Times New Roman" w:hAnsi="Times New Roman" w:cs="Times New Roman"/>
          <w:color w:val="000000"/>
          <w:sz w:val="26"/>
          <w:szCs w:val="26"/>
          <w:bdr w:val="nil"/>
          <w:lang w:eastAsia="ru-RU"/>
        </w:rPr>
      </w:pPr>
      <w:r w:rsidRPr="008513D4">
        <w:rPr>
          <w:rFonts w:ascii="Times New Roman" w:eastAsia="Helvetica" w:hAnsi="Times New Roman" w:cs="Helvetica"/>
          <w:color w:val="000000"/>
          <w:sz w:val="26"/>
          <w:szCs w:val="26"/>
          <w:bdr w:val="nil"/>
          <w:lang w:eastAsia="ru-RU"/>
        </w:rPr>
        <w:t>– Руки! &lt;…&gt; А вы поглядите-ка на свои руки &lt;…&gt;</w:t>
      </w:r>
    </w:p>
    <w:p w:rsidR="008513D4" w:rsidRPr="008513D4" w:rsidRDefault="008513D4" w:rsidP="001E6DA7">
      <w:pPr>
        <w:pBdr>
          <w:top w:val="nil"/>
          <w:left w:val="nil"/>
          <w:bottom w:val="nil"/>
          <w:right w:val="nil"/>
          <w:between w:val="nil"/>
          <w:bar w:val="nil"/>
        </w:pBdr>
        <w:spacing w:after="0" w:line="360" w:lineRule="auto"/>
        <w:ind w:left="708" w:firstLine="851"/>
        <w:jc w:val="both"/>
        <w:rPr>
          <w:rFonts w:ascii="Times New Roman" w:eastAsia="Helvetica" w:hAnsi="Times New Roman" w:cs="Helvetica"/>
          <w:color w:val="000000"/>
          <w:sz w:val="26"/>
          <w:szCs w:val="26"/>
          <w:bdr w:val="nil"/>
          <w:lang w:eastAsia="ru-RU"/>
        </w:rPr>
      </w:pPr>
      <w:r w:rsidRPr="008513D4">
        <w:rPr>
          <w:rFonts w:ascii="Times New Roman" w:eastAsia="Helvetica" w:hAnsi="Times New Roman" w:cs="Helvetica"/>
          <w:color w:val="000000"/>
          <w:sz w:val="26"/>
          <w:szCs w:val="26"/>
          <w:bdr w:val="nil"/>
          <w:lang w:eastAsia="ru-RU"/>
        </w:rPr>
        <w:t>Гигантская тень на стене, отбрасываемая этими крыльями, полностью опровергала Петины слова: казалось, что пальцев не десять, а куда больше, и в каждом не три, а четыре фаланги (Рубина 2012: 367).</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6"/>
          <w:szCs w:val="26"/>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Но не только Пете приписывают магические способности. Отличия Анны и Захара также заставляют людей видеть в них что-то большее, чем талант. Людям вокруг них кажется, что они обладают особыми способностями. Захару, как и Пете, говорят о том, что у него есть возможность превращать живое в неживое. Абсолютно противоположную способность видят в Анне. Еще в цирковом училище, когда она предсказывает смерть однокурснице, это считают не просто предсказанием, а проклятием. </w:t>
      </w:r>
    </w:p>
    <w:p w:rsidR="008513D4" w:rsidRPr="008513D4" w:rsidRDefault="001E6DA7"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Pr>
          <w:rFonts w:ascii="Times New Roman" w:eastAsia="Helvetica" w:hAnsi="Times New Roman" w:cs="Helvetica"/>
          <w:color w:val="000000"/>
          <w:sz w:val="28"/>
          <w:szCs w:val="28"/>
          <w:bdr w:val="nil"/>
          <w:lang w:eastAsia="ru-RU"/>
        </w:rPr>
        <w:t>Петина любовь к куклам противопоставляется Лизиной любви к природе, чему-то живому. Это замечает Борис, когда отвозит Лизу на природу, считая, что это поможет ее выздоровлению</w:t>
      </w:r>
      <w:r w:rsidR="008513D4" w:rsidRPr="008513D4">
        <w:rPr>
          <w:rFonts w:ascii="Times New Roman" w:eastAsia="Helvetica" w:hAnsi="Times New Roman" w:cs="Helvetica"/>
          <w:color w:val="000000"/>
          <w:sz w:val="28"/>
          <w:szCs w:val="28"/>
          <w:bdr w:val="nil"/>
          <w:lang w:eastAsia="ru-RU"/>
        </w:rPr>
        <w:t>: «Она была так счастлива! Более благодарного, более впечатленного посетителя этот ботанический сад вряд ли видел. Она ахала, оборачивалась еще на какой-нибудь, указанный мной кактус или куст, вспыхивала любованием и. радостью – я даже подивился этим реакциям на фоне седативных препаратов» (Рубина 2012: 275–276).</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Петина увлеченность куклами пугает Лизу еще задолго до появления гениального творения – Эллис: «Лиза &lt;…&gt; оказалась совсем непригодна к нашему делу. Увы, это бывает: прирожденных кукольников мало. Но она сопротивлялась любой моей попытке чему-то ее научить, ревновала меня к сцене и куклам, вспыхивала, когда видела мои вынужденные – за ширмой – </w:t>
      </w:r>
      <w:r w:rsidRPr="008513D4">
        <w:rPr>
          <w:rFonts w:ascii="Times New Roman" w:eastAsia="Helvetica" w:hAnsi="Times New Roman" w:cs="Helvetica"/>
          <w:color w:val="000000"/>
          <w:sz w:val="28"/>
          <w:szCs w:val="28"/>
          <w:bdr w:val="nil"/>
          <w:lang w:eastAsia="ru-RU"/>
        </w:rPr>
        <w:lastRenderedPageBreak/>
        <w:t>физические соприкосновения с какой-нибудь актрисой во время спектакля (неважно, сколько лет этой бедной пенсионерке было, и неважно, в какой адской тесноте мы – вспотевшие, как лошади, толклись)</w:t>
      </w:r>
      <w:r w:rsidRPr="008513D4">
        <w:rPr>
          <w:rFonts w:ascii="Times New Roman" w:eastAsia="Helvetica" w:hAnsi="Times New Roman" w:cs="Helvetica"/>
          <w:color w:val="000000"/>
          <w:sz w:val="28"/>
          <w:szCs w:val="28"/>
          <w:bdr w:val="nil"/>
          <w:lang w:val="fr-FR" w:eastAsia="ru-RU"/>
        </w:rPr>
        <w:t xml:space="preserve">» </w:t>
      </w:r>
      <w:r w:rsidRPr="008513D4">
        <w:rPr>
          <w:rFonts w:ascii="Times New Roman" w:eastAsia="Helvetica" w:hAnsi="Times New Roman" w:cs="Helvetica"/>
          <w:color w:val="000000"/>
          <w:sz w:val="28"/>
          <w:szCs w:val="28"/>
          <w:bdr w:val="nil"/>
          <w:lang w:eastAsia="ru-RU"/>
        </w:rPr>
        <w:t>(Рубина 2012: 476).</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Но именно появление Эллис становится для Лизы невыносимым. Их схожесть, фактически идентичность пугает Лизу. Кукольный двойник становится для нее показателем того, что Петя может создать себе копию Лизы, ту, которая сможет находиться с ним в кукольном мире. Поэтому ей кажется, что Эллис забирает ее душу, и Лиза готова на все, даже периодически возвращаться в кукольный мир, который ее так пугает, лишь бы этот страшный двойник исчез из ее жизни: «Мартын мой, Мартын… продай ее! Умоляю, продай ее! А лучше – уничтожь! И все сразу кончится… Все уйдет, уплывет, как мрак и ужас… Горе кончится! Убей ее, Марты-и-ин!!! Я буду опять выступать, хочешь?! Я опять выйду на эту проклятую сцену, только убей ее!!!</w:t>
      </w:r>
      <w:r w:rsidRPr="008513D4">
        <w:rPr>
          <w:rFonts w:ascii="Times New Roman" w:eastAsia="Helvetica" w:hAnsi="Times New Roman" w:cs="Helvetica"/>
          <w:color w:val="000000"/>
          <w:sz w:val="28"/>
          <w:szCs w:val="28"/>
          <w:bdr w:val="nil"/>
          <w:lang w:val="it-IT" w:eastAsia="ru-RU"/>
        </w:rPr>
        <w:t xml:space="preserve">» </w:t>
      </w:r>
      <w:r w:rsidRPr="008513D4">
        <w:rPr>
          <w:rFonts w:ascii="Times New Roman" w:eastAsia="Helvetica" w:hAnsi="Times New Roman" w:cs="Helvetica"/>
          <w:color w:val="000000"/>
          <w:sz w:val="28"/>
          <w:szCs w:val="28"/>
          <w:bdr w:val="nil"/>
          <w:lang w:eastAsia="ru-RU"/>
        </w:rPr>
        <w:t xml:space="preserve">(Рубина 2012: 246).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Эллис становится кошмаром не только Лизы, но и своего создателя. Она снится ему в кошмарах, кажется, что он не может узнать, которая из них его жена, Лиза. Этот сон заставляет Петю задуматься о том, чтобы продать куклу. Но гордыня за свое творение, заработок и возможность хоть иногда уходить в свой идеальный мир, имея власть, возобладает над страхом потерять Лизу: «Знаю, и ты одно время думал, что так оно было бы лучше. Но у меня не хватило духу. Если б ты только знал, сколько в нее вложено труда и искусства! Да и на что бы мы стали жить? &lt;…&gt; Даже если б я решился Эллис продать – а ее можно продать за большие деньги, – все равно на всю жизнь нас бы это не обеспечило; да и как подумаю, что моя бедная гениальная малютка навек обречена стоять за стеклом в чьей-то частной коллекции или в музее… и никогда больше – ни шажка по сцене, ни взмаха руки под музыку, ни единого грациозного пируэта…» (Рубина 2012: 483–484).</w:t>
      </w:r>
    </w:p>
    <w:p w:rsidR="001E6DA7"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В романе границы двух миров переходят не только люди, но и куклы. Каждый раз в руках умелого кукловода кукла оживает и становится как бы </w:t>
      </w:r>
      <w:r w:rsidRPr="008513D4">
        <w:rPr>
          <w:rFonts w:ascii="Times New Roman" w:eastAsia="Helvetica" w:hAnsi="Times New Roman" w:cs="Helvetica"/>
          <w:color w:val="000000"/>
          <w:sz w:val="28"/>
          <w:szCs w:val="28"/>
          <w:bdr w:val="nil"/>
          <w:lang w:eastAsia="ru-RU"/>
        </w:rPr>
        <w:lastRenderedPageBreak/>
        <w:t xml:space="preserve">частью реального мира. Она обладает определенным характером, привычками, жестами: </w:t>
      </w:r>
    </w:p>
    <w:p w:rsidR="001E6DA7" w:rsidRDefault="001E6DA7"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p>
    <w:p w:rsidR="008513D4" w:rsidRPr="001E6DA7" w:rsidRDefault="008513D4" w:rsidP="001E6DA7">
      <w:pPr>
        <w:pBdr>
          <w:top w:val="nil"/>
          <w:left w:val="nil"/>
          <w:bottom w:val="nil"/>
          <w:right w:val="nil"/>
          <w:between w:val="nil"/>
          <w:bar w:val="nil"/>
        </w:pBdr>
        <w:spacing w:after="0" w:line="360" w:lineRule="auto"/>
        <w:ind w:left="708" w:firstLine="851"/>
        <w:jc w:val="both"/>
        <w:rPr>
          <w:rFonts w:ascii="Times New Roman" w:eastAsia="Helvetica" w:hAnsi="Times New Roman" w:cs="Helvetica"/>
          <w:color w:val="000000"/>
          <w:sz w:val="26"/>
          <w:szCs w:val="26"/>
          <w:bdr w:val="nil"/>
          <w:lang w:eastAsia="ru-RU"/>
        </w:rPr>
      </w:pPr>
      <w:r w:rsidRPr="001E6DA7">
        <w:rPr>
          <w:rFonts w:ascii="Times New Roman" w:eastAsia="Helvetica" w:hAnsi="Times New Roman" w:cs="Helvetica"/>
          <w:color w:val="000000"/>
          <w:sz w:val="26"/>
          <w:szCs w:val="26"/>
          <w:bdr w:val="nil"/>
          <w:lang w:eastAsia="ru-RU"/>
        </w:rPr>
        <w:t xml:space="preserve">Тут марионетка, обиженная, что от нее отвлеклись, подняла к Пете горбоносое лицо, решительно протянула руку и требовательно подергала его за брюки. Тот приветливо кивнул: “О, </w:t>
      </w:r>
      <w:proofErr w:type="spellStart"/>
      <w:r w:rsidRPr="001E6DA7">
        <w:rPr>
          <w:rFonts w:ascii="Times New Roman" w:eastAsia="Helvetica" w:hAnsi="Times New Roman" w:cs="Helvetica"/>
          <w:color w:val="000000"/>
          <w:sz w:val="26"/>
          <w:szCs w:val="26"/>
          <w:bdr w:val="nil"/>
          <w:lang w:eastAsia="ru-RU"/>
        </w:rPr>
        <w:t>натюрлих</w:t>
      </w:r>
      <w:proofErr w:type="spellEnd"/>
      <w:r w:rsidRPr="001E6DA7">
        <w:rPr>
          <w:rFonts w:ascii="Times New Roman" w:eastAsia="Helvetica" w:hAnsi="Times New Roman" w:cs="Helvetica"/>
          <w:color w:val="000000"/>
          <w:sz w:val="26"/>
          <w:szCs w:val="26"/>
          <w:bdr w:val="nil"/>
          <w:lang w:eastAsia="ru-RU"/>
        </w:rPr>
        <w:t xml:space="preserve">, майн </w:t>
      </w:r>
      <w:proofErr w:type="spellStart"/>
      <w:r w:rsidRPr="001E6DA7">
        <w:rPr>
          <w:rFonts w:ascii="Times New Roman" w:eastAsia="Helvetica" w:hAnsi="Times New Roman" w:cs="Helvetica"/>
          <w:color w:val="000000"/>
          <w:sz w:val="26"/>
          <w:szCs w:val="26"/>
          <w:bdr w:val="nil"/>
          <w:lang w:eastAsia="ru-RU"/>
        </w:rPr>
        <w:t>херц</w:t>
      </w:r>
      <w:proofErr w:type="spellEnd"/>
      <w:r w:rsidRPr="001E6DA7">
        <w:rPr>
          <w:rFonts w:ascii="Times New Roman" w:eastAsia="Helvetica" w:hAnsi="Times New Roman" w:cs="Helvetica"/>
          <w:color w:val="000000"/>
          <w:sz w:val="26"/>
          <w:szCs w:val="26"/>
          <w:bdr w:val="nil"/>
          <w:lang w:eastAsia="ru-RU"/>
        </w:rPr>
        <w:t xml:space="preserve">!” – и, внезапно перейдя на немецкий и напрочь стряхнув с </w:t>
      </w:r>
      <w:proofErr w:type="spellStart"/>
      <w:r w:rsidRPr="001E6DA7">
        <w:rPr>
          <w:rFonts w:ascii="Times New Roman" w:eastAsia="Helvetica" w:hAnsi="Times New Roman" w:cs="Helvetica"/>
          <w:color w:val="000000"/>
          <w:sz w:val="26"/>
          <w:szCs w:val="26"/>
          <w:bdr w:val="nil"/>
          <w:lang w:eastAsia="ru-RU"/>
        </w:rPr>
        <w:t>Фаустуса</w:t>
      </w:r>
      <w:proofErr w:type="spellEnd"/>
      <w:r w:rsidRPr="001E6DA7">
        <w:rPr>
          <w:rFonts w:ascii="Times New Roman" w:eastAsia="Helvetica" w:hAnsi="Times New Roman" w:cs="Helvetica"/>
          <w:color w:val="000000"/>
          <w:sz w:val="26"/>
          <w:szCs w:val="26"/>
          <w:bdr w:val="nil"/>
          <w:lang w:eastAsia="ru-RU"/>
        </w:rPr>
        <w:t xml:space="preserve"> всякую загадочность и тоску, выдал </w:t>
      </w:r>
      <w:proofErr w:type="spellStart"/>
      <w:r w:rsidRPr="001E6DA7">
        <w:rPr>
          <w:rFonts w:ascii="Times New Roman" w:eastAsia="Helvetica" w:hAnsi="Times New Roman" w:cs="Helvetica"/>
          <w:color w:val="000000"/>
          <w:sz w:val="26"/>
          <w:szCs w:val="26"/>
          <w:bdr w:val="nil"/>
          <w:lang w:eastAsia="ru-RU"/>
        </w:rPr>
        <w:t>всевдомонолог</w:t>
      </w:r>
      <w:proofErr w:type="spellEnd"/>
      <w:r w:rsidRPr="001E6DA7">
        <w:rPr>
          <w:rFonts w:ascii="Times New Roman" w:eastAsia="Helvetica" w:hAnsi="Times New Roman" w:cs="Helvetica"/>
          <w:color w:val="000000"/>
          <w:sz w:val="26"/>
          <w:szCs w:val="26"/>
          <w:bdr w:val="nil"/>
          <w:lang w:eastAsia="ru-RU"/>
        </w:rPr>
        <w:t xml:space="preserve"> сегодняшнего таксиста, с непременным “</w:t>
      </w:r>
      <w:proofErr w:type="spellStart"/>
      <w:r w:rsidRPr="001E6DA7">
        <w:rPr>
          <w:rFonts w:ascii="Times New Roman" w:eastAsia="Helvetica" w:hAnsi="Times New Roman" w:cs="Helvetica"/>
          <w:color w:val="000000"/>
          <w:sz w:val="26"/>
          <w:szCs w:val="26"/>
          <w:bdr w:val="nil"/>
          <w:lang w:eastAsia="ru-RU"/>
        </w:rPr>
        <w:t>шайсе</w:t>
      </w:r>
      <w:proofErr w:type="spellEnd"/>
      <w:r w:rsidRPr="001E6DA7">
        <w:rPr>
          <w:rFonts w:ascii="Times New Roman" w:eastAsia="Helvetica" w:hAnsi="Times New Roman" w:cs="Helvetica"/>
          <w:color w:val="000000"/>
          <w:sz w:val="26"/>
          <w:szCs w:val="26"/>
          <w:bdr w:val="nil"/>
          <w:lang w:eastAsia="ru-RU"/>
        </w:rPr>
        <w:t xml:space="preserve">” через каждое третье слово, мгновенно превратив почтенного средневекового доктора в турка-эмигранта (того, что держит лавочку, где за пять-семь евро вы покупаете курицу на гриле), да с соответствующими ухватками, с соответствующим акцентом; а когда турок решил, что пришло время намаза и повалился на колени, выставив в сторону профессора острый зад, тут уже обессилевший от смеха, плачущий </w:t>
      </w:r>
      <w:proofErr w:type="spellStart"/>
      <w:r w:rsidRPr="001E6DA7">
        <w:rPr>
          <w:rFonts w:ascii="Times New Roman" w:eastAsia="Helvetica" w:hAnsi="Times New Roman" w:cs="Helvetica"/>
          <w:color w:val="000000"/>
          <w:sz w:val="26"/>
          <w:szCs w:val="26"/>
          <w:bdr w:val="nil"/>
          <w:lang w:eastAsia="ru-RU"/>
        </w:rPr>
        <w:t>Ратт</w:t>
      </w:r>
      <w:proofErr w:type="spellEnd"/>
      <w:r w:rsidRPr="001E6DA7">
        <w:rPr>
          <w:rFonts w:ascii="Times New Roman" w:eastAsia="Helvetica" w:hAnsi="Times New Roman" w:cs="Helvetica"/>
          <w:color w:val="000000"/>
          <w:sz w:val="26"/>
          <w:szCs w:val="26"/>
          <w:bdr w:val="nil"/>
          <w:lang w:eastAsia="ru-RU"/>
        </w:rPr>
        <w:t xml:space="preserve"> лишь руками замахал, прося пощады… (Рубина 2012: 344).</w:t>
      </w:r>
    </w:p>
    <w:p w:rsidR="001E6DA7" w:rsidRPr="008513D4" w:rsidRDefault="001E6DA7"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Разделение героев по типу пространства позволяет лучше осознать точки зрения персонажей романа на реальное и творческое пространство. Реальное пространство в романе «Синдром Петрушки» представлено городами: Прага, Львов, Иерусалим, Томари, Берлин, Самара, Толедо. Разница между героями, находящимися в реальном и кукольном пространстве, наиболее показательна на примере представления городов в их сознании. Львов, Прага, Иерусалим – города, в которых были и Петя, и Борис, лучше всего показывают разницу в мировоззрениях героев. </w:t>
      </w:r>
    </w:p>
    <w:p w:rsidR="00677DDA"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Боря</w:t>
      </w:r>
      <w:r w:rsidR="001E6DA7">
        <w:rPr>
          <w:rFonts w:ascii="Times New Roman" w:eastAsia="Helvetica" w:hAnsi="Times New Roman" w:cs="Helvetica"/>
          <w:color w:val="000000"/>
          <w:sz w:val="28"/>
          <w:szCs w:val="28"/>
          <w:bdr w:val="nil"/>
          <w:lang w:eastAsia="ru-RU"/>
        </w:rPr>
        <w:t xml:space="preserve"> из романа «Синдром Петрушки»</w:t>
      </w:r>
      <w:r w:rsidRPr="008513D4">
        <w:rPr>
          <w:rFonts w:ascii="Times New Roman" w:eastAsia="Helvetica" w:hAnsi="Times New Roman" w:cs="Helvetica"/>
          <w:color w:val="000000"/>
          <w:sz w:val="28"/>
          <w:szCs w:val="28"/>
          <w:bdr w:val="nil"/>
          <w:lang w:eastAsia="ru-RU"/>
        </w:rPr>
        <w:t xml:space="preserve"> жил в Львове все детство, для него это город, связанный с воспоминаниями о взрослении и особенной атмосфере. Вспоминая Львов, доктор Горелик, думает об определенных, знаковых для него местах: </w:t>
      </w:r>
    </w:p>
    <w:p w:rsidR="00677DDA" w:rsidRDefault="00677DDA"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p>
    <w:p w:rsidR="008513D4" w:rsidRDefault="008513D4" w:rsidP="001E6DA7">
      <w:pPr>
        <w:pBdr>
          <w:top w:val="nil"/>
          <w:left w:val="nil"/>
          <w:bottom w:val="nil"/>
          <w:right w:val="nil"/>
          <w:between w:val="nil"/>
          <w:bar w:val="nil"/>
        </w:pBdr>
        <w:spacing w:after="0" w:line="360" w:lineRule="auto"/>
        <w:ind w:left="708" w:firstLine="851"/>
        <w:jc w:val="both"/>
        <w:rPr>
          <w:rFonts w:ascii="Times New Roman" w:eastAsia="Helvetica" w:hAnsi="Times New Roman" w:cs="Helvetica"/>
          <w:color w:val="000000"/>
          <w:sz w:val="26"/>
          <w:szCs w:val="26"/>
          <w:bdr w:val="nil"/>
          <w:lang w:eastAsia="ru-RU"/>
        </w:rPr>
      </w:pPr>
      <w:r w:rsidRPr="008513D4">
        <w:rPr>
          <w:rFonts w:ascii="Times New Roman" w:eastAsia="Helvetica" w:hAnsi="Times New Roman" w:cs="Helvetica"/>
          <w:color w:val="000000"/>
          <w:sz w:val="26"/>
          <w:szCs w:val="26"/>
          <w:bdr w:val="nil"/>
          <w:lang w:eastAsia="ru-RU"/>
        </w:rPr>
        <w:t xml:space="preserve">Не знаю, кем и когда рождена была легенда, что кофе на Армянской – это лучший кофе в мире. Чужим там вполне могли подать порядочное пойло. </w:t>
      </w:r>
      <w:r w:rsidRPr="008513D4">
        <w:rPr>
          <w:rFonts w:ascii="Times New Roman" w:eastAsia="Helvetica" w:hAnsi="Times New Roman" w:cs="Helvetica"/>
          <w:color w:val="000000"/>
          <w:sz w:val="26"/>
          <w:szCs w:val="26"/>
          <w:bdr w:val="nil"/>
          <w:lang w:eastAsia="ru-RU"/>
        </w:rPr>
        <w:lastRenderedPageBreak/>
        <w:t xml:space="preserve">Просто чужие-то почти и не забредали – не слишком очаровательное было место: сесть практически негде, десерта никакого… Да и сама эта улочка, со своим, замечательных, конечно, пропорций, но таким облупленным храмом… Почему же Армянская у нас котировалась выше всех прочих мест в городе? Здесь можно было застать того, чей адрес и телефон давно потерял, здесь оставляли друг для друга </w:t>
      </w:r>
      <w:proofErr w:type="spellStart"/>
      <w:r w:rsidRPr="008513D4">
        <w:rPr>
          <w:rFonts w:ascii="Times New Roman" w:eastAsia="Helvetica" w:hAnsi="Times New Roman" w:cs="Helvetica"/>
          <w:color w:val="000000"/>
          <w:sz w:val="26"/>
          <w:szCs w:val="26"/>
          <w:bdr w:val="nil"/>
          <w:lang w:eastAsia="ru-RU"/>
        </w:rPr>
        <w:t>передачки</w:t>
      </w:r>
      <w:proofErr w:type="spellEnd"/>
      <w:r w:rsidRPr="008513D4">
        <w:rPr>
          <w:rFonts w:ascii="Times New Roman" w:eastAsia="Helvetica" w:hAnsi="Times New Roman" w:cs="Helvetica"/>
          <w:color w:val="000000"/>
          <w:sz w:val="26"/>
          <w:szCs w:val="26"/>
          <w:bdr w:val="nil"/>
          <w:lang w:eastAsia="ru-RU"/>
        </w:rPr>
        <w:t>, документы и записки. «Я оставлю для тебя на Армянской», – привычная фраза, оброненная на бегу, выкрикнутая из окна трамвая, шепотом с</w:t>
      </w:r>
      <w:r w:rsidR="00677DDA" w:rsidRPr="00677DDA">
        <w:rPr>
          <w:rFonts w:ascii="Times New Roman" w:eastAsia="Helvetica" w:hAnsi="Times New Roman" w:cs="Helvetica"/>
          <w:color w:val="000000"/>
          <w:sz w:val="26"/>
          <w:szCs w:val="26"/>
          <w:bdr w:val="nil"/>
          <w:lang w:eastAsia="ru-RU"/>
        </w:rPr>
        <w:t>казанная в «читалке» института…</w:t>
      </w:r>
      <w:r w:rsidR="001E6DA7">
        <w:rPr>
          <w:rFonts w:ascii="Times New Roman" w:eastAsia="Helvetica" w:hAnsi="Times New Roman" w:cs="Helvetica"/>
          <w:color w:val="000000"/>
          <w:sz w:val="26"/>
          <w:szCs w:val="26"/>
          <w:bdr w:val="nil"/>
          <w:lang w:eastAsia="ru-RU"/>
        </w:rPr>
        <w:t xml:space="preserve"> (Рубина 2012: </w:t>
      </w:r>
      <w:r w:rsidRPr="008513D4">
        <w:rPr>
          <w:rFonts w:ascii="Times New Roman" w:eastAsia="Helvetica" w:hAnsi="Times New Roman" w:cs="Helvetica"/>
          <w:color w:val="000000"/>
          <w:sz w:val="26"/>
          <w:szCs w:val="26"/>
          <w:bdr w:val="nil"/>
          <w:lang w:eastAsia="ru-RU"/>
        </w:rPr>
        <w:t>57–58).</w:t>
      </w:r>
    </w:p>
    <w:p w:rsidR="00677DDA" w:rsidRPr="008513D4" w:rsidRDefault="00677DDA"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6"/>
          <w:szCs w:val="26"/>
          <w:bdr w:val="nil"/>
          <w:lang w:eastAsia="ru-RU"/>
        </w:rPr>
      </w:pP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Когда же Петя вспоминает о Львове, он думает только об особой архитектуре, </w:t>
      </w:r>
      <w:proofErr w:type="spellStart"/>
      <w:r w:rsidRPr="008513D4">
        <w:rPr>
          <w:rFonts w:ascii="Times New Roman" w:eastAsia="Helvetica" w:hAnsi="Times New Roman" w:cs="Helvetica"/>
          <w:color w:val="000000"/>
          <w:sz w:val="28"/>
          <w:szCs w:val="28"/>
          <w:bdr w:val="nil"/>
          <w:lang w:eastAsia="ru-RU"/>
        </w:rPr>
        <w:t>кукольности</w:t>
      </w:r>
      <w:proofErr w:type="spellEnd"/>
      <w:r w:rsidRPr="008513D4">
        <w:rPr>
          <w:rFonts w:ascii="Times New Roman" w:eastAsia="Helvetica" w:hAnsi="Times New Roman" w:cs="Helvetica"/>
          <w:color w:val="000000"/>
          <w:sz w:val="28"/>
          <w:szCs w:val="28"/>
          <w:bdr w:val="nil"/>
          <w:lang w:eastAsia="ru-RU"/>
        </w:rPr>
        <w:t xml:space="preserve"> города: «Лики и фигуры – эти куклы – были тут везде: на фасадах домов, над </w:t>
      </w:r>
      <w:proofErr w:type="spellStart"/>
      <w:r w:rsidRPr="008513D4">
        <w:rPr>
          <w:rFonts w:ascii="Times New Roman" w:eastAsia="Helvetica" w:hAnsi="Times New Roman" w:cs="Helvetica"/>
          <w:color w:val="000000"/>
          <w:sz w:val="28"/>
          <w:szCs w:val="28"/>
          <w:bdr w:val="nil"/>
          <w:lang w:eastAsia="ru-RU"/>
        </w:rPr>
        <w:t>брамами</w:t>
      </w:r>
      <w:proofErr w:type="spellEnd"/>
      <w:r w:rsidRPr="008513D4">
        <w:rPr>
          <w:rFonts w:ascii="Times New Roman" w:eastAsia="Helvetica" w:hAnsi="Times New Roman" w:cs="Helvetica"/>
          <w:color w:val="000000"/>
          <w:sz w:val="28"/>
          <w:szCs w:val="28"/>
          <w:bdr w:val="nil"/>
          <w:lang w:eastAsia="ru-RU"/>
        </w:rPr>
        <w:t xml:space="preserve"> и окнами, в основании круглых, как бокал, узорных балкончиков, в нишах, на портиках… Это взволновало его и даже потрясло: театр вырвался на улицу и правил бал, незаметно затягивая в волшебную игру целый город &lt;…&gt; Мальчик был очарован, покорён, счастлив: наконец-то он оказался там, где и должно жить людям. Таким и должен быть настоящий кукольный город» (Рубина 2012: 186–187). Для главного героя этот город навсегда остается местом встречи с его главной куклой.</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То же самое читатель наблюдает и в описании героями Праги. Борис видит Прагу как обычный город, в то время как для Пети это: </w:t>
      </w:r>
      <w:r w:rsidRPr="008513D4">
        <w:rPr>
          <w:rFonts w:ascii="Times New Roman" w:eastAsia="Helvetica" w:hAnsi="Times New Roman" w:cs="Helvetica"/>
          <w:color w:val="000000"/>
          <w:sz w:val="28"/>
          <w:szCs w:val="28"/>
          <w:bdr w:val="nil"/>
          <w:lang w:val="fr-FR" w:eastAsia="ru-RU"/>
        </w:rPr>
        <w:t>«</w:t>
      </w:r>
      <w:r w:rsidRPr="008513D4">
        <w:rPr>
          <w:rFonts w:ascii="Times New Roman" w:eastAsia="Helvetica" w:hAnsi="Times New Roman" w:cs="Helvetica"/>
          <w:color w:val="000000"/>
          <w:sz w:val="28"/>
          <w:szCs w:val="28"/>
          <w:bdr w:val="nil"/>
          <w:lang w:eastAsia="ru-RU"/>
        </w:rPr>
        <w:t xml:space="preserve">&lt;…&gt; самый грандиозный в мире кукольный театр. Здесь по три привидения на каждый дом &lt;…&gt; ты обратил внимание, что дома здесь выстроены по принципу расставленной ширмы, многоплоскостной? Каждая плоскость – фасад дома, только цвет иной и другие куклы развешаны. И все готово к началу действия в ожидании Кукольника…» (Рубина 2012: 67).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Helvetica" w:hAnsi="Times New Roman" w:cs="Helvetica"/>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Иерусалим же для Пети становится только местом, где на лечении находится его любимая. Он не замечает прекрасную природу, окружающую его, которую описывает доктор Горелик, выезжая за город вместе с Лизой.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Для Захара реальное пространство является лишь вдохновением для картин. Он видит влияние природы на творчество художника, выделяет с </w:t>
      </w:r>
      <w:r w:rsidRPr="008513D4">
        <w:rPr>
          <w:rFonts w:ascii="Times New Roman" w:eastAsia="Helvetica" w:hAnsi="Times New Roman" w:cs="Helvetica"/>
          <w:color w:val="000000"/>
          <w:sz w:val="28"/>
          <w:szCs w:val="28"/>
          <w:bdr w:val="nil"/>
          <w:lang w:eastAsia="ru-RU"/>
        </w:rPr>
        <w:lastRenderedPageBreak/>
        <w:t xml:space="preserve">какого реального пейзажа художник мог привнести цвет или сюжет в свою картину: «Он смотрел на недобро оживающий глубинными огнями город, на тлеющий потаенным жаром костер, который ‒ если раздуть его ‒ мог заняться с исполу внезапным пламенем, каким занимался на полотнах Эль Греко ‒ ни на кого и ни на что не похожего мастера. Вот что-то принес сюда с Востока, из своей Византии» (Рубина 2011Б: 120). </w:t>
      </w:r>
    </w:p>
    <w:p w:rsidR="008513D4" w:rsidRPr="008513D4" w:rsidRDefault="008513D4" w:rsidP="008513D4">
      <w:pPr>
        <w:pBdr>
          <w:top w:val="nil"/>
          <w:left w:val="nil"/>
          <w:bottom w:val="nil"/>
          <w:right w:val="nil"/>
          <w:between w:val="nil"/>
          <w:bar w:val="nil"/>
        </w:pBdr>
        <w:spacing w:after="0" w:line="360" w:lineRule="auto"/>
        <w:ind w:firstLine="851"/>
        <w:jc w:val="both"/>
        <w:rPr>
          <w:rFonts w:ascii="Times New Roman" w:eastAsia="Times New Roman" w:hAnsi="Times New Roman" w:cs="Times New Roman"/>
          <w:color w:val="000000"/>
          <w:sz w:val="28"/>
          <w:szCs w:val="28"/>
          <w:bdr w:val="nil"/>
          <w:lang w:eastAsia="ru-RU"/>
        </w:rPr>
      </w:pPr>
      <w:r w:rsidRPr="008513D4">
        <w:rPr>
          <w:rFonts w:ascii="Times New Roman" w:eastAsia="Helvetica" w:hAnsi="Times New Roman" w:cs="Helvetica"/>
          <w:color w:val="000000"/>
          <w:sz w:val="28"/>
          <w:szCs w:val="28"/>
          <w:bdr w:val="nil"/>
          <w:lang w:eastAsia="ru-RU"/>
        </w:rPr>
        <w:t xml:space="preserve">Соотношение реального и </w:t>
      </w:r>
      <w:r w:rsidR="001E6DA7">
        <w:rPr>
          <w:rFonts w:ascii="Times New Roman" w:eastAsia="Helvetica" w:hAnsi="Times New Roman" w:cs="Helvetica"/>
          <w:color w:val="000000"/>
          <w:sz w:val="28"/>
          <w:szCs w:val="28"/>
          <w:bdr w:val="nil"/>
          <w:lang w:eastAsia="ru-RU"/>
        </w:rPr>
        <w:t>творческого</w:t>
      </w:r>
      <w:r w:rsidRPr="008513D4">
        <w:rPr>
          <w:rFonts w:ascii="Times New Roman" w:eastAsia="Helvetica" w:hAnsi="Times New Roman" w:cs="Helvetica"/>
          <w:color w:val="000000"/>
          <w:sz w:val="28"/>
          <w:szCs w:val="28"/>
          <w:bdr w:val="nil"/>
          <w:lang w:eastAsia="ru-RU"/>
        </w:rPr>
        <w:t xml:space="preserve"> пространств в </w:t>
      </w:r>
      <w:r>
        <w:rPr>
          <w:rFonts w:ascii="Times New Roman" w:eastAsia="Helvetica" w:hAnsi="Times New Roman" w:cs="Helvetica"/>
          <w:color w:val="000000"/>
          <w:sz w:val="28"/>
          <w:szCs w:val="28"/>
          <w:bdr w:val="nil"/>
          <w:lang w:eastAsia="ru-RU"/>
        </w:rPr>
        <w:t>трилогии</w:t>
      </w:r>
      <w:r w:rsidRPr="008513D4">
        <w:rPr>
          <w:rFonts w:ascii="Times New Roman" w:eastAsia="Helvetica" w:hAnsi="Times New Roman" w:cs="Helvetica"/>
          <w:color w:val="000000"/>
          <w:sz w:val="28"/>
          <w:szCs w:val="28"/>
          <w:bdr w:val="nil"/>
          <w:lang w:eastAsia="ru-RU"/>
        </w:rPr>
        <w:t xml:space="preserve"> не равноценно. Пространство в </w:t>
      </w:r>
      <w:r w:rsidR="00677DDA">
        <w:rPr>
          <w:rFonts w:ascii="Times New Roman" w:eastAsia="Helvetica" w:hAnsi="Times New Roman" w:cs="Helvetica"/>
          <w:color w:val="000000"/>
          <w:sz w:val="28"/>
          <w:szCs w:val="28"/>
          <w:bdr w:val="nil"/>
          <w:lang w:eastAsia="ru-RU"/>
        </w:rPr>
        <w:t>трилогии</w:t>
      </w:r>
      <w:r w:rsidRPr="008513D4">
        <w:rPr>
          <w:rFonts w:ascii="Times New Roman" w:eastAsia="Helvetica" w:hAnsi="Times New Roman" w:cs="Helvetica"/>
          <w:color w:val="000000"/>
          <w:sz w:val="28"/>
          <w:szCs w:val="28"/>
          <w:bdr w:val="nil"/>
          <w:lang w:eastAsia="ru-RU"/>
        </w:rPr>
        <w:t xml:space="preserve"> показывается через героев и их возможность находится в том или ином мире, пересекать границу между мирами. Пересечение границ пространств в </w:t>
      </w:r>
      <w:r w:rsidR="00677DDA">
        <w:rPr>
          <w:rFonts w:ascii="Times New Roman" w:eastAsia="Helvetica" w:hAnsi="Times New Roman" w:cs="Helvetica"/>
          <w:color w:val="000000"/>
          <w:sz w:val="28"/>
          <w:szCs w:val="28"/>
          <w:bdr w:val="nil"/>
          <w:lang w:eastAsia="ru-RU"/>
        </w:rPr>
        <w:t>трилогии</w:t>
      </w:r>
      <w:r w:rsidRPr="008513D4">
        <w:rPr>
          <w:rFonts w:ascii="Times New Roman" w:eastAsia="Helvetica" w:hAnsi="Times New Roman" w:cs="Helvetica"/>
          <w:color w:val="000000"/>
          <w:sz w:val="28"/>
          <w:szCs w:val="28"/>
          <w:bdr w:val="nil"/>
          <w:lang w:eastAsia="ru-RU"/>
        </w:rPr>
        <w:t xml:space="preserve"> является главным толчком к развитию сюжетного повествования. Живые люди, пересекающие границу, всегда чем-то жертвуют: Лиза</w:t>
      </w:r>
      <w:r w:rsidR="00677DDA">
        <w:rPr>
          <w:rFonts w:ascii="Times New Roman" w:eastAsia="Helvetica" w:hAnsi="Times New Roman" w:cs="Helvetica"/>
          <w:color w:val="000000"/>
          <w:sz w:val="28"/>
          <w:szCs w:val="28"/>
          <w:bdr w:val="nil"/>
          <w:lang w:eastAsia="ru-RU"/>
        </w:rPr>
        <w:t xml:space="preserve"> и </w:t>
      </w:r>
      <w:proofErr w:type="spellStart"/>
      <w:r w:rsidR="00677DDA">
        <w:rPr>
          <w:rFonts w:ascii="Times New Roman" w:eastAsia="Helvetica" w:hAnsi="Times New Roman" w:cs="Helvetica"/>
          <w:color w:val="000000"/>
          <w:sz w:val="28"/>
          <w:szCs w:val="28"/>
          <w:bdr w:val="nil"/>
          <w:lang w:eastAsia="ru-RU"/>
        </w:rPr>
        <w:t>Машута</w:t>
      </w:r>
      <w:proofErr w:type="spellEnd"/>
      <w:r w:rsidRPr="008513D4">
        <w:rPr>
          <w:rFonts w:ascii="Times New Roman" w:eastAsia="Helvetica" w:hAnsi="Times New Roman" w:cs="Helvetica"/>
          <w:color w:val="000000"/>
          <w:sz w:val="28"/>
          <w:szCs w:val="28"/>
          <w:bdr w:val="nil"/>
          <w:lang w:eastAsia="ru-RU"/>
        </w:rPr>
        <w:t xml:space="preserve"> – своим здоровьем,</w:t>
      </w:r>
      <w:r w:rsidR="00677DDA">
        <w:rPr>
          <w:rFonts w:ascii="Times New Roman" w:eastAsia="Helvetica" w:hAnsi="Times New Roman" w:cs="Helvetica"/>
          <w:color w:val="000000"/>
          <w:sz w:val="28"/>
          <w:szCs w:val="28"/>
          <w:bdr w:val="nil"/>
          <w:lang w:eastAsia="ru-RU"/>
        </w:rPr>
        <w:t xml:space="preserve"> Анна и Захар умирают,</w:t>
      </w:r>
      <w:r w:rsidRPr="008513D4">
        <w:rPr>
          <w:rFonts w:ascii="Times New Roman" w:eastAsia="Helvetica" w:hAnsi="Times New Roman" w:cs="Helvetica"/>
          <w:color w:val="000000"/>
          <w:sz w:val="28"/>
          <w:szCs w:val="28"/>
          <w:bdr w:val="nil"/>
          <w:lang w:eastAsia="ru-RU"/>
        </w:rPr>
        <w:t xml:space="preserve"> Петя же теряет свое гениальное творение и почти теряет себя. Большая часть действий в романе происходит в кукольном мире, так как в нем находится главный герой произведения и куклы, которыми он управляет. Но реальное пространство не дает герою полностью погрузиться в его идеальный мир, поэтому к концу произведения соотношение пространств меняется: герой пытается окончательно перейти в реальный мир, который становится для него важнее.</w:t>
      </w:r>
    </w:p>
    <w:p w:rsidR="00677DDA" w:rsidRDefault="00677DDA">
      <w:r>
        <w:br w:type="page"/>
      </w:r>
    </w:p>
    <w:p w:rsidR="00677DDA" w:rsidRPr="00677DDA" w:rsidRDefault="00B9125D" w:rsidP="00B9125D">
      <w:pPr>
        <w:pStyle w:val="11"/>
      </w:pPr>
      <w:bookmarkStart w:id="9" w:name="_Toc483167804"/>
      <w:r>
        <w:lastRenderedPageBreak/>
        <w:t>Заключение</w:t>
      </w:r>
      <w:bookmarkEnd w:id="9"/>
    </w:p>
    <w:p w:rsidR="00677DDA" w:rsidRPr="00677DDA" w:rsidRDefault="00677DDA" w:rsidP="00677DDA">
      <w:pPr>
        <w:pStyle w:val="ae"/>
        <w:spacing w:line="360" w:lineRule="auto"/>
        <w:jc w:val="both"/>
        <w:rPr>
          <w:rFonts w:ascii="Times New Roman" w:hAnsi="Times New Roman" w:cs="Times New Roman"/>
          <w:sz w:val="28"/>
          <w:szCs w:val="28"/>
        </w:rPr>
      </w:pPr>
    </w:p>
    <w:p w:rsidR="00677DDA" w:rsidRPr="00677DDA" w:rsidRDefault="00677DDA" w:rsidP="00677DDA">
      <w:pPr>
        <w:pStyle w:val="ae"/>
        <w:spacing w:line="360" w:lineRule="auto"/>
        <w:ind w:firstLine="851"/>
        <w:jc w:val="both"/>
        <w:rPr>
          <w:rFonts w:ascii="Times New Roman" w:hAnsi="Times New Roman" w:cs="Times New Roman"/>
          <w:sz w:val="28"/>
          <w:szCs w:val="28"/>
        </w:rPr>
      </w:pPr>
      <w:r w:rsidRPr="00677DDA">
        <w:rPr>
          <w:rFonts w:ascii="Times New Roman" w:hAnsi="Times New Roman" w:cs="Times New Roman"/>
          <w:sz w:val="28"/>
          <w:szCs w:val="28"/>
        </w:rPr>
        <w:t>Одна из основных тем трилогии: мир творческого человека. Дина Рубина показывает состязание главных героев с Творцом и то, к ч</w:t>
      </w:r>
      <w:r w:rsidR="00D61EEA">
        <w:rPr>
          <w:rFonts w:ascii="Times New Roman" w:hAnsi="Times New Roman" w:cs="Times New Roman"/>
          <w:sz w:val="28"/>
          <w:szCs w:val="28"/>
        </w:rPr>
        <w:t>ему оно приводит. Герои, хоть и пытаются состязаться с Творцом, но о</w:t>
      </w:r>
      <w:r w:rsidR="00B33977">
        <w:rPr>
          <w:rFonts w:ascii="Times New Roman" w:hAnsi="Times New Roman" w:cs="Times New Roman"/>
          <w:sz w:val="28"/>
          <w:szCs w:val="28"/>
        </w:rPr>
        <w:t xml:space="preserve">сознают его власть над собой, понимаю, что несмотря на все их попытки, судьба все равно выстроит их жизнь по известному только ей порядку. </w:t>
      </w:r>
      <w:r w:rsidRPr="00677DDA">
        <w:rPr>
          <w:rFonts w:ascii="Times New Roman" w:hAnsi="Times New Roman" w:cs="Times New Roman"/>
          <w:sz w:val="28"/>
          <w:szCs w:val="28"/>
        </w:rPr>
        <w:t xml:space="preserve">Драматизм создается оппозициями: счастье творения и болезнь – </w:t>
      </w:r>
      <w:proofErr w:type="spellStart"/>
      <w:r w:rsidRPr="00677DDA">
        <w:rPr>
          <w:rFonts w:ascii="Times New Roman" w:hAnsi="Times New Roman" w:cs="Times New Roman"/>
          <w:sz w:val="28"/>
          <w:szCs w:val="28"/>
        </w:rPr>
        <w:t>очарованность</w:t>
      </w:r>
      <w:proofErr w:type="spellEnd"/>
      <w:r w:rsidRPr="00677DDA">
        <w:rPr>
          <w:rFonts w:ascii="Times New Roman" w:hAnsi="Times New Roman" w:cs="Times New Roman"/>
          <w:sz w:val="28"/>
          <w:szCs w:val="28"/>
        </w:rPr>
        <w:t xml:space="preserve"> своим творением; жажда любви и жажда власти; творческий и реальный мир; живое и мертвое; тело и душа. Автор постоянно играет с читателем, заставляет его задуматься о правильности выбора, который кажется естественным и верным сначала. Для героев конфликтной оказывается принадлежность двум мирам – реальному и творческому. Творческое пространство их не отпускает, но в то же время реальный еще более притягивает. </w:t>
      </w:r>
    </w:p>
    <w:p w:rsidR="00677DDA" w:rsidRPr="00677DDA" w:rsidRDefault="00677DDA" w:rsidP="00677DDA">
      <w:pPr>
        <w:pStyle w:val="ae"/>
        <w:spacing w:line="360" w:lineRule="auto"/>
        <w:ind w:firstLine="851"/>
        <w:jc w:val="both"/>
        <w:rPr>
          <w:rFonts w:ascii="Times New Roman" w:hAnsi="Times New Roman" w:cs="Times New Roman"/>
          <w:sz w:val="28"/>
          <w:szCs w:val="28"/>
        </w:rPr>
      </w:pPr>
      <w:r w:rsidRPr="00677DDA">
        <w:rPr>
          <w:rFonts w:ascii="Times New Roman" w:hAnsi="Times New Roman" w:cs="Times New Roman"/>
          <w:sz w:val="28"/>
          <w:szCs w:val="28"/>
        </w:rPr>
        <w:t xml:space="preserve">Силу и глубину конфликта: талант создания красоты и опасность породить смертельную болезнь, оживление неживого и угроза живым чувствам, полноте жизни – Д. Рубина передает средствами композиции: пересечение реального и творческого пространств героями; взаимопроникновение реальной, творческой и </w:t>
      </w:r>
      <w:proofErr w:type="spellStart"/>
      <w:r w:rsidRPr="00677DDA">
        <w:rPr>
          <w:rFonts w:ascii="Times New Roman" w:hAnsi="Times New Roman" w:cs="Times New Roman"/>
          <w:sz w:val="28"/>
          <w:szCs w:val="28"/>
        </w:rPr>
        <w:t>детективно</w:t>
      </w:r>
      <w:proofErr w:type="spellEnd"/>
      <w:r w:rsidRPr="00677DDA">
        <w:rPr>
          <w:rFonts w:ascii="Times New Roman" w:hAnsi="Times New Roman" w:cs="Times New Roman"/>
          <w:sz w:val="28"/>
          <w:szCs w:val="28"/>
        </w:rPr>
        <w:t xml:space="preserve">-мистической сюжетных линий; смена точек зрения, с которых ведется повествование, что создает иллюзию многомерности, таинственности жизни. </w:t>
      </w:r>
    </w:p>
    <w:p w:rsidR="00677DDA" w:rsidRPr="00677DDA" w:rsidRDefault="00677DDA" w:rsidP="00677DDA">
      <w:pPr>
        <w:pStyle w:val="ae"/>
        <w:spacing w:line="360" w:lineRule="auto"/>
        <w:ind w:firstLine="851"/>
        <w:jc w:val="both"/>
        <w:rPr>
          <w:rFonts w:ascii="Times New Roman" w:hAnsi="Times New Roman" w:cs="Times New Roman"/>
          <w:sz w:val="28"/>
          <w:szCs w:val="28"/>
        </w:rPr>
      </w:pPr>
      <w:r w:rsidRPr="00677DDA">
        <w:rPr>
          <w:rFonts w:ascii="Times New Roman" w:hAnsi="Times New Roman" w:cs="Times New Roman"/>
          <w:sz w:val="28"/>
          <w:szCs w:val="28"/>
        </w:rPr>
        <w:t xml:space="preserve">Художественное пространство трилогии плотно обжито не только людьми, но и вещами. В романе «Почерк Леонардо» </w:t>
      </w:r>
      <w:r w:rsidRPr="00677DDA">
        <w:rPr>
          <w:rFonts w:ascii="Times New Roman" w:hAnsi="Times New Roman" w:cs="Times New Roman"/>
          <w:sz w:val="28"/>
          <w:szCs w:val="28"/>
        </w:rPr>
        <w:softHyphen/>
        <w:t xml:space="preserve">‒ это зеркала, в «Голубке Кордовы» ‒ картины, а в «Синдроме Петрушки» ‒ куклы. </w:t>
      </w:r>
    </w:p>
    <w:p w:rsidR="00677DDA" w:rsidRPr="00677DDA" w:rsidRDefault="00677DDA" w:rsidP="00677DDA">
      <w:pPr>
        <w:pStyle w:val="ae"/>
        <w:spacing w:line="360" w:lineRule="auto"/>
        <w:ind w:firstLine="851"/>
        <w:jc w:val="both"/>
        <w:rPr>
          <w:rFonts w:ascii="Times New Roman" w:hAnsi="Times New Roman" w:cs="Times New Roman"/>
          <w:sz w:val="28"/>
          <w:szCs w:val="28"/>
        </w:rPr>
      </w:pPr>
      <w:r w:rsidRPr="00677DDA">
        <w:rPr>
          <w:rFonts w:ascii="Times New Roman" w:hAnsi="Times New Roman" w:cs="Times New Roman"/>
          <w:sz w:val="28"/>
          <w:szCs w:val="28"/>
        </w:rPr>
        <w:t>Мир трилогии подробен, многоцветен, затягивает читателя. Кажется</w:t>
      </w:r>
      <w:r>
        <w:rPr>
          <w:rFonts w:ascii="Times New Roman" w:hAnsi="Times New Roman" w:cs="Times New Roman"/>
          <w:sz w:val="28"/>
          <w:szCs w:val="28"/>
        </w:rPr>
        <w:t>,</w:t>
      </w:r>
      <w:r w:rsidRPr="00677DDA">
        <w:rPr>
          <w:rFonts w:ascii="Times New Roman" w:hAnsi="Times New Roman" w:cs="Times New Roman"/>
          <w:sz w:val="28"/>
          <w:szCs w:val="28"/>
        </w:rPr>
        <w:t xml:space="preserve"> иногда, что автору хочется попробовать себя в создании не только полнокровных образов героев, но и образов кукол, изображении картин, а также в создании цирковых трюков. В каждом из романов нет двух предметов искусства. Они отличаются не только внешне, но и по характеру и истории создания</w:t>
      </w:r>
    </w:p>
    <w:p w:rsidR="00677DDA" w:rsidRPr="00677DDA" w:rsidRDefault="00677DDA" w:rsidP="00677DDA">
      <w:pPr>
        <w:pStyle w:val="ae"/>
        <w:spacing w:line="360" w:lineRule="auto"/>
        <w:ind w:firstLine="851"/>
        <w:jc w:val="both"/>
        <w:rPr>
          <w:rFonts w:ascii="Times New Roman" w:hAnsi="Times New Roman" w:cs="Times New Roman"/>
          <w:sz w:val="28"/>
          <w:szCs w:val="28"/>
        </w:rPr>
      </w:pPr>
      <w:r w:rsidRPr="00677DDA">
        <w:rPr>
          <w:rFonts w:ascii="Times New Roman" w:hAnsi="Times New Roman" w:cs="Times New Roman"/>
          <w:sz w:val="28"/>
          <w:szCs w:val="28"/>
        </w:rPr>
        <w:lastRenderedPageBreak/>
        <w:t xml:space="preserve">Творчество в трилогии является связующим элементом на всех уровнях повествования. Но особенно это видно на мотивном уровне трилогии. Мотивы судьбы, одиночества, смерти, </w:t>
      </w:r>
      <w:proofErr w:type="spellStart"/>
      <w:r w:rsidRPr="00677DDA">
        <w:rPr>
          <w:rFonts w:ascii="Times New Roman" w:hAnsi="Times New Roman" w:cs="Times New Roman"/>
          <w:sz w:val="28"/>
          <w:szCs w:val="28"/>
        </w:rPr>
        <w:t>двойничества</w:t>
      </w:r>
      <w:proofErr w:type="spellEnd"/>
      <w:r w:rsidRPr="00677DDA">
        <w:rPr>
          <w:rFonts w:ascii="Times New Roman" w:hAnsi="Times New Roman" w:cs="Times New Roman"/>
          <w:sz w:val="28"/>
          <w:szCs w:val="28"/>
        </w:rPr>
        <w:t xml:space="preserve"> и гениальности как сумасшествия являются традиционными приемами мировой литературы. Д. Рубина использует их для характеристики и главных персонажей и второстепенных; для мистификации «обычной» жизни; для усложненной композиции романа.</w:t>
      </w:r>
    </w:p>
    <w:p w:rsidR="00677DDA" w:rsidRPr="00677DDA" w:rsidRDefault="00677DDA" w:rsidP="00677DDA">
      <w:pPr>
        <w:pStyle w:val="ae"/>
        <w:spacing w:line="360" w:lineRule="auto"/>
        <w:ind w:firstLine="851"/>
        <w:jc w:val="both"/>
        <w:rPr>
          <w:rFonts w:ascii="Times New Roman" w:hAnsi="Times New Roman" w:cs="Times New Roman"/>
          <w:sz w:val="28"/>
          <w:szCs w:val="28"/>
        </w:rPr>
      </w:pPr>
      <w:r w:rsidRPr="00677DDA">
        <w:rPr>
          <w:rFonts w:ascii="Times New Roman" w:hAnsi="Times New Roman" w:cs="Times New Roman"/>
          <w:sz w:val="28"/>
          <w:szCs w:val="28"/>
        </w:rPr>
        <w:t>«В наше время в прозе побеждает артист»</w:t>
      </w:r>
      <w:r>
        <w:rPr>
          <w:rStyle w:val="ab"/>
          <w:rFonts w:ascii="Times New Roman" w:hAnsi="Times New Roman" w:cs="Times New Roman"/>
          <w:sz w:val="28"/>
          <w:szCs w:val="28"/>
        </w:rPr>
        <w:footnoteReference w:id="61"/>
      </w:r>
      <w:r w:rsidRPr="00677DDA">
        <w:rPr>
          <w:rFonts w:ascii="Times New Roman" w:hAnsi="Times New Roman" w:cs="Times New Roman"/>
          <w:sz w:val="28"/>
          <w:szCs w:val="28"/>
        </w:rPr>
        <w:t xml:space="preserve">, – утверждает Д. Рубина в одном из интервью. Игра приемов – от романтических – до </w:t>
      </w:r>
      <w:proofErr w:type="spellStart"/>
      <w:r w:rsidRPr="00677DDA">
        <w:rPr>
          <w:rFonts w:ascii="Times New Roman" w:hAnsi="Times New Roman" w:cs="Times New Roman"/>
          <w:sz w:val="28"/>
          <w:szCs w:val="28"/>
        </w:rPr>
        <w:t>постмодернистических</w:t>
      </w:r>
      <w:proofErr w:type="spellEnd"/>
      <w:r w:rsidRPr="00677DDA">
        <w:rPr>
          <w:rFonts w:ascii="Times New Roman" w:hAnsi="Times New Roman" w:cs="Times New Roman"/>
          <w:sz w:val="28"/>
          <w:szCs w:val="28"/>
        </w:rPr>
        <w:t xml:space="preserve"> – в романе «Синдром Петрушки» образует </w:t>
      </w:r>
      <w:proofErr w:type="spellStart"/>
      <w:r w:rsidRPr="00677DDA">
        <w:rPr>
          <w:rFonts w:ascii="Times New Roman" w:hAnsi="Times New Roman" w:cs="Times New Roman"/>
          <w:sz w:val="28"/>
          <w:szCs w:val="28"/>
        </w:rPr>
        <w:t>интертекстуальное</w:t>
      </w:r>
      <w:proofErr w:type="spellEnd"/>
      <w:r w:rsidRPr="00677DDA">
        <w:rPr>
          <w:rFonts w:ascii="Times New Roman" w:hAnsi="Times New Roman" w:cs="Times New Roman"/>
          <w:sz w:val="28"/>
          <w:szCs w:val="28"/>
        </w:rPr>
        <w:t xml:space="preserve"> поле; разнообразие культурных кодов активизирует читателя.</w:t>
      </w:r>
    </w:p>
    <w:p w:rsidR="00677DDA" w:rsidRDefault="00677DDA" w:rsidP="00677DDA">
      <w:pPr>
        <w:pStyle w:val="ae"/>
        <w:spacing w:line="360" w:lineRule="auto"/>
        <w:ind w:firstLine="851"/>
        <w:jc w:val="both"/>
        <w:rPr>
          <w:rFonts w:ascii="Times New Roman" w:hAnsi="Times New Roman" w:cs="Times New Roman"/>
          <w:sz w:val="28"/>
          <w:szCs w:val="28"/>
        </w:rPr>
      </w:pPr>
      <w:r w:rsidRPr="00677DDA">
        <w:rPr>
          <w:rFonts w:ascii="Times New Roman" w:hAnsi="Times New Roman" w:cs="Times New Roman"/>
          <w:sz w:val="28"/>
          <w:szCs w:val="28"/>
        </w:rPr>
        <w:t xml:space="preserve">Перспектива исследования видится нам как близкая – феномен творения и Творца не только в трилогии, но и во всей прозе Д. </w:t>
      </w:r>
      <w:proofErr w:type="spellStart"/>
      <w:r w:rsidRPr="00677DDA">
        <w:rPr>
          <w:rFonts w:ascii="Times New Roman" w:hAnsi="Times New Roman" w:cs="Times New Roman"/>
          <w:sz w:val="28"/>
          <w:szCs w:val="28"/>
        </w:rPr>
        <w:t>Рубиной</w:t>
      </w:r>
      <w:proofErr w:type="spellEnd"/>
      <w:r w:rsidRPr="00677DDA">
        <w:rPr>
          <w:rFonts w:ascii="Times New Roman" w:hAnsi="Times New Roman" w:cs="Times New Roman"/>
          <w:sz w:val="28"/>
          <w:szCs w:val="28"/>
        </w:rPr>
        <w:t>, так и более отдаленная – тема счастья и трагедии художника в современной литературе.</w:t>
      </w:r>
    </w:p>
    <w:p w:rsidR="00677DDA" w:rsidRDefault="00677DDA">
      <w:r>
        <w:br w:type="page"/>
      </w:r>
    </w:p>
    <w:p w:rsidR="00677DDA" w:rsidRPr="00677DDA" w:rsidRDefault="00677DDA" w:rsidP="00B9125D">
      <w:pPr>
        <w:pStyle w:val="11"/>
      </w:pPr>
      <w:bookmarkStart w:id="10" w:name="_Toc483167805"/>
      <w:r w:rsidRPr="00677DDA">
        <w:lastRenderedPageBreak/>
        <w:t>Б</w:t>
      </w:r>
      <w:r w:rsidR="00B9125D">
        <w:t>иблиография</w:t>
      </w:r>
      <w:bookmarkEnd w:id="10"/>
    </w:p>
    <w:p w:rsidR="00677DDA" w:rsidRPr="00677DDA" w:rsidRDefault="00677DDA" w:rsidP="00677DDA">
      <w:pPr>
        <w:pBdr>
          <w:top w:val="nil"/>
          <w:left w:val="nil"/>
          <w:bottom w:val="nil"/>
          <w:right w:val="nil"/>
          <w:between w:val="nil"/>
          <w:bar w:val="nil"/>
        </w:pBdr>
        <w:spacing w:after="0" w:line="360" w:lineRule="auto"/>
        <w:ind w:left="567" w:hanging="567"/>
        <w:jc w:val="center"/>
        <w:rPr>
          <w:rFonts w:ascii="Calibri" w:eastAsia="Calibri" w:hAnsi="Calibri" w:cs="Calibri"/>
          <w:color w:val="000000"/>
          <w:u w:color="000000"/>
          <w:bdr w:val="nil"/>
          <w:lang w:eastAsia="ru-RU"/>
        </w:rPr>
      </w:pPr>
    </w:p>
    <w:p w:rsidR="00677DDA" w:rsidRPr="00677DDA" w:rsidRDefault="00677DDA" w:rsidP="00677DDA">
      <w:pPr>
        <w:pBdr>
          <w:top w:val="nil"/>
          <w:left w:val="nil"/>
          <w:bottom w:val="nil"/>
          <w:right w:val="nil"/>
          <w:between w:val="nil"/>
          <w:bar w:val="nil"/>
        </w:pBdr>
        <w:spacing w:after="0" w:line="360" w:lineRule="auto"/>
        <w:ind w:left="567" w:hanging="567"/>
        <w:jc w:val="center"/>
        <w:rPr>
          <w:rFonts w:ascii="Calibri" w:eastAsia="Calibri" w:hAnsi="Calibri" w:cs="Calibri"/>
          <w:color w:val="000000"/>
          <w:u w:color="000000"/>
          <w:bdr w:val="nil"/>
          <w:lang w:eastAsia="ru-RU"/>
        </w:rPr>
      </w:pPr>
      <w:r w:rsidRPr="00677DDA">
        <w:rPr>
          <w:rFonts w:ascii="Times New Roman" w:eastAsia="Calibri" w:hAnsi="Times New Roman" w:cs="Calibri"/>
          <w:color w:val="000000"/>
          <w:sz w:val="28"/>
          <w:szCs w:val="28"/>
          <w:u w:color="000000"/>
          <w:bdr w:val="nil"/>
          <w:lang w:eastAsia="ru-RU"/>
        </w:rPr>
        <w:t>Источники художественных текстов</w:t>
      </w:r>
    </w:p>
    <w:p w:rsidR="00677DDA" w:rsidRPr="00677DDA" w:rsidRDefault="00677DDA" w:rsidP="00677DDA">
      <w:pPr>
        <w:pBdr>
          <w:top w:val="nil"/>
          <w:left w:val="nil"/>
          <w:bottom w:val="nil"/>
          <w:right w:val="nil"/>
          <w:between w:val="nil"/>
          <w:bar w:val="nil"/>
        </w:pBdr>
        <w:spacing w:after="0" w:line="360" w:lineRule="auto"/>
        <w:ind w:left="567" w:hanging="567"/>
        <w:jc w:val="center"/>
        <w:rPr>
          <w:rFonts w:ascii="Calibri" w:eastAsia="Calibri" w:hAnsi="Calibri" w:cs="Calibri"/>
          <w:color w:val="000000"/>
          <w:u w:color="000000"/>
          <w:bdr w:val="nil"/>
          <w:lang w:eastAsia="ru-RU"/>
        </w:rPr>
      </w:pPr>
    </w:p>
    <w:p w:rsidR="00677DDA" w:rsidRPr="00677DDA" w:rsidRDefault="00677DDA" w:rsidP="00677DDA">
      <w:pPr>
        <w:numPr>
          <w:ilvl w:val="0"/>
          <w:numId w:val="4"/>
        </w:numPr>
        <w:pBdr>
          <w:top w:val="nil"/>
          <w:left w:val="nil"/>
          <w:bottom w:val="nil"/>
          <w:right w:val="nil"/>
          <w:between w:val="nil"/>
          <w:bar w:val="nil"/>
        </w:pBdr>
        <w:spacing w:after="0" w:line="360" w:lineRule="auto"/>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Белая голубка Кордовы. М.: </w:t>
      </w:r>
      <w:proofErr w:type="spellStart"/>
      <w:r w:rsidRPr="00677DDA">
        <w:rPr>
          <w:rFonts w:ascii="Times New Roman" w:eastAsia="Calibri" w:hAnsi="Times New Roman" w:cs="Calibri"/>
          <w:color w:val="000000"/>
          <w:sz w:val="28"/>
          <w:szCs w:val="28"/>
          <w:u w:color="000000"/>
          <w:bdr w:val="nil"/>
          <w:lang w:eastAsia="ru-RU"/>
        </w:rPr>
        <w:t>Эксмо</w:t>
      </w:r>
      <w:proofErr w:type="spellEnd"/>
      <w:r w:rsidRPr="00677DDA">
        <w:rPr>
          <w:rFonts w:ascii="Times New Roman" w:eastAsia="Calibri" w:hAnsi="Times New Roman" w:cs="Calibri"/>
          <w:color w:val="000000"/>
          <w:sz w:val="28"/>
          <w:szCs w:val="28"/>
          <w:u w:color="000000"/>
          <w:bdr w:val="nil"/>
          <w:lang w:eastAsia="ru-RU"/>
        </w:rPr>
        <w:t>, 2012. 704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Синдром Петрушки. М.: </w:t>
      </w:r>
      <w:proofErr w:type="spellStart"/>
      <w:r w:rsidRPr="00677DDA">
        <w:rPr>
          <w:rFonts w:ascii="Times New Roman" w:eastAsia="Calibri" w:hAnsi="Times New Roman" w:cs="Calibri"/>
          <w:color w:val="000000"/>
          <w:sz w:val="28"/>
          <w:szCs w:val="28"/>
          <w:u w:color="000000"/>
          <w:bdr w:val="nil"/>
          <w:lang w:eastAsia="ru-RU"/>
        </w:rPr>
        <w:t>Эксмо</w:t>
      </w:r>
      <w:proofErr w:type="spellEnd"/>
      <w:r w:rsidRPr="00677DDA">
        <w:rPr>
          <w:rFonts w:ascii="Times New Roman" w:eastAsia="Calibri" w:hAnsi="Times New Roman" w:cs="Calibri"/>
          <w:color w:val="000000"/>
          <w:sz w:val="28"/>
          <w:szCs w:val="28"/>
          <w:u w:color="000000"/>
          <w:bdr w:val="nil"/>
          <w:lang w:eastAsia="ru-RU"/>
        </w:rPr>
        <w:t>, 2011. 544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Почерк Леонардо. М.: </w:t>
      </w:r>
      <w:proofErr w:type="spellStart"/>
      <w:r w:rsidRPr="00677DDA">
        <w:rPr>
          <w:rFonts w:ascii="Times New Roman" w:eastAsia="Calibri" w:hAnsi="Times New Roman" w:cs="Calibri"/>
          <w:color w:val="000000"/>
          <w:sz w:val="28"/>
          <w:szCs w:val="28"/>
          <w:u w:color="000000"/>
          <w:bdr w:val="nil"/>
          <w:lang w:eastAsia="ru-RU"/>
        </w:rPr>
        <w:t>Эксмо</w:t>
      </w:r>
      <w:proofErr w:type="spellEnd"/>
      <w:r w:rsidRPr="00677DDA">
        <w:rPr>
          <w:rFonts w:ascii="Times New Roman" w:eastAsia="Calibri" w:hAnsi="Times New Roman" w:cs="Calibri"/>
          <w:color w:val="000000"/>
          <w:sz w:val="28"/>
          <w:szCs w:val="28"/>
          <w:u w:color="000000"/>
          <w:bdr w:val="nil"/>
          <w:lang w:eastAsia="ru-RU"/>
        </w:rPr>
        <w:t>, 2011. 634 с.</w:t>
      </w:r>
    </w:p>
    <w:p w:rsidR="00677DDA" w:rsidRPr="00677DDA" w:rsidRDefault="00677DDA" w:rsidP="00677DD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360" w:lineRule="auto"/>
        <w:ind w:left="567" w:hanging="567"/>
        <w:jc w:val="both"/>
        <w:rPr>
          <w:rFonts w:ascii="Calibri" w:eastAsia="Calibri" w:hAnsi="Calibri" w:cs="Calibri"/>
          <w:color w:val="000000"/>
          <w:u w:color="000000"/>
          <w:bdr w:val="nil"/>
          <w:lang w:eastAsia="ru-RU"/>
        </w:rPr>
      </w:pPr>
    </w:p>
    <w:p w:rsidR="00677DDA" w:rsidRPr="00677DDA" w:rsidRDefault="00677DDA" w:rsidP="00677DD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360" w:lineRule="auto"/>
        <w:ind w:left="567" w:hanging="567"/>
        <w:jc w:val="center"/>
        <w:rPr>
          <w:rFonts w:ascii="Calibri" w:eastAsia="Calibri" w:hAnsi="Calibri" w:cs="Calibri"/>
          <w:color w:val="000000"/>
          <w:u w:color="000000"/>
          <w:bdr w:val="nil"/>
          <w:lang w:eastAsia="ru-RU"/>
        </w:rPr>
      </w:pPr>
      <w:r w:rsidRPr="00677DDA">
        <w:rPr>
          <w:rFonts w:ascii="Times New Roman" w:eastAsia="Calibri" w:hAnsi="Times New Roman" w:cs="Calibri"/>
          <w:color w:val="000000"/>
          <w:sz w:val="28"/>
          <w:szCs w:val="28"/>
          <w:u w:color="000000"/>
          <w:bdr w:val="nil"/>
          <w:lang w:eastAsia="ru-RU"/>
        </w:rPr>
        <w:t>Интервью</w:t>
      </w:r>
    </w:p>
    <w:p w:rsidR="00677DDA" w:rsidRPr="00677DDA" w:rsidRDefault="00677DDA" w:rsidP="00677DD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360" w:lineRule="auto"/>
        <w:ind w:left="567" w:hanging="567"/>
        <w:jc w:val="both"/>
        <w:rPr>
          <w:rFonts w:ascii="Calibri" w:eastAsia="Calibri" w:hAnsi="Calibri" w:cs="Calibri"/>
          <w:color w:val="000000"/>
          <w:u w:color="000000"/>
          <w:bdr w:val="nil"/>
          <w:lang w:eastAsia="ru-RU"/>
        </w:rPr>
      </w:pP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 xml:space="preserve">Рубина, Д. И. </w:t>
      </w:r>
      <w:r w:rsidRPr="00677DDA">
        <w:rPr>
          <w:rFonts w:ascii="Times New Roman" w:eastAsia="Calibri" w:hAnsi="Times New Roman" w:cs="Calibri"/>
          <w:color w:val="000000"/>
          <w:sz w:val="28"/>
          <w:szCs w:val="28"/>
          <w:u w:color="000000"/>
          <w:bdr w:val="nil"/>
          <w:lang w:eastAsia="ru-RU"/>
        </w:rPr>
        <w:t xml:space="preserve">Береги Дев!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http://dinarubina.com/interview/tair2011.html (дата обращения: 24.04. 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Биография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http://www.dinarubina.com/biography.html (дата обращения: 13.04.2017).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 xml:space="preserve">Рубина Д. И. </w:t>
      </w:r>
      <w:r w:rsidRPr="00677DDA">
        <w:rPr>
          <w:rFonts w:ascii="Times New Roman" w:eastAsia="Calibri" w:hAnsi="Times New Roman" w:cs="Calibri"/>
          <w:color w:val="000000"/>
          <w:sz w:val="28"/>
          <w:szCs w:val="28"/>
          <w:u w:color="000000"/>
          <w:bdr w:val="nil"/>
          <w:lang w:eastAsia="ru-RU"/>
        </w:rPr>
        <w:t xml:space="preserve">В наше время в прозе побеждает артист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r w:rsidR="00D61EEA" w:rsidRPr="00D61EEA">
        <w:rPr>
          <w:rFonts w:ascii="Times New Roman" w:eastAsia="Calibri" w:hAnsi="Times New Roman" w:cs="Calibri"/>
          <w:color w:val="000000"/>
          <w:sz w:val="28"/>
          <w:szCs w:val="28"/>
          <w:u w:color="000000"/>
          <w:bdr w:val="nil"/>
          <w:lang w:eastAsia="ru-RU"/>
        </w:rPr>
        <w:t>http://dinarubina.com/</w:t>
      </w:r>
      <w:r w:rsidR="00D61EEA">
        <w:rPr>
          <w:rFonts w:ascii="Times New Roman" w:eastAsia="Calibri" w:hAnsi="Times New Roman" w:cs="Calibri"/>
          <w:color w:val="000000"/>
          <w:sz w:val="28"/>
          <w:szCs w:val="28"/>
          <w:u w:color="000000"/>
          <w:bdr w:val="nil"/>
          <w:lang w:eastAsia="ru-RU"/>
        </w:rPr>
        <w:t xml:space="preserve"> </w:t>
      </w:r>
      <w:proofErr w:type="spellStart"/>
      <w:r w:rsidR="00D61EEA">
        <w:rPr>
          <w:rFonts w:ascii="Times New Roman" w:eastAsia="Calibri" w:hAnsi="Times New Roman" w:cs="Calibri"/>
          <w:color w:val="000000"/>
          <w:sz w:val="28"/>
          <w:szCs w:val="28"/>
          <w:u w:color="000000"/>
          <w:bdr w:val="nil"/>
          <w:lang w:eastAsia="ru-RU"/>
        </w:rPr>
        <w:t>interview</w:t>
      </w:r>
      <w:proofErr w:type="spellEnd"/>
      <w:r w:rsidR="00D61EE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eastAsia="ru-RU"/>
        </w:rPr>
        <w:t xml:space="preserve">izvestia2014.html (дата обращения: 20.03.2017).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Вижу – думаю – пишу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https://rg.ru/2008/07/23/rubina.html (дата обращения: 23.04.2017).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Зачем я собираю кукол // </w:t>
      </w:r>
      <w:proofErr w:type="spellStart"/>
      <w:r w:rsidRPr="00677DDA">
        <w:rPr>
          <w:rFonts w:ascii="Times New Roman" w:eastAsia="Calibri" w:hAnsi="Times New Roman" w:cs="Calibri"/>
          <w:color w:val="000000"/>
          <w:sz w:val="28"/>
          <w:szCs w:val="28"/>
          <w:u w:color="000000"/>
          <w:bdr w:val="nil"/>
          <w:lang w:eastAsia="ru-RU"/>
        </w:rPr>
        <w:t>Dolly</w:t>
      </w:r>
      <w:proofErr w:type="spellEnd"/>
      <w:r w:rsidRPr="00677DDA">
        <w:rPr>
          <w:rFonts w:ascii="Times New Roman" w:eastAsia="Calibri" w:hAnsi="Times New Roman" w:cs="Calibri"/>
          <w:color w:val="000000"/>
          <w:sz w:val="28"/>
          <w:szCs w:val="28"/>
          <w:u w:color="000000"/>
          <w:bdr w:val="nil"/>
          <w:lang w:eastAsia="ru-RU"/>
        </w:rPr>
        <w:t>. 2013. Апрель. С. 18–24.</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Между земель, между времен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http://www.dinarubina.com/interview/kultura_tv_2010.html (дата обращения: 14.04.2017).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Меня трясет, когда я слышу что-то о «женской литературе»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hyperlink r:id="rId8" w:history="1">
        <w:r w:rsidRPr="00677DDA">
          <w:rPr>
            <w:rFonts w:ascii="Times New Roman" w:eastAsia="Calibri" w:hAnsi="Times New Roman" w:cs="Calibri"/>
            <w:color w:val="000000"/>
            <w:sz w:val="28"/>
            <w:szCs w:val="28"/>
            <w:u w:color="000000"/>
            <w:bdr w:val="nil"/>
            <w:lang w:eastAsia="ru-RU"/>
          </w:rPr>
          <w:t>http://dinarubina.com/</w:t>
        </w:r>
      </w:hyperlink>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interview</w:t>
      </w:r>
      <w:proofErr w:type="spellEnd"/>
      <w:r w:rsidRPr="00677DDA">
        <w:rPr>
          <w:rFonts w:ascii="Times New Roman" w:eastAsia="Calibri" w:hAnsi="Times New Roman" w:cs="Calibri"/>
          <w:color w:val="000000"/>
          <w:sz w:val="28"/>
          <w:szCs w:val="28"/>
          <w:u w:color="000000"/>
          <w:bdr w:val="nil"/>
          <w:lang w:eastAsia="ru-RU"/>
        </w:rPr>
        <w:t xml:space="preserve">/rg2010.html (дата обращения: 30.04.2015).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Не люблю любое «собрание» // Российская газета [Электронный ресурс]: [сайт]. URL: http://www.rg.ru/2013/10/03/rubina.html (дата обращения: 10.04.2017).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Никто из писателей не был душкой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hyperlink r:id="rId9" w:history="1">
        <w:r w:rsidRPr="00677DDA">
          <w:rPr>
            <w:rFonts w:ascii="Times New Roman" w:eastAsia="Calibri" w:hAnsi="Times New Roman" w:cs="Calibri"/>
            <w:color w:val="000000"/>
            <w:sz w:val="28"/>
            <w:szCs w:val="28"/>
            <w:u w:color="000000"/>
            <w:bdr w:val="nil"/>
            <w:lang w:eastAsia="ru-RU"/>
          </w:rPr>
          <w:t xml:space="preserve">http://dinarubina.com/ </w:t>
        </w:r>
        <w:proofErr w:type="spellStart"/>
        <w:r w:rsidRPr="00677DDA">
          <w:rPr>
            <w:rFonts w:ascii="Times New Roman" w:eastAsia="Calibri" w:hAnsi="Times New Roman" w:cs="Calibri"/>
            <w:color w:val="000000"/>
            <w:sz w:val="28"/>
            <w:szCs w:val="28"/>
            <w:u w:color="000000"/>
            <w:bdr w:val="nil"/>
            <w:lang w:eastAsia="ru-RU"/>
          </w:rPr>
          <w:t>interview</w:t>
        </w:r>
        <w:proofErr w:type="spellEnd"/>
        <w:r w:rsidRPr="00677DDA">
          <w:rPr>
            <w:rFonts w:ascii="Times New Roman" w:eastAsia="Calibri" w:hAnsi="Times New Roman" w:cs="Calibri"/>
            <w:color w:val="000000"/>
            <w:sz w:val="28"/>
            <w:szCs w:val="28"/>
            <w:u w:color="000000"/>
            <w:bdr w:val="nil"/>
            <w:lang w:eastAsia="ru-RU"/>
          </w:rPr>
          <w:t>/</w:t>
        </w:r>
      </w:hyperlink>
      <w:r w:rsidRPr="00677DDA">
        <w:rPr>
          <w:rFonts w:ascii="Times New Roman" w:eastAsia="Calibri" w:hAnsi="Times New Roman" w:cs="Calibri"/>
          <w:color w:val="000000"/>
          <w:sz w:val="28"/>
          <w:szCs w:val="28"/>
          <w:u w:color="000000"/>
          <w:bdr w:val="nil"/>
          <w:lang w:eastAsia="ru-RU"/>
        </w:rPr>
        <w:t xml:space="preserve">litacademia.html (дата обращения: 13.04.2017).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Писатель ‒ это рентген, который просвечивает всё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hyperlink r:id="rId10" w:history="1">
        <w:r w:rsidRPr="00677DDA">
          <w:rPr>
            <w:rFonts w:ascii="Times New Roman" w:eastAsia="Calibri" w:hAnsi="Times New Roman" w:cs="Calibri"/>
            <w:color w:val="000000"/>
            <w:sz w:val="28"/>
            <w:szCs w:val="28"/>
            <w:u w:color="000000"/>
            <w:bdr w:val="nil"/>
            <w:lang w:eastAsia="ru-RU"/>
          </w:rPr>
          <w:t>http://dinarubina.com/</w:t>
        </w:r>
      </w:hyperlink>
      <w:r w:rsidRPr="00677DDA">
        <w:rPr>
          <w:rFonts w:ascii="Times New Roman" w:eastAsia="Calibri" w:hAnsi="Times New Roman" w:cs="Calibri"/>
          <w:color w:val="000000"/>
          <w:sz w:val="28"/>
          <w:szCs w:val="28"/>
          <w:u w:color="000000"/>
          <w:bdr w:val="nil"/>
          <w:lang w:eastAsia="ru-RU"/>
        </w:rPr>
        <w:t xml:space="preserve">interview/ok2012.html (дата обращения: 20.04.2017).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По характеру я страшный интроверт!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w:t>
      </w:r>
      <w:r w:rsidRPr="00677DDA">
        <w:rPr>
          <w:rFonts w:ascii="Times New Roman" w:eastAsia="Calibri" w:hAnsi="Times New Roman" w:cs="Calibri"/>
          <w:color w:val="000000"/>
          <w:sz w:val="28"/>
          <w:szCs w:val="28"/>
          <w:u w:color="000000"/>
          <w:bdr w:val="nil"/>
          <w:lang w:val="en-US" w:eastAsia="ru-RU"/>
        </w:rPr>
        <w:t>URL</w:t>
      </w:r>
      <w:r w:rsidRPr="00677DDA">
        <w:rPr>
          <w:rFonts w:ascii="Times New Roman" w:eastAsia="Calibri" w:hAnsi="Times New Roman" w:cs="Calibri"/>
          <w:color w:val="000000"/>
          <w:sz w:val="28"/>
          <w:szCs w:val="28"/>
          <w:u w:color="000000"/>
          <w:bdr w:val="nil"/>
          <w:lang w:eastAsia="ru-RU"/>
        </w:rPr>
        <w:t xml:space="preserve">: </w:t>
      </w:r>
      <w:r w:rsidRPr="00677DDA">
        <w:rPr>
          <w:rFonts w:ascii="Times New Roman" w:eastAsia="Calibri" w:hAnsi="Times New Roman" w:cs="Calibri"/>
          <w:color w:val="000000"/>
          <w:sz w:val="28"/>
          <w:szCs w:val="28"/>
          <w:u w:color="000000"/>
          <w:bdr w:val="nil"/>
          <w:lang w:val="en-US" w:eastAsia="ru-RU"/>
        </w:rPr>
        <w:t>http</w:t>
      </w:r>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dinarubina</w:t>
      </w:r>
      <w:proofErr w:type="spellEnd"/>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com</w:t>
      </w:r>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interview</w:t>
      </w:r>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wikers</w:t>
      </w:r>
      <w:proofErr w:type="spellEnd"/>
      <w:r w:rsidRPr="00677DDA">
        <w:rPr>
          <w:rFonts w:ascii="Times New Roman" w:eastAsia="Calibri" w:hAnsi="Times New Roman" w:cs="Calibri"/>
          <w:color w:val="000000"/>
          <w:sz w:val="28"/>
          <w:szCs w:val="28"/>
          <w:u w:color="000000"/>
          <w:bdr w:val="nil"/>
          <w:lang w:eastAsia="ru-RU"/>
        </w:rPr>
        <w:t>_</w:t>
      </w:r>
      <w:r w:rsidRPr="00677DDA">
        <w:rPr>
          <w:rFonts w:ascii="Times New Roman" w:eastAsia="Calibri" w:hAnsi="Times New Roman" w:cs="Calibri"/>
          <w:color w:val="000000"/>
          <w:sz w:val="28"/>
          <w:szCs w:val="28"/>
          <w:u w:color="000000"/>
          <w:bdr w:val="nil"/>
          <w:lang w:val="en-US" w:eastAsia="ru-RU"/>
        </w:rPr>
        <w:t>weekly</w:t>
      </w:r>
      <w:r w:rsidRPr="00677DDA">
        <w:rPr>
          <w:rFonts w:ascii="Times New Roman" w:eastAsia="Calibri" w:hAnsi="Times New Roman" w:cs="Calibri"/>
          <w:color w:val="000000"/>
          <w:sz w:val="28"/>
          <w:szCs w:val="28"/>
          <w:u w:color="000000"/>
          <w:bdr w:val="nil"/>
          <w:lang w:eastAsia="ru-RU"/>
        </w:rPr>
        <w:t>2013.</w:t>
      </w:r>
      <w:r w:rsidRPr="00677DDA">
        <w:rPr>
          <w:rFonts w:ascii="Times New Roman" w:eastAsia="Calibri" w:hAnsi="Times New Roman" w:cs="Calibri"/>
          <w:color w:val="000000"/>
          <w:sz w:val="28"/>
          <w:szCs w:val="28"/>
          <w:u w:color="000000"/>
          <w:bdr w:val="nil"/>
          <w:lang w:val="en-US" w:eastAsia="ru-RU"/>
        </w:rPr>
        <w:t>html</w:t>
      </w:r>
      <w:r w:rsidRPr="00677DDA">
        <w:rPr>
          <w:rFonts w:ascii="Times New Roman" w:eastAsia="Calibri" w:hAnsi="Times New Roman" w:cs="Calibri"/>
          <w:color w:val="000000"/>
          <w:sz w:val="28"/>
          <w:szCs w:val="28"/>
          <w:u w:color="000000"/>
          <w:bdr w:val="nil"/>
          <w:lang w:eastAsia="ru-RU"/>
        </w:rPr>
        <w:t xml:space="preserve"> (дата обращения: 21.04.2017).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То, чего не выносит душа, чрезвычайно вредно для личности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http://dinarubina.com/interview/odnako2012.html (дата обращения: 29.03.2017).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5"/>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Тянет в незнакомые места // Российская газета [Электронный ресурс]: [сайт]. URL: https://rg.ru/2015/12/10/rubina.html (дата обращения: 20.04.2017).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Рубина Д. И.</w:t>
      </w:r>
      <w:r w:rsidRPr="00677DDA">
        <w:rPr>
          <w:rFonts w:ascii="Times New Roman" w:eastAsia="Calibri" w:hAnsi="Times New Roman" w:cs="Calibri"/>
          <w:color w:val="000000"/>
          <w:sz w:val="28"/>
          <w:szCs w:val="28"/>
          <w:u w:color="000000"/>
          <w:bdr w:val="nil"/>
          <w:lang w:eastAsia="ru-RU"/>
        </w:rPr>
        <w:t xml:space="preserve"> Я никогда не была очарована существом, носящим громкий титул царя природы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http://dinarubina.com/interview/jeps.html (дата обращения: 21.04.2015).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lastRenderedPageBreak/>
        <w:t>Рубина Д. И.</w:t>
      </w:r>
      <w:r w:rsidRPr="00677DDA">
        <w:rPr>
          <w:rFonts w:ascii="Times New Roman" w:eastAsia="Calibri" w:hAnsi="Times New Roman" w:cs="Calibri"/>
          <w:color w:val="000000"/>
          <w:sz w:val="28"/>
          <w:szCs w:val="28"/>
          <w:u w:color="000000"/>
          <w:bdr w:val="nil"/>
          <w:lang w:eastAsia="ru-RU"/>
        </w:rPr>
        <w:t xml:space="preserve"> Я решила описать тяжелую, страстную, идеальную любовь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hyperlink r:id="rId11" w:history="1">
        <w:r w:rsidRPr="00677DDA">
          <w:rPr>
            <w:rFonts w:ascii="Times New Roman" w:eastAsia="Calibri" w:hAnsi="Times New Roman" w:cs="Calibri"/>
            <w:color w:val="000000"/>
            <w:sz w:val="28"/>
            <w:szCs w:val="28"/>
            <w:u w:color="000000"/>
            <w:bdr w:val="nil"/>
            <w:lang w:eastAsia="ru-RU"/>
          </w:rPr>
          <w:t>http://dinarubina.com/</w:t>
        </w:r>
      </w:hyperlink>
      <w:r w:rsidRPr="00677DDA">
        <w:rPr>
          <w:rFonts w:ascii="Times New Roman" w:eastAsia="Calibri" w:hAnsi="Times New Roman" w:cs="Calibri"/>
          <w:color w:val="000000"/>
          <w:sz w:val="28"/>
          <w:szCs w:val="28"/>
          <w:u w:color="000000"/>
          <w:bdr w:val="nil"/>
          <w:lang w:eastAsia="ru-RU"/>
        </w:rPr>
        <w:t xml:space="preserve">interview/metronews2010.html (дата обращения: 30.04.2015).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color w:val="000000"/>
          <w:sz w:val="28"/>
          <w:szCs w:val="28"/>
          <w:u w:color="000000"/>
          <w:bdr w:val="nil"/>
          <w:lang w:eastAsia="ru-RU"/>
        </w:rPr>
        <w:t xml:space="preserve">Ток-шоу «Линия жизни». Дина Рубина / </w:t>
      </w:r>
      <w:proofErr w:type="spellStart"/>
      <w:r w:rsidRPr="00677DDA">
        <w:rPr>
          <w:rFonts w:ascii="Times New Roman" w:eastAsia="Calibri" w:hAnsi="Times New Roman" w:cs="Calibri"/>
          <w:color w:val="000000"/>
          <w:sz w:val="28"/>
          <w:szCs w:val="28"/>
          <w:u w:color="000000"/>
          <w:bdr w:val="nil"/>
          <w:lang w:eastAsia="ru-RU"/>
        </w:rPr>
        <w:t>реж</w:t>
      </w:r>
      <w:proofErr w:type="spellEnd"/>
      <w:r w:rsidRPr="00677DDA">
        <w:rPr>
          <w:rFonts w:ascii="Times New Roman" w:eastAsia="Calibri" w:hAnsi="Times New Roman" w:cs="Calibri"/>
          <w:color w:val="000000"/>
          <w:sz w:val="28"/>
          <w:szCs w:val="28"/>
          <w:u w:color="000000"/>
          <w:bdr w:val="nil"/>
          <w:lang w:eastAsia="ru-RU"/>
        </w:rPr>
        <w:t xml:space="preserve">. Константин Владимиров // Сайт телеканала «Культура» [Электронный ресурс]: [сайт]. </w:t>
      </w:r>
      <w:r w:rsidRPr="00677DDA">
        <w:rPr>
          <w:rFonts w:ascii="Times New Roman" w:eastAsia="Calibri" w:hAnsi="Times New Roman" w:cs="Calibri"/>
          <w:color w:val="000000"/>
          <w:sz w:val="28"/>
          <w:szCs w:val="28"/>
          <w:u w:color="000000"/>
          <w:bdr w:val="nil"/>
          <w:lang w:val="en-US" w:eastAsia="ru-RU"/>
        </w:rPr>
        <w:t>URL</w:t>
      </w:r>
      <w:r w:rsidRPr="00677DDA">
        <w:rPr>
          <w:rFonts w:ascii="Times New Roman" w:eastAsia="Calibri" w:hAnsi="Times New Roman" w:cs="Calibri"/>
          <w:color w:val="000000"/>
          <w:sz w:val="28"/>
          <w:szCs w:val="28"/>
          <w:u w:color="000000"/>
          <w:bdr w:val="nil"/>
          <w:lang w:eastAsia="ru-RU"/>
        </w:rPr>
        <w:t xml:space="preserve">:  </w:t>
      </w:r>
      <w:r w:rsidRPr="00677DDA">
        <w:rPr>
          <w:rFonts w:ascii="Times New Roman" w:eastAsia="Calibri" w:hAnsi="Times New Roman" w:cs="Calibri"/>
          <w:color w:val="000000"/>
          <w:sz w:val="28"/>
          <w:szCs w:val="28"/>
          <w:u w:color="000000"/>
          <w:bdr w:val="nil"/>
          <w:lang w:val="en-US" w:eastAsia="ru-RU"/>
        </w:rPr>
        <w:t>https</w:t>
      </w:r>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tvkultura</w:t>
      </w:r>
      <w:proofErr w:type="spellEnd"/>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ru</w:t>
      </w:r>
      <w:proofErr w:type="spellEnd"/>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video</w:t>
      </w:r>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show</w:t>
      </w:r>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brand</w:t>
      </w:r>
      <w:r w:rsidRPr="00677DDA">
        <w:rPr>
          <w:rFonts w:ascii="Times New Roman" w:eastAsia="Calibri" w:hAnsi="Times New Roman" w:cs="Calibri"/>
          <w:color w:val="000000"/>
          <w:sz w:val="28"/>
          <w:szCs w:val="28"/>
          <w:u w:color="000000"/>
          <w:bdr w:val="nil"/>
          <w:lang w:eastAsia="ru-RU"/>
        </w:rPr>
        <w:t>_</w:t>
      </w:r>
      <w:r w:rsidRPr="00677DDA">
        <w:rPr>
          <w:rFonts w:ascii="Times New Roman" w:eastAsia="Calibri" w:hAnsi="Times New Roman" w:cs="Calibri"/>
          <w:color w:val="000000"/>
          <w:sz w:val="28"/>
          <w:szCs w:val="28"/>
          <w:u w:color="000000"/>
          <w:bdr w:val="nil"/>
          <w:lang w:val="en-US" w:eastAsia="ru-RU"/>
        </w:rPr>
        <w:t>id</w:t>
      </w:r>
      <w:r w:rsidRPr="00677DDA">
        <w:rPr>
          <w:rFonts w:ascii="Times New Roman" w:eastAsia="Calibri" w:hAnsi="Times New Roman" w:cs="Calibri"/>
          <w:color w:val="000000"/>
          <w:sz w:val="28"/>
          <w:szCs w:val="28"/>
          <w:u w:color="000000"/>
          <w:bdr w:val="nil"/>
          <w:lang w:eastAsia="ru-RU"/>
        </w:rPr>
        <w:t>/20872/</w:t>
      </w:r>
      <w:r w:rsidRPr="00677DDA">
        <w:rPr>
          <w:rFonts w:ascii="Times New Roman" w:eastAsia="Calibri" w:hAnsi="Times New Roman" w:cs="Calibri"/>
          <w:color w:val="000000"/>
          <w:sz w:val="28"/>
          <w:szCs w:val="28"/>
          <w:u w:color="000000"/>
          <w:bdr w:val="nil"/>
          <w:lang w:val="en-US" w:eastAsia="ru-RU"/>
        </w:rPr>
        <w:t>episode</w:t>
      </w:r>
      <w:r w:rsidRPr="00677DDA">
        <w:rPr>
          <w:rFonts w:ascii="Times New Roman" w:eastAsia="Calibri" w:hAnsi="Times New Roman" w:cs="Calibri"/>
          <w:color w:val="000000"/>
          <w:sz w:val="28"/>
          <w:szCs w:val="28"/>
          <w:u w:color="000000"/>
          <w:bdr w:val="nil"/>
          <w:lang w:eastAsia="ru-RU"/>
        </w:rPr>
        <w:t>_</w:t>
      </w:r>
      <w:r w:rsidRPr="00677DDA">
        <w:rPr>
          <w:rFonts w:ascii="Times New Roman" w:eastAsia="Calibri" w:hAnsi="Times New Roman" w:cs="Calibri"/>
          <w:color w:val="000000"/>
          <w:sz w:val="28"/>
          <w:szCs w:val="28"/>
          <w:u w:color="000000"/>
          <w:bdr w:val="nil"/>
          <w:lang w:val="en-US" w:eastAsia="ru-RU"/>
        </w:rPr>
        <w:t>id</w:t>
      </w:r>
      <w:r w:rsidRPr="00677DDA">
        <w:rPr>
          <w:rFonts w:ascii="Times New Roman" w:eastAsia="Calibri" w:hAnsi="Times New Roman" w:cs="Calibri"/>
          <w:color w:val="000000"/>
          <w:sz w:val="28"/>
          <w:szCs w:val="28"/>
          <w:u w:color="000000"/>
          <w:bdr w:val="nil"/>
          <w:lang w:eastAsia="ru-RU"/>
        </w:rPr>
        <w:t>/154261/</w:t>
      </w:r>
      <w:r w:rsidRPr="00677DDA">
        <w:rPr>
          <w:rFonts w:ascii="Times New Roman" w:eastAsia="Calibri" w:hAnsi="Times New Roman" w:cs="Calibri"/>
          <w:color w:val="000000"/>
          <w:sz w:val="28"/>
          <w:szCs w:val="28"/>
          <w:u w:color="000000"/>
          <w:bdr w:val="nil"/>
          <w:lang w:val="en-US" w:eastAsia="ru-RU"/>
        </w:rPr>
        <w:t>video</w:t>
      </w:r>
      <w:r w:rsidRPr="00677DDA">
        <w:rPr>
          <w:rFonts w:ascii="Times New Roman" w:eastAsia="Calibri" w:hAnsi="Times New Roman" w:cs="Calibri"/>
          <w:color w:val="000000"/>
          <w:sz w:val="28"/>
          <w:szCs w:val="28"/>
          <w:u w:color="000000"/>
          <w:bdr w:val="nil"/>
          <w:lang w:eastAsia="ru-RU"/>
        </w:rPr>
        <w:t>_</w:t>
      </w:r>
      <w:r w:rsidRPr="00677DDA">
        <w:rPr>
          <w:rFonts w:ascii="Times New Roman" w:eastAsia="Calibri" w:hAnsi="Times New Roman" w:cs="Calibri"/>
          <w:color w:val="000000"/>
          <w:sz w:val="28"/>
          <w:szCs w:val="28"/>
          <w:u w:color="000000"/>
          <w:bdr w:val="nil"/>
          <w:lang w:val="en-US" w:eastAsia="ru-RU"/>
        </w:rPr>
        <w:t>id</w:t>
      </w:r>
      <w:r w:rsidRPr="00677DDA">
        <w:rPr>
          <w:rFonts w:ascii="Times New Roman" w:eastAsia="Calibri" w:hAnsi="Times New Roman" w:cs="Calibri"/>
          <w:color w:val="000000"/>
          <w:sz w:val="28"/>
          <w:szCs w:val="28"/>
          <w:u w:color="000000"/>
          <w:bdr w:val="nil"/>
          <w:lang w:eastAsia="ru-RU"/>
        </w:rPr>
        <w:t xml:space="preserve">/ 154261/ (дата обращения: 06.05.2015). М., 2011. 52 мин. Передача вышла в эфир в 2011 г. </w:t>
      </w:r>
    </w:p>
    <w:p w:rsidR="00677DDA" w:rsidRPr="00677DDA" w:rsidRDefault="00677DDA" w:rsidP="00677DD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360" w:lineRule="auto"/>
        <w:ind w:left="567"/>
        <w:jc w:val="both"/>
        <w:rPr>
          <w:rFonts w:ascii="Calibri" w:eastAsia="Calibri" w:hAnsi="Calibri" w:cs="Calibri"/>
          <w:color w:val="000000"/>
          <w:u w:color="000000"/>
          <w:bdr w:val="nil"/>
          <w:lang w:eastAsia="ru-RU"/>
        </w:rPr>
      </w:pPr>
    </w:p>
    <w:p w:rsidR="00677DDA" w:rsidRPr="00677DDA" w:rsidRDefault="00677DDA" w:rsidP="00677DD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360" w:lineRule="auto"/>
        <w:ind w:left="567"/>
        <w:jc w:val="both"/>
        <w:rPr>
          <w:rFonts w:ascii="Calibri" w:eastAsia="Calibri" w:hAnsi="Calibri" w:cs="Calibri"/>
          <w:color w:val="000000"/>
          <w:u w:color="000000"/>
          <w:bdr w:val="nil"/>
          <w:lang w:eastAsia="ru-RU"/>
        </w:rPr>
      </w:pPr>
    </w:p>
    <w:p w:rsidR="00677DDA" w:rsidRPr="00677DDA" w:rsidRDefault="00677DDA" w:rsidP="00677DDA">
      <w:pPr>
        <w:pBdr>
          <w:top w:val="nil"/>
          <w:left w:val="nil"/>
          <w:bottom w:val="nil"/>
          <w:right w:val="nil"/>
          <w:between w:val="nil"/>
          <w:bar w:val="nil"/>
        </w:pBdr>
        <w:spacing w:after="0" w:line="360" w:lineRule="auto"/>
        <w:ind w:left="360"/>
        <w:jc w:val="center"/>
        <w:rPr>
          <w:rFonts w:ascii="Calibri" w:eastAsia="Calibri" w:hAnsi="Calibri" w:cs="Calibri"/>
          <w:color w:val="000000"/>
          <w:u w:color="000000"/>
          <w:bdr w:val="nil"/>
          <w:lang w:eastAsia="ru-RU"/>
        </w:rPr>
      </w:pPr>
      <w:r w:rsidRPr="00677DDA">
        <w:rPr>
          <w:rFonts w:ascii="Times New Roman" w:eastAsia="Calibri" w:hAnsi="Times New Roman" w:cs="Calibri"/>
          <w:color w:val="000000"/>
          <w:sz w:val="28"/>
          <w:szCs w:val="28"/>
          <w:u w:color="000000"/>
          <w:bdr w:val="nil"/>
          <w:lang w:eastAsia="ru-RU"/>
        </w:rPr>
        <w:t>Научная литература, литературная критика</w:t>
      </w:r>
    </w:p>
    <w:p w:rsidR="00677DDA" w:rsidRPr="00677DDA" w:rsidRDefault="00677DDA" w:rsidP="00677DDA">
      <w:pPr>
        <w:pBdr>
          <w:top w:val="nil"/>
          <w:left w:val="nil"/>
          <w:bottom w:val="nil"/>
          <w:right w:val="nil"/>
          <w:between w:val="nil"/>
          <w:bar w:val="nil"/>
        </w:pBdr>
        <w:spacing w:after="0" w:line="360" w:lineRule="auto"/>
        <w:ind w:left="360"/>
        <w:jc w:val="center"/>
        <w:rPr>
          <w:rFonts w:ascii="Calibri" w:eastAsia="Calibri" w:hAnsi="Calibri" w:cs="Calibri"/>
          <w:color w:val="000000"/>
          <w:u w:color="000000"/>
          <w:bdr w:val="nil"/>
          <w:lang w:eastAsia="ru-RU"/>
        </w:rPr>
      </w:pP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Басинский</w:t>
      </w:r>
      <w:proofErr w:type="spellEnd"/>
      <w:r w:rsidRPr="00677DDA">
        <w:rPr>
          <w:rFonts w:ascii="Times New Roman" w:eastAsia="Calibri" w:hAnsi="Times New Roman" w:cs="Calibri"/>
          <w:i/>
          <w:iCs/>
          <w:color w:val="000000"/>
          <w:sz w:val="28"/>
          <w:szCs w:val="28"/>
          <w:u w:color="000000"/>
          <w:bdr w:val="nil"/>
          <w:lang w:eastAsia="ru-RU"/>
        </w:rPr>
        <w:t xml:space="preserve"> П. В.</w:t>
      </w:r>
      <w:r w:rsidRPr="00677DDA">
        <w:rPr>
          <w:rFonts w:ascii="Times New Roman" w:eastAsia="Calibri" w:hAnsi="Times New Roman" w:cs="Calibri"/>
          <w:color w:val="000000"/>
          <w:sz w:val="28"/>
          <w:szCs w:val="28"/>
          <w:u w:color="000000"/>
          <w:bdr w:val="nil"/>
          <w:lang w:eastAsia="ru-RU"/>
        </w:rPr>
        <w:t xml:space="preserve"> Смерть в зеркале // Российская газета [Электронный ресурс]: [сайт]. URL:http://rg.ru/2008/05/19/rubina.html (дата обращения: 21.04.2017).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xml:space="preserve">. с экрана. Яз. рус.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Барашкова</w:t>
      </w:r>
      <w:proofErr w:type="spellEnd"/>
      <w:r w:rsidRPr="00677DDA">
        <w:rPr>
          <w:rFonts w:ascii="Times New Roman" w:eastAsia="Calibri" w:hAnsi="Times New Roman" w:cs="Calibri"/>
          <w:i/>
          <w:iCs/>
          <w:color w:val="000000"/>
          <w:sz w:val="28"/>
          <w:szCs w:val="28"/>
          <w:u w:color="000000"/>
          <w:bdr w:val="nil"/>
          <w:lang w:eastAsia="ru-RU"/>
        </w:rPr>
        <w:t xml:space="preserve"> С. И., </w:t>
      </w:r>
      <w:proofErr w:type="spellStart"/>
      <w:r w:rsidRPr="00677DDA">
        <w:rPr>
          <w:rFonts w:ascii="Times New Roman" w:eastAsia="Calibri" w:hAnsi="Times New Roman" w:cs="Calibri"/>
          <w:i/>
          <w:iCs/>
          <w:color w:val="000000"/>
          <w:sz w:val="28"/>
          <w:szCs w:val="28"/>
          <w:u w:color="000000"/>
          <w:bdr w:val="nil"/>
          <w:lang w:eastAsia="ru-RU"/>
        </w:rPr>
        <w:t>Желобцова</w:t>
      </w:r>
      <w:proofErr w:type="spellEnd"/>
      <w:r w:rsidRPr="00677DDA">
        <w:rPr>
          <w:rFonts w:ascii="Times New Roman" w:eastAsia="Calibri" w:hAnsi="Times New Roman" w:cs="Calibri"/>
          <w:i/>
          <w:iCs/>
          <w:color w:val="000000"/>
          <w:sz w:val="28"/>
          <w:szCs w:val="28"/>
          <w:u w:color="000000"/>
          <w:bdr w:val="nil"/>
          <w:lang w:eastAsia="ru-RU"/>
        </w:rPr>
        <w:t xml:space="preserve"> С. В.</w:t>
      </w:r>
      <w:r w:rsidRPr="00677DDA">
        <w:rPr>
          <w:rFonts w:ascii="Times New Roman" w:eastAsia="Calibri" w:hAnsi="Times New Roman" w:cs="Calibri"/>
          <w:color w:val="000000"/>
          <w:sz w:val="28"/>
          <w:szCs w:val="28"/>
          <w:u w:color="000000"/>
          <w:bdr w:val="nil"/>
          <w:lang w:eastAsia="ru-RU"/>
        </w:rPr>
        <w:t xml:space="preserve"> Особенности поэтики современной женской прозы // Вестник ЯГУ. 2009. Т. 6. № 2. С. 98‒102.</w:t>
      </w:r>
    </w:p>
    <w:p w:rsidR="00677DDA" w:rsidRPr="00677DDA" w:rsidRDefault="00677DDA" w:rsidP="00677DDA">
      <w:pPr>
        <w:numPr>
          <w:ilvl w:val="0"/>
          <w:numId w:val="4"/>
        </w:numPr>
        <w:pBdr>
          <w:top w:val="nil"/>
          <w:left w:val="nil"/>
          <w:bottom w:val="nil"/>
          <w:right w:val="nil"/>
          <w:between w:val="nil"/>
          <w:bar w:val="nil"/>
        </w:pBdr>
        <w:spacing w:after="0" w:line="360" w:lineRule="auto"/>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Бахтин М. М.</w:t>
      </w:r>
      <w:r w:rsidRPr="00677DDA">
        <w:rPr>
          <w:rFonts w:ascii="Times New Roman" w:eastAsia="Calibri" w:hAnsi="Times New Roman" w:cs="Calibri"/>
          <w:color w:val="000000"/>
          <w:sz w:val="28"/>
          <w:szCs w:val="28"/>
          <w:u w:color="000000"/>
          <w:bdr w:val="nil"/>
          <w:lang w:eastAsia="ru-RU"/>
        </w:rPr>
        <w:t xml:space="preserve"> Эстетика словесного творчества. М: </w:t>
      </w:r>
      <w:proofErr w:type="spellStart"/>
      <w:r w:rsidRPr="00677DDA">
        <w:rPr>
          <w:rFonts w:ascii="Times New Roman" w:eastAsia="Calibri" w:hAnsi="Times New Roman" w:cs="Calibri"/>
          <w:color w:val="000000"/>
          <w:sz w:val="28"/>
          <w:szCs w:val="28"/>
          <w:u w:color="000000"/>
          <w:bdr w:val="nil"/>
          <w:lang w:eastAsia="ru-RU"/>
        </w:rPr>
        <w:t>Искуство</w:t>
      </w:r>
      <w:proofErr w:type="spellEnd"/>
      <w:r w:rsidRPr="00677DDA">
        <w:rPr>
          <w:rFonts w:ascii="Times New Roman" w:eastAsia="Calibri" w:hAnsi="Times New Roman" w:cs="Calibri"/>
          <w:color w:val="000000"/>
          <w:sz w:val="28"/>
          <w:szCs w:val="28"/>
          <w:u w:color="000000"/>
          <w:bdr w:val="nil"/>
          <w:lang w:eastAsia="ru-RU"/>
        </w:rPr>
        <w:t>, 1986. 444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Беззубцев</w:t>
      </w:r>
      <w:proofErr w:type="spellEnd"/>
      <w:r w:rsidRPr="00677DDA">
        <w:rPr>
          <w:rFonts w:ascii="Times New Roman" w:eastAsia="Calibri" w:hAnsi="Times New Roman" w:cs="Calibri"/>
          <w:i/>
          <w:iCs/>
          <w:color w:val="000000"/>
          <w:sz w:val="28"/>
          <w:szCs w:val="28"/>
          <w:u w:color="000000"/>
          <w:bdr w:val="nil"/>
          <w:lang w:eastAsia="ru-RU"/>
        </w:rPr>
        <w:t xml:space="preserve">-Кондаков А. </w:t>
      </w:r>
      <w:r w:rsidRPr="00677DDA">
        <w:rPr>
          <w:rFonts w:ascii="Times New Roman" w:eastAsia="Calibri" w:hAnsi="Times New Roman" w:cs="Calibri"/>
          <w:iCs/>
          <w:color w:val="000000"/>
          <w:sz w:val="28"/>
          <w:szCs w:val="28"/>
          <w:u w:color="000000"/>
          <w:bdr w:val="nil"/>
          <w:lang w:eastAsia="ru-RU"/>
        </w:rPr>
        <w:t xml:space="preserve">Смерть </w:t>
      </w:r>
      <w:proofErr w:type="spellStart"/>
      <w:r w:rsidRPr="00677DDA">
        <w:rPr>
          <w:rFonts w:ascii="Times New Roman" w:eastAsia="Calibri" w:hAnsi="Times New Roman" w:cs="Calibri"/>
          <w:iCs/>
          <w:color w:val="000000"/>
          <w:sz w:val="28"/>
          <w:szCs w:val="28"/>
          <w:u w:color="000000"/>
          <w:bdr w:val="nil"/>
          <w:lang w:eastAsia="ru-RU"/>
        </w:rPr>
        <w:t>Пигмалеона</w:t>
      </w:r>
      <w:proofErr w:type="spellEnd"/>
      <w:r w:rsidRPr="00677DDA">
        <w:rPr>
          <w:rFonts w:ascii="Times New Roman" w:eastAsia="Calibri" w:hAnsi="Times New Roman" w:cs="Calibri"/>
          <w:iCs/>
          <w:color w:val="000000"/>
          <w:sz w:val="28"/>
          <w:szCs w:val="28"/>
          <w:u w:color="000000"/>
          <w:bdr w:val="nil"/>
          <w:lang w:eastAsia="ru-RU"/>
        </w:rPr>
        <w:t xml:space="preserve"> // </w:t>
      </w:r>
      <w:proofErr w:type="spellStart"/>
      <w:r w:rsidRPr="00677DDA">
        <w:rPr>
          <w:rFonts w:ascii="Times New Roman" w:eastAsia="Calibri" w:hAnsi="Times New Roman" w:cs="Calibri"/>
          <w:iCs/>
          <w:color w:val="000000"/>
          <w:sz w:val="28"/>
          <w:szCs w:val="28"/>
          <w:u w:color="000000"/>
          <w:bdr w:val="nil"/>
          <w:lang w:eastAsia="ru-RU"/>
        </w:rPr>
        <w:t>Топос</w:t>
      </w:r>
      <w:proofErr w:type="spellEnd"/>
      <w:r w:rsidRPr="00677DDA">
        <w:rPr>
          <w:rFonts w:ascii="Times New Roman" w:eastAsia="Calibri" w:hAnsi="Times New Roman" w:cs="Calibri"/>
          <w:iCs/>
          <w:color w:val="000000"/>
          <w:sz w:val="28"/>
          <w:szCs w:val="28"/>
          <w:u w:color="000000"/>
          <w:bdr w:val="nil"/>
          <w:lang w:eastAsia="ru-RU"/>
        </w:rPr>
        <w:t xml:space="preserve">. Литературно-философский журнал. [Электронный ресурс]: [сайт]. URL: http://www.topos.ru/article/6702 (дата обращения: 09.05.2015). </w:t>
      </w:r>
      <w:proofErr w:type="spellStart"/>
      <w:r w:rsidRPr="00677DDA">
        <w:rPr>
          <w:rFonts w:ascii="Times New Roman" w:eastAsia="Calibri" w:hAnsi="Times New Roman" w:cs="Calibri"/>
          <w:iCs/>
          <w:color w:val="000000"/>
          <w:sz w:val="28"/>
          <w:szCs w:val="28"/>
          <w:u w:color="000000"/>
          <w:bdr w:val="nil"/>
          <w:lang w:eastAsia="ru-RU"/>
        </w:rPr>
        <w:t>Загл</w:t>
      </w:r>
      <w:proofErr w:type="spellEnd"/>
      <w:r w:rsidRPr="00677DDA">
        <w:rPr>
          <w:rFonts w:ascii="Times New Roman" w:eastAsia="Calibri" w:hAnsi="Times New Roman" w:cs="Calibri"/>
          <w:iCs/>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Вайнштейн Г.</w:t>
      </w:r>
      <w:r w:rsidRPr="00677DDA">
        <w:rPr>
          <w:rFonts w:ascii="Times New Roman" w:eastAsia="Calibri" w:hAnsi="Times New Roman" w:cs="Calibri"/>
          <w:color w:val="000000"/>
          <w:sz w:val="28"/>
          <w:szCs w:val="28"/>
          <w:u w:color="000000"/>
          <w:bdr w:val="nil"/>
          <w:lang w:eastAsia="ru-RU"/>
        </w:rPr>
        <w:t xml:space="preserve"> Дина Рубина. Люди воздуха. Трилогия. // Новый журнал. 2011. № 5. С. 11‒15.</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Воронцова В.</w:t>
      </w:r>
      <w:r w:rsidRPr="00677DDA">
        <w:rPr>
          <w:rFonts w:ascii="Times New Roman" w:eastAsia="Calibri" w:hAnsi="Times New Roman" w:cs="Calibri"/>
          <w:color w:val="000000"/>
          <w:sz w:val="28"/>
          <w:szCs w:val="28"/>
          <w:u w:color="000000"/>
          <w:bdr w:val="nil"/>
          <w:lang w:eastAsia="ru-RU"/>
        </w:rPr>
        <w:t xml:space="preserve"> Дина Рубина. Белая голубка. Место для нового героя // Проза. </w:t>
      </w:r>
      <w:proofErr w:type="spellStart"/>
      <w:r w:rsidRPr="00677DDA">
        <w:rPr>
          <w:rFonts w:ascii="Times New Roman" w:eastAsia="Calibri" w:hAnsi="Times New Roman" w:cs="Calibri"/>
          <w:color w:val="000000"/>
          <w:sz w:val="28"/>
          <w:szCs w:val="28"/>
          <w:u w:color="000000"/>
          <w:bdr w:val="nil"/>
          <w:lang w:eastAsia="ru-RU"/>
        </w:rPr>
        <w:t>ру</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http://www.</w:t>
      </w:r>
      <w:proofErr w:type="spellStart"/>
      <w:r w:rsidRPr="00677DDA">
        <w:rPr>
          <w:rFonts w:ascii="Times New Roman" w:eastAsia="Calibri" w:hAnsi="Times New Roman" w:cs="Calibri"/>
          <w:color w:val="000000"/>
          <w:sz w:val="28"/>
          <w:szCs w:val="28"/>
          <w:u w:color="000000"/>
          <w:bdr w:val="nil"/>
          <w:lang w:val="en-US" w:eastAsia="ru-RU"/>
        </w:rPr>
        <w:t>proza</w:t>
      </w:r>
      <w:proofErr w:type="spellEnd"/>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ru</w:t>
      </w:r>
      <w:proofErr w:type="spellEnd"/>
      <w:r w:rsidRPr="00677DDA">
        <w:rPr>
          <w:rFonts w:ascii="Times New Roman" w:eastAsia="Calibri" w:hAnsi="Times New Roman" w:cs="Calibri"/>
          <w:color w:val="000000"/>
          <w:sz w:val="28"/>
          <w:szCs w:val="28"/>
          <w:u w:color="000000"/>
          <w:bdr w:val="nil"/>
          <w:lang w:eastAsia="ru-RU"/>
        </w:rPr>
        <w:t xml:space="preserve">/ 2010/05/31/466 (дата обращения: 15.04.2017).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 xml:space="preserve">Выготский Л. С. </w:t>
      </w:r>
      <w:r w:rsidRPr="00677DDA">
        <w:rPr>
          <w:rFonts w:ascii="Times New Roman" w:eastAsia="Calibri" w:hAnsi="Times New Roman" w:cs="Calibri"/>
          <w:color w:val="000000"/>
          <w:sz w:val="28"/>
          <w:szCs w:val="28"/>
          <w:u w:color="000000"/>
          <w:bdr w:val="nil"/>
          <w:lang w:eastAsia="ru-RU"/>
        </w:rPr>
        <w:t>Психология искусства. М: Лабиринт, 2008. 349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Ганнушкин Б. П.</w:t>
      </w:r>
      <w:r w:rsidRPr="00677DDA">
        <w:rPr>
          <w:rFonts w:ascii="Times New Roman" w:eastAsia="Calibri" w:hAnsi="Times New Roman" w:cs="Calibri"/>
          <w:color w:val="000000"/>
          <w:sz w:val="28"/>
          <w:szCs w:val="28"/>
          <w:u w:color="000000"/>
          <w:bdr w:val="nil"/>
          <w:lang w:eastAsia="ru-RU"/>
        </w:rPr>
        <w:t xml:space="preserve"> Клиника психопатий, их статика, динамика, систематика. Н. Новгород: Изд-во НГМА, 1998. 128 с. </w:t>
      </w:r>
    </w:p>
    <w:p w:rsidR="00677DDA" w:rsidRPr="00677DDA" w:rsidRDefault="00677DDA" w:rsidP="00677DDA">
      <w:pPr>
        <w:numPr>
          <w:ilvl w:val="0"/>
          <w:numId w:val="6"/>
        </w:numPr>
        <w:pBdr>
          <w:top w:val="nil"/>
          <w:left w:val="nil"/>
          <w:bottom w:val="nil"/>
          <w:right w:val="nil"/>
          <w:between w:val="nil"/>
          <w:bar w:val="nil"/>
        </w:pBdr>
        <w:spacing w:after="200" w:line="360" w:lineRule="auto"/>
        <w:contextualSpacing/>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lastRenderedPageBreak/>
        <w:t>Гаспаров</w:t>
      </w:r>
      <w:proofErr w:type="spellEnd"/>
      <w:r w:rsidRPr="00677DDA">
        <w:rPr>
          <w:rFonts w:ascii="Times New Roman" w:eastAsia="Calibri" w:hAnsi="Times New Roman" w:cs="Calibri"/>
          <w:i/>
          <w:iCs/>
          <w:color w:val="000000"/>
          <w:sz w:val="28"/>
          <w:szCs w:val="28"/>
          <w:u w:color="000000"/>
          <w:bdr w:val="nil"/>
          <w:lang w:eastAsia="ru-RU"/>
        </w:rPr>
        <w:t xml:space="preserve"> Б. М.</w:t>
      </w:r>
      <w:r w:rsidRPr="00677DDA">
        <w:rPr>
          <w:rFonts w:ascii="Times New Roman" w:eastAsia="Calibri" w:hAnsi="Times New Roman" w:cs="Calibri"/>
          <w:color w:val="000000"/>
          <w:sz w:val="28"/>
          <w:szCs w:val="28"/>
          <w:u w:color="000000"/>
          <w:bdr w:val="nil"/>
          <w:lang w:eastAsia="ru-RU"/>
        </w:rPr>
        <w:t xml:space="preserve"> Послесловие. Структура текста и культурный контекст // </w:t>
      </w:r>
      <w:proofErr w:type="spellStart"/>
      <w:r w:rsidRPr="00677DDA">
        <w:rPr>
          <w:rFonts w:ascii="Times New Roman" w:eastAsia="Calibri" w:hAnsi="Times New Roman" w:cs="Calibri"/>
          <w:color w:val="000000"/>
          <w:sz w:val="28"/>
          <w:szCs w:val="28"/>
          <w:u w:color="000000"/>
          <w:bdr w:val="nil"/>
          <w:lang w:eastAsia="ru-RU"/>
        </w:rPr>
        <w:t>Гаспаров</w:t>
      </w:r>
      <w:proofErr w:type="spellEnd"/>
      <w:r w:rsidRPr="00677DDA">
        <w:rPr>
          <w:rFonts w:ascii="Times New Roman" w:eastAsia="Calibri" w:hAnsi="Times New Roman" w:cs="Calibri"/>
          <w:color w:val="000000"/>
          <w:sz w:val="28"/>
          <w:szCs w:val="28"/>
          <w:u w:color="000000"/>
          <w:bdr w:val="nil"/>
          <w:lang w:eastAsia="ru-RU"/>
        </w:rPr>
        <w:t xml:space="preserve"> Б. М. Литературные лейтмотивы. Очерки по русской литературе XX века. М.: Наука, 1993. С. 274−303.</w:t>
      </w:r>
    </w:p>
    <w:p w:rsidR="00677DDA" w:rsidRPr="00677DDA" w:rsidRDefault="00677DDA" w:rsidP="00677DDA">
      <w:pPr>
        <w:numPr>
          <w:ilvl w:val="0"/>
          <w:numId w:val="6"/>
        </w:numPr>
        <w:pBdr>
          <w:top w:val="nil"/>
          <w:left w:val="nil"/>
          <w:bottom w:val="nil"/>
          <w:right w:val="nil"/>
          <w:between w:val="nil"/>
          <w:bar w:val="nil"/>
        </w:pBdr>
        <w:spacing w:after="0" w:line="360" w:lineRule="auto"/>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Гинзбург Л. Я.</w:t>
      </w:r>
      <w:r w:rsidRPr="00677DDA">
        <w:rPr>
          <w:rFonts w:ascii="Times New Roman" w:eastAsia="Calibri" w:hAnsi="Times New Roman" w:cs="Calibri"/>
          <w:color w:val="000000"/>
          <w:sz w:val="28"/>
          <w:szCs w:val="28"/>
          <w:u w:color="000000"/>
          <w:bdr w:val="nil"/>
          <w:lang w:eastAsia="ru-RU"/>
        </w:rPr>
        <w:t xml:space="preserve"> Вещный мир // Гинзбург Л. Я. О лирике. Л.: Сов.</w:t>
      </w:r>
      <w:r w:rsidR="00B9125D">
        <w:rPr>
          <w:rFonts w:ascii="Times New Roman" w:eastAsia="Calibri" w:hAnsi="Times New Roman" w:cs="Calibri"/>
          <w:color w:val="000000"/>
          <w:sz w:val="28"/>
          <w:szCs w:val="28"/>
          <w:u w:color="000000"/>
          <w:bdr w:val="nil"/>
          <w:lang w:eastAsia="ru-RU"/>
        </w:rPr>
        <w:t xml:space="preserve"> </w:t>
      </w:r>
      <w:r w:rsidRPr="00677DDA">
        <w:rPr>
          <w:rFonts w:ascii="Times New Roman" w:eastAsia="Calibri" w:hAnsi="Times New Roman" w:cs="Calibri"/>
          <w:color w:val="000000"/>
          <w:sz w:val="28"/>
          <w:szCs w:val="28"/>
          <w:u w:color="000000"/>
          <w:bdr w:val="nil"/>
          <w:lang w:eastAsia="ru-RU"/>
        </w:rPr>
        <w:t xml:space="preserve">Писатель, 1974. С. 311‒353.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Дейнега</w:t>
      </w:r>
      <w:proofErr w:type="spellEnd"/>
      <w:r w:rsidRPr="00677DDA">
        <w:rPr>
          <w:rFonts w:ascii="Times New Roman" w:eastAsia="Calibri" w:hAnsi="Times New Roman" w:cs="Calibri"/>
          <w:i/>
          <w:iCs/>
          <w:color w:val="000000"/>
          <w:sz w:val="28"/>
          <w:szCs w:val="28"/>
          <w:u w:color="000000"/>
          <w:bdr w:val="nil"/>
          <w:lang w:eastAsia="ru-RU"/>
        </w:rPr>
        <w:t xml:space="preserve"> В. В.</w:t>
      </w:r>
      <w:r w:rsidRPr="00677DDA">
        <w:rPr>
          <w:rFonts w:ascii="Times New Roman" w:eastAsia="Calibri" w:hAnsi="Times New Roman" w:cs="Calibri"/>
          <w:color w:val="000000"/>
          <w:sz w:val="28"/>
          <w:szCs w:val="28"/>
          <w:u w:color="000000"/>
          <w:bdr w:val="nil"/>
          <w:lang w:eastAsia="ru-RU"/>
        </w:rPr>
        <w:t xml:space="preserve"> Проблематика и поэтика романа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«Почерк Леонардо» // Вестник Запорожского национального университета. Филологические науки. 2010. № 1. С. 18‒21.</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Дмитриев Д.</w:t>
      </w:r>
      <w:r w:rsidRPr="00677DDA">
        <w:rPr>
          <w:rFonts w:ascii="Times New Roman" w:eastAsia="Calibri" w:hAnsi="Times New Roman" w:cs="Calibri"/>
          <w:color w:val="000000"/>
          <w:sz w:val="28"/>
          <w:szCs w:val="28"/>
          <w:u w:color="000000"/>
          <w:bdr w:val="nil"/>
          <w:lang w:eastAsia="ru-RU"/>
        </w:rPr>
        <w:t xml:space="preserve"> Несерьезный писатель // Знамя. 2002. № 3. С. 218‒220.</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Дубова Г.</w:t>
      </w:r>
      <w:r w:rsidRPr="00677DDA">
        <w:rPr>
          <w:rFonts w:ascii="Times New Roman" w:eastAsia="Calibri" w:hAnsi="Times New Roman" w:cs="Calibri"/>
          <w:color w:val="000000"/>
          <w:sz w:val="28"/>
          <w:szCs w:val="28"/>
          <w:u w:color="000000"/>
          <w:bdr w:val="nil"/>
          <w:lang w:eastAsia="ru-RU"/>
        </w:rPr>
        <w:t xml:space="preserve"> Роман-реставрация и роман-фальсификация // Сайт Полит. </w:t>
      </w:r>
      <w:proofErr w:type="spellStart"/>
      <w:r w:rsidRPr="00677DDA">
        <w:rPr>
          <w:rFonts w:ascii="Times New Roman" w:eastAsia="Calibri" w:hAnsi="Times New Roman" w:cs="Calibri"/>
          <w:color w:val="000000"/>
          <w:sz w:val="28"/>
          <w:szCs w:val="28"/>
          <w:u w:color="000000"/>
          <w:bdr w:val="nil"/>
          <w:lang w:eastAsia="ru-RU"/>
        </w:rPr>
        <w:t>ру</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hyperlink r:id="rId12" w:history="1">
        <w:r w:rsidRPr="00677DDA">
          <w:rPr>
            <w:rFonts w:ascii="Times New Roman" w:eastAsia="Calibri" w:hAnsi="Times New Roman" w:cs="Calibri"/>
            <w:color w:val="000000"/>
            <w:sz w:val="28"/>
            <w:szCs w:val="28"/>
            <w:u w:color="000000"/>
            <w:bdr w:val="nil"/>
            <w:lang w:val="en-US" w:eastAsia="ru-RU"/>
          </w:rPr>
          <w:t>http</w:t>
        </w:r>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polit</w:t>
        </w:r>
        <w:proofErr w:type="spellEnd"/>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ru</w:t>
        </w:r>
        <w:proofErr w:type="spellEnd"/>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article</w:t>
        </w:r>
        <w:r w:rsidRPr="00677DDA">
          <w:rPr>
            <w:rFonts w:ascii="Times New Roman" w:eastAsia="Calibri" w:hAnsi="Times New Roman" w:cs="Calibri"/>
            <w:color w:val="000000"/>
            <w:sz w:val="28"/>
            <w:szCs w:val="28"/>
            <w:u w:color="000000"/>
            <w:bdr w:val="nil"/>
            <w:lang w:eastAsia="ru-RU"/>
          </w:rPr>
          <w:t>/2010/09/03/</w:t>
        </w:r>
        <w:proofErr w:type="spellStart"/>
        <w:r w:rsidRPr="00677DDA">
          <w:rPr>
            <w:rFonts w:ascii="Times New Roman" w:eastAsia="Calibri" w:hAnsi="Times New Roman" w:cs="Calibri"/>
            <w:color w:val="000000"/>
            <w:sz w:val="28"/>
            <w:szCs w:val="28"/>
            <w:u w:color="000000"/>
            <w:bdr w:val="nil"/>
            <w:lang w:val="en-US" w:eastAsia="ru-RU"/>
          </w:rPr>
          <w:t>dirub</w:t>
        </w:r>
        <w:proofErr w:type="spellEnd"/>
      </w:hyperlink>
      <w:r w:rsidRPr="00677DDA">
        <w:rPr>
          <w:rFonts w:ascii="Times New Roman" w:eastAsia="Calibri" w:hAnsi="Times New Roman" w:cs="Calibri"/>
          <w:color w:val="000000"/>
          <w:sz w:val="28"/>
          <w:szCs w:val="28"/>
          <w:u w:color="000000"/>
          <w:bdr w:val="nil"/>
          <w:lang w:eastAsia="ru-RU"/>
        </w:rPr>
        <w:t xml:space="preserve">/ (дата обращения: 11.04.2017).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Загороднева</w:t>
      </w:r>
      <w:proofErr w:type="spellEnd"/>
      <w:r w:rsidRPr="00677DDA">
        <w:rPr>
          <w:rFonts w:ascii="Times New Roman" w:eastAsia="Calibri" w:hAnsi="Times New Roman" w:cs="Calibri"/>
          <w:i/>
          <w:iCs/>
          <w:color w:val="000000"/>
          <w:sz w:val="28"/>
          <w:szCs w:val="28"/>
          <w:u w:color="000000"/>
          <w:bdr w:val="nil"/>
          <w:lang w:eastAsia="ru-RU"/>
        </w:rPr>
        <w:t xml:space="preserve"> К. В.</w:t>
      </w:r>
      <w:r w:rsidRPr="00677DDA">
        <w:rPr>
          <w:rFonts w:ascii="Times New Roman" w:eastAsia="Calibri" w:hAnsi="Times New Roman" w:cs="Calibri"/>
          <w:color w:val="000000"/>
          <w:sz w:val="28"/>
          <w:szCs w:val="28"/>
          <w:u w:color="000000"/>
          <w:bdr w:val="nil"/>
          <w:lang w:eastAsia="ru-RU"/>
        </w:rPr>
        <w:t xml:space="preserve"> Образ сильной личности в романе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«Почерк Леонардо» // Пушкинские чтения. 2012. № 17. С. 272‒277.</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Загороднева</w:t>
      </w:r>
      <w:proofErr w:type="spellEnd"/>
      <w:r w:rsidRPr="00677DDA">
        <w:rPr>
          <w:rFonts w:ascii="Times New Roman" w:eastAsia="Calibri" w:hAnsi="Times New Roman" w:cs="Calibri"/>
          <w:i/>
          <w:iCs/>
          <w:color w:val="000000"/>
          <w:sz w:val="28"/>
          <w:szCs w:val="28"/>
          <w:u w:color="000000"/>
          <w:bdr w:val="nil"/>
          <w:lang w:eastAsia="ru-RU"/>
        </w:rPr>
        <w:t xml:space="preserve"> К. В.</w:t>
      </w:r>
      <w:r w:rsidRPr="00677DDA">
        <w:rPr>
          <w:rFonts w:ascii="Times New Roman" w:eastAsia="Calibri" w:hAnsi="Times New Roman" w:cs="Calibri"/>
          <w:color w:val="000000"/>
          <w:sz w:val="28"/>
          <w:szCs w:val="28"/>
          <w:u w:color="000000"/>
          <w:bdr w:val="nil"/>
          <w:lang w:eastAsia="ru-RU"/>
        </w:rPr>
        <w:t xml:space="preserve"> Роман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«Белая голубка Кордовы»: художественное новаторство и традиции // Вестник Ленинградского государственного университета им. А. С. П</w:t>
      </w:r>
      <w:r w:rsidR="00B9125D">
        <w:rPr>
          <w:rFonts w:ascii="Times New Roman" w:eastAsia="Calibri" w:hAnsi="Times New Roman" w:cs="Calibri"/>
          <w:color w:val="000000"/>
          <w:sz w:val="28"/>
          <w:szCs w:val="28"/>
          <w:u w:color="000000"/>
          <w:bdr w:val="nil"/>
          <w:lang w:eastAsia="ru-RU"/>
        </w:rPr>
        <w:t>ушкина. 2012. № 3. Т. 1. С. </w:t>
      </w:r>
      <w:r w:rsidRPr="00677DDA">
        <w:rPr>
          <w:rFonts w:ascii="Times New Roman" w:eastAsia="Calibri" w:hAnsi="Times New Roman" w:cs="Calibri"/>
          <w:color w:val="000000"/>
          <w:sz w:val="28"/>
          <w:szCs w:val="28"/>
          <w:u w:color="000000"/>
          <w:bdr w:val="nil"/>
          <w:lang w:eastAsia="ru-RU"/>
        </w:rPr>
        <w:t>67−74.</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Загороднева</w:t>
      </w:r>
      <w:proofErr w:type="spellEnd"/>
      <w:r w:rsidRPr="00677DDA">
        <w:rPr>
          <w:rFonts w:ascii="Times New Roman" w:eastAsia="Calibri" w:hAnsi="Times New Roman" w:cs="Calibri"/>
          <w:i/>
          <w:iCs/>
          <w:color w:val="000000"/>
          <w:sz w:val="28"/>
          <w:szCs w:val="28"/>
          <w:u w:color="000000"/>
          <w:bdr w:val="nil"/>
          <w:lang w:eastAsia="ru-RU"/>
        </w:rPr>
        <w:t xml:space="preserve"> К. В.</w:t>
      </w:r>
      <w:r w:rsidRPr="00677DDA">
        <w:rPr>
          <w:rFonts w:ascii="Times New Roman" w:eastAsia="Calibri" w:hAnsi="Times New Roman" w:cs="Calibri"/>
          <w:color w:val="000000"/>
          <w:sz w:val="28"/>
          <w:szCs w:val="28"/>
          <w:u w:color="000000"/>
          <w:bdr w:val="nil"/>
          <w:lang w:eastAsia="ru-RU"/>
        </w:rPr>
        <w:t xml:space="preserve"> Художественные особенности романа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«Почерк Леонардо» и его пушкинская проекция // Вестник Ленинградского государственного университета им. А. С. Пушкина. 2012. № 1. Т. 1.   С. 46‒54.</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Знятдинова</w:t>
      </w:r>
      <w:proofErr w:type="spellEnd"/>
      <w:r w:rsidRPr="00677DDA">
        <w:rPr>
          <w:rFonts w:ascii="Times New Roman" w:eastAsia="Calibri" w:hAnsi="Times New Roman" w:cs="Calibri"/>
          <w:i/>
          <w:iCs/>
          <w:color w:val="000000"/>
          <w:sz w:val="28"/>
          <w:szCs w:val="28"/>
          <w:u w:color="000000"/>
          <w:bdr w:val="nil"/>
          <w:lang w:eastAsia="ru-RU"/>
        </w:rPr>
        <w:t xml:space="preserve"> Д. Д.</w:t>
      </w:r>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Иаковский</w:t>
      </w:r>
      <w:proofErr w:type="spellEnd"/>
      <w:r w:rsidRPr="00677DDA">
        <w:rPr>
          <w:rFonts w:ascii="Times New Roman" w:eastAsia="Calibri" w:hAnsi="Times New Roman" w:cs="Calibri"/>
          <w:color w:val="000000"/>
          <w:sz w:val="28"/>
          <w:szCs w:val="28"/>
          <w:u w:color="000000"/>
          <w:bdr w:val="nil"/>
          <w:lang w:eastAsia="ru-RU"/>
        </w:rPr>
        <w:t xml:space="preserve"> код» в трилогии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«Люди воздуха» // Известия </w:t>
      </w:r>
      <w:proofErr w:type="spellStart"/>
      <w:r w:rsidRPr="00677DDA">
        <w:rPr>
          <w:rFonts w:ascii="Times New Roman" w:eastAsia="Calibri" w:hAnsi="Times New Roman" w:cs="Calibri"/>
          <w:color w:val="000000"/>
          <w:sz w:val="28"/>
          <w:szCs w:val="28"/>
          <w:u w:color="000000"/>
          <w:bdr w:val="nil"/>
          <w:lang w:eastAsia="ru-RU"/>
        </w:rPr>
        <w:t>УрФУ</w:t>
      </w:r>
      <w:proofErr w:type="spellEnd"/>
      <w:r w:rsidRPr="00677DDA">
        <w:rPr>
          <w:rFonts w:ascii="Times New Roman" w:eastAsia="Calibri" w:hAnsi="Times New Roman" w:cs="Calibri"/>
          <w:color w:val="000000"/>
          <w:sz w:val="28"/>
          <w:szCs w:val="28"/>
          <w:u w:color="000000"/>
          <w:bdr w:val="nil"/>
          <w:lang w:eastAsia="ru-RU"/>
        </w:rPr>
        <w:t>. Серия 2: Гуманитарные науки. 2014. № 4. С. 178‒185.</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Иличевский</w:t>
      </w:r>
      <w:proofErr w:type="spellEnd"/>
      <w:r w:rsidRPr="00677DDA">
        <w:rPr>
          <w:rFonts w:ascii="Times New Roman" w:eastAsia="Calibri" w:hAnsi="Times New Roman" w:cs="Calibri"/>
          <w:i/>
          <w:iCs/>
          <w:color w:val="000000"/>
          <w:sz w:val="28"/>
          <w:szCs w:val="28"/>
          <w:u w:color="000000"/>
          <w:bdr w:val="nil"/>
          <w:lang w:eastAsia="ru-RU"/>
        </w:rPr>
        <w:t xml:space="preserve"> А.</w:t>
      </w:r>
      <w:r w:rsidRPr="00677DDA">
        <w:rPr>
          <w:rFonts w:ascii="Times New Roman" w:eastAsia="Calibri" w:hAnsi="Times New Roman" w:cs="Calibri"/>
          <w:color w:val="000000"/>
          <w:sz w:val="28"/>
          <w:szCs w:val="28"/>
          <w:u w:color="000000"/>
          <w:bdr w:val="nil"/>
          <w:lang w:eastAsia="ru-RU"/>
        </w:rPr>
        <w:t xml:space="preserve"> Дина Рубина // Книжное обозрение. 2007. № 46. С. 9‒10.</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Иличевский</w:t>
      </w:r>
      <w:proofErr w:type="spellEnd"/>
      <w:r w:rsidRPr="00677DDA">
        <w:rPr>
          <w:rFonts w:ascii="Times New Roman" w:eastAsia="Calibri" w:hAnsi="Times New Roman" w:cs="Calibri"/>
          <w:i/>
          <w:iCs/>
          <w:color w:val="000000"/>
          <w:sz w:val="28"/>
          <w:szCs w:val="28"/>
          <w:u w:color="000000"/>
          <w:bdr w:val="nil"/>
          <w:lang w:eastAsia="ru-RU"/>
        </w:rPr>
        <w:t xml:space="preserve"> А.</w:t>
      </w:r>
      <w:r w:rsidRPr="00677DDA">
        <w:rPr>
          <w:rFonts w:ascii="Times New Roman" w:eastAsia="Calibri" w:hAnsi="Times New Roman" w:cs="Calibri"/>
          <w:color w:val="000000"/>
          <w:sz w:val="28"/>
          <w:szCs w:val="28"/>
          <w:u w:color="000000"/>
          <w:bdr w:val="nil"/>
          <w:lang w:eastAsia="ru-RU"/>
        </w:rPr>
        <w:t xml:space="preserve"> В цыганском зеркале // Книжное обозрение. 2007. № 39. С. 5.</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Колядич</w:t>
      </w:r>
      <w:proofErr w:type="spellEnd"/>
      <w:r w:rsidRPr="00677DDA">
        <w:rPr>
          <w:rFonts w:ascii="Times New Roman" w:eastAsia="Calibri" w:hAnsi="Times New Roman" w:cs="Calibri"/>
          <w:i/>
          <w:iCs/>
          <w:color w:val="000000"/>
          <w:sz w:val="28"/>
          <w:szCs w:val="28"/>
          <w:u w:color="000000"/>
          <w:bdr w:val="nil"/>
          <w:lang w:eastAsia="ru-RU"/>
        </w:rPr>
        <w:t xml:space="preserve"> Т. М.</w:t>
      </w:r>
      <w:r w:rsidRPr="00677DDA">
        <w:rPr>
          <w:rFonts w:ascii="Times New Roman" w:eastAsia="Calibri" w:hAnsi="Times New Roman" w:cs="Calibri"/>
          <w:color w:val="000000"/>
          <w:sz w:val="28"/>
          <w:szCs w:val="28"/>
          <w:u w:color="000000"/>
          <w:bdr w:val="nil"/>
          <w:lang w:eastAsia="ru-RU"/>
        </w:rPr>
        <w:t xml:space="preserve"> Мотивный дискурс в романе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«Белая голубка Кордовы» // Интернет-газета </w:t>
      </w:r>
      <w:proofErr w:type="spellStart"/>
      <w:r w:rsidRPr="00677DDA">
        <w:rPr>
          <w:rFonts w:ascii="Times New Roman" w:eastAsia="Calibri" w:hAnsi="Times New Roman" w:cs="Calibri"/>
          <w:color w:val="000000"/>
          <w:sz w:val="28"/>
          <w:szCs w:val="28"/>
          <w:u w:color="000000"/>
          <w:bdr w:val="nil"/>
          <w:lang w:val="en-US" w:eastAsia="ru-RU"/>
        </w:rPr>
        <w:t>newslab</w:t>
      </w:r>
      <w:proofErr w:type="spellEnd"/>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ru</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w:t>
      </w:r>
      <w:r w:rsidRPr="00677DDA">
        <w:rPr>
          <w:rFonts w:ascii="Times New Roman" w:eastAsia="Calibri" w:hAnsi="Times New Roman" w:cs="Calibri"/>
          <w:color w:val="000000"/>
          <w:sz w:val="28"/>
          <w:szCs w:val="28"/>
          <w:u w:color="000000"/>
          <w:bdr w:val="nil"/>
          <w:lang w:eastAsia="ru-RU"/>
        </w:rPr>
        <w:lastRenderedPageBreak/>
        <w:t xml:space="preserve">URL: </w:t>
      </w:r>
      <w:r w:rsidRPr="00677DDA">
        <w:rPr>
          <w:rFonts w:ascii="Times New Roman" w:eastAsia="Calibri" w:hAnsi="Times New Roman" w:cs="Calibri"/>
          <w:color w:val="000000"/>
          <w:sz w:val="28"/>
          <w:szCs w:val="28"/>
          <w:u w:color="000000"/>
          <w:bdr w:val="nil"/>
          <w:lang w:val="en-US" w:eastAsia="ru-RU"/>
        </w:rPr>
        <w:t>http</w:t>
      </w:r>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newslab</w:t>
      </w:r>
      <w:proofErr w:type="spellEnd"/>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ru</w:t>
      </w:r>
      <w:proofErr w:type="spellEnd"/>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article</w:t>
      </w:r>
      <w:r w:rsidRPr="00677DDA">
        <w:rPr>
          <w:rFonts w:ascii="Times New Roman" w:eastAsia="Calibri" w:hAnsi="Times New Roman" w:cs="Calibri"/>
          <w:color w:val="000000"/>
          <w:sz w:val="28"/>
          <w:szCs w:val="28"/>
          <w:u w:color="000000"/>
          <w:bdr w:val="nil"/>
          <w:lang w:eastAsia="ru-RU"/>
        </w:rPr>
        <w:t xml:space="preserve">/267083 (дата обращения: 15.04.2017).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Липневич</w:t>
      </w:r>
      <w:proofErr w:type="spellEnd"/>
      <w:r w:rsidRPr="00677DDA">
        <w:rPr>
          <w:rFonts w:ascii="Times New Roman" w:eastAsia="Calibri" w:hAnsi="Times New Roman" w:cs="Calibri"/>
          <w:i/>
          <w:iCs/>
          <w:color w:val="000000"/>
          <w:sz w:val="28"/>
          <w:szCs w:val="28"/>
          <w:u w:color="000000"/>
          <w:bdr w:val="nil"/>
          <w:lang w:eastAsia="ru-RU"/>
        </w:rPr>
        <w:t xml:space="preserve"> В.</w:t>
      </w:r>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Универсаль</w:t>
      </w:r>
      <w:proofErr w:type="spellEnd"/>
      <w:r w:rsidRPr="00677DDA">
        <w:rPr>
          <w:rFonts w:ascii="Times New Roman" w:eastAsia="Calibri" w:hAnsi="Times New Roman" w:cs="Calibri"/>
          <w:color w:val="000000"/>
          <w:sz w:val="28"/>
          <w:szCs w:val="28"/>
          <w:u w:color="000000"/>
          <w:bdr w:val="nil"/>
          <w:lang w:eastAsia="ru-RU"/>
        </w:rPr>
        <w:t xml:space="preserve"> беллетристики // Знамя. 1999. № 12. С. 207‒209.</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color w:val="000000"/>
          <w:sz w:val="28"/>
          <w:szCs w:val="28"/>
          <w:u w:color="000000"/>
          <w:bdr w:val="nil"/>
          <w:lang w:eastAsia="ru-RU"/>
        </w:rPr>
        <w:t>Липовецкий</w:t>
      </w:r>
      <w:proofErr w:type="spellEnd"/>
      <w:r w:rsidRPr="00677DDA">
        <w:rPr>
          <w:rFonts w:ascii="Times New Roman" w:eastAsia="Calibri" w:hAnsi="Times New Roman" w:cs="Calibri"/>
          <w:i/>
          <w:color w:val="000000"/>
          <w:sz w:val="28"/>
          <w:szCs w:val="28"/>
          <w:u w:color="000000"/>
          <w:bdr w:val="nil"/>
          <w:lang w:eastAsia="ru-RU"/>
        </w:rPr>
        <w:t xml:space="preserve"> М.</w:t>
      </w:r>
      <w:r w:rsidRPr="00677DDA">
        <w:rPr>
          <w:rFonts w:ascii="Times New Roman" w:eastAsia="Calibri" w:hAnsi="Times New Roman" w:cs="Calibri"/>
          <w:color w:val="000000"/>
          <w:sz w:val="28"/>
          <w:szCs w:val="28"/>
          <w:u w:color="000000"/>
          <w:bdr w:val="nil"/>
          <w:lang w:eastAsia="ru-RU"/>
        </w:rPr>
        <w:t xml:space="preserve"> Акунин и другие злодеи // Современная русская литература: проблемы изучения и преподавания: материалы </w:t>
      </w:r>
      <w:proofErr w:type="spellStart"/>
      <w:r w:rsidRPr="00677DDA">
        <w:rPr>
          <w:rFonts w:ascii="Times New Roman" w:eastAsia="Calibri" w:hAnsi="Times New Roman" w:cs="Calibri"/>
          <w:color w:val="000000"/>
          <w:sz w:val="28"/>
          <w:szCs w:val="28"/>
          <w:u w:color="000000"/>
          <w:bdr w:val="nil"/>
          <w:lang w:eastAsia="ru-RU"/>
        </w:rPr>
        <w:t>междунар</w:t>
      </w:r>
      <w:proofErr w:type="spellEnd"/>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практич</w:t>
      </w:r>
      <w:proofErr w:type="spellEnd"/>
      <w:r w:rsidRPr="00677DDA">
        <w:rPr>
          <w:rFonts w:ascii="Times New Roman" w:eastAsia="Calibri" w:hAnsi="Times New Roman" w:cs="Calibri"/>
          <w:color w:val="000000"/>
          <w:sz w:val="28"/>
          <w:szCs w:val="28"/>
          <w:u w:color="000000"/>
          <w:bdr w:val="nil"/>
          <w:lang w:eastAsia="ru-RU"/>
        </w:rPr>
        <w:t xml:space="preserve">. </w:t>
      </w:r>
      <w:proofErr w:type="spellStart"/>
      <w:proofErr w:type="gramStart"/>
      <w:r w:rsidRPr="00677DDA">
        <w:rPr>
          <w:rFonts w:ascii="Times New Roman" w:eastAsia="Calibri" w:hAnsi="Times New Roman" w:cs="Calibri"/>
          <w:color w:val="000000"/>
          <w:sz w:val="28"/>
          <w:szCs w:val="28"/>
          <w:u w:color="000000"/>
          <w:bdr w:val="nil"/>
          <w:lang w:eastAsia="ru-RU"/>
        </w:rPr>
        <w:t>конф</w:t>
      </w:r>
      <w:proofErr w:type="spellEnd"/>
      <w:r w:rsidRPr="00677DDA">
        <w:rPr>
          <w:rFonts w:ascii="Times New Roman" w:eastAsia="Calibri" w:hAnsi="Times New Roman" w:cs="Calibri"/>
          <w:color w:val="000000"/>
          <w:sz w:val="28"/>
          <w:szCs w:val="28"/>
          <w:u w:color="000000"/>
          <w:bdr w:val="nil"/>
          <w:lang w:eastAsia="ru-RU"/>
        </w:rPr>
        <w:t>.;</w:t>
      </w:r>
      <w:proofErr w:type="gramEnd"/>
      <w:r w:rsidRPr="00677DDA">
        <w:rPr>
          <w:rFonts w:ascii="Times New Roman" w:eastAsia="Calibri" w:hAnsi="Times New Roman" w:cs="Calibri"/>
          <w:color w:val="000000"/>
          <w:sz w:val="28"/>
          <w:szCs w:val="28"/>
          <w:u w:color="000000"/>
          <w:bdr w:val="nil"/>
          <w:lang w:eastAsia="ru-RU"/>
        </w:rPr>
        <w:t xml:space="preserve"> ПГПУ. Пермь, 2007. Ч. I. С. 125‒151.</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Липовецкий</w:t>
      </w:r>
      <w:proofErr w:type="spellEnd"/>
      <w:r w:rsidRPr="00677DDA">
        <w:rPr>
          <w:rFonts w:ascii="Times New Roman" w:eastAsia="Calibri" w:hAnsi="Times New Roman" w:cs="Calibri"/>
          <w:i/>
          <w:iCs/>
          <w:color w:val="000000"/>
          <w:sz w:val="28"/>
          <w:szCs w:val="28"/>
          <w:u w:color="000000"/>
          <w:bdr w:val="nil"/>
          <w:lang w:eastAsia="ru-RU"/>
        </w:rPr>
        <w:t xml:space="preserve"> М.</w:t>
      </w:r>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Трикстер</w:t>
      </w:r>
      <w:proofErr w:type="spellEnd"/>
      <w:r w:rsidRPr="00677DDA">
        <w:rPr>
          <w:rFonts w:ascii="Times New Roman" w:eastAsia="Calibri" w:hAnsi="Times New Roman" w:cs="Calibri"/>
          <w:color w:val="000000"/>
          <w:sz w:val="28"/>
          <w:szCs w:val="28"/>
          <w:u w:color="000000"/>
          <w:bdr w:val="nil"/>
          <w:lang w:eastAsia="ru-RU"/>
        </w:rPr>
        <w:t xml:space="preserve"> и «закрытое» общество // Новое литературное обозрение. 2009. № 100. С. 224‒245.</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Ломброзо</w:t>
      </w:r>
      <w:proofErr w:type="spellEnd"/>
      <w:r w:rsidRPr="00677DDA">
        <w:rPr>
          <w:rFonts w:ascii="Times New Roman" w:eastAsia="Calibri" w:hAnsi="Times New Roman" w:cs="Calibri"/>
          <w:i/>
          <w:iCs/>
          <w:color w:val="000000"/>
          <w:sz w:val="28"/>
          <w:szCs w:val="28"/>
          <w:u w:color="000000"/>
          <w:bdr w:val="nil"/>
          <w:lang w:eastAsia="ru-RU"/>
        </w:rPr>
        <w:t xml:space="preserve"> Ч.</w:t>
      </w:r>
      <w:r w:rsidRPr="00677DDA">
        <w:rPr>
          <w:rFonts w:ascii="Times New Roman" w:eastAsia="Calibri" w:hAnsi="Times New Roman" w:cs="Calibri"/>
          <w:color w:val="000000"/>
          <w:sz w:val="28"/>
          <w:szCs w:val="28"/>
          <w:u w:color="000000"/>
          <w:bdr w:val="nil"/>
          <w:lang w:eastAsia="ru-RU"/>
        </w:rPr>
        <w:t xml:space="preserve"> Гениальность и помешательство. М: </w:t>
      </w:r>
      <w:proofErr w:type="spellStart"/>
      <w:r w:rsidRPr="00677DDA">
        <w:rPr>
          <w:rFonts w:ascii="Times New Roman" w:eastAsia="Calibri" w:hAnsi="Times New Roman" w:cs="Calibri"/>
          <w:color w:val="000000"/>
          <w:sz w:val="28"/>
          <w:szCs w:val="28"/>
          <w:u w:color="000000"/>
          <w:bdr w:val="nil"/>
          <w:lang w:eastAsia="ru-RU"/>
        </w:rPr>
        <w:t>Академич</w:t>
      </w:r>
      <w:proofErr w:type="spellEnd"/>
      <w:r w:rsidRPr="00677DDA">
        <w:rPr>
          <w:rFonts w:ascii="Times New Roman" w:eastAsia="Calibri" w:hAnsi="Times New Roman" w:cs="Calibri"/>
          <w:color w:val="000000"/>
          <w:sz w:val="28"/>
          <w:szCs w:val="28"/>
          <w:u w:color="000000"/>
          <w:bdr w:val="nil"/>
          <w:lang w:eastAsia="ru-RU"/>
        </w:rPr>
        <w:t>. Проект, 2011. 240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 xml:space="preserve">Лотман Ю. М. </w:t>
      </w:r>
      <w:r w:rsidRPr="00677DDA">
        <w:rPr>
          <w:rFonts w:ascii="Times New Roman" w:eastAsia="Calibri" w:hAnsi="Times New Roman" w:cs="Calibri"/>
          <w:color w:val="000000"/>
          <w:sz w:val="28"/>
          <w:szCs w:val="28"/>
          <w:u w:color="000000"/>
          <w:bdr w:val="nil"/>
          <w:lang w:eastAsia="ru-RU"/>
        </w:rPr>
        <w:t>Структура художественного текста // Лотман Ю. М.  Об искусстве. СПб: Искусство‒СПб, 1998. С. 14−285.</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Лотман Ю. М.</w:t>
      </w:r>
      <w:r w:rsidRPr="00677DDA">
        <w:rPr>
          <w:rFonts w:ascii="Times New Roman" w:eastAsia="Calibri" w:hAnsi="Times New Roman" w:cs="Calibri"/>
          <w:color w:val="000000"/>
          <w:sz w:val="28"/>
          <w:szCs w:val="28"/>
          <w:u w:color="000000"/>
          <w:bdr w:val="nil"/>
          <w:lang w:eastAsia="ru-RU"/>
        </w:rPr>
        <w:t xml:space="preserve"> Куклы в системе культуры // Лотман Ю. М. Избранные статьи: В 3 т. Т. 3. Таллинн: Александра, 1992. С. 377‒380.</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Луценко Е.</w:t>
      </w:r>
      <w:r w:rsidRPr="00677DDA">
        <w:rPr>
          <w:rFonts w:ascii="Times New Roman" w:eastAsia="Calibri" w:hAnsi="Times New Roman" w:cs="Calibri"/>
          <w:color w:val="000000"/>
          <w:sz w:val="28"/>
          <w:szCs w:val="28"/>
          <w:u w:color="000000"/>
          <w:bdr w:val="nil"/>
          <w:lang w:eastAsia="ru-RU"/>
        </w:rPr>
        <w:t xml:space="preserve">  Лопнувший формат // Вопросы литературы. 2009. № 5. С. 100–113.</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Копылова В.</w:t>
      </w:r>
      <w:r w:rsidRPr="00677DDA">
        <w:rPr>
          <w:rFonts w:ascii="Times New Roman" w:eastAsia="Calibri" w:hAnsi="Times New Roman" w:cs="Calibri"/>
          <w:color w:val="000000"/>
          <w:sz w:val="28"/>
          <w:szCs w:val="28"/>
          <w:u w:color="000000"/>
          <w:bdr w:val="nil"/>
          <w:lang w:eastAsia="ru-RU"/>
        </w:rPr>
        <w:t xml:space="preserve"> Петрушкины слезки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http://www.dinarubina.com/interview/mk2010.html (дата обращения: 15.03.2017).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 xml:space="preserve">Максимова Н. В. </w:t>
      </w:r>
      <w:r w:rsidRPr="00677DDA">
        <w:rPr>
          <w:rFonts w:ascii="Times New Roman" w:eastAsia="Calibri" w:hAnsi="Times New Roman" w:cs="Calibri"/>
          <w:color w:val="000000"/>
          <w:sz w:val="28"/>
          <w:szCs w:val="28"/>
          <w:u w:color="000000"/>
          <w:bdr w:val="nil"/>
          <w:lang w:eastAsia="ru-RU"/>
        </w:rPr>
        <w:t xml:space="preserve">Курсив в романе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«Белая голубка Кордовы» // Гуманитарные исследования. 2012. № 3. С. 133‒136.</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Некрасова Е.</w:t>
      </w:r>
      <w:r w:rsidRPr="00677DDA">
        <w:rPr>
          <w:rFonts w:ascii="Times New Roman" w:eastAsia="Calibri" w:hAnsi="Times New Roman" w:cs="Calibri"/>
          <w:color w:val="000000"/>
          <w:sz w:val="28"/>
          <w:szCs w:val="28"/>
          <w:u w:color="000000"/>
          <w:bdr w:val="nil"/>
          <w:lang w:eastAsia="ru-RU"/>
        </w:rPr>
        <w:t xml:space="preserve"> «Код да Винчи»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http://dinarubina.com/critique/ nudelman2010.html (дата обращения: 15.05.2015).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xml:space="preserve">. с экрана. Яз. рус.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Несынова</w:t>
      </w:r>
      <w:proofErr w:type="spellEnd"/>
      <w:r w:rsidRPr="00677DDA">
        <w:rPr>
          <w:rFonts w:ascii="Times New Roman" w:eastAsia="Calibri" w:hAnsi="Times New Roman" w:cs="Calibri"/>
          <w:i/>
          <w:iCs/>
          <w:color w:val="000000"/>
          <w:sz w:val="28"/>
          <w:szCs w:val="28"/>
          <w:u w:color="000000"/>
          <w:bdr w:val="nil"/>
          <w:lang w:eastAsia="ru-RU"/>
        </w:rPr>
        <w:t xml:space="preserve"> Ю. В.</w:t>
      </w:r>
      <w:r w:rsidRPr="00677DDA">
        <w:rPr>
          <w:rFonts w:ascii="Times New Roman" w:eastAsia="Calibri" w:hAnsi="Times New Roman" w:cs="Calibri"/>
          <w:color w:val="000000"/>
          <w:sz w:val="28"/>
          <w:szCs w:val="28"/>
          <w:u w:color="000000"/>
          <w:bdr w:val="nil"/>
          <w:lang w:eastAsia="ru-RU"/>
        </w:rPr>
        <w:t xml:space="preserve"> Мотив </w:t>
      </w:r>
      <w:proofErr w:type="spellStart"/>
      <w:r w:rsidRPr="00677DDA">
        <w:rPr>
          <w:rFonts w:ascii="Times New Roman" w:eastAsia="Calibri" w:hAnsi="Times New Roman" w:cs="Calibri"/>
          <w:color w:val="000000"/>
          <w:sz w:val="28"/>
          <w:szCs w:val="28"/>
          <w:u w:color="000000"/>
          <w:bdr w:val="nil"/>
          <w:lang w:eastAsia="ru-RU"/>
        </w:rPr>
        <w:t>кукольности</w:t>
      </w:r>
      <w:proofErr w:type="spellEnd"/>
      <w:r w:rsidRPr="00677DDA">
        <w:rPr>
          <w:rFonts w:ascii="Times New Roman" w:eastAsia="Calibri" w:hAnsi="Times New Roman" w:cs="Calibri"/>
          <w:color w:val="000000"/>
          <w:sz w:val="28"/>
          <w:szCs w:val="28"/>
          <w:u w:color="000000"/>
          <w:bdr w:val="nil"/>
          <w:lang w:eastAsia="ru-RU"/>
        </w:rPr>
        <w:t xml:space="preserve"> в романе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«Синдром Петрушки» // Филологический класс. 2015. № 2. С. 75‒81.</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Нудельман</w:t>
      </w:r>
      <w:proofErr w:type="spellEnd"/>
      <w:r w:rsidRPr="00677DDA">
        <w:rPr>
          <w:rFonts w:ascii="Times New Roman" w:eastAsia="Calibri" w:hAnsi="Times New Roman" w:cs="Calibri"/>
          <w:i/>
          <w:iCs/>
          <w:color w:val="000000"/>
          <w:sz w:val="28"/>
          <w:szCs w:val="28"/>
          <w:u w:color="000000"/>
          <w:bdr w:val="nil"/>
          <w:lang w:eastAsia="ru-RU"/>
        </w:rPr>
        <w:t xml:space="preserve"> Р.</w:t>
      </w:r>
      <w:r w:rsidRPr="00677DDA">
        <w:rPr>
          <w:rFonts w:ascii="Times New Roman" w:eastAsia="Calibri" w:hAnsi="Times New Roman" w:cs="Calibri"/>
          <w:color w:val="000000"/>
          <w:sz w:val="28"/>
          <w:szCs w:val="28"/>
          <w:u w:color="000000"/>
          <w:bdr w:val="nil"/>
          <w:lang w:eastAsia="ru-RU"/>
        </w:rPr>
        <w:t xml:space="preserve"> Так похожи на людей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http://dinarubina.com/critique/nudelman2010.html (дата обращения: 15.05.2015).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xml:space="preserve">. с экрана. Яз. рус.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lastRenderedPageBreak/>
        <w:t>Осипов А. И.</w:t>
      </w:r>
      <w:r w:rsidRPr="00677DDA">
        <w:rPr>
          <w:rFonts w:ascii="Times New Roman" w:eastAsia="Calibri" w:hAnsi="Times New Roman" w:cs="Calibri"/>
          <w:color w:val="000000"/>
          <w:sz w:val="28"/>
          <w:szCs w:val="28"/>
          <w:u w:color="000000"/>
          <w:bdr w:val="nil"/>
          <w:lang w:eastAsia="ru-RU"/>
        </w:rPr>
        <w:t xml:space="preserve"> Интервью по личным вопросам // Силуэт. 2005. № 3.       С. 72‒77.</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Павлов Ю.</w:t>
      </w:r>
      <w:r w:rsidRPr="00677DDA">
        <w:rPr>
          <w:rFonts w:ascii="Times New Roman" w:eastAsia="Calibri" w:hAnsi="Times New Roman" w:cs="Calibri"/>
          <w:color w:val="000000"/>
          <w:sz w:val="28"/>
          <w:szCs w:val="28"/>
          <w:u w:color="000000"/>
          <w:bdr w:val="nil"/>
          <w:lang w:eastAsia="ru-RU"/>
        </w:rPr>
        <w:t xml:space="preserve"> Дина Рубина. Портрет на фоне русскоязычных писателей и Франца Кафки // Российский писатель [Электронный ресурс]: [сайт]. URL: http://www.rospisatel.ru/pavlov-rubina.htm (дата обращения: 26.03.2017).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xml:space="preserve">. с экрана. Яз. рус.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Пановица</w:t>
      </w:r>
      <w:proofErr w:type="spellEnd"/>
      <w:r w:rsidRPr="00677DDA">
        <w:rPr>
          <w:rFonts w:ascii="Times New Roman" w:eastAsia="Calibri" w:hAnsi="Times New Roman" w:cs="Calibri"/>
          <w:i/>
          <w:iCs/>
          <w:color w:val="000000"/>
          <w:sz w:val="28"/>
          <w:szCs w:val="28"/>
          <w:u w:color="000000"/>
          <w:bdr w:val="nil"/>
          <w:lang w:eastAsia="ru-RU"/>
        </w:rPr>
        <w:t xml:space="preserve"> В. Ю.</w:t>
      </w:r>
      <w:r w:rsidRPr="00677DDA">
        <w:rPr>
          <w:rFonts w:ascii="Times New Roman" w:eastAsia="Calibri" w:hAnsi="Times New Roman" w:cs="Calibri"/>
          <w:color w:val="000000"/>
          <w:sz w:val="28"/>
          <w:szCs w:val="28"/>
          <w:u w:color="000000"/>
          <w:bdr w:val="nil"/>
          <w:lang w:eastAsia="ru-RU"/>
        </w:rPr>
        <w:t xml:space="preserve"> Метафорическое моделирование дара в трилогии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 </w:t>
      </w:r>
      <w:proofErr w:type="spellStart"/>
      <w:r w:rsidRPr="00677DDA">
        <w:rPr>
          <w:rFonts w:ascii="Times New Roman" w:eastAsia="Calibri" w:hAnsi="Times New Roman" w:cs="Calibri"/>
          <w:color w:val="000000"/>
          <w:sz w:val="28"/>
          <w:szCs w:val="28"/>
          <w:u w:color="000000"/>
          <w:bdr w:val="nil"/>
          <w:lang w:eastAsia="ru-RU"/>
        </w:rPr>
        <w:t>КиберЛенинка</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hyperlink r:id="rId13" w:history="1">
        <w:r w:rsidRPr="00677DDA">
          <w:rPr>
            <w:rFonts w:ascii="Times New Roman" w:eastAsia="Calibri" w:hAnsi="Times New Roman" w:cs="Calibri"/>
            <w:color w:val="000000"/>
            <w:sz w:val="28"/>
            <w:szCs w:val="28"/>
            <w:u w:color="000000"/>
            <w:bdr w:val="nil"/>
            <w:lang w:val="en-US" w:eastAsia="ru-RU"/>
          </w:rPr>
          <w:t>http</w:t>
        </w:r>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cyberleninka</w:t>
        </w:r>
        <w:proofErr w:type="spellEnd"/>
        <w:r w:rsidRPr="00677DDA">
          <w:rPr>
            <w:rFonts w:ascii="Times New Roman" w:eastAsia="Calibri" w:hAnsi="Times New Roman" w:cs="Calibri"/>
            <w:color w:val="000000"/>
            <w:sz w:val="28"/>
            <w:szCs w:val="28"/>
            <w:u w:color="000000"/>
            <w:bdr w:val="nil"/>
            <w:lang w:eastAsia="ru-RU"/>
          </w:rPr>
          <w:t>.</w:t>
        </w:r>
        <w:proofErr w:type="spellStart"/>
        <w:r w:rsidRPr="00677DDA">
          <w:rPr>
            <w:rFonts w:ascii="Times New Roman" w:eastAsia="Calibri" w:hAnsi="Times New Roman" w:cs="Calibri"/>
            <w:color w:val="000000"/>
            <w:sz w:val="28"/>
            <w:szCs w:val="28"/>
            <w:u w:color="000000"/>
            <w:bdr w:val="nil"/>
            <w:lang w:val="en-US" w:eastAsia="ru-RU"/>
          </w:rPr>
          <w:t>ru</w:t>
        </w:r>
        <w:proofErr w:type="spellEnd"/>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article</w:t>
        </w:r>
      </w:hyperlink>
      <w:r w:rsidRPr="00677DDA">
        <w:rPr>
          <w:rFonts w:ascii="Times New Roman" w:eastAsia="Calibri" w:hAnsi="Times New Roman" w:cs="Calibri"/>
          <w:color w:val="000000"/>
          <w:sz w:val="28"/>
          <w:szCs w:val="28"/>
          <w:u w:color="000000"/>
          <w:bdr w:val="nil"/>
          <w:lang w:eastAsia="ru-RU"/>
        </w:rPr>
        <w:t>/</w:t>
      </w:r>
      <w:r w:rsidRPr="00677DDA">
        <w:rPr>
          <w:rFonts w:ascii="Times New Roman" w:eastAsia="Calibri" w:hAnsi="Times New Roman" w:cs="Calibri"/>
          <w:color w:val="000000"/>
          <w:sz w:val="28"/>
          <w:szCs w:val="28"/>
          <w:u w:color="000000"/>
          <w:bdr w:val="nil"/>
          <w:lang w:val="en-US" w:eastAsia="ru-RU"/>
        </w:rPr>
        <w:t>n</w:t>
      </w:r>
      <w:r w:rsidRPr="00677DDA">
        <w:rPr>
          <w:rFonts w:ascii="Times New Roman" w:eastAsia="Calibri" w:hAnsi="Times New Roman" w:cs="Calibri"/>
          <w:color w:val="000000"/>
          <w:sz w:val="28"/>
          <w:szCs w:val="28"/>
          <w:u w:color="000000"/>
          <w:bdr w:val="nil"/>
          <w:lang w:eastAsia="ru-RU"/>
        </w:rPr>
        <w:t xml:space="preserve">/ (дата обращения: 15.05.2015).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xml:space="preserve">. с экрана. Яз. рус.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Пановица</w:t>
      </w:r>
      <w:proofErr w:type="spellEnd"/>
      <w:r w:rsidRPr="00677DDA">
        <w:rPr>
          <w:rFonts w:ascii="Times New Roman" w:eastAsia="Calibri" w:hAnsi="Times New Roman" w:cs="Calibri"/>
          <w:i/>
          <w:iCs/>
          <w:color w:val="000000"/>
          <w:sz w:val="28"/>
          <w:szCs w:val="28"/>
          <w:u w:color="000000"/>
          <w:bdr w:val="nil"/>
          <w:lang w:eastAsia="ru-RU"/>
        </w:rPr>
        <w:t xml:space="preserve"> В. Ю.</w:t>
      </w:r>
      <w:r w:rsidRPr="00677DDA">
        <w:rPr>
          <w:rFonts w:ascii="Times New Roman" w:eastAsia="Calibri" w:hAnsi="Times New Roman" w:cs="Calibri"/>
          <w:color w:val="000000"/>
          <w:sz w:val="28"/>
          <w:szCs w:val="28"/>
          <w:u w:color="000000"/>
          <w:bdr w:val="nil"/>
          <w:lang w:eastAsia="ru-RU"/>
        </w:rPr>
        <w:t xml:space="preserve"> Метафорическая модель «Жизнь – это театр кукол» в романе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«Синдром Петрушки» // Вестник науки Сибири, 2013. № 1. С. 258‒262.</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Пановица</w:t>
      </w:r>
      <w:proofErr w:type="spellEnd"/>
      <w:r w:rsidRPr="00677DDA">
        <w:rPr>
          <w:rFonts w:ascii="Times New Roman" w:eastAsia="Calibri" w:hAnsi="Times New Roman" w:cs="Calibri"/>
          <w:i/>
          <w:iCs/>
          <w:color w:val="000000"/>
          <w:sz w:val="28"/>
          <w:szCs w:val="28"/>
          <w:u w:color="000000"/>
          <w:bdr w:val="nil"/>
          <w:lang w:eastAsia="ru-RU"/>
        </w:rPr>
        <w:t xml:space="preserve"> В. Ю.</w:t>
      </w:r>
      <w:r w:rsidRPr="00677DDA">
        <w:rPr>
          <w:rFonts w:ascii="Times New Roman" w:eastAsia="Calibri" w:hAnsi="Times New Roman" w:cs="Calibri"/>
          <w:color w:val="000000"/>
          <w:sz w:val="28"/>
          <w:szCs w:val="28"/>
          <w:u w:color="000000"/>
          <w:bdr w:val="nil"/>
          <w:lang w:eastAsia="ru-RU"/>
        </w:rPr>
        <w:t xml:space="preserve"> Метафорическое моделирование как принцип организации романной структуры (</w:t>
      </w:r>
      <w:r w:rsidR="00B9125D">
        <w:rPr>
          <w:rFonts w:ascii="Times New Roman" w:eastAsia="Calibri" w:hAnsi="Times New Roman" w:cs="Calibri"/>
          <w:color w:val="000000"/>
          <w:sz w:val="28"/>
          <w:szCs w:val="28"/>
          <w:u w:color="000000"/>
          <w:bdr w:val="nil"/>
          <w:lang w:eastAsia="ru-RU"/>
        </w:rPr>
        <w:t>на материале романного цикла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автореф</w:t>
      </w:r>
      <w:proofErr w:type="spellEnd"/>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дис</w:t>
      </w:r>
      <w:proofErr w:type="spellEnd"/>
      <w:r w:rsidRPr="00677DDA">
        <w:rPr>
          <w:rFonts w:ascii="Times New Roman" w:eastAsia="Calibri" w:hAnsi="Times New Roman" w:cs="Calibri"/>
          <w:color w:val="000000"/>
          <w:sz w:val="28"/>
          <w:szCs w:val="28"/>
          <w:u w:color="000000"/>
          <w:bdr w:val="nil"/>
          <w:lang w:eastAsia="ru-RU"/>
        </w:rPr>
        <w:t xml:space="preserve">. канд. </w:t>
      </w:r>
      <w:proofErr w:type="spellStart"/>
      <w:r w:rsidRPr="00677DDA">
        <w:rPr>
          <w:rFonts w:ascii="Times New Roman" w:eastAsia="Calibri" w:hAnsi="Times New Roman" w:cs="Calibri"/>
          <w:color w:val="000000"/>
          <w:sz w:val="28"/>
          <w:szCs w:val="28"/>
          <w:u w:color="000000"/>
          <w:bdr w:val="nil"/>
          <w:lang w:eastAsia="ru-RU"/>
        </w:rPr>
        <w:t>филол</w:t>
      </w:r>
      <w:proofErr w:type="spellEnd"/>
      <w:r w:rsidRPr="00677DDA">
        <w:rPr>
          <w:rFonts w:ascii="Times New Roman" w:eastAsia="Calibri" w:hAnsi="Times New Roman" w:cs="Calibri"/>
          <w:color w:val="000000"/>
          <w:sz w:val="28"/>
          <w:szCs w:val="28"/>
          <w:u w:color="000000"/>
          <w:bdr w:val="nil"/>
          <w:lang w:eastAsia="ru-RU"/>
        </w:rPr>
        <w:t xml:space="preserve">. наук. Кемерово: </w:t>
      </w:r>
      <w:proofErr w:type="spellStart"/>
      <w:r w:rsidRPr="00677DDA">
        <w:rPr>
          <w:rFonts w:ascii="Times New Roman" w:eastAsia="Calibri" w:hAnsi="Times New Roman" w:cs="Calibri"/>
          <w:color w:val="000000"/>
          <w:sz w:val="28"/>
          <w:szCs w:val="28"/>
          <w:u w:color="000000"/>
          <w:bdr w:val="nil"/>
          <w:lang w:eastAsia="ru-RU"/>
        </w:rPr>
        <w:t>КемГУ</w:t>
      </w:r>
      <w:proofErr w:type="spellEnd"/>
      <w:r w:rsidRPr="00677DDA">
        <w:rPr>
          <w:rFonts w:ascii="Times New Roman" w:eastAsia="Calibri" w:hAnsi="Times New Roman" w:cs="Calibri"/>
          <w:color w:val="000000"/>
          <w:sz w:val="28"/>
          <w:szCs w:val="28"/>
          <w:u w:color="000000"/>
          <w:bdr w:val="nil"/>
          <w:lang w:eastAsia="ru-RU"/>
        </w:rPr>
        <w:t>, 2014. 23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Пановица</w:t>
      </w:r>
      <w:proofErr w:type="spellEnd"/>
      <w:r w:rsidRPr="00677DDA">
        <w:rPr>
          <w:rFonts w:ascii="Times New Roman" w:eastAsia="Calibri" w:hAnsi="Times New Roman" w:cs="Calibri"/>
          <w:i/>
          <w:iCs/>
          <w:color w:val="000000"/>
          <w:sz w:val="28"/>
          <w:szCs w:val="28"/>
          <w:u w:color="000000"/>
          <w:bdr w:val="nil"/>
          <w:lang w:eastAsia="ru-RU"/>
        </w:rPr>
        <w:t xml:space="preserve"> В. Ю.</w:t>
      </w:r>
      <w:r w:rsidRPr="00677DDA">
        <w:rPr>
          <w:rFonts w:ascii="Times New Roman" w:eastAsia="Calibri" w:hAnsi="Times New Roman" w:cs="Calibri"/>
          <w:color w:val="000000"/>
          <w:sz w:val="28"/>
          <w:szCs w:val="28"/>
          <w:u w:color="000000"/>
          <w:bdr w:val="nil"/>
          <w:lang w:eastAsia="ru-RU"/>
        </w:rPr>
        <w:t xml:space="preserve"> Мотив </w:t>
      </w:r>
      <w:proofErr w:type="spellStart"/>
      <w:r w:rsidRPr="00677DDA">
        <w:rPr>
          <w:rFonts w:ascii="Times New Roman" w:eastAsia="Calibri" w:hAnsi="Times New Roman" w:cs="Calibri"/>
          <w:color w:val="000000"/>
          <w:sz w:val="28"/>
          <w:szCs w:val="28"/>
          <w:u w:color="000000"/>
          <w:bdr w:val="nil"/>
          <w:lang w:eastAsia="ru-RU"/>
        </w:rPr>
        <w:t>двойничест</w:t>
      </w:r>
      <w:r w:rsidR="00B9125D">
        <w:rPr>
          <w:rFonts w:ascii="Times New Roman" w:eastAsia="Calibri" w:hAnsi="Times New Roman" w:cs="Calibri"/>
          <w:color w:val="000000"/>
          <w:sz w:val="28"/>
          <w:szCs w:val="28"/>
          <w:u w:color="000000"/>
          <w:bdr w:val="nil"/>
          <w:lang w:eastAsia="ru-RU"/>
        </w:rPr>
        <w:t>ва</w:t>
      </w:r>
      <w:proofErr w:type="spellEnd"/>
      <w:r w:rsidR="00B9125D">
        <w:rPr>
          <w:rFonts w:ascii="Times New Roman" w:eastAsia="Calibri" w:hAnsi="Times New Roman" w:cs="Calibri"/>
          <w:color w:val="000000"/>
          <w:sz w:val="28"/>
          <w:szCs w:val="28"/>
          <w:u w:color="000000"/>
          <w:bdr w:val="nil"/>
          <w:lang w:eastAsia="ru-RU"/>
        </w:rPr>
        <w:t xml:space="preserve"> в трилогии «Люди воздуха» Д.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сюжетно-композиционное и вербально текстовое воплощение // Вестник Сибири. 2013. № 4. С. 215‒223.</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Пановица</w:t>
      </w:r>
      <w:proofErr w:type="spellEnd"/>
      <w:r w:rsidRPr="00677DDA">
        <w:rPr>
          <w:rFonts w:ascii="Times New Roman" w:eastAsia="Calibri" w:hAnsi="Times New Roman" w:cs="Calibri"/>
          <w:i/>
          <w:iCs/>
          <w:color w:val="000000"/>
          <w:sz w:val="28"/>
          <w:szCs w:val="28"/>
          <w:u w:color="000000"/>
          <w:bdr w:val="nil"/>
          <w:lang w:eastAsia="ru-RU"/>
        </w:rPr>
        <w:t xml:space="preserve"> В. Ю.</w:t>
      </w:r>
      <w:r w:rsidRPr="00677DDA">
        <w:rPr>
          <w:rFonts w:ascii="Times New Roman" w:eastAsia="Calibri" w:hAnsi="Times New Roman" w:cs="Calibri"/>
          <w:color w:val="000000"/>
          <w:sz w:val="28"/>
          <w:szCs w:val="28"/>
          <w:u w:color="000000"/>
          <w:bdr w:val="nil"/>
          <w:lang w:eastAsia="ru-RU"/>
        </w:rPr>
        <w:t xml:space="preserve"> Роль обратимых метафорических моделей в романе Д.</w:t>
      </w:r>
      <w:r w:rsidR="00B9125D">
        <w:rPr>
          <w:rFonts w:ascii="Times New Roman" w:eastAsia="Calibri" w:hAnsi="Times New Roman" w:cs="Calibri"/>
          <w:color w:val="000000"/>
          <w:sz w:val="28"/>
          <w:szCs w:val="28"/>
          <w:u w:color="000000"/>
          <w:bdr w:val="nil"/>
          <w:lang w:eastAsia="ru-RU"/>
        </w:rPr>
        <w:t>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«Синдром Петрушки» // Вестник науки Сибири, 2013. № 2. С. 155‒160.</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Парамонова А. В., Фролова Г. А.</w:t>
      </w:r>
      <w:r w:rsidRPr="00677DDA">
        <w:rPr>
          <w:rFonts w:ascii="Times New Roman" w:eastAsia="Calibri" w:hAnsi="Times New Roman" w:cs="Calibri"/>
          <w:color w:val="000000"/>
          <w:sz w:val="28"/>
          <w:szCs w:val="28"/>
          <w:u w:color="000000"/>
          <w:bdr w:val="nil"/>
          <w:lang w:eastAsia="ru-RU"/>
        </w:rPr>
        <w:t xml:space="preserve"> Ключевые мотивы в романе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«Почерк Леонардо» и «Синдром Петрушки» // Альманах современной науки и образования. 2015. № 6. С. 122–124.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Прохорова Т. Г., Фаттахова Р. Р.</w:t>
      </w:r>
      <w:r w:rsidRPr="00677DDA">
        <w:rPr>
          <w:rFonts w:ascii="Times New Roman" w:eastAsia="Calibri" w:hAnsi="Times New Roman" w:cs="Calibri"/>
          <w:color w:val="000000"/>
          <w:sz w:val="28"/>
          <w:szCs w:val="28"/>
          <w:u w:color="000000"/>
          <w:bdr w:val="nil"/>
          <w:lang w:eastAsia="ru-RU"/>
        </w:rPr>
        <w:t xml:space="preserve"> Особенности повествовательной структуры романы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«Почерк Леонардо» // Филология и культура. 2014. № 2. С. 160‒163.</w:t>
      </w:r>
    </w:p>
    <w:p w:rsidR="00677DDA" w:rsidRPr="00677DDA" w:rsidRDefault="00677DDA" w:rsidP="00677DDA">
      <w:pPr>
        <w:numPr>
          <w:ilvl w:val="0"/>
          <w:numId w:val="4"/>
        </w:numPr>
        <w:pBdr>
          <w:top w:val="nil"/>
          <w:left w:val="nil"/>
          <w:bottom w:val="nil"/>
          <w:right w:val="nil"/>
          <w:between w:val="nil"/>
          <w:bar w:val="nil"/>
        </w:pBdr>
        <w:spacing w:after="200" w:line="360" w:lineRule="auto"/>
        <w:contextualSpacing/>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lastRenderedPageBreak/>
        <w:t>Топоров В. Н.</w:t>
      </w:r>
      <w:r w:rsidRPr="00677DDA">
        <w:rPr>
          <w:rFonts w:ascii="Times New Roman" w:eastAsia="Calibri" w:hAnsi="Times New Roman" w:cs="Calibri"/>
          <w:color w:val="000000"/>
          <w:sz w:val="28"/>
          <w:szCs w:val="28"/>
          <w:u w:color="000000"/>
          <w:bdr w:val="nil"/>
          <w:lang w:eastAsia="ru-RU"/>
        </w:rPr>
        <w:t xml:space="preserve"> Пространство и текст // Текст: семантика и структура: [Сб. ст.] / АН СССР, Ин-т славяноведения и балканистики; [Отв. ред. Т. В. </w:t>
      </w:r>
      <w:proofErr w:type="spellStart"/>
      <w:r w:rsidRPr="00677DDA">
        <w:rPr>
          <w:rFonts w:ascii="Times New Roman" w:eastAsia="Calibri" w:hAnsi="Times New Roman" w:cs="Calibri"/>
          <w:color w:val="000000"/>
          <w:sz w:val="28"/>
          <w:szCs w:val="28"/>
          <w:u w:color="000000"/>
          <w:bdr w:val="nil"/>
          <w:lang w:eastAsia="ru-RU"/>
        </w:rPr>
        <w:t>Цивьян</w:t>
      </w:r>
      <w:proofErr w:type="spellEnd"/>
      <w:r w:rsidRPr="00677DDA">
        <w:rPr>
          <w:rFonts w:ascii="Times New Roman" w:eastAsia="Calibri" w:hAnsi="Times New Roman" w:cs="Calibri"/>
          <w:color w:val="000000"/>
          <w:sz w:val="28"/>
          <w:szCs w:val="28"/>
          <w:u w:color="000000"/>
          <w:bdr w:val="nil"/>
          <w:lang w:eastAsia="ru-RU"/>
        </w:rPr>
        <w:t>]. М: Наука, 1983. С. 80–108.</w:t>
      </w:r>
    </w:p>
    <w:p w:rsidR="00677DDA" w:rsidRPr="00677DDA" w:rsidRDefault="00677DDA" w:rsidP="00677DDA">
      <w:pPr>
        <w:numPr>
          <w:ilvl w:val="0"/>
          <w:numId w:val="4"/>
        </w:numPr>
        <w:pBdr>
          <w:top w:val="nil"/>
          <w:left w:val="nil"/>
          <w:bottom w:val="nil"/>
          <w:right w:val="nil"/>
          <w:between w:val="nil"/>
          <w:bar w:val="nil"/>
        </w:pBdr>
        <w:spacing w:after="0" w:line="360" w:lineRule="auto"/>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Успенский Б. А.</w:t>
      </w:r>
      <w:r w:rsidRPr="00677DDA">
        <w:rPr>
          <w:rFonts w:ascii="Times New Roman" w:eastAsia="Calibri" w:hAnsi="Times New Roman" w:cs="Calibri"/>
          <w:color w:val="000000"/>
          <w:sz w:val="28"/>
          <w:szCs w:val="28"/>
          <w:u w:color="000000"/>
          <w:bdr w:val="nil"/>
          <w:lang w:eastAsia="ru-RU"/>
        </w:rPr>
        <w:t xml:space="preserve"> «Точки зрения» в пространственно-временной характеристике // Успенский Б. А. Поэтика композиции. М.: Искусство, 1970. С. 80–107.</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Шафранская</w:t>
      </w:r>
      <w:proofErr w:type="spellEnd"/>
      <w:r w:rsidRPr="00677DDA">
        <w:rPr>
          <w:rFonts w:ascii="Times New Roman" w:eastAsia="Calibri" w:hAnsi="Times New Roman" w:cs="Calibri"/>
          <w:i/>
          <w:iCs/>
          <w:color w:val="000000"/>
          <w:sz w:val="28"/>
          <w:szCs w:val="28"/>
          <w:u w:color="000000"/>
          <w:bdr w:val="nil"/>
          <w:lang w:eastAsia="ru-RU"/>
        </w:rPr>
        <w:t xml:space="preserve"> Э. Ф.</w:t>
      </w:r>
      <w:r w:rsidRPr="00677DDA">
        <w:rPr>
          <w:rFonts w:ascii="Times New Roman" w:eastAsia="Calibri" w:hAnsi="Times New Roman" w:cs="Calibri"/>
          <w:color w:val="000000"/>
          <w:sz w:val="28"/>
          <w:szCs w:val="28"/>
          <w:u w:color="000000"/>
          <w:bdr w:val="nil"/>
          <w:lang w:eastAsia="ru-RU"/>
        </w:rPr>
        <w:t xml:space="preserve"> Дина Рубина // Русская словесность. 2011. № 3.              С. 45‒57.</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Шафранская</w:t>
      </w:r>
      <w:proofErr w:type="spellEnd"/>
      <w:r w:rsidRPr="00677DDA">
        <w:rPr>
          <w:rFonts w:ascii="Times New Roman" w:eastAsia="Calibri" w:hAnsi="Times New Roman" w:cs="Calibri"/>
          <w:i/>
          <w:iCs/>
          <w:color w:val="000000"/>
          <w:sz w:val="28"/>
          <w:szCs w:val="28"/>
          <w:u w:color="000000"/>
          <w:bdr w:val="nil"/>
          <w:lang w:eastAsia="ru-RU"/>
        </w:rPr>
        <w:t xml:space="preserve"> Э.Ф. </w:t>
      </w:r>
      <w:r w:rsidRPr="00677DDA">
        <w:rPr>
          <w:rFonts w:ascii="Times New Roman" w:eastAsia="Calibri" w:hAnsi="Times New Roman" w:cs="Calibri"/>
          <w:color w:val="000000"/>
          <w:sz w:val="28"/>
          <w:szCs w:val="28"/>
          <w:u w:color="000000"/>
          <w:bdr w:val="nil"/>
          <w:lang w:eastAsia="ru-RU"/>
        </w:rPr>
        <w:t>Дина Рубина: продолжение чеховских традиций // Русская словесность. 2003. № 7. С. 70‒72.</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Шафранская</w:t>
      </w:r>
      <w:proofErr w:type="spellEnd"/>
      <w:r w:rsidRPr="00677DDA">
        <w:rPr>
          <w:rFonts w:ascii="Times New Roman" w:eastAsia="Calibri" w:hAnsi="Times New Roman" w:cs="Calibri"/>
          <w:i/>
          <w:iCs/>
          <w:color w:val="000000"/>
          <w:sz w:val="28"/>
          <w:szCs w:val="28"/>
          <w:u w:color="000000"/>
          <w:bdr w:val="nil"/>
          <w:lang w:eastAsia="ru-RU"/>
        </w:rPr>
        <w:t xml:space="preserve"> Э., Пономарева Т.</w:t>
      </w:r>
      <w:r w:rsidRPr="00677DDA">
        <w:rPr>
          <w:rFonts w:ascii="Times New Roman" w:eastAsia="Calibri" w:hAnsi="Times New Roman" w:cs="Calibri"/>
          <w:color w:val="000000"/>
          <w:sz w:val="28"/>
          <w:szCs w:val="28"/>
          <w:u w:color="000000"/>
          <w:bdr w:val="nil"/>
          <w:lang w:eastAsia="ru-RU"/>
        </w:rPr>
        <w:t xml:space="preserve"> </w:t>
      </w:r>
      <w:proofErr w:type="spellStart"/>
      <w:r w:rsidRPr="00677DDA">
        <w:rPr>
          <w:rFonts w:ascii="Times New Roman" w:eastAsia="Calibri" w:hAnsi="Times New Roman" w:cs="Calibri"/>
          <w:color w:val="000000"/>
          <w:sz w:val="28"/>
          <w:szCs w:val="28"/>
          <w:u w:color="000000"/>
          <w:bdr w:val="nil"/>
          <w:lang w:eastAsia="ru-RU"/>
        </w:rPr>
        <w:t>Ориенталистские</w:t>
      </w:r>
      <w:proofErr w:type="spellEnd"/>
      <w:r w:rsidRPr="00677DDA">
        <w:rPr>
          <w:rFonts w:ascii="Times New Roman" w:eastAsia="Calibri" w:hAnsi="Times New Roman" w:cs="Calibri"/>
          <w:color w:val="000000"/>
          <w:sz w:val="28"/>
          <w:szCs w:val="28"/>
          <w:u w:color="000000"/>
          <w:bdr w:val="nil"/>
          <w:lang w:eastAsia="ru-RU"/>
        </w:rPr>
        <w:t xml:space="preserve"> и </w:t>
      </w:r>
      <w:proofErr w:type="spellStart"/>
      <w:r w:rsidRPr="00677DDA">
        <w:rPr>
          <w:rFonts w:ascii="Times New Roman" w:eastAsia="Calibri" w:hAnsi="Times New Roman" w:cs="Calibri"/>
          <w:color w:val="000000"/>
          <w:sz w:val="28"/>
          <w:szCs w:val="28"/>
          <w:u w:color="000000"/>
          <w:bdr w:val="nil"/>
          <w:lang w:eastAsia="ru-RU"/>
        </w:rPr>
        <w:t>постколониальные</w:t>
      </w:r>
      <w:proofErr w:type="spellEnd"/>
      <w:r w:rsidRPr="00677DDA">
        <w:rPr>
          <w:rFonts w:ascii="Times New Roman" w:eastAsia="Calibri" w:hAnsi="Times New Roman" w:cs="Calibri"/>
          <w:color w:val="000000"/>
          <w:sz w:val="28"/>
          <w:szCs w:val="28"/>
          <w:u w:color="000000"/>
          <w:bdr w:val="nil"/>
          <w:lang w:eastAsia="ru-RU"/>
        </w:rPr>
        <w:t xml:space="preserve"> мотивы в современной литературе: «На солнечной стороне улицы»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и «Нас там нет» Ларисы </w:t>
      </w:r>
      <w:proofErr w:type="spellStart"/>
      <w:r w:rsidRPr="00677DDA">
        <w:rPr>
          <w:rFonts w:ascii="Times New Roman" w:eastAsia="Calibri" w:hAnsi="Times New Roman" w:cs="Calibri"/>
          <w:color w:val="000000"/>
          <w:sz w:val="28"/>
          <w:szCs w:val="28"/>
          <w:u w:color="000000"/>
          <w:bdr w:val="nil"/>
          <w:lang w:eastAsia="ru-RU"/>
        </w:rPr>
        <w:t>Бау</w:t>
      </w:r>
      <w:proofErr w:type="spellEnd"/>
      <w:r w:rsidRPr="00677DDA">
        <w:rPr>
          <w:rFonts w:ascii="Times New Roman" w:eastAsia="Calibri" w:hAnsi="Times New Roman" w:cs="Calibri"/>
          <w:color w:val="000000"/>
          <w:sz w:val="28"/>
          <w:szCs w:val="28"/>
          <w:u w:color="000000"/>
          <w:bdr w:val="nil"/>
          <w:lang w:eastAsia="ru-RU"/>
        </w:rPr>
        <w:t xml:space="preserve"> // Русская словесность. 2014. № 1. С. 34‒42. </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Шафранская</w:t>
      </w:r>
      <w:proofErr w:type="spellEnd"/>
      <w:r w:rsidRPr="00677DDA">
        <w:rPr>
          <w:rFonts w:ascii="Times New Roman" w:eastAsia="Calibri" w:hAnsi="Times New Roman" w:cs="Calibri"/>
          <w:i/>
          <w:iCs/>
          <w:color w:val="000000"/>
          <w:sz w:val="28"/>
          <w:szCs w:val="28"/>
          <w:u w:color="000000"/>
          <w:bdr w:val="nil"/>
          <w:lang w:eastAsia="ru-RU"/>
        </w:rPr>
        <w:t xml:space="preserve"> Э. Ф.</w:t>
      </w:r>
      <w:r w:rsidRPr="00677DDA">
        <w:rPr>
          <w:rFonts w:ascii="Times New Roman" w:eastAsia="Calibri" w:hAnsi="Times New Roman" w:cs="Calibri"/>
          <w:color w:val="000000"/>
          <w:sz w:val="28"/>
          <w:szCs w:val="28"/>
          <w:u w:color="000000"/>
          <w:bdr w:val="nil"/>
          <w:lang w:eastAsia="ru-RU"/>
        </w:rPr>
        <w:t xml:space="preserve"> Синдром голубки. </w:t>
      </w:r>
      <w:proofErr w:type="spellStart"/>
      <w:r w:rsidRPr="00677DDA">
        <w:rPr>
          <w:rFonts w:ascii="Times New Roman" w:eastAsia="Calibri" w:hAnsi="Times New Roman" w:cs="Calibri"/>
          <w:color w:val="000000"/>
          <w:sz w:val="28"/>
          <w:szCs w:val="28"/>
          <w:u w:color="000000"/>
          <w:bdr w:val="nil"/>
          <w:lang w:eastAsia="ru-RU"/>
        </w:rPr>
        <w:t>Мифопоэтика</w:t>
      </w:r>
      <w:proofErr w:type="spellEnd"/>
      <w:r w:rsidRPr="00677DDA">
        <w:rPr>
          <w:rFonts w:ascii="Times New Roman" w:eastAsia="Calibri" w:hAnsi="Times New Roman" w:cs="Calibri"/>
          <w:color w:val="000000"/>
          <w:sz w:val="28"/>
          <w:szCs w:val="28"/>
          <w:u w:color="000000"/>
          <w:bdr w:val="nil"/>
          <w:lang w:eastAsia="ru-RU"/>
        </w:rPr>
        <w:t xml:space="preserve"> прозы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СПб: Свое Издательство, 2012. 470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Шишкова-Шипунова С. Е.</w:t>
      </w:r>
      <w:r w:rsidRPr="00677DDA">
        <w:rPr>
          <w:rFonts w:ascii="Times New Roman" w:eastAsia="Calibri" w:hAnsi="Times New Roman" w:cs="Calibri"/>
          <w:color w:val="000000"/>
          <w:sz w:val="28"/>
          <w:szCs w:val="28"/>
          <w:u w:color="000000"/>
          <w:bdr w:val="nil"/>
          <w:lang w:eastAsia="ru-RU"/>
        </w:rPr>
        <w:t xml:space="preserve"> Почерк голубки // Знамя. 2010. № 5.                       С. 150–161.</w:t>
      </w:r>
    </w:p>
    <w:p w:rsidR="00677DDA" w:rsidRPr="00677DDA" w:rsidRDefault="00677DDA" w:rsidP="00677DDA">
      <w:pPr>
        <w:numPr>
          <w:ilvl w:val="0"/>
          <w:numId w:val="7"/>
        </w:numPr>
        <w:pBdr>
          <w:top w:val="nil"/>
          <w:left w:val="nil"/>
          <w:bottom w:val="nil"/>
          <w:right w:val="nil"/>
          <w:between w:val="nil"/>
          <w:bar w:val="nil"/>
        </w:pBdr>
        <w:spacing w:after="200" w:line="360" w:lineRule="auto"/>
        <w:contextualSpacing/>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Шульпяков</w:t>
      </w:r>
      <w:proofErr w:type="spellEnd"/>
      <w:r w:rsidRPr="00677DDA">
        <w:rPr>
          <w:rFonts w:ascii="Times New Roman" w:eastAsia="Calibri" w:hAnsi="Times New Roman" w:cs="Calibri"/>
          <w:i/>
          <w:iCs/>
          <w:color w:val="000000"/>
          <w:sz w:val="28"/>
          <w:szCs w:val="28"/>
          <w:u w:color="000000"/>
          <w:bdr w:val="nil"/>
          <w:lang w:eastAsia="ru-RU"/>
        </w:rPr>
        <w:t xml:space="preserve"> Г.</w:t>
      </w:r>
      <w:r w:rsidRPr="00677DDA">
        <w:rPr>
          <w:rFonts w:ascii="Times New Roman" w:eastAsia="Calibri" w:hAnsi="Times New Roman" w:cs="Calibri"/>
          <w:color w:val="000000"/>
          <w:sz w:val="28"/>
          <w:szCs w:val="28"/>
          <w:u w:color="000000"/>
          <w:bdr w:val="nil"/>
          <w:lang w:eastAsia="ru-RU"/>
        </w:rPr>
        <w:t xml:space="preserve"> Проза, которая никогда не станет текстом // Сайт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http://www.dinarubina.com/ </w:t>
      </w:r>
      <w:proofErr w:type="spellStart"/>
      <w:r w:rsidRPr="00677DDA">
        <w:rPr>
          <w:rFonts w:ascii="Times New Roman" w:eastAsia="Calibri" w:hAnsi="Times New Roman" w:cs="Calibri"/>
          <w:color w:val="000000"/>
          <w:sz w:val="28"/>
          <w:szCs w:val="28"/>
          <w:u w:color="000000"/>
          <w:bdr w:val="nil"/>
          <w:lang w:eastAsia="ru-RU"/>
        </w:rPr>
        <w:t>critique</w:t>
      </w:r>
      <w:proofErr w:type="spellEnd"/>
      <w:r w:rsidRPr="00677DDA">
        <w:rPr>
          <w:rFonts w:ascii="Times New Roman" w:eastAsia="Calibri" w:hAnsi="Times New Roman" w:cs="Calibri"/>
          <w:color w:val="000000"/>
          <w:sz w:val="28"/>
          <w:szCs w:val="28"/>
          <w:u w:color="000000"/>
          <w:bdr w:val="nil"/>
          <w:lang w:eastAsia="ru-RU"/>
        </w:rPr>
        <w:t xml:space="preserve">/shulpiakov.html (дата обращения: 07.04.2017).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7"/>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proofErr w:type="spellStart"/>
      <w:r w:rsidRPr="00677DDA">
        <w:rPr>
          <w:rFonts w:ascii="Times New Roman" w:eastAsia="Calibri" w:hAnsi="Times New Roman" w:cs="Calibri"/>
          <w:i/>
          <w:iCs/>
          <w:color w:val="000000"/>
          <w:sz w:val="28"/>
          <w:szCs w:val="28"/>
          <w:u w:color="000000"/>
          <w:bdr w:val="nil"/>
          <w:lang w:eastAsia="ru-RU"/>
        </w:rPr>
        <w:t>Эдельштейн</w:t>
      </w:r>
      <w:proofErr w:type="spellEnd"/>
      <w:r w:rsidRPr="00677DDA">
        <w:rPr>
          <w:rFonts w:ascii="Times New Roman" w:eastAsia="Calibri" w:hAnsi="Times New Roman" w:cs="Calibri"/>
          <w:i/>
          <w:iCs/>
          <w:color w:val="000000"/>
          <w:sz w:val="28"/>
          <w:szCs w:val="28"/>
          <w:u w:color="000000"/>
          <w:bdr w:val="nil"/>
          <w:lang w:eastAsia="ru-RU"/>
        </w:rPr>
        <w:t xml:space="preserve"> М.</w:t>
      </w:r>
      <w:r w:rsidRPr="00677DDA">
        <w:rPr>
          <w:rFonts w:ascii="Times New Roman" w:eastAsia="Calibri" w:hAnsi="Times New Roman" w:cs="Calibri"/>
          <w:color w:val="000000"/>
          <w:sz w:val="28"/>
          <w:szCs w:val="28"/>
          <w:u w:color="000000"/>
          <w:bdr w:val="nil"/>
          <w:lang w:eastAsia="ru-RU"/>
        </w:rPr>
        <w:t xml:space="preserve"> Вокруг Дины </w:t>
      </w:r>
      <w:proofErr w:type="spellStart"/>
      <w:r w:rsidRPr="00677DDA">
        <w:rPr>
          <w:rFonts w:ascii="Times New Roman" w:eastAsia="Calibri" w:hAnsi="Times New Roman" w:cs="Calibri"/>
          <w:color w:val="000000"/>
          <w:sz w:val="28"/>
          <w:szCs w:val="28"/>
          <w:u w:color="000000"/>
          <w:bdr w:val="nil"/>
          <w:lang w:eastAsia="ru-RU"/>
        </w:rPr>
        <w:t>Рубиной</w:t>
      </w:r>
      <w:proofErr w:type="spellEnd"/>
      <w:r w:rsidRPr="00677DDA">
        <w:rPr>
          <w:rFonts w:ascii="Times New Roman" w:eastAsia="Calibri" w:hAnsi="Times New Roman" w:cs="Calibri"/>
          <w:color w:val="000000"/>
          <w:sz w:val="28"/>
          <w:szCs w:val="28"/>
          <w:u w:color="000000"/>
          <w:bdr w:val="nil"/>
          <w:lang w:eastAsia="ru-RU"/>
        </w:rPr>
        <w:t xml:space="preserve"> // </w:t>
      </w:r>
      <w:proofErr w:type="spellStart"/>
      <w:r w:rsidRPr="00677DDA">
        <w:rPr>
          <w:rFonts w:ascii="Times New Roman" w:eastAsia="Calibri" w:hAnsi="Times New Roman" w:cs="Calibri"/>
          <w:color w:val="000000"/>
          <w:sz w:val="28"/>
          <w:szCs w:val="28"/>
          <w:u w:color="000000"/>
          <w:bdr w:val="nil"/>
          <w:lang w:eastAsia="ru-RU"/>
        </w:rPr>
        <w:t>Лехаим</w:t>
      </w:r>
      <w:proofErr w:type="spellEnd"/>
      <w:r w:rsidRPr="00677DDA">
        <w:rPr>
          <w:rFonts w:ascii="Times New Roman" w:eastAsia="Calibri" w:hAnsi="Times New Roman" w:cs="Calibri"/>
          <w:color w:val="000000"/>
          <w:sz w:val="28"/>
          <w:szCs w:val="28"/>
          <w:u w:color="000000"/>
          <w:bdr w:val="nil"/>
          <w:lang w:eastAsia="ru-RU"/>
        </w:rPr>
        <w:t xml:space="preserve"> [Электронный ресурс]: [сайт]. URL: </w:t>
      </w:r>
      <w:hyperlink r:id="rId14" w:history="1">
        <w:r w:rsidRPr="00677DDA">
          <w:rPr>
            <w:rFonts w:ascii="Times New Roman" w:eastAsia="Calibri" w:hAnsi="Times New Roman" w:cs="Calibri"/>
            <w:color w:val="000000"/>
            <w:sz w:val="28"/>
            <w:szCs w:val="28"/>
            <w:u w:color="000000"/>
            <w:bdr w:val="nil"/>
            <w:lang w:eastAsia="ru-RU"/>
          </w:rPr>
          <w:t>http://www.lechaim.ru/</w:t>
        </w:r>
      </w:hyperlink>
      <w:r w:rsidRPr="00677DDA">
        <w:rPr>
          <w:rFonts w:ascii="Times New Roman" w:eastAsia="Calibri" w:hAnsi="Times New Roman" w:cs="Calibri"/>
          <w:color w:val="000000"/>
          <w:sz w:val="28"/>
          <w:szCs w:val="28"/>
          <w:u w:color="000000"/>
          <w:bdr w:val="nil"/>
          <w:lang w:eastAsia="ru-RU"/>
        </w:rPr>
        <w:t>ARHIV/215/edelshteyn.htm</w:t>
      </w:r>
      <w:r w:rsidRPr="00677DDA">
        <w:rPr>
          <w:rFonts w:ascii="Times New Roman" w:eastAsia="Calibri" w:hAnsi="Times New Roman" w:cs="Calibri"/>
          <w:color w:val="000000"/>
          <w:sz w:val="28"/>
          <w:szCs w:val="28"/>
          <w:u w:color="000000"/>
          <w:bdr w:val="nil"/>
          <w:lang w:val="en-US" w:eastAsia="ru-RU"/>
        </w:rPr>
        <w:t>l</w:t>
      </w:r>
      <w:r w:rsidRPr="00677DDA">
        <w:rPr>
          <w:rFonts w:ascii="Times New Roman" w:eastAsia="Calibri" w:hAnsi="Times New Roman" w:cs="Calibri"/>
          <w:color w:val="000000"/>
          <w:sz w:val="28"/>
          <w:szCs w:val="28"/>
          <w:u w:color="000000"/>
          <w:bdr w:val="nil"/>
          <w:lang w:eastAsia="ru-RU"/>
        </w:rPr>
        <w:t xml:space="preserve"> (дата обращения: 01.05.2015). </w:t>
      </w:r>
      <w:proofErr w:type="spellStart"/>
      <w:r w:rsidRPr="00677DDA">
        <w:rPr>
          <w:rFonts w:ascii="Times New Roman" w:eastAsia="Calibri" w:hAnsi="Times New Roman" w:cs="Calibri"/>
          <w:color w:val="000000"/>
          <w:sz w:val="28"/>
          <w:szCs w:val="28"/>
          <w:u w:color="000000"/>
          <w:bdr w:val="nil"/>
          <w:lang w:eastAsia="ru-RU"/>
        </w:rPr>
        <w:t>Загл</w:t>
      </w:r>
      <w:proofErr w:type="spellEnd"/>
      <w:r w:rsidRPr="00677DDA">
        <w:rPr>
          <w:rFonts w:ascii="Times New Roman" w:eastAsia="Calibri" w:hAnsi="Times New Roman" w:cs="Calibri"/>
          <w:color w:val="000000"/>
          <w:sz w:val="28"/>
          <w:szCs w:val="28"/>
          <w:u w:color="000000"/>
          <w:bdr w:val="nil"/>
          <w:lang w:eastAsia="ru-RU"/>
        </w:rPr>
        <w:t>. с экрана. Яз. рус.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eastAsia="ru-RU"/>
        </w:rPr>
      </w:pPr>
      <w:r w:rsidRPr="00677DDA">
        <w:rPr>
          <w:rFonts w:ascii="Times New Roman" w:eastAsia="Calibri" w:hAnsi="Times New Roman" w:cs="Calibri"/>
          <w:i/>
          <w:iCs/>
          <w:color w:val="000000"/>
          <w:sz w:val="28"/>
          <w:szCs w:val="28"/>
          <w:u w:color="000000"/>
          <w:bdr w:val="nil"/>
          <w:lang w:eastAsia="ru-RU"/>
        </w:rPr>
        <w:t>Ялом И.</w:t>
      </w:r>
      <w:r w:rsidRPr="00677DDA">
        <w:rPr>
          <w:rFonts w:ascii="Times New Roman" w:eastAsia="Calibri" w:hAnsi="Times New Roman" w:cs="Calibri"/>
          <w:color w:val="000000"/>
          <w:sz w:val="28"/>
          <w:szCs w:val="28"/>
          <w:u w:color="000000"/>
          <w:bdr w:val="nil"/>
          <w:lang w:eastAsia="ru-RU"/>
        </w:rPr>
        <w:t xml:space="preserve"> Лечение от любви и другие психотерапевтические новеллы. М.: Класс, 1997. 288 с.</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val="en-US" w:eastAsia="ru-RU"/>
        </w:rPr>
      </w:pPr>
      <w:r w:rsidRPr="00677DDA">
        <w:rPr>
          <w:rFonts w:ascii="Times New Roman" w:eastAsia="Calibri" w:hAnsi="Times New Roman" w:cs="Calibri"/>
          <w:i/>
          <w:iCs/>
          <w:color w:val="000000"/>
          <w:sz w:val="28"/>
          <w:szCs w:val="28"/>
          <w:u w:color="000000"/>
          <w:bdr w:val="nil"/>
          <w:lang w:val="en-US" w:eastAsia="ru-RU"/>
        </w:rPr>
        <w:t>Ronell A.P.</w:t>
      </w:r>
      <w:r w:rsidRPr="00677DDA">
        <w:rPr>
          <w:rFonts w:ascii="Times New Roman" w:eastAsia="Calibri" w:hAnsi="Times New Roman" w:cs="Calibri"/>
          <w:color w:val="000000"/>
          <w:sz w:val="28"/>
          <w:szCs w:val="28"/>
          <w:u w:color="000000"/>
          <w:bdr w:val="nil"/>
          <w:lang w:val="en-US" w:eastAsia="ru-RU"/>
        </w:rPr>
        <w:t xml:space="preserve"> Introducing Dina </w:t>
      </w:r>
      <w:proofErr w:type="spellStart"/>
      <w:r w:rsidRPr="00677DDA">
        <w:rPr>
          <w:rFonts w:ascii="Times New Roman" w:eastAsia="Calibri" w:hAnsi="Times New Roman" w:cs="Calibri"/>
          <w:color w:val="000000"/>
          <w:sz w:val="28"/>
          <w:szCs w:val="28"/>
          <w:u w:color="000000"/>
          <w:bdr w:val="nil"/>
          <w:lang w:val="en-US" w:eastAsia="ru-RU"/>
        </w:rPr>
        <w:t>Rubina</w:t>
      </w:r>
      <w:proofErr w:type="spellEnd"/>
      <w:r w:rsidRPr="00677DDA">
        <w:rPr>
          <w:rFonts w:ascii="Times New Roman" w:eastAsia="Calibri" w:hAnsi="Times New Roman" w:cs="Calibri"/>
          <w:color w:val="000000"/>
          <w:sz w:val="28"/>
          <w:szCs w:val="28"/>
          <w:u w:color="000000"/>
          <w:bdr w:val="nil"/>
          <w:lang w:val="en-US" w:eastAsia="ru-RU"/>
        </w:rPr>
        <w:t xml:space="preserve"> // </w:t>
      </w:r>
      <w:proofErr w:type="gramStart"/>
      <w:r w:rsidRPr="00677DDA">
        <w:rPr>
          <w:rFonts w:ascii="Times New Roman" w:eastAsia="Calibri" w:hAnsi="Times New Roman" w:cs="Calibri"/>
          <w:color w:val="000000"/>
          <w:sz w:val="28"/>
          <w:szCs w:val="28"/>
          <w:u w:color="000000"/>
          <w:bdr w:val="nil"/>
          <w:lang w:val="en-US" w:eastAsia="ru-RU"/>
        </w:rPr>
        <w:t>Some</w:t>
      </w:r>
      <w:proofErr w:type="gramEnd"/>
      <w:r w:rsidRPr="00677DDA">
        <w:rPr>
          <w:rFonts w:ascii="Times New Roman" w:eastAsia="Calibri" w:hAnsi="Times New Roman" w:cs="Calibri"/>
          <w:color w:val="000000"/>
          <w:sz w:val="28"/>
          <w:szCs w:val="28"/>
          <w:u w:color="000000"/>
          <w:bdr w:val="nil"/>
          <w:lang w:val="en-US" w:eastAsia="ru-RU"/>
        </w:rPr>
        <w:t xml:space="preserve"> thoughts on Russian Language Israeli Fiction. 2008. P. 197‒231.</w:t>
      </w:r>
    </w:p>
    <w:p w:rsidR="00677DDA" w:rsidRPr="00677DDA" w:rsidRDefault="00677DDA" w:rsidP="00677DDA">
      <w:pPr>
        <w:numPr>
          <w:ilvl w:val="0"/>
          <w:numId w:val="4"/>
        </w:numPr>
        <w:pBdr>
          <w:top w:val="nil"/>
          <w:left w:val="nil"/>
          <w:bottom w:val="nil"/>
          <w:right w:val="nil"/>
          <w:between w:val="nil"/>
          <w:bar w:val="nil"/>
        </w:pBdr>
        <w:spacing w:after="0" w:line="360" w:lineRule="auto"/>
        <w:jc w:val="both"/>
        <w:rPr>
          <w:rFonts w:ascii="Times New Roman" w:eastAsia="Calibri" w:hAnsi="Times New Roman" w:cs="Calibri"/>
          <w:color w:val="000000"/>
          <w:sz w:val="28"/>
          <w:szCs w:val="28"/>
          <w:u w:color="000000"/>
          <w:bdr w:val="nil"/>
          <w:lang w:val="en-US" w:eastAsia="ru-RU"/>
        </w:rPr>
      </w:pPr>
      <w:proofErr w:type="spellStart"/>
      <w:r w:rsidRPr="00677DDA">
        <w:rPr>
          <w:rFonts w:ascii="Times New Roman" w:eastAsia="Calibri" w:hAnsi="Times New Roman" w:cs="Calibri"/>
          <w:i/>
          <w:iCs/>
          <w:color w:val="000000"/>
          <w:sz w:val="28"/>
          <w:szCs w:val="28"/>
          <w:u w:color="000000"/>
          <w:bdr w:val="nil"/>
          <w:lang w:val="en-US" w:eastAsia="ru-RU"/>
        </w:rPr>
        <w:lastRenderedPageBreak/>
        <w:t>Treewater-Lipes</w:t>
      </w:r>
      <w:proofErr w:type="spellEnd"/>
      <w:r w:rsidRPr="00677DDA">
        <w:rPr>
          <w:rFonts w:ascii="Times New Roman" w:eastAsia="Calibri" w:hAnsi="Times New Roman" w:cs="Calibri"/>
          <w:i/>
          <w:iCs/>
          <w:color w:val="000000"/>
          <w:sz w:val="28"/>
          <w:szCs w:val="28"/>
          <w:u w:color="000000"/>
          <w:bdr w:val="nil"/>
          <w:lang w:val="en-US" w:eastAsia="ru-RU"/>
        </w:rPr>
        <w:t xml:space="preserve"> R.N.</w:t>
      </w:r>
      <w:r w:rsidRPr="00677DDA">
        <w:rPr>
          <w:rFonts w:ascii="Times New Roman" w:eastAsia="Calibri" w:hAnsi="Times New Roman" w:cs="Calibri"/>
          <w:color w:val="000000"/>
          <w:sz w:val="28"/>
          <w:szCs w:val="28"/>
          <w:u w:color="000000"/>
          <w:bdr w:val="nil"/>
          <w:lang w:val="en-US" w:eastAsia="ru-RU"/>
        </w:rPr>
        <w:t xml:space="preserve"> Jewish Russianness or </w:t>
      </w:r>
      <w:proofErr w:type="spellStart"/>
      <w:r w:rsidRPr="00677DDA">
        <w:rPr>
          <w:rFonts w:ascii="Times New Roman" w:eastAsia="Calibri" w:hAnsi="Times New Roman" w:cs="Calibri"/>
          <w:color w:val="000000"/>
          <w:sz w:val="28"/>
          <w:szCs w:val="28"/>
          <w:u w:color="000000"/>
          <w:bdr w:val="nil"/>
          <w:lang w:val="en-US" w:eastAsia="ru-RU"/>
        </w:rPr>
        <w:t>Rusian</w:t>
      </w:r>
      <w:proofErr w:type="spellEnd"/>
      <w:r w:rsidRPr="00677DDA">
        <w:rPr>
          <w:rFonts w:ascii="Times New Roman" w:eastAsia="Calibri" w:hAnsi="Times New Roman" w:cs="Calibri"/>
          <w:color w:val="000000"/>
          <w:sz w:val="28"/>
          <w:szCs w:val="28"/>
          <w:u w:color="000000"/>
          <w:bdr w:val="nil"/>
          <w:lang w:val="en-US" w:eastAsia="ru-RU"/>
        </w:rPr>
        <w:t xml:space="preserve"> Jewishness: Dina </w:t>
      </w:r>
      <w:proofErr w:type="spellStart"/>
      <w:r w:rsidRPr="00677DDA">
        <w:rPr>
          <w:rFonts w:ascii="Times New Roman" w:eastAsia="Calibri" w:hAnsi="Times New Roman" w:cs="Calibri"/>
          <w:color w:val="000000"/>
          <w:sz w:val="28"/>
          <w:szCs w:val="28"/>
          <w:u w:color="000000"/>
          <w:bdr w:val="nil"/>
          <w:lang w:val="en-US" w:eastAsia="ru-RU"/>
        </w:rPr>
        <w:t>Rubina</w:t>
      </w:r>
      <w:proofErr w:type="spellEnd"/>
      <w:r w:rsidRPr="00677DDA">
        <w:rPr>
          <w:rFonts w:ascii="Times New Roman" w:eastAsia="Calibri" w:hAnsi="Times New Roman" w:cs="Calibri"/>
          <w:color w:val="000000"/>
          <w:sz w:val="28"/>
          <w:szCs w:val="28"/>
          <w:u w:color="000000"/>
          <w:bdr w:val="nil"/>
          <w:lang w:val="en-US" w:eastAsia="ru-RU"/>
        </w:rPr>
        <w:t xml:space="preserve"> and the Russian-speaking </w:t>
      </w:r>
      <w:proofErr w:type="spellStart"/>
      <w:r w:rsidRPr="00677DDA">
        <w:rPr>
          <w:rFonts w:ascii="Times New Roman" w:eastAsia="Calibri" w:hAnsi="Times New Roman" w:cs="Calibri"/>
          <w:color w:val="000000"/>
          <w:sz w:val="28"/>
          <w:szCs w:val="28"/>
          <w:u w:color="000000"/>
          <w:bdr w:val="nil"/>
          <w:lang w:val="en-US" w:eastAsia="ru-RU"/>
        </w:rPr>
        <w:t>Allyah</w:t>
      </w:r>
      <w:proofErr w:type="spellEnd"/>
      <w:r w:rsidRPr="00677DDA">
        <w:rPr>
          <w:rFonts w:ascii="Times New Roman" w:eastAsia="Calibri" w:hAnsi="Times New Roman" w:cs="Calibri"/>
          <w:color w:val="000000"/>
          <w:sz w:val="28"/>
          <w:szCs w:val="28"/>
          <w:u w:color="000000"/>
          <w:bdr w:val="nil"/>
          <w:lang w:val="en-US" w:eastAsia="ru-RU"/>
        </w:rPr>
        <w:t xml:space="preserve"> Identity // </w:t>
      </w:r>
      <w:r w:rsidRPr="00677DDA">
        <w:rPr>
          <w:rFonts w:ascii="Times New Roman" w:eastAsia="Calibri" w:hAnsi="Times New Roman" w:cs="Calibri"/>
          <w:color w:val="000000"/>
          <w:sz w:val="28"/>
          <w:szCs w:val="28"/>
          <w:u w:color="000000"/>
          <w:bdr w:val="nil"/>
          <w:lang w:eastAsia="ru-RU"/>
        </w:rPr>
        <w:t>Новейшая</w:t>
      </w:r>
      <w:r w:rsidRPr="00677DDA">
        <w:rPr>
          <w:rFonts w:ascii="Times New Roman" w:eastAsia="Calibri" w:hAnsi="Times New Roman" w:cs="Calibri"/>
          <w:color w:val="000000"/>
          <w:sz w:val="28"/>
          <w:szCs w:val="28"/>
          <w:u w:color="000000"/>
          <w:bdr w:val="nil"/>
          <w:lang w:val="en-US" w:eastAsia="ru-RU"/>
        </w:rPr>
        <w:t xml:space="preserve"> </w:t>
      </w:r>
      <w:r w:rsidRPr="00677DDA">
        <w:rPr>
          <w:rFonts w:ascii="Times New Roman" w:eastAsia="Calibri" w:hAnsi="Times New Roman" w:cs="Calibri"/>
          <w:color w:val="000000"/>
          <w:sz w:val="28"/>
          <w:szCs w:val="28"/>
          <w:u w:color="000000"/>
          <w:bdr w:val="nil"/>
          <w:lang w:eastAsia="ru-RU"/>
        </w:rPr>
        <w:t>история</w:t>
      </w:r>
      <w:r w:rsidRPr="00677DDA">
        <w:rPr>
          <w:rFonts w:ascii="Times New Roman" w:eastAsia="Calibri" w:hAnsi="Times New Roman" w:cs="Calibri"/>
          <w:color w:val="000000"/>
          <w:sz w:val="28"/>
          <w:szCs w:val="28"/>
          <w:u w:color="000000"/>
          <w:bdr w:val="nil"/>
          <w:lang w:val="en-US" w:eastAsia="ru-RU"/>
        </w:rPr>
        <w:t xml:space="preserve"> </w:t>
      </w:r>
      <w:r w:rsidRPr="00677DDA">
        <w:rPr>
          <w:rFonts w:ascii="Times New Roman" w:eastAsia="Calibri" w:hAnsi="Times New Roman" w:cs="Calibri"/>
          <w:color w:val="000000"/>
          <w:sz w:val="28"/>
          <w:szCs w:val="28"/>
          <w:u w:color="000000"/>
          <w:bdr w:val="nil"/>
          <w:lang w:eastAsia="ru-RU"/>
        </w:rPr>
        <w:t>России</w:t>
      </w:r>
      <w:r w:rsidRPr="00677DDA">
        <w:rPr>
          <w:rFonts w:ascii="Times New Roman" w:eastAsia="Calibri" w:hAnsi="Times New Roman" w:cs="Calibri"/>
          <w:color w:val="000000"/>
          <w:sz w:val="28"/>
          <w:szCs w:val="28"/>
          <w:u w:color="000000"/>
          <w:bdr w:val="nil"/>
          <w:lang w:val="en-US" w:eastAsia="ru-RU"/>
        </w:rPr>
        <w:t xml:space="preserve">.  2014. </w:t>
      </w:r>
      <w:r w:rsidRPr="00677DDA">
        <w:rPr>
          <w:rFonts w:ascii="Times New Roman" w:eastAsia="Calibri" w:hAnsi="Times New Roman" w:cs="Calibri"/>
          <w:color w:val="000000"/>
          <w:sz w:val="28"/>
          <w:szCs w:val="28"/>
          <w:u w:color="000000"/>
          <w:bdr w:val="nil"/>
          <w:lang w:eastAsia="ru-RU"/>
        </w:rPr>
        <w:t>С</w:t>
      </w:r>
      <w:r w:rsidRPr="00677DDA">
        <w:rPr>
          <w:rFonts w:ascii="Times New Roman" w:eastAsia="Calibri" w:hAnsi="Times New Roman" w:cs="Calibri"/>
          <w:color w:val="000000"/>
          <w:sz w:val="28"/>
          <w:szCs w:val="28"/>
          <w:u w:color="000000"/>
          <w:bdr w:val="nil"/>
          <w:lang w:val="en-US" w:eastAsia="ru-RU"/>
        </w:rPr>
        <w:t>. 181‒189.</w:t>
      </w:r>
    </w:p>
    <w:p w:rsidR="00DB2B49" w:rsidRDefault="00DB2B49" w:rsidP="00677DDA">
      <w:pPr>
        <w:ind w:firstLine="851"/>
      </w:pPr>
    </w:p>
    <w:sectPr w:rsidR="00DB2B49" w:rsidSect="00B44234">
      <w:headerReference w:type="default" r:id="rId15"/>
      <w:footerReference w:type="default" r:id="rId16"/>
      <w:pgSz w:w="11900" w:h="16840" w:code="9"/>
      <w:pgMar w:top="1134" w:right="567" w:bottom="1134" w:left="1985"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C1" w:rsidRDefault="00D034C1" w:rsidP="008513D4">
      <w:pPr>
        <w:spacing w:after="0" w:line="240" w:lineRule="auto"/>
      </w:pPr>
      <w:r>
        <w:separator/>
      </w:r>
    </w:p>
  </w:endnote>
  <w:endnote w:type="continuationSeparator" w:id="0">
    <w:p w:rsidR="00D034C1" w:rsidRDefault="00D034C1" w:rsidP="0085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0E" w:rsidRDefault="00BF54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C1" w:rsidRDefault="00D034C1" w:rsidP="008513D4">
      <w:pPr>
        <w:spacing w:after="0" w:line="240" w:lineRule="auto"/>
      </w:pPr>
      <w:r>
        <w:separator/>
      </w:r>
    </w:p>
  </w:footnote>
  <w:footnote w:type="continuationSeparator" w:id="0">
    <w:p w:rsidR="00D034C1" w:rsidRDefault="00D034C1" w:rsidP="008513D4">
      <w:pPr>
        <w:spacing w:after="0" w:line="240" w:lineRule="auto"/>
      </w:pPr>
      <w:r>
        <w:continuationSeparator/>
      </w:r>
    </w:p>
  </w:footnote>
  <w:footnote w:id="1">
    <w:p w:rsidR="00BF540E" w:rsidRPr="0080550E" w:rsidRDefault="00BF540E" w:rsidP="008513D4">
      <w:pPr>
        <w:pStyle w:val="a6"/>
        <w:jc w:val="both"/>
        <w:rPr>
          <w:rFonts w:ascii="Times New Roman" w:hAnsi="Times New Roman" w:cs="Times New Roman"/>
        </w:rPr>
      </w:pPr>
      <w:r w:rsidRPr="0080550E">
        <w:rPr>
          <w:rStyle w:val="ab"/>
          <w:rFonts w:ascii="Times New Roman" w:hAnsi="Times New Roman" w:cs="Times New Roman"/>
        </w:rPr>
        <w:footnoteRef/>
      </w:r>
      <w:r w:rsidRPr="0080550E">
        <w:rPr>
          <w:rFonts w:ascii="Times New Roman" w:hAnsi="Times New Roman" w:cs="Times New Roman"/>
        </w:rPr>
        <w:t xml:space="preserve"> </w:t>
      </w:r>
      <w:proofErr w:type="spellStart"/>
      <w:r w:rsidRPr="0080550E">
        <w:rPr>
          <w:rFonts w:ascii="Times New Roman" w:hAnsi="Times New Roman" w:cs="Times New Roman"/>
          <w:i/>
        </w:rPr>
        <w:t>Шульпяков</w:t>
      </w:r>
      <w:proofErr w:type="spellEnd"/>
      <w:r w:rsidRPr="0080550E">
        <w:rPr>
          <w:rFonts w:ascii="Times New Roman" w:hAnsi="Times New Roman" w:cs="Times New Roman"/>
          <w:i/>
        </w:rPr>
        <w:t xml:space="preserve"> Г.</w:t>
      </w:r>
      <w:r w:rsidRPr="0080550E">
        <w:rPr>
          <w:rFonts w:ascii="Times New Roman" w:hAnsi="Times New Roman" w:cs="Times New Roman"/>
        </w:rPr>
        <w:t xml:space="preserve"> Проза, которая никогда не станет текстом // [Электронный ресурс]: [сайт]. URL: http://www.dinarubina.com/critique/shulpiakov.html (дата обращения: 07.04.2017). </w:t>
      </w:r>
      <w:proofErr w:type="spellStart"/>
      <w:r w:rsidRPr="0080550E">
        <w:rPr>
          <w:rFonts w:ascii="Times New Roman" w:hAnsi="Times New Roman" w:cs="Times New Roman"/>
        </w:rPr>
        <w:t>Загл</w:t>
      </w:r>
      <w:proofErr w:type="spellEnd"/>
      <w:r w:rsidRPr="0080550E">
        <w:rPr>
          <w:rFonts w:ascii="Times New Roman" w:hAnsi="Times New Roman" w:cs="Times New Roman"/>
        </w:rPr>
        <w:t>. с экрана. Яз. рус.</w:t>
      </w:r>
    </w:p>
  </w:footnote>
  <w:footnote w:id="2">
    <w:p w:rsidR="00BF540E" w:rsidRPr="0080550E" w:rsidRDefault="00BF540E" w:rsidP="008513D4">
      <w:pPr>
        <w:pStyle w:val="a6"/>
        <w:jc w:val="both"/>
        <w:rPr>
          <w:rFonts w:ascii="Times New Roman" w:hAnsi="Times New Roman" w:cs="Times New Roman"/>
        </w:rPr>
      </w:pPr>
      <w:r w:rsidRPr="0080550E">
        <w:rPr>
          <w:rStyle w:val="ab"/>
          <w:rFonts w:ascii="Times New Roman" w:hAnsi="Times New Roman" w:cs="Times New Roman"/>
        </w:rPr>
        <w:footnoteRef/>
      </w:r>
      <w:proofErr w:type="spellStart"/>
      <w:r>
        <w:rPr>
          <w:rFonts w:ascii="Times New Roman" w:hAnsi="Times New Roman" w:cs="Times New Roman"/>
          <w:i/>
        </w:rPr>
        <w:t>Б</w:t>
      </w:r>
      <w:r w:rsidRPr="0080550E">
        <w:rPr>
          <w:rFonts w:ascii="Times New Roman" w:hAnsi="Times New Roman" w:cs="Times New Roman"/>
          <w:i/>
        </w:rPr>
        <w:t>асинский</w:t>
      </w:r>
      <w:proofErr w:type="spellEnd"/>
      <w:r w:rsidRPr="0080550E">
        <w:rPr>
          <w:rFonts w:ascii="Times New Roman" w:hAnsi="Times New Roman" w:cs="Times New Roman"/>
          <w:i/>
        </w:rPr>
        <w:t xml:space="preserve"> П. В. </w:t>
      </w:r>
      <w:r w:rsidRPr="0080550E">
        <w:rPr>
          <w:rFonts w:ascii="Times New Roman" w:hAnsi="Times New Roman" w:cs="Times New Roman"/>
        </w:rPr>
        <w:t>Смерть в зеркале // Российская газета [Электронный ресурс]: [сайт]. URL:http://rg.ru/2008</w:t>
      </w:r>
      <w:r>
        <w:rPr>
          <w:rFonts w:ascii="Times New Roman" w:hAnsi="Times New Roman" w:cs="Times New Roman"/>
        </w:rPr>
        <w:t>/05/19/rubina.html (дата обраще</w:t>
      </w:r>
      <w:r w:rsidRPr="0080550E">
        <w:rPr>
          <w:rFonts w:ascii="Times New Roman" w:hAnsi="Times New Roman" w:cs="Times New Roman"/>
        </w:rPr>
        <w:t xml:space="preserve">ния: 21.04.2017). </w:t>
      </w:r>
      <w:proofErr w:type="spellStart"/>
      <w:r w:rsidRPr="0080550E">
        <w:rPr>
          <w:rFonts w:ascii="Times New Roman" w:hAnsi="Times New Roman" w:cs="Times New Roman"/>
        </w:rPr>
        <w:t>Загл</w:t>
      </w:r>
      <w:proofErr w:type="spellEnd"/>
      <w:r w:rsidRPr="0080550E">
        <w:rPr>
          <w:rFonts w:ascii="Times New Roman" w:hAnsi="Times New Roman" w:cs="Times New Roman"/>
        </w:rPr>
        <w:t xml:space="preserve">. с экрана. Яз. рус.  </w:t>
      </w:r>
    </w:p>
  </w:footnote>
  <w:footnote w:id="3">
    <w:p w:rsidR="00BF540E" w:rsidRPr="0080550E" w:rsidRDefault="00BF540E" w:rsidP="008513D4">
      <w:pPr>
        <w:pStyle w:val="a6"/>
      </w:pPr>
      <w:r w:rsidRPr="0080550E">
        <w:rPr>
          <w:rFonts w:ascii="Times New Roman" w:eastAsia="Times New Roman" w:hAnsi="Times New Roman" w:cs="Times New Roman"/>
          <w:vertAlign w:val="superscript"/>
        </w:rPr>
        <w:footnoteRef/>
      </w:r>
      <w:r w:rsidRPr="0080550E">
        <w:rPr>
          <w:rFonts w:ascii="Times New Roman" w:hAnsi="Times New Roman"/>
        </w:rPr>
        <w:t xml:space="preserve"> </w:t>
      </w:r>
      <w:r w:rsidRPr="0080550E">
        <w:rPr>
          <w:rFonts w:ascii="Times New Roman" w:hAnsi="Times New Roman"/>
          <w:i/>
        </w:rPr>
        <w:t>Луценко Е.</w:t>
      </w:r>
      <w:r w:rsidRPr="0080550E">
        <w:rPr>
          <w:rFonts w:ascii="Times New Roman" w:hAnsi="Times New Roman"/>
        </w:rPr>
        <w:t xml:space="preserve">  Лопнувший формат // Вопросы литературы. 2009. №</w:t>
      </w:r>
      <w:r>
        <w:rPr>
          <w:rFonts w:ascii="Times New Roman" w:hAnsi="Times New Roman"/>
        </w:rPr>
        <w:t xml:space="preserve"> </w:t>
      </w:r>
      <w:r w:rsidRPr="0080550E">
        <w:rPr>
          <w:rFonts w:ascii="Times New Roman" w:hAnsi="Times New Roman"/>
        </w:rPr>
        <w:t>5. С.</w:t>
      </w:r>
      <w:r>
        <w:rPr>
          <w:rFonts w:ascii="Times New Roman" w:hAnsi="Times New Roman"/>
        </w:rPr>
        <w:t xml:space="preserve"> </w:t>
      </w:r>
      <w:r w:rsidRPr="0080550E">
        <w:rPr>
          <w:rFonts w:ascii="Times New Roman" w:hAnsi="Times New Roman"/>
        </w:rPr>
        <w:t>43</w:t>
      </w:r>
      <w:r w:rsidR="001A75A3">
        <w:rPr>
          <w:rFonts w:ascii="Times New Roman" w:hAnsi="Times New Roman"/>
        </w:rPr>
        <w:t>.</w:t>
      </w:r>
    </w:p>
  </w:footnote>
  <w:footnote w:id="4">
    <w:p w:rsidR="00BF540E" w:rsidRDefault="00BF540E" w:rsidP="008513D4">
      <w:pPr>
        <w:pStyle w:val="a6"/>
      </w:pPr>
      <w:r w:rsidRPr="0080550E">
        <w:rPr>
          <w:rFonts w:ascii="Times New Roman" w:eastAsia="Times New Roman" w:hAnsi="Times New Roman" w:cs="Times New Roman"/>
          <w:vertAlign w:val="superscript"/>
        </w:rPr>
        <w:footnoteRef/>
      </w:r>
      <w:r w:rsidRPr="0080550E">
        <w:rPr>
          <w:rFonts w:ascii="Times New Roman" w:hAnsi="Times New Roman"/>
        </w:rPr>
        <w:t xml:space="preserve"> </w:t>
      </w:r>
      <w:proofErr w:type="spellStart"/>
      <w:r w:rsidRPr="0080550E">
        <w:rPr>
          <w:rFonts w:ascii="Times New Roman" w:hAnsi="Times New Roman"/>
          <w:i/>
        </w:rPr>
        <w:t>Эдельштейн</w:t>
      </w:r>
      <w:proofErr w:type="spellEnd"/>
      <w:r w:rsidRPr="0080550E">
        <w:rPr>
          <w:rFonts w:ascii="Times New Roman" w:hAnsi="Times New Roman"/>
          <w:i/>
        </w:rPr>
        <w:t xml:space="preserve"> М.</w:t>
      </w:r>
      <w:r w:rsidRPr="0080550E">
        <w:rPr>
          <w:rFonts w:ascii="Times New Roman" w:hAnsi="Times New Roman"/>
        </w:rPr>
        <w:t xml:space="preserve"> Вокруг Дины </w:t>
      </w:r>
      <w:proofErr w:type="spellStart"/>
      <w:r w:rsidRPr="0080550E">
        <w:rPr>
          <w:rFonts w:ascii="Times New Roman" w:hAnsi="Times New Roman"/>
        </w:rPr>
        <w:t>Рубиной</w:t>
      </w:r>
      <w:proofErr w:type="spellEnd"/>
      <w:r w:rsidRPr="0080550E">
        <w:rPr>
          <w:rFonts w:ascii="Times New Roman" w:hAnsi="Times New Roman"/>
        </w:rPr>
        <w:t xml:space="preserve"> // [Электронный ресурс]: [сайт]. URL: http://www.lechaim.ru/ARHIV/215/edelshteyn.htm (дата обращения: 14.04.2017). </w:t>
      </w:r>
      <w:proofErr w:type="spellStart"/>
      <w:r w:rsidRPr="0080550E">
        <w:rPr>
          <w:rFonts w:ascii="Times New Roman" w:hAnsi="Times New Roman"/>
        </w:rPr>
        <w:t>Загл</w:t>
      </w:r>
      <w:proofErr w:type="spellEnd"/>
      <w:r w:rsidRPr="0080550E">
        <w:rPr>
          <w:rFonts w:ascii="Times New Roman" w:hAnsi="Times New Roman"/>
        </w:rPr>
        <w:t>. с экрана. Яз. рус.</w:t>
      </w:r>
    </w:p>
  </w:footnote>
  <w:footnote w:id="5">
    <w:p w:rsidR="00BF540E" w:rsidRPr="00AF7FD0" w:rsidRDefault="00BF540E" w:rsidP="008513D4">
      <w:pPr>
        <w:pStyle w:val="Aa"/>
        <w:spacing w:after="0" w:line="240" w:lineRule="auto"/>
        <w:ind w:left="0" w:firstLine="0"/>
        <w:jc w:val="both"/>
        <w:rPr>
          <w:rFonts w:ascii="Times New Roman" w:hAnsi="Times New Roman" w:cs="Times New Roman"/>
        </w:rPr>
      </w:pPr>
      <w:r w:rsidRPr="00AF7FD0">
        <w:rPr>
          <w:rFonts w:ascii="Times New Roman" w:eastAsia="Times New Roman" w:hAnsi="Times New Roman" w:cs="Times New Roman"/>
          <w:vertAlign w:val="superscript"/>
        </w:rPr>
        <w:footnoteRef/>
      </w:r>
      <w:r w:rsidRPr="00AF7FD0">
        <w:rPr>
          <w:rFonts w:ascii="Times New Roman" w:hAnsi="Times New Roman" w:cs="Times New Roman"/>
        </w:rPr>
        <w:t xml:space="preserve"> </w:t>
      </w:r>
      <w:r w:rsidRPr="00AF7FD0">
        <w:rPr>
          <w:rFonts w:ascii="Times New Roman" w:hAnsi="Times New Roman" w:cs="Times New Roman"/>
          <w:i/>
        </w:rPr>
        <w:t>Павлов Ю.</w:t>
      </w:r>
      <w:r w:rsidRPr="00AF7FD0">
        <w:rPr>
          <w:rFonts w:ascii="Times New Roman" w:hAnsi="Times New Roman" w:cs="Times New Roman"/>
        </w:rPr>
        <w:t xml:space="preserve"> Дина Рубина. Портрет на фоне русскоязычных писателей и Франца Кафки //</w:t>
      </w:r>
      <w:r>
        <w:rPr>
          <w:rFonts w:ascii="Times New Roman" w:hAnsi="Times New Roman" w:cs="Times New Roman"/>
        </w:rPr>
        <w:t xml:space="preserve"> Российский писатель</w:t>
      </w:r>
      <w:r w:rsidRPr="00AF7FD0">
        <w:rPr>
          <w:rFonts w:ascii="Times New Roman" w:hAnsi="Times New Roman" w:cs="Times New Roman"/>
        </w:rPr>
        <w:t xml:space="preserve"> [Электронный ресурс]: [сайт]. URL: http://www.rospisatel.ru/pavlov-rubina.htm (дата обращения: 26.02.2017). </w:t>
      </w:r>
      <w:proofErr w:type="spellStart"/>
      <w:r w:rsidRPr="00AF7FD0">
        <w:rPr>
          <w:rFonts w:ascii="Times New Roman" w:hAnsi="Times New Roman" w:cs="Times New Roman"/>
        </w:rPr>
        <w:t>Загл</w:t>
      </w:r>
      <w:proofErr w:type="spellEnd"/>
      <w:r w:rsidRPr="00AF7FD0">
        <w:rPr>
          <w:rFonts w:ascii="Times New Roman" w:hAnsi="Times New Roman" w:cs="Times New Roman"/>
        </w:rPr>
        <w:t xml:space="preserve">. с экрана. Яз. рус.  </w:t>
      </w:r>
    </w:p>
  </w:footnote>
  <w:footnote w:id="6">
    <w:p w:rsidR="00BF540E" w:rsidRPr="00DA4C8F" w:rsidRDefault="00BF540E" w:rsidP="008513D4">
      <w:pPr>
        <w:pStyle w:val="a6"/>
        <w:jc w:val="both"/>
        <w:rPr>
          <w:rFonts w:ascii="Times New Roman" w:hAnsi="Times New Roman" w:cs="Times New Roman"/>
          <w:lang w:val="en-US"/>
        </w:rPr>
      </w:pPr>
      <w:r w:rsidRPr="00AF7FD0">
        <w:rPr>
          <w:rStyle w:val="ac"/>
          <w:rFonts w:ascii="Times New Roman" w:hAnsi="Times New Roman" w:cs="Times New Roman"/>
        </w:rPr>
        <w:footnoteRef/>
      </w:r>
      <w:r w:rsidRPr="00AF7FD0">
        <w:rPr>
          <w:rFonts w:ascii="Times New Roman" w:hAnsi="Times New Roman" w:cs="Times New Roman"/>
        </w:rPr>
        <w:t xml:space="preserve"> </w:t>
      </w:r>
      <w:r w:rsidRPr="00AF7FD0">
        <w:rPr>
          <w:rFonts w:ascii="Times New Roman" w:hAnsi="Times New Roman" w:cs="Times New Roman"/>
          <w:i/>
        </w:rPr>
        <w:t xml:space="preserve">Осипов А. </w:t>
      </w:r>
      <w:r w:rsidRPr="00AF7FD0">
        <w:rPr>
          <w:rFonts w:ascii="Times New Roman" w:hAnsi="Times New Roman" w:cs="Times New Roman"/>
        </w:rPr>
        <w:t xml:space="preserve">Интервью по личным вопросам // Силуэт. </w:t>
      </w:r>
      <w:r w:rsidRPr="00AF7FD0">
        <w:rPr>
          <w:rFonts w:ascii="Times New Roman" w:hAnsi="Times New Roman" w:cs="Times New Roman"/>
          <w:lang w:val="en-US"/>
        </w:rPr>
        <w:t>2005. №</w:t>
      </w:r>
      <w:r w:rsidRPr="009B3E91">
        <w:rPr>
          <w:rFonts w:ascii="Times New Roman" w:hAnsi="Times New Roman" w:cs="Times New Roman"/>
          <w:lang w:val="en-US"/>
        </w:rPr>
        <w:t xml:space="preserve"> </w:t>
      </w:r>
      <w:r w:rsidRPr="00AF7FD0">
        <w:rPr>
          <w:rFonts w:ascii="Times New Roman" w:hAnsi="Times New Roman" w:cs="Times New Roman"/>
          <w:lang w:val="en-US"/>
        </w:rPr>
        <w:t>3</w:t>
      </w:r>
      <w:r w:rsidRPr="006566A8">
        <w:rPr>
          <w:rFonts w:ascii="Times New Roman" w:hAnsi="Times New Roman" w:cs="Times New Roman"/>
          <w:lang w:val="en-US"/>
        </w:rPr>
        <w:t xml:space="preserve">. </w:t>
      </w:r>
      <w:r w:rsidRPr="00AF7FD0">
        <w:rPr>
          <w:rFonts w:ascii="Times New Roman" w:hAnsi="Times New Roman" w:cs="Times New Roman"/>
        </w:rPr>
        <w:t>С</w:t>
      </w:r>
      <w:r>
        <w:rPr>
          <w:rFonts w:ascii="Times New Roman" w:hAnsi="Times New Roman" w:cs="Times New Roman"/>
          <w:lang w:val="en-US"/>
        </w:rPr>
        <w:t>.</w:t>
      </w:r>
      <w:r w:rsidRPr="006566A8">
        <w:rPr>
          <w:rFonts w:ascii="Times New Roman" w:hAnsi="Times New Roman" w:cs="Times New Roman"/>
          <w:lang w:val="en-US"/>
        </w:rPr>
        <w:t xml:space="preserve"> </w:t>
      </w:r>
      <w:r>
        <w:rPr>
          <w:rFonts w:ascii="Times New Roman" w:hAnsi="Times New Roman" w:cs="Times New Roman"/>
          <w:lang w:val="en-US"/>
        </w:rPr>
        <w:t>72‒</w:t>
      </w:r>
      <w:r w:rsidRPr="00AF7FD0">
        <w:rPr>
          <w:rFonts w:ascii="Times New Roman" w:hAnsi="Times New Roman" w:cs="Times New Roman"/>
          <w:lang w:val="en-US"/>
        </w:rPr>
        <w:t>77</w:t>
      </w:r>
      <w:r w:rsidRPr="00DA4C8F">
        <w:rPr>
          <w:rFonts w:ascii="Times New Roman" w:hAnsi="Times New Roman" w:cs="Times New Roman"/>
          <w:lang w:val="en-US"/>
        </w:rPr>
        <w:t>.</w:t>
      </w:r>
    </w:p>
  </w:footnote>
  <w:footnote w:id="7">
    <w:p w:rsidR="00BF540E" w:rsidRPr="00AF7FD0" w:rsidRDefault="00BF540E" w:rsidP="008513D4">
      <w:pPr>
        <w:pStyle w:val="a6"/>
        <w:jc w:val="both"/>
        <w:rPr>
          <w:rFonts w:ascii="Times New Roman" w:hAnsi="Times New Roman" w:cs="Times New Roman"/>
          <w:lang w:val="en-US"/>
        </w:rPr>
      </w:pPr>
      <w:r w:rsidRPr="00AF7FD0">
        <w:rPr>
          <w:rStyle w:val="ac"/>
          <w:rFonts w:ascii="Times New Roman" w:hAnsi="Times New Roman" w:cs="Times New Roman"/>
        </w:rPr>
        <w:footnoteRef/>
      </w:r>
      <w:r w:rsidRPr="00AF7FD0">
        <w:rPr>
          <w:rFonts w:ascii="Times New Roman" w:hAnsi="Times New Roman" w:cs="Times New Roman"/>
          <w:lang w:val="en-US"/>
        </w:rPr>
        <w:t xml:space="preserve"> </w:t>
      </w:r>
      <w:r w:rsidRPr="00AF7FD0">
        <w:rPr>
          <w:rFonts w:ascii="Times New Roman" w:hAnsi="Times New Roman" w:cs="Times New Roman"/>
          <w:i/>
          <w:lang w:val="en-US"/>
        </w:rPr>
        <w:t>Ronell A.P.</w:t>
      </w:r>
      <w:r w:rsidRPr="00AF7FD0">
        <w:rPr>
          <w:rFonts w:ascii="Times New Roman" w:hAnsi="Times New Roman" w:cs="Times New Roman"/>
          <w:lang w:val="en-US"/>
        </w:rPr>
        <w:t xml:space="preserve"> Introducing Dina </w:t>
      </w:r>
      <w:proofErr w:type="spellStart"/>
      <w:r w:rsidRPr="00AF7FD0">
        <w:rPr>
          <w:rFonts w:ascii="Times New Roman" w:hAnsi="Times New Roman" w:cs="Times New Roman"/>
          <w:lang w:val="en-US"/>
        </w:rPr>
        <w:t>Rub</w:t>
      </w:r>
      <w:r>
        <w:rPr>
          <w:rFonts w:ascii="Times New Roman" w:hAnsi="Times New Roman" w:cs="Times New Roman"/>
          <w:lang w:val="en-US"/>
        </w:rPr>
        <w:t>ina</w:t>
      </w:r>
      <w:proofErr w:type="spellEnd"/>
      <w:r>
        <w:rPr>
          <w:rFonts w:ascii="Times New Roman" w:hAnsi="Times New Roman" w:cs="Times New Roman"/>
          <w:lang w:val="en-US"/>
        </w:rPr>
        <w:t xml:space="preserve"> // </w:t>
      </w:r>
      <w:proofErr w:type="gramStart"/>
      <w:r>
        <w:rPr>
          <w:rFonts w:ascii="Times New Roman" w:hAnsi="Times New Roman" w:cs="Times New Roman"/>
          <w:lang w:val="en-US"/>
        </w:rPr>
        <w:t>Some</w:t>
      </w:r>
      <w:proofErr w:type="gramEnd"/>
      <w:r>
        <w:rPr>
          <w:rFonts w:ascii="Times New Roman" w:hAnsi="Times New Roman" w:cs="Times New Roman"/>
          <w:lang w:val="en-US"/>
        </w:rPr>
        <w:t xml:space="preserve"> thoughts on Russian </w:t>
      </w:r>
      <w:r w:rsidRPr="00AF7FD0">
        <w:rPr>
          <w:rFonts w:ascii="Times New Roman" w:hAnsi="Times New Roman" w:cs="Times New Roman"/>
          <w:lang w:val="en-US"/>
        </w:rPr>
        <w:t>Languag</w:t>
      </w:r>
      <w:r>
        <w:rPr>
          <w:rFonts w:ascii="Times New Roman" w:hAnsi="Times New Roman" w:cs="Times New Roman"/>
          <w:lang w:val="en-US"/>
        </w:rPr>
        <w:t>e Israeli Fiction. 2008. P. 197‒</w:t>
      </w:r>
      <w:r w:rsidRPr="00AF7FD0">
        <w:rPr>
          <w:rFonts w:ascii="Times New Roman" w:hAnsi="Times New Roman" w:cs="Times New Roman"/>
          <w:lang w:val="en-US"/>
        </w:rPr>
        <w:t>231.</w:t>
      </w:r>
    </w:p>
  </w:footnote>
  <w:footnote w:id="8">
    <w:p w:rsidR="00BF540E" w:rsidRPr="00AF7FD0" w:rsidRDefault="00BF540E" w:rsidP="008513D4">
      <w:pPr>
        <w:pStyle w:val="Aa"/>
        <w:spacing w:after="0" w:line="240" w:lineRule="auto"/>
        <w:ind w:left="0" w:firstLine="0"/>
        <w:jc w:val="both"/>
        <w:rPr>
          <w:rFonts w:ascii="Times New Roman" w:hAnsi="Times New Roman" w:cs="Times New Roman"/>
        </w:rPr>
      </w:pPr>
      <w:r w:rsidRPr="00AF7FD0">
        <w:rPr>
          <w:rFonts w:ascii="Times New Roman" w:eastAsia="Times New Roman" w:hAnsi="Times New Roman" w:cs="Times New Roman"/>
          <w:vertAlign w:val="superscript"/>
        </w:rPr>
        <w:footnoteRef/>
      </w:r>
      <w:r w:rsidRPr="00AF7FD0">
        <w:rPr>
          <w:rFonts w:ascii="Times New Roman" w:hAnsi="Times New Roman" w:cs="Times New Roman"/>
          <w:lang w:val="en-US"/>
        </w:rPr>
        <w:t xml:space="preserve"> </w:t>
      </w:r>
      <w:proofErr w:type="spellStart"/>
      <w:r w:rsidRPr="00AF7FD0">
        <w:rPr>
          <w:rFonts w:ascii="Times New Roman" w:hAnsi="Times New Roman" w:cs="Times New Roman"/>
          <w:i/>
          <w:lang w:val="en-US"/>
        </w:rPr>
        <w:t>Treewater-Lipes</w:t>
      </w:r>
      <w:proofErr w:type="spellEnd"/>
      <w:r w:rsidRPr="00AF7FD0">
        <w:rPr>
          <w:rFonts w:ascii="Times New Roman" w:hAnsi="Times New Roman" w:cs="Times New Roman"/>
          <w:i/>
          <w:lang w:val="en-US"/>
        </w:rPr>
        <w:t xml:space="preserve"> R.N.</w:t>
      </w:r>
      <w:r w:rsidRPr="00AF7FD0">
        <w:rPr>
          <w:rFonts w:ascii="Times New Roman" w:hAnsi="Times New Roman" w:cs="Times New Roman"/>
          <w:lang w:val="en-US"/>
        </w:rPr>
        <w:t xml:space="preserve"> Jewish Russian-ness or </w:t>
      </w:r>
      <w:proofErr w:type="spellStart"/>
      <w:r w:rsidRPr="00AF7FD0">
        <w:rPr>
          <w:rFonts w:ascii="Times New Roman" w:hAnsi="Times New Roman" w:cs="Times New Roman"/>
          <w:lang w:val="en-US"/>
        </w:rPr>
        <w:t>Rusian</w:t>
      </w:r>
      <w:proofErr w:type="spellEnd"/>
      <w:r w:rsidRPr="00AF7FD0">
        <w:rPr>
          <w:rFonts w:ascii="Times New Roman" w:hAnsi="Times New Roman" w:cs="Times New Roman"/>
          <w:lang w:val="en-US"/>
        </w:rPr>
        <w:t xml:space="preserve"> Jewish-ness: Dina </w:t>
      </w:r>
      <w:proofErr w:type="spellStart"/>
      <w:r w:rsidRPr="00AF7FD0">
        <w:rPr>
          <w:rFonts w:ascii="Times New Roman" w:hAnsi="Times New Roman" w:cs="Times New Roman"/>
          <w:lang w:val="en-US"/>
        </w:rPr>
        <w:t>Rubina</w:t>
      </w:r>
      <w:proofErr w:type="spellEnd"/>
      <w:r w:rsidRPr="00AF7FD0">
        <w:rPr>
          <w:rFonts w:ascii="Times New Roman" w:hAnsi="Times New Roman" w:cs="Times New Roman"/>
          <w:lang w:val="en-US"/>
        </w:rPr>
        <w:t xml:space="preserve"> and the Russian-speaking </w:t>
      </w:r>
      <w:proofErr w:type="spellStart"/>
      <w:r w:rsidRPr="00AF7FD0">
        <w:rPr>
          <w:rFonts w:ascii="Times New Roman" w:hAnsi="Times New Roman" w:cs="Times New Roman"/>
          <w:lang w:val="en-US"/>
        </w:rPr>
        <w:t>Allyah</w:t>
      </w:r>
      <w:proofErr w:type="spellEnd"/>
      <w:r w:rsidRPr="00AF7FD0">
        <w:rPr>
          <w:rFonts w:ascii="Times New Roman" w:hAnsi="Times New Roman" w:cs="Times New Roman"/>
          <w:lang w:val="en-US"/>
        </w:rPr>
        <w:t xml:space="preserve"> Identity // </w:t>
      </w:r>
      <w:r w:rsidRPr="00AF7FD0">
        <w:rPr>
          <w:rFonts w:ascii="Times New Roman" w:hAnsi="Times New Roman" w:cs="Times New Roman"/>
        </w:rPr>
        <w:t>Новейшая</w:t>
      </w:r>
      <w:r w:rsidRPr="00AF7FD0">
        <w:rPr>
          <w:rFonts w:ascii="Times New Roman" w:hAnsi="Times New Roman" w:cs="Times New Roman"/>
          <w:lang w:val="en-US"/>
        </w:rPr>
        <w:t xml:space="preserve"> </w:t>
      </w:r>
      <w:r w:rsidRPr="00AF7FD0">
        <w:rPr>
          <w:rFonts w:ascii="Times New Roman" w:hAnsi="Times New Roman" w:cs="Times New Roman"/>
        </w:rPr>
        <w:t>история</w:t>
      </w:r>
      <w:r w:rsidRPr="00AF7FD0">
        <w:rPr>
          <w:rFonts w:ascii="Times New Roman" w:hAnsi="Times New Roman" w:cs="Times New Roman"/>
          <w:lang w:val="en-US"/>
        </w:rPr>
        <w:t xml:space="preserve"> </w:t>
      </w:r>
      <w:r w:rsidRPr="00AF7FD0">
        <w:rPr>
          <w:rFonts w:ascii="Times New Roman" w:hAnsi="Times New Roman" w:cs="Times New Roman"/>
        </w:rPr>
        <w:t>России</w:t>
      </w:r>
      <w:r>
        <w:rPr>
          <w:rFonts w:ascii="Times New Roman" w:hAnsi="Times New Roman" w:cs="Times New Roman"/>
          <w:lang w:val="en-US"/>
        </w:rPr>
        <w:t xml:space="preserve">. </w:t>
      </w:r>
      <w:r>
        <w:rPr>
          <w:rFonts w:ascii="Times New Roman" w:hAnsi="Times New Roman" w:cs="Times New Roman"/>
        </w:rPr>
        <w:t>2014. С. 181‒</w:t>
      </w:r>
      <w:r w:rsidRPr="00AF7FD0">
        <w:rPr>
          <w:rFonts w:ascii="Times New Roman" w:hAnsi="Times New Roman" w:cs="Times New Roman"/>
        </w:rPr>
        <w:t>189.</w:t>
      </w:r>
    </w:p>
  </w:footnote>
  <w:footnote w:id="9">
    <w:p w:rsidR="00BF540E" w:rsidRPr="00AF7FD0" w:rsidRDefault="00BF540E" w:rsidP="008513D4">
      <w:pPr>
        <w:pStyle w:val="Aa"/>
        <w:spacing w:after="0" w:line="240" w:lineRule="auto"/>
        <w:ind w:left="0" w:firstLine="0"/>
        <w:jc w:val="both"/>
        <w:rPr>
          <w:rFonts w:ascii="Times New Roman" w:hAnsi="Times New Roman" w:cs="Times New Roman"/>
        </w:rPr>
      </w:pPr>
      <w:r w:rsidRPr="00AF7FD0">
        <w:rPr>
          <w:rFonts w:ascii="Times New Roman" w:eastAsia="Times New Roman" w:hAnsi="Times New Roman" w:cs="Times New Roman"/>
          <w:vertAlign w:val="superscript"/>
        </w:rPr>
        <w:footnoteRef/>
      </w:r>
      <w:r w:rsidRPr="00AF7FD0">
        <w:rPr>
          <w:rFonts w:ascii="Times New Roman" w:hAnsi="Times New Roman" w:cs="Times New Roman"/>
        </w:rPr>
        <w:t xml:space="preserve"> </w:t>
      </w:r>
      <w:proofErr w:type="spellStart"/>
      <w:r w:rsidRPr="005249F4">
        <w:rPr>
          <w:rFonts w:ascii="Times New Roman" w:hAnsi="Times New Roman" w:cs="Times New Roman"/>
          <w:i/>
        </w:rPr>
        <w:t>Шафранская</w:t>
      </w:r>
      <w:proofErr w:type="spellEnd"/>
      <w:r w:rsidRPr="005249F4">
        <w:rPr>
          <w:rFonts w:ascii="Times New Roman" w:hAnsi="Times New Roman" w:cs="Times New Roman"/>
          <w:i/>
        </w:rPr>
        <w:t xml:space="preserve"> Э., Пономарева Т. </w:t>
      </w:r>
      <w:proofErr w:type="spellStart"/>
      <w:r w:rsidRPr="005249F4">
        <w:rPr>
          <w:rFonts w:ascii="Times New Roman" w:hAnsi="Times New Roman" w:cs="Times New Roman"/>
        </w:rPr>
        <w:t>Ориенталистские</w:t>
      </w:r>
      <w:proofErr w:type="spellEnd"/>
      <w:r w:rsidRPr="005249F4">
        <w:rPr>
          <w:rFonts w:ascii="Times New Roman" w:hAnsi="Times New Roman" w:cs="Times New Roman"/>
        </w:rPr>
        <w:t xml:space="preserve"> и </w:t>
      </w:r>
      <w:proofErr w:type="spellStart"/>
      <w:r w:rsidRPr="005249F4">
        <w:rPr>
          <w:rFonts w:ascii="Times New Roman" w:hAnsi="Times New Roman" w:cs="Times New Roman"/>
        </w:rPr>
        <w:t>постколониальные</w:t>
      </w:r>
      <w:proofErr w:type="spellEnd"/>
      <w:r w:rsidRPr="005249F4">
        <w:rPr>
          <w:rFonts w:ascii="Times New Roman" w:hAnsi="Times New Roman" w:cs="Times New Roman"/>
        </w:rPr>
        <w:t xml:space="preserve"> мотивы в современной литературе: «На солнечной стороне улицы» Дины </w:t>
      </w:r>
      <w:proofErr w:type="spellStart"/>
      <w:r w:rsidRPr="005249F4">
        <w:rPr>
          <w:rFonts w:ascii="Times New Roman" w:hAnsi="Times New Roman" w:cs="Times New Roman"/>
        </w:rPr>
        <w:t>Рубиной</w:t>
      </w:r>
      <w:proofErr w:type="spellEnd"/>
      <w:r w:rsidRPr="005249F4">
        <w:rPr>
          <w:rFonts w:ascii="Times New Roman" w:hAnsi="Times New Roman" w:cs="Times New Roman"/>
        </w:rPr>
        <w:t xml:space="preserve"> и «Нас там нет» Ларисы </w:t>
      </w:r>
      <w:proofErr w:type="spellStart"/>
      <w:r w:rsidRPr="005249F4">
        <w:rPr>
          <w:rFonts w:ascii="Times New Roman" w:hAnsi="Times New Roman" w:cs="Times New Roman"/>
        </w:rPr>
        <w:t>Бау</w:t>
      </w:r>
      <w:proofErr w:type="spellEnd"/>
      <w:r w:rsidRPr="005249F4">
        <w:rPr>
          <w:rFonts w:ascii="Times New Roman" w:hAnsi="Times New Roman" w:cs="Times New Roman"/>
        </w:rPr>
        <w:t xml:space="preserve"> </w:t>
      </w:r>
      <w:r>
        <w:rPr>
          <w:rFonts w:ascii="Times New Roman" w:hAnsi="Times New Roman" w:cs="Times New Roman"/>
        </w:rPr>
        <w:t>// Русская словесность. 2014. № </w:t>
      </w:r>
      <w:r w:rsidRPr="005249F4">
        <w:rPr>
          <w:rFonts w:ascii="Times New Roman" w:hAnsi="Times New Roman" w:cs="Times New Roman"/>
        </w:rPr>
        <w:t>1.</w:t>
      </w:r>
      <w:r>
        <w:rPr>
          <w:rFonts w:ascii="Times New Roman" w:hAnsi="Times New Roman" w:cs="Times New Roman"/>
        </w:rPr>
        <w:t> </w:t>
      </w:r>
      <w:r w:rsidRPr="005249F4">
        <w:rPr>
          <w:rFonts w:ascii="Times New Roman" w:hAnsi="Times New Roman" w:cs="Times New Roman"/>
        </w:rPr>
        <w:t xml:space="preserve">С. </w:t>
      </w:r>
      <w:r>
        <w:rPr>
          <w:rFonts w:ascii="Times New Roman" w:hAnsi="Times New Roman" w:cs="Times New Roman"/>
        </w:rPr>
        <w:t>37</w:t>
      </w:r>
      <w:r w:rsidRPr="005249F4">
        <w:rPr>
          <w:rFonts w:ascii="Times New Roman" w:hAnsi="Times New Roman" w:cs="Times New Roman"/>
        </w:rPr>
        <w:t>.</w:t>
      </w:r>
    </w:p>
  </w:footnote>
  <w:footnote w:id="10">
    <w:p w:rsidR="00BF540E" w:rsidRPr="00AF7FD0" w:rsidRDefault="00BF540E" w:rsidP="008513D4">
      <w:pPr>
        <w:pStyle w:val="a6"/>
        <w:jc w:val="both"/>
        <w:rPr>
          <w:rFonts w:ascii="Times New Roman" w:hAnsi="Times New Roman" w:cs="Times New Roman"/>
        </w:rPr>
      </w:pPr>
      <w:r w:rsidRPr="00AF7FD0">
        <w:rPr>
          <w:rStyle w:val="ac"/>
          <w:rFonts w:ascii="Times New Roman" w:hAnsi="Times New Roman" w:cs="Times New Roman"/>
        </w:rPr>
        <w:footnoteRef/>
      </w:r>
      <w:r w:rsidRPr="00AF7FD0">
        <w:rPr>
          <w:rFonts w:ascii="Times New Roman" w:hAnsi="Times New Roman" w:cs="Times New Roman"/>
        </w:rPr>
        <w:t xml:space="preserve"> </w:t>
      </w:r>
      <w:r w:rsidRPr="00AF7FD0">
        <w:rPr>
          <w:rFonts w:ascii="Times New Roman" w:hAnsi="Times New Roman" w:cs="Times New Roman"/>
          <w:i/>
        </w:rPr>
        <w:t>Дмитриев Д.</w:t>
      </w:r>
      <w:r w:rsidRPr="00AF7FD0">
        <w:rPr>
          <w:rFonts w:ascii="Times New Roman" w:hAnsi="Times New Roman" w:cs="Times New Roman"/>
        </w:rPr>
        <w:t xml:space="preserve"> Несерьезный писатель // Знамя. 2002. №</w:t>
      </w:r>
      <w:r>
        <w:rPr>
          <w:rFonts w:ascii="Times New Roman" w:hAnsi="Times New Roman" w:cs="Times New Roman"/>
        </w:rPr>
        <w:t xml:space="preserve"> </w:t>
      </w:r>
      <w:r w:rsidRPr="00AF7FD0">
        <w:rPr>
          <w:rFonts w:ascii="Times New Roman" w:hAnsi="Times New Roman" w:cs="Times New Roman"/>
        </w:rPr>
        <w:t>3.</w:t>
      </w:r>
      <w:r w:rsidRPr="006566A8">
        <w:rPr>
          <w:rFonts w:ascii="Times New Roman" w:hAnsi="Times New Roman" w:cs="Times New Roman"/>
        </w:rPr>
        <w:t xml:space="preserve"> </w:t>
      </w:r>
      <w:r w:rsidRPr="00AF7FD0">
        <w:rPr>
          <w:rFonts w:ascii="Times New Roman" w:hAnsi="Times New Roman" w:cs="Times New Roman"/>
        </w:rPr>
        <w:t>С.</w:t>
      </w:r>
      <w:r w:rsidRPr="006566A8">
        <w:rPr>
          <w:rFonts w:ascii="Times New Roman" w:hAnsi="Times New Roman" w:cs="Times New Roman"/>
        </w:rPr>
        <w:t xml:space="preserve"> </w:t>
      </w:r>
      <w:r w:rsidRPr="00AF7FD0">
        <w:rPr>
          <w:rFonts w:ascii="Times New Roman" w:hAnsi="Times New Roman" w:cs="Times New Roman"/>
        </w:rPr>
        <w:t>218</w:t>
      </w:r>
      <w:r>
        <w:rPr>
          <w:rFonts w:ascii="Times New Roman" w:hAnsi="Times New Roman" w:cs="Times New Roman"/>
        </w:rPr>
        <w:t>‒</w:t>
      </w:r>
      <w:r w:rsidRPr="00AF7FD0">
        <w:rPr>
          <w:rFonts w:ascii="Times New Roman" w:hAnsi="Times New Roman" w:cs="Times New Roman"/>
        </w:rPr>
        <w:t>220.</w:t>
      </w:r>
    </w:p>
  </w:footnote>
  <w:footnote w:id="11">
    <w:p w:rsidR="00BF540E" w:rsidRPr="00AF7FD0" w:rsidRDefault="00BF540E" w:rsidP="008513D4">
      <w:pPr>
        <w:pStyle w:val="a9"/>
        <w:spacing w:after="0" w:line="240" w:lineRule="auto"/>
        <w:jc w:val="both"/>
        <w:rPr>
          <w:rFonts w:ascii="Times New Roman" w:hAnsi="Times New Roman" w:cs="Times New Roman"/>
          <w:sz w:val="20"/>
          <w:szCs w:val="20"/>
        </w:rPr>
      </w:pPr>
      <w:r w:rsidRPr="00AF7FD0">
        <w:rPr>
          <w:rFonts w:ascii="Times New Roman" w:eastAsia="Times New Roman" w:hAnsi="Times New Roman" w:cs="Times New Roman"/>
          <w:sz w:val="20"/>
          <w:szCs w:val="20"/>
          <w:vertAlign w:val="superscript"/>
        </w:rPr>
        <w:footnoteRef/>
      </w:r>
      <w:r w:rsidRPr="00AF7FD0">
        <w:rPr>
          <w:rFonts w:ascii="Times New Roman" w:hAnsi="Times New Roman" w:cs="Times New Roman"/>
          <w:sz w:val="20"/>
          <w:szCs w:val="20"/>
        </w:rPr>
        <w:t xml:space="preserve"> </w:t>
      </w:r>
      <w:proofErr w:type="spellStart"/>
      <w:r w:rsidRPr="00AF7FD0">
        <w:rPr>
          <w:rFonts w:ascii="Times New Roman" w:hAnsi="Times New Roman" w:cs="Times New Roman"/>
          <w:i/>
          <w:sz w:val="20"/>
          <w:szCs w:val="20"/>
        </w:rPr>
        <w:t>Иличевский</w:t>
      </w:r>
      <w:proofErr w:type="spellEnd"/>
      <w:r w:rsidRPr="00AF7FD0">
        <w:rPr>
          <w:rFonts w:ascii="Times New Roman" w:hAnsi="Times New Roman" w:cs="Times New Roman"/>
          <w:i/>
          <w:sz w:val="20"/>
          <w:szCs w:val="20"/>
        </w:rPr>
        <w:t xml:space="preserve"> А.</w:t>
      </w:r>
      <w:r w:rsidRPr="00AF7FD0">
        <w:rPr>
          <w:rFonts w:ascii="Times New Roman" w:hAnsi="Times New Roman" w:cs="Times New Roman"/>
          <w:sz w:val="20"/>
          <w:szCs w:val="20"/>
        </w:rPr>
        <w:t xml:space="preserve"> Дина Рубина // Книжное обозрение.</w:t>
      </w:r>
      <w:r>
        <w:rPr>
          <w:rFonts w:ascii="Times New Roman" w:hAnsi="Times New Roman" w:cs="Times New Roman"/>
          <w:sz w:val="20"/>
          <w:szCs w:val="20"/>
        </w:rPr>
        <w:t xml:space="preserve"> 2007. № 46. С. 9‒</w:t>
      </w:r>
      <w:r w:rsidRPr="00AF7FD0">
        <w:rPr>
          <w:rFonts w:ascii="Times New Roman" w:hAnsi="Times New Roman" w:cs="Times New Roman"/>
          <w:sz w:val="20"/>
          <w:szCs w:val="20"/>
        </w:rPr>
        <w:t>10.</w:t>
      </w:r>
    </w:p>
  </w:footnote>
  <w:footnote w:id="12">
    <w:p w:rsidR="00BF540E" w:rsidRPr="00AF7FD0" w:rsidRDefault="00BF540E" w:rsidP="008513D4">
      <w:pPr>
        <w:pStyle w:val="a9"/>
        <w:spacing w:after="0" w:line="240" w:lineRule="auto"/>
        <w:jc w:val="both"/>
        <w:rPr>
          <w:rFonts w:ascii="Times New Roman" w:hAnsi="Times New Roman" w:cs="Times New Roman"/>
          <w:sz w:val="20"/>
          <w:szCs w:val="20"/>
        </w:rPr>
      </w:pPr>
      <w:r w:rsidRPr="00AF7FD0">
        <w:rPr>
          <w:rFonts w:ascii="Times New Roman" w:eastAsia="Times New Roman" w:hAnsi="Times New Roman" w:cs="Times New Roman"/>
          <w:sz w:val="20"/>
          <w:szCs w:val="20"/>
          <w:vertAlign w:val="superscript"/>
        </w:rPr>
        <w:footnoteRef/>
      </w:r>
      <w:r w:rsidRPr="00AF7FD0">
        <w:rPr>
          <w:rFonts w:ascii="Times New Roman" w:hAnsi="Times New Roman" w:cs="Times New Roman"/>
          <w:sz w:val="20"/>
          <w:szCs w:val="20"/>
        </w:rPr>
        <w:t xml:space="preserve"> </w:t>
      </w:r>
      <w:proofErr w:type="spellStart"/>
      <w:r w:rsidRPr="00AF7FD0">
        <w:rPr>
          <w:rFonts w:ascii="Times New Roman" w:hAnsi="Times New Roman" w:cs="Times New Roman"/>
          <w:i/>
          <w:sz w:val="20"/>
          <w:szCs w:val="20"/>
        </w:rPr>
        <w:t>Иличевский</w:t>
      </w:r>
      <w:proofErr w:type="spellEnd"/>
      <w:r w:rsidRPr="00AF7FD0">
        <w:rPr>
          <w:rFonts w:ascii="Times New Roman" w:hAnsi="Times New Roman" w:cs="Times New Roman"/>
          <w:i/>
          <w:sz w:val="20"/>
          <w:szCs w:val="20"/>
        </w:rPr>
        <w:t xml:space="preserve"> А.</w:t>
      </w:r>
      <w:r w:rsidRPr="00AF7FD0">
        <w:rPr>
          <w:rFonts w:ascii="Times New Roman" w:hAnsi="Times New Roman" w:cs="Times New Roman"/>
          <w:sz w:val="20"/>
          <w:szCs w:val="20"/>
        </w:rPr>
        <w:t xml:space="preserve"> В цыганском зеркале // Книжное обозрение. 2007. №</w:t>
      </w:r>
      <w:r>
        <w:rPr>
          <w:rFonts w:ascii="Times New Roman" w:hAnsi="Times New Roman" w:cs="Times New Roman"/>
          <w:sz w:val="20"/>
          <w:szCs w:val="20"/>
        </w:rPr>
        <w:t xml:space="preserve"> </w:t>
      </w:r>
      <w:r w:rsidRPr="00AF7FD0">
        <w:rPr>
          <w:rFonts w:ascii="Times New Roman" w:hAnsi="Times New Roman" w:cs="Times New Roman"/>
          <w:sz w:val="20"/>
          <w:szCs w:val="20"/>
        </w:rPr>
        <w:t>39. С.</w:t>
      </w:r>
      <w:r w:rsidRPr="006566A8">
        <w:rPr>
          <w:rFonts w:ascii="Times New Roman" w:hAnsi="Times New Roman" w:cs="Times New Roman"/>
          <w:sz w:val="20"/>
          <w:szCs w:val="20"/>
        </w:rPr>
        <w:t xml:space="preserve"> </w:t>
      </w:r>
      <w:r w:rsidRPr="00AF7FD0">
        <w:rPr>
          <w:rFonts w:ascii="Times New Roman" w:hAnsi="Times New Roman" w:cs="Times New Roman"/>
          <w:sz w:val="20"/>
          <w:szCs w:val="20"/>
        </w:rPr>
        <w:t xml:space="preserve">5. </w:t>
      </w:r>
    </w:p>
  </w:footnote>
  <w:footnote w:id="13">
    <w:p w:rsidR="00BF540E" w:rsidRPr="00AF7FD0" w:rsidRDefault="00BF540E" w:rsidP="008513D4">
      <w:pPr>
        <w:pStyle w:val="a9"/>
        <w:spacing w:after="0" w:line="240" w:lineRule="auto"/>
        <w:jc w:val="both"/>
        <w:rPr>
          <w:rFonts w:ascii="Times New Roman" w:hAnsi="Times New Roman" w:cs="Times New Roman"/>
          <w:sz w:val="20"/>
          <w:szCs w:val="20"/>
        </w:rPr>
      </w:pPr>
      <w:r w:rsidRPr="00AF7FD0">
        <w:rPr>
          <w:rFonts w:ascii="Times New Roman" w:eastAsia="Times New Roman" w:hAnsi="Times New Roman" w:cs="Times New Roman"/>
          <w:sz w:val="20"/>
          <w:szCs w:val="20"/>
          <w:vertAlign w:val="superscript"/>
        </w:rPr>
        <w:footnoteRef/>
      </w:r>
      <w:r w:rsidRPr="00AF7FD0">
        <w:rPr>
          <w:rFonts w:ascii="Times New Roman" w:hAnsi="Times New Roman" w:cs="Times New Roman"/>
          <w:sz w:val="20"/>
          <w:szCs w:val="20"/>
        </w:rPr>
        <w:t xml:space="preserve"> </w:t>
      </w:r>
      <w:proofErr w:type="spellStart"/>
      <w:r w:rsidRPr="00AF7FD0">
        <w:rPr>
          <w:rFonts w:ascii="Times New Roman" w:hAnsi="Times New Roman" w:cs="Times New Roman"/>
          <w:i/>
          <w:sz w:val="20"/>
          <w:szCs w:val="20"/>
        </w:rPr>
        <w:t>Липневич</w:t>
      </w:r>
      <w:proofErr w:type="spellEnd"/>
      <w:r w:rsidRPr="00AF7FD0">
        <w:rPr>
          <w:rFonts w:ascii="Times New Roman" w:hAnsi="Times New Roman" w:cs="Times New Roman"/>
          <w:i/>
          <w:sz w:val="20"/>
          <w:szCs w:val="20"/>
        </w:rPr>
        <w:t xml:space="preserve"> В. </w:t>
      </w:r>
      <w:proofErr w:type="spellStart"/>
      <w:r w:rsidRPr="00AF7FD0">
        <w:rPr>
          <w:rFonts w:ascii="Times New Roman" w:hAnsi="Times New Roman" w:cs="Times New Roman"/>
          <w:sz w:val="20"/>
          <w:szCs w:val="20"/>
        </w:rPr>
        <w:t>Универсаль</w:t>
      </w:r>
      <w:proofErr w:type="spellEnd"/>
      <w:r w:rsidRPr="00AF7FD0">
        <w:rPr>
          <w:rFonts w:ascii="Times New Roman" w:hAnsi="Times New Roman" w:cs="Times New Roman"/>
          <w:sz w:val="20"/>
          <w:szCs w:val="20"/>
        </w:rPr>
        <w:t xml:space="preserve"> беллетрист</w:t>
      </w:r>
      <w:r>
        <w:rPr>
          <w:rFonts w:ascii="Times New Roman" w:hAnsi="Times New Roman" w:cs="Times New Roman"/>
          <w:sz w:val="20"/>
          <w:szCs w:val="20"/>
        </w:rPr>
        <w:t>ики // Знамя. 1999. № 12. С. 207‒</w:t>
      </w:r>
      <w:r w:rsidRPr="00AF7FD0">
        <w:rPr>
          <w:rFonts w:ascii="Times New Roman" w:hAnsi="Times New Roman" w:cs="Times New Roman"/>
          <w:sz w:val="20"/>
          <w:szCs w:val="20"/>
        </w:rPr>
        <w:t>209.</w:t>
      </w:r>
    </w:p>
  </w:footnote>
  <w:footnote w:id="14">
    <w:p w:rsidR="00BF540E" w:rsidRPr="00AF7FD0" w:rsidRDefault="00BF540E" w:rsidP="008513D4">
      <w:pPr>
        <w:pStyle w:val="Aa"/>
        <w:spacing w:after="0" w:line="240" w:lineRule="auto"/>
        <w:ind w:left="0" w:firstLine="0"/>
        <w:jc w:val="both"/>
        <w:rPr>
          <w:rFonts w:ascii="Times New Roman" w:hAnsi="Times New Roman" w:cs="Times New Roman"/>
        </w:rPr>
      </w:pPr>
      <w:r w:rsidRPr="00AF7FD0">
        <w:rPr>
          <w:rFonts w:ascii="Times New Roman" w:eastAsia="Times New Roman" w:hAnsi="Times New Roman" w:cs="Times New Roman"/>
          <w:vertAlign w:val="superscript"/>
        </w:rPr>
        <w:footnoteRef/>
      </w:r>
      <w:r w:rsidRPr="00AF7FD0">
        <w:rPr>
          <w:rFonts w:ascii="Times New Roman" w:hAnsi="Times New Roman" w:cs="Times New Roman"/>
        </w:rPr>
        <w:t xml:space="preserve"> Русская женская проза рубежа веков: учеб. пособие / И.М. Попова [и др.]. Тамбов</w:t>
      </w:r>
      <w:r>
        <w:rPr>
          <w:rFonts w:ascii="Times New Roman" w:hAnsi="Times New Roman" w:cs="Times New Roman"/>
        </w:rPr>
        <w:t>, 2008.</w:t>
      </w:r>
    </w:p>
  </w:footnote>
  <w:footnote w:id="15">
    <w:p w:rsidR="00BF540E" w:rsidRPr="00AF7FD0" w:rsidRDefault="00BF540E" w:rsidP="008513D4">
      <w:pPr>
        <w:pStyle w:val="Aa"/>
        <w:spacing w:after="0" w:line="240" w:lineRule="auto"/>
        <w:ind w:left="0" w:firstLine="0"/>
        <w:jc w:val="both"/>
      </w:pPr>
      <w:r w:rsidRPr="00AF7FD0">
        <w:rPr>
          <w:rFonts w:ascii="Times New Roman" w:eastAsia="Times New Roman" w:hAnsi="Times New Roman" w:cs="Times New Roman"/>
          <w:vertAlign w:val="superscript"/>
        </w:rPr>
        <w:footnoteRef/>
      </w:r>
      <w:r w:rsidRPr="00AF7FD0">
        <w:rPr>
          <w:rFonts w:ascii="Times New Roman" w:hAnsi="Times New Roman" w:cs="Times New Roman"/>
        </w:rPr>
        <w:t xml:space="preserve">  </w:t>
      </w:r>
      <w:proofErr w:type="spellStart"/>
      <w:r w:rsidRPr="00AF7FD0">
        <w:rPr>
          <w:rFonts w:ascii="Times New Roman" w:hAnsi="Times New Roman" w:cs="Times New Roman"/>
          <w:i/>
        </w:rPr>
        <w:t>Барашкова</w:t>
      </w:r>
      <w:proofErr w:type="spellEnd"/>
      <w:r w:rsidRPr="00AF7FD0">
        <w:rPr>
          <w:rFonts w:ascii="Times New Roman" w:hAnsi="Times New Roman" w:cs="Times New Roman"/>
          <w:i/>
        </w:rPr>
        <w:t xml:space="preserve"> С. Н., </w:t>
      </w:r>
      <w:proofErr w:type="spellStart"/>
      <w:r w:rsidRPr="00AF7FD0">
        <w:rPr>
          <w:rFonts w:ascii="Times New Roman" w:hAnsi="Times New Roman" w:cs="Times New Roman"/>
          <w:i/>
        </w:rPr>
        <w:t>Желобцова</w:t>
      </w:r>
      <w:proofErr w:type="spellEnd"/>
      <w:r w:rsidRPr="00AF7FD0">
        <w:rPr>
          <w:rFonts w:ascii="Times New Roman" w:hAnsi="Times New Roman" w:cs="Times New Roman"/>
          <w:i/>
        </w:rPr>
        <w:t xml:space="preserve"> С. Ф.</w:t>
      </w:r>
      <w:r w:rsidRPr="00AF7FD0">
        <w:rPr>
          <w:rFonts w:ascii="Times New Roman" w:hAnsi="Times New Roman" w:cs="Times New Roman"/>
        </w:rPr>
        <w:t xml:space="preserve"> Особенности поэтики современной женской прозы // Ве</w:t>
      </w:r>
      <w:r>
        <w:rPr>
          <w:rFonts w:ascii="Times New Roman" w:hAnsi="Times New Roman" w:cs="Times New Roman"/>
        </w:rPr>
        <w:t>с</w:t>
      </w:r>
      <w:r w:rsidRPr="00AF7FD0">
        <w:rPr>
          <w:rFonts w:ascii="Times New Roman" w:hAnsi="Times New Roman" w:cs="Times New Roman"/>
        </w:rPr>
        <w:t>тник ЯГУ. Т.</w:t>
      </w:r>
      <w:r>
        <w:rPr>
          <w:rFonts w:ascii="Times New Roman" w:hAnsi="Times New Roman" w:cs="Times New Roman"/>
        </w:rPr>
        <w:t> 6. № 2. 2009. С. 98‒</w:t>
      </w:r>
      <w:r w:rsidRPr="00AF7FD0">
        <w:rPr>
          <w:rFonts w:ascii="Times New Roman" w:hAnsi="Times New Roman" w:cs="Times New Roman"/>
        </w:rPr>
        <w:t>102.</w:t>
      </w:r>
      <w:r w:rsidRPr="00AF7FD0">
        <w:rPr>
          <w:rFonts w:ascii="Times New Roman" w:hAnsi="Times New Roman"/>
        </w:rPr>
        <w:t xml:space="preserve"> </w:t>
      </w:r>
    </w:p>
  </w:footnote>
  <w:footnote w:id="16">
    <w:p w:rsidR="00BF540E" w:rsidRPr="00AF7FD0" w:rsidRDefault="00BF540E" w:rsidP="008513D4">
      <w:pPr>
        <w:pStyle w:val="Aa"/>
        <w:spacing w:after="0" w:line="240" w:lineRule="auto"/>
        <w:ind w:left="0" w:firstLine="0"/>
        <w:jc w:val="both"/>
      </w:pPr>
      <w:r w:rsidRPr="00AF7FD0">
        <w:rPr>
          <w:rFonts w:ascii="Times New Roman" w:eastAsia="Times New Roman" w:hAnsi="Times New Roman" w:cs="Times New Roman"/>
          <w:vertAlign w:val="superscript"/>
        </w:rPr>
        <w:footnoteRef/>
      </w:r>
      <w:r w:rsidRPr="00AF7FD0">
        <w:rPr>
          <w:rFonts w:ascii="Times New Roman" w:hAnsi="Times New Roman"/>
        </w:rPr>
        <w:t xml:space="preserve">  </w:t>
      </w:r>
      <w:r w:rsidRPr="00AF7FD0">
        <w:rPr>
          <w:rFonts w:ascii="Times New Roman" w:hAnsi="Times New Roman"/>
          <w:i/>
        </w:rPr>
        <w:t>Рубина Д.</w:t>
      </w:r>
      <w:r w:rsidRPr="00AF7FD0">
        <w:rPr>
          <w:rFonts w:ascii="Times New Roman" w:hAnsi="Times New Roman"/>
        </w:rPr>
        <w:t xml:space="preserve"> Меня трясет, когда я слышу что-то о «женской литературе» // </w:t>
      </w:r>
      <w:r>
        <w:rPr>
          <w:rFonts w:ascii="Times New Roman" w:hAnsi="Times New Roman"/>
        </w:rPr>
        <w:t xml:space="preserve">Сайт Дины </w:t>
      </w:r>
      <w:proofErr w:type="spellStart"/>
      <w:r>
        <w:rPr>
          <w:rFonts w:ascii="Times New Roman" w:hAnsi="Times New Roman"/>
        </w:rPr>
        <w:t>Рубиной</w:t>
      </w:r>
      <w:proofErr w:type="spellEnd"/>
      <w:r>
        <w:rPr>
          <w:rFonts w:ascii="Times New Roman" w:hAnsi="Times New Roman"/>
        </w:rPr>
        <w:t xml:space="preserve"> </w:t>
      </w:r>
      <w:r w:rsidRPr="00AF7FD0">
        <w:rPr>
          <w:rFonts w:ascii="Times New Roman" w:hAnsi="Times New Roman"/>
        </w:rPr>
        <w:t xml:space="preserve">[Электронный ресурс]: [сайт].URL: http://www.dinarubina.com/interview/rg2010.html (дата обращения: 17.04.2016). </w:t>
      </w:r>
      <w:proofErr w:type="spellStart"/>
      <w:r w:rsidRPr="00AF7FD0">
        <w:rPr>
          <w:rFonts w:ascii="Times New Roman" w:hAnsi="Times New Roman"/>
        </w:rPr>
        <w:t>Загл</w:t>
      </w:r>
      <w:proofErr w:type="spellEnd"/>
      <w:r w:rsidRPr="00AF7FD0">
        <w:rPr>
          <w:rFonts w:ascii="Times New Roman" w:hAnsi="Times New Roman"/>
        </w:rPr>
        <w:t xml:space="preserve">. с экрана. Яз. рус.  </w:t>
      </w:r>
    </w:p>
  </w:footnote>
  <w:footnote w:id="17">
    <w:p w:rsidR="00BF540E" w:rsidRPr="00895EF8" w:rsidRDefault="00BF540E" w:rsidP="008513D4">
      <w:pPr>
        <w:pStyle w:val="a6"/>
        <w:spacing w:line="276" w:lineRule="auto"/>
        <w:jc w:val="both"/>
        <w:rPr>
          <w:sz w:val="24"/>
          <w:szCs w:val="24"/>
        </w:rPr>
      </w:pPr>
      <w:r w:rsidRPr="00AF7FD0">
        <w:rPr>
          <w:rFonts w:ascii="Times New Roman" w:eastAsia="Times New Roman" w:hAnsi="Times New Roman" w:cs="Times New Roman"/>
          <w:vertAlign w:val="superscript"/>
        </w:rPr>
        <w:footnoteRef/>
      </w:r>
      <w:r w:rsidRPr="00AF7FD0">
        <w:rPr>
          <w:rFonts w:ascii="Times New Roman" w:hAnsi="Times New Roman"/>
          <w:vertAlign w:val="superscript"/>
        </w:rPr>
        <w:t xml:space="preserve"> </w:t>
      </w:r>
      <w:proofErr w:type="spellStart"/>
      <w:r w:rsidRPr="00AF7FD0">
        <w:rPr>
          <w:rFonts w:ascii="Times New Roman" w:hAnsi="Times New Roman"/>
          <w:i/>
        </w:rPr>
        <w:t>Загороднева</w:t>
      </w:r>
      <w:proofErr w:type="spellEnd"/>
      <w:r w:rsidRPr="00AF7FD0">
        <w:rPr>
          <w:rFonts w:ascii="Times New Roman" w:hAnsi="Times New Roman"/>
          <w:i/>
        </w:rPr>
        <w:t xml:space="preserve"> К.</w:t>
      </w:r>
      <w:r w:rsidRPr="00AF7FD0">
        <w:rPr>
          <w:rFonts w:ascii="Times New Roman" w:hAnsi="Times New Roman"/>
        </w:rPr>
        <w:t xml:space="preserve"> Роман Д. </w:t>
      </w:r>
      <w:proofErr w:type="spellStart"/>
      <w:r w:rsidRPr="00AF7FD0">
        <w:rPr>
          <w:rFonts w:ascii="Times New Roman" w:hAnsi="Times New Roman"/>
        </w:rPr>
        <w:t>Рубиной</w:t>
      </w:r>
      <w:proofErr w:type="spellEnd"/>
      <w:r w:rsidRPr="00AF7FD0">
        <w:rPr>
          <w:rFonts w:ascii="Times New Roman" w:hAnsi="Times New Roman"/>
        </w:rPr>
        <w:t xml:space="preserve"> «Белая голубка Кордовы»: художественное новаторство и традиции // Вестник Ленинградского государственного университета им. А. С. Пушкина. 2012. № 3</w:t>
      </w:r>
      <w:r>
        <w:rPr>
          <w:rFonts w:ascii="Times New Roman" w:hAnsi="Times New Roman"/>
        </w:rPr>
        <w:t>.</w:t>
      </w:r>
      <w:r w:rsidRPr="00AF7FD0">
        <w:rPr>
          <w:rFonts w:ascii="Times New Roman" w:hAnsi="Times New Roman"/>
        </w:rPr>
        <w:t xml:space="preserve"> Т.</w:t>
      </w:r>
      <w:r>
        <w:rPr>
          <w:rFonts w:ascii="Times New Roman" w:hAnsi="Times New Roman"/>
        </w:rPr>
        <w:t xml:space="preserve"> </w:t>
      </w:r>
      <w:r w:rsidRPr="00AF7FD0">
        <w:rPr>
          <w:rFonts w:ascii="Times New Roman" w:hAnsi="Times New Roman"/>
        </w:rPr>
        <w:t>1. С. 67−74.</w:t>
      </w:r>
      <w:r w:rsidRPr="00895EF8">
        <w:rPr>
          <w:rFonts w:ascii="Times New Roman" w:hAnsi="Times New Roman"/>
          <w:sz w:val="24"/>
          <w:szCs w:val="24"/>
        </w:rPr>
        <w:t xml:space="preserve"> </w:t>
      </w:r>
    </w:p>
  </w:footnote>
  <w:footnote w:id="18">
    <w:p w:rsidR="00BF540E" w:rsidRPr="009B3E91" w:rsidRDefault="00BF540E" w:rsidP="008513D4">
      <w:pPr>
        <w:pStyle w:val="a6"/>
        <w:jc w:val="both"/>
      </w:pPr>
      <w:r w:rsidRPr="009B3E91">
        <w:rPr>
          <w:rFonts w:ascii="Times New Roman" w:eastAsia="Times New Roman" w:hAnsi="Times New Roman" w:cs="Times New Roman"/>
          <w:vertAlign w:val="superscript"/>
        </w:rPr>
        <w:footnoteRef/>
      </w:r>
      <w:r w:rsidRPr="009B3E91">
        <w:rPr>
          <w:rFonts w:ascii="Times New Roman" w:hAnsi="Times New Roman"/>
        </w:rPr>
        <w:t xml:space="preserve"> </w:t>
      </w:r>
      <w:r w:rsidRPr="009B3E91">
        <w:rPr>
          <w:rFonts w:ascii="Times New Roman" w:hAnsi="Times New Roman"/>
          <w:i/>
        </w:rPr>
        <w:t>Парамонова А., Фролова Г.</w:t>
      </w:r>
      <w:r w:rsidRPr="009B3E91">
        <w:rPr>
          <w:rFonts w:ascii="Times New Roman" w:hAnsi="Times New Roman"/>
        </w:rPr>
        <w:t xml:space="preserve">  Ключевые мотивы в романе Дины </w:t>
      </w:r>
      <w:proofErr w:type="spellStart"/>
      <w:r w:rsidRPr="009B3E91">
        <w:rPr>
          <w:rFonts w:ascii="Times New Roman" w:hAnsi="Times New Roman"/>
        </w:rPr>
        <w:t>Рубиной</w:t>
      </w:r>
      <w:proofErr w:type="spellEnd"/>
      <w:r w:rsidRPr="009B3E91">
        <w:rPr>
          <w:rFonts w:ascii="Times New Roman" w:hAnsi="Times New Roman"/>
        </w:rPr>
        <w:t xml:space="preserve"> «Почерк Леонардо» и «Синдром Петрушки» // Альманах современной науки и образования. 2015. № 6. С. 122–124.  [Э</w:t>
      </w:r>
      <w:r>
        <w:rPr>
          <w:rFonts w:ascii="Times New Roman" w:hAnsi="Times New Roman"/>
        </w:rPr>
        <w:t>лектронный ресурс]: [сайт]. URL</w:t>
      </w:r>
      <w:r w:rsidRPr="009B3E91">
        <w:rPr>
          <w:rFonts w:ascii="Times New Roman" w:hAnsi="Times New Roman"/>
        </w:rPr>
        <w:t xml:space="preserve">:http://www.gramota.net/materials/1/2015 /6/31.html (дата обращения: 29.01.2016). </w:t>
      </w:r>
      <w:proofErr w:type="spellStart"/>
      <w:r w:rsidRPr="009B3E91">
        <w:rPr>
          <w:rFonts w:ascii="Times New Roman" w:hAnsi="Times New Roman"/>
        </w:rPr>
        <w:t>Загл</w:t>
      </w:r>
      <w:proofErr w:type="spellEnd"/>
      <w:r w:rsidRPr="009B3E91">
        <w:rPr>
          <w:rFonts w:ascii="Times New Roman" w:hAnsi="Times New Roman"/>
        </w:rPr>
        <w:t xml:space="preserve">. с экрана. Яз. рус.  </w:t>
      </w:r>
    </w:p>
  </w:footnote>
  <w:footnote w:id="19">
    <w:p w:rsidR="00BF540E" w:rsidRPr="009B3E91" w:rsidRDefault="00BF540E" w:rsidP="008513D4">
      <w:pPr>
        <w:pStyle w:val="a6"/>
        <w:jc w:val="both"/>
      </w:pPr>
      <w:r w:rsidRPr="009B3E91">
        <w:rPr>
          <w:rFonts w:ascii="Times New Roman" w:eastAsia="Times New Roman" w:hAnsi="Times New Roman" w:cs="Times New Roman"/>
          <w:vertAlign w:val="superscript"/>
        </w:rPr>
        <w:footnoteRef/>
      </w:r>
      <w:r w:rsidRPr="009B3E91">
        <w:rPr>
          <w:rFonts w:ascii="Times New Roman" w:hAnsi="Times New Roman"/>
        </w:rPr>
        <w:t xml:space="preserve"> </w:t>
      </w:r>
      <w:proofErr w:type="spellStart"/>
      <w:r w:rsidRPr="009B3E91">
        <w:rPr>
          <w:rFonts w:ascii="Times New Roman" w:hAnsi="Times New Roman"/>
          <w:i/>
        </w:rPr>
        <w:t>Дейнега</w:t>
      </w:r>
      <w:proofErr w:type="spellEnd"/>
      <w:r w:rsidRPr="009B3E91">
        <w:rPr>
          <w:rFonts w:ascii="Times New Roman" w:hAnsi="Times New Roman"/>
          <w:i/>
        </w:rPr>
        <w:t xml:space="preserve"> В.</w:t>
      </w:r>
      <w:r w:rsidRPr="009B3E91">
        <w:rPr>
          <w:rFonts w:ascii="Times New Roman" w:hAnsi="Times New Roman"/>
        </w:rPr>
        <w:t xml:space="preserve">  Проблематика и поэтика романа Дины </w:t>
      </w:r>
      <w:proofErr w:type="spellStart"/>
      <w:r w:rsidRPr="009B3E91">
        <w:rPr>
          <w:rFonts w:ascii="Times New Roman" w:hAnsi="Times New Roman"/>
        </w:rPr>
        <w:t>Рубиной</w:t>
      </w:r>
      <w:proofErr w:type="spellEnd"/>
      <w:r w:rsidRPr="009B3E91">
        <w:rPr>
          <w:rFonts w:ascii="Times New Roman" w:hAnsi="Times New Roman"/>
        </w:rPr>
        <w:t xml:space="preserve"> «Почерк Леонардо» // Вестник Запорожского национального университета. Филологические науки. 2010. № 1. С. 18−21.</w:t>
      </w:r>
    </w:p>
  </w:footnote>
  <w:footnote w:id="20">
    <w:p w:rsidR="00BF540E" w:rsidRPr="009B3E91" w:rsidRDefault="00BF540E" w:rsidP="008513D4">
      <w:pPr>
        <w:pStyle w:val="Aa"/>
        <w:spacing w:after="0" w:line="240" w:lineRule="auto"/>
        <w:ind w:left="0" w:firstLine="0"/>
        <w:contextualSpacing/>
        <w:jc w:val="both"/>
      </w:pPr>
      <w:r w:rsidRPr="009B3E91">
        <w:rPr>
          <w:rFonts w:ascii="Times New Roman" w:eastAsia="Times New Roman" w:hAnsi="Times New Roman" w:cs="Times New Roman"/>
          <w:color w:val="320001"/>
          <w:u w:color="320001"/>
          <w:vertAlign w:val="superscript"/>
        </w:rPr>
        <w:footnoteRef/>
      </w:r>
      <w:r w:rsidRPr="009B3E91">
        <w:rPr>
          <w:rFonts w:ascii="Times New Roman" w:hAnsi="Times New Roman"/>
        </w:rPr>
        <w:t xml:space="preserve"> </w:t>
      </w:r>
      <w:r w:rsidRPr="009B3E91">
        <w:rPr>
          <w:rFonts w:ascii="Times New Roman" w:hAnsi="Times New Roman"/>
          <w:i/>
        </w:rPr>
        <w:t>Вайнштейн Г.</w:t>
      </w:r>
      <w:r w:rsidRPr="009B3E91">
        <w:rPr>
          <w:rFonts w:ascii="Times New Roman" w:hAnsi="Times New Roman"/>
        </w:rPr>
        <w:t xml:space="preserve"> Дина Рубина. Люди воздуха. Трилогия. //</w:t>
      </w:r>
      <w:r>
        <w:rPr>
          <w:rFonts w:ascii="Times New Roman" w:hAnsi="Times New Roman"/>
        </w:rPr>
        <w:t xml:space="preserve"> Новый журнал. 2011. № 5. С. 11‒</w:t>
      </w:r>
      <w:r w:rsidRPr="009B3E91">
        <w:rPr>
          <w:rFonts w:ascii="Times New Roman" w:hAnsi="Times New Roman"/>
        </w:rPr>
        <w:t>15.</w:t>
      </w:r>
    </w:p>
  </w:footnote>
  <w:footnote w:id="21">
    <w:p w:rsidR="00BF540E" w:rsidRDefault="00BF540E" w:rsidP="008513D4">
      <w:pPr>
        <w:pStyle w:val="a6"/>
      </w:pPr>
      <w:r>
        <w:rPr>
          <w:rStyle w:val="ab"/>
        </w:rPr>
        <w:footnoteRef/>
      </w:r>
      <w:r>
        <w:t xml:space="preserve"> </w:t>
      </w:r>
      <w:proofErr w:type="spellStart"/>
      <w:r w:rsidRPr="00CC2DDF">
        <w:rPr>
          <w:rFonts w:ascii="Times New Roman" w:hAnsi="Times New Roman" w:cs="Times New Roman"/>
          <w:i/>
        </w:rPr>
        <w:t>Ба</w:t>
      </w:r>
      <w:r w:rsidRPr="009B3E91">
        <w:rPr>
          <w:rFonts w:ascii="Times New Roman" w:hAnsi="Times New Roman"/>
          <w:i/>
        </w:rPr>
        <w:t>синский</w:t>
      </w:r>
      <w:proofErr w:type="spellEnd"/>
      <w:r w:rsidRPr="009B3E91">
        <w:rPr>
          <w:rFonts w:ascii="Times New Roman" w:hAnsi="Times New Roman"/>
          <w:i/>
        </w:rPr>
        <w:t xml:space="preserve"> П.</w:t>
      </w:r>
      <w:r w:rsidRPr="009B3E91">
        <w:rPr>
          <w:rFonts w:ascii="Times New Roman" w:hAnsi="Times New Roman"/>
        </w:rPr>
        <w:t xml:space="preserve"> Смерть в зеркале // Российская газета [Электронный ресурс]: [сайт]. URL:http://rg.ru/2008/05/19/rubina.html (дата обращения: 10.03.2016). </w:t>
      </w:r>
      <w:proofErr w:type="spellStart"/>
      <w:r w:rsidRPr="009B3E91">
        <w:rPr>
          <w:rFonts w:ascii="Times New Roman" w:hAnsi="Times New Roman"/>
        </w:rPr>
        <w:t>Загл</w:t>
      </w:r>
      <w:proofErr w:type="spellEnd"/>
      <w:r w:rsidRPr="009B3E91">
        <w:rPr>
          <w:rFonts w:ascii="Times New Roman" w:hAnsi="Times New Roman"/>
        </w:rPr>
        <w:t>. с экрана. Яз. рус</w:t>
      </w:r>
    </w:p>
  </w:footnote>
  <w:footnote w:id="22">
    <w:p w:rsidR="00BF540E" w:rsidRPr="00CC2DDF" w:rsidRDefault="00BF540E" w:rsidP="00654446">
      <w:pPr>
        <w:pStyle w:val="a6"/>
        <w:jc w:val="both"/>
        <w:rPr>
          <w:rFonts w:ascii="Times New Roman" w:hAnsi="Times New Roman" w:cs="Times New Roman"/>
        </w:rPr>
      </w:pPr>
      <w:r w:rsidRPr="00CC2DDF">
        <w:rPr>
          <w:rStyle w:val="ab"/>
          <w:rFonts w:ascii="Times New Roman" w:hAnsi="Times New Roman" w:cs="Times New Roman"/>
        </w:rPr>
        <w:footnoteRef/>
      </w:r>
      <w:r w:rsidRPr="00CC2DDF">
        <w:rPr>
          <w:rFonts w:ascii="Times New Roman" w:hAnsi="Times New Roman" w:cs="Times New Roman"/>
        </w:rPr>
        <w:t xml:space="preserve"> </w:t>
      </w:r>
      <w:r w:rsidRPr="00CC2DDF">
        <w:rPr>
          <w:rFonts w:ascii="Times New Roman" w:hAnsi="Times New Roman" w:cs="Times New Roman"/>
          <w:i/>
        </w:rPr>
        <w:t>Копылова В.</w:t>
      </w:r>
      <w:r w:rsidRPr="00CC2DDF">
        <w:rPr>
          <w:rFonts w:ascii="Times New Roman" w:hAnsi="Times New Roman" w:cs="Times New Roman"/>
        </w:rPr>
        <w:t xml:space="preserve"> Петрушкины слезки // </w:t>
      </w:r>
      <w:r w:rsidRPr="00654446">
        <w:rPr>
          <w:rFonts w:ascii="Times New Roman" w:hAnsi="Times New Roman" w:cs="Times New Roman"/>
        </w:rPr>
        <w:t xml:space="preserve">Сайт Дины </w:t>
      </w:r>
      <w:proofErr w:type="spellStart"/>
      <w:r w:rsidRPr="00654446">
        <w:rPr>
          <w:rFonts w:ascii="Times New Roman" w:hAnsi="Times New Roman" w:cs="Times New Roman"/>
        </w:rPr>
        <w:t>Рубиной</w:t>
      </w:r>
      <w:proofErr w:type="spellEnd"/>
      <w:r w:rsidRPr="00654446">
        <w:rPr>
          <w:rFonts w:ascii="Times New Roman" w:hAnsi="Times New Roman" w:cs="Times New Roman"/>
        </w:rPr>
        <w:t xml:space="preserve"> </w:t>
      </w:r>
      <w:r w:rsidRPr="00CC2DDF">
        <w:rPr>
          <w:rFonts w:ascii="Times New Roman" w:hAnsi="Times New Roman" w:cs="Times New Roman"/>
        </w:rPr>
        <w:t>[Электронный ресурс]: [сайт]. URL: http://www.dinarubina.com/</w:t>
      </w:r>
      <w:r>
        <w:rPr>
          <w:rFonts w:ascii="Times New Roman" w:hAnsi="Times New Roman" w:cs="Times New Roman"/>
        </w:rPr>
        <w:t xml:space="preserve"> </w:t>
      </w:r>
      <w:proofErr w:type="spellStart"/>
      <w:r w:rsidRPr="00CC2DDF">
        <w:rPr>
          <w:rFonts w:ascii="Times New Roman" w:hAnsi="Times New Roman" w:cs="Times New Roman"/>
        </w:rPr>
        <w:t>int</w:t>
      </w:r>
      <w:r>
        <w:rPr>
          <w:rFonts w:ascii="Times New Roman" w:hAnsi="Times New Roman" w:cs="Times New Roman"/>
        </w:rPr>
        <w:t>erview</w:t>
      </w:r>
      <w:proofErr w:type="spellEnd"/>
      <w:r>
        <w:rPr>
          <w:rFonts w:ascii="Times New Roman" w:hAnsi="Times New Roman" w:cs="Times New Roman"/>
        </w:rPr>
        <w:t>/mk2010.html (дата обраще</w:t>
      </w:r>
      <w:r w:rsidRPr="00CC2DDF">
        <w:rPr>
          <w:rFonts w:ascii="Times New Roman" w:hAnsi="Times New Roman" w:cs="Times New Roman"/>
        </w:rPr>
        <w:t xml:space="preserve">ния: 15.03.2017). </w:t>
      </w:r>
      <w:proofErr w:type="spellStart"/>
      <w:r w:rsidRPr="00CC2DDF">
        <w:rPr>
          <w:rFonts w:ascii="Times New Roman" w:hAnsi="Times New Roman" w:cs="Times New Roman"/>
        </w:rPr>
        <w:t>Загл</w:t>
      </w:r>
      <w:proofErr w:type="spellEnd"/>
      <w:r w:rsidRPr="00CC2DDF">
        <w:rPr>
          <w:rFonts w:ascii="Times New Roman" w:hAnsi="Times New Roman" w:cs="Times New Roman"/>
        </w:rPr>
        <w:t>. с экрана. Яз. рус.</w:t>
      </w:r>
    </w:p>
  </w:footnote>
  <w:footnote w:id="23">
    <w:p w:rsidR="00BF540E" w:rsidRDefault="00BF540E" w:rsidP="00654446">
      <w:pPr>
        <w:pStyle w:val="a6"/>
        <w:jc w:val="both"/>
      </w:pPr>
      <w:r>
        <w:rPr>
          <w:rStyle w:val="ab"/>
        </w:rPr>
        <w:footnoteRef/>
      </w:r>
      <w:r>
        <w:t xml:space="preserve"> </w:t>
      </w:r>
      <w:r w:rsidRPr="00654446">
        <w:rPr>
          <w:rFonts w:ascii="Times New Roman" w:hAnsi="Times New Roman" w:cs="Times New Roman"/>
          <w:i/>
        </w:rPr>
        <w:t>Рубина Д. И.</w:t>
      </w:r>
      <w:r w:rsidRPr="00654446">
        <w:rPr>
          <w:rFonts w:ascii="Times New Roman" w:hAnsi="Times New Roman" w:cs="Times New Roman"/>
        </w:rPr>
        <w:t xml:space="preserve"> Я решила описать тяжелую, страстную, идеальную любовь // Сайт Дины </w:t>
      </w:r>
      <w:proofErr w:type="spellStart"/>
      <w:r w:rsidRPr="00654446">
        <w:rPr>
          <w:rFonts w:ascii="Times New Roman" w:hAnsi="Times New Roman" w:cs="Times New Roman"/>
        </w:rPr>
        <w:t>Рубиной</w:t>
      </w:r>
      <w:proofErr w:type="spellEnd"/>
      <w:r w:rsidRPr="00654446">
        <w:rPr>
          <w:rFonts w:ascii="Times New Roman" w:hAnsi="Times New Roman" w:cs="Times New Roman"/>
        </w:rPr>
        <w:t xml:space="preserve"> [Электронный ресурс]: [сайт]. URL: http://dinarubina.com/interview/metronews2010.html (дата обращения: 30.04.2015). </w:t>
      </w:r>
      <w:proofErr w:type="spellStart"/>
      <w:r w:rsidRPr="00654446">
        <w:rPr>
          <w:rFonts w:ascii="Times New Roman" w:hAnsi="Times New Roman" w:cs="Times New Roman"/>
        </w:rPr>
        <w:t>Загл</w:t>
      </w:r>
      <w:proofErr w:type="spellEnd"/>
      <w:r w:rsidRPr="00654446">
        <w:rPr>
          <w:rFonts w:ascii="Times New Roman" w:hAnsi="Times New Roman" w:cs="Times New Roman"/>
        </w:rPr>
        <w:t>. с экрана. Яз. рус.</w:t>
      </w:r>
    </w:p>
  </w:footnote>
  <w:footnote w:id="24">
    <w:p w:rsidR="00BF540E" w:rsidRPr="00CC2DDF" w:rsidRDefault="00BF540E" w:rsidP="00654446">
      <w:pPr>
        <w:pStyle w:val="a6"/>
        <w:jc w:val="both"/>
        <w:rPr>
          <w:rFonts w:ascii="Times New Roman" w:hAnsi="Times New Roman" w:cs="Times New Roman"/>
        </w:rPr>
      </w:pPr>
      <w:r w:rsidRPr="00CC2DDF">
        <w:rPr>
          <w:rStyle w:val="ac"/>
          <w:rFonts w:ascii="Times New Roman" w:hAnsi="Times New Roman" w:cs="Times New Roman"/>
        </w:rPr>
        <w:footnoteRef/>
      </w:r>
      <w:r w:rsidRPr="00CC2DDF">
        <w:rPr>
          <w:rFonts w:ascii="Times New Roman" w:hAnsi="Times New Roman" w:cs="Times New Roman"/>
          <w:vertAlign w:val="superscript"/>
        </w:rPr>
        <w:t xml:space="preserve"> </w:t>
      </w:r>
      <w:r w:rsidRPr="00CC2DDF">
        <w:rPr>
          <w:rFonts w:ascii="Times New Roman" w:hAnsi="Times New Roman" w:cs="Times New Roman"/>
          <w:i/>
        </w:rPr>
        <w:t>Рубина Д.</w:t>
      </w:r>
      <w:r>
        <w:rPr>
          <w:rFonts w:ascii="Times New Roman" w:hAnsi="Times New Roman" w:cs="Times New Roman"/>
          <w:i/>
        </w:rPr>
        <w:t xml:space="preserve"> </w:t>
      </w:r>
      <w:r w:rsidRPr="00CC2DDF">
        <w:rPr>
          <w:rFonts w:ascii="Times New Roman" w:hAnsi="Times New Roman" w:cs="Times New Roman"/>
          <w:i/>
        </w:rPr>
        <w:t>И.</w:t>
      </w:r>
      <w:r w:rsidRPr="00CC2DDF">
        <w:rPr>
          <w:rFonts w:ascii="Times New Roman" w:hAnsi="Times New Roman" w:cs="Times New Roman"/>
        </w:rPr>
        <w:t xml:space="preserve"> Белая голубка Ко</w:t>
      </w:r>
      <w:r>
        <w:rPr>
          <w:rFonts w:ascii="Times New Roman" w:hAnsi="Times New Roman" w:cs="Times New Roman"/>
        </w:rPr>
        <w:t xml:space="preserve">рдовы. М., 2010. </w:t>
      </w:r>
    </w:p>
  </w:footnote>
  <w:footnote w:id="25">
    <w:p w:rsidR="00BF540E" w:rsidRPr="00CC2DDF" w:rsidRDefault="00BF540E" w:rsidP="00654446">
      <w:pPr>
        <w:pStyle w:val="a6"/>
        <w:jc w:val="both"/>
        <w:rPr>
          <w:rFonts w:ascii="Times New Roman" w:hAnsi="Times New Roman" w:cs="Times New Roman"/>
        </w:rPr>
      </w:pPr>
      <w:r w:rsidRPr="00CC2DDF">
        <w:rPr>
          <w:rStyle w:val="ac"/>
          <w:rFonts w:ascii="Times New Roman" w:hAnsi="Times New Roman" w:cs="Times New Roman"/>
        </w:rPr>
        <w:footnoteRef/>
      </w:r>
      <w:r w:rsidRPr="00CC2DDF">
        <w:rPr>
          <w:rFonts w:ascii="Times New Roman" w:hAnsi="Times New Roman" w:cs="Times New Roman"/>
        </w:rPr>
        <w:t xml:space="preserve"> </w:t>
      </w:r>
      <w:r w:rsidRPr="00CC2DDF">
        <w:rPr>
          <w:rFonts w:ascii="Times New Roman" w:hAnsi="Times New Roman" w:cs="Times New Roman"/>
          <w:i/>
        </w:rPr>
        <w:t>Рубина Д. И</w:t>
      </w:r>
      <w:r w:rsidRPr="00CC2DDF">
        <w:rPr>
          <w:rFonts w:ascii="Times New Roman" w:hAnsi="Times New Roman" w:cs="Times New Roman"/>
        </w:rPr>
        <w:t>. Почерк Леона</w:t>
      </w:r>
      <w:r>
        <w:rPr>
          <w:rFonts w:ascii="Times New Roman" w:hAnsi="Times New Roman" w:cs="Times New Roman"/>
        </w:rPr>
        <w:t>рдо.  М., 2011.</w:t>
      </w:r>
    </w:p>
  </w:footnote>
  <w:footnote w:id="26">
    <w:p w:rsidR="00BF540E" w:rsidRDefault="00BF540E" w:rsidP="00654446">
      <w:pPr>
        <w:pStyle w:val="a6"/>
        <w:jc w:val="both"/>
      </w:pPr>
      <w:r w:rsidRPr="00CC2DDF">
        <w:rPr>
          <w:rStyle w:val="ac"/>
          <w:rFonts w:ascii="Times New Roman" w:hAnsi="Times New Roman" w:cs="Times New Roman"/>
        </w:rPr>
        <w:footnoteRef/>
      </w:r>
      <w:r w:rsidRPr="00CC2DDF">
        <w:rPr>
          <w:rFonts w:ascii="Times New Roman" w:hAnsi="Times New Roman" w:cs="Times New Roman"/>
        </w:rPr>
        <w:t xml:space="preserve"> </w:t>
      </w:r>
      <w:r w:rsidRPr="00CC2DDF">
        <w:rPr>
          <w:rFonts w:ascii="Times New Roman" w:hAnsi="Times New Roman" w:cs="Times New Roman"/>
          <w:i/>
        </w:rPr>
        <w:t>Рубина Д. И.</w:t>
      </w:r>
      <w:r w:rsidRPr="00CC2DDF">
        <w:rPr>
          <w:rFonts w:ascii="Times New Roman" w:hAnsi="Times New Roman" w:cs="Times New Roman"/>
        </w:rPr>
        <w:t xml:space="preserve">  Синдром Петр</w:t>
      </w:r>
      <w:r>
        <w:rPr>
          <w:rFonts w:ascii="Times New Roman" w:hAnsi="Times New Roman" w:cs="Times New Roman"/>
        </w:rPr>
        <w:t xml:space="preserve">ушки.  М., 2011. </w:t>
      </w:r>
    </w:p>
  </w:footnote>
  <w:footnote w:id="27">
    <w:p w:rsidR="00BF540E" w:rsidRPr="00F236AD" w:rsidRDefault="00BF540E" w:rsidP="00654446">
      <w:pPr>
        <w:pStyle w:val="a6"/>
        <w:jc w:val="both"/>
      </w:pPr>
      <w:r w:rsidRPr="00F236AD">
        <w:rPr>
          <w:rStyle w:val="ac"/>
        </w:rPr>
        <w:footnoteRef/>
      </w:r>
      <w:r w:rsidRPr="00F236AD">
        <w:rPr>
          <w:rFonts w:ascii="Times New Roman" w:hAnsi="Times New Roman"/>
        </w:rPr>
        <w:t xml:space="preserve"> </w:t>
      </w:r>
      <w:r w:rsidRPr="00F236AD">
        <w:rPr>
          <w:rFonts w:ascii="Times New Roman" w:hAnsi="Times New Roman"/>
          <w:i/>
        </w:rPr>
        <w:t>Бахтин М.</w:t>
      </w:r>
      <w:r w:rsidRPr="00F236AD">
        <w:rPr>
          <w:rFonts w:ascii="Times New Roman" w:hAnsi="Times New Roman"/>
        </w:rPr>
        <w:t xml:space="preserve"> </w:t>
      </w:r>
      <w:r w:rsidRPr="00F236AD">
        <w:rPr>
          <w:rFonts w:ascii="Times New Roman" w:hAnsi="Times New Roman"/>
          <w:i/>
        </w:rPr>
        <w:t>М.</w:t>
      </w:r>
      <w:r w:rsidRPr="00F236AD">
        <w:rPr>
          <w:rFonts w:ascii="Times New Roman" w:hAnsi="Times New Roman"/>
        </w:rPr>
        <w:t xml:space="preserve"> Эстетика словесного творчества. М., 1979. </w:t>
      </w:r>
    </w:p>
  </w:footnote>
  <w:footnote w:id="28">
    <w:p w:rsidR="00BF540E" w:rsidRPr="00F236AD" w:rsidRDefault="00BF540E" w:rsidP="00654446">
      <w:pPr>
        <w:pStyle w:val="a6"/>
        <w:jc w:val="both"/>
      </w:pPr>
      <w:r w:rsidRPr="00F236AD">
        <w:rPr>
          <w:rStyle w:val="ac"/>
        </w:rPr>
        <w:footnoteRef/>
      </w:r>
      <w:r w:rsidRPr="00F236AD">
        <w:rPr>
          <w:rFonts w:ascii="Times New Roman" w:hAnsi="Times New Roman"/>
        </w:rPr>
        <w:t xml:space="preserve"> </w:t>
      </w:r>
      <w:proofErr w:type="spellStart"/>
      <w:r w:rsidRPr="00F236AD">
        <w:rPr>
          <w:rFonts w:ascii="Times New Roman" w:hAnsi="Times New Roman"/>
          <w:i/>
        </w:rPr>
        <w:t>Гаспаров</w:t>
      </w:r>
      <w:proofErr w:type="spellEnd"/>
      <w:r w:rsidRPr="00F236AD">
        <w:rPr>
          <w:rFonts w:ascii="Times New Roman" w:hAnsi="Times New Roman"/>
          <w:i/>
        </w:rPr>
        <w:t xml:space="preserve"> Б. М.</w:t>
      </w:r>
      <w:r w:rsidRPr="00F236AD">
        <w:rPr>
          <w:rFonts w:ascii="Times New Roman" w:hAnsi="Times New Roman"/>
        </w:rPr>
        <w:t xml:space="preserve"> Послесловие. Структура текста и культурный контекст // </w:t>
      </w:r>
      <w:proofErr w:type="spellStart"/>
      <w:r w:rsidRPr="00F236AD">
        <w:rPr>
          <w:rFonts w:ascii="Times New Roman" w:hAnsi="Times New Roman"/>
        </w:rPr>
        <w:t>Гаспаров</w:t>
      </w:r>
      <w:proofErr w:type="spellEnd"/>
      <w:r w:rsidRPr="00F236AD">
        <w:rPr>
          <w:rFonts w:ascii="Times New Roman" w:hAnsi="Times New Roman"/>
        </w:rPr>
        <w:t xml:space="preserve"> Б. М. Литературные лейтмотивы. Очерки по русской литературе XX века. М.</w:t>
      </w:r>
      <w:r>
        <w:rPr>
          <w:rFonts w:ascii="Times New Roman" w:hAnsi="Times New Roman"/>
        </w:rPr>
        <w:t>,</w:t>
      </w:r>
      <w:r w:rsidRPr="00F236AD">
        <w:rPr>
          <w:rFonts w:ascii="Times New Roman" w:hAnsi="Times New Roman"/>
        </w:rPr>
        <w:t xml:space="preserve"> 1993. </w:t>
      </w:r>
    </w:p>
  </w:footnote>
  <w:footnote w:id="29">
    <w:p w:rsidR="00BF540E" w:rsidRPr="00F236AD" w:rsidRDefault="00BF540E" w:rsidP="00654446">
      <w:pPr>
        <w:pStyle w:val="a6"/>
        <w:jc w:val="both"/>
        <w:rPr>
          <w:rFonts w:ascii="Times New Roman" w:hAnsi="Times New Roman" w:cs="Times New Roman"/>
        </w:rPr>
      </w:pPr>
      <w:r w:rsidRPr="00F236AD">
        <w:rPr>
          <w:rStyle w:val="ac"/>
          <w:rFonts w:ascii="Times New Roman" w:hAnsi="Times New Roman" w:cs="Times New Roman"/>
        </w:rPr>
        <w:footnoteRef/>
      </w:r>
      <w:r w:rsidRPr="00F236AD">
        <w:rPr>
          <w:rFonts w:ascii="Times New Roman" w:hAnsi="Times New Roman" w:cs="Times New Roman"/>
        </w:rPr>
        <w:t xml:space="preserve"> </w:t>
      </w:r>
      <w:r w:rsidRPr="00F236AD">
        <w:rPr>
          <w:rFonts w:ascii="Times New Roman" w:hAnsi="Times New Roman" w:cs="Times New Roman"/>
          <w:i/>
        </w:rPr>
        <w:t>Выготский Л. С.</w:t>
      </w:r>
      <w:r w:rsidRPr="00F236AD">
        <w:rPr>
          <w:rFonts w:ascii="Times New Roman" w:hAnsi="Times New Roman" w:cs="Times New Roman"/>
        </w:rPr>
        <w:t xml:space="preserve"> Психология искусства. М.</w:t>
      </w:r>
      <w:r>
        <w:rPr>
          <w:rFonts w:ascii="Times New Roman" w:hAnsi="Times New Roman" w:cs="Times New Roman"/>
        </w:rPr>
        <w:t>,</w:t>
      </w:r>
      <w:r w:rsidRPr="00F236AD">
        <w:rPr>
          <w:rFonts w:ascii="Times New Roman" w:hAnsi="Times New Roman" w:cs="Times New Roman"/>
        </w:rPr>
        <w:t xml:space="preserve"> 1987.</w:t>
      </w:r>
    </w:p>
  </w:footnote>
  <w:footnote w:id="30">
    <w:p w:rsidR="00636511" w:rsidRPr="00F236AD" w:rsidRDefault="00636511" w:rsidP="00636511">
      <w:pPr>
        <w:pStyle w:val="a6"/>
        <w:jc w:val="both"/>
      </w:pPr>
      <w:r w:rsidRPr="00F236AD">
        <w:rPr>
          <w:rStyle w:val="ac"/>
        </w:rPr>
        <w:footnoteRef/>
      </w:r>
      <w:r w:rsidRPr="00F236AD">
        <w:t xml:space="preserve"> </w:t>
      </w:r>
      <w:r w:rsidRPr="00F236AD">
        <w:rPr>
          <w:rFonts w:ascii="Times New Roman" w:hAnsi="Times New Roman"/>
          <w:i/>
        </w:rPr>
        <w:t>Лотман Ю. М.</w:t>
      </w:r>
      <w:r w:rsidRPr="00F236AD">
        <w:rPr>
          <w:rFonts w:ascii="Times New Roman" w:hAnsi="Times New Roman"/>
        </w:rPr>
        <w:t xml:space="preserve"> Куклы в системе культуры // Лотман Ю. Избранные статьи: в 3 т.</w:t>
      </w:r>
      <w:r>
        <w:rPr>
          <w:rFonts w:ascii="Times New Roman" w:hAnsi="Times New Roman"/>
        </w:rPr>
        <w:t xml:space="preserve"> Т. 1. Таллинн, 1992. </w:t>
      </w:r>
    </w:p>
  </w:footnote>
  <w:footnote w:id="31">
    <w:p w:rsidR="00636511" w:rsidRDefault="00636511" w:rsidP="00636511">
      <w:pPr>
        <w:pStyle w:val="a6"/>
        <w:jc w:val="both"/>
      </w:pPr>
      <w:r w:rsidRPr="00F236AD">
        <w:rPr>
          <w:rStyle w:val="ac"/>
        </w:rPr>
        <w:footnoteRef/>
      </w:r>
      <w:r w:rsidRPr="00F236AD">
        <w:rPr>
          <w:rFonts w:ascii="Times New Roman" w:hAnsi="Times New Roman"/>
          <w:i/>
        </w:rPr>
        <w:t>Морозов И. А.</w:t>
      </w:r>
      <w:r w:rsidRPr="00F236AD">
        <w:rPr>
          <w:rFonts w:ascii="Times New Roman" w:hAnsi="Times New Roman"/>
        </w:rPr>
        <w:t xml:space="preserve"> Феномен куклы в традиционной и современной культуре (Кросс-культурное исследование идеологии антропоморфизма). М.</w:t>
      </w:r>
      <w:r>
        <w:rPr>
          <w:rFonts w:ascii="Times New Roman" w:hAnsi="Times New Roman"/>
        </w:rPr>
        <w:t>,</w:t>
      </w:r>
      <w:r w:rsidRPr="00F236AD">
        <w:rPr>
          <w:rFonts w:ascii="Times New Roman" w:hAnsi="Times New Roman"/>
        </w:rPr>
        <w:t xml:space="preserve"> 2011.</w:t>
      </w:r>
      <w:r>
        <w:rPr>
          <w:rFonts w:ascii="Times New Roman" w:hAnsi="Times New Roman"/>
          <w:sz w:val="24"/>
          <w:szCs w:val="24"/>
        </w:rPr>
        <w:t xml:space="preserve"> </w:t>
      </w:r>
    </w:p>
  </w:footnote>
  <w:footnote w:id="32">
    <w:p w:rsidR="00BF540E" w:rsidRPr="00F236AD" w:rsidRDefault="00BF540E" w:rsidP="00654446">
      <w:pPr>
        <w:pStyle w:val="a6"/>
        <w:jc w:val="both"/>
        <w:rPr>
          <w:rFonts w:ascii="Times New Roman" w:hAnsi="Times New Roman" w:cs="Times New Roman"/>
        </w:rPr>
      </w:pPr>
      <w:r w:rsidRPr="00F236AD">
        <w:rPr>
          <w:rStyle w:val="ab"/>
          <w:rFonts w:ascii="Times New Roman" w:hAnsi="Times New Roman" w:cs="Times New Roman"/>
        </w:rPr>
        <w:footnoteRef/>
      </w:r>
      <w:r w:rsidRPr="00F236AD">
        <w:rPr>
          <w:rFonts w:ascii="Times New Roman" w:hAnsi="Times New Roman" w:cs="Times New Roman"/>
        </w:rPr>
        <w:t xml:space="preserve"> </w:t>
      </w:r>
      <w:r w:rsidRPr="00F236AD">
        <w:rPr>
          <w:rFonts w:ascii="Times New Roman" w:hAnsi="Times New Roman" w:cs="Times New Roman"/>
          <w:i/>
        </w:rPr>
        <w:t>Топоров В. Н.</w:t>
      </w:r>
      <w:r w:rsidRPr="00F236AD">
        <w:rPr>
          <w:rFonts w:ascii="Times New Roman" w:hAnsi="Times New Roman" w:cs="Times New Roman"/>
        </w:rPr>
        <w:t xml:space="preserve"> Пространство и текст // Текст: семантика и структура: [Сб. ст.] / АН СССР, Ин-т славяноведения и балканистики; [Отв. ред. Т.</w:t>
      </w:r>
      <w:r>
        <w:rPr>
          <w:rFonts w:ascii="Times New Roman" w:hAnsi="Times New Roman" w:cs="Times New Roman"/>
        </w:rPr>
        <w:t xml:space="preserve"> </w:t>
      </w:r>
      <w:r w:rsidRPr="00F236AD">
        <w:rPr>
          <w:rFonts w:ascii="Times New Roman" w:hAnsi="Times New Roman" w:cs="Times New Roman"/>
        </w:rPr>
        <w:t xml:space="preserve">В. </w:t>
      </w:r>
      <w:proofErr w:type="spellStart"/>
      <w:r w:rsidRPr="00F236AD">
        <w:rPr>
          <w:rFonts w:ascii="Times New Roman" w:hAnsi="Times New Roman" w:cs="Times New Roman"/>
        </w:rPr>
        <w:t>Цивьян</w:t>
      </w:r>
      <w:proofErr w:type="spellEnd"/>
      <w:r w:rsidRPr="00F236AD">
        <w:rPr>
          <w:rFonts w:ascii="Times New Roman" w:hAnsi="Times New Roman" w:cs="Times New Roman"/>
        </w:rPr>
        <w:t>]. М.</w:t>
      </w:r>
      <w:r>
        <w:rPr>
          <w:rFonts w:ascii="Times New Roman" w:hAnsi="Times New Roman" w:cs="Times New Roman"/>
        </w:rPr>
        <w:t>,</w:t>
      </w:r>
      <w:r w:rsidRPr="00F236AD">
        <w:rPr>
          <w:rFonts w:ascii="Times New Roman" w:hAnsi="Times New Roman" w:cs="Times New Roman"/>
        </w:rPr>
        <w:t xml:space="preserve"> 1983.</w:t>
      </w:r>
    </w:p>
  </w:footnote>
  <w:footnote w:id="33">
    <w:p w:rsidR="00BF540E" w:rsidRPr="00F236AD" w:rsidRDefault="00BF540E" w:rsidP="00654446">
      <w:pPr>
        <w:pStyle w:val="a6"/>
        <w:jc w:val="both"/>
      </w:pPr>
      <w:r w:rsidRPr="00F236AD">
        <w:rPr>
          <w:rStyle w:val="ab"/>
          <w:rFonts w:ascii="Times New Roman" w:hAnsi="Times New Roman" w:cs="Times New Roman"/>
        </w:rPr>
        <w:footnoteRef/>
      </w:r>
      <w:r w:rsidRPr="00F236AD">
        <w:rPr>
          <w:rFonts w:ascii="Times New Roman" w:hAnsi="Times New Roman" w:cs="Times New Roman"/>
        </w:rPr>
        <w:t xml:space="preserve"> </w:t>
      </w:r>
      <w:r w:rsidRPr="00F236AD">
        <w:rPr>
          <w:rFonts w:ascii="Times New Roman" w:hAnsi="Times New Roman" w:cs="Times New Roman"/>
          <w:i/>
        </w:rPr>
        <w:t>Успенский Б. А.</w:t>
      </w:r>
      <w:r w:rsidRPr="00F236AD">
        <w:rPr>
          <w:rFonts w:ascii="Times New Roman" w:hAnsi="Times New Roman" w:cs="Times New Roman"/>
        </w:rPr>
        <w:t xml:space="preserve"> «Точки зрения» в пространственно-временной характеристике // </w:t>
      </w:r>
      <w:r>
        <w:rPr>
          <w:rFonts w:ascii="Times New Roman" w:hAnsi="Times New Roman" w:cs="Times New Roman"/>
        </w:rPr>
        <w:t xml:space="preserve">Успенский Б. А. </w:t>
      </w:r>
      <w:r w:rsidRPr="00F236AD">
        <w:rPr>
          <w:rFonts w:ascii="Times New Roman" w:hAnsi="Times New Roman" w:cs="Times New Roman"/>
        </w:rPr>
        <w:t>Поэтика композиции. М.</w:t>
      </w:r>
      <w:r>
        <w:rPr>
          <w:rFonts w:ascii="Times New Roman" w:hAnsi="Times New Roman" w:cs="Times New Roman"/>
        </w:rPr>
        <w:t>,</w:t>
      </w:r>
      <w:r w:rsidRPr="00F236AD">
        <w:rPr>
          <w:rFonts w:ascii="Times New Roman" w:hAnsi="Times New Roman" w:cs="Times New Roman"/>
        </w:rPr>
        <w:t xml:space="preserve"> 1970.</w:t>
      </w:r>
    </w:p>
  </w:footnote>
  <w:footnote w:id="34">
    <w:p w:rsidR="00BF540E" w:rsidRDefault="00BF540E" w:rsidP="008513D4">
      <w:pPr>
        <w:pStyle w:val="a6"/>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r w:rsidRPr="00C84F31">
        <w:rPr>
          <w:rFonts w:ascii="Times New Roman" w:hAnsi="Times New Roman"/>
          <w:i/>
        </w:rPr>
        <w:t>Парамонова А. В., Фролова Г. А.</w:t>
      </w:r>
      <w:r w:rsidRPr="00C84F31">
        <w:rPr>
          <w:rFonts w:ascii="Times New Roman" w:hAnsi="Times New Roman"/>
        </w:rPr>
        <w:t xml:space="preserve"> Ключевые мотивы в романах Дины </w:t>
      </w:r>
      <w:proofErr w:type="spellStart"/>
      <w:r w:rsidRPr="00C84F31">
        <w:rPr>
          <w:rFonts w:ascii="Times New Roman" w:hAnsi="Times New Roman"/>
        </w:rPr>
        <w:t>Рубиной</w:t>
      </w:r>
      <w:proofErr w:type="spellEnd"/>
      <w:r w:rsidRPr="00C84F31">
        <w:rPr>
          <w:rFonts w:ascii="Times New Roman" w:hAnsi="Times New Roman"/>
        </w:rPr>
        <w:t xml:space="preserve"> «Почерк Леонардо» и «Синдром Петрушки» // Альманах современной науки и образования. 2015. № 6. С. 122 [Электронный ресурс]: [сайт]. URL: http://www.gramota.net/ </w:t>
      </w:r>
      <w:proofErr w:type="spellStart"/>
      <w:r w:rsidRPr="00C84F31">
        <w:rPr>
          <w:rFonts w:ascii="Times New Roman" w:hAnsi="Times New Roman"/>
        </w:rPr>
        <w:t>materials</w:t>
      </w:r>
      <w:proofErr w:type="spellEnd"/>
      <w:r w:rsidRPr="00C84F31">
        <w:rPr>
          <w:rFonts w:ascii="Times New Roman" w:hAnsi="Times New Roman"/>
        </w:rPr>
        <w:t xml:space="preserve">/1/2015/6/31.html (дата обращения: 15.05.2014). </w:t>
      </w:r>
      <w:proofErr w:type="spellStart"/>
      <w:r w:rsidRPr="00C84F31">
        <w:rPr>
          <w:rFonts w:ascii="Times New Roman" w:hAnsi="Times New Roman"/>
        </w:rPr>
        <w:t>Загл</w:t>
      </w:r>
      <w:proofErr w:type="spellEnd"/>
      <w:r w:rsidRPr="00C84F31">
        <w:rPr>
          <w:rFonts w:ascii="Times New Roman" w:hAnsi="Times New Roman"/>
        </w:rPr>
        <w:t>. с экрана. Яз. рус.</w:t>
      </w:r>
      <w:r>
        <w:rPr>
          <w:rFonts w:ascii="Times New Roman" w:hAnsi="Times New Roman"/>
          <w:sz w:val="24"/>
          <w:szCs w:val="24"/>
        </w:rPr>
        <w:t xml:space="preserve"> </w:t>
      </w:r>
    </w:p>
  </w:footnote>
  <w:footnote w:id="35">
    <w:p w:rsidR="00BF540E" w:rsidRPr="00B87FDD" w:rsidRDefault="00BF540E" w:rsidP="008513D4">
      <w:pPr>
        <w:pStyle w:val="a6"/>
        <w:jc w:val="both"/>
        <w:rPr>
          <w:rFonts w:ascii="Times New Roman" w:hAnsi="Times New Roman" w:cs="Times New Roman"/>
        </w:rPr>
      </w:pPr>
      <w:r w:rsidRPr="00B87FDD">
        <w:rPr>
          <w:rStyle w:val="ab"/>
          <w:rFonts w:ascii="Times New Roman" w:hAnsi="Times New Roman" w:cs="Times New Roman"/>
        </w:rPr>
        <w:footnoteRef/>
      </w:r>
      <w:r w:rsidRPr="00B87FDD">
        <w:rPr>
          <w:rFonts w:ascii="Times New Roman" w:hAnsi="Times New Roman" w:cs="Times New Roman"/>
        </w:rPr>
        <w:t xml:space="preserve"> </w:t>
      </w:r>
      <w:r w:rsidRPr="00B87FDD">
        <w:rPr>
          <w:rFonts w:ascii="Times New Roman" w:hAnsi="Times New Roman" w:cs="Times New Roman"/>
          <w:i/>
        </w:rPr>
        <w:t>Рубина Д. И.</w:t>
      </w:r>
      <w:r w:rsidRPr="00B87FDD">
        <w:rPr>
          <w:rFonts w:ascii="Times New Roman" w:hAnsi="Times New Roman" w:cs="Times New Roman"/>
        </w:rPr>
        <w:t xml:space="preserve"> То, чего не выносит душа, чрезвычайно вредно для личности // Сайт Дины </w:t>
      </w:r>
      <w:proofErr w:type="spellStart"/>
      <w:r w:rsidRPr="00B87FDD">
        <w:rPr>
          <w:rFonts w:ascii="Times New Roman" w:hAnsi="Times New Roman" w:cs="Times New Roman"/>
        </w:rPr>
        <w:t>Рубиной</w:t>
      </w:r>
      <w:proofErr w:type="spellEnd"/>
      <w:r w:rsidRPr="00B87FDD">
        <w:rPr>
          <w:rFonts w:ascii="Times New Roman" w:hAnsi="Times New Roman" w:cs="Times New Roman"/>
        </w:rPr>
        <w:t xml:space="preserve"> [Электронный ресурс]: [сайт]. URL: h</w:t>
      </w:r>
      <w:r>
        <w:rPr>
          <w:rFonts w:ascii="Times New Roman" w:hAnsi="Times New Roman" w:cs="Times New Roman"/>
        </w:rPr>
        <w:t>ttp://dinarubina.com/interview/</w:t>
      </w:r>
      <w:r w:rsidRPr="00B87FDD">
        <w:rPr>
          <w:rFonts w:ascii="Times New Roman" w:hAnsi="Times New Roman" w:cs="Times New Roman"/>
        </w:rPr>
        <w:t xml:space="preserve">odnako2012.html (дата обращения: 29.03.2017). </w:t>
      </w:r>
      <w:proofErr w:type="spellStart"/>
      <w:r w:rsidRPr="00B87FDD">
        <w:rPr>
          <w:rFonts w:ascii="Times New Roman" w:hAnsi="Times New Roman" w:cs="Times New Roman"/>
        </w:rPr>
        <w:t>Загл</w:t>
      </w:r>
      <w:proofErr w:type="spellEnd"/>
      <w:r w:rsidRPr="00B87FDD">
        <w:rPr>
          <w:rFonts w:ascii="Times New Roman" w:hAnsi="Times New Roman" w:cs="Times New Roman"/>
        </w:rPr>
        <w:t>. с экрана. Яз. рус.</w:t>
      </w:r>
    </w:p>
  </w:footnote>
  <w:footnote w:id="36">
    <w:p w:rsidR="00BF540E" w:rsidRPr="00B87FDD" w:rsidRDefault="00BF540E" w:rsidP="008513D4">
      <w:pPr>
        <w:pStyle w:val="a6"/>
        <w:contextualSpacing/>
        <w:jc w:val="both"/>
        <w:rPr>
          <w:rFonts w:ascii="Times New Roman" w:hAnsi="Times New Roman" w:cs="Times New Roman"/>
        </w:rPr>
      </w:pPr>
      <w:r w:rsidRPr="00B87FDD">
        <w:rPr>
          <w:rStyle w:val="ab"/>
          <w:rFonts w:ascii="Times New Roman" w:hAnsi="Times New Roman" w:cs="Times New Roman"/>
        </w:rPr>
        <w:footnoteRef/>
      </w:r>
      <w:r w:rsidRPr="00B87FDD">
        <w:rPr>
          <w:rFonts w:ascii="Times New Roman" w:hAnsi="Times New Roman" w:cs="Times New Roman"/>
        </w:rPr>
        <w:t xml:space="preserve"> </w:t>
      </w:r>
      <w:r w:rsidRPr="00B87FDD">
        <w:rPr>
          <w:rFonts w:ascii="Times New Roman" w:hAnsi="Times New Roman" w:cs="Times New Roman"/>
          <w:i/>
        </w:rPr>
        <w:t>Вайнштейн Г.</w:t>
      </w:r>
      <w:r w:rsidRPr="00B87FDD">
        <w:rPr>
          <w:rFonts w:ascii="Times New Roman" w:hAnsi="Times New Roman" w:cs="Times New Roman"/>
        </w:rPr>
        <w:t xml:space="preserve"> Дина Рубина. Люди воздуха. Трилогия // Новый журнал. 2011. № 5. С. 15.</w:t>
      </w:r>
    </w:p>
  </w:footnote>
  <w:footnote w:id="37">
    <w:p w:rsidR="00BF540E" w:rsidRDefault="00BF540E">
      <w:pPr>
        <w:pStyle w:val="a6"/>
      </w:pPr>
      <w:r>
        <w:rPr>
          <w:rStyle w:val="ab"/>
        </w:rPr>
        <w:footnoteRef/>
      </w:r>
      <w:r>
        <w:t xml:space="preserve"> </w:t>
      </w:r>
      <w:r w:rsidRPr="00B87FDD">
        <w:rPr>
          <w:rFonts w:ascii="Times New Roman" w:hAnsi="Times New Roman"/>
          <w:i/>
        </w:rPr>
        <w:t>Ялом И.</w:t>
      </w:r>
      <w:r w:rsidRPr="00B87FDD">
        <w:rPr>
          <w:rFonts w:ascii="Times New Roman" w:hAnsi="Times New Roman"/>
        </w:rPr>
        <w:t xml:space="preserve"> Лечение от любви и другие психотерапевтические новеллы. М.</w:t>
      </w:r>
      <w:r>
        <w:rPr>
          <w:rFonts w:ascii="Times New Roman" w:hAnsi="Times New Roman"/>
        </w:rPr>
        <w:t>,</w:t>
      </w:r>
      <w:r w:rsidRPr="00B87FDD">
        <w:rPr>
          <w:rFonts w:ascii="Times New Roman" w:hAnsi="Times New Roman"/>
        </w:rPr>
        <w:t xml:space="preserve"> 1997. С.</w:t>
      </w:r>
      <w:r w:rsidR="00636511">
        <w:rPr>
          <w:rFonts w:ascii="Times New Roman" w:hAnsi="Times New Roman"/>
        </w:rPr>
        <w:t xml:space="preserve"> </w:t>
      </w:r>
      <w:r w:rsidRPr="00B87FDD">
        <w:rPr>
          <w:rFonts w:ascii="Times New Roman" w:hAnsi="Times New Roman"/>
        </w:rPr>
        <w:t>17.</w:t>
      </w:r>
    </w:p>
  </w:footnote>
  <w:footnote w:id="38">
    <w:p w:rsidR="00BF540E" w:rsidRPr="00B87FDD" w:rsidRDefault="00BF540E" w:rsidP="008513D4">
      <w:pPr>
        <w:pStyle w:val="a6"/>
        <w:contextualSpacing/>
        <w:jc w:val="both"/>
      </w:pPr>
      <w:r w:rsidRPr="00B87FDD">
        <w:rPr>
          <w:rFonts w:ascii="Times New Roman" w:eastAsia="Times New Roman" w:hAnsi="Times New Roman" w:cs="Times New Roman"/>
          <w:vertAlign w:val="superscript"/>
        </w:rPr>
        <w:footnoteRef/>
      </w:r>
      <w:r w:rsidRPr="00B87FDD">
        <w:rPr>
          <w:rFonts w:ascii="Times New Roman" w:hAnsi="Times New Roman"/>
        </w:rPr>
        <w:t xml:space="preserve"> </w:t>
      </w:r>
      <w:r w:rsidRPr="003E0DAD">
        <w:rPr>
          <w:rFonts w:ascii="Times New Roman" w:hAnsi="Times New Roman"/>
        </w:rPr>
        <w:t>Там же</w:t>
      </w:r>
      <w:r w:rsidR="00636511">
        <w:rPr>
          <w:rFonts w:ascii="Times New Roman" w:hAnsi="Times New Roman"/>
        </w:rPr>
        <w:t>.</w:t>
      </w:r>
    </w:p>
  </w:footnote>
  <w:footnote w:id="39">
    <w:p w:rsidR="00BF540E" w:rsidRDefault="00BF540E" w:rsidP="008513D4">
      <w:pPr>
        <w:pStyle w:val="a6"/>
        <w:jc w:val="both"/>
      </w:pPr>
      <w:r w:rsidRPr="00B87FDD">
        <w:rPr>
          <w:rFonts w:ascii="Times New Roman" w:eastAsia="Times New Roman" w:hAnsi="Times New Roman" w:cs="Times New Roman"/>
          <w:vertAlign w:val="superscript"/>
        </w:rPr>
        <w:footnoteRef/>
      </w:r>
      <w:r w:rsidRPr="00B87FDD">
        <w:rPr>
          <w:rFonts w:ascii="Times New Roman" w:hAnsi="Times New Roman"/>
        </w:rPr>
        <w:t xml:space="preserve"> </w:t>
      </w:r>
      <w:r w:rsidRPr="00B87FDD">
        <w:rPr>
          <w:rFonts w:ascii="Times New Roman" w:hAnsi="Times New Roman"/>
          <w:i/>
        </w:rPr>
        <w:t>Рубина Д. И.</w:t>
      </w:r>
      <w:r w:rsidRPr="00B87FDD">
        <w:rPr>
          <w:rFonts w:ascii="Times New Roman" w:hAnsi="Times New Roman"/>
        </w:rPr>
        <w:t xml:space="preserve"> Почерк Леонардо М.</w:t>
      </w:r>
      <w:r>
        <w:rPr>
          <w:rFonts w:ascii="Times New Roman" w:hAnsi="Times New Roman"/>
        </w:rPr>
        <w:t>,</w:t>
      </w:r>
      <w:r w:rsidRPr="00B87FDD">
        <w:rPr>
          <w:rFonts w:ascii="Times New Roman" w:hAnsi="Times New Roman"/>
        </w:rPr>
        <w:t xml:space="preserve"> 2011. С. 52 (Далее ссылки на это издание даются в тексте работы с указанием фамилии, даты издания и страницы по образцу: Рубина 2011А: 52)</w:t>
      </w:r>
      <w:r>
        <w:rPr>
          <w:rFonts w:ascii="Times New Roman" w:hAnsi="Times New Roman"/>
        </w:rPr>
        <w:t>.</w:t>
      </w:r>
      <w:r>
        <w:t xml:space="preserve"> </w:t>
      </w:r>
    </w:p>
  </w:footnote>
  <w:footnote w:id="40">
    <w:p w:rsidR="00BF540E" w:rsidRPr="00B87FDD" w:rsidRDefault="00BF540E" w:rsidP="008513D4">
      <w:pPr>
        <w:pStyle w:val="a6"/>
        <w:jc w:val="both"/>
      </w:pPr>
      <w:r w:rsidRPr="00B87FDD">
        <w:rPr>
          <w:rFonts w:ascii="Times New Roman" w:eastAsia="Times New Roman" w:hAnsi="Times New Roman" w:cs="Times New Roman"/>
          <w:vertAlign w:val="superscript"/>
        </w:rPr>
        <w:footnoteRef/>
      </w:r>
      <w:r w:rsidRPr="00B87FDD">
        <w:rPr>
          <w:rFonts w:ascii="Times New Roman" w:hAnsi="Times New Roman"/>
        </w:rPr>
        <w:t xml:space="preserve"> </w:t>
      </w:r>
      <w:r w:rsidRPr="00B87FDD">
        <w:rPr>
          <w:rFonts w:ascii="Times New Roman" w:hAnsi="Times New Roman"/>
          <w:i/>
        </w:rPr>
        <w:t>Рубина Д. И.</w:t>
      </w:r>
      <w:r w:rsidRPr="00B87FDD">
        <w:rPr>
          <w:rFonts w:ascii="Times New Roman" w:hAnsi="Times New Roman"/>
        </w:rPr>
        <w:t xml:space="preserve"> Белая голубка Кордовы М., 2011. С.</w:t>
      </w:r>
      <w:r>
        <w:rPr>
          <w:rFonts w:ascii="Times New Roman" w:hAnsi="Times New Roman"/>
        </w:rPr>
        <w:t xml:space="preserve"> 123</w:t>
      </w:r>
      <w:r w:rsidRPr="00B87FDD">
        <w:rPr>
          <w:rFonts w:ascii="Times New Roman" w:hAnsi="Times New Roman"/>
        </w:rPr>
        <w:t xml:space="preserve"> (Далее ссылки на это издание даются в тексте работы с указанием фамилии, даты издания и страницы по образцу: Рубина 2011Б: 1)</w:t>
      </w:r>
      <w:r>
        <w:rPr>
          <w:rFonts w:ascii="Times New Roman" w:hAnsi="Times New Roman"/>
        </w:rPr>
        <w:t>.</w:t>
      </w:r>
    </w:p>
  </w:footnote>
  <w:footnote w:id="41">
    <w:p w:rsidR="00BF540E" w:rsidRPr="00C84F31" w:rsidRDefault="00BF540E" w:rsidP="008513D4">
      <w:pPr>
        <w:pStyle w:val="a6"/>
        <w:contextualSpacing/>
        <w:jc w:val="both"/>
      </w:pPr>
      <w:r w:rsidRPr="00C84F31">
        <w:rPr>
          <w:rFonts w:ascii="Times New Roman" w:eastAsia="Times New Roman" w:hAnsi="Times New Roman" w:cs="Times New Roman"/>
          <w:vertAlign w:val="superscript"/>
        </w:rPr>
        <w:footnoteRef/>
      </w:r>
      <w:r w:rsidRPr="00C84F31">
        <w:rPr>
          <w:rFonts w:ascii="Times New Roman" w:hAnsi="Times New Roman"/>
        </w:rPr>
        <w:t xml:space="preserve"> </w:t>
      </w:r>
      <w:r w:rsidRPr="00C84F31">
        <w:rPr>
          <w:rFonts w:ascii="Times New Roman" w:hAnsi="Times New Roman"/>
          <w:i/>
        </w:rPr>
        <w:t>Парамонова А. В., Фролова Г. А</w:t>
      </w:r>
      <w:r w:rsidRPr="00C84F31">
        <w:rPr>
          <w:rFonts w:ascii="Times New Roman" w:hAnsi="Times New Roman"/>
        </w:rPr>
        <w:t xml:space="preserve">. Ключевые мотивы в романах Дины </w:t>
      </w:r>
      <w:proofErr w:type="spellStart"/>
      <w:r w:rsidRPr="00C84F31">
        <w:rPr>
          <w:rFonts w:ascii="Times New Roman" w:hAnsi="Times New Roman"/>
        </w:rPr>
        <w:t>Рубиной</w:t>
      </w:r>
      <w:proofErr w:type="spellEnd"/>
      <w:r w:rsidRPr="00C84F31">
        <w:rPr>
          <w:rFonts w:ascii="Times New Roman" w:hAnsi="Times New Roman"/>
        </w:rPr>
        <w:t xml:space="preserve"> «Почерк Леонардо» и «Синдром Петрушки» // Альманах современной науки и образования. 2015. № 6. С. 123 [Электронный ресурс]: [сайт]. URL: </w:t>
      </w:r>
      <w:hyperlink r:id="rId1" w:history="1">
        <w:r w:rsidRPr="00C84F31">
          <w:rPr>
            <w:rStyle w:val="ad"/>
            <w:rFonts w:ascii="Times New Roman" w:hAnsi="Times New Roman"/>
          </w:rPr>
          <w:t>http://www.gramota.net/</w:t>
        </w:r>
      </w:hyperlink>
      <w:r w:rsidRPr="00C84F31">
        <w:rPr>
          <w:rFonts w:ascii="Times New Roman" w:hAnsi="Times New Roman"/>
        </w:rPr>
        <w:t xml:space="preserve"> </w:t>
      </w:r>
      <w:proofErr w:type="spellStart"/>
      <w:r w:rsidRPr="00C84F31">
        <w:rPr>
          <w:rFonts w:ascii="Times New Roman" w:hAnsi="Times New Roman"/>
        </w:rPr>
        <w:t>materials</w:t>
      </w:r>
      <w:proofErr w:type="spellEnd"/>
      <w:r w:rsidRPr="00C84F31">
        <w:rPr>
          <w:rFonts w:ascii="Times New Roman" w:hAnsi="Times New Roman"/>
        </w:rPr>
        <w:t xml:space="preserve">/1/2015/6/31.html (дата обращения: 15.05.2014). </w:t>
      </w:r>
      <w:proofErr w:type="spellStart"/>
      <w:r w:rsidRPr="00C84F31">
        <w:rPr>
          <w:rFonts w:ascii="Times New Roman" w:hAnsi="Times New Roman"/>
        </w:rPr>
        <w:t>Загл</w:t>
      </w:r>
      <w:proofErr w:type="spellEnd"/>
      <w:r w:rsidRPr="00C84F31">
        <w:rPr>
          <w:rFonts w:ascii="Times New Roman" w:hAnsi="Times New Roman"/>
        </w:rPr>
        <w:t>. с экрана. Яз. рус.</w:t>
      </w:r>
    </w:p>
  </w:footnote>
  <w:footnote w:id="42">
    <w:p w:rsidR="00BF540E" w:rsidRPr="00B87FDD" w:rsidRDefault="00BF540E" w:rsidP="008513D4">
      <w:pPr>
        <w:pStyle w:val="a6"/>
        <w:contextualSpacing/>
        <w:jc w:val="both"/>
        <w:rPr>
          <w:rFonts w:ascii="Times New Roman" w:hAnsi="Times New Roman" w:cs="Times New Roman"/>
        </w:rPr>
      </w:pPr>
      <w:r w:rsidRPr="00B87FDD">
        <w:rPr>
          <w:rStyle w:val="ab"/>
          <w:rFonts w:ascii="Times New Roman" w:hAnsi="Times New Roman" w:cs="Times New Roman"/>
        </w:rPr>
        <w:footnoteRef/>
      </w:r>
      <w:r w:rsidRPr="00B87FDD">
        <w:rPr>
          <w:rFonts w:ascii="Times New Roman" w:hAnsi="Times New Roman" w:cs="Times New Roman"/>
        </w:rPr>
        <w:t xml:space="preserve"> </w:t>
      </w:r>
      <w:r w:rsidRPr="00B87FDD">
        <w:rPr>
          <w:rFonts w:ascii="Times New Roman" w:hAnsi="Times New Roman" w:cs="Times New Roman"/>
          <w:i/>
        </w:rPr>
        <w:t>Вайнштейн Г.</w:t>
      </w:r>
      <w:r w:rsidRPr="00B87FDD">
        <w:rPr>
          <w:rFonts w:ascii="Times New Roman" w:hAnsi="Times New Roman" w:cs="Times New Roman"/>
        </w:rPr>
        <w:t xml:space="preserve"> Дина Рубина. Люди </w:t>
      </w:r>
      <w:r>
        <w:rPr>
          <w:rFonts w:ascii="Times New Roman" w:hAnsi="Times New Roman" w:cs="Times New Roman"/>
        </w:rPr>
        <w:t>воздуха. Трилогия. // Новый журнал</w:t>
      </w:r>
      <w:r w:rsidRPr="00B87FDD">
        <w:rPr>
          <w:rFonts w:ascii="Times New Roman" w:hAnsi="Times New Roman" w:cs="Times New Roman"/>
        </w:rPr>
        <w:t>. 2011. № 5. С. 12.</w:t>
      </w:r>
    </w:p>
  </w:footnote>
  <w:footnote w:id="43">
    <w:p w:rsidR="00BF540E" w:rsidRDefault="00BF540E" w:rsidP="008513D4">
      <w:pPr>
        <w:pStyle w:val="a6"/>
        <w:jc w:val="both"/>
      </w:pPr>
      <w:r w:rsidRPr="00B87FDD">
        <w:rPr>
          <w:rFonts w:ascii="Times New Roman" w:eastAsia="Times New Roman" w:hAnsi="Times New Roman" w:cs="Times New Roman"/>
          <w:vertAlign w:val="superscript"/>
        </w:rPr>
        <w:footnoteRef/>
      </w:r>
      <w:r w:rsidRPr="00B87FDD">
        <w:rPr>
          <w:rFonts w:ascii="Times New Roman" w:hAnsi="Times New Roman"/>
        </w:rPr>
        <w:t xml:space="preserve"> </w:t>
      </w:r>
      <w:r w:rsidRPr="00B87FDD">
        <w:rPr>
          <w:rFonts w:ascii="Times New Roman" w:hAnsi="Times New Roman"/>
          <w:i/>
        </w:rPr>
        <w:t>Парамонова А. В., Фролова Г. А.</w:t>
      </w:r>
      <w:r w:rsidRPr="00B87FDD">
        <w:rPr>
          <w:rFonts w:ascii="Times New Roman" w:hAnsi="Times New Roman"/>
        </w:rPr>
        <w:t xml:space="preserve"> Ключевые мотивы в романах Дины </w:t>
      </w:r>
      <w:proofErr w:type="spellStart"/>
      <w:r w:rsidRPr="00B87FDD">
        <w:rPr>
          <w:rFonts w:ascii="Times New Roman" w:hAnsi="Times New Roman"/>
        </w:rPr>
        <w:t>Рубиной</w:t>
      </w:r>
      <w:proofErr w:type="spellEnd"/>
      <w:r w:rsidRPr="00B87FDD">
        <w:rPr>
          <w:rFonts w:ascii="Times New Roman" w:hAnsi="Times New Roman"/>
        </w:rPr>
        <w:t xml:space="preserve"> «Почерк Леонардо» и «Синдром Петрушки» // Альманах современной науки и образования. 2015. №</w:t>
      </w:r>
      <w:r>
        <w:rPr>
          <w:rFonts w:ascii="Times New Roman" w:hAnsi="Times New Roman"/>
        </w:rPr>
        <w:t xml:space="preserve"> </w:t>
      </w:r>
      <w:r w:rsidRPr="00B87FDD">
        <w:rPr>
          <w:rFonts w:ascii="Times New Roman" w:hAnsi="Times New Roman"/>
        </w:rPr>
        <w:t>6. С.124 [Электронный ресурс]: [сайт]. URL: http://www.gramota.ne</w:t>
      </w:r>
      <w:r>
        <w:rPr>
          <w:rFonts w:ascii="Times New Roman" w:hAnsi="Times New Roman"/>
        </w:rPr>
        <w:t>t/</w:t>
      </w:r>
      <w:r w:rsidRPr="00B87FDD">
        <w:rPr>
          <w:rFonts w:ascii="Times New Roman" w:hAnsi="Times New Roman"/>
        </w:rPr>
        <w:t xml:space="preserve">materials/1/2015/6/31.html (дата обращения: 15.05.2014). </w:t>
      </w:r>
      <w:proofErr w:type="spellStart"/>
      <w:r w:rsidRPr="00B87FDD">
        <w:rPr>
          <w:rFonts w:ascii="Times New Roman" w:hAnsi="Times New Roman"/>
        </w:rPr>
        <w:t>Загл</w:t>
      </w:r>
      <w:proofErr w:type="spellEnd"/>
      <w:r w:rsidRPr="00B87FDD">
        <w:rPr>
          <w:rFonts w:ascii="Times New Roman" w:hAnsi="Times New Roman"/>
        </w:rPr>
        <w:t>. с экрана. Яз. рус.</w:t>
      </w:r>
    </w:p>
  </w:footnote>
  <w:footnote w:id="44">
    <w:p w:rsidR="00BF540E" w:rsidRPr="00B87FDD" w:rsidRDefault="00BF540E" w:rsidP="008513D4">
      <w:pPr>
        <w:pStyle w:val="a6"/>
      </w:pPr>
      <w:r w:rsidRPr="00B87FDD">
        <w:rPr>
          <w:rFonts w:ascii="Times New Roman" w:eastAsia="Times New Roman" w:hAnsi="Times New Roman" w:cs="Times New Roman"/>
          <w:vertAlign w:val="superscript"/>
        </w:rPr>
        <w:footnoteRef/>
      </w:r>
      <w:r w:rsidRPr="00B87FDD">
        <w:rPr>
          <w:rFonts w:ascii="Times New Roman" w:hAnsi="Times New Roman"/>
        </w:rPr>
        <w:t xml:space="preserve"> </w:t>
      </w:r>
      <w:r w:rsidRPr="00B87FDD">
        <w:rPr>
          <w:rFonts w:ascii="Times New Roman" w:hAnsi="Times New Roman"/>
          <w:i/>
        </w:rPr>
        <w:t>Рубина Д. И.</w:t>
      </w:r>
      <w:r w:rsidRPr="00B87FDD">
        <w:rPr>
          <w:rFonts w:ascii="Times New Roman" w:hAnsi="Times New Roman"/>
        </w:rPr>
        <w:t xml:space="preserve"> Синдром Петрушки М</w:t>
      </w:r>
      <w:r>
        <w:rPr>
          <w:rFonts w:ascii="Times New Roman" w:hAnsi="Times New Roman"/>
        </w:rPr>
        <w:t xml:space="preserve">. </w:t>
      </w:r>
      <w:r w:rsidRPr="00B87FDD">
        <w:rPr>
          <w:rFonts w:ascii="Times New Roman" w:hAnsi="Times New Roman"/>
        </w:rPr>
        <w:t>2012. С. 38 (Далее ссылки на это издание даются в тексте работы с указанием фамилии, даты издания и страницы по образцу: Рубина 2012: 38)</w:t>
      </w:r>
      <w:r>
        <w:rPr>
          <w:rFonts w:ascii="Times New Roman" w:hAnsi="Times New Roman"/>
        </w:rPr>
        <w:t>.</w:t>
      </w:r>
    </w:p>
  </w:footnote>
  <w:footnote w:id="45">
    <w:p w:rsidR="00BF540E" w:rsidRPr="00C84F31" w:rsidRDefault="00BF540E" w:rsidP="008513D4">
      <w:pPr>
        <w:pStyle w:val="a6"/>
        <w:jc w:val="both"/>
        <w:rPr>
          <w:rFonts w:ascii="Times New Roman" w:hAnsi="Times New Roman" w:cs="Times New Roman"/>
        </w:rPr>
      </w:pPr>
      <w:r w:rsidRPr="00C84F31">
        <w:rPr>
          <w:rStyle w:val="ab"/>
          <w:rFonts w:ascii="Times New Roman" w:hAnsi="Times New Roman" w:cs="Times New Roman"/>
        </w:rPr>
        <w:footnoteRef/>
      </w:r>
      <w:r w:rsidRPr="00C84F31">
        <w:rPr>
          <w:rFonts w:ascii="Times New Roman" w:hAnsi="Times New Roman" w:cs="Times New Roman"/>
        </w:rPr>
        <w:t xml:space="preserve"> </w:t>
      </w:r>
      <w:r w:rsidRPr="00C84F31">
        <w:rPr>
          <w:rFonts w:ascii="Times New Roman" w:hAnsi="Times New Roman" w:cs="Times New Roman"/>
          <w:i/>
        </w:rPr>
        <w:t>Лотман Ю. М.</w:t>
      </w:r>
      <w:r w:rsidRPr="00C84F31">
        <w:rPr>
          <w:rFonts w:ascii="Times New Roman" w:hAnsi="Times New Roman" w:cs="Times New Roman"/>
        </w:rPr>
        <w:t xml:space="preserve"> Куклы в системе культуры // Лотман Ю. М. Избранные статьи в 3 т. </w:t>
      </w:r>
      <w:r w:rsidR="00B9125D">
        <w:rPr>
          <w:rFonts w:ascii="Times New Roman" w:hAnsi="Times New Roman" w:cs="Times New Roman"/>
        </w:rPr>
        <w:t xml:space="preserve">Т. 1. </w:t>
      </w:r>
      <w:r w:rsidRPr="00C84F31">
        <w:rPr>
          <w:rFonts w:ascii="Times New Roman" w:hAnsi="Times New Roman" w:cs="Times New Roman"/>
        </w:rPr>
        <w:t>Таллинн</w:t>
      </w:r>
      <w:r>
        <w:rPr>
          <w:rFonts w:ascii="Times New Roman" w:hAnsi="Times New Roman" w:cs="Times New Roman"/>
        </w:rPr>
        <w:t>, 1992. С. </w:t>
      </w:r>
      <w:r w:rsidRPr="00C84F31">
        <w:rPr>
          <w:rFonts w:ascii="Times New Roman" w:hAnsi="Times New Roman" w:cs="Times New Roman"/>
        </w:rPr>
        <w:t>378</w:t>
      </w:r>
      <w:r>
        <w:rPr>
          <w:rFonts w:ascii="Times New Roman" w:hAnsi="Times New Roman" w:cs="Times New Roman"/>
        </w:rPr>
        <w:t>.</w:t>
      </w:r>
      <w:r w:rsidRPr="00C84F31">
        <w:rPr>
          <w:rFonts w:ascii="Times New Roman" w:hAnsi="Times New Roman" w:cs="Times New Roman"/>
        </w:rPr>
        <w:t xml:space="preserve"> </w:t>
      </w:r>
    </w:p>
  </w:footnote>
  <w:footnote w:id="46">
    <w:p w:rsidR="00BF540E" w:rsidRPr="00B87FDD" w:rsidRDefault="00BF540E" w:rsidP="008513D4">
      <w:pPr>
        <w:pStyle w:val="a6"/>
        <w:jc w:val="both"/>
      </w:pPr>
      <w:r w:rsidRPr="00B87FDD">
        <w:rPr>
          <w:rFonts w:ascii="Times New Roman" w:eastAsia="Times New Roman" w:hAnsi="Times New Roman" w:cs="Times New Roman"/>
          <w:vertAlign w:val="superscript"/>
        </w:rPr>
        <w:footnoteRef/>
      </w:r>
      <w:r w:rsidRPr="00B87FDD">
        <w:rPr>
          <w:rFonts w:ascii="Times New Roman" w:hAnsi="Times New Roman"/>
        </w:rPr>
        <w:t xml:space="preserve"> </w:t>
      </w:r>
      <w:proofErr w:type="spellStart"/>
      <w:r w:rsidRPr="00B87FDD">
        <w:rPr>
          <w:rFonts w:ascii="Times New Roman" w:hAnsi="Times New Roman"/>
          <w:i/>
        </w:rPr>
        <w:t>Пановица</w:t>
      </w:r>
      <w:proofErr w:type="spellEnd"/>
      <w:r w:rsidRPr="00B87FDD">
        <w:rPr>
          <w:rFonts w:ascii="Times New Roman" w:hAnsi="Times New Roman"/>
          <w:i/>
        </w:rPr>
        <w:t xml:space="preserve"> В. Ю.</w:t>
      </w:r>
      <w:r w:rsidRPr="00B87FDD">
        <w:rPr>
          <w:rFonts w:ascii="Times New Roman" w:hAnsi="Times New Roman"/>
        </w:rPr>
        <w:t xml:space="preserve"> Метафорическое моделирование дара в трилогии Дины </w:t>
      </w:r>
      <w:proofErr w:type="spellStart"/>
      <w:r w:rsidRPr="00B87FDD">
        <w:rPr>
          <w:rFonts w:ascii="Times New Roman" w:hAnsi="Times New Roman"/>
        </w:rPr>
        <w:t>Рубиной</w:t>
      </w:r>
      <w:proofErr w:type="spellEnd"/>
      <w:r w:rsidRPr="00B87FDD">
        <w:rPr>
          <w:rFonts w:ascii="Times New Roman" w:hAnsi="Times New Roman"/>
        </w:rPr>
        <w:t xml:space="preserve"> // Язык и культура. Приложение. Томск. 2013. №</w:t>
      </w:r>
      <w:r>
        <w:rPr>
          <w:rFonts w:ascii="Times New Roman" w:hAnsi="Times New Roman"/>
        </w:rPr>
        <w:t xml:space="preserve"> </w:t>
      </w:r>
      <w:r w:rsidRPr="00B87FDD">
        <w:rPr>
          <w:rFonts w:ascii="Times New Roman" w:hAnsi="Times New Roman"/>
        </w:rPr>
        <w:t>2. С.</w:t>
      </w:r>
      <w:r>
        <w:rPr>
          <w:rFonts w:ascii="Times New Roman" w:hAnsi="Times New Roman"/>
        </w:rPr>
        <w:t xml:space="preserve"> </w:t>
      </w:r>
      <w:r w:rsidRPr="00B87FDD">
        <w:rPr>
          <w:rFonts w:ascii="Times New Roman" w:hAnsi="Times New Roman"/>
        </w:rPr>
        <w:t>43</w:t>
      </w:r>
      <w:r>
        <w:rPr>
          <w:rFonts w:ascii="Times New Roman" w:hAnsi="Times New Roman"/>
        </w:rPr>
        <w:t>.</w:t>
      </w:r>
    </w:p>
  </w:footnote>
  <w:footnote w:id="47">
    <w:p w:rsidR="00BF540E" w:rsidRPr="00C84F31" w:rsidRDefault="00BF540E" w:rsidP="008513D4">
      <w:pPr>
        <w:pStyle w:val="a6"/>
        <w:jc w:val="both"/>
      </w:pPr>
      <w:r w:rsidRPr="00C84F31">
        <w:rPr>
          <w:rFonts w:ascii="Times New Roman" w:eastAsia="Times New Roman" w:hAnsi="Times New Roman" w:cs="Times New Roman"/>
          <w:vertAlign w:val="superscript"/>
        </w:rPr>
        <w:footnoteRef/>
      </w:r>
      <w:r w:rsidRPr="00C84F31">
        <w:rPr>
          <w:rFonts w:ascii="Times New Roman" w:hAnsi="Times New Roman"/>
        </w:rPr>
        <w:t xml:space="preserve"> </w:t>
      </w:r>
      <w:r w:rsidRPr="00C84F31">
        <w:rPr>
          <w:rFonts w:ascii="Times New Roman" w:hAnsi="Times New Roman"/>
          <w:i/>
        </w:rPr>
        <w:t>Ганнушкин Б.</w:t>
      </w:r>
      <w:r>
        <w:rPr>
          <w:rFonts w:ascii="Times New Roman" w:hAnsi="Times New Roman"/>
          <w:i/>
        </w:rPr>
        <w:t xml:space="preserve"> </w:t>
      </w:r>
      <w:r w:rsidRPr="00C84F31">
        <w:rPr>
          <w:rFonts w:ascii="Times New Roman" w:hAnsi="Times New Roman"/>
          <w:i/>
        </w:rPr>
        <w:t>П.</w:t>
      </w:r>
      <w:r w:rsidRPr="00C84F31">
        <w:rPr>
          <w:rFonts w:ascii="Times New Roman" w:hAnsi="Times New Roman"/>
        </w:rPr>
        <w:t xml:space="preserve"> Клиника психопатий, их статика, динамика, систематика. Н.</w:t>
      </w:r>
      <w:r>
        <w:rPr>
          <w:rFonts w:ascii="Times New Roman" w:hAnsi="Times New Roman"/>
        </w:rPr>
        <w:t xml:space="preserve"> Новгород,</w:t>
      </w:r>
      <w:r w:rsidRPr="00C84F31">
        <w:rPr>
          <w:rFonts w:ascii="Times New Roman" w:hAnsi="Times New Roman"/>
        </w:rPr>
        <w:t xml:space="preserve"> 1998. С.</w:t>
      </w:r>
      <w:r>
        <w:rPr>
          <w:rFonts w:ascii="Times New Roman" w:hAnsi="Times New Roman"/>
        </w:rPr>
        <w:t xml:space="preserve"> </w:t>
      </w:r>
      <w:r w:rsidRPr="00C84F31">
        <w:rPr>
          <w:rFonts w:ascii="Times New Roman" w:hAnsi="Times New Roman"/>
        </w:rPr>
        <w:t>43.</w:t>
      </w:r>
    </w:p>
  </w:footnote>
  <w:footnote w:id="48">
    <w:p w:rsidR="00BF540E" w:rsidRDefault="00BF540E" w:rsidP="008513D4">
      <w:pPr>
        <w:pStyle w:val="a6"/>
        <w:jc w:val="both"/>
      </w:pPr>
      <w:r w:rsidRPr="00C84F31">
        <w:rPr>
          <w:rFonts w:ascii="Times New Roman" w:eastAsia="Times New Roman" w:hAnsi="Times New Roman" w:cs="Times New Roman"/>
          <w:vertAlign w:val="superscript"/>
        </w:rPr>
        <w:footnoteRef/>
      </w:r>
      <w:r w:rsidRPr="00C84F31">
        <w:rPr>
          <w:rFonts w:ascii="Times New Roman" w:hAnsi="Times New Roman"/>
        </w:rPr>
        <w:t xml:space="preserve"> </w:t>
      </w:r>
      <w:proofErr w:type="spellStart"/>
      <w:r w:rsidRPr="00C84F31">
        <w:rPr>
          <w:rFonts w:ascii="Times New Roman" w:hAnsi="Times New Roman"/>
          <w:i/>
        </w:rPr>
        <w:t>Ломброзо</w:t>
      </w:r>
      <w:proofErr w:type="spellEnd"/>
      <w:r w:rsidRPr="00C84F31">
        <w:rPr>
          <w:rFonts w:ascii="Times New Roman" w:hAnsi="Times New Roman"/>
          <w:i/>
        </w:rPr>
        <w:t xml:space="preserve"> Ч.</w:t>
      </w:r>
      <w:r w:rsidRPr="00C84F31">
        <w:rPr>
          <w:rFonts w:ascii="Times New Roman" w:hAnsi="Times New Roman"/>
        </w:rPr>
        <w:t xml:space="preserve"> Ге</w:t>
      </w:r>
      <w:r>
        <w:rPr>
          <w:rFonts w:ascii="Times New Roman" w:hAnsi="Times New Roman"/>
        </w:rPr>
        <w:t>ниальность и помешательство. М.,</w:t>
      </w:r>
      <w:r w:rsidRPr="00C84F31">
        <w:rPr>
          <w:rFonts w:ascii="Times New Roman" w:hAnsi="Times New Roman"/>
        </w:rPr>
        <w:t xml:space="preserve"> 2011. С. 15</w:t>
      </w:r>
      <w:r>
        <w:rPr>
          <w:rFonts w:ascii="Times New Roman" w:hAnsi="Times New Roman"/>
        </w:rPr>
        <w:t>.</w:t>
      </w:r>
    </w:p>
  </w:footnote>
  <w:footnote w:id="49">
    <w:p w:rsidR="00BF540E" w:rsidRPr="00526EE8" w:rsidRDefault="00BF540E" w:rsidP="008513D4">
      <w:pPr>
        <w:pStyle w:val="a6"/>
      </w:pPr>
      <w:r w:rsidRPr="00C84F31">
        <w:rPr>
          <w:rFonts w:ascii="Times New Roman" w:eastAsia="Times New Roman" w:hAnsi="Times New Roman" w:cs="Times New Roman"/>
          <w:vertAlign w:val="superscript"/>
        </w:rPr>
        <w:footnoteRef/>
      </w:r>
      <w:r w:rsidRPr="00C84F31">
        <w:rPr>
          <w:rFonts w:ascii="Times New Roman" w:hAnsi="Times New Roman"/>
        </w:rPr>
        <w:t xml:space="preserve"> </w:t>
      </w:r>
      <w:proofErr w:type="spellStart"/>
      <w:r w:rsidRPr="00C84F31">
        <w:rPr>
          <w:rFonts w:ascii="Times New Roman" w:hAnsi="Times New Roman"/>
          <w:i/>
        </w:rPr>
        <w:t>Ломброзо</w:t>
      </w:r>
      <w:proofErr w:type="spellEnd"/>
      <w:r w:rsidRPr="00C84F31">
        <w:rPr>
          <w:rFonts w:ascii="Times New Roman" w:hAnsi="Times New Roman"/>
          <w:i/>
        </w:rPr>
        <w:t xml:space="preserve"> Ч.</w:t>
      </w:r>
      <w:r w:rsidRPr="00C84F31">
        <w:rPr>
          <w:rFonts w:ascii="Times New Roman" w:hAnsi="Times New Roman"/>
        </w:rPr>
        <w:t xml:space="preserve"> Гениальность и помешательство. С.</w:t>
      </w:r>
      <w:r>
        <w:rPr>
          <w:rFonts w:ascii="Times New Roman" w:hAnsi="Times New Roman"/>
        </w:rPr>
        <w:t xml:space="preserve"> </w:t>
      </w:r>
      <w:r w:rsidRPr="00C84F31">
        <w:rPr>
          <w:rFonts w:ascii="Times New Roman" w:hAnsi="Times New Roman"/>
        </w:rPr>
        <w:t>133</w:t>
      </w:r>
      <w:r>
        <w:rPr>
          <w:rFonts w:ascii="Times New Roman" w:hAnsi="Times New Roman"/>
        </w:rPr>
        <w:t>.</w:t>
      </w:r>
    </w:p>
  </w:footnote>
  <w:footnote w:id="50">
    <w:p w:rsidR="00BF540E" w:rsidRPr="00C84F31" w:rsidRDefault="00BF540E" w:rsidP="008513D4">
      <w:pPr>
        <w:pStyle w:val="a6"/>
      </w:pPr>
      <w:r w:rsidRPr="00C84F31">
        <w:rPr>
          <w:rFonts w:ascii="Times New Roman" w:eastAsia="Times New Roman" w:hAnsi="Times New Roman" w:cs="Times New Roman"/>
          <w:vertAlign w:val="superscript"/>
        </w:rPr>
        <w:footnoteRef/>
      </w:r>
      <w:r w:rsidRPr="00C84F31">
        <w:rPr>
          <w:rFonts w:ascii="Times New Roman" w:hAnsi="Times New Roman"/>
        </w:rPr>
        <w:t xml:space="preserve"> </w:t>
      </w:r>
      <w:proofErr w:type="spellStart"/>
      <w:r w:rsidRPr="00C84F31">
        <w:rPr>
          <w:rFonts w:ascii="Times New Roman" w:hAnsi="Times New Roman"/>
          <w:i/>
        </w:rPr>
        <w:t>Ломброзо</w:t>
      </w:r>
      <w:proofErr w:type="spellEnd"/>
      <w:r w:rsidRPr="00C84F31">
        <w:rPr>
          <w:rFonts w:ascii="Times New Roman" w:hAnsi="Times New Roman"/>
          <w:i/>
        </w:rPr>
        <w:t xml:space="preserve"> Ч.</w:t>
      </w:r>
      <w:r w:rsidRPr="00C84F31">
        <w:rPr>
          <w:rFonts w:ascii="Times New Roman" w:hAnsi="Times New Roman"/>
        </w:rPr>
        <w:t xml:space="preserve"> Ге</w:t>
      </w:r>
      <w:r>
        <w:rPr>
          <w:rFonts w:ascii="Times New Roman" w:hAnsi="Times New Roman"/>
        </w:rPr>
        <w:t>ниальность и помешательство</w:t>
      </w:r>
      <w:r w:rsidRPr="00C84F31">
        <w:rPr>
          <w:rFonts w:ascii="Times New Roman" w:hAnsi="Times New Roman"/>
        </w:rPr>
        <w:t>. С.</w:t>
      </w:r>
      <w:r>
        <w:rPr>
          <w:rFonts w:ascii="Times New Roman" w:hAnsi="Times New Roman"/>
        </w:rPr>
        <w:t xml:space="preserve"> </w:t>
      </w:r>
      <w:r w:rsidRPr="00C84F31">
        <w:rPr>
          <w:rFonts w:ascii="Times New Roman" w:hAnsi="Times New Roman"/>
        </w:rPr>
        <w:t>180</w:t>
      </w:r>
      <w:r>
        <w:rPr>
          <w:rFonts w:ascii="Times New Roman" w:hAnsi="Times New Roman"/>
        </w:rPr>
        <w:t>.</w:t>
      </w:r>
    </w:p>
  </w:footnote>
  <w:footnote w:id="51">
    <w:p w:rsidR="00BF540E" w:rsidRPr="00B9125D" w:rsidRDefault="00BF540E" w:rsidP="008513D4">
      <w:pPr>
        <w:pStyle w:val="a6"/>
        <w:jc w:val="both"/>
        <w:rPr>
          <w:rFonts w:ascii="Times New Roman" w:hAnsi="Times New Roman" w:cs="Times New Roman"/>
        </w:rPr>
      </w:pPr>
      <w:r>
        <w:rPr>
          <w:rStyle w:val="ab"/>
        </w:rPr>
        <w:footnoteRef/>
      </w:r>
      <w:r w:rsidRPr="00763213">
        <w:t xml:space="preserve"> </w:t>
      </w:r>
      <w:proofErr w:type="spellStart"/>
      <w:r w:rsidRPr="00B9125D">
        <w:rPr>
          <w:rFonts w:ascii="Times New Roman" w:hAnsi="Times New Roman" w:cs="Times New Roman"/>
          <w:i/>
        </w:rPr>
        <w:t>Шафранская</w:t>
      </w:r>
      <w:proofErr w:type="spellEnd"/>
      <w:r w:rsidRPr="00B9125D">
        <w:rPr>
          <w:rFonts w:ascii="Times New Roman" w:hAnsi="Times New Roman" w:cs="Times New Roman"/>
          <w:i/>
        </w:rPr>
        <w:t xml:space="preserve"> Э. Ф.</w:t>
      </w:r>
      <w:r w:rsidRPr="00B9125D">
        <w:rPr>
          <w:rFonts w:ascii="Times New Roman" w:hAnsi="Times New Roman" w:cs="Times New Roman"/>
        </w:rPr>
        <w:t xml:space="preserve"> Синдром голубки. </w:t>
      </w:r>
      <w:proofErr w:type="spellStart"/>
      <w:r w:rsidRPr="00B9125D">
        <w:rPr>
          <w:rFonts w:ascii="Times New Roman" w:hAnsi="Times New Roman" w:cs="Times New Roman"/>
        </w:rPr>
        <w:t>Мифопоэтика</w:t>
      </w:r>
      <w:proofErr w:type="spellEnd"/>
      <w:r w:rsidRPr="00B9125D">
        <w:rPr>
          <w:rFonts w:ascii="Times New Roman" w:hAnsi="Times New Roman" w:cs="Times New Roman"/>
        </w:rPr>
        <w:t xml:space="preserve"> прозы Дины </w:t>
      </w:r>
      <w:proofErr w:type="spellStart"/>
      <w:r w:rsidRPr="00B9125D">
        <w:rPr>
          <w:rFonts w:ascii="Times New Roman" w:hAnsi="Times New Roman" w:cs="Times New Roman"/>
        </w:rPr>
        <w:t>Рубиной</w:t>
      </w:r>
      <w:proofErr w:type="spellEnd"/>
      <w:r w:rsidRPr="00B9125D">
        <w:rPr>
          <w:rFonts w:ascii="Times New Roman" w:hAnsi="Times New Roman" w:cs="Times New Roman"/>
        </w:rPr>
        <w:t xml:space="preserve">. </w:t>
      </w:r>
      <w:proofErr w:type="gramStart"/>
      <w:r w:rsidRPr="00B9125D">
        <w:rPr>
          <w:rFonts w:ascii="Times New Roman" w:hAnsi="Times New Roman" w:cs="Times New Roman"/>
        </w:rPr>
        <w:t>СПб.,</w:t>
      </w:r>
      <w:proofErr w:type="gramEnd"/>
      <w:r w:rsidRPr="00B9125D">
        <w:rPr>
          <w:rFonts w:ascii="Times New Roman" w:hAnsi="Times New Roman" w:cs="Times New Roman"/>
        </w:rPr>
        <w:t xml:space="preserve"> 2012. С. 224.</w:t>
      </w:r>
    </w:p>
  </w:footnote>
  <w:footnote w:id="52">
    <w:p w:rsidR="00BF540E" w:rsidRPr="00B9125D" w:rsidRDefault="00BF540E" w:rsidP="008513D4">
      <w:pPr>
        <w:pStyle w:val="a6"/>
        <w:jc w:val="both"/>
        <w:rPr>
          <w:rFonts w:ascii="Times New Roman" w:hAnsi="Times New Roman" w:cs="Times New Roman"/>
        </w:rPr>
      </w:pPr>
      <w:r w:rsidRPr="00B9125D">
        <w:rPr>
          <w:rStyle w:val="ab"/>
          <w:rFonts w:ascii="Times New Roman" w:hAnsi="Times New Roman" w:cs="Times New Roman"/>
        </w:rPr>
        <w:footnoteRef/>
      </w:r>
      <w:r w:rsidRPr="00B9125D">
        <w:rPr>
          <w:rFonts w:ascii="Times New Roman" w:hAnsi="Times New Roman" w:cs="Times New Roman"/>
        </w:rPr>
        <w:t xml:space="preserve"> </w:t>
      </w:r>
      <w:proofErr w:type="spellStart"/>
      <w:r w:rsidRPr="00B9125D">
        <w:rPr>
          <w:rFonts w:ascii="Times New Roman" w:hAnsi="Times New Roman" w:cs="Times New Roman"/>
          <w:i/>
        </w:rPr>
        <w:t>Липовецкий</w:t>
      </w:r>
      <w:proofErr w:type="spellEnd"/>
      <w:r w:rsidRPr="00B9125D">
        <w:rPr>
          <w:rFonts w:ascii="Times New Roman" w:hAnsi="Times New Roman" w:cs="Times New Roman"/>
          <w:i/>
        </w:rPr>
        <w:t xml:space="preserve"> М. </w:t>
      </w:r>
      <w:r w:rsidRPr="00B9125D">
        <w:rPr>
          <w:rFonts w:ascii="Times New Roman" w:hAnsi="Times New Roman" w:cs="Times New Roman"/>
        </w:rPr>
        <w:t xml:space="preserve">Акунин и другие злодеи // Современная русская литература: проблемы изучения и преподавания: материалы </w:t>
      </w:r>
      <w:proofErr w:type="spellStart"/>
      <w:r w:rsidRPr="00B9125D">
        <w:rPr>
          <w:rFonts w:ascii="Times New Roman" w:hAnsi="Times New Roman" w:cs="Times New Roman"/>
        </w:rPr>
        <w:t>междунар</w:t>
      </w:r>
      <w:proofErr w:type="spellEnd"/>
      <w:r w:rsidRPr="00B9125D">
        <w:rPr>
          <w:rFonts w:ascii="Times New Roman" w:hAnsi="Times New Roman" w:cs="Times New Roman"/>
        </w:rPr>
        <w:t xml:space="preserve">. </w:t>
      </w:r>
      <w:proofErr w:type="spellStart"/>
      <w:r w:rsidRPr="00B9125D">
        <w:rPr>
          <w:rFonts w:ascii="Times New Roman" w:hAnsi="Times New Roman" w:cs="Times New Roman"/>
        </w:rPr>
        <w:t>практич</w:t>
      </w:r>
      <w:proofErr w:type="spellEnd"/>
      <w:r w:rsidRPr="00B9125D">
        <w:rPr>
          <w:rFonts w:ascii="Times New Roman" w:hAnsi="Times New Roman" w:cs="Times New Roman"/>
        </w:rPr>
        <w:t xml:space="preserve">. </w:t>
      </w:r>
      <w:proofErr w:type="spellStart"/>
      <w:proofErr w:type="gramStart"/>
      <w:r w:rsidRPr="00B9125D">
        <w:rPr>
          <w:rFonts w:ascii="Times New Roman" w:hAnsi="Times New Roman" w:cs="Times New Roman"/>
        </w:rPr>
        <w:t>конф</w:t>
      </w:r>
      <w:proofErr w:type="spellEnd"/>
      <w:r w:rsidRPr="00B9125D">
        <w:rPr>
          <w:rFonts w:ascii="Times New Roman" w:hAnsi="Times New Roman" w:cs="Times New Roman"/>
        </w:rPr>
        <w:t>.;</w:t>
      </w:r>
      <w:proofErr w:type="gramEnd"/>
      <w:r w:rsidRPr="00B9125D">
        <w:rPr>
          <w:rFonts w:ascii="Times New Roman" w:hAnsi="Times New Roman" w:cs="Times New Roman"/>
        </w:rPr>
        <w:t xml:space="preserve"> ПГПУ. Пермь, 2007. Ч. I. С. 134. </w:t>
      </w:r>
    </w:p>
  </w:footnote>
  <w:footnote w:id="53">
    <w:p w:rsidR="00BF540E" w:rsidRPr="00F27AB0" w:rsidRDefault="00BF540E" w:rsidP="008513D4">
      <w:pPr>
        <w:pStyle w:val="a6"/>
        <w:jc w:val="both"/>
      </w:pPr>
      <w:r w:rsidRPr="00B9125D">
        <w:rPr>
          <w:rStyle w:val="ab"/>
          <w:rFonts w:ascii="Times New Roman" w:hAnsi="Times New Roman" w:cs="Times New Roman"/>
        </w:rPr>
        <w:footnoteRef/>
      </w:r>
      <w:r w:rsidRPr="00B9125D">
        <w:rPr>
          <w:rFonts w:ascii="Times New Roman" w:hAnsi="Times New Roman" w:cs="Times New Roman"/>
        </w:rPr>
        <w:t xml:space="preserve"> </w:t>
      </w:r>
      <w:proofErr w:type="spellStart"/>
      <w:r w:rsidRPr="00B9125D">
        <w:rPr>
          <w:rFonts w:ascii="Times New Roman" w:hAnsi="Times New Roman" w:cs="Times New Roman"/>
          <w:i/>
        </w:rPr>
        <w:t>Загороднева</w:t>
      </w:r>
      <w:proofErr w:type="spellEnd"/>
      <w:r w:rsidRPr="00B9125D">
        <w:rPr>
          <w:rFonts w:ascii="Times New Roman" w:hAnsi="Times New Roman" w:cs="Times New Roman"/>
          <w:i/>
        </w:rPr>
        <w:t xml:space="preserve"> К. В.</w:t>
      </w:r>
      <w:r w:rsidRPr="00B9125D">
        <w:rPr>
          <w:rFonts w:ascii="Times New Roman" w:hAnsi="Times New Roman" w:cs="Times New Roman"/>
        </w:rPr>
        <w:t xml:space="preserve"> Роман Д. </w:t>
      </w:r>
      <w:proofErr w:type="spellStart"/>
      <w:r w:rsidRPr="00B9125D">
        <w:rPr>
          <w:rFonts w:ascii="Times New Roman" w:hAnsi="Times New Roman" w:cs="Times New Roman"/>
        </w:rPr>
        <w:t>Рубиной</w:t>
      </w:r>
      <w:proofErr w:type="spellEnd"/>
      <w:r w:rsidRPr="00B9125D">
        <w:rPr>
          <w:rFonts w:ascii="Times New Roman" w:hAnsi="Times New Roman" w:cs="Times New Roman"/>
        </w:rPr>
        <w:t xml:space="preserve"> «Белая голубка Кордовы»: художественное новаторство и традиции // Вестник Ленинградского государственного университета им. А. С. Пушкина. 2012. № 3. Т. 1. С. 67−74.</w:t>
      </w:r>
    </w:p>
  </w:footnote>
  <w:footnote w:id="54">
    <w:p w:rsidR="00BF540E" w:rsidRPr="00B9125D" w:rsidRDefault="00BF540E" w:rsidP="008513D4">
      <w:pPr>
        <w:pStyle w:val="a6"/>
        <w:rPr>
          <w:rFonts w:ascii="Times New Roman" w:hAnsi="Times New Roman" w:cs="Times New Roman"/>
        </w:rPr>
      </w:pPr>
      <w:r w:rsidRPr="00B9125D">
        <w:rPr>
          <w:rStyle w:val="ab"/>
          <w:rFonts w:ascii="Times New Roman" w:hAnsi="Times New Roman" w:cs="Times New Roman"/>
        </w:rPr>
        <w:footnoteRef/>
      </w:r>
      <w:r w:rsidRPr="00B9125D">
        <w:rPr>
          <w:rFonts w:ascii="Times New Roman" w:hAnsi="Times New Roman" w:cs="Times New Roman"/>
        </w:rPr>
        <w:t xml:space="preserve"> </w:t>
      </w:r>
      <w:r w:rsidRPr="00B9125D">
        <w:rPr>
          <w:rFonts w:ascii="Times New Roman" w:hAnsi="Times New Roman" w:cs="Times New Roman"/>
          <w:i/>
        </w:rPr>
        <w:t>Морозов И. А.</w:t>
      </w:r>
      <w:r w:rsidRPr="00B9125D">
        <w:rPr>
          <w:rFonts w:ascii="Times New Roman" w:hAnsi="Times New Roman" w:cs="Times New Roman"/>
        </w:rPr>
        <w:t xml:space="preserve"> Феномен куклы в традиционной и современной культуре (Кросс-культурное исследование идеологии антропоморфизма). М.</w:t>
      </w:r>
      <w:r w:rsidR="00B9125D">
        <w:rPr>
          <w:rFonts w:ascii="Times New Roman" w:hAnsi="Times New Roman" w:cs="Times New Roman"/>
        </w:rPr>
        <w:t>,</w:t>
      </w:r>
      <w:r w:rsidRPr="00B9125D">
        <w:rPr>
          <w:rFonts w:ascii="Times New Roman" w:hAnsi="Times New Roman" w:cs="Times New Roman"/>
        </w:rPr>
        <w:t xml:space="preserve"> 2011. С. 20‒21.</w:t>
      </w:r>
    </w:p>
  </w:footnote>
  <w:footnote w:id="55">
    <w:p w:rsidR="00BF540E" w:rsidRPr="00B9125D" w:rsidRDefault="00BF540E" w:rsidP="008513D4">
      <w:pPr>
        <w:pStyle w:val="a6"/>
        <w:rPr>
          <w:rFonts w:ascii="Times New Roman" w:hAnsi="Times New Roman" w:cs="Times New Roman"/>
        </w:rPr>
      </w:pPr>
      <w:r w:rsidRPr="00B9125D">
        <w:rPr>
          <w:rStyle w:val="ab"/>
          <w:rFonts w:ascii="Times New Roman" w:hAnsi="Times New Roman" w:cs="Times New Roman"/>
        </w:rPr>
        <w:footnoteRef/>
      </w:r>
      <w:r w:rsidRPr="00B9125D">
        <w:rPr>
          <w:rFonts w:ascii="Times New Roman" w:hAnsi="Times New Roman" w:cs="Times New Roman"/>
        </w:rPr>
        <w:t xml:space="preserve"> </w:t>
      </w:r>
      <w:proofErr w:type="spellStart"/>
      <w:r w:rsidRPr="00B9125D">
        <w:rPr>
          <w:rFonts w:ascii="Times New Roman" w:hAnsi="Times New Roman" w:cs="Times New Roman"/>
          <w:i/>
        </w:rPr>
        <w:t>Беззубцев</w:t>
      </w:r>
      <w:proofErr w:type="spellEnd"/>
      <w:r w:rsidRPr="00B9125D">
        <w:rPr>
          <w:rFonts w:ascii="Times New Roman" w:hAnsi="Times New Roman" w:cs="Times New Roman"/>
          <w:i/>
        </w:rPr>
        <w:t>-Кондаков А.</w:t>
      </w:r>
      <w:r w:rsidRPr="00B9125D">
        <w:rPr>
          <w:rFonts w:ascii="Times New Roman" w:hAnsi="Times New Roman" w:cs="Times New Roman"/>
        </w:rPr>
        <w:t xml:space="preserve"> Смерть </w:t>
      </w:r>
      <w:proofErr w:type="spellStart"/>
      <w:r w:rsidRPr="00B9125D">
        <w:rPr>
          <w:rFonts w:ascii="Times New Roman" w:hAnsi="Times New Roman" w:cs="Times New Roman"/>
        </w:rPr>
        <w:t>Пигмалеона</w:t>
      </w:r>
      <w:proofErr w:type="spellEnd"/>
      <w:r w:rsidRPr="00B9125D">
        <w:rPr>
          <w:rFonts w:ascii="Times New Roman" w:hAnsi="Times New Roman" w:cs="Times New Roman"/>
        </w:rPr>
        <w:t xml:space="preserve"> // </w:t>
      </w:r>
      <w:proofErr w:type="spellStart"/>
      <w:r w:rsidRPr="00B9125D">
        <w:rPr>
          <w:rFonts w:ascii="Times New Roman" w:hAnsi="Times New Roman" w:cs="Times New Roman"/>
        </w:rPr>
        <w:t>Топос</w:t>
      </w:r>
      <w:proofErr w:type="spellEnd"/>
      <w:r w:rsidRPr="00B9125D">
        <w:rPr>
          <w:rFonts w:ascii="Times New Roman" w:hAnsi="Times New Roman" w:cs="Times New Roman"/>
        </w:rPr>
        <w:t xml:space="preserve">. Литературно-философский журнал. [Электронный ресурс]: [сайт]. URL: http://www.topos.ru/article/6702 (дата обращения: 09.05.2015). </w:t>
      </w:r>
      <w:proofErr w:type="spellStart"/>
      <w:r w:rsidRPr="00B9125D">
        <w:rPr>
          <w:rFonts w:ascii="Times New Roman" w:hAnsi="Times New Roman" w:cs="Times New Roman"/>
        </w:rPr>
        <w:t>Загл</w:t>
      </w:r>
      <w:proofErr w:type="spellEnd"/>
      <w:r w:rsidRPr="00B9125D">
        <w:rPr>
          <w:rFonts w:ascii="Times New Roman" w:hAnsi="Times New Roman" w:cs="Times New Roman"/>
        </w:rPr>
        <w:t>. с экрана. Яз. рус.</w:t>
      </w:r>
    </w:p>
  </w:footnote>
  <w:footnote w:id="56">
    <w:p w:rsidR="00BF540E" w:rsidRPr="00D02F08" w:rsidRDefault="00BF540E" w:rsidP="008513D4">
      <w:pPr>
        <w:pStyle w:val="a6"/>
      </w:pPr>
      <w:r w:rsidRPr="00B9125D">
        <w:rPr>
          <w:rStyle w:val="ab"/>
          <w:rFonts w:ascii="Times New Roman" w:hAnsi="Times New Roman" w:cs="Times New Roman"/>
        </w:rPr>
        <w:footnoteRef/>
      </w:r>
      <w:r w:rsidRPr="00B9125D">
        <w:rPr>
          <w:rFonts w:ascii="Times New Roman" w:hAnsi="Times New Roman" w:cs="Times New Roman"/>
        </w:rPr>
        <w:t xml:space="preserve"> </w:t>
      </w:r>
      <w:r w:rsidRPr="00B9125D">
        <w:rPr>
          <w:rFonts w:ascii="Times New Roman" w:hAnsi="Times New Roman" w:cs="Times New Roman"/>
          <w:i/>
        </w:rPr>
        <w:t>Дубова Г.</w:t>
      </w:r>
      <w:r w:rsidRPr="00B9125D">
        <w:rPr>
          <w:rFonts w:ascii="Times New Roman" w:hAnsi="Times New Roman" w:cs="Times New Roman"/>
        </w:rPr>
        <w:t xml:space="preserve"> Роман-реставрация и роман-фальсификация // Сайт </w:t>
      </w:r>
      <w:proofErr w:type="spellStart"/>
      <w:r w:rsidRPr="00B9125D">
        <w:rPr>
          <w:rFonts w:ascii="Times New Roman" w:hAnsi="Times New Roman" w:cs="Times New Roman"/>
        </w:rPr>
        <w:t>Полит.ру</w:t>
      </w:r>
      <w:proofErr w:type="spellEnd"/>
      <w:r w:rsidRPr="00B9125D">
        <w:rPr>
          <w:rFonts w:ascii="Times New Roman" w:hAnsi="Times New Roman" w:cs="Times New Roman"/>
        </w:rPr>
        <w:t xml:space="preserve"> [Электронный ресурс]: [сайт]. URL: http://polit.ru/article/2010/09/03/dirub/ (дата обращения: 11.04.2017). </w:t>
      </w:r>
      <w:proofErr w:type="spellStart"/>
      <w:r w:rsidRPr="00B9125D">
        <w:rPr>
          <w:rFonts w:ascii="Times New Roman" w:hAnsi="Times New Roman" w:cs="Times New Roman"/>
        </w:rPr>
        <w:t>Загл</w:t>
      </w:r>
      <w:proofErr w:type="spellEnd"/>
      <w:r w:rsidRPr="00B9125D">
        <w:rPr>
          <w:rFonts w:ascii="Times New Roman" w:hAnsi="Times New Roman" w:cs="Times New Roman"/>
        </w:rPr>
        <w:t>. с экрана. Яз. рус.</w:t>
      </w:r>
    </w:p>
  </w:footnote>
  <w:footnote w:id="57">
    <w:p w:rsidR="00BF540E" w:rsidRPr="00BD2EBD" w:rsidRDefault="00BF540E" w:rsidP="008513D4">
      <w:pPr>
        <w:pStyle w:val="a6"/>
      </w:pPr>
      <w:r>
        <w:rPr>
          <w:rStyle w:val="ab"/>
        </w:rPr>
        <w:footnoteRef/>
      </w:r>
      <w:r>
        <w:t xml:space="preserve"> </w:t>
      </w:r>
      <w:proofErr w:type="spellStart"/>
      <w:r w:rsidRPr="00B9125D">
        <w:rPr>
          <w:rFonts w:ascii="Times New Roman" w:hAnsi="Times New Roman" w:cs="Times New Roman"/>
        </w:rPr>
        <w:t>Загороднева</w:t>
      </w:r>
      <w:proofErr w:type="spellEnd"/>
      <w:r w:rsidRPr="00B9125D">
        <w:rPr>
          <w:rFonts w:ascii="Times New Roman" w:hAnsi="Times New Roman" w:cs="Times New Roman"/>
        </w:rPr>
        <w:t xml:space="preserve"> К. В. Образ сильной личности в романе Дины </w:t>
      </w:r>
      <w:proofErr w:type="spellStart"/>
      <w:r w:rsidRPr="00B9125D">
        <w:rPr>
          <w:rFonts w:ascii="Times New Roman" w:hAnsi="Times New Roman" w:cs="Times New Roman"/>
        </w:rPr>
        <w:t>Рубиной</w:t>
      </w:r>
      <w:proofErr w:type="spellEnd"/>
      <w:r w:rsidRPr="00B9125D">
        <w:rPr>
          <w:rFonts w:ascii="Times New Roman" w:hAnsi="Times New Roman" w:cs="Times New Roman"/>
        </w:rPr>
        <w:t xml:space="preserve"> «Почерк Леонардо» // Пушкинские чтения. 2012. № 17. С. 272.</w:t>
      </w:r>
    </w:p>
  </w:footnote>
  <w:footnote w:id="58">
    <w:p w:rsidR="00BF540E" w:rsidRPr="00B9125D" w:rsidRDefault="00BF540E" w:rsidP="008513D4">
      <w:pPr>
        <w:pStyle w:val="a6"/>
        <w:rPr>
          <w:rFonts w:ascii="Times New Roman" w:hAnsi="Times New Roman" w:cs="Times New Roman"/>
        </w:rPr>
      </w:pPr>
      <w:r w:rsidRPr="00B9125D">
        <w:rPr>
          <w:rStyle w:val="ab"/>
          <w:rFonts w:ascii="Times New Roman" w:hAnsi="Times New Roman" w:cs="Times New Roman"/>
        </w:rPr>
        <w:footnoteRef/>
      </w:r>
      <w:r w:rsidRPr="00B9125D">
        <w:rPr>
          <w:rFonts w:ascii="Times New Roman" w:hAnsi="Times New Roman" w:cs="Times New Roman"/>
        </w:rPr>
        <w:t xml:space="preserve"> </w:t>
      </w:r>
      <w:r w:rsidRPr="00B9125D">
        <w:rPr>
          <w:rFonts w:ascii="Times New Roman" w:hAnsi="Times New Roman" w:cs="Times New Roman"/>
          <w:i/>
        </w:rPr>
        <w:t>Бахтин М. М.</w:t>
      </w:r>
      <w:r w:rsidRPr="00B9125D">
        <w:rPr>
          <w:rFonts w:ascii="Times New Roman" w:hAnsi="Times New Roman" w:cs="Times New Roman"/>
        </w:rPr>
        <w:t xml:space="preserve"> Формы времени и </w:t>
      </w:r>
      <w:proofErr w:type="spellStart"/>
      <w:r w:rsidRPr="00B9125D">
        <w:rPr>
          <w:rFonts w:ascii="Times New Roman" w:hAnsi="Times New Roman" w:cs="Times New Roman"/>
        </w:rPr>
        <w:t>хронотопа</w:t>
      </w:r>
      <w:proofErr w:type="spellEnd"/>
      <w:r w:rsidRPr="00B9125D">
        <w:rPr>
          <w:rFonts w:ascii="Times New Roman" w:hAnsi="Times New Roman" w:cs="Times New Roman"/>
        </w:rPr>
        <w:t xml:space="preserve"> в романе. Очерки по исторической поэтике // Бахтин М. М. Вопросы литературы и эстетики. М, 1975. С. 235.</w:t>
      </w:r>
    </w:p>
  </w:footnote>
  <w:footnote w:id="59">
    <w:p w:rsidR="00BF540E" w:rsidRPr="00B9125D" w:rsidRDefault="00BF540E" w:rsidP="008513D4">
      <w:pPr>
        <w:pStyle w:val="a6"/>
        <w:jc w:val="both"/>
        <w:rPr>
          <w:rFonts w:ascii="Times New Roman" w:hAnsi="Times New Roman" w:cs="Times New Roman"/>
        </w:rPr>
      </w:pPr>
      <w:r w:rsidRPr="00B9125D">
        <w:rPr>
          <w:rStyle w:val="ab"/>
          <w:rFonts w:ascii="Times New Roman" w:hAnsi="Times New Roman" w:cs="Times New Roman"/>
        </w:rPr>
        <w:footnoteRef/>
      </w:r>
      <w:r w:rsidRPr="00B9125D">
        <w:rPr>
          <w:rFonts w:ascii="Times New Roman" w:hAnsi="Times New Roman" w:cs="Times New Roman"/>
        </w:rPr>
        <w:t xml:space="preserve"> </w:t>
      </w:r>
      <w:r w:rsidRPr="00B9125D">
        <w:rPr>
          <w:rFonts w:ascii="Times New Roman" w:hAnsi="Times New Roman" w:cs="Times New Roman"/>
          <w:i/>
        </w:rPr>
        <w:t>Успенский Б. А</w:t>
      </w:r>
      <w:r w:rsidRPr="00B9125D">
        <w:rPr>
          <w:rFonts w:ascii="Times New Roman" w:hAnsi="Times New Roman" w:cs="Times New Roman"/>
        </w:rPr>
        <w:t>. «Точки зрения» в пространственно-временной характеристике // Успенский Б. А Поэтика композиции.  Структура художественного текста и типология композиционной формы. М. 1970. С. 80.</w:t>
      </w:r>
    </w:p>
  </w:footnote>
  <w:footnote w:id="60">
    <w:p w:rsidR="00BF540E" w:rsidRPr="00B9125D" w:rsidRDefault="00BF540E" w:rsidP="008513D4">
      <w:pPr>
        <w:pStyle w:val="a6"/>
        <w:rPr>
          <w:rFonts w:ascii="Times New Roman" w:hAnsi="Times New Roman" w:cs="Times New Roman"/>
        </w:rPr>
      </w:pPr>
      <w:r w:rsidRPr="00B9125D">
        <w:rPr>
          <w:rStyle w:val="ab"/>
          <w:rFonts w:ascii="Times New Roman" w:hAnsi="Times New Roman" w:cs="Times New Roman"/>
        </w:rPr>
        <w:footnoteRef/>
      </w:r>
      <w:r w:rsidRPr="00B9125D">
        <w:rPr>
          <w:rFonts w:ascii="Times New Roman" w:hAnsi="Times New Roman" w:cs="Times New Roman"/>
        </w:rPr>
        <w:t xml:space="preserve"> </w:t>
      </w:r>
      <w:r w:rsidRPr="00B9125D">
        <w:rPr>
          <w:rFonts w:ascii="Times New Roman" w:hAnsi="Times New Roman" w:cs="Times New Roman"/>
          <w:i/>
        </w:rPr>
        <w:t>Лотман Ю. М.</w:t>
      </w:r>
      <w:r w:rsidRPr="00B9125D">
        <w:rPr>
          <w:rFonts w:ascii="Times New Roman" w:hAnsi="Times New Roman" w:cs="Times New Roman"/>
        </w:rPr>
        <w:t xml:space="preserve"> Композиция словесного художественного произведения // Лотман Ю. М. Структура художественного текста. </w:t>
      </w:r>
      <w:proofErr w:type="gramStart"/>
      <w:r w:rsidRPr="00B9125D">
        <w:rPr>
          <w:rFonts w:ascii="Times New Roman" w:hAnsi="Times New Roman" w:cs="Times New Roman"/>
        </w:rPr>
        <w:t>СПб.,</w:t>
      </w:r>
      <w:proofErr w:type="gramEnd"/>
      <w:r w:rsidRPr="00B9125D">
        <w:rPr>
          <w:rFonts w:ascii="Times New Roman" w:hAnsi="Times New Roman" w:cs="Times New Roman"/>
        </w:rPr>
        <w:t xml:space="preserve"> 1998. С. 145.</w:t>
      </w:r>
    </w:p>
  </w:footnote>
  <w:footnote w:id="61">
    <w:p w:rsidR="00BF540E" w:rsidRPr="00677DDA" w:rsidRDefault="00BF540E">
      <w:pPr>
        <w:pStyle w:val="a6"/>
        <w:rPr>
          <w:rFonts w:ascii="Times New Roman" w:hAnsi="Times New Roman" w:cs="Times New Roman"/>
        </w:rPr>
      </w:pPr>
      <w:r>
        <w:rPr>
          <w:rStyle w:val="ab"/>
        </w:rPr>
        <w:footnoteRef/>
      </w:r>
      <w:r>
        <w:t xml:space="preserve"> </w:t>
      </w:r>
      <w:r w:rsidRPr="00677DDA">
        <w:rPr>
          <w:rFonts w:ascii="Times New Roman" w:hAnsi="Times New Roman" w:cs="Times New Roman"/>
          <w:i/>
        </w:rPr>
        <w:t>Рубина Д. И.</w:t>
      </w:r>
      <w:r w:rsidRPr="00677DDA">
        <w:rPr>
          <w:rFonts w:ascii="Times New Roman" w:hAnsi="Times New Roman" w:cs="Times New Roman"/>
        </w:rPr>
        <w:t xml:space="preserve"> В наше время в прозе побеждает артист // Сайт Дины </w:t>
      </w:r>
      <w:proofErr w:type="spellStart"/>
      <w:r w:rsidRPr="00677DDA">
        <w:rPr>
          <w:rFonts w:ascii="Times New Roman" w:hAnsi="Times New Roman" w:cs="Times New Roman"/>
        </w:rPr>
        <w:t>Рубиной</w:t>
      </w:r>
      <w:proofErr w:type="spellEnd"/>
      <w:r w:rsidRPr="00677DDA">
        <w:rPr>
          <w:rFonts w:ascii="Times New Roman" w:hAnsi="Times New Roman" w:cs="Times New Roman"/>
        </w:rPr>
        <w:t xml:space="preserve"> [Электронный ресурс]: [сайт]. URL: http://dinarubina.com/interview/ izvestia2014.html (дата обращения: 20.03.2017). </w:t>
      </w:r>
      <w:proofErr w:type="spellStart"/>
      <w:r w:rsidRPr="00677DDA">
        <w:rPr>
          <w:rFonts w:ascii="Times New Roman" w:hAnsi="Times New Roman" w:cs="Times New Roman"/>
        </w:rPr>
        <w:t>Загл</w:t>
      </w:r>
      <w:proofErr w:type="spellEnd"/>
      <w:r w:rsidRPr="00677DDA">
        <w:rPr>
          <w:rFonts w:ascii="Times New Roman" w:hAnsi="Times New Roman" w:cs="Times New Roman"/>
        </w:rPr>
        <w:t>. с экрана. Яз. рус.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0E" w:rsidRDefault="00BF540E">
    <w:pPr>
      <w:pStyle w:val="a4"/>
      <w:tabs>
        <w:tab w:val="clear" w:pos="9355"/>
        <w:tab w:val="right" w:pos="9328"/>
      </w:tabs>
      <w:jc w:val="center"/>
    </w:pPr>
    <w:r>
      <w:fldChar w:fldCharType="begin"/>
    </w:r>
    <w:r>
      <w:instrText xml:space="preserve"> PAGE </w:instrText>
    </w:r>
    <w:r>
      <w:fldChar w:fldCharType="separate"/>
    </w:r>
    <w:r w:rsidR="00801366">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105"/>
    <w:multiLevelType w:val="multilevel"/>
    <w:tmpl w:val="7DDCDA3E"/>
    <w:numStyleLink w:val="a"/>
  </w:abstractNum>
  <w:abstractNum w:abstractNumId="1" w15:restartNumberingAfterBreak="0">
    <w:nsid w:val="1D7F5849"/>
    <w:multiLevelType w:val="hybridMultilevel"/>
    <w:tmpl w:val="491E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AA7D43"/>
    <w:multiLevelType w:val="hybridMultilevel"/>
    <w:tmpl w:val="7DDCDA3E"/>
    <w:styleLink w:val="a"/>
    <w:lvl w:ilvl="0" w:tplc="2658844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CCE02E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850BA7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698A25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848"/>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8CCB4D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8E83C4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8848"/>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C1E2854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56E748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8848"/>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0D8A2E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AB162F"/>
    <w:multiLevelType w:val="hybridMultilevel"/>
    <w:tmpl w:val="8244DC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567"/>
            <w:tab w:val="left" w:pos="708"/>
            <w:tab w:val="left" w:pos="2124"/>
            <w:tab w:val="left" w:pos="2832"/>
            <w:tab w:val="left" w:pos="3540"/>
            <w:tab w:val="left" w:pos="4248"/>
            <w:tab w:val="left" w:pos="4956"/>
            <w:tab w:val="left" w:pos="5664"/>
            <w:tab w:val="left" w:pos="6372"/>
            <w:tab w:val="left" w:pos="7080"/>
            <w:tab w:val="left" w:pos="7788"/>
            <w:tab w:val="left" w:pos="8496"/>
            <w:tab w:val="left" w:pos="8848"/>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567"/>
            <w:tab w:val="left" w:pos="708"/>
            <w:tab w:val="left" w:pos="1416"/>
            <w:tab w:val="left" w:pos="2832"/>
            <w:tab w:val="left" w:pos="3540"/>
            <w:tab w:val="left" w:pos="4248"/>
            <w:tab w:val="left" w:pos="4956"/>
            <w:tab w:val="left" w:pos="5664"/>
            <w:tab w:val="left" w:pos="6372"/>
            <w:tab w:val="left" w:pos="7080"/>
            <w:tab w:val="left" w:pos="7788"/>
            <w:tab w:val="left" w:pos="8496"/>
            <w:tab w:val="left" w:pos="8848"/>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567"/>
            <w:tab w:val="left" w:pos="708"/>
            <w:tab w:val="left" w:pos="1416"/>
            <w:tab w:val="left" w:pos="2124"/>
            <w:tab w:val="left" w:pos="3540"/>
            <w:tab w:val="left" w:pos="4248"/>
            <w:tab w:val="left" w:pos="4956"/>
            <w:tab w:val="left" w:pos="5664"/>
            <w:tab w:val="left" w:pos="6372"/>
            <w:tab w:val="left" w:pos="7080"/>
            <w:tab w:val="left" w:pos="7788"/>
            <w:tab w:val="left" w:pos="8496"/>
            <w:tab w:val="left" w:pos="8848"/>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848"/>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567"/>
            <w:tab w:val="left" w:pos="1416"/>
            <w:tab w:val="left" w:pos="2832"/>
            <w:tab w:val="left" w:pos="3540"/>
            <w:tab w:val="left" w:pos="4248"/>
            <w:tab w:val="left" w:pos="4956"/>
            <w:tab w:val="left" w:pos="5664"/>
            <w:tab w:val="left" w:pos="6372"/>
            <w:tab w:val="left" w:pos="7080"/>
            <w:tab w:val="left" w:pos="7788"/>
            <w:tab w:val="left" w:pos="8496"/>
            <w:tab w:val="left" w:pos="8848"/>
          </w:tabs>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567"/>
            <w:tab w:val="left" w:pos="1416"/>
            <w:tab w:val="left" w:pos="2124"/>
            <w:tab w:val="left" w:pos="3540"/>
            <w:tab w:val="left" w:pos="4248"/>
            <w:tab w:val="left" w:pos="4956"/>
            <w:tab w:val="left" w:pos="5664"/>
            <w:tab w:val="left" w:pos="6372"/>
            <w:tab w:val="left" w:pos="7080"/>
            <w:tab w:val="left" w:pos="7788"/>
            <w:tab w:val="left" w:pos="8496"/>
            <w:tab w:val="left" w:pos="8848"/>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tabs>
            <w:tab w:val="num"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2"/>
            <w:tab w:val="num"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352"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
            <w:tab w:val="left" w:pos="708"/>
            <w:tab w:val="num"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1712"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142"/>
            <w:tab w:val="left" w:pos="708"/>
            <w:tab w:val="num" w:pos="1647"/>
            <w:tab w:val="left" w:pos="2124"/>
            <w:tab w:val="left" w:pos="2832"/>
            <w:tab w:val="left" w:pos="3540"/>
            <w:tab w:val="left" w:pos="4248"/>
            <w:tab w:val="left" w:pos="4956"/>
            <w:tab w:val="left" w:pos="5664"/>
            <w:tab w:val="left" w:pos="6372"/>
            <w:tab w:val="left" w:pos="7080"/>
            <w:tab w:val="left" w:pos="7788"/>
            <w:tab w:val="left" w:pos="8496"/>
            <w:tab w:val="left" w:pos="8848"/>
          </w:tabs>
          <w:ind w:left="2072"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142"/>
            <w:tab w:val="left" w:pos="708"/>
            <w:tab w:val="left" w:pos="1416"/>
            <w:tab w:val="num" w:pos="2007"/>
            <w:tab w:val="left" w:pos="2124"/>
            <w:tab w:val="left" w:pos="2832"/>
            <w:tab w:val="left" w:pos="3540"/>
            <w:tab w:val="left" w:pos="4248"/>
            <w:tab w:val="left" w:pos="4956"/>
            <w:tab w:val="left" w:pos="5664"/>
            <w:tab w:val="left" w:pos="6372"/>
            <w:tab w:val="left" w:pos="7080"/>
            <w:tab w:val="left" w:pos="7788"/>
            <w:tab w:val="left" w:pos="8496"/>
            <w:tab w:val="left" w:pos="8848"/>
          </w:tabs>
          <w:ind w:left="2432"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142"/>
            <w:tab w:val="left" w:pos="708"/>
            <w:tab w:val="left" w:pos="1416"/>
            <w:tab w:val="num" w:pos="2367"/>
            <w:tab w:val="left" w:pos="2832"/>
            <w:tab w:val="left" w:pos="3540"/>
            <w:tab w:val="left" w:pos="4248"/>
            <w:tab w:val="left" w:pos="4956"/>
            <w:tab w:val="left" w:pos="5664"/>
            <w:tab w:val="left" w:pos="6372"/>
            <w:tab w:val="left" w:pos="7080"/>
            <w:tab w:val="left" w:pos="7788"/>
            <w:tab w:val="left" w:pos="8496"/>
            <w:tab w:val="left" w:pos="8848"/>
          </w:tabs>
          <w:ind w:left="2792"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142"/>
            <w:tab w:val="left" w:pos="708"/>
            <w:tab w:val="left" w:pos="1416"/>
            <w:tab w:val="left" w:pos="2124"/>
            <w:tab w:val="num" w:pos="2727"/>
            <w:tab w:val="left" w:pos="2832"/>
            <w:tab w:val="left" w:pos="3540"/>
            <w:tab w:val="left" w:pos="4248"/>
            <w:tab w:val="left" w:pos="4956"/>
            <w:tab w:val="left" w:pos="5664"/>
            <w:tab w:val="left" w:pos="6372"/>
            <w:tab w:val="left" w:pos="7080"/>
            <w:tab w:val="left" w:pos="7788"/>
            <w:tab w:val="left" w:pos="8496"/>
            <w:tab w:val="left" w:pos="8848"/>
          </w:tabs>
          <w:ind w:left="3152"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142"/>
            <w:tab w:val="left" w:pos="708"/>
            <w:tab w:val="left" w:pos="1416"/>
            <w:tab w:val="left" w:pos="2124"/>
            <w:tab w:val="num" w:pos="3087"/>
            <w:tab w:val="left" w:pos="3540"/>
            <w:tab w:val="left" w:pos="4248"/>
            <w:tab w:val="left" w:pos="4956"/>
            <w:tab w:val="left" w:pos="5664"/>
            <w:tab w:val="left" w:pos="6372"/>
            <w:tab w:val="left" w:pos="7080"/>
            <w:tab w:val="left" w:pos="7788"/>
            <w:tab w:val="left" w:pos="8496"/>
            <w:tab w:val="left" w:pos="8848"/>
          </w:tabs>
          <w:ind w:left="3512"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142"/>
            <w:tab w:val="left" w:pos="708"/>
            <w:tab w:val="left" w:pos="1416"/>
            <w:tab w:val="left" w:pos="2124"/>
            <w:tab w:val="left" w:pos="2832"/>
            <w:tab w:val="num" w:pos="3447"/>
            <w:tab w:val="left" w:pos="3540"/>
            <w:tab w:val="left" w:pos="4248"/>
            <w:tab w:val="left" w:pos="4956"/>
            <w:tab w:val="left" w:pos="5664"/>
            <w:tab w:val="left" w:pos="6372"/>
            <w:tab w:val="left" w:pos="7080"/>
            <w:tab w:val="left" w:pos="7788"/>
            <w:tab w:val="left" w:pos="8496"/>
            <w:tab w:val="left" w:pos="8848"/>
          </w:tabs>
          <w:ind w:left="3872" w:hanging="9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30"/>
    <w:rsid w:val="00024202"/>
    <w:rsid w:val="001A75A3"/>
    <w:rsid w:val="001E6DA7"/>
    <w:rsid w:val="003E0DAD"/>
    <w:rsid w:val="00435988"/>
    <w:rsid w:val="00533542"/>
    <w:rsid w:val="00636511"/>
    <w:rsid w:val="00654446"/>
    <w:rsid w:val="00677DDA"/>
    <w:rsid w:val="006C0D33"/>
    <w:rsid w:val="006D0D84"/>
    <w:rsid w:val="007050E0"/>
    <w:rsid w:val="00801366"/>
    <w:rsid w:val="00804D30"/>
    <w:rsid w:val="008513D4"/>
    <w:rsid w:val="00935F2C"/>
    <w:rsid w:val="00A74AD6"/>
    <w:rsid w:val="00B33977"/>
    <w:rsid w:val="00B44234"/>
    <w:rsid w:val="00B9125D"/>
    <w:rsid w:val="00BF540E"/>
    <w:rsid w:val="00D034C1"/>
    <w:rsid w:val="00D61EEA"/>
    <w:rsid w:val="00DB2B49"/>
    <w:rsid w:val="00E2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C89E9-1BC7-485C-A776-CC2DFD30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B442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B442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B442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8513D4"/>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8513D4"/>
  </w:style>
  <w:style w:type="paragraph" w:styleId="a6">
    <w:name w:val="footnote text"/>
    <w:basedOn w:val="a0"/>
    <w:link w:val="a7"/>
    <w:uiPriority w:val="99"/>
    <w:semiHidden/>
    <w:unhideWhenUsed/>
    <w:rsid w:val="008513D4"/>
    <w:pPr>
      <w:spacing w:after="0" w:line="240" w:lineRule="auto"/>
    </w:pPr>
    <w:rPr>
      <w:sz w:val="20"/>
      <w:szCs w:val="20"/>
    </w:rPr>
  </w:style>
  <w:style w:type="character" w:customStyle="1" w:styleId="a7">
    <w:name w:val="Текст сноски Знак"/>
    <w:basedOn w:val="a1"/>
    <w:link w:val="a6"/>
    <w:uiPriority w:val="99"/>
    <w:semiHidden/>
    <w:rsid w:val="008513D4"/>
    <w:rPr>
      <w:sz w:val="20"/>
      <w:szCs w:val="20"/>
    </w:rPr>
  </w:style>
  <w:style w:type="paragraph" w:customStyle="1" w:styleId="a8">
    <w:name w:val="Верхн./нижн. кол."/>
    <w:rsid w:val="008513D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9">
    <w:name w:val="Базовый"/>
    <w:rsid w:val="008513D4"/>
    <w:pPr>
      <w:pBdr>
        <w:top w:val="nil"/>
        <w:left w:val="nil"/>
        <w:bottom w:val="nil"/>
        <w:right w:val="nil"/>
        <w:between w:val="nil"/>
        <w:bar w:val="nil"/>
      </w:pBdr>
      <w:suppressAutoHyphens/>
      <w:spacing w:line="252" w:lineRule="auto"/>
    </w:pPr>
    <w:rPr>
      <w:rFonts w:ascii="Calibri" w:eastAsia="Calibri" w:hAnsi="Calibri" w:cs="Calibri"/>
      <w:color w:val="000000"/>
      <w:u w:color="000000"/>
      <w:bdr w:val="nil"/>
      <w:lang w:eastAsia="ru-RU"/>
    </w:rPr>
  </w:style>
  <w:style w:type="paragraph" w:customStyle="1" w:styleId="Aa">
    <w:name w:val="Сноска A"/>
    <w:rsid w:val="008513D4"/>
    <w:pPr>
      <w:pBdr>
        <w:top w:val="nil"/>
        <w:left w:val="nil"/>
        <w:bottom w:val="nil"/>
        <w:right w:val="nil"/>
        <w:between w:val="nil"/>
        <w:bar w:val="nil"/>
      </w:pBdr>
      <w:suppressAutoHyphens/>
      <w:spacing w:line="252" w:lineRule="auto"/>
      <w:ind w:left="283" w:hanging="283"/>
    </w:pPr>
    <w:rPr>
      <w:rFonts w:ascii="Calibri" w:eastAsia="Calibri" w:hAnsi="Calibri" w:cs="Calibri"/>
      <w:color w:val="000000"/>
      <w:sz w:val="20"/>
      <w:szCs w:val="20"/>
      <w:u w:color="000000"/>
      <w:bdr w:val="nil"/>
      <w:lang w:eastAsia="ru-RU"/>
    </w:rPr>
  </w:style>
  <w:style w:type="character" w:styleId="ab">
    <w:name w:val="footnote reference"/>
    <w:uiPriority w:val="99"/>
    <w:rsid w:val="008513D4"/>
    <w:rPr>
      <w:vertAlign w:val="superscript"/>
    </w:rPr>
  </w:style>
  <w:style w:type="character" w:customStyle="1" w:styleId="ac">
    <w:name w:val="Привязка сноски"/>
    <w:rsid w:val="008513D4"/>
    <w:rPr>
      <w:vertAlign w:val="superscript"/>
      <w:lang w:val="ru-RU"/>
    </w:rPr>
  </w:style>
  <w:style w:type="character" w:styleId="ad">
    <w:name w:val="Hyperlink"/>
    <w:rsid w:val="008513D4"/>
    <w:rPr>
      <w:u w:val="single"/>
    </w:rPr>
  </w:style>
  <w:style w:type="paragraph" w:styleId="ae">
    <w:name w:val="Plain Text"/>
    <w:link w:val="af"/>
    <w:rsid w:val="00677DD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f">
    <w:name w:val="Текст Знак"/>
    <w:basedOn w:val="a1"/>
    <w:link w:val="ae"/>
    <w:rsid w:val="00677DDA"/>
    <w:rPr>
      <w:rFonts w:ascii="Helvetica" w:eastAsia="Arial Unicode MS" w:hAnsi="Helvetica" w:cs="Arial Unicode MS"/>
      <w:color w:val="000000"/>
      <w:bdr w:val="nil"/>
      <w:lang w:eastAsia="ru-RU"/>
    </w:rPr>
  </w:style>
  <w:style w:type="numbering" w:customStyle="1" w:styleId="a">
    <w:name w:val="С числами"/>
    <w:rsid w:val="00677DDA"/>
    <w:pPr>
      <w:numPr>
        <w:numId w:val="3"/>
      </w:numPr>
    </w:pPr>
  </w:style>
  <w:style w:type="paragraph" w:customStyle="1" w:styleId="11">
    <w:name w:val="Стиль1"/>
    <w:basedOn w:val="a0"/>
    <w:link w:val="12"/>
    <w:qFormat/>
    <w:rsid w:val="001A75A3"/>
    <w:pPr>
      <w:pBdr>
        <w:top w:val="nil"/>
        <w:left w:val="nil"/>
        <w:bottom w:val="nil"/>
        <w:right w:val="nil"/>
        <w:between w:val="nil"/>
        <w:bar w:val="nil"/>
      </w:pBdr>
      <w:suppressAutoHyphens/>
      <w:spacing w:after="0" w:line="360" w:lineRule="auto"/>
      <w:ind w:firstLine="851"/>
      <w:jc w:val="center"/>
    </w:pPr>
    <w:rPr>
      <w:rFonts w:ascii="Times New Roman" w:eastAsia="Calibri" w:hAnsi="Times New Roman" w:cs="Calibri"/>
      <w:color w:val="000000"/>
      <w:sz w:val="32"/>
      <w:szCs w:val="32"/>
      <w:u w:color="000000"/>
      <w:bdr w:val="nil"/>
      <w:lang w:eastAsia="ru-RU"/>
    </w:rPr>
  </w:style>
  <w:style w:type="paragraph" w:customStyle="1" w:styleId="21">
    <w:name w:val="Стиль2"/>
    <w:basedOn w:val="a0"/>
    <w:link w:val="22"/>
    <w:qFormat/>
    <w:rsid w:val="00636511"/>
    <w:pPr>
      <w:pBdr>
        <w:top w:val="nil"/>
        <w:left w:val="nil"/>
        <w:bottom w:val="nil"/>
        <w:right w:val="nil"/>
        <w:between w:val="nil"/>
        <w:bar w:val="nil"/>
      </w:pBdr>
      <w:spacing w:after="0" w:line="360" w:lineRule="auto"/>
      <w:ind w:firstLine="851"/>
      <w:jc w:val="center"/>
    </w:pPr>
    <w:rPr>
      <w:rFonts w:ascii="Times New Roman" w:eastAsia="Calibri" w:hAnsi="Times New Roman" w:cs="Calibri"/>
      <w:color w:val="000000"/>
      <w:sz w:val="28"/>
      <w:szCs w:val="28"/>
      <w:u w:color="000000"/>
      <w:bdr w:val="nil"/>
      <w:lang w:eastAsia="ru-RU"/>
    </w:rPr>
  </w:style>
  <w:style w:type="character" w:customStyle="1" w:styleId="12">
    <w:name w:val="Стиль1 Знак"/>
    <w:basedOn w:val="a1"/>
    <w:link w:val="11"/>
    <w:rsid w:val="001A75A3"/>
    <w:rPr>
      <w:rFonts w:ascii="Times New Roman" w:eastAsia="Calibri" w:hAnsi="Times New Roman" w:cs="Calibri"/>
      <w:color w:val="000000"/>
      <w:sz w:val="32"/>
      <w:szCs w:val="32"/>
      <w:u w:color="000000"/>
      <w:bdr w:val="nil"/>
      <w:lang w:eastAsia="ru-RU"/>
    </w:rPr>
  </w:style>
  <w:style w:type="character" w:customStyle="1" w:styleId="10">
    <w:name w:val="Заголовок 1 Знак"/>
    <w:basedOn w:val="a1"/>
    <w:link w:val="1"/>
    <w:uiPriority w:val="9"/>
    <w:rsid w:val="00B44234"/>
    <w:rPr>
      <w:rFonts w:asciiTheme="majorHAnsi" w:eastAsiaTheme="majorEastAsia" w:hAnsiTheme="majorHAnsi" w:cstheme="majorBidi"/>
      <w:color w:val="2E74B5" w:themeColor="accent1" w:themeShade="BF"/>
      <w:sz w:val="32"/>
      <w:szCs w:val="32"/>
    </w:rPr>
  </w:style>
  <w:style w:type="character" w:customStyle="1" w:styleId="22">
    <w:name w:val="Стиль2 Знак"/>
    <w:basedOn w:val="a1"/>
    <w:link w:val="21"/>
    <w:rsid w:val="00636511"/>
    <w:rPr>
      <w:rFonts w:ascii="Times New Roman" w:eastAsia="Calibri" w:hAnsi="Times New Roman" w:cs="Calibri"/>
      <w:color w:val="000000"/>
      <w:sz w:val="28"/>
      <w:szCs w:val="28"/>
      <w:u w:color="000000"/>
      <w:bdr w:val="nil"/>
      <w:lang w:eastAsia="ru-RU"/>
    </w:rPr>
  </w:style>
  <w:style w:type="paragraph" w:styleId="af0">
    <w:name w:val="TOC Heading"/>
    <w:basedOn w:val="1"/>
    <w:next w:val="a0"/>
    <w:uiPriority w:val="39"/>
    <w:unhideWhenUsed/>
    <w:qFormat/>
    <w:rsid w:val="00B44234"/>
    <w:pPr>
      <w:outlineLvl w:val="9"/>
    </w:pPr>
    <w:rPr>
      <w:lang w:eastAsia="ru-RU"/>
    </w:rPr>
  </w:style>
  <w:style w:type="character" w:customStyle="1" w:styleId="20">
    <w:name w:val="Заголовок 2 Знак"/>
    <w:basedOn w:val="a1"/>
    <w:link w:val="2"/>
    <w:uiPriority w:val="9"/>
    <w:semiHidden/>
    <w:rsid w:val="00B4423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B44234"/>
    <w:rPr>
      <w:rFonts w:asciiTheme="majorHAnsi" w:eastAsiaTheme="majorEastAsia" w:hAnsiTheme="majorHAnsi" w:cstheme="majorBidi"/>
      <w:color w:val="1F4D78" w:themeColor="accent1" w:themeShade="7F"/>
      <w:sz w:val="24"/>
      <w:szCs w:val="24"/>
    </w:rPr>
  </w:style>
  <w:style w:type="paragraph" w:styleId="13">
    <w:name w:val="toc 1"/>
    <w:basedOn w:val="a0"/>
    <w:next w:val="a0"/>
    <w:autoRedefine/>
    <w:uiPriority w:val="39"/>
    <w:unhideWhenUsed/>
    <w:rsid w:val="00B44234"/>
    <w:pPr>
      <w:spacing w:after="100"/>
    </w:pPr>
  </w:style>
  <w:style w:type="paragraph" w:styleId="23">
    <w:name w:val="toc 2"/>
    <w:basedOn w:val="a0"/>
    <w:next w:val="a0"/>
    <w:autoRedefine/>
    <w:uiPriority w:val="39"/>
    <w:unhideWhenUsed/>
    <w:rsid w:val="00B442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arubina.com/" TargetMode="External"/><Relationship Id="rId13" Type="http://schemas.openxmlformats.org/officeDocument/2006/relationships/hyperlink" Target="http://cyberleninka.ru/arti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t.ru/article/2010/09/03/dir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narubi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narubina.com/" TargetMode="External"/><Relationship Id="rId4" Type="http://schemas.openxmlformats.org/officeDocument/2006/relationships/settings" Target="settings.xml"/><Relationship Id="rId9" Type="http://schemas.openxmlformats.org/officeDocument/2006/relationships/hyperlink" Target="http://dinarubina.com/interview/" TargetMode="External"/><Relationship Id="rId14" Type="http://schemas.openxmlformats.org/officeDocument/2006/relationships/hyperlink" Target="http://www.lechaim.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ramot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8872-2ED2-4D37-9120-B3503F4C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13789</Words>
  <Characters>78600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5</cp:revision>
  <dcterms:created xsi:type="dcterms:W3CDTF">2017-05-21T12:32:00Z</dcterms:created>
  <dcterms:modified xsi:type="dcterms:W3CDTF">2017-05-21T19:17:00Z</dcterms:modified>
</cp:coreProperties>
</file>