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69355506"/>
        <w:docPartObj>
          <w:docPartGallery w:val="Cover Pages"/>
          <w:docPartUnique/>
        </w:docPartObj>
      </w:sdtPr>
      <w:sdtEndPr>
        <w:rPr>
          <w:rFonts w:ascii="Times New Roman" w:hAnsi="Times New Roman" w:cs="Times New Roman"/>
          <w:b/>
          <w:bCs/>
        </w:rPr>
      </w:sdtEndPr>
      <w:sdtContent>
        <w:p w:rsidR="007457E9" w:rsidRPr="0049528E" w:rsidRDefault="007457E9" w:rsidP="007457E9">
          <w:pPr>
            <w:spacing w:line="360" w:lineRule="auto"/>
            <w:jc w:val="center"/>
            <w:rPr>
              <w:rFonts w:ascii="Times New Roman" w:eastAsia="Calibri" w:hAnsi="Times New Roman" w:cs="Times New Roman"/>
              <w:b/>
              <w:sz w:val="28"/>
              <w:szCs w:val="28"/>
              <w:lang w:eastAsia="ru-RU"/>
            </w:rPr>
          </w:pPr>
          <w:r w:rsidRPr="0049528E">
            <w:rPr>
              <w:rFonts w:ascii="Times New Roman" w:eastAsia="Calibri" w:hAnsi="Times New Roman" w:cs="Times New Roman"/>
              <w:b/>
              <w:sz w:val="28"/>
              <w:szCs w:val="28"/>
              <w:lang w:eastAsia="ru-RU"/>
            </w:rPr>
            <w:t>ФЕДЕРАЛЬНОЕ ГОСУДАРСТВЕННОЕ БЮДЖЕТНОЕ ОБРАЗОВАТЕЛЬНОЕ УЧРЕЖДЕНИЕ</w:t>
          </w:r>
        </w:p>
        <w:p w:rsidR="007457E9" w:rsidRPr="0049528E" w:rsidRDefault="007457E9" w:rsidP="007457E9">
          <w:pPr>
            <w:spacing w:after="0" w:line="360" w:lineRule="auto"/>
            <w:jc w:val="center"/>
            <w:rPr>
              <w:rFonts w:ascii="Times New Roman" w:eastAsia="Calibri" w:hAnsi="Times New Roman" w:cs="Times New Roman"/>
              <w:b/>
              <w:sz w:val="28"/>
              <w:szCs w:val="28"/>
              <w:lang w:eastAsia="ru-RU"/>
            </w:rPr>
          </w:pPr>
          <w:r w:rsidRPr="0049528E">
            <w:rPr>
              <w:rFonts w:ascii="Times New Roman" w:eastAsia="Calibri" w:hAnsi="Times New Roman" w:cs="Times New Roman"/>
              <w:b/>
              <w:sz w:val="28"/>
              <w:szCs w:val="28"/>
              <w:lang w:eastAsia="ru-RU"/>
            </w:rPr>
            <w:t>ВЫСШЕГО ОБРАЗОВАНИЯ «САНКТ-ПЕТЕРБУРГСКИЙ ГОСУДАРСТВЕННЫЙ УНИВЕРСИТЕТ» (СПбГУ)</w:t>
          </w:r>
        </w:p>
        <w:p w:rsidR="007457E9" w:rsidRPr="0049528E" w:rsidRDefault="007457E9" w:rsidP="007457E9">
          <w:pPr>
            <w:spacing w:after="0" w:line="360" w:lineRule="auto"/>
            <w:jc w:val="center"/>
            <w:rPr>
              <w:rFonts w:ascii="Times New Roman" w:eastAsia="Calibri" w:hAnsi="Times New Roman" w:cs="Times New Roman"/>
              <w:b/>
              <w:sz w:val="28"/>
              <w:szCs w:val="28"/>
              <w:lang w:eastAsia="ru-RU"/>
            </w:rPr>
          </w:pPr>
        </w:p>
        <w:p w:rsidR="007457E9" w:rsidRPr="0049528E" w:rsidRDefault="007457E9" w:rsidP="007457E9">
          <w:pPr>
            <w:spacing w:after="0" w:line="360" w:lineRule="auto"/>
            <w:jc w:val="center"/>
            <w:rPr>
              <w:rFonts w:ascii="Times New Roman" w:eastAsia="Calibri" w:hAnsi="Times New Roman" w:cs="Times New Roman"/>
              <w:b/>
              <w:sz w:val="28"/>
              <w:szCs w:val="28"/>
              <w:lang w:eastAsia="ru-RU"/>
            </w:rPr>
          </w:pPr>
        </w:p>
        <w:p w:rsidR="007457E9" w:rsidRPr="0049528E" w:rsidRDefault="007457E9" w:rsidP="007457E9">
          <w:pPr>
            <w:spacing w:after="0" w:line="360" w:lineRule="auto"/>
            <w:jc w:val="center"/>
            <w:rPr>
              <w:rFonts w:ascii="Times New Roman" w:eastAsia="Calibri" w:hAnsi="Times New Roman" w:cs="Times New Roman"/>
              <w:b/>
              <w:sz w:val="28"/>
              <w:szCs w:val="28"/>
              <w:lang w:eastAsia="ru-RU"/>
            </w:rPr>
          </w:pPr>
          <w:r w:rsidRPr="0049528E">
            <w:rPr>
              <w:rFonts w:ascii="Times New Roman" w:eastAsia="Calibri" w:hAnsi="Times New Roman" w:cs="Times New Roman"/>
              <w:b/>
              <w:sz w:val="28"/>
              <w:szCs w:val="28"/>
              <w:lang w:eastAsia="ru-RU"/>
            </w:rPr>
            <w:t>Индустриальный туризм в Санкт-Петербурге: перспективы развития</w:t>
          </w: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Выпускная квалификационная работа</w:t>
          </w: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по н</w:t>
          </w:r>
          <w:r w:rsidR="002504F7" w:rsidRPr="0049528E">
            <w:rPr>
              <w:rFonts w:ascii="Times New Roman" w:eastAsia="Calibri" w:hAnsi="Times New Roman" w:cs="Times New Roman"/>
              <w:sz w:val="28"/>
              <w:szCs w:val="28"/>
              <w:lang w:eastAsia="ru-RU"/>
            </w:rPr>
            <w:t>аправлению подготовки 46.04.01</w:t>
          </w:r>
          <w:r w:rsidRPr="0049528E">
            <w:rPr>
              <w:rFonts w:ascii="Times New Roman" w:eastAsia="Calibri" w:hAnsi="Times New Roman" w:cs="Times New Roman"/>
              <w:sz w:val="28"/>
              <w:szCs w:val="28"/>
              <w:lang w:eastAsia="ru-RU"/>
            </w:rPr>
            <w:t xml:space="preserve"> История</w:t>
          </w:r>
        </w:p>
        <w:p w:rsidR="007457E9" w:rsidRPr="0049528E" w:rsidRDefault="002504F7" w:rsidP="007457E9">
          <w:pPr>
            <w:spacing w:after="0" w:line="360" w:lineRule="auto"/>
            <w:jc w:val="center"/>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о</w:t>
          </w:r>
          <w:r w:rsidR="007457E9" w:rsidRPr="0049528E">
            <w:rPr>
              <w:rFonts w:ascii="Times New Roman" w:eastAsia="Calibri" w:hAnsi="Times New Roman" w:cs="Times New Roman"/>
              <w:sz w:val="28"/>
              <w:szCs w:val="28"/>
              <w:lang w:eastAsia="ru-RU"/>
            </w:rPr>
            <w:t>бразовательная программа магистратуры</w:t>
          </w:r>
          <w:r w:rsidR="007457E9" w:rsidRPr="0049528E">
            <w:rPr>
              <w:rFonts w:ascii="Times New Roman" w:eastAsia="Calibri" w:hAnsi="Times New Roman" w:cs="Times New Roman"/>
              <w:sz w:val="28"/>
              <w:szCs w:val="28"/>
              <w:lang w:val="en-US" w:eastAsia="ru-RU"/>
            </w:rPr>
            <w:t>:</w:t>
          </w:r>
          <w:r w:rsidR="007457E9" w:rsidRPr="0049528E">
            <w:rPr>
              <w:rFonts w:ascii="Times New Roman" w:eastAsia="Calibri" w:hAnsi="Times New Roman" w:cs="Times New Roman"/>
              <w:sz w:val="28"/>
              <w:szCs w:val="28"/>
              <w:lang w:eastAsia="ru-RU"/>
            </w:rPr>
            <w:t xml:space="preserve"> История </w:t>
          </w: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 xml:space="preserve">профиль: </w:t>
          </w:r>
          <w:proofErr w:type="gramStart"/>
          <w:r w:rsidRPr="0049528E">
            <w:rPr>
              <w:rFonts w:ascii="Times New Roman" w:eastAsia="Calibri" w:hAnsi="Times New Roman" w:cs="Times New Roman"/>
              <w:sz w:val="28"/>
              <w:szCs w:val="28"/>
              <w:lang w:eastAsia="ru-RU"/>
            </w:rPr>
            <w:t>Историческое</w:t>
          </w:r>
          <w:proofErr w:type="gramEnd"/>
          <w:r w:rsidRPr="0049528E">
            <w:rPr>
              <w:rFonts w:ascii="Times New Roman" w:eastAsia="Calibri" w:hAnsi="Times New Roman" w:cs="Times New Roman"/>
              <w:sz w:val="28"/>
              <w:szCs w:val="28"/>
              <w:lang w:eastAsia="ru-RU"/>
            </w:rPr>
            <w:t xml:space="preserve"> регионоведение и историко-культурный туризм</w:t>
          </w: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Выполнила:</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студентка 2 курса</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дневного отделения</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Петрова Анна Александровна</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Научный руководитель:</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 xml:space="preserve">кандидат ист. наук, ст. преп. </w:t>
          </w:r>
        </w:p>
        <w:p w:rsidR="007457E9" w:rsidRPr="0049528E" w:rsidRDefault="007457E9" w:rsidP="007457E9">
          <w:pPr>
            <w:spacing w:after="0" w:line="360" w:lineRule="auto"/>
            <w:jc w:val="right"/>
            <w:rPr>
              <w:rFonts w:ascii="Times New Roman" w:eastAsia="Calibri" w:hAnsi="Times New Roman" w:cs="Times New Roman"/>
              <w:sz w:val="28"/>
              <w:szCs w:val="28"/>
              <w:lang w:eastAsia="ru-RU"/>
            </w:rPr>
          </w:pPr>
          <w:proofErr w:type="spellStart"/>
          <w:r w:rsidRPr="0049528E">
            <w:rPr>
              <w:rFonts w:ascii="Times New Roman" w:eastAsia="Calibri" w:hAnsi="Times New Roman" w:cs="Times New Roman"/>
              <w:sz w:val="28"/>
              <w:szCs w:val="28"/>
              <w:lang w:eastAsia="ru-RU"/>
            </w:rPr>
            <w:t>Тереханова</w:t>
          </w:r>
          <w:proofErr w:type="spellEnd"/>
          <w:r w:rsidRPr="0049528E">
            <w:rPr>
              <w:rFonts w:ascii="Times New Roman" w:eastAsia="Calibri" w:hAnsi="Times New Roman" w:cs="Times New Roman"/>
              <w:sz w:val="28"/>
              <w:szCs w:val="28"/>
              <w:lang w:eastAsia="ru-RU"/>
            </w:rPr>
            <w:t xml:space="preserve"> Александра Александровна</w:t>
          </w: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rPr>
              <w:rFonts w:ascii="Times New Roman" w:eastAsia="Calibri" w:hAnsi="Times New Roman" w:cs="Times New Roman"/>
              <w:sz w:val="28"/>
              <w:szCs w:val="28"/>
              <w:lang w:eastAsia="ru-RU"/>
            </w:rPr>
          </w:pP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p>
        <w:p w:rsidR="007457E9" w:rsidRPr="0049528E" w:rsidRDefault="007457E9" w:rsidP="007457E9">
          <w:pPr>
            <w:spacing w:after="0" w:line="360" w:lineRule="auto"/>
            <w:jc w:val="center"/>
            <w:rPr>
              <w:rFonts w:ascii="Times New Roman" w:eastAsia="Calibri" w:hAnsi="Times New Roman" w:cs="Times New Roman"/>
              <w:sz w:val="28"/>
              <w:szCs w:val="28"/>
              <w:lang w:eastAsia="ru-RU"/>
            </w:rPr>
          </w:pPr>
          <w:r w:rsidRPr="0049528E">
            <w:rPr>
              <w:rFonts w:ascii="Times New Roman" w:eastAsia="Calibri" w:hAnsi="Times New Roman" w:cs="Times New Roman"/>
              <w:sz w:val="28"/>
              <w:szCs w:val="28"/>
              <w:lang w:eastAsia="ru-RU"/>
            </w:rPr>
            <w:t>Санкт-Петербург</w:t>
          </w:r>
        </w:p>
        <w:p w:rsidR="007457E9" w:rsidRPr="0049528E" w:rsidRDefault="007457E9" w:rsidP="007457E9">
          <w:pPr>
            <w:spacing w:after="0" w:line="240" w:lineRule="auto"/>
            <w:jc w:val="center"/>
            <w:rPr>
              <w:rFonts w:ascii="Times New Roman" w:eastAsia="Calibri" w:hAnsi="Times New Roman" w:cs="Times New Roman"/>
              <w:sz w:val="28"/>
              <w:szCs w:val="28"/>
              <w:lang w:eastAsia="ru-RU"/>
            </w:rPr>
          </w:pPr>
          <w:bookmarkStart w:id="0" w:name="_GoBack"/>
          <w:bookmarkEnd w:id="0"/>
          <w:r w:rsidRPr="0049528E">
            <w:rPr>
              <w:rFonts w:ascii="Times New Roman" w:eastAsia="Calibri" w:hAnsi="Times New Roman" w:cs="Times New Roman"/>
              <w:sz w:val="28"/>
              <w:szCs w:val="28"/>
              <w:lang w:eastAsia="ru-RU"/>
            </w:rPr>
            <w:t>2017</w:t>
          </w:r>
        </w:p>
        <w:p w:rsidR="007457E9" w:rsidRPr="0049528E" w:rsidRDefault="00B52D73">
          <w:pPr>
            <w:rPr>
              <w:rFonts w:ascii="Times New Roman" w:hAnsi="Times New Roman" w:cs="Times New Roman"/>
              <w:sz w:val="28"/>
              <w:szCs w:val="28"/>
            </w:rPr>
          </w:pPr>
        </w:p>
      </w:sdtContent>
    </w:sdt>
    <w:sdt>
      <w:sdtPr>
        <w:rPr>
          <w:rFonts w:asciiTheme="minorHAnsi" w:eastAsiaTheme="minorHAnsi" w:hAnsiTheme="minorHAnsi" w:cstheme="minorBidi"/>
          <w:b w:val="0"/>
          <w:bCs w:val="0"/>
          <w:color w:val="auto"/>
          <w:sz w:val="22"/>
          <w:szCs w:val="22"/>
          <w:lang w:eastAsia="en-US"/>
        </w:rPr>
        <w:id w:val="-60715935"/>
        <w:docPartObj>
          <w:docPartGallery w:val="Table of Contents"/>
          <w:docPartUnique/>
        </w:docPartObj>
      </w:sdtPr>
      <w:sdtContent>
        <w:p w:rsidR="0084688C" w:rsidRPr="00F51DEA" w:rsidRDefault="0084688C" w:rsidP="00C12277">
          <w:pPr>
            <w:pStyle w:val="af0"/>
            <w:tabs>
              <w:tab w:val="left" w:pos="7655"/>
            </w:tabs>
            <w:rPr>
              <w:rFonts w:ascii="Times New Roman" w:hAnsi="Times New Roman" w:cs="Times New Roman"/>
              <w:color w:val="auto"/>
            </w:rPr>
          </w:pPr>
          <w:r w:rsidRPr="00F51DEA">
            <w:rPr>
              <w:rFonts w:ascii="Times New Roman" w:hAnsi="Times New Roman" w:cs="Times New Roman"/>
              <w:color w:val="auto"/>
            </w:rPr>
            <w:t>Оглавление</w:t>
          </w:r>
        </w:p>
        <w:p w:rsidR="00F51DEA" w:rsidRPr="00F51DEA" w:rsidRDefault="0084688C">
          <w:pPr>
            <w:pStyle w:val="11"/>
            <w:tabs>
              <w:tab w:val="right" w:leader="dot" w:pos="9345"/>
            </w:tabs>
            <w:rPr>
              <w:rFonts w:ascii="Times New Roman" w:eastAsiaTheme="minorEastAsia" w:hAnsi="Times New Roman" w:cs="Times New Roman"/>
              <w:noProof/>
              <w:sz w:val="28"/>
              <w:szCs w:val="28"/>
              <w:lang w:eastAsia="ru-RU"/>
            </w:rPr>
          </w:pPr>
          <w:r w:rsidRPr="00F51DEA">
            <w:rPr>
              <w:rFonts w:ascii="Times New Roman" w:hAnsi="Times New Roman" w:cs="Times New Roman"/>
              <w:sz w:val="28"/>
              <w:szCs w:val="28"/>
            </w:rPr>
            <w:fldChar w:fldCharType="begin"/>
          </w:r>
          <w:r w:rsidRPr="00F51DEA">
            <w:rPr>
              <w:rFonts w:ascii="Times New Roman" w:hAnsi="Times New Roman" w:cs="Times New Roman"/>
              <w:sz w:val="28"/>
              <w:szCs w:val="28"/>
            </w:rPr>
            <w:instrText xml:space="preserve"> TOC \o "1-3" \h \z \u </w:instrText>
          </w:r>
          <w:r w:rsidRPr="00F51DEA">
            <w:rPr>
              <w:rFonts w:ascii="Times New Roman" w:hAnsi="Times New Roman" w:cs="Times New Roman"/>
              <w:sz w:val="28"/>
              <w:szCs w:val="28"/>
            </w:rPr>
            <w:fldChar w:fldCharType="separate"/>
          </w:r>
          <w:hyperlink w:anchor="_Toc482772278" w:history="1">
            <w:r w:rsidR="00F51DEA" w:rsidRPr="00F51DEA">
              <w:rPr>
                <w:rStyle w:val="a7"/>
                <w:rFonts w:ascii="Times New Roman" w:hAnsi="Times New Roman" w:cs="Times New Roman"/>
                <w:noProof/>
                <w:sz w:val="28"/>
                <w:szCs w:val="28"/>
              </w:rPr>
              <w:t>Введение</w:t>
            </w:r>
            <w:r w:rsidR="00F51DEA" w:rsidRPr="00F51DEA">
              <w:rPr>
                <w:rFonts w:ascii="Times New Roman" w:hAnsi="Times New Roman" w:cs="Times New Roman"/>
                <w:noProof/>
                <w:webHidden/>
                <w:sz w:val="28"/>
                <w:szCs w:val="28"/>
              </w:rPr>
              <w:tab/>
            </w:r>
            <w:r w:rsidR="00F51DEA" w:rsidRPr="00F51DEA">
              <w:rPr>
                <w:rFonts w:ascii="Times New Roman" w:hAnsi="Times New Roman" w:cs="Times New Roman"/>
                <w:noProof/>
                <w:webHidden/>
                <w:sz w:val="28"/>
                <w:szCs w:val="28"/>
              </w:rPr>
              <w:fldChar w:fldCharType="begin"/>
            </w:r>
            <w:r w:rsidR="00F51DEA" w:rsidRPr="00F51DEA">
              <w:rPr>
                <w:rFonts w:ascii="Times New Roman" w:hAnsi="Times New Roman" w:cs="Times New Roman"/>
                <w:noProof/>
                <w:webHidden/>
                <w:sz w:val="28"/>
                <w:szCs w:val="28"/>
              </w:rPr>
              <w:instrText xml:space="preserve"> PAGEREF _Toc482772278 \h </w:instrText>
            </w:r>
            <w:r w:rsidR="00F51DEA" w:rsidRPr="00F51DEA">
              <w:rPr>
                <w:rFonts w:ascii="Times New Roman" w:hAnsi="Times New Roman" w:cs="Times New Roman"/>
                <w:noProof/>
                <w:webHidden/>
                <w:sz w:val="28"/>
                <w:szCs w:val="28"/>
              </w:rPr>
            </w:r>
            <w:r w:rsidR="00F51DEA" w:rsidRPr="00F51DEA">
              <w:rPr>
                <w:rFonts w:ascii="Times New Roman" w:hAnsi="Times New Roman" w:cs="Times New Roman"/>
                <w:noProof/>
                <w:webHidden/>
                <w:sz w:val="28"/>
                <w:szCs w:val="28"/>
              </w:rPr>
              <w:fldChar w:fldCharType="separate"/>
            </w:r>
            <w:r w:rsidR="00F51DEA" w:rsidRPr="00F51DEA">
              <w:rPr>
                <w:rFonts w:ascii="Times New Roman" w:hAnsi="Times New Roman" w:cs="Times New Roman"/>
                <w:noProof/>
                <w:webHidden/>
                <w:sz w:val="28"/>
                <w:szCs w:val="28"/>
              </w:rPr>
              <w:t>3</w:t>
            </w:r>
            <w:r w:rsidR="00F51DEA"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79" w:history="1">
            <w:r w:rsidRPr="00F51DEA">
              <w:rPr>
                <w:rStyle w:val="a7"/>
                <w:rFonts w:ascii="Times New Roman" w:hAnsi="Times New Roman" w:cs="Times New Roman"/>
                <w:noProof/>
                <w:sz w:val="28"/>
                <w:szCs w:val="28"/>
              </w:rPr>
              <w:t>Приложение 1</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_Toc482772279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79</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0" w:history="1">
            <w:r w:rsidRPr="00F51DEA">
              <w:rPr>
                <w:rStyle w:val="a7"/>
                <w:rFonts w:ascii="Times New Roman" w:hAnsi="Times New Roman" w:cs="Times New Roman"/>
                <w:noProof/>
                <w:sz w:val="28"/>
                <w:szCs w:val="28"/>
              </w:rPr>
              <w:t>Приложение 2</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_Toc482772280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80</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1" w:history="1">
            <w:r w:rsidRPr="00F51DEA">
              <w:rPr>
                <w:rStyle w:val="a7"/>
                <w:rFonts w:ascii="Times New Roman" w:hAnsi="Times New Roman" w:cs="Times New Roman"/>
                <w:noProof/>
                <w:sz w:val="28"/>
                <w:szCs w:val="28"/>
              </w:rPr>
              <w:t xml:space="preserve"> Приложение 3</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_Toc482772281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80</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2" w:history="1">
            <w:r w:rsidRPr="00F51DEA">
              <w:rPr>
                <w:rStyle w:val="a7"/>
                <w:rFonts w:ascii="Times New Roman" w:hAnsi="Times New Roman" w:cs="Times New Roman"/>
                <w:noProof/>
                <w:sz w:val="28"/>
                <w:szCs w:val="28"/>
              </w:rPr>
              <w:t>Приложение 4</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_Toc482772282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82</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3" w:history="1">
            <w:r w:rsidRPr="00F51DEA">
              <w:rPr>
                <w:rStyle w:val="a7"/>
                <w:rFonts w:ascii="Times New Roman" w:hAnsi="Times New Roman" w:cs="Times New Roman"/>
                <w:noProof/>
                <w:sz w:val="28"/>
                <w:szCs w:val="28"/>
              </w:rPr>
              <w:t>Приложение 5</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_Toc482772283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83</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4" w:history="1">
            <w:r w:rsidRPr="00F51DEA">
              <w:rPr>
                <w:rStyle w:val="a7"/>
                <w:rFonts w:ascii="Times New Roman" w:hAnsi="Times New Roman" w:cs="Times New Roman"/>
                <w:noProof/>
                <w:sz w:val="28"/>
                <w:szCs w:val="28"/>
              </w:rPr>
              <w:t>Приложение 6</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_Toc482772284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84</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5" w:history="1">
            <w:r w:rsidRPr="00F51DEA">
              <w:rPr>
                <w:rStyle w:val="a7"/>
                <w:rFonts w:ascii="Times New Roman" w:hAnsi="Times New Roman" w:cs="Times New Roman"/>
                <w:noProof/>
                <w:sz w:val="28"/>
                <w:szCs w:val="28"/>
              </w:rPr>
              <w:t>Приложение 7</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_Toc482772285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85</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6" w:history="1">
            <w:r w:rsidRPr="00F51DEA">
              <w:rPr>
                <w:rStyle w:val="a7"/>
                <w:rFonts w:ascii="Times New Roman" w:hAnsi="Times New Roman" w:cs="Times New Roman"/>
                <w:noProof/>
                <w:sz w:val="28"/>
                <w:szCs w:val="28"/>
              </w:rPr>
              <w:t>Приложение 8</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_Toc482772286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86</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7" w:history="1">
            <w:r w:rsidRPr="00F51DEA">
              <w:rPr>
                <w:rStyle w:val="a7"/>
                <w:rFonts w:ascii="Times New Roman" w:hAnsi="Times New Roman" w:cs="Times New Roman"/>
                <w:noProof/>
                <w:sz w:val="28"/>
                <w:szCs w:val="28"/>
              </w:rPr>
              <w:t>Приложение 9</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_Toc482772287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87</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8" w:history="1">
            <w:r w:rsidRPr="00F51DEA">
              <w:rPr>
                <w:rStyle w:val="a7"/>
                <w:rFonts w:ascii="Times New Roman" w:hAnsi="Times New Roman" w:cs="Times New Roman"/>
                <w:noProof/>
                <w:sz w:val="28"/>
                <w:szCs w:val="28"/>
              </w:rPr>
              <w:t>Приложение 10</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_Toc482772288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88</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89" w:history="1">
            <w:r w:rsidRPr="00F51DEA">
              <w:rPr>
                <w:rStyle w:val="a7"/>
                <w:rFonts w:ascii="Times New Roman" w:hAnsi="Times New Roman" w:cs="Times New Roman"/>
                <w:noProof/>
                <w:sz w:val="28"/>
                <w:szCs w:val="28"/>
              </w:rPr>
              <w:t>Приложение 11</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_Toc482772289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89</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90" w:history="1">
            <w:r w:rsidRPr="00F51DEA">
              <w:rPr>
                <w:rStyle w:val="a7"/>
                <w:rFonts w:ascii="Times New Roman" w:hAnsi="Times New Roman" w:cs="Times New Roman"/>
                <w:noProof/>
                <w:sz w:val="28"/>
                <w:szCs w:val="28"/>
              </w:rPr>
              <w:t>Приложение 12</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_Toc482772290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90</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91" w:history="1">
            <w:r w:rsidRPr="00F51DEA">
              <w:rPr>
                <w:rStyle w:val="a7"/>
                <w:rFonts w:ascii="Times New Roman" w:hAnsi="Times New Roman" w:cs="Times New Roman"/>
                <w:noProof/>
                <w:sz w:val="28"/>
                <w:szCs w:val="28"/>
              </w:rPr>
              <w:t>Приложение 13</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_Toc482772291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91</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92" w:history="1">
            <w:r w:rsidRPr="00F51DEA">
              <w:rPr>
                <w:rStyle w:val="a7"/>
                <w:rFonts w:ascii="Times New Roman" w:hAnsi="Times New Roman" w:cs="Times New Roman"/>
                <w:noProof/>
                <w:sz w:val="28"/>
                <w:szCs w:val="28"/>
              </w:rPr>
              <w:t>Приложение 14</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_Toc482772292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92</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93" w:history="1">
            <w:r w:rsidRPr="00F51DEA">
              <w:rPr>
                <w:rStyle w:val="a7"/>
                <w:rFonts w:ascii="Times New Roman" w:hAnsi="Times New Roman" w:cs="Times New Roman"/>
                <w:noProof/>
                <w:sz w:val="28"/>
                <w:szCs w:val="28"/>
              </w:rPr>
              <w:t>Приложение 15</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_Toc482772293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93</w:t>
            </w:r>
            <w:r w:rsidRPr="00F51DEA">
              <w:rPr>
                <w:rFonts w:ascii="Times New Roman" w:hAnsi="Times New Roman" w:cs="Times New Roman"/>
                <w:noProof/>
                <w:webHidden/>
                <w:sz w:val="28"/>
                <w:szCs w:val="28"/>
              </w:rPr>
              <w:fldChar w:fldCharType="end"/>
            </w:r>
          </w:hyperlink>
        </w:p>
        <w:p w:rsidR="00F51DEA" w:rsidRPr="00F51DEA" w:rsidRDefault="00F51DEA">
          <w:pPr>
            <w:pStyle w:val="11"/>
            <w:tabs>
              <w:tab w:val="right" w:leader="dot" w:pos="9345"/>
            </w:tabs>
            <w:rPr>
              <w:rFonts w:ascii="Times New Roman" w:eastAsiaTheme="minorEastAsia" w:hAnsi="Times New Roman" w:cs="Times New Roman"/>
              <w:noProof/>
              <w:sz w:val="28"/>
              <w:szCs w:val="28"/>
              <w:lang w:eastAsia="ru-RU"/>
            </w:rPr>
          </w:pPr>
          <w:hyperlink w:anchor="_Toc482772294" w:history="1">
            <w:r w:rsidRPr="00F51DEA">
              <w:rPr>
                <w:rStyle w:val="a7"/>
                <w:rFonts w:ascii="Times New Roman" w:hAnsi="Times New Roman" w:cs="Times New Roman"/>
                <w:noProof/>
                <w:sz w:val="28"/>
                <w:szCs w:val="28"/>
              </w:rPr>
              <w:t>Приложение 16</w:t>
            </w:r>
            <w:r w:rsidRPr="00F51DEA">
              <w:rPr>
                <w:rFonts w:ascii="Times New Roman" w:hAnsi="Times New Roman" w:cs="Times New Roman"/>
                <w:noProof/>
                <w:webHidden/>
                <w:sz w:val="28"/>
                <w:szCs w:val="28"/>
              </w:rPr>
              <w:tab/>
            </w:r>
            <w:r w:rsidRPr="00F51DEA">
              <w:rPr>
                <w:rFonts w:ascii="Times New Roman" w:hAnsi="Times New Roman" w:cs="Times New Roman"/>
                <w:noProof/>
                <w:webHidden/>
                <w:sz w:val="28"/>
                <w:szCs w:val="28"/>
              </w:rPr>
              <w:fldChar w:fldCharType="begin"/>
            </w:r>
            <w:r w:rsidRPr="00F51DEA">
              <w:rPr>
                <w:rFonts w:ascii="Times New Roman" w:hAnsi="Times New Roman" w:cs="Times New Roman"/>
                <w:noProof/>
                <w:webHidden/>
                <w:sz w:val="28"/>
                <w:szCs w:val="28"/>
              </w:rPr>
              <w:instrText xml:space="preserve"> PAGEREF _Toc482772294 \h </w:instrText>
            </w:r>
            <w:r w:rsidRPr="00F51DEA">
              <w:rPr>
                <w:rFonts w:ascii="Times New Roman" w:hAnsi="Times New Roman" w:cs="Times New Roman"/>
                <w:noProof/>
                <w:webHidden/>
                <w:sz w:val="28"/>
                <w:szCs w:val="28"/>
              </w:rPr>
            </w:r>
            <w:r w:rsidRPr="00F51DEA">
              <w:rPr>
                <w:rFonts w:ascii="Times New Roman" w:hAnsi="Times New Roman" w:cs="Times New Roman"/>
                <w:noProof/>
                <w:webHidden/>
                <w:sz w:val="28"/>
                <w:szCs w:val="28"/>
              </w:rPr>
              <w:fldChar w:fldCharType="separate"/>
            </w:r>
            <w:r w:rsidRPr="00F51DEA">
              <w:rPr>
                <w:rFonts w:ascii="Times New Roman" w:hAnsi="Times New Roman" w:cs="Times New Roman"/>
                <w:noProof/>
                <w:webHidden/>
                <w:sz w:val="28"/>
                <w:szCs w:val="28"/>
              </w:rPr>
              <w:t>94</w:t>
            </w:r>
            <w:r w:rsidRPr="00F51DEA">
              <w:rPr>
                <w:rFonts w:ascii="Times New Roman" w:hAnsi="Times New Roman" w:cs="Times New Roman"/>
                <w:noProof/>
                <w:webHidden/>
                <w:sz w:val="28"/>
                <w:szCs w:val="28"/>
              </w:rPr>
              <w:fldChar w:fldCharType="end"/>
            </w:r>
          </w:hyperlink>
        </w:p>
        <w:p w:rsidR="0084688C" w:rsidRPr="0049528E" w:rsidRDefault="0084688C">
          <w:r w:rsidRPr="00F51DEA">
            <w:rPr>
              <w:rFonts w:ascii="Times New Roman" w:hAnsi="Times New Roman" w:cs="Times New Roman"/>
              <w:b/>
              <w:bCs/>
              <w:sz w:val="28"/>
              <w:szCs w:val="28"/>
            </w:rPr>
            <w:fldChar w:fldCharType="end"/>
          </w:r>
        </w:p>
      </w:sdtContent>
    </w:sdt>
    <w:p w:rsidR="0084688C" w:rsidRPr="0049528E" w:rsidRDefault="0084688C" w:rsidP="0084688C">
      <w:pPr>
        <w:rPr>
          <w:rFonts w:ascii="Times New Roman" w:eastAsia="Times New Roman" w:hAnsi="Times New Roman" w:cs="Times New Roman"/>
          <w:b/>
          <w:bCs/>
          <w:kern w:val="36"/>
          <w:sz w:val="28"/>
          <w:szCs w:val="28"/>
          <w:lang w:eastAsia="ru-RU"/>
        </w:rPr>
      </w:pPr>
      <w:r w:rsidRPr="0049528E">
        <w:rPr>
          <w:sz w:val="28"/>
          <w:szCs w:val="28"/>
        </w:rPr>
        <w:br w:type="page"/>
      </w:r>
    </w:p>
    <w:p w:rsidR="0084688C" w:rsidRPr="0049528E" w:rsidRDefault="0084688C" w:rsidP="0084688C">
      <w:pPr>
        <w:pStyle w:val="1"/>
        <w:rPr>
          <w:sz w:val="28"/>
          <w:szCs w:val="28"/>
        </w:rPr>
      </w:pPr>
      <w:bookmarkStart w:id="1" w:name="_Toc482772278"/>
      <w:r w:rsidRPr="0049528E">
        <w:rPr>
          <w:sz w:val="28"/>
          <w:szCs w:val="28"/>
        </w:rPr>
        <w:lastRenderedPageBreak/>
        <w:t>Введение</w:t>
      </w:r>
      <w:bookmarkEnd w:id="1"/>
      <w:r w:rsidRPr="0049528E">
        <w:rPr>
          <w:sz w:val="28"/>
          <w:szCs w:val="28"/>
        </w:rPr>
        <w:t xml:space="preserve"> </w:t>
      </w:r>
    </w:p>
    <w:p w:rsidR="0084688C" w:rsidRPr="0049528E" w:rsidRDefault="0084688C" w:rsidP="0084688C">
      <w:pPr>
        <w:spacing w:line="360" w:lineRule="auto"/>
        <w:contextualSpacing/>
        <w:jc w:val="both"/>
        <w:rPr>
          <w:rFonts w:ascii="Times New Roman" w:hAnsi="Times New Roman" w:cs="Times New Roman"/>
          <w:sz w:val="28"/>
          <w:szCs w:val="28"/>
        </w:rPr>
      </w:pPr>
    </w:p>
    <w:p w:rsidR="0002422A" w:rsidRPr="0049528E" w:rsidRDefault="00650EB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Данная работа посвящена проблеме сохранения индустриального наследия и его современного использования в туристических и культурно-познавательных  целях</w:t>
      </w:r>
      <w:r w:rsidR="00F65592" w:rsidRPr="0049528E">
        <w:rPr>
          <w:rFonts w:ascii="Times New Roman" w:hAnsi="Times New Roman" w:cs="Times New Roman"/>
          <w:sz w:val="28"/>
          <w:szCs w:val="28"/>
        </w:rPr>
        <w:t>.</w:t>
      </w:r>
    </w:p>
    <w:p w:rsidR="00F65592" w:rsidRPr="0049528E" w:rsidRDefault="00F65592" w:rsidP="004C5C18">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Санкт-Петербург по праву считается туристической столицей России, ежегодно город посещают миллионы жителей нашей страны и других государств. Город обладает огромным арсеналом достопримечательностей, известных на весь мир. Однако, в условиях развития современных информационных технологий, повышения роста уровня образования, </w:t>
      </w:r>
      <w:r w:rsidR="002B2023" w:rsidRPr="0049528E">
        <w:rPr>
          <w:rFonts w:ascii="Times New Roman" w:hAnsi="Times New Roman" w:cs="Times New Roman"/>
          <w:sz w:val="28"/>
          <w:szCs w:val="28"/>
        </w:rPr>
        <w:t xml:space="preserve">и других закономерных процессов, спрос на туристические услуги диверсифицируется, возникает потребность в развитии новых </w:t>
      </w:r>
      <w:r w:rsidR="004C5C18" w:rsidRPr="0049528E">
        <w:rPr>
          <w:rFonts w:ascii="Times New Roman" w:hAnsi="Times New Roman" w:cs="Times New Roman"/>
          <w:sz w:val="28"/>
          <w:szCs w:val="28"/>
        </w:rPr>
        <w:t>тематических</w:t>
      </w:r>
      <w:r w:rsidR="002B2023" w:rsidRPr="0049528E">
        <w:rPr>
          <w:rFonts w:ascii="Times New Roman" w:hAnsi="Times New Roman" w:cs="Times New Roman"/>
          <w:sz w:val="28"/>
          <w:szCs w:val="28"/>
        </w:rPr>
        <w:t xml:space="preserve"> направлений и форм представления информации в рамках поездок с культурно-познавательными целями. Вместе с тем, в последние годы наблюдается повышение интереса к индустриальным объектам</w:t>
      </w:r>
      <w:r w:rsidRPr="0049528E">
        <w:rPr>
          <w:rFonts w:ascii="Times New Roman" w:hAnsi="Times New Roman" w:cs="Times New Roman"/>
          <w:sz w:val="28"/>
          <w:szCs w:val="28"/>
        </w:rPr>
        <w:t>, как в России, так и за рубежом.</w:t>
      </w:r>
      <w:r w:rsidR="002B2023" w:rsidRPr="0049528E">
        <w:rPr>
          <w:rFonts w:ascii="Times New Roman" w:hAnsi="Times New Roman" w:cs="Times New Roman"/>
          <w:sz w:val="28"/>
          <w:szCs w:val="28"/>
        </w:rPr>
        <w:t xml:space="preserve"> На сегодняшний день актуальна проблема изучения промышленности </w:t>
      </w:r>
      <w:r w:rsidRPr="0049528E">
        <w:rPr>
          <w:rFonts w:ascii="Times New Roman" w:hAnsi="Times New Roman" w:cs="Times New Roman"/>
          <w:sz w:val="28"/>
          <w:szCs w:val="28"/>
        </w:rPr>
        <w:t xml:space="preserve">не только как средства развития экономики страны в разные исторические эпохи, но </w:t>
      </w:r>
      <w:r w:rsidR="002B2023" w:rsidRPr="0049528E">
        <w:rPr>
          <w:rFonts w:ascii="Times New Roman" w:hAnsi="Times New Roman" w:cs="Times New Roman"/>
          <w:sz w:val="28"/>
          <w:szCs w:val="28"/>
        </w:rPr>
        <w:t xml:space="preserve">и </w:t>
      </w:r>
      <w:r w:rsidRPr="0049528E">
        <w:rPr>
          <w:rFonts w:ascii="Times New Roman" w:hAnsi="Times New Roman" w:cs="Times New Roman"/>
          <w:sz w:val="28"/>
          <w:szCs w:val="28"/>
        </w:rPr>
        <w:t>со стороны формирования особых социальных отношений, архитектурной исключительности, культурной значимости.</w:t>
      </w:r>
      <w:r w:rsidR="002B2023" w:rsidRPr="0049528E">
        <w:rPr>
          <w:rFonts w:ascii="Times New Roman" w:hAnsi="Times New Roman" w:cs="Times New Roman"/>
          <w:sz w:val="28"/>
          <w:szCs w:val="28"/>
        </w:rPr>
        <w:t xml:space="preserve"> Достаточно остро стоит вопрос сохранения самих индустриальных объектов. Эти два аспекта – современные тенденции туристического спроса и историческая память об индустриальном прошлом нашей страны взаимосвязаны. Индустриальное наследие может выступать как ср</w:t>
      </w:r>
      <w:r w:rsidRPr="0049528E">
        <w:rPr>
          <w:rFonts w:ascii="Times New Roman" w:hAnsi="Times New Roman" w:cs="Times New Roman"/>
          <w:sz w:val="28"/>
          <w:szCs w:val="28"/>
        </w:rPr>
        <w:t>едство повышения туристичес</w:t>
      </w:r>
      <w:r w:rsidR="002B2023" w:rsidRPr="0049528E">
        <w:rPr>
          <w:rFonts w:ascii="Times New Roman" w:hAnsi="Times New Roman" w:cs="Times New Roman"/>
          <w:sz w:val="28"/>
          <w:szCs w:val="28"/>
        </w:rPr>
        <w:t xml:space="preserve">кой привлекательности регионов. В свою очередь, рост интереса к объектам данной категории способствует </w:t>
      </w:r>
      <w:r w:rsidR="004C5C18" w:rsidRPr="0049528E">
        <w:rPr>
          <w:rFonts w:ascii="Times New Roman" w:hAnsi="Times New Roman" w:cs="Times New Roman"/>
          <w:sz w:val="28"/>
          <w:szCs w:val="28"/>
        </w:rPr>
        <w:t>рациональному использованию и популяризации этого наследия.</w:t>
      </w:r>
    </w:p>
    <w:p w:rsidR="00FE1AB7" w:rsidRPr="0049528E" w:rsidRDefault="006427A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b/>
          <w:sz w:val="28"/>
          <w:szCs w:val="28"/>
        </w:rPr>
        <w:t xml:space="preserve">Целью </w:t>
      </w:r>
      <w:r w:rsidR="004C5C18" w:rsidRPr="0049528E">
        <w:rPr>
          <w:rFonts w:ascii="Times New Roman" w:hAnsi="Times New Roman" w:cs="Times New Roman"/>
          <w:b/>
          <w:sz w:val="28"/>
          <w:szCs w:val="28"/>
        </w:rPr>
        <w:t xml:space="preserve">данной </w:t>
      </w:r>
      <w:r w:rsidR="000B1FE6" w:rsidRPr="0049528E">
        <w:rPr>
          <w:rFonts w:ascii="Times New Roman" w:hAnsi="Times New Roman" w:cs="Times New Roman"/>
          <w:b/>
          <w:sz w:val="28"/>
          <w:szCs w:val="28"/>
        </w:rPr>
        <w:t>работы</w:t>
      </w:r>
      <w:r w:rsidRPr="0049528E">
        <w:rPr>
          <w:rFonts w:ascii="Times New Roman" w:hAnsi="Times New Roman" w:cs="Times New Roman"/>
          <w:sz w:val="28"/>
          <w:szCs w:val="28"/>
        </w:rPr>
        <w:t xml:space="preserve"> является </w:t>
      </w:r>
      <w:r w:rsidR="00744B6B" w:rsidRPr="0049528E">
        <w:rPr>
          <w:rFonts w:ascii="Times New Roman" w:hAnsi="Times New Roman" w:cs="Times New Roman"/>
          <w:sz w:val="28"/>
          <w:szCs w:val="28"/>
        </w:rPr>
        <w:t>выявление особенностей</w:t>
      </w:r>
      <w:r w:rsidR="00650EB0" w:rsidRPr="0049528E">
        <w:rPr>
          <w:rFonts w:ascii="Times New Roman" w:hAnsi="Times New Roman" w:cs="Times New Roman"/>
          <w:sz w:val="28"/>
          <w:szCs w:val="28"/>
        </w:rPr>
        <w:t xml:space="preserve"> и перспектив</w:t>
      </w:r>
      <w:r w:rsidR="00744B6B" w:rsidRPr="0049528E">
        <w:rPr>
          <w:rFonts w:ascii="Times New Roman" w:hAnsi="Times New Roman" w:cs="Times New Roman"/>
          <w:sz w:val="28"/>
          <w:szCs w:val="28"/>
        </w:rPr>
        <w:t xml:space="preserve"> развития современного индустриального туризма в Санкт-Петербурге</w:t>
      </w:r>
      <w:r w:rsidR="00F65592" w:rsidRPr="0049528E">
        <w:rPr>
          <w:rFonts w:ascii="Times New Roman" w:hAnsi="Times New Roman" w:cs="Times New Roman"/>
          <w:sz w:val="28"/>
          <w:szCs w:val="28"/>
        </w:rPr>
        <w:t>,</w:t>
      </w:r>
      <w:r w:rsidR="00744B6B" w:rsidRPr="0049528E">
        <w:rPr>
          <w:rFonts w:ascii="Times New Roman" w:hAnsi="Times New Roman" w:cs="Times New Roman"/>
          <w:sz w:val="28"/>
          <w:szCs w:val="28"/>
        </w:rPr>
        <w:t xml:space="preserve"> на основе изучения </w:t>
      </w:r>
      <w:r w:rsidR="00D57F9D" w:rsidRPr="0049528E">
        <w:rPr>
          <w:rFonts w:ascii="Times New Roman" w:hAnsi="Times New Roman" w:cs="Times New Roman"/>
          <w:sz w:val="28"/>
          <w:szCs w:val="28"/>
        </w:rPr>
        <w:t>истории</w:t>
      </w:r>
      <w:r w:rsidR="001C71C4" w:rsidRPr="0049528E">
        <w:rPr>
          <w:rFonts w:ascii="Times New Roman" w:hAnsi="Times New Roman" w:cs="Times New Roman"/>
          <w:sz w:val="28"/>
          <w:szCs w:val="28"/>
        </w:rPr>
        <w:t>,</w:t>
      </w:r>
      <w:r w:rsidR="00D57F9D" w:rsidRPr="0049528E">
        <w:rPr>
          <w:rFonts w:ascii="Times New Roman" w:hAnsi="Times New Roman" w:cs="Times New Roman"/>
          <w:sz w:val="28"/>
          <w:szCs w:val="28"/>
        </w:rPr>
        <w:t xml:space="preserve"> современного состояния и использование </w:t>
      </w:r>
      <w:r w:rsidR="00744B6B" w:rsidRPr="0049528E">
        <w:rPr>
          <w:rFonts w:ascii="Times New Roman" w:hAnsi="Times New Roman" w:cs="Times New Roman"/>
          <w:sz w:val="28"/>
          <w:szCs w:val="28"/>
        </w:rPr>
        <w:lastRenderedPageBreak/>
        <w:t>объектов:</w:t>
      </w:r>
      <w:r w:rsidR="005562FB" w:rsidRPr="0049528E">
        <w:rPr>
          <w:rFonts w:ascii="Times New Roman" w:hAnsi="Times New Roman" w:cs="Times New Roman"/>
          <w:sz w:val="28"/>
          <w:szCs w:val="28"/>
        </w:rPr>
        <w:t xml:space="preserve"> </w:t>
      </w:r>
      <w:r w:rsidR="00FE1AB7" w:rsidRPr="0049528E">
        <w:rPr>
          <w:rFonts w:ascii="Times New Roman" w:hAnsi="Times New Roman" w:cs="Times New Roman"/>
          <w:sz w:val="28"/>
          <w:szCs w:val="28"/>
        </w:rPr>
        <w:t>трикотажная фабрика «Красное знамя» и проволочно-гвоздильный завод «Красный Гвоздильщик» (Ленинградский сталепрокатный завод).</w:t>
      </w:r>
    </w:p>
    <w:p w:rsidR="00556A44" w:rsidRPr="0049528E" w:rsidRDefault="006427A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Работа </w:t>
      </w:r>
      <w:r w:rsidR="00FE1AB7" w:rsidRPr="0049528E">
        <w:rPr>
          <w:rFonts w:ascii="Times New Roman" w:hAnsi="Times New Roman" w:cs="Times New Roman"/>
          <w:sz w:val="28"/>
          <w:szCs w:val="28"/>
        </w:rPr>
        <w:t xml:space="preserve">основана </w:t>
      </w:r>
      <w:r w:rsidRPr="0049528E">
        <w:rPr>
          <w:rFonts w:ascii="Times New Roman" w:hAnsi="Times New Roman" w:cs="Times New Roman"/>
          <w:sz w:val="28"/>
          <w:szCs w:val="28"/>
        </w:rPr>
        <w:t>на изучении истории строительства сам</w:t>
      </w:r>
      <w:r w:rsidR="00FE1AB7" w:rsidRPr="0049528E">
        <w:rPr>
          <w:rFonts w:ascii="Times New Roman" w:hAnsi="Times New Roman" w:cs="Times New Roman"/>
          <w:sz w:val="28"/>
          <w:szCs w:val="28"/>
        </w:rPr>
        <w:t>их объектов</w:t>
      </w:r>
      <w:r w:rsidR="004C5C18" w:rsidRPr="0049528E">
        <w:rPr>
          <w:rFonts w:ascii="Times New Roman" w:hAnsi="Times New Roman" w:cs="Times New Roman"/>
          <w:sz w:val="28"/>
          <w:szCs w:val="28"/>
        </w:rPr>
        <w:t xml:space="preserve">, процесса производства (как это </w:t>
      </w:r>
      <w:r w:rsidRPr="0049528E">
        <w:rPr>
          <w:rFonts w:ascii="Times New Roman" w:hAnsi="Times New Roman" w:cs="Times New Roman"/>
          <w:sz w:val="28"/>
          <w:szCs w:val="28"/>
        </w:rPr>
        <w:t>выглядело</w:t>
      </w:r>
      <w:r w:rsidR="00FE1AB7" w:rsidRPr="0049528E">
        <w:rPr>
          <w:rFonts w:ascii="Times New Roman" w:hAnsi="Times New Roman" w:cs="Times New Roman"/>
          <w:sz w:val="28"/>
          <w:szCs w:val="28"/>
        </w:rPr>
        <w:t xml:space="preserve"> в контексте времени</w:t>
      </w:r>
      <w:r w:rsidR="004C5C18" w:rsidRPr="0049528E">
        <w:rPr>
          <w:rFonts w:ascii="Times New Roman" w:hAnsi="Times New Roman" w:cs="Times New Roman"/>
          <w:sz w:val="28"/>
          <w:szCs w:val="28"/>
        </w:rPr>
        <w:t>)</w:t>
      </w:r>
      <w:r w:rsidR="00FE1AB7" w:rsidRPr="0049528E">
        <w:rPr>
          <w:rFonts w:ascii="Times New Roman" w:hAnsi="Times New Roman" w:cs="Times New Roman"/>
          <w:sz w:val="28"/>
          <w:szCs w:val="28"/>
        </w:rPr>
        <w:t>, персоналий людей, их судеб</w:t>
      </w:r>
      <w:r w:rsidRPr="0049528E">
        <w:rPr>
          <w:rFonts w:ascii="Times New Roman" w:hAnsi="Times New Roman" w:cs="Times New Roman"/>
          <w:sz w:val="28"/>
          <w:szCs w:val="28"/>
        </w:rPr>
        <w:t xml:space="preserve">. </w:t>
      </w:r>
    </w:p>
    <w:p w:rsidR="00716C32" w:rsidRPr="0049528E" w:rsidRDefault="00716C32" w:rsidP="0084688C">
      <w:pPr>
        <w:spacing w:line="360" w:lineRule="auto"/>
        <w:ind w:firstLine="709"/>
        <w:contextualSpacing/>
        <w:jc w:val="both"/>
        <w:rPr>
          <w:rFonts w:ascii="Times New Roman" w:hAnsi="Times New Roman" w:cs="Times New Roman"/>
          <w:b/>
          <w:sz w:val="28"/>
          <w:szCs w:val="28"/>
        </w:rPr>
      </w:pPr>
      <w:r w:rsidRPr="0049528E">
        <w:rPr>
          <w:rFonts w:ascii="Times New Roman" w:hAnsi="Times New Roman" w:cs="Times New Roman"/>
          <w:b/>
          <w:sz w:val="28"/>
          <w:szCs w:val="28"/>
        </w:rPr>
        <w:t>Для достижения цели предполагается решить следующие задачи:</w:t>
      </w:r>
    </w:p>
    <w:p w:rsidR="004C5C18" w:rsidRPr="0049528E" w:rsidRDefault="00FE1AB7"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Дать определение терминам «индустриальное» наследие», «индустриальный туризм»</w:t>
      </w:r>
    </w:p>
    <w:p w:rsidR="004C5C18" w:rsidRPr="0049528E" w:rsidRDefault="008224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Выявить степень изученности данных явлений в современной науке</w:t>
      </w:r>
    </w:p>
    <w:p w:rsidR="004C5C18" w:rsidRPr="0049528E" w:rsidRDefault="008224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Проанализировать зарубежный опыт сохранения и использования индустриальных объектов в</w:t>
      </w:r>
      <w:r w:rsidR="00B079E5" w:rsidRPr="0049528E">
        <w:rPr>
          <w:rFonts w:ascii="Times New Roman" w:hAnsi="Times New Roman" w:cs="Times New Roman"/>
          <w:sz w:val="28"/>
          <w:szCs w:val="28"/>
        </w:rPr>
        <w:t xml:space="preserve"> историко-культурных</w:t>
      </w:r>
      <w:r w:rsidRPr="0049528E">
        <w:rPr>
          <w:rFonts w:ascii="Times New Roman" w:hAnsi="Times New Roman" w:cs="Times New Roman"/>
          <w:sz w:val="28"/>
          <w:szCs w:val="28"/>
        </w:rPr>
        <w:t xml:space="preserve"> туристических целях.</w:t>
      </w:r>
    </w:p>
    <w:p w:rsidR="004C5C18" w:rsidRPr="0049528E" w:rsidRDefault="008224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Изучить историю выбранных объектов («Красное знамя» и «Красный гвоздильщик»)</w:t>
      </w:r>
      <w:r w:rsidR="00B079E5" w:rsidRPr="0049528E">
        <w:rPr>
          <w:rFonts w:ascii="Times New Roman" w:hAnsi="Times New Roman" w:cs="Times New Roman"/>
          <w:sz w:val="28"/>
          <w:szCs w:val="28"/>
        </w:rPr>
        <w:t>.</w:t>
      </w:r>
    </w:p>
    <w:p w:rsidR="004C5C18" w:rsidRPr="0049528E" w:rsidRDefault="00B079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Рассмотреть дневники и мемуары промышленников, нормативно-правовые акты, периодические издания как исторический источник для изучения внеэкономических аспектов промышленной деятельности и как источник для составления экскурсионных программ.</w:t>
      </w:r>
    </w:p>
    <w:p w:rsidR="004C5C18" w:rsidRPr="0049528E" w:rsidRDefault="008224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Определить значение данных объектов для индустриального развития Санкт-Петербурга</w:t>
      </w:r>
    </w:p>
    <w:p w:rsidR="004C5C18" w:rsidRPr="0049528E" w:rsidRDefault="008224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Рассмотреть </w:t>
      </w:r>
      <w:r w:rsidR="00716C32" w:rsidRPr="0049528E">
        <w:rPr>
          <w:rFonts w:ascii="Times New Roman" w:hAnsi="Times New Roman" w:cs="Times New Roman"/>
          <w:sz w:val="28"/>
          <w:szCs w:val="28"/>
        </w:rPr>
        <w:t xml:space="preserve">возможность </w:t>
      </w:r>
      <w:r w:rsidRPr="0049528E">
        <w:rPr>
          <w:rFonts w:ascii="Times New Roman" w:hAnsi="Times New Roman" w:cs="Times New Roman"/>
          <w:sz w:val="28"/>
          <w:szCs w:val="28"/>
        </w:rPr>
        <w:t xml:space="preserve">современного </w:t>
      </w:r>
      <w:r w:rsidR="00716C32" w:rsidRPr="0049528E">
        <w:rPr>
          <w:rFonts w:ascii="Times New Roman" w:hAnsi="Times New Roman" w:cs="Times New Roman"/>
          <w:sz w:val="28"/>
          <w:szCs w:val="28"/>
        </w:rPr>
        <w:t>использования выбранных объектов в экскурсионной практике и других туристических целях.</w:t>
      </w:r>
    </w:p>
    <w:p w:rsidR="004C5C18" w:rsidRPr="0049528E" w:rsidRDefault="00B079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Определить з</w:t>
      </w:r>
      <w:r w:rsidR="001C70CF" w:rsidRPr="0049528E">
        <w:rPr>
          <w:rFonts w:ascii="Times New Roman" w:hAnsi="Times New Roman" w:cs="Times New Roman"/>
          <w:sz w:val="28"/>
          <w:szCs w:val="28"/>
        </w:rPr>
        <w:t>начение данных объектов для развития внутреннего и въездного туризма.</w:t>
      </w:r>
    </w:p>
    <w:p w:rsidR="00B079E5" w:rsidRPr="0049528E" w:rsidRDefault="00B079E5" w:rsidP="004C5C18">
      <w:pPr>
        <w:pStyle w:val="a3"/>
        <w:numPr>
          <w:ilvl w:val="0"/>
          <w:numId w:val="18"/>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Представить перечень рекомендаций по современному использованию объектов.</w:t>
      </w:r>
    </w:p>
    <w:p w:rsidR="00B74B9E" w:rsidRPr="0049528E" w:rsidRDefault="00B74B9E" w:rsidP="00B74B9E">
      <w:pPr>
        <w:spacing w:line="360" w:lineRule="auto"/>
        <w:jc w:val="both"/>
        <w:rPr>
          <w:rFonts w:ascii="Times New Roman" w:hAnsi="Times New Roman" w:cs="Times New Roman"/>
          <w:sz w:val="28"/>
          <w:szCs w:val="28"/>
        </w:rPr>
      </w:pPr>
      <w:r w:rsidRPr="0049528E">
        <w:rPr>
          <w:rFonts w:ascii="Times New Roman" w:hAnsi="Times New Roman" w:cs="Times New Roman"/>
          <w:b/>
          <w:sz w:val="28"/>
          <w:szCs w:val="28"/>
        </w:rPr>
        <w:lastRenderedPageBreak/>
        <w:t>Объект исследования:</w:t>
      </w:r>
      <w:r w:rsidRPr="0049528E">
        <w:t xml:space="preserve"> </w:t>
      </w:r>
      <w:r w:rsidR="00E558BD" w:rsidRPr="0049528E">
        <w:rPr>
          <w:rFonts w:ascii="Times New Roman" w:hAnsi="Times New Roman" w:cs="Times New Roman"/>
          <w:sz w:val="28"/>
          <w:szCs w:val="28"/>
        </w:rPr>
        <w:t>и</w:t>
      </w:r>
      <w:r w:rsidRPr="0049528E">
        <w:rPr>
          <w:rFonts w:ascii="Times New Roman" w:hAnsi="Times New Roman" w:cs="Times New Roman"/>
          <w:sz w:val="28"/>
          <w:szCs w:val="28"/>
        </w:rPr>
        <w:t>ндустриально</w:t>
      </w:r>
      <w:r w:rsidR="00E558BD" w:rsidRPr="0049528E">
        <w:rPr>
          <w:rFonts w:ascii="Times New Roman" w:hAnsi="Times New Roman" w:cs="Times New Roman"/>
          <w:sz w:val="28"/>
          <w:szCs w:val="28"/>
        </w:rPr>
        <w:t>е</w:t>
      </w:r>
      <w:r w:rsidRPr="0049528E">
        <w:rPr>
          <w:rFonts w:ascii="Times New Roman" w:hAnsi="Times New Roman" w:cs="Times New Roman"/>
          <w:sz w:val="28"/>
          <w:szCs w:val="28"/>
        </w:rPr>
        <w:t xml:space="preserve"> наследие Санкт-Петербурга на примере </w:t>
      </w:r>
      <w:r w:rsidR="00E558BD" w:rsidRPr="0049528E">
        <w:rPr>
          <w:rFonts w:ascii="Times New Roman" w:hAnsi="Times New Roman" w:cs="Times New Roman"/>
          <w:sz w:val="28"/>
          <w:szCs w:val="28"/>
        </w:rPr>
        <w:t xml:space="preserve">проволочно-гвоздильного </w:t>
      </w:r>
      <w:r w:rsidRPr="0049528E">
        <w:rPr>
          <w:rFonts w:ascii="Times New Roman" w:hAnsi="Times New Roman" w:cs="Times New Roman"/>
          <w:sz w:val="28"/>
          <w:szCs w:val="28"/>
        </w:rPr>
        <w:t>завода «Красный Гвоздильщик» и трикотажной фабрики «Красное знамя»</w:t>
      </w:r>
    </w:p>
    <w:p w:rsidR="00B74B9E" w:rsidRPr="0049528E" w:rsidRDefault="00B74B9E" w:rsidP="00B74B9E">
      <w:pPr>
        <w:spacing w:line="360" w:lineRule="auto"/>
        <w:jc w:val="both"/>
        <w:rPr>
          <w:rFonts w:ascii="Times New Roman" w:hAnsi="Times New Roman" w:cs="Times New Roman"/>
          <w:sz w:val="28"/>
          <w:szCs w:val="28"/>
        </w:rPr>
      </w:pPr>
      <w:r w:rsidRPr="0049528E">
        <w:rPr>
          <w:rFonts w:ascii="Times New Roman" w:hAnsi="Times New Roman" w:cs="Times New Roman"/>
          <w:b/>
          <w:sz w:val="28"/>
          <w:szCs w:val="28"/>
        </w:rPr>
        <w:t>Предмет исследования:</w:t>
      </w:r>
      <w:r w:rsidR="00E558BD" w:rsidRPr="0049528E">
        <w:rPr>
          <w:rFonts w:ascii="Times New Roman" w:hAnsi="Times New Roman" w:cs="Times New Roman"/>
          <w:sz w:val="28"/>
          <w:szCs w:val="28"/>
        </w:rPr>
        <w:t xml:space="preserve"> современное состояние и перспективы использования завода «Красный Гвоздильщик» и фабрики «Красное знамя» в культурно-познавательных целях</w:t>
      </w:r>
    </w:p>
    <w:p w:rsidR="007C6FB0" w:rsidRPr="0049528E" w:rsidRDefault="007C6FB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Для изучения нами были выбраны два предприятия: трикотажная фабрика «Красное знамя» (ранее фабрика </w:t>
      </w:r>
      <w:proofErr w:type="spellStart"/>
      <w:r w:rsidRPr="0049528E">
        <w:rPr>
          <w:rFonts w:ascii="Times New Roman" w:hAnsi="Times New Roman" w:cs="Times New Roman"/>
          <w:sz w:val="28"/>
          <w:szCs w:val="28"/>
        </w:rPr>
        <w:t>Керстена</w:t>
      </w:r>
      <w:proofErr w:type="spellEnd"/>
      <w:r w:rsidRPr="0049528E">
        <w:rPr>
          <w:rFonts w:ascii="Times New Roman" w:hAnsi="Times New Roman" w:cs="Times New Roman"/>
          <w:sz w:val="28"/>
          <w:szCs w:val="28"/>
        </w:rPr>
        <w:t xml:space="preserve">) и проволочно-гвоздильный завод (позднее Ленинградский сталепрокатный завод) «Красный Гвоздильщик», бывший чугунолитейный и бронзовый завод Ф. Шопена. Перед тем как переходить к историографии данного вопроса, стоит отметить, что предприятия были выбраны нами неслучайно, есть ряд причин, по которым мы остановились именно на этих двух объектах. Во-первых, объекты индустриального наследия XX века гораздо меньше описаны в литературе, чем предприятия более раннего периода. Это связано с рядом объективных и субъективных причин. Сегодня такие заводы еще не воспринимаются полностью на подсознательном уровне как часть нашей истории, именно как историко-культурное наследие, в 90е годы двадцатого столетия, когда многие заводы закрывались, уничтожались важные и ценные документы, связанные с их деятельностью. </w:t>
      </w:r>
      <w:proofErr w:type="gramStart"/>
      <w:r w:rsidRPr="0049528E">
        <w:rPr>
          <w:rFonts w:ascii="Times New Roman" w:hAnsi="Times New Roman" w:cs="Times New Roman"/>
          <w:sz w:val="28"/>
          <w:szCs w:val="28"/>
        </w:rPr>
        <w:t>И если к нашим современникам постепенно приходит осознание того, что, к примеру, старые газгольдеры – это нечто особенное, свидетельство о прошлом нашей промышленности, исключительное, если мы говорим об архитектуре, строение, то такие заводы, как «Красный Гвоздильщик» и «Красное знамя», воспринимаются, надо полагать, как обычные, ветхие заброшенные здания, которые портят внешний облик города.</w:t>
      </w:r>
      <w:proofErr w:type="gramEnd"/>
      <w:r w:rsidRPr="0049528E">
        <w:rPr>
          <w:rFonts w:ascii="Times New Roman" w:hAnsi="Times New Roman" w:cs="Times New Roman"/>
          <w:sz w:val="28"/>
          <w:szCs w:val="28"/>
        </w:rPr>
        <w:t xml:space="preserve"> </w:t>
      </w:r>
      <w:r w:rsidR="00054F48" w:rsidRPr="0049528E">
        <w:rPr>
          <w:rFonts w:ascii="Times New Roman" w:hAnsi="Times New Roman" w:cs="Times New Roman"/>
          <w:sz w:val="28"/>
          <w:szCs w:val="28"/>
        </w:rPr>
        <w:t xml:space="preserve">Есть еще одно важное обстоятельство, которое побудило нас остановиться именно на данных объектах. </w:t>
      </w:r>
      <w:r w:rsidRPr="0049528E">
        <w:rPr>
          <w:rFonts w:ascii="Times New Roman" w:hAnsi="Times New Roman" w:cs="Times New Roman"/>
          <w:sz w:val="28"/>
          <w:szCs w:val="28"/>
        </w:rPr>
        <w:t xml:space="preserve"> Дело в том, что сегодня уже практически утвержден проект сноса фабрики «Красное знамя», на ее месте хотят построить современный жилой комплекс, в то время как на </w:t>
      </w:r>
      <w:r w:rsidRPr="0049528E">
        <w:rPr>
          <w:rFonts w:ascii="Times New Roman" w:hAnsi="Times New Roman" w:cs="Times New Roman"/>
          <w:sz w:val="28"/>
          <w:szCs w:val="28"/>
        </w:rPr>
        <w:lastRenderedPageBreak/>
        <w:t>территории «Красного Гвоздильщика» планируют создать творческий кластер, приспособив башню завода для современного использования. С одной стороны, - мы хотим показать ценность индустриальных объектов и необходимость их защиты, на примере «Красного знамени», с другой, - реальные перспективы использования подобных объектов в туристических целях, использования рационального, при котором сохраняется историко-культурные особенности объекта.</w:t>
      </w:r>
    </w:p>
    <w:p w:rsidR="004C5C18" w:rsidRPr="0049528E" w:rsidRDefault="004C5C1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При написании работы были использованы следующие методы:</w:t>
      </w:r>
    </w:p>
    <w:p w:rsidR="004C5C18" w:rsidRPr="0049528E" w:rsidRDefault="004C5C1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b/>
          <w:sz w:val="28"/>
          <w:szCs w:val="28"/>
        </w:rPr>
        <w:t>Идеографический метод</w:t>
      </w:r>
      <w:r w:rsidRPr="0049528E">
        <w:rPr>
          <w:rFonts w:ascii="Times New Roman" w:hAnsi="Times New Roman" w:cs="Times New Roman"/>
          <w:sz w:val="28"/>
          <w:szCs w:val="28"/>
        </w:rPr>
        <w:t xml:space="preserve"> – при описании рассматриваемых явлений и их особенностей, </w:t>
      </w:r>
      <w:r w:rsidR="00D402F9" w:rsidRPr="0049528E">
        <w:rPr>
          <w:rFonts w:ascii="Times New Roman" w:hAnsi="Times New Roman" w:cs="Times New Roman"/>
          <w:sz w:val="28"/>
          <w:szCs w:val="28"/>
        </w:rPr>
        <w:t>в целях реконструкции исторического прошлого рассматриваемых нами объектов.</w:t>
      </w:r>
    </w:p>
    <w:p w:rsidR="00D402F9" w:rsidRPr="0049528E" w:rsidRDefault="00D402F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b/>
          <w:sz w:val="28"/>
          <w:szCs w:val="28"/>
        </w:rPr>
        <w:t>Историко-сравнительный метод</w:t>
      </w:r>
      <w:r w:rsidRPr="0049528E">
        <w:rPr>
          <w:rFonts w:ascii="Times New Roman" w:hAnsi="Times New Roman" w:cs="Times New Roman"/>
          <w:sz w:val="28"/>
          <w:szCs w:val="28"/>
        </w:rPr>
        <w:t xml:space="preserve"> – с целью </w:t>
      </w:r>
      <w:r w:rsidR="000E3EEC" w:rsidRPr="0049528E">
        <w:rPr>
          <w:rFonts w:ascii="Times New Roman" w:hAnsi="Times New Roman" w:cs="Times New Roman"/>
          <w:sz w:val="28"/>
          <w:szCs w:val="28"/>
        </w:rPr>
        <w:t>сопоставления индустриального прошлого и процесса его сохранения в разных странах, а также при сопоставлении рассматриваемых в нашем исследовании объектов.</w:t>
      </w:r>
    </w:p>
    <w:p w:rsidR="000E3EEC" w:rsidRPr="0049528E" w:rsidRDefault="000E3EE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b/>
          <w:sz w:val="28"/>
          <w:szCs w:val="28"/>
        </w:rPr>
        <w:t>Метод оптимизации информационного поиска</w:t>
      </w:r>
      <w:r w:rsidRPr="0049528E">
        <w:rPr>
          <w:rFonts w:ascii="Times New Roman" w:hAnsi="Times New Roman" w:cs="Times New Roman"/>
          <w:sz w:val="28"/>
          <w:szCs w:val="28"/>
        </w:rPr>
        <w:t xml:space="preserve"> – при анализе современных СМИ, в которых освещаются актуальные, в рамках данной работы, проблемные вопросы.</w:t>
      </w:r>
    </w:p>
    <w:p w:rsidR="000E3EEC" w:rsidRPr="0049528E" w:rsidRDefault="000E3EEC" w:rsidP="0084688C">
      <w:pPr>
        <w:spacing w:line="360" w:lineRule="auto"/>
        <w:ind w:firstLine="709"/>
        <w:contextualSpacing/>
        <w:jc w:val="both"/>
        <w:rPr>
          <w:rFonts w:ascii="Times New Roman" w:hAnsi="Times New Roman" w:cs="Times New Roman"/>
          <w:sz w:val="28"/>
          <w:szCs w:val="28"/>
        </w:rPr>
      </w:pPr>
      <w:proofErr w:type="gramStart"/>
      <w:r w:rsidRPr="0049528E">
        <w:rPr>
          <w:rFonts w:ascii="Times New Roman" w:hAnsi="Times New Roman" w:cs="Times New Roman"/>
          <w:sz w:val="28"/>
          <w:szCs w:val="28"/>
        </w:rPr>
        <w:t>В ходе написания работы, была</w:t>
      </w:r>
      <w:r w:rsidR="00754360" w:rsidRPr="0049528E">
        <w:rPr>
          <w:rFonts w:ascii="Times New Roman" w:hAnsi="Times New Roman" w:cs="Times New Roman"/>
          <w:sz w:val="28"/>
          <w:szCs w:val="28"/>
        </w:rPr>
        <w:t xml:space="preserve"> подробно</w:t>
      </w:r>
      <w:r w:rsidRPr="0049528E">
        <w:rPr>
          <w:rFonts w:ascii="Times New Roman" w:hAnsi="Times New Roman" w:cs="Times New Roman"/>
          <w:sz w:val="28"/>
          <w:szCs w:val="28"/>
        </w:rPr>
        <w:t xml:space="preserve"> изучена историография</w:t>
      </w:r>
      <w:r w:rsidR="00754360" w:rsidRPr="0049528E">
        <w:rPr>
          <w:rFonts w:ascii="Times New Roman" w:hAnsi="Times New Roman" w:cs="Times New Roman"/>
          <w:sz w:val="28"/>
          <w:szCs w:val="28"/>
        </w:rPr>
        <w:t xml:space="preserve"> вопроса, просмотрена зарубежная и отечественная литература, как в целом по рассматриваемой проблеме (Бабина Е. С.  «К вопросу о ценности памятников и исторических зданий и памятников архитектуры при их приспособлении в условиях современного города»</w:t>
      </w:r>
      <w:r w:rsidR="00D3134C" w:rsidRPr="0049528E">
        <w:rPr>
          <w:rStyle w:val="a6"/>
          <w:rFonts w:ascii="Times New Roman" w:hAnsi="Times New Roman" w:cs="Times New Roman"/>
          <w:sz w:val="28"/>
          <w:szCs w:val="28"/>
        </w:rPr>
        <w:footnoteReference w:id="1"/>
      </w:r>
      <w:r w:rsidR="00754360" w:rsidRPr="0049528E">
        <w:rPr>
          <w:rFonts w:ascii="Times New Roman" w:hAnsi="Times New Roman" w:cs="Times New Roman"/>
          <w:sz w:val="28"/>
          <w:szCs w:val="28"/>
        </w:rPr>
        <w:t xml:space="preserve">, В. И. </w:t>
      </w:r>
      <w:proofErr w:type="spellStart"/>
      <w:r w:rsidR="00754360" w:rsidRPr="0049528E">
        <w:rPr>
          <w:rFonts w:ascii="Times New Roman" w:hAnsi="Times New Roman" w:cs="Times New Roman"/>
          <w:sz w:val="28"/>
          <w:szCs w:val="28"/>
        </w:rPr>
        <w:t>Лелина</w:t>
      </w:r>
      <w:proofErr w:type="spellEnd"/>
      <w:r w:rsidR="00754360" w:rsidRPr="0049528E">
        <w:rPr>
          <w:rFonts w:ascii="Times New Roman" w:hAnsi="Times New Roman" w:cs="Times New Roman"/>
          <w:sz w:val="28"/>
          <w:szCs w:val="28"/>
        </w:rPr>
        <w:t xml:space="preserve">  «Треугольник: прошлое, настоящее, будущее»</w:t>
      </w:r>
      <w:r w:rsidR="007457E9" w:rsidRPr="0049528E">
        <w:rPr>
          <w:rStyle w:val="a6"/>
          <w:rFonts w:ascii="Times New Roman" w:hAnsi="Times New Roman" w:cs="Times New Roman"/>
          <w:sz w:val="28"/>
          <w:szCs w:val="28"/>
        </w:rPr>
        <w:footnoteReference w:id="2"/>
      </w:r>
      <w:r w:rsidR="00754360" w:rsidRPr="0049528E">
        <w:rPr>
          <w:rFonts w:ascii="Times New Roman" w:hAnsi="Times New Roman" w:cs="Times New Roman"/>
          <w:sz w:val="28"/>
          <w:szCs w:val="28"/>
        </w:rPr>
        <w:t xml:space="preserve">, </w:t>
      </w:r>
      <w:proofErr w:type="spellStart"/>
      <w:r w:rsidR="00754360" w:rsidRPr="0049528E">
        <w:rPr>
          <w:rFonts w:ascii="Times New Roman" w:hAnsi="Times New Roman" w:cs="Times New Roman"/>
          <w:sz w:val="28"/>
          <w:szCs w:val="28"/>
        </w:rPr>
        <w:t>Запарий</w:t>
      </w:r>
      <w:proofErr w:type="spellEnd"/>
      <w:r w:rsidR="00754360" w:rsidRPr="0049528E">
        <w:rPr>
          <w:rFonts w:ascii="Times New Roman" w:hAnsi="Times New Roman" w:cs="Times New Roman"/>
          <w:sz w:val="28"/>
          <w:szCs w:val="28"/>
        </w:rPr>
        <w:t xml:space="preserve"> В.В. «Индустриальное наследие (к вопросу о понимании данной концепции в</w:t>
      </w:r>
      <w:proofErr w:type="gramEnd"/>
      <w:r w:rsidR="00754360" w:rsidRPr="0049528E">
        <w:rPr>
          <w:rFonts w:ascii="Times New Roman" w:hAnsi="Times New Roman" w:cs="Times New Roman"/>
          <w:sz w:val="28"/>
          <w:szCs w:val="28"/>
        </w:rPr>
        <w:t xml:space="preserve"> России и за рубежом»</w:t>
      </w:r>
      <w:r w:rsidR="00D3134C" w:rsidRPr="0049528E">
        <w:rPr>
          <w:rStyle w:val="a6"/>
          <w:rFonts w:ascii="Times New Roman" w:hAnsi="Times New Roman" w:cs="Times New Roman"/>
          <w:sz w:val="28"/>
          <w:szCs w:val="28"/>
        </w:rPr>
        <w:footnoteReference w:id="3"/>
      </w:r>
      <w:r w:rsidR="00BB2DB1" w:rsidRPr="0049528E">
        <w:rPr>
          <w:rFonts w:ascii="Times New Roman" w:hAnsi="Times New Roman" w:cs="Times New Roman"/>
          <w:sz w:val="28"/>
          <w:szCs w:val="28"/>
        </w:rPr>
        <w:t>,</w:t>
      </w:r>
      <w:r w:rsidR="00754360"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Bergeron</w:t>
      </w:r>
      <w:proofErr w:type="spellEnd"/>
      <w:r w:rsidR="00BB2DB1" w:rsidRPr="0049528E">
        <w:rPr>
          <w:rFonts w:ascii="Times New Roman" w:hAnsi="Times New Roman" w:cs="Times New Roman"/>
          <w:sz w:val="28"/>
          <w:szCs w:val="28"/>
        </w:rPr>
        <w:t xml:space="preserve"> L «</w:t>
      </w:r>
      <w:proofErr w:type="spellStart"/>
      <w:r w:rsidR="00BB2DB1" w:rsidRPr="0049528E">
        <w:rPr>
          <w:rFonts w:ascii="Times New Roman" w:hAnsi="Times New Roman" w:cs="Times New Roman"/>
          <w:sz w:val="28"/>
          <w:szCs w:val="28"/>
        </w:rPr>
        <w:t>Les</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villages</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ouvriers</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comme</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éléments</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du</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lastRenderedPageBreak/>
        <w:t>patrimoine</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de</w:t>
      </w:r>
      <w:proofErr w:type="spellEnd"/>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l’industrie</w:t>
      </w:r>
      <w:proofErr w:type="spellEnd"/>
      <w:r w:rsidR="00BB2DB1" w:rsidRPr="0049528E">
        <w:rPr>
          <w:rFonts w:ascii="Times New Roman" w:hAnsi="Times New Roman" w:cs="Times New Roman"/>
          <w:sz w:val="28"/>
          <w:szCs w:val="28"/>
        </w:rPr>
        <w:t>»</w:t>
      </w:r>
      <w:r w:rsidR="004D52BF" w:rsidRPr="0049528E">
        <w:rPr>
          <w:rStyle w:val="a6"/>
          <w:rFonts w:ascii="Times New Roman" w:hAnsi="Times New Roman" w:cs="Times New Roman"/>
          <w:sz w:val="28"/>
          <w:szCs w:val="28"/>
        </w:rPr>
        <w:footnoteReference w:id="4"/>
      </w:r>
      <w:r w:rsidR="00BB2DB1" w:rsidRPr="0049528E">
        <w:rPr>
          <w:rFonts w:ascii="Times New Roman" w:hAnsi="Times New Roman" w:cs="Times New Roman"/>
          <w:sz w:val="28"/>
          <w:szCs w:val="28"/>
        </w:rPr>
        <w:t xml:space="preserve">,  </w:t>
      </w:r>
      <w:r w:rsidR="005E13AE" w:rsidRPr="0049528E">
        <w:rPr>
          <w:rFonts w:ascii="Times New Roman" w:hAnsi="Times New Roman" w:cs="Times New Roman"/>
          <w:sz w:val="28"/>
          <w:szCs w:val="28"/>
        </w:rPr>
        <w:t xml:space="preserve">С. </w:t>
      </w:r>
      <w:proofErr w:type="spellStart"/>
      <w:r w:rsidR="005E13AE" w:rsidRPr="0049528E">
        <w:rPr>
          <w:rFonts w:ascii="Times New Roman" w:hAnsi="Times New Roman" w:cs="Times New Roman"/>
          <w:sz w:val="28"/>
          <w:szCs w:val="28"/>
        </w:rPr>
        <w:t>Jørgensen</w:t>
      </w:r>
      <w:proofErr w:type="spellEnd"/>
      <w:r w:rsidR="005E13AE" w:rsidRPr="0049528E">
        <w:rPr>
          <w:rFonts w:ascii="Times New Roman" w:hAnsi="Times New Roman" w:cs="Times New Roman"/>
          <w:sz w:val="28"/>
          <w:szCs w:val="28"/>
        </w:rPr>
        <w:t xml:space="preserve">, M. </w:t>
      </w:r>
      <w:proofErr w:type="spellStart"/>
      <w:r w:rsidR="005E13AE" w:rsidRPr="0049528E">
        <w:rPr>
          <w:rFonts w:ascii="Times New Roman" w:hAnsi="Times New Roman" w:cs="Times New Roman"/>
          <w:sz w:val="28"/>
          <w:szCs w:val="28"/>
        </w:rPr>
        <w:t>Pedersen</w:t>
      </w:r>
      <w:proofErr w:type="spellEnd"/>
      <w:r w:rsidR="005E13AE" w:rsidRPr="0049528E">
        <w:rPr>
          <w:rFonts w:ascii="Times New Roman" w:hAnsi="Times New Roman" w:cs="Times New Roman"/>
          <w:sz w:val="28"/>
          <w:szCs w:val="28"/>
        </w:rPr>
        <w:t>.  «</w:t>
      </w:r>
      <w:proofErr w:type="spellStart"/>
      <w:r w:rsidR="005E13AE" w:rsidRPr="0049528E">
        <w:rPr>
          <w:rFonts w:ascii="Times New Roman" w:hAnsi="Times New Roman" w:cs="Times New Roman"/>
          <w:sz w:val="28"/>
          <w:szCs w:val="28"/>
        </w:rPr>
        <w:t>Industrial</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Heritage</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in</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Denmark</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Landscapes</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Environments</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and</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Historical</w:t>
      </w:r>
      <w:proofErr w:type="spellEnd"/>
      <w:r w:rsidR="005E13AE" w:rsidRPr="0049528E">
        <w:rPr>
          <w:rFonts w:ascii="Times New Roman" w:hAnsi="Times New Roman" w:cs="Times New Roman"/>
          <w:sz w:val="28"/>
          <w:szCs w:val="28"/>
        </w:rPr>
        <w:t xml:space="preserve"> </w:t>
      </w:r>
      <w:proofErr w:type="spellStart"/>
      <w:r w:rsidR="005E13AE" w:rsidRPr="0049528E">
        <w:rPr>
          <w:rFonts w:ascii="Times New Roman" w:hAnsi="Times New Roman" w:cs="Times New Roman"/>
          <w:sz w:val="28"/>
          <w:szCs w:val="28"/>
        </w:rPr>
        <w:t>Archaeology</w:t>
      </w:r>
      <w:proofErr w:type="spellEnd"/>
      <w:r w:rsidR="005E13AE" w:rsidRPr="0049528E">
        <w:rPr>
          <w:rFonts w:ascii="Times New Roman" w:hAnsi="Times New Roman" w:cs="Times New Roman"/>
          <w:sz w:val="28"/>
          <w:szCs w:val="28"/>
        </w:rPr>
        <w:t>»</w:t>
      </w:r>
      <w:r w:rsidR="00BB2DB1" w:rsidRPr="0049528E">
        <w:rPr>
          <w:rFonts w:ascii="Times New Roman" w:hAnsi="Times New Roman" w:cs="Times New Roman"/>
          <w:sz w:val="28"/>
          <w:szCs w:val="28"/>
        </w:rPr>
        <w:t xml:space="preserve"> </w:t>
      </w:r>
      <w:r w:rsidR="00754360" w:rsidRPr="0049528E">
        <w:rPr>
          <w:rFonts w:ascii="Times New Roman" w:hAnsi="Times New Roman" w:cs="Times New Roman"/>
          <w:sz w:val="28"/>
          <w:szCs w:val="28"/>
        </w:rPr>
        <w:t>и др.</w:t>
      </w:r>
      <w:proofErr w:type="gramStart"/>
      <w:r w:rsidR="00754360" w:rsidRPr="0049528E">
        <w:rPr>
          <w:rFonts w:ascii="Times New Roman" w:hAnsi="Times New Roman" w:cs="Times New Roman"/>
          <w:sz w:val="28"/>
          <w:szCs w:val="28"/>
        </w:rPr>
        <w:t xml:space="preserve"> )</w:t>
      </w:r>
      <w:proofErr w:type="gramEnd"/>
      <w:r w:rsidR="00754360" w:rsidRPr="0049528E">
        <w:rPr>
          <w:rFonts w:ascii="Times New Roman" w:hAnsi="Times New Roman" w:cs="Times New Roman"/>
          <w:sz w:val="28"/>
          <w:szCs w:val="28"/>
        </w:rPr>
        <w:t>, так и по объектам, взятым нами для изучения, в частности (</w:t>
      </w:r>
      <w:proofErr w:type="spellStart"/>
      <w:r w:rsidR="00BB2DB1" w:rsidRPr="0049528E">
        <w:rPr>
          <w:rFonts w:ascii="Times New Roman" w:hAnsi="Times New Roman" w:cs="Times New Roman"/>
          <w:sz w:val="28"/>
          <w:szCs w:val="28"/>
        </w:rPr>
        <w:t>Макогонова</w:t>
      </w:r>
      <w:proofErr w:type="spellEnd"/>
      <w:r w:rsidR="00BB2DB1" w:rsidRPr="0049528E">
        <w:rPr>
          <w:rFonts w:ascii="Times New Roman" w:hAnsi="Times New Roman" w:cs="Times New Roman"/>
          <w:sz w:val="28"/>
          <w:szCs w:val="28"/>
        </w:rPr>
        <w:t xml:space="preserve"> М. Л. «Эрих Мендельсон в Ленинграде: фабрика «Красное Знамя»,</w:t>
      </w:r>
      <w:r w:rsidR="00BB2DB1" w:rsidRPr="0049528E">
        <w:t xml:space="preserve"> </w:t>
      </w:r>
      <w:r w:rsidR="00BB2DB1" w:rsidRPr="0049528E">
        <w:rPr>
          <w:rFonts w:ascii="Times New Roman" w:hAnsi="Times New Roman" w:cs="Times New Roman"/>
          <w:sz w:val="28"/>
          <w:szCs w:val="28"/>
        </w:rPr>
        <w:t xml:space="preserve">Сукновалов А. Е., </w:t>
      </w:r>
      <w:proofErr w:type="spellStart"/>
      <w:r w:rsidR="00BB2DB1" w:rsidRPr="0049528E">
        <w:rPr>
          <w:rFonts w:ascii="Times New Roman" w:hAnsi="Times New Roman" w:cs="Times New Roman"/>
          <w:sz w:val="28"/>
          <w:szCs w:val="28"/>
        </w:rPr>
        <w:t>Фоменков</w:t>
      </w:r>
      <w:proofErr w:type="spellEnd"/>
      <w:r w:rsidR="00BB2DB1" w:rsidRPr="0049528E">
        <w:rPr>
          <w:rFonts w:ascii="Times New Roman" w:hAnsi="Times New Roman" w:cs="Times New Roman"/>
          <w:sz w:val="28"/>
          <w:szCs w:val="28"/>
        </w:rPr>
        <w:t xml:space="preserve"> И. Н. «Очерки истории Ленинградской государственной ордена Ленина трикотажно-чулочной фабрики «Красное Знамя»</w:t>
      </w:r>
      <w:r w:rsidR="007457E9" w:rsidRPr="0049528E">
        <w:rPr>
          <w:rStyle w:val="a6"/>
          <w:rFonts w:ascii="Times New Roman" w:hAnsi="Times New Roman" w:cs="Times New Roman"/>
          <w:sz w:val="28"/>
          <w:szCs w:val="28"/>
        </w:rPr>
        <w:footnoteReference w:id="5"/>
      </w:r>
      <w:r w:rsidR="00BB2DB1" w:rsidRPr="0049528E">
        <w:rPr>
          <w:rFonts w:ascii="Times New Roman" w:hAnsi="Times New Roman" w:cs="Times New Roman"/>
          <w:sz w:val="28"/>
          <w:szCs w:val="28"/>
        </w:rPr>
        <w:t xml:space="preserve">, </w:t>
      </w:r>
      <w:proofErr w:type="spellStart"/>
      <w:r w:rsidR="00BB2DB1" w:rsidRPr="0049528E">
        <w:rPr>
          <w:rFonts w:ascii="Times New Roman" w:hAnsi="Times New Roman" w:cs="Times New Roman"/>
          <w:sz w:val="28"/>
          <w:szCs w:val="28"/>
        </w:rPr>
        <w:t>Штиглиц</w:t>
      </w:r>
      <w:proofErr w:type="spellEnd"/>
      <w:r w:rsidR="00BB2DB1" w:rsidRPr="0049528E">
        <w:rPr>
          <w:rFonts w:ascii="Times New Roman" w:hAnsi="Times New Roman" w:cs="Times New Roman"/>
          <w:sz w:val="28"/>
          <w:szCs w:val="28"/>
        </w:rPr>
        <w:t xml:space="preserve"> М.С. «Наследие промышленно архитектуры Ленинграда 1920-х – 1930-х годов»,</w:t>
      </w:r>
      <w:r w:rsidR="00BB2DB1" w:rsidRPr="0049528E">
        <w:t xml:space="preserve"> </w:t>
      </w:r>
      <w:r w:rsidR="00F73E7C" w:rsidRPr="0049528E">
        <w:rPr>
          <w:rStyle w:val="a6"/>
        </w:rPr>
        <w:footnoteReference w:id="6"/>
      </w:r>
      <w:r w:rsidR="00F73E7C" w:rsidRPr="0049528E">
        <w:t xml:space="preserve"> </w:t>
      </w:r>
      <w:r w:rsidR="00BB2DB1" w:rsidRPr="0049528E">
        <w:rPr>
          <w:rFonts w:ascii="Times New Roman" w:hAnsi="Times New Roman" w:cs="Times New Roman"/>
          <w:sz w:val="28"/>
          <w:szCs w:val="28"/>
        </w:rPr>
        <w:t>Варламов П.М. «</w:t>
      </w:r>
      <w:r w:rsidR="005E13AE" w:rsidRPr="0049528E">
        <w:rPr>
          <w:rFonts w:ascii="Times New Roman" w:hAnsi="Times New Roman" w:cs="Times New Roman"/>
          <w:sz w:val="28"/>
          <w:szCs w:val="28"/>
        </w:rPr>
        <w:t xml:space="preserve">У прокатного стана: </w:t>
      </w:r>
      <w:proofErr w:type="gramStart"/>
      <w:r w:rsidR="005E13AE" w:rsidRPr="0049528E">
        <w:rPr>
          <w:rFonts w:ascii="Times New Roman" w:hAnsi="Times New Roman" w:cs="Times New Roman"/>
          <w:sz w:val="28"/>
          <w:szCs w:val="28"/>
        </w:rPr>
        <w:t>Ленинградский</w:t>
      </w:r>
      <w:r w:rsidR="00BB2DB1" w:rsidRPr="0049528E">
        <w:rPr>
          <w:rFonts w:ascii="Times New Roman" w:hAnsi="Times New Roman" w:cs="Times New Roman"/>
          <w:sz w:val="28"/>
          <w:szCs w:val="28"/>
        </w:rPr>
        <w:t xml:space="preserve"> сталепрокатный завод»</w:t>
      </w:r>
      <w:r w:rsidR="00F73E7C" w:rsidRPr="0049528E">
        <w:rPr>
          <w:rStyle w:val="a6"/>
          <w:rFonts w:ascii="Times New Roman" w:hAnsi="Times New Roman" w:cs="Times New Roman"/>
          <w:sz w:val="28"/>
          <w:szCs w:val="28"/>
        </w:rPr>
        <w:footnoteReference w:id="7"/>
      </w:r>
      <w:r w:rsidR="005E13AE" w:rsidRPr="0049528E">
        <w:rPr>
          <w:rFonts w:ascii="Times New Roman" w:hAnsi="Times New Roman" w:cs="Times New Roman"/>
          <w:sz w:val="28"/>
          <w:szCs w:val="28"/>
        </w:rPr>
        <w:t xml:space="preserve"> и ряд других)</w:t>
      </w:r>
      <w:r w:rsidR="00BB2DB1" w:rsidRPr="0049528E">
        <w:rPr>
          <w:rFonts w:ascii="Times New Roman" w:hAnsi="Times New Roman" w:cs="Times New Roman"/>
          <w:sz w:val="28"/>
          <w:szCs w:val="28"/>
        </w:rPr>
        <w:t xml:space="preserve">. </w:t>
      </w:r>
      <w:proofErr w:type="gramEnd"/>
    </w:p>
    <w:p w:rsidR="002623A7" w:rsidRPr="0049528E" w:rsidRDefault="005E13AE" w:rsidP="002623A7">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Проведенный анализ показал высокий интерес исследователей во всем мире к проблеме сохранения индустриального наследия, многогранность и </w:t>
      </w:r>
      <w:proofErr w:type="spellStart"/>
      <w:r w:rsidRPr="0049528E">
        <w:rPr>
          <w:rFonts w:ascii="Times New Roman" w:hAnsi="Times New Roman" w:cs="Times New Roman"/>
          <w:sz w:val="28"/>
          <w:szCs w:val="28"/>
        </w:rPr>
        <w:t>междисциплинарность</w:t>
      </w:r>
      <w:proofErr w:type="spellEnd"/>
      <w:r w:rsidRPr="0049528E">
        <w:rPr>
          <w:rFonts w:ascii="Times New Roman" w:hAnsi="Times New Roman" w:cs="Times New Roman"/>
          <w:sz w:val="28"/>
          <w:szCs w:val="28"/>
        </w:rPr>
        <w:t xml:space="preserve"> данной темы. Информация, представленная в работах непосредственно по заводам «Красный Гвоздильщик» и «Красное знамя» не является исчерпывающей и освещает не все стороны жизнедеятельности предприятий, зачастую носит ярко выраженный, официальный, просоветский характер. Также следует отметить, что по </w:t>
      </w:r>
      <w:r w:rsidR="00FF2F1C" w:rsidRPr="0049528E">
        <w:rPr>
          <w:rFonts w:ascii="Times New Roman" w:hAnsi="Times New Roman" w:cs="Times New Roman"/>
          <w:sz w:val="28"/>
          <w:szCs w:val="28"/>
        </w:rPr>
        <w:t>(</w:t>
      </w:r>
      <w:r w:rsidRPr="0049528E">
        <w:rPr>
          <w:rFonts w:ascii="Times New Roman" w:hAnsi="Times New Roman" w:cs="Times New Roman"/>
          <w:sz w:val="28"/>
          <w:szCs w:val="28"/>
        </w:rPr>
        <w:t>более поздней</w:t>
      </w:r>
      <w:r w:rsidR="00FF2F1C" w:rsidRPr="0049528E">
        <w:rPr>
          <w:rFonts w:ascii="Times New Roman" w:hAnsi="Times New Roman" w:cs="Times New Roman"/>
          <w:sz w:val="28"/>
          <w:szCs w:val="28"/>
        </w:rPr>
        <w:t>)</w:t>
      </w:r>
      <w:r w:rsidRPr="0049528E">
        <w:rPr>
          <w:rFonts w:ascii="Times New Roman" w:hAnsi="Times New Roman" w:cs="Times New Roman"/>
          <w:sz w:val="28"/>
          <w:szCs w:val="28"/>
        </w:rPr>
        <w:t xml:space="preserve"> истории</w:t>
      </w:r>
      <w:r w:rsidR="00FF2F1C" w:rsidRPr="0049528E">
        <w:rPr>
          <w:rFonts w:ascii="Times New Roman" w:hAnsi="Times New Roman" w:cs="Times New Roman"/>
          <w:sz w:val="28"/>
          <w:szCs w:val="28"/>
        </w:rPr>
        <w:t xml:space="preserve"> второй половины </w:t>
      </w:r>
      <w:proofErr w:type="spellStart"/>
      <w:r w:rsidR="00FF2F1C" w:rsidRPr="0049528E">
        <w:rPr>
          <w:rFonts w:ascii="Times New Roman" w:hAnsi="Times New Roman" w:cs="Times New Roman"/>
          <w:sz w:val="28"/>
          <w:szCs w:val="28"/>
        </w:rPr>
        <w:t>ХХв</w:t>
      </w:r>
      <w:proofErr w:type="spellEnd"/>
      <w:r w:rsidR="00FF2F1C" w:rsidRPr="0049528E">
        <w:rPr>
          <w:rFonts w:ascii="Times New Roman" w:hAnsi="Times New Roman" w:cs="Times New Roman"/>
          <w:sz w:val="28"/>
          <w:szCs w:val="28"/>
        </w:rPr>
        <w:t>.</w:t>
      </w:r>
      <w:r w:rsidRPr="0049528E">
        <w:rPr>
          <w:rFonts w:ascii="Times New Roman" w:hAnsi="Times New Roman" w:cs="Times New Roman"/>
          <w:sz w:val="28"/>
          <w:szCs w:val="28"/>
        </w:rPr>
        <w:t xml:space="preserve"> (после 1960х гг.) целостных и структурированных работ фактически нет</w:t>
      </w:r>
      <w:r w:rsidR="002623A7" w:rsidRPr="0049528E">
        <w:rPr>
          <w:rFonts w:ascii="Times New Roman" w:hAnsi="Times New Roman" w:cs="Times New Roman"/>
          <w:sz w:val="28"/>
          <w:szCs w:val="28"/>
        </w:rPr>
        <w:t xml:space="preserve">, это можно </w:t>
      </w:r>
      <w:r w:rsidR="00815830" w:rsidRPr="0049528E">
        <w:rPr>
          <w:rFonts w:ascii="Times New Roman" w:hAnsi="Times New Roman" w:cs="Times New Roman"/>
          <w:sz w:val="28"/>
          <w:szCs w:val="28"/>
        </w:rPr>
        <w:t>объяснить,</w:t>
      </w:r>
      <w:r w:rsidR="002623A7" w:rsidRPr="0049528E">
        <w:rPr>
          <w:rFonts w:ascii="Times New Roman" w:hAnsi="Times New Roman" w:cs="Times New Roman"/>
          <w:sz w:val="28"/>
          <w:szCs w:val="28"/>
        </w:rPr>
        <w:t xml:space="preserve"> в том числе и тем, что многие источники были безвозвратно утрачены в 90е годы </w:t>
      </w:r>
      <w:r w:rsidR="002623A7" w:rsidRPr="0049528E">
        <w:rPr>
          <w:rFonts w:ascii="Times New Roman" w:hAnsi="Times New Roman" w:cs="Times New Roman"/>
          <w:sz w:val="28"/>
          <w:szCs w:val="28"/>
          <w:lang w:val="en-US"/>
        </w:rPr>
        <w:t>XX</w:t>
      </w:r>
      <w:r w:rsidR="002623A7" w:rsidRPr="0049528E">
        <w:rPr>
          <w:rFonts w:ascii="Times New Roman" w:hAnsi="Times New Roman" w:cs="Times New Roman"/>
          <w:sz w:val="28"/>
          <w:szCs w:val="28"/>
        </w:rPr>
        <w:t xml:space="preserve"> столетия. Историографический обзор определил наши главные исследовательские задачи, в ходе написания данной работы. Особое внимание было уделено неформальной истории, изучению периодических изданий, были изучены </w:t>
      </w:r>
      <w:r w:rsidR="00C63AD5" w:rsidRPr="0049528E">
        <w:rPr>
          <w:rFonts w:ascii="Times New Roman" w:hAnsi="Times New Roman" w:cs="Times New Roman"/>
          <w:sz w:val="28"/>
          <w:szCs w:val="28"/>
        </w:rPr>
        <w:t xml:space="preserve">еженедельные </w:t>
      </w:r>
      <w:r w:rsidR="002623A7" w:rsidRPr="0049528E">
        <w:rPr>
          <w:rFonts w:ascii="Times New Roman" w:hAnsi="Times New Roman" w:cs="Times New Roman"/>
          <w:sz w:val="28"/>
          <w:szCs w:val="28"/>
        </w:rPr>
        <w:t>многотиражные газеты предприятий</w:t>
      </w:r>
      <w:r w:rsidR="00C63AD5" w:rsidRPr="0049528E">
        <w:rPr>
          <w:rFonts w:ascii="Times New Roman" w:hAnsi="Times New Roman" w:cs="Times New Roman"/>
          <w:sz w:val="28"/>
          <w:szCs w:val="28"/>
        </w:rPr>
        <w:t xml:space="preserve"> «Красный Гвоздильщик» и «Голос работницы»,</w:t>
      </w:r>
      <w:r w:rsidR="002623A7" w:rsidRPr="0049528E">
        <w:rPr>
          <w:rFonts w:ascii="Times New Roman" w:hAnsi="Times New Roman" w:cs="Times New Roman"/>
          <w:sz w:val="28"/>
          <w:szCs w:val="28"/>
        </w:rPr>
        <w:t xml:space="preserve"> с 1926 по 1932 гг., повседневной жизни рабочих. </w:t>
      </w:r>
      <w:r w:rsidR="002623A7" w:rsidRPr="0049528E">
        <w:rPr>
          <w:rFonts w:ascii="Times New Roman" w:hAnsi="Times New Roman" w:cs="Times New Roman"/>
          <w:sz w:val="28"/>
          <w:szCs w:val="28"/>
        </w:rPr>
        <w:lastRenderedPageBreak/>
        <w:t xml:space="preserve">Отсутствие (в большом количестве) источников по истории более позднего периода деятельности заводов мы попытались восполнить за счет </w:t>
      </w:r>
      <w:proofErr w:type="spellStart"/>
      <w:r w:rsidR="002623A7" w:rsidRPr="0049528E">
        <w:rPr>
          <w:rFonts w:ascii="Times New Roman" w:hAnsi="Times New Roman" w:cs="Times New Roman"/>
          <w:sz w:val="28"/>
          <w:szCs w:val="28"/>
        </w:rPr>
        <w:t>устноисторического</w:t>
      </w:r>
      <w:proofErr w:type="spellEnd"/>
      <w:r w:rsidR="002623A7" w:rsidRPr="0049528E">
        <w:rPr>
          <w:rFonts w:ascii="Times New Roman" w:hAnsi="Times New Roman" w:cs="Times New Roman"/>
          <w:sz w:val="28"/>
          <w:szCs w:val="28"/>
        </w:rPr>
        <w:t xml:space="preserve"> метода, с помощью проведения интервью с бывшими рабочими.</w:t>
      </w:r>
    </w:p>
    <w:p w:rsidR="00C63AD5" w:rsidRPr="0049528E" w:rsidRDefault="00C63AD5" w:rsidP="002623A7">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На основе сведений, публикуемых в современных СМИ, и личных наблюдений сделана попытка дать оценку современного состояния объектов и обозначить перспективы их развития и использования в культурно-познавательных целях, предложен ряд рекомендаций. </w:t>
      </w:r>
    </w:p>
    <w:p w:rsidR="00250F89" w:rsidRPr="0049528E" w:rsidRDefault="00C63AD5" w:rsidP="002623A7">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Следует отметить, что проблемные вопросы, которые затрагиваются в данном исследовании, не ограничиваются изучением истории лишь двух предприятий, они намного глобальнее и шире и требуют более детального и подробного изучения в будущем. </w:t>
      </w:r>
      <w:r w:rsidR="00815830" w:rsidRPr="0049528E">
        <w:rPr>
          <w:rFonts w:ascii="Times New Roman" w:hAnsi="Times New Roman" w:cs="Times New Roman"/>
          <w:sz w:val="28"/>
          <w:szCs w:val="28"/>
        </w:rPr>
        <w:t xml:space="preserve">Данная работа  может являться теоретической основой </w:t>
      </w:r>
      <w:r w:rsidR="00250F89" w:rsidRPr="0049528E">
        <w:rPr>
          <w:rFonts w:ascii="Times New Roman" w:hAnsi="Times New Roman" w:cs="Times New Roman"/>
          <w:sz w:val="28"/>
          <w:szCs w:val="28"/>
        </w:rPr>
        <w:t>для изучения проблемы в дальнейшем</w:t>
      </w:r>
      <w:r w:rsidR="00815830" w:rsidRPr="0049528E">
        <w:rPr>
          <w:rFonts w:ascii="Times New Roman" w:hAnsi="Times New Roman" w:cs="Times New Roman"/>
          <w:sz w:val="28"/>
          <w:szCs w:val="28"/>
        </w:rPr>
        <w:t>.</w:t>
      </w:r>
    </w:p>
    <w:p w:rsidR="004C5C18" w:rsidRPr="0049528E" w:rsidRDefault="00250F89" w:rsidP="00250F89">
      <w:r w:rsidRPr="0049528E">
        <w:br w:type="page"/>
      </w:r>
    </w:p>
    <w:p w:rsidR="0027780A" w:rsidRPr="0049528E" w:rsidRDefault="0027780A" w:rsidP="0084688C">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lastRenderedPageBreak/>
        <w:t xml:space="preserve">Глава 1. Индустриальное наследие: теория и практика </w:t>
      </w:r>
    </w:p>
    <w:p w:rsidR="0084688C" w:rsidRPr="0049528E" w:rsidRDefault="0084688C" w:rsidP="0084688C">
      <w:pPr>
        <w:spacing w:line="360" w:lineRule="auto"/>
        <w:contextualSpacing/>
        <w:jc w:val="both"/>
        <w:rPr>
          <w:rFonts w:ascii="Times New Roman" w:hAnsi="Times New Roman" w:cs="Times New Roman"/>
          <w:b/>
          <w:bCs/>
          <w:sz w:val="28"/>
          <w:szCs w:val="28"/>
        </w:rPr>
      </w:pPr>
    </w:p>
    <w:p w:rsidR="0084688C" w:rsidRPr="0049528E" w:rsidRDefault="0027780A" w:rsidP="0084688C">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1.1. Отечественная историография. Опыт использования промышленных объектов. </w:t>
      </w:r>
    </w:p>
    <w:p w:rsidR="00AC65DF" w:rsidRPr="0049528E" w:rsidRDefault="00AC65D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последние годы наблюдается рост интереса к проблеме сохранения и эффективного использования индустриального наследия. «Сегодня проблема сохранения индустриального наследия признается во всем мире. Описание местонахождения объектов ЮНЕСКО в Списке объектов Мирового Наследия сыграло решающую роль в принятии проблемы индустриального наследия на глобальном уровне».</w:t>
      </w:r>
      <w:r w:rsidRPr="0049528E">
        <w:rPr>
          <w:rStyle w:val="a6"/>
          <w:rFonts w:ascii="Times New Roman" w:hAnsi="Times New Roman" w:cs="Times New Roman"/>
          <w:sz w:val="28"/>
          <w:szCs w:val="28"/>
        </w:rPr>
        <w:footnoteReference w:id="8"/>
      </w:r>
    </w:p>
    <w:p w:rsidR="00AC65DF" w:rsidRPr="0049528E" w:rsidRDefault="00AC65D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Доктор исторических наук, преподаватель Уральского федерального университета, В.В. </w:t>
      </w:r>
      <w:proofErr w:type="spellStart"/>
      <w:r w:rsidRPr="0049528E">
        <w:rPr>
          <w:rFonts w:ascii="Times New Roman" w:hAnsi="Times New Roman" w:cs="Times New Roman"/>
          <w:sz w:val="28"/>
          <w:szCs w:val="28"/>
        </w:rPr>
        <w:t>Запарий</w:t>
      </w:r>
      <w:proofErr w:type="spellEnd"/>
      <w:r w:rsidRPr="0049528E">
        <w:rPr>
          <w:rFonts w:ascii="Times New Roman" w:hAnsi="Times New Roman" w:cs="Times New Roman"/>
          <w:sz w:val="28"/>
          <w:szCs w:val="28"/>
        </w:rPr>
        <w:t xml:space="preserve"> в своей статье «Индустриальное наследие и его современное толкование» описывает зарождение и развитие сложившейся в науке и обществе концепции восприятия индустриального наследия. По мнению исследователя, представления о том, что принято считать историческим и культурным наследием менялись с течением времени. «Материальное культурное наследие, частью которого является индустриальное наследие, определяется как совокупность строений и артефактов, произведенных обществом с использованием труда, и считается достаточно важным для сохранения будущим поколениям. Если прежде в оценках наследия доминировали такие факторы как эстетические качества и уникальность, то материальное наследие индустриального периода более ценится как документальное доказательство экстраординарности определенного периода человеческой истории. Изучение и восстановление индустриального наследия помогает понять индустриализацию – один из наиболее значительных периодов, который начавшись на западе Европы и в Северной Америке, распространился по всему миру».</w:t>
      </w:r>
      <w:r w:rsidRPr="0049528E">
        <w:rPr>
          <w:rStyle w:val="a6"/>
          <w:rFonts w:ascii="Times New Roman" w:hAnsi="Times New Roman" w:cs="Times New Roman"/>
          <w:sz w:val="28"/>
          <w:szCs w:val="28"/>
        </w:rPr>
        <w:footnoteReference w:id="9"/>
      </w:r>
      <w:r w:rsidRPr="0049528E">
        <w:rPr>
          <w:rFonts w:ascii="Times New Roman" w:hAnsi="Times New Roman" w:cs="Times New Roman"/>
          <w:sz w:val="28"/>
          <w:szCs w:val="28"/>
        </w:rPr>
        <w:t xml:space="preserve"> Какие объекты мы можем причислить к </w:t>
      </w:r>
      <w:proofErr w:type="gramStart"/>
      <w:r w:rsidRPr="0049528E">
        <w:rPr>
          <w:rFonts w:ascii="Times New Roman" w:hAnsi="Times New Roman" w:cs="Times New Roman"/>
          <w:sz w:val="28"/>
          <w:szCs w:val="28"/>
        </w:rPr>
        <w:t>индустриальным</w:t>
      </w:r>
      <w:proofErr w:type="gramEnd"/>
      <w:r w:rsidRPr="0049528E">
        <w:rPr>
          <w:rFonts w:ascii="Times New Roman" w:hAnsi="Times New Roman" w:cs="Times New Roman"/>
          <w:sz w:val="28"/>
          <w:szCs w:val="28"/>
        </w:rPr>
        <w:t xml:space="preserve">? Отвечая на данный вопрос, автор </w:t>
      </w:r>
      <w:r w:rsidRPr="0049528E">
        <w:rPr>
          <w:rFonts w:ascii="Times New Roman" w:hAnsi="Times New Roman" w:cs="Times New Roman"/>
          <w:sz w:val="28"/>
          <w:szCs w:val="28"/>
        </w:rPr>
        <w:lastRenderedPageBreak/>
        <w:t xml:space="preserve">пишет о важности 1770х годов и создании нового завода Ричарда </w:t>
      </w:r>
      <w:proofErr w:type="spellStart"/>
      <w:r w:rsidRPr="0049528E">
        <w:rPr>
          <w:rFonts w:ascii="Times New Roman" w:hAnsi="Times New Roman" w:cs="Times New Roman"/>
          <w:sz w:val="28"/>
          <w:szCs w:val="28"/>
        </w:rPr>
        <w:t>Аркрайта</w:t>
      </w:r>
      <w:proofErr w:type="spellEnd"/>
      <w:r w:rsidRPr="0049528E">
        <w:rPr>
          <w:rFonts w:ascii="Times New Roman" w:hAnsi="Times New Roman" w:cs="Times New Roman"/>
          <w:sz w:val="28"/>
          <w:szCs w:val="28"/>
        </w:rPr>
        <w:t xml:space="preserve"> в Англии, в долине </w:t>
      </w:r>
      <w:proofErr w:type="spellStart"/>
      <w:r w:rsidRPr="0049528E">
        <w:rPr>
          <w:rFonts w:ascii="Times New Roman" w:hAnsi="Times New Roman" w:cs="Times New Roman"/>
          <w:sz w:val="28"/>
          <w:szCs w:val="28"/>
        </w:rPr>
        <w:t>Дервент</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Кромфорд</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Милл</w:t>
      </w:r>
      <w:proofErr w:type="spellEnd"/>
      <w:r w:rsidRPr="0049528E">
        <w:rPr>
          <w:rFonts w:ascii="Times New Roman" w:hAnsi="Times New Roman" w:cs="Times New Roman"/>
          <w:sz w:val="28"/>
          <w:szCs w:val="28"/>
        </w:rPr>
        <w:t xml:space="preserve">. Система </w:t>
      </w:r>
      <w:proofErr w:type="spellStart"/>
      <w:r w:rsidRPr="0049528E">
        <w:rPr>
          <w:rFonts w:ascii="Times New Roman" w:hAnsi="Times New Roman" w:cs="Times New Roman"/>
          <w:sz w:val="28"/>
          <w:szCs w:val="28"/>
        </w:rPr>
        <w:t>Аркрайта</w:t>
      </w:r>
      <w:proofErr w:type="spellEnd"/>
      <w:r w:rsidRPr="0049528E">
        <w:rPr>
          <w:rFonts w:ascii="Times New Roman" w:hAnsi="Times New Roman" w:cs="Times New Roman"/>
          <w:sz w:val="28"/>
          <w:szCs w:val="28"/>
        </w:rPr>
        <w:t xml:space="preserve">, основанная на использовании прядильной машины, </w:t>
      </w:r>
      <w:proofErr w:type="spellStart"/>
      <w:r w:rsidRPr="0049528E">
        <w:rPr>
          <w:rFonts w:ascii="Times New Roman" w:hAnsi="Times New Roman" w:cs="Times New Roman"/>
          <w:sz w:val="28"/>
          <w:szCs w:val="28"/>
        </w:rPr>
        <w:t>революционировала</w:t>
      </w:r>
      <w:proofErr w:type="spellEnd"/>
      <w:r w:rsidRPr="0049528E">
        <w:rPr>
          <w:rFonts w:ascii="Times New Roman" w:hAnsi="Times New Roman" w:cs="Times New Roman"/>
          <w:sz w:val="28"/>
          <w:szCs w:val="28"/>
        </w:rPr>
        <w:t xml:space="preserve"> производственный процесс и быстро распространилась в других частях Великобритании, а затем и на европейском континенте и в Северной Америке. Первая фабрика современного типа появилась в 1700 году, в Северной Италии. Это была ткацкая фабрика по производству шелка. Королевские фабрики Франции, Италии, Испании уже содержали элементы механизации труда, но явление индустриализации принято связывать с революционными изменениями, произошедшими в Англии в </w:t>
      </w:r>
      <w:r w:rsidRPr="0049528E">
        <w:rPr>
          <w:rFonts w:ascii="Times New Roman" w:hAnsi="Times New Roman" w:cs="Times New Roman"/>
          <w:sz w:val="28"/>
          <w:szCs w:val="28"/>
          <w:lang w:val="en-US"/>
        </w:rPr>
        <w:t>XVIII</w:t>
      </w:r>
      <w:r w:rsidRPr="0049528E">
        <w:rPr>
          <w:rFonts w:ascii="Times New Roman" w:hAnsi="Times New Roman" w:cs="Times New Roman"/>
          <w:sz w:val="28"/>
          <w:szCs w:val="28"/>
        </w:rPr>
        <w:t xml:space="preserve"> веке, с развитием крупномасштабного производства. Определенную, во многом переломную роль в сохранении индустриального наследия сыграли спонтанно появившиеся группы энтузиастов, которые в послевоенные годы боролись за сохранение памятников, которым угрожал процесс реконструкции. Примером может служить кампания (окончившаяся неудачей) по сохранению большого греческого стадиона Эстон </w:t>
      </w:r>
      <w:proofErr w:type="spellStart"/>
      <w:r w:rsidRPr="0049528E">
        <w:rPr>
          <w:rFonts w:ascii="Times New Roman" w:hAnsi="Times New Roman" w:cs="Times New Roman"/>
          <w:sz w:val="28"/>
          <w:szCs w:val="28"/>
        </w:rPr>
        <w:t>Арч</w:t>
      </w:r>
      <w:proofErr w:type="spellEnd"/>
      <w:r w:rsidRPr="0049528E">
        <w:rPr>
          <w:rFonts w:ascii="Times New Roman" w:hAnsi="Times New Roman" w:cs="Times New Roman"/>
          <w:sz w:val="28"/>
          <w:szCs w:val="28"/>
        </w:rPr>
        <w:t xml:space="preserve">, который стал станцией </w:t>
      </w:r>
      <w:proofErr w:type="spellStart"/>
      <w:r w:rsidRPr="0049528E">
        <w:rPr>
          <w:rFonts w:ascii="Times New Roman" w:hAnsi="Times New Roman" w:cs="Times New Roman"/>
          <w:sz w:val="28"/>
          <w:szCs w:val="28"/>
        </w:rPr>
        <w:t>Юстон</w:t>
      </w:r>
      <w:proofErr w:type="spellEnd"/>
      <w:r w:rsidRPr="0049528E">
        <w:rPr>
          <w:rFonts w:ascii="Times New Roman" w:hAnsi="Times New Roman" w:cs="Times New Roman"/>
          <w:sz w:val="28"/>
          <w:szCs w:val="28"/>
        </w:rPr>
        <w:t xml:space="preserve"> в Лондоне.</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Ассистент кафедры музейного дела и охраны памятников Санкт-Петербургского государственного университета, Бабина Елена Сергеевна, в одной из своих работ поднимает вопрос значимости сохранения культурно-исторического наследия и его эффективного использования. Автор отмечает, что если не принимать во внимание сложные реставрационные работы, то можно обозначить два основных пути приспособления зданий для современного использования. Речь идет о повышении комфортности и переориентации.</w:t>
      </w:r>
      <w:r w:rsidRPr="0049528E">
        <w:rPr>
          <w:rStyle w:val="a6"/>
          <w:rFonts w:ascii="Times New Roman" w:hAnsi="Times New Roman" w:cs="Times New Roman"/>
          <w:sz w:val="28"/>
          <w:szCs w:val="28"/>
        </w:rPr>
        <w:footnoteReference w:id="10"/>
      </w:r>
      <w:r w:rsidRPr="0049528E">
        <w:rPr>
          <w:rFonts w:ascii="Times New Roman" w:hAnsi="Times New Roman" w:cs="Times New Roman"/>
          <w:sz w:val="28"/>
          <w:szCs w:val="28"/>
        </w:rPr>
        <w:t xml:space="preserve"> Нам интересен, в первую очередь, именно последний подход. Смена основной функции может способствовать как привлечению внимания жителей и гостей города к историческому объекту, так и его </w:t>
      </w:r>
      <w:r w:rsidRPr="0049528E">
        <w:rPr>
          <w:rFonts w:ascii="Times New Roman" w:hAnsi="Times New Roman" w:cs="Times New Roman"/>
          <w:sz w:val="28"/>
          <w:szCs w:val="28"/>
        </w:rPr>
        <w:lastRenderedPageBreak/>
        <w:t xml:space="preserve">сохранению. В данном случае, использование зданий бывших заводов и фабрик в качестве объектов туристического показа является ярким примером такой переориентации.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Также автор выделяет несколько негативных тенденций в современной практике приспособления исторических зданий, среди которых можно отметить неправильный выбор функции использования, такой выбор сводит на нет историческое прошлое, делает памятник недоступным для широкого круга людей, ненужным для города. Например, многие исторические здания превращаются в </w:t>
      </w:r>
      <w:proofErr w:type="gramStart"/>
      <w:r w:rsidRPr="0049528E">
        <w:rPr>
          <w:rFonts w:ascii="Times New Roman" w:hAnsi="Times New Roman" w:cs="Times New Roman"/>
          <w:sz w:val="28"/>
          <w:szCs w:val="28"/>
        </w:rPr>
        <w:t>бизнес-центры</w:t>
      </w:r>
      <w:proofErr w:type="gramEnd"/>
      <w:r w:rsidRPr="0049528E">
        <w:rPr>
          <w:rFonts w:ascii="Times New Roman" w:hAnsi="Times New Roman" w:cs="Times New Roman"/>
          <w:sz w:val="28"/>
          <w:szCs w:val="28"/>
        </w:rPr>
        <w:t xml:space="preserve">, недоступные для осмотра тех, кто в них не работает. </w:t>
      </w:r>
      <w:r w:rsidRPr="0049528E">
        <w:rPr>
          <w:rStyle w:val="a6"/>
          <w:rFonts w:ascii="Times New Roman" w:hAnsi="Times New Roman" w:cs="Times New Roman"/>
          <w:sz w:val="28"/>
          <w:szCs w:val="28"/>
        </w:rPr>
        <w:footnoteReference w:id="11"/>
      </w:r>
      <w:r w:rsidRPr="0049528E">
        <w:rPr>
          <w:rFonts w:ascii="Times New Roman" w:hAnsi="Times New Roman" w:cs="Times New Roman"/>
          <w:sz w:val="28"/>
          <w:szCs w:val="28"/>
        </w:rPr>
        <w:t xml:space="preserve"> Учитывая туристическую привлекательность Санкт-Петербурга и повышение интереса в последние годы к объектам индустриального наследия, развитие индустриального туризма помогло бы избежать данной проблемы. Кроме того, такой вариант использования исторических зданий мог бы способствовать разгрузке основных достопримечательностей города, которые пользуются повышенным спросом у туристов, что создает зачастую немало проблем, в том числе связанных с сохранением самих объектов, а также накладывает негативный отпечаток на восприятие самих туристов.</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«Историческая ценность присуща зданиям, если они связаны с историческими событиями или личностями. В той или иной степени исторической ценностью обладает каждое здание, но чем больше его возраст, значительнее событие, тем она выше. Для города в равной степени важны как исторические памятники-доминанты (квартиры и мастерские известных людей, дворцы, церкви и пр.), так и средовая застройка (обычные жилые и доходные дома). Связь с историей помогает сохранить преемственность времен, усложняет смысловое пространство города и обогащает повседневный опыт горожанина, в некоторых случаях способствует </w:t>
      </w:r>
      <w:r w:rsidRPr="0049528E">
        <w:rPr>
          <w:rFonts w:ascii="Times New Roman" w:hAnsi="Times New Roman" w:cs="Times New Roman"/>
          <w:sz w:val="28"/>
          <w:szCs w:val="28"/>
        </w:rPr>
        <w:lastRenderedPageBreak/>
        <w:t>формированию особого «духа места». Максимизации данной ценности способствуют создание музея; сохранение подлинных предметов (например, печей, лестниц, заводского оборудования и пр.); специальный дизайн; информационное обеспечение или сопровождение (мемориальные таблички, проведение экскурсий, размещение соответствующих текстов в средствах массовой информации). Чем очевиднее историческая ценность здания, тем больше шансов, что его культурные характеристики не будут утрачены, поскольку некоторая нехватка комфорта и площади зачастую компенсируется интересом к прошлому большинства людей».</w:t>
      </w:r>
      <w:r w:rsidRPr="0049528E">
        <w:rPr>
          <w:rStyle w:val="a6"/>
          <w:rFonts w:ascii="Times New Roman" w:hAnsi="Times New Roman" w:cs="Times New Roman"/>
          <w:sz w:val="28"/>
          <w:szCs w:val="28"/>
        </w:rPr>
        <w:footnoteReference w:id="12"/>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данной работе мы рассматриваем объекты индустриального наследия Санкт-Петербурга и возможности их использования в целях туризма.</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список Комитета по охране памятников Санкт-Петербурга  входят, по данным «</w:t>
      </w:r>
      <w:proofErr w:type="spellStart"/>
      <w:r w:rsidRPr="0049528E">
        <w:rPr>
          <w:rFonts w:ascii="Times New Roman" w:hAnsi="Times New Roman" w:cs="Times New Roman"/>
          <w:sz w:val="28"/>
          <w:szCs w:val="28"/>
          <w:lang w:val="en-US"/>
        </w:rPr>
        <w:t>Citywals</w:t>
      </w:r>
      <w:proofErr w:type="spellEnd"/>
      <w:r w:rsidRPr="0049528E">
        <w:rPr>
          <w:rFonts w:ascii="Times New Roman" w:hAnsi="Times New Roman" w:cs="Times New Roman"/>
          <w:sz w:val="28"/>
          <w:szCs w:val="28"/>
        </w:rPr>
        <w:t>» (архитектурный сайт Санкт-Петербурга)</w:t>
      </w:r>
      <w:r w:rsidRPr="0049528E">
        <w:rPr>
          <w:rStyle w:val="a6"/>
          <w:rFonts w:ascii="Times New Roman" w:hAnsi="Times New Roman" w:cs="Times New Roman"/>
          <w:sz w:val="28"/>
          <w:szCs w:val="28"/>
        </w:rPr>
        <w:footnoteReference w:id="13"/>
      </w:r>
      <w:r w:rsidRPr="0049528E">
        <w:rPr>
          <w:rFonts w:ascii="Times New Roman" w:hAnsi="Times New Roman" w:cs="Times New Roman"/>
          <w:sz w:val="28"/>
          <w:szCs w:val="28"/>
        </w:rPr>
        <w:t xml:space="preserve">, в общей сложности, 1350 зданий и сооружений, относящихся к категории «Промышленность: заводы и фабрики». Можно отметить, что тем или иным объектам исследователи уделяют внимание в разной степени. Мы встречаем гораздо больше работ по </w:t>
      </w:r>
      <w:r w:rsidRPr="0049528E">
        <w:rPr>
          <w:rFonts w:ascii="Times New Roman" w:hAnsi="Times New Roman" w:cs="Times New Roman"/>
          <w:sz w:val="28"/>
          <w:szCs w:val="28"/>
          <w:lang w:val="en-US"/>
        </w:rPr>
        <w:t>XIX</w:t>
      </w:r>
      <w:r w:rsidRPr="0049528E">
        <w:rPr>
          <w:rFonts w:ascii="Times New Roman" w:hAnsi="Times New Roman" w:cs="Times New Roman"/>
          <w:sz w:val="28"/>
          <w:szCs w:val="28"/>
        </w:rPr>
        <w:t xml:space="preserve"> веку, чем по </w:t>
      </w:r>
      <w:r w:rsidRPr="0049528E">
        <w:rPr>
          <w:rFonts w:ascii="Times New Roman" w:hAnsi="Times New Roman" w:cs="Times New Roman"/>
          <w:sz w:val="28"/>
          <w:szCs w:val="28"/>
          <w:lang w:val="en-US"/>
        </w:rPr>
        <w:t>XX</w:t>
      </w:r>
      <w:r w:rsidRPr="0049528E">
        <w:rPr>
          <w:rFonts w:ascii="Times New Roman" w:hAnsi="Times New Roman" w:cs="Times New Roman"/>
          <w:sz w:val="28"/>
          <w:szCs w:val="28"/>
        </w:rPr>
        <w:t>. Достаточно полно описаны фабрики и заводы в районе Обводного канала, здесь мы можем привести как пример работу К.К. Вишнякова-</w:t>
      </w:r>
      <w:proofErr w:type="spellStart"/>
      <w:r w:rsidRPr="0049528E">
        <w:rPr>
          <w:rFonts w:ascii="Times New Roman" w:hAnsi="Times New Roman" w:cs="Times New Roman"/>
          <w:sz w:val="28"/>
          <w:szCs w:val="28"/>
        </w:rPr>
        <w:t>Вишневецкого</w:t>
      </w:r>
      <w:proofErr w:type="spellEnd"/>
      <w:r w:rsidRPr="0049528E">
        <w:rPr>
          <w:rFonts w:ascii="Times New Roman" w:hAnsi="Times New Roman" w:cs="Times New Roman"/>
          <w:sz w:val="28"/>
          <w:szCs w:val="28"/>
        </w:rPr>
        <w:t xml:space="preserve"> «Иностранные предприниматели в Нарвской части Санкт-Петербурга (конец 1850 – начало 1880 х </w:t>
      </w:r>
      <w:proofErr w:type="spellStart"/>
      <w:proofErr w:type="gramStart"/>
      <w:r w:rsidRPr="0049528E">
        <w:rPr>
          <w:rFonts w:ascii="Times New Roman" w:hAnsi="Times New Roman" w:cs="Times New Roman"/>
          <w:sz w:val="28"/>
          <w:szCs w:val="28"/>
        </w:rPr>
        <w:t>гг</w:t>
      </w:r>
      <w:proofErr w:type="spellEnd"/>
      <w:proofErr w:type="gramEnd"/>
      <w:r w:rsidRPr="0049528E">
        <w:rPr>
          <w:rFonts w:ascii="Times New Roman" w:hAnsi="Times New Roman" w:cs="Times New Roman"/>
          <w:sz w:val="28"/>
          <w:szCs w:val="28"/>
        </w:rPr>
        <w:t xml:space="preserve">). В своей статье автор описывает деятельность иностранных промышленников в одном из районов Санкт-Петербурга, уделяя внимание сразу нескольким предприятиям, таким как  «Обойная фабрика Шеффера», «Алебастровый завод </w:t>
      </w:r>
      <w:proofErr w:type="spellStart"/>
      <w:r w:rsidRPr="0049528E">
        <w:rPr>
          <w:rFonts w:ascii="Times New Roman" w:hAnsi="Times New Roman" w:cs="Times New Roman"/>
          <w:sz w:val="28"/>
          <w:szCs w:val="28"/>
        </w:rPr>
        <w:t>Герике</w:t>
      </w:r>
      <w:proofErr w:type="spellEnd"/>
      <w:r w:rsidRPr="0049528E">
        <w:rPr>
          <w:rFonts w:ascii="Times New Roman" w:hAnsi="Times New Roman" w:cs="Times New Roman"/>
          <w:sz w:val="28"/>
          <w:szCs w:val="28"/>
        </w:rPr>
        <w:t xml:space="preserve">», «Сахарный завод </w:t>
      </w:r>
      <w:proofErr w:type="spellStart"/>
      <w:r w:rsidRPr="0049528E">
        <w:rPr>
          <w:rFonts w:ascii="Times New Roman" w:hAnsi="Times New Roman" w:cs="Times New Roman"/>
          <w:sz w:val="28"/>
          <w:szCs w:val="28"/>
        </w:rPr>
        <w:t>Кенинга</w:t>
      </w:r>
      <w:proofErr w:type="spellEnd"/>
      <w:r w:rsidRPr="0049528E">
        <w:rPr>
          <w:rFonts w:ascii="Times New Roman" w:hAnsi="Times New Roman" w:cs="Times New Roman"/>
          <w:sz w:val="28"/>
          <w:szCs w:val="28"/>
        </w:rPr>
        <w:t xml:space="preserve">». Несмотря на </w:t>
      </w:r>
      <w:proofErr w:type="gramStart"/>
      <w:r w:rsidRPr="0049528E">
        <w:rPr>
          <w:rFonts w:ascii="Times New Roman" w:hAnsi="Times New Roman" w:cs="Times New Roman"/>
          <w:sz w:val="28"/>
          <w:szCs w:val="28"/>
        </w:rPr>
        <w:t>то</w:t>
      </w:r>
      <w:proofErr w:type="gramEnd"/>
      <w:r w:rsidRPr="0049528E">
        <w:rPr>
          <w:rFonts w:ascii="Times New Roman" w:hAnsi="Times New Roman" w:cs="Times New Roman"/>
          <w:sz w:val="28"/>
          <w:szCs w:val="28"/>
        </w:rPr>
        <w:t xml:space="preserve"> что основное внимание в статье уделяется непосредственно самим промышленникам, мы узнаем также важные факты о строительстве зданий, </w:t>
      </w:r>
      <w:r w:rsidRPr="0049528E">
        <w:rPr>
          <w:rFonts w:ascii="Times New Roman" w:hAnsi="Times New Roman" w:cs="Times New Roman"/>
          <w:sz w:val="28"/>
          <w:szCs w:val="28"/>
        </w:rPr>
        <w:lastRenderedPageBreak/>
        <w:t>устройстве цехов, количестве рабочих и их половозрастных характеристиках.</w:t>
      </w:r>
      <w:r w:rsidRPr="0049528E">
        <w:rPr>
          <w:rStyle w:val="a6"/>
          <w:rFonts w:ascii="Times New Roman" w:hAnsi="Times New Roman" w:cs="Times New Roman"/>
          <w:sz w:val="28"/>
          <w:szCs w:val="28"/>
        </w:rPr>
        <w:footnoteReference w:id="14"/>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2011 году, в журнале «Газ России» была опубликована статья Я. </w:t>
      </w:r>
      <w:proofErr w:type="spellStart"/>
      <w:r w:rsidRPr="0049528E">
        <w:rPr>
          <w:rFonts w:ascii="Times New Roman" w:hAnsi="Times New Roman" w:cs="Times New Roman"/>
          <w:sz w:val="28"/>
          <w:szCs w:val="28"/>
        </w:rPr>
        <w:t>Рапиной</w:t>
      </w:r>
      <w:proofErr w:type="spellEnd"/>
      <w:r w:rsidRPr="0049528E">
        <w:rPr>
          <w:rFonts w:ascii="Times New Roman" w:hAnsi="Times New Roman" w:cs="Times New Roman"/>
          <w:sz w:val="28"/>
          <w:szCs w:val="28"/>
        </w:rPr>
        <w:t xml:space="preserve"> «Газгольдеры Северной столицы». В своей статье автор пишет о </w:t>
      </w:r>
      <w:r w:rsidR="0083398D" w:rsidRPr="0049528E">
        <w:rPr>
          <w:rFonts w:ascii="Times New Roman" w:hAnsi="Times New Roman" w:cs="Times New Roman"/>
          <w:sz w:val="28"/>
          <w:szCs w:val="28"/>
        </w:rPr>
        <w:t>том,</w:t>
      </w:r>
      <w:r w:rsidRPr="0049528E">
        <w:rPr>
          <w:rFonts w:ascii="Times New Roman" w:hAnsi="Times New Roman" w:cs="Times New Roman"/>
          <w:sz w:val="28"/>
          <w:szCs w:val="28"/>
        </w:rPr>
        <w:t xml:space="preserve"> что именно в Петербурге впервые в России появились газовые фонари. Здесь же в 1835 году была официально зарегистрирована первая газовая компания – Общество освещения газом Санкт-Петербурга, – получившая фактическую монополию на промышленное производство и продажу газа. Это послужило причиной появления промышленных сооружений нового типа – газгольдеров, помещений для хранения газа. С переходом на электрическое освещение газгольдеры утратили свою первоначальную функцию, но с историко-культурной точки зрения они по-прежнему остаются значимыми объектами. Из статьи мы узнаем об истории газгольдеров Общества освещения газом Санкт-Петербурга, Главного газового завода, Чугунолитейного и механического завода Ф.К. Сан-</w:t>
      </w:r>
      <w:proofErr w:type="spellStart"/>
      <w:r w:rsidRPr="0049528E">
        <w:rPr>
          <w:rFonts w:ascii="Times New Roman" w:hAnsi="Times New Roman" w:cs="Times New Roman"/>
          <w:sz w:val="28"/>
          <w:szCs w:val="28"/>
        </w:rPr>
        <w:t>Галли</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Спиртоочистного</w:t>
      </w:r>
      <w:proofErr w:type="spellEnd"/>
      <w:r w:rsidRPr="0049528E">
        <w:rPr>
          <w:rFonts w:ascii="Times New Roman" w:hAnsi="Times New Roman" w:cs="Times New Roman"/>
          <w:sz w:val="28"/>
          <w:szCs w:val="28"/>
        </w:rPr>
        <w:t xml:space="preserve"> завода. Автор поднимает важную проблему сохранения и рационального использования данных уникальных сооружений, которые сегодня, чаще всего, служат складскими помещениями. Свою точку зрения на сложившуюся ситуацию высказывают также Валентина </w:t>
      </w:r>
      <w:proofErr w:type="spellStart"/>
      <w:r w:rsidRPr="0049528E">
        <w:rPr>
          <w:rFonts w:ascii="Times New Roman" w:hAnsi="Times New Roman" w:cs="Times New Roman"/>
          <w:sz w:val="28"/>
          <w:szCs w:val="28"/>
        </w:rPr>
        <w:t>Лелина</w:t>
      </w:r>
      <w:proofErr w:type="spellEnd"/>
      <w:r w:rsidRPr="0049528E">
        <w:rPr>
          <w:rFonts w:ascii="Times New Roman" w:hAnsi="Times New Roman" w:cs="Times New Roman"/>
          <w:sz w:val="28"/>
          <w:szCs w:val="28"/>
        </w:rPr>
        <w:t xml:space="preserve">, главный специалист отдела северных и южных районов и промышленной архитектуры Комитета по государственному контролю, использованию и охране памятников Правительства Санкт-Петербурга (КГИОП): В Петербурге есть примеры удачного перепрофилирования старой промышленной архитектуры под офисные здания, торговые центры. Это бывший завод Эриксона, завод «Треугольник», табачная фабрика Урицкого. К сожалению, далеко не всегда в таких проектах удается сохранить дух места, память о прежней функции зданий. Так, в торгово-развлекательном комплексе «Варшавский экспресс» ничто не напоминает о железной дороге, а </w:t>
      </w:r>
      <w:r w:rsidRPr="0049528E">
        <w:rPr>
          <w:rFonts w:ascii="Times New Roman" w:hAnsi="Times New Roman" w:cs="Times New Roman"/>
          <w:sz w:val="28"/>
          <w:szCs w:val="28"/>
        </w:rPr>
        <w:lastRenderedPageBreak/>
        <w:t>торговый центр «Остров» на Васильевском острове не хранит воспоминаний о легендарной табачной фабрике, некогда располагавшейся в этих стенах.</w:t>
      </w:r>
      <w:r w:rsidRPr="0049528E">
        <w:rPr>
          <w:rStyle w:val="a6"/>
          <w:rFonts w:ascii="Times New Roman" w:hAnsi="Times New Roman" w:cs="Times New Roman"/>
          <w:sz w:val="28"/>
          <w:szCs w:val="28"/>
        </w:rPr>
        <w:footnoteReference w:id="15"/>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Маргарита </w:t>
      </w:r>
      <w:proofErr w:type="spellStart"/>
      <w:r w:rsidRPr="0049528E">
        <w:rPr>
          <w:rFonts w:ascii="Times New Roman" w:hAnsi="Times New Roman" w:cs="Times New Roman"/>
          <w:sz w:val="28"/>
          <w:szCs w:val="28"/>
        </w:rPr>
        <w:t>Штиглиц</w:t>
      </w:r>
      <w:proofErr w:type="spellEnd"/>
      <w:r w:rsidRPr="0049528E">
        <w:rPr>
          <w:rFonts w:ascii="Times New Roman" w:hAnsi="Times New Roman" w:cs="Times New Roman"/>
          <w:sz w:val="28"/>
          <w:szCs w:val="28"/>
        </w:rPr>
        <w:t>, сопредседатель</w:t>
      </w:r>
      <w:proofErr w:type="gramStart"/>
      <w:r w:rsidRPr="0049528E">
        <w:rPr>
          <w:rFonts w:ascii="Times New Roman" w:hAnsi="Times New Roman" w:cs="Times New Roman"/>
          <w:sz w:val="28"/>
          <w:szCs w:val="28"/>
        </w:rPr>
        <w:t xml:space="preserve"> С</w:t>
      </w:r>
      <w:proofErr w:type="gramEnd"/>
      <w:r w:rsidRPr="0049528E">
        <w:rPr>
          <w:rFonts w:ascii="Times New Roman" w:hAnsi="Times New Roman" w:cs="Times New Roman"/>
          <w:sz w:val="28"/>
          <w:szCs w:val="28"/>
        </w:rPr>
        <w:t>анкт- Петербургского отделения Всероссийского общества охраны памятников истории и культуры, отмечает что когда эксперты ЮНЕСКО знакомились с петербургской средой, они отметили, что во всем мире существует тенденция по включению старых индустриальных зданий, памятников конструктивизма в список объектов Всемирного наследия, сделали акцент на то, что Петербург обладает ценнейшей промышленной застройкой, и удивились, что она не сохраняется.</w:t>
      </w:r>
    </w:p>
    <w:p w:rsidR="00483D21"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конце статьи предлагается ссылка на материал журнала 2010 года, где рассказывается об истории и  современном использовании газгольдеров в европейских странах, Австрии, Германии, Дании, а также в России.</w:t>
      </w:r>
      <w:r w:rsidRPr="0049528E">
        <w:rPr>
          <w:rStyle w:val="a6"/>
          <w:rFonts w:ascii="Times New Roman" w:hAnsi="Times New Roman" w:cs="Times New Roman"/>
          <w:sz w:val="28"/>
          <w:szCs w:val="28"/>
        </w:rPr>
        <w:footnoteReference w:id="16"/>
      </w:r>
      <w:r w:rsidRPr="0049528E">
        <w:rPr>
          <w:rFonts w:ascii="Times New Roman" w:hAnsi="Times New Roman" w:cs="Times New Roman"/>
          <w:sz w:val="28"/>
          <w:szCs w:val="28"/>
        </w:rPr>
        <w:t xml:space="preserve"> Приводятся примеры газгольдеров в Вене, в районе </w:t>
      </w:r>
      <w:proofErr w:type="spellStart"/>
      <w:r w:rsidRPr="0049528E">
        <w:rPr>
          <w:rFonts w:ascii="Times New Roman" w:hAnsi="Times New Roman" w:cs="Times New Roman"/>
          <w:sz w:val="28"/>
          <w:szCs w:val="28"/>
        </w:rPr>
        <w:t>Зиммеринг</w:t>
      </w:r>
      <w:proofErr w:type="spellEnd"/>
      <w:r w:rsidRPr="0049528E">
        <w:rPr>
          <w:rFonts w:ascii="Times New Roman" w:hAnsi="Times New Roman" w:cs="Times New Roman"/>
          <w:sz w:val="28"/>
          <w:szCs w:val="28"/>
        </w:rPr>
        <w:t xml:space="preserve">, открытие которых произошло 31 октября 1899 года. На тот момент это самые большие газгольдеры в Европе. Почти 100 лет они поставляли газовое топливо для столицы Австрии. В 1980-е годы Вена полностью перешла на использование природного газа, и газгольдеры были выведены из эксплуатации и признаны выдающимися памятниками индустриальной архитектуры. В 1995 году был объявлен конкурс проектов по реинкарнации башен, по итогам которого удалось превратить бывшие помещения для хранения газа в объекты современной инфраструктуры, сохранив при этом историческую ценность объекта. Подобные проекты были успешно реализованы в городе </w:t>
      </w:r>
      <w:proofErr w:type="spellStart"/>
      <w:r w:rsidRPr="0049528E">
        <w:rPr>
          <w:rFonts w:ascii="Times New Roman" w:hAnsi="Times New Roman" w:cs="Times New Roman"/>
          <w:sz w:val="28"/>
          <w:szCs w:val="28"/>
        </w:rPr>
        <w:t>Оберхаузен</w:t>
      </w:r>
      <w:proofErr w:type="spellEnd"/>
      <w:r w:rsidRPr="0049528E">
        <w:rPr>
          <w:rFonts w:ascii="Times New Roman" w:hAnsi="Times New Roman" w:cs="Times New Roman"/>
          <w:sz w:val="28"/>
          <w:szCs w:val="28"/>
        </w:rPr>
        <w:t xml:space="preserve">, в Рурском районе Германии, где газгольдер превратили в выставочный зал со смотровой площадкой на крыше, откуда открывается хороший вид на Рурскую область, а также в Берлине и Лейпциге, где в газгольдерах были размещены панорамные изображения. Дрезденская </w:t>
      </w:r>
      <w:r w:rsidRPr="0049528E">
        <w:rPr>
          <w:rFonts w:ascii="Times New Roman" w:hAnsi="Times New Roman" w:cs="Times New Roman"/>
          <w:sz w:val="28"/>
          <w:szCs w:val="28"/>
        </w:rPr>
        <w:lastRenderedPageBreak/>
        <w:t xml:space="preserve">панорама приглашает посетителей совершить путешествие в </w:t>
      </w:r>
      <w:proofErr w:type="spellStart"/>
      <w:r w:rsidRPr="0049528E">
        <w:rPr>
          <w:rFonts w:ascii="Times New Roman" w:hAnsi="Times New Roman" w:cs="Times New Roman"/>
          <w:sz w:val="28"/>
          <w:szCs w:val="28"/>
        </w:rPr>
        <w:t>курсаксонский</w:t>
      </w:r>
      <w:proofErr w:type="spellEnd"/>
      <w:r w:rsidRPr="0049528E">
        <w:rPr>
          <w:rFonts w:ascii="Times New Roman" w:hAnsi="Times New Roman" w:cs="Times New Roman"/>
          <w:sz w:val="28"/>
          <w:szCs w:val="28"/>
        </w:rPr>
        <w:t xml:space="preserve"> город периода барокко. Со смотровой площадки, расположенной на высоте 20 м, вы как будто смотрите на город с башни католического придворного собора. </w:t>
      </w:r>
      <w:r w:rsidRPr="0049528E">
        <w:rPr>
          <w:rStyle w:val="a6"/>
          <w:rFonts w:ascii="Times New Roman" w:hAnsi="Times New Roman" w:cs="Times New Roman"/>
          <w:sz w:val="28"/>
          <w:szCs w:val="28"/>
        </w:rPr>
        <w:footnoteReference w:id="17"/>
      </w:r>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Во многих случаях, которые приводятся в статье, газгольдеры были переоборудованы под офисные помещения и развлекательные центры, однако мы можем отметить, что достаточно часто встречаются и примеры, где преобладает культурно-познавательная направленность использования (выставочные залы, исторические панорамы).</w:t>
      </w:r>
      <w:r w:rsidR="00483D21" w:rsidRPr="0049528E">
        <w:rPr>
          <w:rFonts w:ascii="Times New Roman" w:hAnsi="Times New Roman" w:cs="Times New Roman"/>
          <w:sz w:val="28"/>
          <w:szCs w:val="28"/>
        </w:rPr>
        <w:t xml:space="preserve"> Более подробный анализ зарубежного опыта мы представим в следующем параграфе.</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Возвращаясь непосредственно к объектам индустриального наследия Санкт-Петербурга, следует отметить также работы уже вышеупомянутой В.И. </w:t>
      </w:r>
      <w:proofErr w:type="spellStart"/>
      <w:r w:rsidRPr="0049528E">
        <w:rPr>
          <w:rFonts w:ascii="Times New Roman" w:hAnsi="Times New Roman" w:cs="Times New Roman"/>
          <w:sz w:val="28"/>
          <w:szCs w:val="28"/>
        </w:rPr>
        <w:t>Лелиной</w:t>
      </w:r>
      <w:proofErr w:type="spellEnd"/>
      <w:r w:rsidRPr="0049528E">
        <w:rPr>
          <w:rFonts w:ascii="Times New Roman" w:hAnsi="Times New Roman" w:cs="Times New Roman"/>
          <w:sz w:val="28"/>
          <w:szCs w:val="28"/>
        </w:rPr>
        <w:t xml:space="preserve">, которая разработала авторский экскурсионный маршрут «Обводный канал», в котором раскрывается история около 20 предприятий и фабрик. Автор рассказывает об архитектурных особенностях, этапах строительства и изменении внешнего облика с течением времени таких фабрик как </w:t>
      </w:r>
      <w:proofErr w:type="spellStart"/>
      <w:r w:rsidRPr="0049528E">
        <w:rPr>
          <w:rFonts w:ascii="Times New Roman" w:hAnsi="Times New Roman" w:cs="Times New Roman"/>
          <w:sz w:val="28"/>
          <w:szCs w:val="28"/>
        </w:rPr>
        <w:t>Чернореченская</w:t>
      </w:r>
      <w:proofErr w:type="spellEnd"/>
      <w:r w:rsidRPr="0049528E">
        <w:rPr>
          <w:rFonts w:ascii="Times New Roman" w:hAnsi="Times New Roman" w:cs="Times New Roman"/>
          <w:sz w:val="28"/>
          <w:szCs w:val="28"/>
        </w:rPr>
        <w:t xml:space="preserve"> бумагопрядильная мануфактура Л.Е. Кенига, </w:t>
      </w:r>
      <w:proofErr w:type="spellStart"/>
      <w:r w:rsidRPr="0049528E">
        <w:rPr>
          <w:rFonts w:ascii="Times New Roman" w:hAnsi="Times New Roman" w:cs="Times New Roman"/>
          <w:sz w:val="28"/>
          <w:szCs w:val="28"/>
        </w:rPr>
        <w:t>Калинкинский</w:t>
      </w:r>
      <w:proofErr w:type="spellEnd"/>
      <w:r w:rsidRPr="0049528E">
        <w:rPr>
          <w:rFonts w:ascii="Times New Roman" w:hAnsi="Times New Roman" w:cs="Times New Roman"/>
          <w:sz w:val="28"/>
          <w:szCs w:val="28"/>
        </w:rPr>
        <w:t xml:space="preserve"> пивоваренный завод, Российская бумагопрядильная мануфактура («Веретено»), Товарищество Российско-американской резиновой мануфактуры «Треугольник», Пивоваренный завод И. </w:t>
      </w:r>
      <w:proofErr w:type="spellStart"/>
      <w:r w:rsidRPr="0049528E">
        <w:rPr>
          <w:rFonts w:ascii="Times New Roman" w:hAnsi="Times New Roman" w:cs="Times New Roman"/>
          <w:sz w:val="28"/>
          <w:szCs w:val="28"/>
        </w:rPr>
        <w:t>Дурдина</w:t>
      </w:r>
      <w:proofErr w:type="spellEnd"/>
      <w:r w:rsidRPr="0049528E">
        <w:rPr>
          <w:rFonts w:ascii="Times New Roman" w:hAnsi="Times New Roman" w:cs="Times New Roman"/>
          <w:sz w:val="28"/>
          <w:szCs w:val="28"/>
        </w:rPr>
        <w:t>, Водочный завод «</w:t>
      </w:r>
      <w:proofErr w:type="spellStart"/>
      <w:r w:rsidRPr="0049528E">
        <w:rPr>
          <w:rFonts w:ascii="Times New Roman" w:hAnsi="Times New Roman" w:cs="Times New Roman"/>
          <w:sz w:val="28"/>
          <w:szCs w:val="28"/>
        </w:rPr>
        <w:t>Келлер</w:t>
      </w:r>
      <w:proofErr w:type="spellEnd"/>
      <w:r w:rsidRPr="0049528E">
        <w:rPr>
          <w:rFonts w:ascii="Times New Roman" w:hAnsi="Times New Roman" w:cs="Times New Roman"/>
          <w:sz w:val="28"/>
          <w:szCs w:val="28"/>
        </w:rPr>
        <w:t xml:space="preserve"> и </w:t>
      </w:r>
      <w:proofErr w:type="gramStart"/>
      <w:r w:rsidRPr="0049528E">
        <w:rPr>
          <w:rFonts w:ascii="Times New Roman" w:hAnsi="Times New Roman" w:cs="Times New Roman"/>
          <w:sz w:val="28"/>
          <w:szCs w:val="28"/>
        </w:rPr>
        <w:t>К</w:t>
      </w:r>
      <w:proofErr w:type="gramEnd"/>
      <w:r w:rsidRPr="0049528E">
        <w:rPr>
          <w:rFonts w:ascii="Times New Roman" w:hAnsi="Times New Roman" w:cs="Times New Roman"/>
          <w:sz w:val="28"/>
          <w:szCs w:val="28"/>
        </w:rPr>
        <w:t>º»  и др.</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«Многие здания, стоящие вдоль набережных Обводного канала – гражданские и промышленные, мосты и подпорные стенки, – представляют значительный интерес в историко-архитектурном отношении. Сложившаяся к настоящему времени архитектурная среда вдоль берегов канала носит ярко выраженный индивидуальный характер и является такой же неотъемлемой </w:t>
      </w:r>
      <w:r w:rsidRPr="0049528E">
        <w:rPr>
          <w:rFonts w:ascii="Times New Roman" w:hAnsi="Times New Roman" w:cs="Times New Roman"/>
          <w:sz w:val="28"/>
          <w:szCs w:val="28"/>
        </w:rPr>
        <w:lastRenderedPageBreak/>
        <w:t>частью Петербурга, как, например, Невский проспект, Коломна, Васильевский остров», - пишет автор.</w:t>
      </w:r>
      <w:r w:rsidRPr="0049528E">
        <w:rPr>
          <w:rStyle w:val="a6"/>
          <w:rFonts w:ascii="Times New Roman" w:hAnsi="Times New Roman" w:cs="Times New Roman"/>
          <w:sz w:val="28"/>
          <w:szCs w:val="28"/>
        </w:rPr>
        <w:footnoteReference w:id="18"/>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У В. И. </w:t>
      </w:r>
      <w:proofErr w:type="spellStart"/>
      <w:r w:rsidRPr="0049528E">
        <w:rPr>
          <w:rFonts w:ascii="Times New Roman" w:hAnsi="Times New Roman" w:cs="Times New Roman"/>
          <w:sz w:val="28"/>
          <w:szCs w:val="28"/>
        </w:rPr>
        <w:t>Лелиной</w:t>
      </w:r>
      <w:proofErr w:type="spellEnd"/>
      <w:r w:rsidRPr="0049528E">
        <w:rPr>
          <w:rFonts w:ascii="Times New Roman" w:hAnsi="Times New Roman" w:cs="Times New Roman"/>
          <w:sz w:val="28"/>
          <w:szCs w:val="28"/>
        </w:rPr>
        <w:t xml:space="preserve"> есть также отдельные работы по предприятиям, например «Треугольник»: прошлое, настоящее, будущее</w:t>
      </w:r>
      <w:r w:rsidR="00483D21" w:rsidRPr="0049528E">
        <w:rPr>
          <w:rFonts w:ascii="Times New Roman" w:hAnsi="Times New Roman" w:cs="Times New Roman"/>
          <w:sz w:val="28"/>
          <w:szCs w:val="28"/>
        </w:rPr>
        <w:t>»</w:t>
      </w:r>
      <w:r w:rsidRPr="0049528E">
        <w:rPr>
          <w:rFonts w:ascii="Times New Roman" w:hAnsi="Times New Roman" w:cs="Times New Roman"/>
          <w:sz w:val="28"/>
          <w:szCs w:val="28"/>
        </w:rPr>
        <w:t>, в данной работе описывается история создания резиновой мануфактуры и ее триумфальной деятельности, в первые годы существования, а далее во время Первой мировой и Великой Отечественной войны.</w:t>
      </w:r>
      <w:r w:rsidRPr="0049528E">
        <w:rPr>
          <w:rStyle w:val="a6"/>
          <w:rFonts w:ascii="Times New Roman" w:hAnsi="Times New Roman" w:cs="Times New Roman"/>
          <w:sz w:val="28"/>
          <w:szCs w:val="28"/>
        </w:rPr>
        <w:footnoteReference w:id="19"/>
      </w:r>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разное время исследователи пытались воссоздать историю рассматриваемых нами предприятий. Если говорить о работах общего характера, то, в первую очередь, на наш взгляд, нужно отметить две работы: книга А.Е. </w:t>
      </w:r>
      <w:proofErr w:type="spellStart"/>
      <w:r w:rsidRPr="0049528E">
        <w:rPr>
          <w:rFonts w:ascii="Times New Roman" w:hAnsi="Times New Roman" w:cs="Times New Roman"/>
          <w:sz w:val="28"/>
          <w:szCs w:val="28"/>
        </w:rPr>
        <w:t>Сукновалова</w:t>
      </w:r>
      <w:proofErr w:type="spellEnd"/>
      <w:r w:rsidRPr="0049528E">
        <w:rPr>
          <w:rFonts w:ascii="Times New Roman" w:hAnsi="Times New Roman" w:cs="Times New Roman"/>
          <w:sz w:val="28"/>
          <w:szCs w:val="28"/>
        </w:rPr>
        <w:t xml:space="preserve"> и И.Н. </w:t>
      </w:r>
      <w:proofErr w:type="spellStart"/>
      <w:r w:rsidRPr="0049528E">
        <w:rPr>
          <w:rFonts w:ascii="Times New Roman" w:hAnsi="Times New Roman" w:cs="Times New Roman"/>
          <w:sz w:val="28"/>
          <w:szCs w:val="28"/>
        </w:rPr>
        <w:t>Фоменкова</w:t>
      </w:r>
      <w:proofErr w:type="spellEnd"/>
      <w:r w:rsidRPr="0049528E">
        <w:rPr>
          <w:rFonts w:ascii="Times New Roman" w:hAnsi="Times New Roman" w:cs="Times New Roman"/>
          <w:sz w:val="28"/>
          <w:szCs w:val="28"/>
        </w:rPr>
        <w:t xml:space="preserve"> «Очерки истории Ленинградской государственной ордена Ленина трикотажно-чулочной фабрики «Красное Знамя» 1855-1967» и «Время свершений. История Ленинградского сталепрокатного завода». Это первые и последние, объединенные смысловой целостностью, работы, в которых последовательно описана жизнь и деятельность заводов с момента основания и до третьей четверти </w:t>
      </w:r>
      <w:r w:rsidRPr="0049528E">
        <w:rPr>
          <w:rFonts w:ascii="Times New Roman" w:hAnsi="Times New Roman" w:cs="Times New Roman"/>
          <w:sz w:val="28"/>
          <w:szCs w:val="28"/>
          <w:lang w:val="en-US"/>
        </w:rPr>
        <w:t>XX</w:t>
      </w:r>
      <w:r w:rsidRPr="0049528E">
        <w:rPr>
          <w:rFonts w:ascii="Times New Roman" w:hAnsi="Times New Roman" w:cs="Times New Roman"/>
          <w:sz w:val="28"/>
          <w:szCs w:val="28"/>
        </w:rPr>
        <w:t xml:space="preserve"> века. В книге </w:t>
      </w:r>
      <w:proofErr w:type="spellStart"/>
      <w:r w:rsidRPr="0049528E">
        <w:rPr>
          <w:rFonts w:ascii="Times New Roman" w:hAnsi="Times New Roman" w:cs="Times New Roman"/>
          <w:sz w:val="28"/>
          <w:szCs w:val="28"/>
        </w:rPr>
        <w:t>Сукновалова</w:t>
      </w:r>
      <w:proofErr w:type="spellEnd"/>
      <w:r w:rsidRPr="0049528E">
        <w:rPr>
          <w:rFonts w:ascii="Times New Roman" w:hAnsi="Times New Roman" w:cs="Times New Roman"/>
          <w:sz w:val="28"/>
          <w:szCs w:val="28"/>
        </w:rPr>
        <w:t xml:space="preserve"> и </w:t>
      </w:r>
      <w:proofErr w:type="spellStart"/>
      <w:r w:rsidRPr="0049528E">
        <w:rPr>
          <w:rFonts w:ascii="Times New Roman" w:hAnsi="Times New Roman" w:cs="Times New Roman"/>
          <w:sz w:val="28"/>
          <w:szCs w:val="28"/>
        </w:rPr>
        <w:t>Фоменкова</w:t>
      </w:r>
      <w:proofErr w:type="spellEnd"/>
      <w:r w:rsidRPr="0049528E">
        <w:rPr>
          <w:rFonts w:ascii="Times New Roman" w:hAnsi="Times New Roman" w:cs="Times New Roman"/>
          <w:sz w:val="28"/>
          <w:szCs w:val="28"/>
        </w:rPr>
        <w:t xml:space="preserve"> рассказывается об истории фабрики с момента ее основания и до 1967 года, о «ярких революционных, боевых и трудовых традициях этого коллектива», как пишут сами авторы. Описывается деятельность фабрики в начальный период жизни, когда она находилась в собственности </w:t>
      </w:r>
      <w:proofErr w:type="spellStart"/>
      <w:r w:rsidRPr="0049528E">
        <w:rPr>
          <w:rFonts w:ascii="Times New Roman" w:hAnsi="Times New Roman" w:cs="Times New Roman"/>
          <w:sz w:val="28"/>
          <w:szCs w:val="28"/>
        </w:rPr>
        <w:t>Керстенов</w:t>
      </w:r>
      <w:proofErr w:type="spellEnd"/>
      <w:r w:rsidRPr="0049528E">
        <w:rPr>
          <w:rFonts w:ascii="Times New Roman" w:hAnsi="Times New Roman" w:cs="Times New Roman"/>
          <w:sz w:val="28"/>
          <w:szCs w:val="28"/>
        </w:rPr>
        <w:t xml:space="preserve">, далее рассказывается о том, как фабрика пережила две революции, 1905 и 1917 года, о работе в период Гражданской войны, переходе ее в собственность советской власти, деятельности в годы первых пятилеток и стахановского движения. Отдельная глава посвящена Великой Отечественной войне и периоду блокады </w:t>
      </w:r>
      <w:r w:rsidRPr="0049528E">
        <w:rPr>
          <w:rFonts w:ascii="Times New Roman" w:hAnsi="Times New Roman" w:cs="Times New Roman"/>
          <w:sz w:val="28"/>
          <w:szCs w:val="28"/>
        </w:rPr>
        <w:lastRenderedPageBreak/>
        <w:t>Ленинграда. Завершается книга главами о послевоенном возрождении и современных (на тот момент) перспективах.</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Книга вышла в свет в 1967 году и была написана по материалам ЦГИА и воспоминаниям самих рабочих. Нельзя не отметить, что работа создавалась под влиянием советской идеологии, что сказалось и на основных вопросах и проблемах, которые оказались в фокусе авторов, и на стиле повествования.</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Деятельность предприятия рассматривается авторами в контексте революционных событий, а досоветская история фабрики представляется менее значимой, сам же первый владелец,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 xml:space="preserve">, олицетворяет в глазах исследователей ненавистный советскому обществу капитализм, несмотря на то, что последний был достаточно успешным управленцем, принимал важные и нестандартные решения, которые способствовали процветанию фабрики в будущем. В частности, по инициативе </w:t>
      </w:r>
      <w:proofErr w:type="spellStart"/>
      <w:r w:rsidRPr="0049528E">
        <w:rPr>
          <w:rFonts w:ascii="Times New Roman" w:hAnsi="Times New Roman" w:cs="Times New Roman"/>
          <w:sz w:val="28"/>
          <w:szCs w:val="28"/>
        </w:rPr>
        <w:t>Керстена</w:t>
      </w:r>
      <w:proofErr w:type="spellEnd"/>
      <w:r w:rsidRPr="0049528E">
        <w:rPr>
          <w:rFonts w:ascii="Times New Roman" w:hAnsi="Times New Roman" w:cs="Times New Roman"/>
          <w:sz w:val="28"/>
          <w:szCs w:val="28"/>
        </w:rPr>
        <w:t xml:space="preserve"> при фабрике, помимо трикотажного цеха,  была открыта прачечная, услуги которой первоначально не пользовались спросом среди широких слоев населения. Однако предприимчивый фабрикант стал принимать заказы от военных частей, для которых своевременная стирка формы и обмундирования была актуальным вопросом.</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Тем не менее, в работе раскрыты многие важные аспекты, описывается немало интересных подробностей. Например, как улучшались условия труда рабочих, создавались детские сады при фабрике, совершенствовалась медицинское обслуживание и прочее. Книга написана в духе того времени, социализм и советская власть ставятся превыше всего. Характерны названия глав, например «По Ленинскому пути», сам же В. И. Ленин, как сообщают источники, на которые ссылаются авторы, внимательно следил за всем происходящим на фабрике и даже был зачислены в ряды почетных прядильщиков «Красного знамени».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Отдельно стоит обратить внимание на большое количество персоналий, приводятся списки самых видных деятелей, героев революции и Великой Отечественной войны, ударников труда, изучены воспоминания рабочих.</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Следует отметить, что работа «Время свершений. История Ленинградского сталепрокатного завода» носит менее официальный характер, уже меньше в ней ощущается влияние советской идеологии времен первых пятилеток. Действительно, книга была написана позднее, уже ближе к 90м годам, когда в стране уже намечалась смена социальных, политических и экономических ориентиров. По-прежнему авторы говорят о выдающихся работниках, победителях социалистических соревнований, однако, вместе с тем, поднимаются и другие немаловажные вопросы. Самым подробным образом описано то, как была устроена столовая на заводе, медсанчасть, как рабочие отдыхали, культмассовая и спортивная деятельность. Мы узнаем, что на строительство заводской столовой было израсходовано около двух миллионов рублей. Здесь находились специальные помещения для приготовления горячих и холодных блюд, кондитерских изделий. Для доставки продуктов на кухню из кладовых был сооружен специальный грузовой лифт. Ежедневно приготавливалось около трех с половиной тысяч разнообразных блюд.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Медсанчасть завода состояла из поликлиники, стационара на 40 коек и здравпункта. В медсанчасти работали врачи самой широкой специализации. Поликлиника располагала ингаляторным и рентгеновским кабинетами, а также кабинетом функциональной диагностики, лабораториями с новейшей медицинской техникой.</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работе рассматривается история завода с момента его основания, информация воспринимается легко, некоторые отрывки могли бы послужит</w:t>
      </w:r>
      <w:r w:rsidR="00006202" w:rsidRPr="0049528E">
        <w:rPr>
          <w:rFonts w:ascii="Times New Roman" w:hAnsi="Times New Roman" w:cs="Times New Roman"/>
          <w:sz w:val="28"/>
          <w:szCs w:val="28"/>
        </w:rPr>
        <w:t>ь как  вступления для экскурсий.</w:t>
      </w:r>
      <w:r w:rsidRPr="0049528E">
        <w:rPr>
          <w:rFonts w:ascii="Times New Roman" w:hAnsi="Times New Roman" w:cs="Times New Roman"/>
          <w:sz w:val="28"/>
          <w:szCs w:val="28"/>
        </w:rPr>
        <w:t xml:space="preserve"> Однако, возвращаясь к объективности суждений, в работе </w:t>
      </w:r>
      <w:proofErr w:type="gramStart"/>
      <w:r w:rsidRPr="0049528E">
        <w:rPr>
          <w:rFonts w:ascii="Times New Roman" w:hAnsi="Times New Roman" w:cs="Times New Roman"/>
          <w:sz w:val="28"/>
          <w:szCs w:val="28"/>
        </w:rPr>
        <w:t>также, как</w:t>
      </w:r>
      <w:proofErr w:type="gramEnd"/>
      <w:r w:rsidRPr="0049528E">
        <w:rPr>
          <w:rFonts w:ascii="Times New Roman" w:hAnsi="Times New Roman" w:cs="Times New Roman"/>
          <w:sz w:val="28"/>
          <w:szCs w:val="28"/>
        </w:rPr>
        <w:t xml:space="preserve"> и у </w:t>
      </w:r>
      <w:proofErr w:type="spellStart"/>
      <w:r w:rsidRPr="0049528E">
        <w:rPr>
          <w:rFonts w:ascii="Times New Roman" w:hAnsi="Times New Roman" w:cs="Times New Roman"/>
          <w:sz w:val="28"/>
          <w:szCs w:val="28"/>
        </w:rPr>
        <w:t>Сукновалова</w:t>
      </w:r>
      <w:proofErr w:type="spellEnd"/>
      <w:r w:rsidRPr="0049528E">
        <w:rPr>
          <w:rFonts w:ascii="Times New Roman" w:hAnsi="Times New Roman" w:cs="Times New Roman"/>
          <w:sz w:val="28"/>
          <w:szCs w:val="28"/>
        </w:rPr>
        <w:t xml:space="preserve"> явно прослеживается негативное восприятие дореволюционной действительности, условия в которых трудились рабочие в прошлом, организация трудового распорядка. Возможно, авторы близки к истине, но сравнивать условия жизни людей в разные столетия не совсем корректно, на наш взгляд. Кроме того, на заводе производили в то время оригинальную и красивую продукцию, эту сторону </w:t>
      </w:r>
      <w:r w:rsidRPr="0049528E">
        <w:rPr>
          <w:rFonts w:ascii="Times New Roman" w:hAnsi="Times New Roman" w:cs="Times New Roman"/>
          <w:sz w:val="28"/>
          <w:szCs w:val="28"/>
        </w:rPr>
        <w:lastRenderedPageBreak/>
        <w:t>истории нельзя игнорировать, как и подробности того, как менялся внешний облик самого здания.</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тексте приводятся исторические акты, в частности «Постановление коллегии отдела организации производства СНК СР об изъятии завода из арендного пользования бывших владельцев» от 31 марта 1919 года». Отдельные главы посвящены движению </w:t>
      </w:r>
      <w:proofErr w:type="spellStart"/>
      <w:r w:rsidRPr="0049528E">
        <w:rPr>
          <w:rFonts w:ascii="Times New Roman" w:hAnsi="Times New Roman" w:cs="Times New Roman"/>
          <w:sz w:val="28"/>
          <w:szCs w:val="28"/>
        </w:rPr>
        <w:t>двадцатитысячников</w:t>
      </w:r>
      <w:proofErr w:type="spellEnd"/>
      <w:r w:rsidRPr="0049528E">
        <w:rPr>
          <w:rFonts w:ascii="Times New Roman" w:hAnsi="Times New Roman" w:cs="Times New Roman"/>
          <w:sz w:val="28"/>
          <w:szCs w:val="28"/>
        </w:rPr>
        <w:t xml:space="preserve">, стахановскому движению, Великой Отечественной войне. Важным фактом является то, что авторы неоднократно ссылаются на музейные экспонаты, таким образом, мы не только устанавливаем факт наличия музея, но и можем частично реконструировать его содержание. Как и в работе </w:t>
      </w:r>
      <w:proofErr w:type="spellStart"/>
      <w:r w:rsidRPr="0049528E">
        <w:rPr>
          <w:rFonts w:ascii="Times New Roman" w:hAnsi="Times New Roman" w:cs="Times New Roman"/>
          <w:sz w:val="28"/>
          <w:szCs w:val="28"/>
        </w:rPr>
        <w:t>Сукновалова</w:t>
      </w:r>
      <w:proofErr w:type="spellEnd"/>
      <w:r w:rsidRPr="0049528E">
        <w:rPr>
          <w:rFonts w:ascii="Times New Roman" w:hAnsi="Times New Roman" w:cs="Times New Roman"/>
          <w:sz w:val="28"/>
          <w:szCs w:val="28"/>
        </w:rPr>
        <w:t>, представлены широкие сведения о персоналиях, видных деятелях и новаторах предприятия.</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Также есть небольшие статьи о каждом из предприятий в энциклопедии «Три века Петербурга».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Информация носит справочный характер, однако приводятся важные детали, например названия многотиражных заводских газет. Статья составлена на основе материалов, представленных в книге </w:t>
      </w:r>
      <w:proofErr w:type="spellStart"/>
      <w:r w:rsidRPr="0049528E">
        <w:rPr>
          <w:rFonts w:ascii="Times New Roman" w:hAnsi="Times New Roman" w:cs="Times New Roman"/>
          <w:sz w:val="28"/>
          <w:szCs w:val="28"/>
        </w:rPr>
        <w:t>Сукновалова</w:t>
      </w:r>
      <w:proofErr w:type="spellEnd"/>
      <w:r w:rsidRPr="0049528E">
        <w:rPr>
          <w:rFonts w:ascii="Times New Roman" w:hAnsi="Times New Roman" w:cs="Times New Roman"/>
          <w:sz w:val="28"/>
          <w:szCs w:val="28"/>
        </w:rPr>
        <w:t xml:space="preserve"> и </w:t>
      </w:r>
      <w:proofErr w:type="spellStart"/>
      <w:r w:rsidRPr="0049528E">
        <w:rPr>
          <w:rFonts w:ascii="Times New Roman" w:hAnsi="Times New Roman" w:cs="Times New Roman"/>
          <w:sz w:val="28"/>
          <w:szCs w:val="28"/>
        </w:rPr>
        <w:t>Фоменкова</w:t>
      </w:r>
      <w:proofErr w:type="spellEnd"/>
      <w:r w:rsidRPr="0049528E">
        <w:rPr>
          <w:rFonts w:ascii="Times New Roman" w:hAnsi="Times New Roman" w:cs="Times New Roman"/>
          <w:sz w:val="28"/>
          <w:szCs w:val="28"/>
        </w:rPr>
        <w:t>.</w:t>
      </w:r>
    </w:p>
    <w:p w:rsidR="00BF403C" w:rsidRPr="0049528E" w:rsidRDefault="00CE79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Исходя из вышесказанного, можно сделать вывод, что </w:t>
      </w:r>
      <w:r w:rsidR="00BF403C" w:rsidRPr="0049528E">
        <w:rPr>
          <w:rFonts w:ascii="Times New Roman" w:hAnsi="Times New Roman" w:cs="Times New Roman"/>
          <w:sz w:val="28"/>
          <w:szCs w:val="28"/>
        </w:rPr>
        <w:t xml:space="preserve">работ общего характера </w:t>
      </w:r>
      <w:r w:rsidRPr="0049528E">
        <w:rPr>
          <w:rFonts w:ascii="Times New Roman" w:hAnsi="Times New Roman" w:cs="Times New Roman"/>
          <w:sz w:val="28"/>
          <w:szCs w:val="28"/>
        </w:rPr>
        <w:t>не так много, по каждому предприятию</w:t>
      </w:r>
      <w:r w:rsidR="00BF403C" w:rsidRPr="0049528E">
        <w:rPr>
          <w:rFonts w:ascii="Times New Roman" w:hAnsi="Times New Roman" w:cs="Times New Roman"/>
          <w:sz w:val="28"/>
          <w:szCs w:val="28"/>
        </w:rPr>
        <w:t>, во-вторых, они охватывают не весь хронологический период</w:t>
      </w:r>
      <w:r w:rsidRPr="0049528E">
        <w:rPr>
          <w:rFonts w:ascii="Times New Roman" w:hAnsi="Times New Roman" w:cs="Times New Roman"/>
          <w:sz w:val="28"/>
          <w:szCs w:val="28"/>
        </w:rPr>
        <w:t xml:space="preserve"> их деятельности, сравнительно </w:t>
      </w:r>
      <w:r w:rsidR="00BF403C" w:rsidRPr="0049528E">
        <w:rPr>
          <w:rFonts w:ascii="Times New Roman" w:hAnsi="Times New Roman" w:cs="Times New Roman"/>
          <w:sz w:val="28"/>
          <w:szCs w:val="28"/>
        </w:rPr>
        <w:t>мало информации о дореволюционном периоде,</w:t>
      </w:r>
      <w:r w:rsidRPr="0049528E">
        <w:rPr>
          <w:rFonts w:ascii="Times New Roman" w:hAnsi="Times New Roman" w:cs="Times New Roman"/>
          <w:sz w:val="28"/>
          <w:szCs w:val="28"/>
        </w:rPr>
        <w:t xml:space="preserve"> в рассмотренных работах прослеживается</w:t>
      </w:r>
      <w:r w:rsidR="00BF403C" w:rsidRPr="0049528E">
        <w:rPr>
          <w:rFonts w:ascii="Times New Roman" w:hAnsi="Times New Roman" w:cs="Times New Roman"/>
          <w:sz w:val="28"/>
          <w:szCs w:val="28"/>
        </w:rPr>
        <w:t xml:space="preserve"> сильное влияние </w:t>
      </w:r>
      <w:r w:rsidRPr="0049528E">
        <w:rPr>
          <w:rFonts w:ascii="Times New Roman" w:hAnsi="Times New Roman" w:cs="Times New Roman"/>
          <w:sz w:val="28"/>
          <w:szCs w:val="28"/>
        </w:rPr>
        <w:t xml:space="preserve">советской </w:t>
      </w:r>
      <w:r w:rsidR="00BF403C" w:rsidRPr="0049528E">
        <w:rPr>
          <w:rFonts w:ascii="Times New Roman" w:hAnsi="Times New Roman" w:cs="Times New Roman"/>
          <w:sz w:val="28"/>
          <w:szCs w:val="28"/>
        </w:rPr>
        <w:t>идеологии.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Об истории предприятий в досоветский период материалов не так много. Среди них «Устав  акционерного общества В.П.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w:t>
      </w:r>
      <w:r w:rsidR="009E7EE2" w:rsidRPr="0049528E">
        <w:rPr>
          <w:rStyle w:val="a6"/>
          <w:rFonts w:ascii="Times New Roman" w:hAnsi="Times New Roman" w:cs="Times New Roman"/>
          <w:sz w:val="28"/>
          <w:szCs w:val="28"/>
        </w:rPr>
        <w:footnoteReference w:id="20"/>
      </w:r>
      <w:r w:rsidRPr="0049528E">
        <w:rPr>
          <w:rFonts w:ascii="Times New Roman" w:hAnsi="Times New Roman" w:cs="Times New Roman"/>
          <w:sz w:val="28"/>
          <w:szCs w:val="28"/>
        </w:rPr>
        <w:t xml:space="preserve">, небольшое количество статей, например, статья в журнале «Ткач» от 1917 года «На фабрике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 Организация рабочего контроля».</w:t>
      </w:r>
    </w:p>
    <w:p w:rsidR="00040A9A"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отдельную группу можно выделить работы по архитектурным особенностям, к ним относятся статьи М. С. </w:t>
      </w:r>
      <w:proofErr w:type="spellStart"/>
      <w:r w:rsidRPr="0049528E">
        <w:rPr>
          <w:rFonts w:ascii="Times New Roman" w:hAnsi="Times New Roman" w:cs="Times New Roman"/>
          <w:sz w:val="28"/>
          <w:szCs w:val="28"/>
        </w:rPr>
        <w:t>Штиглиц</w:t>
      </w:r>
      <w:proofErr w:type="spellEnd"/>
      <w:r w:rsidRPr="0049528E">
        <w:rPr>
          <w:rFonts w:ascii="Times New Roman" w:hAnsi="Times New Roman" w:cs="Times New Roman"/>
          <w:sz w:val="28"/>
          <w:szCs w:val="28"/>
        </w:rPr>
        <w:t xml:space="preserve"> «Наследие </w:t>
      </w:r>
      <w:r w:rsidRPr="0049528E">
        <w:rPr>
          <w:rFonts w:ascii="Times New Roman" w:hAnsi="Times New Roman" w:cs="Times New Roman"/>
          <w:sz w:val="28"/>
          <w:szCs w:val="28"/>
        </w:rPr>
        <w:lastRenderedPageBreak/>
        <w:t xml:space="preserve">промышленной архитектуры Ленинграда 1920-х – 1930-х годов», </w:t>
      </w:r>
      <w:r w:rsidR="00040A9A" w:rsidRPr="0049528E">
        <w:rPr>
          <w:rFonts w:ascii="Times New Roman" w:hAnsi="Times New Roman" w:cs="Times New Roman"/>
          <w:sz w:val="28"/>
          <w:szCs w:val="28"/>
        </w:rPr>
        <w:t xml:space="preserve">И. В. Березкиной «Великие архитектурные фантазии Якова </w:t>
      </w:r>
      <w:proofErr w:type="spellStart"/>
      <w:r w:rsidR="00040A9A" w:rsidRPr="0049528E">
        <w:rPr>
          <w:rFonts w:ascii="Times New Roman" w:hAnsi="Times New Roman" w:cs="Times New Roman"/>
          <w:sz w:val="28"/>
          <w:szCs w:val="28"/>
        </w:rPr>
        <w:t>Чернихова</w:t>
      </w:r>
      <w:proofErr w:type="spellEnd"/>
      <w:r w:rsidR="00040A9A" w:rsidRPr="0049528E">
        <w:rPr>
          <w:rFonts w:ascii="Times New Roman" w:hAnsi="Times New Roman" w:cs="Times New Roman"/>
          <w:sz w:val="28"/>
          <w:szCs w:val="28"/>
        </w:rPr>
        <w:t>».</w:t>
      </w:r>
      <w:r w:rsidR="00106A44" w:rsidRPr="0049528E">
        <w:rPr>
          <w:rStyle w:val="a6"/>
          <w:rFonts w:ascii="Times New Roman" w:hAnsi="Times New Roman" w:cs="Times New Roman"/>
          <w:sz w:val="28"/>
          <w:szCs w:val="28"/>
        </w:rPr>
        <w:footnoteReference w:id="21"/>
      </w:r>
      <w:r w:rsidR="00040A9A" w:rsidRPr="0049528E">
        <w:rPr>
          <w:rFonts w:ascii="Times New Roman" w:hAnsi="Times New Roman" w:cs="Times New Roman"/>
          <w:sz w:val="28"/>
          <w:szCs w:val="28"/>
        </w:rPr>
        <w:t xml:space="preserve"> Личности архитектора также посвящено несколько страниц в </w:t>
      </w:r>
      <w:r w:rsidR="004C5363" w:rsidRPr="0049528E">
        <w:rPr>
          <w:rFonts w:ascii="Times New Roman" w:hAnsi="Times New Roman" w:cs="Times New Roman"/>
          <w:sz w:val="28"/>
          <w:szCs w:val="28"/>
        </w:rPr>
        <w:t xml:space="preserve">журнале </w:t>
      </w:r>
      <w:r w:rsidR="00040A9A" w:rsidRPr="0049528E">
        <w:rPr>
          <w:rFonts w:ascii="Times New Roman" w:hAnsi="Times New Roman" w:cs="Times New Roman"/>
          <w:sz w:val="28"/>
          <w:szCs w:val="28"/>
        </w:rPr>
        <w:t xml:space="preserve">«Архитектура СССР» от 1987 года. Что касается фабрики «Красное знамя», есть материал Пастернак А., в журнале «Современная архитектура», № 2 от 1927 года: «Письмо в редакцию (о заметках в печати по поводу приглашения </w:t>
      </w:r>
      <w:proofErr w:type="spellStart"/>
      <w:r w:rsidR="00040A9A" w:rsidRPr="0049528E">
        <w:rPr>
          <w:rFonts w:ascii="Times New Roman" w:hAnsi="Times New Roman" w:cs="Times New Roman"/>
          <w:sz w:val="28"/>
          <w:szCs w:val="28"/>
        </w:rPr>
        <w:t>Ленинградтекстилем</w:t>
      </w:r>
      <w:proofErr w:type="spellEnd"/>
      <w:r w:rsidR="00040A9A" w:rsidRPr="0049528E">
        <w:rPr>
          <w:rFonts w:ascii="Times New Roman" w:hAnsi="Times New Roman" w:cs="Times New Roman"/>
          <w:sz w:val="28"/>
          <w:szCs w:val="28"/>
        </w:rPr>
        <w:t xml:space="preserve"> берлинского архитектора Э. Мендельсона)»</w:t>
      </w:r>
      <w:r w:rsidR="00390849" w:rsidRPr="0049528E">
        <w:rPr>
          <w:rStyle w:val="a6"/>
          <w:rFonts w:ascii="Times New Roman" w:hAnsi="Times New Roman" w:cs="Times New Roman"/>
          <w:sz w:val="28"/>
          <w:szCs w:val="28"/>
        </w:rPr>
        <w:footnoteReference w:id="22"/>
      </w:r>
      <w:r w:rsidR="00040A9A" w:rsidRPr="0049528E">
        <w:rPr>
          <w:rFonts w:ascii="Times New Roman" w:hAnsi="Times New Roman" w:cs="Times New Roman"/>
          <w:sz w:val="28"/>
          <w:szCs w:val="28"/>
        </w:rPr>
        <w:t>, где приведен ответ Мендельсона (главного архитектора) на нападки прессы по поводу проекта фабрики.</w:t>
      </w:r>
    </w:p>
    <w:p w:rsidR="00CE7985" w:rsidRPr="0049528E" w:rsidRDefault="00C97371"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w:t>
      </w:r>
      <w:r w:rsidR="000B1458" w:rsidRPr="0049528E">
        <w:rPr>
          <w:rFonts w:ascii="Times New Roman" w:hAnsi="Times New Roman" w:cs="Times New Roman"/>
          <w:sz w:val="28"/>
          <w:szCs w:val="28"/>
        </w:rPr>
        <w:t>о</w:t>
      </w:r>
      <w:r w:rsidR="00040A9A" w:rsidRPr="0049528E">
        <w:rPr>
          <w:rFonts w:ascii="Times New Roman" w:hAnsi="Times New Roman" w:cs="Times New Roman"/>
          <w:sz w:val="28"/>
          <w:szCs w:val="28"/>
        </w:rPr>
        <w:t xml:space="preserve"> мнению </w:t>
      </w:r>
      <w:proofErr w:type="spellStart"/>
      <w:r w:rsidR="00040A9A" w:rsidRPr="0049528E">
        <w:rPr>
          <w:rFonts w:ascii="Times New Roman" w:hAnsi="Times New Roman" w:cs="Times New Roman"/>
          <w:sz w:val="28"/>
          <w:szCs w:val="28"/>
        </w:rPr>
        <w:t>Штиглиц</w:t>
      </w:r>
      <w:proofErr w:type="spellEnd"/>
      <w:r w:rsidRPr="0049528E">
        <w:rPr>
          <w:rFonts w:ascii="Times New Roman" w:hAnsi="Times New Roman" w:cs="Times New Roman"/>
          <w:sz w:val="28"/>
          <w:szCs w:val="28"/>
        </w:rPr>
        <w:t>, в</w:t>
      </w:r>
      <w:r w:rsidR="00CE7985" w:rsidRPr="0049528E">
        <w:rPr>
          <w:rFonts w:ascii="Times New Roman" w:hAnsi="Times New Roman" w:cs="Times New Roman"/>
          <w:sz w:val="28"/>
          <w:szCs w:val="28"/>
        </w:rPr>
        <w:t xml:space="preserve"> промышленном строительстве Невской столицы наибольший интерес представляет период 1920-х–1930-х годов, совпадающий с расцветом русского авангарда. </w:t>
      </w:r>
      <w:r w:rsidR="000B1458" w:rsidRPr="0049528E">
        <w:rPr>
          <w:rFonts w:ascii="Times New Roman" w:hAnsi="Times New Roman" w:cs="Times New Roman"/>
          <w:sz w:val="28"/>
          <w:szCs w:val="28"/>
        </w:rPr>
        <w:t xml:space="preserve">Среди памятников этого периода </w:t>
      </w:r>
      <w:r w:rsidR="00CE7985" w:rsidRPr="0049528E">
        <w:rPr>
          <w:rFonts w:ascii="Times New Roman" w:hAnsi="Times New Roman" w:cs="Times New Roman"/>
          <w:sz w:val="28"/>
          <w:szCs w:val="28"/>
        </w:rPr>
        <w:t>есть шедевры мирового уровня. Ленинградское промышленное зодчество продолжило и развило тенденции, зародившиеся в предшествующий период</w:t>
      </w:r>
      <w:r w:rsidR="000B1458" w:rsidRPr="0049528E">
        <w:rPr>
          <w:rFonts w:ascii="Times New Roman" w:hAnsi="Times New Roman" w:cs="Times New Roman"/>
          <w:sz w:val="28"/>
          <w:szCs w:val="28"/>
        </w:rPr>
        <w:t>.</w:t>
      </w:r>
      <w:r w:rsidR="000B1458" w:rsidRPr="0049528E">
        <w:rPr>
          <w:rStyle w:val="a6"/>
          <w:rFonts w:ascii="Times New Roman" w:hAnsi="Times New Roman" w:cs="Times New Roman"/>
          <w:sz w:val="28"/>
          <w:szCs w:val="28"/>
        </w:rPr>
        <w:footnoteReference w:id="23"/>
      </w:r>
    </w:p>
    <w:p w:rsidR="003E0C67" w:rsidRPr="0049528E" w:rsidRDefault="00FA2133"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своей работе </w:t>
      </w:r>
      <w:r w:rsidR="00040A9A" w:rsidRPr="0049528E">
        <w:rPr>
          <w:rFonts w:ascii="Times New Roman" w:hAnsi="Times New Roman" w:cs="Times New Roman"/>
          <w:sz w:val="28"/>
          <w:szCs w:val="28"/>
        </w:rPr>
        <w:t xml:space="preserve">автор </w:t>
      </w:r>
      <w:r w:rsidR="00AB7D16" w:rsidRPr="0049528E">
        <w:rPr>
          <w:rFonts w:ascii="Times New Roman" w:hAnsi="Times New Roman" w:cs="Times New Roman"/>
          <w:sz w:val="28"/>
          <w:szCs w:val="28"/>
        </w:rPr>
        <w:t xml:space="preserve">рассматривает, среди прочих объектов того периода, </w:t>
      </w:r>
      <w:r w:rsidR="003E0C67" w:rsidRPr="0049528E">
        <w:rPr>
          <w:rFonts w:ascii="Times New Roman" w:hAnsi="Times New Roman" w:cs="Times New Roman"/>
          <w:sz w:val="28"/>
          <w:szCs w:val="28"/>
        </w:rPr>
        <w:t>комплекс трикотажной фабрики «К</w:t>
      </w:r>
      <w:r w:rsidRPr="0049528E">
        <w:rPr>
          <w:rFonts w:ascii="Times New Roman" w:hAnsi="Times New Roman" w:cs="Times New Roman"/>
          <w:sz w:val="28"/>
          <w:szCs w:val="28"/>
        </w:rPr>
        <w:t xml:space="preserve">расное знамя» Э. Мендельсона, оказавший особое влияние на последующую архитектуру конструктивизма в городе. </w:t>
      </w:r>
      <w:r w:rsidR="00842224" w:rsidRPr="0049528E">
        <w:rPr>
          <w:rFonts w:ascii="Times New Roman" w:hAnsi="Times New Roman" w:cs="Times New Roman"/>
          <w:sz w:val="28"/>
          <w:szCs w:val="28"/>
        </w:rPr>
        <w:t xml:space="preserve">Комплекс возводился </w:t>
      </w:r>
      <w:r w:rsidR="003E0C67" w:rsidRPr="0049528E">
        <w:rPr>
          <w:rFonts w:ascii="Times New Roman" w:hAnsi="Times New Roman" w:cs="Times New Roman"/>
          <w:sz w:val="28"/>
          <w:szCs w:val="28"/>
        </w:rPr>
        <w:t>в 1926–1930-х годах</w:t>
      </w:r>
      <w:r w:rsidR="00842224" w:rsidRPr="0049528E">
        <w:rPr>
          <w:rFonts w:ascii="Times New Roman" w:hAnsi="Times New Roman" w:cs="Times New Roman"/>
          <w:sz w:val="28"/>
          <w:szCs w:val="28"/>
        </w:rPr>
        <w:t>. Возведение сопровождалось конфликтом</w:t>
      </w:r>
      <w:r w:rsidR="003E0C67" w:rsidRPr="0049528E">
        <w:rPr>
          <w:rFonts w:ascii="Times New Roman" w:hAnsi="Times New Roman" w:cs="Times New Roman"/>
          <w:sz w:val="28"/>
          <w:szCs w:val="28"/>
        </w:rPr>
        <w:t xml:space="preserve"> автора проекта с ленинградскими</w:t>
      </w:r>
      <w:r w:rsidR="00842224" w:rsidRPr="0049528E">
        <w:rPr>
          <w:rFonts w:ascii="Times New Roman" w:hAnsi="Times New Roman" w:cs="Times New Roman"/>
          <w:sz w:val="28"/>
          <w:szCs w:val="28"/>
        </w:rPr>
        <w:t xml:space="preserve"> архитекторами</w:t>
      </w:r>
      <w:r w:rsidR="003E0C67" w:rsidRPr="0049528E">
        <w:rPr>
          <w:rFonts w:ascii="Times New Roman" w:hAnsi="Times New Roman" w:cs="Times New Roman"/>
          <w:sz w:val="28"/>
          <w:szCs w:val="28"/>
        </w:rPr>
        <w:t xml:space="preserve">. По предварительному проекту Мендельсона под руководством известных специалистов С. О. Овсянникова и </w:t>
      </w:r>
      <w:proofErr w:type="spellStart"/>
      <w:r w:rsidR="003E0C67" w:rsidRPr="0049528E">
        <w:rPr>
          <w:rFonts w:ascii="Times New Roman" w:hAnsi="Times New Roman" w:cs="Times New Roman"/>
          <w:sz w:val="28"/>
          <w:szCs w:val="28"/>
        </w:rPr>
        <w:t>И</w:t>
      </w:r>
      <w:proofErr w:type="spellEnd"/>
      <w:r w:rsidR="003E0C67" w:rsidRPr="0049528E">
        <w:rPr>
          <w:rFonts w:ascii="Times New Roman" w:hAnsi="Times New Roman" w:cs="Times New Roman"/>
          <w:sz w:val="28"/>
          <w:szCs w:val="28"/>
        </w:rPr>
        <w:t xml:space="preserve">. А. </w:t>
      </w:r>
      <w:proofErr w:type="spellStart"/>
      <w:r w:rsidR="003E0C67" w:rsidRPr="0049528E">
        <w:rPr>
          <w:rFonts w:ascii="Times New Roman" w:hAnsi="Times New Roman" w:cs="Times New Roman"/>
          <w:sz w:val="28"/>
          <w:szCs w:val="28"/>
        </w:rPr>
        <w:t>Претро</w:t>
      </w:r>
      <w:proofErr w:type="spellEnd"/>
      <w:r w:rsidR="003E0C67" w:rsidRPr="0049528E">
        <w:rPr>
          <w:rFonts w:ascii="Times New Roman" w:hAnsi="Times New Roman" w:cs="Times New Roman"/>
          <w:sz w:val="28"/>
          <w:szCs w:val="28"/>
        </w:rPr>
        <w:t xml:space="preserve"> были выполнены рабочие чертежи для первой очереди строительства, в целом соответствующие основному замыслу. Новаторский проект иностранца встретил немало противников и вызвал бурную полемику в прессе. Несмотря на это летом 1926 года было начато возведение зданий </w:t>
      </w:r>
      <w:r w:rsidR="003E0C67" w:rsidRPr="0049528E">
        <w:rPr>
          <w:rFonts w:ascii="Times New Roman" w:hAnsi="Times New Roman" w:cs="Times New Roman"/>
          <w:sz w:val="28"/>
          <w:szCs w:val="28"/>
        </w:rPr>
        <w:lastRenderedPageBreak/>
        <w:t>первой очереди – главного трикотажного цеха, отбельного, красильного, силовой станции.</w:t>
      </w:r>
      <w:r w:rsidR="00842224" w:rsidRPr="0049528E">
        <w:rPr>
          <w:rStyle w:val="a6"/>
          <w:rFonts w:ascii="Times New Roman" w:hAnsi="Times New Roman" w:cs="Times New Roman"/>
          <w:sz w:val="28"/>
          <w:szCs w:val="28"/>
        </w:rPr>
        <w:footnoteReference w:id="24"/>
      </w:r>
      <w:r w:rsidR="003E0C67" w:rsidRPr="0049528E">
        <w:rPr>
          <w:rFonts w:ascii="Times New Roman" w:hAnsi="Times New Roman" w:cs="Times New Roman"/>
          <w:sz w:val="28"/>
          <w:szCs w:val="28"/>
        </w:rPr>
        <w:t xml:space="preserve"> </w:t>
      </w:r>
      <w:r w:rsidR="00262225" w:rsidRPr="0049528E">
        <w:rPr>
          <w:rFonts w:ascii="Times New Roman" w:hAnsi="Times New Roman" w:cs="Times New Roman"/>
          <w:sz w:val="28"/>
          <w:szCs w:val="28"/>
        </w:rPr>
        <w:t>Строительство комплекса происходило в две очереди</w:t>
      </w:r>
      <w:proofErr w:type="gramStart"/>
      <w:r w:rsidR="00262225" w:rsidRPr="0049528E">
        <w:rPr>
          <w:rFonts w:ascii="Times New Roman" w:hAnsi="Times New Roman" w:cs="Times New Roman"/>
          <w:sz w:val="28"/>
          <w:szCs w:val="28"/>
        </w:rPr>
        <w:t xml:space="preserve"> </w:t>
      </w:r>
      <w:r w:rsidR="003E0C67" w:rsidRPr="0049528E">
        <w:rPr>
          <w:rFonts w:ascii="Times New Roman" w:hAnsi="Times New Roman" w:cs="Times New Roman"/>
          <w:sz w:val="28"/>
          <w:szCs w:val="28"/>
        </w:rPr>
        <w:t>:</w:t>
      </w:r>
      <w:proofErr w:type="gramEnd"/>
      <w:r w:rsidR="003E0C67" w:rsidRPr="0049528E">
        <w:rPr>
          <w:rFonts w:ascii="Times New Roman" w:hAnsi="Times New Roman" w:cs="Times New Roman"/>
          <w:sz w:val="28"/>
          <w:szCs w:val="28"/>
        </w:rPr>
        <w:t xml:space="preserve"> </w:t>
      </w:r>
      <w:r w:rsidR="00262225" w:rsidRPr="0049528E">
        <w:rPr>
          <w:rFonts w:ascii="Times New Roman" w:hAnsi="Times New Roman" w:cs="Times New Roman"/>
          <w:sz w:val="28"/>
          <w:szCs w:val="28"/>
        </w:rPr>
        <w:t>первая в 1926</w:t>
      </w:r>
      <w:r w:rsidR="003E0C67" w:rsidRPr="0049528E">
        <w:rPr>
          <w:rFonts w:ascii="Times New Roman" w:hAnsi="Times New Roman" w:cs="Times New Roman"/>
          <w:sz w:val="28"/>
          <w:szCs w:val="28"/>
        </w:rPr>
        <w:t xml:space="preserve">–1929, вторая в 1934–1937. </w:t>
      </w:r>
      <w:r w:rsidR="00262225" w:rsidRPr="0049528E">
        <w:rPr>
          <w:rFonts w:ascii="Times New Roman" w:hAnsi="Times New Roman" w:cs="Times New Roman"/>
          <w:sz w:val="28"/>
          <w:szCs w:val="28"/>
        </w:rPr>
        <w:t>«</w:t>
      </w:r>
      <w:r w:rsidR="003E0C67" w:rsidRPr="0049528E">
        <w:rPr>
          <w:rFonts w:ascii="Times New Roman" w:hAnsi="Times New Roman" w:cs="Times New Roman"/>
          <w:sz w:val="28"/>
          <w:szCs w:val="28"/>
        </w:rPr>
        <w:t xml:space="preserve">В процессе строительства авторский замысел был искажен и упрощен. Три цеха внутри двора (отбельные и красильные) должны были завершаться высокими вентиляционными шахтами (по типу корпусов фабрики в </w:t>
      </w:r>
      <w:proofErr w:type="spellStart"/>
      <w:r w:rsidR="003E0C67" w:rsidRPr="0049528E">
        <w:rPr>
          <w:rFonts w:ascii="Times New Roman" w:hAnsi="Times New Roman" w:cs="Times New Roman"/>
          <w:sz w:val="28"/>
          <w:szCs w:val="28"/>
        </w:rPr>
        <w:t>Люккенвальде</w:t>
      </w:r>
      <w:proofErr w:type="spellEnd"/>
      <w:r w:rsidR="003E0C67" w:rsidRPr="0049528E">
        <w:rPr>
          <w:rFonts w:ascii="Times New Roman" w:hAnsi="Times New Roman" w:cs="Times New Roman"/>
          <w:sz w:val="28"/>
          <w:szCs w:val="28"/>
        </w:rPr>
        <w:t>), но этот важный элемент был выполнен только над красильным цехом, причем с искажением. Не осуществлено двухуровневое решение внутреннего двора, изменено объемное построение главного корпуса, лишившегося лестничных шахт и башни. Только силовая станция, сооруженная в 1926–1928 годах, полностью соответствует проекту</w:t>
      </w:r>
      <w:r w:rsidR="00262225" w:rsidRPr="0049528E">
        <w:rPr>
          <w:rFonts w:ascii="Times New Roman" w:hAnsi="Times New Roman" w:cs="Times New Roman"/>
          <w:sz w:val="28"/>
          <w:szCs w:val="28"/>
        </w:rPr>
        <w:t>»</w:t>
      </w:r>
      <w:r w:rsidR="003E0C67" w:rsidRPr="0049528E">
        <w:rPr>
          <w:rFonts w:ascii="Times New Roman" w:hAnsi="Times New Roman" w:cs="Times New Roman"/>
          <w:sz w:val="28"/>
          <w:szCs w:val="28"/>
        </w:rPr>
        <w:t>.</w:t>
      </w:r>
      <w:r w:rsidR="00262225" w:rsidRPr="0049528E">
        <w:rPr>
          <w:rStyle w:val="a6"/>
          <w:rFonts w:ascii="Times New Roman" w:hAnsi="Times New Roman" w:cs="Times New Roman"/>
          <w:sz w:val="28"/>
          <w:szCs w:val="28"/>
        </w:rPr>
        <w:footnoteReference w:id="25"/>
      </w:r>
    </w:p>
    <w:p w:rsidR="00D87014" w:rsidRPr="0049528E" w:rsidRDefault="006C6C4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Недовольство со стороны коллег вынудило автора устраниться от надзора за проектом и датировать его </w:t>
      </w:r>
      <w:r w:rsidR="003E0C67" w:rsidRPr="0049528E">
        <w:rPr>
          <w:rFonts w:ascii="Times New Roman" w:hAnsi="Times New Roman" w:cs="Times New Roman"/>
          <w:sz w:val="28"/>
          <w:szCs w:val="28"/>
        </w:rPr>
        <w:t xml:space="preserve">начальной стадией разработки – 1925 годом. </w:t>
      </w:r>
      <w:r w:rsidRPr="0049528E">
        <w:rPr>
          <w:rFonts w:ascii="Times New Roman" w:hAnsi="Times New Roman" w:cs="Times New Roman"/>
          <w:sz w:val="28"/>
          <w:szCs w:val="28"/>
        </w:rPr>
        <w:t>Однако</w:t>
      </w:r>
      <w:proofErr w:type="gramStart"/>
      <w:r w:rsidRPr="0049528E">
        <w:rPr>
          <w:rFonts w:ascii="Times New Roman" w:hAnsi="Times New Roman" w:cs="Times New Roman"/>
          <w:sz w:val="28"/>
          <w:szCs w:val="28"/>
        </w:rPr>
        <w:t>,</w:t>
      </w:r>
      <w:proofErr w:type="gramEnd"/>
      <w:r w:rsidRPr="0049528E">
        <w:rPr>
          <w:rFonts w:ascii="Times New Roman" w:hAnsi="Times New Roman" w:cs="Times New Roman"/>
          <w:sz w:val="28"/>
          <w:szCs w:val="28"/>
        </w:rPr>
        <w:t xml:space="preserve"> основной замысел был сохранен. </w:t>
      </w:r>
      <w:r w:rsidR="00D87014" w:rsidRPr="0049528E">
        <w:rPr>
          <w:rFonts w:ascii="Times New Roman" w:hAnsi="Times New Roman" w:cs="Times New Roman"/>
          <w:sz w:val="28"/>
          <w:szCs w:val="28"/>
        </w:rPr>
        <w:t>Производственный процесс, наиболее прогрессивный для того времени, был основан на американской технологии, с компактным размещением основных циклов в одном объеме и максимальной механизацией. В композиции доминируе</w:t>
      </w:r>
      <w:r w:rsidRPr="0049528E">
        <w:rPr>
          <w:rFonts w:ascii="Times New Roman" w:hAnsi="Times New Roman" w:cs="Times New Roman"/>
          <w:sz w:val="28"/>
          <w:szCs w:val="28"/>
        </w:rPr>
        <w:t>т главный шестиэтажный цех, в который встроена 42-метровая башня служащая</w:t>
      </w:r>
      <w:r w:rsidR="00D87014" w:rsidRPr="0049528E">
        <w:rPr>
          <w:rFonts w:ascii="Times New Roman" w:hAnsi="Times New Roman" w:cs="Times New Roman"/>
          <w:sz w:val="28"/>
          <w:szCs w:val="28"/>
        </w:rPr>
        <w:t xml:space="preserve"> главным опознавательным знаком всего ансамбля. На Международной выставке 1937 года в Париже комплекс был отмечен «Гран-при» за инженерные и архитектурные достоинства.</w:t>
      </w:r>
      <w:r w:rsidRPr="0049528E">
        <w:rPr>
          <w:rStyle w:val="a6"/>
          <w:rFonts w:ascii="Times New Roman" w:hAnsi="Times New Roman" w:cs="Times New Roman"/>
          <w:sz w:val="28"/>
          <w:szCs w:val="28"/>
        </w:rPr>
        <w:footnoteReference w:id="26"/>
      </w:r>
    </w:p>
    <w:p w:rsidR="00B73A26" w:rsidRPr="0049528E" w:rsidRDefault="00B73A2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Не обошла стороной автор и второй, исследуемый нами объект – завод «Красный Гвоздильщик». «Р</w:t>
      </w:r>
      <w:r w:rsidR="00D87014" w:rsidRPr="0049528E">
        <w:rPr>
          <w:rFonts w:ascii="Times New Roman" w:hAnsi="Times New Roman" w:cs="Times New Roman"/>
          <w:sz w:val="28"/>
          <w:szCs w:val="28"/>
        </w:rPr>
        <w:t>едкий образе</w:t>
      </w:r>
      <w:r w:rsidRPr="0049528E">
        <w:rPr>
          <w:rFonts w:ascii="Times New Roman" w:hAnsi="Times New Roman" w:cs="Times New Roman"/>
          <w:sz w:val="28"/>
          <w:szCs w:val="28"/>
        </w:rPr>
        <w:t>ц реального творчества знамени</w:t>
      </w:r>
      <w:r w:rsidR="00D87014" w:rsidRPr="0049528E">
        <w:rPr>
          <w:rFonts w:ascii="Times New Roman" w:hAnsi="Times New Roman" w:cs="Times New Roman"/>
          <w:sz w:val="28"/>
          <w:szCs w:val="28"/>
        </w:rPr>
        <w:t>того архитектора и пед</w:t>
      </w:r>
      <w:r w:rsidRPr="0049528E">
        <w:rPr>
          <w:rFonts w:ascii="Times New Roman" w:hAnsi="Times New Roman" w:cs="Times New Roman"/>
          <w:sz w:val="28"/>
          <w:szCs w:val="28"/>
        </w:rPr>
        <w:t xml:space="preserve">агога Якова </w:t>
      </w:r>
      <w:proofErr w:type="spellStart"/>
      <w:r w:rsidRPr="0049528E">
        <w:rPr>
          <w:rFonts w:ascii="Times New Roman" w:hAnsi="Times New Roman" w:cs="Times New Roman"/>
          <w:sz w:val="28"/>
          <w:szCs w:val="28"/>
        </w:rPr>
        <w:t>Чернихова</w:t>
      </w:r>
      <w:proofErr w:type="spellEnd"/>
      <w:r w:rsidRPr="0049528E">
        <w:rPr>
          <w:rFonts w:ascii="Times New Roman" w:hAnsi="Times New Roman" w:cs="Times New Roman"/>
          <w:sz w:val="28"/>
          <w:szCs w:val="28"/>
        </w:rPr>
        <w:t>»</w:t>
      </w:r>
      <w:r w:rsidRPr="0049528E">
        <w:rPr>
          <w:rStyle w:val="a6"/>
          <w:rFonts w:ascii="Times New Roman" w:hAnsi="Times New Roman" w:cs="Times New Roman"/>
          <w:sz w:val="28"/>
          <w:szCs w:val="28"/>
        </w:rPr>
        <w:footnoteReference w:id="27"/>
      </w:r>
      <w:r w:rsidRPr="0049528E">
        <w:rPr>
          <w:rFonts w:ascii="Times New Roman" w:hAnsi="Times New Roman" w:cs="Times New Roman"/>
          <w:sz w:val="28"/>
          <w:szCs w:val="28"/>
        </w:rPr>
        <w:t xml:space="preserve">, который приобрел международную известность, как автор блестящих </w:t>
      </w:r>
      <w:r w:rsidR="00D87014" w:rsidRPr="0049528E">
        <w:rPr>
          <w:rFonts w:ascii="Times New Roman" w:hAnsi="Times New Roman" w:cs="Times New Roman"/>
          <w:sz w:val="28"/>
          <w:szCs w:val="28"/>
        </w:rPr>
        <w:t>архитектурных фантазий,</w:t>
      </w:r>
      <w:r w:rsidRPr="0049528E">
        <w:rPr>
          <w:rFonts w:ascii="Times New Roman" w:hAnsi="Times New Roman" w:cs="Times New Roman"/>
          <w:sz w:val="28"/>
          <w:szCs w:val="28"/>
        </w:rPr>
        <w:t xml:space="preserve"> вдохновивших многие поколения архитекторов, впоследствии. Если мы </w:t>
      </w:r>
      <w:r w:rsidRPr="0049528E">
        <w:rPr>
          <w:rFonts w:ascii="Times New Roman" w:hAnsi="Times New Roman" w:cs="Times New Roman"/>
          <w:sz w:val="28"/>
          <w:szCs w:val="28"/>
        </w:rPr>
        <w:lastRenderedPageBreak/>
        <w:t xml:space="preserve">посмотрим на проекты </w:t>
      </w:r>
      <w:proofErr w:type="spellStart"/>
      <w:r w:rsidRPr="0049528E">
        <w:rPr>
          <w:rFonts w:ascii="Times New Roman" w:hAnsi="Times New Roman" w:cs="Times New Roman"/>
          <w:sz w:val="28"/>
          <w:szCs w:val="28"/>
        </w:rPr>
        <w:t>Чернихова</w:t>
      </w:r>
      <w:proofErr w:type="spellEnd"/>
      <w:r w:rsidRPr="0049528E">
        <w:rPr>
          <w:rFonts w:ascii="Times New Roman" w:hAnsi="Times New Roman" w:cs="Times New Roman"/>
          <w:sz w:val="28"/>
          <w:szCs w:val="28"/>
        </w:rPr>
        <w:t>, его чертежи, то с удивлением обнаружим сходство с современными новаторскими проекторами специалистов из разных стран.</w:t>
      </w:r>
    </w:p>
    <w:p w:rsidR="00D87014" w:rsidRPr="0049528E" w:rsidRDefault="00A733E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w:t>
      </w:r>
      <w:r w:rsidR="00B73A26" w:rsidRPr="0049528E">
        <w:rPr>
          <w:rFonts w:ascii="Times New Roman" w:hAnsi="Times New Roman" w:cs="Times New Roman"/>
          <w:sz w:val="28"/>
          <w:szCs w:val="28"/>
        </w:rPr>
        <w:t>В про</w:t>
      </w:r>
      <w:r w:rsidR="00D87014" w:rsidRPr="0049528E">
        <w:rPr>
          <w:rFonts w:ascii="Times New Roman" w:hAnsi="Times New Roman" w:cs="Times New Roman"/>
          <w:sz w:val="28"/>
          <w:szCs w:val="28"/>
        </w:rPr>
        <w:t>екте водонапорной баш</w:t>
      </w:r>
      <w:r w:rsidR="00B73A26" w:rsidRPr="0049528E">
        <w:rPr>
          <w:rFonts w:ascii="Times New Roman" w:hAnsi="Times New Roman" w:cs="Times New Roman"/>
          <w:sz w:val="28"/>
          <w:szCs w:val="28"/>
        </w:rPr>
        <w:t>ни канатного цеха завода «Крас</w:t>
      </w:r>
      <w:r w:rsidR="00D87014" w:rsidRPr="0049528E">
        <w:rPr>
          <w:rFonts w:ascii="Times New Roman" w:hAnsi="Times New Roman" w:cs="Times New Roman"/>
          <w:sz w:val="28"/>
          <w:szCs w:val="28"/>
        </w:rPr>
        <w:t>ный гвоздильщик» (</w:t>
      </w:r>
      <w:r w:rsidR="00B73A26" w:rsidRPr="0049528E">
        <w:rPr>
          <w:rFonts w:ascii="Times New Roman" w:hAnsi="Times New Roman" w:cs="Times New Roman"/>
          <w:sz w:val="28"/>
          <w:szCs w:val="28"/>
        </w:rPr>
        <w:t xml:space="preserve">1930–1931) </w:t>
      </w:r>
      <w:proofErr w:type="spellStart"/>
      <w:r w:rsidR="00B73A26" w:rsidRPr="0049528E">
        <w:rPr>
          <w:rFonts w:ascii="Times New Roman" w:hAnsi="Times New Roman" w:cs="Times New Roman"/>
          <w:sz w:val="28"/>
          <w:szCs w:val="28"/>
        </w:rPr>
        <w:t>Чернихов</w:t>
      </w:r>
      <w:proofErr w:type="spellEnd"/>
      <w:r w:rsidR="00B73A26" w:rsidRPr="0049528E">
        <w:rPr>
          <w:rFonts w:ascii="Times New Roman" w:hAnsi="Times New Roman" w:cs="Times New Roman"/>
          <w:sz w:val="28"/>
          <w:szCs w:val="28"/>
        </w:rPr>
        <w:t xml:space="preserve"> стремился к </w:t>
      </w:r>
      <w:r w:rsidR="00D87014" w:rsidRPr="0049528E">
        <w:rPr>
          <w:rFonts w:ascii="Times New Roman" w:hAnsi="Times New Roman" w:cs="Times New Roman"/>
          <w:sz w:val="28"/>
          <w:szCs w:val="28"/>
        </w:rPr>
        <w:t>динамике экспресси</w:t>
      </w:r>
      <w:r w:rsidR="00B73A26" w:rsidRPr="0049528E">
        <w:rPr>
          <w:rFonts w:ascii="Times New Roman" w:hAnsi="Times New Roman" w:cs="Times New Roman"/>
          <w:sz w:val="28"/>
          <w:szCs w:val="28"/>
        </w:rPr>
        <w:t>и и остроте композиции, постро</w:t>
      </w:r>
      <w:r w:rsidR="00D87014" w:rsidRPr="0049528E">
        <w:rPr>
          <w:rFonts w:ascii="Times New Roman" w:hAnsi="Times New Roman" w:cs="Times New Roman"/>
          <w:sz w:val="28"/>
          <w:szCs w:val="28"/>
        </w:rPr>
        <w:t>енной на резком контр</w:t>
      </w:r>
      <w:r w:rsidR="00B73A26" w:rsidRPr="0049528E">
        <w:rPr>
          <w:rFonts w:ascii="Times New Roman" w:hAnsi="Times New Roman" w:cs="Times New Roman"/>
          <w:sz w:val="28"/>
          <w:szCs w:val="28"/>
        </w:rPr>
        <w:t>асте вертикали и горизонтали</w:t>
      </w:r>
      <w:r w:rsidRPr="0049528E">
        <w:rPr>
          <w:rFonts w:ascii="Times New Roman" w:hAnsi="Times New Roman" w:cs="Times New Roman"/>
          <w:sz w:val="28"/>
          <w:szCs w:val="28"/>
        </w:rPr>
        <w:t>»</w:t>
      </w:r>
      <w:r w:rsidR="00B73A26" w:rsidRPr="0049528E">
        <w:rPr>
          <w:rFonts w:ascii="Times New Roman" w:hAnsi="Times New Roman" w:cs="Times New Roman"/>
          <w:sz w:val="28"/>
          <w:szCs w:val="28"/>
        </w:rPr>
        <w:t>.</w:t>
      </w:r>
      <w:r w:rsidRPr="0049528E">
        <w:rPr>
          <w:rStyle w:val="a6"/>
          <w:rFonts w:ascii="Times New Roman" w:hAnsi="Times New Roman" w:cs="Times New Roman"/>
          <w:sz w:val="28"/>
          <w:szCs w:val="28"/>
        </w:rPr>
        <w:footnoteReference w:id="28"/>
      </w:r>
      <w:r w:rsidR="00B73A26" w:rsidRPr="0049528E">
        <w:rPr>
          <w:rFonts w:ascii="Times New Roman" w:hAnsi="Times New Roman" w:cs="Times New Roman"/>
          <w:sz w:val="28"/>
          <w:szCs w:val="28"/>
        </w:rPr>
        <w:t xml:space="preserve"> Окончательный проект канатного цеха дорабатывали архитекторы  М. Д. </w:t>
      </w:r>
      <w:proofErr w:type="spellStart"/>
      <w:r w:rsidR="00B73A26" w:rsidRPr="0049528E">
        <w:rPr>
          <w:rFonts w:ascii="Times New Roman" w:hAnsi="Times New Roman" w:cs="Times New Roman"/>
          <w:sz w:val="28"/>
          <w:szCs w:val="28"/>
        </w:rPr>
        <w:t>Фельгер</w:t>
      </w:r>
      <w:proofErr w:type="spellEnd"/>
      <w:r w:rsidR="00B73A26" w:rsidRPr="0049528E">
        <w:rPr>
          <w:rFonts w:ascii="Times New Roman" w:hAnsi="Times New Roman" w:cs="Times New Roman"/>
          <w:sz w:val="28"/>
          <w:szCs w:val="28"/>
        </w:rPr>
        <w:t xml:space="preserve"> и К. В. </w:t>
      </w:r>
      <w:proofErr w:type="spellStart"/>
      <w:r w:rsidR="00B73A26" w:rsidRPr="0049528E">
        <w:rPr>
          <w:rFonts w:ascii="Times New Roman" w:hAnsi="Times New Roman" w:cs="Times New Roman"/>
          <w:sz w:val="28"/>
          <w:szCs w:val="28"/>
        </w:rPr>
        <w:t>Сахновский</w:t>
      </w:r>
      <w:proofErr w:type="spellEnd"/>
      <w:r w:rsidR="00D87014" w:rsidRPr="0049528E">
        <w:rPr>
          <w:rFonts w:ascii="Times New Roman" w:hAnsi="Times New Roman" w:cs="Times New Roman"/>
          <w:sz w:val="28"/>
          <w:szCs w:val="28"/>
        </w:rPr>
        <w:t xml:space="preserve">. </w:t>
      </w:r>
      <w:r w:rsidRPr="0049528E">
        <w:rPr>
          <w:rFonts w:ascii="Times New Roman" w:hAnsi="Times New Roman" w:cs="Times New Roman"/>
          <w:sz w:val="28"/>
          <w:szCs w:val="28"/>
        </w:rPr>
        <w:t>Силуэт башни эффектно вос</w:t>
      </w:r>
      <w:r w:rsidR="0053384D" w:rsidRPr="0049528E">
        <w:rPr>
          <w:rFonts w:ascii="Times New Roman" w:hAnsi="Times New Roman" w:cs="Times New Roman"/>
          <w:sz w:val="28"/>
          <w:szCs w:val="28"/>
        </w:rPr>
        <w:t>принимается в перс</w:t>
      </w:r>
      <w:r w:rsidRPr="0049528E">
        <w:rPr>
          <w:rFonts w:ascii="Times New Roman" w:hAnsi="Times New Roman" w:cs="Times New Roman"/>
          <w:sz w:val="28"/>
          <w:szCs w:val="28"/>
        </w:rPr>
        <w:t xml:space="preserve">пективе улиц-линий промышленной </w:t>
      </w:r>
      <w:r w:rsidR="0053384D" w:rsidRPr="0049528E">
        <w:rPr>
          <w:rFonts w:ascii="Times New Roman" w:hAnsi="Times New Roman" w:cs="Times New Roman"/>
          <w:sz w:val="28"/>
          <w:szCs w:val="28"/>
        </w:rPr>
        <w:t>зоны юго-запада Васильевского острова.</w:t>
      </w:r>
    </w:p>
    <w:p w:rsidR="0053384D" w:rsidRPr="0049528E" w:rsidRDefault="001951F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Подводя итоги, автор статьи снова обращается к проблеме сохранения промышленного наследия в наши дни, которая интересует нас, в контексте данного исследования. </w:t>
      </w:r>
      <w:proofErr w:type="spellStart"/>
      <w:r w:rsidRPr="0049528E">
        <w:rPr>
          <w:rFonts w:ascii="Times New Roman" w:hAnsi="Times New Roman" w:cs="Times New Roman"/>
          <w:sz w:val="28"/>
          <w:szCs w:val="28"/>
        </w:rPr>
        <w:t>Штиглиц</w:t>
      </w:r>
      <w:proofErr w:type="spellEnd"/>
      <w:r w:rsidRPr="0049528E">
        <w:rPr>
          <w:rFonts w:ascii="Times New Roman" w:hAnsi="Times New Roman" w:cs="Times New Roman"/>
          <w:sz w:val="28"/>
          <w:szCs w:val="28"/>
        </w:rPr>
        <w:t xml:space="preserve"> пишет о том, что в</w:t>
      </w:r>
      <w:r w:rsidR="0053384D" w:rsidRPr="0049528E">
        <w:rPr>
          <w:rFonts w:ascii="Times New Roman" w:hAnsi="Times New Roman" w:cs="Times New Roman"/>
          <w:sz w:val="28"/>
          <w:szCs w:val="28"/>
        </w:rPr>
        <w:t xml:space="preserve"> начале 1990-х г</w:t>
      </w:r>
      <w:r w:rsidRPr="0049528E">
        <w:rPr>
          <w:rFonts w:ascii="Times New Roman" w:hAnsi="Times New Roman" w:cs="Times New Roman"/>
          <w:sz w:val="28"/>
          <w:szCs w:val="28"/>
        </w:rPr>
        <w:t>одов памятники промышленной ар</w:t>
      </w:r>
      <w:r w:rsidR="0053384D" w:rsidRPr="0049528E">
        <w:rPr>
          <w:rFonts w:ascii="Times New Roman" w:hAnsi="Times New Roman" w:cs="Times New Roman"/>
          <w:sz w:val="28"/>
          <w:szCs w:val="28"/>
        </w:rPr>
        <w:t>хитектуры были включ</w:t>
      </w:r>
      <w:r w:rsidRPr="0049528E">
        <w:rPr>
          <w:rFonts w:ascii="Times New Roman" w:hAnsi="Times New Roman" w:cs="Times New Roman"/>
          <w:sz w:val="28"/>
          <w:szCs w:val="28"/>
        </w:rPr>
        <w:t>ены в список объектов, охраняе</w:t>
      </w:r>
      <w:r w:rsidR="0053384D" w:rsidRPr="0049528E">
        <w:rPr>
          <w:rFonts w:ascii="Times New Roman" w:hAnsi="Times New Roman" w:cs="Times New Roman"/>
          <w:sz w:val="28"/>
          <w:szCs w:val="28"/>
        </w:rPr>
        <w:t>мых государством. Од</w:t>
      </w:r>
      <w:r w:rsidRPr="0049528E">
        <w:rPr>
          <w:rFonts w:ascii="Times New Roman" w:hAnsi="Times New Roman" w:cs="Times New Roman"/>
          <w:sz w:val="28"/>
          <w:szCs w:val="28"/>
        </w:rPr>
        <w:t>нако большая часть из них имеет</w:t>
      </w:r>
      <w:r w:rsidR="00040A9A" w:rsidRPr="0049528E">
        <w:rPr>
          <w:rFonts w:ascii="Times New Roman" w:hAnsi="Times New Roman" w:cs="Times New Roman"/>
          <w:sz w:val="28"/>
          <w:szCs w:val="28"/>
        </w:rPr>
        <w:t xml:space="preserve"> </w:t>
      </w:r>
      <w:r w:rsidR="0053384D" w:rsidRPr="0049528E">
        <w:rPr>
          <w:rFonts w:ascii="Times New Roman" w:hAnsi="Times New Roman" w:cs="Times New Roman"/>
          <w:sz w:val="28"/>
          <w:szCs w:val="28"/>
        </w:rPr>
        <w:t>самый низкий охранн</w:t>
      </w:r>
      <w:r w:rsidRPr="0049528E">
        <w:rPr>
          <w:rFonts w:ascii="Times New Roman" w:hAnsi="Times New Roman" w:cs="Times New Roman"/>
          <w:sz w:val="28"/>
          <w:szCs w:val="28"/>
        </w:rPr>
        <w:t xml:space="preserve">ый статус – выявленного объекта </w:t>
      </w:r>
      <w:r w:rsidR="0053384D" w:rsidRPr="0049528E">
        <w:rPr>
          <w:rFonts w:ascii="Times New Roman" w:hAnsi="Times New Roman" w:cs="Times New Roman"/>
          <w:sz w:val="28"/>
          <w:szCs w:val="28"/>
        </w:rPr>
        <w:t>культурного наследия. Н</w:t>
      </w:r>
      <w:r w:rsidRPr="0049528E">
        <w:rPr>
          <w:rFonts w:ascii="Times New Roman" w:hAnsi="Times New Roman" w:cs="Times New Roman"/>
          <w:sz w:val="28"/>
          <w:szCs w:val="28"/>
        </w:rPr>
        <w:t xml:space="preserve">а практике это означает невысокую степень их </w:t>
      </w:r>
      <w:r w:rsidR="00040A9A" w:rsidRPr="0049528E">
        <w:rPr>
          <w:rFonts w:ascii="Times New Roman" w:hAnsi="Times New Roman" w:cs="Times New Roman"/>
          <w:sz w:val="28"/>
          <w:szCs w:val="28"/>
        </w:rPr>
        <w:t>защищенности,</w:t>
      </w:r>
      <w:r w:rsidRPr="0049528E">
        <w:rPr>
          <w:rFonts w:ascii="Times New Roman" w:hAnsi="Times New Roman" w:cs="Times New Roman"/>
          <w:sz w:val="28"/>
          <w:szCs w:val="28"/>
        </w:rPr>
        <w:t xml:space="preserve"> и с</w:t>
      </w:r>
      <w:r w:rsidR="0053384D" w:rsidRPr="0049528E">
        <w:rPr>
          <w:rFonts w:ascii="Times New Roman" w:hAnsi="Times New Roman" w:cs="Times New Roman"/>
          <w:sz w:val="28"/>
          <w:szCs w:val="28"/>
        </w:rPr>
        <w:t>овременное со</w:t>
      </w:r>
      <w:r w:rsidRPr="0049528E">
        <w:rPr>
          <w:rFonts w:ascii="Times New Roman" w:hAnsi="Times New Roman" w:cs="Times New Roman"/>
          <w:sz w:val="28"/>
          <w:szCs w:val="28"/>
        </w:rPr>
        <w:t xml:space="preserve">стояние памятников промышленной </w:t>
      </w:r>
      <w:r w:rsidR="0053384D" w:rsidRPr="0049528E">
        <w:rPr>
          <w:rFonts w:ascii="Times New Roman" w:hAnsi="Times New Roman" w:cs="Times New Roman"/>
          <w:sz w:val="28"/>
          <w:szCs w:val="28"/>
        </w:rPr>
        <w:t>архитектуры ленингр</w:t>
      </w:r>
      <w:r w:rsidRPr="0049528E">
        <w:rPr>
          <w:rFonts w:ascii="Times New Roman" w:hAnsi="Times New Roman" w:cs="Times New Roman"/>
          <w:sz w:val="28"/>
          <w:szCs w:val="28"/>
        </w:rPr>
        <w:t>адского авангарда оставляет же</w:t>
      </w:r>
      <w:r w:rsidR="0053384D" w:rsidRPr="0049528E">
        <w:rPr>
          <w:rFonts w:ascii="Times New Roman" w:hAnsi="Times New Roman" w:cs="Times New Roman"/>
          <w:sz w:val="28"/>
          <w:szCs w:val="28"/>
        </w:rPr>
        <w:t>лать лучшего</w:t>
      </w:r>
      <w:r w:rsidRPr="0049528E">
        <w:rPr>
          <w:rFonts w:ascii="Times New Roman" w:hAnsi="Times New Roman" w:cs="Times New Roman"/>
          <w:sz w:val="28"/>
          <w:szCs w:val="28"/>
        </w:rPr>
        <w:t>, с чем мы не можем не согласиться</w:t>
      </w:r>
      <w:r w:rsidR="0053384D" w:rsidRPr="0049528E">
        <w:rPr>
          <w:rFonts w:ascii="Times New Roman" w:hAnsi="Times New Roman" w:cs="Times New Roman"/>
          <w:sz w:val="28"/>
          <w:szCs w:val="28"/>
        </w:rPr>
        <w:t xml:space="preserve">. </w:t>
      </w:r>
      <w:r w:rsidRPr="0049528E">
        <w:rPr>
          <w:rFonts w:ascii="Times New Roman" w:hAnsi="Times New Roman" w:cs="Times New Roman"/>
          <w:sz w:val="28"/>
          <w:szCs w:val="28"/>
        </w:rPr>
        <w:t xml:space="preserve">Многие частные предприниматели, которые сейчас являются владельцами зданий </w:t>
      </w:r>
      <w:r w:rsidR="0053384D" w:rsidRPr="0049528E">
        <w:rPr>
          <w:rFonts w:ascii="Times New Roman" w:hAnsi="Times New Roman" w:cs="Times New Roman"/>
          <w:sz w:val="28"/>
          <w:szCs w:val="28"/>
        </w:rPr>
        <w:t>не осознают по</w:t>
      </w:r>
      <w:r w:rsidRPr="0049528E">
        <w:rPr>
          <w:rFonts w:ascii="Times New Roman" w:hAnsi="Times New Roman" w:cs="Times New Roman"/>
          <w:sz w:val="28"/>
          <w:szCs w:val="28"/>
        </w:rPr>
        <w:t xml:space="preserve">длинной ценности этих шедевров, </w:t>
      </w:r>
      <w:r w:rsidR="0053384D" w:rsidRPr="0049528E">
        <w:rPr>
          <w:rFonts w:ascii="Times New Roman" w:hAnsi="Times New Roman" w:cs="Times New Roman"/>
          <w:sz w:val="28"/>
          <w:szCs w:val="28"/>
        </w:rPr>
        <w:t>находящихся в бездейс</w:t>
      </w:r>
      <w:r w:rsidRPr="0049528E">
        <w:rPr>
          <w:rFonts w:ascii="Times New Roman" w:hAnsi="Times New Roman" w:cs="Times New Roman"/>
          <w:sz w:val="28"/>
          <w:szCs w:val="28"/>
        </w:rPr>
        <w:t xml:space="preserve">твии, и от того деградирующих и </w:t>
      </w:r>
      <w:r w:rsidR="0053384D" w:rsidRPr="0049528E">
        <w:rPr>
          <w:rFonts w:ascii="Times New Roman" w:hAnsi="Times New Roman" w:cs="Times New Roman"/>
          <w:sz w:val="28"/>
          <w:szCs w:val="28"/>
        </w:rPr>
        <w:t xml:space="preserve">разрушающихся. </w:t>
      </w:r>
      <w:r w:rsidRPr="0049528E">
        <w:rPr>
          <w:rFonts w:ascii="Times New Roman" w:hAnsi="Times New Roman" w:cs="Times New Roman"/>
          <w:sz w:val="28"/>
          <w:szCs w:val="28"/>
        </w:rPr>
        <w:t>«</w:t>
      </w:r>
      <w:r w:rsidR="0053384D" w:rsidRPr="0049528E">
        <w:rPr>
          <w:rFonts w:ascii="Times New Roman" w:hAnsi="Times New Roman" w:cs="Times New Roman"/>
          <w:sz w:val="28"/>
          <w:szCs w:val="28"/>
        </w:rPr>
        <w:t>До сих по</w:t>
      </w:r>
      <w:r w:rsidRPr="0049528E">
        <w:rPr>
          <w:rFonts w:ascii="Times New Roman" w:hAnsi="Times New Roman" w:cs="Times New Roman"/>
          <w:sz w:val="28"/>
          <w:szCs w:val="28"/>
        </w:rPr>
        <w:t>р существует недопонимание цен</w:t>
      </w:r>
      <w:r w:rsidR="0053384D" w:rsidRPr="0049528E">
        <w:rPr>
          <w:rFonts w:ascii="Times New Roman" w:hAnsi="Times New Roman" w:cs="Times New Roman"/>
          <w:sz w:val="28"/>
          <w:szCs w:val="28"/>
        </w:rPr>
        <w:t>ности этого пласта на</w:t>
      </w:r>
      <w:r w:rsidRPr="0049528E">
        <w:rPr>
          <w:rFonts w:ascii="Times New Roman" w:hAnsi="Times New Roman" w:cs="Times New Roman"/>
          <w:sz w:val="28"/>
          <w:szCs w:val="28"/>
        </w:rPr>
        <w:t>шего культурного наследия широ</w:t>
      </w:r>
      <w:r w:rsidR="0053384D" w:rsidRPr="0049528E">
        <w:rPr>
          <w:rFonts w:ascii="Times New Roman" w:hAnsi="Times New Roman" w:cs="Times New Roman"/>
          <w:sz w:val="28"/>
          <w:szCs w:val="28"/>
        </w:rPr>
        <w:t>кими слоями обществ</w:t>
      </w:r>
      <w:r w:rsidRPr="0049528E">
        <w:rPr>
          <w:rFonts w:ascii="Times New Roman" w:hAnsi="Times New Roman" w:cs="Times New Roman"/>
          <w:sz w:val="28"/>
          <w:szCs w:val="28"/>
        </w:rPr>
        <w:t xml:space="preserve">а, властными структурами и даже </w:t>
      </w:r>
      <w:r w:rsidR="0053384D" w:rsidRPr="0049528E">
        <w:rPr>
          <w:rFonts w:ascii="Times New Roman" w:hAnsi="Times New Roman" w:cs="Times New Roman"/>
          <w:sz w:val="28"/>
          <w:szCs w:val="28"/>
        </w:rPr>
        <w:t>некоторыми архитекторами</w:t>
      </w:r>
      <w:r w:rsidRPr="0049528E">
        <w:rPr>
          <w:rFonts w:ascii="Times New Roman" w:hAnsi="Times New Roman" w:cs="Times New Roman"/>
          <w:sz w:val="28"/>
          <w:szCs w:val="28"/>
        </w:rPr>
        <w:t>»</w:t>
      </w:r>
      <w:r w:rsidR="0053384D" w:rsidRPr="0049528E">
        <w:rPr>
          <w:rFonts w:ascii="Times New Roman" w:hAnsi="Times New Roman" w:cs="Times New Roman"/>
          <w:sz w:val="28"/>
          <w:szCs w:val="28"/>
        </w:rPr>
        <w:t>.</w:t>
      </w:r>
      <w:r w:rsidRPr="0049528E">
        <w:rPr>
          <w:rStyle w:val="a6"/>
          <w:rFonts w:ascii="Times New Roman" w:hAnsi="Times New Roman" w:cs="Times New Roman"/>
          <w:sz w:val="28"/>
          <w:szCs w:val="28"/>
        </w:rPr>
        <w:footnoteReference w:id="29"/>
      </w:r>
      <w:r w:rsidR="0053384D" w:rsidRPr="0049528E">
        <w:rPr>
          <w:rFonts w:ascii="Times New Roman" w:hAnsi="Times New Roman" w:cs="Times New Roman"/>
          <w:sz w:val="28"/>
          <w:szCs w:val="28"/>
        </w:rPr>
        <w:t xml:space="preserve"> Произве</w:t>
      </w:r>
      <w:r w:rsidR="00040A9A" w:rsidRPr="0049528E">
        <w:rPr>
          <w:rFonts w:ascii="Times New Roman" w:hAnsi="Times New Roman" w:cs="Times New Roman"/>
          <w:sz w:val="28"/>
          <w:szCs w:val="28"/>
        </w:rPr>
        <w:t>дения всемирно из</w:t>
      </w:r>
      <w:r w:rsidR="0053384D" w:rsidRPr="0049528E">
        <w:rPr>
          <w:rFonts w:ascii="Times New Roman" w:hAnsi="Times New Roman" w:cs="Times New Roman"/>
          <w:sz w:val="28"/>
          <w:szCs w:val="28"/>
        </w:rPr>
        <w:t>вестных архитекторо</w:t>
      </w:r>
      <w:r w:rsidR="00040A9A" w:rsidRPr="0049528E">
        <w:rPr>
          <w:rFonts w:ascii="Times New Roman" w:hAnsi="Times New Roman" w:cs="Times New Roman"/>
          <w:sz w:val="28"/>
          <w:szCs w:val="28"/>
        </w:rPr>
        <w:t xml:space="preserve">в, достойные включения в Список </w:t>
      </w:r>
      <w:r w:rsidR="0053384D" w:rsidRPr="0049528E">
        <w:rPr>
          <w:rFonts w:ascii="Times New Roman" w:hAnsi="Times New Roman" w:cs="Times New Roman"/>
          <w:sz w:val="28"/>
          <w:szCs w:val="28"/>
        </w:rPr>
        <w:t>Всемирного наследия</w:t>
      </w:r>
      <w:r w:rsidR="00040A9A" w:rsidRPr="0049528E">
        <w:rPr>
          <w:rFonts w:ascii="Times New Roman" w:hAnsi="Times New Roman" w:cs="Times New Roman"/>
          <w:sz w:val="28"/>
          <w:szCs w:val="28"/>
        </w:rPr>
        <w:t>, не используются или использу</w:t>
      </w:r>
      <w:r w:rsidR="0053384D" w:rsidRPr="0049528E">
        <w:rPr>
          <w:rFonts w:ascii="Times New Roman" w:hAnsi="Times New Roman" w:cs="Times New Roman"/>
          <w:sz w:val="28"/>
          <w:szCs w:val="28"/>
        </w:rPr>
        <w:t>ются крайне нерацион</w:t>
      </w:r>
      <w:r w:rsidR="00040A9A" w:rsidRPr="0049528E">
        <w:rPr>
          <w:rFonts w:ascii="Times New Roman" w:hAnsi="Times New Roman" w:cs="Times New Roman"/>
          <w:sz w:val="28"/>
          <w:szCs w:val="28"/>
        </w:rPr>
        <w:t xml:space="preserve">ально, что ставит их под угрозу </w:t>
      </w:r>
      <w:r w:rsidR="0053384D" w:rsidRPr="0049528E">
        <w:rPr>
          <w:rFonts w:ascii="Times New Roman" w:hAnsi="Times New Roman" w:cs="Times New Roman"/>
          <w:sz w:val="28"/>
          <w:szCs w:val="28"/>
        </w:rPr>
        <w:t>разрушения.</w:t>
      </w:r>
    </w:p>
    <w:p w:rsidR="00040A9A" w:rsidRPr="0049528E" w:rsidRDefault="00040A9A"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Дополняя</w:t>
      </w:r>
      <w:r w:rsidR="00AB7D16" w:rsidRPr="0049528E">
        <w:rPr>
          <w:rFonts w:ascii="Times New Roman" w:hAnsi="Times New Roman" w:cs="Times New Roman"/>
          <w:sz w:val="28"/>
          <w:szCs w:val="28"/>
        </w:rPr>
        <w:t xml:space="preserve"> вышеприведенный вывод</w:t>
      </w:r>
      <w:r w:rsidRPr="0049528E">
        <w:rPr>
          <w:rFonts w:ascii="Times New Roman" w:hAnsi="Times New Roman" w:cs="Times New Roman"/>
          <w:sz w:val="28"/>
          <w:szCs w:val="28"/>
        </w:rPr>
        <w:t>, можно добавить, что данные объекты также являются частью истории человеческой, истории людей и их судеб, они важны не только как выдающиеся архитектурные образцы, но и как средство сохранения исторической памяти, памяти об огромном и самобытном периоде в истории нашей страны.</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Еще одна группа работ, пожалуй, самая обширная, касается «трудовой тематики», здесь можно привести статьи: И. </w:t>
      </w:r>
      <w:proofErr w:type="spellStart"/>
      <w:r w:rsidRPr="0049528E">
        <w:rPr>
          <w:rFonts w:ascii="Times New Roman" w:hAnsi="Times New Roman" w:cs="Times New Roman"/>
          <w:sz w:val="28"/>
          <w:szCs w:val="28"/>
        </w:rPr>
        <w:t>Артахова</w:t>
      </w:r>
      <w:proofErr w:type="spellEnd"/>
      <w:r w:rsidRPr="0049528E">
        <w:rPr>
          <w:rFonts w:ascii="Times New Roman" w:hAnsi="Times New Roman" w:cs="Times New Roman"/>
          <w:sz w:val="28"/>
          <w:szCs w:val="28"/>
        </w:rPr>
        <w:t xml:space="preserve"> «К годовщине стахановского движения» от 1936 года, М. </w:t>
      </w:r>
      <w:proofErr w:type="spellStart"/>
      <w:r w:rsidRPr="0049528E">
        <w:rPr>
          <w:rFonts w:ascii="Times New Roman" w:hAnsi="Times New Roman" w:cs="Times New Roman"/>
          <w:sz w:val="28"/>
          <w:szCs w:val="28"/>
        </w:rPr>
        <w:t>Бруштейн</w:t>
      </w:r>
      <w:proofErr w:type="spellEnd"/>
      <w:r w:rsidRPr="0049528E">
        <w:rPr>
          <w:rFonts w:ascii="Times New Roman" w:hAnsi="Times New Roman" w:cs="Times New Roman"/>
          <w:sz w:val="28"/>
          <w:szCs w:val="28"/>
        </w:rPr>
        <w:t xml:space="preserve"> «Как сэкономить 40 тысяч рублей» 1926, Н. Цветкова «О рабском темпе» 1928, А.</w:t>
      </w:r>
      <w:r w:rsidR="005450A6"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Дыкман</w:t>
      </w:r>
      <w:proofErr w:type="spellEnd"/>
      <w:r w:rsidRPr="0049528E">
        <w:rPr>
          <w:rFonts w:ascii="Times New Roman" w:hAnsi="Times New Roman" w:cs="Times New Roman"/>
          <w:sz w:val="28"/>
          <w:szCs w:val="28"/>
        </w:rPr>
        <w:t xml:space="preserve"> «Ударничество на Красном Гвоздильщике», Н. Солнцева «Завод Красный гвоздильщик в свете двух пятилеток</w:t>
      </w:r>
      <w:r w:rsidR="00E31F2D" w:rsidRPr="0049528E">
        <w:rPr>
          <w:rFonts w:ascii="Times New Roman" w:hAnsi="Times New Roman" w:cs="Times New Roman"/>
          <w:sz w:val="28"/>
          <w:szCs w:val="28"/>
        </w:rPr>
        <w:t>»</w:t>
      </w:r>
      <w:r w:rsidRPr="0049528E">
        <w:rPr>
          <w:rFonts w:ascii="Times New Roman" w:hAnsi="Times New Roman" w:cs="Times New Roman"/>
          <w:sz w:val="28"/>
          <w:szCs w:val="28"/>
        </w:rPr>
        <w:t>. Во всех приведенных выше статьях говорится о трудовых успехах, попытках оптимизации трудовой деятельности и извлечении максимальной пользы. Эти работы написаны под влиянием советской идеологии, в них отражены лишь успехи, но не говорится ничего о неудачных решениях, которые, безусловно, были, на наш взгляд. В данном исследовании одной из задач является возможность выйти за рамки официальной, «трудовой» истории, подробнее раскрыть другие стороны жизни предприятий и рабочих. На стадии анализа литературы также были изучены брошюры, которые выпускались наиболее деятельными и выдающимися рабочими или их коллегами. С одной стороны, это достаточно субъективный источник, так как он основан на воспоминаниях, прежде всего. Однако</w:t>
      </w:r>
      <w:proofErr w:type="gramStart"/>
      <w:r w:rsidRPr="0049528E">
        <w:rPr>
          <w:rFonts w:ascii="Times New Roman" w:hAnsi="Times New Roman" w:cs="Times New Roman"/>
          <w:sz w:val="28"/>
          <w:szCs w:val="28"/>
        </w:rPr>
        <w:t>,</w:t>
      </w:r>
      <w:proofErr w:type="gramEnd"/>
      <w:r w:rsidRPr="0049528E">
        <w:rPr>
          <w:rFonts w:ascii="Times New Roman" w:hAnsi="Times New Roman" w:cs="Times New Roman"/>
          <w:sz w:val="28"/>
          <w:szCs w:val="28"/>
        </w:rPr>
        <w:t xml:space="preserve"> в литературе такого типа отражены важные стороны повседневной жизни, с помощью нее мы можем воссоздать явления и процессы, суть которых не раскрывается достаточно полно в официальных источниках.</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Одна из таких брошюр «За творчество в труде» Соловьевой Н.</w:t>
      </w:r>
      <w:r w:rsidRPr="0049528E">
        <w:rPr>
          <w:rFonts w:ascii="Times New Roman" w:hAnsi="Times New Roman" w:cs="Times New Roman"/>
          <w:sz w:val="28"/>
          <w:szCs w:val="28"/>
          <w:lang w:val="en-US"/>
        </w:rPr>
        <w:t>C</w:t>
      </w:r>
      <w:r w:rsidRPr="0049528E">
        <w:rPr>
          <w:rFonts w:ascii="Times New Roman" w:hAnsi="Times New Roman" w:cs="Times New Roman"/>
          <w:sz w:val="28"/>
          <w:szCs w:val="28"/>
        </w:rPr>
        <w:t>/</w:t>
      </w:r>
      <w:r w:rsidRPr="0049528E">
        <w:rPr>
          <w:rStyle w:val="a6"/>
          <w:rFonts w:ascii="Times New Roman" w:hAnsi="Times New Roman" w:cs="Times New Roman"/>
          <w:sz w:val="28"/>
          <w:szCs w:val="28"/>
        </w:rPr>
        <w:footnoteReference w:id="30"/>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брошюре рассказывается о жизненном и творческом пути работницы «Красного знамени» Н. Соловьевой, о </w:t>
      </w:r>
      <w:r w:rsidR="001349C8" w:rsidRPr="0049528E">
        <w:rPr>
          <w:rFonts w:ascii="Times New Roman" w:hAnsi="Times New Roman" w:cs="Times New Roman"/>
          <w:sz w:val="28"/>
          <w:szCs w:val="28"/>
        </w:rPr>
        <w:t>том,</w:t>
      </w:r>
      <w:r w:rsidRPr="0049528E">
        <w:rPr>
          <w:rFonts w:ascii="Times New Roman" w:hAnsi="Times New Roman" w:cs="Times New Roman"/>
          <w:sz w:val="28"/>
          <w:szCs w:val="28"/>
        </w:rPr>
        <w:t xml:space="preserve"> как коллектив фабрики воспитывает молодых производственников, как трудятся трикотажники, проводя в жизнь решения </w:t>
      </w:r>
      <w:r w:rsidRPr="0049528E">
        <w:rPr>
          <w:rFonts w:ascii="Times New Roman" w:hAnsi="Times New Roman" w:cs="Times New Roman"/>
          <w:sz w:val="28"/>
          <w:szCs w:val="28"/>
          <w:lang w:val="en-US"/>
        </w:rPr>
        <w:t>XXII</w:t>
      </w:r>
      <w:r w:rsidRPr="0049528E">
        <w:rPr>
          <w:rFonts w:ascii="Times New Roman" w:hAnsi="Times New Roman" w:cs="Times New Roman"/>
          <w:sz w:val="28"/>
          <w:szCs w:val="28"/>
        </w:rPr>
        <w:t xml:space="preserve"> съезда КПСС.</w:t>
      </w:r>
    </w:p>
    <w:p w:rsidR="007C77AD"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Брошюра ярко пропагандирует ударный труд и коммунистическую идеологию, приводятся данные о перевыполнении плана, однако без ссылок на источники. Большой акцент сделан именно на пропаганде трудовой деятельности, сложно сказать, насколько объективными являются восторженные высказывания работницы, однако, если принять их за истину, то можно на их основе составить «среднестатистический портрет работницы» того времени, что имеет большое значение в контексте нашего исследования</w:t>
      </w:r>
      <w:r w:rsidR="007C77AD"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Из воспоминаний мы получаем важные сведения не только о конкретной персоналии, о характере человека, но и о самом процессе производства. В частности, Соловьева, вспоминая свои первые дни на фабрике, повествует о том, как пришла учиться на </w:t>
      </w:r>
      <w:proofErr w:type="spellStart"/>
      <w:r w:rsidRPr="0049528E">
        <w:rPr>
          <w:rFonts w:ascii="Times New Roman" w:hAnsi="Times New Roman" w:cs="Times New Roman"/>
          <w:sz w:val="28"/>
          <w:szCs w:val="28"/>
        </w:rPr>
        <w:t>коттонщицу</w:t>
      </w:r>
      <w:proofErr w:type="spellEnd"/>
      <w:r w:rsidRPr="0049528E">
        <w:rPr>
          <w:rFonts w:ascii="Times New Roman" w:hAnsi="Times New Roman" w:cs="Times New Roman"/>
          <w:sz w:val="28"/>
          <w:szCs w:val="28"/>
        </w:rPr>
        <w:t>, та</w:t>
      </w:r>
      <w:r w:rsidR="007C77AD" w:rsidRPr="0049528E">
        <w:rPr>
          <w:rFonts w:ascii="Times New Roman" w:hAnsi="Times New Roman" w:cs="Times New Roman"/>
          <w:sz w:val="28"/>
          <w:szCs w:val="28"/>
        </w:rPr>
        <w:t>к называлась профессия людей, к</w:t>
      </w:r>
      <w:r w:rsidRPr="0049528E">
        <w:rPr>
          <w:rFonts w:ascii="Times New Roman" w:hAnsi="Times New Roman" w:cs="Times New Roman"/>
          <w:sz w:val="28"/>
          <w:szCs w:val="28"/>
        </w:rPr>
        <w:t xml:space="preserve">оторые вязали чулки, однако ей предложили стать </w:t>
      </w:r>
      <w:proofErr w:type="spellStart"/>
      <w:r w:rsidRPr="0049528E">
        <w:rPr>
          <w:rFonts w:ascii="Times New Roman" w:hAnsi="Times New Roman" w:cs="Times New Roman"/>
          <w:sz w:val="28"/>
          <w:szCs w:val="28"/>
        </w:rPr>
        <w:t>кеттельщицей</w:t>
      </w:r>
      <w:proofErr w:type="spellEnd"/>
      <w:r w:rsidRPr="0049528E">
        <w:rPr>
          <w:rFonts w:ascii="Times New Roman" w:hAnsi="Times New Roman" w:cs="Times New Roman"/>
          <w:sz w:val="28"/>
          <w:szCs w:val="28"/>
        </w:rPr>
        <w:t xml:space="preserve">, - это работница, которые зашивают мыски уже связанных чулок. Шов называется </w:t>
      </w:r>
      <w:proofErr w:type="spellStart"/>
      <w:r w:rsidRPr="0049528E">
        <w:rPr>
          <w:rFonts w:ascii="Times New Roman" w:hAnsi="Times New Roman" w:cs="Times New Roman"/>
          <w:sz w:val="28"/>
          <w:szCs w:val="28"/>
        </w:rPr>
        <w:t>кеттельным</w:t>
      </w:r>
      <w:proofErr w:type="spellEnd"/>
      <w:r w:rsidRPr="0049528E">
        <w:rPr>
          <w:rFonts w:ascii="Times New Roman" w:hAnsi="Times New Roman" w:cs="Times New Roman"/>
          <w:sz w:val="28"/>
          <w:szCs w:val="28"/>
        </w:rPr>
        <w:t>, отсюда и название профессии. Сегодня мы не встречаем таких наименований, во время господства высоких технологий. Но эти мельчайшие подробности повседневной трудовой деятельности являются значимыми с историко-культурной точки зрения, так как наше прошлое – это не только политическая и военная история, но и, в равной степени, история повседневная. К примеру, производство хлопка в Великобритании и Северной Америке – эта целая эпоха, которая оказала влияние на многие другие стороны жизни общества.</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На «Красном гвоздильщике» (к тому времени предприятие уже переименовано в Ленинградский сталепрокатный завод) также выходили подобные брошюры. Одна из них «У прокатного стана: Ленинградский сталепрокатный завод» </w:t>
      </w:r>
      <w:r w:rsidR="00E31F2D" w:rsidRPr="0049528E">
        <w:rPr>
          <w:rFonts w:ascii="Times New Roman" w:hAnsi="Times New Roman" w:cs="Times New Roman"/>
          <w:sz w:val="28"/>
          <w:szCs w:val="28"/>
        </w:rPr>
        <w:t>Варламова П. М</w:t>
      </w:r>
      <w:r w:rsidR="00294CFD" w:rsidRPr="0049528E">
        <w:rPr>
          <w:rFonts w:ascii="Times New Roman" w:hAnsi="Times New Roman" w:cs="Times New Roman"/>
          <w:sz w:val="28"/>
          <w:szCs w:val="28"/>
        </w:rPr>
        <w:t>.</w:t>
      </w:r>
      <w:r w:rsidR="00294CFD" w:rsidRPr="0049528E">
        <w:rPr>
          <w:rStyle w:val="a6"/>
          <w:rFonts w:ascii="Times New Roman" w:hAnsi="Times New Roman" w:cs="Times New Roman"/>
          <w:sz w:val="28"/>
          <w:szCs w:val="28"/>
        </w:rPr>
        <w:footnoteReference w:id="31"/>
      </w:r>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брошюре автор, сам прокатчик, рассказывает о работе своего коллектива над модернизацией прокатного стана, над созданием механизмов, </w:t>
      </w:r>
      <w:r w:rsidRPr="0049528E">
        <w:rPr>
          <w:rFonts w:ascii="Times New Roman" w:hAnsi="Times New Roman" w:cs="Times New Roman"/>
          <w:sz w:val="28"/>
          <w:szCs w:val="28"/>
        </w:rPr>
        <w:lastRenderedPageBreak/>
        <w:t xml:space="preserve">которые способствуют автоматизации трудоемкого производственного процесса. Однако данная брошюра рассчитана на широкий круг читателей, помимо технических данных, здесь описывается жизнь коллектива, </w:t>
      </w:r>
      <w:proofErr w:type="gramStart"/>
      <w:r w:rsidRPr="0049528E">
        <w:rPr>
          <w:rFonts w:ascii="Times New Roman" w:hAnsi="Times New Roman" w:cs="Times New Roman"/>
          <w:sz w:val="28"/>
          <w:szCs w:val="28"/>
        </w:rPr>
        <w:t>то</w:t>
      </w:r>
      <w:proofErr w:type="gramEnd"/>
      <w:r w:rsidRPr="0049528E">
        <w:rPr>
          <w:rFonts w:ascii="Times New Roman" w:hAnsi="Times New Roman" w:cs="Times New Roman"/>
          <w:sz w:val="28"/>
          <w:szCs w:val="28"/>
        </w:rPr>
        <w:t xml:space="preserve"> как принимались решения, что происходило на заводе в тот или иной период времени.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Брошюру можно отнести даже к жанру художественной литературы, но для нас важно, в первую очередь, что из нее мы получаем важные сведения о персоналиях и самых производственных процессах, эти сведения помогают воссоздать, сконструировать картину прошлого.</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официальных источниках и нормативно-правовых актах не описываются или описываются, но недостаточно полно события, которые представляют для нас интерес в контексте данного исследования. Однако в книге Варламова присутствует ценная информация о некоторых из них, например, об экскурсии немецких специалистов на предприятие. Во время экскурсии на завод лидер немецкой делегации по воспоминаниям Варламова был крайне удивлен тем фактом, что во время Великой Отечественной войны немецкая авиация целенаправленно бомбила завод и сталепрокатный цех, чтобы предотвратить производство проката для фронта, однако сейчас он не видит следов от снарядов или бомбы. Судя по всему этот цех не заново построен, а остался таким, каким и был до войны.</w:t>
      </w:r>
      <w:r w:rsidRPr="0049528E">
        <w:rPr>
          <w:rStyle w:val="a6"/>
          <w:rFonts w:ascii="Times New Roman" w:hAnsi="Times New Roman" w:cs="Times New Roman"/>
          <w:sz w:val="28"/>
          <w:szCs w:val="28"/>
        </w:rPr>
        <w:footnoteReference w:id="32"/>
      </w:r>
      <w:r w:rsidRPr="0049528E">
        <w:rPr>
          <w:rFonts w:ascii="Times New Roman" w:hAnsi="Times New Roman" w:cs="Times New Roman"/>
          <w:sz w:val="28"/>
          <w:szCs w:val="28"/>
        </w:rPr>
        <w:t xml:space="preserve"> Подобные наблюдения имеют большую ценность для будущего исследования, так как с помощью них можно со значительной достоверностью воссоздать мельчайшие подробности внутреннего облика цеха, выявить интересные закономерности.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Брошюра сопровождается схемами и рисунками, на которых изображается нагревательная печь, то, как она выглядела до реконструкции и после. В процессе модернизации производства прекратили свое существование за ненадобностью многие профессии, о которых мы не имели представления ранее. Например, </w:t>
      </w:r>
      <w:proofErr w:type="spellStart"/>
      <w:r w:rsidRPr="0049528E">
        <w:rPr>
          <w:rFonts w:ascii="Times New Roman" w:hAnsi="Times New Roman" w:cs="Times New Roman"/>
          <w:sz w:val="28"/>
          <w:szCs w:val="28"/>
        </w:rPr>
        <w:t>крючечники</w:t>
      </w:r>
      <w:proofErr w:type="spellEnd"/>
      <w:r w:rsidRPr="0049528E">
        <w:rPr>
          <w:rFonts w:ascii="Times New Roman" w:hAnsi="Times New Roman" w:cs="Times New Roman"/>
          <w:sz w:val="28"/>
          <w:szCs w:val="28"/>
        </w:rPr>
        <w:t xml:space="preserve"> и </w:t>
      </w:r>
      <w:proofErr w:type="spellStart"/>
      <w:r w:rsidRPr="0049528E">
        <w:rPr>
          <w:rFonts w:ascii="Times New Roman" w:hAnsi="Times New Roman" w:cs="Times New Roman"/>
          <w:sz w:val="28"/>
          <w:szCs w:val="28"/>
        </w:rPr>
        <w:t>ломовщики</w:t>
      </w:r>
      <w:proofErr w:type="spellEnd"/>
      <w:r w:rsidRPr="0049528E">
        <w:rPr>
          <w:rFonts w:ascii="Times New Roman" w:hAnsi="Times New Roman" w:cs="Times New Roman"/>
          <w:sz w:val="28"/>
          <w:szCs w:val="28"/>
        </w:rPr>
        <w:t xml:space="preserve">, которые вручную переносили материалы, </w:t>
      </w:r>
      <w:proofErr w:type="spellStart"/>
      <w:r w:rsidRPr="0049528E">
        <w:rPr>
          <w:rFonts w:ascii="Times New Roman" w:hAnsi="Times New Roman" w:cs="Times New Roman"/>
          <w:sz w:val="28"/>
          <w:szCs w:val="28"/>
        </w:rPr>
        <w:t>оттащики</w:t>
      </w:r>
      <w:proofErr w:type="spellEnd"/>
      <w:r w:rsidRPr="0049528E">
        <w:rPr>
          <w:rFonts w:ascii="Times New Roman" w:hAnsi="Times New Roman" w:cs="Times New Roman"/>
          <w:sz w:val="28"/>
          <w:szCs w:val="28"/>
        </w:rPr>
        <w:t xml:space="preserve">, которые занимались </w:t>
      </w:r>
      <w:r w:rsidRPr="0049528E">
        <w:rPr>
          <w:rFonts w:ascii="Times New Roman" w:hAnsi="Times New Roman" w:cs="Times New Roman"/>
          <w:sz w:val="28"/>
          <w:szCs w:val="28"/>
        </w:rPr>
        <w:lastRenderedPageBreak/>
        <w:t xml:space="preserve">своевременной уборкой. В сталепрокатном деле вплоть до середины </w:t>
      </w:r>
      <w:r w:rsidRPr="0049528E">
        <w:rPr>
          <w:rFonts w:ascii="Times New Roman" w:hAnsi="Times New Roman" w:cs="Times New Roman"/>
          <w:sz w:val="28"/>
          <w:szCs w:val="28"/>
          <w:lang w:val="en-US"/>
        </w:rPr>
        <w:t>XX</w:t>
      </w:r>
      <w:r w:rsidRPr="0049528E">
        <w:rPr>
          <w:rFonts w:ascii="Times New Roman" w:hAnsi="Times New Roman" w:cs="Times New Roman"/>
          <w:sz w:val="28"/>
          <w:szCs w:val="28"/>
        </w:rPr>
        <w:t xml:space="preserve"> века одновременно было задействовано множество людей, существовал целый большой перечень профессий, о которых мы не слышим сегодня.</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 одним из последних материалов можно отнести статьи на различную тематику, в первую очередь они опять ж</w:t>
      </w:r>
      <w:r w:rsidR="00640BEB" w:rsidRPr="0049528E">
        <w:rPr>
          <w:rFonts w:ascii="Times New Roman" w:hAnsi="Times New Roman" w:cs="Times New Roman"/>
          <w:sz w:val="28"/>
          <w:szCs w:val="28"/>
        </w:rPr>
        <w:t xml:space="preserve">е связаны с вопросами экономики. </w:t>
      </w:r>
      <w:r w:rsidRPr="0049528E">
        <w:rPr>
          <w:rFonts w:ascii="Times New Roman" w:hAnsi="Times New Roman" w:cs="Times New Roman"/>
          <w:sz w:val="28"/>
          <w:szCs w:val="28"/>
        </w:rPr>
        <w:t xml:space="preserve"> С. Г. Гребенюк «Колготки из воздуха», Н. Соколова «Красное знамя в волнах дефицита», о непростых временах на рубеже веков пишет Е. </w:t>
      </w:r>
      <w:proofErr w:type="spellStart"/>
      <w:r w:rsidRPr="0049528E">
        <w:rPr>
          <w:rFonts w:ascii="Times New Roman" w:hAnsi="Times New Roman" w:cs="Times New Roman"/>
          <w:sz w:val="28"/>
          <w:szCs w:val="28"/>
        </w:rPr>
        <w:t>Треховицкая</w:t>
      </w:r>
      <w:proofErr w:type="spellEnd"/>
      <w:r w:rsidRPr="0049528E">
        <w:rPr>
          <w:rFonts w:ascii="Times New Roman" w:hAnsi="Times New Roman" w:cs="Times New Roman"/>
          <w:sz w:val="28"/>
          <w:szCs w:val="28"/>
        </w:rPr>
        <w:t>, в своей статье в журнале «Деловой Петербург» «Красное знамя воспылало новым конфликтом», автору удалось побывать на собрании акционеров, где решалась дальнейшая судьба предприятия. Но эти материалы выходили ситуативно, если говорить о систематизированных работах, то мы приходим к выводу, что комплексная история предприятий, представленная в исследованиях общего характера, заканчивается на 1967 г., в случае «Красного знамени» и на 1987 г., в случае Сталепрокатного завода.</w:t>
      </w:r>
    </w:p>
    <w:p w:rsidR="00AC65DF" w:rsidRPr="0049528E" w:rsidRDefault="00A22E7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Обобщая вышесказанное, можно </w:t>
      </w:r>
      <w:r w:rsidR="007C6FB0" w:rsidRPr="0049528E">
        <w:rPr>
          <w:rFonts w:ascii="Times New Roman" w:hAnsi="Times New Roman" w:cs="Times New Roman"/>
          <w:sz w:val="28"/>
          <w:szCs w:val="28"/>
        </w:rPr>
        <w:t>сделать вывод о том, что внимание к объектам индустриального наследия, на сегодняшний день, повышается, растет интерес к вопросу его сохранения и способов его современного использования, в том числе, многие авторы предлагают использование зданий бывших заводов и фабрик имен</w:t>
      </w:r>
      <w:r w:rsidRPr="0049528E">
        <w:rPr>
          <w:rFonts w:ascii="Times New Roman" w:hAnsi="Times New Roman" w:cs="Times New Roman"/>
          <w:sz w:val="28"/>
          <w:szCs w:val="28"/>
        </w:rPr>
        <w:t>но в туристических целях. Стоит</w:t>
      </w:r>
      <w:r w:rsidR="007C6FB0" w:rsidRPr="0049528E">
        <w:rPr>
          <w:rFonts w:ascii="Times New Roman" w:hAnsi="Times New Roman" w:cs="Times New Roman"/>
          <w:sz w:val="28"/>
          <w:szCs w:val="28"/>
        </w:rPr>
        <w:t xml:space="preserve"> отметить, однако, что, прежде всего об использовании объектов в целях историко-культурного туризма идет речь касательно заводов и фабрик более раннего периода, несмотря на наличие литературы по истории заводов XX века, основным предметом их изучения являются экономические аспекты, а не историко-культурный потенциал. </w:t>
      </w:r>
      <w:r w:rsidR="002C6001" w:rsidRPr="0049528E">
        <w:rPr>
          <w:rFonts w:ascii="Times New Roman" w:hAnsi="Times New Roman" w:cs="Times New Roman"/>
          <w:sz w:val="28"/>
          <w:szCs w:val="28"/>
        </w:rPr>
        <w:t xml:space="preserve">Если говорить непосредственно об объектах, взятых нами для исследования, то в имеющейся литературе есть ряд </w:t>
      </w:r>
      <w:r w:rsidR="00C07A80" w:rsidRPr="0049528E">
        <w:rPr>
          <w:rFonts w:ascii="Times New Roman" w:hAnsi="Times New Roman" w:cs="Times New Roman"/>
          <w:sz w:val="28"/>
          <w:szCs w:val="28"/>
        </w:rPr>
        <w:t>вопросов,</w:t>
      </w:r>
      <w:r w:rsidR="002C6001" w:rsidRPr="0049528E">
        <w:rPr>
          <w:rFonts w:ascii="Times New Roman" w:hAnsi="Times New Roman" w:cs="Times New Roman"/>
          <w:sz w:val="28"/>
          <w:szCs w:val="28"/>
        </w:rPr>
        <w:t xml:space="preserve"> которые </w:t>
      </w:r>
      <w:r w:rsidR="00BF403C" w:rsidRPr="0049528E">
        <w:rPr>
          <w:rFonts w:ascii="Times New Roman" w:hAnsi="Times New Roman" w:cs="Times New Roman"/>
          <w:sz w:val="28"/>
          <w:szCs w:val="28"/>
        </w:rPr>
        <w:t>освещены</w:t>
      </w:r>
      <w:r w:rsidRPr="0049528E">
        <w:rPr>
          <w:rFonts w:ascii="Times New Roman" w:hAnsi="Times New Roman" w:cs="Times New Roman"/>
          <w:sz w:val="28"/>
          <w:szCs w:val="28"/>
        </w:rPr>
        <w:t xml:space="preserve"> в меньшей степени</w:t>
      </w:r>
      <w:r w:rsidR="002C6001" w:rsidRPr="0049528E">
        <w:rPr>
          <w:rFonts w:ascii="Times New Roman" w:hAnsi="Times New Roman" w:cs="Times New Roman"/>
          <w:sz w:val="28"/>
          <w:szCs w:val="28"/>
        </w:rPr>
        <w:t xml:space="preserve">: повседневная жизнь рабочих, особенности производственного процесса, деятельность заводов в последней четверти  </w:t>
      </w:r>
      <w:r w:rsidR="002C6001" w:rsidRPr="0049528E">
        <w:rPr>
          <w:rFonts w:ascii="Times New Roman" w:hAnsi="Times New Roman" w:cs="Times New Roman"/>
          <w:sz w:val="28"/>
          <w:szCs w:val="28"/>
          <w:lang w:val="en-US"/>
        </w:rPr>
        <w:t>XX</w:t>
      </w:r>
      <w:r w:rsidR="002C6001" w:rsidRPr="0049528E">
        <w:rPr>
          <w:rFonts w:ascii="Times New Roman" w:hAnsi="Times New Roman" w:cs="Times New Roman"/>
          <w:sz w:val="28"/>
          <w:szCs w:val="28"/>
        </w:rPr>
        <w:t xml:space="preserve"> века, многие источники по данному периоду были безвозвратно утрачены. </w:t>
      </w:r>
      <w:r w:rsidR="007C6FB0" w:rsidRPr="0049528E">
        <w:rPr>
          <w:rFonts w:ascii="Times New Roman" w:hAnsi="Times New Roman" w:cs="Times New Roman"/>
          <w:sz w:val="28"/>
          <w:szCs w:val="28"/>
        </w:rPr>
        <w:t>Вместе с тем, эти вопросы н</w:t>
      </w:r>
      <w:r w:rsidR="00BF403C" w:rsidRPr="0049528E">
        <w:rPr>
          <w:rFonts w:ascii="Times New Roman" w:hAnsi="Times New Roman" w:cs="Times New Roman"/>
          <w:sz w:val="28"/>
          <w:szCs w:val="28"/>
        </w:rPr>
        <w:t>аиболее интересны для нас в</w:t>
      </w:r>
      <w:r w:rsidR="007C6FB0" w:rsidRPr="0049528E">
        <w:rPr>
          <w:rFonts w:ascii="Times New Roman" w:hAnsi="Times New Roman" w:cs="Times New Roman"/>
          <w:sz w:val="28"/>
          <w:szCs w:val="28"/>
        </w:rPr>
        <w:t xml:space="preserve"> контексте данного исследования.</w:t>
      </w:r>
      <w:r w:rsidR="00BF403C" w:rsidRPr="0049528E">
        <w:rPr>
          <w:rFonts w:ascii="Times New Roman" w:hAnsi="Times New Roman" w:cs="Times New Roman"/>
          <w:sz w:val="28"/>
          <w:szCs w:val="28"/>
        </w:rPr>
        <w:t xml:space="preserve"> </w:t>
      </w:r>
      <w:r w:rsidR="007C6FB0" w:rsidRPr="0049528E">
        <w:rPr>
          <w:rFonts w:ascii="Times New Roman" w:hAnsi="Times New Roman" w:cs="Times New Roman"/>
          <w:sz w:val="28"/>
          <w:szCs w:val="28"/>
        </w:rPr>
        <w:t xml:space="preserve">Имеющиеся сведения по </w:t>
      </w:r>
      <w:r w:rsidR="007C6FB0" w:rsidRPr="0049528E">
        <w:rPr>
          <w:rFonts w:ascii="Times New Roman" w:hAnsi="Times New Roman" w:cs="Times New Roman"/>
          <w:sz w:val="28"/>
          <w:szCs w:val="28"/>
        </w:rPr>
        <w:lastRenderedPageBreak/>
        <w:t xml:space="preserve">рассматриваемым объектам не характеризуются исчерпывающей полнотой. Для более детального изучения вопроса могут быть привлечены не только архивные документы, но и </w:t>
      </w:r>
      <w:r w:rsidR="00BF403C" w:rsidRPr="0049528E">
        <w:rPr>
          <w:rFonts w:ascii="Times New Roman" w:hAnsi="Times New Roman" w:cs="Times New Roman"/>
          <w:sz w:val="28"/>
          <w:szCs w:val="28"/>
        </w:rPr>
        <w:t>периодические издания</w:t>
      </w:r>
      <w:r w:rsidR="007C6FB0" w:rsidRPr="0049528E">
        <w:rPr>
          <w:rFonts w:ascii="Times New Roman" w:hAnsi="Times New Roman" w:cs="Times New Roman"/>
          <w:sz w:val="28"/>
          <w:szCs w:val="28"/>
        </w:rPr>
        <w:t>, которые</w:t>
      </w:r>
      <w:r w:rsidR="00BF403C" w:rsidRPr="0049528E">
        <w:rPr>
          <w:rFonts w:ascii="Times New Roman" w:hAnsi="Times New Roman" w:cs="Times New Roman"/>
          <w:sz w:val="28"/>
          <w:szCs w:val="28"/>
        </w:rPr>
        <w:t xml:space="preserve"> никто</w:t>
      </w:r>
      <w:r w:rsidR="007C6FB0" w:rsidRPr="0049528E">
        <w:rPr>
          <w:rFonts w:ascii="Times New Roman" w:hAnsi="Times New Roman" w:cs="Times New Roman"/>
          <w:sz w:val="28"/>
          <w:szCs w:val="28"/>
        </w:rPr>
        <w:t xml:space="preserve"> внимательно не анализировал ранее.</w:t>
      </w:r>
    </w:p>
    <w:p w:rsidR="0027780A" w:rsidRPr="0049528E" w:rsidRDefault="0027780A" w:rsidP="0084688C">
      <w:pPr>
        <w:spacing w:line="360" w:lineRule="auto"/>
        <w:ind w:firstLine="709"/>
        <w:contextualSpacing/>
        <w:jc w:val="both"/>
        <w:rPr>
          <w:rFonts w:ascii="Times New Roman" w:hAnsi="Times New Roman" w:cs="Times New Roman"/>
          <w:sz w:val="28"/>
          <w:szCs w:val="28"/>
        </w:rPr>
      </w:pPr>
    </w:p>
    <w:p w:rsidR="0084688C" w:rsidRPr="0049528E" w:rsidRDefault="0084688C" w:rsidP="0084688C">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1.2. Зарубежная теория и практика.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 индустриальному наследию зарубежные авторы относят все объекты, которые могут наглядно демонстрировать технические достижения человека во времени. Внимание к таким объектам среди исследователей в последние годы растет.</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Некоторые авторы пишут об отдельных категориях индустриальных объектов, например, о мостах и развитии их строительства в своей работе пишет Эрик </w:t>
      </w:r>
      <w:proofErr w:type="spellStart"/>
      <w:r w:rsidRPr="0049528E">
        <w:rPr>
          <w:rFonts w:ascii="Times New Roman" w:hAnsi="Times New Roman" w:cs="Times New Roman"/>
          <w:sz w:val="28"/>
          <w:szCs w:val="28"/>
        </w:rPr>
        <w:t>ДеЛони</w:t>
      </w:r>
      <w:proofErr w:type="spellEnd"/>
      <w:r w:rsidRPr="0049528E">
        <w:rPr>
          <w:rFonts w:ascii="Times New Roman" w:hAnsi="Times New Roman" w:cs="Times New Roman"/>
          <w:sz w:val="28"/>
          <w:szCs w:val="28"/>
        </w:rPr>
        <w:t>.</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Преодоление рек, ущелий, проливов, и долин всегда играло важную роль в истории человеческого поселения. С древних времен, мосты были наиболее видимым свидетельством благородного ремесла инженера. Автор дает классификацию мостов с учетом хронологических рамок постройки и других особенностей, на примере самых выразительных объектов подобного типа в мире, подчеркивая, что данные объекты имеют «выдающуюся универсальную ценность».</w:t>
      </w:r>
      <w:r w:rsidRPr="0049528E">
        <w:rPr>
          <w:rStyle w:val="a6"/>
          <w:rFonts w:ascii="Times New Roman" w:hAnsi="Times New Roman" w:cs="Times New Roman"/>
          <w:sz w:val="28"/>
          <w:szCs w:val="28"/>
        </w:rPr>
        <w:footnoteReference w:id="33"/>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Развитие промышленности было бы невозможно без железных дорог. Об истории строительства железных дорог в мире и их разнообразии пишет Энтони </w:t>
      </w:r>
      <w:proofErr w:type="spellStart"/>
      <w:r w:rsidRPr="0049528E">
        <w:rPr>
          <w:rFonts w:ascii="Times New Roman" w:hAnsi="Times New Roman" w:cs="Times New Roman"/>
          <w:sz w:val="28"/>
          <w:szCs w:val="28"/>
        </w:rPr>
        <w:t>Куллс</w:t>
      </w:r>
      <w:proofErr w:type="spellEnd"/>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По меркам большинства современных отраслей промышленности, железные дороги имеют чрезвычайно глубокие исторические корни.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Железные дороги, которые соответствуют определению выдающегося ученого Майкла Дж</w:t>
      </w:r>
      <w:proofErr w:type="gramStart"/>
      <w:r w:rsidRPr="0049528E">
        <w:rPr>
          <w:rFonts w:ascii="Times New Roman" w:hAnsi="Times New Roman" w:cs="Times New Roman"/>
          <w:sz w:val="28"/>
          <w:szCs w:val="28"/>
        </w:rPr>
        <w:t xml:space="preserve"> Т</w:t>
      </w:r>
      <w:proofErr w:type="gramEnd"/>
      <w:r w:rsidRPr="0049528E">
        <w:rPr>
          <w:rFonts w:ascii="Times New Roman" w:hAnsi="Times New Roman" w:cs="Times New Roman"/>
          <w:sz w:val="28"/>
          <w:szCs w:val="28"/>
        </w:rPr>
        <w:t xml:space="preserve"> Льюиса («</w:t>
      </w:r>
      <w:r w:rsidRPr="0049528E">
        <w:rPr>
          <w:rFonts w:ascii="Times New Roman" w:hAnsi="Times New Roman" w:cs="Times New Roman"/>
          <w:sz w:val="28"/>
          <w:szCs w:val="28"/>
          <w:lang w:val="en-US"/>
        </w:rPr>
        <w:t>a</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prepared</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track</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which</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so</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guides</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the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wheels</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of</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the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vehicles</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running</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on</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it</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that</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they</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cannot</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leave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the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track</w:t>
      </w:r>
      <w:r w:rsidRPr="0049528E">
        <w:rPr>
          <w:rFonts w:ascii="Times New Roman" w:hAnsi="Times New Roman" w:cs="Times New Roman"/>
          <w:sz w:val="28"/>
          <w:szCs w:val="28"/>
        </w:rPr>
        <w:t>» - подготовленная дорога, по которой колеса транспортных средств направляются таким образом, что они не могут сойти с нее) существовали еще в 6 веке до н. э. Сегодня сохранившиеся примеры являются выдающимися образцами промышленной архитектуры.</w:t>
      </w:r>
      <w:r w:rsidRPr="0049528E">
        <w:rPr>
          <w:rStyle w:val="a6"/>
          <w:rFonts w:ascii="Times New Roman" w:hAnsi="Times New Roman" w:cs="Times New Roman"/>
          <w:sz w:val="28"/>
          <w:szCs w:val="28"/>
        </w:rPr>
        <w:footnoteReference w:id="34"/>
      </w:r>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Отдельные работы есть и по текстильным предприятиям, например «</w:t>
      </w:r>
      <w:proofErr w:type="spellStart"/>
      <w:r w:rsidRPr="0049528E">
        <w:rPr>
          <w:rFonts w:ascii="Times New Roman" w:hAnsi="Times New Roman" w:cs="Times New Roman"/>
          <w:sz w:val="28"/>
          <w:szCs w:val="28"/>
        </w:rPr>
        <w:t>The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International</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Context</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for</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Textile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Sites</w:t>
      </w:r>
      <w:proofErr w:type="spellEnd"/>
      <w:r w:rsidRPr="0049528E">
        <w:rPr>
          <w:rFonts w:ascii="Times New Roman" w:hAnsi="Times New Roman" w:cs="Times New Roman"/>
          <w:sz w:val="28"/>
          <w:szCs w:val="28"/>
        </w:rPr>
        <w:t>» Марка Ватсона</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исследовании делаются попытки достичь консенсуса мнений экспертов по вопросу о том, что может делать  промышленные достопримечательности, памятники и пейзажи значительными. Это соответствует глобальной стратегии обеспечения репрезентативности, сбалансированности и авторитетности списка Всемирного наследия</w:t>
      </w:r>
      <w:proofErr w:type="gramStart"/>
      <w:r w:rsidRPr="0049528E">
        <w:rPr>
          <w:rFonts w:ascii="Times New Roman" w:hAnsi="Times New Roman" w:cs="Times New Roman"/>
          <w:sz w:val="28"/>
          <w:szCs w:val="28"/>
        </w:rPr>
        <w:t>.</w:t>
      </w:r>
      <w:proofErr w:type="gramEnd"/>
      <w:r w:rsidRPr="0049528E">
        <w:rPr>
          <w:rFonts w:ascii="Times New Roman" w:hAnsi="Times New Roman" w:cs="Times New Roman"/>
          <w:sz w:val="28"/>
          <w:szCs w:val="28"/>
        </w:rPr>
        <w:t xml:space="preserve"> </w:t>
      </w:r>
      <w:proofErr w:type="gramStart"/>
      <w:r w:rsidRPr="0049528E">
        <w:rPr>
          <w:rFonts w:ascii="Times New Roman" w:hAnsi="Times New Roman" w:cs="Times New Roman"/>
          <w:sz w:val="28"/>
          <w:szCs w:val="28"/>
        </w:rPr>
        <w:t>п</w:t>
      </w:r>
      <w:proofErr w:type="gramEnd"/>
      <w:r w:rsidRPr="0049528E">
        <w:rPr>
          <w:rFonts w:ascii="Times New Roman" w:hAnsi="Times New Roman" w:cs="Times New Roman"/>
          <w:sz w:val="28"/>
          <w:szCs w:val="28"/>
        </w:rPr>
        <w:t xml:space="preserve">ромышленных площадок среди других разновидностей международных памятников, которые в настоящее время считаются недостаточно представленными в списке Всемирного наследия.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Как ведущий сектор для развития индустриализации во многих странах Западной Европы, текстильные производства имели большое  значение. Текстильный памятник - это место, которое является или было связанным с изготовлением или торговлей текстильными изделиями, в котором ощущается культурный отпечаток этой физической активности, это может быть что-то, что имеет выдающуюся универсальную ценность с точки зрения истории или технологии</w:t>
      </w:r>
      <w:r w:rsidRPr="0049528E">
        <w:rPr>
          <w:rStyle w:val="a6"/>
          <w:rFonts w:ascii="Times New Roman" w:hAnsi="Times New Roman" w:cs="Times New Roman"/>
          <w:sz w:val="28"/>
          <w:szCs w:val="28"/>
        </w:rPr>
        <w:footnoteReference w:id="35"/>
      </w:r>
      <w:r w:rsidRPr="0049528E">
        <w:rPr>
          <w:rFonts w:ascii="Times New Roman" w:hAnsi="Times New Roman" w:cs="Times New Roman"/>
          <w:sz w:val="28"/>
          <w:szCs w:val="28"/>
        </w:rPr>
        <w:t>.</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Рабочие поселки как элементы индустриального наследия описывает Луи </w:t>
      </w:r>
      <w:proofErr w:type="spellStart"/>
      <w:r w:rsidRPr="0049528E">
        <w:rPr>
          <w:rFonts w:ascii="Times New Roman" w:hAnsi="Times New Roman" w:cs="Times New Roman"/>
          <w:sz w:val="28"/>
          <w:szCs w:val="28"/>
        </w:rPr>
        <w:t>Бержерон</w:t>
      </w:r>
      <w:proofErr w:type="spellEnd"/>
      <w:r w:rsidRPr="0049528E">
        <w:rPr>
          <w:rFonts w:ascii="Times New Roman" w:hAnsi="Times New Roman" w:cs="Times New Roman"/>
          <w:sz w:val="28"/>
          <w:szCs w:val="28"/>
        </w:rPr>
        <w:t>, почетный президент TICCIH (Международный комитет по сохранению индустриального наследия)</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Рабочие поселки </w:t>
      </w:r>
      <w:r w:rsidR="00AE6D57" w:rsidRPr="0049528E">
        <w:rPr>
          <w:rFonts w:ascii="Times New Roman" w:hAnsi="Times New Roman" w:cs="Times New Roman"/>
          <w:sz w:val="28"/>
          <w:szCs w:val="28"/>
        </w:rPr>
        <w:t>создавались,</w:t>
      </w:r>
      <w:r w:rsidRPr="0049528E">
        <w:rPr>
          <w:rFonts w:ascii="Times New Roman" w:hAnsi="Times New Roman" w:cs="Times New Roman"/>
          <w:sz w:val="28"/>
          <w:szCs w:val="28"/>
        </w:rPr>
        <w:t xml:space="preserve"> начиная с </w:t>
      </w:r>
      <w:r w:rsidRPr="0049528E">
        <w:rPr>
          <w:rFonts w:ascii="Times New Roman" w:hAnsi="Times New Roman" w:cs="Times New Roman"/>
          <w:sz w:val="28"/>
          <w:szCs w:val="28"/>
          <w:lang w:val="en-US"/>
        </w:rPr>
        <w:t>XIX</w:t>
      </w:r>
      <w:r w:rsidRPr="0049528E">
        <w:rPr>
          <w:rFonts w:ascii="Times New Roman" w:hAnsi="Times New Roman" w:cs="Times New Roman"/>
          <w:sz w:val="28"/>
          <w:szCs w:val="28"/>
        </w:rPr>
        <w:t>-</w:t>
      </w:r>
      <w:r w:rsidRPr="0049528E">
        <w:rPr>
          <w:rFonts w:ascii="Times New Roman" w:hAnsi="Times New Roman" w:cs="Times New Roman"/>
          <w:sz w:val="28"/>
          <w:szCs w:val="28"/>
          <w:lang w:val="en-US"/>
        </w:rPr>
        <w:t>XX</w:t>
      </w:r>
      <w:r w:rsidRPr="0049528E">
        <w:rPr>
          <w:rFonts w:ascii="Times New Roman" w:hAnsi="Times New Roman" w:cs="Times New Roman"/>
          <w:sz w:val="28"/>
          <w:szCs w:val="28"/>
        </w:rPr>
        <w:t xml:space="preserve"> веков, а иногда и гораздо раньше, в конце семнадцатого и восемнадцатого веков -  это один из самых ярких примеров влияния, оказываемого индустриализацией  на организацию общественной жизни в целом и на жизнь мужчин, женщин и детей (на работе и вне работы), в частности.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Их внешний вид с одной стороны, непосредственным образом отражает потребности найма рабочей силы и управления любой компании </w:t>
      </w:r>
      <w:proofErr w:type="gramStart"/>
      <w:r w:rsidRPr="0049528E">
        <w:rPr>
          <w:rFonts w:ascii="Times New Roman" w:hAnsi="Times New Roman" w:cs="Times New Roman"/>
          <w:sz w:val="28"/>
          <w:szCs w:val="28"/>
        </w:rPr>
        <w:t>нуждающимися</w:t>
      </w:r>
      <w:proofErr w:type="gramEnd"/>
      <w:r w:rsidRPr="0049528E">
        <w:rPr>
          <w:rFonts w:ascii="Times New Roman" w:hAnsi="Times New Roman" w:cs="Times New Roman"/>
          <w:sz w:val="28"/>
          <w:szCs w:val="28"/>
        </w:rPr>
        <w:t xml:space="preserve">, с целью стабилизировать и зафиксировать большую концентрацию сотрудников. Это напоминает нам о том, как человеческие факторы всегда были необходимы для нормального функционирования бизнеса. Возьмем, например, историю добычи железа и сталелитейной промышленности в Лотарингии во время ее развития между концом девятнадцатого века и серединой двадцатого. До 1930-х годов, нехватки рабочей силы не было, в этом секторе и в этом регионе. Практика патерналистской социальной политики, таким образом, появилась в качестве необходимого условия для роста и, проще говоря, существования экономической деятельности. Еще в 1914 году, бизнес-репортер, не колеблясь, пишет: «Строительство выступает в качестве дополнения к любой отрасли». «Для повышения производства железной руды в два раза требуется построить 5000 единиц жилья» - сказал в 1923 году горный инженер бассейна </w:t>
      </w:r>
      <w:proofErr w:type="spellStart"/>
      <w:r w:rsidRPr="0049528E">
        <w:rPr>
          <w:rFonts w:ascii="Times New Roman" w:hAnsi="Times New Roman" w:cs="Times New Roman"/>
          <w:sz w:val="28"/>
          <w:szCs w:val="28"/>
        </w:rPr>
        <w:t>Брие</w:t>
      </w:r>
      <w:proofErr w:type="spellEnd"/>
      <w:r w:rsidRPr="0049528E">
        <w:rPr>
          <w:rFonts w:ascii="Times New Roman" w:hAnsi="Times New Roman" w:cs="Times New Roman"/>
          <w:sz w:val="28"/>
          <w:szCs w:val="28"/>
        </w:rPr>
        <w:t>.</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Несмотря на то, что собой представляют данные поселки, необходимо, несомненно, задаться вопросом их реставрации, потому что они свидетельствуют об образе жизни и общественных отношений, связанны с определенными фазами, формами мест индустриализации. Объекты имеют большое значение не только с точки зрения истории индустриального общества, но и урбанизации, архитектуры.</w:t>
      </w:r>
      <w:r w:rsidRPr="0049528E">
        <w:rPr>
          <w:rStyle w:val="a6"/>
          <w:rFonts w:ascii="Times New Roman" w:hAnsi="Times New Roman" w:cs="Times New Roman"/>
          <w:sz w:val="28"/>
          <w:szCs w:val="28"/>
        </w:rPr>
        <w:footnoteReference w:id="36"/>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В 2014 году вышла книга «</w:t>
      </w:r>
      <w:r w:rsidRPr="0049528E">
        <w:rPr>
          <w:rFonts w:ascii="Times New Roman" w:hAnsi="Times New Roman" w:cs="Times New Roman"/>
          <w:sz w:val="28"/>
          <w:szCs w:val="28"/>
          <w:lang w:val="en-US"/>
        </w:rPr>
        <w:t>Industrial</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Heritage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in</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Denmark</w:t>
      </w:r>
      <w:r w:rsidRPr="0049528E">
        <w:rPr>
          <w:rFonts w:ascii="Times New Roman" w:hAnsi="Times New Roman" w:cs="Times New Roman"/>
          <w:sz w:val="28"/>
          <w:szCs w:val="28"/>
        </w:rPr>
        <w:t xml:space="preserve">: </w:t>
      </w:r>
      <w:proofErr w:type="gramStart"/>
      <w:r w:rsidRPr="0049528E">
        <w:rPr>
          <w:rFonts w:ascii="Times New Roman" w:hAnsi="Times New Roman" w:cs="Times New Roman"/>
          <w:sz w:val="28"/>
          <w:szCs w:val="28"/>
          <w:lang w:val="en-US"/>
        </w:rPr>
        <w:t>Landscapes</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Environments</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and</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Historical</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Archaeology</w:t>
      </w:r>
      <w:r w:rsidRPr="0049528E">
        <w:rPr>
          <w:rFonts w:ascii="Times New Roman" w:hAnsi="Times New Roman" w:cs="Times New Roman"/>
          <w:sz w:val="28"/>
          <w:szCs w:val="28"/>
        </w:rPr>
        <w:t xml:space="preserve">», в которой рассказывается об индустриальном наследии Дании, под </w:t>
      </w:r>
      <w:proofErr w:type="spellStart"/>
      <w:r w:rsidRPr="0049528E">
        <w:rPr>
          <w:rFonts w:ascii="Times New Roman" w:hAnsi="Times New Roman" w:cs="Times New Roman"/>
          <w:sz w:val="28"/>
          <w:szCs w:val="28"/>
        </w:rPr>
        <w:t>реда</w:t>
      </w:r>
      <w:r w:rsidR="00AA00E7" w:rsidRPr="0049528E">
        <w:rPr>
          <w:rFonts w:ascii="Times New Roman" w:hAnsi="Times New Roman" w:cs="Times New Roman"/>
          <w:sz w:val="28"/>
          <w:szCs w:val="28"/>
        </w:rPr>
        <w:t>-</w:t>
      </w:r>
      <w:r w:rsidRPr="0049528E">
        <w:rPr>
          <w:rFonts w:ascii="Times New Roman" w:hAnsi="Times New Roman" w:cs="Times New Roman"/>
          <w:sz w:val="28"/>
          <w:szCs w:val="28"/>
        </w:rPr>
        <w:t>кцией</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Каспара</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Йоргенсена</w:t>
      </w:r>
      <w:proofErr w:type="spellEnd"/>
      <w:r w:rsidRPr="0049528E">
        <w:rPr>
          <w:rFonts w:ascii="Times New Roman" w:hAnsi="Times New Roman" w:cs="Times New Roman"/>
          <w:sz w:val="28"/>
          <w:szCs w:val="28"/>
        </w:rPr>
        <w:t xml:space="preserve"> и </w:t>
      </w:r>
      <w:proofErr w:type="spellStart"/>
      <w:r w:rsidRPr="0049528E">
        <w:rPr>
          <w:rFonts w:ascii="Times New Roman" w:hAnsi="Times New Roman" w:cs="Times New Roman"/>
          <w:sz w:val="28"/>
          <w:szCs w:val="28"/>
        </w:rPr>
        <w:t>Мортена</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Педерсена</w:t>
      </w:r>
      <w:proofErr w:type="spellEnd"/>
      <w:r w:rsidRPr="0049528E">
        <w:rPr>
          <w:rFonts w:ascii="Times New Roman" w:hAnsi="Times New Roman" w:cs="Times New Roman"/>
          <w:sz w:val="28"/>
          <w:szCs w:val="28"/>
        </w:rPr>
        <w:t>.</w:t>
      </w:r>
      <w:proofErr w:type="gramEnd"/>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работе представлены 25 промышленных объектов национального значения в контексте изменения технико-экономических парадигм, в этой книге рассматривается развитие датских промышленных ландшафтов в период 1840-1970 гг.</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Также представлены три тематических исследования: портов, сахарных заводов и цементных заводов. Книга завершается двумя главами, в которых обсуждаются восприятия и стратегии конверсии промышленных объектов, а также дается обзор, посвященный сохранению промышленного наследия в Дании, как исторически важной составляющей.</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«Хотя Данию часто воспринимают как сельскохозяйственную страну, промышленность является очень важным сектором в экономике Дании, в ней задействовано большое количество людей, она оказывает значительное влияние на датское общество и культуру в целом. Важным вопросом является признание промышленной истории, а также материальных и нематериальных остатков промышленности».</w:t>
      </w:r>
      <w:r w:rsidRPr="0049528E">
        <w:rPr>
          <w:rStyle w:val="a6"/>
          <w:rFonts w:ascii="Times New Roman" w:hAnsi="Times New Roman" w:cs="Times New Roman"/>
          <w:sz w:val="28"/>
          <w:szCs w:val="28"/>
        </w:rPr>
        <w:footnoteReference w:id="37"/>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Наиболее пристальное внимание исследователей и практиков уделяется непосредственно самим фабрикам и заводам. Вопрос их переориентации для современного использования становится все более актуальным и обсуждаемым. Самым ярким и известным примером в этом отношении является Рурская область в Германии. Написано достаточно большое количество статей и других работ об индустриальных объектах этого региона, информация о них представлена на различных тематических порталах в сети Интернет. Здесь уже существует известный на весь мир </w:t>
      </w:r>
      <w:r w:rsidRPr="0049528E">
        <w:rPr>
          <w:rFonts w:ascii="Times New Roman" w:hAnsi="Times New Roman" w:cs="Times New Roman"/>
          <w:sz w:val="28"/>
          <w:szCs w:val="28"/>
        </w:rPr>
        <w:lastRenderedPageBreak/>
        <w:t>туристический маршрут «</w:t>
      </w:r>
      <w:proofErr w:type="spellStart"/>
      <w:r w:rsidRPr="0049528E">
        <w:rPr>
          <w:rFonts w:ascii="Times New Roman" w:hAnsi="Times New Roman" w:cs="Times New Roman"/>
          <w:sz w:val="28"/>
          <w:szCs w:val="28"/>
        </w:rPr>
        <w:t>Route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der</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Industriekultur</w:t>
      </w:r>
      <w:proofErr w:type="spellEnd"/>
      <w:r w:rsidRPr="0049528E">
        <w:rPr>
          <w:rFonts w:ascii="Times New Roman" w:hAnsi="Times New Roman" w:cs="Times New Roman"/>
          <w:sz w:val="28"/>
          <w:szCs w:val="28"/>
        </w:rPr>
        <w:t>», включающий в себя основные индустриальные памятники региона.</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Что такое «путь индустриальной культуры»?</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Доменные печи, газгольдеры и конвейерные башни на протяжении десятилетий формировали лицо Рурской области. Сегодня они являются важными свидетелями ее 150-летней индустриальной истории. Бывшие производства остаются не только мемориальными памятниками, но и развились в контексте культурной индустрии, став популярными местами с точки зрения туристической привлекательности.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Маршрут индустриального наследия представляет собой 400-километровую «дорогу» вокруг объектов промышленного наследия Рурской области. Маршрут включает в себя 25 опорных точек, а также 17 панорам индустриальных пейзажей (точек обзора) и 13 красивых поселений разных эпох.</w:t>
      </w:r>
      <w:r w:rsidRPr="0049528E">
        <w:rPr>
          <w:rStyle w:val="a6"/>
          <w:rFonts w:ascii="Times New Roman" w:hAnsi="Times New Roman" w:cs="Times New Roman"/>
          <w:sz w:val="28"/>
          <w:szCs w:val="28"/>
        </w:rPr>
        <w:footnoteReference w:id="38"/>
      </w:r>
      <w:r w:rsidRPr="0049528E">
        <w:rPr>
          <w:rFonts w:ascii="Times New Roman" w:hAnsi="Times New Roman" w:cs="Times New Roman"/>
          <w:sz w:val="28"/>
          <w:szCs w:val="28"/>
        </w:rPr>
        <w:t xml:space="preserve"> Одной из таких опорных точек является, к примеру, парк – музей под открытым небом в </w:t>
      </w:r>
      <w:proofErr w:type="spellStart"/>
      <w:r w:rsidRPr="0049528E">
        <w:rPr>
          <w:rFonts w:ascii="Times New Roman" w:hAnsi="Times New Roman" w:cs="Times New Roman"/>
          <w:sz w:val="28"/>
          <w:szCs w:val="28"/>
        </w:rPr>
        <w:t>Дасбурге</w:t>
      </w:r>
      <w:proofErr w:type="spellEnd"/>
      <w:r w:rsidRPr="0049528E">
        <w:rPr>
          <w:rFonts w:ascii="Times New Roman" w:hAnsi="Times New Roman" w:cs="Times New Roman"/>
          <w:sz w:val="28"/>
          <w:szCs w:val="28"/>
        </w:rPr>
        <w:t xml:space="preserve">. </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До промышленной революции середины XIX века Рурский регион Германии был тихой сельскохозяйственной землей. Развитие технологий привело к необходимости добычи сырьевых ресурсов и получения стали, </w:t>
      </w:r>
      <w:proofErr w:type="spellStart"/>
      <w:r w:rsidRPr="0049528E">
        <w:rPr>
          <w:rFonts w:ascii="Times New Roman" w:hAnsi="Times New Roman" w:cs="Times New Roman"/>
          <w:sz w:val="28"/>
          <w:szCs w:val="28"/>
        </w:rPr>
        <w:t>Дасбург</w:t>
      </w:r>
      <w:proofErr w:type="spellEnd"/>
      <w:r w:rsidRPr="0049528E">
        <w:rPr>
          <w:rFonts w:ascii="Times New Roman" w:hAnsi="Times New Roman" w:cs="Times New Roman"/>
          <w:sz w:val="28"/>
          <w:szCs w:val="28"/>
        </w:rPr>
        <w:t xml:space="preserve"> превратился в мощный индустриальный центр, экономический двигатель современной Германии. Сельская земля преобразована в крупный сталеплавильный завод.</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Завод был открыт Августом Тиссеном в 1901 году. Со временем, в течение следующих восьмидесяти четырех лет</w:t>
      </w:r>
      <w:r w:rsidR="004876F2" w:rsidRPr="0049528E">
        <w:rPr>
          <w:rFonts w:ascii="Times New Roman" w:hAnsi="Times New Roman" w:cs="Times New Roman"/>
          <w:sz w:val="28"/>
          <w:szCs w:val="28"/>
        </w:rPr>
        <w:t>, завод вырос по занимаемой площад</w:t>
      </w:r>
      <w:r w:rsidRPr="0049528E">
        <w:rPr>
          <w:rFonts w:ascii="Times New Roman" w:hAnsi="Times New Roman" w:cs="Times New Roman"/>
          <w:sz w:val="28"/>
          <w:szCs w:val="28"/>
        </w:rPr>
        <w:t>и до 220 гектаров со своей промышленной архитектурой и инфраструктурой. В 1985 году из-за международных изменений в производстве стали и глобализации рынка стали завод был закрыт.</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конце 1980-х годов правительство Германии спонсировало проект реконструкции, известный как Международная строительная выставка (IBA) </w:t>
      </w:r>
      <w:r w:rsidRPr="0049528E">
        <w:rPr>
          <w:rFonts w:ascii="Times New Roman" w:hAnsi="Times New Roman" w:cs="Times New Roman"/>
          <w:sz w:val="28"/>
          <w:szCs w:val="28"/>
        </w:rPr>
        <w:lastRenderedPageBreak/>
        <w:t xml:space="preserve">в регионе </w:t>
      </w:r>
      <w:proofErr w:type="spellStart"/>
      <w:r w:rsidRPr="0049528E">
        <w:rPr>
          <w:rFonts w:ascii="Times New Roman" w:hAnsi="Times New Roman" w:cs="Times New Roman"/>
          <w:sz w:val="28"/>
          <w:szCs w:val="28"/>
        </w:rPr>
        <w:t>Эмшер</w:t>
      </w:r>
      <w:proofErr w:type="spellEnd"/>
      <w:r w:rsidRPr="0049528E">
        <w:rPr>
          <w:rFonts w:ascii="Times New Roman" w:hAnsi="Times New Roman" w:cs="Times New Roman"/>
          <w:sz w:val="28"/>
          <w:szCs w:val="28"/>
        </w:rPr>
        <w:t xml:space="preserve">, в немецкой земле Северный Рейн-Вестфалия. Это были беспрецедентные усилия по реабилитации этой области, которая страдала от крайнего социального, экономического и экологического упадка на протяжении нескольких десятилетий. В рамках проекта IBA </w:t>
      </w:r>
      <w:proofErr w:type="spellStart"/>
      <w:r w:rsidRPr="0049528E">
        <w:rPr>
          <w:rFonts w:ascii="Times New Roman" w:hAnsi="Times New Roman" w:cs="Times New Roman"/>
          <w:sz w:val="28"/>
          <w:szCs w:val="28"/>
        </w:rPr>
        <w:t>Emscher</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Park</w:t>
      </w:r>
      <w:proofErr w:type="spellEnd"/>
      <w:r w:rsidRPr="0049528E">
        <w:rPr>
          <w:rFonts w:ascii="Times New Roman" w:hAnsi="Times New Roman" w:cs="Times New Roman"/>
          <w:sz w:val="28"/>
          <w:szCs w:val="28"/>
        </w:rPr>
        <w:t xml:space="preserve">, бывший завод </w:t>
      </w:r>
      <w:proofErr w:type="spellStart"/>
      <w:r w:rsidRPr="0049528E">
        <w:rPr>
          <w:rFonts w:ascii="Times New Roman" w:hAnsi="Times New Roman" w:cs="Times New Roman"/>
          <w:sz w:val="28"/>
          <w:szCs w:val="28"/>
        </w:rPr>
        <w:t>Thyssen</w:t>
      </w:r>
      <w:proofErr w:type="spellEnd"/>
      <w:r w:rsidRPr="0049528E">
        <w:rPr>
          <w:rFonts w:ascii="Times New Roman" w:hAnsi="Times New Roman" w:cs="Times New Roman"/>
          <w:sz w:val="28"/>
          <w:szCs w:val="28"/>
        </w:rPr>
        <w:t xml:space="preserve"> был выбран для реконструкции в качестве парка. Конкурс дизайна был проведен в конце 1980-х годов. Фирма Петра </w:t>
      </w:r>
      <w:proofErr w:type="spellStart"/>
      <w:r w:rsidRPr="0049528E">
        <w:rPr>
          <w:rFonts w:ascii="Times New Roman" w:hAnsi="Times New Roman" w:cs="Times New Roman"/>
          <w:sz w:val="28"/>
          <w:szCs w:val="28"/>
        </w:rPr>
        <w:t>Латца</w:t>
      </w:r>
      <w:proofErr w:type="spellEnd"/>
      <w:r w:rsidRPr="0049528E">
        <w:rPr>
          <w:rFonts w:ascii="Times New Roman" w:hAnsi="Times New Roman" w:cs="Times New Roman"/>
          <w:sz w:val="28"/>
          <w:szCs w:val="28"/>
        </w:rPr>
        <w:t xml:space="preserve"> была выбрана для оживления объекта в качестве ландшафтного парка. Поскольку устранение промышленных артефактов было бы невыполнимым и дорогостоящим, </w:t>
      </w:r>
      <w:proofErr w:type="spellStart"/>
      <w:r w:rsidRPr="0049528E">
        <w:rPr>
          <w:rFonts w:ascii="Times New Roman" w:hAnsi="Times New Roman" w:cs="Times New Roman"/>
          <w:sz w:val="28"/>
          <w:szCs w:val="28"/>
        </w:rPr>
        <w:t>Латц</w:t>
      </w:r>
      <w:proofErr w:type="spellEnd"/>
      <w:r w:rsidRPr="0049528E">
        <w:rPr>
          <w:rFonts w:ascii="Times New Roman" w:hAnsi="Times New Roman" w:cs="Times New Roman"/>
          <w:sz w:val="28"/>
          <w:szCs w:val="28"/>
        </w:rPr>
        <w:t xml:space="preserve"> признал, что сочетание природы и промышленности может привести к интересному опыту, наполненному воспоминаниями, чувствами и ассоциациями.</w:t>
      </w:r>
      <w:r w:rsidRPr="0049528E">
        <w:rPr>
          <w:rStyle w:val="a6"/>
          <w:rFonts w:ascii="Times New Roman" w:hAnsi="Times New Roman" w:cs="Times New Roman"/>
          <w:sz w:val="28"/>
          <w:szCs w:val="28"/>
        </w:rPr>
        <w:footnoteReference w:id="39"/>
      </w:r>
      <w:r w:rsidR="00E1565E" w:rsidRPr="0049528E">
        <w:rPr>
          <w:rFonts w:ascii="Times New Roman" w:hAnsi="Times New Roman" w:cs="Times New Roman"/>
          <w:sz w:val="28"/>
          <w:szCs w:val="28"/>
        </w:rPr>
        <w:t xml:space="preserve"> Еще одним ярким примером является шахта </w:t>
      </w:r>
      <w:proofErr w:type="spellStart"/>
      <w:r w:rsidR="00E1565E" w:rsidRPr="0049528E">
        <w:rPr>
          <w:rFonts w:ascii="Times New Roman" w:hAnsi="Times New Roman" w:cs="Times New Roman"/>
          <w:sz w:val="28"/>
          <w:szCs w:val="28"/>
        </w:rPr>
        <w:t>Цольферайн</w:t>
      </w:r>
      <w:proofErr w:type="spellEnd"/>
      <w:r w:rsidR="00E1565E" w:rsidRPr="0049528E">
        <w:rPr>
          <w:rFonts w:ascii="Times New Roman" w:hAnsi="Times New Roman" w:cs="Times New Roman"/>
          <w:sz w:val="28"/>
          <w:szCs w:val="28"/>
        </w:rPr>
        <w:t xml:space="preserve"> и музей на ее территории. (См. Приложение 1)</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Польше бывшая текстильная фабрика была преобразована в торговый центр «Мануфактура», с сохранением исторических элементов здания. При центре был создан музей.</w:t>
      </w:r>
      <w:r w:rsidR="00E1565E" w:rsidRPr="0049528E">
        <w:rPr>
          <w:rFonts w:ascii="Times New Roman" w:hAnsi="Times New Roman" w:cs="Times New Roman"/>
          <w:sz w:val="28"/>
          <w:szCs w:val="28"/>
        </w:rPr>
        <w:t xml:space="preserve"> (См. Приложение 2)</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При «Мануфактуре» музей фабрики был создан на следующий год после открытия. В нём можно узнать историю деловой империи </w:t>
      </w:r>
      <w:proofErr w:type="spellStart"/>
      <w:r w:rsidRPr="0049528E">
        <w:rPr>
          <w:rFonts w:ascii="Times New Roman" w:hAnsi="Times New Roman" w:cs="Times New Roman"/>
          <w:sz w:val="28"/>
          <w:szCs w:val="28"/>
        </w:rPr>
        <w:t>Познаньского</w:t>
      </w:r>
      <w:proofErr w:type="spellEnd"/>
      <w:r w:rsidRPr="0049528E">
        <w:rPr>
          <w:rFonts w:ascii="Times New Roman" w:hAnsi="Times New Roman" w:cs="Times New Roman"/>
          <w:sz w:val="28"/>
          <w:szCs w:val="28"/>
        </w:rPr>
        <w:t xml:space="preserve"> и самого города. Посмотреть старые схемы и буквально потрогать все этапы производства ткани. Самая яркая деталь экспозиции — старые ткацкие станки, которым 120-140 лет. Каждые 30 минут гиды показывают, как они работают. Слушая шум от механизмов, легко представить, какая была атмосфера в ткацких цехах.</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Музей общается с бывшими работниками </w:t>
      </w:r>
      <w:proofErr w:type="spellStart"/>
      <w:r w:rsidRPr="0049528E">
        <w:rPr>
          <w:rFonts w:ascii="Times New Roman" w:hAnsi="Times New Roman" w:cs="Times New Roman"/>
          <w:sz w:val="28"/>
          <w:szCs w:val="28"/>
        </w:rPr>
        <w:t>Poltexa</w:t>
      </w:r>
      <w:proofErr w:type="spellEnd"/>
      <w:r w:rsidRPr="0049528E">
        <w:rPr>
          <w:rFonts w:ascii="Times New Roman" w:hAnsi="Times New Roman" w:cs="Times New Roman"/>
          <w:sz w:val="28"/>
          <w:szCs w:val="28"/>
        </w:rPr>
        <w:t xml:space="preserve"> и даже ласково называет их «</w:t>
      </w:r>
      <w:proofErr w:type="spellStart"/>
      <w:r w:rsidRPr="0049528E">
        <w:rPr>
          <w:rFonts w:ascii="Times New Roman" w:hAnsi="Times New Roman" w:cs="Times New Roman"/>
          <w:sz w:val="28"/>
          <w:szCs w:val="28"/>
        </w:rPr>
        <w:t>полтексиане</w:t>
      </w:r>
      <w:proofErr w:type="spellEnd"/>
      <w:r w:rsidRPr="0049528E">
        <w:rPr>
          <w:rFonts w:ascii="Times New Roman" w:hAnsi="Times New Roman" w:cs="Times New Roman"/>
          <w:sz w:val="28"/>
          <w:szCs w:val="28"/>
        </w:rPr>
        <w:t>». Каждые три месяца проводятся их встречи по разным поводам. Конечно, они частично участвовали в создании экспозиции: дарили экспонаты и делились воспоминаниями.</w:t>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Музей фабрики это место, где можно познакомиться с историей текстильного предприятия основанного крупнейшим текстильным магнатом </w:t>
      </w:r>
      <w:r w:rsidRPr="0049528E">
        <w:rPr>
          <w:rFonts w:ascii="Times New Roman" w:hAnsi="Times New Roman" w:cs="Times New Roman"/>
          <w:sz w:val="28"/>
          <w:szCs w:val="28"/>
        </w:rPr>
        <w:lastRenderedPageBreak/>
        <w:t xml:space="preserve">Израилем </w:t>
      </w:r>
      <w:proofErr w:type="spellStart"/>
      <w:r w:rsidRPr="0049528E">
        <w:rPr>
          <w:rFonts w:ascii="Times New Roman" w:hAnsi="Times New Roman" w:cs="Times New Roman"/>
          <w:sz w:val="28"/>
          <w:szCs w:val="28"/>
        </w:rPr>
        <w:t>Познаньским</w:t>
      </w:r>
      <w:proofErr w:type="spellEnd"/>
      <w:r w:rsidRPr="0049528E">
        <w:rPr>
          <w:rFonts w:ascii="Times New Roman" w:hAnsi="Times New Roman" w:cs="Times New Roman"/>
          <w:sz w:val="28"/>
          <w:szCs w:val="28"/>
        </w:rPr>
        <w:t xml:space="preserve"> в середине XIX века. Во времена своего расцвета фабрика выпускала миллионы метров хлопковой материи. Империя </w:t>
      </w:r>
      <w:proofErr w:type="spellStart"/>
      <w:r w:rsidRPr="0049528E">
        <w:rPr>
          <w:rFonts w:ascii="Times New Roman" w:hAnsi="Times New Roman" w:cs="Times New Roman"/>
          <w:sz w:val="28"/>
          <w:szCs w:val="28"/>
        </w:rPr>
        <w:t>Познаньского</w:t>
      </w:r>
      <w:proofErr w:type="spellEnd"/>
      <w:r w:rsidRPr="0049528E">
        <w:rPr>
          <w:rFonts w:ascii="Times New Roman" w:hAnsi="Times New Roman" w:cs="Times New Roman"/>
          <w:sz w:val="28"/>
          <w:szCs w:val="28"/>
        </w:rPr>
        <w:t xml:space="preserve"> была самодостаточным торговым районом, который включал в себя резиденцию владельца, фабрику, комплекс домов рабочих, церковь и госпиталь. Сегодня в музее можно не только познакомиться с историей индустриальной империи </w:t>
      </w:r>
      <w:proofErr w:type="spellStart"/>
      <w:r w:rsidRPr="0049528E">
        <w:rPr>
          <w:rFonts w:ascii="Times New Roman" w:hAnsi="Times New Roman" w:cs="Times New Roman"/>
          <w:sz w:val="28"/>
          <w:szCs w:val="28"/>
        </w:rPr>
        <w:t>Познаньского</w:t>
      </w:r>
      <w:proofErr w:type="spellEnd"/>
      <w:r w:rsidRPr="0049528E">
        <w:rPr>
          <w:rFonts w:ascii="Times New Roman" w:hAnsi="Times New Roman" w:cs="Times New Roman"/>
          <w:sz w:val="28"/>
          <w:szCs w:val="28"/>
        </w:rPr>
        <w:t>, но и узнать, как развивалось и совершенствовалось производство во времени, как выглядели рабочие, познакомиться с техникой изготовления продукции, экспозиция включает в себя образцы материи и финальной продукции. Также здесь можно услышать рассказы самих рабочих, ушедших на пенсию, в музее наглядно показано, как хлопок проделывал путь от плантаций до витрин магазинов.</w:t>
      </w:r>
      <w:r w:rsidRPr="0049528E">
        <w:rPr>
          <w:rStyle w:val="a6"/>
          <w:rFonts w:ascii="Times New Roman" w:hAnsi="Times New Roman" w:cs="Times New Roman"/>
          <w:sz w:val="28"/>
          <w:szCs w:val="28"/>
        </w:rPr>
        <w:footnoteReference w:id="40"/>
      </w: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Также нельзя не сказать об исследовании Пьера </w:t>
      </w:r>
      <w:proofErr w:type="spellStart"/>
      <w:r w:rsidRPr="0049528E">
        <w:rPr>
          <w:rFonts w:ascii="Times New Roman" w:hAnsi="Times New Roman" w:cs="Times New Roman"/>
          <w:sz w:val="28"/>
          <w:szCs w:val="28"/>
        </w:rPr>
        <w:t>Лаконте</w:t>
      </w:r>
      <w:proofErr w:type="spellEnd"/>
      <w:r w:rsidRPr="0049528E">
        <w:rPr>
          <w:rFonts w:ascii="Times New Roman" w:hAnsi="Times New Roman" w:cs="Times New Roman"/>
          <w:sz w:val="28"/>
          <w:szCs w:val="28"/>
        </w:rPr>
        <w:t xml:space="preserve">. Потребность в адаптивном повторном использовании нигде более не очевидна, чем в случае промышленных и инженерных объектов, которые находятся в очень большом количестве по всему миру, в результате промышленной </w:t>
      </w:r>
      <w:proofErr w:type="spellStart"/>
      <w:r w:rsidRPr="0049528E">
        <w:rPr>
          <w:rFonts w:ascii="Times New Roman" w:hAnsi="Times New Roman" w:cs="Times New Roman"/>
          <w:sz w:val="28"/>
          <w:szCs w:val="28"/>
        </w:rPr>
        <w:t>делокализации</w:t>
      </w:r>
      <w:proofErr w:type="spellEnd"/>
      <w:r w:rsidRPr="0049528E">
        <w:rPr>
          <w:rFonts w:ascii="Times New Roman" w:hAnsi="Times New Roman" w:cs="Times New Roman"/>
          <w:sz w:val="28"/>
          <w:szCs w:val="28"/>
        </w:rPr>
        <w:t xml:space="preserve"> и ускоренного технического износа. Данное исследование на конкретных примерах показывает, как промышленное и инженерное наследие было сохранено и использовано повторно в современном контексте, позволяя будущим поколениям сохранять историческое наследие, связанное с этими объектами. Тематические исследования включают преобразование промышленных пустошей в Германии в озера или парки, использование заброшенного комплекса тяжелой промышленности в образовательных целях в Чешской Республике и реновацию промышленного наследия в рамках программы обновления городов в Брюсселе. В исследовании также приводятся примеры ежегодных наград за сохранение наследия «</w:t>
      </w:r>
      <w:proofErr w:type="spellStart"/>
      <w:r w:rsidRPr="0049528E">
        <w:rPr>
          <w:rFonts w:ascii="Times New Roman" w:hAnsi="Times New Roman" w:cs="Times New Roman"/>
          <w:sz w:val="28"/>
          <w:szCs w:val="28"/>
        </w:rPr>
        <w:t>Europa</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Nostra</w:t>
      </w:r>
      <w:proofErr w:type="spellEnd"/>
      <w:r w:rsidRPr="0049528E">
        <w:rPr>
          <w:rFonts w:ascii="Times New Roman" w:hAnsi="Times New Roman" w:cs="Times New Roman"/>
          <w:sz w:val="28"/>
          <w:szCs w:val="28"/>
        </w:rPr>
        <w:t xml:space="preserve">» в результате деятельности Комитета по промышленному и инженерному наследию </w:t>
      </w:r>
      <w:proofErr w:type="spellStart"/>
      <w:r w:rsidRPr="0049528E">
        <w:rPr>
          <w:rFonts w:ascii="Times New Roman" w:hAnsi="Times New Roman" w:cs="Times New Roman"/>
          <w:sz w:val="28"/>
          <w:szCs w:val="28"/>
        </w:rPr>
        <w:t>Europa</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Nostra</w:t>
      </w:r>
      <w:proofErr w:type="spellEnd"/>
      <w:r w:rsidRPr="0049528E">
        <w:rPr>
          <w:rFonts w:ascii="Times New Roman" w:hAnsi="Times New Roman" w:cs="Times New Roman"/>
          <w:sz w:val="28"/>
          <w:szCs w:val="28"/>
        </w:rPr>
        <w:t xml:space="preserve"> (IEHC). </w:t>
      </w:r>
      <w:proofErr w:type="gramStart"/>
      <w:r w:rsidRPr="0049528E">
        <w:rPr>
          <w:rFonts w:ascii="Times New Roman" w:hAnsi="Times New Roman" w:cs="Times New Roman"/>
          <w:sz w:val="28"/>
          <w:szCs w:val="28"/>
        </w:rPr>
        <w:t>Один из Гран-при был вручен пивзаводу в Брюсселе в стиле ар-</w:t>
      </w:r>
      <w:proofErr w:type="spellStart"/>
      <w:r w:rsidRPr="0049528E">
        <w:rPr>
          <w:rFonts w:ascii="Times New Roman" w:hAnsi="Times New Roman" w:cs="Times New Roman"/>
          <w:sz w:val="28"/>
          <w:szCs w:val="28"/>
        </w:rPr>
        <w:t>деко</w:t>
      </w:r>
      <w:proofErr w:type="spellEnd"/>
      <w:r w:rsidRPr="0049528E">
        <w:rPr>
          <w:rFonts w:ascii="Times New Roman" w:hAnsi="Times New Roman" w:cs="Times New Roman"/>
          <w:sz w:val="28"/>
          <w:szCs w:val="28"/>
        </w:rPr>
        <w:t>, переоборудованному в культурно-</w:t>
      </w:r>
      <w:r w:rsidRPr="0049528E">
        <w:rPr>
          <w:rFonts w:ascii="Times New Roman" w:hAnsi="Times New Roman" w:cs="Times New Roman"/>
          <w:sz w:val="28"/>
          <w:szCs w:val="28"/>
        </w:rPr>
        <w:lastRenderedPageBreak/>
        <w:t>художественный комплекс, и, кроме того, в целях повторного использования более ранние модели машин девятнадцатого века здесь используются в образовательных целях.</w:t>
      </w:r>
      <w:proofErr w:type="gramEnd"/>
      <w:r w:rsidRPr="0049528E">
        <w:rPr>
          <w:rFonts w:ascii="Times New Roman" w:hAnsi="Times New Roman" w:cs="Times New Roman"/>
          <w:sz w:val="28"/>
          <w:szCs w:val="28"/>
        </w:rPr>
        <w:t xml:space="preserve"> Другие примеры включают в себя </w:t>
      </w:r>
      <w:proofErr w:type="spellStart"/>
      <w:r w:rsidRPr="0049528E">
        <w:rPr>
          <w:rFonts w:ascii="Times New Roman" w:hAnsi="Times New Roman" w:cs="Times New Roman"/>
          <w:sz w:val="28"/>
          <w:szCs w:val="28"/>
        </w:rPr>
        <w:t>электро</w:t>
      </w:r>
      <w:proofErr w:type="spellEnd"/>
      <w:r w:rsidRPr="0049528E">
        <w:rPr>
          <w:rFonts w:ascii="Times New Roman" w:hAnsi="Times New Roman" w:cs="Times New Roman"/>
          <w:sz w:val="28"/>
          <w:szCs w:val="28"/>
        </w:rPr>
        <w:t xml:space="preserve"> и газоперерабатывающие заводы, исторические гидротехнические сооружения для борьбы с наводнениями в Голландии и повторное использование паровозов железнодорожного подвижного состава.</w:t>
      </w:r>
      <w:r w:rsidRPr="0049528E">
        <w:rPr>
          <w:rStyle w:val="a6"/>
          <w:rFonts w:ascii="Times New Roman" w:hAnsi="Times New Roman" w:cs="Times New Roman"/>
          <w:sz w:val="28"/>
          <w:szCs w:val="28"/>
        </w:rPr>
        <w:footnoteReference w:id="41"/>
      </w:r>
      <w:r w:rsidRPr="0049528E">
        <w:rPr>
          <w:rFonts w:ascii="Times New Roman" w:hAnsi="Times New Roman" w:cs="Times New Roman"/>
          <w:sz w:val="28"/>
          <w:szCs w:val="28"/>
        </w:rPr>
        <w:t xml:space="preserve"> </w:t>
      </w:r>
    </w:p>
    <w:p w:rsidR="00E84FD0" w:rsidRPr="0049528E" w:rsidRDefault="00BF403C" w:rsidP="0084688C">
      <w:pPr>
        <w:spacing w:line="360" w:lineRule="auto"/>
        <w:ind w:firstLine="709"/>
        <w:contextualSpacing/>
        <w:jc w:val="both"/>
        <w:rPr>
          <w:rFonts w:ascii="Times New Roman" w:hAnsi="Times New Roman" w:cs="Times New Roman"/>
          <w:sz w:val="28"/>
          <w:szCs w:val="28"/>
        </w:rPr>
      </w:pPr>
      <w:proofErr w:type="gramStart"/>
      <w:r w:rsidRPr="0049528E">
        <w:rPr>
          <w:rFonts w:ascii="Times New Roman" w:hAnsi="Times New Roman" w:cs="Times New Roman"/>
          <w:sz w:val="28"/>
          <w:szCs w:val="28"/>
        </w:rPr>
        <w:t xml:space="preserve">Профессор </w:t>
      </w:r>
      <w:proofErr w:type="spellStart"/>
      <w:r w:rsidRPr="0049528E">
        <w:rPr>
          <w:rFonts w:ascii="Times New Roman" w:hAnsi="Times New Roman" w:cs="Times New Roman"/>
          <w:sz w:val="28"/>
          <w:szCs w:val="28"/>
        </w:rPr>
        <w:t>Тодор</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Крестев</w:t>
      </w:r>
      <w:proofErr w:type="spellEnd"/>
      <w:r w:rsidRPr="0049528E">
        <w:rPr>
          <w:rFonts w:ascii="Times New Roman" w:hAnsi="Times New Roman" w:cs="Times New Roman"/>
          <w:sz w:val="28"/>
          <w:szCs w:val="28"/>
        </w:rPr>
        <w:t xml:space="preserve"> – доктор архитектуры, специалист по охране культурного наследия с мировым именем, авторитетный эксперт ЮНЕСКО, в своем интервью, которое было опубликовано в болгарском журнале культурных исследований «Семинар», в мае 2015 года, говорит о том, что промышленное наследие является примером расширения типологического многообразия культурного наследия, которое уже включает такие немыслимые до вчерашнего дня объекты, как промышленные зоны, склады, рельсовые дороги</w:t>
      </w:r>
      <w:proofErr w:type="gramEnd"/>
      <w:r w:rsidRPr="0049528E">
        <w:rPr>
          <w:rFonts w:ascii="Times New Roman" w:hAnsi="Times New Roman" w:cs="Times New Roman"/>
          <w:sz w:val="28"/>
          <w:szCs w:val="28"/>
        </w:rPr>
        <w:t xml:space="preserve">, шахты, порты, инженерные сооружения и т.д. И в данном случае изменения в мышлении происходят медленно и мучительно. Например, в 60-е годы в Европе были разрушены многие ценные подобные объекты, а другие, как вокзал </w:t>
      </w:r>
      <w:proofErr w:type="spellStart"/>
      <w:r w:rsidRPr="0049528E">
        <w:rPr>
          <w:rFonts w:ascii="Times New Roman" w:hAnsi="Times New Roman" w:cs="Times New Roman"/>
          <w:sz w:val="28"/>
          <w:szCs w:val="28"/>
        </w:rPr>
        <w:t>Орсе</w:t>
      </w:r>
      <w:proofErr w:type="spellEnd"/>
      <w:r w:rsidRPr="0049528E">
        <w:rPr>
          <w:rFonts w:ascii="Times New Roman" w:hAnsi="Times New Roman" w:cs="Times New Roman"/>
          <w:sz w:val="28"/>
          <w:szCs w:val="28"/>
        </w:rPr>
        <w:t xml:space="preserve"> в Париже, склад Лене в Бордо и выставочный зал Тони Гарнье в Лионе, едва спасли и они дождались своего возрождения. </w:t>
      </w:r>
      <w:proofErr w:type="spellStart"/>
      <w:r w:rsidRPr="0049528E">
        <w:rPr>
          <w:rFonts w:ascii="Times New Roman" w:hAnsi="Times New Roman" w:cs="Times New Roman"/>
          <w:sz w:val="28"/>
          <w:szCs w:val="28"/>
        </w:rPr>
        <w:t>Крестев</w:t>
      </w:r>
      <w:proofErr w:type="spellEnd"/>
      <w:r w:rsidRPr="0049528E">
        <w:rPr>
          <w:rFonts w:ascii="Times New Roman" w:hAnsi="Times New Roman" w:cs="Times New Roman"/>
          <w:sz w:val="28"/>
          <w:szCs w:val="28"/>
        </w:rPr>
        <w:t xml:space="preserve"> приводит примеры объектов в Болгарии, которые были разрушены, такие как, пивоваренный завод братьев </w:t>
      </w:r>
      <w:proofErr w:type="spellStart"/>
      <w:r w:rsidRPr="0049528E">
        <w:rPr>
          <w:rFonts w:ascii="Times New Roman" w:hAnsi="Times New Roman" w:cs="Times New Roman"/>
          <w:sz w:val="28"/>
          <w:szCs w:val="28"/>
        </w:rPr>
        <w:t>Прошек</w:t>
      </w:r>
      <w:proofErr w:type="spellEnd"/>
      <w:r w:rsidRPr="0049528E">
        <w:rPr>
          <w:rFonts w:ascii="Times New Roman" w:hAnsi="Times New Roman" w:cs="Times New Roman"/>
          <w:sz w:val="28"/>
          <w:szCs w:val="28"/>
        </w:rPr>
        <w:t xml:space="preserve"> в центре Софии, другие же находятся в плачевном состоянии и разрушаются (Сахарный завод в Софии). В 80-е годы велась борьба за спасение Софийского Арсенала, который тогдашний мэр города предложил снести (все-таки ему удалось незаконно разрушить часть Арсенала). </w:t>
      </w:r>
    </w:p>
    <w:p w:rsidR="00E84FD0" w:rsidRPr="0049528E" w:rsidRDefault="00E84FD0" w:rsidP="0084688C">
      <w:pPr>
        <w:spacing w:line="360" w:lineRule="auto"/>
        <w:ind w:firstLine="709"/>
        <w:contextualSpacing/>
        <w:jc w:val="both"/>
        <w:rPr>
          <w:rFonts w:ascii="Times New Roman" w:hAnsi="Times New Roman" w:cs="Times New Roman"/>
          <w:sz w:val="28"/>
          <w:szCs w:val="28"/>
        </w:rPr>
      </w:pPr>
    </w:p>
    <w:p w:rsidR="00BF403C" w:rsidRPr="0049528E" w:rsidRDefault="00BF403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Сегодня же, считает автор, спасенный комплекс проявил свой потенциал в качестве Музея «Земля и люди», а также в связи с «Музеем современного искусства»</w:t>
      </w:r>
      <w:r w:rsidRPr="0049528E">
        <w:rPr>
          <w:rStyle w:val="a6"/>
          <w:rFonts w:ascii="Times New Roman" w:hAnsi="Times New Roman" w:cs="Times New Roman"/>
          <w:sz w:val="28"/>
          <w:szCs w:val="28"/>
        </w:rPr>
        <w:footnoteReference w:id="42"/>
      </w:r>
    </w:p>
    <w:p w:rsidR="007D1A5F" w:rsidRPr="0049528E" w:rsidRDefault="00A22E7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Таким образом</w:t>
      </w:r>
      <w:r w:rsidR="007D1A5F" w:rsidRPr="0049528E">
        <w:rPr>
          <w:rFonts w:ascii="Times New Roman" w:hAnsi="Times New Roman" w:cs="Times New Roman"/>
          <w:sz w:val="28"/>
          <w:szCs w:val="28"/>
        </w:rPr>
        <w:t xml:space="preserve">, можно сказать о том, что проблема изучения и  сохранения индустриального наследия заслуживает самого пристального внимания. Анализ отечественной и зарубежной литературы подтверждает этот факт. На сегодняшний день, во многих странах принимаются реальные меры по реновации данных объектов. Среди таких примеров есть уникальные и удачные проекты, однако по-прежнему используется не весь культурно-исторический потенциал бывших промышленных объектов. Европейские страны демонстрируют нам </w:t>
      </w:r>
      <w:r w:rsidR="00C07A80" w:rsidRPr="0049528E">
        <w:rPr>
          <w:rFonts w:ascii="Times New Roman" w:hAnsi="Times New Roman" w:cs="Times New Roman"/>
          <w:sz w:val="28"/>
          <w:szCs w:val="28"/>
        </w:rPr>
        <w:t>интересные образцы переориентации фабрик и заводов, для их использования в культурно-познавательных целях, многие из этих идей могут быть реализованы и в нашей стране, которая обладает огромным потенциалом для развития данного направления деятельности.</w:t>
      </w:r>
    </w:p>
    <w:p w:rsidR="002213C7" w:rsidRPr="0049528E" w:rsidRDefault="00C07A80" w:rsidP="0084688C">
      <w:pPr>
        <w:spacing w:line="360" w:lineRule="auto"/>
        <w:ind w:firstLine="709"/>
        <w:contextualSpacing/>
        <w:jc w:val="both"/>
        <w:rPr>
          <w:rFonts w:ascii="Times New Roman" w:eastAsia="Times New Roman" w:hAnsi="Times New Roman" w:cs="Times New Roman"/>
          <w:b/>
          <w:bCs/>
          <w:kern w:val="36"/>
          <w:sz w:val="28"/>
          <w:szCs w:val="28"/>
          <w:lang w:eastAsia="ru-RU"/>
        </w:rPr>
      </w:pPr>
      <w:r w:rsidRPr="0049528E">
        <w:rPr>
          <w:rFonts w:ascii="Times New Roman" w:hAnsi="Times New Roman" w:cs="Times New Roman"/>
          <w:sz w:val="28"/>
          <w:szCs w:val="28"/>
        </w:rPr>
        <w:br w:type="page"/>
      </w: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lastRenderedPageBreak/>
        <w:t xml:space="preserve">Глава 2. Завод «Красный гвоздильщик» и фабрика «Красное знамя» как объекты историко-культурного туризма </w:t>
      </w:r>
    </w:p>
    <w:p w:rsidR="002750F8" w:rsidRPr="0049528E" w:rsidRDefault="002750F8" w:rsidP="002750F8">
      <w:pPr>
        <w:spacing w:line="360" w:lineRule="auto"/>
        <w:contextualSpacing/>
        <w:jc w:val="both"/>
        <w:rPr>
          <w:rFonts w:ascii="Times New Roman" w:hAnsi="Times New Roman" w:cs="Times New Roman"/>
          <w:b/>
          <w:bCs/>
          <w:sz w:val="28"/>
          <w:szCs w:val="28"/>
        </w:rPr>
      </w:pP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2.1 История создания и развития завода «Красный Гвоздильщик» </w:t>
      </w:r>
    </w:p>
    <w:p w:rsidR="008F2BF3" w:rsidRPr="0049528E" w:rsidRDefault="0081583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 Этот завод </w:t>
      </w:r>
      <w:r w:rsidR="008F2BF3" w:rsidRPr="0049528E">
        <w:rPr>
          <w:rFonts w:ascii="Times New Roman" w:hAnsi="Times New Roman" w:cs="Times New Roman"/>
          <w:sz w:val="28"/>
          <w:szCs w:val="28"/>
        </w:rPr>
        <w:t>распол</w:t>
      </w:r>
      <w:r w:rsidR="00E865D0" w:rsidRPr="0049528E">
        <w:rPr>
          <w:rFonts w:ascii="Times New Roman" w:hAnsi="Times New Roman" w:cs="Times New Roman"/>
          <w:sz w:val="28"/>
          <w:szCs w:val="28"/>
        </w:rPr>
        <w:t>агается</w:t>
      </w:r>
      <w:r w:rsidR="008F2BF3" w:rsidRPr="0049528E">
        <w:rPr>
          <w:rFonts w:ascii="Times New Roman" w:hAnsi="Times New Roman" w:cs="Times New Roman"/>
          <w:sz w:val="28"/>
          <w:szCs w:val="28"/>
        </w:rPr>
        <w:t xml:space="preserve"> в одном из старейших промышленных районов</w:t>
      </w:r>
      <w:r w:rsidR="00E865D0" w:rsidRPr="0049528E">
        <w:rPr>
          <w:rFonts w:ascii="Times New Roman" w:hAnsi="Times New Roman" w:cs="Times New Roman"/>
          <w:sz w:val="28"/>
          <w:szCs w:val="28"/>
        </w:rPr>
        <w:t xml:space="preserve"> Санкт-Петербурга,</w:t>
      </w:r>
      <w:r w:rsidR="008F2BF3" w:rsidRPr="0049528E">
        <w:rPr>
          <w:rFonts w:ascii="Times New Roman" w:hAnsi="Times New Roman" w:cs="Times New Roman"/>
          <w:sz w:val="28"/>
          <w:szCs w:val="28"/>
        </w:rPr>
        <w:t xml:space="preserve"> на юго-западе Васильевского острова. Здесь, при стоке вод в Финский залив, еще в XVIII веке выросли многочисленные белильные, красильные, кожевенные и прочие</w:t>
      </w:r>
      <w:r w:rsidR="00E865D0" w:rsidRPr="0049528E">
        <w:rPr>
          <w:rFonts w:ascii="Times New Roman" w:hAnsi="Times New Roman" w:cs="Times New Roman"/>
          <w:sz w:val="28"/>
          <w:szCs w:val="28"/>
        </w:rPr>
        <w:t xml:space="preserve"> предприятия</w:t>
      </w:r>
      <w:r w:rsidR="008F2BF3" w:rsidRPr="0049528E">
        <w:rPr>
          <w:rFonts w:ascii="Times New Roman" w:hAnsi="Times New Roman" w:cs="Times New Roman"/>
          <w:sz w:val="28"/>
          <w:szCs w:val="28"/>
        </w:rPr>
        <w:t>, которые было запрещено строить в центральных частях города и в верхнем течении Невы.</w:t>
      </w:r>
      <w:r w:rsidR="00E865D0" w:rsidRPr="0049528E">
        <w:rPr>
          <w:rStyle w:val="a6"/>
          <w:rFonts w:ascii="Times New Roman" w:hAnsi="Times New Roman" w:cs="Times New Roman"/>
          <w:sz w:val="28"/>
          <w:szCs w:val="28"/>
        </w:rPr>
        <w:footnoteReference w:id="43"/>
      </w:r>
    </w:p>
    <w:p w:rsidR="008F2BF3" w:rsidRPr="0049528E" w:rsidRDefault="0000581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Изначально здесь был построен, в 1857 г., ч</w:t>
      </w:r>
      <w:r w:rsidR="008F2BF3" w:rsidRPr="0049528E">
        <w:rPr>
          <w:rFonts w:ascii="Times New Roman" w:hAnsi="Times New Roman" w:cs="Times New Roman"/>
          <w:sz w:val="28"/>
          <w:szCs w:val="28"/>
        </w:rPr>
        <w:t>угунолитейный и бронзо</w:t>
      </w:r>
      <w:r w:rsidRPr="0049528E">
        <w:rPr>
          <w:rFonts w:ascii="Times New Roman" w:hAnsi="Times New Roman" w:cs="Times New Roman"/>
          <w:sz w:val="28"/>
          <w:szCs w:val="28"/>
        </w:rPr>
        <w:t>вый завод Ф. Шопена</w:t>
      </w:r>
      <w:r w:rsidR="001938AC" w:rsidRPr="0049528E">
        <w:rPr>
          <w:rFonts w:ascii="Times New Roman" w:hAnsi="Times New Roman" w:cs="Times New Roman"/>
          <w:sz w:val="28"/>
          <w:szCs w:val="28"/>
        </w:rPr>
        <w:t xml:space="preserve">, он </w:t>
      </w:r>
      <w:r w:rsidR="008F2BF3" w:rsidRPr="0049528E">
        <w:rPr>
          <w:rFonts w:ascii="Times New Roman" w:hAnsi="Times New Roman" w:cs="Times New Roman"/>
          <w:sz w:val="28"/>
          <w:szCs w:val="28"/>
        </w:rPr>
        <w:t>органично вписался в окрестную застройку, упрочив ее индустриальный характер. Первые каменные производственные здания построены в 1850-е гг. по проекту французского арх. Ф. Дезире</w:t>
      </w:r>
      <w:r w:rsidR="001938AC" w:rsidRPr="0049528E">
        <w:rPr>
          <w:rFonts w:ascii="Times New Roman" w:hAnsi="Times New Roman" w:cs="Times New Roman"/>
          <w:sz w:val="28"/>
          <w:szCs w:val="28"/>
        </w:rPr>
        <w:t xml:space="preserve"> (по данным архитектурного портала Санкт-Петербурга </w:t>
      </w:r>
      <w:proofErr w:type="spellStart"/>
      <w:r w:rsidR="001938AC" w:rsidRPr="0049528E">
        <w:rPr>
          <w:rFonts w:ascii="Times New Roman" w:hAnsi="Times New Roman" w:cs="Times New Roman"/>
          <w:sz w:val="28"/>
          <w:szCs w:val="28"/>
          <w:lang w:val="en-US"/>
        </w:rPr>
        <w:t>Citywa</w:t>
      </w:r>
      <w:r w:rsidR="00D23F69" w:rsidRPr="0049528E">
        <w:rPr>
          <w:rFonts w:ascii="Times New Roman" w:hAnsi="Times New Roman" w:cs="Times New Roman"/>
          <w:sz w:val="28"/>
          <w:szCs w:val="28"/>
          <w:lang w:val="en-US"/>
        </w:rPr>
        <w:t>l</w:t>
      </w:r>
      <w:r w:rsidR="001938AC" w:rsidRPr="0049528E">
        <w:rPr>
          <w:rFonts w:ascii="Times New Roman" w:hAnsi="Times New Roman" w:cs="Times New Roman"/>
          <w:sz w:val="28"/>
          <w:szCs w:val="28"/>
          <w:lang w:val="en-US"/>
        </w:rPr>
        <w:t>ls</w:t>
      </w:r>
      <w:proofErr w:type="spellEnd"/>
      <w:r w:rsidR="001938AC" w:rsidRPr="0049528E">
        <w:rPr>
          <w:rFonts w:ascii="Times New Roman" w:hAnsi="Times New Roman" w:cs="Times New Roman"/>
          <w:sz w:val="28"/>
          <w:szCs w:val="28"/>
        </w:rPr>
        <w:t>.</w:t>
      </w:r>
      <w:proofErr w:type="spellStart"/>
      <w:r w:rsidR="001938AC" w:rsidRPr="0049528E">
        <w:rPr>
          <w:rFonts w:ascii="Times New Roman" w:hAnsi="Times New Roman" w:cs="Times New Roman"/>
          <w:sz w:val="28"/>
          <w:szCs w:val="28"/>
          <w:lang w:val="en-US"/>
        </w:rPr>
        <w:t>ru</w:t>
      </w:r>
      <w:proofErr w:type="spellEnd"/>
      <w:r w:rsidR="001938AC" w:rsidRPr="0049528E">
        <w:rPr>
          <w:rFonts w:ascii="Times New Roman" w:hAnsi="Times New Roman" w:cs="Times New Roman"/>
          <w:sz w:val="28"/>
          <w:szCs w:val="28"/>
        </w:rPr>
        <w:t>)</w:t>
      </w:r>
      <w:r w:rsidR="008F2BF3" w:rsidRPr="0049528E">
        <w:rPr>
          <w:rFonts w:ascii="Times New Roman" w:hAnsi="Times New Roman" w:cs="Times New Roman"/>
          <w:sz w:val="28"/>
          <w:szCs w:val="28"/>
        </w:rPr>
        <w:t>.</w:t>
      </w:r>
      <w:r w:rsidR="001938AC" w:rsidRPr="0049528E">
        <w:rPr>
          <w:rStyle w:val="a6"/>
          <w:rFonts w:ascii="Times New Roman" w:hAnsi="Times New Roman" w:cs="Times New Roman"/>
          <w:sz w:val="28"/>
          <w:szCs w:val="28"/>
        </w:rPr>
        <w:footnoteReference w:id="44"/>
      </w:r>
    </w:p>
    <w:p w:rsidR="008F2BF3" w:rsidRPr="0049528E" w:rsidRDefault="006F4D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Позднее, </w:t>
      </w:r>
      <w:r w:rsidR="008F2BF3" w:rsidRPr="0049528E">
        <w:rPr>
          <w:rFonts w:ascii="Times New Roman" w:hAnsi="Times New Roman" w:cs="Times New Roman"/>
          <w:sz w:val="28"/>
          <w:szCs w:val="28"/>
        </w:rPr>
        <w:t xml:space="preserve">завод переходил к разным владельцам, менялось название и назначение зданий. </w:t>
      </w:r>
      <w:r w:rsidRPr="0049528E">
        <w:rPr>
          <w:rFonts w:ascii="Times New Roman" w:hAnsi="Times New Roman" w:cs="Times New Roman"/>
          <w:sz w:val="28"/>
          <w:szCs w:val="28"/>
        </w:rPr>
        <w:t xml:space="preserve">Но </w:t>
      </w:r>
      <w:r w:rsidR="008F2BF3" w:rsidRPr="0049528E">
        <w:rPr>
          <w:rFonts w:ascii="Times New Roman" w:hAnsi="Times New Roman" w:cs="Times New Roman"/>
          <w:sz w:val="28"/>
          <w:szCs w:val="28"/>
        </w:rPr>
        <w:t>наиболее кардинальные изменения производственной среды произошли в конце XI</w:t>
      </w:r>
      <w:proofErr w:type="gramStart"/>
      <w:r w:rsidR="008F2BF3" w:rsidRPr="0049528E">
        <w:rPr>
          <w:rFonts w:ascii="Times New Roman" w:hAnsi="Times New Roman" w:cs="Times New Roman"/>
          <w:sz w:val="28"/>
          <w:szCs w:val="28"/>
        </w:rPr>
        <w:t>Х</w:t>
      </w:r>
      <w:proofErr w:type="gramEnd"/>
      <w:r w:rsidR="008F2BF3" w:rsidRPr="0049528E">
        <w:rPr>
          <w:rFonts w:ascii="Times New Roman" w:hAnsi="Times New Roman" w:cs="Times New Roman"/>
          <w:sz w:val="28"/>
          <w:szCs w:val="28"/>
        </w:rPr>
        <w:t xml:space="preserve"> - начале ХХ веков, когда предприятие вошло в состав общества железопрокатного и проволочного завода. В этот период было построено несколько производственных зданий в кирпичном стиле по проектам арх. П. В. </w:t>
      </w:r>
      <w:proofErr w:type="spellStart"/>
      <w:r w:rsidR="008F2BF3" w:rsidRPr="0049528E">
        <w:rPr>
          <w:rFonts w:ascii="Times New Roman" w:hAnsi="Times New Roman" w:cs="Times New Roman"/>
          <w:sz w:val="28"/>
          <w:szCs w:val="28"/>
        </w:rPr>
        <w:t>Алиша</w:t>
      </w:r>
      <w:proofErr w:type="spellEnd"/>
      <w:r w:rsidR="008F2BF3" w:rsidRPr="0049528E">
        <w:rPr>
          <w:rFonts w:ascii="Times New Roman" w:hAnsi="Times New Roman" w:cs="Times New Roman"/>
          <w:sz w:val="28"/>
          <w:szCs w:val="28"/>
        </w:rPr>
        <w:t xml:space="preserve">, П. К. </w:t>
      </w:r>
      <w:proofErr w:type="spellStart"/>
      <w:r w:rsidR="008F2BF3" w:rsidRPr="0049528E">
        <w:rPr>
          <w:rFonts w:ascii="Times New Roman" w:hAnsi="Times New Roman" w:cs="Times New Roman"/>
          <w:sz w:val="28"/>
          <w:szCs w:val="28"/>
        </w:rPr>
        <w:t>Бергштрессера</w:t>
      </w:r>
      <w:proofErr w:type="spellEnd"/>
      <w:r w:rsidR="008F2BF3" w:rsidRPr="0049528E">
        <w:rPr>
          <w:rFonts w:ascii="Times New Roman" w:hAnsi="Times New Roman" w:cs="Times New Roman"/>
          <w:sz w:val="28"/>
          <w:szCs w:val="28"/>
        </w:rPr>
        <w:t>, Н. М. Проскурина.</w:t>
      </w:r>
    </w:p>
    <w:p w:rsidR="008F2BF3" w:rsidRPr="0049528E" w:rsidRDefault="008F2BF3"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w:t>
      </w:r>
      <w:r w:rsidR="006F4D46" w:rsidRPr="0049528E">
        <w:rPr>
          <w:rFonts w:ascii="Times New Roman" w:hAnsi="Times New Roman" w:cs="Times New Roman"/>
          <w:sz w:val="28"/>
          <w:szCs w:val="28"/>
        </w:rPr>
        <w:t xml:space="preserve"> 1921 г. завод переименовали </w:t>
      </w:r>
      <w:proofErr w:type="gramStart"/>
      <w:r w:rsidR="006F4D46" w:rsidRPr="0049528E">
        <w:rPr>
          <w:rFonts w:ascii="Times New Roman" w:hAnsi="Times New Roman" w:cs="Times New Roman"/>
          <w:sz w:val="28"/>
          <w:szCs w:val="28"/>
        </w:rPr>
        <w:t>в</w:t>
      </w:r>
      <w:proofErr w:type="gramEnd"/>
      <w:r w:rsidR="006F4D46" w:rsidRPr="0049528E">
        <w:rPr>
          <w:rFonts w:ascii="Times New Roman" w:hAnsi="Times New Roman" w:cs="Times New Roman"/>
          <w:sz w:val="28"/>
          <w:szCs w:val="28"/>
        </w:rPr>
        <w:t xml:space="preserve"> «Красный гвоздильщик»</w:t>
      </w:r>
      <w:r w:rsidRPr="0049528E">
        <w:rPr>
          <w:rFonts w:ascii="Times New Roman" w:hAnsi="Times New Roman" w:cs="Times New Roman"/>
          <w:sz w:val="28"/>
          <w:szCs w:val="28"/>
        </w:rPr>
        <w:t>. В годы первой пятилетки он был значительно реконструирован: сооружены новые здания цехов - прокатного, сталепроволочного, канатного, а также электростанция.</w:t>
      </w:r>
    </w:p>
    <w:p w:rsidR="008F2BF3" w:rsidRPr="0049528E" w:rsidRDefault="006F4D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Самым ярким, с архитектурной точки зрения, объектом </w:t>
      </w:r>
      <w:r w:rsidR="008F2BF3" w:rsidRPr="0049528E">
        <w:rPr>
          <w:rFonts w:ascii="Times New Roman" w:hAnsi="Times New Roman" w:cs="Times New Roman"/>
          <w:sz w:val="28"/>
          <w:szCs w:val="28"/>
        </w:rPr>
        <w:t xml:space="preserve">является водонапорная башня канатного цеха, построенная на заводе в 1930-1931 гг. по проекту Якова </w:t>
      </w:r>
      <w:proofErr w:type="spellStart"/>
      <w:r w:rsidR="008F2BF3" w:rsidRPr="0049528E">
        <w:rPr>
          <w:rFonts w:ascii="Times New Roman" w:hAnsi="Times New Roman" w:cs="Times New Roman"/>
          <w:sz w:val="28"/>
          <w:szCs w:val="28"/>
        </w:rPr>
        <w:t>Чернихова</w:t>
      </w:r>
      <w:proofErr w:type="spellEnd"/>
      <w:r w:rsidR="008F2BF3" w:rsidRPr="0049528E">
        <w:rPr>
          <w:rFonts w:ascii="Times New Roman" w:hAnsi="Times New Roman" w:cs="Times New Roman"/>
          <w:sz w:val="28"/>
          <w:szCs w:val="28"/>
        </w:rPr>
        <w:t>.</w:t>
      </w:r>
    </w:p>
    <w:p w:rsidR="00C267A3" w:rsidRPr="0049528E" w:rsidRDefault="008F2BF3"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Архитектор, художник и теоретик, </w:t>
      </w:r>
      <w:proofErr w:type="spellStart"/>
      <w:r w:rsidRPr="0049528E">
        <w:rPr>
          <w:rFonts w:ascii="Times New Roman" w:hAnsi="Times New Roman" w:cs="Times New Roman"/>
          <w:sz w:val="28"/>
          <w:szCs w:val="28"/>
        </w:rPr>
        <w:t>Чернихов</w:t>
      </w:r>
      <w:proofErr w:type="spellEnd"/>
      <w:r w:rsidRPr="0049528E">
        <w:rPr>
          <w:rFonts w:ascii="Times New Roman" w:hAnsi="Times New Roman" w:cs="Times New Roman"/>
          <w:sz w:val="28"/>
          <w:szCs w:val="28"/>
        </w:rPr>
        <w:t xml:space="preserve"> </w:t>
      </w:r>
      <w:r w:rsidR="006F4D46" w:rsidRPr="0049528E">
        <w:rPr>
          <w:rFonts w:ascii="Times New Roman" w:hAnsi="Times New Roman" w:cs="Times New Roman"/>
          <w:sz w:val="28"/>
          <w:szCs w:val="28"/>
        </w:rPr>
        <w:t xml:space="preserve">получил </w:t>
      </w:r>
      <w:r w:rsidRPr="0049528E">
        <w:rPr>
          <w:rFonts w:ascii="Times New Roman" w:hAnsi="Times New Roman" w:cs="Times New Roman"/>
          <w:sz w:val="28"/>
          <w:szCs w:val="28"/>
        </w:rPr>
        <w:t xml:space="preserve">международную известность как автор блестящих архитектурных фантазий, в которых воплотились творческие принципы авангарда и пафос машинных форм. </w:t>
      </w:r>
      <w:r w:rsidR="006F4D46" w:rsidRPr="0049528E">
        <w:rPr>
          <w:rFonts w:ascii="Times New Roman" w:hAnsi="Times New Roman" w:cs="Times New Roman"/>
          <w:sz w:val="28"/>
          <w:szCs w:val="28"/>
        </w:rPr>
        <w:t xml:space="preserve">Познакомившись с проектами </w:t>
      </w:r>
      <w:proofErr w:type="spellStart"/>
      <w:r w:rsidR="006F4D46" w:rsidRPr="0049528E">
        <w:rPr>
          <w:rFonts w:ascii="Times New Roman" w:hAnsi="Times New Roman" w:cs="Times New Roman"/>
          <w:sz w:val="28"/>
          <w:szCs w:val="28"/>
        </w:rPr>
        <w:t>Чернихова</w:t>
      </w:r>
      <w:proofErr w:type="spellEnd"/>
      <w:r w:rsidR="006F4D46" w:rsidRPr="0049528E">
        <w:rPr>
          <w:rFonts w:ascii="Times New Roman" w:hAnsi="Times New Roman" w:cs="Times New Roman"/>
          <w:sz w:val="28"/>
          <w:szCs w:val="28"/>
        </w:rPr>
        <w:t>, можно лишь удивиться тому, насколько они похожи на архитекторские проекты наших дней. «</w:t>
      </w:r>
      <w:r w:rsidRPr="0049528E">
        <w:rPr>
          <w:rFonts w:ascii="Times New Roman" w:hAnsi="Times New Roman" w:cs="Times New Roman"/>
          <w:sz w:val="28"/>
          <w:szCs w:val="28"/>
        </w:rPr>
        <w:t>Водонапорная башня как памятник промышленного зодчества и архитектурного конструктивизма состоит под государственной охраной</w:t>
      </w:r>
      <w:r w:rsidR="006F4D46" w:rsidRPr="0049528E">
        <w:rPr>
          <w:rFonts w:ascii="Times New Roman" w:hAnsi="Times New Roman" w:cs="Times New Roman"/>
          <w:sz w:val="28"/>
          <w:szCs w:val="28"/>
        </w:rPr>
        <w:t>», - значится в статье</w:t>
      </w:r>
      <w:r w:rsidRPr="0049528E">
        <w:rPr>
          <w:rFonts w:ascii="Times New Roman" w:hAnsi="Times New Roman" w:cs="Times New Roman"/>
          <w:sz w:val="28"/>
          <w:szCs w:val="28"/>
        </w:rPr>
        <w:t>.</w:t>
      </w:r>
      <w:r w:rsidR="00D54F23" w:rsidRPr="0049528E">
        <w:rPr>
          <w:rFonts w:ascii="Times New Roman" w:hAnsi="Times New Roman" w:cs="Times New Roman"/>
          <w:sz w:val="28"/>
          <w:szCs w:val="28"/>
        </w:rPr>
        <w:t xml:space="preserve"> </w:t>
      </w:r>
    </w:p>
    <w:p w:rsidR="00AE398B" w:rsidRPr="0049528E" w:rsidRDefault="00F7398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Поскольку целый ряд построек не сохранился, мы обращаем наше </w:t>
      </w:r>
      <w:r w:rsidR="004349A1" w:rsidRPr="0049528E">
        <w:rPr>
          <w:rFonts w:ascii="Times New Roman" w:hAnsi="Times New Roman" w:cs="Times New Roman"/>
          <w:sz w:val="28"/>
          <w:szCs w:val="28"/>
        </w:rPr>
        <w:t>внимание,</w:t>
      </w:r>
      <w:r w:rsidRPr="0049528E">
        <w:rPr>
          <w:rFonts w:ascii="Times New Roman" w:hAnsi="Times New Roman" w:cs="Times New Roman"/>
          <w:sz w:val="28"/>
          <w:szCs w:val="28"/>
        </w:rPr>
        <w:t xml:space="preserve"> пр</w:t>
      </w:r>
      <w:r w:rsidR="00C267A3" w:rsidRPr="0049528E">
        <w:rPr>
          <w:rFonts w:ascii="Times New Roman" w:hAnsi="Times New Roman" w:cs="Times New Roman"/>
          <w:sz w:val="28"/>
          <w:szCs w:val="28"/>
        </w:rPr>
        <w:t>ежде всего на уцелевшие объекты.</w:t>
      </w:r>
      <w:r w:rsidRPr="0049528E">
        <w:rPr>
          <w:rFonts w:ascii="Times New Roman" w:hAnsi="Times New Roman" w:cs="Times New Roman"/>
          <w:sz w:val="28"/>
          <w:szCs w:val="28"/>
        </w:rPr>
        <w:t xml:space="preserve"> </w:t>
      </w:r>
      <w:r w:rsidR="000504C8" w:rsidRPr="0049528E">
        <w:rPr>
          <w:rFonts w:ascii="Times New Roman" w:hAnsi="Times New Roman" w:cs="Times New Roman"/>
          <w:sz w:val="28"/>
          <w:szCs w:val="28"/>
        </w:rPr>
        <w:t>В первую очередь, в контексте данной работы, нас интересуют сведения, начиная с момента начала деятельности завода «»Красный Гвоздильщик». Любая информация, которая может быть использована в туристических и культурно-познавательных целях.</w:t>
      </w:r>
    </w:p>
    <w:p w:rsidR="000504C8" w:rsidRPr="0049528E" w:rsidRDefault="00AE398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Из брошюр, предназначенных для широкого круга читателей, которые были изучены на стадии анализа литературы, мы узнаем уже более детальные</w:t>
      </w:r>
      <w:r w:rsidR="007F5060" w:rsidRPr="0049528E">
        <w:rPr>
          <w:rFonts w:ascii="Times New Roman" w:hAnsi="Times New Roman" w:cs="Times New Roman"/>
          <w:sz w:val="28"/>
          <w:szCs w:val="28"/>
        </w:rPr>
        <w:t xml:space="preserve"> подробности о деятельности завода</w:t>
      </w:r>
      <w:r w:rsidR="000504C8" w:rsidRPr="0049528E">
        <w:rPr>
          <w:rFonts w:ascii="Times New Roman" w:hAnsi="Times New Roman" w:cs="Times New Roman"/>
          <w:sz w:val="28"/>
          <w:szCs w:val="28"/>
        </w:rPr>
        <w:t xml:space="preserve">. Некоторые отрывки можно было бы использовать для текстов экскурсий. «Морскими воротами Ленинграда называют Васильевский остров. Когда вы подплываете к городу с залива, навстречу вам, будто </w:t>
      </w:r>
      <w:proofErr w:type="gramStart"/>
      <w:r w:rsidR="000504C8" w:rsidRPr="0049528E">
        <w:rPr>
          <w:rFonts w:ascii="Times New Roman" w:hAnsi="Times New Roman" w:cs="Times New Roman"/>
          <w:sz w:val="28"/>
          <w:szCs w:val="28"/>
        </w:rPr>
        <w:t>из</w:t>
      </w:r>
      <w:proofErr w:type="gramEnd"/>
      <w:r w:rsidR="000504C8" w:rsidRPr="0049528E">
        <w:rPr>
          <w:rFonts w:ascii="Times New Roman" w:hAnsi="Times New Roman" w:cs="Times New Roman"/>
          <w:sz w:val="28"/>
          <w:szCs w:val="28"/>
        </w:rPr>
        <w:t xml:space="preserve"> </w:t>
      </w:r>
      <w:proofErr w:type="gramStart"/>
      <w:r w:rsidR="000504C8" w:rsidRPr="0049528E">
        <w:rPr>
          <w:rFonts w:ascii="Times New Roman" w:hAnsi="Times New Roman" w:cs="Times New Roman"/>
          <w:sz w:val="28"/>
          <w:szCs w:val="28"/>
        </w:rPr>
        <w:t>под</w:t>
      </w:r>
      <w:proofErr w:type="gramEnd"/>
      <w:r w:rsidR="000504C8" w:rsidRPr="0049528E">
        <w:rPr>
          <w:rFonts w:ascii="Times New Roman" w:hAnsi="Times New Roman" w:cs="Times New Roman"/>
          <w:sz w:val="28"/>
          <w:szCs w:val="28"/>
        </w:rPr>
        <w:t xml:space="preserve"> воды, вырастают огромные массивы домов. Особенно впечатляет эта картина в ту пору суток, когда опускаются вечерние сумерки и зажигаются мириады городских огней. А в глубине минувшего века здесь ютились жалкие лачуги, в которых жили рабочие люди. Со второй половины XIX века Васильевский остров стал районом бурно развивающейся промышленности. На эту пору приходится и рождение Сталепрокатного завода. Сначала это был чугунолитейный бронзовый завод, ведущий свое летосчисление с 1857 года (принадлежал он купцу второй гильдии)».</w:t>
      </w:r>
      <w:r w:rsidR="000504C8" w:rsidRPr="0049528E">
        <w:rPr>
          <w:rStyle w:val="a6"/>
          <w:rFonts w:ascii="Times New Roman" w:hAnsi="Times New Roman" w:cs="Times New Roman"/>
          <w:sz w:val="28"/>
          <w:szCs w:val="28"/>
        </w:rPr>
        <w:footnoteReference w:id="45"/>
      </w:r>
      <w:r w:rsidR="000504C8" w:rsidRPr="0049528E">
        <w:rPr>
          <w:rFonts w:ascii="Times New Roman" w:hAnsi="Times New Roman" w:cs="Times New Roman"/>
          <w:sz w:val="28"/>
          <w:szCs w:val="28"/>
        </w:rPr>
        <w:t xml:space="preserve">  </w:t>
      </w:r>
    </w:p>
    <w:p w:rsidR="00AE398B" w:rsidRPr="0049528E" w:rsidRDefault="000504C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Автор брошюры рассказывает об особенностях производства, повседневной жизни рабочих, отмечая заслуги своих коллег по цеху.</w:t>
      </w:r>
    </w:p>
    <w:p w:rsidR="00FD70E5" w:rsidRPr="0049528E" w:rsidRDefault="006F4D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 </w:t>
      </w:r>
      <w:r w:rsidR="007C77AD" w:rsidRPr="0049528E">
        <w:rPr>
          <w:rFonts w:ascii="Times New Roman" w:hAnsi="Times New Roman" w:cs="Times New Roman"/>
          <w:sz w:val="28"/>
          <w:szCs w:val="28"/>
        </w:rPr>
        <w:t xml:space="preserve">«Мастера </w:t>
      </w:r>
      <w:proofErr w:type="spellStart"/>
      <w:r w:rsidR="007C77AD" w:rsidRPr="0049528E">
        <w:rPr>
          <w:rFonts w:ascii="Times New Roman" w:hAnsi="Times New Roman" w:cs="Times New Roman"/>
          <w:sz w:val="28"/>
          <w:szCs w:val="28"/>
        </w:rPr>
        <w:t>Дулина</w:t>
      </w:r>
      <w:proofErr w:type="spellEnd"/>
      <w:r w:rsidR="007C77AD" w:rsidRPr="0049528E">
        <w:rPr>
          <w:rFonts w:ascii="Times New Roman" w:hAnsi="Times New Roman" w:cs="Times New Roman"/>
          <w:sz w:val="28"/>
          <w:szCs w:val="28"/>
        </w:rPr>
        <w:t xml:space="preserve"> я знаю с 1930 года, с тех пор, когда он, уже тогда опытный прокатчик, приехал в Ленинград на завод «Красный гвоздильщик». Здесь, в </w:t>
      </w:r>
      <w:proofErr w:type="spellStart"/>
      <w:r w:rsidR="007C77AD" w:rsidRPr="0049528E">
        <w:rPr>
          <w:rFonts w:ascii="Times New Roman" w:hAnsi="Times New Roman" w:cs="Times New Roman"/>
          <w:sz w:val="28"/>
          <w:szCs w:val="28"/>
        </w:rPr>
        <w:t>горячепрокатном</w:t>
      </w:r>
      <w:proofErr w:type="spellEnd"/>
      <w:r w:rsidR="007C77AD" w:rsidRPr="0049528E">
        <w:rPr>
          <w:rFonts w:ascii="Times New Roman" w:hAnsi="Times New Roman" w:cs="Times New Roman"/>
          <w:sz w:val="28"/>
          <w:szCs w:val="28"/>
        </w:rPr>
        <w:t xml:space="preserve"> цехе, нам надо было осваивать купленный у немецкой фирмы «</w:t>
      </w:r>
      <w:proofErr w:type="spellStart"/>
      <w:r w:rsidR="007C77AD" w:rsidRPr="0049528E">
        <w:rPr>
          <w:rFonts w:ascii="Times New Roman" w:hAnsi="Times New Roman" w:cs="Times New Roman"/>
          <w:sz w:val="28"/>
          <w:szCs w:val="28"/>
        </w:rPr>
        <w:t>Демаг</w:t>
      </w:r>
      <w:proofErr w:type="spellEnd"/>
      <w:r w:rsidR="007C77AD" w:rsidRPr="0049528E">
        <w:rPr>
          <w:rFonts w:ascii="Times New Roman" w:hAnsi="Times New Roman" w:cs="Times New Roman"/>
          <w:sz w:val="28"/>
          <w:szCs w:val="28"/>
        </w:rPr>
        <w:t>» комбинированный прокатный стан «245/345».</w:t>
      </w:r>
      <w:r w:rsidR="000504C8" w:rsidRPr="0049528E">
        <w:rPr>
          <w:rFonts w:ascii="Times New Roman" w:hAnsi="Times New Roman" w:cs="Times New Roman"/>
          <w:sz w:val="28"/>
          <w:szCs w:val="28"/>
        </w:rPr>
        <w:t xml:space="preserve"> </w:t>
      </w:r>
      <w:r w:rsidR="007C77AD" w:rsidRPr="0049528E">
        <w:rPr>
          <w:rFonts w:ascii="Times New Roman" w:hAnsi="Times New Roman" w:cs="Times New Roman"/>
          <w:sz w:val="28"/>
          <w:szCs w:val="28"/>
        </w:rPr>
        <w:t xml:space="preserve">Степан </w:t>
      </w:r>
      <w:proofErr w:type="spellStart"/>
      <w:r w:rsidR="007C77AD" w:rsidRPr="0049528E">
        <w:rPr>
          <w:rFonts w:ascii="Times New Roman" w:hAnsi="Times New Roman" w:cs="Times New Roman"/>
          <w:sz w:val="28"/>
          <w:szCs w:val="28"/>
        </w:rPr>
        <w:t>Дулин</w:t>
      </w:r>
      <w:proofErr w:type="spellEnd"/>
      <w:r w:rsidR="007C77AD" w:rsidRPr="0049528E">
        <w:rPr>
          <w:rFonts w:ascii="Times New Roman" w:hAnsi="Times New Roman" w:cs="Times New Roman"/>
          <w:sz w:val="28"/>
          <w:szCs w:val="28"/>
        </w:rPr>
        <w:t xml:space="preserve"> был в те годы, как и я, молодым, работал с юношеским задором, сноровисто. Валки прокатного стана словно повиновались одному его взгляду, раскаленная добела сталь подчинялась ему беспрекословно. Высокую оценку мастерству </w:t>
      </w:r>
      <w:proofErr w:type="spellStart"/>
      <w:r w:rsidR="007C77AD" w:rsidRPr="0049528E">
        <w:rPr>
          <w:rFonts w:ascii="Times New Roman" w:hAnsi="Times New Roman" w:cs="Times New Roman"/>
          <w:sz w:val="28"/>
          <w:szCs w:val="28"/>
        </w:rPr>
        <w:t>Дулина</w:t>
      </w:r>
      <w:proofErr w:type="spellEnd"/>
      <w:r w:rsidR="007C77AD" w:rsidRPr="0049528E">
        <w:rPr>
          <w:rFonts w:ascii="Times New Roman" w:hAnsi="Times New Roman" w:cs="Times New Roman"/>
          <w:sz w:val="28"/>
          <w:szCs w:val="28"/>
        </w:rPr>
        <w:t xml:space="preserve"> мы даем и теперь. Немногим удается опередить его в труде».</w:t>
      </w:r>
      <w:r w:rsidR="007C77AD" w:rsidRPr="0049528E">
        <w:rPr>
          <w:rStyle w:val="a6"/>
          <w:rFonts w:ascii="Times New Roman" w:hAnsi="Times New Roman" w:cs="Times New Roman"/>
          <w:sz w:val="28"/>
          <w:szCs w:val="28"/>
        </w:rPr>
        <w:footnoteReference w:id="46"/>
      </w:r>
      <w:r w:rsidR="002F66AD" w:rsidRPr="0049528E">
        <w:rPr>
          <w:rFonts w:ascii="Times New Roman" w:hAnsi="Times New Roman" w:cs="Times New Roman"/>
          <w:sz w:val="28"/>
          <w:szCs w:val="28"/>
        </w:rPr>
        <w:t xml:space="preserve"> Стоит отметить</w:t>
      </w:r>
      <w:r w:rsidR="000504C8" w:rsidRPr="0049528E">
        <w:rPr>
          <w:rFonts w:ascii="Times New Roman" w:hAnsi="Times New Roman" w:cs="Times New Roman"/>
          <w:sz w:val="28"/>
          <w:szCs w:val="28"/>
        </w:rPr>
        <w:t xml:space="preserve">, что пример мастера </w:t>
      </w:r>
      <w:proofErr w:type="spellStart"/>
      <w:r w:rsidR="000504C8" w:rsidRPr="0049528E">
        <w:rPr>
          <w:rFonts w:ascii="Times New Roman" w:hAnsi="Times New Roman" w:cs="Times New Roman"/>
          <w:sz w:val="28"/>
          <w:szCs w:val="28"/>
        </w:rPr>
        <w:t>Дулина</w:t>
      </w:r>
      <w:proofErr w:type="spellEnd"/>
      <w:r w:rsidR="000504C8" w:rsidRPr="0049528E">
        <w:rPr>
          <w:rFonts w:ascii="Times New Roman" w:hAnsi="Times New Roman" w:cs="Times New Roman"/>
          <w:sz w:val="28"/>
          <w:szCs w:val="28"/>
        </w:rPr>
        <w:t xml:space="preserve"> не является единственным. </w:t>
      </w:r>
      <w:r w:rsidR="002F66AD" w:rsidRPr="0049528E">
        <w:rPr>
          <w:rFonts w:ascii="Times New Roman" w:hAnsi="Times New Roman" w:cs="Times New Roman"/>
          <w:sz w:val="28"/>
          <w:szCs w:val="28"/>
        </w:rPr>
        <w:t xml:space="preserve">Энтузиазм и творческий подход к делу – </w:t>
      </w:r>
      <w:proofErr w:type="gramStart"/>
      <w:r w:rsidR="002F66AD" w:rsidRPr="0049528E">
        <w:rPr>
          <w:rFonts w:ascii="Times New Roman" w:hAnsi="Times New Roman" w:cs="Times New Roman"/>
          <w:sz w:val="28"/>
          <w:szCs w:val="28"/>
        </w:rPr>
        <w:t>характерны</w:t>
      </w:r>
      <w:proofErr w:type="gramEnd"/>
      <w:r w:rsidR="002F66AD" w:rsidRPr="0049528E">
        <w:rPr>
          <w:rFonts w:ascii="Times New Roman" w:hAnsi="Times New Roman" w:cs="Times New Roman"/>
          <w:sz w:val="28"/>
          <w:szCs w:val="28"/>
        </w:rPr>
        <w:t xml:space="preserve"> для любого из рабочих на заводе. Брошюра была издана в 1957 году, к тому моменту, на производстве, безусловно, произошли изменения, по сравнению с первыми годами существования завода. Из архивных документов и периодических изданий следует, что в 30е годы рабочие не всегда были столь заинтересованы в успехе предприятия и высоком качестве работы. Наблюдались массовые прогулы и нарушения трудовой дисциплины. </w:t>
      </w:r>
      <w:r w:rsidR="00FD70E5" w:rsidRPr="0049528E">
        <w:rPr>
          <w:rFonts w:ascii="Times New Roman" w:hAnsi="Times New Roman" w:cs="Times New Roman"/>
          <w:sz w:val="28"/>
          <w:szCs w:val="28"/>
        </w:rPr>
        <w:t xml:space="preserve">На заводе пытались бороться с прогулами и нарушением дисциплины, несмотря на достигнутые успехи, по-прежнему встречались нарушители, которым ставили в укор их сознательные ошибки. Об этом, в частности, свидетельствуют заметки на страницах заводской газеты: «Двое нарушителей, вместо того чтобы сдавать проволоку без концов, концы прячут и сдают брак за хороший товар. Не всегда можно заметить концы в мотках и товар попадает к заказчику бракованный. Это подрывает все наше производство, фамилии этих нарушителей </w:t>
      </w:r>
      <w:proofErr w:type="spellStart"/>
      <w:r w:rsidR="00FD70E5" w:rsidRPr="0049528E">
        <w:rPr>
          <w:rFonts w:ascii="Times New Roman" w:hAnsi="Times New Roman" w:cs="Times New Roman"/>
          <w:sz w:val="28"/>
          <w:szCs w:val="28"/>
        </w:rPr>
        <w:t>Хощенко</w:t>
      </w:r>
      <w:proofErr w:type="spellEnd"/>
      <w:r w:rsidR="00FD70E5" w:rsidRPr="0049528E">
        <w:rPr>
          <w:rFonts w:ascii="Times New Roman" w:hAnsi="Times New Roman" w:cs="Times New Roman"/>
          <w:sz w:val="28"/>
          <w:szCs w:val="28"/>
        </w:rPr>
        <w:t xml:space="preserve"> и </w:t>
      </w:r>
      <w:proofErr w:type="spellStart"/>
      <w:r w:rsidR="00FD70E5" w:rsidRPr="0049528E">
        <w:rPr>
          <w:rFonts w:ascii="Times New Roman" w:hAnsi="Times New Roman" w:cs="Times New Roman"/>
          <w:sz w:val="28"/>
          <w:szCs w:val="28"/>
        </w:rPr>
        <w:t>Херженков</w:t>
      </w:r>
      <w:proofErr w:type="spellEnd"/>
      <w:r w:rsidR="00FD70E5" w:rsidRPr="0049528E">
        <w:rPr>
          <w:rFonts w:ascii="Times New Roman" w:hAnsi="Times New Roman" w:cs="Times New Roman"/>
          <w:sz w:val="28"/>
          <w:szCs w:val="28"/>
        </w:rPr>
        <w:t>.</w:t>
      </w:r>
      <w:r w:rsidR="00FD70E5" w:rsidRPr="0049528E">
        <w:rPr>
          <w:rStyle w:val="a6"/>
          <w:rFonts w:ascii="Times New Roman" w:hAnsi="Times New Roman" w:cs="Times New Roman"/>
          <w:sz w:val="28"/>
          <w:szCs w:val="28"/>
        </w:rPr>
        <w:footnoteReference w:id="47"/>
      </w:r>
    </w:p>
    <w:p w:rsidR="00FD70E5" w:rsidRPr="0049528E" w:rsidRDefault="00FD70E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Окурки бросали, куда придется, в неразрешенных для курения местах: на складах, в стройматериалы, тряпки и пр. Писались ироничные стихи, чтобы пристыдить нарушителей.</w:t>
      </w:r>
      <w:r w:rsidRPr="0049528E">
        <w:rPr>
          <w:rStyle w:val="a6"/>
          <w:rFonts w:ascii="Times New Roman" w:hAnsi="Times New Roman" w:cs="Times New Roman"/>
          <w:sz w:val="28"/>
          <w:szCs w:val="28"/>
        </w:rPr>
        <w:footnoteReference w:id="48"/>
      </w:r>
      <w:r w:rsidR="000B49B6" w:rsidRPr="0049528E">
        <w:rPr>
          <w:rFonts w:ascii="Times New Roman" w:hAnsi="Times New Roman" w:cs="Times New Roman"/>
          <w:sz w:val="28"/>
          <w:szCs w:val="28"/>
        </w:rPr>
        <w:t xml:space="preserve"> </w:t>
      </w:r>
    </w:p>
    <w:p w:rsidR="00900096" w:rsidRPr="0049528E" w:rsidRDefault="0090009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Однако и условия труда были, судя по всему гораздо хуже, чем в последующие годы. «Не ешь в мастерской!» - гласят плакаты, развешанные по цехам, в то время как </w:t>
      </w:r>
      <w:r w:rsidR="00C07A80" w:rsidRPr="0049528E">
        <w:rPr>
          <w:rFonts w:ascii="Times New Roman" w:hAnsi="Times New Roman" w:cs="Times New Roman"/>
          <w:sz w:val="28"/>
          <w:szCs w:val="28"/>
        </w:rPr>
        <w:t>нет,</w:t>
      </w:r>
      <w:r w:rsidRPr="0049528E">
        <w:rPr>
          <w:rFonts w:ascii="Times New Roman" w:hAnsi="Times New Roman" w:cs="Times New Roman"/>
          <w:sz w:val="28"/>
          <w:szCs w:val="28"/>
        </w:rPr>
        <w:t xml:space="preserve"> не только специально отведенного помещения для еды, даже шкафчика для одежды рабочим выделить не могут.</w:t>
      </w:r>
      <w:r w:rsidRPr="0049528E">
        <w:rPr>
          <w:rStyle w:val="a6"/>
          <w:rFonts w:ascii="Times New Roman" w:hAnsi="Times New Roman" w:cs="Times New Roman"/>
          <w:sz w:val="28"/>
          <w:szCs w:val="28"/>
        </w:rPr>
        <w:footnoteReference w:id="49"/>
      </w:r>
      <w:r w:rsidRPr="0049528E">
        <w:rPr>
          <w:rFonts w:ascii="Times New Roman" w:hAnsi="Times New Roman" w:cs="Times New Roman"/>
          <w:sz w:val="28"/>
          <w:szCs w:val="28"/>
        </w:rPr>
        <w:t xml:space="preserve"> «Полгода назад обещало Заводоуправление установить в Малярной мастерской раковины и шкаф для одежды, но до сих пор ничего не сделано» - такие возмущенные отзывы встречаются едва ли не в каждом </w:t>
      </w:r>
      <w:r w:rsidR="00EC46B4" w:rsidRPr="0049528E">
        <w:rPr>
          <w:rFonts w:ascii="Times New Roman" w:hAnsi="Times New Roman" w:cs="Times New Roman"/>
          <w:sz w:val="28"/>
          <w:szCs w:val="28"/>
        </w:rPr>
        <w:t>номере газеты, выходившей в 1928</w:t>
      </w:r>
      <w:r w:rsidRPr="0049528E">
        <w:rPr>
          <w:rFonts w:ascii="Times New Roman" w:hAnsi="Times New Roman" w:cs="Times New Roman"/>
          <w:sz w:val="28"/>
          <w:szCs w:val="28"/>
        </w:rPr>
        <w:t xml:space="preserve"> году.</w:t>
      </w:r>
    </w:p>
    <w:p w:rsidR="000B49B6" w:rsidRPr="0049528E" w:rsidRDefault="000B49B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Несчастных случаев за апрель 366, из них с потерей трудоспособности 39.</w:t>
      </w:r>
      <w:r w:rsidRPr="0049528E">
        <w:rPr>
          <w:rStyle w:val="a6"/>
          <w:rFonts w:ascii="Times New Roman" w:hAnsi="Times New Roman" w:cs="Times New Roman"/>
          <w:sz w:val="28"/>
          <w:szCs w:val="28"/>
        </w:rPr>
        <w:footnoteReference w:id="50"/>
      </w:r>
      <w:r w:rsidRPr="0049528E">
        <w:rPr>
          <w:rFonts w:ascii="Times New Roman" w:hAnsi="Times New Roman" w:cs="Times New Roman"/>
          <w:sz w:val="28"/>
          <w:szCs w:val="28"/>
        </w:rPr>
        <w:t xml:space="preserve"> Количество зафиксированных несчастных случаев отражено также в официальных актах о производственном травматизме, эти цифры также велики, по современным меркам</w:t>
      </w:r>
      <w:r w:rsidR="005D4A3D" w:rsidRPr="0049528E">
        <w:rPr>
          <w:rStyle w:val="a6"/>
          <w:rFonts w:ascii="Times New Roman" w:hAnsi="Times New Roman" w:cs="Times New Roman"/>
          <w:sz w:val="28"/>
          <w:szCs w:val="28"/>
        </w:rPr>
        <w:footnoteReference w:id="51"/>
      </w:r>
      <w:r w:rsidRPr="0049528E">
        <w:rPr>
          <w:rFonts w:ascii="Times New Roman" w:hAnsi="Times New Roman" w:cs="Times New Roman"/>
          <w:sz w:val="28"/>
          <w:szCs w:val="28"/>
        </w:rPr>
        <w:t>.</w:t>
      </w:r>
    </w:p>
    <w:p w:rsidR="00900096" w:rsidRPr="0049528E" w:rsidRDefault="0090009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Но постепенно, с улучшением условий работы менялось и настроение самих рабочих. При воспоминаниях о старом заводском клубе, у заводчан волосы вставали дыбом, все шло вверх дном. Скандалы и драки были неизбежны. Три года беготни, хлопот, просьб не пропали даром – рабочие получили новый клуб, в полном смысле этого слова. Вечера стали проходить тихо и организованно. С каждым днем становилось все больше и больше рабочих, пришедших отдохнуть. Авторы заметки пишут о необходимости «во что бы то ни стало» привлечь всех рабочих в клуб.</w:t>
      </w:r>
    </w:p>
    <w:p w:rsidR="002A1FB7" w:rsidRPr="0049528E" w:rsidRDefault="002A1FB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Однако привлечь массы к культурной деятельности оказалось задачей непростой. Как пишет редакция, из 330 человек заявившихся изначально на организованную экскурсию на промышленно выставку, явились лишь 43.</w:t>
      </w:r>
      <w:r w:rsidRPr="0049528E">
        <w:rPr>
          <w:rStyle w:val="a6"/>
          <w:rFonts w:ascii="Times New Roman" w:hAnsi="Times New Roman" w:cs="Times New Roman"/>
          <w:sz w:val="28"/>
          <w:szCs w:val="28"/>
        </w:rPr>
        <w:footnoteReference w:id="52"/>
      </w:r>
    </w:p>
    <w:p w:rsidR="002A1FB7" w:rsidRPr="0049528E" w:rsidRDefault="000B49B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Шахматы тоже стали раскачивать рабочего, который стал чаще появляться в клубе. Игрались даже партии по переписке, например, с кружком Австрийского рабочего союза города </w:t>
      </w:r>
      <w:proofErr w:type="spellStart"/>
      <w:r w:rsidRPr="0049528E">
        <w:rPr>
          <w:rFonts w:ascii="Times New Roman" w:hAnsi="Times New Roman" w:cs="Times New Roman"/>
          <w:sz w:val="28"/>
          <w:szCs w:val="28"/>
        </w:rPr>
        <w:t>Виллаха</w:t>
      </w:r>
      <w:proofErr w:type="spellEnd"/>
      <w:r w:rsidRPr="0049528E">
        <w:rPr>
          <w:rFonts w:ascii="Times New Roman" w:hAnsi="Times New Roman" w:cs="Times New Roman"/>
          <w:sz w:val="28"/>
          <w:szCs w:val="28"/>
        </w:rPr>
        <w:t>.</w:t>
      </w:r>
      <w:r w:rsidRPr="0049528E">
        <w:rPr>
          <w:rStyle w:val="a6"/>
          <w:rFonts w:ascii="Times New Roman" w:hAnsi="Times New Roman" w:cs="Times New Roman"/>
          <w:sz w:val="28"/>
          <w:szCs w:val="28"/>
        </w:rPr>
        <w:footnoteReference w:id="53"/>
      </w:r>
    </w:p>
    <w:p w:rsidR="000B49B6" w:rsidRPr="0049528E" w:rsidRDefault="000B49B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Рабочие учились, неграмотность осуждалось, как призывает в одной из заметок одна из работниц «учиться бороться и снова учиться» – вот наш завет Ильича! Каждая из нас должна два дня в неделю уделить учебе.</w:t>
      </w:r>
      <w:r w:rsidRPr="0049528E">
        <w:rPr>
          <w:rStyle w:val="a6"/>
          <w:rFonts w:ascii="Times New Roman" w:hAnsi="Times New Roman" w:cs="Times New Roman"/>
          <w:sz w:val="28"/>
          <w:szCs w:val="28"/>
        </w:rPr>
        <w:footnoteReference w:id="54"/>
      </w:r>
    </w:p>
    <w:p w:rsidR="000B49B6" w:rsidRPr="0049528E" w:rsidRDefault="000B49B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Не сырье и машина основа производства, а человек. И от его отношения к производству зависит жизнь производства. Конкурсы и социалистические соревнования стимулировали и повышали интерес рабочих к труду.</w:t>
      </w:r>
    </w:p>
    <w:p w:rsidR="00C07A80" w:rsidRPr="0049528E" w:rsidRDefault="00E8528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1 мая –</w:t>
      </w:r>
      <w:r w:rsidR="00C07A80" w:rsidRPr="0049528E">
        <w:rPr>
          <w:rFonts w:ascii="Times New Roman" w:hAnsi="Times New Roman" w:cs="Times New Roman"/>
          <w:sz w:val="28"/>
          <w:szCs w:val="28"/>
        </w:rPr>
        <w:t xml:space="preserve"> </w:t>
      </w:r>
      <w:r w:rsidRPr="0049528E">
        <w:rPr>
          <w:rFonts w:ascii="Times New Roman" w:hAnsi="Times New Roman" w:cs="Times New Roman"/>
          <w:sz w:val="28"/>
          <w:szCs w:val="28"/>
        </w:rPr>
        <w:t>настоящий трудовой праздник, в стороне от которого не оставался и «Красный Гвоздильщик». «В 10 часов с завода колонной движемся к райкому, но по дороге мы примыкаем к другим, сзади к нам. Дойдя до 9ой линии, сливаемся в одну могучую колонну, конец которой трудно найти. Она разветвляется на сотни ветвей – это районы Петроградский, Нарвский, Центральный и другие. Кругом знамена, красные платочки, пестреют улицы, заполненные людьми и шумом»</w:t>
      </w:r>
    </w:p>
    <w:p w:rsidR="00E85282" w:rsidRPr="0049528E" w:rsidRDefault="00E8528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Интересно, что анализ газет позволяет нам получить сведения об истории завода, которые никак не отражены в изученной нами литературе более позднего периода. В 1928 году на страницах издания вышла статья о </w:t>
      </w:r>
      <w:r w:rsidR="00C07A80" w:rsidRPr="0049528E">
        <w:rPr>
          <w:rFonts w:ascii="Times New Roman" w:hAnsi="Times New Roman" w:cs="Times New Roman"/>
          <w:sz w:val="28"/>
          <w:szCs w:val="28"/>
        </w:rPr>
        <w:t>создании</w:t>
      </w:r>
      <w:r w:rsidRPr="0049528E">
        <w:rPr>
          <w:rFonts w:ascii="Times New Roman" w:hAnsi="Times New Roman" w:cs="Times New Roman"/>
          <w:sz w:val="28"/>
          <w:szCs w:val="28"/>
        </w:rPr>
        <w:t xml:space="preserve"> и развитии предприятия и его современной (на тот момент) деятельности. Завод «Красный гвоздильщик» основан в 1874 году, то есть 54 года тому назад, немецкой компанией «Общество Вестфальский Унион». В 1884 году завод объединился с железопрокатным заводом «Акционерное общество Санкт-Петербургского железопрокатного и проволочного завода». В 1910 году переходит к </w:t>
      </w:r>
      <w:proofErr w:type="spellStart"/>
      <w:r w:rsidRPr="0049528E">
        <w:rPr>
          <w:rFonts w:ascii="Times New Roman" w:hAnsi="Times New Roman" w:cs="Times New Roman"/>
          <w:sz w:val="28"/>
          <w:szCs w:val="28"/>
        </w:rPr>
        <w:t>Донецко</w:t>
      </w:r>
      <w:proofErr w:type="spellEnd"/>
      <w:r w:rsidRPr="0049528E">
        <w:rPr>
          <w:rFonts w:ascii="Times New Roman" w:hAnsi="Times New Roman" w:cs="Times New Roman"/>
          <w:sz w:val="28"/>
          <w:szCs w:val="28"/>
        </w:rPr>
        <w:t>-Юрьевскому металлургическому обществу «</w:t>
      </w:r>
      <w:proofErr w:type="spellStart"/>
      <w:r w:rsidRPr="0049528E">
        <w:rPr>
          <w:rFonts w:ascii="Times New Roman" w:hAnsi="Times New Roman" w:cs="Times New Roman"/>
          <w:sz w:val="28"/>
          <w:szCs w:val="28"/>
        </w:rPr>
        <w:t>Дюмо</w:t>
      </w:r>
      <w:proofErr w:type="spellEnd"/>
      <w:r w:rsidRPr="0049528E">
        <w:rPr>
          <w:rFonts w:ascii="Times New Roman" w:hAnsi="Times New Roman" w:cs="Times New Roman"/>
          <w:sz w:val="28"/>
          <w:szCs w:val="28"/>
        </w:rPr>
        <w:t>». В 1917 году национализируется и входит в состав треста «</w:t>
      </w:r>
      <w:proofErr w:type="spellStart"/>
      <w:r w:rsidRPr="0049528E">
        <w:rPr>
          <w:rFonts w:ascii="Times New Roman" w:hAnsi="Times New Roman" w:cs="Times New Roman"/>
          <w:sz w:val="28"/>
          <w:szCs w:val="28"/>
        </w:rPr>
        <w:t>Петрогвоздь</w:t>
      </w:r>
      <w:proofErr w:type="spellEnd"/>
      <w:r w:rsidRPr="0049528E">
        <w:rPr>
          <w:rFonts w:ascii="Times New Roman" w:hAnsi="Times New Roman" w:cs="Times New Roman"/>
          <w:sz w:val="28"/>
          <w:szCs w:val="28"/>
        </w:rPr>
        <w:t>». С 1922 года переходит в «</w:t>
      </w:r>
      <w:proofErr w:type="spellStart"/>
      <w:r w:rsidRPr="0049528E">
        <w:rPr>
          <w:rFonts w:ascii="Times New Roman" w:hAnsi="Times New Roman" w:cs="Times New Roman"/>
          <w:sz w:val="28"/>
          <w:szCs w:val="28"/>
        </w:rPr>
        <w:t>Тремасс</w:t>
      </w:r>
      <w:proofErr w:type="spellEnd"/>
      <w:r w:rsidRPr="0049528E">
        <w:rPr>
          <w:rFonts w:ascii="Times New Roman" w:hAnsi="Times New Roman" w:cs="Times New Roman"/>
          <w:sz w:val="28"/>
          <w:szCs w:val="28"/>
        </w:rPr>
        <w:t xml:space="preserve">». Что и следует признать </w:t>
      </w:r>
      <w:r w:rsidRPr="0049528E">
        <w:rPr>
          <w:rFonts w:ascii="Times New Roman" w:hAnsi="Times New Roman" w:cs="Times New Roman"/>
          <w:sz w:val="28"/>
          <w:szCs w:val="28"/>
        </w:rPr>
        <w:lastRenderedPageBreak/>
        <w:t xml:space="preserve">началом восстановительной деятельности завода. Прежними хозяевами завод строился весьма стихийно, основной целью было получить как можно прибыли, поэтому дорогие участки земли застраивались без особого плана, лишь бы можно было установить большее количество станков и получить с них максимум продукции. Хотя по названию выпускаемых изделий производство завода и не претерпело изменений, за последние десять лет, в самом ассортименте и качестве изделий завод занял особое положение среди однородных заводов СССР. Одним из первых встал на путь изготовления не рыночных изделий, а качественных. Вытесняя тем самым заграничную продукцию. Особых успехов завод достиг в изготовлении стальной проволоки, а также железной ленты для штамповочных изделий, не изготовлявшейся ранее ни на нашем заводе, ни на каком-либо другом заводе в России. Производство стальной проволоки имеет огромное значение для производства семафорных канатов, подъемных машин, нефтяной и каменноугольной промышленности, а также для авиационного производства. </w:t>
      </w:r>
    </w:p>
    <w:p w:rsidR="00E85282" w:rsidRPr="0049528E" w:rsidRDefault="00E8528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Еще одним направлением (постреволюционного </w:t>
      </w:r>
      <w:r w:rsidR="005E7ABE" w:rsidRPr="0049528E">
        <w:rPr>
          <w:rFonts w:ascii="Times New Roman" w:hAnsi="Times New Roman" w:cs="Times New Roman"/>
          <w:sz w:val="28"/>
          <w:szCs w:val="28"/>
        </w:rPr>
        <w:t>периода)</w:t>
      </w:r>
      <w:r w:rsidRPr="0049528E">
        <w:rPr>
          <w:rFonts w:ascii="Times New Roman" w:hAnsi="Times New Roman" w:cs="Times New Roman"/>
          <w:sz w:val="28"/>
          <w:szCs w:val="28"/>
        </w:rPr>
        <w:t xml:space="preserve"> является производство штамповальной ленты. Стоит также отметить специализацию завода на производстве болтов. </w:t>
      </w:r>
      <w:proofErr w:type="gramStart"/>
      <w:r w:rsidRPr="0049528E">
        <w:rPr>
          <w:rFonts w:ascii="Times New Roman" w:hAnsi="Times New Roman" w:cs="Times New Roman"/>
          <w:sz w:val="28"/>
          <w:szCs w:val="28"/>
        </w:rPr>
        <w:t xml:space="preserve">При заводе происходит постройка новых цехов – </w:t>
      </w:r>
      <w:proofErr w:type="spellStart"/>
      <w:r w:rsidRPr="0049528E">
        <w:rPr>
          <w:rFonts w:ascii="Times New Roman" w:hAnsi="Times New Roman" w:cs="Times New Roman"/>
          <w:sz w:val="28"/>
          <w:szCs w:val="28"/>
        </w:rPr>
        <w:t>горячепрокатного</w:t>
      </w:r>
      <w:proofErr w:type="spellEnd"/>
      <w:r w:rsidRPr="0049528E">
        <w:rPr>
          <w:rFonts w:ascii="Times New Roman" w:hAnsi="Times New Roman" w:cs="Times New Roman"/>
          <w:sz w:val="28"/>
          <w:szCs w:val="28"/>
        </w:rPr>
        <w:t xml:space="preserve"> и сталепрокатного, аналогов которых до этого не было нигде в нашей стране.</w:t>
      </w:r>
      <w:r w:rsidRPr="0049528E">
        <w:rPr>
          <w:rStyle w:val="a6"/>
          <w:rFonts w:ascii="Times New Roman" w:hAnsi="Times New Roman" w:cs="Times New Roman"/>
          <w:sz w:val="28"/>
          <w:szCs w:val="28"/>
        </w:rPr>
        <w:footnoteReference w:id="55"/>
      </w:r>
      <w:proofErr w:type="gramEnd"/>
    </w:p>
    <w:p w:rsidR="007C77AD" w:rsidRPr="0049528E" w:rsidRDefault="00910B4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Просмо</w:t>
      </w:r>
      <w:r w:rsidR="0001621F" w:rsidRPr="0049528E">
        <w:rPr>
          <w:rFonts w:ascii="Times New Roman" w:hAnsi="Times New Roman" w:cs="Times New Roman"/>
          <w:sz w:val="28"/>
          <w:szCs w:val="28"/>
        </w:rPr>
        <w:t xml:space="preserve">тренные нами документы из Центрального Государственного Архива Санкт-Петербурга, </w:t>
      </w:r>
      <w:r w:rsidR="007E2A47" w:rsidRPr="0049528E">
        <w:rPr>
          <w:rFonts w:ascii="Times New Roman" w:hAnsi="Times New Roman" w:cs="Times New Roman"/>
          <w:sz w:val="28"/>
          <w:szCs w:val="28"/>
        </w:rPr>
        <w:t>п</w:t>
      </w:r>
      <w:r w:rsidRPr="0049528E">
        <w:rPr>
          <w:rFonts w:ascii="Times New Roman" w:hAnsi="Times New Roman" w:cs="Times New Roman"/>
          <w:sz w:val="28"/>
          <w:szCs w:val="28"/>
        </w:rPr>
        <w:t xml:space="preserve">редставляют </w:t>
      </w:r>
      <w:r w:rsidR="0001621F" w:rsidRPr="0049528E">
        <w:rPr>
          <w:rFonts w:ascii="Times New Roman" w:hAnsi="Times New Roman" w:cs="Times New Roman"/>
          <w:sz w:val="28"/>
          <w:szCs w:val="28"/>
        </w:rPr>
        <w:t>собой,</w:t>
      </w:r>
      <w:r w:rsidRPr="0049528E">
        <w:rPr>
          <w:rFonts w:ascii="Times New Roman" w:hAnsi="Times New Roman" w:cs="Times New Roman"/>
          <w:sz w:val="28"/>
          <w:szCs w:val="28"/>
        </w:rPr>
        <w:t xml:space="preserve"> </w:t>
      </w:r>
      <w:r w:rsidR="001F6D81" w:rsidRPr="0049528E">
        <w:rPr>
          <w:rFonts w:ascii="Times New Roman" w:hAnsi="Times New Roman" w:cs="Times New Roman"/>
          <w:sz w:val="28"/>
          <w:szCs w:val="28"/>
        </w:rPr>
        <w:t xml:space="preserve">как </w:t>
      </w:r>
      <w:r w:rsidR="0001621F" w:rsidRPr="0049528E">
        <w:rPr>
          <w:rFonts w:ascii="Times New Roman" w:hAnsi="Times New Roman" w:cs="Times New Roman"/>
          <w:sz w:val="28"/>
          <w:szCs w:val="28"/>
        </w:rPr>
        <w:t>правило,</w:t>
      </w:r>
      <w:r w:rsidR="001F6D81" w:rsidRPr="0049528E">
        <w:rPr>
          <w:rFonts w:ascii="Times New Roman" w:hAnsi="Times New Roman" w:cs="Times New Roman"/>
          <w:sz w:val="28"/>
          <w:szCs w:val="28"/>
        </w:rPr>
        <w:t xml:space="preserve"> </w:t>
      </w:r>
      <w:r w:rsidR="0001621F" w:rsidRPr="0049528E">
        <w:rPr>
          <w:rFonts w:ascii="Times New Roman" w:hAnsi="Times New Roman" w:cs="Times New Roman"/>
          <w:sz w:val="28"/>
          <w:szCs w:val="28"/>
        </w:rPr>
        <w:t xml:space="preserve">формальные нормативно-правовые акты, справки, которые не дают полного представления о жизни завода и зачастую дублируют уже известную нам ранее из литературы информацию. </w:t>
      </w:r>
      <w:r w:rsidR="00332CD3" w:rsidRPr="0049528E">
        <w:rPr>
          <w:rFonts w:ascii="Times New Roman" w:hAnsi="Times New Roman" w:cs="Times New Roman"/>
          <w:sz w:val="28"/>
          <w:szCs w:val="28"/>
        </w:rPr>
        <w:t xml:space="preserve">Именно поэтому наибольшее внимание при работе с источниками уделялось периодическим изданиям. Тем не менее, и среди архивных документов есть интересные, в нашем случае, источники информации. Например, отзывы иностранных специалистов, посетивших уже тогда Сталепрокатный завод. Сам по себе факт посещения предприятия </w:t>
      </w:r>
      <w:r w:rsidR="00332CD3" w:rsidRPr="0049528E">
        <w:rPr>
          <w:rFonts w:ascii="Times New Roman" w:hAnsi="Times New Roman" w:cs="Times New Roman"/>
          <w:sz w:val="28"/>
          <w:szCs w:val="28"/>
        </w:rPr>
        <w:lastRenderedPageBreak/>
        <w:t>иностранцами является интересным, на наш взгляд, поэтому данную информацию нельзя оставить без внимания.</w:t>
      </w:r>
    </w:p>
    <w:p w:rsidR="000007C7" w:rsidRPr="0049528E" w:rsidRDefault="00575F1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Из отзывов иностранных специалистов и делегаций, посетивших завод в 1960 году.</w:t>
      </w:r>
      <w:r w:rsidR="005E7ABE" w:rsidRPr="0049528E">
        <w:rPr>
          <w:rStyle w:val="a6"/>
          <w:rFonts w:ascii="Times New Roman" w:hAnsi="Times New Roman" w:cs="Times New Roman"/>
          <w:sz w:val="28"/>
          <w:szCs w:val="28"/>
        </w:rPr>
        <w:footnoteReference w:id="56"/>
      </w:r>
    </w:p>
    <w:p w:rsidR="00575F1F" w:rsidRPr="0049528E" w:rsidRDefault="00575F1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Китайская делегаци</w:t>
      </w:r>
      <w:r w:rsidR="00332CD3" w:rsidRPr="0049528E">
        <w:rPr>
          <w:rFonts w:ascii="Times New Roman" w:hAnsi="Times New Roman" w:cs="Times New Roman"/>
          <w:sz w:val="28"/>
          <w:szCs w:val="28"/>
        </w:rPr>
        <w:t xml:space="preserve">я аспирантов Академии наук СССР: </w:t>
      </w:r>
      <w:r w:rsidRPr="0049528E">
        <w:rPr>
          <w:rFonts w:ascii="Times New Roman" w:hAnsi="Times New Roman" w:cs="Times New Roman"/>
          <w:sz w:val="28"/>
          <w:szCs w:val="28"/>
        </w:rPr>
        <w:t xml:space="preserve">«Успехи Советского Союза являются успехами Китая. Ваше сегодня – наше будущее! На вашем заводе мы видели высокомеханизированные цехи. </w:t>
      </w:r>
      <w:proofErr w:type="gramStart"/>
      <w:r w:rsidRPr="0049528E">
        <w:rPr>
          <w:rFonts w:ascii="Times New Roman" w:hAnsi="Times New Roman" w:cs="Times New Roman"/>
          <w:sz w:val="28"/>
          <w:szCs w:val="28"/>
        </w:rPr>
        <w:t>Где бы мы не побывали</w:t>
      </w:r>
      <w:proofErr w:type="gramEnd"/>
      <w:r w:rsidRPr="0049528E">
        <w:rPr>
          <w:rFonts w:ascii="Times New Roman" w:hAnsi="Times New Roman" w:cs="Times New Roman"/>
          <w:sz w:val="28"/>
          <w:szCs w:val="28"/>
        </w:rPr>
        <w:t xml:space="preserve"> – везде чувствуется большой пафос в деле построения коммунизма</w:t>
      </w:r>
      <w:r w:rsidR="000007C7" w:rsidRPr="0049528E">
        <w:rPr>
          <w:rFonts w:ascii="Times New Roman" w:hAnsi="Times New Roman" w:cs="Times New Roman"/>
          <w:sz w:val="28"/>
          <w:szCs w:val="28"/>
        </w:rPr>
        <w:t>. В процессе ознакомления с заводом, мы увидели большой энтузиазм всего коллектива завода в труде, что приводит к повышению производственного уровня и внедрению передовой техники. Партия и правительство Советского Союза проявляет большую заботу о трудящихся</w:t>
      </w:r>
      <w:r w:rsidRPr="0049528E">
        <w:rPr>
          <w:rFonts w:ascii="Times New Roman" w:hAnsi="Times New Roman" w:cs="Times New Roman"/>
          <w:sz w:val="28"/>
          <w:szCs w:val="28"/>
        </w:rPr>
        <w:t>».</w:t>
      </w:r>
    </w:p>
    <w:p w:rsidR="001964B8" w:rsidRPr="0049528E" w:rsidRDefault="001964B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Чехословацкие специалисты, проходившие двухмесячную пр</w:t>
      </w:r>
      <w:r w:rsidR="00332CD3" w:rsidRPr="0049528E">
        <w:rPr>
          <w:rFonts w:ascii="Times New Roman" w:hAnsi="Times New Roman" w:cs="Times New Roman"/>
          <w:sz w:val="28"/>
          <w:szCs w:val="28"/>
        </w:rPr>
        <w:t xml:space="preserve">актику в </w:t>
      </w:r>
      <w:proofErr w:type="gramStart"/>
      <w:r w:rsidR="00332CD3" w:rsidRPr="0049528E">
        <w:rPr>
          <w:rFonts w:ascii="Times New Roman" w:hAnsi="Times New Roman" w:cs="Times New Roman"/>
          <w:sz w:val="28"/>
          <w:szCs w:val="28"/>
        </w:rPr>
        <w:t>холодно-прокатном</w:t>
      </w:r>
      <w:proofErr w:type="gramEnd"/>
      <w:r w:rsidR="00332CD3" w:rsidRPr="0049528E">
        <w:rPr>
          <w:rFonts w:ascii="Times New Roman" w:hAnsi="Times New Roman" w:cs="Times New Roman"/>
          <w:sz w:val="28"/>
          <w:szCs w:val="28"/>
        </w:rPr>
        <w:t xml:space="preserve"> цехе писали:</w:t>
      </w:r>
      <w:r w:rsidRPr="0049528E">
        <w:rPr>
          <w:rFonts w:ascii="Times New Roman" w:hAnsi="Times New Roman" w:cs="Times New Roman"/>
          <w:sz w:val="28"/>
          <w:szCs w:val="28"/>
        </w:rPr>
        <w:t xml:space="preserve"> «Наша практика на вашем заводе дала нам много познаний и укрепила дружбу между нашими народами. Мы чувствовали себя среди вашего коллектива как у себя дома. Два месяца, которые мы жили здесь, с вами вместе, оставили в нашей жизни большие впечатления, которые долго будут в памяти».</w:t>
      </w:r>
    </w:p>
    <w:p w:rsidR="001964B8" w:rsidRPr="0049528E" w:rsidRDefault="001964B8" w:rsidP="0084688C">
      <w:pPr>
        <w:spacing w:line="360" w:lineRule="auto"/>
        <w:ind w:firstLine="709"/>
        <w:contextualSpacing/>
        <w:jc w:val="both"/>
        <w:rPr>
          <w:rFonts w:ascii="Times New Roman" w:hAnsi="Times New Roman" w:cs="Times New Roman"/>
          <w:sz w:val="28"/>
          <w:szCs w:val="28"/>
        </w:rPr>
      </w:pPr>
      <w:proofErr w:type="gramStart"/>
      <w:r w:rsidRPr="0049528E">
        <w:rPr>
          <w:rFonts w:ascii="Times New Roman" w:hAnsi="Times New Roman" w:cs="Times New Roman"/>
          <w:sz w:val="28"/>
          <w:szCs w:val="28"/>
        </w:rPr>
        <w:t>Австрийский прогр</w:t>
      </w:r>
      <w:r w:rsidR="0096634C" w:rsidRPr="0049528E">
        <w:rPr>
          <w:rFonts w:ascii="Times New Roman" w:hAnsi="Times New Roman" w:cs="Times New Roman"/>
          <w:sz w:val="28"/>
          <w:szCs w:val="28"/>
        </w:rPr>
        <w:t xml:space="preserve">ессивный журналист У.Г. </w:t>
      </w:r>
      <w:proofErr w:type="spellStart"/>
      <w:r w:rsidR="0096634C" w:rsidRPr="0049528E">
        <w:rPr>
          <w:rFonts w:ascii="Times New Roman" w:hAnsi="Times New Roman" w:cs="Times New Roman"/>
          <w:sz w:val="28"/>
          <w:szCs w:val="28"/>
        </w:rPr>
        <w:t>Берчетт</w:t>
      </w:r>
      <w:proofErr w:type="spellEnd"/>
      <w:r w:rsidR="0096634C" w:rsidRPr="0049528E">
        <w:rPr>
          <w:rFonts w:ascii="Times New Roman" w:hAnsi="Times New Roman" w:cs="Times New Roman"/>
          <w:sz w:val="28"/>
          <w:szCs w:val="28"/>
        </w:rPr>
        <w:t>, который писал книгу о техническом прогрессе в СССР, в своем отзыве говорит о том, что п</w:t>
      </w:r>
      <w:r w:rsidRPr="0049528E">
        <w:rPr>
          <w:rFonts w:ascii="Times New Roman" w:hAnsi="Times New Roman" w:cs="Times New Roman"/>
          <w:sz w:val="28"/>
          <w:szCs w:val="28"/>
        </w:rPr>
        <w:t xml:space="preserve">осещение завода </w:t>
      </w:r>
      <w:r w:rsidR="006A4FB8" w:rsidRPr="0049528E">
        <w:rPr>
          <w:rFonts w:ascii="Times New Roman" w:hAnsi="Times New Roman" w:cs="Times New Roman"/>
          <w:sz w:val="28"/>
          <w:szCs w:val="28"/>
        </w:rPr>
        <w:t>показывает,</w:t>
      </w:r>
      <w:r w:rsidRPr="0049528E">
        <w:rPr>
          <w:rFonts w:ascii="Times New Roman" w:hAnsi="Times New Roman" w:cs="Times New Roman"/>
          <w:sz w:val="28"/>
          <w:szCs w:val="28"/>
        </w:rPr>
        <w:t xml:space="preserve"> как Советский Союз может увеличить производство быстрыми темпами, более быстрыми, чем западные страны и в то же время иметь самую короткую рабочую неделю в мире и большую зарплату.</w:t>
      </w:r>
      <w:proofErr w:type="gramEnd"/>
      <w:r w:rsidRPr="0049528E">
        <w:rPr>
          <w:rFonts w:ascii="Times New Roman" w:hAnsi="Times New Roman" w:cs="Times New Roman"/>
          <w:sz w:val="28"/>
          <w:szCs w:val="28"/>
        </w:rPr>
        <w:t xml:space="preserve"> Здесь можно увидеть, как технический прогресс, достигнутый человеком, действительно применен в целях облегчения его труда и улучшения материальных и культурных условий жизни.</w:t>
      </w:r>
      <w:r w:rsidR="006A4FB8" w:rsidRPr="0049528E">
        <w:rPr>
          <w:rFonts w:ascii="Times New Roman" w:hAnsi="Times New Roman" w:cs="Times New Roman"/>
          <w:sz w:val="28"/>
          <w:szCs w:val="28"/>
        </w:rPr>
        <w:t xml:space="preserve"> Здесь человек полный хозяин машины. Все делается для того, чтобы прогрессивная техника отстранила тяжелый и опасный труд.</w:t>
      </w:r>
    </w:p>
    <w:p w:rsidR="006A4FB8" w:rsidRPr="0049528E" w:rsidRDefault="0096634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Венгерским профсоюзным</w:t>
      </w:r>
      <w:r w:rsidR="006A4FB8" w:rsidRPr="0049528E">
        <w:rPr>
          <w:rFonts w:ascii="Times New Roman" w:hAnsi="Times New Roman" w:cs="Times New Roman"/>
          <w:sz w:val="28"/>
          <w:szCs w:val="28"/>
        </w:rPr>
        <w:t xml:space="preserve"> ту</w:t>
      </w:r>
      <w:r w:rsidRPr="0049528E">
        <w:rPr>
          <w:rFonts w:ascii="Times New Roman" w:hAnsi="Times New Roman" w:cs="Times New Roman"/>
          <w:sz w:val="28"/>
          <w:szCs w:val="28"/>
        </w:rPr>
        <w:t>ристам о</w:t>
      </w:r>
      <w:r w:rsidR="006A4FB8" w:rsidRPr="0049528E">
        <w:rPr>
          <w:rFonts w:ascii="Times New Roman" w:hAnsi="Times New Roman" w:cs="Times New Roman"/>
          <w:sz w:val="28"/>
          <w:szCs w:val="28"/>
        </w:rPr>
        <w:t>чень понравилась работа на заводе и чистота.</w:t>
      </w:r>
    </w:p>
    <w:p w:rsidR="006A4FB8" w:rsidRPr="0049528E" w:rsidRDefault="0096634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Польские специалисты </w:t>
      </w:r>
      <w:r w:rsidR="006A4FB8" w:rsidRPr="0049528E">
        <w:rPr>
          <w:rFonts w:ascii="Times New Roman" w:hAnsi="Times New Roman" w:cs="Times New Roman"/>
          <w:sz w:val="28"/>
          <w:szCs w:val="28"/>
        </w:rPr>
        <w:t xml:space="preserve">с большим удивлением наблюдали дисциплину среди рабочих, которые работают на больших скоростях. И, несмотря на то, что в цехах большая теснота оборудование находится в чистоте. </w:t>
      </w:r>
    </w:p>
    <w:p w:rsidR="008016EC" w:rsidRPr="0049528E" w:rsidRDefault="006A4FB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Специалисты из Болгарии и Югославии Союзн</w:t>
      </w:r>
      <w:r w:rsidR="0096634C" w:rsidRPr="0049528E">
        <w:rPr>
          <w:rFonts w:ascii="Times New Roman" w:hAnsi="Times New Roman" w:cs="Times New Roman"/>
          <w:sz w:val="28"/>
          <w:szCs w:val="28"/>
        </w:rPr>
        <w:t xml:space="preserve">ых комиссий по атомной энергии смогли увидеть </w:t>
      </w:r>
      <w:r w:rsidRPr="0049528E">
        <w:rPr>
          <w:rFonts w:ascii="Times New Roman" w:hAnsi="Times New Roman" w:cs="Times New Roman"/>
          <w:sz w:val="28"/>
          <w:szCs w:val="28"/>
        </w:rPr>
        <w:t xml:space="preserve">практические применения изотопов в </w:t>
      </w:r>
      <w:proofErr w:type="gramStart"/>
      <w:r w:rsidRPr="0049528E">
        <w:rPr>
          <w:rFonts w:ascii="Times New Roman" w:hAnsi="Times New Roman" w:cs="Times New Roman"/>
          <w:sz w:val="28"/>
          <w:szCs w:val="28"/>
        </w:rPr>
        <w:t>холодно-прокатном</w:t>
      </w:r>
      <w:proofErr w:type="gramEnd"/>
      <w:r w:rsidRPr="0049528E">
        <w:rPr>
          <w:rFonts w:ascii="Times New Roman" w:hAnsi="Times New Roman" w:cs="Times New Roman"/>
          <w:sz w:val="28"/>
          <w:szCs w:val="28"/>
        </w:rPr>
        <w:t xml:space="preserve"> цехе, при прокатке лен</w:t>
      </w:r>
      <w:r w:rsidR="0096634C" w:rsidRPr="0049528E">
        <w:rPr>
          <w:rFonts w:ascii="Times New Roman" w:hAnsi="Times New Roman" w:cs="Times New Roman"/>
          <w:sz w:val="28"/>
          <w:szCs w:val="28"/>
        </w:rPr>
        <w:t>ты для измерения ее толщины. Им</w:t>
      </w:r>
      <w:r w:rsidRPr="0049528E">
        <w:rPr>
          <w:rFonts w:ascii="Times New Roman" w:hAnsi="Times New Roman" w:cs="Times New Roman"/>
          <w:sz w:val="28"/>
          <w:szCs w:val="28"/>
        </w:rPr>
        <w:t xml:space="preserve"> очень нравится техника, организация, использование и непосредственн</w:t>
      </w:r>
      <w:r w:rsidR="0096634C" w:rsidRPr="0049528E">
        <w:rPr>
          <w:rFonts w:ascii="Times New Roman" w:hAnsi="Times New Roman" w:cs="Times New Roman"/>
          <w:sz w:val="28"/>
          <w:szCs w:val="28"/>
        </w:rPr>
        <w:t>ость обращения с этой техникой.</w:t>
      </w:r>
    </w:p>
    <w:p w:rsidR="008016EC" w:rsidRPr="0049528E" w:rsidRDefault="008016E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Румынская группа, посетившая Сталепрокатный завод, осталось тронутой и п</w:t>
      </w:r>
      <w:r w:rsidR="0096634C" w:rsidRPr="0049528E">
        <w:rPr>
          <w:rFonts w:ascii="Times New Roman" w:hAnsi="Times New Roman" w:cs="Times New Roman"/>
          <w:sz w:val="28"/>
          <w:szCs w:val="28"/>
        </w:rPr>
        <w:t>од большим впечатлением от</w:t>
      </w:r>
      <w:r w:rsidRPr="0049528E">
        <w:rPr>
          <w:rFonts w:ascii="Times New Roman" w:hAnsi="Times New Roman" w:cs="Times New Roman"/>
          <w:sz w:val="28"/>
          <w:szCs w:val="28"/>
        </w:rPr>
        <w:t xml:space="preserve"> успехов в области освоения разных процессов производства.</w:t>
      </w:r>
      <w:r w:rsidRPr="0049528E">
        <w:rPr>
          <w:rStyle w:val="a6"/>
          <w:rFonts w:ascii="Times New Roman" w:hAnsi="Times New Roman" w:cs="Times New Roman"/>
          <w:sz w:val="28"/>
          <w:szCs w:val="28"/>
        </w:rPr>
        <w:footnoteReference w:id="57"/>
      </w:r>
    </w:p>
    <w:p w:rsidR="008016EC" w:rsidRPr="0049528E" w:rsidRDefault="008016E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Сталепрокатн</w:t>
      </w:r>
      <w:r w:rsidR="00580022" w:rsidRPr="0049528E">
        <w:rPr>
          <w:rFonts w:ascii="Times New Roman" w:hAnsi="Times New Roman" w:cs="Times New Roman"/>
          <w:sz w:val="28"/>
          <w:szCs w:val="28"/>
        </w:rPr>
        <w:t>ы</w:t>
      </w:r>
      <w:r w:rsidRPr="0049528E">
        <w:rPr>
          <w:rFonts w:ascii="Times New Roman" w:hAnsi="Times New Roman" w:cs="Times New Roman"/>
          <w:sz w:val="28"/>
          <w:szCs w:val="28"/>
        </w:rPr>
        <w:t>м заводом</w:t>
      </w:r>
      <w:r w:rsidR="0096634C" w:rsidRPr="0049528E">
        <w:rPr>
          <w:rFonts w:ascii="Times New Roman" w:hAnsi="Times New Roman" w:cs="Times New Roman"/>
          <w:sz w:val="28"/>
          <w:szCs w:val="28"/>
        </w:rPr>
        <w:t xml:space="preserve"> был</w:t>
      </w:r>
      <w:r w:rsidRPr="0049528E">
        <w:rPr>
          <w:rFonts w:ascii="Times New Roman" w:hAnsi="Times New Roman" w:cs="Times New Roman"/>
          <w:sz w:val="28"/>
          <w:szCs w:val="28"/>
        </w:rPr>
        <w:t xml:space="preserve"> разработан и утвержден маршрут </w:t>
      </w:r>
      <w:r w:rsidR="00580022" w:rsidRPr="0049528E">
        <w:rPr>
          <w:rFonts w:ascii="Times New Roman" w:hAnsi="Times New Roman" w:cs="Times New Roman"/>
          <w:sz w:val="28"/>
          <w:szCs w:val="28"/>
        </w:rPr>
        <w:t>по ознакомлению иностранных специалистов и делегаций (туристических групп) с основными цехами завода, историческая справка о технико-экономических показателях завода, а также вопросы культурно-бытового, медицинского и жилищного обслуживания трудящихся.</w:t>
      </w:r>
    </w:p>
    <w:p w:rsidR="00580022" w:rsidRPr="0049528E" w:rsidRDefault="0058002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Для сопровождения делегаций </w:t>
      </w:r>
      <w:r w:rsidR="0096634C" w:rsidRPr="0049528E">
        <w:rPr>
          <w:rFonts w:ascii="Times New Roman" w:hAnsi="Times New Roman" w:cs="Times New Roman"/>
          <w:sz w:val="28"/>
          <w:szCs w:val="28"/>
        </w:rPr>
        <w:t xml:space="preserve">были </w:t>
      </w:r>
      <w:r w:rsidRPr="0049528E">
        <w:rPr>
          <w:rFonts w:ascii="Times New Roman" w:hAnsi="Times New Roman" w:cs="Times New Roman"/>
          <w:sz w:val="28"/>
          <w:szCs w:val="28"/>
        </w:rPr>
        <w:t>выделены 11 человек из числа руководящих инженерно-технических работников. Кроме тог</w:t>
      </w:r>
      <w:r w:rsidR="0096634C" w:rsidRPr="0049528E">
        <w:rPr>
          <w:rFonts w:ascii="Times New Roman" w:hAnsi="Times New Roman" w:cs="Times New Roman"/>
          <w:sz w:val="28"/>
          <w:szCs w:val="28"/>
        </w:rPr>
        <w:t>о, отдельные группы сопровождали</w:t>
      </w:r>
      <w:r w:rsidRPr="0049528E">
        <w:rPr>
          <w:rFonts w:ascii="Times New Roman" w:hAnsi="Times New Roman" w:cs="Times New Roman"/>
          <w:sz w:val="28"/>
          <w:szCs w:val="28"/>
        </w:rPr>
        <w:t xml:space="preserve"> директор завода и главный инженер.</w:t>
      </w:r>
    </w:p>
    <w:p w:rsidR="00580022" w:rsidRPr="0049528E" w:rsidRDefault="0058002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Как правило, в начале посещения завода, иностранцев, особенно из стра</w:t>
      </w:r>
      <w:r w:rsidR="0096634C" w:rsidRPr="0049528E">
        <w:rPr>
          <w:rFonts w:ascii="Times New Roman" w:hAnsi="Times New Roman" w:cs="Times New Roman"/>
          <w:sz w:val="28"/>
          <w:szCs w:val="28"/>
        </w:rPr>
        <w:t>н Народной демократии, принимали в зале заседания, знакомили</w:t>
      </w:r>
      <w:r w:rsidRPr="0049528E">
        <w:rPr>
          <w:rFonts w:ascii="Times New Roman" w:hAnsi="Times New Roman" w:cs="Times New Roman"/>
          <w:sz w:val="28"/>
          <w:szCs w:val="28"/>
        </w:rPr>
        <w:t xml:space="preserve"> с историей завода и его осно</w:t>
      </w:r>
      <w:r w:rsidR="0096634C" w:rsidRPr="0049528E">
        <w:rPr>
          <w:rFonts w:ascii="Times New Roman" w:hAnsi="Times New Roman" w:cs="Times New Roman"/>
          <w:sz w:val="28"/>
          <w:szCs w:val="28"/>
        </w:rPr>
        <w:t>вным профилем работы, показывали</w:t>
      </w:r>
      <w:r w:rsidRPr="0049528E">
        <w:rPr>
          <w:rFonts w:ascii="Times New Roman" w:hAnsi="Times New Roman" w:cs="Times New Roman"/>
          <w:sz w:val="28"/>
          <w:szCs w:val="28"/>
        </w:rPr>
        <w:t xml:space="preserve"> экспонаты выпус</w:t>
      </w:r>
      <w:r w:rsidR="0096634C" w:rsidRPr="0049528E">
        <w:rPr>
          <w:rFonts w:ascii="Times New Roman" w:hAnsi="Times New Roman" w:cs="Times New Roman"/>
          <w:sz w:val="28"/>
          <w:szCs w:val="28"/>
        </w:rPr>
        <w:t>каемой продукции. Далее проходил</w:t>
      </w:r>
      <w:r w:rsidRPr="0049528E">
        <w:rPr>
          <w:rFonts w:ascii="Times New Roman" w:hAnsi="Times New Roman" w:cs="Times New Roman"/>
          <w:sz w:val="28"/>
          <w:szCs w:val="28"/>
        </w:rPr>
        <w:t xml:space="preserve"> осмотр основных цехов.</w:t>
      </w:r>
    </w:p>
    <w:p w:rsidR="00580022" w:rsidRPr="0049528E" w:rsidRDefault="0096634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Прием туристических групп длил</w:t>
      </w:r>
      <w:r w:rsidR="00580022" w:rsidRPr="0049528E">
        <w:rPr>
          <w:rFonts w:ascii="Times New Roman" w:hAnsi="Times New Roman" w:cs="Times New Roman"/>
          <w:sz w:val="28"/>
          <w:szCs w:val="28"/>
        </w:rPr>
        <w:t>ся от двух до трех часов, а специалистов</w:t>
      </w:r>
      <w:r w:rsidR="00E27C7D" w:rsidRPr="0049528E">
        <w:rPr>
          <w:rFonts w:ascii="Times New Roman" w:hAnsi="Times New Roman" w:cs="Times New Roman"/>
          <w:sz w:val="28"/>
          <w:szCs w:val="28"/>
        </w:rPr>
        <w:t xml:space="preserve"> от одного дня до двух месяцев, как это было с тремя группами из Чехословакии и одно из Венгрии, которые по два месяца проходили </w:t>
      </w:r>
      <w:r w:rsidR="00E27C7D" w:rsidRPr="0049528E">
        <w:rPr>
          <w:rFonts w:ascii="Times New Roman" w:hAnsi="Times New Roman" w:cs="Times New Roman"/>
          <w:sz w:val="28"/>
          <w:szCs w:val="28"/>
        </w:rPr>
        <w:lastRenderedPageBreak/>
        <w:t xml:space="preserve">производственную практику по освоению </w:t>
      </w:r>
      <w:proofErr w:type="gramStart"/>
      <w:r w:rsidR="00E27C7D" w:rsidRPr="0049528E">
        <w:rPr>
          <w:rFonts w:ascii="Times New Roman" w:hAnsi="Times New Roman" w:cs="Times New Roman"/>
          <w:sz w:val="28"/>
          <w:szCs w:val="28"/>
        </w:rPr>
        <w:t>холодно-прокатных</w:t>
      </w:r>
      <w:proofErr w:type="gramEnd"/>
      <w:r w:rsidR="00E27C7D" w:rsidRPr="0049528E">
        <w:rPr>
          <w:rFonts w:ascii="Times New Roman" w:hAnsi="Times New Roman" w:cs="Times New Roman"/>
          <w:sz w:val="28"/>
          <w:szCs w:val="28"/>
        </w:rPr>
        <w:t xml:space="preserve"> станов, по прокату стальной ленты.</w:t>
      </w:r>
      <w:r w:rsidR="00E27C7D" w:rsidRPr="0049528E">
        <w:rPr>
          <w:rStyle w:val="a6"/>
          <w:rFonts w:ascii="Times New Roman" w:hAnsi="Times New Roman" w:cs="Times New Roman"/>
          <w:sz w:val="28"/>
          <w:szCs w:val="28"/>
        </w:rPr>
        <w:footnoteReference w:id="58"/>
      </w:r>
    </w:p>
    <w:p w:rsidR="00E27C7D" w:rsidRPr="0049528E" w:rsidRDefault="0002726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Завод посетило: в 1958 году 18 делегаций из 15 стран – 226 человек, в 1959 году 29 делегаций из 13 стран – 269 человек, в 1960 году (</w:t>
      </w:r>
      <w:proofErr w:type="gramStart"/>
      <w:r w:rsidRPr="0049528E">
        <w:rPr>
          <w:rFonts w:ascii="Times New Roman" w:hAnsi="Times New Roman" w:cs="Times New Roman"/>
          <w:sz w:val="28"/>
          <w:szCs w:val="28"/>
        </w:rPr>
        <w:t>за</w:t>
      </w:r>
      <w:proofErr w:type="gramEnd"/>
      <w:r w:rsidRPr="0049528E">
        <w:rPr>
          <w:rFonts w:ascii="Times New Roman" w:hAnsi="Times New Roman" w:cs="Times New Roman"/>
          <w:sz w:val="28"/>
          <w:szCs w:val="28"/>
        </w:rPr>
        <w:t xml:space="preserve"> 11 </w:t>
      </w:r>
      <w:proofErr w:type="gramStart"/>
      <w:r w:rsidRPr="0049528E">
        <w:rPr>
          <w:rFonts w:ascii="Times New Roman" w:hAnsi="Times New Roman" w:cs="Times New Roman"/>
          <w:sz w:val="28"/>
          <w:szCs w:val="28"/>
        </w:rPr>
        <w:t>месяцев</w:t>
      </w:r>
      <w:proofErr w:type="gramEnd"/>
      <w:r w:rsidRPr="0049528E">
        <w:rPr>
          <w:rFonts w:ascii="Times New Roman" w:hAnsi="Times New Roman" w:cs="Times New Roman"/>
          <w:sz w:val="28"/>
          <w:szCs w:val="28"/>
        </w:rPr>
        <w:t>) 26 делегаций из 16 стран с общим количеством 317 человек.</w:t>
      </w:r>
    </w:p>
    <w:p w:rsidR="0002726E" w:rsidRPr="0049528E" w:rsidRDefault="0002726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Из капиталистических стран завод посетили представители Соединенных Штатов Америки, Франции, Японии, Финляндии и других государств.</w:t>
      </w:r>
    </w:p>
    <w:p w:rsidR="0002726E" w:rsidRPr="0049528E" w:rsidRDefault="0002726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Одна из делегаций Китая изучала в СССР производство часовой промышленности, пробыла на заводе два дня. Им было подробно показано и рассказано о производстве часовых пружин</w:t>
      </w:r>
      <w:r w:rsidR="009734EF" w:rsidRPr="0049528E">
        <w:rPr>
          <w:rFonts w:ascii="Times New Roman" w:hAnsi="Times New Roman" w:cs="Times New Roman"/>
          <w:sz w:val="28"/>
          <w:szCs w:val="28"/>
        </w:rPr>
        <w:t>. Крепкая дружба была налажена с группой представителей Чехословацких заводов Чехословацкие специалисты, которые проходили на заводе двухмесячную практику,  приглашались на культурно массовые мероприятия в заводской клуб, некоторые из них выступали с приветствиями на День 8 марта и День Советской Армии, участвовали в загородных экскурсиях  других мероприятиях</w:t>
      </w:r>
      <w:r w:rsidRPr="0049528E">
        <w:rPr>
          <w:rFonts w:ascii="Times New Roman" w:hAnsi="Times New Roman" w:cs="Times New Roman"/>
          <w:sz w:val="28"/>
          <w:szCs w:val="28"/>
        </w:rPr>
        <w:t>.</w:t>
      </w:r>
      <w:r w:rsidR="009734EF" w:rsidRPr="0049528E">
        <w:rPr>
          <w:rFonts w:ascii="Times New Roman" w:hAnsi="Times New Roman" w:cs="Times New Roman"/>
          <w:sz w:val="28"/>
          <w:szCs w:val="28"/>
        </w:rPr>
        <w:t xml:space="preserve"> </w:t>
      </w:r>
    </w:p>
    <w:p w:rsidR="00044800" w:rsidRPr="0049528E" w:rsidRDefault="009734E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Многочисленные иностранные туристы в экскурсионном порядке </w:t>
      </w:r>
      <w:r w:rsidR="00044800" w:rsidRPr="0049528E">
        <w:rPr>
          <w:rFonts w:ascii="Times New Roman" w:hAnsi="Times New Roman" w:cs="Times New Roman"/>
          <w:sz w:val="28"/>
          <w:szCs w:val="28"/>
        </w:rPr>
        <w:t>знакомилис</w:t>
      </w:r>
      <w:r w:rsidRPr="0049528E">
        <w:rPr>
          <w:rFonts w:ascii="Times New Roman" w:hAnsi="Times New Roman" w:cs="Times New Roman"/>
          <w:sz w:val="28"/>
          <w:szCs w:val="28"/>
        </w:rPr>
        <w:t xml:space="preserve">ь с историей </w:t>
      </w:r>
      <w:r w:rsidR="00B40F48" w:rsidRPr="0049528E">
        <w:rPr>
          <w:rFonts w:ascii="Times New Roman" w:hAnsi="Times New Roman" w:cs="Times New Roman"/>
          <w:sz w:val="28"/>
          <w:szCs w:val="28"/>
        </w:rPr>
        <w:t>завода и производством, но экскурсии выходили за пределы показа только завода, так как экскурсантов также интересовали вопросы организации быта трудящихся, их досуга, условия труда. Многим из них был показан клуб, больница и поликлиника при з</w:t>
      </w:r>
      <w:r w:rsidR="00332CD3" w:rsidRPr="0049528E">
        <w:rPr>
          <w:rFonts w:ascii="Times New Roman" w:hAnsi="Times New Roman" w:cs="Times New Roman"/>
          <w:sz w:val="28"/>
          <w:szCs w:val="28"/>
        </w:rPr>
        <w:t>аводе, другие бытовые помещения.</w:t>
      </w:r>
    </w:p>
    <w:p w:rsidR="007E46B7" w:rsidRPr="0049528E" w:rsidRDefault="003455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Также нами</w:t>
      </w:r>
      <w:r w:rsidR="007E46B7" w:rsidRPr="0049528E">
        <w:rPr>
          <w:rFonts w:ascii="Times New Roman" w:hAnsi="Times New Roman" w:cs="Times New Roman"/>
          <w:sz w:val="28"/>
          <w:szCs w:val="28"/>
        </w:rPr>
        <w:t xml:space="preserve"> был собран иллюстративный материал, который может быть использован для воссоздания картины исторического прошлого завода, данный материал</w:t>
      </w:r>
      <w:r w:rsidR="005E7ABE" w:rsidRPr="0049528E">
        <w:rPr>
          <w:rFonts w:ascii="Times New Roman" w:hAnsi="Times New Roman" w:cs="Times New Roman"/>
          <w:sz w:val="28"/>
          <w:szCs w:val="28"/>
        </w:rPr>
        <w:t xml:space="preserve"> представлен в Приложении.</w:t>
      </w:r>
    </w:p>
    <w:p w:rsidR="00637E1C" w:rsidRPr="0049528E" w:rsidRDefault="00637E1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Если о довоенном периоде деятельности завода нам удалось найти какие-то новые и интересные сведения, то получить информацию о более поздних годах оказалось более сложной задачей. Безусловно, некоторые </w:t>
      </w:r>
      <w:r w:rsidRPr="0049528E">
        <w:rPr>
          <w:rFonts w:ascii="Times New Roman" w:hAnsi="Times New Roman" w:cs="Times New Roman"/>
          <w:sz w:val="28"/>
          <w:szCs w:val="28"/>
        </w:rPr>
        <w:lastRenderedPageBreak/>
        <w:t>подробности отражены в имеющейся литературе, мы не будем дублировать эти сведения.</w:t>
      </w:r>
    </w:p>
    <w:p w:rsidR="007E46B7" w:rsidRPr="0049528E" w:rsidRDefault="00A22E7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Следует отметить</w:t>
      </w:r>
      <w:r w:rsidR="007E46B7" w:rsidRPr="0049528E">
        <w:rPr>
          <w:rFonts w:ascii="Times New Roman" w:hAnsi="Times New Roman" w:cs="Times New Roman"/>
          <w:sz w:val="28"/>
          <w:szCs w:val="28"/>
        </w:rPr>
        <w:t xml:space="preserve">, </w:t>
      </w:r>
      <w:r w:rsidRPr="0049528E">
        <w:rPr>
          <w:rFonts w:ascii="Times New Roman" w:hAnsi="Times New Roman" w:cs="Times New Roman"/>
          <w:sz w:val="28"/>
          <w:szCs w:val="28"/>
        </w:rPr>
        <w:t xml:space="preserve">что </w:t>
      </w:r>
      <w:r w:rsidR="007E46B7" w:rsidRPr="0049528E">
        <w:rPr>
          <w:rFonts w:ascii="Times New Roman" w:hAnsi="Times New Roman" w:cs="Times New Roman"/>
          <w:sz w:val="28"/>
          <w:szCs w:val="28"/>
        </w:rPr>
        <w:t xml:space="preserve">периодические издания послевоенного периода не дошли до нас в полном объеме, для сбора информации о деятельности предприятия во второй половине – конце </w:t>
      </w:r>
      <w:r w:rsidR="007E46B7" w:rsidRPr="0049528E">
        <w:rPr>
          <w:rFonts w:ascii="Times New Roman" w:hAnsi="Times New Roman" w:cs="Times New Roman"/>
          <w:sz w:val="28"/>
          <w:szCs w:val="28"/>
          <w:lang w:val="en-US"/>
        </w:rPr>
        <w:t>XX</w:t>
      </w:r>
      <w:r w:rsidR="007E46B7" w:rsidRPr="0049528E">
        <w:rPr>
          <w:rFonts w:ascii="Times New Roman" w:hAnsi="Times New Roman" w:cs="Times New Roman"/>
          <w:sz w:val="28"/>
          <w:szCs w:val="28"/>
        </w:rPr>
        <w:t xml:space="preserve"> века требуется привлечение дополнительных источников информации, которыми могут стать интервью с бывшими рабочими завода. </w:t>
      </w:r>
      <w:r w:rsidR="00637E1C" w:rsidRPr="0049528E">
        <w:rPr>
          <w:rFonts w:ascii="Times New Roman" w:hAnsi="Times New Roman" w:cs="Times New Roman"/>
          <w:sz w:val="28"/>
          <w:szCs w:val="28"/>
        </w:rPr>
        <w:t xml:space="preserve">Однако сбор информации посредством интервью </w:t>
      </w:r>
      <w:r w:rsidR="002465B6" w:rsidRPr="0049528E">
        <w:rPr>
          <w:rFonts w:ascii="Times New Roman" w:hAnsi="Times New Roman" w:cs="Times New Roman"/>
          <w:sz w:val="28"/>
          <w:szCs w:val="28"/>
        </w:rPr>
        <w:t xml:space="preserve">требует дополнительной предварительной поисковой работы, которая осложняется сегодняшней ситуацией со статусом завода, фактически заброшенного, на данный момент. </w:t>
      </w:r>
      <w:r w:rsidR="00637E1C" w:rsidRPr="0049528E">
        <w:rPr>
          <w:rFonts w:ascii="Times New Roman" w:hAnsi="Times New Roman" w:cs="Times New Roman"/>
          <w:sz w:val="28"/>
          <w:szCs w:val="28"/>
        </w:rPr>
        <w:t xml:space="preserve">Поскольку рассматриваемая нами проблема не ограничивается </w:t>
      </w:r>
      <w:r w:rsidR="002465B6" w:rsidRPr="0049528E">
        <w:rPr>
          <w:rFonts w:ascii="Times New Roman" w:hAnsi="Times New Roman" w:cs="Times New Roman"/>
          <w:sz w:val="28"/>
          <w:szCs w:val="28"/>
        </w:rPr>
        <w:t xml:space="preserve">лишь </w:t>
      </w:r>
      <w:r w:rsidR="00637E1C" w:rsidRPr="0049528E">
        <w:rPr>
          <w:rFonts w:ascii="Times New Roman" w:hAnsi="Times New Roman" w:cs="Times New Roman"/>
          <w:sz w:val="28"/>
          <w:szCs w:val="28"/>
        </w:rPr>
        <w:t>данной работой, исследование может иметь продолжение в дальнейшем</w:t>
      </w:r>
      <w:r w:rsidR="002465B6" w:rsidRPr="0049528E">
        <w:rPr>
          <w:rFonts w:ascii="Times New Roman" w:hAnsi="Times New Roman" w:cs="Times New Roman"/>
          <w:sz w:val="28"/>
          <w:szCs w:val="28"/>
        </w:rPr>
        <w:t xml:space="preserve">, мы рассчитываем расширить имеющиеся сведения посредством проведения </w:t>
      </w:r>
      <w:r w:rsidR="00966B10" w:rsidRPr="0049528E">
        <w:rPr>
          <w:rFonts w:ascii="Times New Roman" w:hAnsi="Times New Roman" w:cs="Times New Roman"/>
          <w:sz w:val="28"/>
          <w:szCs w:val="28"/>
        </w:rPr>
        <w:t xml:space="preserve">дополнительных </w:t>
      </w:r>
      <w:r w:rsidR="002465B6" w:rsidRPr="0049528E">
        <w:rPr>
          <w:rFonts w:ascii="Times New Roman" w:hAnsi="Times New Roman" w:cs="Times New Roman"/>
          <w:sz w:val="28"/>
          <w:szCs w:val="28"/>
        </w:rPr>
        <w:t>интервью в будущем.</w:t>
      </w:r>
    </w:p>
    <w:p w:rsidR="00345546" w:rsidRPr="0049528E" w:rsidRDefault="00345546" w:rsidP="0084688C">
      <w:pPr>
        <w:spacing w:line="360" w:lineRule="auto"/>
        <w:ind w:firstLine="709"/>
        <w:contextualSpacing/>
        <w:jc w:val="both"/>
        <w:rPr>
          <w:rFonts w:ascii="Times New Roman" w:hAnsi="Times New Roman" w:cs="Times New Roman"/>
          <w:sz w:val="28"/>
          <w:szCs w:val="28"/>
        </w:rPr>
      </w:pP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2.2 Современное состояние и перспективы использования объекта «Красный Гвоздильщик» </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Сегодня бывшие здания завода находятся в ведении объединения</w:t>
      </w:r>
      <w:r w:rsidR="002465B6" w:rsidRPr="0049528E">
        <w:rPr>
          <w:rFonts w:ascii="Times New Roman" w:hAnsi="Times New Roman" w:cs="Times New Roman"/>
          <w:sz w:val="28"/>
          <w:szCs w:val="28"/>
        </w:rPr>
        <w:t xml:space="preserve"> «Сталепрокатный завод», </w:t>
      </w:r>
      <w:r w:rsidRPr="0049528E">
        <w:rPr>
          <w:rFonts w:ascii="Times New Roman" w:hAnsi="Times New Roman" w:cs="Times New Roman"/>
          <w:sz w:val="28"/>
          <w:szCs w:val="28"/>
        </w:rPr>
        <w:t>который, как показывает физическое состояние объектов</w:t>
      </w:r>
      <w:r w:rsidR="002465B6" w:rsidRPr="0049528E">
        <w:rPr>
          <w:rFonts w:ascii="Times New Roman" w:hAnsi="Times New Roman" w:cs="Times New Roman"/>
          <w:sz w:val="28"/>
          <w:szCs w:val="28"/>
        </w:rPr>
        <w:t>,</w:t>
      </w:r>
      <w:r w:rsidRPr="0049528E">
        <w:rPr>
          <w:rFonts w:ascii="Times New Roman" w:hAnsi="Times New Roman" w:cs="Times New Roman"/>
          <w:sz w:val="28"/>
          <w:szCs w:val="28"/>
        </w:rPr>
        <w:t xml:space="preserve"> не в состоянии распорядиться ими</w:t>
      </w:r>
      <w:r w:rsidR="002465B6" w:rsidRPr="0049528E">
        <w:rPr>
          <w:rFonts w:ascii="Times New Roman" w:hAnsi="Times New Roman" w:cs="Times New Roman"/>
          <w:sz w:val="28"/>
          <w:szCs w:val="28"/>
        </w:rPr>
        <w:t xml:space="preserve"> должным образом. Канатный цех перестроен, а сама башня бездействует. </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сети Интернет можно найти разные предложения по реновации объекта.</w:t>
      </w:r>
    </w:p>
    <w:p w:rsidR="002465B6" w:rsidRPr="0049528E" w:rsidRDefault="003455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w:t>
      </w:r>
      <w:r w:rsidR="002465B6" w:rsidRPr="0049528E">
        <w:rPr>
          <w:rFonts w:ascii="Times New Roman" w:hAnsi="Times New Roman" w:cs="Times New Roman"/>
          <w:sz w:val="28"/>
          <w:szCs w:val="28"/>
        </w:rPr>
        <w:t xml:space="preserve">Железобетонные конструкции стареют. Сооружение имеет самостоятельный выход в город и может использоваться в общегородских целях - скажем, для устройства небольшого коммерческо-выставочного центра. Инсталляции и другие акции современного искусства с подсветкой сооружения могли бы оживить окружающую среду и связать башню с </w:t>
      </w:r>
      <w:proofErr w:type="gramStart"/>
      <w:r w:rsidR="002465B6" w:rsidRPr="0049528E">
        <w:rPr>
          <w:rFonts w:ascii="Times New Roman" w:hAnsi="Times New Roman" w:cs="Times New Roman"/>
          <w:sz w:val="28"/>
          <w:szCs w:val="28"/>
        </w:rPr>
        <w:lastRenderedPageBreak/>
        <w:t>расположенными</w:t>
      </w:r>
      <w:proofErr w:type="gramEnd"/>
      <w:r w:rsidR="002465B6" w:rsidRPr="0049528E">
        <w:rPr>
          <w:rFonts w:ascii="Times New Roman" w:hAnsi="Times New Roman" w:cs="Times New Roman"/>
          <w:sz w:val="28"/>
          <w:szCs w:val="28"/>
        </w:rPr>
        <w:t xml:space="preserve"> неподалеку выставочным комплексом Ленэкспо и Морским вокзалом</w:t>
      </w:r>
      <w:r w:rsidRPr="0049528E">
        <w:rPr>
          <w:rFonts w:ascii="Times New Roman" w:hAnsi="Times New Roman" w:cs="Times New Roman"/>
          <w:sz w:val="28"/>
          <w:szCs w:val="28"/>
        </w:rPr>
        <w:t>»</w:t>
      </w:r>
      <w:r w:rsidR="002465B6" w:rsidRPr="0049528E">
        <w:rPr>
          <w:rFonts w:ascii="Times New Roman" w:hAnsi="Times New Roman" w:cs="Times New Roman"/>
          <w:sz w:val="28"/>
          <w:szCs w:val="28"/>
        </w:rPr>
        <w:t>.</w:t>
      </w:r>
      <w:r w:rsidR="004560CB" w:rsidRPr="0049528E">
        <w:rPr>
          <w:rStyle w:val="a6"/>
          <w:rFonts w:ascii="Times New Roman" w:hAnsi="Times New Roman" w:cs="Times New Roman"/>
          <w:sz w:val="28"/>
          <w:szCs w:val="28"/>
        </w:rPr>
        <w:footnoteReference w:id="59"/>
      </w:r>
    </w:p>
    <w:p w:rsidR="00345546" w:rsidRPr="0049528E" w:rsidRDefault="0034554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Актуальность проблемы сохранения данных объектов подтверждается тем фактом, что за время написания работы, в процессе сбора материалов, работы реальная ситуация менялась много раз. Анализ публикаций в СМИ </w:t>
      </w:r>
      <w:r w:rsidR="00FC1811" w:rsidRPr="0049528E">
        <w:rPr>
          <w:rFonts w:ascii="Times New Roman" w:hAnsi="Times New Roman" w:cs="Times New Roman"/>
          <w:sz w:val="28"/>
          <w:szCs w:val="28"/>
        </w:rPr>
        <w:t>(с помощью метода оптимизации поискового запроса) показал, что выдвигались разные предложения по поводу данного объекта, однако, до сих пор нельзя сказать со стопроцентной уверенностью, какие из данных предложений будут реализованы, в конечном счете.</w:t>
      </w:r>
    </w:p>
    <w:p w:rsidR="004560CB" w:rsidRPr="0049528E" w:rsidRDefault="001E1F9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2016 году в газете </w:t>
      </w:r>
      <w:r w:rsidRPr="0049528E">
        <w:rPr>
          <w:rFonts w:ascii="Times New Roman" w:hAnsi="Times New Roman" w:cs="Times New Roman"/>
          <w:sz w:val="28"/>
          <w:szCs w:val="28"/>
          <w:lang w:val="en-US"/>
        </w:rPr>
        <w:t>The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Village</w:t>
      </w:r>
      <w:r w:rsidR="00FC1811" w:rsidRPr="0049528E">
        <w:rPr>
          <w:rFonts w:ascii="Times New Roman" w:hAnsi="Times New Roman" w:cs="Times New Roman"/>
          <w:sz w:val="28"/>
          <w:szCs w:val="28"/>
        </w:rPr>
        <w:t xml:space="preserve"> была опубликована заметка о том, что к</w:t>
      </w:r>
      <w:r w:rsidR="004560CB" w:rsidRPr="0049528E">
        <w:rPr>
          <w:rFonts w:ascii="Times New Roman" w:hAnsi="Times New Roman" w:cs="Times New Roman"/>
          <w:sz w:val="28"/>
          <w:szCs w:val="28"/>
        </w:rPr>
        <w:t>омитет по инвестициям</w:t>
      </w:r>
      <w:r w:rsidR="00FC1811" w:rsidRPr="0049528E">
        <w:rPr>
          <w:rFonts w:ascii="Times New Roman" w:hAnsi="Times New Roman" w:cs="Times New Roman"/>
          <w:sz w:val="28"/>
          <w:szCs w:val="28"/>
        </w:rPr>
        <w:t xml:space="preserve"> Правительства Санкт-Петербурга</w:t>
      </w:r>
      <w:r w:rsidR="004560CB" w:rsidRPr="0049528E">
        <w:rPr>
          <w:rFonts w:ascii="Times New Roman" w:hAnsi="Times New Roman" w:cs="Times New Roman"/>
          <w:sz w:val="28"/>
          <w:szCs w:val="28"/>
        </w:rPr>
        <w:t xml:space="preserve"> вскоре выберет городскую территорию, которой суждено стать новым творческим кластером, — </w:t>
      </w:r>
      <w:proofErr w:type="spellStart"/>
      <w:r w:rsidR="004560CB" w:rsidRPr="0049528E">
        <w:rPr>
          <w:rFonts w:ascii="Times New Roman" w:hAnsi="Times New Roman" w:cs="Times New Roman"/>
          <w:sz w:val="28"/>
          <w:szCs w:val="28"/>
        </w:rPr>
        <w:t>лофт</w:t>
      </w:r>
      <w:proofErr w:type="spellEnd"/>
      <w:r w:rsidR="004560CB" w:rsidRPr="0049528E">
        <w:rPr>
          <w:rFonts w:ascii="Times New Roman" w:hAnsi="Times New Roman" w:cs="Times New Roman"/>
          <w:sz w:val="28"/>
          <w:szCs w:val="28"/>
        </w:rPr>
        <w:t xml:space="preserve"> с галереями, </w:t>
      </w:r>
      <w:proofErr w:type="gramStart"/>
      <w:r w:rsidR="004560CB" w:rsidRPr="0049528E">
        <w:rPr>
          <w:rFonts w:ascii="Times New Roman" w:hAnsi="Times New Roman" w:cs="Times New Roman"/>
          <w:sz w:val="28"/>
          <w:szCs w:val="28"/>
        </w:rPr>
        <w:t>арт-кафе</w:t>
      </w:r>
      <w:proofErr w:type="gramEnd"/>
      <w:r w:rsidR="004560CB" w:rsidRPr="0049528E">
        <w:rPr>
          <w:rFonts w:ascii="Times New Roman" w:hAnsi="Times New Roman" w:cs="Times New Roman"/>
          <w:sz w:val="28"/>
          <w:szCs w:val="28"/>
        </w:rPr>
        <w:t>, х</w:t>
      </w:r>
      <w:r w:rsidR="00FC1811" w:rsidRPr="0049528E">
        <w:rPr>
          <w:rFonts w:ascii="Times New Roman" w:hAnsi="Times New Roman" w:cs="Times New Roman"/>
          <w:sz w:val="28"/>
          <w:szCs w:val="28"/>
        </w:rPr>
        <w:t xml:space="preserve">остелами, магазинами дизайнеров, проект должен получить при этом материальную поддержку из городского бюджета. В качестве одной из возможных площадок для создания такого креативного кластера предлагалась территория рассматриваемого нами объекта, а именно, </w:t>
      </w:r>
      <w:r w:rsidR="004560CB" w:rsidRPr="0049528E">
        <w:rPr>
          <w:rFonts w:ascii="Times New Roman" w:hAnsi="Times New Roman" w:cs="Times New Roman"/>
          <w:sz w:val="28"/>
          <w:szCs w:val="28"/>
        </w:rPr>
        <w:t xml:space="preserve">— водонапорная башня и канатный цех «Красного гвоздильщика» в юго-западной части Васильевского острова. </w:t>
      </w:r>
    </w:p>
    <w:p w:rsidR="0041436C" w:rsidRPr="0049528E" w:rsidRDefault="0041436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Корреспонденты газеты </w:t>
      </w:r>
      <w:proofErr w:type="spellStart"/>
      <w:r w:rsidRPr="0049528E">
        <w:rPr>
          <w:rFonts w:ascii="Times New Roman" w:hAnsi="Times New Roman" w:cs="Times New Roman"/>
          <w:sz w:val="28"/>
          <w:szCs w:val="28"/>
        </w:rPr>
        <w:t>The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Village</w:t>
      </w:r>
      <w:proofErr w:type="spellEnd"/>
      <w:r w:rsidRPr="0049528E">
        <w:rPr>
          <w:rFonts w:ascii="Times New Roman" w:hAnsi="Times New Roman" w:cs="Times New Roman"/>
          <w:sz w:val="28"/>
          <w:szCs w:val="28"/>
        </w:rPr>
        <w:t xml:space="preserve"> попытались разобраться в том, насколько «Гвоздильщик» подходит для кластера и какие проекты преобразования этой территории уже существуют, на сегодняшний день.</w:t>
      </w:r>
    </w:p>
    <w:p w:rsidR="004560CB" w:rsidRPr="0049528E" w:rsidRDefault="0041436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газете пишут (осмотр территории, который был осуществлен в процессе написания работы, подтверждает данную информацию), что от</w:t>
      </w:r>
      <w:r w:rsidR="004560CB" w:rsidRPr="0049528E">
        <w:rPr>
          <w:rFonts w:ascii="Times New Roman" w:hAnsi="Times New Roman" w:cs="Times New Roman"/>
          <w:sz w:val="28"/>
          <w:szCs w:val="28"/>
        </w:rPr>
        <w:t xml:space="preserve"> канатного цеха «Гвоздильщика» сейчас остался только кирпичны</w:t>
      </w:r>
      <w:r w:rsidRPr="0049528E">
        <w:rPr>
          <w:rFonts w:ascii="Times New Roman" w:hAnsi="Times New Roman" w:cs="Times New Roman"/>
          <w:sz w:val="28"/>
          <w:szCs w:val="28"/>
        </w:rPr>
        <w:t xml:space="preserve">й фасад, внутренние конструкции были разрушены в ходе постройки </w:t>
      </w:r>
      <w:r w:rsidR="004560CB" w:rsidRPr="0049528E">
        <w:rPr>
          <w:rFonts w:ascii="Times New Roman" w:hAnsi="Times New Roman" w:cs="Times New Roman"/>
          <w:sz w:val="28"/>
          <w:szCs w:val="28"/>
        </w:rPr>
        <w:t>элитного жилого комплекса на остальной территории завода</w:t>
      </w:r>
      <w:r w:rsidRPr="0049528E">
        <w:rPr>
          <w:rFonts w:ascii="Times New Roman" w:hAnsi="Times New Roman" w:cs="Times New Roman"/>
          <w:sz w:val="28"/>
          <w:szCs w:val="28"/>
        </w:rPr>
        <w:t>, об этом мы еще скажем</w:t>
      </w:r>
      <w:r w:rsidR="004560CB" w:rsidRPr="0049528E">
        <w:rPr>
          <w:rFonts w:ascii="Times New Roman" w:hAnsi="Times New Roman" w:cs="Times New Roman"/>
          <w:sz w:val="28"/>
          <w:szCs w:val="28"/>
        </w:rPr>
        <w:t xml:space="preserve">. </w:t>
      </w:r>
      <w:r w:rsidRPr="0049528E">
        <w:rPr>
          <w:rFonts w:ascii="Times New Roman" w:hAnsi="Times New Roman" w:cs="Times New Roman"/>
          <w:sz w:val="28"/>
          <w:szCs w:val="28"/>
        </w:rPr>
        <w:t>«</w:t>
      </w:r>
      <w:r w:rsidR="004560CB" w:rsidRPr="0049528E">
        <w:rPr>
          <w:rFonts w:ascii="Times New Roman" w:hAnsi="Times New Roman" w:cs="Times New Roman"/>
          <w:sz w:val="28"/>
          <w:szCs w:val="28"/>
        </w:rPr>
        <w:t xml:space="preserve">Сейчас здесь всё мертво: двери наглухо закрыты, окна выбиты и заколочены, </w:t>
      </w:r>
      <w:r w:rsidR="004560CB" w:rsidRPr="0049528E">
        <w:rPr>
          <w:rFonts w:ascii="Times New Roman" w:hAnsi="Times New Roman" w:cs="Times New Roman"/>
          <w:sz w:val="28"/>
          <w:szCs w:val="28"/>
        </w:rPr>
        <w:lastRenderedPageBreak/>
        <w:t>изнутри доносится грохот падающего строительного мусора, а живущая рядом бабушка подкармливает то ли заводских кошек, то ли строителей свежим мясом, которое забрасывает на козырёк одного из подъездов</w:t>
      </w:r>
      <w:r w:rsidRPr="0049528E">
        <w:rPr>
          <w:rFonts w:ascii="Times New Roman" w:hAnsi="Times New Roman" w:cs="Times New Roman"/>
          <w:sz w:val="28"/>
          <w:szCs w:val="28"/>
        </w:rPr>
        <w:t xml:space="preserve">»,  </w:t>
      </w:r>
      <w:r w:rsidR="009E7069" w:rsidRPr="0049528E">
        <w:rPr>
          <w:rFonts w:ascii="Times New Roman" w:hAnsi="Times New Roman" w:cs="Times New Roman"/>
          <w:sz w:val="28"/>
          <w:szCs w:val="28"/>
        </w:rPr>
        <w:t>— г</w:t>
      </w:r>
      <w:r w:rsidRPr="0049528E">
        <w:rPr>
          <w:rFonts w:ascii="Times New Roman" w:hAnsi="Times New Roman" w:cs="Times New Roman"/>
          <w:sz w:val="28"/>
          <w:szCs w:val="28"/>
        </w:rPr>
        <w:t>оворится в статье</w:t>
      </w:r>
      <w:r w:rsidR="004560CB" w:rsidRPr="0049528E">
        <w:rPr>
          <w:rFonts w:ascii="Times New Roman" w:hAnsi="Times New Roman" w:cs="Times New Roman"/>
          <w:sz w:val="28"/>
          <w:szCs w:val="28"/>
        </w:rPr>
        <w:t xml:space="preserve">. </w:t>
      </w:r>
    </w:p>
    <w:p w:rsidR="004560CB" w:rsidRPr="0049528E" w:rsidRDefault="0041436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Сегодня</w:t>
      </w:r>
      <w:r w:rsidR="004560CB" w:rsidRPr="0049528E">
        <w:rPr>
          <w:rFonts w:ascii="Times New Roman" w:hAnsi="Times New Roman" w:cs="Times New Roman"/>
          <w:sz w:val="28"/>
          <w:szCs w:val="28"/>
        </w:rPr>
        <w:t xml:space="preserve"> юго-запад Васильевского острова, если смотреть на карту, </w:t>
      </w:r>
      <w:r w:rsidR="00DA1269" w:rsidRPr="0049528E">
        <w:rPr>
          <w:rFonts w:ascii="Times New Roman" w:hAnsi="Times New Roman" w:cs="Times New Roman"/>
          <w:sz w:val="28"/>
          <w:szCs w:val="28"/>
        </w:rPr>
        <w:t xml:space="preserve">немногим отличается, </w:t>
      </w:r>
      <w:r w:rsidR="004560CB" w:rsidRPr="0049528E">
        <w:rPr>
          <w:rFonts w:ascii="Times New Roman" w:hAnsi="Times New Roman" w:cs="Times New Roman"/>
          <w:sz w:val="28"/>
          <w:szCs w:val="28"/>
        </w:rPr>
        <w:t xml:space="preserve">по </w:t>
      </w:r>
      <w:r w:rsidR="00DA1269" w:rsidRPr="0049528E">
        <w:rPr>
          <w:rFonts w:ascii="Times New Roman" w:hAnsi="Times New Roman" w:cs="Times New Roman"/>
          <w:sz w:val="28"/>
          <w:szCs w:val="28"/>
        </w:rPr>
        <w:t>уровню развития инфраструктуры</w:t>
      </w:r>
      <w:r w:rsidR="004560CB" w:rsidRPr="0049528E">
        <w:rPr>
          <w:rFonts w:ascii="Times New Roman" w:hAnsi="Times New Roman" w:cs="Times New Roman"/>
          <w:sz w:val="28"/>
          <w:szCs w:val="28"/>
        </w:rPr>
        <w:t xml:space="preserve"> от покинутых рабочими промышленных зон </w:t>
      </w:r>
      <w:proofErr w:type="spellStart"/>
      <w:r w:rsidR="004560CB" w:rsidRPr="0049528E">
        <w:rPr>
          <w:rFonts w:ascii="Times New Roman" w:hAnsi="Times New Roman" w:cs="Times New Roman"/>
          <w:sz w:val="28"/>
          <w:szCs w:val="28"/>
        </w:rPr>
        <w:t>Охты</w:t>
      </w:r>
      <w:proofErr w:type="spellEnd"/>
      <w:r w:rsidR="004560CB" w:rsidRPr="0049528E">
        <w:rPr>
          <w:rFonts w:ascii="Times New Roman" w:hAnsi="Times New Roman" w:cs="Times New Roman"/>
          <w:sz w:val="28"/>
          <w:szCs w:val="28"/>
        </w:rPr>
        <w:t xml:space="preserve"> или Обводного канала.</w:t>
      </w:r>
      <w:r w:rsidR="00DA1269" w:rsidRPr="0049528E">
        <w:rPr>
          <w:rFonts w:ascii="Times New Roman" w:hAnsi="Times New Roman" w:cs="Times New Roman"/>
          <w:sz w:val="28"/>
          <w:szCs w:val="28"/>
        </w:rPr>
        <w:t xml:space="preserve"> А если вспомнить, что в районе Обводного канала, в последнее время, стали реализовываться некоторые проекты (например, креативное пространство «Ткачи» и «Люмьер-холл», которые имеют ряд своих недостатков, тем не </w:t>
      </w:r>
      <w:proofErr w:type="gramStart"/>
      <w:r w:rsidR="00DA1269" w:rsidRPr="0049528E">
        <w:rPr>
          <w:rFonts w:ascii="Times New Roman" w:hAnsi="Times New Roman" w:cs="Times New Roman"/>
          <w:sz w:val="28"/>
          <w:szCs w:val="28"/>
        </w:rPr>
        <w:t>менее</w:t>
      </w:r>
      <w:proofErr w:type="gramEnd"/>
      <w:r w:rsidR="00DA1269" w:rsidRPr="0049528E">
        <w:rPr>
          <w:rFonts w:ascii="Times New Roman" w:hAnsi="Times New Roman" w:cs="Times New Roman"/>
          <w:sz w:val="28"/>
          <w:szCs w:val="28"/>
        </w:rPr>
        <w:t xml:space="preserve"> здания хоть-как-то пытаются спасти и использовать), то в чем-то территория даже проигрывает приведенным выше примерам. </w:t>
      </w:r>
      <w:r w:rsidR="004560CB" w:rsidRPr="0049528E">
        <w:rPr>
          <w:rFonts w:ascii="Times New Roman" w:hAnsi="Times New Roman" w:cs="Times New Roman"/>
          <w:sz w:val="28"/>
          <w:szCs w:val="28"/>
        </w:rPr>
        <w:t xml:space="preserve"> </w:t>
      </w:r>
      <w:proofErr w:type="gramStart"/>
      <w:r w:rsidR="004560CB" w:rsidRPr="0049528E">
        <w:rPr>
          <w:rFonts w:ascii="Times New Roman" w:hAnsi="Times New Roman" w:cs="Times New Roman"/>
          <w:sz w:val="28"/>
          <w:szCs w:val="28"/>
        </w:rPr>
        <w:t>В единственном парке «</w:t>
      </w:r>
      <w:proofErr w:type="spellStart"/>
      <w:r w:rsidR="004560CB" w:rsidRPr="0049528E">
        <w:rPr>
          <w:rFonts w:ascii="Times New Roman" w:hAnsi="Times New Roman" w:cs="Times New Roman"/>
          <w:sz w:val="28"/>
          <w:szCs w:val="28"/>
        </w:rPr>
        <w:t>Василеостровец</w:t>
      </w:r>
      <w:proofErr w:type="spellEnd"/>
      <w:r w:rsidR="004560CB" w:rsidRPr="0049528E">
        <w:rPr>
          <w:rFonts w:ascii="Times New Roman" w:hAnsi="Times New Roman" w:cs="Times New Roman"/>
          <w:sz w:val="28"/>
          <w:szCs w:val="28"/>
        </w:rPr>
        <w:t>» стоит провинциальное гранд-кафе «Васин сад» с держащим бокал вина усатым джентльменом на рекламной вывеске, — это в парке, который создан стараниями Общества народной трезвости в конце XIX века для досуга рабочих окрестных заводов.</w:t>
      </w:r>
      <w:proofErr w:type="gramEnd"/>
      <w:r w:rsidR="004560CB" w:rsidRPr="0049528E">
        <w:rPr>
          <w:rFonts w:ascii="Times New Roman" w:hAnsi="Times New Roman" w:cs="Times New Roman"/>
          <w:sz w:val="28"/>
          <w:szCs w:val="28"/>
        </w:rPr>
        <w:t xml:space="preserve"> Немного западнее разворачивается огромная стройка элитного жилого комплекса. Территории «Красного гвоздильщика»</w:t>
      </w:r>
      <w:r w:rsidR="00DA1269" w:rsidRPr="0049528E">
        <w:rPr>
          <w:rFonts w:ascii="Times New Roman" w:hAnsi="Times New Roman" w:cs="Times New Roman"/>
          <w:sz w:val="28"/>
          <w:szCs w:val="28"/>
        </w:rPr>
        <w:t xml:space="preserve">, по данным журналистов, </w:t>
      </w:r>
      <w:r w:rsidR="004560CB" w:rsidRPr="0049528E">
        <w:rPr>
          <w:rFonts w:ascii="Times New Roman" w:hAnsi="Times New Roman" w:cs="Times New Roman"/>
          <w:sz w:val="28"/>
          <w:szCs w:val="28"/>
        </w:rPr>
        <w:t xml:space="preserve"> принадлежат </w:t>
      </w:r>
      <w:r w:rsidR="00DA1269" w:rsidRPr="0049528E">
        <w:rPr>
          <w:rFonts w:ascii="Times New Roman" w:hAnsi="Times New Roman" w:cs="Times New Roman"/>
          <w:sz w:val="28"/>
          <w:szCs w:val="28"/>
        </w:rPr>
        <w:t xml:space="preserve">сегодня </w:t>
      </w:r>
      <w:r w:rsidR="004560CB" w:rsidRPr="0049528E">
        <w:rPr>
          <w:rFonts w:ascii="Times New Roman" w:hAnsi="Times New Roman" w:cs="Times New Roman"/>
          <w:sz w:val="28"/>
          <w:szCs w:val="28"/>
        </w:rPr>
        <w:t xml:space="preserve">финской компании </w:t>
      </w:r>
      <w:proofErr w:type="spellStart"/>
      <w:r w:rsidR="004560CB" w:rsidRPr="0049528E">
        <w:rPr>
          <w:rFonts w:ascii="Times New Roman" w:hAnsi="Times New Roman" w:cs="Times New Roman"/>
          <w:sz w:val="28"/>
          <w:szCs w:val="28"/>
        </w:rPr>
        <w:t>Lemminkainen</w:t>
      </w:r>
      <w:proofErr w:type="spellEnd"/>
      <w:r w:rsidR="004560CB" w:rsidRPr="0049528E">
        <w:rPr>
          <w:rFonts w:ascii="Times New Roman" w:hAnsi="Times New Roman" w:cs="Times New Roman"/>
          <w:sz w:val="28"/>
          <w:szCs w:val="28"/>
        </w:rPr>
        <w:t>. Все корпуса, кроме двух зданий, которые оказались памятниками архитектуры, в том числе и канатный цех — памятник конструктивизма, компания снесла, расчищая строительную площадку.</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Однако у этой городской территории большой потенциал. Два года назад на 26-й линии, что после «Гвоздильщика», открылась «</w:t>
      </w:r>
      <w:proofErr w:type="spellStart"/>
      <w:r w:rsidRPr="0049528E">
        <w:rPr>
          <w:rFonts w:ascii="Times New Roman" w:hAnsi="Times New Roman" w:cs="Times New Roman"/>
          <w:sz w:val="28"/>
          <w:szCs w:val="28"/>
        </w:rPr>
        <w:t>Эрарта</w:t>
      </w:r>
      <w:proofErr w:type="spellEnd"/>
      <w:r w:rsidRPr="0049528E">
        <w:rPr>
          <w:rFonts w:ascii="Times New Roman" w:hAnsi="Times New Roman" w:cs="Times New Roman"/>
          <w:sz w:val="28"/>
          <w:szCs w:val="28"/>
        </w:rPr>
        <w:t>» — самый крупный негосударственный музей современного искусства в России. Другой крупный выставочный комплекс «Ленэкспо» неподалёку — главная выставочная площадка города. Морской порт, факультеты СПбГУ и Горного университета, «Ленэкспо» и «</w:t>
      </w:r>
      <w:proofErr w:type="spellStart"/>
      <w:r w:rsidRPr="0049528E">
        <w:rPr>
          <w:rFonts w:ascii="Times New Roman" w:hAnsi="Times New Roman" w:cs="Times New Roman"/>
          <w:sz w:val="28"/>
          <w:szCs w:val="28"/>
        </w:rPr>
        <w:t>Эрарта</w:t>
      </w:r>
      <w:proofErr w:type="spellEnd"/>
      <w:r w:rsidRPr="0049528E">
        <w:rPr>
          <w:rFonts w:ascii="Times New Roman" w:hAnsi="Times New Roman" w:cs="Times New Roman"/>
          <w:sz w:val="28"/>
          <w:szCs w:val="28"/>
        </w:rPr>
        <w:t xml:space="preserve">» — точки притяжения, которые пока ещё не сложились в общее пространство, которое бы воспринималось горожанами как важная городская территория вроде Невского или </w:t>
      </w:r>
      <w:r w:rsidRPr="0049528E">
        <w:rPr>
          <w:rFonts w:ascii="Times New Roman" w:hAnsi="Times New Roman" w:cs="Times New Roman"/>
          <w:sz w:val="28"/>
          <w:szCs w:val="28"/>
        </w:rPr>
        <w:lastRenderedPageBreak/>
        <w:t>Лиговского. Однако если создать здесь центр творческо-деловой активности, то юго-запад Васильевского острова сможет претендовать на новый творческий район, превосходящий по территории канатный цех «Гвоздильщика».</w:t>
      </w:r>
      <w:r w:rsidR="00DA1269" w:rsidRPr="0049528E">
        <w:rPr>
          <w:rStyle w:val="a6"/>
          <w:rFonts w:ascii="Times New Roman" w:hAnsi="Times New Roman" w:cs="Times New Roman"/>
          <w:sz w:val="28"/>
          <w:szCs w:val="28"/>
        </w:rPr>
        <w:footnoteReference w:id="60"/>
      </w:r>
      <w:r w:rsidR="00DA1269" w:rsidRPr="0049528E">
        <w:rPr>
          <w:rFonts w:ascii="Times New Roman" w:hAnsi="Times New Roman" w:cs="Times New Roman"/>
          <w:sz w:val="28"/>
          <w:szCs w:val="28"/>
        </w:rPr>
        <w:t xml:space="preserve"> </w:t>
      </w:r>
    </w:p>
    <w:p w:rsidR="00DA1269" w:rsidRPr="0049528E" w:rsidRDefault="00DA126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Нельзя не согласиться с авторами, </w:t>
      </w:r>
      <w:r w:rsidR="00E62870" w:rsidRPr="0049528E">
        <w:rPr>
          <w:rFonts w:ascii="Times New Roman" w:hAnsi="Times New Roman" w:cs="Times New Roman"/>
          <w:sz w:val="28"/>
          <w:szCs w:val="28"/>
        </w:rPr>
        <w:t xml:space="preserve">сегодня, удачно </w:t>
      </w:r>
      <w:proofErr w:type="gramStart"/>
      <w:r w:rsidR="00E62870" w:rsidRPr="0049528E">
        <w:rPr>
          <w:rFonts w:ascii="Times New Roman" w:hAnsi="Times New Roman" w:cs="Times New Roman"/>
          <w:sz w:val="28"/>
          <w:szCs w:val="28"/>
        </w:rPr>
        <w:t>расположившаяся</w:t>
      </w:r>
      <w:proofErr w:type="gramEnd"/>
      <w:r w:rsidR="00E62870" w:rsidRPr="0049528E">
        <w:rPr>
          <w:rFonts w:ascii="Times New Roman" w:hAnsi="Times New Roman" w:cs="Times New Roman"/>
          <w:sz w:val="28"/>
          <w:szCs w:val="28"/>
        </w:rPr>
        <w:t xml:space="preserve"> рядом «</w:t>
      </w:r>
      <w:proofErr w:type="spellStart"/>
      <w:r w:rsidR="00E62870" w:rsidRPr="0049528E">
        <w:rPr>
          <w:rFonts w:ascii="Times New Roman" w:hAnsi="Times New Roman" w:cs="Times New Roman"/>
          <w:sz w:val="28"/>
          <w:szCs w:val="28"/>
        </w:rPr>
        <w:t>Эрарта</w:t>
      </w:r>
      <w:proofErr w:type="spellEnd"/>
      <w:r w:rsidR="00E62870" w:rsidRPr="0049528E">
        <w:rPr>
          <w:rFonts w:ascii="Times New Roman" w:hAnsi="Times New Roman" w:cs="Times New Roman"/>
          <w:sz w:val="28"/>
          <w:szCs w:val="28"/>
        </w:rPr>
        <w:t xml:space="preserve">», действительно является популярным </w:t>
      </w:r>
      <w:r w:rsidR="009E7069" w:rsidRPr="0049528E">
        <w:rPr>
          <w:rFonts w:ascii="Times New Roman" w:hAnsi="Times New Roman" w:cs="Times New Roman"/>
          <w:sz w:val="28"/>
          <w:szCs w:val="28"/>
        </w:rPr>
        <w:t>объектом среди туристов. Однако</w:t>
      </w:r>
      <w:r w:rsidR="00E62870" w:rsidRPr="0049528E">
        <w:rPr>
          <w:rFonts w:ascii="Times New Roman" w:hAnsi="Times New Roman" w:cs="Times New Roman"/>
          <w:sz w:val="28"/>
          <w:szCs w:val="28"/>
        </w:rPr>
        <w:t xml:space="preserve"> от основных городских и островных достопримечательностей она все же значительно удалена. Если бы территорию завода действительно, хотя бы частично, использовали в культурно-познавательных целях, то можно было бы увеличить время пребывания туристов на данном участке острова, от нескольких часов до целого дня. Разумеется, учитывая нынешнее состояние построек, никто специально не поедет смотреть на остатки ветшающих зданий. Но при правильном использовании, грамотной реновации объекта, можно было бы разработать ряд экскурсионных маршрутов, которые познакомили бы гостей и жителей города с заводской историей. Учитывая то, как сильно напоминает башня </w:t>
      </w:r>
      <w:proofErr w:type="spellStart"/>
      <w:r w:rsidR="00E62870" w:rsidRPr="0049528E">
        <w:rPr>
          <w:rFonts w:ascii="Times New Roman" w:hAnsi="Times New Roman" w:cs="Times New Roman"/>
          <w:sz w:val="28"/>
          <w:szCs w:val="28"/>
        </w:rPr>
        <w:t>Чернихова</w:t>
      </w:r>
      <w:proofErr w:type="spellEnd"/>
      <w:r w:rsidR="00E62870" w:rsidRPr="0049528E">
        <w:rPr>
          <w:rFonts w:ascii="Times New Roman" w:hAnsi="Times New Roman" w:cs="Times New Roman"/>
          <w:sz w:val="28"/>
          <w:szCs w:val="28"/>
        </w:rPr>
        <w:t xml:space="preserve"> современные архитекторские проекты, то связь с музеем современного искусства, которая возможно не прослеживается, на первый взгляд, может быть вполне логична.</w:t>
      </w:r>
      <w:r w:rsidR="00702AE8" w:rsidRPr="0049528E">
        <w:rPr>
          <w:rFonts w:ascii="Times New Roman" w:hAnsi="Times New Roman" w:cs="Times New Roman"/>
          <w:sz w:val="28"/>
          <w:szCs w:val="28"/>
        </w:rPr>
        <w:t xml:space="preserve"> В программу можно было бы включить мастер-классы по изготовлению гвоздей, которые туристы могли бы сохранить на память, как сувениры.</w:t>
      </w:r>
    </w:p>
    <w:p w:rsidR="00702AE8"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Концепция креативного кластера, разработанная в Смольном, предполагает реконструкцию прежнего здания с целью размещения в нем офисов всевозможных художественных организаций – архитектурных и дизайнерских бюро, веб-мастерских и т. д. Планируется, что арендная ставка будет льготной.</w:t>
      </w:r>
      <w:r w:rsidR="005002D9" w:rsidRPr="0049528E">
        <w:rPr>
          <w:rFonts w:ascii="Times New Roman" w:hAnsi="Times New Roman" w:cs="Times New Roman"/>
          <w:sz w:val="28"/>
          <w:szCs w:val="28"/>
        </w:rPr>
        <w:t xml:space="preserve"> Здесь мы вновь сталкиваемся с проблемой, о которой говорили в первой главе нашей работы. Использование здания под офисы не </w:t>
      </w:r>
      <w:r w:rsidR="005002D9" w:rsidRPr="0049528E">
        <w:rPr>
          <w:rFonts w:ascii="Times New Roman" w:hAnsi="Times New Roman" w:cs="Times New Roman"/>
          <w:sz w:val="28"/>
          <w:szCs w:val="28"/>
        </w:rPr>
        <w:lastRenderedPageBreak/>
        <w:t>позволит обычным жителям и гостям города осматривать объект изнутри. На наш взгляд, было бы логично какую-то часть здания отдать под музей, который могли бы свободно посещать туристы.</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Комитет по инвестициям и стратегическим проектам подвел итоги конкурса на создание финансово-экономической модели пилотного проекта креативного кластера. Как следует из итогового протокола, победителем стала петербургская консалтинговая компания </w:t>
      </w:r>
      <w:proofErr w:type="spellStart"/>
      <w:r w:rsidRPr="0049528E">
        <w:rPr>
          <w:rFonts w:ascii="Times New Roman" w:hAnsi="Times New Roman" w:cs="Times New Roman"/>
          <w:sz w:val="28"/>
          <w:szCs w:val="28"/>
        </w:rPr>
        <w:t>Pierce&amp;Clark</w:t>
      </w:r>
      <w:proofErr w:type="spellEnd"/>
      <w:r w:rsidRPr="0049528E">
        <w:rPr>
          <w:rFonts w:ascii="Times New Roman" w:hAnsi="Times New Roman" w:cs="Times New Roman"/>
          <w:sz w:val="28"/>
          <w:szCs w:val="28"/>
        </w:rPr>
        <w:t xml:space="preserve">, снизившая цену с 1,9 до 1,7 </w:t>
      </w:r>
      <w:proofErr w:type="gramStart"/>
      <w:r w:rsidRPr="0049528E">
        <w:rPr>
          <w:rFonts w:ascii="Times New Roman" w:hAnsi="Times New Roman" w:cs="Times New Roman"/>
          <w:sz w:val="28"/>
          <w:szCs w:val="28"/>
        </w:rPr>
        <w:t>млн</w:t>
      </w:r>
      <w:proofErr w:type="gramEnd"/>
      <w:r w:rsidRPr="0049528E">
        <w:rPr>
          <w:rFonts w:ascii="Times New Roman" w:hAnsi="Times New Roman" w:cs="Times New Roman"/>
          <w:sz w:val="28"/>
          <w:szCs w:val="28"/>
        </w:rPr>
        <w:t xml:space="preserve"> рублей. Напомним, что концепция креативного кластера, разработанная в Смольном, предполагает реконструкцию бывшего промышленного здания с целью размещения в нем офисов всевозможных художественных организаций - архитектурных и дизайнерских бюро, веб-мастерских и т. д. Планируется, что арендная ставка будет льготной. Кроме того, город будет продвигать продукцию креативного кластера на внешних рынках, пишет </w:t>
      </w:r>
      <w:proofErr w:type="spellStart"/>
      <w:r w:rsidRPr="0049528E">
        <w:rPr>
          <w:rFonts w:ascii="Times New Roman" w:hAnsi="Times New Roman" w:cs="Times New Roman"/>
          <w:sz w:val="28"/>
          <w:szCs w:val="28"/>
        </w:rPr>
        <w:t>Фонтанка</w:t>
      </w:r>
      <w:proofErr w:type="gramStart"/>
      <w:r w:rsidRPr="0049528E">
        <w:rPr>
          <w:rFonts w:ascii="Times New Roman" w:hAnsi="Times New Roman" w:cs="Times New Roman"/>
          <w:sz w:val="28"/>
          <w:szCs w:val="28"/>
        </w:rPr>
        <w:t>.р</w:t>
      </w:r>
      <w:proofErr w:type="gramEnd"/>
      <w:r w:rsidRPr="0049528E">
        <w:rPr>
          <w:rFonts w:ascii="Times New Roman" w:hAnsi="Times New Roman" w:cs="Times New Roman"/>
          <w:sz w:val="28"/>
          <w:szCs w:val="28"/>
        </w:rPr>
        <w:t>у</w:t>
      </w:r>
      <w:proofErr w:type="spellEnd"/>
      <w:r w:rsidRPr="0049528E">
        <w:rPr>
          <w:rFonts w:ascii="Times New Roman" w:hAnsi="Times New Roman" w:cs="Times New Roman"/>
          <w:sz w:val="28"/>
          <w:szCs w:val="28"/>
        </w:rPr>
        <w:t>.</w:t>
      </w:r>
      <w:r w:rsidR="002B4B97" w:rsidRPr="0049528E">
        <w:rPr>
          <w:rStyle w:val="a6"/>
          <w:rFonts w:ascii="Times New Roman" w:hAnsi="Times New Roman" w:cs="Times New Roman"/>
          <w:sz w:val="28"/>
          <w:szCs w:val="28"/>
        </w:rPr>
        <w:footnoteReference w:id="61"/>
      </w:r>
      <w:r w:rsidR="005002D9" w:rsidRPr="0049528E">
        <w:rPr>
          <w:rFonts w:ascii="Times New Roman" w:hAnsi="Times New Roman" w:cs="Times New Roman"/>
          <w:sz w:val="28"/>
          <w:szCs w:val="28"/>
        </w:rPr>
        <w:t xml:space="preserve"> </w:t>
      </w:r>
    </w:p>
    <w:p w:rsidR="005002D9" w:rsidRPr="0049528E" w:rsidRDefault="005002D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Опять же, говоря о продукции креативного кластера, можно было бы разработать, в том числе, интересную сувенирную продукцию, покупка оригинальных сувениров – это важная составляющая любого путешествия. В данном аспекте можно объединить коммерческую выгоду и историческую память, так как делать акцент лишь на современном искусстве, забывая про такой значимый и интересный период индустриализации в нашей стране, все же неправильно, на наш взгляд.</w:t>
      </w:r>
      <w:r w:rsidR="00770BE1" w:rsidRPr="0049528E">
        <w:rPr>
          <w:rFonts w:ascii="Times New Roman" w:hAnsi="Times New Roman" w:cs="Times New Roman"/>
          <w:sz w:val="28"/>
          <w:szCs w:val="28"/>
        </w:rPr>
        <w:t xml:space="preserve"> </w:t>
      </w:r>
    </w:p>
    <w:p w:rsidR="004560CB" w:rsidRPr="0049528E" w:rsidRDefault="005002D9"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Еще одна новость рассказывает о том, что на </w:t>
      </w:r>
      <w:r w:rsidR="004560CB" w:rsidRPr="0049528E">
        <w:rPr>
          <w:rFonts w:ascii="Times New Roman" w:hAnsi="Times New Roman" w:cs="Times New Roman"/>
          <w:sz w:val="28"/>
          <w:szCs w:val="28"/>
        </w:rPr>
        <w:t>25</w:t>
      </w:r>
      <w:r w:rsidRPr="0049528E">
        <w:rPr>
          <w:rFonts w:ascii="Times New Roman" w:hAnsi="Times New Roman" w:cs="Times New Roman"/>
          <w:sz w:val="28"/>
          <w:szCs w:val="28"/>
        </w:rPr>
        <w:t xml:space="preserve">-й линии Васильевского острова </w:t>
      </w:r>
      <w:r w:rsidR="004560CB" w:rsidRPr="0049528E">
        <w:rPr>
          <w:rFonts w:ascii="Times New Roman" w:hAnsi="Times New Roman" w:cs="Times New Roman"/>
          <w:sz w:val="28"/>
          <w:szCs w:val="28"/>
        </w:rPr>
        <w:t>приступают к строительству жилого комплекса «</w:t>
      </w:r>
      <w:proofErr w:type="spellStart"/>
      <w:r w:rsidR="004560CB" w:rsidRPr="0049528E">
        <w:rPr>
          <w:rFonts w:ascii="Times New Roman" w:hAnsi="Times New Roman" w:cs="Times New Roman"/>
          <w:sz w:val="28"/>
          <w:szCs w:val="28"/>
        </w:rPr>
        <w:t>Палацио</w:t>
      </w:r>
      <w:proofErr w:type="spellEnd"/>
      <w:r w:rsidR="004560CB" w:rsidRPr="0049528E">
        <w:rPr>
          <w:rFonts w:ascii="Times New Roman" w:hAnsi="Times New Roman" w:cs="Times New Roman"/>
          <w:sz w:val="28"/>
          <w:szCs w:val="28"/>
        </w:rPr>
        <w:t xml:space="preserve">». </w:t>
      </w:r>
      <w:proofErr w:type="gramStart"/>
      <w:r w:rsidR="004560CB" w:rsidRPr="0049528E">
        <w:rPr>
          <w:rFonts w:ascii="Times New Roman" w:hAnsi="Times New Roman" w:cs="Times New Roman"/>
          <w:sz w:val="28"/>
          <w:szCs w:val="28"/>
        </w:rPr>
        <w:t>Проект</w:t>
      </w:r>
      <w:proofErr w:type="gramEnd"/>
      <w:r w:rsidR="004560CB" w:rsidRPr="0049528E">
        <w:rPr>
          <w:rFonts w:ascii="Times New Roman" w:hAnsi="Times New Roman" w:cs="Times New Roman"/>
          <w:sz w:val="28"/>
          <w:szCs w:val="28"/>
        </w:rPr>
        <w:t xml:space="preserve"> </w:t>
      </w:r>
      <w:r w:rsidRPr="0049528E">
        <w:rPr>
          <w:rFonts w:ascii="Times New Roman" w:hAnsi="Times New Roman" w:cs="Times New Roman"/>
          <w:sz w:val="28"/>
          <w:szCs w:val="28"/>
        </w:rPr>
        <w:t xml:space="preserve">которого </w:t>
      </w:r>
      <w:r w:rsidR="004560CB" w:rsidRPr="0049528E">
        <w:rPr>
          <w:rFonts w:ascii="Times New Roman" w:hAnsi="Times New Roman" w:cs="Times New Roman"/>
          <w:sz w:val="28"/>
          <w:szCs w:val="28"/>
        </w:rPr>
        <w:t>был переработан новым инвестором.</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Сталепрокатный завод между 25-й, Косой и 26-й линиями состоял из множества дореволюционных домов</w:t>
      </w:r>
      <w:r w:rsidR="005002D9" w:rsidRPr="0049528E">
        <w:rPr>
          <w:rFonts w:ascii="Times New Roman" w:hAnsi="Times New Roman" w:cs="Times New Roman"/>
          <w:sz w:val="28"/>
          <w:szCs w:val="28"/>
        </w:rPr>
        <w:t xml:space="preserve">, </w:t>
      </w:r>
      <w:r w:rsidR="00F31D40" w:rsidRPr="0049528E">
        <w:rPr>
          <w:rFonts w:ascii="Times New Roman" w:hAnsi="Times New Roman" w:cs="Times New Roman"/>
          <w:sz w:val="28"/>
          <w:szCs w:val="28"/>
        </w:rPr>
        <w:t>–</w:t>
      </w:r>
      <w:r w:rsidR="005002D9" w:rsidRPr="0049528E">
        <w:rPr>
          <w:rFonts w:ascii="Times New Roman" w:hAnsi="Times New Roman" w:cs="Times New Roman"/>
          <w:sz w:val="28"/>
          <w:szCs w:val="28"/>
        </w:rPr>
        <w:t xml:space="preserve"> пишет издание</w:t>
      </w:r>
      <w:r w:rsidRPr="0049528E">
        <w:rPr>
          <w:rFonts w:ascii="Times New Roman" w:hAnsi="Times New Roman" w:cs="Times New Roman"/>
          <w:sz w:val="28"/>
          <w:szCs w:val="28"/>
        </w:rPr>
        <w:t xml:space="preserve">. По закону их снос был недопустим. Однако собственник ОАО «Сталепрокатный завод» летом </w:t>
      </w:r>
      <w:r w:rsidRPr="0049528E">
        <w:rPr>
          <w:rFonts w:ascii="Times New Roman" w:hAnsi="Times New Roman" w:cs="Times New Roman"/>
          <w:sz w:val="28"/>
          <w:szCs w:val="28"/>
        </w:rPr>
        <w:lastRenderedPageBreak/>
        <w:t>2011 года полностью расчистил территорию. За это позднее был назначен штраф.</w:t>
      </w:r>
      <w:r w:rsidR="00F31D40" w:rsidRPr="0049528E">
        <w:rPr>
          <w:rStyle w:val="a6"/>
          <w:rFonts w:ascii="Times New Roman" w:hAnsi="Times New Roman" w:cs="Times New Roman"/>
          <w:sz w:val="28"/>
          <w:szCs w:val="28"/>
        </w:rPr>
        <w:footnoteReference w:id="62"/>
      </w:r>
    </w:p>
    <w:p w:rsidR="004560CB" w:rsidRPr="0049528E" w:rsidRDefault="00F31D4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w:t>
      </w:r>
      <w:r w:rsidR="004560CB" w:rsidRPr="0049528E">
        <w:rPr>
          <w:rFonts w:ascii="Times New Roman" w:hAnsi="Times New Roman" w:cs="Times New Roman"/>
          <w:sz w:val="28"/>
          <w:szCs w:val="28"/>
        </w:rPr>
        <w:t>В марте 2015 года ЗАО «</w:t>
      </w:r>
      <w:proofErr w:type="spellStart"/>
      <w:r w:rsidR="004560CB" w:rsidRPr="0049528E">
        <w:rPr>
          <w:rFonts w:ascii="Times New Roman" w:hAnsi="Times New Roman" w:cs="Times New Roman"/>
          <w:sz w:val="28"/>
          <w:szCs w:val="28"/>
        </w:rPr>
        <w:t>Лемминкяйнен</w:t>
      </w:r>
      <w:proofErr w:type="spellEnd"/>
      <w:r w:rsidR="004560CB" w:rsidRPr="0049528E">
        <w:rPr>
          <w:rFonts w:ascii="Times New Roman" w:hAnsi="Times New Roman" w:cs="Times New Roman"/>
          <w:sz w:val="28"/>
          <w:szCs w:val="28"/>
        </w:rPr>
        <w:t xml:space="preserve"> </w:t>
      </w:r>
      <w:proofErr w:type="gramStart"/>
      <w:r w:rsidR="004560CB" w:rsidRPr="0049528E">
        <w:rPr>
          <w:rFonts w:ascii="Times New Roman" w:hAnsi="Times New Roman" w:cs="Times New Roman"/>
          <w:sz w:val="28"/>
          <w:szCs w:val="28"/>
        </w:rPr>
        <w:t>рус</w:t>
      </w:r>
      <w:proofErr w:type="gramEnd"/>
      <w:r w:rsidR="004560CB" w:rsidRPr="0049528E">
        <w:rPr>
          <w:rFonts w:ascii="Times New Roman" w:hAnsi="Times New Roman" w:cs="Times New Roman"/>
          <w:sz w:val="28"/>
          <w:szCs w:val="28"/>
        </w:rPr>
        <w:t xml:space="preserve">» получило разрешение на строительство здесь жилого комплекса. Затем проект продали </w:t>
      </w:r>
      <w:proofErr w:type="spellStart"/>
      <w:r w:rsidR="004560CB" w:rsidRPr="0049528E">
        <w:rPr>
          <w:rFonts w:ascii="Times New Roman" w:hAnsi="Times New Roman" w:cs="Times New Roman"/>
          <w:sz w:val="28"/>
          <w:szCs w:val="28"/>
        </w:rPr>
        <w:t>Setl</w:t>
      </w:r>
      <w:proofErr w:type="spellEnd"/>
      <w:r w:rsidR="004560CB" w:rsidRPr="0049528E">
        <w:rPr>
          <w:rFonts w:ascii="Times New Roman" w:hAnsi="Times New Roman" w:cs="Times New Roman"/>
          <w:sz w:val="28"/>
          <w:szCs w:val="28"/>
        </w:rPr>
        <w:t xml:space="preserve"> </w:t>
      </w:r>
      <w:proofErr w:type="spellStart"/>
      <w:r w:rsidR="004560CB" w:rsidRPr="0049528E">
        <w:rPr>
          <w:rFonts w:ascii="Times New Roman" w:hAnsi="Times New Roman" w:cs="Times New Roman"/>
          <w:sz w:val="28"/>
          <w:szCs w:val="28"/>
        </w:rPr>
        <w:t>Group</w:t>
      </w:r>
      <w:proofErr w:type="spellEnd"/>
      <w:r w:rsidR="004560CB" w:rsidRPr="0049528E">
        <w:rPr>
          <w:rFonts w:ascii="Times New Roman" w:hAnsi="Times New Roman" w:cs="Times New Roman"/>
          <w:sz w:val="28"/>
          <w:szCs w:val="28"/>
        </w:rPr>
        <w:t>, и в октябре этот холдинг переоформил разрешение на свою структуру — ООО «Остров сити». После чего концепция была переработана. Наконец, в марте нынешнего года было получено нов</w:t>
      </w:r>
      <w:r w:rsidRPr="0049528E">
        <w:rPr>
          <w:rFonts w:ascii="Times New Roman" w:hAnsi="Times New Roman" w:cs="Times New Roman"/>
          <w:sz w:val="28"/>
          <w:szCs w:val="28"/>
        </w:rPr>
        <w:t>ое разрешение на строительство».</w:t>
      </w:r>
      <w:r w:rsidRPr="0049528E">
        <w:rPr>
          <w:rStyle w:val="a6"/>
          <w:rFonts w:ascii="Times New Roman" w:hAnsi="Times New Roman" w:cs="Times New Roman"/>
          <w:sz w:val="28"/>
          <w:szCs w:val="28"/>
        </w:rPr>
        <w:footnoteReference w:id="63"/>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Как стало известно «</w:t>
      </w:r>
      <w:proofErr w:type="spellStart"/>
      <w:r w:rsidRPr="0049528E">
        <w:rPr>
          <w:rFonts w:ascii="Times New Roman" w:hAnsi="Times New Roman" w:cs="Times New Roman"/>
          <w:sz w:val="28"/>
          <w:szCs w:val="28"/>
        </w:rPr>
        <w:t>Канонеру</w:t>
      </w:r>
      <w:proofErr w:type="spellEnd"/>
      <w:r w:rsidRPr="0049528E">
        <w:rPr>
          <w:rFonts w:ascii="Times New Roman" w:hAnsi="Times New Roman" w:cs="Times New Roman"/>
          <w:sz w:val="28"/>
          <w:szCs w:val="28"/>
        </w:rPr>
        <w:t>», в соответствии с новой концепцией</w:t>
      </w:r>
      <w:r w:rsidR="00F31D40" w:rsidRPr="0049528E">
        <w:rPr>
          <w:rFonts w:ascii="Times New Roman" w:hAnsi="Times New Roman" w:cs="Times New Roman"/>
          <w:sz w:val="28"/>
          <w:szCs w:val="28"/>
        </w:rPr>
        <w:t>,</w:t>
      </w:r>
      <w:r w:rsidRPr="0049528E">
        <w:rPr>
          <w:rFonts w:ascii="Times New Roman" w:hAnsi="Times New Roman" w:cs="Times New Roman"/>
          <w:sz w:val="28"/>
          <w:szCs w:val="28"/>
        </w:rPr>
        <w:t xml:space="preserve">  квартал покроет плотная сетка жилых многоэтажек. Выходящие на улицу фасады исполнят в «стиле» </w:t>
      </w:r>
      <w:proofErr w:type="spellStart"/>
      <w:r w:rsidRPr="0049528E">
        <w:rPr>
          <w:rFonts w:ascii="Times New Roman" w:hAnsi="Times New Roman" w:cs="Times New Roman"/>
          <w:sz w:val="28"/>
          <w:szCs w:val="28"/>
        </w:rPr>
        <w:t>фрагментизм</w:t>
      </w:r>
      <w:proofErr w:type="spellEnd"/>
      <w:r w:rsidRPr="0049528E">
        <w:rPr>
          <w:rFonts w:ascii="Times New Roman" w:hAnsi="Times New Roman" w:cs="Times New Roman"/>
          <w:sz w:val="28"/>
          <w:szCs w:val="28"/>
        </w:rPr>
        <w:t>, когда одну слишком длинную стену зрительно пытаются разделить на несколько.</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Проект во второй раз сменил название. Сначала он был известен как «</w:t>
      </w:r>
      <w:proofErr w:type="spellStart"/>
      <w:r w:rsidRPr="0049528E">
        <w:rPr>
          <w:rFonts w:ascii="Times New Roman" w:hAnsi="Times New Roman" w:cs="Times New Roman"/>
          <w:sz w:val="28"/>
          <w:szCs w:val="28"/>
        </w:rPr>
        <w:t>Илматар</w:t>
      </w:r>
      <w:proofErr w:type="spellEnd"/>
      <w:r w:rsidRPr="0049528E">
        <w:rPr>
          <w:rFonts w:ascii="Times New Roman" w:hAnsi="Times New Roman" w:cs="Times New Roman"/>
          <w:sz w:val="28"/>
          <w:szCs w:val="28"/>
        </w:rPr>
        <w:t xml:space="preserve">», затем </w:t>
      </w:r>
      <w:proofErr w:type="spellStart"/>
      <w:r w:rsidRPr="0049528E">
        <w:rPr>
          <w:rFonts w:ascii="Times New Roman" w:hAnsi="Times New Roman" w:cs="Times New Roman"/>
          <w:sz w:val="28"/>
          <w:szCs w:val="28"/>
        </w:rPr>
        <w:t>Setl</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Group</w:t>
      </w:r>
      <w:proofErr w:type="spellEnd"/>
      <w:r w:rsidRPr="0049528E">
        <w:rPr>
          <w:rFonts w:ascii="Times New Roman" w:hAnsi="Times New Roman" w:cs="Times New Roman"/>
          <w:sz w:val="28"/>
          <w:szCs w:val="28"/>
        </w:rPr>
        <w:t xml:space="preserve"> предпочел имя «Фортеция», теперь же стройку собираются рекламировать как «</w:t>
      </w:r>
      <w:proofErr w:type="spellStart"/>
      <w:r w:rsidRPr="0049528E">
        <w:rPr>
          <w:rFonts w:ascii="Times New Roman" w:hAnsi="Times New Roman" w:cs="Times New Roman"/>
          <w:sz w:val="28"/>
          <w:szCs w:val="28"/>
        </w:rPr>
        <w:t>Палацио</w:t>
      </w:r>
      <w:proofErr w:type="spellEnd"/>
      <w:r w:rsidRPr="0049528E">
        <w:rPr>
          <w:rFonts w:ascii="Times New Roman" w:hAnsi="Times New Roman" w:cs="Times New Roman"/>
          <w:sz w:val="28"/>
          <w:szCs w:val="28"/>
        </w:rPr>
        <w:t>».</w:t>
      </w:r>
      <w:r w:rsidR="00F31D40" w:rsidRPr="0049528E">
        <w:rPr>
          <w:rStyle w:val="a6"/>
          <w:rFonts w:ascii="Times New Roman" w:hAnsi="Times New Roman" w:cs="Times New Roman"/>
          <w:sz w:val="28"/>
          <w:szCs w:val="28"/>
        </w:rPr>
        <w:footnoteReference w:id="64"/>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Как рассказал «</w:t>
      </w:r>
      <w:proofErr w:type="spellStart"/>
      <w:r w:rsidRPr="0049528E">
        <w:rPr>
          <w:rFonts w:ascii="Times New Roman" w:hAnsi="Times New Roman" w:cs="Times New Roman"/>
          <w:sz w:val="28"/>
          <w:szCs w:val="28"/>
        </w:rPr>
        <w:t>Канонеру</w:t>
      </w:r>
      <w:proofErr w:type="spellEnd"/>
      <w:r w:rsidRPr="0049528E">
        <w:rPr>
          <w:rFonts w:ascii="Times New Roman" w:hAnsi="Times New Roman" w:cs="Times New Roman"/>
          <w:sz w:val="28"/>
          <w:szCs w:val="28"/>
        </w:rPr>
        <w:t xml:space="preserve">» один из сотрудников </w:t>
      </w:r>
      <w:proofErr w:type="spellStart"/>
      <w:r w:rsidRPr="0049528E">
        <w:rPr>
          <w:rFonts w:ascii="Times New Roman" w:hAnsi="Times New Roman" w:cs="Times New Roman"/>
          <w:sz w:val="28"/>
          <w:szCs w:val="28"/>
        </w:rPr>
        <w:t>Setl</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Group</w:t>
      </w:r>
      <w:proofErr w:type="spellEnd"/>
      <w:r w:rsidRPr="0049528E">
        <w:rPr>
          <w:rFonts w:ascii="Times New Roman" w:hAnsi="Times New Roman" w:cs="Times New Roman"/>
          <w:sz w:val="28"/>
          <w:szCs w:val="28"/>
        </w:rPr>
        <w:t>, реализация проекта началась с сего дня. Завершить стройку первых домов планируется в 2018 году.</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По словам официального представителя компании, проектирование вел</w:t>
      </w:r>
      <w:proofErr w:type="gramStart"/>
      <w:r w:rsidRPr="0049528E">
        <w:rPr>
          <w:rFonts w:ascii="Times New Roman" w:hAnsi="Times New Roman" w:cs="Times New Roman"/>
          <w:sz w:val="28"/>
          <w:szCs w:val="28"/>
        </w:rPr>
        <w:t>о ООО</w:t>
      </w:r>
      <w:proofErr w:type="gramEnd"/>
      <w:r w:rsidRPr="0049528E">
        <w:rPr>
          <w:rFonts w:ascii="Times New Roman" w:hAnsi="Times New Roman" w:cs="Times New Roman"/>
          <w:sz w:val="28"/>
          <w:szCs w:val="28"/>
        </w:rPr>
        <w:t xml:space="preserve"> «Архитектурная мастерская </w:t>
      </w:r>
      <w:proofErr w:type="spellStart"/>
      <w:r w:rsidRPr="0049528E">
        <w:rPr>
          <w:rFonts w:ascii="Times New Roman" w:hAnsi="Times New Roman" w:cs="Times New Roman"/>
          <w:sz w:val="28"/>
          <w:szCs w:val="28"/>
        </w:rPr>
        <w:t>Рейнберга</w:t>
      </w:r>
      <w:proofErr w:type="spellEnd"/>
      <w:r w:rsidRPr="0049528E">
        <w:rPr>
          <w:rFonts w:ascii="Times New Roman" w:hAnsi="Times New Roman" w:cs="Times New Roman"/>
          <w:sz w:val="28"/>
          <w:szCs w:val="28"/>
        </w:rPr>
        <w:t xml:space="preserve"> и </w:t>
      </w:r>
      <w:proofErr w:type="spellStart"/>
      <w:r w:rsidRPr="0049528E">
        <w:rPr>
          <w:rFonts w:ascii="Times New Roman" w:hAnsi="Times New Roman" w:cs="Times New Roman"/>
          <w:sz w:val="28"/>
          <w:szCs w:val="28"/>
        </w:rPr>
        <w:t>Шарова</w:t>
      </w:r>
      <w:proofErr w:type="spellEnd"/>
      <w:r w:rsidRPr="0049528E">
        <w:rPr>
          <w:rFonts w:ascii="Times New Roman" w:hAnsi="Times New Roman" w:cs="Times New Roman"/>
          <w:sz w:val="28"/>
          <w:szCs w:val="28"/>
        </w:rPr>
        <w:t xml:space="preserve">». Полностью реализовать проект планируется за восемь лет. В его рамках будут реконструированы канатный цех завода «Красный гвоздильщик» с водонапорной башней и заводоуправление Сталепрокатного завода. Существует вероятность, что проект реконструкции будет разработан при участии внука автора постройки Якова </w:t>
      </w:r>
      <w:proofErr w:type="spellStart"/>
      <w:r w:rsidRPr="0049528E">
        <w:rPr>
          <w:rFonts w:ascii="Times New Roman" w:hAnsi="Times New Roman" w:cs="Times New Roman"/>
          <w:sz w:val="28"/>
          <w:szCs w:val="28"/>
        </w:rPr>
        <w:t>Чернихова</w:t>
      </w:r>
      <w:proofErr w:type="spellEnd"/>
      <w:r w:rsidRPr="0049528E">
        <w:rPr>
          <w:rFonts w:ascii="Times New Roman" w:hAnsi="Times New Roman" w:cs="Times New Roman"/>
          <w:sz w:val="28"/>
          <w:szCs w:val="28"/>
        </w:rPr>
        <w:t xml:space="preserve"> — архитектора Андрея </w:t>
      </w:r>
      <w:proofErr w:type="spellStart"/>
      <w:r w:rsidRPr="0049528E">
        <w:rPr>
          <w:rFonts w:ascii="Times New Roman" w:hAnsi="Times New Roman" w:cs="Times New Roman"/>
          <w:sz w:val="28"/>
          <w:szCs w:val="28"/>
        </w:rPr>
        <w:lastRenderedPageBreak/>
        <w:t>Чернихова</w:t>
      </w:r>
      <w:proofErr w:type="spellEnd"/>
      <w:r w:rsidRPr="0049528E">
        <w:rPr>
          <w:rFonts w:ascii="Times New Roman" w:hAnsi="Times New Roman" w:cs="Times New Roman"/>
          <w:sz w:val="28"/>
          <w:szCs w:val="28"/>
        </w:rPr>
        <w:t>, с которым в настоящее время ведутся переговоры о сотрудничестве.</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Также компания планирует восстановить на 25-й линии особняк Шопена. Наконец, будут восстановлены краснокирпичные фасады двух корпусов завода: они станут частью зданий, которые расположатся вдоль 25-й линии.</w:t>
      </w:r>
    </w:p>
    <w:p w:rsidR="004560CB" w:rsidRPr="0049528E" w:rsidRDefault="004560C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Ранее из-за заявленного отказа от воссоздания стало известно, что готовится иск в суд с требованием признать проект незаконным.</w:t>
      </w:r>
    </w:p>
    <w:p w:rsidR="0008353B" w:rsidRPr="0049528E" w:rsidRDefault="0008353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Многоэтажная современная застройка, безусловно, нарушит </w:t>
      </w:r>
      <w:r w:rsidR="003940A3" w:rsidRPr="0049528E">
        <w:rPr>
          <w:rFonts w:ascii="Times New Roman" w:hAnsi="Times New Roman" w:cs="Times New Roman"/>
          <w:sz w:val="28"/>
          <w:szCs w:val="28"/>
        </w:rPr>
        <w:t>историческую среду, даже при условии реновации некоторых отдельных заводских построек. Однако, в современных реалиях, хотя бы частичное сохранение объекта, а вместе с ним нашей истории, - это уже большой и важный шаг.</w:t>
      </w:r>
    </w:p>
    <w:p w:rsidR="001E1F9C" w:rsidRPr="0049528E" w:rsidRDefault="001E1F9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Подводя итог, можно сделать вывод о том, что завод «Красный Гвоздильщик» играл</w:t>
      </w:r>
      <w:r w:rsidR="00E2798A" w:rsidRPr="0049528E">
        <w:rPr>
          <w:rFonts w:ascii="Times New Roman" w:hAnsi="Times New Roman" w:cs="Times New Roman"/>
          <w:sz w:val="28"/>
          <w:szCs w:val="28"/>
        </w:rPr>
        <w:t xml:space="preserve"> большую роль в жизни Санкт-Петербурга и его </w:t>
      </w:r>
      <w:r w:rsidRPr="0049528E">
        <w:rPr>
          <w:rFonts w:ascii="Times New Roman" w:hAnsi="Times New Roman" w:cs="Times New Roman"/>
          <w:sz w:val="28"/>
          <w:szCs w:val="28"/>
        </w:rPr>
        <w:t>индустриального прошлого</w:t>
      </w:r>
      <w:r w:rsidR="00E2798A" w:rsidRPr="0049528E">
        <w:rPr>
          <w:rFonts w:ascii="Times New Roman" w:hAnsi="Times New Roman" w:cs="Times New Roman"/>
          <w:sz w:val="28"/>
          <w:szCs w:val="28"/>
        </w:rPr>
        <w:t xml:space="preserve">. История развития данного предприятия изучена не полностью, на сегодняшний день. Существуют отдельные стороны и периоды деятельности предприятия, на которые стоит обратить внимание. Помимо официальных нормативно-правовых актов, которые не отражают многих важных подробностей, есть ряд других источников (периодика, живые воспоминания людей), </w:t>
      </w:r>
      <w:r w:rsidR="0008353B" w:rsidRPr="0049528E">
        <w:rPr>
          <w:rFonts w:ascii="Times New Roman" w:hAnsi="Times New Roman" w:cs="Times New Roman"/>
          <w:sz w:val="28"/>
          <w:szCs w:val="28"/>
        </w:rPr>
        <w:t xml:space="preserve">с помощью которых могут быть дополнены уже имеющиеся сведения. Данная информация важна для сохранения исторической памяти и формирования представления современного человека об индустриальном периоде в целом и о повседневной жизни людей, в частности. Информация, которая была получена в ходе исследования, может иметь интерес, как для жителей города, так и для его гостей. Сегодня состояние бывших заводских объектов не позволяет сделать из них объекты туристического показа, но при рациональном их использовании в дальнейшем, данные объекты имеют большие перспективы для привлечения </w:t>
      </w:r>
      <w:r w:rsidR="0008353B" w:rsidRPr="0049528E">
        <w:rPr>
          <w:rFonts w:ascii="Times New Roman" w:hAnsi="Times New Roman" w:cs="Times New Roman"/>
          <w:sz w:val="28"/>
          <w:szCs w:val="28"/>
        </w:rPr>
        <w:lastRenderedPageBreak/>
        <w:t xml:space="preserve">туристов, очень важно грамотно распорядиться ими, чтобы не утратить такую важную часть нашей </w:t>
      </w:r>
      <w:r w:rsidR="00515E08" w:rsidRPr="0049528E">
        <w:rPr>
          <w:rFonts w:ascii="Times New Roman" w:hAnsi="Times New Roman" w:cs="Times New Roman"/>
          <w:sz w:val="28"/>
          <w:szCs w:val="28"/>
        </w:rPr>
        <w:t>истории</w:t>
      </w:r>
      <w:r w:rsidR="0008353B" w:rsidRPr="0049528E">
        <w:rPr>
          <w:rFonts w:ascii="Times New Roman" w:hAnsi="Times New Roman" w:cs="Times New Roman"/>
          <w:sz w:val="28"/>
          <w:szCs w:val="28"/>
        </w:rPr>
        <w:t xml:space="preserve"> в будущем.</w:t>
      </w:r>
    </w:p>
    <w:p w:rsidR="00F31D40" w:rsidRPr="0049528E" w:rsidRDefault="00F31D40" w:rsidP="0084688C">
      <w:pPr>
        <w:spacing w:line="360" w:lineRule="auto"/>
        <w:ind w:firstLine="709"/>
        <w:contextualSpacing/>
        <w:jc w:val="both"/>
        <w:rPr>
          <w:rFonts w:ascii="Times New Roman" w:hAnsi="Times New Roman" w:cs="Times New Roman"/>
          <w:sz w:val="28"/>
          <w:szCs w:val="28"/>
        </w:rPr>
      </w:pP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2.3.История создания и развития фабрики «Красное знамя» </w:t>
      </w:r>
    </w:p>
    <w:p w:rsidR="00552C16" w:rsidRPr="0049528E" w:rsidRDefault="00DF5278" w:rsidP="0084688C">
      <w:pPr>
        <w:spacing w:line="360" w:lineRule="auto"/>
        <w:ind w:firstLine="709"/>
        <w:contextualSpacing/>
        <w:jc w:val="both"/>
        <w:rPr>
          <w:rFonts w:ascii="Times New Roman" w:hAnsi="Times New Roman" w:cs="Times New Roman"/>
          <w:sz w:val="28"/>
          <w:szCs w:val="28"/>
        </w:rPr>
      </w:pPr>
      <w:proofErr w:type="gramStart"/>
      <w:r w:rsidRPr="0049528E">
        <w:rPr>
          <w:rFonts w:ascii="Times New Roman" w:hAnsi="Times New Roman" w:cs="Times New Roman"/>
          <w:sz w:val="28"/>
          <w:szCs w:val="28"/>
        </w:rPr>
        <w:t xml:space="preserve">В соответствии с информацией, представленной в открытых источниках (справочники, Интернет-ресурсы), начало истории фабрики положила небольшая трикотажно-чулочная мастерская, основанная в 1855 г. купцом </w:t>
      </w:r>
      <w:proofErr w:type="spellStart"/>
      <w:r w:rsidRPr="0049528E">
        <w:rPr>
          <w:rFonts w:ascii="Times New Roman" w:hAnsi="Times New Roman" w:cs="Times New Roman"/>
          <w:sz w:val="28"/>
          <w:szCs w:val="28"/>
        </w:rPr>
        <w:t>Натусом</w:t>
      </w:r>
      <w:proofErr w:type="spellEnd"/>
      <w:r w:rsidRPr="0049528E">
        <w:rPr>
          <w:rFonts w:ascii="Times New Roman" w:hAnsi="Times New Roman" w:cs="Times New Roman"/>
          <w:sz w:val="28"/>
          <w:szCs w:val="28"/>
        </w:rPr>
        <w:t xml:space="preserve"> на Гончарной ул. Позднее, производство было перемещено на наб. реки Ждановки на Петербургской стороне.</w:t>
      </w:r>
      <w:proofErr w:type="gramEnd"/>
      <w:r w:rsidRPr="0049528E">
        <w:rPr>
          <w:rFonts w:ascii="Times New Roman" w:hAnsi="Times New Roman" w:cs="Times New Roman"/>
          <w:sz w:val="28"/>
          <w:szCs w:val="28"/>
        </w:rPr>
        <w:t xml:space="preserve"> В 1866 г. мастерскую приобрёл немец Фридрих-Вильгельм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 xml:space="preserve">. Он вложил средства в расширение, модернизацию и диверсификацию производства, в итоге создав крупный производственный комплекс на Петербургской (ныне Петроградской) стороне. В 1870 г.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 xml:space="preserve"> получил медаль Всероссийской мануфактурной выставки и звание потомственного почётного гражданина Санкт-Петербурга. В дальнейшем фабрикой управляло акционерное общество «В. П.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 xml:space="preserve">». </w:t>
      </w:r>
      <w:proofErr w:type="gramStart"/>
      <w:r w:rsidRPr="0049528E">
        <w:rPr>
          <w:rFonts w:ascii="Times New Roman" w:hAnsi="Times New Roman" w:cs="Times New Roman"/>
          <w:sz w:val="28"/>
          <w:szCs w:val="28"/>
        </w:rPr>
        <w:t xml:space="preserve">Фабрика </w:t>
      </w:r>
      <w:proofErr w:type="spellStart"/>
      <w:r w:rsidRPr="0049528E">
        <w:rPr>
          <w:rFonts w:ascii="Times New Roman" w:hAnsi="Times New Roman" w:cs="Times New Roman"/>
          <w:sz w:val="28"/>
          <w:szCs w:val="28"/>
        </w:rPr>
        <w:t>Керстена</w:t>
      </w:r>
      <w:proofErr w:type="spellEnd"/>
      <w:r w:rsidRPr="0049528E">
        <w:rPr>
          <w:rFonts w:ascii="Times New Roman" w:hAnsi="Times New Roman" w:cs="Times New Roman"/>
          <w:sz w:val="28"/>
          <w:szCs w:val="28"/>
        </w:rPr>
        <w:t xml:space="preserve"> - «Санкт-Петербургская чулочно-трикотажная фабрика и прачечная военно-учебных заведений на Большой Спасской» (по названию улицы, на которой была расположена; c 1923 г. Большая Спасская называется ул. Красного Курсанта).</w:t>
      </w:r>
      <w:r w:rsidRPr="0049528E">
        <w:rPr>
          <w:rStyle w:val="a6"/>
          <w:rFonts w:ascii="Times New Roman" w:hAnsi="Times New Roman" w:cs="Times New Roman"/>
          <w:sz w:val="28"/>
          <w:szCs w:val="28"/>
        </w:rPr>
        <w:footnoteReference w:id="65"/>
      </w:r>
      <w:proofErr w:type="gramEnd"/>
    </w:p>
    <w:p w:rsidR="00552C16" w:rsidRPr="0049528E" w:rsidRDefault="00552C16" w:rsidP="0084688C">
      <w:pPr>
        <w:spacing w:line="360" w:lineRule="auto"/>
        <w:ind w:firstLine="709"/>
        <w:contextualSpacing/>
        <w:jc w:val="both"/>
        <w:rPr>
          <w:rFonts w:ascii="Times New Roman" w:hAnsi="Times New Roman" w:cs="Times New Roman"/>
          <w:sz w:val="28"/>
          <w:szCs w:val="28"/>
        </w:rPr>
      </w:pPr>
      <w:proofErr w:type="gramStart"/>
      <w:r w:rsidRPr="0049528E">
        <w:rPr>
          <w:rFonts w:ascii="Times New Roman" w:hAnsi="Times New Roman" w:cs="Times New Roman"/>
          <w:sz w:val="28"/>
          <w:szCs w:val="28"/>
        </w:rPr>
        <w:t xml:space="preserve">На фабрике изготавливали </w:t>
      </w:r>
      <w:r w:rsidR="00DF5278" w:rsidRPr="0049528E">
        <w:rPr>
          <w:rFonts w:ascii="Times New Roman" w:hAnsi="Times New Roman" w:cs="Times New Roman"/>
          <w:sz w:val="28"/>
          <w:szCs w:val="28"/>
        </w:rPr>
        <w:t>чулки, перчатки, налокотники, фуфайки, пиджаки, рубашки, шаровары, кофты, юбки, безрукавки, платья.</w:t>
      </w:r>
      <w:proofErr w:type="gramEnd"/>
      <w:r w:rsidR="00DF5278" w:rsidRPr="0049528E">
        <w:rPr>
          <w:rFonts w:ascii="Times New Roman" w:hAnsi="Times New Roman" w:cs="Times New Roman"/>
          <w:sz w:val="28"/>
          <w:szCs w:val="28"/>
        </w:rPr>
        <w:t xml:space="preserve"> К началу XX века </w:t>
      </w:r>
      <w:r w:rsidRPr="0049528E">
        <w:rPr>
          <w:rFonts w:ascii="Times New Roman" w:hAnsi="Times New Roman" w:cs="Times New Roman"/>
          <w:sz w:val="28"/>
          <w:szCs w:val="28"/>
        </w:rPr>
        <w:t xml:space="preserve">она </w:t>
      </w:r>
      <w:r w:rsidR="00DF5278" w:rsidRPr="0049528E">
        <w:rPr>
          <w:rFonts w:ascii="Times New Roman" w:hAnsi="Times New Roman" w:cs="Times New Roman"/>
          <w:sz w:val="28"/>
          <w:szCs w:val="28"/>
        </w:rPr>
        <w:t xml:space="preserve">стала </w:t>
      </w:r>
      <w:r w:rsidRPr="0049528E">
        <w:rPr>
          <w:rFonts w:ascii="Times New Roman" w:hAnsi="Times New Roman" w:cs="Times New Roman"/>
          <w:sz w:val="28"/>
          <w:szCs w:val="28"/>
        </w:rPr>
        <w:t xml:space="preserve">одним из крупнейших трикотажных предприятий </w:t>
      </w:r>
      <w:r w:rsidR="00DF5278" w:rsidRPr="0049528E">
        <w:rPr>
          <w:rFonts w:ascii="Times New Roman" w:hAnsi="Times New Roman" w:cs="Times New Roman"/>
          <w:sz w:val="28"/>
          <w:szCs w:val="28"/>
        </w:rPr>
        <w:t xml:space="preserve">в России. Около 3/4 продукции в 1900-е производилось по заказам русской армии и флота. Фабрика также поставляла технический трикотаж крупным предприятиям резиновой промышленности - петербургскому «Треугольнику», московскому «Богатырю», рижскому «Проводнику». </w:t>
      </w:r>
    </w:p>
    <w:p w:rsidR="00552C16" w:rsidRPr="0049528E" w:rsidRDefault="00552C1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w:t>
      </w:r>
      <w:r w:rsidR="00DF5278" w:rsidRPr="0049528E">
        <w:rPr>
          <w:rFonts w:ascii="Times New Roman" w:hAnsi="Times New Roman" w:cs="Times New Roman"/>
          <w:sz w:val="28"/>
          <w:szCs w:val="28"/>
        </w:rPr>
        <w:t xml:space="preserve">Перед Первой мировой войной фабрика имела связь с 184 торговыми фирмами в 81 городе России, занимала 40 % трикотажного рынка России, на ней трудилось более 50 % от </w:t>
      </w:r>
      <w:r w:rsidRPr="0049528E">
        <w:rPr>
          <w:rFonts w:ascii="Times New Roman" w:hAnsi="Times New Roman" w:cs="Times New Roman"/>
          <w:sz w:val="28"/>
          <w:szCs w:val="28"/>
        </w:rPr>
        <w:t>общего числа работников отрасли».</w:t>
      </w:r>
      <w:r w:rsidRPr="0049528E">
        <w:rPr>
          <w:rStyle w:val="a6"/>
          <w:rFonts w:ascii="Times New Roman" w:hAnsi="Times New Roman" w:cs="Times New Roman"/>
          <w:sz w:val="28"/>
          <w:szCs w:val="28"/>
        </w:rPr>
        <w:footnoteReference w:id="66"/>
      </w:r>
    </w:p>
    <w:p w:rsidR="00552C16" w:rsidRPr="0049528E" w:rsidRDefault="00552C1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w:t>
      </w:r>
      <w:r w:rsidR="00DF5278" w:rsidRPr="0049528E">
        <w:rPr>
          <w:rFonts w:ascii="Times New Roman" w:hAnsi="Times New Roman" w:cs="Times New Roman"/>
          <w:sz w:val="28"/>
          <w:szCs w:val="28"/>
        </w:rPr>
        <w:t>1919 г. фабрика б</w:t>
      </w:r>
      <w:r w:rsidRPr="0049528E">
        <w:rPr>
          <w:rFonts w:ascii="Times New Roman" w:hAnsi="Times New Roman" w:cs="Times New Roman"/>
          <w:sz w:val="28"/>
          <w:szCs w:val="28"/>
        </w:rPr>
        <w:t>ыла национализирована. В разное время, н</w:t>
      </w:r>
      <w:r w:rsidR="00DF5278" w:rsidRPr="0049528E">
        <w:rPr>
          <w:rFonts w:ascii="Times New Roman" w:hAnsi="Times New Roman" w:cs="Times New Roman"/>
          <w:sz w:val="28"/>
          <w:szCs w:val="28"/>
        </w:rPr>
        <w:t>осила названия «Спасская трикотажная фабрика» и «Петроградская трикотажно-чулочная фабрика РСФСР». В 1922 г. фабрика награждена Красным знаменем Труда и получила современное название. В 1923 г. при фабрике создан первый в Петрограде пионерский отряд. Этому событию посвящён памятный знак около силовой станции фабрики (</w:t>
      </w:r>
      <w:proofErr w:type="gramStart"/>
      <w:r w:rsidR="00DF5278" w:rsidRPr="0049528E">
        <w:rPr>
          <w:rFonts w:ascii="Times New Roman" w:hAnsi="Times New Roman" w:cs="Times New Roman"/>
          <w:sz w:val="28"/>
          <w:szCs w:val="28"/>
        </w:rPr>
        <w:t>Пионерская</w:t>
      </w:r>
      <w:proofErr w:type="gramEnd"/>
      <w:r w:rsidR="00DF5278" w:rsidRPr="0049528E">
        <w:rPr>
          <w:rFonts w:ascii="Times New Roman" w:hAnsi="Times New Roman" w:cs="Times New Roman"/>
          <w:sz w:val="28"/>
          <w:szCs w:val="28"/>
        </w:rPr>
        <w:t xml:space="preserve"> ул., 57а).</w:t>
      </w:r>
    </w:p>
    <w:p w:rsidR="00552C16" w:rsidRPr="0049528E" w:rsidRDefault="00DF527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1920-е гг. комплекс зданий фабрики был существенно расширен и переоборудован. Планировалось создать на её базе образцовое социалистическое предприятие. Для этого был привлечён архитектор из Германии Эрих Мендельсон, составивший передовой по тем временам проект комплекса зданий. </w:t>
      </w:r>
    </w:p>
    <w:p w:rsidR="00AE3950" w:rsidRPr="0049528E" w:rsidRDefault="00DF527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годы В</w:t>
      </w:r>
      <w:r w:rsidR="00552C16" w:rsidRPr="0049528E">
        <w:rPr>
          <w:rFonts w:ascii="Times New Roman" w:hAnsi="Times New Roman" w:cs="Times New Roman"/>
          <w:sz w:val="28"/>
          <w:szCs w:val="28"/>
        </w:rPr>
        <w:t xml:space="preserve">еликой Отечественной войны </w:t>
      </w:r>
      <w:r w:rsidRPr="0049528E">
        <w:rPr>
          <w:rFonts w:ascii="Times New Roman" w:hAnsi="Times New Roman" w:cs="Times New Roman"/>
          <w:sz w:val="28"/>
          <w:szCs w:val="28"/>
        </w:rPr>
        <w:t xml:space="preserve">фабрика выпускала обмундирование для бойцов Ленинградского фронта и артиллерийские снаряды; 11 раз фабрика получала переходящее Красное знамя ГКО (после войны передано коллективу на вечное хранение). В 1947 г. здесь впервые в отечественной практике изготовлены капроновые чулки. В 1958 на фабрике начали выпускать изделия из волокна «эластик», в 1960 - из </w:t>
      </w:r>
      <w:proofErr w:type="spellStart"/>
      <w:r w:rsidRPr="0049528E">
        <w:rPr>
          <w:rFonts w:ascii="Times New Roman" w:hAnsi="Times New Roman" w:cs="Times New Roman"/>
          <w:sz w:val="28"/>
          <w:szCs w:val="28"/>
        </w:rPr>
        <w:t>полиакрилнитрильных</w:t>
      </w:r>
      <w:proofErr w:type="spellEnd"/>
      <w:r w:rsidRPr="0049528E">
        <w:rPr>
          <w:rFonts w:ascii="Times New Roman" w:hAnsi="Times New Roman" w:cs="Times New Roman"/>
          <w:sz w:val="28"/>
          <w:szCs w:val="28"/>
        </w:rPr>
        <w:t xml:space="preserve"> волокон («объёмная пряжа»), лавсан</w:t>
      </w:r>
      <w:r w:rsidR="00AE3950" w:rsidRPr="0049528E">
        <w:rPr>
          <w:rFonts w:ascii="Times New Roman" w:hAnsi="Times New Roman" w:cs="Times New Roman"/>
          <w:sz w:val="28"/>
          <w:szCs w:val="28"/>
        </w:rPr>
        <w:t>а, смесовых и других волокон. В</w:t>
      </w:r>
      <w:r w:rsidRPr="0049528E">
        <w:rPr>
          <w:rFonts w:ascii="Times New Roman" w:hAnsi="Times New Roman" w:cs="Times New Roman"/>
          <w:sz w:val="28"/>
          <w:szCs w:val="28"/>
        </w:rPr>
        <w:t>начале 1960-х на фабрике создана технология по изготовлению искусственных кровеносных сосудов. В 1966 г. фабрика награждена орденом Ленина.</w:t>
      </w:r>
    </w:p>
    <w:p w:rsidR="00AE3950" w:rsidRPr="0049528E" w:rsidRDefault="00DF5278"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w:t>
      </w:r>
      <w:r w:rsidR="00AE3950" w:rsidRPr="0049528E">
        <w:rPr>
          <w:rFonts w:ascii="Times New Roman" w:hAnsi="Times New Roman" w:cs="Times New Roman"/>
          <w:sz w:val="28"/>
          <w:szCs w:val="28"/>
        </w:rPr>
        <w:t xml:space="preserve">70 х годах </w:t>
      </w:r>
      <w:r w:rsidR="00AE3950" w:rsidRPr="0049528E">
        <w:rPr>
          <w:rFonts w:ascii="Times New Roman" w:hAnsi="Times New Roman" w:cs="Times New Roman"/>
          <w:sz w:val="28"/>
          <w:szCs w:val="28"/>
          <w:lang w:val="en-US"/>
        </w:rPr>
        <w:t>XX</w:t>
      </w:r>
      <w:r w:rsidR="00AE3950" w:rsidRPr="0049528E">
        <w:rPr>
          <w:rFonts w:ascii="Times New Roman" w:hAnsi="Times New Roman" w:cs="Times New Roman"/>
          <w:sz w:val="28"/>
          <w:szCs w:val="28"/>
        </w:rPr>
        <w:t xml:space="preserve"> века </w:t>
      </w:r>
      <w:r w:rsidRPr="0049528E">
        <w:rPr>
          <w:rFonts w:ascii="Times New Roman" w:hAnsi="Times New Roman" w:cs="Times New Roman"/>
          <w:sz w:val="28"/>
          <w:szCs w:val="28"/>
        </w:rPr>
        <w:t>на базе фабрики создано производственное трикотажное объединение «Красное знамя». В 1993 г. чулочно-трикотажная фабрика «Красное знамя» была преобразована в</w:t>
      </w:r>
      <w:r w:rsidR="00AE3950" w:rsidRPr="0049528E">
        <w:rPr>
          <w:rFonts w:ascii="Times New Roman" w:hAnsi="Times New Roman" w:cs="Times New Roman"/>
          <w:sz w:val="28"/>
          <w:szCs w:val="28"/>
        </w:rPr>
        <w:t xml:space="preserve"> открытое акционерное </w:t>
      </w:r>
      <w:r w:rsidR="00AE3950" w:rsidRPr="0049528E">
        <w:rPr>
          <w:rFonts w:ascii="Times New Roman" w:hAnsi="Times New Roman" w:cs="Times New Roman"/>
          <w:sz w:val="28"/>
          <w:szCs w:val="28"/>
        </w:rPr>
        <w:lastRenderedPageBreak/>
        <w:t xml:space="preserve">общество, на базе которого, позднее, была </w:t>
      </w:r>
      <w:r w:rsidRPr="0049528E">
        <w:rPr>
          <w:rFonts w:ascii="Times New Roman" w:hAnsi="Times New Roman" w:cs="Times New Roman"/>
          <w:sz w:val="28"/>
          <w:szCs w:val="28"/>
        </w:rPr>
        <w:t>создана швейная фабрика «</w:t>
      </w:r>
      <w:proofErr w:type="spellStart"/>
      <w:r w:rsidRPr="0049528E">
        <w:rPr>
          <w:rFonts w:ascii="Times New Roman" w:hAnsi="Times New Roman" w:cs="Times New Roman"/>
          <w:sz w:val="28"/>
          <w:szCs w:val="28"/>
        </w:rPr>
        <w:t>Хотей</w:t>
      </w:r>
      <w:proofErr w:type="spellEnd"/>
      <w:r w:rsidRPr="0049528E">
        <w:rPr>
          <w:rFonts w:ascii="Times New Roman" w:hAnsi="Times New Roman" w:cs="Times New Roman"/>
          <w:sz w:val="28"/>
          <w:szCs w:val="28"/>
        </w:rPr>
        <w:t>».</w:t>
      </w:r>
      <w:r w:rsidR="00AE3950" w:rsidRPr="0049528E">
        <w:rPr>
          <w:rStyle w:val="a6"/>
          <w:rFonts w:ascii="Times New Roman" w:hAnsi="Times New Roman" w:cs="Times New Roman"/>
          <w:sz w:val="28"/>
          <w:szCs w:val="28"/>
        </w:rPr>
        <w:footnoteReference w:id="67"/>
      </w:r>
    </w:p>
    <w:p w:rsidR="00AE3950" w:rsidRPr="0049528E" w:rsidRDefault="00AE395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Чаще всего фабрика упоминается в связи  с необычным, новаторским проектом здания силовой подстанции архитектора Э. Мендельсона.</w:t>
      </w:r>
    </w:p>
    <w:p w:rsidR="00C754E7" w:rsidRPr="0049528E" w:rsidRDefault="00C754E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1925 году </w:t>
      </w:r>
      <w:r w:rsidR="00AE3950" w:rsidRPr="0049528E">
        <w:rPr>
          <w:rFonts w:ascii="Times New Roman" w:hAnsi="Times New Roman" w:cs="Times New Roman"/>
          <w:sz w:val="28"/>
          <w:szCs w:val="28"/>
        </w:rPr>
        <w:t xml:space="preserve">Мендельсон был приглашен </w:t>
      </w:r>
      <w:r w:rsidRPr="0049528E">
        <w:rPr>
          <w:rFonts w:ascii="Times New Roman" w:hAnsi="Times New Roman" w:cs="Times New Roman"/>
          <w:sz w:val="28"/>
          <w:szCs w:val="28"/>
        </w:rPr>
        <w:t>руковод</w:t>
      </w:r>
      <w:r w:rsidR="00AE3950" w:rsidRPr="0049528E">
        <w:rPr>
          <w:rFonts w:ascii="Times New Roman" w:hAnsi="Times New Roman" w:cs="Times New Roman"/>
          <w:sz w:val="28"/>
          <w:szCs w:val="28"/>
        </w:rPr>
        <w:t>ством Ленинградского текстильного треста</w:t>
      </w:r>
      <w:r w:rsidRPr="0049528E">
        <w:rPr>
          <w:rFonts w:ascii="Times New Roman" w:hAnsi="Times New Roman" w:cs="Times New Roman"/>
          <w:sz w:val="28"/>
          <w:szCs w:val="28"/>
        </w:rPr>
        <w:t xml:space="preserve"> для строительства фабрики. </w:t>
      </w:r>
      <w:r w:rsidR="00AE3950" w:rsidRPr="0049528E">
        <w:rPr>
          <w:rFonts w:ascii="Times New Roman" w:hAnsi="Times New Roman" w:cs="Times New Roman"/>
          <w:sz w:val="28"/>
          <w:szCs w:val="28"/>
        </w:rPr>
        <w:t xml:space="preserve">Он </w:t>
      </w:r>
      <w:r w:rsidRPr="0049528E">
        <w:rPr>
          <w:rFonts w:ascii="Times New Roman" w:hAnsi="Times New Roman" w:cs="Times New Roman"/>
          <w:sz w:val="28"/>
          <w:szCs w:val="28"/>
        </w:rPr>
        <w:t xml:space="preserve">был одним из первых иностранных архитекторов, </w:t>
      </w:r>
      <w:r w:rsidR="00AE3950" w:rsidRPr="0049528E">
        <w:rPr>
          <w:rFonts w:ascii="Times New Roman" w:hAnsi="Times New Roman" w:cs="Times New Roman"/>
          <w:sz w:val="28"/>
          <w:szCs w:val="28"/>
        </w:rPr>
        <w:t xml:space="preserve">которых пригласили </w:t>
      </w:r>
      <w:r w:rsidRPr="0049528E">
        <w:rPr>
          <w:rFonts w:ascii="Times New Roman" w:hAnsi="Times New Roman" w:cs="Times New Roman"/>
          <w:sz w:val="28"/>
          <w:szCs w:val="28"/>
        </w:rPr>
        <w:t>в Советский Союз.</w:t>
      </w:r>
      <w:r w:rsidR="004A23FD" w:rsidRPr="0049528E">
        <w:rPr>
          <w:rStyle w:val="a6"/>
          <w:rFonts w:ascii="Times New Roman" w:hAnsi="Times New Roman" w:cs="Times New Roman"/>
          <w:sz w:val="28"/>
          <w:szCs w:val="28"/>
        </w:rPr>
        <w:footnoteReference w:id="68"/>
      </w:r>
    </w:p>
    <w:p w:rsidR="00C754E7" w:rsidRPr="0049528E" w:rsidRDefault="0030084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Архитектор и советское торговое представительство</w:t>
      </w:r>
      <w:r w:rsidR="00C754E7" w:rsidRPr="0049528E">
        <w:rPr>
          <w:rFonts w:ascii="Times New Roman" w:hAnsi="Times New Roman" w:cs="Times New Roman"/>
          <w:sz w:val="28"/>
          <w:szCs w:val="28"/>
        </w:rPr>
        <w:t xml:space="preserve"> в Берлине</w:t>
      </w:r>
      <w:r w:rsidRPr="0049528E">
        <w:rPr>
          <w:rFonts w:ascii="Times New Roman" w:hAnsi="Times New Roman" w:cs="Times New Roman"/>
          <w:sz w:val="28"/>
          <w:szCs w:val="28"/>
        </w:rPr>
        <w:t xml:space="preserve"> в этом же году заключили договор</w:t>
      </w:r>
      <w:r w:rsidR="00C754E7" w:rsidRPr="0049528E">
        <w:rPr>
          <w:rFonts w:ascii="Times New Roman" w:hAnsi="Times New Roman" w:cs="Times New Roman"/>
          <w:sz w:val="28"/>
          <w:szCs w:val="28"/>
        </w:rPr>
        <w:t xml:space="preserve">. «Планирование большого промышленного комплекса </w:t>
      </w:r>
      <w:proofErr w:type="gramStart"/>
      <w:r w:rsidR="00C754E7" w:rsidRPr="0049528E">
        <w:rPr>
          <w:rFonts w:ascii="Times New Roman" w:hAnsi="Times New Roman" w:cs="Times New Roman"/>
          <w:sz w:val="28"/>
          <w:szCs w:val="28"/>
        </w:rPr>
        <w:t>для</w:t>
      </w:r>
      <w:proofErr w:type="gramEnd"/>
      <w:r w:rsidR="00C02B23" w:rsidRPr="0049528E">
        <w:rPr>
          <w:rFonts w:ascii="Times New Roman" w:hAnsi="Times New Roman" w:cs="Times New Roman"/>
          <w:sz w:val="28"/>
          <w:szCs w:val="28"/>
        </w:rPr>
        <w:t>,</w:t>
      </w:r>
      <w:r w:rsidR="00C754E7" w:rsidRPr="0049528E">
        <w:rPr>
          <w:rFonts w:ascii="Times New Roman" w:hAnsi="Times New Roman" w:cs="Times New Roman"/>
          <w:sz w:val="28"/>
          <w:szCs w:val="28"/>
        </w:rPr>
        <w:t xml:space="preserve"> </w:t>
      </w:r>
      <w:proofErr w:type="gramStart"/>
      <w:r w:rsidR="00C754E7" w:rsidRPr="0049528E">
        <w:rPr>
          <w:rFonts w:ascii="Times New Roman" w:hAnsi="Times New Roman" w:cs="Times New Roman"/>
          <w:sz w:val="28"/>
          <w:szCs w:val="28"/>
        </w:rPr>
        <w:t>все</w:t>
      </w:r>
      <w:proofErr w:type="gramEnd"/>
      <w:r w:rsidR="00C754E7" w:rsidRPr="0049528E">
        <w:rPr>
          <w:rFonts w:ascii="Times New Roman" w:hAnsi="Times New Roman" w:cs="Times New Roman"/>
          <w:sz w:val="28"/>
          <w:szCs w:val="28"/>
        </w:rPr>
        <w:t xml:space="preserve"> ещё такой загадочной и большинству европейцев незнакомой России, приводило не только Эриха, но и все (архитектурное) бюро в восторг. Работали до полуночи, играл Бах, бесконеч</w:t>
      </w:r>
      <w:r w:rsidRPr="0049528E">
        <w:rPr>
          <w:rFonts w:ascii="Times New Roman" w:hAnsi="Times New Roman" w:cs="Times New Roman"/>
          <w:sz w:val="28"/>
          <w:szCs w:val="28"/>
        </w:rPr>
        <w:t>ное количество кофе было сваре</w:t>
      </w:r>
      <w:r w:rsidR="00C754E7" w:rsidRPr="0049528E">
        <w:rPr>
          <w:rFonts w:ascii="Times New Roman" w:hAnsi="Times New Roman" w:cs="Times New Roman"/>
          <w:sz w:val="28"/>
          <w:szCs w:val="28"/>
        </w:rPr>
        <w:t>но – атмосфера ви</w:t>
      </w:r>
      <w:r w:rsidRPr="0049528E">
        <w:rPr>
          <w:rFonts w:ascii="Times New Roman" w:hAnsi="Times New Roman" w:cs="Times New Roman"/>
          <w:sz w:val="28"/>
          <w:szCs w:val="28"/>
        </w:rPr>
        <w:t>брировала от творческого накала</w:t>
      </w:r>
      <w:r w:rsidR="00C754E7" w:rsidRPr="0049528E">
        <w:rPr>
          <w:rFonts w:ascii="Times New Roman" w:hAnsi="Times New Roman" w:cs="Times New Roman"/>
          <w:sz w:val="28"/>
          <w:szCs w:val="28"/>
        </w:rPr>
        <w:t>» – писала Луизе Мендельсон, же</w:t>
      </w:r>
      <w:r w:rsidR="00C02B23" w:rsidRPr="0049528E">
        <w:rPr>
          <w:rFonts w:ascii="Times New Roman" w:hAnsi="Times New Roman" w:cs="Times New Roman"/>
          <w:sz w:val="28"/>
          <w:szCs w:val="28"/>
        </w:rPr>
        <w:t>на архитект</w:t>
      </w:r>
      <w:r w:rsidRPr="0049528E">
        <w:rPr>
          <w:rFonts w:ascii="Times New Roman" w:hAnsi="Times New Roman" w:cs="Times New Roman"/>
          <w:sz w:val="28"/>
          <w:szCs w:val="28"/>
        </w:rPr>
        <w:t>ора.</w:t>
      </w:r>
      <w:r w:rsidRPr="0049528E">
        <w:rPr>
          <w:rStyle w:val="a6"/>
          <w:rFonts w:ascii="Times New Roman" w:hAnsi="Times New Roman" w:cs="Times New Roman"/>
          <w:sz w:val="28"/>
          <w:szCs w:val="28"/>
        </w:rPr>
        <w:footnoteReference w:id="69"/>
      </w:r>
      <w:r w:rsidR="00C754E7" w:rsidRPr="0049528E">
        <w:rPr>
          <w:rFonts w:ascii="Times New Roman" w:hAnsi="Times New Roman" w:cs="Times New Roman"/>
          <w:sz w:val="28"/>
          <w:szCs w:val="28"/>
        </w:rPr>
        <w:t xml:space="preserve"> Дошедшая до нас в фотографиях модель, технические чертежи и рисунки представляют комплекс зданий для восьми тысяч рабочих, работающих в две смены.</w:t>
      </w:r>
      <w:r w:rsidRPr="0049528E">
        <w:rPr>
          <w:rFonts w:ascii="Times New Roman" w:hAnsi="Times New Roman" w:cs="Times New Roman"/>
          <w:sz w:val="28"/>
          <w:szCs w:val="28"/>
        </w:rPr>
        <w:t xml:space="preserve"> (См. Приложение №)</w:t>
      </w:r>
    </w:p>
    <w:p w:rsidR="00C754E7" w:rsidRPr="0049528E" w:rsidRDefault="0030084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Профессиональные архитекторы-исследователи, изучающие наследие авангарда в России пишут в своих работах, что </w:t>
      </w:r>
      <w:r w:rsidR="00C754E7" w:rsidRPr="0049528E">
        <w:rPr>
          <w:rFonts w:ascii="Times New Roman" w:hAnsi="Times New Roman" w:cs="Times New Roman"/>
          <w:sz w:val="28"/>
          <w:szCs w:val="28"/>
        </w:rPr>
        <w:t xml:space="preserve">Силовая станция подобно кораблю ведет за собой весь архитектурной комплекс. </w:t>
      </w:r>
      <w:r w:rsidRPr="0049528E">
        <w:rPr>
          <w:rFonts w:ascii="Times New Roman" w:hAnsi="Times New Roman" w:cs="Times New Roman"/>
          <w:sz w:val="28"/>
          <w:szCs w:val="28"/>
        </w:rPr>
        <w:t xml:space="preserve">Здание отличается своим разнообразием геометрических форм, кроме того </w:t>
      </w:r>
      <w:r w:rsidR="00C754E7" w:rsidRPr="0049528E">
        <w:rPr>
          <w:rFonts w:ascii="Times New Roman" w:hAnsi="Times New Roman" w:cs="Times New Roman"/>
          <w:sz w:val="28"/>
          <w:szCs w:val="28"/>
        </w:rPr>
        <w:t xml:space="preserve">– </w:t>
      </w:r>
      <w:r w:rsidRPr="0049528E">
        <w:rPr>
          <w:rFonts w:ascii="Times New Roman" w:hAnsi="Times New Roman" w:cs="Times New Roman"/>
          <w:sz w:val="28"/>
          <w:szCs w:val="28"/>
        </w:rPr>
        <w:t xml:space="preserve">это </w:t>
      </w:r>
      <w:r w:rsidR="00C754E7" w:rsidRPr="0049528E">
        <w:rPr>
          <w:rFonts w:ascii="Times New Roman" w:hAnsi="Times New Roman" w:cs="Times New Roman"/>
          <w:sz w:val="28"/>
          <w:szCs w:val="28"/>
        </w:rPr>
        <w:t>единственное здание в комплексе фабрики «Красное знамя», которое без серьезных изменений было реализовано по замыслу автора.</w:t>
      </w:r>
      <w:r w:rsidRPr="0049528E">
        <w:rPr>
          <w:rStyle w:val="a6"/>
          <w:rFonts w:ascii="Times New Roman" w:hAnsi="Times New Roman" w:cs="Times New Roman"/>
          <w:sz w:val="28"/>
          <w:szCs w:val="28"/>
        </w:rPr>
        <w:footnoteReference w:id="70"/>
      </w:r>
    </w:p>
    <w:p w:rsidR="0030084B" w:rsidRPr="0049528E" w:rsidRDefault="0030084B"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Само явление передачи задачи проектирования фабрики в руки зарубежного специалиста было воспринято советским обществом неоднозначно. Данный факт вызвал ряд споров и противоречий. </w:t>
      </w:r>
    </w:p>
    <w:p w:rsidR="00C754E7" w:rsidRPr="0049528E" w:rsidRDefault="00C754E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декабре 1925 </w:t>
      </w:r>
      <w:r w:rsidR="0030084B" w:rsidRPr="0049528E">
        <w:rPr>
          <w:rFonts w:ascii="Times New Roman" w:hAnsi="Times New Roman" w:cs="Times New Roman"/>
          <w:sz w:val="28"/>
          <w:szCs w:val="28"/>
        </w:rPr>
        <w:t>в журнале «</w:t>
      </w:r>
      <w:r w:rsidRPr="0049528E">
        <w:rPr>
          <w:rFonts w:ascii="Times New Roman" w:hAnsi="Times New Roman" w:cs="Times New Roman"/>
          <w:sz w:val="28"/>
          <w:szCs w:val="28"/>
        </w:rPr>
        <w:t>Строительная промышленность</w:t>
      </w:r>
      <w:r w:rsidR="0030084B" w:rsidRPr="0049528E">
        <w:rPr>
          <w:rFonts w:ascii="Times New Roman" w:hAnsi="Times New Roman" w:cs="Times New Roman"/>
          <w:sz w:val="28"/>
          <w:szCs w:val="28"/>
        </w:rPr>
        <w:t>»</w:t>
      </w:r>
      <w:r w:rsidRPr="0049528E">
        <w:rPr>
          <w:rFonts w:ascii="Times New Roman" w:hAnsi="Times New Roman" w:cs="Times New Roman"/>
          <w:sz w:val="28"/>
          <w:szCs w:val="28"/>
        </w:rPr>
        <w:t xml:space="preserve"> </w:t>
      </w:r>
      <w:r w:rsidR="0030084B" w:rsidRPr="0049528E">
        <w:rPr>
          <w:rFonts w:ascii="Times New Roman" w:hAnsi="Times New Roman" w:cs="Times New Roman"/>
          <w:sz w:val="28"/>
          <w:szCs w:val="28"/>
        </w:rPr>
        <w:t>была опубликована статья, в которой</w:t>
      </w:r>
      <w:r w:rsidR="00CA54AC" w:rsidRPr="0049528E">
        <w:rPr>
          <w:rFonts w:ascii="Times New Roman" w:hAnsi="Times New Roman" w:cs="Times New Roman"/>
          <w:sz w:val="28"/>
          <w:szCs w:val="28"/>
        </w:rPr>
        <w:t xml:space="preserve"> члены трех советских архитектурных обществ выразили свою позицию по данному вопросу. </w:t>
      </w:r>
      <w:r w:rsidRPr="0049528E">
        <w:rPr>
          <w:rFonts w:ascii="Times New Roman" w:hAnsi="Times New Roman" w:cs="Times New Roman"/>
          <w:sz w:val="28"/>
          <w:szCs w:val="28"/>
        </w:rPr>
        <w:t xml:space="preserve">Под заголовком «Проблемы заграницы» в статье обсуждаются различные </w:t>
      </w:r>
      <w:proofErr w:type="gramStart"/>
      <w:r w:rsidRPr="0049528E">
        <w:rPr>
          <w:rFonts w:ascii="Times New Roman" w:hAnsi="Times New Roman" w:cs="Times New Roman"/>
          <w:sz w:val="28"/>
          <w:szCs w:val="28"/>
        </w:rPr>
        <w:t>аспекты</w:t>
      </w:r>
      <w:proofErr w:type="gramEnd"/>
      <w:r w:rsidRPr="0049528E">
        <w:rPr>
          <w:rFonts w:ascii="Times New Roman" w:hAnsi="Times New Roman" w:cs="Times New Roman"/>
          <w:sz w:val="28"/>
          <w:szCs w:val="28"/>
        </w:rPr>
        <w:t xml:space="preserve"> касающиеся приглашения иностранных архитекторов в Советский Союз. Московское Архитектурное Общество в лице</w:t>
      </w:r>
      <w:r w:rsidR="00CA54AC" w:rsidRPr="0049528E">
        <w:rPr>
          <w:rFonts w:ascii="Times New Roman" w:hAnsi="Times New Roman" w:cs="Times New Roman"/>
          <w:sz w:val="28"/>
          <w:szCs w:val="28"/>
        </w:rPr>
        <w:t xml:space="preserve"> академика А. Щусева не скрывало</w:t>
      </w:r>
      <w:r w:rsidRPr="0049528E">
        <w:rPr>
          <w:rFonts w:ascii="Times New Roman" w:hAnsi="Times New Roman" w:cs="Times New Roman"/>
          <w:sz w:val="28"/>
          <w:szCs w:val="28"/>
        </w:rPr>
        <w:t xml:space="preserve"> своего непонимания в связи с приглашением Мендельсона: «</w:t>
      </w:r>
      <w:proofErr w:type="spellStart"/>
      <w:proofErr w:type="gramStart"/>
      <w:r w:rsidRPr="0049528E">
        <w:rPr>
          <w:rFonts w:ascii="Times New Roman" w:hAnsi="Times New Roman" w:cs="Times New Roman"/>
          <w:sz w:val="28"/>
          <w:szCs w:val="28"/>
        </w:rPr>
        <w:t>M</w:t>
      </w:r>
      <w:proofErr w:type="gramEnd"/>
      <w:r w:rsidRPr="0049528E">
        <w:rPr>
          <w:rFonts w:ascii="Times New Roman" w:hAnsi="Times New Roman" w:cs="Times New Roman"/>
          <w:sz w:val="28"/>
          <w:szCs w:val="28"/>
        </w:rPr>
        <w:t>осковское</w:t>
      </w:r>
      <w:proofErr w:type="spellEnd"/>
      <w:r w:rsidRPr="0049528E">
        <w:rPr>
          <w:rFonts w:ascii="Times New Roman" w:hAnsi="Times New Roman" w:cs="Times New Roman"/>
          <w:sz w:val="28"/>
          <w:szCs w:val="28"/>
        </w:rPr>
        <w:t xml:space="preserve"> Архитектурное Общество не может не выразить своего недоумения по поводу передачи одним из крупных трестов (</w:t>
      </w:r>
      <w:proofErr w:type="spellStart"/>
      <w:r w:rsidRPr="0049528E">
        <w:rPr>
          <w:rFonts w:ascii="Times New Roman" w:hAnsi="Times New Roman" w:cs="Times New Roman"/>
          <w:sz w:val="28"/>
          <w:szCs w:val="28"/>
        </w:rPr>
        <w:t>Ленинградтекстиль</w:t>
      </w:r>
      <w:proofErr w:type="spellEnd"/>
      <w:r w:rsidRPr="0049528E">
        <w:rPr>
          <w:rFonts w:ascii="Times New Roman" w:hAnsi="Times New Roman" w:cs="Times New Roman"/>
          <w:sz w:val="28"/>
          <w:szCs w:val="28"/>
        </w:rPr>
        <w:t xml:space="preserve">) архитектурных работ в порядке персонального заказа – трестом приглашен для этих работ архитектор из Германии. Отдавая должное опыту германских зодчих, Архитектурное общество все же считает, что </w:t>
      </w:r>
      <w:r w:rsidR="00C02B23" w:rsidRPr="0049528E">
        <w:rPr>
          <w:rFonts w:ascii="Times New Roman" w:hAnsi="Times New Roman" w:cs="Times New Roman"/>
          <w:sz w:val="28"/>
          <w:szCs w:val="28"/>
        </w:rPr>
        <w:t>зодчие</w:t>
      </w:r>
      <w:r w:rsidRPr="0049528E">
        <w:rPr>
          <w:rFonts w:ascii="Times New Roman" w:hAnsi="Times New Roman" w:cs="Times New Roman"/>
          <w:sz w:val="28"/>
          <w:szCs w:val="28"/>
        </w:rPr>
        <w:t xml:space="preserve"> СССР едва ли по достаточным техническим основаниям отстранены от подобной работы и полагает, что если такое приглашение и может иметь место, то лишь в порядке результ</w:t>
      </w:r>
      <w:r w:rsidR="00CA54AC" w:rsidRPr="0049528E">
        <w:rPr>
          <w:rFonts w:ascii="Times New Roman" w:hAnsi="Times New Roman" w:cs="Times New Roman"/>
          <w:sz w:val="28"/>
          <w:szCs w:val="28"/>
        </w:rPr>
        <w:t>атов конкурсного соревнования</w:t>
      </w:r>
      <w:r w:rsidRPr="0049528E">
        <w:rPr>
          <w:rFonts w:ascii="Times New Roman" w:hAnsi="Times New Roman" w:cs="Times New Roman"/>
          <w:sz w:val="28"/>
          <w:szCs w:val="28"/>
        </w:rPr>
        <w:t>»</w:t>
      </w:r>
      <w:r w:rsidR="00CA54AC" w:rsidRPr="0049528E">
        <w:rPr>
          <w:rFonts w:ascii="Times New Roman" w:hAnsi="Times New Roman" w:cs="Times New Roman"/>
          <w:sz w:val="28"/>
          <w:szCs w:val="28"/>
        </w:rPr>
        <w:t>.</w:t>
      </w:r>
      <w:r w:rsidR="00CA54AC" w:rsidRPr="0049528E">
        <w:rPr>
          <w:rStyle w:val="a6"/>
          <w:rFonts w:ascii="Times New Roman" w:hAnsi="Times New Roman" w:cs="Times New Roman"/>
          <w:sz w:val="28"/>
          <w:szCs w:val="28"/>
        </w:rPr>
        <w:footnoteReference w:id="71"/>
      </w:r>
      <w:r w:rsidRPr="0049528E">
        <w:rPr>
          <w:rFonts w:ascii="Times New Roman" w:hAnsi="Times New Roman" w:cs="Times New Roman"/>
          <w:sz w:val="28"/>
          <w:szCs w:val="28"/>
        </w:rPr>
        <w:t xml:space="preserve"> В скором времени </w:t>
      </w:r>
      <w:r w:rsidR="00CA54AC" w:rsidRPr="0049528E">
        <w:rPr>
          <w:rFonts w:ascii="Times New Roman" w:hAnsi="Times New Roman" w:cs="Times New Roman"/>
          <w:sz w:val="28"/>
          <w:szCs w:val="28"/>
        </w:rPr>
        <w:t xml:space="preserve">Адольф Бене опубликовал </w:t>
      </w:r>
      <w:r w:rsidRPr="0049528E">
        <w:rPr>
          <w:rFonts w:ascii="Times New Roman" w:hAnsi="Times New Roman" w:cs="Times New Roman"/>
          <w:sz w:val="28"/>
          <w:szCs w:val="28"/>
        </w:rPr>
        <w:t xml:space="preserve">в журнале </w:t>
      </w:r>
      <w:proofErr w:type="spellStart"/>
      <w:r w:rsidRPr="0049528E">
        <w:rPr>
          <w:rFonts w:ascii="Times New Roman" w:hAnsi="Times New Roman" w:cs="Times New Roman"/>
          <w:sz w:val="28"/>
          <w:szCs w:val="28"/>
        </w:rPr>
        <w:t>Bauwelt</w:t>
      </w:r>
      <w:proofErr w:type="spellEnd"/>
      <w:r w:rsidRPr="0049528E">
        <w:rPr>
          <w:rFonts w:ascii="Times New Roman" w:hAnsi="Times New Roman" w:cs="Times New Roman"/>
          <w:sz w:val="28"/>
          <w:szCs w:val="28"/>
        </w:rPr>
        <w:t xml:space="preserve"> перевод статьи советских архитекторов. Мендельсон в ответной статье «</w:t>
      </w:r>
      <w:proofErr w:type="spellStart"/>
      <w:r w:rsidRPr="0049528E">
        <w:rPr>
          <w:rFonts w:ascii="Times New Roman" w:hAnsi="Times New Roman" w:cs="Times New Roman"/>
          <w:sz w:val="28"/>
          <w:szCs w:val="28"/>
        </w:rPr>
        <w:t>Deutsche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Architekten</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nach</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Russland</w:t>
      </w:r>
      <w:proofErr w:type="spellEnd"/>
      <w:r w:rsidRPr="0049528E">
        <w:rPr>
          <w:rFonts w:ascii="Times New Roman" w:hAnsi="Times New Roman" w:cs="Times New Roman"/>
          <w:sz w:val="28"/>
          <w:szCs w:val="28"/>
        </w:rPr>
        <w:t xml:space="preserve">» («Немецкие архитекторы в Россию») пытается </w:t>
      </w:r>
      <w:r w:rsidR="00C9600F" w:rsidRPr="0049528E">
        <w:rPr>
          <w:rFonts w:ascii="Times New Roman" w:hAnsi="Times New Roman" w:cs="Times New Roman"/>
          <w:sz w:val="28"/>
          <w:szCs w:val="28"/>
        </w:rPr>
        <w:t>объяснить</w:t>
      </w:r>
      <w:r w:rsidRPr="0049528E">
        <w:rPr>
          <w:rFonts w:ascii="Times New Roman" w:hAnsi="Times New Roman" w:cs="Times New Roman"/>
          <w:sz w:val="28"/>
          <w:szCs w:val="28"/>
        </w:rPr>
        <w:t xml:space="preserve"> плюсы подобного решения. </w:t>
      </w:r>
      <w:r w:rsidR="00C9600F" w:rsidRPr="0049528E">
        <w:rPr>
          <w:rFonts w:ascii="Times New Roman" w:hAnsi="Times New Roman" w:cs="Times New Roman"/>
          <w:sz w:val="28"/>
          <w:szCs w:val="28"/>
        </w:rPr>
        <w:t>Он видит в приглашении зарубеж</w:t>
      </w:r>
      <w:r w:rsidRPr="0049528E">
        <w:rPr>
          <w:rFonts w:ascii="Times New Roman" w:hAnsi="Times New Roman" w:cs="Times New Roman"/>
          <w:sz w:val="28"/>
          <w:szCs w:val="28"/>
        </w:rPr>
        <w:t>ного специалиста возмо</w:t>
      </w:r>
      <w:r w:rsidR="00C9600F" w:rsidRPr="0049528E">
        <w:rPr>
          <w:rFonts w:ascii="Times New Roman" w:hAnsi="Times New Roman" w:cs="Times New Roman"/>
          <w:sz w:val="28"/>
          <w:szCs w:val="28"/>
        </w:rPr>
        <w:t>жность сократить для страны до</w:t>
      </w:r>
      <w:r w:rsidRPr="0049528E">
        <w:rPr>
          <w:rFonts w:ascii="Times New Roman" w:hAnsi="Times New Roman" w:cs="Times New Roman"/>
          <w:sz w:val="28"/>
          <w:szCs w:val="28"/>
        </w:rPr>
        <w:t>рогостоящие экспер</w:t>
      </w:r>
      <w:r w:rsidR="00C9600F" w:rsidRPr="0049528E">
        <w:rPr>
          <w:rFonts w:ascii="Times New Roman" w:hAnsi="Times New Roman" w:cs="Times New Roman"/>
          <w:sz w:val="28"/>
          <w:szCs w:val="28"/>
        </w:rPr>
        <w:t>именты. Объявлять конкурс на по</w:t>
      </w:r>
      <w:r w:rsidRPr="0049528E">
        <w:rPr>
          <w:rFonts w:ascii="Times New Roman" w:hAnsi="Times New Roman" w:cs="Times New Roman"/>
          <w:sz w:val="28"/>
          <w:szCs w:val="28"/>
        </w:rPr>
        <w:t>до</w:t>
      </w:r>
      <w:r w:rsidR="00C9600F" w:rsidRPr="0049528E">
        <w:rPr>
          <w:rFonts w:ascii="Times New Roman" w:hAnsi="Times New Roman" w:cs="Times New Roman"/>
          <w:sz w:val="28"/>
          <w:szCs w:val="28"/>
        </w:rPr>
        <w:t>бн</w:t>
      </w:r>
      <w:r w:rsidRPr="0049528E">
        <w:rPr>
          <w:rFonts w:ascii="Times New Roman" w:hAnsi="Times New Roman" w:cs="Times New Roman"/>
          <w:sz w:val="28"/>
          <w:szCs w:val="28"/>
        </w:rPr>
        <w:t>ый проект кажется Мендельсону нецелесообразным</w:t>
      </w:r>
      <w:r w:rsidR="00C9600F" w:rsidRPr="0049528E">
        <w:rPr>
          <w:rFonts w:ascii="Times New Roman" w:hAnsi="Times New Roman" w:cs="Times New Roman"/>
          <w:sz w:val="28"/>
          <w:szCs w:val="28"/>
        </w:rPr>
        <w:t>.</w:t>
      </w:r>
      <w:r w:rsidR="00CA54AC" w:rsidRPr="0049528E">
        <w:rPr>
          <w:rStyle w:val="a6"/>
          <w:rFonts w:ascii="Times New Roman" w:hAnsi="Times New Roman" w:cs="Times New Roman"/>
          <w:sz w:val="28"/>
          <w:szCs w:val="28"/>
        </w:rPr>
        <w:footnoteReference w:id="72"/>
      </w:r>
    </w:p>
    <w:p w:rsidR="00CC599D" w:rsidRPr="0049528E" w:rsidRDefault="00CA54A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В итоге проект все-таки был принят заказчиком, что еще сильнее обострило и без того непростую ситуацию.</w:t>
      </w:r>
      <w:r w:rsidR="009F3381" w:rsidRPr="0049528E">
        <w:rPr>
          <w:rFonts w:ascii="Times New Roman" w:hAnsi="Times New Roman" w:cs="Times New Roman"/>
          <w:sz w:val="28"/>
          <w:szCs w:val="28"/>
        </w:rPr>
        <w:t xml:space="preserve"> </w:t>
      </w:r>
      <w:r w:rsidRPr="0049528E">
        <w:rPr>
          <w:rFonts w:ascii="Times New Roman" w:hAnsi="Times New Roman" w:cs="Times New Roman"/>
          <w:sz w:val="28"/>
          <w:szCs w:val="28"/>
        </w:rPr>
        <w:t>Авт</w:t>
      </w:r>
      <w:r w:rsidR="009F3381" w:rsidRPr="0049528E">
        <w:rPr>
          <w:rFonts w:ascii="Times New Roman" w:hAnsi="Times New Roman" w:cs="Times New Roman"/>
          <w:sz w:val="28"/>
          <w:szCs w:val="28"/>
        </w:rPr>
        <w:t>о</w:t>
      </w:r>
      <w:r w:rsidRPr="0049528E">
        <w:rPr>
          <w:rFonts w:ascii="Times New Roman" w:hAnsi="Times New Roman" w:cs="Times New Roman"/>
          <w:sz w:val="28"/>
          <w:szCs w:val="28"/>
        </w:rPr>
        <w:t xml:space="preserve">ра проекта обвиняли в </w:t>
      </w:r>
      <w:proofErr w:type="spellStart"/>
      <w:r w:rsidRPr="0049528E">
        <w:rPr>
          <w:rFonts w:ascii="Times New Roman" w:hAnsi="Times New Roman" w:cs="Times New Roman"/>
          <w:sz w:val="28"/>
          <w:szCs w:val="28"/>
        </w:rPr>
        <w:t>некомпетенции</w:t>
      </w:r>
      <w:proofErr w:type="spellEnd"/>
      <w:r w:rsidRPr="0049528E">
        <w:rPr>
          <w:rFonts w:ascii="Times New Roman" w:hAnsi="Times New Roman" w:cs="Times New Roman"/>
          <w:sz w:val="28"/>
          <w:szCs w:val="28"/>
        </w:rPr>
        <w:t xml:space="preserve"> и других подобных вещах</w:t>
      </w:r>
      <w:r w:rsidR="00CC599D" w:rsidRPr="0049528E">
        <w:rPr>
          <w:rFonts w:ascii="Times New Roman" w:hAnsi="Times New Roman" w:cs="Times New Roman"/>
          <w:sz w:val="28"/>
          <w:szCs w:val="28"/>
        </w:rPr>
        <w:t>, вплоть до шокирующего в проекте переизбытка лестниц и туалетов.</w:t>
      </w:r>
      <w:r w:rsidRPr="0049528E">
        <w:rPr>
          <w:rStyle w:val="a6"/>
          <w:rFonts w:ascii="Times New Roman" w:hAnsi="Times New Roman" w:cs="Times New Roman"/>
          <w:b/>
          <w:sz w:val="28"/>
          <w:szCs w:val="28"/>
        </w:rPr>
        <w:footnoteReference w:id="73"/>
      </w:r>
    </w:p>
    <w:p w:rsidR="00AC7D9A" w:rsidRPr="0049528E" w:rsidRDefault="00CA54AC"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Критики утверждали, что проект фабрики напоминает </w:t>
      </w:r>
      <w:r w:rsidR="00515E08" w:rsidRPr="0049528E">
        <w:rPr>
          <w:rFonts w:ascii="Times New Roman" w:hAnsi="Times New Roman" w:cs="Times New Roman"/>
          <w:sz w:val="28"/>
          <w:szCs w:val="28"/>
        </w:rPr>
        <w:t>паровоз</w:t>
      </w:r>
      <w:r w:rsidRPr="0049528E">
        <w:rPr>
          <w:rFonts w:ascii="Times New Roman" w:hAnsi="Times New Roman" w:cs="Times New Roman"/>
          <w:sz w:val="28"/>
          <w:szCs w:val="28"/>
        </w:rPr>
        <w:t xml:space="preserve">, что противоречит ее основному назначению. Все эти нападки заставили архитектора устраниться от проекта, в дальнейшем. </w:t>
      </w:r>
      <w:r w:rsidR="00CC599D" w:rsidRPr="0049528E">
        <w:rPr>
          <w:rFonts w:ascii="Times New Roman" w:hAnsi="Times New Roman" w:cs="Times New Roman"/>
          <w:sz w:val="28"/>
          <w:szCs w:val="28"/>
        </w:rPr>
        <w:t xml:space="preserve">Несмотря на </w:t>
      </w:r>
      <w:proofErr w:type="gramStart"/>
      <w:r w:rsidRPr="0049528E">
        <w:rPr>
          <w:rFonts w:ascii="Times New Roman" w:hAnsi="Times New Roman" w:cs="Times New Roman"/>
          <w:sz w:val="28"/>
          <w:szCs w:val="28"/>
        </w:rPr>
        <w:t>то</w:t>
      </w:r>
      <w:proofErr w:type="gramEnd"/>
      <w:r w:rsidRPr="0049528E">
        <w:rPr>
          <w:rFonts w:ascii="Times New Roman" w:hAnsi="Times New Roman" w:cs="Times New Roman"/>
          <w:sz w:val="28"/>
          <w:szCs w:val="28"/>
        </w:rPr>
        <w:t xml:space="preserve"> что замысел архитектора был искажен и реализован </w:t>
      </w:r>
      <w:r w:rsidR="00515E08" w:rsidRPr="0049528E">
        <w:rPr>
          <w:rFonts w:ascii="Times New Roman" w:hAnsi="Times New Roman" w:cs="Times New Roman"/>
          <w:sz w:val="28"/>
          <w:szCs w:val="28"/>
        </w:rPr>
        <w:t>не полностью</w:t>
      </w:r>
      <w:r w:rsidRPr="0049528E">
        <w:rPr>
          <w:rFonts w:ascii="Times New Roman" w:hAnsi="Times New Roman" w:cs="Times New Roman"/>
          <w:sz w:val="28"/>
          <w:szCs w:val="28"/>
        </w:rPr>
        <w:t xml:space="preserve">, специалисты относят фабрику </w:t>
      </w:r>
      <w:r w:rsidR="00CC599D" w:rsidRPr="0049528E">
        <w:rPr>
          <w:rFonts w:ascii="Times New Roman" w:hAnsi="Times New Roman" w:cs="Times New Roman"/>
          <w:sz w:val="28"/>
          <w:szCs w:val="28"/>
        </w:rPr>
        <w:t xml:space="preserve">«Красное знамя» к </w:t>
      </w:r>
      <w:r w:rsidR="00AC7D9A" w:rsidRPr="0049528E">
        <w:rPr>
          <w:rFonts w:ascii="Times New Roman" w:hAnsi="Times New Roman" w:cs="Times New Roman"/>
          <w:sz w:val="28"/>
          <w:szCs w:val="28"/>
        </w:rPr>
        <w:t>«</w:t>
      </w:r>
      <w:r w:rsidR="00CC599D" w:rsidRPr="0049528E">
        <w:rPr>
          <w:rFonts w:ascii="Times New Roman" w:hAnsi="Times New Roman" w:cs="Times New Roman"/>
          <w:sz w:val="28"/>
          <w:szCs w:val="28"/>
        </w:rPr>
        <w:t>шедеврам архитектуры Ленинграда</w:t>
      </w:r>
      <w:r w:rsidR="00AC7D9A" w:rsidRPr="0049528E">
        <w:rPr>
          <w:rFonts w:ascii="Times New Roman" w:hAnsi="Times New Roman" w:cs="Times New Roman"/>
          <w:sz w:val="28"/>
          <w:szCs w:val="28"/>
        </w:rPr>
        <w:t>».</w:t>
      </w:r>
    </w:p>
    <w:p w:rsidR="00CC599D" w:rsidRPr="0049528E" w:rsidRDefault="00CC599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Знаком позднейшего признания работы мастера является номинация здания </w:t>
      </w:r>
      <w:proofErr w:type="spellStart"/>
      <w:r w:rsidRPr="0049528E">
        <w:rPr>
          <w:rFonts w:ascii="Times New Roman" w:hAnsi="Times New Roman" w:cs="Times New Roman"/>
          <w:sz w:val="28"/>
          <w:szCs w:val="28"/>
        </w:rPr>
        <w:t>энергостанции</w:t>
      </w:r>
      <w:proofErr w:type="spellEnd"/>
      <w:r w:rsidRPr="0049528E">
        <w:rPr>
          <w:rFonts w:ascii="Times New Roman" w:hAnsi="Times New Roman" w:cs="Times New Roman"/>
          <w:sz w:val="28"/>
          <w:szCs w:val="28"/>
        </w:rPr>
        <w:t xml:space="preserve"> на ежегодном конкурсе на лучшую постройку Ленинграда в 1929 году.</w:t>
      </w:r>
      <w:r w:rsidR="00AC7D9A" w:rsidRPr="0049528E">
        <w:rPr>
          <w:rStyle w:val="a6"/>
          <w:rFonts w:ascii="Times New Roman" w:hAnsi="Times New Roman" w:cs="Times New Roman"/>
          <w:b/>
          <w:sz w:val="28"/>
          <w:szCs w:val="28"/>
        </w:rPr>
        <w:footnoteReference w:id="74"/>
      </w:r>
    </w:p>
    <w:p w:rsidR="00AC7D9A" w:rsidRPr="0049528E" w:rsidRDefault="00AC7D9A"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ходе написания работы перед нами стояла задача расширить уже имеющиеся сведения о данном объекте, показать его ценность не только с архитектурной точки зрения, но и с точки зрения исторической памяти, повседневной жизни простых рабочих. Однако, архивных материалов, на сегодняшний день, сохранилось не так много</w:t>
      </w:r>
      <w:r w:rsidR="00097290" w:rsidRPr="0049528E">
        <w:rPr>
          <w:rFonts w:ascii="Times New Roman" w:hAnsi="Times New Roman" w:cs="Times New Roman"/>
          <w:sz w:val="28"/>
          <w:szCs w:val="28"/>
        </w:rPr>
        <w:t>, в процесс сбор</w:t>
      </w:r>
      <w:r w:rsidR="00C02B23" w:rsidRPr="0049528E">
        <w:rPr>
          <w:rFonts w:ascii="Times New Roman" w:hAnsi="Times New Roman" w:cs="Times New Roman"/>
          <w:sz w:val="28"/>
          <w:szCs w:val="28"/>
        </w:rPr>
        <w:t>а</w:t>
      </w:r>
      <w:r w:rsidR="00097290" w:rsidRPr="0049528E">
        <w:rPr>
          <w:rFonts w:ascii="Times New Roman" w:hAnsi="Times New Roman" w:cs="Times New Roman"/>
          <w:sz w:val="28"/>
          <w:szCs w:val="28"/>
        </w:rPr>
        <w:t xml:space="preserve"> материала был просмотрен ряд дел в Центральном государственном архиве Санкт-Петербурга.</w:t>
      </w:r>
      <w:r w:rsidR="003940A3" w:rsidRPr="0049528E">
        <w:rPr>
          <w:rStyle w:val="a6"/>
          <w:rFonts w:ascii="Times New Roman" w:hAnsi="Times New Roman" w:cs="Times New Roman"/>
          <w:sz w:val="28"/>
          <w:szCs w:val="28"/>
        </w:rPr>
        <w:footnoteReference w:id="75"/>
      </w:r>
      <w:r w:rsidR="00097290" w:rsidRPr="0049528E">
        <w:rPr>
          <w:rFonts w:ascii="Times New Roman" w:hAnsi="Times New Roman" w:cs="Times New Roman"/>
          <w:sz w:val="28"/>
          <w:szCs w:val="28"/>
        </w:rPr>
        <w:t xml:space="preserve"> </w:t>
      </w:r>
      <w:r w:rsidR="00015A3C" w:rsidRPr="0049528E">
        <w:rPr>
          <w:rFonts w:ascii="Times New Roman" w:hAnsi="Times New Roman" w:cs="Times New Roman"/>
          <w:sz w:val="28"/>
          <w:szCs w:val="28"/>
        </w:rPr>
        <w:t xml:space="preserve">Интерес представляют следующие материалы:  «О разрешении германскому инженеру </w:t>
      </w:r>
      <w:proofErr w:type="spellStart"/>
      <w:r w:rsidR="00015A3C" w:rsidRPr="0049528E">
        <w:rPr>
          <w:rFonts w:ascii="Times New Roman" w:hAnsi="Times New Roman" w:cs="Times New Roman"/>
          <w:sz w:val="28"/>
          <w:szCs w:val="28"/>
        </w:rPr>
        <w:t>Мендульсону</w:t>
      </w:r>
      <w:proofErr w:type="spellEnd"/>
      <w:r w:rsidR="00015A3C" w:rsidRPr="0049528E">
        <w:rPr>
          <w:rFonts w:ascii="Times New Roman" w:hAnsi="Times New Roman" w:cs="Times New Roman"/>
          <w:sz w:val="28"/>
          <w:szCs w:val="28"/>
        </w:rPr>
        <w:t xml:space="preserve">, которому поручили проект постройки новой красильной на фабрике «Красное» знамя», посетить отделение </w:t>
      </w:r>
      <w:proofErr w:type="spellStart"/>
      <w:r w:rsidR="00015A3C" w:rsidRPr="0049528E">
        <w:rPr>
          <w:rFonts w:ascii="Times New Roman" w:hAnsi="Times New Roman" w:cs="Times New Roman"/>
          <w:sz w:val="28"/>
          <w:szCs w:val="28"/>
        </w:rPr>
        <w:t>Ленинградтекстиля</w:t>
      </w:r>
      <w:proofErr w:type="spellEnd"/>
      <w:r w:rsidR="00015A3C" w:rsidRPr="0049528E">
        <w:rPr>
          <w:rFonts w:ascii="Times New Roman" w:hAnsi="Times New Roman" w:cs="Times New Roman"/>
          <w:sz w:val="28"/>
          <w:szCs w:val="28"/>
        </w:rPr>
        <w:t xml:space="preserve">. </w:t>
      </w:r>
      <w:proofErr w:type="gramStart"/>
      <w:r w:rsidR="00015A3C" w:rsidRPr="0049528E">
        <w:rPr>
          <w:rFonts w:ascii="Times New Roman" w:hAnsi="Times New Roman" w:cs="Times New Roman"/>
          <w:sz w:val="28"/>
          <w:szCs w:val="28"/>
        </w:rPr>
        <w:t>Отно</w:t>
      </w:r>
      <w:r w:rsidR="006015B9" w:rsidRPr="0049528E">
        <w:rPr>
          <w:rFonts w:ascii="Times New Roman" w:hAnsi="Times New Roman" w:cs="Times New Roman"/>
          <w:sz w:val="28"/>
          <w:szCs w:val="28"/>
        </w:rPr>
        <w:t>шения треста в С.З. от 13.10.19</w:t>
      </w:r>
      <w:r w:rsidR="00015A3C" w:rsidRPr="0049528E">
        <w:rPr>
          <w:rFonts w:ascii="Times New Roman" w:hAnsi="Times New Roman" w:cs="Times New Roman"/>
          <w:sz w:val="28"/>
          <w:szCs w:val="28"/>
        </w:rPr>
        <w:t>»</w:t>
      </w:r>
      <w:r w:rsidR="00DB0F88" w:rsidRPr="0049528E">
        <w:rPr>
          <w:rStyle w:val="a6"/>
          <w:rFonts w:ascii="Times New Roman" w:hAnsi="Times New Roman" w:cs="Times New Roman"/>
          <w:sz w:val="28"/>
          <w:szCs w:val="28"/>
        </w:rPr>
        <w:footnoteReference w:id="76"/>
      </w:r>
      <w:r w:rsidR="0066254A" w:rsidRPr="0049528E">
        <w:rPr>
          <w:rFonts w:ascii="Times New Roman" w:hAnsi="Times New Roman" w:cs="Times New Roman"/>
          <w:sz w:val="28"/>
          <w:szCs w:val="28"/>
        </w:rPr>
        <w:t xml:space="preserve">, </w:t>
      </w:r>
      <w:r w:rsidR="00E7581A" w:rsidRPr="0049528E">
        <w:rPr>
          <w:rFonts w:ascii="Times New Roman" w:hAnsi="Times New Roman" w:cs="Times New Roman"/>
          <w:sz w:val="28"/>
          <w:szCs w:val="28"/>
        </w:rPr>
        <w:t>«О перепланировке прилегающих к фабрике «Красное знамя» улиц Корпусной и Красного Курсанта (д-т строит.</w:t>
      </w:r>
      <w:proofErr w:type="gramEnd"/>
      <w:r w:rsidR="00E7581A" w:rsidRPr="0049528E">
        <w:rPr>
          <w:rFonts w:ascii="Times New Roman" w:hAnsi="Times New Roman" w:cs="Times New Roman"/>
          <w:sz w:val="28"/>
          <w:szCs w:val="28"/>
        </w:rPr>
        <w:t xml:space="preserve"> Отдела по вопросу, возбужденному управлением, выписка из протокола заседания правления </w:t>
      </w:r>
      <w:proofErr w:type="spellStart"/>
      <w:r w:rsidR="00E7581A" w:rsidRPr="0049528E">
        <w:rPr>
          <w:rFonts w:ascii="Times New Roman" w:hAnsi="Times New Roman" w:cs="Times New Roman"/>
          <w:sz w:val="28"/>
          <w:szCs w:val="28"/>
        </w:rPr>
        <w:t>Ленинградтекстиля</w:t>
      </w:r>
      <w:proofErr w:type="spellEnd"/>
      <w:r w:rsidR="00E7581A" w:rsidRPr="0049528E">
        <w:rPr>
          <w:rFonts w:ascii="Times New Roman" w:hAnsi="Times New Roman" w:cs="Times New Roman"/>
          <w:sz w:val="28"/>
          <w:szCs w:val="28"/>
        </w:rPr>
        <w:t xml:space="preserve"> </w:t>
      </w:r>
      <w:r w:rsidR="00E7581A" w:rsidRPr="0049528E">
        <w:rPr>
          <w:rFonts w:ascii="Times New Roman" w:hAnsi="Times New Roman" w:cs="Times New Roman"/>
          <w:sz w:val="28"/>
          <w:szCs w:val="28"/>
        </w:rPr>
        <w:lastRenderedPageBreak/>
        <w:t>№ 43 от 1924 г.»</w:t>
      </w:r>
      <w:r w:rsidR="00E7581A" w:rsidRPr="0049528E">
        <w:rPr>
          <w:rStyle w:val="a6"/>
          <w:rFonts w:ascii="Times New Roman" w:hAnsi="Times New Roman" w:cs="Times New Roman"/>
          <w:sz w:val="28"/>
          <w:szCs w:val="28"/>
        </w:rPr>
        <w:footnoteReference w:id="77"/>
      </w:r>
      <w:r w:rsidR="00E7581A" w:rsidRPr="0049528E">
        <w:rPr>
          <w:rFonts w:ascii="Times New Roman" w:hAnsi="Times New Roman" w:cs="Times New Roman"/>
          <w:sz w:val="28"/>
          <w:szCs w:val="28"/>
        </w:rPr>
        <w:t>, «Об эвакуации трикотажной фабрики «Красное знамя», протокол Совета по эвакуации № 5449/СЭ от 15.08.41»</w:t>
      </w:r>
      <w:r w:rsidR="00E7581A" w:rsidRPr="0049528E">
        <w:rPr>
          <w:rStyle w:val="a6"/>
          <w:rFonts w:ascii="Times New Roman" w:hAnsi="Times New Roman" w:cs="Times New Roman"/>
          <w:sz w:val="28"/>
          <w:szCs w:val="28"/>
        </w:rPr>
        <w:footnoteReference w:id="78"/>
      </w:r>
      <w:r w:rsidR="00660C8E" w:rsidRPr="0049528E">
        <w:rPr>
          <w:rFonts w:ascii="Times New Roman" w:hAnsi="Times New Roman" w:cs="Times New Roman"/>
          <w:sz w:val="28"/>
          <w:szCs w:val="28"/>
        </w:rPr>
        <w:t>, «План двора и проект красильно-отбельной мастерской фабрики «Красное знамя» 1925</w:t>
      </w:r>
      <w:r w:rsidR="00660C8E" w:rsidRPr="0049528E">
        <w:rPr>
          <w:rStyle w:val="a6"/>
          <w:rFonts w:ascii="Times New Roman" w:hAnsi="Times New Roman" w:cs="Times New Roman"/>
          <w:sz w:val="28"/>
          <w:szCs w:val="28"/>
        </w:rPr>
        <w:footnoteReference w:id="79"/>
      </w:r>
      <w:r w:rsidR="00660C8E" w:rsidRPr="0049528E">
        <w:rPr>
          <w:rFonts w:ascii="Times New Roman" w:hAnsi="Times New Roman" w:cs="Times New Roman"/>
          <w:sz w:val="28"/>
          <w:szCs w:val="28"/>
        </w:rPr>
        <w:t xml:space="preserve">,  </w:t>
      </w:r>
      <w:r w:rsidR="00F06EFC" w:rsidRPr="0049528E">
        <w:rPr>
          <w:rFonts w:ascii="Times New Roman" w:hAnsi="Times New Roman" w:cs="Times New Roman"/>
          <w:sz w:val="28"/>
          <w:szCs w:val="28"/>
        </w:rPr>
        <w:t>«Об использовании заграничного опыта в результате заграничных командировок 1964»</w:t>
      </w:r>
      <w:r w:rsidR="00F06EFC" w:rsidRPr="0049528E">
        <w:rPr>
          <w:rStyle w:val="a6"/>
          <w:rFonts w:ascii="Times New Roman" w:hAnsi="Times New Roman" w:cs="Times New Roman"/>
          <w:sz w:val="28"/>
          <w:szCs w:val="28"/>
        </w:rPr>
        <w:footnoteReference w:id="80"/>
      </w:r>
      <w:r w:rsidR="00905DF0" w:rsidRPr="0049528E">
        <w:rPr>
          <w:rFonts w:ascii="Times New Roman" w:hAnsi="Times New Roman" w:cs="Times New Roman"/>
          <w:sz w:val="28"/>
          <w:szCs w:val="28"/>
        </w:rPr>
        <w:t xml:space="preserve"> и др.</w:t>
      </w:r>
    </w:p>
    <w:p w:rsidR="00320D16" w:rsidRPr="0049528E" w:rsidRDefault="00AC7D9A"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По данным одного из документов з</w:t>
      </w:r>
      <w:r w:rsidR="000C3F40" w:rsidRPr="0049528E">
        <w:rPr>
          <w:rFonts w:ascii="Times New Roman" w:hAnsi="Times New Roman" w:cs="Times New Roman"/>
          <w:sz w:val="28"/>
          <w:szCs w:val="28"/>
        </w:rPr>
        <w:t xml:space="preserve">а 9 </w:t>
      </w:r>
      <w:r w:rsidR="00704A85" w:rsidRPr="0049528E">
        <w:rPr>
          <w:rFonts w:ascii="Times New Roman" w:hAnsi="Times New Roman" w:cs="Times New Roman"/>
          <w:sz w:val="28"/>
          <w:szCs w:val="28"/>
        </w:rPr>
        <w:t xml:space="preserve">месяцев 1957 года </w:t>
      </w:r>
      <w:r w:rsidR="000C3F40" w:rsidRPr="0049528E">
        <w:rPr>
          <w:rFonts w:ascii="Times New Roman" w:hAnsi="Times New Roman" w:cs="Times New Roman"/>
          <w:sz w:val="28"/>
          <w:szCs w:val="28"/>
        </w:rPr>
        <w:t>валовый выпуск трикотажных изделий составил 459,3 миллиона рублей. За это время выпущено более 48 миллионов пар чулочно-носочных изделий, более 17 миллионов штук детского, дамского и мужского белья. Освоено более 12 новых изделий, в том числе детские носки, пижамы, спортивные фуфайки, платья и ползунки. Наряду с тем, в работе фабрики имеются и существенные недостатки. Количество жалоб трудящихся и рекламаций со стороны торгующих организаций на неудовлетворительное качество ч</w:t>
      </w:r>
      <w:r w:rsidR="00D71737" w:rsidRPr="0049528E">
        <w:rPr>
          <w:rFonts w:ascii="Times New Roman" w:hAnsi="Times New Roman" w:cs="Times New Roman"/>
          <w:sz w:val="28"/>
          <w:szCs w:val="28"/>
        </w:rPr>
        <w:t>улочных изделий все еще велико.</w:t>
      </w:r>
      <w:r w:rsidR="00E33A31" w:rsidRPr="0049528E">
        <w:rPr>
          <w:rStyle w:val="a6"/>
          <w:rFonts w:ascii="Times New Roman" w:hAnsi="Times New Roman" w:cs="Times New Roman"/>
          <w:b/>
          <w:sz w:val="28"/>
          <w:szCs w:val="28"/>
        </w:rPr>
        <w:footnoteReference w:id="81"/>
      </w:r>
      <w:r w:rsidR="00D71737" w:rsidRPr="0049528E">
        <w:rPr>
          <w:rFonts w:ascii="Times New Roman" w:hAnsi="Times New Roman" w:cs="Times New Roman"/>
          <w:sz w:val="28"/>
          <w:szCs w:val="28"/>
        </w:rPr>
        <w:t xml:space="preserve"> В связи с этим руководством фабрики было принято решение </w:t>
      </w:r>
      <w:r w:rsidR="00E33A31" w:rsidRPr="0049528E">
        <w:rPr>
          <w:rFonts w:ascii="Times New Roman" w:hAnsi="Times New Roman" w:cs="Times New Roman"/>
          <w:sz w:val="28"/>
          <w:szCs w:val="28"/>
        </w:rPr>
        <w:t>700 пар изделий, кото</w:t>
      </w:r>
      <w:r w:rsidR="00D71737" w:rsidRPr="0049528E">
        <w:rPr>
          <w:rFonts w:ascii="Times New Roman" w:hAnsi="Times New Roman" w:cs="Times New Roman"/>
          <w:sz w:val="28"/>
          <w:szCs w:val="28"/>
        </w:rPr>
        <w:t>рые еще не выпущены, должны были быть</w:t>
      </w:r>
      <w:r w:rsidR="00E33A31" w:rsidRPr="0049528E">
        <w:rPr>
          <w:rFonts w:ascii="Times New Roman" w:hAnsi="Times New Roman" w:cs="Times New Roman"/>
          <w:sz w:val="28"/>
          <w:szCs w:val="28"/>
        </w:rPr>
        <w:t xml:space="preserve"> проданы в каком-то количестве работникам, чтобы им были даны анкеты с вопросами, на которые бы они дали ответы. </w:t>
      </w:r>
      <w:r w:rsidR="00D71737" w:rsidRPr="0049528E">
        <w:rPr>
          <w:rFonts w:ascii="Times New Roman" w:hAnsi="Times New Roman" w:cs="Times New Roman"/>
          <w:sz w:val="28"/>
          <w:szCs w:val="28"/>
        </w:rPr>
        <w:t>Впервые и последующие годы деятельности фабрики вопрос минимизации брака был едва ли не самым актуальным, что особенно ярко нашло отражение в периодических изданиях.</w:t>
      </w:r>
      <w:r w:rsidR="009D1D07" w:rsidRPr="0049528E">
        <w:rPr>
          <w:rFonts w:ascii="Times New Roman" w:hAnsi="Times New Roman" w:cs="Times New Roman"/>
          <w:sz w:val="28"/>
          <w:szCs w:val="28"/>
        </w:rPr>
        <w:t xml:space="preserve"> Заводская газета пестрит заголовками «Брак – пятилетке враг!», «Брак съедает качество».</w:t>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Рабочие и руководство постоянно старались изыскать способы повышения качества продукции. Для улучшения товарного вида изделий в 1964 году стали применять упаковку в полиэтиленовые мешочки. Такие упаковки были применены для чулочных изделий, так как это повышает </w:t>
      </w:r>
      <w:r w:rsidRPr="0049528E">
        <w:rPr>
          <w:rFonts w:ascii="Times New Roman" w:hAnsi="Times New Roman" w:cs="Times New Roman"/>
          <w:sz w:val="28"/>
          <w:szCs w:val="28"/>
        </w:rPr>
        <w:lastRenderedPageBreak/>
        <w:t>культуру, для верхних изделий такие упаковки пока применить не могли, поскольку это дороже в 7 раз.</w:t>
      </w:r>
      <w:r w:rsidRPr="0049528E">
        <w:rPr>
          <w:rStyle w:val="a6"/>
          <w:rFonts w:ascii="Times New Roman" w:hAnsi="Times New Roman" w:cs="Times New Roman"/>
          <w:b/>
          <w:sz w:val="28"/>
          <w:szCs w:val="28"/>
        </w:rPr>
        <w:footnoteReference w:id="82"/>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Для обмена опытом некоторых работниц (а коллектив, традиционно, был по большей части женским) отправляли в командировки, например, в техническом задании командируемой </w:t>
      </w:r>
      <w:proofErr w:type="spellStart"/>
      <w:r w:rsidRPr="0049528E">
        <w:rPr>
          <w:rFonts w:ascii="Times New Roman" w:hAnsi="Times New Roman" w:cs="Times New Roman"/>
          <w:sz w:val="28"/>
          <w:szCs w:val="28"/>
        </w:rPr>
        <w:t>Смоленковой</w:t>
      </w:r>
      <w:proofErr w:type="spellEnd"/>
      <w:r w:rsidRPr="0049528E">
        <w:rPr>
          <w:rFonts w:ascii="Times New Roman" w:hAnsi="Times New Roman" w:cs="Times New Roman"/>
          <w:sz w:val="28"/>
          <w:szCs w:val="28"/>
        </w:rPr>
        <w:t xml:space="preserve"> М.Е. была поставлена задача </w:t>
      </w:r>
      <w:proofErr w:type="gramStart"/>
      <w:r w:rsidRPr="0049528E">
        <w:rPr>
          <w:rFonts w:ascii="Times New Roman" w:hAnsi="Times New Roman" w:cs="Times New Roman"/>
          <w:sz w:val="28"/>
          <w:szCs w:val="28"/>
        </w:rPr>
        <w:t>изучить</w:t>
      </w:r>
      <w:proofErr w:type="gramEnd"/>
      <w:r w:rsidRPr="0049528E">
        <w:rPr>
          <w:rFonts w:ascii="Times New Roman" w:hAnsi="Times New Roman" w:cs="Times New Roman"/>
          <w:sz w:val="28"/>
          <w:szCs w:val="28"/>
        </w:rPr>
        <w:t xml:space="preserve"> ассортимент продукции трикотажной фабрики во Франции, технологию производства, колористическое оформление и пр.</w:t>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Кроме экскурсий «внешних», на другие фабрики и заводы, организовывались также экскурсии «внутренние», поскольку каждая работница должна была хорошо знать и представлять все стадии производства. Трикотажница и чулочница должны </w:t>
      </w:r>
      <w:proofErr w:type="gramStart"/>
      <w:r w:rsidRPr="0049528E">
        <w:rPr>
          <w:rFonts w:ascii="Times New Roman" w:hAnsi="Times New Roman" w:cs="Times New Roman"/>
          <w:sz w:val="28"/>
          <w:szCs w:val="28"/>
        </w:rPr>
        <w:t>знать</w:t>
      </w:r>
      <w:proofErr w:type="gramEnd"/>
      <w:r w:rsidRPr="0049528E">
        <w:rPr>
          <w:rFonts w:ascii="Times New Roman" w:hAnsi="Times New Roman" w:cs="Times New Roman"/>
          <w:sz w:val="28"/>
          <w:szCs w:val="28"/>
        </w:rPr>
        <w:t xml:space="preserve"> как пряжа наматывается, шпульница должна знать как намотанная ею пряжа перерабатывается. </w:t>
      </w:r>
    </w:p>
    <w:p w:rsidR="00B74B9E"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Английская фирма «</w:t>
      </w:r>
      <w:proofErr w:type="spellStart"/>
      <w:r w:rsidRPr="0049528E">
        <w:rPr>
          <w:rFonts w:ascii="Times New Roman" w:hAnsi="Times New Roman" w:cs="Times New Roman"/>
          <w:sz w:val="28"/>
          <w:szCs w:val="28"/>
        </w:rPr>
        <w:t>Бентлей</w:t>
      </w:r>
      <w:proofErr w:type="spellEnd"/>
      <w:r w:rsidRPr="0049528E">
        <w:rPr>
          <w:rFonts w:ascii="Times New Roman" w:hAnsi="Times New Roman" w:cs="Times New Roman"/>
          <w:sz w:val="28"/>
          <w:szCs w:val="28"/>
        </w:rPr>
        <w:t xml:space="preserve"> и</w:t>
      </w:r>
      <w:proofErr w:type="gramStart"/>
      <w:r w:rsidRPr="0049528E">
        <w:rPr>
          <w:rFonts w:ascii="Times New Roman" w:hAnsi="Times New Roman" w:cs="Times New Roman"/>
          <w:sz w:val="28"/>
          <w:szCs w:val="28"/>
        </w:rPr>
        <w:t xml:space="preserve"> К</w:t>
      </w:r>
      <w:proofErr w:type="gramEnd"/>
      <w:r w:rsidRPr="0049528E">
        <w:rPr>
          <w:rFonts w:ascii="Times New Roman" w:hAnsi="Times New Roman" w:cs="Times New Roman"/>
          <w:sz w:val="28"/>
          <w:szCs w:val="28"/>
        </w:rPr>
        <w:t xml:space="preserve">о» прислала на пробу в СССР 10 новейших чулочных машин системы «Комет», которые вяжут чулки и носки без накидки. На фабрику «Красное знамя» было прислано 4 машины разных типов и размеров. Английская фирма направила своих инженеров, Ф. Мора и Р. </w:t>
      </w:r>
      <w:proofErr w:type="spellStart"/>
      <w:r w:rsidR="00DB7EF4" w:rsidRPr="0049528E">
        <w:rPr>
          <w:rFonts w:ascii="Times New Roman" w:hAnsi="Times New Roman" w:cs="Times New Roman"/>
          <w:sz w:val="28"/>
          <w:szCs w:val="28"/>
        </w:rPr>
        <w:t>Бетчелера</w:t>
      </w:r>
      <w:proofErr w:type="spellEnd"/>
      <w:r w:rsidRPr="0049528E">
        <w:rPr>
          <w:rFonts w:ascii="Times New Roman" w:hAnsi="Times New Roman" w:cs="Times New Roman"/>
          <w:sz w:val="28"/>
          <w:szCs w:val="28"/>
        </w:rPr>
        <w:t xml:space="preserve">, для проведения инструктажа по работе на этих машинах. </w:t>
      </w:r>
      <w:r w:rsidR="00B74B9E" w:rsidRPr="0049528E">
        <w:rPr>
          <w:rFonts w:ascii="Times New Roman" w:hAnsi="Times New Roman" w:cs="Times New Roman"/>
          <w:sz w:val="28"/>
          <w:szCs w:val="28"/>
        </w:rPr>
        <w:t>(См. Приложение 14)</w:t>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Англичане пробыли на фабрике больше двух недель. На вопрос директора фабрики, находят ли они, что в СССР рабский труд, инженеры категорически заявили, что труд рабочих на фабрике отличается от работы на английских фабриках большей свободой и сознательностью рабочих. На вопрос, есть ли при английских фабриках ясли для детей, амбулаторная, клубы и прочее, они удивленно ответили, что при английских фабриках ничего такого нет (отзывы других иностранных специалистов приведены в Приложени</w:t>
      </w:r>
      <w:r w:rsidR="00B74B9E" w:rsidRPr="0049528E">
        <w:rPr>
          <w:rFonts w:ascii="Times New Roman" w:hAnsi="Times New Roman" w:cs="Times New Roman"/>
          <w:sz w:val="28"/>
          <w:szCs w:val="28"/>
        </w:rPr>
        <w:t>и  15</w:t>
      </w:r>
      <w:r w:rsidRPr="0049528E">
        <w:rPr>
          <w:rFonts w:ascii="Times New Roman" w:hAnsi="Times New Roman" w:cs="Times New Roman"/>
          <w:sz w:val="28"/>
          <w:szCs w:val="28"/>
        </w:rPr>
        <w:t>).</w:t>
      </w:r>
    </w:p>
    <w:p w:rsidR="00DB7866" w:rsidRPr="0049528E" w:rsidRDefault="00DB786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первые, после национализации годы, по аналогии с Красным Гвоздильщиком, производственная дисциплина была слабая. Лучше всего об </w:t>
      </w:r>
      <w:r w:rsidRPr="0049528E">
        <w:rPr>
          <w:rFonts w:ascii="Times New Roman" w:hAnsi="Times New Roman" w:cs="Times New Roman"/>
          <w:sz w:val="28"/>
          <w:szCs w:val="28"/>
        </w:rPr>
        <w:lastRenderedPageBreak/>
        <w:t>этом говорят цифры прогулов по неуважительным причинам. (См. Приложение №) Уволено за последние месяцы в Чулочном отделе 28 человек, а в Шпульном 18 – все за прогулы.</w:t>
      </w:r>
    </w:p>
    <w:p w:rsidR="00D41387" w:rsidRPr="0049528E" w:rsidRDefault="00D4138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Красильном отделе есть две работницы, </w:t>
      </w:r>
      <w:proofErr w:type="spellStart"/>
      <w:r w:rsidRPr="0049528E">
        <w:rPr>
          <w:rFonts w:ascii="Times New Roman" w:hAnsi="Times New Roman" w:cs="Times New Roman"/>
          <w:sz w:val="28"/>
          <w:szCs w:val="28"/>
        </w:rPr>
        <w:t>Насветович</w:t>
      </w:r>
      <w:proofErr w:type="spellEnd"/>
      <w:r w:rsidRPr="0049528E">
        <w:rPr>
          <w:rFonts w:ascii="Times New Roman" w:hAnsi="Times New Roman" w:cs="Times New Roman"/>
          <w:sz w:val="28"/>
          <w:szCs w:val="28"/>
        </w:rPr>
        <w:t xml:space="preserve"> и Афанасьева. Где бы ни работала эта «милая пара» везде и всюду слышен мат. </w:t>
      </w:r>
      <w:proofErr w:type="spellStart"/>
      <w:r w:rsidRPr="0049528E">
        <w:rPr>
          <w:rFonts w:ascii="Times New Roman" w:hAnsi="Times New Roman" w:cs="Times New Roman"/>
          <w:sz w:val="28"/>
          <w:szCs w:val="28"/>
        </w:rPr>
        <w:t>Женорганизатор</w:t>
      </w:r>
      <w:proofErr w:type="spellEnd"/>
      <w:r w:rsidRPr="0049528E">
        <w:rPr>
          <w:rFonts w:ascii="Times New Roman" w:hAnsi="Times New Roman" w:cs="Times New Roman"/>
          <w:sz w:val="28"/>
          <w:szCs w:val="28"/>
        </w:rPr>
        <w:t xml:space="preserve"> этого отдела тов. Вахрушева не только не пытается остановить работниц, но и сама ругается не меньше. Другим работницам и прохожим приходится выслушивать их «милые речи». При этом вся троица старается превзойти друг друга в брани. Если в будущем подобные соревнования будут продолжаться, то стадион им. Ленина позавидует количеству </w:t>
      </w:r>
      <w:proofErr w:type="gramStart"/>
      <w:r w:rsidRPr="0049528E">
        <w:rPr>
          <w:rFonts w:ascii="Times New Roman" w:hAnsi="Times New Roman" w:cs="Times New Roman"/>
          <w:sz w:val="28"/>
          <w:szCs w:val="28"/>
        </w:rPr>
        <w:t>собравшихся</w:t>
      </w:r>
      <w:proofErr w:type="gramEnd"/>
      <w:r w:rsidRPr="0049528E">
        <w:rPr>
          <w:rFonts w:ascii="Times New Roman" w:hAnsi="Times New Roman" w:cs="Times New Roman"/>
          <w:sz w:val="28"/>
          <w:szCs w:val="28"/>
        </w:rPr>
        <w:t xml:space="preserve">». </w:t>
      </w:r>
    </w:p>
    <w:p w:rsidR="00C02B23" w:rsidRPr="0049528E" w:rsidRDefault="00C02B23"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Такое поведение рабочих имеет предпосылки. Всем хороша была фабрика, как писали в заводской газете «Голос работницы» от 1926 года, потолки высокие, света много, вентиляция хорошая, только об отоплении строители забыли подумать. Думали, теплая осень будет, а тут снег выпал, рабочие мерзнут и ругают незадавшихся строителей. </w:t>
      </w:r>
    </w:p>
    <w:p w:rsidR="009F3381" w:rsidRPr="0049528E" w:rsidRDefault="00D4138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Комфортная столовая появилась на фабрике не сразу. Сначала рабочие добились возможности предоставления горячих завтраков, </w:t>
      </w:r>
      <w:r w:rsidR="00FA4362" w:rsidRPr="0049528E">
        <w:rPr>
          <w:rFonts w:ascii="Times New Roman" w:hAnsi="Times New Roman" w:cs="Times New Roman"/>
          <w:sz w:val="28"/>
          <w:szCs w:val="28"/>
        </w:rPr>
        <w:t>однако нормальных условий для приема пищи не было. Около буфетов были большие очереди, которые задерживали рабочих, есть приходилось в пыли и грязи. Позднее было вынесено предложение о создании большой и чистой столовой, при этом организован процесс получения специальных талонов (в кредит или за наличные), на приобретение обедов, что сократило время ожидания в очереди, поскольку не нужно было ждать, пока впередистоящие получат «сдачу».</w:t>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 июня месяца администрация Швейного отдела обещает работница ленты № 1 сделать освещение к машине. Работа темная (начесные пиджаки), отчего портится зрение работницы и получается брак. Если уж не считаются с излишней порчей зрения рабочих, то жаль товар, а мы еще боремся с браком» - возмущались рабочие на страницах заводской газеты.</w:t>
      </w:r>
    </w:p>
    <w:p w:rsidR="00704A85" w:rsidRPr="0049528E" w:rsidRDefault="00704A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Как и на Красном Гвоздильщике улучшения приходят на фабрику постепенно и немалая заслуга в этом самих рабочих, которые отстаивали свои права и пытались добиться повышения качества условий труда.</w:t>
      </w:r>
    </w:p>
    <w:p w:rsidR="00DB7866" w:rsidRPr="0049528E" w:rsidRDefault="00DB786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При</w:t>
      </w:r>
      <w:r w:rsidR="00704A85" w:rsidRPr="0049528E">
        <w:rPr>
          <w:rFonts w:ascii="Times New Roman" w:hAnsi="Times New Roman" w:cs="Times New Roman"/>
          <w:sz w:val="28"/>
          <w:szCs w:val="28"/>
        </w:rPr>
        <w:t xml:space="preserve"> фабричном</w:t>
      </w:r>
      <w:r w:rsidRPr="0049528E">
        <w:rPr>
          <w:rFonts w:ascii="Times New Roman" w:hAnsi="Times New Roman" w:cs="Times New Roman"/>
          <w:sz w:val="28"/>
          <w:szCs w:val="28"/>
        </w:rPr>
        <w:t xml:space="preserve"> клубе организуется школа кройки и шитья для членов семей рабочих, но для них вводится плата, от 1 рубля в месяц. Для самих же работниц фабрики – бесплатно. В кружке по изучению немецкого языка – плата 1 рубль в месяц для всех. </w:t>
      </w:r>
    </w:p>
    <w:p w:rsidR="00DB7866" w:rsidRPr="0049528E" w:rsidRDefault="00DB7866"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Работа детской комнаты круглы</w:t>
      </w:r>
      <w:r w:rsidR="00B02A02" w:rsidRPr="0049528E">
        <w:rPr>
          <w:rFonts w:ascii="Times New Roman" w:hAnsi="Times New Roman" w:cs="Times New Roman"/>
          <w:sz w:val="28"/>
          <w:szCs w:val="28"/>
        </w:rPr>
        <w:t>е сутки предоставляла работнице</w:t>
      </w:r>
      <w:r w:rsidRPr="0049528E">
        <w:rPr>
          <w:rFonts w:ascii="Times New Roman" w:hAnsi="Times New Roman" w:cs="Times New Roman"/>
          <w:sz w:val="28"/>
          <w:szCs w:val="28"/>
        </w:rPr>
        <w:t xml:space="preserve"> возможность </w:t>
      </w:r>
      <w:r w:rsidR="00B02A02" w:rsidRPr="0049528E">
        <w:rPr>
          <w:rFonts w:ascii="Times New Roman" w:hAnsi="Times New Roman" w:cs="Times New Roman"/>
          <w:sz w:val="28"/>
          <w:szCs w:val="28"/>
        </w:rPr>
        <w:t>быть спокойной на производстве, так как ребята ее находились в тепле, сыты и получали культурное воспитание.</w:t>
      </w:r>
    </w:p>
    <w:p w:rsidR="00B02A02" w:rsidRPr="0049528E" w:rsidRDefault="00B02A0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За 1927 год было выдано премий на сумму 1400 рублей изобретателям, из них 1300 рублей получили рабочие (по данным газеты «Голос работницы»). </w:t>
      </w:r>
    </w:p>
    <w:p w:rsidR="00D71737" w:rsidRPr="0049528E" w:rsidRDefault="00D7173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Из воспоминаний самих работниц мы узнаем, что </w:t>
      </w:r>
      <w:r w:rsidR="00320D16" w:rsidRPr="0049528E">
        <w:rPr>
          <w:rFonts w:ascii="Times New Roman" w:hAnsi="Times New Roman" w:cs="Times New Roman"/>
          <w:sz w:val="28"/>
          <w:szCs w:val="28"/>
        </w:rPr>
        <w:t>люди, которые трудились на фабрике</w:t>
      </w:r>
      <w:r w:rsidR="00097290" w:rsidRPr="0049528E">
        <w:rPr>
          <w:rFonts w:ascii="Times New Roman" w:hAnsi="Times New Roman" w:cs="Times New Roman"/>
          <w:sz w:val="28"/>
          <w:szCs w:val="28"/>
        </w:rPr>
        <w:t>,</w:t>
      </w:r>
      <w:r w:rsidR="00320D16" w:rsidRPr="0049528E">
        <w:rPr>
          <w:rFonts w:ascii="Times New Roman" w:hAnsi="Times New Roman" w:cs="Times New Roman"/>
          <w:sz w:val="28"/>
          <w:szCs w:val="28"/>
        </w:rPr>
        <w:t xml:space="preserve"> получали самое настоящее удовольствие от того, чем они занимались, испытывали чувство гордости за свою профессию.</w:t>
      </w:r>
    </w:p>
    <w:p w:rsidR="00320D16" w:rsidRPr="0049528E" w:rsidRDefault="007C77A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 «А коллектив у нас большой, дружный, работящий. Идешь утром на работу, видишь издали ярко освещенные окна, громадные корпуса фабрики – и невольно ускоряешь шаг. Как это прекрасно жить в наше время, быть членом дружной рабочей семьи, вместе со всем народом участвовать в строительстве коммунизма» - пишет трикотажница. Для автора важен творческий подход, который, по ее мнению необходим в любой профессии. Описывая свой профессиональный путь, работница повествует о том, как стремится коллектив улучшить показатели производства, о взаимовыручке, как приходилось совмещать работу с учебой в вечерней школе, и чтобы не наносить урон трудовым показателям, трикотажницы осваивали сразу несколько профессий, подменяли друг друга, так каждая могла учиться без вреда для общего дела. С гордостью вспоминает автор о том, как она вступила в ряды Коммунистической партии, как вместе с лучшими </w:t>
      </w:r>
      <w:r w:rsidRPr="0049528E">
        <w:rPr>
          <w:rFonts w:ascii="Times New Roman" w:hAnsi="Times New Roman" w:cs="Times New Roman"/>
          <w:sz w:val="28"/>
          <w:szCs w:val="28"/>
        </w:rPr>
        <w:lastRenderedPageBreak/>
        <w:t>ленинградскими рабочими ездила на совещание передовиков производства в Москву.</w:t>
      </w:r>
      <w:r w:rsidR="001D35B8" w:rsidRPr="0049528E">
        <w:rPr>
          <w:rStyle w:val="a6"/>
          <w:rFonts w:ascii="Times New Roman" w:hAnsi="Times New Roman" w:cs="Times New Roman"/>
          <w:sz w:val="28"/>
          <w:szCs w:val="28"/>
        </w:rPr>
        <w:footnoteReference w:id="83"/>
      </w:r>
    </w:p>
    <w:p w:rsidR="00320D16" w:rsidRPr="0049528E" w:rsidRDefault="002F66A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На съезде подводились итоги социалистических соревнований, Н Соловьева вспоминает рапорт трикотажников фабрики «Красное знамя», вдохновенно описывая невероятный подъем, как в моральном, так и в производственном плане «Не отстал от  других и коллектив цеха, в котором работаю я, - второго чулочного. Мы сдержали свое слово и выпустили сверх плана 36 тысяч 489 пар чулок».  </w:t>
      </w:r>
    </w:p>
    <w:p w:rsidR="008C65B0" w:rsidRPr="0049528E" w:rsidRDefault="008C65B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процессе написания работы, нам удалось взять интервью у бывшей работницы фабрики «Красное знамя». По просьбе </w:t>
      </w:r>
      <w:r w:rsidR="00FC6934" w:rsidRPr="0049528E">
        <w:rPr>
          <w:rFonts w:ascii="Times New Roman" w:hAnsi="Times New Roman" w:cs="Times New Roman"/>
          <w:sz w:val="28"/>
          <w:szCs w:val="28"/>
        </w:rPr>
        <w:t xml:space="preserve">самой </w:t>
      </w:r>
      <w:r w:rsidRPr="0049528E">
        <w:rPr>
          <w:rFonts w:ascii="Times New Roman" w:hAnsi="Times New Roman" w:cs="Times New Roman"/>
          <w:sz w:val="28"/>
          <w:szCs w:val="28"/>
        </w:rPr>
        <w:t xml:space="preserve">интервьюируемой, в тексте ее имя фигурировать не будет, по ряду причин. Однако, сведения, которые мы </w:t>
      </w:r>
      <w:r w:rsidR="00FC6934" w:rsidRPr="0049528E">
        <w:rPr>
          <w:rFonts w:ascii="Times New Roman" w:hAnsi="Times New Roman" w:cs="Times New Roman"/>
          <w:sz w:val="28"/>
          <w:szCs w:val="28"/>
        </w:rPr>
        <w:t>получили,</w:t>
      </w:r>
      <w:r w:rsidRPr="0049528E">
        <w:rPr>
          <w:rFonts w:ascii="Times New Roman" w:hAnsi="Times New Roman" w:cs="Times New Roman"/>
          <w:sz w:val="28"/>
          <w:szCs w:val="28"/>
        </w:rPr>
        <w:t xml:space="preserve"> являются ценными, на наш взгляд, они во многом подтвердили информацию, полученную из письменных источников в архивах</w:t>
      </w:r>
      <w:r w:rsidR="00905F48" w:rsidRPr="0049528E">
        <w:rPr>
          <w:rFonts w:ascii="Times New Roman" w:hAnsi="Times New Roman" w:cs="Times New Roman"/>
          <w:sz w:val="28"/>
          <w:szCs w:val="28"/>
        </w:rPr>
        <w:t xml:space="preserve"> и при знакомстве с литературой по данному вопросу.</w:t>
      </w:r>
    </w:p>
    <w:p w:rsidR="00FC6934" w:rsidRPr="0049528E" w:rsidRDefault="00FC693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частности, можно сделать вывод о том, что в рассмотренной нами литературе, отношение рабочих к своей профессии не приукрашивалась. </w:t>
      </w:r>
    </w:p>
    <w:p w:rsidR="00FC6934" w:rsidRPr="0049528E" w:rsidRDefault="00FC693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Действительно, по словам человека, который отработал 50 лет (в общей сложности) на фабрике, большую часть из них в мотальном цеху, рабочие испытывали гордость за свое производство, с энтузиазмом подходили к делу. Летом, когда в жаркую погоду окна цеха были открыты, из соседних цехов доносились песни. </w:t>
      </w:r>
    </w:p>
    <w:p w:rsidR="00FC6934" w:rsidRPr="0049528E" w:rsidRDefault="00FC693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Ассортимент продукции действительно был очень разнообразен, были налажены торговые связи со всем Советским Союзом. </w:t>
      </w:r>
      <w:r w:rsidR="002D11D7" w:rsidRPr="0049528E">
        <w:rPr>
          <w:rFonts w:ascii="Times New Roman" w:hAnsi="Times New Roman" w:cs="Times New Roman"/>
          <w:sz w:val="28"/>
          <w:szCs w:val="28"/>
        </w:rPr>
        <w:t xml:space="preserve">На фабрике производили детские чулки, носки, тельняшки. Что касается тельняшек, </w:t>
      </w:r>
      <w:proofErr w:type="gramStart"/>
      <w:r w:rsidR="002D11D7" w:rsidRPr="0049528E">
        <w:rPr>
          <w:rFonts w:ascii="Times New Roman" w:hAnsi="Times New Roman" w:cs="Times New Roman"/>
          <w:sz w:val="28"/>
          <w:szCs w:val="28"/>
        </w:rPr>
        <w:t>интервьюируемая</w:t>
      </w:r>
      <w:proofErr w:type="gramEnd"/>
      <w:r w:rsidR="002D11D7" w:rsidRPr="0049528E">
        <w:rPr>
          <w:rFonts w:ascii="Times New Roman" w:hAnsi="Times New Roman" w:cs="Times New Roman"/>
          <w:sz w:val="28"/>
          <w:szCs w:val="28"/>
        </w:rPr>
        <w:t xml:space="preserve"> утверждает, что таких тельняшек для флота не делал больше никто в стране. Каждая партия тщательно проверялась, чтобы сшито было нитка к нитке, полоска к полоске. Если находили хоть одно минимальное несоответствие, то всю партию признавали бракованной. В 70 е или в 80е годы </w:t>
      </w:r>
      <w:r w:rsidR="002D11D7" w:rsidRPr="0049528E">
        <w:rPr>
          <w:rFonts w:ascii="Times New Roman" w:hAnsi="Times New Roman" w:cs="Times New Roman"/>
          <w:sz w:val="28"/>
          <w:szCs w:val="28"/>
          <w:lang w:val="en-US"/>
        </w:rPr>
        <w:t>XX</w:t>
      </w:r>
      <w:r w:rsidR="002D11D7" w:rsidRPr="0049528E">
        <w:rPr>
          <w:rFonts w:ascii="Times New Roman" w:hAnsi="Times New Roman" w:cs="Times New Roman"/>
          <w:sz w:val="28"/>
          <w:szCs w:val="28"/>
        </w:rPr>
        <w:t xml:space="preserve"> века (точное время названо не было), активно </w:t>
      </w:r>
      <w:r w:rsidR="002D11D7" w:rsidRPr="0049528E">
        <w:rPr>
          <w:rFonts w:ascii="Times New Roman" w:hAnsi="Times New Roman" w:cs="Times New Roman"/>
          <w:sz w:val="28"/>
          <w:szCs w:val="28"/>
        </w:rPr>
        <w:lastRenderedPageBreak/>
        <w:t xml:space="preserve">сотрудничали с Францией, пытались научиться шить ночные рубашки по образцу зарубежных коллег. Также был договор с немецкими производствами. </w:t>
      </w:r>
    </w:p>
    <w:p w:rsidR="002D11D7" w:rsidRPr="0049528E" w:rsidRDefault="002D11D7"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Изначально своих ниток не производили, их поставляло на фабрику другое ленинградское предприятие «Веретено», здесь нитки</w:t>
      </w:r>
      <w:r w:rsidR="00B34B74" w:rsidRPr="0049528E">
        <w:rPr>
          <w:rFonts w:ascii="Times New Roman" w:hAnsi="Times New Roman" w:cs="Times New Roman"/>
          <w:sz w:val="28"/>
          <w:szCs w:val="28"/>
        </w:rPr>
        <w:t xml:space="preserve"> красили в разные цвета, позднее стали применять методы окрашивания уже готовой продукции. Что интересно, в рассказе были также упомянуты филиалы производства, например, филиал в Саблино, </w:t>
      </w:r>
      <w:proofErr w:type="spellStart"/>
      <w:r w:rsidR="00B34B74" w:rsidRPr="0049528E">
        <w:rPr>
          <w:rFonts w:ascii="Times New Roman" w:hAnsi="Times New Roman" w:cs="Times New Roman"/>
          <w:sz w:val="28"/>
          <w:szCs w:val="28"/>
        </w:rPr>
        <w:t>Левашовский</w:t>
      </w:r>
      <w:proofErr w:type="spellEnd"/>
      <w:r w:rsidR="00B34B74" w:rsidRPr="0049528E">
        <w:rPr>
          <w:rFonts w:ascii="Times New Roman" w:hAnsi="Times New Roman" w:cs="Times New Roman"/>
          <w:sz w:val="28"/>
          <w:szCs w:val="28"/>
        </w:rPr>
        <w:t xml:space="preserve"> филиал.</w:t>
      </w:r>
    </w:p>
    <w:p w:rsidR="00B34B74" w:rsidRPr="0049528E" w:rsidRDefault="00B34B7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У фабрики были свои, подопечные ей, пионерские лагеря в области и других регионах. Летом, как рассказывает интервьюируемая, она лично отвозила масло в один из лагерей, условия были хорошие. Рабочие, по ее словам, вообще тогда ни в чем не нуждались, жили небогато, однако счастливо. При фабрике была хорошая больница, детский сад. </w:t>
      </w:r>
    </w:p>
    <w:p w:rsidR="00B34B74" w:rsidRPr="0049528E" w:rsidRDefault="00B34B7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ходе разговора были упомянуты имена некоторых коллег, например, </w:t>
      </w:r>
      <w:r w:rsidR="00CA3EC0" w:rsidRPr="0049528E">
        <w:rPr>
          <w:rFonts w:ascii="Times New Roman" w:hAnsi="Times New Roman" w:cs="Times New Roman"/>
          <w:sz w:val="28"/>
          <w:szCs w:val="28"/>
        </w:rPr>
        <w:t>Беляев Николай Михайлович, который был одним из участников штурма Рейхстага. После окончания Великой Отечественной войны Никола</w:t>
      </w:r>
      <w:r w:rsidR="00D868F9" w:rsidRPr="0049528E">
        <w:rPr>
          <w:rFonts w:ascii="Times New Roman" w:hAnsi="Times New Roman" w:cs="Times New Roman"/>
          <w:sz w:val="28"/>
          <w:szCs w:val="28"/>
        </w:rPr>
        <w:t>й</w:t>
      </w:r>
      <w:r w:rsidR="00CA3EC0" w:rsidRPr="0049528E">
        <w:rPr>
          <w:rFonts w:ascii="Times New Roman" w:hAnsi="Times New Roman" w:cs="Times New Roman"/>
          <w:sz w:val="28"/>
          <w:szCs w:val="28"/>
        </w:rPr>
        <w:t xml:space="preserve"> Михайлович служил в Тихоокеанском флоте, после чего 40 лет проработал на фабрике «Красное знамя»</w:t>
      </w:r>
      <w:r w:rsidR="00E4310A" w:rsidRPr="0049528E">
        <w:rPr>
          <w:rFonts w:ascii="Times New Roman" w:hAnsi="Times New Roman" w:cs="Times New Roman"/>
          <w:sz w:val="28"/>
          <w:szCs w:val="28"/>
        </w:rPr>
        <w:t xml:space="preserve">. Все свое свободное время посвящал историко-патриотической деятельности, выступал в школах и других организациях. </w:t>
      </w:r>
      <w:r w:rsidR="00D868F9" w:rsidRPr="0049528E">
        <w:rPr>
          <w:rFonts w:ascii="Times New Roman" w:hAnsi="Times New Roman" w:cs="Times New Roman"/>
          <w:sz w:val="28"/>
          <w:szCs w:val="28"/>
        </w:rPr>
        <w:t xml:space="preserve">Умер ветеран в 2015 году, в последние годы жаловался на недостаток общения, невнимание государства. Этот человек, по словам нашей собеседницы, всегда проявлял инициативу и желание передать важные исторические подробности последующим поколениям. Несмотря на то, что больше всего он был интересен людям как участник войны, </w:t>
      </w:r>
      <w:r w:rsidR="00684116" w:rsidRPr="0049528E">
        <w:rPr>
          <w:rFonts w:ascii="Times New Roman" w:hAnsi="Times New Roman" w:cs="Times New Roman"/>
          <w:sz w:val="28"/>
          <w:szCs w:val="28"/>
        </w:rPr>
        <w:t xml:space="preserve">осмелимся </w:t>
      </w:r>
      <w:r w:rsidR="00D868F9" w:rsidRPr="0049528E">
        <w:rPr>
          <w:rFonts w:ascii="Times New Roman" w:hAnsi="Times New Roman" w:cs="Times New Roman"/>
          <w:sz w:val="28"/>
          <w:szCs w:val="28"/>
        </w:rPr>
        <w:t xml:space="preserve">предположить, что немало </w:t>
      </w:r>
      <w:r w:rsidR="00684116" w:rsidRPr="0049528E">
        <w:rPr>
          <w:rFonts w:ascii="Times New Roman" w:hAnsi="Times New Roman" w:cs="Times New Roman"/>
          <w:sz w:val="28"/>
          <w:szCs w:val="28"/>
        </w:rPr>
        <w:t>полезн</w:t>
      </w:r>
      <w:r w:rsidR="00D868F9" w:rsidRPr="0049528E">
        <w:rPr>
          <w:rFonts w:ascii="Times New Roman" w:hAnsi="Times New Roman" w:cs="Times New Roman"/>
          <w:sz w:val="28"/>
          <w:szCs w:val="28"/>
        </w:rPr>
        <w:t xml:space="preserve">ого ветеран мог рассказать и о деятельности фабрики, на которой трудился несколько десятков лет. Исходя из вышесказанного, можно в очередной раз утверждать, что сбор информации посредством устных </w:t>
      </w:r>
      <w:r w:rsidR="00684116" w:rsidRPr="0049528E">
        <w:rPr>
          <w:rFonts w:ascii="Times New Roman" w:hAnsi="Times New Roman" w:cs="Times New Roman"/>
          <w:sz w:val="28"/>
          <w:szCs w:val="28"/>
        </w:rPr>
        <w:t>интервью,</w:t>
      </w:r>
      <w:r w:rsidR="00D868F9" w:rsidRPr="0049528E">
        <w:rPr>
          <w:rFonts w:ascii="Times New Roman" w:hAnsi="Times New Roman" w:cs="Times New Roman"/>
          <w:sz w:val="28"/>
          <w:szCs w:val="28"/>
        </w:rPr>
        <w:t xml:space="preserve"> с еще </w:t>
      </w:r>
      <w:r w:rsidR="00684116" w:rsidRPr="0049528E">
        <w:rPr>
          <w:rFonts w:ascii="Times New Roman" w:hAnsi="Times New Roman" w:cs="Times New Roman"/>
          <w:sz w:val="28"/>
          <w:szCs w:val="28"/>
        </w:rPr>
        <w:t xml:space="preserve">живыми свидетелями расцвета деятельности рассматриваемых нами заводов представляется </w:t>
      </w:r>
      <w:r w:rsidR="00684116" w:rsidRPr="0049528E">
        <w:rPr>
          <w:rFonts w:ascii="Times New Roman" w:hAnsi="Times New Roman" w:cs="Times New Roman"/>
          <w:sz w:val="28"/>
          <w:szCs w:val="28"/>
        </w:rPr>
        <w:lastRenderedPageBreak/>
        <w:t>сложной, но важной задачей, в целях сохранения исторической памяти, ввиду отсутствия большого количества письменных источников.</w:t>
      </w:r>
    </w:p>
    <w:p w:rsidR="00B34B74" w:rsidRPr="0049528E" w:rsidRDefault="00B34B7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Поскольку </w:t>
      </w:r>
      <w:r w:rsidR="00684116" w:rsidRPr="0049528E">
        <w:rPr>
          <w:rFonts w:ascii="Times New Roman" w:hAnsi="Times New Roman" w:cs="Times New Roman"/>
          <w:sz w:val="28"/>
          <w:szCs w:val="28"/>
        </w:rPr>
        <w:t xml:space="preserve">источников </w:t>
      </w:r>
      <w:r w:rsidRPr="0049528E">
        <w:rPr>
          <w:rFonts w:ascii="Times New Roman" w:hAnsi="Times New Roman" w:cs="Times New Roman"/>
          <w:sz w:val="28"/>
          <w:szCs w:val="28"/>
        </w:rPr>
        <w:t xml:space="preserve">о деятельности </w:t>
      </w:r>
      <w:r w:rsidR="00684116" w:rsidRPr="0049528E">
        <w:rPr>
          <w:rFonts w:ascii="Times New Roman" w:hAnsi="Times New Roman" w:cs="Times New Roman"/>
          <w:sz w:val="28"/>
          <w:szCs w:val="28"/>
        </w:rPr>
        <w:t xml:space="preserve">завода </w:t>
      </w:r>
      <w:r w:rsidRPr="0049528E">
        <w:rPr>
          <w:rFonts w:ascii="Times New Roman" w:hAnsi="Times New Roman" w:cs="Times New Roman"/>
          <w:sz w:val="28"/>
          <w:szCs w:val="28"/>
        </w:rPr>
        <w:t xml:space="preserve">в 90е годы </w:t>
      </w:r>
      <w:r w:rsidRPr="0049528E">
        <w:rPr>
          <w:rFonts w:ascii="Times New Roman" w:hAnsi="Times New Roman" w:cs="Times New Roman"/>
          <w:sz w:val="28"/>
          <w:szCs w:val="28"/>
          <w:lang w:val="en-US"/>
        </w:rPr>
        <w:t>XX</w:t>
      </w:r>
      <w:r w:rsidRPr="0049528E">
        <w:rPr>
          <w:rFonts w:ascii="Times New Roman" w:hAnsi="Times New Roman" w:cs="Times New Roman"/>
          <w:sz w:val="28"/>
          <w:szCs w:val="28"/>
        </w:rPr>
        <w:t xml:space="preserve"> века</w:t>
      </w:r>
      <w:r w:rsidR="00684116" w:rsidRPr="0049528E">
        <w:rPr>
          <w:rFonts w:ascii="Times New Roman" w:hAnsi="Times New Roman" w:cs="Times New Roman"/>
          <w:sz w:val="28"/>
          <w:szCs w:val="28"/>
        </w:rPr>
        <w:t xml:space="preserve"> сохранилось мало (есть лишь ряд статей в газетах, посвященных проблемам, возникшим в этот период на предприятии), то рассказ нашей собеседницы о судьбе фабрики после распада СССР и ее</w:t>
      </w:r>
      <w:r w:rsidR="001A6FEF" w:rsidRPr="0049528E">
        <w:rPr>
          <w:rFonts w:ascii="Times New Roman" w:hAnsi="Times New Roman" w:cs="Times New Roman"/>
          <w:sz w:val="28"/>
          <w:szCs w:val="28"/>
        </w:rPr>
        <w:t xml:space="preserve"> переустройстве особенно важен. На сегодняшний день, фактически, фабрика уже не существует, сохранилось лишь формальное юридическое лицо. Почему же было утрачено такое важное некогда для отечественной промышленности предприятие, на котором были заняты тысячи человек? </w:t>
      </w:r>
    </w:p>
    <w:p w:rsidR="00C9261D" w:rsidRPr="0049528E" w:rsidRDefault="008D645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Отвечая на данный вопрос, респондент вспоминает начало </w:t>
      </w:r>
      <w:r w:rsidR="00704A85" w:rsidRPr="0049528E">
        <w:rPr>
          <w:rFonts w:ascii="Times New Roman" w:hAnsi="Times New Roman" w:cs="Times New Roman"/>
          <w:sz w:val="28"/>
          <w:szCs w:val="28"/>
        </w:rPr>
        <w:t xml:space="preserve">процесса </w:t>
      </w:r>
      <w:r w:rsidRPr="0049528E">
        <w:rPr>
          <w:rFonts w:ascii="Times New Roman" w:hAnsi="Times New Roman" w:cs="Times New Roman"/>
          <w:sz w:val="28"/>
          <w:szCs w:val="28"/>
        </w:rPr>
        <w:t xml:space="preserve">приватизации в нашей стране. По ее словам, этому явлению на фабрике сопротивлялись до последнего, несмотря на </w:t>
      </w:r>
      <w:r w:rsidR="00515E08" w:rsidRPr="0049528E">
        <w:rPr>
          <w:rFonts w:ascii="Times New Roman" w:hAnsi="Times New Roman" w:cs="Times New Roman"/>
          <w:sz w:val="28"/>
          <w:szCs w:val="28"/>
        </w:rPr>
        <w:t>то,</w:t>
      </w:r>
      <w:r w:rsidRPr="0049528E">
        <w:rPr>
          <w:rFonts w:ascii="Times New Roman" w:hAnsi="Times New Roman" w:cs="Times New Roman"/>
          <w:sz w:val="28"/>
          <w:szCs w:val="28"/>
        </w:rPr>
        <w:t xml:space="preserve"> что рабочим обещали большие перспективы, убеждали, что у каждого из них будет свой личный станок. Примерно с 1994 года начались проблемы, после ухода с должности директора С. Г. Гребенюк они лишь усугубились. Новое руководство не смогло рационально выстроить работу предприятия в изменившихся реалиях того времени, постепенно, к 2000м годам были утрачены связи и рынки сбыта, а продукция стала непопулярной и не смогла выдержать конкуренции с другими товарами, в том числе турецкими, буквально хлынувшими тогда большим потоком в нашу страну. </w:t>
      </w:r>
      <w:r w:rsidR="00097290" w:rsidRPr="0049528E">
        <w:rPr>
          <w:rFonts w:ascii="Times New Roman" w:hAnsi="Times New Roman" w:cs="Times New Roman"/>
          <w:sz w:val="28"/>
          <w:szCs w:val="28"/>
        </w:rPr>
        <w:t>Здания пришли со временем в запустение, многие предметы безжалостно выбрасывались, был уничтожены архив и музейное собрание фабрики, сегодня сохранились лишь личные карточки рабочих, которые они запрашивают для назначения пенсии.</w:t>
      </w:r>
    </w:p>
    <w:p w:rsidR="00515E08" w:rsidRPr="0049528E" w:rsidRDefault="003C5CB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Подводя итог, следует отметить, что результаты проделанной работы, как и в случае с изучением прошлого завода Красный Гвоздильщик, свидетельствуют о том, что история фабрики Красное знамя не ограничивается лишь представленными в имеющейся литературе и опубликованных источниках сведениями. Несмотря на то, что большое количество источников утрачено, по тем или иным причинам, нам удалось </w:t>
      </w:r>
      <w:r w:rsidRPr="0049528E">
        <w:rPr>
          <w:rFonts w:ascii="Times New Roman" w:hAnsi="Times New Roman" w:cs="Times New Roman"/>
          <w:sz w:val="28"/>
          <w:szCs w:val="28"/>
        </w:rPr>
        <w:lastRenderedPageBreak/>
        <w:t xml:space="preserve">реконструировать некоторые интересные подробности деятельности предприятия и быта рабочих, которые не были освещены. </w:t>
      </w:r>
      <w:r w:rsidR="00A14751" w:rsidRPr="0049528E">
        <w:rPr>
          <w:rFonts w:ascii="Times New Roman" w:hAnsi="Times New Roman" w:cs="Times New Roman"/>
          <w:sz w:val="28"/>
          <w:szCs w:val="28"/>
        </w:rPr>
        <w:t xml:space="preserve">В частности, вопросы дисциплины, материально-технического обеспечения и условий труда, международного сотрудничества и др. </w:t>
      </w:r>
      <w:r w:rsidRPr="0049528E">
        <w:rPr>
          <w:rFonts w:ascii="Times New Roman" w:hAnsi="Times New Roman" w:cs="Times New Roman"/>
          <w:sz w:val="28"/>
          <w:szCs w:val="28"/>
        </w:rPr>
        <w:t xml:space="preserve">Как было заявлено ранее, проблемные вопросы, которые мы затрагиваем в </w:t>
      </w:r>
      <w:r w:rsidR="00A14751" w:rsidRPr="0049528E">
        <w:rPr>
          <w:rFonts w:ascii="Times New Roman" w:hAnsi="Times New Roman" w:cs="Times New Roman"/>
          <w:sz w:val="28"/>
          <w:szCs w:val="28"/>
        </w:rPr>
        <w:t xml:space="preserve">своем </w:t>
      </w:r>
      <w:r w:rsidRPr="0049528E">
        <w:rPr>
          <w:rFonts w:ascii="Times New Roman" w:hAnsi="Times New Roman" w:cs="Times New Roman"/>
          <w:sz w:val="28"/>
          <w:szCs w:val="28"/>
        </w:rPr>
        <w:t xml:space="preserve">исследовании, </w:t>
      </w:r>
      <w:r w:rsidR="00A14751" w:rsidRPr="0049528E">
        <w:rPr>
          <w:rFonts w:ascii="Times New Roman" w:hAnsi="Times New Roman" w:cs="Times New Roman"/>
          <w:sz w:val="28"/>
          <w:szCs w:val="28"/>
        </w:rPr>
        <w:t>не ограничиваются данной работой. В перспективе, работа с устными историческими источниками, которая была проделана лишь частично, но, тем не менее, показала значимость их использования.</w:t>
      </w:r>
    </w:p>
    <w:p w:rsidR="00905DF0" w:rsidRPr="0049528E" w:rsidRDefault="00905DF0" w:rsidP="0084688C">
      <w:pPr>
        <w:spacing w:line="360" w:lineRule="auto"/>
        <w:ind w:firstLine="709"/>
        <w:contextualSpacing/>
        <w:jc w:val="both"/>
        <w:rPr>
          <w:rFonts w:ascii="Times New Roman" w:hAnsi="Times New Roman" w:cs="Times New Roman"/>
          <w:sz w:val="28"/>
          <w:szCs w:val="28"/>
        </w:rPr>
      </w:pP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t xml:space="preserve">2.4. Современное состояние и перспективы использования объекта «Красное знамя» </w:t>
      </w:r>
    </w:p>
    <w:p w:rsidR="00FC6934" w:rsidRPr="0049528E" w:rsidRDefault="00F36AB4" w:rsidP="0084688C">
      <w:pPr>
        <w:spacing w:line="360" w:lineRule="auto"/>
        <w:ind w:firstLine="709"/>
        <w:contextualSpacing/>
        <w:jc w:val="both"/>
        <w:rPr>
          <w:rFonts w:ascii="Times New Roman" w:eastAsia="Times New Roman" w:hAnsi="Times New Roman" w:cs="Times New Roman"/>
          <w:bCs/>
          <w:kern w:val="36"/>
          <w:sz w:val="28"/>
          <w:szCs w:val="28"/>
          <w:lang w:eastAsia="ru-RU"/>
        </w:rPr>
      </w:pPr>
      <w:r w:rsidRPr="0049528E">
        <w:rPr>
          <w:rFonts w:ascii="Times New Roman" w:hAnsi="Times New Roman" w:cs="Times New Roman"/>
          <w:sz w:val="28"/>
          <w:szCs w:val="28"/>
        </w:rPr>
        <w:t xml:space="preserve">Анализируя современное состояние и перспективы использования зданий фабрики сегодня, мы отталкивались от сведений, полученных в результате применения метода оптимизации поискового запроса в сети Интернет и личных наблюдений. </w:t>
      </w:r>
    </w:p>
    <w:p w:rsidR="00F36AB4" w:rsidRPr="0049528E" w:rsidRDefault="001206B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статье, размещенной на сайте городской </w:t>
      </w:r>
      <w:proofErr w:type="gramStart"/>
      <w:r w:rsidRPr="0049528E">
        <w:rPr>
          <w:rFonts w:ascii="Times New Roman" w:hAnsi="Times New Roman" w:cs="Times New Roman"/>
          <w:sz w:val="28"/>
          <w:szCs w:val="28"/>
        </w:rPr>
        <w:t>Интернет-газеты</w:t>
      </w:r>
      <w:proofErr w:type="gramEnd"/>
      <w:r w:rsidRPr="0049528E">
        <w:rPr>
          <w:rFonts w:ascii="Times New Roman" w:hAnsi="Times New Roman" w:cs="Times New Roman"/>
          <w:sz w:val="28"/>
          <w:szCs w:val="28"/>
        </w:rPr>
        <w:t xml:space="preserve"> «Фонтанка.</w:t>
      </w:r>
      <w:proofErr w:type="spellStart"/>
      <w:r w:rsidRPr="0049528E">
        <w:rPr>
          <w:rFonts w:ascii="Times New Roman" w:hAnsi="Times New Roman" w:cs="Times New Roman"/>
          <w:sz w:val="28"/>
          <w:szCs w:val="28"/>
          <w:lang w:val="en-US"/>
        </w:rPr>
        <w:t>ru</w:t>
      </w:r>
      <w:proofErr w:type="spellEnd"/>
      <w:r w:rsidRPr="0049528E">
        <w:rPr>
          <w:rFonts w:ascii="Times New Roman" w:hAnsi="Times New Roman" w:cs="Times New Roman"/>
          <w:sz w:val="28"/>
          <w:szCs w:val="28"/>
        </w:rPr>
        <w:t>» от 2009 года представлена следующая информация: «Уникальный архитектурный памятник 20-х годов прошлого века - комплекс Мендельсона на Петроградской стороне - обрел недавно нового владельца. Крупный бизнесмен планирует построить здесь Центр современного искусства. Здания бывшей трикотажной фабрики «Красное знамя» будут подвергнуты масштабной реконструкции. Уже ведутся переговоры с немецкими архитекторами». Также в статье значится, что старые цеха и производственные помещения новый владелец сносить не собирается. Грядет масштабная реконструкция. Этому предшествовали почти двухлетние переговоры, как с немецкими коллегами, так и с городскими властями.</w:t>
      </w:r>
      <w:r w:rsidRPr="0049528E">
        <w:rPr>
          <w:rStyle w:val="a6"/>
          <w:rFonts w:ascii="Times New Roman" w:hAnsi="Times New Roman" w:cs="Times New Roman"/>
          <w:b/>
          <w:sz w:val="28"/>
          <w:szCs w:val="28"/>
        </w:rPr>
        <w:footnoteReference w:id="84"/>
      </w:r>
      <w:r w:rsidRPr="0049528E">
        <w:rPr>
          <w:rFonts w:ascii="Times New Roman" w:hAnsi="Times New Roman" w:cs="Times New Roman"/>
          <w:sz w:val="28"/>
          <w:szCs w:val="28"/>
        </w:rPr>
        <w:t xml:space="preserve"> Однако позднее бизнесмену был предъявлен ряд судебных исков и на </w:t>
      </w:r>
      <w:r w:rsidRPr="0049528E">
        <w:rPr>
          <w:rFonts w:ascii="Times New Roman" w:hAnsi="Times New Roman" w:cs="Times New Roman"/>
          <w:sz w:val="28"/>
          <w:szCs w:val="28"/>
        </w:rPr>
        <w:lastRenderedPageBreak/>
        <w:t xml:space="preserve">комплекс зданий был наложен арест, все работы по реконструкции были прекращены на неопределенное время. </w:t>
      </w:r>
    </w:p>
    <w:p w:rsidR="001206BE" w:rsidRPr="0049528E" w:rsidRDefault="001206BE"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Спустя несколько месяцев, </w:t>
      </w:r>
      <w:r w:rsidR="009C0DB4" w:rsidRPr="0049528E">
        <w:rPr>
          <w:rFonts w:ascii="Times New Roman" w:hAnsi="Times New Roman" w:cs="Times New Roman"/>
          <w:sz w:val="28"/>
          <w:szCs w:val="28"/>
        </w:rPr>
        <w:t xml:space="preserve">тот же Интернет-ресурс опубликовал новый материал, по данным которого Совет по культурному наследию при КГИОП не смог решить вопрос о статусе территории бывшей фабрики «Красное знамя». Владелец зданий и земли настаивает на том, что все здания, кроме легендарной ТЭЦ Эриха </w:t>
      </w:r>
      <w:proofErr w:type="spellStart"/>
      <w:r w:rsidR="009C0DB4" w:rsidRPr="0049528E">
        <w:rPr>
          <w:rFonts w:ascii="Times New Roman" w:hAnsi="Times New Roman" w:cs="Times New Roman"/>
          <w:sz w:val="28"/>
          <w:szCs w:val="28"/>
        </w:rPr>
        <w:t>Мендельзона</w:t>
      </w:r>
      <w:proofErr w:type="spellEnd"/>
      <w:r w:rsidR="009C0DB4" w:rsidRPr="0049528E">
        <w:rPr>
          <w:rFonts w:ascii="Times New Roman" w:hAnsi="Times New Roman" w:cs="Times New Roman"/>
          <w:sz w:val="28"/>
          <w:szCs w:val="28"/>
        </w:rPr>
        <w:t xml:space="preserve">, следует исключить из списка выявленных объектов культурного наследия, подчеркивая, что сносить их никто не собирается, однако статус памятника архитектуры мешает привлекать инвесторов. В качестве доказательства бизнесмен предъявил проект развития территории, сделанный по его заказу британским архитектором Дэвидом </w:t>
      </w:r>
      <w:proofErr w:type="spellStart"/>
      <w:r w:rsidR="009C0DB4" w:rsidRPr="0049528E">
        <w:rPr>
          <w:rFonts w:ascii="Times New Roman" w:hAnsi="Times New Roman" w:cs="Times New Roman"/>
          <w:sz w:val="28"/>
          <w:szCs w:val="28"/>
        </w:rPr>
        <w:t>Чипперфилдом</w:t>
      </w:r>
      <w:proofErr w:type="spellEnd"/>
      <w:r w:rsidR="009C0DB4" w:rsidRPr="0049528E">
        <w:rPr>
          <w:rFonts w:ascii="Times New Roman" w:hAnsi="Times New Roman" w:cs="Times New Roman"/>
          <w:sz w:val="28"/>
          <w:szCs w:val="28"/>
        </w:rPr>
        <w:t>.</w:t>
      </w:r>
      <w:r w:rsidR="009C0DB4" w:rsidRPr="0049528E">
        <w:rPr>
          <w:rStyle w:val="a6"/>
          <w:rFonts w:ascii="Times New Roman" w:hAnsi="Times New Roman" w:cs="Times New Roman"/>
          <w:b/>
          <w:sz w:val="28"/>
          <w:szCs w:val="28"/>
        </w:rPr>
        <w:footnoteReference w:id="85"/>
      </w:r>
    </w:p>
    <w:p w:rsidR="00A61150" w:rsidRPr="0049528E" w:rsidRDefault="009C0DB4"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В 2014 году «</w:t>
      </w:r>
      <w:r w:rsidR="00A61150" w:rsidRPr="0049528E">
        <w:rPr>
          <w:rFonts w:ascii="Times New Roman" w:hAnsi="Times New Roman" w:cs="Times New Roman"/>
          <w:sz w:val="28"/>
          <w:szCs w:val="28"/>
        </w:rPr>
        <w:t>РБК</w:t>
      </w:r>
      <w:r w:rsidRPr="0049528E">
        <w:rPr>
          <w:rFonts w:ascii="Times New Roman" w:hAnsi="Times New Roman" w:cs="Times New Roman"/>
          <w:sz w:val="28"/>
          <w:szCs w:val="28"/>
        </w:rPr>
        <w:t xml:space="preserve">» публикует новость </w:t>
      </w:r>
      <w:r w:rsidR="00A61150" w:rsidRPr="0049528E">
        <w:rPr>
          <w:rFonts w:ascii="Times New Roman" w:hAnsi="Times New Roman" w:cs="Times New Roman"/>
          <w:sz w:val="28"/>
          <w:szCs w:val="28"/>
        </w:rPr>
        <w:t>о том, что Российский аукцион готовит к торгам земли фабрики «Красное знамя» на Петроградской стороне.</w:t>
      </w:r>
      <w:r w:rsidR="00A61150" w:rsidRPr="0049528E">
        <w:rPr>
          <w:rStyle w:val="a6"/>
          <w:rFonts w:ascii="Times New Roman" w:hAnsi="Times New Roman" w:cs="Times New Roman"/>
          <w:sz w:val="28"/>
          <w:szCs w:val="28"/>
        </w:rPr>
        <w:footnoteReference w:id="86"/>
      </w:r>
      <w:r w:rsidR="00A61150" w:rsidRPr="0049528E">
        <w:rPr>
          <w:rFonts w:ascii="Times New Roman" w:hAnsi="Times New Roman" w:cs="Times New Roman"/>
          <w:sz w:val="28"/>
          <w:szCs w:val="28"/>
        </w:rPr>
        <w:t xml:space="preserve"> По данным источника, планируется застройка территории под новый жилой комплекс. </w:t>
      </w:r>
    </w:p>
    <w:p w:rsidR="00BF737A" w:rsidRPr="0049528E" w:rsidRDefault="00BF737A"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«Эксперты называют ансамбль фабрики «Красное знамя» самым значимым объектом ленинградского авангарда. Еще недавно специалисты со всего мира приезжали увидеть творение великого новатора Эриха Мендельсона. Теперь его застят корпуса строящегося жилого комплекса».</w:t>
      </w:r>
      <w:r w:rsidRPr="0049528E">
        <w:rPr>
          <w:rStyle w:val="a6"/>
          <w:rFonts w:ascii="Times New Roman" w:hAnsi="Times New Roman" w:cs="Times New Roman"/>
          <w:b/>
          <w:sz w:val="28"/>
          <w:szCs w:val="28"/>
        </w:rPr>
        <w:footnoteReference w:id="87"/>
      </w:r>
    </w:p>
    <w:p w:rsidR="00A61150" w:rsidRPr="0049528E" w:rsidRDefault="00A6115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Уже в нынешнем, 2017 году «Новая газета» сообщает: «Жилые высотки наступают на шедевр архитектуры ХХ века, рекомендованный для включения в Список всемирного наследия ЮНЕСКО».</w:t>
      </w:r>
      <w:r w:rsidRPr="0049528E">
        <w:rPr>
          <w:rStyle w:val="a6"/>
          <w:rFonts w:ascii="Times New Roman" w:hAnsi="Times New Roman" w:cs="Times New Roman"/>
          <w:b/>
          <w:sz w:val="28"/>
          <w:szCs w:val="28"/>
        </w:rPr>
        <w:footnoteReference w:id="88"/>
      </w:r>
    </w:p>
    <w:p w:rsidR="00A61150" w:rsidRPr="0049528E" w:rsidRDefault="00A61150"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Далее появляется информация о том, что застройку бывшей заводской территории оспорят в суде. Городские власти и архитекторы обсудили реставрацию и приспособление под современное использование силовой станции фабрики «Красное знамя», признанной региональным памятником. Эксперты предложили разместить там музей античной скульптуры по аналогии с подобным в Риме.</w:t>
      </w:r>
      <w:r w:rsidR="00BF737A" w:rsidRPr="0049528E">
        <w:rPr>
          <w:rStyle w:val="a6"/>
          <w:rFonts w:ascii="Times New Roman" w:hAnsi="Times New Roman" w:cs="Times New Roman"/>
          <w:sz w:val="28"/>
          <w:szCs w:val="28"/>
        </w:rPr>
        <w:footnoteReference w:id="89"/>
      </w:r>
    </w:p>
    <w:p w:rsidR="005E2485" w:rsidRPr="0049528E" w:rsidRDefault="00BF737A"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В апреле нынешнего года статья в газете «Ведомости» раскрывает новые подробности данного вопроса. Совет по культурному наследию Петербурга рассмотрит концепцию реставрации с приспособлением для современного использования памятника регионального значения «ТЭЦ фабрики «Красное знамя». Ранее экспертами петербургского отделения </w:t>
      </w:r>
      <w:proofErr w:type="spellStart"/>
      <w:r w:rsidRPr="0049528E">
        <w:rPr>
          <w:rFonts w:ascii="Times New Roman" w:hAnsi="Times New Roman" w:cs="Times New Roman"/>
          <w:sz w:val="28"/>
          <w:szCs w:val="28"/>
        </w:rPr>
        <w:t>ВООПИиК</w:t>
      </w:r>
      <w:proofErr w:type="spellEnd"/>
      <w:r w:rsidRPr="0049528E">
        <w:rPr>
          <w:rFonts w:ascii="Times New Roman" w:hAnsi="Times New Roman" w:cs="Times New Roman"/>
          <w:sz w:val="28"/>
          <w:szCs w:val="28"/>
        </w:rPr>
        <w:t xml:space="preserve"> и КГИОП был организован «круглый стол» «Трикотажная фабрика «Красное знамя» - проблемы сохранения и перспективы использования». </w:t>
      </w:r>
      <w:r w:rsidR="00D3716D" w:rsidRPr="0049528E">
        <w:rPr>
          <w:rFonts w:ascii="Times New Roman" w:hAnsi="Times New Roman" w:cs="Times New Roman"/>
          <w:sz w:val="28"/>
          <w:szCs w:val="28"/>
        </w:rPr>
        <w:t xml:space="preserve">По </w:t>
      </w:r>
      <w:r w:rsidR="00A42A72" w:rsidRPr="0049528E">
        <w:rPr>
          <w:rFonts w:ascii="Times New Roman" w:hAnsi="Times New Roman" w:cs="Times New Roman"/>
          <w:sz w:val="28"/>
          <w:szCs w:val="28"/>
        </w:rPr>
        <w:t xml:space="preserve">итогам </w:t>
      </w:r>
      <w:r w:rsidRPr="0049528E">
        <w:rPr>
          <w:rFonts w:ascii="Times New Roman" w:hAnsi="Times New Roman" w:cs="Times New Roman"/>
          <w:sz w:val="28"/>
          <w:szCs w:val="28"/>
        </w:rPr>
        <w:t>специалисты сделали вывод - силовая станция потеряла шансы попасть в Список всемирного наследия ЮНЕСКО.</w:t>
      </w:r>
      <w:r w:rsidRPr="0049528E">
        <w:rPr>
          <w:rStyle w:val="a6"/>
          <w:rFonts w:ascii="Times New Roman" w:hAnsi="Times New Roman" w:cs="Times New Roman"/>
          <w:b/>
          <w:sz w:val="28"/>
          <w:szCs w:val="28"/>
        </w:rPr>
        <w:footnoteReference w:id="90"/>
      </w:r>
    </w:p>
    <w:p w:rsidR="00F3359E" w:rsidRPr="0049528E" w:rsidRDefault="005E2485"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«Споры вокруг объекта ведутся уж</w:t>
      </w:r>
      <w:r w:rsidR="00A42A72" w:rsidRPr="0049528E">
        <w:rPr>
          <w:rFonts w:ascii="Times New Roman" w:hAnsi="Times New Roman" w:cs="Times New Roman"/>
          <w:sz w:val="28"/>
          <w:szCs w:val="28"/>
        </w:rPr>
        <w:t>е</w:t>
      </w:r>
      <w:r w:rsidRPr="0049528E">
        <w:rPr>
          <w:rFonts w:ascii="Times New Roman" w:hAnsi="Times New Roman" w:cs="Times New Roman"/>
          <w:sz w:val="28"/>
          <w:szCs w:val="28"/>
        </w:rPr>
        <w:t xml:space="preserve"> 8 лет, б</w:t>
      </w:r>
      <w:r w:rsidR="00F3359E" w:rsidRPr="0049528E">
        <w:rPr>
          <w:rFonts w:ascii="Times New Roman" w:eastAsia="Times New Roman" w:hAnsi="Times New Roman" w:cs="Times New Roman"/>
          <w:sz w:val="28"/>
          <w:szCs w:val="28"/>
          <w:lang w:eastAsia="ru-RU"/>
        </w:rPr>
        <w:t>ыли сформированы два участка. На одном находятся 4 цеха - трикотажный, отбельный, красильный и чулочно-красильный, на втором - ТЭЦ и соседний пустырь, некогда служивший угольной ямой. Единственный положительный итог всех этих долгих операций состоит в том, что удалось сохранить от сноса эти цехи</w:t>
      </w:r>
      <w:r w:rsidRPr="0049528E">
        <w:rPr>
          <w:rFonts w:ascii="Times New Roman" w:hAnsi="Times New Roman" w:cs="Times New Roman"/>
          <w:sz w:val="28"/>
          <w:szCs w:val="28"/>
        </w:rPr>
        <w:t xml:space="preserve"> Отрицательным итогом борьбы за «Красное знамя» стало строительство на месте пустыря двух жилых домов высотой 33 метра, что на треть выше </w:t>
      </w:r>
      <w:proofErr w:type="spellStart"/>
      <w:r w:rsidRPr="0049528E">
        <w:rPr>
          <w:rFonts w:ascii="Times New Roman" w:hAnsi="Times New Roman" w:cs="Times New Roman"/>
          <w:sz w:val="28"/>
          <w:szCs w:val="28"/>
        </w:rPr>
        <w:t>мендельсоновской</w:t>
      </w:r>
      <w:proofErr w:type="spellEnd"/>
      <w:r w:rsidRPr="0049528E">
        <w:rPr>
          <w:rFonts w:ascii="Times New Roman" w:hAnsi="Times New Roman" w:cs="Times New Roman"/>
          <w:sz w:val="28"/>
          <w:szCs w:val="28"/>
        </w:rPr>
        <w:t xml:space="preserve"> станции. Участники «круглого стола» из Германии эксперты Алекс </w:t>
      </w:r>
      <w:proofErr w:type="spellStart"/>
      <w:r w:rsidRPr="0049528E">
        <w:rPr>
          <w:rFonts w:ascii="Times New Roman" w:hAnsi="Times New Roman" w:cs="Times New Roman"/>
          <w:sz w:val="28"/>
          <w:szCs w:val="28"/>
        </w:rPr>
        <w:t>Диль</w:t>
      </w:r>
      <w:proofErr w:type="spellEnd"/>
      <w:r w:rsidRPr="0049528E">
        <w:rPr>
          <w:rFonts w:ascii="Times New Roman" w:hAnsi="Times New Roman" w:cs="Times New Roman"/>
          <w:sz w:val="28"/>
          <w:szCs w:val="28"/>
        </w:rPr>
        <w:t xml:space="preserve"> и Томас Вернер на трех языках - английском, русском и немецком вопрошали: «Как могло произойти, чтобы рядом с памятником </w:t>
      </w:r>
      <w:r w:rsidRPr="0049528E">
        <w:rPr>
          <w:rFonts w:ascii="Times New Roman" w:hAnsi="Times New Roman" w:cs="Times New Roman"/>
          <w:sz w:val="28"/>
          <w:szCs w:val="28"/>
        </w:rPr>
        <w:lastRenderedPageBreak/>
        <w:t>промышленной архитектуры мирового уровня появилось жилье, еще и разрушившее единый ансамбль фабрики?»</w:t>
      </w:r>
      <w:r w:rsidR="00F3359E" w:rsidRPr="0049528E">
        <w:rPr>
          <w:rFonts w:ascii="Times New Roman" w:eastAsia="Times New Roman" w:hAnsi="Times New Roman" w:cs="Times New Roman"/>
          <w:sz w:val="28"/>
          <w:szCs w:val="28"/>
          <w:lang w:eastAsia="ru-RU"/>
        </w:rPr>
        <w:t xml:space="preserve">. </w:t>
      </w:r>
      <w:r w:rsidRPr="0049528E">
        <w:rPr>
          <w:rStyle w:val="a6"/>
          <w:rFonts w:ascii="Times New Roman" w:hAnsi="Times New Roman" w:cs="Times New Roman"/>
          <w:sz w:val="28"/>
          <w:szCs w:val="28"/>
        </w:rPr>
        <w:footnoteReference w:id="91"/>
      </w:r>
      <w:r w:rsidRPr="0049528E">
        <w:rPr>
          <w:rFonts w:ascii="Times New Roman" w:hAnsi="Times New Roman" w:cs="Times New Roman"/>
          <w:sz w:val="28"/>
          <w:szCs w:val="28"/>
        </w:rPr>
        <w:t xml:space="preserve"> </w:t>
      </w:r>
    </w:p>
    <w:p w:rsidR="00D3716D" w:rsidRPr="0049528E" w:rsidRDefault="00D3716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Эрих Мендельсон, с приходом власти Гитлера был вынужден уехать жить в Англию, однако, даже в фашистской Германии постройки архитектора не были снесены.</w:t>
      </w:r>
    </w:p>
    <w:p w:rsidR="00CA211F" w:rsidRPr="0049528E" w:rsidRDefault="00CA211F"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Международный совет по сохранению памятников </w:t>
      </w:r>
      <w:r w:rsidRPr="0049528E">
        <w:rPr>
          <w:rFonts w:ascii="Tahoma" w:hAnsi="Tahoma" w:cs="Tahoma"/>
          <w:sz w:val="28"/>
          <w:szCs w:val="28"/>
        </w:rPr>
        <w:t>﻿</w:t>
      </w:r>
      <w:r w:rsidR="00D3716D" w:rsidRPr="0049528E">
        <w:rPr>
          <w:rFonts w:ascii="Times New Roman" w:hAnsi="Times New Roman" w:cs="Times New Roman"/>
          <w:sz w:val="28"/>
          <w:szCs w:val="28"/>
        </w:rPr>
        <w:t>и достопримечательных мест пытался добиться</w:t>
      </w:r>
      <w:r w:rsidRPr="0049528E">
        <w:rPr>
          <w:rFonts w:ascii="Times New Roman" w:hAnsi="Times New Roman" w:cs="Times New Roman"/>
          <w:sz w:val="28"/>
          <w:szCs w:val="28"/>
        </w:rPr>
        <w:t xml:space="preserve"> включения </w:t>
      </w:r>
      <w:r w:rsidR="00D3716D" w:rsidRPr="0049528E">
        <w:rPr>
          <w:rFonts w:ascii="Times New Roman" w:hAnsi="Times New Roman" w:cs="Times New Roman"/>
          <w:sz w:val="28"/>
          <w:szCs w:val="28"/>
        </w:rPr>
        <w:t xml:space="preserve">здания ТЭЦ </w:t>
      </w:r>
      <w:r w:rsidRPr="0049528E">
        <w:rPr>
          <w:rFonts w:ascii="Times New Roman" w:hAnsi="Times New Roman" w:cs="Times New Roman"/>
          <w:sz w:val="28"/>
          <w:szCs w:val="28"/>
        </w:rPr>
        <w:t>в Список объек</w:t>
      </w:r>
      <w:r w:rsidR="00D3716D" w:rsidRPr="0049528E">
        <w:rPr>
          <w:rFonts w:ascii="Times New Roman" w:hAnsi="Times New Roman" w:cs="Times New Roman"/>
          <w:sz w:val="28"/>
          <w:szCs w:val="28"/>
        </w:rPr>
        <w:t xml:space="preserve">тов всемирного наследия ЮНЕСКО, однако, важнейшим критериям ЮНЕСКО является подлинность, которая вокруг фабрики и на ее территории нарушена, </w:t>
      </w:r>
      <w:r w:rsidR="00A42A72" w:rsidRPr="0049528E">
        <w:rPr>
          <w:rFonts w:ascii="Times New Roman" w:hAnsi="Times New Roman" w:cs="Times New Roman"/>
          <w:sz w:val="28"/>
          <w:szCs w:val="28"/>
        </w:rPr>
        <w:t xml:space="preserve">в том числе начавшимся рядом строительством жилых домов, </w:t>
      </w:r>
      <w:r w:rsidR="00D3716D" w:rsidRPr="0049528E">
        <w:rPr>
          <w:rFonts w:ascii="Times New Roman" w:hAnsi="Times New Roman" w:cs="Times New Roman"/>
          <w:sz w:val="28"/>
          <w:szCs w:val="28"/>
        </w:rPr>
        <w:t>на сегодняшний день.</w:t>
      </w:r>
    </w:p>
    <w:p w:rsidR="00D3716D" w:rsidRPr="0049528E" w:rsidRDefault="00D3716D"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Таким образом, не углубляясь досконально в обзор СМИ, мы можем сделать важный вывод – ситуация </w:t>
      </w:r>
      <w:r w:rsidR="00A42A72" w:rsidRPr="0049528E">
        <w:rPr>
          <w:rFonts w:ascii="Times New Roman" w:hAnsi="Times New Roman" w:cs="Times New Roman"/>
          <w:sz w:val="28"/>
          <w:szCs w:val="28"/>
        </w:rPr>
        <w:t>вокруг объекта меняется. Н</w:t>
      </w:r>
      <w:r w:rsidRPr="0049528E">
        <w:rPr>
          <w:rFonts w:ascii="Times New Roman" w:hAnsi="Times New Roman" w:cs="Times New Roman"/>
          <w:sz w:val="28"/>
          <w:szCs w:val="28"/>
        </w:rPr>
        <w:t xml:space="preserve">а момент начала данного исследования она отличалась от </w:t>
      </w:r>
      <w:proofErr w:type="gramStart"/>
      <w:r w:rsidRPr="0049528E">
        <w:rPr>
          <w:rFonts w:ascii="Times New Roman" w:hAnsi="Times New Roman" w:cs="Times New Roman"/>
          <w:sz w:val="28"/>
          <w:szCs w:val="28"/>
        </w:rPr>
        <w:t>нынешней</w:t>
      </w:r>
      <w:proofErr w:type="gramEnd"/>
      <w:r w:rsidRPr="0049528E">
        <w:rPr>
          <w:rFonts w:ascii="Times New Roman" w:hAnsi="Times New Roman" w:cs="Times New Roman"/>
          <w:sz w:val="28"/>
          <w:szCs w:val="28"/>
        </w:rPr>
        <w:t xml:space="preserve">, что еще раз подчеркивает актуальность вопроса. </w:t>
      </w:r>
      <w:r w:rsidR="00A42A72" w:rsidRPr="0049528E">
        <w:rPr>
          <w:rFonts w:ascii="Times New Roman" w:hAnsi="Times New Roman" w:cs="Times New Roman"/>
          <w:sz w:val="28"/>
          <w:szCs w:val="28"/>
        </w:rPr>
        <w:t>Ситуация остается неясной до сих пор.</w:t>
      </w:r>
    </w:p>
    <w:p w:rsidR="00A42A72" w:rsidRPr="0049528E" w:rsidRDefault="00A42A72" w:rsidP="0084688C">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sz w:val="28"/>
          <w:szCs w:val="28"/>
        </w:rPr>
        <w:t>Личные наблюдения позволяют сделать вывод о том, что постройки ветшают, пока ведутся многочисленные споры. Учитывая обстоятельства, приспособление объекта в туристических целях видится нам перспективным решением проблемы. Как было отмечено ранее, идеи использования здания ТЭЦ в качестве музея уже выдвигались, но предполагался либо музей античной скульптуры, либо музей современного искусства. Однако данные варианты не принимают во внимание конте</w:t>
      </w:r>
      <w:proofErr w:type="gramStart"/>
      <w:r w:rsidRPr="0049528E">
        <w:rPr>
          <w:rFonts w:ascii="Times New Roman" w:hAnsi="Times New Roman" w:cs="Times New Roman"/>
          <w:sz w:val="28"/>
          <w:szCs w:val="28"/>
        </w:rPr>
        <w:t>кст пр</w:t>
      </w:r>
      <w:proofErr w:type="gramEnd"/>
      <w:r w:rsidRPr="0049528E">
        <w:rPr>
          <w:rFonts w:ascii="Times New Roman" w:hAnsi="Times New Roman" w:cs="Times New Roman"/>
          <w:sz w:val="28"/>
          <w:szCs w:val="28"/>
        </w:rPr>
        <w:t xml:space="preserve">ошлого, учитывая насколько богата интересными событиями история предприятия, логично было бы использовать объект как символ индустриализации, не оставляя в стороне </w:t>
      </w:r>
      <w:r w:rsidR="006B3FC1" w:rsidRPr="0049528E">
        <w:rPr>
          <w:rFonts w:ascii="Times New Roman" w:hAnsi="Times New Roman" w:cs="Times New Roman"/>
          <w:sz w:val="28"/>
          <w:szCs w:val="28"/>
        </w:rPr>
        <w:t xml:space="preserve">деятельность </w:t>
      </w:r>
      <w:r w:rsidRPr="0049528E">
        <w:rPr>
          <w:rFonts w:ascii="Times New Roman" w:hAnsi="Times New Roman" w:cs="Times New Roman"/>
          <w:sz w:val="28"/>
          <w:szCs w:val="28"/>
        </w:rPr>
        <w:t>фабрики.</w:t>
      </w:r>
      <w:r w:rsidR="006B3FC1" w:rsidRPr="0049528E">
        <w:rPr>
          <w:rFonts w:ascii="Times New Roman" w:hAnsi="Times New Roman" w:cs="Times New Roman"/>
          <w:sz w:val="28"/>
          <w:szCs w:val="28"/>
        </w:rPr>
        <w:t xml:space="preserve"> Заводские постройки расположены рядом с другими важными инфраструктурными объектами, такими как стадион «Петровский» и спортивный комплекс «Юбилейный», которые пользуются </w:t>
      </w:r>
      <w:r w:rsidR="006B3FC1" w:rsidRPr="0049528E">
        <w:rPr>
          <w:rFonts w:ascii="Times New Roman" w:hAnsi="Times New Roman" w:cs="Times New Roman"/>
          <w:sz w:val="28"/>
          <w:szCs w:val="28"/>
        </w:rPr>
        <w:lastRenderedPageBreak/>
        <w:t xml:space="preserve">достаточной популярностью у туристов. Таким образом, здания фабрики могут быть включены в экскурсионные маршруты, либо является самостоятельными туристическими аттракциями. Не стоит забывать о том, что согласно одной из основных идей данной работы, важно не только физическое сохранение самих зданий, как архитектурных образцов, но и сохранение исторической памяти о периоде индустриализации в жизни нашей страны, об особенностях производства, </w:t>
      </w:r>
      <w:r w:rsidR="00FE224A" w:rsidRPr="0049528E">
        <w:rPr>
          <w:rFonts w:ascii="Times New Roman" w:hAnsi="Times New Roman" w:cs="Times New Roman"/>
          <w:sz w:val="28"/>
          <w:szCs w:val="28"/>
        </w:rPr>
        <w:t>эти сведения уникальны и имеют большую значимость для современного человека.</w:t>
      </w:r>
    </w:p>
    <w:p w:rsidR="002F66AD" w:rsidRPr="0049528E" w:rsidRDefault="00E60101" w:rsidP="00E60101">
      <w:pPr>
        <w:rPr>
          <w:rFonts w:ascii="Times New Roman" w:hAnsi="Times New Roman" w:cs="Times New Roman"/>
          <w:sz w:val="28"/>
          <w:szCs w:val="28"/>
        </w:rPr>
      </w:pPr>
      <w:r w:rsidRPr="0049528E">
        <w:rPr>
          <w:rFonts w:ascii="Times New Roman" w:hAnsi="Times New Roman" w:cs="Times New Roman"/>
          <w:sz w:val="28"/>
          <w:szCs w:val="28"/>
        </w:rPr>
        <w:br w:type="page"/>
      </w:r>
    </w:p>
    <w:p w:rsidR="002750F8" w:rsidRPr="0049528E" w:rsidRDefault="002750F8" w:rsidP="002750F8">
      <w:pPr>
        <w:spacing w:line="360" w:lineRule="auto"/>
        <w:contextualSpacing/>
        <w:jc w:val="both"/>
        <w:rPr>
          <w:rFonts w:ascii="Times New Roman" w:hAnsi="Times New Roman" w:cs="Times New Roman"/>
          <w:b/>
          <w:bCs/>
          <w:sz w:val="28"/>
          <w:szCs w:val="28"/>
        </w:rPr>
      </w:pPr>
      <w:r w:rsidRPr="0049528E">
        <w:rPr>
          <w:rFonts w:ascii="Times New Roman" w:hAnsi="Times New Roman" w:cs="Times New Roman"/>
          <w:b/>
          <w:bCs/>
          <w:sz w:val="28"/>
          <w:szCs w:val="28"/>
        </w:rPr>
        <w:lastRenderedPageBreak/>
        <w:t>Заключение</w:t>
      </w:r>
    </w:p>
    <w:p w:rsidR="00397BD5" w:rsidRPr="0049528E" w:rsidRDefault="00397BD5" w:rsidP="002750F8">
      <w:pPr>
        <w:spacing w:line="360" w:lineRule="auto"/>
        <w:contextualSpacing/>
        <w:jc w:val="both"/>
        <w:rPr>
          <w:rFonts w:ascii="Times New Roman" w:hAnsi="Times New Roman" w:cs="Times New Roman"/>
          <w:bCs/>
          <w:sz w:val="28"/>
          <w:szCs w:val="28"/>
        </w:rPr>
      </w:pPr>
    </w:p>
    <w:p w:rsidR="0005243D" w:rsidRPr="0049528E" w:rsidRDefault="008A22F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По итогам проделанной работы можно сделать вывод о том, что индустриальное прошлое нашей страны является важной составляющей ее истории. Данное направление исследований с каждым годом становится все более популярным. Сегодня остро стоит проблема сохранения заводов и фабрик, которые до недавнего времени не воспринимались,  как значимые  с историко-культурной точки зрения</w:t>
      </w:r>
      <w:r w:rsidR="00DD7B60" w:rsidRPr="0049528E">
        <w:rPr>
          <w:rFonts w:ascii="Times New Roman" w:hAnsi="Times New Roman" w:cs="Times New Roman"/>
          <w:bCs/>
          <w:sz w:val="28"/>
          <w:szCs w:val="28"/>
        </w:rPr>
        <w:t>,</w:t>
      </w:r>
      <w:r w:rsidRPr="0049528E">
        <w:rPr>
          <w:rFonts w:ascii="Times New Roman" w:hAnsi="Times New Roman" w:cs="Times New Roman"/>
          <w:bCs/>
          <w:sz w:val="28"/>
          <w:szCs w:val="28"/>
        </w:rPr>
        <w:t xml:space="preserve"> объекты.</w:t>
      </w:r>
    </w:p>
    <w:p w:rsidR="008A22F5" w:rsidRPr="0049528E" w:rsidRDefault="008A22F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Проведенный в первой главе анализ историографии и зарубежного опыта подтвердил гипотезу о повышении интереса к данной проблеме во всем мире.</w:t>
      </w:r>
    </w:p>
    <w:p w:rsidR="008A22F5" w:rsidRPr="0049528E" w:rsidRDefault="008A22F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 xml:space="preserve">Пути и способы реновации </w:t>
      </w:r>
      <w:r w:rsidR="00264FA2" w:rsidRPr="0049528E">
        <w:rPr>
          <w:rFonts w:ascii="Times New Roman" w:hAnsi="Times New Roman" w:cs="Times New Roman"/>
          <w:bCs/>
          <w:sz w:val="28"/>
          <w:szCs w:val="28"/>
        </w:rPr>
        <w:t xml:space="preserve">индустриальных объектов обсуждаются как в профессиональной среде, так и среди широких слоев населения, в ходе анализа литературы мы могли встретить информацию как научного, так и </w:t>
      </w:r>
      <w:proofErr w:type="spellStart"/>
      <w:r w:rsidR="00264FA2" w:rsidRPr="0049528E">
        <w:rPr>
          <w:rFonts w:ascii="Times New Roman" w:hAnsi="Times New Roman" w:cs="Times New Roman"/>
          <w:bCs/>
          <w:sz w:val="28"/>
          <w:szCs w:val="28"/>
        </w:rPr>
        <w:t>общепопулярного</w:t>
      </w:r>
      <w:proofErr w:type="spellEnd"/>
      <w:r w:rsidR="00264FA2" w:rsidRPr="0049528E">
        <w:rPr>
          <w:rFonts w:ascii="Times New Roman" w:hAnsi="Times New Roman" w:cs="Times New Roman"/>
          <w:bCs/>
          <w:sz w:val="28"/>
          <w:szCs w:val="28"/>
        </w:rPr>
        <w:t xml:space="preserve"> свойства, этот факт в очередной раз подтверждает актуальность выбранной темы исследования.</w:t>
      </w:r>
    </w:p>
    <w:p w:rsidR="009F6E83" w:rsidRPr="0049528E" w:rsidRDefault="00264FA2" w:rsidP="00264FA2">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 xml:space="preserve">Среди прочих способов сохранения наследия, многие авторы предлагают использование зданий бывших заводов и фабрик в туристических целях, мы можем видеть примеры такого пути в Германии, Польше и других странах, они показательны. При таком варианте современного использования не утрачивается историко-культурный контекст. Однако, прежде всего большинство теоретиков и практиков уделяют первостепенное внимание внешнему облику, не углубляясь в повседневную жизнь рабочих прошлых веков. </w:t>
      </w:r>
      <w:r w:rsidR="00397BD5" w:rsidRPr="0049528E">
        <w:rPr>
          <w:rFonts w:ascii="Times New Roman" w:hAnsi="Times New Roman" w:cs="Times New Roman"/>
          <w:bCs/>
          <w:sz w:val="28"/>
          <w:szCs w:val="28"/>
        </w:rPr>
        <w:t>Вместе с тем, эти воп</w:t>
      </w:r>
      <w:r w:rsidRPr="0049528E">
        <w:rPr>
          <w:rFonts w:ascii="Times New Roman" w:hAnsi="Times New Roman" w:cs="Times New Roman"/>
          <w:bCs/>
          <w:sz w:val="28"/>
          <w:szCs w:val="28"/>
        </w:rPr>
        <w:t xml:space="preserve">росы </w:t>
      </w:r>
      <w:r w:rsidR="00DD7B60" w:rsidRPr="0049528E">
        <w:rPr>
          <w:rFonts w:ascii="Times New Roman" w:hAnsi="Times New Roman" w:cs="Times New Roman"/>
          <w:bCs/>
          <w:sz w:val="28"/>
          <w:szCs w:val="28"/>
        </w:rPr>
        <w:t xml:space="preserve">были </w:t>
      </w:r>
      <w:r w:rsidRPr="0049528E">
        <w:rPr>
          <w:rFonts w:ascii="Times New Roman" w:hAnsi="Times New Roman" w:cs="Times New Roman"/>
          <w:bCs/>
          <w:sz w:val="28"/>
          <w:szCs w:val="28"/>
        </w:rPr>
        <w:t xml:space="preserve">наиболее интересны </w:t>
      </w:r>
      <w:r w:rsidR="00397BD5" w:rsidRPr="0049528E">
        <w:rPr>
          <w:rFonts w:ascii="Times New Roman" w:hAnsi="Times New Roman" w:cs="Times New Roman"/>
          <w:bCs/>
          <w:sz w:val="28"/>
          <w:szCs w:val="28"/>
        </w:rPr>
        <w:t>в контексте данного исследования</w:t>
      </w:r>
      <w:r w:rsidRPr="0049528E">
        <w:rPr>
          <w:rFonts w:ascii="Times New Roman" w:hAnsi="Times New Roman" w:cs="Times New Roman"/>
          <w:bCs/>
          <w:sz w:val="28"/>
          <w:szCs w:val="28"/>
        </w:rPr>
        <w:t>, поскольку для сохранения исторической памяти об определенном периоде и событиях недостаточно лишь физической сохранности объектов</w:t>
      </w:r>
      <w:r w:rsidR="00397BD5" w:rsidRPr="0049528E">
        <w:rPr>
          <w:rFonts w:ascii="Times New Roman" w:hAnsi="Times New Roman" w:cs="Times New Roman"/>
          <w:bCs/>
          <w:sz w:val="28"/>
          <w:szCs w:val="28"/>
        </w:rPr>
        <w:t xml:space="preserve">. </w:t>
      </w:r>
      <w:r w:rsidR="009F6E83" w:rsidRPr="0049528E">
        <w:rPr>
          <w:rFonts w:ascii="Times New Roman" w:hAnsi="Times New Roman" w:cs="Times New Roman"/>
          <w:bCs/>
          <w:sz w:val="28"/>
          <w:szCs w:val="28"/>
        </w:rPr>
        <w:t xml:space="preserve">В Санкт-Петербурге таких объектов огромное количество. </w:t>
      </w:r>
      <w:proofErr w:type="gramStart"/>
      <w:r w:rsidR="009F6E83" w:rsidRPr="0049528E">
        <w:rPr>
          <w:rFonts w:ascii="Times New Roman" w:hAnsi="Times New Roman" w:cs="Times New Roman"/>
          <w:bCs/>
          <w:sz w:val="28"/>
          <w:szCs w:val="28"/>
        </w:rPr>
        <w:t>Выбранные нами для изучения фабрика «Красное знамя» и завод «Красный Гвоздильщик»  - это лишь небольшая часть всего индустриального комплекса.</w:t>
      </w:r>
      <w:proofErr w:type="gramEnd"/>
    </w:p>
    <w:p w:rsidR="00397BD5" w:rsidRPr="0049528E" w:rsidRDefault="00397BD5" w:rsidP="00264FA2">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lastRenderedPageBreak/>
        <w:t xml:space="preserve">Имеющиеся сведения по рассматриваемым объектам не характеризуются исчерпывающей полнотой. </w:t>
      </w:r>
    </w:p>
    <w:p w:rsidR="00121714" w:rsidRPr="0049528E" w:rsidRDefault="009F6E83" w:rsidP="009F6E83">
      <w:pPr>
        <w:spacing w:line="360" w:lineRule="auto"/>
        <w:ind w:firstLine="709"/>
        <w:contextualSpacing/>
        <w:jc w:val="both"/>
        <w:rPr>
          <w:rFonts w:ascii="Times New Roman" w:hAnsi="Times New Roman" w:cs="Times New Roman"/>
          <w:sz w:val="28"/>
          <w:szCs w:val="28"/>
        </w:rPr>
      </w:pPr>
      <w:r w:rsidRPr="0049528E">
        <w:rPr>
          <w:rFonts w:ascii="Times New Roman" w:hAnsi="Times New Roman" w:cs="Times New Roman"/>
          <w:bCs/>
          <w:sz w:val="28"/>
          <w:szCs w:val="28"/>
        </w:rPr>
        <w:t xml:space="preserve">Во второй главе представлены результаты поиска новых материалов по истории создания и развития рассматриваемых нами объектов. Помимо архивных документов были </w:t>
      </w:r>
      <w:r w:rsidR="005A27F9" w:rsidRPr="0049528E">
        <w:rPr>
          <w:rFonts w:ascii="Times New Roman" w:hAnsi="Times New Roman" w:cs="Times New Roman"/>
          <w:bCs/>
          <w:sz w:val="28"/>
          <w:szCs w:val="28"/>
        </w:rPr>
        <w:t xml:space="preserve">изучены </w:t>
      </w:r>
      <w:r w:rsidRPr="0049528E">
        <w:rPr>
          <w:rFonts w:ascii="Times New Roman" w:hAnsi="Times New Roman" w:cs="Times New Roman"/>
          <w:bCs/>
          <w:sz w:val="28"/>
          <w:szCs w:val="28"/>
        </w:rPr>
        <w:t xml:space="preserve">периодические издания, но и этот вид источника зачастую не позволяет получить важные сведения, особенно это характерно в вопросе истории деятельности </w:t>
      </w:r>
      <w:r w:rsidRPr="0049528E">
        <w:rPr>
          <w:rFonts w:ascii="Times New Roman" w:hAnsi="Times New Roman" w:cs="Times New Roman"/>
          <w:sz w:val="28"/>
          <w:szCs w:val="28"/>
        </w:rPr>
        <w:t>предприятий</w:t>
      </w:r>
      <w:r w:rsidR="00121714" w:rsidRPr="0049528E">
        <w:rPr>
          <w:rFonts w:ascii="Times New Roman" w:hAnsi="Times New Roman" w:cs="Times New Roman"/>
          <w:sz w:val="28"/>
          <w:szCs w:val="28"/>
        </w:rPr>
        <w:t xml:space="preserve"> во второй половине – конце </w:t>
      </w:r>
      <w:r w:rsidR="00121714" w:rsidRPr="0049528E">
        <w:rPr>
          <w:rFonts w:ascii="Times New Roman" w:hAnsi="Times New Roman" w:cs="Times New Roman"/>
          <w:sz w:val="28"/>
          <w:szCs w:val="28"/>
          <w:lang w:val="en-US"/>
        </w:rPr>
        <w:t>XX</w:t>
      </w:r>
      <w:r w:rsidR="00121714" w:rsidRPr="0049528E">
        <w:rPr>
          <w:rFonts w:ascii="Times New Roman" w:hAnsi="Times New Roman" w:cs="Times New Roman"/>
          <w:sz w:val="28"/>
          <w:szCs w:val="28"/>
        </w:rPr>
        <w:t xml:space="preserve"> века требуется привлечение дополнительных источников информации, которыми могут стать интервью с бывшими рабочими завода. </w:t>
      </w:r>
    </w:p>
    <w:p w:rsidR="005A27F9" w:rsidRPr="0049528E" w:rsidRDefault="005A27F9" w:rsidP="009F6E83">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sz w:val="28"/>
          <w:szCs w:val="28"/>
        </w:rPr>
        <w:t>Нами была предпринята попытка такого интервью с одной из бывших работниц фабрики «Красное знамя». Данный опыт показал, что таким образом можно получить важные сведения, которые по разным причинам не дошли до нас посредством официальных документов. Эти сведения могут быть дополнены с помощью проведения дополнительных интервью в дальнейшем.</w:t>
      </w:r>
      <w:r w:rsidRPr="0049528E">
        <w:t xml:space="preserve"> </w:t>
      </w:r>
      <w:r w:rsidRPr="0049528E">
        <w:rPr>
          <w:rFonts w:ascii="Times New Roman" w:hAnsi="Times New Roman" w:cs="Times New Roman"/>
          <w:sz w:val="28"/>
          <w:szCs w:val="28"/>
        </w:rPr>
        <w:t xml:space="preserve"> Несмотря на то, что большое количество источников утрачено, по тем или иным причинам, нам удалось реконструировать некоторые интересные подробности деятельности предприятия и быта рабочих, которые не были освещены. В частности, вопросы дисциплины, материально-технического обеспечения и условий труда, международного сотрудничества и др.</w:t>
      </w:r>
    </w:p>
    <w:p w:rsidR="005A27F9" w:rsidRPr="0049528E" w:rsidRDefault="00397BD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Данная информация важна для сохранения исторической памяти и формирования представления современного человека об индустриальном периоде в целом и о повседневной жизни людей, в частности. Информация, которая была получена в ходе исследования, может иметь интерес, как для жителей города, так и для его гостей.</w:t>
      </w:r>
    </w:p>
    <w:p w:rsidR="005A27F9" w:rsidRPr="0049528E" w:rsidRDefault="00397BD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 xml:space="preserve"> Сегодня </w:t>
      </w:r>
      <w:r w:rsidR="005A27F9" w:rsidRPr="0049528E">
        <w:rPr>
          <w:rFonts w:ascii="Times New Roman" w:hAnsi="Times New Roman" w:cs="Times New Roman"/>
          <w:bCs/>
          <w:sz w:val="28"/>
          <w:szCs w:val="28"/>
        </w:rPr>
        <w:t xml:space="preserve">бывшие заводские постройки находятся в запустении, возникает угроза их полной утраты. Проведенный нами анализ публикаций в современных СМИ показал, что до сих пор нет ясного видения того, что будет с объектами в будущем, ситуация постоянно меняется, идей предлагается много, но они не реализуются. </w:t>
      </w:r>
    </w:p>
    <w:p w:rsidR="005A27F9" w:rsidRPr="0049528E" w:rsidRDefault="005A27F9" w:rsidP="00397BD5">
      <w:pPr>
        <w:spacing w:line="360" w:lineRule="auto"/>
        <w:ind w:firstLine="709"/>
        <w:contextualSpacing/>
        <w:jc w:val="both"/>
        <w:rPr>
          <w:rFonts w:ascii="Times New Roman" w:hAnsi="Times New Roman" w:cs="Times New Roman"/>
          <w:bCs/>
          <w:sz w:val="28"/>
          <w:szCs w:val="28"/>
        </w:rPr>
      </w:pPr>
      <w:proofErr w:type="gramStart"/>
      <w:r w:rsidRPr="0049528E">
        <w:rPr>
          <w:rFonts w:ascii="Times New Roman" w:hAnsi="Times New Roman" w:cs="Times New Roman"/>
          <w:bCs/>
          <w:sz w:val="28"/>
          <w:szCs w:val="28"/>
        </w:rPr>
        <w:lastRenderedPageBreak/>
        <w:t xml:space="preserve">Учитывая </w:t>
      </w:r>
      <w:r w:rsidR="00C71E24" w:rsidRPr="0049528E">
        <w:rPr>
          <w:rFonts w:ascii="Times New Roman" w:hAnsi="Times New Roman" w:cs="Times New Roman"/>
          <w:bCs/>
          <w:sz w:val="28"/>
          <w:szCs w:val="28"/>
        </w:rPr>
        <w:t>фактор</w:t>
      </w:r>
      <w:r w:rsidRPr="0049528E">
        <w:rPr>
          <w:rFonts w:ascii="Times New Roman" w:hAnsi="Times New Roman" w:cs="Times New Roman"/>
          <w:bCs/>
          <w:sz w:val="28"/>
          <w:szCs w:val="28"/>
        </w:rPr>
        <w:t xml:space="preserve"> месторасположения объектов</w:t>
      </w:r>
      <w:r w:rsidR="00C71E24" w:rsidRPr="0049528E">
        <w:rPr>
          <w:rFonts w:ascii="Times New Roman" w:hAnsi="Times New Roman" w:cs="Times New Roman"/>
          <w:bCs/>
          <w:sz w:val="28"/>
          <w:szCs w:val="28"/>
        </w:rPr>
        <w:t xml:space="preserve"> (они находятся рядом с популярными у туристов аттракциями), рост интереса жителей и гостей города к периоду индустриализации, процессам производства (это ярко иллюстрируют нам экскурсии, проводимые для школьников и взрослых, например на верфь исторического судостроения «Полтава»), наличие важной  и интересной информации (которая была получена в ходе анализа литературы и самостоятельной поисковой работы) об истории объектов, мы можем</w:t>
      </w:r>
      <w:proofErr w:type="gramEnd"/>
      <w:r w:rsidR="00C71E24" w:rsidRPr="0049528E">
        <w:rPr>
          <w:rFonts w:ascii="Times New Roman" w:hAnsi="Times New Roman" w:cs="Times New Roman"/>
          <w:bCs/>
          <w:sz w:val="28"/>
          <w:szCs w:val="28"/>
        </w:rPr>
        <w:t xml:space="preserve"> сделать вывод о том, что завод «Красный Гвоздильщик» и фабрика «Красное знамя» обладают достаточным историко-культурным потенциалом для использования в туристических целях и данный вид туризма имеет большие перспективы развития в Санкт-Петербурге. Для современного человека сведения об индустриальном прошлом имеют большую значимость. </w:t>
      </w:r>
    </w:p>
    <w:p w:rsidR="00DD7B60" w:rsidRPr="0049528E" w:rsidRDefault="00DD7B60"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На основе полученных данных могут быть разработаны экскурсионные маршруты, макеты сувенирной продукции, тематические мероприятия.</w:t>
      </w:r>
    </w:p>
    <w:p w:rsidR="00DD7B60" w:rsidRPr="0049528E" w:rsidRDefault="00DD7B60"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Очень важно грамотно распорядиться заброшенными предприятиями сегодня, обеспечив их функциональность, экономическую рентабельность и сохранение исторической памяти.</w:t>
      </w:r>
    </w:p>
    <w:p w:rsidR="00C71E24" w:rsidRPr="0049528E" w:rsidRDefault="00C71E24"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Данная работа может являться теоретической осно</w:t>
      </w:r>
      <w:r w:rsidR="00DD7B60" w:rsidRPr="0049528E">
        <w:rPr>
          <w:rFonts w:ascii="Times New Roman" w:hAnsi="Times New Roman" w:cs="Times New Roman"/>
          <w:bCs/>
          <w:sz w:val="28"/>
          <w:szCs w:val="28"/>
        </w:rPr>
        <w:t>вой для дальнейших исследований, как по рассматриваемым объектам, в частности, так и по индустриальным объектам Санкт-Петербурга в целом.</w:t>
      </w:r>
    </w:p>
    <w:p w:rsidR="00F73E7C" w:rsidRPr="0049528E" w:rsidRDefault="00397BD5" w:rsidP="00397BD5">
      <w:pPr>
        <w:spacing w:line="360" w:lineRule="auto"/>
        <w:ind w:firstLine="709"/>
        <w:contextualSpacing/>
        <w:jc w:val="both"/>
        <w:rPr>
          <w:rFonts w:ascii="Times New Roman" w:hAnsi="Times New Roman" w:cs="Times New Roman"/>
          <w:bCs/>
          <w:sz w:val="28"/>
          <w:szCs w:val="28"/>
        </w:rPr>
      </w:pPr>
      <w:r w:rsidRPr="0049528E">
        <w:rPr>
          <w:rFonts w:ascii="Times New Roman" w:hAnsi="Times New Roman" w:cs="Times New Roman"/>
          <w:bCs/>
          <w:sz w:val="28"/>
          <w:szCs w:val="28"/>
        </w:rPr>
        <w:t> </w:t>
      </w:r>
    </w:p>
    <w:p w:rsidR="00397BD5" w:rsidRPr="0049528E" w:rsidRDefault="00F73E7C" w:rsidP="00F73E7C">
      <w:pPr>
        <w:rPr>
          <w:rFonts w:ascii="Times New Roman" w:hAnsi="Times New Roman" w:cs="Times New Roman"/>
          <w:bCs/>
          <w:sz w:val="28"/>
          <w:szCs w:val="28"/>
        </w:rPr>
      </w:pPr>
      <w:r w:rsidRPr="0049528E">
        <w:rPr>
          <w:rFonts w:ascii="Times New Roman" w:hAnsi="Times New Roman" w:cs="Times New Roman"/>
          <w:bCs/>
          <w:sz w:val="28"/>
          <w:szCs w:val="28"/>
        </w:rPr>
        <w:br w:type="page"/>
      </w:r>
    </w:p>
    <w:p w:rsidR="00B52D73" w:rsidRPr="0049528E" w:rsidRDefault="00B52D73" w:rsidP="00B52D73">
      <w:pPr>
        <w:spacing w:line="360" w:lineRule="auto"/>
        <w:contextualSpacing/>
        <w:jc w:val="center"/>
        <w:rPr>
          <w:rFonts w:ascii="Times New Roman" w:hAnsi="Times New Roman" w:cs="Times New Roman"/>
          <w:b/>
          <w:bCs/>
          <w:sz w:val="28"/>
          <w:szCs w:val="28"/>
        </w:rPr>
      </w:pPr>
      <w:r w:rsidRPr="0049528E">
        <w:rPr>
          <w:rFonts w:ascii="Times New Roman" w:hAnsi="Times New Roman" w:cs="Times New Roman"/>
          <w:b/>
          <w:bCs/>
          <w:sz w:val="28"/>
          <w:szCs w:val="28"/>
        </w:rPr>
        <w:lastRenderedPageBreak/>
        <w:t>Список литературы и источников</w:t>
      </w:r>
    </w:p>
    <w:p w:rsidR="00B52D73" w:rsidRPr="0049528E" w:rsidRDefault="00B52D73" w:rsidP="00B52D73">
      <w:pPr>
        <w:spacing w:line="360" w:lineRule="auto"/>
        <w:jc w:val="both"/>
        <w:rPr>
          <w:rFonts w:ascii="Times New Roman" w:hAnsi="Times New Roman" w:cs="Times New Roman"/>
          <w:b/>
          <w:sz w:val="28"/>
          <w:szCs w:val="28"/>
        </w:rPr>
      </w:pPr>
    </w:p>
    <w:p w:rsidR="00B52D73" w:rsidRPr="0049528E" w:rsidRDefault="00B52D73" w:rsidP="00B52D73">
      <w:pPr>
        <w:spacing w:line="360" w:lineRule="auto"/>
        <w:jc w:val="center"/>
        <w:rPr>
          <w:rFonts w:ascii="Times New Roman" w:hAnsi="Times New Roman" w:cs="Times New Roman"/>
          <w:b/>
          <w:sz w:val="28"/>
          <w:szCs w:val="28"/>
        </w:rPr>
      </w:pPr>
      <w:r w:rsidRPr="0049528E">
        <w:rPr>
          <w:rFonts w:ascii="Times New Roman" w:hAnsi="Times New Roman" w:cs="Times New Roman"/>
          <w:b/>
          <w:sz w:val="28"/>
          <w:szCs w:val="28"/>
        </w:rPr>
        <w:t>Источники</w:t>
      </w:r>
    </w:p>
    <w:p w:rsidR="00B52D73" w:rsidRPr="0049528E" w:rsidRDefault="00B52D73" w:rsidP="00B52D73">
      <w:pPr>
        <w:pStyle w:val="a3"/>
        <w:numPr>
          <w:ilvl w:val="0"/>
          <w:numId w:val="26"/>
        </w:numPr>
        <w:spacing w:line="360" w:lineRule="auto"/>
        <w:rPr>
          <w:rFonts w:ascii="Times New Roman" w:hAnsi="Times New Roman" w:cs="Times New Roman"/>
          <w:b/>
          <w:sz w:val="28"/>
          <w:szCs w:val="28"/>
        </w:rPr>
      </w:pPr>
      <w:r w:rsidRPr="0049528E">
        <w:rPr>
          <w:rFonts w:ascii="Times New Roman" w:hAnsi="Times New Roman" w:cs="Times New Roman"/>
          <w:b/>
          <w:sz w:val="28"/>
          <w:szCs w:val="28"/>
        </w:rPr>
        <w:t>Архивные</w:t>
      </w:r>
    </w:p>
    <w:p w:rsidR="00B52D73" w:rsidRPr="0049528E" w:rsidRDefault="00B52D73" w:rsidP="00B52D73">
      <w:pPr>
        <w:spacing w:line="360" w:lineRule="auto"/>
        <w:contextualSpacing/>
        <w:jc w:val="both"/>
        <w:rPr>
          <w:rFonts w:ascii="Times New Roman" w:hAnsi="Times New Roman" w:cs="Times New Roman"/>
          <w:b/>
          <w:sz w:val="28"/>
          <w:szCs w:val="28"/>
        </w:rPr>
      </w:pPr>
      <w:r w:rsidRPr="0049528E">
        <w:rPr>
          <w:rFonts w:ascii="Times New Roman" w:hAnsi="Times New Roman" w:cs="Times New Roman"/>
          <w:b/>
          <w:sz w:val="28"/>
          <w:szCs w:val="28"/>
        </w:rPr>
        <w:t xml:space="preserve">ЦГА СПб </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1916 Оп. 24 Д. 39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51-136. Отчет о работе чулочно-носочной фабрики «Красное знамя» за 1940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1552 Оп.6 Д. 887 л. 1и </w:t>
      </w:r>
      <w:proofErr w:type="gramStart"/>
      <w:r w:rsidRPr="0049528E">
        <w:rPr>
          <w:rFonts w:ascii="Times New Roman" w:hAnsi="Times New Roman" w:cs="Times New Roman"/>
          <w:sz w:val="28"/>
          <w:szCs w:val="28"/>
        </w:rPr>
        <w:t>об</w:t>
      </w:r>
      <w:proofErr w:type="gramEnd"/>
      <w:r w:rsidRPr="0049528E">
        <w:rPr>
          <w:rFonts w:ascii="Times New Roman" w:hAnsi="Times New Roman" w:cs="Times New Roman"/>
          <w:sz w:val="28"/>
          <w:szCs w:val="28"/>
        </w:rPr>
        <w:t>. О перестройке 3х новых текстильных фабрик: Красильно-аппаратурно-швейной фабрики «Красное знамя», шерстяной фабрики «Красный ткач», прядильно-ткацкой фабрики «Красный маяк» 1930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1916 Оп. 4 Д. 68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1-11. Справка о деятельности трикотажной фабрики «Красное знамя» (за сто лет) 1855-1955 гг.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1916 Оп. 4. Д. 1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1-50. Акт приемки в эксплуатацию новых объектов фабрики «Красное знамя» 1936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1916 ОП. 5 Д. 17, 19, 24, 33, 35, 42. Отчеты о работе пионерского лагеря Лен. Трикотажно-чулочной фабрики «Красное знамя» 1959-1960 гг.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1916 Оп. 5 Д. 26, 37. Протоколы общих собраний рабочих и служащих. 1959-1960 гг.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1916 Оп. </w:t>
      </w:r>
      <w:proofErr w:type="gramStart"/>
      <w:r w:rsidRPr="0049528E">
        <w:rPr>
          <w:rFonts w:ascii="Times New Roman" w:hAnsi="Times New Roman" w:cs="Times New Roman"/>
          <w:sz w:val="28"/>
          <w:szCs w:val="28"/>
        </w:rPr>
        <w:t>З</w:t>
      </w:r>
      <w:proofErr w:type="gramEnd"/>
      <w:r w:rsidRPr="0049528E">
        <w:rPr>
          <w:rFonts w:ascii="Times New Roman" w:hAnsi="Times New Roman" w:cs="Times New Roman"/>
          <w:sz w:val="28"/>
          <w:szCs w:val="28"/>
        </w:rPr>
        <w:t xml:space="preserve"> Д. 1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81 и об. Протокол заседания Комиссии организации торжеств по случаю чествования героев труда. 1922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1916 Оп.3 Д. 2 л. 32 Об установлении экономических связей с иностранными государствами. Сообщение Петроградского общества заводчиков и фабрикантов.</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4905 Оп. 3 Д. 422, л. 152. О культурно-бытовом обслуживании трудящихся фабрики «Красное знамя» 1957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lastRenderedPageBreak/>
        <w:t>Ф. 1552 Оп. 13 Д. 658. Об установлении сроков постройки новых корпусов фабрики «Красное знамя» 1926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Ф.1000 Оп. 9 Д. 62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185-189. План двора и проект красильно-отбельной мастерской трикотажно-чулочной фабрики «Красное знамя» 1925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1916 Оп. 6 Д. 75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1-2. Справка о расширении выпуска и улучшении ассортимента детских изделий трикотажно-чулочной фабрики «Красное знамя» 1958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4370 Оп. 2 Д. 702-705. Генеральный план расширения и оборудования трикотажно-чулочной фабрики «Красное знамя» 1931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 3596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xml:space="preserve">. 267-269. Техническое задание </w:t>
      </w:r>
      <w:proofErr w:type="gramStart"/>
      <w:r w:rsidRPr="0049528E">
        <w:rPr>
          <w:rFonts w:ascii="Times New Roman" w:hAnsi="Times New Roman" w:cs="Times New Roman"/>
          <w:sz w:val="28"/>
          <w:szCs w:val="28"/>
        </w:rPr>
        <w:t>командируемой</w:t>
      </w:r>
      <w:proofErr w:type="gramEnd"/>
      <w:r w:rsidRPr="0049528E">
        <w:rPr>
          <w:rFonts w:ascii="Times New Roman" w:hAnsi="Times New Roman" w:cs="Times New Roman"/>
          <w:sz w:val="28"/>
          <w:szCs w:val="28"/>
        </w:rPr>
        <w:t xml:space="preserve"> во Францию </w:t>
      </w:r>
      <w:proofErr w:type="spellStart"/>
      <w:r w:rsidRPr="0049528E">
        <w:rPr>
          <w:rFonts w:ascii="Times New Roman" w:hAnsi="Times New Roman" w:cs="Times New Roman"/>
          <w:sz w:val="28"/>
          <w:szCs w:val="28"/>
        </w:rPr>
        <w:t>Смоленковой</w:t>
      </w:r>
      <w:proofErr w:type="spellEnd"/>
      <w:r w:rsidRPr="0049528E">
        <w:rPr>
          <w:rFonts w:ascii="Times New Roman" w:hAnsi="Times New Roman" w:cs="Times New Roman"/>
          <w:sz w:val="28"/>
          <w:szCs w:val="28"/>
        </w:rPr>
        <w:t xml:space="preserve"> М.Е. 1961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 2534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22-34. Об использовании заграничного опыта в результате заграничных командировок 1964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7384 Оп. 47 Д. 69 лл.156, 165, 167. О реконструкции трикотажно-чулочной фабрики «Красное знамя» 1971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7384 Оп. 47 Д. 78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8, 12. О реконструкции трикотажно-чулочной фабрики «Красное знамя» 1974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7384 Оп. 36 Д. 59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22-23. Об эвакуации трикотажной фабрики «Красное знамя» в г. Самара 1941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1552 Оп. 6 Д. 196 л. 71. О перепланировке прилегающих к фабрике «Красное знамя» улиц 1975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1552 Оп. 6 Д. 196 л. 122. О разрешении германскому инженеру </w:t>
      </w:r>
      <w:proofErr w:type="spellStart"/>
      <w:r w:rsidRPr="0049528E">
        <w:rPr>
          <w:rFonts w:ascii="Times New Roman" w:hAnsi="Times New Roman" w:cs="Times New Roman"/>
          <w:sz w:val="28"/>
          <w:szCs w:val="28"/>
        </w:rPr>
        <w:t>Мендульсону</w:t>
      </w:r>
      <w:proofErr w:type="spellEnd"/>
      <w:r w:rsidRPr="0049528E">
        <w:rPr>
          <w:rFonts w:ascii="Times New Roman" w:hAnsi="Times New Roman" w:cs="Times New Roman"/>
          <w:sz w:val="28"/>
          <w:szCs w:val="28"/>
        </w:rPr>
        <w:t xml:space="preserve">, которому поручили проект постройки новой красильной на фабрике «Красное» знамя», посетить отделение </w:t>
      </w:r>
      <w:proofErr w:type="spellStart"/>
      <w:r w:rsidRPr="0049528E">
        <w:rPr>
          <w:rFonts w:ascii="Times New Roman" w:hAnsi="Times New Roman" w:cs="Times New Roman"/>
          <w:sz w:val="28"/>
          <w:szCs w:val="28"/>
        </w:rPr>
        <w:t>Ленинградтекстиля</w:t>
      </w:r>
      <w:proofErr w:type="spellEnd"/>
      <w:r w:rsidRPr="0049528E">
        <w:rPr>
          <w:rFonts w:ascii="Times New Roman" w:hAnsi="Times New Roman" w:cs="Times New Roman"/>
          <w:sz w:val="28"/>
          <w:szCs w:val="28"/>
        </w:rPr>
        <w:t>. 1919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3199 Оп. 4 Д. 27 л. 406. О передаче земельного участка заводу «красный Гвоздильщик» 1930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lastRenderedPageBreak/>
        <w:t>Ф. 4591 Оп. 12 Д. 411 лл.89-90. Отчет о праздновании 8 марта на заводе «Красный Гвоздильщик» 1928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4591 Оп. 11 Д. 262 л. 154. О постройке самолета рабочими завода «Красный Гвоздильщик» 1927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 3540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22-34. О командировании специалистов Ленинградского сталепрокатного завода во Францию 1960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 3616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49-54. Справка о посещении Ленинградского сталепрокатного завода делегациями 1959-1960 гг.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 3689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28-43. Историческая справка и технико-экономические характеристики 1964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9683 Оп. 1 Д. 394 лл.1-4. Отзывы иностранных специалистов и делегаций о посещении завода 1960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Ф. 9683 Оп. 1 Д.3806 </w:t>
      </w:r>
      <w:proofErr w:type="spellStart"/>
      <w:r w:rsidRPr="0049528E">
        <w:rPr>
          <w:rFonts w:ascii="Times New Roman" w:hAnsi="Times New Roman" w:cs="Times New Roman"/>
          <w:sz w:val="28"/>
          <w:szCs w:val="28"/>
        </w:rPr>
        <w:t>лл</w:t>
      </w:r>
      <w:proofErr w:type="spellEnd"/>
      <w:r w:rsidRPr="0049528E">
        <w:rPr>
          <w:rFonts w:ascii="Times New Roman" w:hAnsi="Times New Roman" w:cs="Times New Roman"/>
          <w:sz w:val="28"/>
          <w:szCs w:val="28"/>
        </w:rPr>
        <w:t>. 69-73. О процессе непрерывного травления ленты 1964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1916 Оп. 6 Д. 52, 95, 130, 163. Отчеты о производственном травматизме Лен. Трикотажно-чулочной фабрики «Красное знамя» 1959-1960 г.</w:t>
      </w:r>
    </w:p>
    <w:p w:rsidR="00B52D73" w:rsidRPr="0049528E" w:rsidRDefault="00B52D73" w:rsidP="00B52D73">
      <w:pPr>
        <w:pStyle w:val="a3"/>
        <w:numPr>
          <w:ilvl w:val="0"/>
          <w:numId w:val="25"/>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Ф. 1916 Оп. 6 Д. 52, 95, 130, 163. Отчеты о производственном травматизме</w:t>
      </w:r>
      <w:r w:rsidRPr="0049528E">
        <w:t xml:space="preserve"> </w:t>
      </w:r>
      <w:r w:rsidRPr="0049528E">
        <w:rPr>
          <w:rFonts w:ascii="Times New Roman" w:hAnsi="Times New Roman" w:cs="Times New Roman"/>
          <w:sz w:val="28"/>
          <w:szCs w:val="28"/>
        </w:rPr>
        <w:t>Лен. Трикотажно-чулочной фабрики «Красное знамя» 1960 г.</w:t>
      </w:r>
    </w:p>
    <w:p w:rsidR="00B52D73" w:rsidRPr="0049528E" w:rsidRDefault="00B52D73" w:rsidP="00B52D73">
      <w:p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2</w:t>
      </w:r>
      <w:r w:rsidRPr="0049528E">
        <w:rPr>
          <w:rFonts w:ascii="Times New Roman" w:hAnsi="Times New Roman" w:cs="Times New Roman"/>
          <w:b/>
          <w:sz w:val="28"/>
          <w:szCs w:val="28"/>
        </w:rPr>
        <w:t>) Опубликованные</w:t>
      </w:r>
    </w:p>
    <w:p w:rsidR="00B52D73" w:rsidRPr="0049528E" w:rsidRDefault="00B52D73" w:rsidP="00B52D73">
      <w:p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1.</w:t>
      </w:r>
      <w:r w:rsidRPr="0049528E">
        <w:rPr>
          <w:rFonts w:ascii="Times New Roman" w:hAnsi="Times New Roman" w:cs="Times New Roman"/>
          <w:sz w:val="28"/>
          <w:szCs w:val="28"/>
        </w:rPr>
        <w:tab/>
      </w:r>
      <w:proofErr w:type="spellStart"/>
      <w:r w:rsidRPr="0049528E">
        <w:rPr>
          <w:rFonts w:ascii="Times New Roman" w:hAnsi="Times New Roman" w:cs="Times New Roman"/>
          <w:sz w:val="28"/>
          <w:szCs w:val="28"/>
        </w:rPr>
        <w:t>Промфинплановская</w:t>
      </w:r>
      <w:proofErr w:type="spellEnd"/>
      <w:r w:rsidRPr="0049528E">
        <w:rPr>
          <w:rFonts w:ascii="Times New Roman" w:hAnsi="Times New Roman" w:cs="Times New Roman"/>
          <w:sz w:val="28"/>
          <w:szCs w:val="28"/>
        </w:rPr>
        <w:t xml:space="preserve"> памятка рабочего завода «Красный гвоздильщик» на 1929/30 год / Ленинградский сталепрокатный завод. Л., 1930.</w:t>
      </w:r>
    </w:p>
    <w:p w:rsidR="00B52D73" w:rsidRPr="0049528E" w:rsidRDefault="00B52D73" w:rsidP="00B52D73">
      <w:p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2.</w:t>
      </w:r>
      <w:r w:rsidRPr="0049528E">
        <w:rPr>
          <w:rFonts w:ascii="Times New Roman" w:hAnsi="Times New Roman" w:cs="Times New Roman"/>
          <w:sz w:val="28"/>
          <w:szCs w:val="28"/>
        </w:rPr>
        <w:tab/>
        <w:t>Многотиражная газета «Голос работницы» 1928-1932 гг.</w:t>
      </w:r>
    </w:p>
    <w:p w:rsidR="00B52D73" w:rsidRPr="0049528E" w:rsidRDefault="00B52D73" w:rsidP="00B52D73">
      <w:p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3.</w:t>
      </w:r>
      <w:r w:rsidRPr="0049528E">
        <w:rPr>
          <w:rFonts w:ascii="Times New Roman" w:hAnsi="Times New Roman" w:cs="Times New Roman"/>
          <w:sz w:val="28"/>
          <w:szCs w:val="28"/>
        </w:rPr>
        <w:tab/>
        <w:t>Многотиражная газета «Красный Гвоздильщик» 1926-1932 гг.</w:t>
      </w:r>
    </w:p>
    <w:p w:rsidR="00B52D73" w:rsidRPr="0049528E" w:rsidRDefault="00B52D73" w:rsidP="00B52D73">
      <w:p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4.</w:t>
      </w:r>
      <w:r w:rsidRPr="0049528E">
        <w:rPr>
          <w:rFonts w:ascii="Times New Roman" w:hAnsi="Times New Roman" w:cs="Times New Roman"/>
          <w:sz w:val="28"/>
          <w:szCs w:val="28"/>
        </w:rPr>
        <w:tab/>
        <w:t xml:space="preserve"> Устав акционерного общества «В.П. </w:t>
      </w:r>
      <w:proofErr w:type="spellStart"/>
      <w:r w:rsidRPr="0049528E">
        <w:rPr>
          <w:rFonts w:ascii="Times New Roman" w:hAnsi="Times New Roman" w:cs="Times New Roman"/>
          <w:sz w:val="28"/>
          <w:szCs w:val="28"/>
        </w:rPr>
        <w:t>Керстен</w:t>
      </w:r>
      <w:proofErr w:type="spellEnd"/>
      <w:r w:rsidRPr="0049528E">
        <w:rPr>
          <w:rFonts w:ascii="Times New Roman" w:hAnsi="Times New Roman" w:cs="Times New Roman"/>
          <w:sz w:val="28"/>
          <w:szCs w:val="28"/>
        </w:rPr>
        <w:t>»</w:t>
      </w:r>
      <w:proofErr w:type="gramStart"/>
      <w:r w:rsidRPr="0049528E">
        <w:rPr>
          <w:rFonts w:ascii="Times New Roman" w:hAnsi="Times New Roman" w:cs="Times New Roman"/>
          <w:sz w:val="28"/>
          <w:szCs w:val="28"/>
        </w:rPr>
        <w:t xml:space="preserve"> :</w:t>
      </w:r>
      <w:proofErr w:type="gramEnd"/>
      <w:r w:rsidRPr="0049528E">
        <w:rPr>
          <w:rFonts w:ascii="Times New Roman" w:hAnsi="Times New Roman" w:cs="Times New Roman"/>
          <w:sz w:val="28"/>
          <w:szCs w:val="28"/>
        </w:rPr>
        <w:t xml:space="preserve"> Утв. 28 июля 1909 г.</w:t>
      </w:r>
    </w:p>
    <w:p w:rsidR="00B52D73" w:rsidRPr="0049528E" w:rsidRDefault="00B52D73" w:rsidP="00B52D73">
      <w:pPr>
        <w:pStyle w:val="a3"/>
        <w:rPr>
          <w:rFonts w:ascii="Times New Roman" w:hAnsi="Times New Roman" w:cs="Times New Roman"/>
          <w:sz w:val="28"/>
          <w:szCs w:val="28"/>
        </w:rPr>
      </w:pPr>
    </w:p>
    <w:p w:rsidR="00B52D73" w:rsidRPr="0049528E" w:rsidRDefault="00B52D73" w:rsidP="00B52D73">
      <w:pPr>
        <w:spacing w:line="360" w:lineRule="auto"/>
        <w:ind w:left="1068"/>
        <w:jc w:val="both"/>
        <w:rPr>
          <w:rFonts w:ascii="Times New Roman" w:hAnsi="Times New Roman" w:cs="Times New Roman"/>
          <w:sz w:val="28"/>
          <w:szCs w:val="28"/>
        </w:rPr>
      </w:pPr>
    </w:p>
    <w:p w:rsidR="00B52D73" w:rsidRPr="0049528E" w:rsidRDefault="00B52D73" w:rsidP="00B52D73">
      <w:pPr>
        <w:jc w:val="center"/>
        <w:rPr>
          <w:rFonts w:ascii="Times New Roman" w:hAnsi="Times New Roman" w:cs="Times New Roman"/>
          <w:sz w:val="28"/>
          <w:szCs w:val="28"/>
        </w:rPr>
      </w:pPr>
      <w:r w:rsidRPr="0049528E">
        <w:rPr>
          <w:rFonts w:ascii="Times New Roman" w:hAnsi="Times New Roman" w:cs="Times New Roman"/>
          <w:b/>
          <w:bCs/>
          <w:sz w:val="28"/>
          <w:szCs w:val="28"/>
        </w:rPr>
        <w:t>Литература</w:t>
      </w:r>
    </w:p>
    <w:p w:rsidR="00B52D73" w:rsidRPr="0049528E" w:rsidRDefault="00B52D73" w:rsidP="00B52D73">
      <w:pPr>
        <w:spacing w:line="360" w:lineRule="auto"/>
        <w:contextualSpacing/>
        <w:jc w:val="both"/>
        <w:rPr>
          <w:rFonts w:ascii="Times New Roman" w:hAnsi="Times New Roman" w:cs="Times New Roman"/>
          <w:b/>
          <w:bCs/>
          <w:sz w:val="28"/>
          <w:szCs w:val="28"/>
        </w:rPr>
      </w:pP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 xml:space="preserve">Альтер (Григорьева) И., </w:t>
      </w:r>
      <w:proofErr w:type="spellStart"/>
      <w:r w:rsidRPr="0049528E">
        <w:rPr>
          <w:rFonts w:ascii="Times New Roman" w:hAnsi="Times New Roman" w:cs="Times New Roman"/>
          <w:i/>
          <w:sz w:val="28"/>
          <w:szCs w:val="28"/>
        </w:rPr>
        <w:t>Бренне</w:t>
      </w:r>
      <w:proofErr w:type="spellEnd"/>
      <w:r w:rsidRPr="0049528E">
        <w:rPr>
          <w:rFonts w:ascii="Times New Roman" w:hAnsi="Times New Roman" w:cs="Times New Roman"/>
          <w:i/>
          <w:sz w:val="28"/>
          <w:szCs w:val="28"/>
        </w:rPr>
        <w:t xml:space="preserve"> В., </w:t>
      </w:r>
      <w:proofErr w:type="spellStart"/>
      <w:r w:rsidRPr="0049528E">
        <w:rPr>
          <w:rFonts w:ascii="Times New Roman" w:hAnsi="Times New Roman" w:cs="Times New Roman"/>
          <w:i/>
          <w:sz w:val="28"/>
          <w:szCs w:val="28"/>
        </w:rPr>
        <w:t>Бурдинский</w:t>
      </w:r>
      <w:proofErr w:type="spellEnd"/>
      <w:r w:rsidRPr="0049528E">
        <w:rPr>
          <w:rFonts w:ascii="Times New Roman" w:hAnsi="Times New Roman" w:cs="Times New Roman"/>
          <w:i/>
          <w:sz w:val="28"/>
          <w:szCs w:val="28"/>
        </w:rPr>
        <w:t xml:space="preserve"> И. И.</w:t>
      </w:r>
      <w:r w:rsidRPr="0049528E">
        <w:rPr>
          <w:rFonts w:ascii="Times New Roman" w:hAnsi="Times New Roman" w:cs="Times New Roman"/>
          <w:sz w:val="28"/>
          <w:szCs w:val="28"/>
        </w:rPr>
        <w:t xml:space="preserve"> и др. Архитектурное наследие авангарда в России и Германии //  </w:t>
      </w:r>
      <w:proofErr w:type="spellStart"/>
      <w:r w:rsidRPr="0049528E">
        <w:rPr>
          <w:rFonts w:ascii="Times New Roman" w:hAnsi="Times New Roman" w:cs="Times New Roman"/>
          <w:sz w:val="28"/>
          <w:szCs w:val="28"/>
        </w:rPr>
        <w:t>Das</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architektonische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Erbe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der</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Avantgarde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in</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Russland</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und</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Deutschland</w:t>
      </w:r>
      <w:proofErr w:type="spellEnd"/>
      <w:r w:rsidRPr="0049528E">
        <w:rPr>
          <w:rFonts w:ascii="Times New Roman" w:hAnsi="Times New Roman" w:cs="Times New Roman"/>
          <w:sz w:val="28"/>
          <w:szCs w:val="28"/>
        </w:rPr>
        <w:t xml:space="preserve"> / издатель </w:t>
      </w:r>
      <w:proofErr w:type="spellStart"/>
      <w:r w:rsidRPr="0049528E">
        <w:rPr>
          <w:rFonts w:ascii="Times New Roman" w:hAnsi="Times New Roman" w:cs="Times New Roman"/>
          <w:sz w:val="28"/>
          <w:szCs w:val="28"/>
        </w:rPr>
        <w:t>Йорг</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Хаспель</w:t>
      </w:r>
      <w:proofErr w:type="spellEnd"/>
      <w:r w:rsidRPr="0049528E">
        <w:rPr>
          <w:rFonts w:ascii="Times New Roman" w:hAnsi="Times New Roman" w:cs="Times New Roman"/>
          <w:sz w:val="28"/>
          <w:szCs w:val="28"/>
        </w:rPr>
        <w:t xml:space="preserve">, «Петербургский диалог». — ICOMOS: </w:t>
      </w:r>
      <w:proofErr w:type="spellStart"/>
      <w:r w:rsidRPr="0049528E">
        <w:rPr>
          <w:rFonts w:ascii="Times New Roman" w:hAnsi="Times New Roman" w:cs="Times New Roman"/>
          <w:sz w:val="28"/>
          <w:szCs w:val="28"/>
        </w:rPr>
        <w:t>Hefte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des</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Deutschen</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Nationalkomitees</w:t>
      </w:r>
      <w:proofErr w:type="spellEnd"/>
      <w:r w:rsidRPr="0049528E">
        <w:rPr>
          <w:rFonts w:ascii="Times New Roman" w:hAnsi="Times New Roman" w:cs="Times New Roman"/>
          <w:sz w:val="28"/>
          <w:szCs w:val="28"/>
        </w:rPr>
        <w:t xml:space="preserve">. СПб.  2008.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Артахова</w:t>
      </w:r>
      <w:proofErr w:type="spellEnd"/>
      <w:r w:rsidRPr="0049528E">
        <w:rPr>
          <w:rFonts w:ascii="Times New Roman" w:hAnsi="Times New Roman" w:cs="Times New Roman"/>
          <w:i/>
          <w:sz w:val="28"/>
          <w:szCs w:val="28"/>
        </w:rPr>
        <w:t xml:space="preserve"> И.</w:t>
      </w:r>
      <w:r w:rsidRPr="0049528E">
        <w:rPr>
          <w:rFonts w:ascii="Times New Roman" w:hAnsi="Times New Roman" w:cs="Times New Roman"/>
          <w:sz w:val="28"/>
          <w:szCs w:val="28"/>
        </w:rPr>
        <w:t xml:space="preserve">   «К годовщине стахановского движения»  1936 г.</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Бабина Е. С.</w:t>
      </w:r>
      <w:r w:rsidRPr="0049528E">
        <w:rPr>
          <w:rFonts w:ascii="Times New Roman" w:hAnsi="Times New Roman" w:cs="Times New Roman"/>
          <w:sz w:val="28"/>
          <w:szCs w:val="28"/>
        </w:rPr>
        <w:t xml:space="preserve"> К вопросу о ценности памятников и исторических зданий и памятников архитектуры при их приспособлении в условиях современного города / </w:t>
      </w:r>
      <w:proofErr w:type="spellStart"/>
      <w:r w:rsidRPr="0049528E">
        <w:rPr>
          <w:rFonts w:ascii="Times New Roman" w:hAnsi="Times New Roman" w:cs="Times New Roman"/>
          <w:sz w:val="28"/>
          <w:szCs w:val="28"/>
        </w:rPr>
        <w:t>Архитектон</w:t>
      </w:r>
      <w:proofErr w:type="spellEnd"/>
      <w:r w:rsidRPr="0049528E">
        <w:rPr>
          <w:rFonts w:ascii="Times New Roman" w:hAnsi="Times New Roman" w:cs="Times New Roman"/>
          <w:sz w:val="28"/>
          <w:szCs w:val="28"/>
        </w:rPr>
        <w:t xml:space="preserve">: известия вузов. 2013. № 42. // [Электронный ресурс] </w:t>
      </w:r>
      <w:r w:rsidRPr="0049528E">
        <w:rPr>
          <w:rFonts w:ascii="Times New Roman" w:hAnsi="Times New Roman" w:cs="Times New Roman"/>
          <w:sz w:val="28"/>
          <w:szCs w:val="28"/>
          <w:lang w:val="en-US"/>
        </w:rPr>
        <w:t>URL</w:t>
      </w:r>
      <w:r w:rsidRPr="0049528E">
        <w:rPr>
          <w:rFonts w:ascii="Times New Roman" w:hAnsi="Times New Roman" w:cs="Times New Roman"/>
          <w:sz w:val="28"/>
          <w:szCs w:val="28"/>
        </w:rPr>
        <w:t xml:space="preserve">: </w:t>
      </w:r>
      <w:hyperlink r:id="rId9" w:history="1">
        <w:r w:rsidRPr="0049528E">
          <w:rPr>
            <w:rFonts w:ascii="Times New Roman" w:hAnsi="Times New Roman" w:cs="Times New Roman"/>
            <w:sz w:val="28"/>
            <w:szCs w:val="28"/>
            <w:u w:val="single"/>
          </w:rPr>
          <w:t>http://archvuz.ru/2013_2/7</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Березкина И. В.</w:t>
      </w:r>
      <w:r w:rsidRPr="0049528E">
        <w:rPr>
          <w:rFonts w:ascii="Times New Roman" w:hAnsi="Times New Roman" w:cs="Times New Roman"/>
          <w:sz w:val="28"/>
          <w:szCs w:val="28"/>
        </w:rPr>
        <w:t xml:space="preserve">  Великие архитектурные фантазии Якова </w:t>
      </w:r>
      <w:proofErr w:type="spellStart"/>
      <w:r w:rsidRPr="0049528E">
        <w:rPr>
          <w:rFonts w:ascii="Times New Roman" w:hAnsi="Times New Roman" w:cs="Times New Roman"/>
          <w:sz w:val="28"/>
          <w:szCs w:val="28"/>
        </w:rPr>
        <w:t>Чернихова</w:t>
      </w:r>
      <w:proofErr w:type="spellEnd"/>
      <w:r w:rsidRPr="0049528E">
        <w:rPr>
          <w:rFonts w:ascii="Times New Roman" w:hAnsi="Times New Roman" w:cs="Times New Roman"/>
          <w:sz w:val="28"/>
          <w:szCs w:val="28"/>
        </w:rPr>
        <w:t>. / Вестник ландшафтной архитектуры 2014 № 4</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Бруштейн</w:t>
      </w:r>
      <w:proofErr w:type="spellEnd"/>
      <w:r w:rsidRPr="0049528E">
        <w:rPr>
          <w:rFonts w:ascii="Times New Roman" w:hAnsi="Times New Roman" w:cs="Times New Roman"/>
          <w:i/>
          <w:sz w:val="28"/>
          <w:szCs w:val="28"/>
        </w:rPr>
        <w:t xml:space="preserve"> М.</w:t>
      </w:r>
      <w:r w:rsidRPr="0049528E">
        <w:rPr>
          <w:rFonts w:ascii="Times New Roman" w:hAnsi="Times New Roman" w:cs="Times New Roman"/>
          <w:sz w:val="28"/>
          <w:szCs w:val="28"/>
        </w:rPr>
        <w:t xml:space="preserve">   «Как сэкономить 40 тысяч рублей» 1926.</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Варламов П.М</w:t>
      </w:r>
      <w:r w:rsidRPr="0049528E">
        <w:rPr>
          <w:rFonts w:ascii="Times New Roman" w:hAnsi="Times New Roman" w:cs="Times New Roman"/>
          <w:sz w:val="28"/>
          <w:szCs w:val="28"/>
        </w:rPr>
        <w:t>. У прокатного стана: Ленингр. сталепрокатный завод // Л. 1959.</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Вишняков-</w:t>
      </w:r>
      <w:proofErr w:type="spellStart"/>
      <w:r w:rsidRPr="0049528E">
        <w:rPr>
          <w:rFonts w:ascii="Times New Roman" w:hAnsi="Times New Roman" w:cs="Times New Roman"/>
          <w:i/>
          <w:sz w:val="28"/>
          <w:szCs w:val="28"/>
        </w:rPr>
        <w:t>Вишневецкий</w:t>
      </w:r>
      <w:proofErr w:type="spellEnd"/>
      <w:r w:rsidRPr="0049528E">
        <w:rPr>
          <w:rFonts w:ascii="Times New Roman" w:hAnsi="Times New Roman" w:cs="Times New Roman"/>
          <w:i/>
          <w:sz w:val="28"/>
          <w:szCs w:val="28"/>
        </w:rPr>
        <w:t xml:space="preserve"> К.К.</w:t>
      </w:r>
      <w:r w:rsidRPr="0049528E">
        <w:rPr>
          <w:rFonts w:ascii="Times New Roman" w:hAnsi="Times New Roman" w:cs="Times New Roman"/>
          <w:sz w:val="28"/>
          <w:szCs w:val="28"/>
        </w:rPr>
        <w:t xml:space="preserve"> Иностранные предприниматели в Нарвской части Санкт-Петербурга. / Вестник </w:t>
      </w:r>
      <w:proofErr w:type="gramStart"/>
      <w:r w:rsidRPr="0049528E">
        <w:rPr>
          <w:rFonts w:ascii="Times New Roman" w:hAnsi="Times New Roman" w:cs="Times New Roman"/>
          <w:sz w:val="28"/>
          <w:szCs w:val="28"/>
        </w:rPr>
        <w:t>вятского</w:t>
      </w:r>
      <w:proofErr w:type="gramEnd"/>
      <w:r w:rsidRPr="0049528E">
        <w:rPr>
          <w:rFonts w:ascii="Times New Roman" w:hAnsi="Times New Roman" w:cs="Times New Roman"/>
          <w:sz w:val="28"/>
          <w:szCs w:val="28"/>
        </w:rPr>
        <w:t xml:space="preserve"> гуманитарного университете. 2013. N 1. с 31-39.</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Время свершений. История Ленинградского сталепрокатного завода под ред. Капитоновой Г.А. Л. 1987.</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Гребенюк С.Г.</w:t>
      </w:r>
      <w:r w:rsidRPr="0049528E">
        <w:rPr>
          <w:rFonts w:ascii="Times New Roman" w:hAnsi="Times New Roman" w:cs="Times New Roman"/>
          <w:sz w:val="28"/>
          <w:szCs w:val="28"/>
        </w:rPr>
        <w:t xml:space="preserve">  Колготки из воздуха 1997.</w:t>
      </w:r>
    </w:p>
    <w:p w:rsidR="00B52D73" w:rsidRPr="0049528E" w:rsidRDefault="00B52D73" w:rsidP="00B52D73">
      <w:pPr>
        <w:numPr>
          <w:ilvl w:val="0"/>
          <w:numId w:val="19"/>
        </w:numPr>
        <w:spacing w:line="360" w:lineRule="auto"/>
        <w:contextualSpacing/>
        <w:rPr>
          <w:rFonts w:ascii="Times New Roman" w:hAnsi="Times New Roman" w:cs="Times New Roman"/>
          <w:sz w:val="28"/>
          <w:szCs w:val="28"/>
        </w:rPr>
      </w:pPr>
      <w:r w:rsidRPr="0049528E">
        <w:rPr>
          <w:rFonts w:ascii="Times New Roman" w:hAnsi="Times New Roman" w:cs="Times New Roman"/>
          <w:i/>
          <w:sz w:val="28"/>
          <w:szCs w:val="28"/>
        </w:rPr>
        <w:t>Дементьева В.А.</w:t>
      </w:r>
      <w:r w:rsidRPr="0049528E">
        <w:rPr>
          <w:rFonts w:ascii="Times New Roman" w:hAnsi="Times New Roman" w:cs="Times New Roman"/>
          <w:sz w:val="28"/>
          <w:szCs w:val="28"/>
        </w:rPr>
        <w:t xml:space="preserve"> Архитектурное наследие авангарда – введение с русской точки зрения.</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Дыкман</w:t>
      </w:r>
      <w:proofErr w:type="spellEnd"/>
      <w:r w:rsidRPr="0049528E">
        <w:rPr>
          <w:rFonts w:ascii="Times New Roman" w:hAnsi="Times New Roman" w:cs="Times New Roman"/>
          <w:i/>
          <w:sz w:val="28"/>
          <w:szCs w:val="28"/>
        </w:rPr>
        <w:t xml:space="preserve"> А.</w:t>
      </w:r>
      <w:r w:rsidRPr="0049528E">
        <w:rPr>
          <w:rFonts w:ascii="Times New Roman" w:hAnsi="Times New Roman" w:cs="Times New Roman"/>
          <w:sz w:val="28"/>
          <w:szCs w:val="28"/>
        </w:rPr>
        <w:t xml:space="preserve">  «Ударничество на Красном Гвоздильщике»</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Европейский Маршрут Промышленного Наследия (ERIH). Официальный сайт / [</w:t>
      </w:r>
      <w:proofErr w:type="spellStart"/>
      <w:r w:rsidRPr="0049528E">
        <w:rPr>
          <w:rFonts w:ascii="Times New Roman" w:hAnsi="Times New Roman" w:cs="Times New Roman"/>
          <w:sz w:val="28"/>
          <w:szCs w:val="28"/>
        </w:rPr>
        <w:t>Электроныый</w:t>
      </w:r>
      <w:proofErr w:type="spellEnd"/>
      <w:r w:rsidRPr="0049528E">
        <w:rPr>
          <w:rFonts w:ascii="Times New Roman" w:hAnsi="Times New Roman" w:cs="Times New Roman"/>
          <w:sz w:val="28"/>
          <w:szCs w:val="28"/>
        </w:rPr>
        <w:t xml:space="preserve"> ресурс] URL: </w:t>
      </w:r>
      <w:hyperlink r:id="rId10" w:history="1">
        <w:r w:rsidRPr="0049528E">
          <w:rPr>
            <w:rFonts w:ascii="Times New Roman" w:hAnsi="Times New Roman" w:cs="Times New Roman"/>
            <w:sz w:val="28"/>
            <w:szCs w:val="28"/>
            <w:u w:val="single"/>
          </w:rPr>
          <w:t>http://www.erih.net</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Запарий</w:t>
      </w:r>
      <w:proofErr w:type="spellEnd"/>
      <w:r w:rsidRPr="0049528E">
        <w:rPr>
          <w:rFonts w:ascii="Times New Roman" w:hAnsi="Times New Roman" w:cs="Times New Roman"/>
          <w:i/>
          <w:sz w:val="28"/>
          <w:szCs w:val="28"/>
        </w:rPr>
        <w:t xml:space="preserve"> В.В.</w:t>
      </w:r>
      <w:r w:rsidRPr="0049528E">
        <w:rPr>
          <w:rFonts w:ascii="Times New Roman" w:hAnsi="Times New Roman" w:cs="Times New Roman"/>
          <w:sz w:val="28"/>
          <w:szCs w:val="28"/>
        </w:rPr>
        <w:t xml:space="preserve"> «Индустриальное наследие» и его современное толкование / Академический вестник </w:t>
      </w:r>
      <w:proofErr w:type="spellStart"/>
      <w:r w:rsidRPr="0049528E">
        <w:rPr>
          <w:rFonts w:ascii="Times New Roman" w:hAnsi="Times New Roman" w:cs="Times New Roman"/>
          <w:sz w:val="28"/>
          <w:szCs w:val="28"/>
        </w:rPr>
        <w:t>УралНИИпроект</w:t>
      </w:r>
      <w:proofErr w:type="spellEnd"/>
      <w:r w:rsidRPr="0049528E">
        <w:rPr>
          <w:rFonts w:ascii="Times New Roman" w:hAnsi="Times New Roman" w:cs="Times New Roman"/>
          <w:sz w:val="28"/>
          <w:szCs w:val="28"/>
        </w:rPr>
        <w:t xml:space="preserve"> РААС. 2009. №1. с. 34.</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sz w:val="28"/>
          <w:szCs w:val="28"/>
        </w:rPr>
        <w:t>Канонер</w:t>
      </w:r>
      <w:proofErr w:type="spellEnd"/>
      <w:r w:rsidRPr="0049528E">
        <w:rPr>
          <w:rFonts w:ascii="Times New Roman" w:hAnsi="Times New Roman" w:cs="Times New Roman"/>
          <w:sz w:val="28"/>
          <w:szCs w:val="28"/>
        </w:rPr>
        <w:t xml:space="preserve">. Сталепрокатный завод на Васильевском застроят «муравейником» </w:t>
      </w:r>
      <w:proofErr w:type="spellStart"/>
      <w:r w:rsidRPr="0049528E">
        <w:rPr>
          <w:rFonts w:ascii="Times New Roman" w:hAnsi="Times New Roman" w:cs="Times New Roman"/>
          <w:sz w:val="28"/>
          <w:szCs w:val="28"/>
        </w:rPr>
        <w:t>Палацио</w:t>
      </w:r>
      <w:proofErr w:type="spellEnd"/>
      <w:r w:rsidRPr="0049528E">
        <w:rPr>
          <w:rFonts w:ascii="Times New Roman" w:hAnsi="Times New Roman" w:cs="Times New Roman"/>
          <w:sz w:val="28"/>
          <w:szCs w:val="28"/>
        </w:rPr>
        <w:t xml:space="preserve">  / [Электронный ресурс] URL: </w:t>
      </w:r>
      <w:hyperlink r:id="rId11" w:history="1">
        <w:r w:rsidRPr="0049528E">
          <w:rPr>
            <w:rFonts w:ascii="Times New Roman" w:hAnsi="Times New Roman" w:cs="Times New Roman"/>
            <w:sz w:val="28"/>
            <w:szCs w:val="28"/>
            <w:u w:val="single"/>
          </w:rPr>
          <w:t>http://kanoner.com/2016/04/27/150184/</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sz w:val="28"/>
          <w:szCs w:val="28"/>
        </w:rPr>
        <w:t>Карповка</w:t>
      </w:r>
      <w:proofErr w:type="spellEnd"/>
      <w:r w:rsidRPr="0049528E">
        <w:rPr>
          <w:rFonts w:ascii="Times New Roman" w:hAnsi="Times New Roman" w:cs="Times New Roman"/>
          <w:sz w:val="28"/>
          <w:szCs w:val="28"/>
        </w:rPr>
        <w:t>. Застройку фабрики «Красное знамя» оспорят в суде / [Электронный ресурс] URL:</w:t>
      </w:r>
      <w:hyperlink r:id="rId12" w:history="1">
        <w:r w:rsidRPr="0049528E">
          <w:rPr>
            <w:rFonts w:ascii="Times New Roman" w:hAnsi="Times New Roman" w:cs="Times New Roman"/>
            <w:sz w:val="28"/>
            <w:szCs w:val="28"/>
            <w:u w:val="single"/>
          </w:rPr>
          <w:t>http://karpovka.com/2017/03/27/326641/</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Крестев</w:t>
      </w:r>
      <w:proofErr w:type="spellEnd"/>
      <w:r w:rsidRPr="0049528E">
        <w:rPr>
          <w:rFonts w:ascii="Times New Roman" w:hAnsi="Times New Roman" w:cs="Times New Roman"/>
          <w:i/>
          <w:sz w:val="28"/>
          <w:szCs w:val="28"/>
        </w:rPr>
        <w:t xml:space="preserve"> Т</w:t>
      </w:r>
      <w:r w:rsidRPr="0049528E">
        <w:rPr>
          <w:rFonts w:ascii="Times New Roman" w:hAnsi="Times New Roman" w:cs="Times New Roman"/>
          <w:sz w:val="28"/>
          <w:szCs w:val="28"/>
        </w:rPr>
        <w:t xml:space="preserve">.  За </w:t>
      </w:r>
      <w:proofErr w:type="gramStart"/>
      <w:r w:rsidRPr="0049528E">
        <w:rPr>
          <w:rFonts w:ascii="Times New Roman" w:hAnsi="Times New Roman" w:cs="Times New Roman"/>
          <w:sz w:val="28"/>
          <w:szCs w:val="28"/>
        </w:rPr>
        <w:t>счет</w:t>
      </w:r>
      <w:proofErr w:type="gramEnd"/>
      <w:r w:rsidRPr="0049528E">
        <w:rPr>
          <w:rFonts w:ascii="Times New Roman" w:hAnsi="Times New Roman" w:cs="Times New Roman"/>
          <w:sz w:val="28"/>
          <w:szCs w:val="28"/>
        </w:rPr>
        <w:t xml:space="preserve"> чего и </w:t>
      </w:r>
      <w:proofErr w:type="gramStart"/>
      <w:r w:rsidRPr="0049528E">
        <w:rPr>
          <w:rFonts w:ascii="Times New Roman" w:hAnsi="Times New Roman" w:cs="Times New Roman"/>
          <w:sz w:val="28"/>
          <w:szCs w:val="28"/>
        </w:rPr>
        <w:t>какой</w:t>
      </w:r>
      <w:proofErr w:type="gramEnd"/>
      <w:r w:rsidRPr="0049528E">
        <w:rPr>
          <w:rFonts w:ascii="Times New Roman" w:hAnsi="Times New Roman" w:cs="Times New Roman"/>
          <w:sz w:val="28"/>
          <w:szCs w:val="28"/>
        </w:rPr>
        <w:t xml:space="preserve"> ценой наследие превратится в товар? / Хранители наследия // [Электронный ресурс] URL: </w:t>
      </w:r>
      <w:hyperlink r:id="rId13" w:history="1">
        <w:r w:rsidRPr="0049528E">
          <w:rPr>
            <w:rFonts w:ascii="Times New Roman" w:hAnsi="Times New Roman" w:cs="Times New Roman"/>
            <w:sz w:val="28"/>
            <w:szCs w:val="28"/>
            <w:u w:val="single"/>
          </w:rPr>
          <w:t>http://hraniteli-nasledia.com/articles/person/todor-krestev/todor-krestev-za-schet-chego-i-kakoy-tsenoy-nasledie-prevratitsya-v-tovar/</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Лелина</w:t>
      </w:r>
      <w:proofErr w:type="spellEnd"/>
      <w:r w:rsidRPr="0049528E">
        <w:rPr>
          <w:rFonts w:ascii="Times New Roman" w:hAnsi="Times New Roman" w:cs="Times New Roman"/>
          <w:i/>
          <w:sz w:val="28"/>
          <w:szCs w:val="28"/>
        </w:rPr>
        <w:t xml:space="preserve"> В.И</w:t>
      </w:r>
      <w:r w:rsidRPr="0049528E">
        <w:rPr>
          <w:rFonts w:ascii="Times New Roman" w:hAnsi="Times New Roman" w:cs="Times New Roman"/>
          <w:sz w:val="28"/>
          <w:szCs w:val="28"/>
        </w:rPr>
        <w:t>.  «Треугольник: прошлое, настоящее, будущее» / [Электронный ресурс] URL:  </w:t>
      </w:r>
      <w:hyperlink r:id="rId14" w:history="1">
        <w:r w:rsidRPr="0049528E">
          <w:rPr>
            <w:rStyle w:val="a7"/>
            <w:rFonts w:ascii="Times New Roman" w:hAnsi="Times New Roman" w:cs="Times New Roman"/>
            <w:color w:val="auto"/>
            <w:sz w:val="28"/>
            <w:szCs w:val="28"/>
          </w:rPr>
          <w:t>http://www.dc.spb.ru/archiv/37/31.html</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Лелина</w:t>
      </w:r>
      <w:proofErr w:type="spellEnd"/>
      <w:r w:rsidRPr="0049528E">
        <w:rPr>
          <w:rFonts w:ascii="Times New Roman" w:hAnsi="Times New Roman" w:cs="Times New Roman"/>
          <w:i/>
          <w:sz w:val="28"/>
          <w:szCs w:val="28"/>
        </w:rPr>
        <w:t xml:space="preserve"> В.И.</w:t>
      </w:r>
      <w:r w:rsidRPr="0049528E">
        <w:rPr>
          <w:rFonts w:ascii="Times New Roman" w:hAnsi="Times New Roman" w:cs="Times New Roman"/>
          <w:sz w:val="28"/>
          <w:szCs w:val="28"/>
        </w:rPr>
        <w:t xml:space="preserve"> Обводный канал. Авторский маршрут  /  Официальный сайт </w:t>
      </w:r>
      <w:proofErr w:type="spellStart"/>
      <w:r w:rsidRPr="0049528E">
        <w:rPr>
          <w:rFonts w:ascii="Times New Roman" w:hAnsi="Times New Roman" w:cs="Times New Roman"/>
          <w:sz w:val="28"/>
          <w:szCs w:val="28"/>
        </w:rPr>
        <w:t>Комитеа</w:t>
      </w:r>
      <w:proofErr w:type="spellEnd"/>
      <w:r w:rsidRPr="0049528E">
        <w:rPr>
          <w:rFonts w:ascii="Times New Roman" w:hAnsi="Times New Roman" w:cs="Times New Roman"/>
          <w:sz w:val="28"/>
          <w:szCs w:val="28"/>
        </w:rPr>
        <w:t xml:space="preserve"> по государственному контролю, использованию и охране памятников истории и культуры  // Маршруты наследия [Электронный ресурс] URL: </w:t>
      </w:r>
      <w:hyperlink r:id="rId15" w:history="1">
        <w:r w:rsidRPr="0049528E">
          <w:rPr>
            <w:rStyle w:val="a7"/>
            <w:rFonts w:ascii="Times New Roman" w:hAnsi="Times New Roman" w:cs="Times New Roman"/>
            <w:color w:val="auto"/>
            <w:sz w:val="28"/>
            <w:szCs w:val="28"/>
          </w:rPr>
          <w:t>http://gov.spb.ru/gov/otrasl/c_govcontrol/marshruty-naslediya/obvodnyj-kanal/</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Макогонова</w:t>
      </w:r>
      <w:proofErr w:type="spellEnd"/>
      <w:r w:rsidRPr="0049528E">
        <w:rPr>
          <w:rFonts w:ascii="Times New Roman" w:hAnsi="Times New Roman" w:cs="Times New Roman"/>
          <w:i/>
          <w:sz w:val="28"/>
          <w:szCs w:val="28"/>
        </w:rPr>
        <w:t xml:space="preserve"> М. Л.</w:t>
      </w:r>
      <w:r w:rsidRPr="0049528E">
        <w:rPr>
          <w:rFonts w:ascii="Times New Roman" w:hAnsi="Times New Roman" w:cs="Times New Roman"/>
          <w:sz w:val="28"/>
          <w:szCs w:val="28"/>
        </w:rPr>
        <w:t xml:space="preserve"> Эрих Мендельсон в Ленинграде: фабрика «Красное Знамя» // М; СПб. 1995.</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Новая газета. Флагман авангарда терпит бедствие. / [Электронный ресурс] URL:</w:t>
      </w:r>
      <w:hyperlink r:id="rId16" w:history="1">
        <w:r w:rsidRPr="0049528E">
          <w:rPr>
            <w:rFonts w:ascii="Times New Roman" w:hAnsi="Times New Roman" w:cs="Times New Roman"/>
            <w:sz w:val="28"/>
            <w:szCs w:val="28"/>
            <w:u w:val="single"/>
          </w:rPr>
          <w:t>http://novayagazeta.spb.ru/articles/10890/</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Портал недвижимости Restate.ru / «Крестам» и «Красному Гвоздильщику» подобрали модель креативного кластера. // [Электронный ресурс] URL: </w:t>
      </w:r>
      <w:hyperlink r:id="rId17" w:history="1">
        <w:r w:rsidRPr="0049528E">
          <w:rPr>
            <w:rFonts w:ascii="Times New Roman" w:hAnsi="Times New Roman" w:cs="Times New Roman"/>
            <w:sz w:val="28"/>
            <w:szCs w:val="28"/>
            <w:u w:val="single"/>
          </w:rPr>
          <w:t>http://www.restate.ru/material/krestam-i-krasnomu-gvozdilshhiku-podobrali-model-kreativnogo-klastera-pierceclark-147545.html</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Рапина</w:t>
      </w:r>
      <w:proofErr w:type="spellEnd"/>
      <w:r w:rsidRPr="0049528E">
        <w:rPr>
          <w:rFonts w:ascii="Times New Roman" w:hAnsi="Times New Roman" w:cs="Times New Roman"/>
          <w:i/>
          <w:sz w:val="28"/>
          <w:szCs w:val="28"/>
        </w:rPr>
        <w:t xml:space="preserve"> Я</w:t>
      </w:r>
      <w:r w:rsidRPr="0049528E">
        <w:rPr>
          <w:rFonts w:ascii="Times New Roman" w:hAnsi="Times New Roman" w:cs="Times New Roman"/>
          <w:sz w:val="28"/>
          <w:szCs w:val="28"/>
        </w:rPr>
        <w:t>.  Газ России. 2010 № 4. / Новая жизнь газгольдеров  // [Электронный ресурс] </w:t>
      </w:r>
      <w:r w:rsidRPr="0049528E">
        <w:rPr>
          <w:rFonts w:ascii="Times New Roman" w:hAnsi="Times New Roman" w:cs="Times New Roman"/>
          <w:sz w:val="28"/>
          <w:szCs w:val="28"/>
          <w:lang w:val="en-US"/>
        </w:rPr>
        <w:t>URL</w:t>
      </w:r>
      <w:r w:rsidRPr="0049528E">
        <w:rPr>
          <w:rFonts w:ascii="Times New Roman" w:hAnsi="Times New Roman" w:cs="Times New Roman"/>
          <w:sz w:val="28"/>
          <w:szCs w:val="28"/>
        </w:rPr>
        <w:t>:</w:t>
      </w:r>
      <w:hyperlink r:id="rId18" w:history="1">
        <w:r w:rsidRPr="0049528E">
          <w:rPr>
            <w:rFonts w:ascii="Times New Roman" w:hAnsi="Times New Roman" w:cs="Times New Roman"/>
            <w:sz w:val="28"/>
            <w:szCs w:val="28"/>
            <w:u w:val="single"/>
          </w:rPr>
          <w:t>http://crm.gazrossii.ru/upload/files/4_2010_novaya_zhizn_gazgolderov.pd</w:t>
        </w:r>
        <w:r w:rsidRPr="0049528E">
          <w:rPr>
            <w:rFonts w:ascii="Times New Roman" w:hAnsi="Times New Roman" w:cs="Times New Roman"/>
            <w:sz w:val="28"/>
            <w:szCs w:val="28"/>
            <w:u w:val="single"/>
            <w:lang w:val="en-US"/>
          </w:rPr>
          <w:t>f</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РБК. Петербургское «Красное знамя» продадут под жилье. / [Электронный ресурс] URL:   </w:t>
      </w:r>
      <w:hyperlink r:id="rId19" w:history="1">
        <w:r w:rsidRPr="0049528E">
          <w:rPr>
            <w:rFonts w:ascii="Times New Roman" w:hAnsi="Times New Roman" w:cs="Times New Roman"/>
            <w:sz w:val="28"/>
            <w:szCs w:val="28"/>
            <w:u w:val="single"/>
          </w:rPr>
          <w:t>http://www.rbc.ru/spb_sz/30/09/2014/5592ad949a794719538d3999</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Современная архитектура. Письмо в редакцию. 1927. № 2.</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Соколова Н.</w:t>
      </w:r>
      <w:r w:rsidRPr="0049528E">
        <w:rPr>
          <w:rFonts w:ascii="Times New Roman" w:hAnsi="Times New Roman" w:cs="Times New Roman"/>
          <w:sz w:val="28"/>
          <w:szCs w:val="28"/>
        </w:rPr>
        <w:t xml:space="preserve">  «Красное знамя в волнах дефицита» 1989.</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Соловьева Н.С.</w:t>
      </w:r>
      <w:r w:rsidRPr="0049528E">
        <w:rPr>
          <w:rFonts w:ascii="Times New Roman" w:hAnsi="Times New Roman" w:cs="Times New Roman"/>
          <w:sz w:val="28"/>
          <w:szCs w:val="28"/>
        </w:rPr>
        <w:t xml:space="preserve">  За творчество в труде // Л. 1962.</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СПб Ведомости. «Красное знамя» на грани исчезновения.  / [Электронный ресурс] URL:</w:t>
      </w:r>
      <w:hyperlink r:id="rId20" w:history="1">
        <w:r w:rsidRPr="0049528E">
          <w:rPr>
            <w:rFonts w:ascii="Times New Roman" w:hAnsi="Times New Roman" w:cs="Times New Roman"/>
            <w:sz w:val="28"/>
            <w:szCs w:val="28"/>
            <w:u w:val="single"/>
          </w:rPr>
          <w:t>http://spbvedomosti.ru/news/gorod/krasnoe_znamya_na_nbsp_grani_ischeznoveniya_/</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СПб Ведомости. Памятник ленинградского конструктивизма не уберегли от новостроек.  / [Электронный ресурс] URL:   </w:t>
      </w:r>
      <w:hyperlink r:id="rId21" w:history="1">
        <w:r w:rsidRPr="0049528E">
          <w:rPr>
            <w:rFonts w:ascii="Times New Roman" w:hAnsi="Times New Roman" w:cs="Times New Roman"/>
            <w:sz w:val="28"/>
            <w:szCs w:val="28"/>
            <w:u w:val="single"/>
          </w:rPr>
          <w:t>http://spbvedomosti.ru/news/gorod/pamyatnik_leningradskogo_konstruktivizma_nbsp_1_ne_nbsp_uberegli_ot_nbsp_novostroek/</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 xml:space="preserve">Сукновалов А. Е., </w:t>
      </w:r>
      <w:proofErr w:type="spellStart"/>
      <w:r w:rsidRPr="0049528E">
        <w:rPr>
          <w:rFonts w:ascii="Times New Roman" w:hAnsi="Times New Roman" w:cs="Times New Roman"/>
          <w:i/>
          <w:sz w:val="28"/>
          <w:szCs w:val="28"/>
        </w:rPr>
        <w:t>Фоменков</w:t>
      </w:r>
      <w:proofErr w:type="spellEnd"/>
      <w:r w:rsidRPr="0049528E">
        <w:rPr>
          <w:rFonts w:ascii="Times New Roman" w:hAnsi="Times New Roman" w:cs="Times New Roman"/>
          <w:i/>
          <w:sz w:val="28"/>
          <w:szCs w:val="28"/>
        </w:rPr>
        <w:t xml:space="preserve"> И. Н.</w:t>
      </w:r>
      <w:r w:rsidRPr="0049528E">
        <w:rPr>
          <w:rFonts w:ascii="Times New Roman" w:hAnsi="Times New Roman" w:cs="Times New Roman"/>
          <w:sz w:val="28"/>
          <w:szCs w:val="28"/>
        </w:rPr>
        <w:t xml:space="preserve">  ФАБРИКА «КРАСНОЕ ЗНАМЯ». Очерки истории Ленинградской государственной ордена Ленина трикотажно-чулочной фабрики «Красное Знамя». 1855-1967 Л. 1968.</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Треховицкая</w:t>
      </w:r>
      <w:proofErr w:type="spellEnd"/>
      <w:r w:rsidRPr="0049528E">
        <w:rPr>
          <w:rFonts w:ascii="Times New Roman" w:hAnsi="Times New Roman" w:cs="Times New Roman"/>
          <w:i/>
          <w:sz w:val="28"/>
          <w:szCs w:val="28"/>
        </w:rPr>
        <w:t xml:space="preserve"> Е.</w:t>
      </w:r>
      <w:r w:rsidRPr="0049528E">
        <w:rPr>
          <w:rFonts w:ascii="Times New Roman" w:hAnsi="Times New Roman" w:cs="Times New Roman"/>
          <w:sz w:val="28"/>
          <w:szCs w:val="28"/>
        </w:rPr>
        <w:t xml:space="preserve">  Деловой Петербург / «Красное знамя воспылало новым конфликтом».</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t xml:space="preserve">Фонтанка. </w:t>
      </w:r>
      <w:proofErr w:type="spellStart"/>
      <w:r w:rsidRPr="0049528E">
        <w:rPr>
          <w:rFonts w:ascii="Times New Roman" w:hAnsi="Times New Roman" w:cs="Times New Roman"/>
          <w:sz w:val="28"/>
          <w:szCs w:val="28"/>
        </w:rPr>
        <w:t>Ру</w:t>
      </w:r>
      <w:proofErr w:type="spellEnd"/>
      <w:r w:rsidRPr="0049528E">
        <w:rPr>
          <w:rFonts w:ascii="Times New Roman" w:hAnsi="Times New Roman" w:cs="Times New Roman"/>
          <w:sz w:val="28"/>
          <w:szCs w:val="28"/>
        </w:rPr>
        <w:t>. Комплекс Мендельсона попал под прицел. / [Электронный ресурс] URL:</w:t>
      </w:r>
      <w:hyperlink r:id="rId22" w:history="1">
        <w:r w:rsidRPr="0049528E">
          <w:rPr>
            <w:rFonts w:ascii="Times New Roman" w:hAnsi="Times New Roman" w:cs="Times New Roman"/>
            <w:sz w:val="28"/>
            <w:szCs w:val="28"/>
            <w:u w:val="single"/>
          </w:rPr>
          <w:t>http://www.fontanka.ru/2008/07/21/042/</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sz w:val="28"/>
          <w:szCs w:val="28"/>
        </w:rPr>
        <w:lastRenderedPageBreak/>
        <w:t xml:space="preserve">Фонтанка. </w:t>
      </w:r>
      <w:proofErr w:type="spellStart"/>
      <w:r w:rsidRPr="0049528E">
        <w:rPr>
          <w:rFonts w:ascii="Times New Roman" w:hAnsi="Times New Roman" w:cs="Times New Roman"/>
          <w:sz w:val="28"/>
          <w:szCs w:val="28"/>
        </w:rPr>
        <w:t>Ру</w:t>
      </w:r>
      <w:proofErr w:type="spellEnd"/>
      <w:r w:rsidRPr="0049528E">
        <w:rPr>
          <w:rFonts w:ascii="Times New Roman" w:hAnsi="Times New Roman" w:cs="Times New Roman"/>
          <w:sz w:val="28"/>
          <w:szCs w:val="28"/>
        </w:rPr>
        <w:t>. Смольный объявил конкурс на подготовку модели креативного кластера в бывших промышленных зданиях. / [Электронный ресурс] URL:</w:t>
      </w:r>
      <w:hyperlink r:id="rId23" w:history="1">
        <w:r w:rsidRPr="0049528E">
          <w:rPr>
            <w:rFonts w:ascii="Times New Roman" w:hAnsi="Times New Roman" w:cs="Times New Roman"/>
            <w:sz w:val="28"/>
            <w:szCs w:val="28"/>
            <w:u w:val="single"/>
          </w:rPr>
          <w:t>http://www.fontanka.ru/2012/10/12/145/</w:t>
        </w:r>
      </w:hyperlink>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sz w:val="28"/>
          <w:szCs w:val="28"/>
        </w:rPr>
        <w:t>Фонтанка</w:t>
      </w:r>
      <w:proofErr w:type="gramStart"/>
      <w:r w:rsidRPr="0049528E">
        <w:rPr>
          <w:rFonts w:ascii="Times New Roman" w:hAnsi="Times New Roman" w:cs="Times New Roman"/>
          <w:sz w:val="28"/>
          <w:szCs w:val="28"/>
        </w:rPr>
        <w:t>.Р</w:t>
      </w:r>
      <w:proofErr w:type="gramEnd"/>
      <w:r w:rsidRPr="0049528E">
        <w:rPr>
          <w:rFonts w:ascii="Times New Roman" w:hAnsi="Times New Roman" w:cs="Times New Roman"/>
          <w:sz w:val="28"/>
          <w:szCs w:val="28"/>
        </w:rPr>
        <w:t>у</w:t>
      </w:r>
      <w:proofErr w:type="spellEnd"/>
      <w:r w:rsidRPr="0049528E">
        <w:rPr>
          <w:rFonts w:ascii="Times New Roman" w:hAnsi="Times New Roman" w:cs="Times New Roman"/>
          <w:sz w:val="28"/>
          <w:szCs w:val="28"/>
        </w:rPr>
        <w:t>. Статус памятника мешает инвесторам. / [Электронный ресурс] URL:</w:t>
      </w:r>
      <w:hyperlink r:id="rId24" w:history="1">
        <w:r w:rsidRPr="0049528E">
          <w:rPr>
            <w:rFonts w:ascii="Times New Roman" w:hAnsi="Times New Roman" w:cs="Times New Roman"/>
            <w:sz w:val="28"/>
            <w:szCs w:val="28"/>
            <w:u w:val="single"/>
          </w:rPr>
          <w:t>http://www.fontanka.ru/2009/04/02/120/</w:t>
        </w:r>
      </w:hyperlink>
      <w:r w:rsidRPr="0049528E">
        <w:rPr>
          <w:rFonts w:ascii="Times New Roman" w:hAnsi="Times New Roman" w:cs="Times New Roman"/>
          <w:sz w:val="28"/>
          <w:szCs w:val="28"/>
        </w:rPr>
        <w:t xml:space="preserve">  </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proofErr w:type="spellStart"/>
      <w:r w:rsidRPr="0049528E">
        <w:rPr>
          <w:rFonts w:ascii="Times New Roman" w:hAnsi="Times New Roman" w:cs="Times New Roman"/>
          <w:i/>
          <w:sz w:val="28"/>
          <w:szCs w:val="28"/>
        </w:rPr>
        <w:t>Штиглиц</w:t>
      </w:r>
      <w:proofErr w:type="spellEnd"/>
      <w:r w:rsidRPr="0049528E">
        <w:rPr>
          <w:rFonts w:ascii="Times New Roman" w:hAnsi="Times New Roman" w:cs="Times New Roman"/>
          <w:i/>
          <w:sz w:val="28"/>
          <w:szCs w:val="28"/>
        </w:rPr>
        <w:t xml:space="preserve"> М.С.</w:t>
      </w:r>
      <w:r w:rsidRPr="0049528E">
        <w:rPr>
          <w:rFonts w:ascii="Times New Roman" w:hAnsi="Times New Roman" w:cs="Times New Roman"/>
          <w:sz w:val="28"/>
          <w:szCs w:val="28"/>
        </w:rPr>
        <w:t xml:space="preserve"> Наследие промышленно архитектуры Ленинграда 1920-х – 1930-х годов. /Архитектура  Ленинградского Авангарда. Путеводитель.  //  СПб. 2008.</w:t>
      </w:r>
    </w:p>
    <w:p w:rsidR="00B52D73" w:rsidRPr="0049528E" w:rsidRDefault="00B52D73" w:rsidP="00B52D73">
      <w:pPr>
        <w:numPr>
          <w:ilvl w:val="0"/>
          <w:numId w:val="19"/>
        </w:numPr>
        <w:spacing w:line="360" w:lineRule="auto"/>
        <w:contextualSpacing/>
        <w:jc w:val="both"/>
        <w:rPr>
          <w:rFonts w:ascii="Times New Roman" w:hAnsi="Times New Roman" w:cs="Times New Roman"/>
          <w:sz w:val="28"/>
          <w:szCs w:val="28"/>
        </w:rPr>
      </w:pPr>
      <w:r w:rsidRPr="0049528E">
        <w:rPr>
          <w:rFonts w:ascii="Times New Roman" w:hAnsi="Times New Roman" w:cs="Times New Roman"/>
          <w:i/>
          <w:sz w:val="28"/>
          <w:szCs w:val="28"/>
        </w:rPr>
        <w:t>Щусев А. В.</w:t>
      </w:r>
      <w:r w:rsidRPr="0049528E">
        <w:rPr>
          <w:rFonts w:ascii="Times New Roman" w:hAnsi="Times New Roman" w:cs="Times New Roman"/>
          <w:sz w:val="28"/>
          <w:szCs w:val="28"/>
        </w:rPr>
        <w:t xml:space="preserve"> О привлечении иностранных специалистов к строительству в СССР / Строительная промышленность, 1925, № 12.</w:t>
      </w:r>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r w:rsidRPr="0049528E">
        <w:rPr>
          <w:rFonts w:ascii="Times New Roman" w:hAnsi="Times New Roman" w:cs="Times New Roman"/>
          <w:i/>
          <w:sz w:val="28"/>
          <w:szCs w:val="28"/>
          <w:lang w:val="en-US"/>
        </w:rPr>
        <w:t>Bergeron L.</w:t>
      </w:r>
      <w:r w:rsidRPr="0049528E">
        <w:rPr>
          <w:rFonts w:ascii="Times New Roman" w:hAnsi="Times New Roman" w:cs="Times New Roman"/>
          <w:sz w:val="28"/>
          <w:szCs w:val="28"/>
          <w:lang w:val="en-US"/>
        </w:rPr>
        <w:t xml:space="preserve"> Les </w:t>
      </w:r>
      <w:proofErr w:type="gramStart"/>
      <w:r w:rsidRPr="0049528E">
        <w:rPr>
          <w:rFonts w:ascii="Times New Roman" w:hAnsi="Times New Roman" w:cs="Times New Roman"/>
          <w:sz w:val="28"/>
          <w:szCs w:val="28"/>
          <w:lang w:val="en-US"/>
        </w:rPr>
        <w:t>villages</w:t>
      </w:r>
      <w:proofErr w:type="gramEnd"/>
      <w:r w:rsidRPr="0049528E">
        <w:rPr>
          <w:rFonts w:ascii="Times New Roman" w:hAnsi="Times New Roman" w:cs="Times New Roman"/>
          <w:sz w:val="28"/>
          <w:szCs w:val="28"/>
          <w:lang w:val="en-US"/>
        </w:rPr>
        <w:t xml:space="preserve"> </w:t>
      </w:r>
      <w:proofErr w:type="spellStart"/>
      <w:r w:rsidRPr="0049528E">
        <w:rPr>
          <w:rFonts w:ascii="Times New Roman" w:hAnsi="Times New Roman" w:cs="Times New Roman"/>
          <w:sz w:val="28"/>
          <w:szCs w:val="28"/>
          <w:lang w:val="en-US"/>
        </w:rPr>
        <w:t>ouvriers</w:t>
      </w:r>
      <w:proofErr w:type="spellEnd"/>
      <w:r w:rsidRPr="0049528E">
        <w:rPr>
          <w:rFonts w:ascii="Times New Roman" w:hAnsi="Times New Roman" w:cs="Times New Roman"/>
          <w:sz w:val="28"/>
          <w:szCs w:val="28"/>
          <w:lang w:val="en-US"/>
        </w:rPr>
        <w:t xml:space="preserve"> </w:t>
      </w:r>
      <w:proofErr w:type="spellStart"/>
      <w:r w:rsidRPr="0049528E">
        <w:rPr>
          <w:rFonts w:ascii="Times New Roman" w:hAnsi="Times New Roman" w:cs="Times New Roman"/>
          <w:sz w:val="28"/>
          <w:szCs w:val="28"/>
          <w:lang w:val="en-US"/>
        </w:rPr>
        <w:t>comme</w:t>
      </w:r>
      <w:proofErr w:type="spellEnd"/>
      <w:r w:rsidRPr="0049528E">
        <w:rPr>
          <w:rFonts w:ascii="Times New Roman" w:hAnsi="Times New Roman" w:cs="Times New Roman"/>
          <w:sz w:val="28"/>
          <w:szCs w:val="28"/>
          <w:lang w:val="en-US"/>
        </w:rPr>
        <w:t xml:space="preserve"> </w:t>
      </w:r>
      <w:proofErr w:type="spellStart"/>
      <w:r w:rsidRPr="0049528E">
        <w:rPr>
          <w:rFonts w:ascii="Times New Roman" w:hAnsi="Times New Roman" w:cs="Times New Roman"/>
          <w:sz w:val="28"/>
          <w:szCs w:val="28"/>
          <w:lang w:val="en-US"/>
        </w:rPr>
        <w:t>éléments</w:t>
      </w:r>
      <w:proofErr w:type="spellEnd"/>
      <w:r w:rsidRPr="0049528E">
        <w:rPr>
          <w:rFonts w:ascii="Times New Roman" w:hAnsi="Times New Roman" w:cs="Times New Roman"/>
          <w:sz w:val="28"/>
          <w:szCs w:val="28"/>
          <w:lang w:val="en-US"/>
        </w:rPr>
        <w:t xml:space="preserve"> du </w:t>
      </w:r>
      <w:proofErr w:type="spellStart"/>
      <w:r w:rsidRPr="0049528E">
        <w:rPr>
          <w:rFonts w:ascii="Times New Roman" w:hAnsi="Times New Roman" w:cs="Times New Roman"/>
          <w:sz w:val="28"/>
          <w:szCs w:val="28"/>
          <w:lang w:val="en-US"/>
        </w:rPr>
        <w:t>patrimoine</w:t>
      </w:r>
      <w:proofErr w:type="spellEnd"/>
      <w:r w:rsidRPr="0049528E">
        <w:rPr>
          <w:rFonts w:ascii="Times New Roman" w:hAnsi="Times New Roman" w:cs="Times New Roman"/>
          <w:sz w:val="28"/>
          <w:szCs w:val="28"/>
          <w:lang w:val="en-US"/>
        </w:rPr>
        <w:t xml:space="preserve"> de </w:t>
      </w:r>
      <w:proofErr w:type="spellStart"/>
      <w:r w:rsidRPr="0049528E">
        <w:rPr>
          <w:rFonts w:ascii="Times New Roman" w:hAnsi="Times New Roman" w:cs="Times New Roman"/>
          <w:sz w:val="28"/>
          <w:szCs w:val="28"/>
          <w:lang w:val="en-US"/>
        </w:rPr>
        <w:t>l’industrie</w:t>
      </w:r>
      <w:proofErr w:type="spellEnd"/>
      <w:r w:rsidRPr="0049528E">
        <w:rPr>
          <w:rFonts w:ascii="Times New Roman" w:hAnsi="Times New Roman" w:cs="Times New Roman"/>
          <w:sz w:val="28"/>
          <w:szCs w:val="28"/>
          <w:lang w:val="en-US"/>
        </w:rPr>
        <w:t>. Paris</w:t>
      </w:r>
      <w:r w:rsidRPr="0049528E">
        <w:rPr>
          <w:rFonts w:ascii="Times New Roman" w:hAnsi="Times New Roman" w:cs="Times New Roman"/>
          <w:sz w:val="28"/>
          <w:szCs w:val="28"/>
        </w:rPr>
        <w:t xml:space="preserve">  1995 /  [Электронный ресурс] </w:t>
      </w:r>
      <w:r w:rsidRPr="0049528E">
        <w:rPr>
          <w:rFonts w:ascii="Times New Roman" w:hAnsi="Times New Roman" w:cs="Times New Roman"/>
          <w:sz w:val="28"/>
          <w:szCs w:val="28"/>
          <w:lang w:val="en-US"/>
        </w:rPr>
        <w:t>URL</w:t>
      </w:r>
      <w:r w:rsidRPr="0049528E">
        <w:rPr>
          <w:rFonts w:ascii="Times New Roman" w:hAnsi="Times New Roman" w:cs="Times New Roman"/>
          <w:sz w:val="28"/>
          <w:szCs w:val="28"/>
        </w:rPr>
        <w:t xml:space="preserve">: </w:t>
      </w:r>
      <w:hyperlink r:id="rId25" w:history="1">
        <w:r w:rsidRPr="0049528E">
          <w:rPr>
            <w:rStyle w:val="a7"/>
            <w:rFonts w:ascii="Times New Roman" w:hAnsi="Times New Roman" w:cs="Times New Roman"/>
            <w:color w:val="auto"/>
            <w:sz w:val="28"/>
            <w:szCs w:val="28"/>
            <w:lang w:val="en-US"/>
          </w:rPr>
          <w:t>http</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www</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icomos</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org</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en</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home</w:t>
        </w:r>
        <w:r w:rsidRPr="0049528E">
          <w:rPr>
            <w:rStyle w:val="a7"/>
            <w:rFonts w:ascii="Times New Roman" w:hAnsi="Times New Roman" w:cs="Times New Roman"/>
            <w:color w:val="auto"/>
            <w:sz w:val="28"/>
            <w:szCs w:val="28"/>
          </w:rPr>
          <w:t>/116-</w:t>
        </w:r>
        <w:proofErr w:type="spellStart"/>
        <w:r w:rsidRPr="0049528E">
          <w:rPr>
            <w:rStyle w:val="a7"/>
            <w:rFonts w:ascii="Times New Roman" w:hAnsi="Times New Roman" w:cs="Times New Roman"/>
            <w:color w:val="auto"/>
            <w:sz w:val="28"/>
            <w:szCs w:val="28"/>
            <w:lang w:val="en-US"/>
          </w:rPr>
          <w:t>english</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categories</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resources</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publications</w:t>
        </w:r>
        <w:r w:rsidRPr="0049528E">
          <w:rPr>
            <w:rStyle w:val="a7"/>
            <w:rFonts w:ascii="Times New Roman" w:hAnsi="Times New Roman" w:cs="Times New Roman"/>
            <w:color w:val="auto"/>
            <w:sz w:val="28"/>
            <w:szCs w:val="28"/>
          </w:rPr>
          <w:t>/229-</w:t>
        </w:r>
        <w:r w:rsidRPr="0049528E">
          <w:rPr>
            <w:rStyle w:val="a7"/>
            <w:rFonts w:ascii="Times New Roman" w:hAnsi="Times New Roman" w:cs="Times New Roman"/>
            <w:color w:val="auto"/>
            <w:sz w:val="28"/>
            <w:szCs w:val="28"/>
            <w:lang w:val="en-US"/>
          </w:rPr>
          <w:t>les</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villages</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ouvriers</w:t>
        </w:r>
        <w:proofErr w:type="spellEnd"/>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comme</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elements</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du</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patrimoine</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de</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industrie</w:t>
        </w:r>
        <w:proofErr w:type="spellEnd"/>
      </w:hyperlink>
    </w:p>
    <w:p w:rsidR="00B52D73" w:rsidRPr="0049528E" w:rsidRDefault="00B52D73" w:rsidP="00B52D73">
      <w:pPr>
        <w:pStyle w:val="a3"/>
        <w:numPr>
          <w:ilvl w:val="0"/>
          <w:numId w:val="19"/>
        </w:numPr>
        <w:spacing w:line="360" w:lineRule="auto"/>
        <w:jc w:val="both"/>
        <w:rPr>
          <w:rFonts w:ascii="Times New Roman" w:hAnsi="Times New Roman" w:cs="Times New Roman"/>
          <w:sz w:val="28"/>
          <w:szCs w:val="28"/>
        </w:rPr>
      </w:pPr>
      <w:r w:rsidRPr="0049528E">
        <w:rPr>
          <w:rFonts w:ascii="Times New Roman" w:hAnsi="Times New Roman" w:cs="Times New Roman"/>
          <w:sz w:val="28"/>
          <w:szCs w:val="28"/>
        </w:rPr>
        <w:t xml:space="preserve">Citywalls.ru / Корпуса фабрики «Красное Знамя» [Электронный ресурс] // URL: </w:t>
      </w:r>
      <w:hyperlink r:id="rId26" w:history="1">
        <w:r w:rsidRPr="0049528E">
          <w:rPr>
            <w:rStyle w:val="a7"/>
            <w:rFonts w:ascii="Times New Roman" w:hAnsi="Times New Roman" w:cs="Times New Roman"/>
            <w:color w:val="auto"/>
            <w:sz w:val="28"/>
            <w:szCs w:val="28"/>
          </w:rPr>
          <w:t>http://www.citywalls.ru/house10977.html</w:t>
        </w:r>
      </w:hyperlink>
      <w:r w:rsidRPr="0049528E">
        <w:rPr>
          <w:rFonts w:ascii="Times New Roman" w:hAnsi="Times New Roman" w:cs="Times New Roman"/>
          <w:sz w:val="28"/>
          <w:szCs w:val="28"/>
        </w:rPr>
        <w:t xml:space="preserve">   </w:t>
      </w:r>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r w:rsidRPr="0049528E">
        <w:rPr>
          <w:rFonts w:ascii="Times New Roman" w:hAnsi="Times New Roman" w:cs="Times New Roman"/>
          <w:sz w:val="28"/>
          <w:szCs w:val="28"/>
        </w:rPr>
        <w:t xml:space="preserve">Citywalls.ru / Чугунолитейный и бронзовый завод Ф. Шопена - Проволочно-гвоздильный завод «Красный гвоздильщик». Водонапорная башня. // [Электронный ресурс] URL: </w:t>
      </w:r>
      <w:hyperlink r:id="rId27" w:history="1">
        <w:r w:rsidRPr="0049528E">
          <w:rPr>
            <w:rStyle w:val="a7"/>
            <w:rFonts w:ascii="Times New Roman" w:hAnsi="Times New Roman" w:cs="Times New Roman"/>
            <w:color w:val="auto"/>
            <w:sz w:val="28"/>
            <w:szCs w:val="28"/>
          </w:rPr>
          <w:t>http://www.citywalls.ru/house3265.ht</w:t>
        </w:r>
        <w:r w:rsidRPr="0049528E">
          <w:rPr>
            <w:rStyle w:val="a7"/>
            <w:rFonts w:ascii="Times New Roman" w:hAnsi="Times New Roman" w:cs="Times New Roman"/>
            <w:color w:val="auto"/>
            <w:sz w:val="28"/>
            <w:szCs w:val="28"/>
            <w:lang w:val="en-US"/>
          </w:rPr>
          <w:t>ml</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proofErr w:type="spellStart"/>
      <w:r w:rsidRPr="0049528E">
        <w:rPr>
          <w:rFonts w:ascii="Times New Roman" w:hAnsi="Times New Roman" w:cs="Times New Roman"/>
          <w:sz w:val="28"/>
          <w:szCs w:val="28"/>
          <w:lang w:val="en-US"/>
        </w:rPr>
        <w:t>Citywals</w:t>
      </w:r>
      <w:proofErr w:type="spellEnd"/>
      <w:r w:rsidRPr="0049528E">
        <w:rPr>
          <w:rFonts w:ascii="Times New Roman" w:hAnsi="Times New Roman" w:cs="Times New Roman"/>
          <w:sz w:val="28"/>
          <w:szCs w:val="28"/>
        </w:rPr>
        <w:t xml:space="preserve">. Архитектурный сайт Санкт-Петербурга [Электронный ресурс] </w:t>
      </w:r>
      <w:r w:rsidRPr="0049528E">
        <w:rPr>
          <w:rFonts w:ascii="Times New Roman" w:hAnsi="Times New Roman" w:cs="Times New Roman"/>
          <w:sz w:val="28"/>
          <w:szCs w:val="28"/>
          <w:lang w:val="en-US"/>
        </w:rPr>
        <w:t>URL</w:t>
      </w:r>
      <w:r w:rsidRPr="0049528E">
        <w:rPr>
          <w:rFonts w:ascii="Times New Roman" w:hAnsi="Times New Roman" w:cs="Times New Roman"/>
          <w:sz w:val="28"/>
          <w:szCs w:val="28"/>
        </w:rPr>
        <w:t xml:space="preserve">: </w:t>
      </w:r>
      <w:hyperlink r:id="rId28" w:history="1">
        <w:r w:rsidRPr="0049528E">
          <w:rPr>
            <w:rStyle w:val="a7"/>
            <w:rFonts w:ascii="Times New Roman" w:hAnsi="Times New Roman" w:cs="Times New Roman"/>
            <w:color w:val="auto"/>
            <w:sz w:val="28"/>
            <w:szCs w:val="28"/>
          </w:rPr>
          <w:t>http://www.citywalls.ru/house3265.html</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proofErr w:type="spellStart"/>
      <w:r w:rsidRPr="0049528E">
        <w:rPr>
          <w:rFonts w:ascii="Times New Roman" w:hAnsi="Times New Roman" w:cs="Times New Roman"/>
          <w:i/>
          <w:sz w:val="28"/>
          <w:szCs w:val="28"/>
          <w:lang w:val="en-US"/>
        </w:rPr>
        <w:t>Coulls</w:t>
      </w:r>
      <w:proofErr w:type="spellEnd"/>
      <w:r w:rsidRPr="0049528E">
        <w:rPr>
          <w:rFonts w:ascii="Times New Roman" w:hAnsi="Times New Roman" w:cs="Times New Roman"/>
          <w:i/>
          <w:sz w:val="28"/>
          <w:szCs w:val="28"/>
          <w:lang w:val="en-US"/>
        </w:rPr>
        <w:t xml:space="preserve"> A.</w:t>
      </w:r>
      <w:r w:rsidRPr="0049528E">
        <w:rPr>
          <w:rFonts w:ascii="Times New Roman" w:hAnsi="Times New Roman" w:cs="Times New Roman"/>
          <w:sz w:val="28"/>
          <w:szCs w:val="28"/>
          <w:lang w:val="en-US"/>
        </w:rPr>
        <w:t xml:space="preserve"> Railways as world heritage sites. Paris</w:t>
      </w:r>
      <w:r w:rsidRPr="0049528E">
        <w:rPr>
          <w:rFonts w:ascii="Times New Roman" w:hAnsi="Times New Roman" w:cs="Times New Roman"/>
          <w:sz w:val="28"/>
          <w:szCs w:val="28"/>
        </w:rPr>
        <w:t xml:space="preserve"> 1999 / [Электронный ресурс] // </w:t>
      </w:r>
      <w:r w:rsidRPr="0049528E">
        <w:rPr>
          <w:rFonts w:ascii="Times New Roman" w:hAnsi="Times New Roman" w:cs="Times New Roman"/>
          <w:sz w:val="28"/>
          <w:szCs w:val="28"/>
          <w:lang w:val="en-US"/>
        </w:rPr>
        <w:t>URL</w:t>
      </w:r>
      <w:r w:rsidRPr="0049528E">
        <w:rPr>
          <w:rFonts w:ascii="Times New Roman" w:hAnsi="Times New Roman" w:cs="Times New Roman"/>
          <w:sz w:val="28"/>
          <w:szCs w:val="28"/>
        </w:rPr>
        <w:t xml:space="preserve">: </w:t>
      </w:r>
      <w:hyperlink r:id="rId29" w:history="1">
        <w:r w:rsidRPr="0049528E">
          <w:rPr>
            <w:rStyle w:val="a7"/>
            <w:rFonts w:ascii="Times New Roman" w:hAnsi="Times New Roman" w:cs="Times New Roman"/>
            <w:color w:val="auto"/>
            <w:sz w:val="28"/>
            <w:szCs w:val="28"/>
            <w:lang w:val="en-US"/>
          </w:rPr>
          <w:t>http</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ticcih</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org</w:t>
        </w:r>
        <w:r w:rsidRPr="0049528E">
          <w:rPr>
            <w:rStyle w:val="a7"/>
            <w:rFonts w:ascii="Times New Roman" w:hAnsi="Times New Roman" w:cs="Times New Roman"/>
            <w:color w:val="auto"/>
            <w:sz w:val="28"/>
            <w:szCs w:val="28"/>
          </w:rPr>
          <w:t>/</w:t>
        </w:r>
        <w:proofErr w:type="spellStart"/>
        <w:r w:rsidRPr="0049528E">
          <w:rPr>
            <w:rStyle w:val="a7"/>
            <w:rFonts w:ascii="Times New Roman" w:hAnsi="Times New Roman" w:cs="Times New Roman"/>
            <w:color w:val="auto"/>
            <w:sz w:val="28"/>
            <w:szCs w:val="28"/>
            <w:lang w:val="en-US"/>
          </w:rPr>
          <w:t>wp</w:t>
        </w:r>
        <w:proofErr w:type="spellEnd"/>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content</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uploads</w:t>
        </w:r>
        <w:r w:rsidRPr="0049528E">
          <w:rPr>
            <w:rStyle w:val="a7"/>
            <w:rFonts w:ascii="Times New Roman" w:hAnsi="Times New Roman" w:cs="Times New Roman"/>
            <w:color w:val="auto"/>
            <w:sz w:val="28"/>
            <w:szCs w:val="28"/>
          </w:rPr>
          <w:t>/2014/06/</w:t>
        </w:r>
        <w:r w:rsidRPr="0049528E">
          <w:rPr>
            <w:rStyle w:val="a7"/>
            <w:rFonts w:ascii="Times New Roman" w:hAnsi="Times New Roman" w:cs="Times New Roman"/>
            <w:color w:val="auto"/>
            <w:sz w:val="28"/>
            <w:szCs w:val="28"/>
            <w:lang w:val="en-US"/>
          </w:rPr>
          <w:t>railways</w:t>
        </w:r>
        <w:r w:rsidRPr="0049528E">
          <w:rPr>
            <w:rStyle w:val="a7"/>
            <w:rFonts w:ascii="Times New Roman" w:hAnsi="Times New Roman" w:cs="Times New Roman"/>
            <w:color w:val="auto"/>
            <w:sz w:val="28"/>
            <w:szCs w:val="28"/>
          </w:rPr>
          <w:t>.</w:t>
        </w:r>
        <w:r w:rsidRPr="0049528E">
          <w:rPr>
            <w:rStyle w:val="a7"/>
            <w:rFonts w:ascii="Times New Roman" w:hAnsi="Times New Roman" w:cs="Times New Roman"/>
            <w:color w:val="auto"/>
            <w:sz w:val="28"/>
            <w:szCs w:val="28"/>
            <w:lang w:val="en-US"/>
          </w:rPr>
          <w:t>pdf</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lang w:val="en-US"/>
        </w:rPr>
      </w:pPr>
      <w:proofErr w:type="spellStart"/>
      <w:r w:rsidRPr="0049528E">
        <w:rPr>
          <w:rFonts w:ascii="Times New Roman" w:hAnsi="Times New Roman" w:cs="Times New Roman"/>
          <w:i/>
          <w:sz w:val="28"/>
          <w:szCs w:val="28"/>
          <w:lang w:val="en-US"/>
        </w:rPr>
        <w:lastRenderedPageBreak/>
        <w:t>DeLony</w:t>
      </w:r>
      <w:proofErr w:type="spellEnd"/>
      <w:r w:rsidRPr="0049528E">
        <w:rPr>
          <w:rFonts w:ascii="Times New Roman" w:hAnsi="Times New Roman" w:cs="Times New Roman"/>
          <w:i/>
          <w:sz w:val="28"/>
          <w:szCs w:val="28"/>
          <w:lang w:val="en-US"/>
        </w:rPr>
        <w:t xml:space="preserve"> E.</w:t>
      </w:r>
      <w:r w:rsidRPr="0049528E">
        <w:rPr>
          <w:rFonts w:ascii="Times New Roman" w:hAnsi="Times New Roman" w:cs="Times New Roman"/>
          <w:sz w:val="28"/>
          <w:szCs w:val="28"/>
          <w:lang w:val="en-US"/>
        </w:rPr>
        <w:t xml:space="preserve"> Context for World Heritage Bridges / A joint publication with TICCIH, 1996 // [</w:t>
      </w:r>
      <w:r w:rsidRPr="0049528E">
        <w:rPr>
          <w:rFonts w:ascii="Times New Roman" w:hAnsi="Times New Roman" w:cs="Times New Roman"/>
          <w:sz w:val="28"/>
          <w:szCs w:val="28"/>
        </w:rPr>
        <w:t>Электронный</w:t>
      </w:r>
      <w:r w:rsidRPr="0049528E">
        <w:rPr>
          <w:rFonts w:ascii="Times New Roman" w:hAnsi="Times New Roman" w:cs="Times New Roman"/>
          <w:sz w:val="28"/>
          <w:szCs w:val="28"/>
          <w:lang w:val="en-US"/>
        </w:rPr>
        <w:t xml:space="preserve"> </w:t>
      </w:r>
      <w:r w:rsidRPr="0049528E">
        <w:rPr>
          <w:rFonts w:ascii="Times New Roman" w:hAnsi="Times New Roman" w:cs="Times New Roman"/>
          <w:sz w:val="28"/>
          <w:szCs w:val="28"/>
        </w:rPr>
        <w:t>ресурс</w:t>
      </w:r>
      <w:r w:rsidRPr="0049528E">
        <w:rPr>
          <w:rFonts w:ascii="Times New Roman" w:hAnsi="Times New Roman" w:cs="Times New Roman"/>
          <w:sz w:val="28"/>
          <w:szCs w:val="28"/>
          <w:lang w:val="en-US"/>
        </w:rPr>
        <w:t xml:space="preserve">] URL: </w:t>
      </w:r>
      <w:hyperlink r:id="rId30" w:history="1">
        <w:r w:rsidRPr="0049528E">
          <w:rPr>
            <w:rStyle w:val="a7"/>
            <w:rFonts w:ascii="Times New Roman" w:hAnsi="Times New Roman" w:cs="Times New Roman"/>
            <w:color w:val="auto"/>
            <w:sz w:val="28"/>
            <w:szCs w:val="28"/>
            <w:lang w:val="en-US"/>
          </w:rPr>
          <w:t>http://www.icomos.org/en/116-english-categories/resources/publications/234-context-for-world-heritage-bridges</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lang w:val="en-US"/>
        </w:rPr>
      </w:pPr>
      <w:r w:rsidRPr="0049528E">
        <w:rPr>
          <w:rFonts w:ascii="Times New Roman" w:hAnsi="Times New Roman" w:cs="Times New Roman"/>
          <w:sz w:val="28"/>
          <w:szCs w:val="28"/>
          <w:lang w:val="en-US"/>
        </w:rPr>
        <w:t>DIE ANKERPUNKTE DER ROUTE DER INDUSTRIEKULTR. // [</w:t>
      </w:r>
      <w:r w:rsidRPr="0049528E">
        <w:rPr>
          <w:rFonts w:ascii="Times New Roman" w:hAnsi="Times New Roman" w:cs="Times New Roman"/>
          <w:sz w:val="28"/>
          <w:szCs w:val="28"/>
        </w:rPr>
        <w:t>Электронный</w:t>
      </w:r>
      <w:r w:rsidRPr="0049528E">
        <w:rPr>
          <w:rFonts w:ascii="Times New Roman" w:hAnsi="Times New Roman" w:cs="Times New Roman"/>
          <w:sz w:val="28"/>
          <w:szCs w:val="28"/>
          <w:lang w:val="en-US"/>
        </w:rPr>
        <w:t> </w:t>
      </w:r>
      <w:r w:rsidRPr="0049528E">
        <w:rPr>
          <w:rFonts w:ascii="Times New Roman" w:hAnsi="Times New Roman" w:cs="Times New Roman"/>
          <w:sz w:val="28"/>
          <w:szCs w:val="28"/>
        </w:rPr>
        <w:t>ресурс</w:t>
      </w:r>
      <w:r w:rsidRPr="0049528E">
        <w:rPr>
          <w:rFonts w:ascii="Times New Roman" w:hAnsi="Times New Roman" w:cs="Times New Roman"/>
          <w:sz w:val="28"/>
          <w:szCs w:val="28"/>
          <w:lang w:val="en-US"/>
        </w:rPr>
        <w:t>] / URL: </w:t>
      </w:r>
      <w:hyperlink r:id="rId31" w:history="1">
        <w:r w:rsidRPr="0049528E">
          <w:rPr>
            <w:rStyle w:val="a7"/>
            <w:rFonts w:ascii="Times New Roman" w:hAnsi="Times New Roman" w:cs="Times New Roman"/>
            <w:color w:val="auto"/>
            <w:sz w:val="28"/>
            <w:szCs w:val="28"/>
            <w:lang w:val="en-US"/>
          </w:rPr>
          <w:t>http://www.routeindustriekultur.ruhr/route-industriekultur.html</w:t>
        </w:r>
      </w:hyperlink>
    </w:p>
    <w:p w:rsidR="00B52D73" w:rsidRPr="0049528E" w:rsidRDefault="00B52D73" w:rsidP="00B52D73">
      <w:pPr>
        <w:pStyle w:val="a3"/>
        <w:numPr>
          <w:ilvl w:val="0"/>
          <w:numId w:val="19"/>
        </w:numPr>
        <w:spacing w:line="360" w:lineRule="auto"/>
        <w:jc w:val="both"/>
        <w:rPr>
          <w:rFonts w:ascii="Times New Roman" w:hAnsi="Times New Roman" w:cs="Times New Roman"/>
          <w:sz w:val="28"/>
          <w:szCs w:val="28"/>
          <w:lang w:val="en-US"/>
        </w:rPr>
      </w:pPr>
      <w:proofErr w:type="spellStart"/>
      <w:r w:rsidRPr="0049528E">
        <w:rPr>
          <w:rFonts w:ascii="Times New Roman" w:hAnsi="Times New Roman" w:cs="Times New Roman"/>
          <w:i/>
          <w:sz w:val="28"/>
          <w:szCs w:val="28"/>
          <w:lang w:val="en-US"/>
        </w:rPr>
        <w:t>Jørgensen</w:t>
      </w:r>
      <w:proofErr w:type="spellEnd"/>
      <w:r w:rsidRPr="0049528E">
        <w:rPr>
          <w:rFonts w:ascii="Times New Roman" w:hAnsi="Times New Roman" w:cs="Times New Roman"/>
          <w:i/>
          <w:sz w:val="28"/>
          <w:szCs w:val="28"/>
          <w:lang w:val="en-US"/>
        </w:rPr>
        <w:t xml:space="preserve"> C, Pedersen M.</w:t>
      </w:r>
      <w:r w:rsidRPr="0049528E">
        <w:rPr>
          <w:rFonts w:ascii="Times New Roman" w:hAnsi="Times New Roman" w:cs="Times New Roman"/>
          <w:sz w:val="28"/>
          <w:szCs w:val="28"/>
          <w:lang w:val="en-US"/>
        </w:rPr>
        <w:t xml:space="preserve"> Industrial Heritage in Denmark: Landscapes, Environments and Historical Archaeology 2014.</w:t>
      </w:r>
    </w:p>
    <w:p w:rsidR="00B52D73" w:rsidRPr="0049528E" w:rsidRDefault="00B52D73" w:rsidP="00B52D73">
      <w:pPr>
        <w:pStyle w:val="a4"/>
        <w:numPr>
          <w:ilvl w:val="0"/>
          <w:numId w:val="19"/>
        </w:numPr>
        <w:rPr>
          <w:rFonts w:ascii="Times New Roman" w:hAnsi="Times New Roman" w:cs="Times New Roman"/>
          <w:sz w:val="28"/>
          <w:szCs w:val="28"/>
          <w:lang w:val="en-US"/>
        </w:rPr>
      </w:pPr>
      <w:proofErr w:type="spellStart"/>
      <w:r w:rsidRPr="0049528E">
        <w:rPr>
          <w:rFonts w:ascii="Times New Roman" w:hAnsi="Times New Roman" w:cs="Times New Roman"/>
          <w:i/>
          <w:sz w:val="28"/>
          <w:szCs w:val="28"/>
          <w:lang w:val="en-US"/>
        </w:rPr>
        <w:t>Laconte</w:t>
      </w:r>
      <w:proofErr w:type="spellEnd"/>
      <w:r w:rsidRPr="0049528E">
        <w:rPr>
          <w:rFonts w:ascii="Times New Roman" w:hAnsi="Times New Roman" w:cs="Times New Roman"/>
          <w:i/>
          <w:sz w:val="28"/>
          <w:szCs w:val="28"/>
          <w:lang w:val="en-US"/>
        </w:rPr>
        <w:t xml:space="preserve"> P.</w:t>
      </w:r>
      <w:r w:rsidRPr="0049528E">
        <w:rPr>
          <w:rFonts w:ascii="Times New Roman" w:hAnsi="Times New Roman" w:cs="Times New Roman"/>
          <w:sz w:val="28"/>
          <w:szCs w:val="28"/>
          <w:lang w:val="en-US"/>
        </w:rPr>
        <w:t xml:space="preserve">   European Industrial and Engineering Heritage as an Illustration of Current Challenges in Defining Heritage and Its Uses 2014.</w:t>
      </w:r>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proofErr w:type="spellStart"/>
      <w:r w:rsidRPr="0049528E">
        <w:rPr>
          <w:rFonts w:ascii="Times New Roman" w:hAnsi="Times New Roman" w:cs="Times New Roman"/>
          <w:sz w:val="28"/>
          <w:szCs w:val="28"/>
        </w:rPr>
        <w:t>Museum</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of</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the</w:t>
      </w:r>
      <w:proofErr w:type="spellEnd"/>
      <w:r w:rsidRPr="0049528E">
        <w:rPr>
          <w:rFonts w:ascii="Times New Roman" w:hAnsi="Times New Roman" w:cs="Times New Roman"/>
          <w:sz w:val="28"/>
          <w:szCs w:val="28"/>
        </w:rPr>
        <w:t xml:space="preserve"> </w:t>
      </w:r>
      <w:proofErr w:type="spellStart"/>
      <w:r w:rsidRPr="0049528E">
        <w:rPr>
          <w:rFonts w:ascii="Times New Roman" w:hAnsi="Times New Roman" w:cs="Times New Roman"/>
          <w:sz w:val="28"/>
          <w:szCs w:val="28"/>
        </w:rPr>
        <w:t>Factory</w:t>
      </w:r>
      <w:proofErr w:type="spellEnd"/>
      <w:r w:rsidRPr="0049528E">
        <w:rPr>
          <w:rFonts w:ascii="Times New Roman" w:hAnsi="Times New Roman" w:cs="Times New Roman"/>
          <w:sz w:val="28"/>
          <w:szCs w:val="28"/>
        </w:rPr>
        <w:t xml:space="preserve"> / Официальный сайт // [Электронный ресурс]URL:</w:t>
      </w:r>
      <w:hyperlink r:id="rId32" w:history="1">
        <w:r w:rsidRPr="0049528E">
          <w:rPr>
            <w:rStyle w:val="a7"/>
            <w:rFonts w:ascii="Times New Roman" w:hAnsi="Times New Roman" w:cs="Times New Roman"/>
            <w:color w:val="auto"/>
            <w:sz w:val="28"/>
            <w:szCs w:val="28"/>
          </w:rPr>
          <w:t>http://www.muzeumfabryki.com.pl/en/viewpage.php?page_id</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lang w:val="en-US"/>
        </w:rPr>
      </w:pPr>
      <w:r w:rsidRPr="0049528E">
        <w:rPr>
          <w:rFonts w:ascii="Times New Roman" w:hAnsi="Times New Roman" w:cs="Times New Roman"/>
          <w:i/>
          <w:sz w:val="28"/>
          <w:szCs w:val="28"/>
          <w:lang w:val="en-US"/>
        </w:rPr>
        <w:t>Nickerson T.</w:t>
      </w:r>
      <w:r w:rsidRPr="0049528E">
        <w:rPr>
          <w:rFonts w:ascii="Times New Roman" w:hAnsi="Times New Roman" w:cs="Times New Roman"/>
          <w:sz w:val="28"/>
          <w:szCs w:val="28"/>
          <w:lang w:val="en-US"/>
        </w:rPr>
        <w:t xml:space="preserve"> </w:t>
      </w:r>
      <w:proofErr w:type="spellStart"/>
      <w:r w:rsidRPr="0049528E">
        <w:rPr>
          <w:rFonts w:ascii="Times New Roman" w:hAnsi="Times New Roman" w:cs="Times New Roman"/>
          <w:sz w:val="28"/>
          <w:szCs w:val="28"/>
          <w:lang w:val="en-US"/>
        </w:rPr>
        <w:t>Landschaftspark</w:t>
      </w:r>
      <w:proofErr w:type="spellEnd"/>
      <w:r w:rsidRPr="0049528E">
        <w:rPr>
          <w:rFonts w:ascii="Times New Roman" w:hAnsi="Times New Roman" w:cs="Times New Roman"/>
          <w:sz w:val="28"/>
          <w:szCs w:val="28"/>
          <w:lang w:val="en-US"/>
        </w:rPr>
        <w:t xml:space="preserve"> Duisburg-Nord / [</w:t>
      </w:r>
      <w:r w:rsidRPr="0049528E">
        <w:rPr>
          <w:rFonts w:ascii="Times New Roman" w:hAnsi="Times New Roman" w:cs="Times New Roman"/>
          <w:sz w:val="28"/>
          <w:szCs w:val="28"/>
        </w:rPr>
        <w:t>Электронный</w:t>
      </w:r>
      <w:r w:rsidRPr="0049528E">
        <w:rPr>
          <w:rFonts w:ascii="Times New Roman" w:hAnsi="Times New Roman" w:cs="Times New Roman"/>
          <w:sz w:val="28"/>
          <w:szCs w:val="28"/>
          <w:lang w:val="en-US"/>
        </w:rPr>
        <w:t xml:space="preserve"> </w:t>
      </w:r>
      <w:r w:rsidRPr="0049528E">
        <w:rPr>
          <w:rFonts w:ascii="Times New Roman" w:hAnsi="Times New Roman" w:cs="Times New Roman"/>
          <w:sz w:val="28"/>
          <w:szCs w:val="28"/>
        </w:rPr>
        <w:t>ресурс</w:t>
      </w:r>
      <w:r w:rsidRPr="0049528E">
        <w:rPr>
          <w:rFonts w:ascii="Times New Roman" w:hAnsi="Times New Roman" w:cs="Times New Roman"/>
          <w:sz w:val="28"/>
          <w:szCs w:val="28"/>
          <w:lang w:val="en-US"/>
        </w:rPr>
        <w:t xml:space="preserve">]  // URL: </w:t>
      </w:r>
      <w:hyperlink r:id="rId33" w:history="1">
        <w:r w:rsidRPr="0049528E">
          <w:rPr>
            <w:rStyle w:val="a7"/>
            <w:rFonts w:ascii="Times New Roman" w:hAnsi="Times New Roman" w:cs="Times New Roman"/>
            <w:color w:val="auto"/>
            <w:sz w:val="28"/>
            <w:szCs w:val="28"/>
            <w:lang w:val="en-US"/>
          </w:rPr>
          <w:t>http://people.umass.edu/latour/Germany/tnickerson/</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rPr>
      </w:pPr>
      <w:r w:rsidRPr="0049528E">
        <w:rPr>
          <w:rFonts w:ascii="Times New Roman" w:hAnsi="Times New Roman" w:cs="Times New Roman"/>
          <w:sz w:val="28"/>
          <w:szCs w:val="28"/>
          <w:lang w:val="en-US"/>
        </w:rPr>
        <w:t>The</w:t>
      </w:r>
      <w:r w:rsidRPr="0049528E">
        <w:rPr>
          <w:rFonts w:ascii="Times New Roman" w:hAnsi="Times New Roman" w:cs="Times New Roman"/>
          <w:sz w:val="28"/>
          <w:szCs w:val="28"/>
        </w:rPr>
        <w:t xml:space="preserve"> </w:t>
      </w:r>
      <w:r w:rsidRPr="0049528E">
        <w:rPr>
          <w:rFonts w:ascii="Times New Roman" w:hAnsi="Times New Roman" w:cs="Times New Roman"/>
          <w:sz w:val="28"/>
          <w:szCs w:val="28"/>
          <w:lang w:val="en-US"/>
        </w:rPr>
        <w:t>Village</w:t>
      </w:r>
      <w:r w:rsidRPr="0049528E">
        <w:rPr>
          <w:rFonts w:ascii="Times New Roman" w:hAnsi="Times New Roman" w:cs="Times New Roman"/>
          <w:sz w:val="28"/>
          <w:szCs w:val="28"/>
        </w:rPr>
        <w:t xml:space="preserve">. </w:t>
      </w:r>
      <w:proofErr w:type="gramStart"/>
      <w:r w:rsidRPr="0049528E">
        <w:rPr>
          <w:rFonts w:ascii="Times New Roman" w:hAnsi="Times New Roman" w:cs="Times New Roman"/>
          <w:sz w:val="28"/>
          <w:szCs w:val="28"/>
        </w:rPr>
        <w:t>Городская</w:t>
      </w:r>
      <w:proofErr w:type="gramEnd"/>
      <w:r w:rsidRPr="0049528E">
        <w:rPr>
          <w:rFonts w:ascii="Times New Roman" w:hAnsi="Times New Roman" w:cs="Times New Roman"/>
          <w:sz w:val="28"/>
          <w:szCs w:val="28"/>
        </w:rPr>
        <w:t xml:space="preserve"> интернет-газета Городской творческий кластер «Красный Гвоздильщик». / [Электронный ресурс] URL: </w:t>
      </w:r>
      <w:hyperlink r:id="rId34" w:history="1">
        <w:r w:rsidRPr="0049528E">
          <w:rPr>
            <w:rStyle w:val="a7"/>
            <w:rFonts w:ascii="Times New Roman" w:hAnsi="Times New Roman" w:cs="Times New Roman"/>
            <w:color w:val="auto"/>
            <w:sz w:val="28"/>
            <w:szCs w:val="28"/>
          </w:rPr>
          <w:t>http://www.the-village.ru/village/city/public-space/118448-krasnyy-gvozdilschik</w:t>
        </w:r>
      </w:hyperlink>
    </w:p>
    <w:p w:rsidR="00B52D73" w:rsidRPr="0049528E" w:rsidRDefault="00B52D73" w:rsidP="00B52D73">
      <w:pPr>
        <w:pStyle w:val="a3"/>
        <w:numPr>
          <w:ilvl w:val="0"/>
          <w:numId w:val="19"/>
        </w:numPr>
        <w:spacing w:line="360" w:lineRule="auto"/>
        <w:jc w:val="both"/>
        <w:rPr>
          <w:rStyle w:val="a7"/>
          <w:rFonts w:ascii="Times New Roman" w:hAnsi="Times New Roman" w:cs="Times New Roman"/>
          <w:color w:val="auto"/>
          <w:sz w:val="28"/>
          <w:szCs w:val="28"/>
          <w:u w:val="none"/>
          <w:lang w:val="en-US"/>
        </w:rPr>
      </w:pPr>
      <w:r w:rsidRPr="0049528E">
        <w:rPr>
          <w:rFonts w:ascii="Times New Roman" w:hAnsi="Times New Roman" w:cs="Times New Roman"/>
          <w:i/>
          <w:sz w:val="28"/>
          <w:szCs w:val="28"/>
          <w:lang w:val="en-US"/>
        </w:rPr>
        <w:t>Watson M.</w:t>
      </w:r>
      <w:r w:rsidRPr="0049528E">
        <w:rPr>
          <w:rFonts w:ascii="Times New Roman" w:hAnsi="Times New Roman" w:cs="Times New Roman"/>
          <w:sz w:val="28"/>
          <w:szCs w:val="28"/>
          <w:lang w:val="en-US"/>
        </w:rPr>
        <w:t xml:space="preserve"> The International context for textile sites / [</w:t>
      </w:r>
      <w:proofErr w:type="spellStart"/>
      <w:r w:rsidRPr="0049528E">
        <w:rPr>
          <w:rFonts w:ascii="Times New Roman" w:hAnsi="Times New Roman" w:cs="Times New Roman"/>
          <w:sz w:val="28"/>
          <w:szCs w:val="28"/>
          <w:lang w:val="en-US"/>
        </w:rPr>
        <w:t>Электронный</w:t>
      </w:r>
      <w:proofErr w:type="spellEnd"/>
      <w:r w:rsidRPr="0049528E">
        <w:rPr>
          <w:rFonts w:ascii="Times New Roman" w:hAnsi="Times New Roman" w:cs="Times New Roman"/>
          <w:sz w:val="28"/>
          <w:szCs w:val="28"/>
          <w:lang w:val="en-US"/>
        </w:rPr>
        <w:t xml:space="preserve"> ресурс] URL: </w:t>
      </w:r>
      <w:hyperlink r:id="rId35" w:history="1">
        <w:r w:rsidRPr="0049528E">
          <w:rPr>
            <w:rStyle w:val="a7"/>
            <w:rFonts w:ascii="Times New Roman" w:hAnsi="Times New Roman" w:cs="Times New Roman"/>
            <w:color w:val="auto"/>
            <w:sz w:val="28"/>
            <w:szCs w:val="28"/>
            <w:lang w:val="en-US"/>
          </w:rPr>
          <w:t>http://ticcih.org/wpcontent/uploads/2014/06/railways.pdf</w:t>
        </w:r>
      </w:hyperlink>
    </w:p>
    <w:p w:rsidR="00945536" w:rsidRPr="0049528E" w:rsidRDefault="00945536">
      <w:pPr>
        <w:rPr>
          <w:rFonts w:ascii="Times New Roman" w:hAnsi="Times New Roman" w:cs="Times New Roman"/>
          <w:sz w:val="28"/>
          <w:szCs w:val="28"/>
          <w:lang w:val="en-US"/>
        </w:rPr>
      </w:pPr>
    </w:p>
    <w:p w:rsidR="00945536" w:rsidRPr="0049528E" w:rsidRDefault="00945536" w:rsidP="00945536">
      <w:pPr>
        <w:spacing w:line="360" w:lineRule="auto"/>
        <w:ind w:left="1068"/>
        <w:jc w:val="both"/>
        <w:rPr>
          <w:rFonts w:ascii="Times New Roman" w:hAnsi="Times New Roman" w:cs="Times New Roman"/>
          <w:sz w:val="28"/>
          <w:szCs w:val="28"/>
          <w:lang w:val="en-US"/>
        </w:rPr>
        <w:sectPr w:rsidR="00945536" w:rsidRPr="0049528E" w:rsidSect="007457E9">
          <w:headerReference w:type="default" r:id="rId36"/>
          <w:pgSz w:w="11906" w:h="16838"/>
          <w:pgMar w:top="1134" w:right="850" w:bottom="1134" w:left="1701" w:header="708" w:footer="708" w:gutter="0"/>
          <w:pgNumType w:start="1"/>
          <w:cols w:space="708"/>
          <w:titlePg/>
          <w:docGrid w:linePitch="360"/>
        </w:sectPr>
      </w:pPr>
    </w:p>
    <w:p w:rsidR="008864F6" w:rsidRPr="0049528E" w:rsidRDefault="008864F6" w:rsidP="00C57DE5">
      <w:pPr>
        <w:spacing w:line="360" w:lineRule="auto"/>
        <w:ind w:left="1068"/>
        <w:rPr>
          <w:rFonts w:ascii="Times New Roman" w:hAnsi="Times New Roman" w:cs="Times New Roman"/>
          <w:b/>
          <w:sz w:val="28"/>
          <w:szCs w:val="28"/>
          <w:lang w:val="en-US"/>
        </w:rPr>
      </w:pPr>
    </w:p>
    <w:p w:rsidR="00A25347" w:rsidRPr="0049528E" w:rsidRDefault="00A25347" w:rsidP="00B52D73">
      <w:pPr>
        <w:pStyle w:val="1"/>
        <w:rPr>
          <w:sz w:val="28"/>
          <w:szCs w:val="28"/>
        </w:rPr>
      </w:pPr>
      <w:bookmarkStart w:id="2" w:name="_Toc482772279"/>
      <w:r w:rsidRPr="0049528E">
        <w:rPr>
          <w:sz w:val="28"/>
          <w:szCs w:val="28"/>
        </w:rPr>
        <w:t>Приложение 1</w:t>
      </w:r>
      <w:bookmarkEnd w:id="2"/>
    </w:p>
    <w:p w:rsidR="00A25347" w:rsidRPr="0049528E" w:rsidRDefault="004520B3" w:rsidP="004520B3">
      <w:pPr>
        <w:jc w:val="center"/>
        <w:rPr>
          <w:rFonts w:ascii="Times New Roman" w:hAnsi="Times New Roman" w:cs="Times New Roman"/>
          <w:b/>
          <w:sz w:val="28"/>
          <w:szCs w:val="28"/>
        </w:rPr>
      </w:pPr>
      <w:r w:rsidRPr="0049528E">
        <w:rPr>
          <w:rFonts w:ascii="Times New Roman" w:hAnsi="Times New Roman" w:cs="Times New Roman"/>
          <w:b/>
          <w:sz w:val="28"/>
          <w:szCs w:val="28"/>
        </w:rPr>
        <w:t xml:space="preserve">Шахта </w:t>
      </w:r>
      <w:proofErr w:type="spellStart"/>
      <w:r w:rsidRPr="0049528E">
        <w:rPr>
          <w:rFonts w:ascii="Times New Roman" w:hAnsi="Times New Roman" w:cs="Times New Roman"/>
          <w:b/>
          <w:sz w:val="28"/>
          <w:szCs w:val="28"/>
        </w:rPr>
        <w:t>Цольферайн</w:t>
      </w:r>
      <w:proofErr w:type="spellEnd"/>
      <w:r w:rsidRPr="0049528E">
        <w:rPr>
          <w:rFonts w:ascii="Times New Roman" w:hAnsi="Times New Roman" w:cs="Times New Roman"/>
          <w:b/>
          <w:sz w:val="28"/>
          <w:szCs w:val="28"/>
        </w:rPr>
        <w:t>, город Эссен, Германия</w:t>
      </w:r>
    </w:p>
    <w:p w:rsidR="00A25347" w:rsidRPr="0049528E" w:rsidRDefault="00D3134C">
      <w:pPr>
        <w:rPr>
          <w:rFonts w:ascii="Times New Roman" w:hAnsi="Times New Roman" w:cs="Times New Roman"/>
          <w:b/>
          <w:sz w:val="28"/>
          <w:szCs w:val="28"/>
        </w:rPr>
      </w:pPr>
      <w:r w:rsidRPr="0049528E">
        <w:rPr>
          <w:noProof/>
          <w:lang w:eastAsia="ru-RU"/>
        </w:rPr>
        <w:drawing>
          <wp:anchor distT="0" distB="0" distL="114300" distR="114300" simplePos="0" relativeHeight="251678720" behindDoc="1" locked="0" layoutInCell="1" allowOverlap="1" wp14:anchorId="09787662" wp14:editId="6D6243B3">
            <wp:simplePos x="0" y="0"/>
            <wp:positionH relativeFrom="column">
              <wp:posOffset>-178915</wp:posOffset>
            </wp:positionH>
            <wp:positionV relativeFrom="paragraph">
              <wp:posOffset>772795</wp:posOffset>
            </wp:positionV>
            <wp:extent cx="4895850" cy="3929380"/>
            <wp:effectExtent l="0" t="0" r="0" b="0"/>
            <wp:wrapNone/>
            <wp:docPr id="22" name="Рисунок 22" descr="https://mydeutschlandblog.files.wordpress.com/2014/09/zollverein_schach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ydeutschlandblog.files.wordpress.com/2014/09/zollverein_schacht_1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95850" cy="3929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noProof/>
          <w:lang w:eastAsia="ru-RU"/>
        </w:rPr>
        <w:drawing>
          <wp:anchor distT="0" distB="0" distL="114300" distR="114300" simplePos="0" relativeHeight="251676672" behindDoc="1" locked="0" layoutInCell="1" allowOverlap="1" wp14:anchorId="4791E3D3" wp14:editId="42DDF809">
            <wp:simplePos x="0" y="0"/>
            <wp:positionH relativeFrom="column">
              <wp:posOffset>4945227</wp:posOffset>
            </wp:positionH>
            <wp:positionV relativeFrom="paragraph">
              <wp:posOffset>2762799</wp:posOffset>
            </wp:positionV>
            <wp:extent cx="4158305" cy="2764570"/>
            <wp:effectExtent l="0" t="0" r="0" b="0"/>
            <wp:wrapNone/>
            <wp:docPr id="20" name="Рисунок 20" descr="https://playartplay.files.wordpress.com/2012/11/200ai20040102d3356zeche-zollvereineisbahn-kokereieisbahn-kokerei-zollverei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layartplay.files.wordpress.com/2012/11/200ai20040102d3356zeche-zollvereineisbahn-kokereieisbahn-kokerei-zollverein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7363" cy="2763944"/>
                    </a:xfrm>
                    <a:prstGeom prst="rect">
                      <a:avLst/>
                    </a:prstGeom>
                    <a:noFill/>
                    <a:ln>
                      <a:noFill/>
                    </a:ln>
                  </pic:spPr>
                </pic:pic>
              </a:graphicData>
            </a:graphic>
            <wp14:sizeRelH relativeFrom="page">
              <wp14:pctWidth>0</wp14:pctWidth>
            </wp14:sizeRelH>
            <wp14:sizeRelV relativeFrom="page">
              <wp14:pctHeight>0</wp14:pctHeight>
            </wp14:sizeRelV>
          </wp:anchor>
        </w:drawing>
      </w:r>
      <w:r w:rsidR="00C57DE5" w:rsidRPr="0049528E">
        <w:rPr>
          <w:noProof/>
          <w:lang w:eastAsia="ru-RU"/>
        </w:rPr>
        <w:drawing>
          <wp:anchor distT="0" distB="0" distL="114300" distR="114300" simplePos="0" relativeHeight="251677696" behindDoc="1" locked="0" layoutInCell="1" allowOverlap="1" wp14:anchorId="7042C456" wp14:editId="4C73102D">
            <wp:simplePos x="0" y="0"/>
            <wp:positionH relativeFrom="column">
              <wp:posOffset>4949825</wp:posOffset>
            </wp:positionH>
            <wp:positionV relativeFrom="paragraph">
              <wp:posOffset>98536</wp:posOffset>
            </wp:positionV>
            <wp:extent cx="4153535" cy="2440940"/>
            <wp:effectExtent l="0" t="0" r="0" b="0"/>
            <wp:wrapNone/>
            <wp:docPr id="21" name="Рисунок 21" descr="http://www.ruengener.eu/anschauen/Zeche-Zollverein/Ruhr-Museum/Ruhr-Museum_01_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ruengener.eu/anschauen/Zeche-Zollverein/Ruhr-Museum/Ruhr-Museum_01_gr.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3535"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5347" w:rsidRPr="0049528E">
        <w:rPr>
          <w:rFonts w:ascii="Times New Roman" w:hAnsi="Times New Roman" w:cs="Times New Roman"/>
          <w:b/>
          <w:sz w:val="28"/>
          <w:szCs w:val="28"/>
        </w:rPr>
        <w:t xml:space="preserve"> </w:t>
      </w:r>
      <w:r w:rsidR="00A25347" w:rsidRPr="0049528E">
        <w:rPr>
          <w:rFonts w:ascii="Times New Roman" w:hAnsi="Times New Roman" w:cs="Times New Roman"/>
          <w:b/>
          <w:sz w:val="28"/>
          <w:szCs w:val="28"/>
        </w:rPr>
        <w:br w:type="page"/>
      </w:r>
    </w:p>
    <w:p w:rsidR="00C57DE5" w:rsidRPr="0049528E" w:rsidRDefault="00C57DE5" w:rsidP="00B52D73">
      <w:pPr>
        <w:pStyle w:val="1"/>
        <w:rPr>
          <w:sz w:val="28"/>
          <w:szCs w:val="28"/>
        </w:rPr>
      </w:pPr>
      <w:bookmarkStart w:id="3" w:name="_Toc482772280"/>
      <w:r w:rsidRPr="0049528E">
        <w:rPr>
          <w:sz w:val="28"/>
          <w:szCs w:val="28"/>
        </w:rPr>
        <w:lastRenderedPageBreak/>
        <w:t>Приложение 2</w:t>
      </w:r>
      <w:bookmarkEnd w:id="3"/>
    </w:p>
    <w:p w:rsidR="00C57DE5" w:rsidRPr="0049528E" w:rsidRDefault="004520B3" w:rsidP="004520B3">
      <w:pPr>
        <w:jc w:val="center"/>
        <w:rPr>
          <w:rFonts w:ascii="Times New Roman" w:hAnsi="Times New Roman" w:cs="Times New Roman"/>
          <w:b/>
          <w:sz w:val="28"/>
          <w:szCs w:val="28"/>
        </w:rPr>
      </w:pPr>
      <w:r w:rsidRPr="0049528E">
        <w:rPr>
          <w:rFonts w:ascii="Times New Roman" w:hAnsi="Times New Roman" w:cs="Times New Roman"/>
          <w:b/>
          <w:sz w:val="28"/>
          <w:szCs w:val="28"/>
        </w:rPr>
        <w:t xml:space="preserve">Комплекс «Мануфактура» на территории бывшей фабрики Израиля </w:t>
      </w:r>
      <w:proofErr w:type="spellStart"/>
      <w:r w:rsidRPr="0049528E">
        <w:rPr>
          <w:rFonts w:ascii="Times New Roman" w:hAnsi="Times New Roman" w:cs="Times New Roman"/>
          <w:b/>
          <w:sz w:val="28"/>
          <w:szCs w:val="28"/>
        </w:rPr>
        <w:t>Познаньского</w:t>
      </w:r>
      <w:proofErr w:type="spellEnd"/>
      <w:r w:rsidRPr="0049528E">
        <w:rPr>
          <w:rFonts w:ascii="Times New Roman" w:hAnsi="Times New Roman" w:cs="Times New Roman"/>
          <w:b/>
          <w:sz w:val="28"/>
          <w:szCs w:val="28"/>
        </w:rPr>
        <w:t>, город Лодзь</w:t>
      </w:r>
      <w:proofErr w:type="gramStart"/>
      <w:r w:rsidRPr="0049528E">
        <w:rPr>
          <w:rFonts w:ascii="Times New Roman" w:hAnsi="Times New Roman" w:cs="Times New Roman"/>
          <w:b/>
          <w:sz w:val="28"/>
          <w:szCs w:val="28"/>
        </w:rPr>
        <w:t xml:space="preserve">,. </w:t>
      </w:r>
      <w:proofErr w:type="gramEnd"/>
      <w:r w:rsidRPr="0049528E">
        <w:rPr>
          <w:rFonts w:ascii="Times New Roman" w:hAnsi="Times New Roman" w:cs="Times New Roman"/>
          <w:b/>
          <w:sz w:val="28"/>
          <w:szCs w:val="28"/>
        </w:rPr>
        <w:t>Польша</w:t>
      </w:r>
    </w:p>
    <w:p w:rsidR="008864F6" w:rsidRPr="0049528E" w:rsidRDefault="00C57DE5" w:rsidP="00B52D73">
      <w:pPr>
        <w:pStyle w:val="1"/>
        <w:rPr>
          <w:sz w:val="28"/>
          <w:szCs w:val="28"/>
        </w:rPr>
      </w:pPr>
      <w:bookmarkStart w:id="4" w:name="_Toc482772281"/>
      <w:r w:rsidRPr="0049528E">
        <w:rPr>
          <w:noProof/>
        </w:rPr>
        <w:drawing>
          <wp:anchor distT="0" distB="0" distL="114300" distR="114300" simplePos="0" relativeHeight="251681792" behindDoc="1" locked="0" layoutInCell="1" allowOverlap="1" wp14:anchorId="20DF499E" wp14:editId="3117F144">
            <wp:simplePos x="0" y="0"/>
            <wp:positionH relativeFrom="column">
              <wp:posOffset>5955918</wp:posOffset>
            </wp:positionH>
            <wp:positionV relativeFrom="paragraph">
              <wp:posOffset>3233808</wp:posOffset>
            </wp:positionV>
            <wp:extent cx="3382392" cy="2254928"/>
            <wp:effectExtent l="0" t="0" r="8890" b="0"/>
            <wp:wrapNone/>
            <wp:docPr id="25" name="Рисунок 25" descr="http://strelka.com/img/e4aceedcb0214a1e/gf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relka.com/img/e4aceedcb0214a1e/gf11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91339" cy="226089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noProof/>
        </w:rPr>
        <w:drawing>
          <wp:anchor distT="0" distB="0" distL="114300" distR="114300" simplePos="0" relativeHeight="251680768" behindDoc="1" locked="0" layoutInCell="1" allowOverlap="1" wp14:anchorId="623D4921" wp14:editId="642B57DE">
            <wp:simplePos x="0" y="0"/>
            <wp:positionH relativeFrom="column">
              <wp:posOffset>5955683</wp:posOffset>
            </wp:positionH>
            <wp:positionV relativeFrom="paragraph">
              <wp:posOffset>478525</wp:posOffset>
            </wp:positionV>
            <wp:extent cx="3386832" cy="2257888"/>
            <wp:effectExtent l="0" t="0" r="4445" b="9525"/>
            <wp:wrapNone/>
            <wp:docPr id="24" name="Рисунок 24" descr="http://strelka.com/img/98ed1d24da8439d6/gf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relka.com/img/98ed1d24da8439d6/gf08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6832" cy="22578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noProof/>
        </w:rPr>
        <w:drawing>
          <wp:anchor distT="0" distB="0" distL="114300" distR="114300" simplePos="0" relativeHeight="251679744" behindDoc="1" locked="0" layoutInCell="1" allowOverlap="1" wp14:anchorId="668A690C" wp14:editId="66ECE2E0">
            <wp:simplePos x="0" y="0"/>
            <wp:positionH relativeFrom="column">
              <wp:posOffset>-63142</wp:posOffset>
            </wp:positionH>
            <wp:positionV relativeFrom="paragraph">
              <wp:posOffset>481731</wp:posOffset>
            </wp:positionV>
            <wp:extent cx="5739622" cy="3826275"/>
            <wp:effectExtent l="0" t="0" r="0" b="3175"/>
            <wp:wrapNone/>
            <wp:docPr id="23" name="Рисунок 23" descr="http://strelka.com/img/ea3126f6b320bb06/20121221160122-andels-hotel-lodz-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relka.com/img/ea3126f6b320bb06/20121221160122-andels-hotel-lodz-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9832" cy="382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t xml:space="preserve"> </w:t>
      </w:r>
      <w:r w:rsidRPr="0049528E">
        <w:br w:type="page"/>
      </w:r>
      <w:r w:rsidR="004520B3" w:rsidRPr="0049528E">
        <w:rPr>
          <w:sz w:val="28"/>
          <w:szCs w:val="28"/>
        </w:rPr>
        <w:lastRenderedPageBreak/>
        <w:t>Приложение 3</w:t>
      </w:r>
      <w:bookmarkEnd w:id="4"/>
    </w:p>
    <w:p w:rsidR="008864F6" w:rsidRPr="0049528E" w:rsidRDefault="00AC2037" w:rsidP="008864F6">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Проект</w:t>
      </w:r>
      <w:r w:rsidR="008864F6" w:rsidRPr="0049528E">
        <w:rPr>
          <w:rFonts w:ascii="Times New Roman" w:hAnsi="Times New Roman" w:cs="Times New Roman"/>
          <w:b/>
          <w:sz w:val="28"/>
          <w:szCs w:val="28"/>
        </w:rPr>
        <w:t xml:space="preserve"> фабрики «Красное знамя» Э. Мендельсона</w:t>
      </w:r>
      <w:r w:rsidRPr="0049528E">
        <w:rPr>
          <w:rFonts w:ascii="Times New Roman" w:hAnsi="Times New Roman" w:cs="Times New Roman"/>
          <w:b/>
          <w:sz w:val="28"/>
          <w:szCs w:val="28"/>
        </w:rPr>
        <w:t xml:space="preserve"> 1926 г. и фото из путеводителя по Петербургу 1933 г.</w:t>
      </w:r>
    </w:p>
    <w:p w:rsidR="00AC2037" w:rsidRPr="0049528E" w:rsidRDefault="00AC2037" w:rsidP="008864F6">
      <w:pPr>
        <w:spacing w:line="360" w:lineRule="auto"/>
        <w:ind w:left="1068"/>
        <w:jc w:val="center"/>
        <w:rPr>
          <w:noProof/>
          <w:lang w:eastAsia="ru-RU"/>
        </w:rPr>
      </w:pPr>
    </w:p>
    <w:p w:rsidR="00AC2037" w:rsidRPr="0049528E" w:rsidRDefault="00AC2037" w:rsidP="008864F6">
      <w:pPr>
        <w:spacing w:line="360" w:lineRule="auto"/>
        <w:ind w:left="1068"/>
        <w:jc w:val="center"/>
        <w:rPr>
          <w:noProof/>
          <w:lang w:eastAsia="ru-RU"/>
        </w:rPr>
      </w:pPr>
      <w:r w:rsidRPr="0049528E">
        <w:rPr>
          <w:noProof/>
          <w:lang w:eastAsia="ru-RU"/>
        </w:rPr>
        <w:drawing>
          <wp:anchor distT="0" distB="0" distL="114300" distR="114300" simplePos="0" relativeHeight="251658240" behindDoc="1" locked="0" layoutInCell="1" allowOverlap="1" wp14:anchorId="69AC0258" wp14:editId="06E2E95A">
            <wp:simplePos x="0" y="0"/>
            <wp:positionH relativeFrom="column">
              <wp:posOffset>496151</wp:posOffset>
            </wp:positionH>
            <wp:positionV relativeFrom="paragraph">
              <wp:posOffset>18094</wp:posOffset>
            </wp:positionV>
            <wp:extent cx="4255939" cy="2734323"/>
            <wp:effectExtent l="0" t="0" r="0" b="8890"/>
            <wp:wrapNone/>
            <wp:docPr id="2" name="Рисунок 2" descr="https://pp.userapi.com/c625718/v625718651/278a7/WhQXaYncO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625718/v625718651/278a7/WhQXaYncOu4.jpg"/>
                    <pic:cNvPicPr>
                      <a:picLocks noChangeAspect="1" noChangeArrowheads="1"/>
                    </pic:cNvPicPr>
                  </pic:nvPicPr>
                  <pic:blipFill rotWithShape="1">
                    <a:blip r:embed="rId43">
                      <a:extLst>
                        <a:ext uri="{28A0092B-C50C-407E-A947-70E740481C1C}">
                          <a14:useLocalDpi xmlns:a14="http://schemas.microsoft.com/office/drawing/2010/main" val="0"/>
                        </a:ext>
                      </a:extLst>
                    </a:blip>
                    <a:srcRect b="5653"/>
                    <a:stretch/>
                  </pic:blipFill>
                  <pic:spPr bwMode="auto">
                    <a:xfrm>
                      <a:off x="0" y="0"/>
                      <a:ext cx="4257487" cy="27353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528E">
        <w:rPr>
          <w:noProof/>
          <w:lang w:eastAsia="ru-RU"/>
        </w:rPr>
        <w:drawing>
          <wp:anchor distT="0" distB="0" distL="114300" distR="114300" simplePos="0" relativeHeight="251659264" behindDoc="1" locked="0" layoutInCell="1" allowOverlap="1" wp14:anchorId="1AAE58A0" wp14:editId="2D8ABC3B">
            <wp:simplePos x="0" y="0"/>
            <wp:positionH relativeFrom="column">
              <wp:posOffset>5175238</wp:posOffset>
            </wp:positionH>
            <wp:positionV relativeFrom="paragraph">
              <wp:posOffset>0</wp:posOffset>
            </wp:positionV>
            <wp:extent cx="4083685" cy="2749550"/>
            <wp:effectExtent l="0" t="0" r="0" b="0"/>
            <wp:wrapNone/>
            <wp:docPr id="3" name="Рисунок 3" descr="https://s-media-cache-ak0.pinimg.com/originals/66/7d/89/667d897877adee1675ed8829b2e18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media-cache-ak0.pinimg.com/originals/66/7d/89/667d897877adee1675ed8829b2e187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83685" cy="2749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noProof/>
          <w:lang w:eastAsia="ru-RU"/>
        </w:rPr>
        <w:t xml:space="preserve"> </w:t>
      </w:r>
    </w:p>
    <w:p w:rsidR="004520B3" w:rsidRPr="0049528E" w:rsidRDefault="00AC2037" w:rsidP="00B52D73">
      <w:pPr>
        <w:pStyle w:val="1"/>
        <w:rPr>
          <w:noProof/>
          <w:sz w:val="28"/>
          <w:szCs w:val="28"/>
        </w:rPr>
      </w:pPr>
      <w:r w:rsidRPr="0049528E">
        <w:rPr>
          <w:noProof/>
        </w:rPr>
        <w:br w:type="page"/>
      </w:r>
      <w:bookmarkStart w:id="5" w:name="_Toc482772282"/>
      <w:r w:rsidR="004520B3" w:rsidRPr="0049528E">
        <w:rPr>
          <w:noProof/>
          <w:sz w:val="28"/>
          <w:szCs w:val="28"/>
        </w:rPr>
        <w:lastRenderedPageBreak/>
        <w:t>Приложение 4</w:t>
      </w:r>
      <w:bookmarkEnd w:id="5"/>
      <w:r w:rsidR="004520B3" w:rsidRPr="0049528E">
        <w:rPr>
          <w:noProof/>
          <w:sz w:val="28"/>
          <w:szCs w:val="28"/>
        </w:rPr>
        <w:tab/>
      </w:r>
    </w:p>
    <w:p w:rsidR="004520B3" w:rsidRPr="0049528E" w:rsidRDefault="004520B3" w:rsidP="004520B3">
      <w:pPr>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t>Схема расположения корпусов фабрики «Красное знамя»</w:t>
      </w:r>
    </w:p>
    <w:p w:rsidR="004520B3" w:rsidRPr="0049528E" w:rsidRDefault="004520B3" w:rsidP="004520B3">
      <w:pPr>
        <w:jc w:val="center"/>
        <w:rPr>
          <w:noProof/>
          <w:lang w:eastAsia="ru-RU"/>
        </w:rPr>
      </w:pPr>
      <w:r w:rsidRPr="0049528E">
        <w:rPr>
          <w:rFonts w:ascii="Times New Roman" w:hAnsi="Times New Roman" w:cs="Times New Roman"/>
          <w:b/>
          <w:noProof/>
          <w:sz w:val="28"/>
          <w:szCs w:val="28"/>
          <w:lang w:eastAsia="ru-RU"/>
        </w:rPr>
        <w:drawing>
          <wp:anchor distT="0" distB="0" distL="114300" distR="114300" simplePos="0" relativeHeight="251683840" behindDoc="1" locked="0" layoutInCell="1" allowOverlap="1" wp14:anchorId="386702EE" wp14:editId="62E847D0">
            <wp:simplePos x="0" y="0"/>
            <wp:positionH relativeFrom="column">
              <wp:posOffset>1090295</wp:posOffset>
            </wp:positionH>
            <wp:positionV relativeFrom="paragraph">
              <wp:posOffset>42545</wp:posOffset>
            </wp:positionV>
            <wp:extent cx="7492365" cy="4371975"/>
            <wp:effectExtent l="0" t="0" r="0" b="9525"/>
            <wp:wrapNone/>
            <wp:docPr id="27" name="Рисунок 27" descr="C:\Users\ГеоргийАнна\Documents\Диссертация\Mo9pVB-pA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оргийАнна\Documents\Диссертация\Mo9pVB-pAW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492365" cy="437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noProof/>
          <w:lang w:eastAsia="ru-RU"/>
        </w:rPr>
        <w:br w:type="page"/>
      </w:r>
    </w:p>
    <w:p w:rsidR="008864F6" w:rsidRPr="0049528E" w:rsidRDefault="004520B3" w:rsidP="00B52D73">
      <w:pPr>
        <w:pStyle w:val="1"/>
        <w:rPr>
          <w:snapToGrid w:val="0"/>
          <w:w w:val="0"/>
          <w:sz w:val="28"/>
          <w:szCs w:val="28"/>
          <w:u w:color="000000"/>
          <w:bdr w:val="none" w:sz="0" w:space="0" w:color="000000"/>
          <w:shd w:val="clear" w:color="000000" w:fill="000000"/>
          <w:lang w:eastAsia="x-none" w:bidi="x-none"/>
        </w:rPr>
      </w:pPr>
      <w:bookmarkStart w:id="6" w:name="_Toc482772283"/>
      <w:r w:rsidRPr="0049528E">
        <w:rPr>
          <w:sz w:val="28"/>
          <w:szCs w:val="28"/>
        </w:rPr>
        <w:lastRenderedPageBreak/>
        <w:t>Приложение 5</w:t>
      </w:r>
      <w:bookmarkEnd w:id="6"/>
    </w:p>
    <w:p w:rsidR="004F5491" w:rsidRPr="0049528E" w:rsidRDefault="004F5491" w:rsidP="004F549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Фотографии из газеты «Красный Гвоздильщик» 1926 г.</w:t>
      </w:r>
    </w:p>
    <w:p w:rsidR="004F5491" w:rsidRPr="0049528E" w:rsidRDefault="004F5491" w:rsidP="004F5491">
      <w:pPr>
        <w:spacing w:line="360" w:lineRule="auto"/>
        <w:ind w:left="1068"/>
        <w:rPr>
          <w:rFonts w:ascii="Times New Roman" w:hAnsi="Times New Roman" w:cs="Times New Roman"/>
          <w:b/>
          <w:sz w:val="28"/>
          <w:szCs w:val="28"/>
        </w:rPr>
      </w:pPr>
    </w:p>
    <w:p w:rsidR="004F5491" w:rsidRPr="0049528E" w:rsidRDefault="004F5491" w:rsidP="004F5491">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61312" behindDoc="1" locked="0" layoutInCell="1" allowOverlap="1" wp14:anchorId="5A7DD5F4" wp14:editId="2885EB2D">
            <wp:simplePos x="0" y="0"/>
            <wp:positionH relativeFrom="column">
              <wp:posOffset>5001895</wp:posOffset>
            </wp:positionH>
            <wp:positionV relativeFrom="paragraph">
              <wp:posOffset>243749</wp:posOffset>
            </wp:positionV>
            <wp:extent cx="4629150" cy="3470910"/>
            <wp:effectExtent l="7620" t="0" r="7620" b="7620"/>
            <wp:wrapNone/>
            <wp:docPr id="4" name="Рисунок 4" descr="C:\Users\ГеоргийАнна\Documents\Материалы для диссертации\WP_20170324_17_22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еоргийАнна\Documents\Материалы для диссертации\WP_20170324_17_22_56_Pr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4629150" cy="3470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rFonts w:ascii="Times New Roman" w:hAnsi="Times New Roman" w:cs="Times New Roman"/>
          <w:b/>
          <w:noProof/>
          <w:sz w:val="28"/>
          <w:szCs w:val="28"/>
          <w:lang w:eastAsia="ru-RU"/>
        </w:rPr>
        <w:drawing>
          <wp:anchor distT="0" distB="0" distL="114300" distR="114300" simplePos="0" relativeHeight="251660288" behindDoc="1" locked="0" layoutInCell="1" allowOverlap="1" wp14:anchorId="5C391732" wp14:editId="153BD2C7">
            <wp:simplePos x="0" y="0"/>
            <wp:positionH relativeFrom="column">
              <wp:posOffset>186690</wp:posOffset>
            </wp:positionH>
            <wp:positionV relativeFrom="paragraph">
              <wp:posOffset>71846</wp:posOffset>
            </wp:positionV>
            <wp:extent cx="4620895" cy="3822065"/>
            <wp:effectExtent l="0" t="635" r="7620" b="7620"/>
            <wp:wrapNone/>
            <wp:docPr id="5" name="Рисунок 5" descr="C:\Users\ГеоргийАнна\Documents\Материалы для диссертации\WP_20170324_17_30_5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еоргийАнна\Documents\Материалы для диссертации\WP_20170324_17_30_51_Pro.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083" t="-1" b="-1375"/>
                    <a:stretch/>
                  </pic:blipFill>
                  <pic:spPr bwMode="auto">
                    <a:xfrm rot="5400000">
                      <a:off x="0" y="0"/>
                      <a:ext cx="4620895" cy="3822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491" w:rsidRPr="0049528E" w:rsidRDefault="004F5491" w:rsidP="008864F6">
      <w:pPr>
        <w:spacing w:line="360" w:lineRule="auto"/>
        <w:ind w:left="1068"/>
        <w:jc w:val="center"/>
        <w:rPr>
          <w:rFonts w:ascii="Times New Roman" w:hAnsi="Times New Roman" w:cs="Times New Roman"/>
          <w:b/>
          <w:sz w:val="28"/>
          <w:szCs w:val="28"/>
        </w:rPr>
      </w:pPr>
    </w:p>
    <w:p w:rsidR="004F5491" w:rsidRPr="0049528E" w:rsidRDefault="004F5491">
      <w:pPr>
        <w:rPr>
          <w:rFonts w:ascii="Times New Roman" w:hAnsi="Times New Roman" w:cs="Times New Roman"/>
          <w:b/>
          <w:sz w:val="28"/>
          <w:szCs w:val="28"/>
        </w:rPr>
      </w:pPr>
      <w:r w:rsidRPr="0049528E">
        <w:rPr>
          <w:rFonts w:ascii="Times New Roman" w:hAnsi="Times New Roman" w:cs="Times New Roman"/>
          <w:b/>
          <w:sz w:val="28"/>
          <w:szCs w:val="28"/>
        </w:rPr>
        <w:br w:type="page"/>
      </w:r>
    </w:p>
    <w:p w:rsidR="004F5491" w:rsidRPr="0049528E" w:rsidRDefault="004520B3" w:rsidP="00B52D73">
      <w:pPr>
        <w:pStyle w:val="1"/>
        <w:rPr>
          <w:sz w:val="28"/>
          <w:szCs w:val="28"/>
        </w:rPr>
      </w:pPr>
      <w:bookmarkStart w:id="7" w:name="_Toc482772284"/>
      <w:r w:rsidRPr="0049528E">
        <w:rPr>
          <w:sz w:val="28"/>
          <w:szCs w:val="28"/>
        </w:rPr>
        <w:lastRenderedPageBreak/>
        <w:t>Приложение 6</w:t>
      </w:r>
      <w:bookmarkEnd w:id="7"/>
    </w:p>
    <w:p w:rsidR="00AE2BE9" w:rsidRPr="0049528E" w:rsidRDefault="00AE2BE9" w:rsidP="008864F6">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Шаржи на рабочих (из газеты «Красный Гвоздильщик» 1928)</w:t>
      </w:r>
    </w:p>
    <w:p w:rsidR="00AE2BE9" w:rsidRPr="0049528E" w:rsidRDefault="00AE2BE9" w:rsidP="008864F6">
      <w:pPr>
        <w:spacing w:line="360" w:lineRule="auto"/>
        <w:ind w:left="1068"/>
        <w:jc w:val="center"/>
        <w:rPr>
          <w:rFonts w:ascii="Times New Roman" w:hAnsi="Times New Roman" w:cs="Times New Roman"/>
          <w:b/>
          <w:noProof/>
          <w:sz w:val="28"/>
          <w:szCs w:val="28"/>
          <w:lang w:eastAsia="ru-RU"/>
        </w:rPr>
      </w:pPr>
    </w:p>
    <w:p w:rsidR="00AE2BE9" w:rsidRPr="0049528E" w:rsidRDefault="00AE2BE9" w:rsidP="008864F6">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63360" behindDoc="1" locked="0" layoutInCell="1" allowOverlap="1" wp14:anchorId="78B70DFE" wp14:editId="21A0D0F9">
            <wp:simplePos x="0" y="0"/>
            <wp:positionH relativeFrom="column">
              <wp:posOffset>4814282</wp:posOffset>
            </wp:positionH>
            <wp:positionV relativeFrom="paragraph">
              <wp:posOffset>145663</wp:posOffset>
            </wp:positionV>
            <wp:extent cx="4515584" cy="3831811"/>
            <wp:effectExtent l="0" t="952" r="0" b="0"/>
            <wp:wrapNone/>
            <wp:docPr id="8" name="Рисунок 8" descr="C:\Users\ГеоргийАнна\Documents\Материалы для диссертации\WP_20170324_17_49_0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еоргийАнна\Documents\Материалы для диссертации\WP_20170324_17_49_08_Pro.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038" t="-3942" r="12686" b="11985"/>
                    <a:stretch/>
                  </pic:blipFill>
                  <pic:spPr bwMode="auto">
                    <a:xfrm rot="5400000">
                      <a:off x="0" y="0"/>
                      <a:ext cx="4512475" cy="38291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528E">
        <w:rPr>
          <w:rFonts w:ascii="Times New Roman" w:hAnsi="Times New Roman" w:cs="Times New Roman"/>
          <w:b/>
          <w:noProof/>
          <w:sz w:val="28"/>
          <w:szCs w:val="28"/>
          <w:lang w:eastAsia="ru-RU"/>
        </w:rPr>
        <w:drawing>
          <wp:anchor distT="0" distB="0" distL="114300" distR="114300" simplePos="0" relativeHeight="251662336" behindDoc="1" locked="0" layoutInCell="1" allowOverlap="1" wp14:anchorId="395C0C9A" wp14:editId="1B5C3927">
            <wp:simplePos x="0" y="0"/>
            <wp:positionH relativeFrom="column">
              <wp:posOffset>-137215</wp:posOffset>
            </wp:positionH>
            <wp:positionV relativeFrom="paragraph">
              <wp:posOffset>108155</wp:posOffset>
            </wp:positionV>
            <wp:extent cx="4512225" cy="3923224"/>
            <wp:effectExtent l="8573" t="0" r="0" b="0"/>
            <wp:wrapNone/>
            <wp:docPr id="7" name="Рисунок 7" descr="C:\Users\ГеоргийАнна\Documents\Материалы для диссертации\WP_20170324_17_45_5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еоргийАнна\Documents\Материалы для диссертации\WP_20170324_17_45_56_Pro.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239" t="-1566" r="7132"/>
                    <a:stretch/>
                  </pic:blipFill>
                  <pic:spPr bwMode="auto">
                    <a:xfrm rot="5400000">
                      <a:off x="0" y="0"/>
                      <a:ext cx="4545374" cy="39520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2BE9" w:rsidRPr="0049528E" w:rsidRDefault="00AE2BE9" w:rsidP="008864F6">
      <w:pPr>
        <w:spacing w:line="360" w:lineRule="auto"/>
        <w:ind w:left="1068"/>
        <w:jc w:val="center"/>
        <w:rPr>
          <w:rFonts w:ascii="Times New Roman" w:hAnsi="Times New Roman" w:cs="Times New Roman"/>
          <w:b/>
          <w:noProof/>
          <w:sz w:val="28"/>
          <w:szCs w:val="28"/>
          <w:lang w:eastAsia="ru-RU"/>
        </w:rPr>
      </w:pPr>
    </w:p>
    <w:p w:rsidR="00AE2BE9" w:rsidRPr="0049528E" w:rsidRDefault="00AE2BE9" w:rsidP="008864F6">
      <w:pPr>
        <w:spacing w:line="360" w:lineRule="auto"/>
        <w:ind w:left="1068"/>
        <w:jc w:val="center"/>
        <w:rPr>
          <w:rFonts w:ascii="Times New Roman" w:hAnsi="Times New Roman" w:cs="Times New Roman"/>
          <w:b/>
          <w:sz w:val="28"/>
          <w:szCs w:val="28"/>
        </w:rPr>
      </w:pPr>
    </w:p>
    <w:p w:rsidR="00AE2BE9" w:rsidRPr="0049528E" w:rsidRDefault="00AE2BE9">
      <w:pPr>
        <w:rPr>
          <w:rFonts w:ascii="Times New Roman" w:hAnsi="Times New Roman" w:cs="Times New Roman"/>
          <w:b/>
          <w:sz w:val="28"/>
          <w:szCs w:val="28"/>
        </w:rPr>
      </w:pPr>
      <w:r w:rsidRPr="0049528E">
        <w:rPr>
          <w:rFonts w:ascii="Times New Roman" w:hAnsi="Times New Roman" w:cs="Times New Roman"/>
          <w:b/>
          <w:sz w:val="28"/>
          <w:szCs w:val="28"/>
        </w:rPr>
        <w:br w:type="page"/>
      </w:r>
    </w:p>
    <w:p w:rsidR="00AE2BE9" w:rsidRPr="0049528E" w:rsidRDefault="004520B3" w:rsidP="00B52D73">
      <w:pPr>
        <w:pStyle w:val="1"/>
        <w:rPr>
          <w:sz w:val="28"/>
          <w:szCs w:val="28"/>
        </w:rPr>
      </w:pPr>
      <w:bookmarkStart w:id="8" w:name="_Toc482772285"/>
      <w:r w:rsidRPr="0049528E">
        <w:rPr>
          <w:sz w:val="28"/>
          <w:szCs w:val="28"/>
        </w:rPr>
        <w:lastRenderedPageBreak/>
        <w:t>Приложение 7</w:t>
      </w:r>
      <w:bookmarkEnd w:id="8"/>
    </w:p>
    <w:p w:rsidR="00AE2BE9" w:rsidRPr="0049528E" w:rsidRDefault="00AE2BE9" w:rsidP="00AE2BE9">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Шаржи на рабочих (из газеты «Красный Гвоздильщик» 1928)</w:t>
      </w:r>
    </w:p>
    <w:p w:rsidR="00583CCF" w:rsidRPr="0049528E" w:rsidRDefault="00583CCF" w:rsidP="008864F6">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65408" behindDoc="1" locked="0" layoutInCell="1" allowOverlap="1" wp14:anchorId="00C56249" wp14:editId="2F5829EA">
            <wp:simplePos x="0" y="0"/>
            <wp:positionH relativeFrom="column">
              <wp:posOffset>4717415</wp:posOffset>
            </wp:positionH>
            <wp:positionV relativeFrom="paragraph">
              <wp:posOffset>186055</wp:posOffset>
            </wp:positionV>
            <wp:extent cx="4387850" cy="4375150"/>
            <wp:effectExtent l="6350" t="0" r="0" b="0"/>
            <wp:wrapNone/>
            <wp:docPr id="10" name="Рисунок 10" descr="C:\Users\ГеоргийАнна\Documents\Материалы для диссертации\WP_20170324_18_06_4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еоргийАнна\Documents\Материалы для диссертации\WP_20170324_18_06_40_Pro.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2817" t="-1847" r="9721" b="12170"/>
                    <a:stretch/>
                  </pic:blipFill>
                  <pic:spPr bwMode="auto">
                    <a:xfrm rot="5400000">
                      <a:off x="0" y="0"/>
                      <a:ext cx="4387850" cy="437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3CCF" w:rsidRPr="0049528E" w:rsidRDefault="00583CCF" w:rsidP="008864F6">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64384" behindDoc="1" locked="0" layoutInCell="1" allowOverlap="1" wp14:anchorId="4E57EF6D" wp14:editId="1E88FC25">
            <wp:simplePos x="0" y="0"/>
            <wp:positionH relativeFrom="column">
              <wp:posOffset>-306070</wp:posOffset>
            </wp:positionH>
            <wp:positionV relativeFrom="paragraph">
              <wp:posOffset>150495</wp:posOffset>
            </wp:positionV>
            <wp:extent cx="4436745" cy="3550920"/>
            <wp:effectExtent l="4763" t="0" r="0" b="6668"/>
            <wp:wrapNone/>
            <wp:docPr id="9" name="Рисунок 9" descr="C:\Users\ГеоргийАнна\Documents\Материалы для диссертации\WP_20170324_17_54_1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еоргийАнна\Documents\Материалы для диссертации\WP_20170324_17_54_18_Pro.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68" t="-12509" r="7131" b="12472"/>
                    <a:stretch/>
                  </pic:blipFill>
                  <pic:spPr bwMode="auto">
                    <a:xfrm rot="5400000">
                      <a:off x="0" y="0"/>
                      <a:ext cx="4436745" cy="3550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E2BE9" w:rsidRPr="0049528E" w:rsidRDefault="00AE2BE9" w:rsidP="008864F6">
      <w:pPr>
        <w:spacing w:line="360" w:lineRule="auto"/>
        <w:ind w:left="1068"/>
        <w:jc w:val="center"/>
        <w:rPr>
          <w:rFonts w:ascii="Times New Roman" w:hAnsi="Times New Roman" w:cs="Times New Roman"/>
          <w:b/>
          <w:sz w:val="28"/>
          <w:szCs w:val="28"/>
        </w:rPr>
      </w:pPr>
    </w:p>
    <w:p w:rsidR="00583CCF" w:rsidRPr="0049528E" w:rsidRDefault="00583CCF" w:rsidP="008864F6">
      <w:pPr>
        <w:spacing w:line="360" w:lineRule="auto"/>
        <w:ind w:left="1068"/>
        <w:jc w:val="center"/>
        <w:rPr>
          <w:rFonts w:ascii="Times New Roman" w:hAnsi="Times New Roman" w:cs="Times New Roman"/>
          <w:b/>
          <w:sz w:val="28"/>
          <w:szCs w:val="28"/>
        </w:rPr>
      </w:pPr>
    </w:p>
    <w:p w:rsidR="00583CCF" w:rsidRPr="0049528E" w:rsidRDefault="00583CCF">
      <w:pPr>
        <w:rPr>
          <w:rFonts w:ascii="Times New Roman" w:hAnsi="Times New Roman" w:cs="Times New Roman"/>
          <w:b/>
          <w:sz w:val="28"/>
          <w:szCs w:val="28"/>
        </w:rPr>
      </w:pPr>
      <w:r w:rsidRPr="0049528E">
        <w:rPr>
          <w:rFonts w:ascii="Times New Roman" w:hAnsi="Times New Roman" w:cs="Times New Roman"/>
          <w:b/>
          <w:sz w:val="28"/>
          <w:szCs w:val="28"/>
        </w:rPr>
        <w:br w:type="page"/>
      </w:r>
    </w:p>
    <w:p w:rsidR="00583CCF" w:rsidRPr="0049528E" w:rsidRDefault="004520B3" w:rsidP="00B52D73">
      <w:pPr>
        <w:pStyle w:val="1"/>
        <w:rPr>
          <w:sz w:val="28"/>
          <w:szCs w:val="28"/>
        </w:rPr>
      </w:pPr>
      <w:bookmarkStart w:id="9" w:name="_Toc482772286"/>
      <w:r w:rsidRPr="0049528E">
        <w:rPr>
          <w:sz w:val="28"/>
          <w:szCs w:val="28"/>
        </w:rPr>
        <w:lastRenderedPageBreak/>
        <w:t>Приложение 8</w:t>
      </w:r>
      <w:bookmarkEnd w:id="9"/>
    </w:p>
    <w:p w:rsidR="00A338BF" w:rsidRPr="0049528E" w:rsidRDefault="006940DE" w:rsidP="008864F6">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66432" behindDoc="1" locked="0" layoutInCell="1" allowOverlap="1" wp14:anchorId="26B865D9" wp14:editId="0B27ED6F">
            <wp:simplePos x="0" y="0"/>
            <wp:positionH relativeFrom="column">
              <wp:posOffset>1282791</wp:posOffset>
            </wp:positionH>
            <wp:positionV relativeFrom="paragraph">
              <wp:posOffset>386080</wp:posOffset>
            </wp:positionV>
            <wp:extent cx="7021285" cy="5265793"/>
            <wp:effectExtent l="0" t="0" r="8255" b="0"/>
            <wp:wrapNone/>
            <wp:docPr id="11" name="Рисунок 11" descr="C:\Users\ГеоргийАнна\Documents\Материалы для диссертации\WP_20170324_18_14_28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еоргийАнна\Documents\Материалы для диссертации\WP_20170324_18_14_28_Pro.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021285" cy="5265793"/>
                    </a:xfrm>
                    <a:prstGeom prst="rect">
                      <a:avLst/>
                    </a:prstGeom>
                    <a:noFill/>
                    <a:ln>
                      <a:noFill/>
                    </a:ln>
                  </pic:spPr>
                </pic:pic>
              </a:graphicData>
            </a:graphic>
            <wp14:sizeRelH relativeFrom="page">
              <wp14:pctWidth>0</wp14:pctWidth>
            </wp14:sizeRelH>
            <wp14:sizeRelV relativeFrom="page">
              <wp14:pctHeight>0</wp14:pctHeight>
            </wp14:sizeRelV>
          </wp:anchor>
        </w:drawing>
      </w:r>
      <w:r w:rsidR="00A338BF" w:rsidRPr="0049528E">
        <w:rPr>
          <w:rFonts w:ascii="Times New Roman" w:hAnsi="Times New Roman" w:cs="Times New Roman"/>
          <w:b/>
          <w:sz w:val="28"/>
          <w:szCs w:val="28"/>
        </w:rPr>
        <w:t>Стенгазета «Красный Гвоздильщик». Оформление.</w:t>
      </w:r>
    </w:p>
    <w:p w:rsidR="00A338BF" w:rsidRPr="0049528E" w:rsidRDefault="00A338BF" w:rsidP="008864F6">
      <w:pPr>
        <w:spacing w:line="360" w:lineRule="auto"/>
        <w:ind w:left="1068"/>
        <w:jc w:val="center"/>
        <w:rPr>
          <w:rFonts w:ascii="Times New Roman" w:hAnsi="Times New Roman" w:cs="Times New Roman"/>
          <w:b/>
          <w:sz w:val="28"/>
          <w:szCs w:val="28"/>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pPr>
        <w:rPr>
          <w:rFonts w:ascii="Times New Roman" w:hAnsi="Times New Roman" w:cs="Times New Roman"/>
          <w:b/>
          <w:sz w:val="28"/>
          <w:szCs w:val="28"/>
        </w:rPr>
      </w:pPr>
      <w:r w:rsidRPr="0049528E">
        <w:rPr>
          <w:rFonts w:ascii="Times New Roman" w:hAnsi="Times New Roman" w:cs="Times New Roman"/>
          <w:b/>
          <w:sz w:val="28"/>
          <w:szCs w:val="28"/>
        </w:rPr>
        <w:br w:type="page"/>
      </w:r>
    </w:p>
    <w:p w:rsidR="00A338BF" w:rsidRPr="0049528E" w:rsidRDefault="004520B3" w:rsidP="00B52D73">
      <w:pPr>
        <w:pStyle w:val="1"/>
        <w:rPr>
          <w:sz w:val="28"/>
          <w:szCs w:val="28"/>
        </w:rPr>
      </w:pPr>
      <w:bookmarkStart w:id="10" w:name="_Toc482772287"/>
      <w:r w:rsidRPr="0049528E">
        <w:rPr>
          <w:sz w:val="28"/>
          <w:szCs w:val="28"/>
        </w:rPr>
        <w:lastRenderedPageBreak/>
        <w:t>Приложение 9</w:t>
      </w:r>
      <w:bookmarkEnd w:id="10"/>
    </w:p>
    <w:p w:rsidR="004520B3" w:rsidRPr="0049528E" w:rsidRDefault="004520B3"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Химическая лаборатория. «Красный Гвоздильщик», 1</w:t>
      </w:r>
      <w:r w:rsidR="000614C1" w:rsidRPr="0049528E">
        <w:rPr>
          <w:rFonts w:ascii="Times New Roman" w:hAnsi="Times New Roman" w:cs="Times New Roman"/>
          <w:b/>
          <w:sz w:val="28"/>
          <w:szCs w:val="28"/>
        </w:rPr>
        <w:t>928 г.</w:t>
      </w:r>
    </w:p>
    <w:p w:rsidR="006940DE" w:rsidRPr="0049528E" w:rsidRDefault="00A25347" w:rsidP="006940DE">
      <w:pPr>
        <w:spacing w:line="360" w:lineRule="auto"/>
        <w:ind w:left="1068"/>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67456" behindDoc="1" locked="0" layoutInCell="1" allowOverlap="1" wp14:anchorId="7913746E" wp14:editId="7A66A1CF">
            <wp:simplePos x="0" y="0"/>
            <wp:positionH relativeFrom="column">
              <wp:posOffset>1708150</wp:posOffset>
            </wp:positionH>
            <wp:positionV relativeFrom="paragraph">
              <wp:posOffset>314325</wp:posOffset>
            </wp:positionV>
            <wp:extent cx="5871845" cy="5260340"/>
            <wp:effectExtent l="0" t="0" r="0" b="0"/>
            <wp:wrapNone/>
            <wp:docPr id="13" name="Рисунок 13" descr="C:\Users\ГеоргийАнна\Documents\Материалы для диссертации\WP_20170324_18_42_3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еоргийАнна\Documents\Материалы для диссертации\WP_20170324_18_42_36_Pro.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182" t="21411" r="18978" b="-49"/>
                    <a:stretch/>
                  </pic:blipFill>
                  <pic:spPr bwMode="auto">
                    <a:xfrm>
                      <a:off x="0" y="0"/>
                      <a:ext cx="5871845" cy="526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940DE" w:rsidRPr="0049528E" w:rsidRDefault="006940DE" w:rsidP="008864F6">
      <w:pPr>
        <w:spacing w:line="360" w:lineRule="auto"/>
        <w:ind w:left="1068"/>
        <w:jc w:val="center"/>
        <w:rPr>
          <w:rFonts w:ascii="Times New Roman" w:hAnsi="Times New Roman" w:cs="Times New Roman"/>
          <w:b/>
          <w:noProof/>
          <w:sz w:val="28"/>
          <w:szCs w:val="28"/>
          <w:lang w:eastAsia="ru-RU"/>
        </w:rPr>
      </w:pPr>
    </w:p>
    <w:p w:rsidR="006940DE" w:rsidRPr="0049528E" w:rsidRDefault="006940DE" w:rsidP="008864F6">
      <w:pPr>
        <w:spacing w:line="360" w:lineRule="auto"/>
        <w:ind w:left="1068"/>
        <w:jc w:val="center"/>
        <w:rPr>
          <w:rFonts w:ascii="Times New Roman" w:hAnsi="Times New Roman" w:cs="Times New Roman"/>
          <w:b/>
          <w:noProof/>
          <w:sz w:val="28"/>
          <w:szCs w:val="28"/>
          <w:lang w:eastAsia="ru-RU"/>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rsidP="008864F6">
      <w:pPr>
        <w:spacing w:line="360" w:lineRule="auto"/>
        <w:ind w:left="1068"/>
        <w:jc w:val="center"/>
        <w:rPr>
          <w:rFonts w:ascii="Times New Roman" w:hAnsi="Times New Roman" w:cs="Times New Roman"/>
          <w:b/>
          <w:sz w:val="28"/>
          <w:szCs w:val="28"/>
        </w:rPr>
      </w:pPr>
    </w:p>
    <w:p w:rsidR="006940DE" w:rsidRPr="0049528E" w:rsidRDefault="006940DE">
      <w:pPr>
        <w:rPr>
          <w:rFonts w:ascii="Times New Roman" w:hAnsi="Times New Roman" w:cs="Times New Roman"/>
          <w:b/>
          <w:sz w:val="28"/>
          <w:szCs w:val="28"/>
        </w:rPr>
      </w:pPr>
      <w:r w:rsidRPr="0049528E">
        <w:rPr>
          <w:rFonts w:ascii="Times New Roman" w:hAnsi="Times New Roman" w:cs="Times New Roman"/>
          <w:b/>
          <w:sz w:val="28"/>
          <w:szCs w:val="28"/>
        </w:rPr>
        <w:br w:type="page"/>
      </w:r>
    </w:p>
    <w:p w:rsidR="006940DE" w:rsidRPr="0049528E" w:rsidRDefault="000614C1" w:rsidP="00B52D73">
      <w:pPr>
        <w:pStyle w:val="1"/>
        <w:rPr>
          <w:sz w:val="28"/>
          <w:szCs w:val="28"/>
        </w:rPr>
      </w:pPr>
      <w:bookmarkStart w:id="11" w:name="_Toc482772288"/>
      <w:r w:rsidRPr="0049528E">
        <w:rPr>
          <w:sz w:val="28"/>
          <w:szCs w:val="28"/>
        </w:rPr>
        <w:lastRenderedPageBreak/>
        <w:t>Приложение 10</w:t>
      </w:r>
      <w:bookmarkEnd w:id="11"/>
    </w:p>
    <w:p w:rsidR="006940DE" w:rsidRPr="0049528E" w:rsidRDefault="000614C1" w:rsidP="008864F6">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Из газеты «Красный гвоздильщик», 1928 г.</w:t>
      </w:r>
    </w:p>
    <w:p w:rsidR="006940DE" w:rsidRPr="0049528E" w:rsidRDefault="00621A10" w:rsidP="008864F6">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70528" behindDoc="1" locked="0" layoutInCell="1" allowOverlap="1" wp14:anchorId="24DDE7BC" wp14:editId="700FD2B6">
            <wp:simplePos x="0" y="0"/>
            <wp:positionH relativeFrom="column">
              <wp:posOffset>-197304</wp:posOffset>
            </wp:positionH>
            <wp:positionV relativeFrom="paragraph">
              <wp:posOffset>97790</wp:posOffset>
            </wp:positionV>
            <wp:extent cx="4833257" cy="1889724"/>
            <wp:effectExtent l="0" t="0" r="5715" b="0"/>
            <wp:wrapNone/>
            <wp:docPr id="16" name="Рисунок 16" descr="C:\Users\ГеоргийАнна\Documents\Материалы для диссертации\WP_20170324_19_38_1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еоргийАнна\Documents\Материалы для диссертации\WP_20170324_19_38_12_Pro.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26562" r="-78" b="21250"/>
                    <a:stretch/>
                  </pic:blipFill>
                  <pic:spPr bwMode="auto">
                    <a:xfrm>
                      <a:off x="0" y="0"/>
                      <a:ext cx="4833257" cy="18897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1A10" w:rsidRPr="0049528E" w:rsidRDefault="00621A10" w:rsidP="008864F6">
      <w:pPr>
        <w:spacing w:line="360" w:lineRule="auto"/>
        <w:ind w:left="1068"/>
        <w:jc w:val="center"/>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69504" behindDoc="1" locked="0" layoutInCell="1" allowOverlap="1" wp14:anchorId="23B216F6" wp14:editId="0227B177">
            <wp:simplePos x="0" y="0"/>
            <wp:positionH relativeFrom="column">
              <wp:posOffset>5012690</wp:posOffset>
            </wp:positionH>
            <wp:positionV relativeFrom="paragraph">
              <wp:posOffset>307340</wp:posOffset>
            </wp:positionV>
            <wp:extent cx="5092700" cy="3818890"/>
            <wp:effectExtent l="8255" t="0" r="1905" b="1905"/>
            <wp:wrapNone/>
            <wp:docPr id="15" name="Рисунок 15" descr="C:\Users\ГеоргийАнна\Documents\Материалы для диссертации\WP_20170324_19_38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еоргийАнна\Documents\Материалы для диссертации\WP_20170324_19_38_05_Pro.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5092700" cy="3818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534C" w:rsidRPr="0049528E" w:rsidRDefault="0011534C">
      <w:pPr>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68480" behindDoc="1" locked="0" layoutInCell="1" allowOverlap="1" wp14:anchorId="184C9A81" wp14:editId="4DCFF9D0">
            <wp:simplePos x="0" y="0"/>
            <wp:positionH relativeFrom="column">
              <wp:posOffset>-197485</wp:posOffset>
            </wp:positionH>
            <wp:positionV relativeFrom="paragraph">
              <wp:posOffset>1417229</wp:posOffset>
            </wp:positionV>
            <wp:extent cx="5558790" cy="2917190"/>
            <wp:effectExtent l="0" t="0" r="3810" b="0"/>
            <wp:wrapNone/>
            <wp:docPr id="14" name="Рисунок 14" descr="C:\Users\ГеоргийАнна\Documents\Материалы для диссертации\WP_20170324_19_21_21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еоргийАнна\Documents\Материалы для диссертации\WP_20170324_19_21_21_Pro.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864" t="30309" r="2605" b="4243"/>
                    <a:stretch/>
                  </pic:blipFill>
                  <pic:spPr bwMode="auto">
                    <a:xfrm>
                      <a:off x="0" y="0"/>
                      <a:ext cx="5558790" cy="2917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9528E">
        <w:rPr>
          <w:rFonts w:ascii="Times New Roman" w:hAnsi="Times New Roman" w:cs="Times New Roman"/>
          <w:b/>
          <w:sz w:val="28"/>
          <w:szCs w:val="28"/>
        </w:rPr>
        <w:br w:type="page"/>
      </w:r>
    </w:p>
    <w:p w:rsidR="006940DE" w:rsidRPr="0049528E" w:rsidRDefault="0011534C" w:rsidP="00B52D73">
      <w:pPr>
        <w:pStyle w:val="1"/>
        <w:rPr>
          <w:sz w:val="28"/>
          <w:szCs w:val="28"/>
        </w:rPr>
      </w:pPr>
      <w:bookmarkStart w:id="12" w:name="_Toc482772289"/>
      <w:r w:rsidRPr="0049528E">
        <w:rPr>
          <w:sz w:val="28"/>
          <w:szCs w:val="28"/>
        </w:rPr>
        <w:lastRenderedPageBreak/>
        <w:t>Прилож</w:t>
      </w:r>
      <w:r w:rsidR="000614C1" w:rsidRPr="0049528E">
        <w:rPr>
          <w:sz w:val="28"/>
          <w:szCs w:val="28"/>
        </w:rPr>
        <w:t>ение 11</w:t>
      </w:r>
      <w:bookmarkEnd w:id="12"/>
    </w:p>
    <w:p w:rsidR="002504F7" w:rsidRPr="0049528E" w:rsidRDefault="00B21E7D"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71552" behindDoc="1" locked="0" layoutInCell="1" allowOverlap="1" wp14:anchorId="3471538D" wp14:editId="7A9F2548">
            <wp:simplePos x="0" y="0"/>
            <wp:positionH relativeFrom="column">
              <wp:posOffset>1098550</wp:posOffset>
            </wp:positionH>
            <wp:positionV relativeFrom="paragraph">
              <wp:posOffset>307340</wp:posOffset>
            </wp:positionV>
            <wp:extent cx="7209790" cy="5405755"/>
            <wp:effectExtent l="0" t="0" r="0" b="4445"/>
            <wp:wrapNone/>
            <wp:docPr id="6" name="Рисунок 6" descr="C:\Users\ГеоргийАнна\YandexDisk\Фотокамера\2017-04-17 19-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еоргийАнна\YandexDisk\Фотокамера\2017-04-17 19-02-3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209790" cy="5405755"/>
                    </a:xfrm>
                    <a:prstGeom prst="rect">
                      <a:avLst/>
                    </a:prstGeom>
                    <a:noFill/>
                    <a:ln>
                      <a:noFill/>
                    </a:ln>
                  </pic:spPr>
                </pic:pic>
              </a:graphicData>
            </a:graphic>
            <wp14:sizeRelH relativeFrom="page">
              <wp14:pctWidth>0</wp14:pctWidth>
            </wp14:sizeRelH>
            <wp14:sizeRelV relativeFrom="page">
              <wp14:pctHeight>0</wp14:pctHeight>
            </wp14:sizeRelV>
          </wp:anchor>
        </w:drawing>
      </w:r>
      <w:r w:rsidR="000614C1" w:rsidRPr="0049528E">
        <w:rPr>
          <w:rFonts w:ascii="Times New Roman" w:hAnsi="Times New Roman" w:cs="Times New Roman"/>
          <w:b/>
          <w:sz w:val="28"/>
          <w:szCs w:val="28"/>
        </w:rPr>
        <w:t>Из газеты «Голос работницы» ,1929г.</w:t>
      </w:r>
    </w:p>
    <w:p w:rsidR="00B21E7D" w:rsidRPr="0049528E" w:rsidRDefault="00B21E7D">
      <w:pPr>
        <w:rPr>
          <w:rFonts w:ascii="Times New Roman" w:hAnsi="Times New Roman" w:cs="Times New Roman"/>
          <w:b/>
          <w:sz w:val="28"/>
          <w:szCs w:val="28"/>
        </w:rPr>
      </w:pPr>
      <w:r w:rsidRPr="0049528E">
        <w:rPr>
          <w:rFonts w:ascii="Times New Roman" w:hAnsi="Times New Roman" w:cs="Times New Roman"/>
          <w:b/>
          <w:sz w:val="28"/>
          <w:szCs w:val="28"/>
        </w:rPr>
        <w:br w:type="page"/>
      </w:r>
    </w:p>
    <w:p w:rsidR="002504F7" w:rsidRPr="0049528E" w:rsidRDefault="000614C1" w:rsidP="00B52D73">
      <w:pPr>
        <w:pStyle w:val="1"/>
        <w:rPr>
          <w:sz w:val="28"/>
          <w:szCs w:val="28"/>
        </w:rPr>
      </w:pPr>
      <w:bookmarkStart w:id="13" w:name="_Toc482772290"/>
      <w:r w:rsidRPr="0049528E">
        <w:rPr>
          <w:sz w:val="28"/>
          <w:szCs w:val="28"/>
        </w:rPr>
        <w:lastRenderedPageBreak/>
        <w:t>Приложение 12</w:t>
      </w:r>
      <w:bookmarkEnd w:id="13"/>
    </w:p>
    <w:p w:rsidR="00B21E7D" w:rsidRPr="0049528E" w:rsidRDefault="000614C1"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Из газеты «Голос работницы». Ударная бригада-коммуна, 1930 г.</w:t>
      </w:r>
    </w:p>
    <w:p w:rsidR="00B21E7D" w:rsidRPr="0049528E" w:rsidRDefault="00B21E7D">
      <w:pPr>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72576" behindDoc="1" locked="0" layoutInCell="1" allowOverlap="1" wp14:anchorId="74575338" wp14:editId="55208F5E">
            <wp:simplePos x="0" y="0"/>
            <wp:positionH relativeFrom="column">
              <wp:posOffset>1397709</wp:posOffset>
            </wp:positionH>
            <wp:positionV relativeFrom="paragraph">
              <wp:posOffset>173152</wp:posOffset>
            </wp:positionV>
            <wp:extent cx="6500495" cy="4874260"/>
            <wp:effectExtent l="0" t="0" r="0" b="2540"/>
            <wp:wrapNone/>
            <wp:docPr id="12" name="Рисунок 12" descr="C:\Users\ГеоргийАнна\YandexDisk\Фотокамера\2017-04-17 19-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еоргийАнна\YandexDisk\Фотокамера\2017-04-17 19-23-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0495" cy="4874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528E">
        <w:rPr>
          <w:rFonts w:ascii="Times New Roman" w:hAnsi="Times New Roman" w:cs="Times New Roman"/>
          <w:b/>
          <w:sz w:val="28"/>
          <w:szCs w:val="28"/>
        </w:rPr>
        <w:br w:type="page"/>
      </w:r>
    </w:p>
    <w:p w:rsidR="00B21E7D" w:rsidRPr="0049528E" w:rsidRDefault="000614C1" w:rsidP="00B52D73">
      <w:pPr>
        <w:pStyle w:val="1"/>
        <w:rPr>
          <w:sz w:val="28"/>
          <w:szCs w:val="28"/>
        </w:rPr>
      </w:pPr>
      <w:bookmarkStart w:id="14" w:name="_Toc482772291"/>
      <w:r w:rsidRPr="0049528E">
        <w:rPr>
          <w:sz w:val="28"/>
          <w:szCs w:val="28"/>
        </w:rPr>
        <w:lastRenderedPageBreak/>
        <w:t>Приложение 13</w:t>
      </w:r>
      <w:bookmarkEnd w:id="14"/>
    </w:p>
    <w:p w:rsidR="00B21E7D" w:rsidRPr="0049528E" w:rsidRDefault="000614C1"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Из газеты «Голос работницы», 1930 г.</w:t>
      </w:r>
    </w:p>
    <w:p w:rsidR="00B21E7D" w:rsidRPr="0049528E" w:rsidRDefault="00B21E7D" w:rsidP="00B21E7D">
      <w:pPr>
        <w:spacing w:line="360" w:lineRule="auto"/>
        <w:ind w:left="1068"/>
        <w:rPr>
          <w:rFonts w:ascii="Times New Roman" w:hAnsi="Times New Roman" w:cs="Times New Roman"/>
          <w:b/>
          <w:noProof/>
          <w:sz w:val="28"/>
          <w:szCs w:val="28"/>
          <w:lang w:eastAsia="ru-RU"/>
        </w:rPr>
      </w:pPr>
      <w:r w:rsidRPr="0049528E">
        <w:rPr>
          <w:rFonts w:ascii="Times New Roman" w:hAnsi="Times New Roman" w:cs="Times New Roman"/>
          <w:b/>
          <w:noProof/>
          <w:sz w:val="28"/>
          <w:szCs w:val="28"/>
          <w:lang w:eastAsia="ru-RU"/>
        </w:rPr>
        <w:drawing>
          <wp:anchor distT="0" distB="0" distL="114300" distR="114300" simplePos="0" relativeHeight="251673600" behindDoc="1" locked="0" layoutInCell="1" allowOverlap="1" wp14:anchorId="7CF4C76D" wp14:editId="559388BF">
            <wp:simplePos x="0" y="0"/>
            <wp:positionH relativeFrom="column">
              <wp:posOffset>2283772</wp:posOffset>
            </wp:positionH>
            <wp:positionV relativeFrom="paragraph">
              <wp:posOffset>267042</wp:posOffset>
            </wp:positionV>
            <wp:extent cx="4939030" cy="4581525"/>
            <wp:effectExtent l="7302" t="0" r="2223" b="2222"/>
            <wp:wrapNone/>
            <wp:docPr id="17" name="Рисунок 17" descr="C:\Users\ГеоргийАнна\YandexDisk\Фотокамера\2017-04-17 19-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еоргийАнна\YandexDisk\Фотокамера\2017-04-17 19-28-0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228" t="-711" r="12375" b="1241"/>
                    <a:stretch/>
                  </pic:blipFill>
                  <pic:spPr bwMode="auto">
                    <a:xfrm rot="5400000">
                      <a:off x="0" y="0"/>
                      <a:ext cx="4939030" cy="4581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21E7D" w:rsidRPr="0049528E" w:rsidRDefault="00B21E7D">
      <w:pPr>
        <w:rPr>
          <w:rFonts w:ascii="Times New Roman" w:hAnsi="Times New Roman" w:cs="Times New Roman"/>
          <w:b/>
          <w:sz w:val="28"/>
          <w:szCs w:val="28"/>
        </w:rPr>
      </w:pPr>
      <w:r w:rsidRPr="0049528E">
        <w:rPr>
          <w:rFonts w:ascii="Times New Roman" w:hAnsi="Times New Roman" w:cs="Times New Roman"/>
          <w:b/>
          <w:sz w:val="28"/>
          <w:szCs w:val="28"/>
        </w:rPr>
        <w:br w:type="page"/>
      </w:r>
    </w:p>
    <w:p w:rsidR="00B21E7D" w:rsidRPr="0049528E" w:rsidRDefault="000614C1" w:rsidP="00B52D73">
      <w:pPr>
        <w:pStyle w:val="1"/>
        <w:rPr>
          <w:sz w:val="28"/>
          <w:szCs w:val="28"/>
        </w:rPr>
      </w:pPr>
      <w:bookmarkStart w:id="15" w:name="_Toc482772292"/>
      <w:r w:rsidRPr="0049528E">
        <w:rPr>
          <w:sz w:val="28"/>
          <w:szCs w:val="28"/>
        </w:rPr>
        <w:lastRenderedPageBreak/>
        <w:t>Приложение 14</w:t>
      </w:r>
      <w:bookmarkEnd w:id="15"/>
    </w:p>
    <w:p w:rsidR="00B21E7D" w:rsidRPr="0049528E" w:rsidRDefault="000614C1"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Из газеты «Голос работницы». Английские инженеры на экскурсии по заводу.</w:t>
      </w:r>
    </w:p>
    <w:p w:rsidR="00B21E7D" w:rsidRPr="0049528E" w:rsidRDefault="00C24942" w:rsidP="00B21E7D">
      <w:pPr>
        <w:spacing w:line="360" w:lineRule="auto"/>
        <w:ind w:left="1068"/>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74624" behindDoc="1" locked="0" layoutInCell="1" allowOverlap="1" wp14:anchorId="13781219" wp14:editId="005AF7C5">
            <wp:simplePos x="0" y="0"/>
            <wp:positionH relativeFrom="column">
              <wp:posOffset>1094105</wp:posOffset>
            </wp:positionH>
            <wp:positionV relativeFrom="paragraph">
              <wp:posOffset>102870</wp:posOffset>
            </wp:positionV>
            <wp:extent cx="6871970" cy="5181600"/>
            <wp:effectExtent l="0" t="0" r="5080" b="0"/>
            <wp:wrapNone/>
            <wp:docPr id="18" name="Рисунок 18" descr="C:\Users\ГеоргийАнна\YandexDisk\Фотокамера\2017-04-17 19-4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еоргийАнна\YandexDisk\Фотокамера\2017-04-17 19-47-0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019" t="7425" r="9457" b="1934"/>
                    <a:stretch/>
                  </pic:blipFill>
                  <pic:spPr bwMode="auto">
                    <a:xfrm>
                      <a:off x="0" y="0"/>
                      <a:ext cx="6871970" cy="518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4942" w:rsidRPr="0049528E" w:rsidRDefault="00C24942" w:rsidP="00B21E7D">
      <w:pPr>
        <w:spacing w:line="360" w:lineRule="auto"/>
        <w:ind w:left="1068"/>
        <w:rPr>
          <w:rFonts w:ascii="Times New Roman" w:hAnsi="Times New Roman" w:cs="Times New Roman"/>
          <w:b/>
          <w:noProof/>
          <w:sz w:val="28"/>
          <w:szCs w:val="28"/>
          <w:lang w:eastAsia="ru-RU"/>
        </w:rPr>
      </w:pPr>
    </w:p>
    <w:p w:rsidR="00C24942" w:rsidRPr="0049528E" w:rsidRDefault="00C24942">
      <w:pPr>
        <w:rPr>
          <w:rFonts w:ascii="Times New Roman" w:hAnsi="Times New Roman" w:cs="Times New Roman"/>
          <w:b/>
          <w:sz w:val="28"/>
          <w:szCs w:val="28"/>
        </w:rPr>
      </w:pPr>
      <w:r w:rsidRPr="0049528E">
        <w:rPr>
          <w:rFonts w:ascii="Times New Roman" w:hAnsi="Times New Roman" w:cs="Times New Roman"/>
          <w:b/>
          <w:sz w:val="28"/>
          <w:szCs w:val="28"/>
        </w:rPr>
        <w:br w:type="page"/>
      </w:r>
    </w:p>
    <w:p w:rsidR="00C24942" w:rsidRPr="0049528E" w:rsidRDefault="000614C1" w:rsidP="00B52D73">
      <w:pPr>
        <w:pStyle w:val="1"/>
        <w:rPr>
          <w:noProof/>
          <w:sz w:val="28"/>
          <w:szCs w:val="28"/>
        </w:rPr>
      </w:pPr>
      <w:bookmarkStart w:id="16" w:name="_Toc482772293"/>
      <w:r w:rsidRPr="0049528E">
        <w:rPr>
          <w:noProof/>
          <w:sz w:val="28"/>
          <w:szCs w:val="28"/>
        </w:rPr>
        <w:lastRenderedPageBreak/>
        <w:t>Приложение 15</w:t>
      </w:r>
      <w:bookmarkEnd w:id="16"/>
    </w:p>
    <w:p w:rsidR="000614C1" w:rsidRPr="0049528E" w:rsidRDefault="00C24942" w:rsidP="000614C1">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noProof/>
          <w:sz w:val="28"/>
          <w:szCs w:val="28"/>
          <w:lang w:eastAsia="ru-RU"/>
        </w:rPr>
        <w:drawing>
          <wp:anchor distT="0" distB="0" distL="114300" distR="114300" simplePos="0" relativeHeight="251675648" behindDoc="1" locked="0" layoutInCell="1" allowOverlap="1" wp14:anchorId="257A6E22" wp14:editId="64DFE2F2">
            <wp:simplePos x="0" y="0"/>
            <wp:positionH relativeFrom="column">
              <wp:posOffset>1437323</wp:posOffset>
            </wp:positionH>
            <wp:positionV relativeFrom="paragraph">
              <wp:posOffset>382587</wp:posOffset>
            </wp:positionV>
            <wp:extent cx="6772275" cy="4975209"/>
            <wp:effectExtent l="0" t="0" r="0" b="0"/>
            <wp:wrapNone/>
            <wp:docPr id="19" name="Рисунок 19" descr="C:\Users\ГеоргийАнна\YandexDisk\Фотокамера\2017-04-17 19-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еоргийАнна\YandexDisk\Фотокамера\2017-04-17 19-12-21.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474" t="5541" r="8004" b="15568"/>
                    <a:stretch/>
                  </pic:blipFill>
                  <pic:spPr bwMode="auto">
                    <a:xfrm>
                      <a:off x="0" y="0"/>
                      <a:ext cx="6779549" cy="49805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14C1" w:rsidRPr="0049528E">
        <w:rPr>
          <w:rFonts w:ascii="Times New Roman" w:hAnsi="Times New Roman" w:cs="Times New Roman"/>
          <w:b/>
          <w:sz w:val="28"/>
          <w:szCs w:val="28"/>
        </w:rPr>
        <w:t>Из газеты «Голос работницы». Отзывы иностранных специалистов, 1929 г.</w:t>
      </w:r>
    </w:p>
    <w:p w:rsidR="000614C1" w:rsidRPr="0049528E" w:rsidRDefault="000614C1">
      <w:pPr>
        <w:rPr>
          <w:rFonts w:ascii="Times New Roman" w:hAnsi="Times New Roman" w:cs="Times New Roman"/>
          <w:b/>
          <w:sz w:val="28"/>
          <w:szCs w:val="28"/>
        </w:rPr>
      </w:pPr>
      <w:r w:rsidRPr="0049528E">
        <w:rPr>
          <w:rFonts w:ascii="Times New Roman" w:hAnsi="Times New Roman" w:cs="Times New Roman"/>
          <w:b/>
          <w:sz w:val="28"/>
          <w:szCs w:val="28"/>
        </w:rPr>
        <w:br w:type="page"/>
      </w:r>
    </w:p>
    <w:p w:rsidR="00B21E7D" w:rsidRPr="0049528E" w:rsidRDefault="000614C1" w:rsidP="00B52D73">
      <w:pPr>
        <w:pStyle w:val="1"/>
        <w:rPr>
          <w:sz w:val="28"/>
          <w:szCs w:val="28"/>
        </w:rPr>
      </w:pPr>
      <w:bookmarkStart w:id="17" w:name="_Toc482772294"/>
      <w:r w:rsidRPr="0049528E">
        <w:rPr>
          <w:sz w:val="28"/>
          <w:szCs w:val="28"/>
        </w:rPr>
        <w:lastRenderedPageBreak/>
        <w:t>Приложение 16</w:t>
      </w:r>
      <w:bookmarkEnd w:id="17"/>
    </w:p>
    <w:p w:rsidR="000614C1" w:rsidRPr="0049528E" w:rsidRDefault="000614C1" w:rsidP="006D2213">
      <w:pPr>
        <w:spacing w:line="360" w:lineRule="auto"/>
        <w:ind w:left="1068"/>
        <w:jc w:val="center"/>
        <w:rPr>
          <w:rFonts w:ascii="Times New Roman" w:hAnsi="Times New Roman" w:cs="Times New Roman"/>
          <w:b/>
          <w:sz w:val="28"/>
          <w:szCs w:val="28"/>
        </w:rPr>
      </w:pPr>
      <w:r w:rsidRPr="0049528E">
        <w:rPr>
          <w:rFonts w:ascii="Times New Roman" w:hAnsi="Times New Roman" w:cs="Times New Roman"/>
          <w:b/>
          <w:sz w:val="28"/>
          <w:szCs w:val="28"/>
        </w:rPr>
        <w:t>Проект застройки на территории завода «Красный Гвозд</w:t>
      </w:r>
      <w:r w:rsidR="006D2213" w:rsidRPr="0049528E">
        <w:rPr>
          <w:rFonts w:ascii="Times New Roman" w:hAnsi="Times New Roman" w:cs="Times New Roman"/>
          <w:b/>
          <w:sz w:val="28"/>
          <w:szCs w:val="28"/>
        </w:rPr>
        <w:t>ильщик».</w:t>
      </w:r>
    </w:p>
    <w:p w:rsidR="006D2213" w:rsidRPr="0049528E" w:rsidRDefault="006D2213" w:rsidP="006D2213">
      <w:pPr>
        <w:spacing w:line="360" w:lineRule="auto"/>
        <w:ind w:left="1068"/>
        <w:jc w:val="center"/>
        <w:rPr>
          <w:rFonts w:ascii="Times New Roman" w:hAnsi="Times New Roman" w:cs="Times New Roman"/>
          <w:b/>
          <w:sz w:val="28"/>
          <w:szCs w:val="28"/>
        </w:rPr>
      </w:pPr>
      <w:r w:rsidRPr="0049528E">
        <w:rPr>
          <w:noProof/>
          <w:lang w:eastAsia="ru-RU"/>
        </w:rPr>
        <w:drawing>
          <wp:inline distT="0" distB="0" distL="0" distR="0" wp14:anchorId="155FF2A6" wp14:editId="1CEC9A68">
            <wp:extent cx="6756920" cy="4500979"/>
            <wp:effectExtent l="0" t="0" r="6350" b="0"/>
            <wp:docPr id="28" name="Рисунок 28" descr="Городской творческий кластер: «Красный гвоздильщик». Изображение №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ородской творческий кластер: «Красный гвоздильщик». Изображение №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56856" cy="4500936"/>
                    </a:xfrm>
                    <a:prstGeom prst="rect">
                      <a:avLst/>
                    </a:prstGeom>
                    <a:noFill/>
                    <a:ln>
                      <a:noFill/>
                    </a:ln>
                  </pic:spPr>
                </pic:pic>
              </a:graphicData>
            </a:graphic>
          </wp:inline>
        </w:drawing>
      </w:r>
    </w:p>
    <w:sectPr w:rsidR="006D2213" w:rsidRPr="0049528E" w:rsidSect="008864F6">
      <w:pgSz w:w="16838" w:h="11906" w:orient="landscape"/>
      <w:pgMar w:top="851" w:right="1134" w:bottom="1701" w:left="1134" w:header="709" w:footer="709" w:gutter="0"/>
      <w:pgNumType w:start="79"/>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BB9" w:rsidRDefault="00645BB9" w:rsidP="00F325E6">
      <w:pPr>
        <w:spacing w:after="0" w:line="240" w:lineRule="auto"/>
      </w:pPr>
      <w:r>
        <w:separator/>
      </w:r>
    </w:p>
  </w:endnote>
  <w:endnote w:type="continuationSeparator" w:id="0">
    <w:p w:rsidR="00645BB9" w:rsidRDefault="00645BB9" w:rsidP="00F325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BB9" w:rsidRDefault="00645BB9" w:rsidP="00F325E6">
      <w:pPr>
        <w:spacing w:after="0" w:line="240" w:lineRule="auto"/>
      </w:pPr>
      <w:r>
        <w:separator/>
      </w:r>
    </w:p>
  </w:footnote>
  <w:footnote w:type="continuationSeparator" w:id="0">
    <w:p w:rsidR="00645BB9" w:rsidRDefault="00645BB9" w:rsidP="00F325E6">
      <w:pPr>
        <w:spacing w:after="0" w:line="240" w:lineRule="auto"/>
      </w:pPr>
      <w:r>
        <w:continuationSeparator/>
      </w:r>
    </w:p>
  </w:footnote>
  <w:footnote w:id="1">
    <w:p w:rsidR="00B52D73" w:rsidRPr="00CB62F2" w:rsidRDefault="00B52D73">
      <w:pPr>
        <w:pStyle w:val="a4"/>
        <w:rPr>
          <w:rFonts w:ascii="Times New Roman" w:hAnsi="Times New Roman" w:cs="Times New Roman"/>
          <w:sz w:val="24"/>
          <w:szCs w:val="24"/>
        </w:rPr>
      </w:pPr>
      <w:r w:rsidRPr="00CB62F2">
        <w:rPr>
          <w:rStyle w:val="a6"/>
          <w:rFonts w:ascii="Times New Roman" w:hAnsi="Times New Roman" w:cs="Times New Roman"/>
          <w:sz w:val="24"/>
          <w:szCs w:val="24"/>
        </w:rPr>
        <w:footnoteRef/>
      </w:r>
      <w:r w:rsidRPr="00CB62F2">
        <w:rPr>
          <w:rFonts w:ascii="Times New Roman" w:hAnsi="Times New Roman" w:cs="Times New Roman"/>
          <w:sz w:val="24"/>
          <w:szCs w:val="24"/>
        </w:rPr>
        <w:t xml:space="preserve"> Бабина Е. С.  К вопросу о ценности памятников и исторических зданий и памятников архитектуры при их приспособлении в условиях современного города  / </w:t>
      </w:r>
      <w:proofErr w:type="spellStart"/>
      <w:r w:rsidRPr="00CB62F2">
        <w:rPr>
          <w:rFonts w:ascii="Times New Roman" w:hAnsi="Times New Roman" w:cs="Times New Roman"/>
          <w:sz w:val="24"/>
          <w:szCs w:val="24"/>
        </w:rPr>
        <w:t>Архитектон</w:t>
      </w:r>
      <w:proofErr w:type="spellEnd"/>
      <w:r w:rsidRPr="00CB62F2">
        <w:rPr>
          <w:rFonts w:ascii="Times New Roman" w:hAnsi="Times New Roman" w:cs="Times New Roman"/>
          <w:sz w:val="24"/>
          <w:szCs w:val="24"/>
        </w:rPr>
        <w:t xml:space="preserve"> [Электронный ресурс] URL: </w:t>
      </w:r>
      <w:hyperlink r:id="rId1" w:history="1">
        <w:r w:rsidRPr="00CB62F2">
          <w:rPr>
            <w:rStyle w:val="a7"/>
            <w:rFonts w:ascii="Times New Roman" w:hAnsi="Times New Roman" w:cs="Times New Roman"/>
            <w:sz w:val="24"/>
            <w:szCs w:val="24"/>
          </w:rPr>
          <w:t>http://archvuz.ru/2013_2/7</w:t>
        </w:r>
      </w:hyperlink>
      <w:r w:rsidRPr="00CB62F2">
        <w:rPr>
          <w:rFonts w:ascii="Times New Roman" w:hAnsi="Times New Roman" w:cs="Times New Roman"/>
          <w:sz w:val="24"/>
          <w:szCs w:val="24"/>
        </w:rPr>
        <w:t xml:space="preserve">  (дата обращения: 05.05.2017)</w:t>
      </w:r>
      <w:r>
        <w:rPr>
          <w:rFonts w:ascii="Times New Roman" w:hAnsi="Times New Roman" w:cs="Times New Roman"/>
          <w:sz w:val="24"/>
          <w:szCs w:val="24"/>
        </w:rPr>
        <w:t>.</w:t>
      </w:r>
    </w:p>
  </w:footnote>
  <w:footnote w:id="2">
    <w:p w:rsidR="00B52D73" w:rsidRPr="00CB62F2" w:rsidRDefault="00B52D73">
      <w:pPr>
        <w:pStyle w:val="a4"/>
        <w:rPr>
          <w:rFonts w:ascii="Times New Roman" w:hAnsi="Times New Roman" w:cs="Times New Roman"/>
          <w:sz w:val="24"/>
          <w:szCs w:val="24"/>
        </w:rPr>
      </w:pPr>
      <w:r w:rsidRPr="00CB62F2">
        <w:rPr>
          <w:rStyle w:val="a6"/>
          <w:rFonts w:ascii="Times New Roman" w:hAnsi="Times New Roman" w:cs="Times New Roman"/>
          <w:sz w:val="24"/>
          <w:szCs w:val="24"/>
        </w:rPr>
        <w:footnoteRef/>
      </w:r>
      <w:r w:rsidRPr="00CB62F2">
        <w:rPr>
          <w:rFonts w:ascii="Times New Roman" w:hAnsi="Times New Roman" w:cs="Times New Roman"/>
          <w:sz w:val="24"/>
          <w:szCs w:val="24"/>
        </w:rPr>
        <w:t xml:space="preserve"> </w:t>
      </w:r>
      <w:proofErr w:type="spellStart"/>
      <w:r w:rsidRPr="00CB62F2">
        <w:rPr>
          <w:rFonts w:ascii="Times New Roman" w:hAnsi="Times New Roman" w:cs="Times New Roman"/>
          <w:sz w:val="24"/>
          <w:szCs w:val="24"/>
        </w:rPr>
        <w:t>Лелина</w:t>
      </w:r>
      <w:proofErr w:type="spellEnd"/>
      <w:r w:rsidRPr="00CB62F2">
        <w:rPr>
          <w:rFonts w:ascii="Times New Roman" w:hAnsi="Times New Roman" w:cs="Times New Roman"/>
          <w:sz w:val="24"/>
          <w:szCs w:val="24"/>
        </w:rPr>
        <w:t xml:space="preserve"> В.И.  «Треугольник: прошлое, настоящее, будущее» / [Электронный ресурс] URL:  </w:t>
      </w:r>
      <w:hyperlink r:id="rId2" w:history="1">
        <w:r w:rsidRPr="00CB62F2">
          <w:rPr>
            <w:rFonts w:ascii="Times New Roman" w:hAnsi="Times New Roman" w:cs="Times New Roman"/>
            <w:color w:val="0000FF"/>
            <w:sz w:val="24"/>
            <w:szCs w:val="24"/>
            <w:u w:val="single"/>
          </w:rPr>
          <w:t>http://www.d-c.spb.ru/archiv/37/31.html</w:t>
        </w:r>
      </w:hyperlink>
      <w:r w:rsidRPr="00CB62F2">
        <w:rPr>
          <w:rFonts w:ascii="Times New Roman" w:hAnsi="Times New Roman" w:cs="Times New Roman"/>
          <w:color w:val="0000FF"/>
          <w:sz w:val="24"/>
          <w:szCs w:val="24"/>
          <w:u w:val="single"/>
        </w:rPr>
        <w:t xml:space="preserve">  </w:t>
      </w:r>
      <w:r w:rsidRPr="00CB62F2">
        <w:rPr>
          <w:rFonts w:ascii="Times New Roman" w:hAnsi="Times New Roman" w:cs="Times New Roman"/>
          <w:sz w:val="24"/>
          <w:szCs w:val="24"/>
        </w:rPr>
        <w:t>(дата обращения: 05.05.2017)</w:t>
      </w:r>
      <w:r>
        <w:rPr>
          <w:rFonts w:ascii="Times New Roman" w:hAnsi="Times New Roman" w:cs="Times New Roman"/>
          <w:sz w:val="24"/>
          <w:szCs w:val="24"/>
        </w:rPr>
        <w:t>.</w:t>
      </w:r>
    </w:p>
  </w:footnote>
  <w:footnote w:id="3">
    <w:p w:rsidR="00B52D73" w:rsidRPr="00DB0415" w:rsidRDefault="00B52D73">
      <w:pPr>
        <w:pStyle w:val="a4"/>
        <w:rPr>
          <w:rFonts w:ascii="Times New Roman" w:hAnsi="Times New Roman" w:cs="Times New Roman"/>
          <w:sz w:val="24"/>
          <w:szCs w:val="24"/>
          <w:lang w:val="en-US"/>
        </w:rPr>
      </w:pPr>
      <w:r w:rsidRPr="00CB62F2">
        <w:rPr>
          <w:rStyle w:val="a6"/>
          <w:rFonts w:ascii="Times New Roman" w:hAnsi="Times New Roman" w:cs="Times New Roman"/>
          <w:sz w:val="24"/>
          <w:szCs w:val="24"/>
        </w:rPr>
        <w:footnoteRef/>
      </w:r>
      <w:r w:rsidRPr="00982614">
        <w:rPr>
          <w:rFonts w:ascii="Times New Roman" w:hAnsi="Times New Roman" w:cs="Times New Roman"/>
          <w:sz w:val="24"/>
          <w:szCs w:val="24"/>
        </w:rPr>
        <w:t xml:space="preserve"> </w:t>
      </w:r>
      <w:proofErr w:type="spellStart"/>
      <w:r w:rsidRPr="00982614">
        <w:rPr>
          <w:rFonts w:ascii="Times New Roman" w:hAnsi="Times New Roman" w:cs="Times New Roman"/>
          <w:sz w:val="24"/>
          <w:szCs w:val="24"/>
        </w:rPr>
        <w:t>Запарий</w:t>
      </w:r>
      <w:proofErr w:type="spellEnd"/>
      <w:r w:rsidRPr="00982614">
        <w:rPr>
          <w:rFonts w:ascii="Times New Roman" w:hAnsi="Times New Roman" w:cs="Times New Roman"/>
          <w:sz w:val="24"/>
          <w:szCs w:val="24"/>
        </w:rPr>
        <w:t xml:space="preserve"> В.В. «Индустриальное наследие» и</w:t>
      </w:r>
      <w:r>
        <w:rPr>
          <w:rFonts w:ascii="Times New Roman" w:hAnsi="Times New Roman" w:cs="Times New Roman"/>
          <w:sz w:val="24"/>
          <w:szCs w:val="24"/>
        </w:rPr>
        <w:t xml:space="preserve"> его современное толкование </w:t>
      </w:r>
      <w:r w:rsidRPr="00982614">
        <w:rPr>
          <w:rFonts w:ascii="Times New Roman" w:hAnsi="Times New Roman" w:cs="Times New Roman"/>
          <w:sz w:val="24"/>
          <w:szCs w:val="24"/>
        </w:rPr>
        <w:t xml:space="preserve">/ Академический вестник </w:t>
      </w:r>
      <w:proofErr w:type="spellStart"/>
      <w:r w:rsidRPr="00982614">
        <w:rPr>
          <w:rFonts w:ascii="Times New Roman" w:hAnsi="Times New Roman" w:cs="Times New Roman"/>
          <w:sz w:val="24"/>
          <w:szCs w:val="24"/>
        </w:rPr>
        <w:t>УралНИИпроект</w:t>
      </w:r>
      <w:proofErr w:type="spellEnd"/>
      <w:r w:rsidRPr="00982614">
        <w:rPr>
          <w:rFonts w:ascii="Times New Roman" w:hAnsi="Times New Roman" w:cs="Times New Roman"/>
          <w:sz w:val="24"/>
          <w:szCs w:val="24"/>
        </w:rPr>
        <w:t xml:space="preserve"> РААС. 2009. </w:t>
      </w:r>
      <w:r w:rsidRPr="00DB0415">
        <w:rPr>
          <w:rFonts w:ascii="Times New Roman" w:hAnsi="Times New Roman" w:cs="Times New Roman"/>
          <w:sz w:val="24"/>
          <w:szCs w:val="24"/>
          <w:lang w:val="en-US"/>
        </w:rPr>
        <w:t>№1.</w:t>
      </w:r>
    </w:p>
  </w:footnote>
  <w:footnote w:id="4">
    <w:p w:rsidR="00B52D73" w:rsidRPr="00DB0415" w:rsidRDefault="00B52D73">
      <w:pPr>
        <w:pStyle w:val="a4"/>
        <w:rPr>
          <w:rFonts w:ascii="Times New Roman" w:hAnsi="Times New Roman" w:cs="Times New Roman"/>
          <w:sz w:val="24"/>
          <w:szCs w:val="24"/>
        </w:rPr>
      </w:pPr>
      <w:r w:rsidRPr="00CB62F2">
        <w:rPr>
          <w:rStyle w:val="a6"/>
          <w:rFonts w:ascii="Times New Roman" w:hAnsi="Times New Roman" w:cs="Times New Roman"/>
          <w:sz w:val="24"/>
          <w:szCs w:val="24"/>
        </w:rPr>
        <w:footnoteRef/>
      </w:r>
      <w:r w:rsidRPr="00CB62F2">
        <w:rPr>
          <w:rFonts w:ascii="Times New Roman" w:hAnsi="Times New Roman" w:cs="Times New Roman"/>
          <w:sz w:val="24"/>
          <w:szCs w:val="24"/>
          <w:lang w:val="en-US"/>
        </w:rPr>
        <w:t xml:space="preserve"> Bergeron L. Les villages </w:t>
      </w:r>
      <w:proofErr w:type="spellStart"/>
      <w:r w:rsidRPr="00CB62F2">
        <w:rPr>
          <w:rFonts w:ascii="Times New Roman" w:hAnsi="Times New Roman" w:cs="Times New Roman"/>
          <w:sz w:val="24"/>
          <w:szCs w:val="24"/>
          <w:lang w:val="en-US"/>
        </w:rPr>
        <w:t>ouvriers</w:t>
      </w:r>
      <w:proofErr w:type="spellEnd"/>
      <w:r w:rsidRPr="00CB62F2">
        <w:rPr>
          <w:rFonts w:ascii="Times New Roman" w:hAnsi="Times New Roman" w:cs="Times New Roman"/>
          <w:sz w:val="24"/>
          <w:szCs w:val="24"/>
          <w:lang w:val="en-US"/>
        </w:rPr>
        <w:t xml:space="preserve"> </w:t>
      </w:r>
      <w:proofErr w:type="spellStart"/>
      <w:r w:rsidRPr="00CB62F2">
        <w:rPr>
          <w:rFonts w:ascii="Times New Roman" w:hAnsi="Times New Roman" w:cs="Times New Roman"/>
          <w:sz w:val="24"/>
          <w:szCs w:val="24"/>
          <w:lang w:val="en-US"/>
        </w:rPr>
        <w:t>comme</w:t>
      </w:r>
      <w:proofErr w:type="spellEnd"/>
      <w:r w:rsidRPr="00CB62F2">
        <w:rPr>
          <w:rFonts w:ascii="Times New Roman" w:hAnsi="Times New Roman" w:cs="Times New Roman"/>
          <w:sz w:val="24"/>
          <w:szCs w:val="24"/>
          <w:lang w:val="en-US"/>
        </w:rPr>
        <w:t xml:space="preserve"> </w:t>
      </w:r>
      <w:proofErr w:type="spellStart"/>
      <w:r w:rsidRPr="00CB62F2">
        <w:rPr>
          <w:rFonts w:ascii="Times New Roman" w:hAnsi="Times New Roman" w:cs="Times New Roman"/>
          <w:sz w:val="24"/>
          <w:szCs w:val="24"/>
          <w:lang w:val="en-US"/>
        </w:rPr>
        <w:t>éléments</w:t>
      </w:r>
      <w:proofErr w:type="spellEnd"/>
      <w:r w:rsidRPr="00CB62F2">
        <w:rPr>
          <w:rFonts w:ascii="Times New Roman" w:hAnsi="Times New Roman" w:cs="Times New Roman"/>
          <w:sz w:val="24"/>
          <w:szCs w:val="24"/>
          <w:lang w:val="en-US"/>
        </w:rPr>
        <w:t xml:space="preserve"> du </w:t>
      </w:r>
      <w:proofErr w:type="spellStart"/>
      <w:r w:rsidRPr="00CB62F2">
        <w:rPr>
          <w:rFonts w:ascii="Times New Roman" w:hAnsi="Times New Roman" w:cs="Times New Roman"/>
          <w:sz w:val="24"/>
          <w:szCs w:val="24"/>
          <w:lang w:val="en-US"/>
        </w:rPr>
        <w:t>patrimoine</w:t>
      </w:r>
      <w:proofErr w:type="spellEnd"/>
      <w:r w:rsidRPr="00CB62F2">
        <w:rPr>
          <w:rFonts w:ascii="Times New Roman" w:hAnsi="Times New Roman" w:cs="Times New Roman"/>
          <w:sz w:val="24"/>
          <w:szCs w:val="24"/>
          <w:lang w:val="en-US"/>
        </w:rPr>
        <w:t xml:space="preserve"> de </w:t>
      </w:r>
      <w:proofErr w:type="spellStart"/>
      <w:proofErr w:type="gramStart"/>
      <w:r w:rsidRPr="00CB62F2">
        <w:rPr>
          <w:rFonts w:ascii="Times New Roman" w:hAnsi="Times New Roman" w:cs="Times New Roman"/>
          <w:sz w:val="24"/>
          <w:szCs w:val="24"/>
          <w:lang w:val="en-US"/>
        </w:rPr>
        <w:t>l’industrie</w:t>
      </w:r>
      <w:proofErr w:type="spellEnd"/>
      <w:r w:rsidRPr="00CB62F2">
        <w:rPr>
          <w:rFonts w:ascii="Times New Roman" w:hAnsi="Times New Roman" w:cs="Times New Roman"/>
          <w:sz w:val="24"/>
          <w:szCs w:val="24"/>
          <w:lang w:val="en-US"/>
        </w:rPr>
        <w:t xml:space="preserve">  1995</w:t>
      </w:r>
      <w:proofErr w:type="gramEnd"/>
      <w:r w:rsidRPr="00DB0415">
        <w:rPr>
          <w:rFonts w:ascii="Times New Roman" w:hAnsi="Times New Roman" w:cs="Times New Roman"/>
          <w:sz w:val="24"/>
          <w:szCs w:val="24"/>
          <w:lang w:val="en-US"/>
        </w:rPr>
        <w:t xml:space="preserve">. </w:t>
      </w:r>
      <w:r w:rsidRPr="00431E79">
        <w:rPr>
          <w:rFonts w:ascii="Times New Roman" w:hAnsi="Times New Roman" w:cs="Times New Roman"/>
          <w:sz w:val="24"/>
          <w:szCs w:val="24"/>
          <w:lang w:val="en-US"/>
        </w:rPr>
        <w:t xml:space="preserve"> </w:t>
      </w:r>
      <w:r w:rsidRPr="00DB0415">
        <w:rPr>
          <w:rFonts w:ascii="Times New Roman" w:hAnsi="Times New Roman" w:cs="Times New Roman"/>
          <w:sz w:val="24"/>
          <w:szCs w:val="24"/>
        </w:rPr>
        <w:t>/  [</w:t>
      </w:r>
      <w:r w:rsidRPr="00CB62F2">
        <w:rPr>
          <w:rFonts w:ascii="Times New Roman" w:hAnsi="Times New Roman" w:cs="Times New Roman"/>
          <w:sz w:val="24"/>
          <w:szCs w:val="24"/>
        </w:rPr>
        <w:t>Электронный</w:t>
      </w:r>
      <w:r w:rsidRPr="00DB0415">
        <w:rPr>
          <w:rFonts w:ascii="Times New Roman" w:hAnsi="Times New Roman" w:cs="Times New Roman"/>
          <w:sz w:val="24"/>
          <w:szCs w:val="24"/>
        </w:rPr>
        <w:t xml:space="preserve"> </w:t>
      </w:r>
      <w:r w:rsidRPr="00CB62F2">
        <w:rPr>
          <w:rFonts w:ascii="Times New Roman" w:hAnsi="Times New Roman" w:cs="Times New Roman"/>
          <w:sz w:val="24"/>
          <w:szCs w:val="24"/>
        </w:rPr>
        <w:t>ресурс</w:t>
      </w:r>
      <w:r w:rsidRPr="00DB0415">
        <w:rPr>
          <w:rFonts w:ascii="Times New Roman" w:hAnsi="Times New Roman" w:cs="Times New Roman"/>
          <w:sz w:val="24"/>
          <w:szCs w:val="24"/>
        </w:rPr>
        <w:t xml:space="preserve">]  </w:t>
      </w:r>
      <w:r w:rsidRPr="00CB62F2">
        <w:rPr>
          <w:rFonts w:ascii="Times New Roman" w:hAnsi="Times New Roman" w:cs="Times New Roman"/>
          <w:sz w:val="24"/>
          <w:szCs w:val="24"/>
          <w:lang w:val="en-US"/>
        </w:rPr>
        <w:t>URL</w:t>
      </w:r>
      <w:r w:rsidRPr="00DB0415">
        <w:rPr>
          <w:rFonts w:ascii="Times New Roman" w:hAnsi="Times New Roman" w:cs="Times New Roman"/>
          <w:sz w:val="24"/>
          <w:szCs w:val="24"/>
        </w:rPr>
        <w:t xml:space="preserve">: </w:t>
      </w:r>
      <w:hyperlink r:id="rId3" w:history="1">
        <w:r w:rsidRPr="00CB62F2">
          <w:rPr>
            <w:rStyle w:val="a7"/>
            <w:rFonts w:ascii="Times New Roman" w:hAnsi="Times New Roman" w:cs="Times New Roman"/>
            <w:sz w:val="24"/>
            <w:szCs w:val="24"/>
            <w:lang w:val="en-US"/>
          </w:rPr>
          <w:t>http</w:t>
        </w:r>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www</w:t>
        </w:r>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icomos</w:t>
        </w:r>
        <w:proofErr w:type="spellEnd"/>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org</w:t>
        </w:r>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en</w:t>
        </w:r>
        <w:proofErr w:type="spellEnd"/>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home</w:t>
        </w:r>
        <w:r w:rsidRPr="00DB0415">
          <w:rPr>
            <w:rStyle w:val="a7"/>
            <w:rFonts w:ascii="Times New Roman" w:hAnsi="Times New Roman" w:cs="Times New Roman"/>
            <w:sz w:val="24"/>
            <w:szCs w:val="24"/>
          </w:rPr>
          <w:t>/116-</w:t>
        </w:r>
        <w:proofErr w:type="spellStart"/>
        <w:r w:rsidRPr="00CB62F2">
          <w:rPr>
            <w:rStyle w:val="a7"/>
            <w:rFonts w:ascii="Times New Roman" w:hAnsi="Times New Roman" w:cs="Times New Roman"/>
            <w:sz w:val="24"/>
            <w:szCs w:val="24"/>
            <w:lang w:val="en-US"/>
          </w:rPr>
          <w:t>english</w:t>
        </w:r>
        <w:proofErr w:type="spellEnd"/>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categories</w:t>
        </w:r>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resources</w:t>
        </w:r>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publications</w:t>
        </w:r>
        <w:r w:rsidRPr="00DB0415">
          <w:rPr>
            <w:rStyle w:val="a7"/>
            <w:rFonts w:ascii="Times New Roman" w:hAnsi="Times New Roman" w:cs="Times New Roman"/>
            <w:sz w:val="24"/>
            <w:szCs w:val="24"/>
          </w:rPr>
          <w:t>/229-</w:t>
        </w:r>
        <w:r w:rsidRPr="00CB62F2">
          <w:rPr>
            <w:rStyle w:val="a7"/>
            <w:rFonts w:ascii="Times New Roman" w:hAnsi="Times New Roman" w:cs="Times New Roman"/>
            <w:sz w:val="24"/>
            <w:szCs w:val="24"/>
            <w:lang w:val="en-US"/>
          </w:rPr>
          <w:t>les</w:t>
        </w:r>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villages</w:t>
        </w:r>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ouvriers</w:t>
        </w:r>
        <w:proofErr w:type="spellEnd"/>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comme</w:t>
        </w:r>
        <w:proofErr w:type="spellEnd"/>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elements</w:t>
        </w:r>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du</w:t>
        </w:r>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patrimoine</w:t>
        </w:r>
        <w:proofErr w:type="spellEnd"/>
        <w:r w:rsidRPr="00DB0415">
          <w:rPr>
            <w:rStyle w:val="a7"/>
            <w:rFonts w:ascii="Times New Roman" w:hAnsi="Times New Roman" w:cs="Times New Roman"/>
            <w:sz w:val="24"/>
            <w:szCs w:val="24"/>
          </w:rPr>
          <w:t>-</w:t>
        </w:r>
        <w:r w:rsidRPr="00CB62F2">
          <w:rPr>
            <w:rStyle w:val="a7"/>
            <w:rFonts w:ascii="Times New Roman" w:hAnsi="Times New Roman" w:cs="Times New Roman"/>
            <w:sz w:val="24"/>
            <w:szCs w:val="24"/>
            <w:lang w:val="en-US"/>
          </w:rPr>
          <w:t>de</w:t>
        </w:r>
        <w:r w:rsidRPr="00DB0415">
          <w:rPr>
            <w:rStyle w:val="a7"/>
            <w:rFonts w:ascii="Times New Roman" w:hAnsi="Times New Roman" w:cs="Times New Roman"/>
            <w:sz w:val="24"/>
            <w:szCs w:val="24"/>
          </w:rPr>
          <w:t>-</w:t>
        </w:r>
        <w:proofErr w:type="spellStart"/>
        <w:r w:rsidRPr="00CB62F2">
          <w:rPr>
            <w:rStyle w:val="a7"/>
            <w:rFonts w:ascii="Times New Roman" w:hAnsi="Times New Roman" w:cs="Times New Roman"/>
            <w:sz w:val="24"/>
            <w:szCs w:val="24"/>
            <w:lang w:val="en-US"/>
          </w:rPr>
          <w:t>industrie</w:t>
        </w:r>
        <w:proofErr w:type="spellEnd"/>
      </w:hyperlink>
      <w:r w:rsidRPr="00DB0415">
        <w:rPr>
          <w:sz w:val="24"/>
          <w:szCs w:val="24"/>
        </w:rPr>
        <w:t xml:space="preserve"> </w:t>
      </w:r>
      <w:r w:rsidRPr="00DB0415">
        <w:rPr>
          <w:rFonts w:ascii="Times New Roman" w:hAnsi="Times New Roman" w:cs="Times New Roman"/>
          <w:sz w:val="24"/>
          <w:szCs w:val="24"/>
        </w:rPr>
        <w:t>(</w:t>
      </w:r>
      <w:r w:rsidRPr="00CB62F2">
        <w:rPr>
          <w:rFonts w:ascii="Times New Roman" w:hAnsi="Times New Roman" w:cs="Times New Roman"/>
          <w:sz w:val="24"/>
          <w:szCs w:val="24"/>
        </w:rPr>
        <w:t>дата</w:t>
      </w:r>
      <w:r w:rsidRPr="00DB0415">
        <w:rPr>
          <w:rFonts w:ascii="Times New Roman" w:hAnsi="Times New Roman" w:cs="Times New Roman"/>
          <w:sz w:val="24"/>
          <w:szCs w:val="24"/>
        </w:rPr>
        <w:t xml:space="preserve"> </w:t>
      </w:r>
      <w:r w:rsidRPr="00CB62F2">
        <w:rPr>
          <w:rFonts w:ascii="Times New Roman" w:hAnsi="Times New Roman" w:cs="Times New Roman"/>
          <w:sz w:val="24"/>
          <w:szCs w:val="24"/>
        </w:rPr>
        <w:t>обращения</w:t>
      </w:r>
      <w:r w:rsidRPr="00DB0415">
        <w:rPr>
          <w:rFonts w:ascii="Times New Roman" w:hAnsi="Times New Roman" w:cs="Times New Roman"/>
          <w:sz w:val="24"/>
          <w:szCs w:val="24"/>
        </w:rPr>
        <w:t>: 05.05.2017).</w:t>
      </w:r>
    </w:p>
  </w:footnote>
  <w:footnote w:id="5">
    <w:p w:rsidR="00B52D73" w:rsidRPr="00945536" w:rsidRDefault="00B52D73">
      <w:pPr>
        <w:pStyle w:val="a4"/>
        <w:rPr>
          <w:rFonts w:ascii="Times New Roman" w:hAnsi="Times New Roman" w:cs="Times New Roman"/>
          <w:sz w:val="24"/>
          <w:szCs w:val="24"/>
        </w:rPr>
      </w:pPr>
      <w:r w:rsidRPr="00945536">
        <w:rPr>
          <w:rStyle w:val="a6"/>
          <w:rFonts w:ascii="Times New Roman" w:hAnsi="Times New Roman" w:cs="Times New Roman"/>
          <w:sz w:val="24"/>
          <w:szCs w:val="24"/>
        </w:rPr>
        <w:footnoteRef/>
      </w:r>
      <w:r w:rsidRPr="00945536">
        <w:rPr>
          <w:rFonts w:ascii="Times New Roman" w:hAnsi="Times New Roman" w:cs="Times New Roman"/>
          <w:sz w:val="24"/>
          <w:szCs w:val="24"/>
        </w:rPr>
        <w:t xml:space="preserve"> Су</w:t>
      </w:r>
      <w:r>
        <w:rPr>
          <w:rFonts w:ascii="Times New Roman" w:hAnsi="Times New Roman" w:cs="Times New Roman"/>
          <w:sz w:val="24"/>
          <w:szCs w:val="24"/>
        </w:rPr>
        <w:t xml:space="preserve">кновалов А. Е., </w:t>
      </w:r>
      <w:proofErr w:type="spellStart"/>
      <w:r>
        <w:rPr>
          <w:rFonts w:ascii="Times New Roman" w:hAnsi="Times New Roman" w:cs="Times New Roman"/>
          <w:sz w:val="24"/>
          <w:szCs w:val="24"/>
        </w:rPr>
        <w:t>Фоменков</w:t>
      </w:r>
      <w:proofErr w:type="spellEnd"/>
      <w:r>
        <w:rPr>
          <w:rFonts w:ascii="Times New Roman" w:hAnsi="Times New Roman" w:cs="Times New Roman"/>
          <w:sz w:val="24"/>
          <w:szCs w:val="24"/>
        </w:rPr>
        <w:t xml:space="preserve"> И. Н. </w:t>
      </w:r>
      <w:r w:rsidRPr="00945536">
        <w:rPr>
          <w:rFonts w:ascii="Times New Roman" w:hAnsi="Times New Roman" w:cs="Times New Roman"/>
          <w:sz w:val="24"/>
          <w:szCs w:val="24"/>
        </w:rPr>
        <w:t xml:space="preserve"> ФАБРИКА «КРАСНОЕ ЗНАМЯ». Очерки истории Ленинградской государственной ордена Ленина трикотажно-чулочной фабрики «Красно</w:t>
      </w:r>
      <w:r>
        <w:rPr>
          <w:rFonts w:ascii="Times New Roman" w:hAnsi="Times New Roman" w:cs="Times New Roman"/>
          <w:sz w:val="24"/>
          <w:szCs w:val="24"/>
        </w:rPr>
        <w:t xml:space="preserve">е Знамя». 1855-1967 Л. </w:t>
      </w:r>
      <w:r w:rsidRPr="00945536">
        <w:rPr>
          <w:rFonts w:ascii="Times New Roman" w:hAnsi="Times New Roman" w:cs="Times New Roman"/>
          <w:sz w:val="24"/>
          <w:szCs w:val="24"/>
        </w:rPr>
        <w:t>1968. - 448 с</w:t>
      </w:r>
      <w:r>
        <w:rPr>
          <w:rFonts w:ascii="Times New Roman" w:hAnsi="Times New Roman" w:cs="Times New Roman"/>
          <w:sz w:val="24"/>
          <w:szCs w:val="24"/>
        </w:rPr>
        <w:t>.</w:t>
      </w:r>
    </w:p>
  </w:footnote>
  <w:footnote w:id="6">
    <w:p w:rsidR="00B52D73" w:rsidRDefault="00B52D73">
      <w:pPr>
        <w:pStyle w:val="a4"/>
      </w:pPr>
      <w:r w:rsidRPr="00945536">
        <w:rPr>
          <w:rStyle w:val="a6"/>
          <w:rFonts w:ascii="Times New Roman" w:hAnsi="Times New Roman" w:cs="Times New Roman"/>
          <w:sz w:val="24"/>
          <w:szCs w:val="24"/>
        </w:rPr>
        <w:footnoteRef/>
      </w:r>
      <w:r w:rsidRPr="00945536">
        <w:rPr>
          <w:rFonts w:ascii="Times New Roman" w:hAnsi="Times New Roman" w:cs="Times New Roman"/>
          <w:sz w:val="24"/>
          <w:szCs w:val="24"/>
        </w:rPr>
        <w:t xml:space="preserve"> </w:t>
      </w:r>
      <w:proofErr w:type="spellStart"/>
      <w:r w:rsidRPr="00945536">
        <w:rPr>
          <w:rFonts w:ascii="Times New Roman" w:hAnsi="Times New Roman" w:cs="Times New Roman"/>
          <w:sz w:val="24"/>
          <w:szCs w:val="24"/>
        </w:rPr>
        <w:t>Штиглиц</w:t>
      </w:r>
      <w:proofErr w:type="spellEnd"/>
      <w:r w:rsidRPr="00945536">
        <w:rPr>
          <w:rFonts w:ascii="Times New Roman" w:hAnsi="Times New Roman" w:cs="Times New Roman"/>
          <w:sz w:val="24"/>
          <w:szCs w:val="24"/>
        </w:rPr>
        <w:t xml:space="preserve"> М.С. Наследие промышленно</w:t>
      </w:r>
      <w:r>
        <w:rPr>
          <w:rFonts w:ascii="Times New Roman" w:hAnsi="Times New Roman" w:cs="Times New Roman"/>
          <w:sz w:val="24"/>
          <w:szCs w:val="24"/>
        </w:rPr>
        <w:t>й</w:t>
      </w:r>
      <w:r w:rsidRPr="00945536">
        <w:rPr>
          <w:rFonts w:ascii="Times New Roman" w:hAnsi="Times New Roman" w:cs="Times New Roman"/>
          <w:sz w:val="24"/>
          <w:szCs w:val="24"/>
        </w:rPr>
        <w:t xml:space="preserve"> архитектуры Ленинграда </w:t>
      </w:r>
      <w:r>
        <w:rPr>
          <w:rFonts w:ascii="Times New Roman" w:hAnsi="Times New Roman" w:cs="Times New Roman"/>
          <w:sz w:val="24"/>
          <w:szCs w:val="24"/>
        </w:rPr>
        <w:t>1</w:t>
      </w:r>
      <w:r w:rsidRPr="00945536">
        <w:rPr>
          <w:rFonts w:ascii="Times New Roman" w:hAnsi="Times New Roman" w:cs="Times New Roman"/>
          <w:sz w:val="24"/>
          <w:szCs w:val="24"/>
        </w:rPr>
        <w:t xml:space="preserve">920-х – 1930-х годов. /Архитектура  Ленинградского Авангарда. Путеводитель.  </w:t>
      </w:r>
      <w:r>
        <w:rPr>
          <w:rFonts w:ascii="Times New Roman" w:hAnsi="Times New Roman" w:cs="Times New Roman"/>
          <w:sz w:val="24"/>
          <w:szCs w:val="24"/>
        </w:rPr>
        <w:t xml:space="preserve">СПб. </w:t>
      </w:r>
      <w:r w:rsidRPr="00945536">
        <w:rPr>
          <w:rFonts w:ascii="Times New Roman" w:hAnsi="Times New Roman" w:cs="Times New Roman"/>
          <w:sz w:val="24"/>
          <w:szCs w:val="24"/>
        </w:rPr>
        <w:t>2008</w:t>
      </w:r>
      <w:r>
        <w:rPr>
          <w:rFonts w:ascii="Times New Roman" w:hAnsi="Times New Roman" w:cs="Times New Roman"/>
          <w:sz w:val="24"/>
          <w:szCs w:val="24"/>
        </w:rPr>
        <w:t>.</w:t>
      </w:r>
    </w:p>
  </w:footnote>
  <w:footnote w:id="7">
    <w:p w:rsidR="00B52D73" w:rsidRPr="00945536" w:rsidRDefault="00B52D73">
      <w:pPr>
        <w:pStyle w:val="a4"/>
        <w:rPr>
          <w:rFonts w:ascii="Times New Roman" w:hAnsi="Times New Roman" w:cs="Times New Roman"/>
          <w:sz w:val="24"/>
          <w:szCs w:val="24"/>
        </w:rPr>
      </w:pPr>
      <w:r w:rsidRPr="00945536">
        <w:rPr>
          <w:rStyle w:val="a6"/>
          <w:rFonts w:ascii="Times New Roman" w:hAnsi="Times New Roman" w:cs="Times New Roman"/>
          <w:sz w:val="24"/>
          <w:szCs w:val="24"/>
        </w:rPr>
        <w:footnoteRef/>
      </w:r>
      <w:r>
        <w:rPr>
          <w:rFonts w:ascii="Times New Roman" w:hAnsi="Times New Roman" w:cs="Times New Roman"/>
          <w:sz w:val="24"/>
          <w:szCs w:val="24"/>
        </w:rPr>
        <w:t xml:space="preserve"> Варламов П.М.</w:t>
      </w:r>
      <w:r w:rsidRPr="00945536">
        <w:rPr>
          <w:rFonts w:ascii="Times New Roman" w:hAnsi="Times New Roman" w:cs="Times New Roman"/>
          <w:sz w:val="24"/>
          <w:szCs w:val="24"/>
        </w:rPr>
        <w:t xml:space="preserve"> У прокатного стана:</w:t>
      </w:r>
      <w:r>
        <w:rPr>
          <w:rFonts w:ascii="Times New Roman" w:hAnsi="Times New Roman" w:cs="Times New Roman"/>
          <w:sz w:val="24"/>
          <w:szCs w:val="24"/>
        </w:rPr>
        <w:t xml:space="preserve"> Ленингр. сталепрокатный завод.  Л.</w:t>
      </w:r>
      <w:r w:rsidRPr="00945536">
        <w:rPr>
          <w:rFonts w:ascii="Times New Roman" w:hAnsi="Times New Roman" w:cs="Times New Roman"/>
          <w:sz w:val="24"/>
          <w:szCs w:val="24"/>
        </w:rPr>
        <w:t xml:space="preserve"> 1959</w:t>
      </w:r>
      <w:r>
        <w:rPr>
          <w:rFonts w:ascii="Times New Roman" w:hAnsi="Times New Roman" w:cs="Times New Roman"/>
          <w:sz w:val="24"/>
          <w:szCs w:val="24"/>
        </w:rPr>
        <w:t>.</w:t>
      </w:r>
    </w:p>
  </w:footnote>
  <w:footnote w:id="8">
    <w:p w:rsidR="00B52D73" w:rsidRPr="00DB0415" w:rsidRDefault="00B52D73" w:rsidP="00AC65DF">
      <w:pPr>
        <w:pStyle w:val="a4"/>
        <w:rPr>
          <w:rFonts w:ascii="Times New Roman" w:hAnsi="Times New Roman" w:cs="Times New Roman"/>
          <w:sz w:val="24"/>
          <w:szCs w:val="24"/>
        </w:rPr>
      </w:pPr>
      <w:r w:rsidRPr="00DB0415">
        <w:rPr>
          <w:rStyle w:val="a6"/>
          <w:rFonts w:ascii="Times New Roman" w:hAnsi="Times New Roman" w:cs="Times New Roman"/>
          <w:sz w:val="24"/>
          <w:szCs w:val="24"/>
        </w:rPr>
        <w:footnoteRef/>
      </w:r>
      <w:r w:rsidRPr="00DB0415">
        <w:rPr>
          <w:rFonts w:ascii="Times New Roman" w:hAnsi="Times New Roman" w:cs="Times New Roman"/>
          <w:sz w:val="24"/>
          <w:szCs w:val="24"/>
        </w:rPr>
        <w:t xml:space="preserve"> </w:t>
      </w:r>
      <w:proofErr w:type="spellStart"/>
      <w:r w:rsidRPr="00DB0415">
        <w:rPr>
          <w:rFonts w:ascii="Times New Roman" w:hAnsi="Times New Roman" w:cs="Times New Roman"/>
          <w:sz w:val="24"/>
          <w:szCs w:val="24"/>
        </w:rPr>
        <w:t>Запарий</w:t>
      </w:r>
      <w:proofErr w:type="spellEnd"/>
      <w:r w:rsidRPr="00DB0415">
        <w:rPr>
          <w:rFonts w:ascii="Times New Roman" w:hAnsi="Times New Roman" w:cs="Times New Roman"/>
          <w:sz w:val="24"/>
          <w:szCs w:val="24"/>
        </w:rPr>
        <w:t xml:space="preserve"> В.В. «Индустриальное наследие»</w:t>
      </w:r>
      <w:r>
        <w:rPr>
          <w:rFonts w:ascii="Times New Roman" w:hAnsi="Times New Roman" w:cs="Times New Roman"/>
          <w:sz w:val="24"/>
          <w:szCs w:val="24"/>
        </w:rPr>
        <w:t xml:space="preserve"> и его современное толкование /</w:t>
      </w:r>
      <w:r w:rsidRPr="00DB0415">
        <w:rPr>
          <w:rFonts w:ascii="Times New Roman" w:hAnsi="Times New Roman" w:cs="Times New Roman"/>
          <w:sz w:val="24"/>
          <w:szCs w:val="24"/>
        </w:rPr>
        <w:t xml:space="preserve"> Академический вестник </w:t>
      </w:r>
      <w:proofErr w:type="spellStart"/>
      <w:r w:rsidRPr="00DB0415">
        <w:rPr>
          <w:rFonts w:ascii="Times New Roman" w:hAnsi="Times New Roman" w:cs="Times New Roman"/>
          <w:sz w:val="24"/>
          <w:szCs w:val="24"/>
        </w:rPr>
        <w:t>УралНИИпроект</w:t>
      </w:r>
      <w:proofErr w:type="spellEnd"/>
      <w:r w:rsidRPr="00DB0415">
        <w:rPr>
          <w:rFonts w:ascii="Times New Roman" w:hAnsi="Times New Roman" w:cs="Times New Roman"/>
          <w:sz w:val="24"/>
          <w:szCs w:val="24"/>
        </w:rPr>
        <w:t xml:space="preserve"> РААС. 2009. №1. </w:t>
      </w:r>
      <w:r w:rsidR="0049528E">
        <w:rPr>
          <w:rFonts w:ascii="Times New Roman" w:hAnsi="Times New Roman" w:cs="Times New Roman"/>
          <w:sz w:val="24"/>
          <w:szCs w:val="24"/>
        </w:rPr>
        <w:t>С</w:t>
      </w:r>
      <w:r w:rsidRPr="00DB0415">
        <w:rPr>
          <w:rFonts w:ascii="Times New Roman" w:hAnsi="Times New Roman" w:cs="Times New Roman"/>
          <w:sz w:val="24"/>
          <w:szCs w:val="24"/>
        </w:rPr>
        <w:t xml:space="preserve"> 34.</w:t>
      </w:r>
    </w:p>
  </w:footnote>
  <w:footnote w:id="9">
    <w:p w:rsidR="00B52D73" w:rsidRPr="007B75AD" w:rsidRDefault="00B52D73" w:rsidP="00AC65DF">
      <w:pPr>
        <w:pStyle w:val="a4"/>
        <w:rPr>
          <w:rFonts w:ascii="Times New Roman" w:hAnsi="Times New Roman" w:cs="Times New Roman"/>
          <w:sz w:val="24"/>
          <w:szCs w:val="24"/>
        </w:rPr>
      </w:pPr>
      <w:r w:rsidRPr="00DB0415">
        <w:rPr>
          <w:rStyle w:val="a6"/>
          <w:rFonts w:ascii="Times New Roman" w:hAnsi="Times New Roman" w:cs="Times New Roman"/>
          <w:sz w:val="24"/>
          <w:szCs w:val="24"/>
        </w:rPr>
        <w:footnoteRef/>
      </w:r>
      <w:r w:rsidRPr="00DB0415">
        <w:rPr>
          <w:rFonts w:ascii="Times New Roman" w:hAnsi="Times New Roman" w:cs="Times New Roman"/>
          <w:sz w:val="24"/>
          <w:szCs w:val="24"/>
        </w:rPr>
        <w:t xml:space="preserve"> Там же</w:t>
      </w:r>
    </w:p>
  </w:footnote>
  <w:footnote w:id="10">
    <w:p w:rsidR="00B52D73" w:rsidRPr="0027780A" w:rsidRDefault="00B52D73" w:rsidP="0027780A">
      <w:pPr>
        <w:contextualSpacing/>
        <w:rPr>
          <w:rFonts w:ascii="Times New Roman" w:hAnsi="Times New Roman" w:cs="Times New Roman"/>
          <w:sz w:val="24"/>
          <w:szCs w:val="24"/>
        </w:rPr>
      </w:pPr>
      <w:r w:rsidRPr="0027780A">
        <w:rPr>
          <w:rStyle w:val="a6"/>
          <w:rFonts w:ascii="Times New Roman" w:hAnsi="Times New Roman" w:cs="Times New Roman"/>
          <w:sz w:val="24"/>
          <w:szCs w:val="24"/>
        </w:rPr>
        <w:footnoteRef/>
      </w:r>
      <w:r>
        <w:rPr>
          <w:rFonts w:ascii="Times New Roman" w:hAnsi="Times New Roman" w:cs="Times New Roman"/>
          <w:sz w:val="24"/>
          <w:szCs w:val="24"/>
        </w:rPr>
        <w:t xml:space="preserve"> Бабина Е. С. </w:t>
      </w:r>
      <w:r w:rsidRPr="0027780A">
        <w:rPr>
          <w:rFonts w:ascii="Times New Roman" w:hAnsi="Times New Roman" w:cs="Times New Roman"/>
          <w:sz w:val="24"/>
          <w:szCs w:val="24"/>
        </w:rPr>
        <w:t xml:space="preserve"> К вопросу о ценности памятников и исторических зданий и памятников архитектуры при их приспособлении в условиях современного города </w:t>
      </w:r>
      <w:r>
        <w:rPr>
          <w:rFonts w:ascii="Times New Roman" w:hAnsi="Times New Roman" w:cs="Times New Roman"/>
          <w:sz w:val="24"/>
          <w:szCs w:val="24"/>
        </w:rPr>
        <w:t xml:space="preserve"> /</w:t>
      </w:r>
      <w:r w:rsidRPr="0027780A">
        <w:rPr>
          <w:rFonts w:ascii="Times New Roman" w:hAnsi="Times New Roman" w:cs="Times New Roman"/>
          <w:sz w:val="24"/>
          <w:szCs w:val="24"/>
        </w:rPr>
        <w:t xml:space="preserve"> </w:t>
      </w:r>
      <w:proofErr w:type="spellStart"/>
      <w:r w:rsidRPr="0027780A">
        <w:rPr>
          <w:rFonts w:ascii="Times New Roman" w:hAnsi="Times New Roman" w:cs="Times New Roman"/>
          <w:sz w:val="24"/>
          <w:szCs w:val="24"/>
        </w:rPr>
        <w:t>Архитектон</w:t>
      </w:r>
      <w:proofErr w:type="spellEnd"/>
      <w:r w:rsidRPr="00DB0415">
        <w:rPr>
          <w:rFonts w:ascii="Times New Roman" w:hAnsi="Times New Roman" w:cs="Times New Roman"/>
          <w:sz w:val="24"/>
          <w:szCs w:val="24"/>
        </w:rPr>
        <w:t>:</w:t>
      </w:r>
      <w:r w:rsidRPr="0027780A">
        <w:rPr>
          <w:rFonts w:ascii="Times New Roman" w:hAnsi="Times New Roman" w:cs="Times New Roman"/>
          <w:sz w:val="24"/>
          <w:szCs w:val="24"/>
        </w:rPr>
        <w:t xml:space="preserve"> </w:t>
      </w:r>
      <w:r>
        <w:rPr>
          <w:rFonts w:ascii="Times New Roman" w:hAnsi="Times New Roman" w:cs="Times New Roman"/>
          <w:sz w:val="24"/>
          <w:szCs w:val="24"/>
        </w:rPr>
        <w:t xml:space="preserve">известия вузов. 2013. № 42. </w:t>
      </w:r>
      <w:r w:rsidRPr="0027780A">
        <w:rPr>
          <w:rFonts w:ascii="Times New Roman" w:hAnsi="Times New Roman" w:cs="Times New Roman"/>
          <w:sz w:val="24"/>
          <w:szCs w:val="24"/>
        </w:rPr>
        <w:t xml:space="preserve">[Электронный ресурс] </w:t>
      </w:r>
      <w:r w:rsidRPr="0027780A">
        <w:rPr>
          <w:rFonts w:ascii="Times New Roman" w:hAnsi="Times New Roman" w:cs="Times New Roman"/>
          <w:sz w:val="24"/>
          <w:szCs w:val="24"/>
          <w:lang w:val="en-US"/>
        </w:rPr>
        <w:t>URL</w:t>
      </w:r>
      <w:r w:rsidRPr="0027780A">
        <w:rPr>
          <w:rFonts w:ascii="Times New Roman" w:hAnsi="Times New Roman" w:cs="Times New Roman"/>
          <w:sz w:val="24"/>
          <w:szCs w:val="24"/>
        </w:rPr>
        <w:t xml:space="preserve">: </w:t>
      </w:r>
      <w:hyperlink r:id="rId4" w:history="1">
        <w:r w:rsidRPr="0027780A">
          <w:rPr>
            <w:rStyle w:val="a7"/>
            <w:rFonts w:ascii="Times New Roman" w:hAnsi="Times New Roman" w:cs="Times New Roman"/>
            <w:sz w:val="24"/>
            <w:szCs w:val="24"/>
          </w:rPr>
          <w:t>http://archvuz.ru/2013_2/7</w:t>
        </w:r>
      </w:hyperlink>
      <w:r>
        <w:rPr>
          <w:rFonts w:ascii="Times New Roman" w:hAnsi="Times New Roman" w:cs="Times New Roman"/>
          <w:sz w:val="24"/>
          <w:szCs w:val="24"/>
        </w:rPr>
        <w:t xml:space="preserve"> (дата обращения 28.04.2017</w:t>
      </w:r>
      <w:r w:rsidRPr="0027780A">
        <w:rPr>
          <w:rFonts w:ascii="Times New Roman" w:hAnsi="Times New Roman" w:cs="Times New Roman"/>
          <w:sz w:val="24"/>
          <w:szCs w:val="24"/>
        </w:rPr>
        <w:t>)</w:t>
      </w:r>
      <w:r>
        <w:rPr>
          <w:rFonts w:ascii="Times New Roman" w:hAnsi="Times New Roman" w:cs="Times New Roman"/>
          <w:sz w:val="24"/>
          <w:szCs w:val="24"/>
        </w:rPr>
        <w:t>.</w:t>
      </w:r>
    </w:p>
  </w:footnote>
  <w:footnote w:id="11">
    <w:p w:rsidR="00B52D73" w:rsidRPr="00DB0415" w:rsidRDefault="00B52D73" w:rsidP="00BF403C">
      <w:pPr>
        <w:contextualSpacing/>
        <w:rPr>
          <w:rFonts w:ascii="Times New Roman" w:hAnsi="Times New Roman" w:cs="Times New Roman"/>
          <w:sz w:val="24"/>
          <w:szCs w:val="24"/>
        </w:rPr>
      </w:pPr>
      <w:r w:rsidRPr="00DB0415">
        <w:rPr>
          <w:rStyle w:val="a6"/>
          <w:rFonts w:ascii="Times New Roman" w:hAnsi="Times New Roman" w:cs="Times New Roman"/>
          <w:sz w:val="24"/>
          <w:szCs w:val="24"/>
        </w:rPr>
        <w:footnoteRef/>
      </w:r>
      <w:r w:rsidRPr="00DB0415">
        <w:rPr>
          <w:rFonts w:ascii="Times New Roman" w:hAnsi="Times New Roman" w:cs="Times New Roman"/>
          <w:sz w:val="24"/>
          <w:szCs w:val="24"/>
        </w:rPr>
        <w:t xml:space="preserve"> Бабина Е. С.  К вопросу о ценности памятников и исторических зданий и памятников архитектуры при их приспособлении в условиях современного города  / </w:t>
      </w:r>
      <w:proofErr w:type="spellStart"/>
      <w:r w:rsidRPr="00DB0415">
        <w:rPr>
          <w:rFonts w:ascii="Times New Roman" w:hAnsi="Times New Roman" w:cs="Times New Roman"/>
          <w:sz w:val="24"/>
          <w:szCs w:val="24"/>
        </w:rPr>
        <w:t>Архитектон</w:t>
      </w:r>
      <w:proofErr w:type="spellEnd"/>
      <w:r w:rsidRPr="00DB0415">
        <w:rPr>
          <w:rFonts w:ascii="Times New Roman" w:hAnsi="Times New Roman" w:cs="Times New Roman"/>
          <w:sz w:val="24"/>
          <w:szCs w:val="24"/>
        </w:rPr>
        <w:t xml:space="preserve">: известия вузов. 2013. № 42. [Электронный ресурс] URL: </w:t>
      </w:r>
      <w:hyperlink r:id="rId5" w:history="1">
        <w:r w:rsidRPr="00DB0415">
          <w:rPr>
            <w:rStyle w:val="a7"/>
            <w:rFonts w:ascii="Times New Roman" w:hAnsi="Times New Roman" w:cs="Times New Roman"/>
            <w:sz w:val="24"/>
            <w:szCs w:val="24"/>
          </w:rPr>
          <w:t>http://archvuz.ru/2013_2/7</w:t>
        </w:r>
      </w:hyperlink>
      <w:r w:rsidRPr="00DB0415">
        <w:rPr>
          <w:rFonts w:ascii="Times New Roman" w:hAnsi="Times New Roman" w:cs="Times New Roman"/>
          <w:sz w:val="24"/>
          <w:szCs w:val="24"/>
        </w:rPr>
        <w:t xml:space="preserve">  (дата обращения 28.04.2017).</w:t>
      </w:r>
    </w:p>
    <w:p w:rsidR="00B52D73" w:rsidRPr="00D626E0" w:rsidRDefault="00B52D73" w:rsidP="00BF403C">
      <w:pPr>
        <w:pStyle w:val="a4"/>
        <w:rPr>
          <w:rFonts w:ascii="Times New Roman" w:hAnsi="Times New Roman" w:cs="Times New Roman"/>
        </w:rPr>
      </w:pPr>
    </w:p>
  </w:footnote>
  <w:footnote w:id="12">
    <w:p w:rsidR="00B52D73" w:rsidRPr="00DB0415" w:rsidRDefault="00B52D73" w:rsidP="00BF403C">
      <w:pPr>
        <w:pStyle w:val="a4"/>
        <w:rPr>
          <w:rFonts w:ascii="Times New Roman" w:hAnsi="Times New Roman" w:cs="Times New Roman"/>
          <w:sz w:val="24"/>
          <w:szCs w:val="24"/>
        </w:rPr>
      </w:pPr>
      <w:r w:rsidRPr="00DB0415">
        <w:rPr>
          <w:rStyle w:val="a6"/>
          <w:rFonts w:ascii="Times New Roman" w:hAnsi="Times New Roman" w:cs="Times New Roman"/>
          <w:sz w:val="24"/>
          <w:szCs w:val="24"/>
        </w:rPr>
        <w:footnoteRef/>
      </w:r>
      <w:r w:rsidRPr="00DB0415">
        <w:rPr>
          <w:rFonts w:ascii="Times New Roman" w:hAnsi="Times New Roman" w:cs="Times New Roman"/>
          <w:sz w:val="24"/>
          <w:szCs w:val="24"/>
        </w:rPr>
        <w:t xml:space="preserve"> Бабина Е. С.  К вопросу о ценности памятников и исторических зданий и памятников архитектуры при их приспособлении в условиях современного города  / </w:t>
      </w:r>
      <w:proofErr w:type="spellStart"/>
      <w:r w:rsidRPr="00DB0415">
        <w:rPr>
          <w:rFonts w:ascii="Times New Roman" w:hAnsi="Times New Roman" w:cs="Times New Roman"/>
          <w:sz w:val="24"/>
          <w:szCs w:val="24"/>
        </w:rPr>
        <w:t>Архитектон</w:t>
      </w:r>
      <w:proofErr w:type="spellEnd"/>
      <w:r w:rsidRPr="00DB0415">
        <w:rPr>
          <w:rFonts w:ascii="Times New Roman" w:hAnsi="Times New Roman" w:cs="Times New Roman"/>
          <w:sz w:val="24"/>
          <w:szCs w:val="24"/>
        </w:rPr>
        <w:t xml:space="preserve">: известия вузов. 2013. № 42. [Электронный ресурс] URL: </w:t>
      </w:r>
      <w:hyperlink r:id="rId6" w:history="1">
        <w:r w:rsidRPr="00DB0415">
          <w:rPr>
            <w:rStyle w:val="a7"/>
            <w:rFonts w:ascii="Times New Roman" w:hAnsi="Times New Roman" w:cs="Times New Roman"/>
            <w:sz w:val="24"/>
            <w:szCs w:val="24"/>
          </w:rPr>
          <w:t>http://archvuz.ru/2013_2/7</w:t>
        </w:r>
      </w:hyperlink>
      <w:r w:rsidRPr="00DB0415">
        <w:rPr>
          <w:rFonts w:ascii="Times New Roman" w:hAnsi="Times New Roman" w:cs="Times New Roman"/>
          <w:sz w:val="24"/>
          <w:szCs w:val="24"/>
        </w:rPr>
        <w:t xml:space="preserve">  (дата обращения 28.04.2017).</w:t>
      </w:r>
    </w:p>
  </w:footnote>
  <w:footnote w:id="13">
    <w:p w:rsidR="00B52D73" w:rsidRPr="000E440D" w:rsidRDefault="00B52D73" w:rsidP="00BF403C">
      <w:pPr>
        <w:pStyle w:val="a4"/>
        <w:rPr>
          <w:sz w:val="24"/>
          <w:szCs w:val="24"/>
        </w:rPr>
      </w:pPr>
      <w:r w:rsidRPr="00DB0415">
        <w:rPr>
          <w:rStyle w:val="a6"/>
          <w:rFonts w:ascii="Times New Roman" w:hAnsi="Times New Roman" w:cs="Times New Roman"/>
          <w:sz w:val="24"/>
          <w:szCs w:val="24"/>
        </w:rPr>
        <w:footnoteRef/>
      </w:r>
      <w:r w:rsidRPr="00DB0415">
        <w:rPr>
          <w:rFonts w:ascii="Times New Roman" w:hAnsi="Times New Roman" w:cs="Times New Roman"/>
          <w:sz w:val="24"/>
          <w:szCs w:val="24"/>
        </w:rPr>
        <w:t xml:space="preserve"> </w:t>
      </w:r>
      <w:proofErr w:type="spellStart"/>
      <w:proofErr w:type="gramStart"/>
      <w:r w:rsidRPr="00DB0415">
        <w:rPr>
          <w:rFonts w:ascii="Times New Roman" w:hAnsi="Times New Roman" w:cs="Times New Roman"/>
          <w:sz w:val="24"/>
          <w:szCs w:val="24"/>
          <w:lang w:val="en-US"/>
        </w:rPr>
        <w:t>Citywals</w:t>
      </w:r>
      <w:proofErr w:type="spellEnd"/>
      <w:r w:rsidRPr="00DB0415">
        <w:rPr>
          <w:rFonts w:ascii="Times New Roman" w:hAnsi="Times New Roman" w:cs="Times New Roman"/>
          <w:sz w:val="24"/>
          <w:szCs w:val="24"/>
        </w:rPr>
        <w:t>.</w:t>
      </w:r>
      <w:proofErr w:type="gramEnd"/>
      <w:r w:rsidRPr="00DB0415">
        <w:rPr>
          <w:rFonts w:ascii="Times New Roman" w:hAnsi="Times New Roman" w:cs="Times New Roman"/>
          <w:sz w:val="24"/>
          <w:szCs w:val="24"/>
        </w:rPr>
        <w:t xml:space="preserve"> Архитектурный</w:t>
      </w:r>
      <w:r w:rsidRPr="000E440D">
        <w:rPr>
          <w:rFonts w:ascii="Times New Roman" w:hAnsi="Times New Roman" w:cs="Times New Roman"/>
          <w:sz w:val="24"/>
          <w:szCs w:val="24"/>
        </w:rPr>
        <w:t xml:space="preserve"> сайт Санкт-Петербурга</w:t>
      </w:r>
      <w:r>
        <w:rPr>
          <w:rFonts w:ascii="Times New Roman" w:hAnsi="Times New Roman" w:cs="Times New Roman"/>
          <w:sz w:val="24"/>
          <w:szCs w:val="24"/>
        </w:rPr>
        <w:t xml:space="preserve"> /</w:t>
      </w:r>
      <w:r w:rsidRPr="000E440D">
        <w:rPr>
          <w:rFonts w:ascii="Times New Roman" w:hAnsi="Times New Roman" w:cs="Times New Roman"/>
          <w:sz w:val="24"/>
          <w:szCs w:val="24"/>
        </w:rPr>
        <w:t xml:space="preserve"> [Электронный ресурс] </w:t>
      </w:r>
      <w:r w:rsidRPr="000E440D">
        <w:rPr>
          <w:rFonts w:ascii="Times New Roman" w:hAnsi="Times New Roman" w:cs="Times New Roman"/>
          <w:sz w:val="24"/>
          <w:szCs w:val="24"/>
          <w:lang w:val="en-US"/>
        </w:rPr>
        <w:t>URL</w:t>
      </w:r>
      <w:r w:rsidRPr="000E440D">
        <w:rPr>
          <w:rFonts w:ascii="Times New Roman" w:hAnsi="Times New Roman" w:cs="Times New Roman"/>
          <w:sz w:val="24"/>
          <w:szCs w:val="24"/>
        </w:rPr>
        <w:t>:</w:t>
      </w:r>
      <w:r w:rsidRPr="000E440D">
        <w:rPr>
          <w:sz w:val="24"/>
          <w:szCs w:val="24"/>
        </w:rPr>
        <w:t xml:space="preserve"> </w:t>
      </w:r>
      <w:hyperlink r:id="rId7" w:history="1">
        <w:r w:rsidRPr="000E440D">
          <w:rPr>
            <w:rStyle w:val="a7"/>
            <w:rFonts w:ascii="Times New Roman" w:hAnsi="Times New Roman" w:cs="Times New Roman"/>
            <w:sz w:val="24"/>
            <w:szCs w:val="24"/>
          </w:rPr>
          <w:t>http://www.citywalls.ru/house3265.html</w:t>
        </w:r>
      </w:hyperlink>
      <w:r>
        <w:rPr>
          <w:rFonts w:ascii="Times New Roman" w:hAnsi="Times New Roman" w:cs="Times New Roman"/>
          <w:sz w:val="24"/>
          <w:szCs w:val="24"/>
        </w:rPr>
        <w:t xml:space="preserve"> (дата обращения: 05.03.2017</w:t>
      </w:r>
      <w:r w:rsidRPr="000E440D">
        <w:rPr>
          <w:rFonts w:ascii="Times New Roman" w:hAnsi="Times New Roman" w:cs="Times New Roman"/>
          <w:sz w:val="24"/>
          <w:szCs w:val="24"/>
        </w:rPr>
        <w:t>)</w:t>
      </w:r>
      <w:r>
        <w:rPr>
          <w:rFonts w:ascii="Times New Roman" w:hAnsi="Times New Roman" w:cs="Times New Roman"/>
          <w:sz w:val="24"/>
          <w:szCs w:val="24"/>
        </w:rPr>
        <w:t>.</w:t>
      </w:r>
    </w:p>
  </w:footnote>
  <w:footnote w:id="14">
    <w:p w:rsidR="00B52D73" w:rsidRPr="005450A6" w:rsidRDefault="00B52D73" w:rsidP="00BF403C">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Вишняков-</w:t>
      </w:r>
      <w:proofErr w:type="spellStart"/>
      <w:r>
        <w:rPr>
          <w:rFonts w:ascii="Times New Roman" w:hAnsi="Times New Roman" w:cs="Times New Roman"/>
          <w:sz w:val="24"/>
          <w:szCs w:val="24"/>
        </w:rPr>
        <w:t>Вишневецкий</w:t>
      </w:r>
      <w:proofErr w:type="spellEnd"/>
      <w:r>
        <w:rPr>
          <w:rFonts w:ascii="Times New Roman" w:hAnsi="Times New Roman" w:cs="Times New Roman"/>
          <w:sz w:val="24"/>
          <w:szCs w:val="24"/>
        </w:rPr>
        <w:t xml:space="preserve"> К.К. </w:t>
      </w:r>
      <w:r w:rsidRPr="005450A6">
        <w:rPr>
          <w:rFonts w:ascii="Times New Roman" w:hAnsi="Times New Roman" w:cs="Times New Roman"/>
          <w:sz w:val="24"/>
          <w:szCs w:val="24"/>
        </w:rPr>
        <w:t xml:space="preserve"> Иностранные предприниматели в На</w:t>
      </w:r>
      <w:r>
        <w:rPr>
          <w:rFonts w:ascii="Times New Roman" w:hAnsi="Times New Roman" w:cs="Times New Roman"/>
          <w:sz w:val="24"/>
          <w:szCs w:val="24"/>
        </w:rPr>
        <w:t xml:space="preserve">рвской части Санкт-Петербурга. </w:t>
      </w:r>
      <w:r w:rsidRPr="005450A6">
        <w:rPr>
          <w:rFonts w:ascii="Times New Roman" w:hAnsi="Times New Roman" w:cs="Times New Roman"/>
          <w:sz w:val="24"/>
          <w:szCs w:val="24"/>
        </w:rPr>
        <w:t xml:space="preserve">/ </w:t>
      </w:r>
      <w:r w:rsidRPr="0083398D">
        <w:rPr>
          <w:rFonts w:ascii="Times New Roman" w:hAnsi="Times New Roman" w:cs="Times New Roman"/>
          <w:sz w:val="24"/>
          <w:szCs w:val="24"/>
        </w:rPr>
        <w:t xml:space="preserve">/Вестник </w:t>
      </w:r>
      <w:proofErr w:type="gramStart"/>
      <w:r w:rsidRPr="0083398D">
        <w:rPr>
          <w:rFonts w:ascii="Times New Roman" w:hAnsi="Times New Roman" w:cs="Times New Roman"/>
          <w:sz w:val="24"/>
          <w:szCs w:val="24"/>
        </w:rPr>
        <w:t>вятского</w:t>
      </w:r>
      <w:proofErr w:type="gramEnd"/>
      <w:r w:rsidRPr="0083398D">
        <w:rPr>
          <w:rFonts w:ascii="Times New Roman" w:hAnsi="Times New Roman" w:cs="Times New Roman"/>
          <w:sz w:val="24"/>
          <w:szCs w:val="24"/>
        </w:rPr>
        <w:t xml:space="preserve"> гуманитарного университете. 2013. N 1.</w:t>
      </w:r>
      <w:r>
        <w:rPr>
          <w:rFonts w:ascii="Times New Roman" w:hAnsi="Times New Roman" w:cs="Times New Roman"/>
          <w:sz w:val="24"/>
          <w:szCs w:val="24"/>
        </w:rPr>
        <w:t>с 31-39.</w:t>
      </w:r>
    </w:p>
  </w:footnote>
  <w:footnote w:id="15">
    <w:p w:rsidR="00B52D73" w:rsidRPr="005450A6" w:rsidRDefault="00B52D73" w:rsidP="00BF403C">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w:t>
      </w:r>
      <w:proofErr w:type="spellStart"/>
      <w:r w:rsidRPr="005450A6">
        <w:rPr>
          <w:rFonts w:ascii="Times New Roman" w:hAnsi="Times New Roman" w:cs="Times New Roman"/>
          <w:sz w:val="24"/>
          <w:szCs w:val="24"/>
        </w:rPr>
        <w:t>Рапина</w:t>
      </w:r>
      <w:proofErr w:type="spellEnd"/>
      <w:r>
        <w:rPr>
          <w:rFonts w:ascii="Times New Roman" w:hAnsi="Times New Roman" w:cs="Times New Roman"/>
          <w:sz w:val="24"/>
          <w:szCs w:val="24"/>
        </w:rPr>
        <w:t xml:space="preserve"> Я.  Газ России. 2011. № 1. / </w:t>
      </w:r>
      <w:r w:rsidRPr="005450A6">
        <w:rPr>
          <w:rFonts w:ascii="Times New Roman" w:hAnsi="Times New Roman" w:cs="Times New Roman"/>
          <w:sz w:val="24"/>
          <w:szCs w:val="24"/>
        </w:rPr>
        <w:t>Газгольдеры Северной столицы</w:t>
      </w:r>
      <w:r w:rsidR="0049528E">
        <w:rPr>
          <w:rFonts w:ascii="Times New Roman" w:hAnsi="Times New Roman" w:cs="Times New Roman"/>
          <w:sz w:val="24"/>
          <w:szCs w:val="24"/>
        </w:rPr>
        <w:t>, С</w:t>
      </w:r>
      <w:r>
        <w:rPr>
          <w:rFonts w:ascii="Times New Roman" w:hAnsi="Times New Roman" w:cs="Times New Roman"/>
          <w:sz w:val="24"/>
          <w:szCs w:val="24"/>
        </w:rPr>
        <w:t xml:space="preserve">. 92-93 // </w:t>
      </w:r>
      <w:r w:rsidRPr="005450A6">
        <w:rPr>
          <w:rFonts w:ascii="Times New Roman" w:hAnsi="Times New Roman" w:cs="Times New Roman"/>
          <w:sz w:val="24"/>
          <w:szCs w:val="24"/>
        </w:rPr>
        <w:t xml:space="preserve">[Электронный ресурс] </w:t>
      </w:r>
      <w:r w:rsidRPr="005450A6">
        <w:rPr>
          <w:rFonts w:ascii="Times New Roman" w:hAnsi="Times New Roman" w:cs="Times New Roman"/>
          <w:sz w:val="24"/>
          <w:szCs w:val="24"/>
          <w:lang w:val="en-US"/>
        </w:rPr>
        <w:t>URL</w:t>
      </w:r>
      <w:r w:rsidRPr="005450A6">
        <w:rPr>
          <w:rFonts w:ascii="Times New Roman" w:hAnsi="Times New Roman" w:cs="Times New Roman"/>
          <w:sz w:val="24"/>
          <w:szCs w:val="24"/>
        </w:rPr>
        <w:t xml:space="preserve">: </w:t>
      </w:r>
      <w:hyperlink r:id="rId8" w:history="1">
        <w:r w:rsidRPr="005450A6">
          <w:rPr>
            <w:rStyle w:val="a7"/>
            <w:rFonts w:ascii="Times New Roman" w:hAnsi="Times New Roman" w:cs="Times New Roman"/>
            <w:sz w:val="24"/>
            <w:szCs w:val="24"/>
          </w:rPr>
          <w:t>http://crm.gazrossii.ru/upload/files/1_2011_Gasgoldery_Severnoy_stolitsy.pdf</w:t>
        </w:r>
      </w:hyperlink>
      <w:r w:rsidRPr="005450A6">
        <w:rPr>
          <w:rFonts w:ascii="Times New Roman" w:hAnsi="Times New Roman" w:cs="Times New Roman"/>
          <w:sz w:val="24"/>
          <w:szCs w:val="24"/>
        </w:rPr>
        <w:t xml:space="preserve"> (дата обращения:15.04.2017)</w:t>
      </w:r>
      <w:r>
        <w:rPr>
          <w:rFonts w:ascii="Times New Roman" w:hAnsi="Times New Roman" w:cs="Times New Roman"/>
          <w:sz w:val="24"/>
          <w:szCs w:val="24"/>
        </w:rPr>
        <w:t>.</w:t>
      </w:r>
    </w:p>
  </w:footnote>
  <w:footnote w:id="16">
    <w:p w:rsidR="00B52D73" w:rsidRPr="00961227" w:rsidRDefault="00B52D73" w:rsidP="00BF403C">
      <w:pPr>
        <w:pStyle w:val="a4"/>
        <w:rPr>
          <w:sz w:val="24"/>
          <w:szCs w:val="24"/>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p>
  </w:footnote>
  <w:footnote w:id="17">
    <w:p w:rsidR="00B52D73" w:rsidRPr="0083398D" w:rsidRDefault="00B52D73" w:rsidP="00BF403C">
      <w:pPr>
        <w:pStyle w:val="a4"/>
        <w:rPr>
          <w:rFonts w:ascii="Times New Roman" w:hAnsi="Times New Roman" w:cs="Times New Roman"/>
        </w:rPr>
      </w:pPr>
      <w:r w:rsidRPr="0083398D">
        <w:rPr>
          <w:rStyle w:val="a6"/>
          <w:rFonts w:ascii="Times New Roman" w:hAnsi="Times New Roman" w:cs="Times New Roman"/>
          <w:sz w:val="24"/>
          <w:szCs w:val="24"/>
        </w:rPr>
        <w:footnoteRef/>
      </w:r>
      <w:r w:rsidRPr="0083398D">
        <w:rPr>
          <w:rFonts w:ascii="Times New Roman" w:hAnsi="Times New Roman" w:cs="Times New Roman"/>
          <w:sz w:val="24"/>
          <w:szCs w:val="24"/>
        </w:rPr>
        <w:t xml:space="preserve"> </w:t>
      </w:r>
      <w:proofErr w:type="spellStart"/>
      <w:r w:rsidRPr="0083398D">
        <w:rPr>
          <w:rFonts w:ascii="Times New Roman" w:hAnsi="Times New Roman" w:cs="Times New Roman"/>
          <w:sz w:val="24"/>
          <w:szCs w:val="24"/>
        </w:rPr>
        <w:t>Рапина</w:t>
      </w:r>
      <w:proofErr w:type="spellEnd"/>
      <w:r w:rsidRPr="0083398D">
        <w:rPr>
          <w:rFonts w:ascii="Times New Roman" w:hAnsi="Times New Roman" w:cs="Times New Roman"/>
          <w:sz w:val="24"/>
          <w:szCs w:val="24"/>
        </w:rPr>
        <w:t xml:space="preserve"> Я.  Газ России. 2011. № 1. / Газгольдеры Северной столи</w:t>
      </w:r>
      <w:r w:rsidR="0049528E">
        <w:rPr>
          <w:rFonts w:ascii="Times New Roman" w:hAnsi="Times New Roman" w:cs="Times New Roman"/>
          <w:sz w:val="24"/>
          <w:szCs w:val="24"/>
        </w:rPr>
        <w:t>цы, С</w:t>
      </w:r>
      <w:r w:rsidRPr="0083398D">
        <w:rPr>
          <w:rFonts w:ascii="Times New Roman" w:hAnsi="Times New Roman" w:cs="Times New Roman"/>
          <w:sz w:val="24"/>
          <w:szCs w:val="24"/>
        </w:rPr>
        <w:t xml:space="preserve">. 92-93 // [Электронный ресурс] URL: </w:t>
      </w:r>
      <w:hyperlink r:id="rId9" w:history="1">
        <w:r w:rsidRPr="0083398D">
          <w:rPr>
            <w:rStyle w:val="a7"/>
            <w:rFonts w:ascii="Times New Roman" w:hAnsi="Times New Roman" w:cs="Times New Roman"/>
            <w:sz w:val="24"/>
            <w:szCs w:val="24"/>
          </w:rPr>
          <w:t>http://crm.gazrossii.ru/upload/files/1_2011_Gasgoldery_Severnoy_stolitsy.pd</w:t>
        </w:r>
        <w:r w:rsidRPr="0083398D">
          <w:rPr>
            <w:rStyle w:val="a7"/>
            <w:rFonts w:ascii="Times New Roman" w:hAnsi="Times New Roman" w:cs="Times New Roman"/>
            <w:sz w:val="24"/>
            <w:szCs w:val="24"/>
            <w:lang w:val="en-US"/>
          </w:rPr>
          <w:t>f</w:t>
        </w:r>
      </w:hyperlink>
      <w:r w:rsidRPr="0083398D">
        <w:rPr>
          <w:rFonts w:ascii="Times New Roman" w:hAnsi="Times New Roman" w:cs="Times New Roman"/>
          <w:sz w:val="24"/>
          <w:szCs w:val="24"/>
        </w:rPr>
        <w:t xml:space="preserve">  (дата обращения:15.04.2017).</w:t>
      </w:r>
    </w:p>
  </w:footnote>
  <w:footnote w:id="18">
    <w:p w:rsidR="00B52D73" w:rsidRPr="0083398D" w:rsidRDefault="00B52D73" w:rsidP="00BF403C">
      <w:pPr>
        <w:pStyle w:val="a4"/>
      </w:pPr>
      <w:r w:rsidRPr="000E440D">
        <w:rPr>
          <w:rStyle w:val="a6"/>
          <w:rFonts w:ascii="Times New Roman" w:hAnsi="Times New Roman" w:cs="Times New Roman"/>
          <w:sz w:val="24"/>
          <w:szCs w:val="24"/>
        </w:rPr>
        <w:footnoteRef/>
      </w:r>
      <w:r>
        <w:rPr>
          <w:rFonts w:ascii="Times New Roman" w:hAnsi="Times New Roman" w:cs="Times New Roman"/>
          <w:sz w:val="24"/>
          <w:szCs w:val="24"/>
        </w:rPr>
        <w:t xml:space="preserve"> </w:t>
      </w:r>
      <w:proofErr w:type="spellStart"/>
      <w:r w:rsidRPr="000E440D">
        <w:rPr>
          <w:rFonts w:ascii="Times New Roman" w:hAnsi="Times New Roman" w:cs="Times New Roman"/>
          <w:sz w:val="24"/>
          <w:szCs w:val="24"/>
        </w:rPr>
        <w:t>Лелина</w:t>
      </w:r>
      <w:proofErr w:type="spellEnd"/>
      <w:r>
        <w:rPr>
          <w:rFonts w:ascii="Times New Roman" w:hAnsi="Times New Roman" w:cs="Times New Roman"/>
          <w:sz w:val="24"/>
          <w:szCs w:val="24"/>
        </w:rPr>
        <w:t xml:space="preserve"> В.И</w:t>
      </w:r>
      <w:r w:rsidRPr="000E440D">
        <w:rPr>
          <w:rFonts w:ascii="Times New Roman" w:hAnsi="Times New Roman" w:cs="Times New Roman"/>
          <w:sz w:val="24"/>
          <w:szCs w:val="24"/>
        </w:rPr>
        <w:t>. Обводный канал. Авторский маршрут</w:t>
      </w:r>
      <w:r>
        <w:rPr>
          <w:rFonts w:ascii="Times New Roman" w:hAnsi="Times New Roman" w:cs="Times New Roman"/>
          <w:sz w:val="24"/>
          <w:szCs w:val="24"/>
        </w:rPr>
        <w:t xml:space="preserve"> </w:t>
      </w:r>
      <w:r w:rsidRPr="000E440D">
        <w:rPr>
          <w:rFonts w:ascii="Times New Roman" w:hAnsi="Times New Roman" w:cs="Times New Roman"/>
          <w:sz w:val="24"/>
          <w:szCs w:val="24"/>
        </w:rPr>
        <w:t xml:space="preserve"> </w:t>
      </w:r>
      <w:r w:rsidRPr="00CC2CB9">
        <w:rPr>
          <w:rFonts w:ascii="Times New Roman" w:hAnsi="Times New Roman" w:cs="Times New Roman"/>
          <w:sz w:val="24"/>
          <w:szCs w:val="24"/>
        </w:rPr>
        <w:t>/</w:t>
      </w:r>
      <w:r>
        <w:rPr>
          <w:rFonts w:ascii="Times New Roman" w:hAnsi="Times New Roman" w:cs="Times New Roman"/>
          <w:sz w:val="24"/>
          <w:szCs w:val="24"/>
        </w:rPr>
        <w:t xml:space="preserve">  Официальный сайт</w:t>
      </w:r>
      <w:r w:rsidRPr="00CC2CB9">
        <w:rPr>
          <w:rFonts w:ascii="Times New Roman" w:hAnsi="Times New Roman" w:cs="Times New Roman"/>
          <w:sz w:val="24"/>
          <w:szCs w:val="24"/>
        </w:rPr>
        <w:t xml:space="preserve"> </w:t>
      </w:r>
      <w:proofErr w:type="spellStart"/>
      <w:r>
        <w:rPr>
          <w:rFonts w:ascii="Times New Roman" w:hAnsi="Times New Roman" w:cs="Times New Roman"/>
          <w:sz w:val="24"/>
          <w:szCs w:val="24"/>
        </w:rPr>
        <w:t>Комитеа</w:t>
      </w:r>
      <w:proofErr w:type="spellEnd"/>
      <w:r w:rsidRPr="00CC2CB9">
        <w:rPr>
          <w:rFonts w:ascii="Times New Roman" w:hAnsi="Times New Roman" w:cs="Times New Roman"/>
          <w:sz w:val="24"/>
          <w:szCs w:val="24"/>
        </w:rPr>
        <w:t xml:space="preserve"> по государственному контролю, использованию и охране памятников истории и культуры</w:t>
      </w:r>
      <w:r>
        <w:rPr>
          <w:rFonts w:ascii="Times New Roman" w:hAnsi="Times New Roman" w:cs="Times New Roman"/>
          <w:sz w:val="24"/>
          <w:szCs w:val="24"/>
        </w:rPr>
        <w:t xml:space="preserve"> </w:t>
      </w:r>
      <w:r w:rsidRPr="00CC2CB9">
        <w:rPr>
          <w:rFonts w:ascii="Times New Roman" w:hAnsi="Times New Roman" w:cs="Times New Roman"/>
          <w:sz w:val="24"/>
          <w:szCs w:val="24"/>
        </w:rPr>
        <w:t xml:space="preserve"> // Маршруты наследия </w:t>
      </w:r>
      <w:r w:rsidRPr="000E440D">
        <w:rPr>
          <w:rFonts w:ascii="Times New Roman" w:hAnsi="Times New Roman" w:cs="Times New Roman"/>
          <w:sz w:val="24"/>
          <w:szCs w:val="24"/>
        </w:rPr>
        <w:t>[Электронный</w:t>
      </w:r>
      <w:r w:rsidRPr="00961227">
        <w:rPr>
          <w:rFonts w:ascii="Times New Roman" w:hAnsi="Times New Roman" w:cs="Times New Roman"/>
          <w:sz w:val="24"/>
          <w:szCs w:val="24"/>
        </w:rPr>
        <w:t xml:space="preserve"> ресурс] </w:t>
      </w:r>
      <w:r w:rsidRPr="00961227">
        <w:rPr>
          <w:rFonts w:ascii="Times New Roman" w:hAnsi="Times New Roman" w:cs="Times New Roman"/>
          <w:sz w:val="24"/>
          <w:szCs w:val="24"/>
          <w:lang w:val="en-US"/>
        </w:rPr>
        <w:t>URL</w:t>
      </w:r>
      <w:r w:rsidRPr="00961227">
        <w:rPr>
          <w:rFonts w:ascii="Times New Roman" w:hAnsi="Times New Roman" w:cs="Times New Roman"/>
          <w:sz w:val="24"/>
          <w:szCs w:val="24"/>
        </w:rPr>
        <w:t>:</w:t>
      </w:r>
      <w:r w:rsidRPr="000E440D">
        <w:t xml:space="preserve"> </w:t>
      </w:r>
      <w:hyperlink r:id="rId10" w:history="1">
        <w:r w:rsidRPr="00D41170">
          <w:rPr>
            <w:rStyle w:val="a7"/>
            <w:rFonts w:ascii="Times New Roman" w:hAnsi="Times New Roman" w:cs="Times New Roman"/>
            <w:sz w:val="24"/>
            <w:szCs w:val="24"/>
          </w:rPr>
          <w:t>http://gov.spb.ru/gov/otrasl/c_govcontrol/marshruty-naslediya/obvodnyj-kanal/</w:t>
        </w:r>
      </w:hyperlink>
      <w:r>
        <w:rPr>
          <w:rFonts w:ascii="Times New Roman" w:hAnsi="Times New Roman" w:cs="Times New Roman"/>
          <w:sz w:val="24"/>
          <w:szCs w:val="24"/>
        </w:rPr>
        <w:t xml:space="preserve"> </w:t>
      </w:r>
      <w:r w:rsidRPr="00961227">
        <w:rPr>
          <w:rFonts w:ascii="Times New Roman" w:hAnsi="Times New Roman" w:cs="Times New Roman"/>
          <w:sz w:val="24"/>
          <w:szCs w:val="24"/>
        </w:rPr>
        <w:t>(дата обращения:15.11.2016)</w:t>
      </w:r>
      <w:r w:rsidRPr="0083398D">
        <w:rPr>
          <w:rFonts w:ascii="Times New Roman" w:hAnsi="Times New Roman" w:cs="Times New Roman"/>
          <w:sz w:val="24"/>
          <w:szCs w:val="24"/>
        </w:rPr>
        <w:t>.</w:t>
      </w:r>
    </w:p>
  </w:footnote>
  <w:footnote w:id="19">
    <w:p w:rsidR="00B52D73" w:rsidRPr="0044434B" w:rsidRDefault="00B52D73" w:rsidP="00BF403C">
      <w:pPr>
        <w:pStyle w:val="a4"/>
        <w:rPr>
          <w:rFonts w:ascii="Times New Roman" w:hAnsi="Times New Roman" w:cs="Times New Roman"/>
          <w:sz w:val="24"/>
          <w:szCs w:val="24"/>
        </w:rPr>
      </w:pPr>
      <w:r w:rsidRPr="00805522">
        <w:rPr>
          <w:rStyle w:val="a6"/>
          <w:rFonts w:ascii="Times New Roman" w:hAnsi="Times New Roman" w:cs="Times New Roman"/>
          <w:sz w:val="24"/>
          <w:szCs w:val="24"/>
        </w:rPr>
        <w:footnoteRef/>
      </w:r>
      <w:r>
        <w:rPr>
          <w:rFonts w:ascii="Times New Roman" w:hAnsi="Times New Roman" w:cs="Times New Roman"/>
          <w:sz w:val="24"/>
          <w:szCs w:val="24"/>
        </w:rPr>
        <w:t>Там же.</w:t>
      </w:r>
    </w:p>
  </w:footnote>
  <w:footnote w:id="20">
    <w:p w:rsidR="00B52D73" w:rsidRPr="005450A6" w:rsidRDefault="00B52D73" w:rsidP="009E7EE2">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sidRPr="005450A6">
        <w:rPr>
          <w:rFonts w:ascii="Times New Roman" w:hAnsi="Times New Roman" w:cs="Times New Roman"/>
          <w:sz w:val="24"/>
          <w:szCs w:val="24"/>
        </w:rPr>
        <w:t xml:space="preserve"> </w:t>
      </w:r>
      <w:r>
        <w:rPr>
          <w:rFonts w:ascii="Times New Roman" w:hAnsi="Times New Roman" w:cs="Times New Roman"/>
          <w:sz w:val="24"/>
          <w:szCs w:val="24"/>
        </w:rPr>
        <w:t xml:space="preserve">РНБ </w:t>
      </w:r>
      <w:r w:rsidRPr="00CC2CB9">
        <w:rPr>
          <w:rFonts w:ascii="Times New Roman" w:hAnsi="Times New Roman" w:cs="Times New Roman"/>
          <w:sz w:val="24"/>
          <w:szCs w:val="24"/>
        </w:rPr>
        <w:t xml:space="preserve">/ </w:t>
      </w:r>
      <w:r w:rsidRPr="005450A6">
        <w:rPr>
          <w:rFonts w:ascii="Times New Roman" w:hAnsi="Times New Roman" w:cs="Times New Roman"/>
          <w:sz w:val="24"/>
          <w:szCs w:val="24"/>
        </w:rPr>
        <w:t xml:space="preserve">Устав акционерного общества «В.П. </w:t>
      </w:r>
      <w:proofErr w:type="spellStart"/>
      <w:r w:rsidRPr="005450A6">
        <w:rPr>
          <w:rFonts w:ascii="Times New Roman" w:hAnsi="Times New Roman" w:cs="Times New Roman"/>
          <w:sz w:val="24"/>
          <w:szCs w:val="24"/>
        </w:rPr>
        <w:t>Керстен</w:t>
      </w:r>
      <w:proofErr w:type="spellEnd"/>
      <w:r w:rsidRPr="005450A6">
        <w:rPr>
          <w:rFonts w:ascii="Times New Roman" w:hAnsi="Times New Roman" w:cs="Times New Roman"/>
          <w:sz w:val="24"/>
          <w:szCs w:val="24"/>
        </w:rPr>
        <w:t>»: Утв. 28 июля 1909 г.</w:t>
      </w:r>
    </w:p>
  </w:footnote>
  <w:footnote w:id="21">
    <w:p w:rsidR="00B52D73" w:rsidRPr="0083398D" w:rsidRDefault="00B52D73">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Березкина И. В. </w:t>
      </w:r>
      <w:r w:rsidRPr="005450A6">
        <w:rPr>
          <w:rFonts w:ascii="Times New Roman" w:hAnsi="Times New Roman" w:cs="Times New Roman"/>
          <w:sz w:val="24"/>
          <w:szCs w:val="24"/>
        </w:rPr>
        <w:t>Великие архитектурные фантаз</w:t>
      </w:r>
      <w:r>
        <w:rPr>
          <w:rFonts w:ascii="Times New Roman" w:hAnsi="Times New Roman" w:cs="Times New Roman"/>
          <w:sz w:val="24"/>
          <w:szCs w:val="24"/>
        </w:rPr>
        <w:t xml:space="preserve">ии Якова </w:t>
      </w:r>
      <w:proofErr w:type="spellStart"/>
      <w:r>
        <w:rPr>
          <w:rFonts w:ascii="Times New Roman" w:hAnsi="Times New Roman" w:cs="Times New Roman"/>
          <w:sz w:val="24"/>
          <w:szCs w:val="24"/>
        </w:rPr>
        <w:t>Чернихова</w:t>
      </w:r>
      <w:proofErr w:type="spellEnd"/>
      <w:r>
        <w:rPr>
          <w:rFonts w:ascii="Times New Roman" w:hAnsi="Times New Roman" w:cs="Times New Roman"/>
          <w:sz w:val="24"/>
          <w:szCs w:val="24"/>
        </w:rPr>
        <w:t>. /</w:t>
      </w:r>
      <w:r w:rsidRPr="005450A6">
        <w:rPr>
          <w:rFonts w:ascii="Times New Roman" w:hAnsi="Times New Roman" w:cs="Times New Roman"/>
          <w:sz w:val="24"/>
          <w:szCs w:val="24"/>
        </w:rPr>
        <w:t xml:space="preserve"> Вестник ландшафтной архитектуры</w:t>
      </w:r>
      <w:r>
        <w:rPr>
          <w:rFonts w:ascii="Times New Roman" w:hAnsi="Times New Roman" w:cs="Times New Roman"/>
          <w:sz w:val="24"/>
          <w:szCs w:val="24"/>
        </w:rPr>
        <w:t>.</w:t>
      </w:r>
      <w:r w:rsidRPr="005450A6">
        <w:rPr>
          <w:rFonts w:ascii="Times New Roman" w:hAnsi="Times New Roman" w:cs="Times New Roman"/>
          <w:sz w:val="24"/>
          <w:szCs w:val="24"/>
        </w:rPr>
        <w:t xml:space="preserve"> 2014</w:t>
      </w:r>
      <w:r w:rsidRPr="0083398D">
        <w:rPr>
          <w:rFonts w:ascii="Times New Roman" w:hAnsi="Times New Roman" w:cs="Times New Roman"/>
          <w:sz w:val="24"/>
          <w:szCs w:val="24"/>
        </w:rPr>
        <w:t>.</w:t>
      </w:r>
      <w:r>
        <w:rPr>
          <w:rFonts w:ascii="Times New Roman" w:hAnsi="Times New Roman" w:cs="Times New Roman"/>
          <w:sz w:val="24"/>
          <w:szCs w:val="24"/>
        </w:rPr>
        <w:t xml:space="preserve"> № 4</w:t>
      </w:r>
      <w:r w:rsidRPr="0083398D">
        <w:rPr>
          <w:rFonts w:ascii="Times New Roman" w:hAnsi="Times New Roman" w:cs="Times New Roman"/>
          <w:sz w:val="24"/>
          <w:szCs w:val="24"/>
        </w:rPr>
        <w:t>.</w:t>
      </w:r>
      <w:r w:rsidR="0049528E">
        <w:rPr>
          <w:rFonts w:ascii="Times New Roman" w:hAnsi="Times New Roman" w:cs="Times New Roman"/>
          <w:sz w:val="24"/>
          <w:szCs w:val="24"/>
        </w:rPr>
        <w:t xml:space="preserve">  С</w:t>
      </w:r>
      <w:r w:rsidRPr="005450A6">
        <w:rPr>
          <w:rFonts w:ascii="Times New Roman" w:hAnsi="Times New Roman" w:cs="Times New Roman"/>
          <w:sz w:val="24"/>
          <w:szCs w:val="24"/>
        </w:rPr>
        <w:t>. 15-19</w:t>
      </w:r>
      <w:r w:rsidRPr="0083398D">
        <w:rPr>
          <w:rFonts w:ascii="Times New Roman" w:hAnsi="Times New Roman" w:cs="Times New Roman"/>
          <w:sz w:val="24"/>
          <w:szCs w:val="24"/>
        </w:rPr>
        <w:t>.</w:t>
      </w:r>
    </w:p>
  </w:footnote>
  <w:footnote w:id="22">
    <w:p w:rsidR="00B52D73" w:rsidRPr="0083398D" w:rsidRDefault="00B52D73">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sidRPr="005450A6">
        <w:rPr>
          <w:rFonts w:ascii="Times New Roman" w:hAnsi="Times New Roman" w:cs="Times New Roman"/>
          <w:sz w:val="24"/>
          <w:szCs w:val="24"/>
        </w:rPr>
        <w:t xml:space="preserve"> </w:t>
      </w:r>
      <w:r w:rsidR="0049528E">
        <w:rPr>
          <w:rFonts w:ascii="Times New Roman" w:hAnsi="Times New Roman" w:cs="Times New Roman"/>
          <w:sz w:val="24"/>
          <w:szCs w:val="24"/>
        </w:rPr>
        <w:t xml:space="preserve">Пастернак А. </w:t>
      </w:r>
      <w:r w:rsidRPr="005450A6">
        <w:rPr>
          <w:rFonts w:ascii="Times New Roman" w:hAnsi="Times New Roman" w:cs="Times New Roman"/>
          <w:sz w:val="24"/>
          <w:szCs w:val="24"/>
        </w:rPr>
        <w:t>Современная ар</w:t>
      </w:r>
      <w:r>
        <w:rPr>
          <w:rFonts w:ascii="Times New Roman" w:hAnsi="Times New Roman" w:cs="Times New Roman"/>
          <w:sz w:val="24"/>
          <w:szCs w:val="24"/>
        </w:rPr>
        <w:t>хитектура. Письмо в редакцию.</w:t>
      </w:r>
      <w:r w:rsidRPr="005450A6">
        <w:rPr>
          <w:rFonts w:ascii="Times New Roman" w:hAnsi="Times New Roman" w:cs="Times New Roman"/>
          <w:sz w:val="24"/>
          <w:szCs w:val="24"/>
        </w:rPr>
        <w:t xml:space="preserve"> 1927</w:t>
      </w:r>
      <w:r w:rsidRPr="0083398D">
        <w:rPr>
          <w:rFonts w:ascii="Times New Roman" w:hAnsi="Times New Roman" w:cs="Times New Roman"/>
          <w:sz w:val="24"/>
          <w:szCs w:val="24"/>
        </w:rPr>
        <w:t>.</w:t>
      </w:r>
      <w:r>
        <w:rPr>
          <w:rFonts w:ascii="Times New Roman" w:hAnsi="Times New Roman" w:cs="Times New Roman"/>
          <w:sz w:val="24"/>
          <w:szCs w:val="24"/>
        </w:rPr>
        <w:t xml:space="preserve"> № 2</w:t>
      </w:r>
      <w:r w:rsidRPr="0083398D">
        <w:rPr>
          <w:rFonts w:ascii="Times New Roman" w:hAnsi="Times New Roman" w:cs="Times New Roman"/>
          <w:sz w:val="24"/>
          <w:szCs w:val="24"/>
        </w:rPr>
        <w:t>.</w:t>
      </w:r>
      <w:r w:rsidRPr="005450A6">
        <w:rPr>
          <w:rFonts w:ascii="Times New Roman" w:hAnsi="Times New Roman" w:cs="Times New Roman"/>
          <w:sz w:val="24"/>
          <w:szCs w:val="24"/>
        </w:rPr>
        <w:t xml:space="preserve"> с. 107</w:t>
      </w:r>
      <w:r w:rsidRPr="0083398D">
        <w:rPr>
          <w:rFonts w:ascii="Times New Roman" w:hAnsi="Times New Roman" w:cs="Times New Roman"/>
          <w:sz w:val="24"/>
          <w:szCs w:val="24"/>
        </w:rPr>
        <w:t>.</w:t>
      </w:r>
    </w:p>
  </w:footnote>
  <w:footnote w:id="23">
    <w:p w:rsidR="00B52D73" w:rsidRPr="00431E79" w:rsidRDefault="00B52D73">
      <w:pPr>
        <w:pStyle w:val="a4"/>
        <w:rPr>
          <w:rFonts w:ascii="Times New Roman" w:hAnsi="Times New Roman" w:cs="Times New Roman"/>
          <w:sz w:val="22"/>
          <w:szCs w:val="22"/>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w:t>
      </w:r>
      <w:proofErr w:type="spellStart"/>
      <w:r w:rsidRPr="00431E79">
        <w:rPr>
          <w:rFonts w:ascii="Times New Roman" w:hAnsi="Times New Roman" w:cs="Times New Roman"/>
          <w:sz w:val="24"/>
          <w:szCs w:val="24"/>
        </w:rPr>
        <w:t>Штиглиц</w:t>
      </w:r>
      <w:proofErr w:type="spellEnd"/>
      <w:r w:rsidRPr="00431E79">
        <w:rPr>
          <w:rFonts w:ascii="Times New Roman" w:hAnsi="Times New Roman" w:cs="Times New Roman"/>
          <w:sz w:val="24"/>
          <w:szCs w:val="24"/>
        </w:rPr>
        <w:t xml:space="preserve"> М.С. Наследие промышленной архитектуры Ленинграда 1920-х – 1930-х годов. /Архитектура  Ленинградского Авангарда. Путеводитель.  СПб. 2008.</w:t>
      </w:r>
    </w:p>
  </w:footnote>
  <w:footnote w:id="24">
    <w:p w:rsidR="00B52D73" w:rsidRPr="00431E79" w:rsidRDefault="00B52D73">
      <w:pPr>
        <w:pStyle w:val="a4"/>
        <w:rPr>
          <w:sz w:val="24"/>
          <w:szCs w:val="24"/>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w:t>
      </w:r>
      <w:proofErr w:type="spellStart"/>
      <w:r w:rsidRPr="00431E79">
        <w:rPr>
          <w:rFonts w:ascii="Times New Roman" w:hAnsi="Times New Roman" w:cs="Times New Roman"/>
          <w:sz w:val="24"/>
          <w:szCs w:val="24"/>
        </w:rPr>
        <w:t>Штиглиц</w:t>
      </w:r>
      <w:proofErr w:type="spellEnd"/>
      <w:r w:rsidRPr="00431E79">
        <w:rPr>
          <w:rFonts w:ascii="Times New Roman" w:hAnsi="Times New Roman" w:cs="Times New Roman"/>
          <w:sz w:val="24"/>
          <w:szCs w:val="24"/>
        </w:rPr>
        <w:t xml:space="preserve"> М.С. Наследие промышленной архитектуры Ленинграда 1920-х – 1930-х годов. /Архитектура  Ленинградского Авангарда. Путеводитель.  СПб. 2008.</w:t>
      </w:r>
    </w:p>
  </w:footnote>
  <w:footnote w:id="25">
    <w:p w:rsidR="00B52D73" w:rsidRPr="00262225" w:rsidRDefault="00B52D73">
      <w:pPr>
        <w:pStyle w:val="a4"/>
        <w:rPr>
          <w:rFonts w:ascii="Times New Roman" w:hAnsi="Times New Roman" w:cs="Times New Roman"/>
          <w:sz w:val="22"/>
          <w:szCs w:val="22"/>
        </w:rPr>
      </w:pPr>
      <w:r w:rsidRPr="005450A6">
        <w:rPr>
          <w:rStyle w:val="a6"/>
          <w:rFonts w:ascii="Times New Roman" w:hAnsi="Times New Roman" w:cs="Times New Roman"/>
          <w:sz w:val="24"/>
          <w:szCs w:val="24"/>
        </w:rPr>
        <w:footnoteRef/>
      </w:r>
      <w:r w:rsidR="0049528E">
        <w:rPr>
          <w:rFonts w:ascii="Times New Roman" w:hAnsi="Times New Roman" w:cs="Times New Roman"/>
          <w:sz w:val="24"/>
          <w:szCs w:val="24"/>
        </w:rPr>
        <w:t xml:space="preserve"> Там же С</w:t>
      </w:r>
      <w:r>
        <w:rPr>
          <w:rFonts w:ascii="Times New Roman" w:hAnsi="Times New Roman" w:cs="Times New Roman"/>
          <w:sz w:val="24"/>
          <w:szCs w:val="24"/>
        </w:rPr>
        <w:t>. 18.</w:t>
      </w:r>
    </w:p>
  </w:footnote>
  <w:footnote w:id="26">
    <w:p w:rsidR="00B52D73" w:rsidRPr="005450A6" w:rsidRDefault="00B52D73">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sidRPr="005450A6">
        <w:rPr>
          <w:rFonts w:ascii="Times New Roman" w:hAnsi="Times New Roman" w:cs="Times New Roman"/>
          <w:sz w:val="24"/>
          <w:szCs w:val="24"/>
        </w:rPr>
        <w:t xml:space="preserve"> </w:t>
      </w:r>
      <w:r w:rsidR="0049528E">
        <w:rPr>
          <w:rFonts w:ascii="Times New Roman" w:hAnsi="Times New Roman" w:cs="Times New Roman"/>
          <w:sz w:val="24"/>
          <w:szCs w:val="24"/>
        </w:rPr>
        <w:t>Там же С</w:t>
      </w:r>
      <w:r>
        <w:rPr>
          <w:rFonts w:ascii="Times New Roman" w:hAnsi="Times New Roman" w:cs="Times New Roman"/>
          <w:sz w:val="24"/>
          <w:szCs w:val="24"/>
        </w:rPr>
        <w:t>. 19.</w:t>
      </w:r>
    </w:p>
  </w:footnote>
  <w:footnote w:id="27">
    <w:p w:rsidR="00B52D73" w:rsidRPr="005450A6" w:rsidRDefault="00B52D73">
      <w:pPr>
        <w:pStyle w:val="a4"/>
        <w:rPr>
          <w:rFonts w:ascii="Times New Roman" w:hAnsi="Times New Roman" w:cs="Times New Roman"/>
          <w:sz w:val="24"/>
          <w:szCs w:val="24"/>
        </w:rPr>
      </w:pPr>
      <w:r w:rsidRPr="005450A6">
        <w:rPr>
          <w:rStyle w:val="a6"/>
          <w:rFonts w:ascii="Times New Roman" w:hAnsi="Times New Roman" w:cs="Times New Roman"/>
          <w:sz w:val="24"/>
          <w:szCs w:val="24"/>
        </w:rPr>
        <w:footnoteRef/>
      </w:r>
      <w:r w:rsidRPr="005450A6">
        <w:rPr>
          <w:rFonts w:ascii="Times New Roman" w:hAnsi="Times New Roman" w:cs="Times New Roman"/>
          <w:sz w:val="24"/>
          <w:szCs w:val="24"/>
        </w:rPr>
        <w:t xml:space="preserve"> </w:t>
      </w:r>
      <w:r>
        <w:rPr>
          <w:rFonts w:ascii="Times New Roman" w:hAnsi="Times New Roman" w:cs="Times New Roman"/>
          <w:sz w:val="24"/>
          <w:szCs w:val="24"/>
        </w:rPr>
        <w:t xml:space="preserve">Там же </w:t>
      </w:r>
      <w:r w:rsidR="0049528E">
        <w:rPr>
          <w:rFonts w:ascii="Times New Roman" w:hAnsi="Times New Roman" w:cs="Times New Roman"/>
          <w:sz w:val="24"/>
          <w:szCs w:val="24"/>
        </w:rPr>
        <w:t>С</w:t>
      </w:r>
      <w:r>
        <w:rPr>
          <w:rFonts w:ascii="Times New Roman" w:hAnsi="Times New Roman" w:cs="Times New Roman"/>
          <w:sz w:val="24"/>
          <w:szCs w:val="24"/>
        </w:rPr>
        <w:t>. 24.</w:t>
      </w:r>
    </w:p>
  </w:footnote>
  <w:footnote w:id="28">
    <w:p w:rsidR="00B52D73" w:rsidRPr="00A733EE" w:rsidRDefault="00B52D73">
      <w:pPr>
        <w:pStyle w:val="a4"/>
        <w:rPr>
          <w:rFonts w:ascii="Times New Roman" w:hAnsi="Times New Roman" w:cs="Times New Roman"/>
          <w:sz w:val="22"/>
          <w:szCs w:val="22"/>
        </w:rPr>
      </w:pPr>
      <w:r w:rsidRPr="005450A6">
        <w:rPr>
          <w:rStyle w:val="a6"/>
          <w:rFonts w:ascii="Times New Roman" w:hAnsi="Times New Roman" w:cs="Times New Roman"/>
          <w:sz w:val="24"/>
          <w:szCs w:val="24"/>
        </w:rPr>
        <w:footnoteRef/>
      </w:r>
      <w:r w:rsidRPr="005450A6">
        <w:rPr>
          <w:rFonts w:ascii="Times New Roman" w:hAnsi="Times New Roman" w:cs="Times New Roman"/>
          <w:sz w:val="24"/>
          <w:szCs w:val="24"/>
        </w:rPr>
        <w:t xml:space="preserve"> </w:t>
      </w:r>
      <w:proofErr w:type="spellStart"/>
      <w:r w:rsidRPr="00431E79">
        <w:rPr>
          <w:rFonts w:ascii="Times New Roman" w:hAnsi="Times New Roman" w:cs="Times New Roman"/>
          <w:sz w:val="24"/>
          <w:szCs w:val="24"/>
        </w:rPr>
        <w:t>Штиглиц</w:t>
      </w:r>
      <w:proofErr w:type="spellEnd"/>
      <w:r w:rsidRPr="00431E79">
        <w:rPr>
          <w:rFonts w:ascii="Times New Roman" w:hAnsi="Times New Roman" w:cs="Times New Roman"/>
          <w:sz w:val="24"/>
          <w:szCs w:val="24"/>
        </w:rPr>
        <w:t xml:space="preserve"> М.С. Наследие промышленной архитектуры Ленинграда 1920-х – 1930-х годов. /Архитектура  Ленинградского Авангарда. Путеводитель.  СПб. 2008.</w:t>
      </w:r>
      <w:r w:rsidR="0049528E">
        <w:rPr>
          <w:rFonts w:ascii="Times New Roman" w:hAnsi="Times New Roman" w:cs="Times New Roman"/>
          <w:sz w:val="24"/>
          <w:szCs w:val="24"/>
        </w:rPr>
        <w:t xml:space="preserve"> С</w:t>
      </w:r>
      <w:r>
        <w:rPr>
          <w:rFonts w:ascii="Times New Roman" w:hAnsi="Times New Roman" w:cs="Times New Roman"/>
          <w:sz w:val="24"/>
          <w:szCs w:val="24"/>
        </w:rPr>
        <w:t xml:space="preserve"> 25.</w:t>
      </w:r>
    </w:p>
  </w:footnote>
  <w:footnote w:id="29">
    <w:p w:rsidR="00B52D73" w:rsidRPr="00E31F2D" w:rsidRDefault="00B52D73">
      <w:pPr>
        <w:pStyle w:val="a4"/>
        <w:rPr>
          <w:rFonts w:ascii="Times New Roman" w:hAnsi="Times New Roman" w:cs="Times New Roman"/>
          <w:sz w:val="22"/>
          <w:szCs w:val="22"/>
        </w:rPr>
      </w:pPr>
      <w:r w:rsidRPr="005450A6">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r w:rsidR="0049528E">
        <w:rPr>
          <w:rFonts w:ascii="Times New Roman" w:hAnsi="Times New Roman" w:cs="Times New Roman"/>
          <w:sz w:val="24"/>
          <w:szCs w:val="24"/>
        </w:rPr>
        <w:t xml:space="preserve"> С</w:t>
      </w:r>
      <w:r>
        <w:rPr>
          <w:rFonts w:ascii="Times New Roman" w:hAnsi="Times New Roman" w:cs="Times New Roman"/>
          <w:sz w:val="24"/>
          <w:szCs w:val="24"/>
        </w:rPr>
        <w:t>. 26.</w:t>
      </w:r>
    </w:p>
  </w:footnote>
  <w:footnote w:id="30">
    <w:p w:rsidR="00B52D73" w:rsidRPr="0039294D" w:rsidRDefault="00B52D73" w:rsidP="00BF403C">
      <w:pPr>
        <w:pStyle w:val="a4"/>
        <w:rPr>
          <w:rFonts w:ascii="Times New Roman" w:hAnsi="Times New Roman" w:cs="Times New Roman"/>
          <w:sz w:val="24"/>
          <w:szCs w:val="24"/>
        </w:rPr>
      </w:pPr>
      <w:r w:rsidRPr="0039294D">
        <w:rPr>
          <w:rStyle w:val="a6"/>
          <w:rFonts w:ascii="Times New Roman" w:hAnsi="Times New Roman" w:cs="Times New Roman"/>
          <w:sz w:val="24"/>
          <w:szCs w:val="24"/>
        </w:rPr>
        <w:footnoteRef/>
      </w:r>
      <w:r w:rsidRPr="0039294D">
        <w:rPr>
          <w:rFonts w:ascii="Times New Roman" w:hAnsi="Times New Roman" w:cs="Times New Roman"/>
          <w:sz w:val="24"/>
          <w:szCs w:val="24"/>
        </w:rPr>
        <w:t xml:space="preserve"> </w:t>
      </w:r>
      <w:r>
        <w:rPr>
          <w:rFonts w:ascii="Times New Roman" w:hAnsi="Times New Roman" w:cs="Times New Roman"/>
          <w:sz w:val="24"/>
          <w:szCs w:val="24"/>
        </w:rPr>
        <w:t xml:space="preserve">Соловьева Н.С. </w:t>
      </w:r>
      <w:r w:rsidRPr="0039294D">
        <w:rPr>
          <w:rFonts w:ascii="Times New Roman" w:hAnsi="Times New Roman" w:cs="Times New Roman"/>
          <w:sz w:val="24"/>
          <w:szCs w:val="24"/>
        </w:rPr>
        <w:t xml:space="preserve"> За </w:t>
      </w:r>
      <w:r>
        <w:rPr>
          <w:rFonts w:ascii="Times New Roman" w:hAnsi="Times New Roman" w:cs="Times New Roman"/>
          <w:sz w:val="24"/>
          <w:szCs w:val="24"/>
        </w:rPr>
        <w:t xml:space="preserve">творчество в труде </w:t>
      </w:r>
      <w:r w:rsidRPr="0039294D">
        <w:rPr>
          <w:rFonts w:ascii="Times New Roman" w:hAnsi="Times New Roman" w:cs="Times New Roman"/>
          <w:sz w:val="24"/>
          <w:szCs w:val="24"/>
        </w:rPr>
        <w:t xml:space="preserve">/ </w:t>
      </w:r>
      <w:r>
        <w:rPr>
          <w:rFonts w:ascii="Times New Roman" w:hAnsi="Times New Roman" w:cs="Times New Roman"/>
          <w:sz w:val="24"/>
          <w:szCs w:val="24"/>
        </w:rPr>
        <w:t xml:space="preserve">Л. 1962. </w:t>
      </w:r>
    </w:p>
  </w:footnote>
  <w:footnote w:id="31">
    <w:p w:rsidR="00B52D73" w:rsidRPr="004D17A7" w:rsidRDefault="00B52D73">
      <w:pPr>
        <w:pStyle w:val="a4"/>
        <w:rPr>
          <w:rFonts w:ascii="Times New Roman" w:hAnsi="Times New Roman" w:cs="Times New Roman"/>
          <w:sz w:val="24"/>
          <w:szCs w:val="24"/>
        </w:rPr>
      </w:pPr>
      <w:r w:rsidRPr="004D17A7">
        <w:rPr>
          <w:rStyle w:val="a6"/>
          <w:rFonts w:ascii="Times New Roman" w:hAnsi="Times New Roman" w:cs="Times New Roman"/>
          <w:sz w:val="24"/>
          <w:szCs w:val="24"/>
        </w:rPr>
        <w:footnoteRef/>
      </w:r>
      <w:r>
        <w:rPr>
          <w:rFonts w:ascii="Times New Roman" w:hAnsi="Times New Roman" w:cs="Times New Roman"/>
          <w:sz w:val="24"/>
          <w:szCs w:val="24"/>
        </w:rPr>
        <w:t xml:space="preserve"> Варламов П.М.</w:t>
      </w:r>
      <w:r w:rsidRPr="004D17A7">
        <w:rPr>
          <w:rFonts w:ascii="Times New Roman" w:hAnsi="Times New Roman" w:cs="Times New Roman"/>
          <w:sz w:val="24"/>
          <w:szCs w:val="24"/>
        </w:rPr>
        <w:t xml:space="preserve"> У прокатного стана: </w:t>
      </w:r>
      <w:r>
        <w:rPr>
          <w:rFonts w:ascii="Times New Roman" w:hAnsi="Times New Roman" w:cs="Times New Roman"/>
          <w:sz w:val="24"/>
          <w:szCs w:val="24"/>
        </w:rPr>
        <w:t>Ленингр. сталепрокатный завод  / Л.</w:t>
      </w:r>
      <w:r w:rsidRPr="004D17A7">
        <w:rPr>
          <w:rFonts w:ascii="Times New Roman" w:hAnsi="Times New Roman" w:cs="Times New Roman"/>
          <w:sz w:val="24"/>
          <w:szCs w:val="24"/>
        </w:rPr>
        <w:t xml:space="preserve"> 1959</w:t>
      </w:r>
      <w:r>
        <w:rPr>
          <w:rFonts w:ascii="Times New Roman" w:hAnsi="Times New Roman" w:cs="Times New Roman"/>
          <w:sz w:val="24"/>
          <w:szCs w:val="24"/>
        </w:rPr>
        <w:t>.</w:t>
      </w:r>
    </w:p>
  </w:footnote>
  <w:footnote w:id="32">
    <w:p w:rsidR="00B52D73" w:rsidRPr="00431E79" w:rsidRDefault="00B52D73" w:rsidP="00BF403C">
      <w:pPr>
        <w:pStyle w:val="a4"/>
        <w:rPr>
          <w:rFonts w:ascii="Times New Roman" w:hAnsi="Times New Roman" w:cs="Times New Roman"/>
          <w:sz w:val="24"/>
          <w:szCs w:val="24"/>
        </w:rPr>
      </w:pPr>
      <w:r w:rsidRPr="00CB62F2">
        <w:rPr>
          <w:rStyle w:val="a6"/>
          <w:rFonts w:ascii="Times New Roman" w:hAnsi="Times New Roman" w:cs="Times New Roman"/>
          <w:sz w:val="24"/>
          <w:szCs w:val="24"/>
        </w:rPr>
        <w:footnoteRef/>
      </w:r>
      <w:r w:rsidRPr="00431E79">
        <w:rPr>
          <w:rFonts w:ascii="Times New Roman" w:hAnsi="Times New Roman" w:cs="Times New Roman"/>
          <w:sz w:val="24"/>
          <w:szCs w:val="24"/>
        </w:rPr>
        <w:t>Варламов П.М. У прокатного стана: Ленингр. сталепрокатный завод  / Л. 1959.</w:t>
      </w:r>
    </w:p>
  </w:footnote>
  <w:footnote w:id="33">
    <w:p w:rsidR="00B52D73" w:rsidRPr="00431E79" w:rsidRDefault="00B52D73" w:rsidP="00BF403C">
      <w:pPr>
        <w:jc w:val="both"/>
        <w:rPr>
          <w:rFonts w:ascii="Times New Roman" w:hAnsi="Times New Roman" w:cs="Times New Roman"/>
          <w:sz w:val="24"/>
          <w:szCs w:val="24"/>
          <w:lang w:val="en-US"/>
        </w:rPr>
      </w:pPr>
      <w:r w:rsidRPr="004876F2">
        <w:rPr>
          <w:rStyle w:val="a6"/>
          <w:rFonts w:ascii="Times New Roman" w:hAnsi="Times New Roman" w:cs="Times New Roman"/>
          <w:sz w:val="24"/>
          <w:szCs w:val="24"/>
        </w:rPr>
        <w:footnoteRef/>
      </w:r>
      <w:r w:rsidRPr="004876F2">
        <w:rPr>
          <w:rFonts w:ascii="Times New Roman" w:hAnsi="Times New Roman" w:cs="Times New Roman"/>
          <w:sz w:val="24"/>
          <w:szCs w:val="24"/>
          <w:lang w:val="en-US"/>
        </w:rPr>
        <w:t xml:space="preserve"> </w:t>
      </w:r>
      <w:proofErr w:type="spellStart"/>
      <w:r w:rsidRPr="004876F2">
        <w:rPr>
          <w:rFonts w:ascii="Times New Roman" w:hAnsi="Times New Roman" w:cs="Times New Roman"/>
          <w:sz w:val="24"/>
          <w:szCs w:val="24"/>
          <w:lang w:val="en-US"/>
        </w:rPr>
        <w:t>DeLony</w:t>
      </w:r>
      <w:proofErr w:type="spellEnd"/>
      <w:r w:rsidRPr="004876F2">
        <w:rPr>
          <w:rFonts w:ascii="Times New Roman" w:hAnsi="Times New Roman" w:cs="Times New Roman"/>
          <w:sz w:val="24"/>
          <w:szCs w:val="24"/>
          <w:lang w:val="en-US"/>
        </w:rPr>
        <w:t xml:space="preserve"> E. Context for World Heritage Bridges / A joint publication with TICCIH, 1996 // </w:t>
      </w:r>
      <w:r>
        <w:rPr>
          <w:rFonts w:ascii="Times New Roman" w:hAnsi="Times New Roman" w:cs="Times New Roman"/>
          <w:sz w:val="24"/>
          <w:szCs w:val="24"/>
          <w:lang w:val="en-US"/>
        </w:rPr>
        <w:t xml:space="preserve">ICOMOS </w:t>
      </w:r>
      <w:r w:rsidRPr="004876F2">
        <w:rPr>
          <w:rFonts w:ascii="Times New Roman" w:hAnsi="Times New Roman" w:cs="Times New Roman"/>
          <w:sz w:val="24"/>
          <w:szCs w:val="24"/>
          <w:lang w:val="en-US"/>
        </w:rPr>
        <w:t>/// [</w:t>
      </w:r>
      <w:r w:rsidRPr="004876F2">
        <w:rPr>
          <w:rFonts w:ascii="Times New Roman" w:hAnsi="Times New Roman" w:cs="Times New Roman"/>
          <w:sz w:val="24"/>
          <w:szCs w:val="24"/>
        </w:rPr>
        <w:t>Электронный</w:t>
      </w:r>
      <w:r w:rsidRPr="004876F2">
        <w:rPr>
          <w:rFonts w:ascii="Times New Roman" w:hAnsi="Times New Roman" w:cs="Times New Roman"/>
          <w:sz w:val="24"/>
          <w:szCs w:val="24"/>
          <w:lang w:val="en-US"/>
        </w:rPr>
        <w:t xml:space="preserve"> </w:t>
      </w:r>
      <w:r w:rsidRPr="004876F2">
        <w:rPr>
          <w:rFonts w:ascii="Times New Roman" w:hAnsi="Times New Roman" w:cs="Times New Roman"/>
          <w:sz w:val="24"/>
          <w:szCs w:val="24"/>
        </w:rPr>
        <w:t>ресурс</w:t>
      </w:r>
      <w:r w:rsidRPr="004876F2">
        <w:rPr>
          <w:rFonts w:ascii="Times New Roman" w:hAnsi="Times New Roman" w:cs="Times New Roman"/>
          <w:sz w:val="24"/>
          <w:szCs w:val="24"/>
          <w:lang w:val="en-US"/>
        </w:rPr>
        <w:t xml:space="preserve">] URL: </w:t>
      </w:r>
      <w:hyperlink r:id="rId11" w:history="1">
        <w:r w:rsidRPr="004876F2">
          <w:rPr>
            <w:rStyle w:val="a7"/>
            <w:rFonts w:ascii="Times New Roman" w:hAnsi="Times New Roman" w:cs="Times New Roman"/>
            <w:sz w:val="24"/>
            <w:szCs w:val="24"/>
            <w:lang w:val="en-US"/>
          </w:rPr>
          <w:t>http://www.icomos.org/en/116-english-categories/resources/publications/234-context-for-world-heritage-bridges</w:t>
        </w:r>
      </w:hyperlink>
      <w:r w:rsidRPr="004876F2">
        <w:rPr>
          <w:rFonts w:ascii="Times New Roman" w:hAnsi="Times New Roman" w:cs="Times New Roman"/>
          <w:sz w:val="24"/>
          <w:szCs w:val="24"/>
          <w:lang w:val="en-US"/>
        </w:rPr>
        <w:t xml:space="preserve">  (</w:t>
      </w:r>
      <w:r w:rsidRPr="004876F2">
        <w:rPr>
          <w:rFonts w:ascii="Times New Roman" w:hAnsi="Times New Roman" w:cs="Times New Roman"/>
          <w:sz w:val="24"/>
          <w:szCs w:val="24"/>
        </w:rPr>
        <w:t>дата</w:t>
      </w:r>
      <w:r w:rsidRPr="004876F2">
        <w:rPr>
          <w:rFonts w:ascii="Times New Roman" w:hAnsi="Times New Roman" w:cs="Times New Roman"/>
          <w:sz w:val="24"/>
          <w:szCs w:val="24"/>
          <w:lang w:val="en-US"/>
        </w:rPr>
        <w:t xml:space="preserve"> </w:t>
      </w:r>
      <w:r w:rsidRPr="004876F2">
        <w:rPr>
          <w:rFonts w:ascii="Times New Roman" w:hAnsi="Times New Roman" w:cs="Times New Roman"/>
          <w:sz w:val="24"/>
          <w:szCs w:val="24"/>
        </w:rPr>
        <w:t>обращения</w:t>
      </w:r>
      <w:r w:rsidRPr="004876F2">
        <w:rPr>
          <w:rFonts w:ascii="Times New Roman" w:hAnsi="Times New Roman" w:cs="Times New Roman"/>
          <w:sz w:val="24"/>
          <w:szCs w:val="24"/>
          <w:lang w:val="en-US"/>
        </w:rPr>
        <w:t>: 14.03.2017)</w:t>
      </w:r>
      <w:r w:rsidRPr="00431E79">
        <w:rPr>
          <w:rFonts w:ascii="Times New Roman" w:hAnsi="Times New Roman" w:cs="Times New Roman"/>
          <w:sz w:val="24"/>
          <w:szCs w:val="24"/>
          <w:lang w:val="en-US"/>
        </w:rPr>
        <w:t>.</w:t>
      </w:r>
    </w:p>
  </w:footnote>
  <w:footnote w:id="34">
    <w:p w:rsidR="00B52D73" w:rsidRPr="00431E79" w:rsidRDefault="00B52D73" w:rsidP="00BF403C">
      <w:pPr>
        <w:pStyle w:val="a4"/>
      </w:pPr>
      <w:r w:rsidRPr="004876F2">
        <w:rPr>
          <w:rStyle w:val="a6"/>
          <w:rFonts w:ascii="Times New Roman" w:hAnsi="Times New Roman" w:cs="Times New Roman"/>
          <w:sz w:val="24"/>
          <w:szCs w:val="24"/>
        </w:rPr>
        <w:footnoteRef/>
      </w:r>
      <w:r w:rsidRPr="004876F2">
        <w:rPr>
          <w:rFonts w:ascii="Times New Roman" w:hAnsi="Times New Roman" w:cs="Times New Roman"/>
          <w:sz w:val="24"/>
          <w:szCs w:val="24"/>
          <w:lang w:val="en-US"/>
        </w:rPr>
        <w:t xml:space="preserve"> </w:t>
      </w:r>
      <w:proofErr w:type="spellStart"/>
      <w:proofErr w:type="gramStart"/>
      <w:r w:rsidRPr="004876F2">
        <w:rPr>
          <w:rFonts w:ascii="Times New Roman" w:hAnsi="Times New Roman" w:cs="Times New Roman"/>
          <w:sz w:val="24"/>
          <w:szCs w:val="24"/>
          <w:lang w:val="en-US"/>
        </w:rPr>
        <w:t>Coulls</w:t>
      </w:r>
      <w:proofErr w:type="spellEnd"/>
      <w:r w:rsidRPr="004876F2">
        <w:rPr>
          <w:rFonts w:ascii="Times New Roman" w:hAnsi="Times New Roman" w:cs="Times New Roman"/>
          <w:sz w:val="24"/>
          <w:szCs w:val="24"/>
          <w:lang w:val="en-US"/>
        </w:rPr>
        <w:t xml:space="preserve"> A. Railways as world heritage sites</w:t>
      </w:r>
      <w:r w:rsidRPr="00431E79">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Paris</w:t>
      </w:r>
      <w:r w:rsidRPr="00431E79">
        <w:rPr>
          <w:rFonts w:ascii="Times New Roman" w:hAnsi="Times New Roman" w:cs="Times New Roman"/>
          <w:sz w:val="24"/>
          <w:szCs w:val="24"/>
        </w:rPr>
        <w:t xml:space="preserve"> 1999.  </w:t>
      </w:r>
      <w:r>
        <w:rPr>
          <w:rFonts w:ascii="Times New Roman" w:hAnsi="Times New Roman" w:cs="Times New Roman"/>
          <w:sz w:val="24"/>
          <w:szCs w:val="24"/>
          <w:lang w:val="en-US"/>
        </w:rPr>
        <w:t>p</w:t>
      </w:r>
      <w:r w:rsidRPr="00431E79">
        <w:rPr>
          <w:rFonts w:ascii="Times New Roman" w:hAnsi="Times New Roman" w:cs="Times New Roman"/>
          <w:sz w:val="24"/>
          <w:szCs w:val="24"/>
        </w:rPr>
        <w:t>. 12-23 / [</w:t>
      </w:r>
      <w:r w:rsidRPr="004876F2">
        <w:rPr>
          <w:rFonts w:ascii="Times New Roman" w:hAnsi="Times New Roman" w:cs="Times New Roman"/>
          <w:sz w:val="24"/>
          <w:szCs w:val="24"/>
        </w:rPr>
        <w:t>Электронный</w:t>
      </w:r>
      <w:r w:rsidRPr="00431E79">
        <w:rPr>
          <w:rFonts w:ascii="Times New Roman" w:hAnsi="Times New Roman" w:cs="Times New Roman"/>
          <w:sz w:val="24"/>
          <w:szCs w:val="24"/>
        </w:rPr>
        <w:t xml:space="preserve"> </w:t>
      </w:r>
      <w:r w:rsidRPr="004876F2">
        <w:rPr>
          <w:rFonts w:ascii="Times New Roman" w:hAnsi="Times New Roman" w:cs="Times New Roman"/>
          <w:sz w:val="24"/>
          <w:szCs w:val="24"/>
        </w:rPr>
        <w:t>ресурс</w:t>
      </w:r>
      <w:r w:rsidRPr="00431E79">
        <w:rPr>
          <w:rFonts w:ascii="Times New Roman" w:hAnsi="Times New Roman" w:cs="Times New Roman"/>
          <w:sz w:val="24"/>
          <w:szCs w:val="24"/>
        </w:rPr>
        <w:t xml:space="preserve">] // </w:t>
      </w:r>
      <w:r w:rsidRPr="004876F2">
        <w:rPr>
          <w:rFonts w:ascii="Times New Roman" w:hAnsi="Times New Roman" w:cs="Times New Roman"/>
          <w:sz w:val="24"/>
          <w:szCs w:val="24"/>
          <w:lang w:val="en-US"/>
        </w:rPr>
        <w:t>URL</w:t>
      </w:r>
      <w:r w:rsidRPr="00431E79">
        <w:rPr>
          <w:rFonts w:ascii="Times New Roman" w:hAnsi="Times New Roman" w:cs="Times New Roman"/>
          <w:sz w:val="24"/>
          <w:szCs w:val="24"/>
        </w:rPr>
        <w:t xml:space="preserve">: </w:t>
      </w:r>
      <w:hyperlink r:id="rId12" w:history="1">
        <w:r w:rsidRPr="004876F2">
          <w:rPr>
            <w:rStyle w:val="a7"/>
            <w:rFonts w:ascii="Times New Roman" w:hAnsi="Times New Roman" w:cs="Times New Roman"/>
            <w:sz w:val="24"/>
            <w:szCs w:val="24"/>
            <w:lang w:val="en-US"/>
          </w:rPr>
          <w:t>http</w:t>
        </w:r>
        <w:r w:rsidRPr="00431E79">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ticcih</w:t>
        </w:r>
        <w:proofErr w:type="spellEnd"/>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org</w:t>
        </w:r>
        <w:r w:rsidRPr="00431E79">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wp</w:t>
        </w:r>
        <w:proofErr w:type="spellEnd"/>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content</w:t>
        </w:r>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uploads</w:t>
        </w:r>
        <w:r w:rsidRPr="00431E79">
          <w:rPr>
            <w:rStyle w:val="a7"/>
            <w:rFonts w:ascii="Times New Roman" w:hAnsi="Times New Roman" w:cs="Times New Roman"/>
            <w:sz w:val="24"/>
            <w:szCs w:val="24"/>
          </w:rPr>
          <w:t>/2014/06/</w:t>
        </w:r>
        <w:r w:rsidRPr="004876F2">
          <w:rPr>
            <w:rStyle w:val="a7"/>
            <w:rFonts w:ascii="Times New Roman" w:hAnsi="Times New Roman" w:cs="Times New Roman"/>
            <w:sz w:val="24"/>
            <w:szCs w:val="24"/>
            <w:lang w:val="en-US"/>
          </w:rPr>
          <w:t>railways</w:t>
        </w:r>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pdf</w:t>
        </w:r>
      </w:hyperlink>
      <w:r w:rsidRPr="00431E79">
        <w:rPr>
          <w:rFonts w:ascii="Times New Roman" w:hAnsi="Times New Roman" w:cs="Times New Roman"/>
          <w:sz w:val="24"/>
          <w:szCs w:val="24"/>
        </w:rPr>
        <w:t xml:space="preserve">  (</w:t>
      </w:r>
      <w:r w:rsidRPr="004876F2">
        <w:rPr>
          <w:rFonts w:ascii="Times New Roman" w:hAnsi="Times New Roman" w:cs="Times New Roman"/>
          <w:sz w:val="24"/>
          <w:szCs w:val="24"/>
        </w:rPr>
        <w:t>дата</w:t>
      </w:r>
      <w:r w:rsidRPr="00431E79">
        <w:rPr>
          <w:rFonts w:ascii="Times New Roman" w:hAnsi="Times New Roman" w:cs="Times New Roman"/>
          <w:sz w:val="24"/>
          <w:szCs w:val="24"/>
        </w:rPr>
        <w:t xml:space="preserve"> </w:t>
      </w:r>
      <w:r w:rsidRPr="004876F2">
        <w:rPr>
          <w:rFonts w:ascii="Times New Roman" w:hAnsi="Times New Roman" w:cs="Times New Roman"/>
          <w:sz w:val="24"/>
          <w:szCs w:val="24"/>
        </w:rPr>
        <w:t>обращения</w:t>
      </w:r>
      <w:r w:rsidRPr="00431E79">
        <w:rPr>
          <w:rFonts w:ascii="Times New Roman" w:hAnsi="Times New Roman" w:cs="Times New Roman"/>
          <w:sz w:val="24"/>
          <w:szCs w:val="24"/>
        </w:rPr>
        <w:t>: 14.03.2017)</w:t>
      </w:r>
      <w:r>
        <w:rPr>
          <w:rFonts w:ascii="Times New Roman" w:hAnsi="Times New Roman" w:cs="Times New Roman"/>
          <w:sz w:val="24"/>
          <w:szCs w:val="24"/>
        </w:rPr>
        <w:t>.</w:t>
      </w:r>
    </w:p>
  </w:footnote>
  <w:footnote w:id="35">
    <w:p w:rsidR="00B52D73" w:rsidRPr="00431E79" w:rsidRDefault="00B52D73" w:rsidP="00BF403C">
      <w:pPr>
        <w:pStyle w:val="a4"/>
        <w:rPr>
          <w:rFonts w:ascii="Times New Roman" w:hAnsi="Times New Roman" w:cs="Times New Roman"/>
          <w:sz w:val="24"/>
          <w:szCs w:val="24"/>
        </w:rPr>
      </w:pPr>
      <w:r w:rsidRPr="004876F2">
        <w:rPr>
          <w:rStyle w:val="a6"/>
          <w:rFonts w:ascii="Times New Roman" w:hAnsi="Times New Roman" w:cs="Times New Roman"/>
          <w:sz w:val="24"/>
          <w:szCs w:val="24"/>
        </w:rPr>
        <w:footnoteRef/>
      </w:r>
      <w:r w:rsidRPr="004876F2">
        <w:rPr>
          <w:rFonts w:ascii="Times New Roman" w:hAnsi="Times New Roman" w:cs="Times New Roman"/>
          <w:sz w:val="24"/>
          <w:szCs w:val="24"/>
          <w:lang w:val="en-US"/>
        </w:rPr>
        <w:t xml:space="preserve"> Watson M. </w:t>
      </w:r>
      <w:proofErr w:type="gramStart"/>
      <w:r w:rsidRPr="004876F2">
        <w:rPr>
          <w:rFonts w:ascii="Times New Roman" w:hAnsi="Times New Roman" w:cs="Times New Roman"/>
          <w:sz w:val="24"/>
          <w:szCs w:val="24"/>
          <w:lang w:val="en-US"/>
        </w:rPr>
        <w:t>The International context for textile sites</w:t>
      </w:r>
      <w:r w:rsidRPr="00431E79">
        <w:rPr>
          <w:rFonts w:ascii="Times New Roman" w:hAnsi="Times New Roman" w:cs="Times New Roman"/>
          <w:sz w:val="24"/>
          <w:szCs w:val="24"/>
          <w:lang w:val="en-US"/>
        </w:rPr>
        <w:t>.</w:t>
      </w:r>
      <w:proofErr w:type="gramEnd"/>
      <w:r w:rsidRPr="00431E79">
        <w:rPr>
          <w:rFonts w:ascii="Times New Roman" w:hAnsi="Times New Roman" w:cs="Times New Roman"/>
          <w:sz w:val="24"/>
          <w:szCs w:val="24"/>
          <w:lang w:val="en-US"/>
        </w:rPr>
        <w:t xml:space="preserve"> </w:t>
      </w:r>
      <w:r w:rsidRPr="00AA00E7">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431E79">
        <w:rPr>
          <w:rFonts w:ascii="Times New Roman" w:hAnsi="Times New Roman" w:cs="Times New Roman"/>
          <w:sz w:val="24"/>
          <w:szCs w:val="24"/>
        </w:rPr>
        <w:t>. 23-</w:t>
      </w:r>
      <w:proofErr w:type="gramStart"/>
      <w:r w:rsidRPr="00431E79">
        <w:rPr>
          <w:rFonts w:ascii="Times New Roman" w:hAnsi="Times New Roman" w:cs="Times New Roman"/>
          <w:sz w:val="24"/>
          <w:szCs w:val="24"/>
        </w:rPr>
        <w:t>25  /</w:t>
      </w:r>
      <w:proofErr w:type="gramEnd"/>
      <w:r w:rsidRPr="00431E79">
        <w:rPr>
          <w:rFonts w:ascii="Times New Roman" w:hAnsi="Times New Roman" w:cs="Times New Roman"/>
          <w:sz w:val="24"/>
          <w:szCs w:val="24"/>
        </w:rPr>
        <w:t xml:space="preserve"> [</w:t>
      </w:r>
      <w:r w:rsidRPr="00AA00E7">
        <w:rPr>
          <w:rFonts w:ascii="Times New Roman" w:hAnsi="Times New Roman" w:cs="Times New Roman"/>
          <w:sz w:val="24"/>
          <w:szCs w:val="24"/>
        </w:rPr>
        <w:t>Электронный</w:t>
      </w:r>
      <w:r w:rsidRPr="00431E79">
        <w:rPr>
          <w:rFonts w:ascii="Times New Roman" w:hAnsi="Times New Roman" w:cs="Times New Roman"/>
          <w:sz w:val="24"/>
          <w:szCs w:val="24"/>
        </w:rPr>
        <w:t xml:space="preserve"> </w:t>
      </w:r>
      <w:r w:rsidRPr="00AA00E7">
        <w:rPr>
          <w:rFonts w:ascii="Times New Roman" w:hAnsi="Times New Roman" w:cs="Times New Roman"/>
          <w:sz w:val="24"/>
          <w:szCs w:val="24"/>
        </w:rPr>
        <w:t>ресурс</w:t>
      </w:r>
      <w:r w:rsidRPr="00431E79">
        <w:rPr>
          <w:rFonts w:ascii="Times New Roman" w:hAnsi="Times New Roman" w:cs="Times New Roman"/>
          <w:sz w:val="24"/>
          <w:szCs w:val="24"/>
        </w:rPr>
        <w:t xml:space="preserve">] </w:t>
      </w:r>
      <w:r w:rsidRPr="004876F2">
        <w:rPr>
          <w:rFonts w:ascii="Times New Roman" w:hAnsi="Times New Roman" w:cs="Times New Roman"/>
          <w:sz w:val="24"/>
          <w:szCs w:val="24"/>
          <w:lang w:val="en-US"/>
        </w:rPr>
        <w:t>URL</w:t>
      </w:r>
      <w:r w:rsidRPr="00431E79">
        <w:rPr>
          <w:rFonts w:ascii="Times New Roman" w:hAnsi="Times New Roman" w:cs="Times New Roman"/>
          <w:sz w:val="24"/>
          <w:szCs w:val="24"/>
        </w:rPr>
        <w:t xml:space="preserve">: </w:t>
      </w:r>
      <w:hyperlink r:id="rId13" w:history="1">
        <w:r w:rsidRPr="004876F2">
          <w:rPr>
            <w:rStyle w:val="a7"/>
            <w:rFonts w:ascii="Times New Roman" w:hAnsi="Times New Roman" w:cs="Times New Roman"/>
            <w:sz w:val="24"/>
            <w:szCs w:val="24"/>
            <w:lang w:val="en-US"/>
          </w:rPr>
          <w:t>http</w:t>
        </w:r>
        <w:r w:rsidRPr="00431E79">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ticcih</w:t>
        </w:r>
        <w:proofErr w:type="spellEnd"/>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org</w:t>
        </w:r>
        <w:r w:rsidRPr="00431E79">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wp</w:t>
        </w:r>
        <w:proofErr w:type="spellEnd"/>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content</w:t>
        </w:r>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uploads</w:t>
        </w:r>
        <w:r w:rsidRPr="00431E79">
          <w:rPr>
            <w:rStyle w:val="a7"/>
            <w:rFonts w:ascii="Times New Roman" w:hAnsi="Times New Roman" w:cs="Times New Roman"/>
            <w:sz w:val="24"/>
            <w:szCs w:val="24"/>
          </w:rPr>
          <w:t>/2014/06/</w:t>
        </w:r>
        <w:r w:rsidRPr="004876F2">
          <w:rPr>
            <w:rStyle w:val="a7"/>
            <w:rFonts w:ascii="Times New Roman" w:hAnsi="Times New Roman" w:cs="Times New Roman"/>
            <w:sz w:val="24"/>
            <w:szCs w:val="24"/>
            <w:lang w:val="en-US"/>
          </w:rPr>
          <w:t>railways</w:t>
        </w:r>
        <w:r w:rsidRPr="00431E79">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pdf</w:t>
        </w:r>
      </w:hyperlink>
      <w:r w:rsidRPr="00431E79">
        <w:rPr>
          <w:rFonts w:ascii="Times New Roman" w:hAnsi="Times New Roman" w:cs="Times New Roman"/>
          <w:sz w:val="24"/>
          <w:szCs w:val="24"/>
        </w:rPr>
        <w:t xml:space="preserve">  (</w:t>
      </w:r>
      <w:r w:rsidRPr="00AA00E7">
        <w:rPr>
          <w:rFonts w:ascii="Times New Roman" w:hAnsi="Times New Roman" w:cs="Times New Roman"/>
          <w:sz w:val="24"/>
          <w:szCs w:val="24"/>
        </w:rPr>
        <w:t>дата</w:t>
      </w:r>
      <w:r w:rsidRPr="00431E79">
        <w:rPr>
          <w:rFonts w:ascii="Times New Roman" w:hAnsi="Times New Roman" w:cs="Times New Roman"/>
          <w:sz w:val="24"/>
          <w:szCs w:val="24"/>
        </w:rPr>
        <w:t xml:space="preserve"> </w:t>
      </w:r>
      <w:r w:rsidRPr="00AA00E7">
        <w:rPr>
          <w:rFonts w:ascii="Times New Roman" w:hAnsi="Times New Roman" w:cs="Times New Roman"/>
          <w:sz w:val="24"/>
          <w:szCs w:val="24"/>
        </w:rPr>
        <w:t>обращения</w:t>
      </w:r>
      <w:r w:rsidRPr="00431E79">
        <w:rPr>
          <w:rFonts w:ascii="Times New Roman" w:hAnsi="Times New Roman" w:cs="Times New Roman"/>
          <w:sz w:val="24"/>
          <w:szCs w:val="24"/>
        </w:rPr>
        <w:t>: 14.03.2017)</w:t>
      </w:r>
      <w:r>
        <w:rPr>
          <w:rFonts w:ascii="Times New Roman" w:hAnsi="Times New Roman" w:cs="Times New Roman"/>
          <w:sz w:val="24"/>
          <w:szCs w:val="24"/>
        </w:rPr>
        <w:t>.</w:t>
      </w:r>
      <w:r w:rsidRPr="00431E79">
        <w:rPr>
          <w:rFonts w:ascii="Times New Roman" w:hAnsi="Times New Roman" w:cs="Times New Roman"/>
          <w:sz w:val="24"/>
          <w:szCs w:val="24"/>
        </w:rPr>
        <w:t xml:space="preserve"> </w:t>
      </w:r>
    </w:p>
  </w:footnote>
  <w:footnote w:id="36">
    <w:p w:rsidR="00B52D73" w:rsidRPr="00431E79" w:rsidRDefault="00B52D73" w:rsidP="00BF403C">
      <w:pPr>
        <w:pStyle w:val="a4"/>
        <w:rPr>
          <w:rFonts w:ascii="Times New Roman" w:hAnsi="Times New Roman" w:cs="Times New Roman"/>
          <w:sz w:val="24"/>
          <w:szCs w:val="24"/>
          <w:lang w:val="en-US"/>
        </w:rPr>
      </w:pPr>
      <w:r w:rsidRPr="00AA00E7">
        <w:rPr>
          <w:rStyle w:val="a6"/>
          <w:rFonts w:ascii="Times New Roman" w:hAnsi="Times New Roman" w:cs="Times New Roman"/>
          <w:sz w:val="24"/>
          <w:szCs w:val="24"/>
        </w:rPr>
        <w:footnoteRef/>
      </w:r>
      <w:r w:rsidRPr="00AA00E7">
        <w:rPr>
          <w:rFonts w:ascii="Times New Roman" w:hAnsi="Times New Roman" w:cs="Times New Roman"/>
          <w:sz w:val="24"/>
          <w:szCs w:val="24"/>
          <w:lang w:val="en-US"/>
        </w:rPr>
        <w:t xml:space="preserve"> Bergeron L. Les villages </w:t>
      </w:r>
      <w:proofErr w:type="spellStart"/>
      <w:r w:rsidRPr="00AA00E7">
        <w:rPr>
          <w:rFonts w:ascii="Times New Roman" w:hAnsi="Times New Roman" w:cs="Times New Roman"/>
          <w:sz w:val="24"/>
          <w:szCs w:val="24"/>
          <w:lang w:val="en-US"/>
        </w:rPr>
        <w:t>ouvriers</w:t>
      </w:r>
      <w:proofErr w:type="spellEnd"/>
      <w:r w:rsidRPr="00AA00E7">
        <w:rPr>
          <w:rFonts w:ascii="Times New Roman" w:hAnsi="Times New Roman" w:cs="Times New Roman"/>
          <w:sz w:val="24"/>
          <w:szCs w:val="24"/>
          <w:lang w:val="en-US"/>
        </w:rPr>
        <w:t xml:space="preserve"> </w:t>
      </w:r>
      <w:proofErr w:type="spellStart"/>
      <w:r w:rsidRPr="00AA00E7">
        <w:rPr>
          <w:rFonts w:ascii="Times New Roman" w:hAnsi="Times New Roman" w:cs="Times New Roman"/>
          <w:sz w:val="24"/>
          <w:szCs w:val="24"/>
          <w:lang w:val="en-US"/>
        </w:rPr>
        <w:t>comme</w:t>
      </w:r>
      <w:proofErr w:type="spellEnd"/>
      <w:r w:rsidRPr="00AA00E7">
        <w:rPr>
          <w:rFonts w:ascii="Times New Roman" w:hAnsi="Times New Roman" w:cs="Times New Roman"/>
          <w:sz w:val="24"/>
          <w:szCs w:val="24"/>
          <w:lang w:val="en-US"/>
        </w:rPr>
        <w:t xml:space="preserve"> </w:t>
      </w:r>
      <w:proofErr w:type="spellStart"/>
      <w:r w:rsidRPr="00AA00E7">
        <w:rPr>
          <w:rFonts w:ascii="Times New Roman" w:hAnsi="Times New Roman" w:cs="Times New Roman"/>
          <w:sz w:val="24"/>
          <w:szCs w:val="24"/>
          <w:lang w:val="en-US"/>
        </w:rPr>
        <w:t>éléments</w:t>
      </w:r>
      <w:proofErr w:type="spellEnd"/>
      <w:r w:rsidRPr="00AA00E7">
        <w:rPr>
          <w:rFonts w:ascii="Times New Roman" w:hAnsi="Times New Roman" w:cs="Times New Roman"/>
          <w:sz w:val="24"/>
          <w:szCs w:val="24"/>
          <w:lang w:val="en-US"/>
        </w:rPr>
        <w:t xml:space="preserve"> du </w:t>
      </w:r>
      <w:proofErr w:type="spellStart"/>
      <w:r w:rsidRPr="00AA00E7">
        <w:rPr>
          <w:rFonts w:ascii="Times New Roman" w:hAnsi="Times New Roman" w:cs="Times New Roman"/>
          <w:sz w:val="24"/>
          <w:szCs w:val="24"/>
          <w:lang w:val="en-US"/>
        </w:rPr>
        <w:t>patrimoine</w:t>
      </w:r>
      <w:proofErr w:type="spellEnd"/>
      <w:r w:rsidRPr="00AA00E7">
        <w:rPr>
          <w:rFonts w:ascii="Times New Roman" w:hAnsi="Times New Roman" w:cs="Times New Roman"/>
          <w:sz w:val="24"/>
          <w:szCs w:val="24"/>
          <w:lang w:val="en-US"/>
        </w:rPr>
        <w:t xml:space="preserve"> de </w:t>
      </w:r>
      <w:proofErr w:type="spellStart"/>
      <w:proofErr w:type="gramStart"/>
      <w:r w:rsidRPr="00AA00E7">
        <w:rPr>
          <w:rFonts w:ascii="Times New Roman" w:hAnsi="Times New Roman" w:cs="Times New Roman"/>
          <w:sz w:val="24"/>
          <w:szCs w:val="24"/>
          <w:lang w:val="en-US"/>
        </w:rPr>
        <w:t>l’industrie</w:t>
      </w:r>
      <w:proofErr w:type="spellEnd"/>
      <w:r w:rsidRPr="00AA00E7">
        <w:rPr>
          <w:rFonts w:ascii="Times New Roman" w:hAnsi="Times New Roman" w:cs="Times New Roman"/>
          <w:sz w:val="24"/>
          <w:szCs w:val="24"/>
          <w:lang w:val="en-US"/>
        </w:rPr>
        <w:t xml:space="preserve">  1995</w:t>
      </w:r>
      <w:proofErr w:type="gramEnd"/>
      <w:r w:rsidRPr="00AA00E7">
        <w:rPr>
          <w:rFonts w:ascii="Times New Roman" w:hAnsi="Times New Roman" w:cs="Times New Roman"/>
          <w:sz w:val="24"/>
          <w:szCs w:val="24"/>
          <w:lang w:val="en-US"/>
        </w:rPr>
        <w:t xml:space="preserve"> / ICOMOS // [</w:t>
      </w:r>
      <w:proofErr w:type="spellStart"/>
      <w:r w:rsidRPr="00AA00E7">
        <w:rPr>
          <w:rFonts w:ascii="Times New Roman" w:hAnsi="Times New Roman" w:cs="Times New Roman"/>
          <w:sz w:val="24"/>
          <w:szCs w:val="24"/>
          <w:lang w:val="en-US"/>
        </w:rPr>
        <w:t>Электронный</w:t>
      </w:r>
      <w:proofErr w:type="spellEnd"/>
      <w:r w:rsidRPr="00AA00E7">
        <w:rPr>
          <w:rFonts w:ascii="Times New Roman" w:hAnsi="Times New Roman" w:cs="Times New Roman"/>
          <w:sz w:val="24"/>
          <w:szCs w:val="24"/>
          <w:lang w:val="en-US"/>
        </w:rPr>
        <w:t xml:space="preserve"> </w:t>
      </w:r>
      <w:proofErr w:type="spellStart"/>
      <w:r w:rsidRPr="00AA00E7">
        <w:rPr>
          <w:rFonts w:ascii="Times New Roman" w:hAnsi="Times New Roman" w:cs="Times New Roman"/>
          <w:sz w:val="24"/>
          <w:szCs w:val="24"/>
          <w:lang w:val="en-US"/>
        </w:rPr>
        <w:t>ресурс</w:t>
      </w:r>
      <w:proofErr w:type="spellEnd"/>
      <w:r w:rsidRPr="00AA00E7">
        <w:rPr>
          <w:rFonts w:ascii="Times New Roman" w:hAnsi="Times New Roman" w:cs="Times New Roman"/>
          <w:sz w:val="24"/>
          <w:szCs w:val="24"/>
          <w:lang w:val="en-US"/>
        </w:rPr>
        <w:t xml:space="preserve">]  URL: </w:t>
      </w:r>
      <w:hyperlink r:id="rId14" w:history="1">
        <w:r w:rsidRPr="00AA00E7">
          <w:rPr>
            <w:rStyle w:val="a7"/>
            <w:rFonts w:ascii="Times New Roman" w:hAnsi="Times New Roman" w:cs="Times New Roman"/>
            <w:sz w:val="24"/>
            <w:szCs w:val="24"/>
            <w:lang w:val="en-US"/>
          </w:rPr>
          <w:t>http://www.icomos.org/en/home/116-english-categories/resources/publications/229-les-villages-ouvriers-comme-elements-du-patrimoine-de-industrie</w:t>
        </w:r>
      </w:hyperlink>
      <w:r w:rsidRPr="00AA00E7">
        <w:rPr>
          <w:rFonts w:ascii="Times New Roman" w:hAnsi="Times New Roman" w:cs="Times New Roman"/>
          <w:sz w:val="24"/>
          <w:szCs w:val="24"/>
          <w:lang w:val="en-US"/>
        </w:rPr>
        <w:t xml:space="preserve"> (</w:t>
      </w:r>
      <w:proofErr w:type="spellStart"/>
      <w:r w:rsidRPr="00AA00E7">
        <w:rPr>
          <w:rFonts w:ascii="Times New Roman" w:hAnsi="Times New Roman" w:cs="Times New Roman"/>
          <w:sz w:val="24"/>
          <w:szCs w:val="24"/>
          <w:lang w:val="en-US"/>
        </w:rPr>
        <w:t>дата</w:t>
      </w:r>
      <w:proofErr w:type="spellEnd"/>
      <w:r w:rsidRPr="00AA00E7">
        <w:rPr>
          <w:rFonts w:ascii="Times New Roman" w:hAnsi="Times New Roman" w:cs="Times New Roman"/>
          <w:sz w:val="24"/>
          <w:szCs w:val="24"/>
          <w:lang w:val="en-US"/>
        </w:rPr>
        <w:t xml:space="preserve"> </w:t>
      </w:r>
      <w:proofErr w:type="spellStart"/>
      <w:r w:rsidRPr="00AA00E7">
        <w:rPr>
          <w:rFonts w:ascii="Times New Roman" w:hAnsi="Times New Roman" w:cs="Times New Roman"/>
          <w:sz w:val="24"/>
          <w:szCs w:val="24"/>
          <w:lang w:val="en-US"/>
        </w:rPr>
        <w:t>обращения</w:t>
      </w:r>
      <w:proofErr w:type="spellEnd"/>
      <w:r w:rsidRPr="00AA00E7">
        <w:rPr>
          <w:rFonts w:ascii="Times New Roman" w:hAnsi="Times New Roman" w:cs="Times New Roman"/>
          <w:sz w:val="24"/>
          <w:szCs w:val="24"/>
          <w:lang w:val="en-US"/>
        </w:rPr>
        <w:t>: 14.03.2017)</w:t>
      </w:r>
      <w:r w:rsidRPr="00431E79">
        <w:rPr>
          <w:rFonts w:ascii="Times New Roman" w:hAnsi="Times New Roman" w:cs="Times New Roman"/>
          <w:sz w:val="24"/>
          <w:szCs w:val="24"/>
          <w:lang w:val="en-US"/>
        </w:rPr>
        <w:t>.</w:t>
      </w:r>
    </w:p>
  </w:footnote>
  <w:footnote w:id="37">
    <w:p w:rsidR="00B52D73" w:rsidRPr="004876F2" w:rsidRDefault="00B52D73" w:rsidP="00BF403C">
      <w:pPr>
        <w:pStyle w:val="a4"/>
        <w:rPr>
          <w:rFonts w:ascii="Times New Roman" w:hAnsi="Times New Roman" w:cs="Times New Roman"/>
          <w:sz w:val="22"/>
          <w:szCs w:val="22"/>
          <w:lang w:val="en-US"/>
        </w:rPr>
      </w:pPr>
      <w:r w:rsidRPr="00AA00E7">
        <w:rPr>
          <w:rStyle w:val="a6"/>
          <w:rFonts w:ascii="Times New Roman" w:hAnsi="Times New Roman" w:cs="Times New Roman"/>
          <w:sz w:val="24"/>
          <w:szCs w:val="24"/>
        </w:rPr>
        <w:footnoteRef/>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Jørgensen</w:t>
      </w:r>
      <w:proofErr w:type="spellEnd"/>
      <w:r>
        <w:rPr>
          <w:rFonts w:ascii="Times New Roman" w:hAnsi="Times New Roman" w:cs="Times New Roman"/>
          <w:sz w:val="24"/>
          <w:szCs w:val="24"/>
          <w:lang w:val="en-US"/>
        </w:rPr>
        <w:t xml:space="preserve"> C, Pedersen M.</w:t>
      </w:r>
      <w:r w:rsidRPr="00AA00E7">
        <w:rPr>
          <w:rFonts w:ascii="Times New Roman" w:hAnsi="Times New Roman" w:cs="Times New Roman"/>
          <w:sz w:val="24"/>
          <w:szCs w:val="24"/>
          <w:lang w:val="en-US"/>
        </w:rPr>
        <w:t xml:space="preserve"> / Industrial Heritage in Denmark: Landscapes, Environments and Hi</w:t>
      </w:r>
      <w:r>
        <w:rPr>
          <w:rFonts w:ascii="Times New Roman" w:hAnsi="Times New Roman" w:cs="Times New Roman"/>
          <w:sz w:val="24"/>
          <w:szCs w:val="24"/>
          <w:lang w:val="en-US"/>
        </w:rPr>
        <w:t>storical Archaeology 2014</w:t>
      </w:r>
      <w:r w:rsidRPr="00AA00E7">
        <w:rPr>
          <w:rFonts w:ascii="Times New Roman" w:hAnsi="Times New Roman" w:cs="Times New Roman"/>
          <w:sz w:val="24"/>
          <w:szCs w:val="24"/>
          <w:lang w:val="en-US"/>
        </w:rPr>
        <w:t>.</w:t>
      </w:r>
    </w:p>
  </w:footnote>
  <w:footnote w:id="38">
    <w:p w:rsidR="00B52D73" w:rsidRPr="00E84FD0" w:rsidRDefault="00B52D73" w:rsidP="00BF403C">
      <w:pPr>
        <w:pStyle w:val="a4"/>
        <w:rPr>
          <w:rFonts w:ascii="Times New Roman" w:hAnsi="Times New Roman" w:cs="Times New Roman"/>
          <w:sz w:val="22"/>
          <w:szCs w:val="22"/>
          <w:lang w:val="en-US"/>
        </w:rPr>
      </w:pPr>
      <w:r w:rsidRPr="004876F2">
        <w:rPr>
          <w:rStyle w:val="a6"/>
          <w:rFonts w:ascii="Times New Roman" w:hAnsi="Times New Roman" w:cs="Times New Roman"/>
          <w:sz w:val="22"/>
          <w:szCs w:val="22"/>
        </w:rPr>
        <w:footnoteRef/>
      </w:r>
      <w:r w:rsidRPr="004876F2">
        <w:rPr>
          <w:rFonts w:ascii="Times New Roman" w:hAnsi="Times New Roman" w:cs="Times New Roman"/>
          <w:sz w:val="22"/>
          <w:szCs w:val="22"/>
          <w:lang w:val="en-US"/>
        </w:rPr>
        <w:t xml:space="preserve"> DIE ANKERPUNKTE </w:t>
      </w:r>
      <w:r>
        <w:rPr>
          <w:rFonts w:ascii="Times New Roman" w:hAnsi="Times New Roman" w:cs="Times New Roman"/>
          <w:sz w:val="22"/>
          <w:szCs w:val="22"/>
          <w:lang w:val="en-US"/>
        </w:rPr>
        <w:t xml:space="preserve">DER ROUTE DER INDUSTRIEKULTR. </w:t>
      </w:r>
      <w:proofErr w:type="gramStart"/>
      <w:r>
        <w:rPr>
          <w:rFonts w:ascii="Times New Roman" w:hAnsi="Times New Roman" w:cs="Times New Roman"/>
          <w:sz w:val="22"/>
          <w:szCs w:val="22"/>
          <w:lang w:val="en-US"/>
        </w:rPr>
        <w:t xml:space="preserve">/ </w:t>
      </w:r>
      <w:r w:rsidRPr="004876F2">
        <w:rPr>
          <w:rFonts w:ascii="Times New Roman" w:hAnsi="Times New Roman" w:cs="Times New Roman"/>
          <w:sz w:val="22"/>
          <w:szCs w:val="22"/>
          <w:lang w:val="en-US"/>
        </w:rPr>
        <w:t xml:space="preserve"> [</w:t>
      </w:r>
      <w:proofErr w:type="gramEnd"/>
      <w:r w:rsidRPr="004876F2">
        <w:rPr>
          <w:rFonts w:ascii="Times New Roman" w:hAnsi="Times New Roman" w:cs="Times New Roman"/>
          <w:sz w:val="22"/>
          <w:szCs w:val="22"/>
        </w:rPr>
        <w:t>Электронный</w:t>
      </w:r>
      <w:r w:rsidRPr="004876F2">
        <w:rPr>
          <w:rFonts w:ascii="Times New Roman" w:hAnsi="Times New Roman" w:cs="Times New Roman"/>
          <w:sz w:val="22"/>
          <w:szCs w:val="22"/>
          <w:lang w:val="en-US"/>
        </w:rPr>
        <w:t xml:space="preserve"> </w:t>
      </w:r>
      <w:r w:rsidRPr="004876F2">
        <w:rPr>
          <w:rFonts w:ascii="Times New Roman" w:hAnsi="Times New Roman" w:cs="Times New Roman"/>
          <w:sz w:val="22"/>
          <w:szCs w:val="22"/>
        </w:rPr>
        <w:t>ресурс</w:t>
      </w:r>
      <w:r>
        <w:rPr>
          <w:rFonts w:ascii="Times New Roman" w:hAnsi="Times New Roman" w:cs="Times New Roman"/>
          <w:sz w:val="22"/>
          <w:szCs w:val="22"/>
          <w:lang w:val="en-US"/>
        </w:rPr>
        <w:t xml:space="preserve">]  </w:t>
      </w:r>
      <w:r w:rsidRPr="004876F2">
        <w:rPr>
          <w:rFonts w:ascii="Times New Roman" w:hAnsi="Times New Roman" w:cs="Times New Roman"/>
          <w:sz w:val="22"/>
          <w:szCs w:val="22"/>
          <w:lang w:val="en-US"/>
        </w:rPr>
        <w:t xml:space="preserve"> URL: </w:t>
      </w:r>
      <w:hyperlink r:id="rId15" w:history="1">
        <w:r w:rsidRPr="004876F2">
          <w:rPr>
            <w:rStyle w:val="a7"/>
            <w:rFonts w:ascii="Times New Roman" w:hAnsi="Times New Roman" w:cs="Times New Roman"/>
            <w:sz w:val="22"/>
            <w:szCs w:val="22"/>
            <w:lang w:val="en-US"/>
          </w:rPr>
          <w:t>http://www.route-industriekultur.ruhr/route-industriekultur.html</w:t>
        </w:r>
      </w:hyperlink>
      <w:r w:rsidRPr="004876F2">
        <w:rPr>
          <w:rFonts w:ascii="Times New Roman" w:hAnsi="Times New Roman" w:cs="Times New Roman"/>
          <w:sz w:val="22"/>
          <w:szCs w:val="22"/>
          <w:lang w:val="en-US"/>
        </w:rPr>
        <w:t xml:space="preserve">  (</w:t>
      </w:r>
      <w:r w:rsidRPr="004876F2">
        <w:rPr>
          <w:rFonts w:ascii="Times New Roman" w:hAnsi="Times New Roman" w:cs="Times New Roman"/>
          <w:sz w:val="22"/>
          <w:szCs w:val="22"/>
        </w:rPr>
        <w:t>дата</w:t>
      </w:r>
      <w:r w:rsidRPr="004876F2">
        <w:rPr>
          <w:rFonts w:ascii="Times New Roman" w:hAnsi="Times New Roman" w:cs="Times New Roman"/>
          <w:sz w:val="22"/>
          <w:szCs w:val="22"/>
          <w:lang w:val="en-US"/>
        </w:rPr>
        <w:t xml:space="preserve"> </w:t>
      </w:r>
      <w:r w:rsidRPr="004876F2">
        <w:rPr>
          <w:rFonts w:ascii="Times New Roman" w:hAnsi="Times New Roman" w:cs="Times New Roman"/>
          <w:sz w:val="22"/>
          <w:szCs w:val="22"/>
        </w:rPr>
        <w:t>обращения</w:t>
      </w:r>
      <w:r w:rsidRPr="004876F2">
        <w:rPr>
          <w:rFonts w:ascii="Times New Roman" w:hAnsi="Times New Roman" w:cs="Times New Roman"/>
          <w:sz w:val="22"/>
          <w:szCs w:val="22"/>
          <w:lang w:val="en-US"/>
        </w:rPr>
        <w:t>: 14.03.2017)</w:t>
      </w:r>
      <w:r w:rsidRPr="00E84FD0">
        <w:rPr>
          <w:rFonts w:ascii="Times New Roman" w:hAnsi="Times New Roman" w:cs="Times New Roman"/>
          <w:sz w:val="22"/>
          <w:szCs w:val="22"/>
          <w:lang w:val="en-US"/>
        </w:rPr>
        <w:t>.</w:t>
      </w:r>
    </w:p>
  </w:footnote>
  <w:footnote w:id="39">
    <w:p w:rsidR="00B52D73" w:rsidRPr="00E84FD0" w:rsidRDefault="00B52D73" w:rsidP="00BF403C">
      <w:pPr>
        <w:pStyle w:val="a4"/>
        <w:rPr>
          <w:rFonts w:ascii="Times New Roman" w:hAnsi="Times New Roman" w:cs="Times New Roman"/>
          <w:sz w:val="24"/>
          <w:szCs w:val="24"/>
        </w:rPr>
      </w:pPr>
      <w:r w:rsidRPr="004876F2">
        <w:rPr>
          <w:rStyle w:val="a6"/>
          <w:rFonts w:ascii="Times New Roman" w:hAnsi="Times New Roman" w:cs="Times New Roman"/>
          <w:sz w:val="24"/>
          <w:szCs w:val="24"/>
        </w:rPr>
        <w:footnoteRef/>
      </w:r>
      <w:r w:rsidRPr="004876F2">
        <w:rPr>
          <w:rFonts w:ascii="Times New Roman" w:hAnsi="Times New Roman" w:cs="Times New Roman"/>
          <w:sz w:val="24"/>
          <w:szCs w:val="24"/>
          <w:lang w:val="en-US"/>
        </w:rPr>
        <w:t xml:space="preserve"> Nickerson T. </w:t>
      </w:r>
      <w:proofErr w:type="spellStart"/>
      <w:r>
        <w:rPr>
          <w:rFonts w:ascii="Times New Roman" w:hAnsi="Times New Roman" w:cs="Times New Roman"/>
          <w:sz w:val="24"/>
          <w:szCs w:val="24"/>
          <w:lang w:val="en-US"/>
        </w:rPr>
        <w:t>Landschaftspark</w:t>
      </w:r>
      <w:proofErr w:type="spellEnd"/>
      <w:r>
        <w:rPr>
          <w:rFonts w:ascii="Times New Roman" w:hAnsi="Times New Roman" w:cs="Times New Roman"/>
          <w:sz w:val="24"/>
          <w:szCs w:val="24"/>
          <w:lang w:val="en-US"/>
        </w:rPr>
        <w:t xml:space="preserve"> Duisburg-Nord</w:t>
      </w:r>
      <w:r w:rsidRPr="00E84FD0">
        <w:rPr>
          <w:rFonts w:ascii="Times New Roman" w:hAnsi="Times New Roman" w:cs="Times New Roman"/>
          <w:sz w:val="24"/>
          <w:szCs w:val="24"/>
          <w:lang w:val="en-US"/>
        </w:rPr>
        <w:t>.</w:t>
      </w:r>
      <w:r>
        <w:rPr>
          <w:rFonts w:ascii="Times New Roman" w:hAnsi="Times New Roman" w:cs="Times New Roman"/>
          <w:sz w:val="24"/>
          <w:szCs w:val="24"/>
          <w:lang w:val="en-US"/>
        </w:rPr>
        <w:t xml:space="preserve">  p</w:t>
      </w:r>
      <w:r w:rsidRPr="00E84FD0">
        <w:rPr>
          <w:rFonts w:ascii="Times New Roman" w:hAnsi="Times New Roman" w:cs="Times New Roman"/>
          <w:sz w:val="24"/>
          <w:szCs w:val="24"/>
        </w:rPr>
        <w:t>. 44 / [</w:t>
      </w:r>
      <w:r w:rsidRPr="004876F2">
        <w:rPr>
          <w:rFonts w:ascii="Times New Roman" w:hAnsi="Times New Roman" w:cs="Times New Roman"/>
          <w:sz w:val="24"/>
          <w:szCs w:val="24"/>
        </w:rPr>
        <w:t>Электронный</w:t>
      </w:r>
      <w:r w:rsidRPr="00E84FD0">
        <w:rPr>
          <w:rFonts w:ascii="Times New Roman" w:hAnsi="Times New Roman" w:cs="Times New Roman"/>
          <w:sz w:val="24"/>
          <w:szCs w:val="24"/>
        </w:rPr>
        <w:t xml:space="preserve"> </w:t>
      </w:r>
      <w:r w:rsidRPr="004876F2">
        <w:rPr>
          <w:rFonts w:ascii="Times New Roman" w:hAnsi="Times New Roman" w:cs="Times New Roman"/>
          <w:sz w:val="24"/>
          <w:szCs w:val="24"/>
        </w:rPr>
        <w:t>ресурс</w:t>
      </w:r>
      <w:proofErr w:type="gramStart"/>
      <w:r w:rsidRPr="00E84FD0">
        <w:rPr>
          <w:rFonts w:ascii="Times New Roman" w:hAnsi="Times New Roman" w:cs="Times New Roman"/>
          <w:sz w:val="24"/>
          <w:szCs w:val="24"/>
        </w:rPr>
        <w:t>]  /</w:t>
      </w:r>
      <w:proofErr w:type="gramEnd"/>
      <w:r w:rsidRPr="00E84FD0">
        <w:rPr>
          <w:rFonts w:ascii="Times New Roman" w:hAnsi="Times New Roman" w:cs="Times New Roman"/>
          <w:sz w:val="24"/>
          <w:szCs w:val="24"/>
        </w:rPr>
        <w:t xml:space="preserve"> </w:t>
      </w:r>
      <w:r w:rsidRPr="004876F2">
        <w:rPr>
          <w:rFonts w:ascii="Times New Roman" w:hAnsi="Times New Roman" w:cs="Times New Roman"/>
          <w:sz w:val="24"/>
          <w:szCs w:val="24"/>
          <w:lang w:val="en-US"/>
        </w:rPr>
        <w:t>URL</w:t>
      </w:r>
      <w:r w:rsidRPr="00E84FD0">
        <w:rPr>
          <w:rFonts w:ascii="Times New Roman" w:hAnsi="Times New Roman" w:cs="Times New Roman"/>
          <w:sz w:val="24"/>
          <w:szCs w:val="24"/>
        </w:rPr>
        <w:t xml:space="preserve">: </w:t>
      </w:r>
      <w:hyperlink r:id="rId16" w:history="1">
        <w:r w:rsidRPr="004876F2">
          <w:rPr>
            <w:rStyle w:val="a7"/>
            <w:rFonts w:ascii="Times New Roman" w:hAnsi="Times New Roman" w:cs="Times New Roman"/>
            <w:sz w:val="24"/>
            <w:szCs w:val="24"/>
            <w:lang w:val="en-US"/>
          </w:rPr>
          <w:t>http</w:t>
        </w:r>
        <w:r w:rsidRPr="00E84FD0">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people</w:t>
        </w:r>
        <w:r w:rsidRPr="00E84FD0">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umass</w:t>
        </w:r>
        <w:proofErr w:type="spellEnd"/>
        <w:r w:rsidRPr="00E84FD0">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edu</w:t>
        </w:r>
        <w:proofErr w:type="spellEnd"/>
        <w:r w:rsidRPr="00E84FD0">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latour</w:t>
        </w:r>
        <w:proofErr w:type="spellEnd"/>
        <w:r w:rsidRPr="00E84FD0">
          <w:rPr>
            <w:rStyle w:val="a7"/>
            <w:rFonts w:ascii="Times New Roman" w:hAnsi="Times New Roman" w:cs="Times New Roman"/>
            <w:sz w:val="24"/>
            <w:szCs w:val="24"/>
          </w:rPr>
          <w:t>/</w:t>
        </w:r>
        <w:r w:rsidRPr="004876F2">
          <w:rPr>
            <w:rStyle w:val="a7"/>
            <w:rFonts w:ascii="Times New Roman" w:hAnsi="Times New Roman" w:cs="Times New Roman"/>
            <w:sz w:val="24"/>
            <w:szCs w:val="24"/>
            <w:lang w:val="en-US"/>
          </w:rPr>
          <w:t>Germany</w:t>
        </w:r>
        <w:r w:rsidRPr="00E84FD0">
          <w:rPr>
            <w:rStyle w:val="a7"/>
            <w:rFonts w:ascii="Times New Roman" w:hAnsi="Times New Roman" w:cs="Times New Roman"/>
            <w:sz w:val="24"/>
            <w:szCs w:val="24"/>
          </w:rPr>
          <w:t>/</w:t>
        </w:r>
        <w:proofErr w:type="spellStart"/>
        <w:r w:rsidRPr="004876F2">
          <w:rPr>
            <w:rStyle w:val="a7"/>
            <w:rFonts w:ascii="Times New Roman" w:hAnsi="Times New Roman" w:cs="Times New Roman"/>
            <w:sz w:val="24"/>
            <w:szCs w:val="24"/>
            <w:lang w:val="en-US"/>
          </w:rPr>
          <w:t>tnickerson</w:t>
        </w:r>
        <w:proofErr w:type="spellEnd"/>
        <w:r w:rsidRPr="00E84FD0">
          <w:rPr>
            <w:rStyle w:val="a7"/>
            <w:rFonts w:ascii="Times New Roman" w:hAnsi="Times New Roman" w:cs="Times New Roman"/>
            <w:sz w:val="24"/>
            <w:szCs w:val="24"/>
          </w:rPr>
          <w:t>/</w:t>
        </w:r>
      </w:hyperlink>
      <w:r w:rsidRPr="00E84FD0">
        <w:rPr>
          <w:rFonts w:ascii="Times New Roman" w:hAnsi="Times New Roman" w:cs="Times New Roman"/>
          <w:sz w:val="24"/>
          <w:szCs w:val="24"/>
        </w:rPr>
        <w:t xml:space="preserve"> (</w:t>
      </w:r>
      <w:r w:rsidRPr="004876F2">
        <w:rPr>
          <w:rFonts w:ascii="Times New Roman" w:hAnsi="Times New Roman" w:cs="Times New Roman"/>
          <w:sz w:val="24"/>
          <w:szCs w:val="24"/>
        </w:rPr>
        <w:t>дата</w:t>
      </w:r>
      <w:r w:rsidRPr="00E84FD0">
        <w:rPr>
          <w:rFonts w:ascii="Times New Roman" w:hAnsi="Times New Roman" w:cs="Times New Roman"/>
          <w:sz w:val="24"/>
          <w:szCs w:val="24"/>
        </w:rPr>
        <w:t xml:space="preserve"> </w:t>
      </w:r>
      <w:r w:rsidRPr="004876F2">
        <w:rPr>
          <w:rFonts w:ascii="Times New Roman" w:hAnsi="Times New Roman" w:cs="Times New Roman"/>
          <w:sz w:val="24"/>
          <w:szCs w:val="24"/>
        </w:rPr>
        <w:t>обращения</w:t>
      </w:r>
      <w:r w:rsidRPr="00E84FD0">
        <w:rPr>
          <w:rFonts w:ascii="Times New Roman" w:hAnsi="Times New Roman" w:cs="Times New Roman"/>
          <w:sz w:val="24"/>
          <w:szCs w:val="24"/>
        </w:rPr>
        <w:t>: 14.03.2017)</w:t>
      </w:r>
      <w:r>
        <w:rPr>
          <w:rFonts w:ascii="Times New Roman" w:hAnsi="Times New Roman" w:cs="Times New Roman"/>
          <w:sz w:val="24"/>
          <w:szCs w:val="24"/>
        </w:rPr>
        <w:t>.</w:t>
      </w:r>
    </w:p>
  </w:footnote>
  <w:footnote w:id="40">
    <w:p w:rsidR="00B52D73" w:rsidRPr="007E1A08" w:rsidRDefault="00B52D73" w:rsidP="00BF403C">
      <w:pPr>
        <w:pStyle w:val="a4"/>
        <w:rPr>
          <w:rFonts w:ascii="Times New Roman" w:hAnsi="Times New Roman" w:cs="Times New Roman"/>
          <w:sz w:val="22"/>
          <w:szCs w:val="22"/>
        </w:rPr>
      </w:pPr>
      <w:r w:rsidRPr="00397BD5">
        <w:rPr>
          <w:rStyle w:val="a6"/>
          <w:rFonts w:ascii="Times New Roman" w:hAnsi="Times New Roman" w:cs="Times New Roman"/>
          <w:sz w:val="24"/>
          <w:szCs w:val="24"/>
        </w:rPr>
        <w:footnoteRef/>
      </w:r>
      <w:r w:rsidRPr="00397BD5">
        <w:rPr>
          <w:rFonts w:ascii="Times New Roman" w:hAnsi="Times New Roman" w:cs="Times New Roman"/>
          <w:sz w:val="24"/>
          <w:szCs w:val="24"/>
        </w:rPr>
        <w:t xml:space="preserve"> </w:t>
      </w:r>
      <w:proofErr w:type="spellStart"/>
      <w:r w:rsidRPr="00397BD5">
        <w:rPr>
          <w:rFonts w:ascii="Times New Roman" w:hAnsi="Times New Roman" w:cs="Times New Roman"/>
          <w:sz w:val="24"/>
          <w:szCs w:val="24"/>
        </w:rPr>
        <w:t>Museum</w:t>
      </w:r>
      <w:proofErr w:type="spellEnd"/>
      <w:r w:rsidRPr="00397BD5">
        <w:rPr>
          <w:rFonts w:ascii="Times New Roman" w:hAnsi="Times New Roman" w:cs="Times New Roman"/>
          <w:sz w:val="24"/>
          <w:szCs w:val="24"/>
        </w:rPr>
        <w:t xml:space="preserve"> </w:t>
      </w:r>
      <w:proofErr w:type="spellStart"/>
      <w:r w:rsidRPr="00397BD5">
        <w:rPr>
          <w:rFonts w:ascii="Times New Roman" w:hAnsi="Times New Roman" w:cs="Times New Roman"/>
          <w:sz w:val="24"/>
          <w:szCs w:val="24"/>
        </w:rPr>
        <w:t>of</w:t>
      </w:r>
      <w:proofErr w:type="spellEnd"/>
      <w:r w:rsidRPr="00397BD5">
        <w:rPr>
          <w:rFonts w:ascii="Times New Roman" w:hAnsi="Times New Roman" w:cs="Times New Roman"/>
          <w:sz w:val="24"/>
          <w:szCs w:val="24"/>
        </w:rPr>
        <w:t xml:space="preserve"> </w:t>
      </w:r>
      <w:proofErr w:type="spellStart"/>
      <w:r w:rsidRPr="00397BD5">
        <w:rPr>
          <w:rFonts w:ascii="Times New Roman" w:hAnsi="Times New Roman" w:cs="Times New Roman"/>
          <w:sz w:val="24"/>
          <w:szCs w:val="24"/>
        </w:rPr>
        <w:t>the</w:t>
      </w:r>
      <w:proofErr w:type="spellEnd"/>
      <w:r w:rsidRPr="00397BD5">
        <w:rPr>
          <w:rFonts w:ascii="Times New Roman" w:hAnsi="Times New Roman" w:cs="Times New Roman"/>
          <w:sz w:val="24"/>
          <w:szCs w:val="24"/>
        </w:rPr>
        <w:t xml:space="preserve"> </w:t>
      </w:r>
      <w:proofErr w:type="spellStart"/>
      <w:r w:rsidRPr="00397BD5">
        <w:rPr>
          <w:rFonts w:ascii="Times New Roman" w:hAnsi="Times New Roman" w:cs="Times New Roman"/>
          <w:sz w:val="24"/>
          <w:szCs w:val="24"/>
        </w:rPr>
        <w:t>Factory</w:t>
      </w:r>
      <w:proofErr w:type="spellEnd"/>
      <w:r w:rsidRPr="00397BD5">
        <w:rPr>
          <w:rFonts w:ascii="Times New Roman" w:hAnsi="Times New Roman" w:cs="Times New Roman"/>
          <w:sz w:val="24"/>
          <w:szCs w:val="24"/>
        </w:rPr>
        <w:t xml:space="preserve"> / Официальный </w:t>
      </w:r>
      <w:r>
        <w:rPr>
          <w:rFonts w:ascii="Times New Roman" w:hAnsi="Times New Roman" w:cs="Times New Roman"/>
          <w:sz w:val="24"/>
          <w:szCs w:val="24"/>
        </w:rPr>
        <w:t xml:space="preserve">сайт // [Электронный ресурс] </w:t>
      </w:r>
      <w:r w:rsidRPr="00397BD5">
        <w:rPr>
          <w:rFonts w:ascii="Times New Roman" w:hAnsi="Times New Roman" w:cs="Times New Roman"/>
          <w:sz w:val="24"/>
          <w:szCs w:val="24"/>
        </w:rPr>
        <w:t xml:space="preserve"> URL: </w:t>
      </w:r>
      <w:hyperlink r:id="rId17" w:history="1">
        <w:r w:rsidRPr="00397BD5">
          <w:rPr>
            <w:rStyle w:val="a7"/>
            <w:rFonts w:ascii="Times New Roman" w:hAnsi="Times New Roman" w:cs="Times New Roman"/>
            <w:sz w:val="24"/>
            <w:szCs w:val="24"/>
          </w:rPr>
          <w:t>http://www.muzeumfabryki.com.pl/en/viewpage.php?page_id</w:t>
        </w:r>
      </w:hyperlink>
      <w:r w:rsidRPr="007E1A08">
        <w:rPr>
          <w:rFonts w:ascii="Times New Roman" w:hAnsi="Times New Roman" w:cs="Times New Roman"/>
          <w:sz w:val="22"/>
          <w:szCs w:val="22"/>
        </w:rPr>
        <w:t>=  (дата обращения: 14.03.2017)</w:t>
      </w:r>
      <w:r>
        <w:rPr>
          <w:rFonts w:ascii="Times New Roman" w:hAnsi="Times New Roman" w:cs="Times New Roman"/>
          <w:sz w:val="22"/>
          <w:szCs w:val="22"/>
        </w:rPr>
        <w:t>.</w:t>
      </w:r>
    </w:p>
  </w:footnote>
  <w:footnote w:id="41">
    <w:p w:rsidR="00B52D73" w:rsidRPr="00B52D73" w:rsidRDefault="00B52D73" w:rsidP="00BF403C">
      <w:pPr>
        <w:pStyle w:val="a4"/>
        <w:rPr>
          <w:rFonts w:ascii="Times New Roman" w:hAnsi="Times New Roman" w:cs="Times New Roman"/>
          <w:sz w:val="24"/>
          <w:szCs w:val="24"/>
        </w:rPr>
      </w:pPr>
      <w:r w:rsidRPr="00005817">
        <w:rPr>
          <w:rStyle w:val="a6"/>
          <w:rFonts w:ascii="Times New Roman" w:hAnsi="Times New Roman" w:cs="Times New Roman"/>
          <w:sz w:val="24"/>
          <w:szCs w:val="24"/>
        </w:rPr>
        <w:footnoteRef/>
      </w:r>
      <w:r>
        <w:rPr>
          <w:rFonts w:ascii="Times New Roman" w:hAnsi="Times New Roman" w:cs="Times New Roman"/>
          <w:sz w:val="24"/>
          <w:szCs w:val="24"/>
          <w:lang w:val="en-US"/>
        </w:rPr>
        <w:t xml:space="preserve"> </w:t>
      </w:r>
      <w:proofErr w:type="spellStart"/>
      <w:proofErr w:type="gramStart"/>
      <w:r>
        <w:rPr>
          <w:rFonts w:ascii="Times New Roman" w:hAnsi="Times New Roman" w:cs="Times New Roman"/>
          <w:sz w:val="24"/>
          <w:szCs w:val="24"/>
          <w:lang w:val="en-US"/>
        </w:rPr>
        <w:t>Laconte</w:t>
      </w:r>
      <w:proofErr w:type="spellEnd"/>
      <w:r>
        <w:rPr>
          <w:rFonts w:ascii="Times New Roman" w:hAnsi="Times New Roman" w:cs="Times New Roman"/>
          <w:sz w:val="24"/>
          <w:szCs w:val="24"/>
          <w:lang w:val="en-US"/>
        </w:rPr>
        <w:t xml:space="preserve"> P. </w:t>
      </w:r>
      <w:r w:rsidRPr="00005817">
        <w:rPr>
          <w:rFonts w:ascii="Times New Roman" w:hAnsi="Times New Roman" w:cs="Times New Roman"/>
          <w:sz w:val="24"/>
          <w:szCs w:val="24"/>
          <w:lang w:val="en-US"/>
        </w:rPr>
        <w:t>European Industrial and Engineering Heritage as an Illustration of Current Challenges in Def</w:t>
      </w:r>
      <w:r>
        <w:rPr>
          <w:rFonts w:ascii="Times New Roman" w:hAnsi="Times New Roman" w:cs="Times New Roman"/>
          <w:sz w:val="24"/>
          <w:szCs w:val="24"/>
          <w:lang w:val="en-US"/>
        </w:rPr>
        <w:t>ining Heritage and Its Uses 201</w:t>
      </w:r>
      <w:r w:rsidRPr="00E84FD0">
        <w:rPr>
          <w:rFonts w:ascii="Times New Roman" w:hAnsi="Times New Roman" w:cs="Times New Roman"/>
          <w:sz w:val="24"/>
          <w:szCs w:val="24"/>
          <w:lang w:val="en-US"/>
        </w:rPr>
        <w:t>4.</w:t>
      </w:r>
      <w:proofErr w:type="gramEnd"/>
      <w:r w:rsidRPr="00E84FD0">
        <w:rPr>
          <w:rFonts w:ascii="Times New Roman" w:hAnsi="Times New Roman" w:cs="Times New Roman"/>
          <w:sz w:val="24"/>
          <w:szCs w:val="24"/>
          <w:lang w:val="en-US"/>
        </w:rPr>
        <w:t xml:space="preserve"> </w:t>
      </w:r>
      <w:r w:rsidRPr="00AA00E7">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B52D73">
        <w:rPr>
          <w:rFonts w:ascii="Times New Roman" w:hAnsi="Times New Roman" w:cs="Times New Roman"/>
          <w:sz w:val="24"/>
          <w:szCs w:val="24"/>
        </w:rPr>
        <w:t>. 18-36.</w:t>
      </w:r>
    </w:p>
  </w:footnote>
  <w:footnote w:id="42">
    <w:p w:rsidR="00B52D73" w:rsidRPr="00005817" w:rsidRDefault="00B52D73" w:rsidP="00BF403C">
      <w:pPr>
        <w:pStyle w:val="a4"/>
        <w:rPr>
          <w:rFonts w:ascii="Times New Roman" w:hAnsi="Times New Roman" w:cs="Times New Roman"/>
          <w:sz w:val="24"/>
          <w:szCs w:val="24"/>
        </w:rPr>
      </w:pPr>
      <w:r w:rsidRPr="00005817">
        <w:rPr>
          <w:rStyle w:val="a6"/>
          <w:rFonts w:ascii="Times New Roman" w:hAnsi="Times New Roman" w:cs="Times New Roman"/>
          <w:sz w:val="24"/>
          <w:szCs w:val="24"/>
        </w:rPr>
        <w:footnoteRef/>
      </w:r>
      <w:r w:rsidRPr="00B52D73">
        <w:rPr>
          <w:rFonts w:ascii="Times New Roman" w:hAnsi="Times New Roman" w:cs="Times New Roman"/>
          <w:sz w:val="24"/>
          <w:szCs w:val="24"/>
        </w:rPr>
        <w:t xml:space="preserve"> </w:t>
      </w:r>
      <w:proofErr w:type="spellStart"/>
      <w:r>
        <w:rPr>
          <w:rFonts w:ascii="Times New Roman" w:hAnsi="Times New Roman" w:cs="Times New Roman"/>
          <w:sz w:val="24"/>
          <w:szCs w:val="24"/>
        </w:rPr>
        <w:t>Крестев</w:t>
      </w:r>
      <w:proofErr w:type="spellEnd"/>
      <w:r w:rsidRPr="00B52D73">
        <w:rPr>
          <w:rFonts w:ascii="Times New Roman" w:hAnsi="Times New Roman" w:cs="Times New Roman"/>
          <w:sz w:val="24"/>
          <w:szCs w:val="24"/>
        </w:rPr>
        <w:t xml:space="preserve"> </w:t>
      </w:r>
      <w:r>
        <w:rPr>
          <w:rFonts w:ascii="Times New Roman" w:hAnsi="Times New Roman" w:cs="Times New Roman"/>
          <w:sz w:val="24"/>
          <w:szCs w:val="24"/>
        </w:rPr>
        <w:t>Т</w:t>
      </w:r>
      <w:r w:rsidRPr="00B52D73">
        <w:rPr>
          <w:rFonts w:ascii="Times New Roman" w:hAnsi="Times New Roman" w:cs="Times New Roman"/>
          <w:sz w:val="24"/>
          <w:szCs w:val="24"/>
        </w:rPr>
        <w:t xml:space="preserve">.  </w:t>
      </w:r>
      <w:r w:rsidRPr="00005817">
        <w:rPr>
          <w:rFonts w:ascii="Times New Roman" w:hAnsi="Times New Roman" w:cs="Times New Roman"/>
          <w:sz w:val="24"/>
          <w:szCs w:val="24"/>
        </w:rPr>
        <w:t>За</w:t>
      </w:r>
      <w:r w:rsidRPr="00E84FD0">
        <w:rPr>
          <w:rFonts w:ascii="Times New Roman" w:hAnsi="Times New Roman" w:cs="Times New Roman"/>
          <w:sz w:val="24"/>
          <w:szCs w:val="24"/>
        </w:rPr>
        <w:t xml:space="preserve"> </w:t>
      </w:r>
      <w:proofErr w:type="gramStart"/>
      <w:r w:rsidRPr="00005817">
        <w:rPr>
          <w:rFonts w:ascii="Times New Roman" w:hAnsi="Times New Roman" w:cs="Times New Roman"/>
          <w:sz w:val="24"/>
          <w:szCs w:val="24"/>
        </w:rPr>
        <w:t>счет</w:t>
      </w:r>
      <w:proofErr w:type="gramEnd"/>
      <w:r w:rsidRPr="00E84FD0">
        <w:rPr>
          <w:rFonts w:ascii="Times New Roman" w:hAnsi="Times New Roman" w:cs="Times New Roman"/>
          <w:sz w:val="24"/>
          <w:szCs w:val="24"/>
        </w:rPr>
        <w:t xml:space="preserve"> </w:t>
      </w:r>
      <w:r w:rsidRPr="00005817">
        <w:rPr>
          <w:rFonts w:ascii="Times New Roman" w:hAnsi="Times New Roman" w:cs="Times New Roman"/>
          <w:sz w:val="24"/>
          <w:szCs w:val="24"/>
        </w:rPr>
        <w:t>чего</w:t>
      </w:r>
      <w:r w:rsidRPr="00E84FD0">
        <w:rPr>
          <w:rFonts w:ascii="Times New Roman" w:hAnsi="Times New Roman" w:cs="Times New Roman"/>
          <w:sz w:val="24"/>
          <w:szCs w:val="24"/>
        </w:rPr>
        <w:t xml:space="preserve"> </w:t>
      </w:r>
      <w:r w:rsidRPr="00005817">
        <w:rPr>
          <w:rFonts w:ascii="Times New Roman" w:hAnsi="Times New Roman" w:cs="Times New Roman"/>
          <w:sz w:val="24"/>
          <w:szCs w:val="24"/>
        </w:rPr>
        <w:t>и</w:t>
      </w:r>
      <w:r w:rsidRPr="00E84FD0">
        <w:rPr>
          <w:rFonts w:ascii="Times New Roman" w:hAnsi="Times New Roman" w:cs="Times New Roman"/>
          <w:sz w:val="24"/>
          <w:szCs w:val="24"/>
        </w:rPr>
        <w:t xml:space="preserve"> </w:t>
      </w:r>
      <w:proofErr w:type="gramStart"/>
      <w:r w:rsidRPr="00005817">
        <w:rPr>
          <w:rFonts w:ascii="Times New Roman" w:hAnsi="Times New Roman" w:cs="Times New Roman"/>
          <w:sz w:val="24"/>
          <w:szCs w:val="24"/>
        </w:rPr>
        <w:t>какой</w:t>
      </w:r>
      <w:proofErr w:type="gramEnd"/>
      <w:r w:rsidRPr="00E84FD0">
        <w:rPr>
          <w:rFonts w:ascii="Times New Roman" w:hAnsi="Times New Roman" w:cs="Times New Roman"/>
          <w:sz w:val="24"/>
          <w:szCs w:val="24"/>
        </w:rPr>
        <w:t xml:space="preserve"> </w:t>
      </w:r>
      <w:r w:rsidRPr="00005817">
        <w:rPr>
          <w:rFonts w:ascii="Times New Roman" w:hAnsi="Times New Roman" w:cs="Times New Roman"/>
          <w:sz w:val="24"/>
          <w:szCs w:val="24"/>
        </w:rPr>
        <w:t>ценой</w:t>
      </w:r>
      <w:r w:rsidRPr="00E84FD0">
        <w:rPr>
          <w:rFonts w:ascii="Times New Roman" w:hAnsi="Times New Roman" w:cs="Times New Roman"/>
          <w:sz w:val="24"/>
          <w:szCs w:val="24"/>
        </w:rPr>
        <w:t xml:space="preserve"> </w:t>
      </w:r>
      <w:r w:rsidRPr="00005817">
        <w:rPr>
          <w:rFonts w:ascii="Times New Roman" w:hAnsi="Times New Roman" w:cs="Times New Roman"/>
          <w:sz w:val="24"/>
          <w:szCs w:val="24"/>
        </w:rPr>
        <w:t>наследие</w:t>
      </w:r>
      <w:r w:rsidRPr="00E84FD0">
        <w:rPr>
          <w:rFonts w:ascii="Times New Roman" w:hAnsi="Times New Roman" w:cs="Times New Roman"/>
          <w:sz w:val="24"/>
          <w:szCs w:val="24"/>
        </w:rPr>
        <w:t xml:space="preserve"> </w:t>
      </w:r>
      <w:r w:rsidRPr="00005817">
        <w:rPr>
          <w:rFonts w:ascii="Times New Roman" w:hAnsi="Times New Roman" w:cs="Times New Roman"/>
          <w:sz w:val="24"/>
          <w:szCs w:val="24"/>
        </w:rPr>
        <w:t>превратится</w:t>
      </w:r>
      <w:r w:rsidRPr="00E84FD0">
        <w:rPr>
          <w:rFonts w:ascii="Times New Roman" w:hAnsi="Times New Roman" w:cs="Times New Roman"/>
          <w:sz w:val="24"/>
          <w:szCs w:val="24"/>
        </w:rPr>
        <w:t xml:space="preserve"> </w:t>
      </w:r>
      <w:r w:rsidRPr="00005817">
        <w:rPr>
          <w:rFonts w:ascii="Times New Roman" w:hAnsi="Times New Roman" w:cs="Times New Roman"/>
          <w:sz w:val="24"/>
          <w:szCs w:val="24"/>
        </w:rPr>
        <w:t>в</w:t>
      </w:r>
      <w:r w:rsidRPr="00E84FD0">
        <w:rPr>
          <w:rFonts w:ascii="Times New Roman" w:hAnsi="Times New Roman" w:cs="Times New Roman"/>
          <w:sz w:val="24"/>
          <w:szCs w:val="24"/>
        </w:rPr>
        <w:t xml:space="preserve"> </w:t>
      </w:r>
      <w:r>
        <w:rPr>
          <w:rFonts w:ascii="Times New Roman" w:hAnsi="Times New Roman" w:cs="Times New Roman"/>
          <w:sz w:val="24"/>
          <w:szCs w:val="24"/>
        </w:rPr>
        <w:t>товар</w:t>
      </w:r>
      <w:r w:rsidRPr="00E84FD0">
        <w:rPr>
          <w:rFonts w:ascii="Times New Roman" w:hAnsi="Times New Roman" w:cs="Times New Roman"/>
          <w:sz w:val="24"/>
          <w:szCs w:val="24"/>
        </w:rPr>
        <w:t xml:space="preserve">? / </w:t>
      </w:r>
      <w:r>
        <w:rPr>
          <w:rFonts w:ascii="Times New Roman" w:hAnsi="Times New Roman" w:cs="Times New Roman"/>
          <w:sz w:val="24"/>
          <w:szCs w:val="24"/>
        </w:rPr>
        <w:t>Хранители</w:t>
      </w:r>
      <w:r w:rsidRPr="00E84FD0">
        <w:rPr>
          <w:rFonts w:ascii="Times New Roman" w:hAnsi="Times New Roman" w:cs="Times New Roman"/>
          <w:sz w:val="24"/>
          <w:szCs w:val="24"/>
        </w:rPr>
        <w:t xml:space="preserve"> </w:t>
      </w:r>
      <w:r>
        <w:rPr>
          <w:rFonts w:ascii="Times New Roman" w:hAnsi="Times New Roman" w:cs="Times New Roman"/>
          <w:sz w:val="24"/>
          <w:szCs w:val="24"/>
        </w:rPr>
        <w:t>наследия</w:t>
      </w:r>
      <w:r w:rsidRPr="00E84FD0">
        <w:rPr>
          <w:rFonts w:ascii="Times New Roman" w:hAnsi="Times New Roman" w:cs="Times New Roman"/>
          <w:sz w:val="24"/>
          <w:szCs w:val="24"/>
        </w:rPr>
        <w:t xml:space="preserve"> // [</w:t>
      </w:r>
      <w:r w:rsidRPr="00005817">
        <w:rPr>
          <w:rFonts w:ascii="Times New Roman" w:hAnsi="Times New Roman" w:cs="Times New Roman"/>
          <w:sz w:val="24"/>
          <w:szCs w:val="24"/>
        </w:rPr>
        <w:t>Электронный</w:t>
      </w:r>
      <w:r w:rsidRPr="00E84FD0">
        <w:rPr>
          <w:rFonts w:ascii="Times New Roman" w:hAnsi="Times New Roman" w:cs="Times New Roman"/>
          <w:sz w:val="24"/>
          <w:szCs w:val="24"/>
        </w:rPr>
        <w:t xml:space="preserve"> </w:t>
      </w:r>
      <w:r w:rsidRPr="00005817">
        <w:rPr>
          <w:rFonts w:ascii="Times New Roman" w:hAnsi="Times New Roman" w:cs="Times New Roman"/>
          <w:sz w:val="24"/>
          <w:szCs w:val="24"/>
        </w:rPr>
        <w:t>ресурс</w:t>
      </w:r>
      <w:r w:rsidRPr="00E84FD0">
        <w:rPr>
          <w:rFonts w:ascii="Times New Roman" w:hAnsi="Times New Roman" w:cs="Times New Roman"/>
          <w:sz w:val="24"/>
          <w:szCs w:val="24"/>
        </w:rPr>
        <w:t xml:space="preserve">] </w:t>
      </w:r>
      <w:r w:rsidRPr="00E84FD0">
        <w:rPr>
          <w:rFonts w:ascii="Times New Roman" w:hAnsi="Times New Roman" w:cs="Times New Roman"/>
          <w:sz w:val="24"/>
          <w:szCs w:val="24"/>
          <w:lang w:val="en-US"/>
        </w:rPr>
        <w:t>U</w:t>
      </w:r>
      <w:r w:rsidRPr="00005817">
        <w:rPr>
          <w:rFonts w:ascii="Times New Roman" w:hAnsi="Times New Roman" w:cs="Times New Roman"/>
          <w:sz w:val="24"/>
          <w:szCs w:val="24"/>
        </w:rPr>
        <w:t xml:space="preserve">RL: </w:t>
      </w:r>
      <w:hyperlink r:id="rId18" w:history="1">
        <w:r w:rsidRPr="00DC7E0B">
          <w:rPr>
            <w:rStyle w:val="a7"/>
            <w:rFonts w:ascii="Times New Roman" w:hAnsi="Times New Roman" w:cs="Times New Roman"/>
            <w:sz w:val="24"/>
            <w:szCs w:val="24"/>
          </w:rPr>
          <w:t>http://hraniteli-nasledia.com/articles/person/todor-krestev/todor-krestev-za-schet-chego-i-kakoy-tsenoy-nasledie-prevratitsya-v-tovar/</w:t>
        </w:r>
      </w:hyperlink>
      <w:r>
        <w:rPr>
          <w:rFonts w:ascii="Times New Roman" w:hAnsi="Times New Roman" w:cs="Times New Roman"/>
          <w:sz w:val="24"/>
          <w:szCs w:val="24"/>
        </w:rPr>
        <w:t xml:space="preserve"> </w:t>
      </w:r>
      <w:r w:rsidRPr="00E84FD0">
        <w:rPr>
          <w:rFonts w:ascii="Times New Roman" w:hAnsi="Times New Roman" w:cs="Times New Roman"/>
          <w:sz w:val="24"/>
          <w:szCs w:val="24"/>
        </w:rPr>
        <w:t xml:space="preserve">  (дата обращения: 01.10.2016)</w:t>
      </w:r>
    </w:p>
  </w:footnote>
  <w:footnote w:id="43">
    <w:p w:rsidR="00B52D73" w:rsidRPr="00E865D0" w:rsidRDefault="00B52D73">
      <w:pPr>
        <w:pStyle w:val="a4"/>
        <w:rPr>
          <w:rFonts w:ascii="Times New Roman" w:hAnsi="Times New Roman" w:cs="Times New Roman"/>
          <w:sz w:val="24"/>
          <w:szCs w:val="24"/>
        </w:rPr>
      </w:pPr>
      <w:r w:rsidRPr="00E865D0">
        <w:rPr>
          <w:rStyle w:val="a6"/>
          <w:rFonts w:ascii="Times New Roman" w:hAnsi="Times New Roman" w:cs="Times New Roman"/>
          <w:sz w:val="24"/>
          <w:szCs w:val="24"/>
        </w:rPr>
        <w:footnoteRef/>
      </w:r>
      <w:r w:rsidRPr="00E865D0">
        <w:rPr>
          <w:rFonts w:ascii="Times New Roman" w:hAnsi="Times New Roman" w:cs="Times New Roman"/>
          <w:sz w:val="24"/>
          <w:szCs w:val="24"/>
        </w:rPr>
        <w:t xml:space="preserve"> Citywalls.ru</w:t>
      </w:r>
      <w:r w:rsidRPr="001938AC">
        <w:rPr>
          <w:rFonts w:ascii="Times New Roman" w:hAnsi="Times New Roman" w:cs="Times New Roman"/>
          <w:sz w:val="24"/>
          <w:szCs w:val="24"/>
        </w:rPr>
        <w:t xml:space="preserve"> </w:t>
      </w:r>
      <w:r w:rsidRPr="00AA00E7">
        <w:rPr>
          <w:rFonts w:ascii="Times New Roman" w:hAnsi="Times New Roman" w:cs="Times New Roman"/>
          <w:sz w:val="24"/>
          <w:szCs w:val="24"/>
        </w:rPr>
        <w:t xml:space="preserve"> </w:t>
      </w:r>
      <w:r>
        <w:rPr>
          <w:rFonts w:ascii="Times New Roman" w:hAnsi="Times New Roman" w:cs="Times New Roman"/>
          <w:sz w:val="24"/>
          <w:szCs w:val="24"/>
        </w:rPr>
        <w:t>/</w:t>
      </w:r>
      <w:r w:rsidRPr="001938AC">
        <w:rPr>
          <w:rFonts w:ascii="Times New Roman" w:hAnsi="Times New Roman" w:cs="Times New Roman"/>
          <w:sz w:val="24"/>
          <w:szCs w:val="24"/>
        </w:rPr>
        <w:t xml:space="preserve"> </w:t>
      </w:r>
      <w:r w:rsidRPr="00E865D0">
        <w:rPr>
          <w:rFonts w:ascii="Times New Roman" w:hAnsi="Times New Roman" w:cs="Times New Roman"/>
          <w:sz w:val="24"/>
          <w:szCs w:val="24"/>
        </w:rPr>
        <w:t xml:space="preserve">Чугунолитейный и бронзовый завод Ф. Шопена </w:t>
      </w:r>
      <w:r>
        <w:rPr>
          <w:rFonts w:ascii="Times New Roman" w:hAnsi="Times New Roman" w:cs="Times New Roman"/>
          <w:sz w:val="24"/>
          <w:szCs w:val="24"/>
        </w:rPr>
        <w:t>- Проволочно-гвоздильный завод «Красный гвоздильщик»</w:t>
      </w:r>
      <w:r w:rsidRPr="00E865D0">
        <w:rPr>
          <w:rFonts w:ascii="Times New Roman" w:hAnsi="Times New Roman" w:cs="Times New Roman"/>
          <w:sz w:val="24"/>
          <w:szCs w:val="24"/>
        </w:rPr>
        <w:t xml:space="preserve">. Водонапорная башня. </w:t>
      </w:r>
      <w:r w:rsidRPr="00AA00E7">
        <w:rPr>
          <w:rFonts w:ascii="Times New Roman" w:hAnsi="Times New Roman" w:cs="Times New Roman"/>
          <w:sz w:val="24"/>
          <w:szCs w:val="24"/>
        </w:rPr>
        <w:t>/</w:t>
      </w:r>
      <w:r>
        <w:rPr>
          <w:rFonts w:ascii="Times New Roman" w:hAnsi="Times New Roman" w:cs="Times New Roman"/>
          <w:sz w:val="24"/>
          <w:szCs w:val="24"/>
        </w:rPr>
        <w:t>/</w:t>
      </w:r>
      <w:r w:rsidRPr="00E865D0">
        <w:rPr>
          <w:rFonts w:ascii="Times New Roman" w:hAnsi="Times New Roman" w:cs="Times New Roman"/>
          <w:sz w:val="24"/>
          <w:szCs w:val="24"/>
        </w:rPr>
        <w:t xml:space="preserve"> </w:t>
      </w:r>
      <w:r w:rsidRPr="00005817">
        <w:rPr>
          <w:rFonts w:ascii="Times New Roman" w:hAnsi="Times New Roman" w:cs="Times New Roman"/>
          <w:sz w:val="24"/>
          <w:szCs w:val="24"/>
        </w:rPr>
        <w:t>[</w:t>
      </w:r>
      <w:r>
        <w:rPr>
          <w:rFonts w:ascii="Times New Roman" w:hAnsi="Times New Roman" w:cs="Times New Roman"/>
          <w:sz w:val="24"/>
          <w:szCs w:val="24"/>
        </w:rPr>
        <w:t>Электронный ресурс</w:t>
      </w:r>
      <w:r w:rsidRPr="00005817">
        <w:rPr>
          <w:rFonts w:ascii="Times New Roman" w:hAnsi="Times New Roman" w:cs="Times New Roman"/>
          <w:sz w:val="24"/>
          <w:szCs w:val="24"/>
        </w:rPr>
        <w:t xml:space="preserve">] </w:t>
      </w:r>
      <w:r w:rsidRPr="00E865D0">
        <w:rPr>
          <w:rFonts w:ascii="Times New Roman" w:hAnsi="Times New Roman" w:cs="Times New Roman"/>
          <w:sz w:val="24"/>
          <w:szCs w:val="24"/>
        </w:rPr>
        <w:t xml:space="preserve">URL: </w:t>
      </w:r>
      <w:hyperlink r:id="rId19" w:history="1">
        <w:r w:rsidRPr="00C15543">
          <w:rPr>
            <w:rStyle w:val="a7"/>
            <w:rFonts w:ascii="Times New Roman" w:hAnsi="Times New Roman" w:cs="Times New Roman"/>
            <w:sz w:val="24"/>
            <w:szCs w:val="24"/>
          </w:rPr>
          <w:t>http://www.citywalls.ru/house3265.ht</w:t>
        </w:r>
        <w:r w:rsidRPr="00C15543">
          <w:rPr>
            <w:rStyle w:val="a7"/>
            <w:rFonts w:ascii="Times New Roman" w:hAnsi="Times New Roman" w:cs="Times New Roman"/>
            <w:sz w:val="24"/>
            <w:szCs w:val="24"/>
            <w:lang w:val="en-US"/>
          </w:rPr>
          <w:t>ml</w:t>
        </w:r>
      </w:hyperlink>
      <w:r w:rsidRPr="00E865D0">
        <w:rPr>
          <w:rFonts w:ascii="Times New Roman" w:hAnsi="Times New Roman" w:cs="Times New Roman"/>
          <w:sz w:val="24"/>
          <w:szCs w:val="24"/>
        </w:rPr>
        <w:t xml:space="preserve">  (дата обращения: 15.04.2017).</w:t>
      </w:r>
    </w:p>
  </w:footnote>
  <w:footnote w:id="44">
    <w:p w:rsidR="00B52D73" w:rsidRDefault="00B52D73">
      <w:pPr>
        <w:pStyle w:val="a4"/>
      </w:pPr>
      <w:r w:rsidRPr="001938AC">
        <w:rPr>
          <w:rStyle w:val="a6"/>
          <w:rFonts w:ascii="Times New Roman" w:hAnsi="Times New Roman" w:cs="Times New Roman"/>
          <w:sz w:val="24"/>
          <w:szCs w:val="24"/>
        </w:rPr>
        <w:footnoteRef/>
      </w:r>
      <w:r w:rsidRPr="001938AC">
        <w:rPr>
          <w:rFonts w:ascii="Times New Roman" w:hAnsi="Times New Roman" w:cs="Times New Roman"/>
          <w:sz w:val="24"/>
          <w:szCs w:val="24"/>
        </w:rPr>
        <w:t xml:space="preserve"> </w:t>
      </w:r>
      <w:r>
        <w:rPr>
          <w:rFonts w:ascii="Times New Roman" w:hAnsi="Times New Roman" w:cs="Times New Roman"/>
          <w:sz w:val="24"/>
          <w:szCs w:val="24"/>
        </w:rPr>
        <w:t>Там же.</w:t>
      </w:r>
    </w:p>
  </w:footnote>
  <w:footnote w:id="45">
    <w:p w:rsidR="00B52D73" w:rsidRPr="00AA00E7" w:rsidRDefault="00B52D73">
      <w:pPr>
        <w:pStyle w:val="a4"/>
        <w:rPr>
          <w:rFonts w:ascii="Times New Roman" w:hAnsi="Times New Roman" w:cs="Times New Roman"/>
          <w:sz w:val="24"/>
          <w:szCs w:val="24"/>
        </w:rPr>
      </w:pPr>
      <w:r w:rsidRPr="000504C8">
        <w:rPr>
          <w:rStyle w:val="a6"/>
          <w:rFonts w:ascii="Times New Roman" w:hAnsi="Times New Roman" w:cs="Times New Roman"/>
          <w:sz w:val="24"/>
          <w:szCs w:val="24"/>
        </w:rPr>
        <w:footnoteRef/>
      </w:r>
      <w:r>
        <w:rPr>
          <w:rFonts w:ascii="Times New Roman" w:hAnsi="Times New Roman" w:cs="Times New Roman"/>
          <w:sz w:val="24"/>
          <w:szCs w:val="24"/>
        </w:rPr>
        <w:t xml:space="preserve"> Варламов П.М.</w:t>
      </w:r>
      <w:r w:rsidRPr="000504C8">
        <w:rPr>
          <w:rFonts w:ascii="Times New Roman" w:hAnsi="Times New Roman" w:cs="Times New Roman"/>
          <w:sz w:val="24"/>
          <w:szCs w:val="24"/>
        </w:rPr>
        <w:t xml:space="preserve"> У прокатного стана: Ленингр. сталепрокатный завод //</w:t>
      </w:r>
      <w:r>
        <w:rPr>
          <w:rFonts w:ascii="Times New Roman" w:hAnsi="Times New Roman" w:cs="Times New Roman"/>
          <w:sz w:val="24"/>
          <w:szCs w:val="24"/>
        </w:rPr>
        <w:t xml:space="preserve"> Л. 1959.</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46">
    <w:p w:rsidR="00B52D73" w:rsidRPr="00DC17AB" w:rsidRDefault="00B52D73" w:rsidP="007C77AD">
      <w:pPr>
        <w:pStyle w:val="a4"/>
        <w:rPr>
          <w:rFonts w:ascii="Times New Roman" w:hAnsi="Times New Roman" w:cs="Times New Roman"/>
          <w:sz w:val="24"/>
          <w:szCs w:val="24"/>
        </w:rPr>
      </w:pPr>
      <w:r w:rsidRPr="000504C8">
        <w:rPr>
          <w:rStyle w:val="a6"/>
          <w:rFonts w:ascii="Times New Roman" w:hAnsi="Times New Roman" w:cs="Times New Roman"/>
          <w:sz w:val="24"/>
          <w:szCs w:val="24"/>
        </w:rPr>
        <w:footnoteRef/>
      </w:r>
      <w:r>
        <w:rPr>
          <w:rFonts w:ascii="Times New Roman" w:hAnsi="Times New Roman" w:cs="Times New Roman"/>
          <w:sz w:val="24"/>
          <w:szCs w:val="24"/>
        </w:rPr>
        <w:t xml:space="preserve"> Варламов П.М.</w:t>
      </w:r>
      <w:r w:rsidRPr="000504C8">
        <w:rPr>
          <w:rFonts w:ascii="Times New Roman" w:hAnsi="Times New Roman" w:cs="Times New Roman"/>
          <w:sz w:val="24"/>
          <w:szCs w:val="24"/>
        </w:rPr>
        <w:t xml:space="preserve"> У прокатного стана: Ленингр. сталепрокатный завод // </w:t>
      </w:r>
      <w:r w:rsidRPr="00DC17AB">
        <w:rPr>
          <w:rFonts w:ascii="Times New Roman" w:hAnsi="Times New Roman" w:cs="Times New Roman"/>
          <w:sz w:val="24"/>
          <w:szCs w:val="24"/>
        </w:rPr>
        <w:t>Л</w:t>
      </w:r>
      <w:r>
        <w:rPr>
          <w:rFonts w:ascii="Times New Roman" w:hAnsi="Times New Roman" w:cs="Times New Roman"/>
          <w:sz w:val="24"/>
          <w:szCs w:val="24"/>
        </w:rPr>
        <w:t xml:space="preserve">. 1959. </w:t>
      </w:r>
      <w:r w:rsidRPr="00DC17AB">
        <w:rPr>
          <w:rFonts w:ascii="Times New Roman" w:hAnsi="Times New Roman" w:cs="Times New Roman"/>
          <w:sz w:val="24"/>
          <w:szCs w:val="24"/>
        </w:rPr>
        <w:t xml:space="preserve"> с.3</w:t>
      </w:r>
      <w:r>
        <w:rPr>
          <w:rFonts w:ascii="Times New Roman" w:hAnsi="Times New Roman" w:cs="Times New Roman"/>
          <w:sz w:val="24"/>
          <w:szCs w:val="24"/>
        </w:rPr>
        <w:t>.</w:t>
      </w:r>
    </w:p>
  </w:footnote>
  <w:footnote w:id="47">
    <w:p w:rsidR="00B52D73" w:rsidRPr="00FD70E5" w:rsidRDefault="00B52D73">
      <w:pPr>
        <w:pStyle w:val="a4"/>
        <w:rPr>
          <w:rFonts w:ascii="Times New Roman" w:hAnsi="Times New Roman" w:cs="Times New Roman"/>
          <w:sz w:val="24"/>
          <w:szCs w:val="24"/>
        </w:rPr>
      </w:pPr>
      <w:r w:rsidRPr="00FD70E5">
        <w:rPr>
          <w:rStyle w:val="a6"/>
          <w:rFonts w:ascii="Times New Roman" w:hAnsi="Times New Roman" w:cs="Times New Roman"/>
          <w:sz w:val="24"/>
          <w:szCs w:val="24"/>
        </w:rPr>
        <w:footnoteRef/>
      </w:r>
      <w:r w:rsidRPr="00FD70E5">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6. с. 2.</w:t>
      </w:r>
    </w:p>
  </w:footnote>
  <w:footnote w:id="48">
    <w:p w:rsidR="00B52D73" w:rsidRPr="00FD70E5" w:rsidRDefault="00B52D73">
      <w:pPr>
        <w:pStyle w:val="a4"/>
        <w:rPr>
          <w:rFonts w:ascii="Times New Roman" w:hAnsi="Times New Roman" w:cs="Times New Roman"/>
          <w:sz w:val="24"/>
          <w:szCs w:val="24"/>
        </w:rPr>
      </w:pPr>
      <w:r w:rsidRPr="00FD70E5">
        <w:rPr>
          <w:rStyle w:val="a6"/>
          <w:rFonts w:ascii="Times New Roman" w:hAnsi="Times New Roman" w:cs="Times New Roman"/>
          <w:sz w:val="24"/>
          <w:szCs w:val="24"/>
        </w:rPr>
        <w:footnoteRef/>
      </w:r>
      <w:r w:rsidRPr="00FD70E5">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14.</w:t>
      </w:r>
      <w:r w:rsidR="0049528E">
        <w:rPr>
          <w:rFonts w:ascii="Times New Roman" w:hAnsi="Times New Roman" w:cs="Times New Roman"/>
          <w:sz w:val="24"/>
          <w:szCs w:val="24"/>
        </w:rPr>
        <w:t xml:space="preserve"> С</w:t>
      </w:r>
      <w:r>
        <w:rPr>
          <w:rFonts w:ascii="Times New Roman" w:hAnsi="Times New Roman" w:cs="Times New Roman"/>
          <w:sz w:val="24"/>
          <w:szCs w:val="24"/>
        </w:rPr>
        <w:t>. 3.</w:t>
      </w:r>
    </w:p>
  </w:footnote>
  <w:footnote w:id="49">
    <w:p w:rsidR="00B52D73" w:rsidRPr="00900096" w:rsidRDefault="00B52D73">
      <w:pPr>
        <w:pStyle w:val="a4"/>
        <w:rPr>
          <w:rFonts w:ascii="Times New Roman" w:hAnsi="Times New Roman" w:cs="Times New Roman"/>
          <w:sz w:val="24"/>
          <w:szCs w:val="24"/>
        </w:rPr>
      </w:pPr>
      <w:r w:rsidRPr="00900096">
        <w:rPr>
          <w:rStyle w:val="a6"/>
          <w:rFonts w:ascii="Times New Roman" w:hAnsi="Times New Roman" w:cs="Times New Roman"/>
          <w:sz w:val="24"/>
          <w:szCs w:val="24"/>
        </w:rPr>
        <w:footnoteRef/>
      </w:r>
      <w:r w:rsidRPr="00900096">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16.</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50">
    <w:p w:rsidR="00B52D73" w:rsidRPr="000B49B6" w:rsidRDefault="00B52D73">
      <w:pPr>
        <w:pStyle w:val="a4"/>
        <w:rPr>
          <w:rFonts w:ascii="Times New Roman" w:hAnsi="Times New Roman" w:cs="Times New Roman"/>
          <w:sz w:val="24"/>
          <w:szCs w:val="24"/>
        </w:rPr>
      </w:pPr>
      <w:r w:rsidRPr="000B49B6">
        <w:rPr>
          <w:rStyle w:val="a6"/>
          <w:rFonts w:ascii="Times New Roman" w:hAnsi="Times New Roman" w:cs="Times New Roman"/>
          <w:sz w:val="24"/>
          <w:szCs w:val="24"/>
        </w:rPr>
        <w:footnoteRef/>
      </w:r>
      <w:r w:rsidRPr="000B49B6">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20.</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51">
    <w:p w:rsidR="00B52D73" w:rsidRPr="005E7ABE" w:rsidRDefault="00B52D73">
      <w:pPr>
        <w:pStyle w:val="a4"/>
        <w:rPr>
          <w:rFonts w:ascii="Times New Roman" w:hAnsi="Times New Roman" w:cs="Times New Roman"/>
          <w:sz w:val="24"/>
          <w:szCs w:val="24"/>
        </w:rPr>
      </w:pPr>
      <w:r w:rsidRPr="005E7ABE">
        <w:rPr>
          <w:rStyle w:val="a6"/>
          <w:rFonts w:ascii="Times New Roman" w:hAnsi="Times New Roman" w:cs="Times New Roman"/>
          <w:sz w:val="24"/>
          <w:szCs w:val="24"/>
        </w:rPr>
        <w:footnoteRef/>
      </w:r>
      <w:r w:rsidRPr="005E7ABE">
        <w:rPr>
          <w:rFonts w:ascii="Times New Roman" w:hAnsi="Times New Roman" w:cs="Times New Roman"/>
          <w:sz w:val="24"/>
          <w:szCs w:val="24"/>
        </w:rPr>
        <w:t xml:space="preserve"> ЦГА СПб</w:t>
      </w:r>
      <w:r w:rsidRPr="005E7ABE">
        <w:t xml:space="preserve"> </w:t>
      </w:r>
      <w:r>
        <w:t xml:space="preserve"> </w:t>
      </w:r>
      <w:r>
        <w:rPr>
          <w:rFonts w:ascii="Times New Roman" w:hAnsi="Times New Roman" w:cs="Times New Roman"/>
          <w:sz w:val="24"/>
          <w:szCs w:val="24"/>
        </w:rPr>
        <w:t>Ф. 1916, ОП. 6, Д. 52, 95, 130, 163.</w:t>
      </w:r>
    </w:p>
  </w:footnote>
  <w:footnote w:id="52">
    <w:p w:rsidR="00B52D73" w:rsidRPr="002A1FB7" w:rsidRDefault="00B52D73">
      <w:pPr>
        <w:pStyle w:val="a4"/>
        <w:rPr>
          <w:rFonts w:ascii="Times New Roman" w:hAnsi="Times New Roman" w:cs="Times New Roman"/>
          <w:sz w:val="24"/>
          <w:szCs w:val="24"/>
        </w:rPr>
      </w:pPr>
      <w:r w:rsidRPr="002A1FB7">
        <w:rPr>
          <w:rStyle w:val="a6"/>
          <w:rFonts w:ascii="Times New Roman" w:hAnsi="Times New Roman" w:cs="Times New Roman"/>
          <w:sz w:val="24"/>
          <w:szCs w:val="24"/>
        </w:rPr>
        <w:footnoteRef/>
      </w:r>
      <w:r w:rsidRPr="002A1FB7">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10.</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53">
    <w:p w:rsidR="00B52D73" w:rsidRPr="000B49B6" w:rsidRDefault="00B52D73">
      <w:pPr>
        <w:pStyle w:val="a4"/>
        <w:rPr>
          <w:rFonts w:ascii="Times New Roman" w:hAnsi="Times New Roman" w:cs="Times New Roman"/>
          <w:sz w:val="24"/>
          <w:szCs w:val="24"/>
        </w:rPr>
      </w:pPr>
      <w:r w:rsidRPr="000B49B6">
        <w:rPr>
          <w:rStyle w:val="a6"/>
          <w:rFonts w:ascii="Times New Roman" w:hAnsi="Times New Roman" w:cs="Times New Roman"/>
          <w:sz w:val="24"/>
          <w:szCs w:val="24"/>
        </w:rPr>
        <w:footnoteRef/>
      </w:r>
      <w:r w:rsidRPr="000B49B6">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1929. № 14.</w:t>
      </w:r>
      <w:r w:rsidR="0049528E">
        <w:rPr>
          <w:rFonts w:ascii="Times New Roman" w:hAnsi="Times New Roman" w:cs="Times New Roman"/>
          <w:sz w:val="24"/>
          <w:szCs w:val="24"/>
        </w:rPr>
        <w:t xml:space="preserve"> С</w:t>
      </w:r>
      <w:r>
        <w:rPr>
          <w:rFonts w:ascii="Times New Roman" w:hAnsi="Times New Roman" w:cs="Times New Roman"/>
          <w:sz w:val="24"/>
          <w:szCs w:val="24"/>
        </w:rPr>
        <w:t>. 4.</w:t>
      </w:r>
    </w:p>
  </w:footnote>
  <w:footnote w:id="54">
    <w:p w:rsidR="00B52D73" w:rsidRPr="000B49B6" w:rsidRDefault="00B52D73">
      <w:pPr>
        <w:pStyle w:val="a4"/>
        <w:rPr>
          <w:rFonts w:ascii="Times New Roman" w:hAnsi="Times New Roman" w:cs="Times New Roman"/>
          <w:sz w:val="24"/>
          <w:szCs w:val="24"/>
        </w:rPr>
      </w:pPr>
      <w:r w:rsidRPr="000B49B6">
        <w:rPr>
          <w:rStyle w:val="a6"/>
          <w:rFonts w:ascii="Times New Roman" w:hAnsi="Times New Roman" w:cs="Times New Roman"/>
          <w:sz w:val="24"/>
          <w:szCs w:val="24"/>
        </w:rPr>
        <w:footnoteRef/>
      </w:r>
      <w:r w:rsidRPr="000B49B6">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18.</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55">
    <w:p w:rsidR="00B52D73" w:rsidRPr="00E85282" w:rsidRDefault="00B52D73">
      <w:pPr>
        <w:pStyle w:val="a4"/>
        <w:rPr>
          <w:rFonts w:ascii="Times New Roman" w:hAnsi="Times New Roman" w:cs="Times New Roman"/>
          <w:sz w:val="24"/>
          <w:szCs w:val="24"/>
        </w:rPr>
      </w:pPr>
      <w:r w:rsidRPr="00E85282">
        <w:rPr>
          <w:rStyle w:val="a6"/>
          <w:rFonts w:ascii="Times New Roman" w:hAnsi="Times New Roman" w:cs="Times New Roman"/>
          <w:sz w:val="24"/>
          <w:szCs w:val="24"/>
        </w:rPr>
        <w:footnoteRef/>
      </w:r>
      <w:r w:rsidRPr="00E85282">
        <w:rPr>
          <w:rFonts w:ascii="Times New Roman" w:hAnsi="Times New Roman" w:cs="Times New Roman"/>
          <w:sz w:val="24"/>
          <w:szCs w:val="24"/>
        </w:rPr>
        <w:t xml:space="preserve"> </w:t>
      </w:r>
      <w:r>
        <w:rPr>
          <w:rFonts w:ascii="Times New Roman" w:hAnsi="Times New Roman" w:cs="Times New Roman"/>
          <w:sz w:val="24"/>
          <w:szCs w:val="24"/>
        </w:rPr>
        <w:t>Красный Гвоздильщик 1928. № 16.</w:t>
      </w:r>
      <w:r w:rsidR="0049528E">
        <w:rPr>
          <w:rFonts w:ascii="Times New Roman" w:hAnsi="Times New Roman" w:cs="Times New Roman"/>
          <w:sz w:val="24"/>
          <w:szCs w:val="24"/>
        </w:rPr>
        <w:t xml:space="preserve"> С</w:t>
      </w:r>
      <w:r>
        <w:rPr>
          <w:rFonts w:ascii="Times New Roman" w:hAnsi="Times New Roman" w:cs="Times New Roman"/>
          <w:sz w:val="24"/>
          <w:szCs w:val="24"/>
        </w:rPr>
        <w:t>. 2.</w:t>
      </w:r>
    </w:p>
  </w:footnote>
  <w:footnote w:id="56">
    <w:p w:rsidR="00B52D73" w:rsidRPr="005E7ABE" w:rsidRDefault="00B52D73">
      <w:pPr>
        <w:pStyle w:val="a4"/>
        <w:rPr>
          <w:rFonts w:ascii="Times New Roman" w:hAnsi="Times New Roman" w:cs="Times New Roman"/>
          <w:sz w:val="24"/>
          <w:szCs w:val="24"/>
        </w:rPr>
      </w:pPr>
      <w:r w:rsidRPr="005E7ABE">
        <w:rPr>
          <w:rStyle w:val="a6"/>
          <w:rFonts w:ascii="Times New Roman" w:hAnsi="Times New Roman" w:cs="Times New Roman"/>
          <w:sz w:val="24"/>
          <w:szCs w:val="24"/>
        </w:rPr>
        <w:footnoteRef/>
      </w:r>
      <w:r w:rsidRPr="005E7ABE">
        <w:rPr>
          <w:rFonts w:ascii="Times New Roman" w:hAnsi="Times New Roman" w:cs="Times New Roman"/>
          <w:sz w:val="24"/>
          <w:szCs w:val="24"/>
        </w:rPr>
        <w:t xml:space="preserve"> ЦГА СПб Ф. 9638 ОП. 1 Д. 394 лл.1-4</w:t>
      </w:r>
      <w:r>
        <w:rPr>
          <w:rFonts w:ascii="Times New Roman" w:hAnsi="Times New Roman" w:cs="Times New Roman"/>
          <w:sz w:val="24"/>
          <w:szCs w:val="24"/>
        </w:rPr>
        <w:t>.</w:t>
      </w:r>
    </w:p>
  </w:footnote>
  <w:footnote w:id="57">
    <w:p w:rsidR="00B52D73" w:rsidRPr="008A4843" w:rsidRDefault="00B52D73">
      <w:pPr>
        <w:pStyle w:val="a4"/>
        <w:rPr>
          <w:rFonts w:ascii="Times New Roman" w:hAnsi="Times New Roman" w:cs="Times New Roman"/>
          <w:sz w:val="24"/>
          <w:szCs w:val="24"/>
        </w:rPr>
      </w:pPr>
      <w:r w:rsidRPr="008A4843">
        <w:rPr>
          <w:rStyle w:val="a6"/>
          <w:rFonts w:ascii="Times New Roman" w:hAnsi="Times New Roman" w:cs="Times New Roman"/>
          <w:sz w:val="24"/>
          <w:szCs w:val="24"/>
        </w:rPr>
        <w:footnoteRef/>
      </w:r>
      <w:r w:rsidRPr="008A4843">
        <w:rPr>
          <w:rFonts w:ascii="Times New Roman" w:hAnsi="Times New Roman" w:cs="Times New Roman"/>
          <w:sz w:val="24"/>
          <w:szCs w:val="24"/>
        </w:rPr>
        <w:t xml:space="preserve"> ЦГА СПб.</w:t>
      </w:r>
      <w:r>
        <w:rPr>
          <w:rFonts w:ascii="Times New Roman" w:hAnsi="Times New Roman" w:cs="Times New Roman"/>
          <w:sz w:val="24"/>
          <w:szCs w:val="24"/>
        </w:rPr>
        <w:t xml:space="preserve"> Ф. 9638, ОП. 1, Д. 394, </w:t>
      </w:r>
      <w:proofErr w:type="spellStart"/>
      <w:r>
        <w:rPr>
          <w:rFonts w:ascii="Times New Roman" w:hAnsi="Times New Roman" w:cs="Times New Roman"/>
          <w:sz w:val="24"/>
          <w:szCs w:val="24"/>
        </w:rPr>
        <w:t>лл</w:t>
      </w:r>
      <w:proofErr w:type="spellEnd"/>
      <w:r>
        <w:rPr>
          <w:rFonts w:ascii="Times New Roman" w:hAnsi="Times New Roman" w:cs="Times New Roman"/>
          <w:sz w:val="24"/>
          <w:szCs w:val="24"/>
        </w:rPr>
        <w:t xml:space="preserve"> 1-4.</w:t>
      </w:r>
    </w:p>
  </w:footnote>
  <w:footnote w:id="58">
    <w:p w:rsidR="00B52D73" w:rsidRPr="008A4843" w:rsidRDefault="00B52D73">
      <w:pPr>
        <w:pStyle w:val="a4"/>
        <w:rPr>
          <w:rFonts w:ascii="Times New Roman" w:hAnsi="Times New Roman" w:cs="Times New Roman"/>
          <w:sz w:val="24"/>
          <w:szCs w:val="24"/>
        </w:rPr>
      </w:pPr>
      <w:r w:rsidRPr="008A4843">
        <w:rPr>
          <w:rStyle w:val="a6"/>
          <w:rFonts w:ascii="Times New Roman" w:hAnsi="Times New Roman" w:cs="Times New Roman"/>
          <w:sz w:val="24"/>
          <w:szCs w:val="24"/>
        </w:rPr>
        <w:footnoteRef/>
      </w:r>
      <w:r w:rsidRPr="008A4843">
        <w:rPr>
          <w:rFonts w:ascii="Times New Roman" w:hAnsi="Times New Roman" w:cs="Times New Roman"/>
          <w:sz w:val="24"/>
          <w:szCs w:val="24"/>
        </w:rPr>
        <w:t xml:space="preserve"> ЦГА СПб</w:t>
      </w:r>
      <w:r>
        <w:rPr>
          <w:rFonts w:ascii="Times New Roman" w:hAnsi="Times New Roman" w:cs="Times New Roman"/>
          <w:sz w:val="24"/>
          <w:szCs w:val="24"/>
        </w:rPr>
        <w:t xml:space="preserve">. </w:t>
      </w:r>
      <w:r w:rsidRPr="008A4843">
        <w:rPr>
          <w:rFonts w:ascii="Times New Roman" w:hAnsi="Times New Roman" w:cs="Times New Roman"/>
          <w:sz w:val="24"/>
          <w:szCs w:val="24"/>
        </w:rPr>
        <w:t xml:space="preserve"> Ф. 9683, ОП. 1, Д.3616, </w:t>
      </w:r>
      <w:proofErr w:type="spellStart"/>
      <w:r w:rsidRPr="008A4843">
        <w:rPr>
          <w:rFonts w:ascii="Times New Roman" w:hAnsi="Times New Roman" w:cs="Times New Roman"/>
          <w:sz w:val="24"/>
          <w:szCs w:val="24"/>
        </w:rPr>
        <w:t>лл</w:t>
      </w:r>
      <w:proofErr w:type="spellEnd"/>
      <w:r w:rsidRPr="008A4843">
        <w:rPr>
          <w:rFonts w:ascii="Times New Roman" w:hAnsi="Times New Roman" w:cs="Times New Roman"/>
          <w:sz w:val="24"/>
          <w:szCs w:val="24"/>
        </w:rPr>
        <w:t>. 49-54</w:t>
      </w:r>
      <w:r>
        <w:rPr>
          <w:rFonts w:ascii="Times New Roman" w:hAnsi="Times New Roman" w:cs="Times New Roman"/>
          <w:sz w:val="24"/>
          <w:szCs w:val="24"/>
        </w:rPr>
        <w:t>.</w:t>
      </w:r>
    </w:p>
  </w:footnote>
  <w:footnote w:id="59">
    <w:p w:rsidR="00B52D73" w:rsidRPr="00E865D0" w:rsidRDefault="00B52D73" w:rsidP="009E7069">
      <w:pPr>
        <w:pStyle w:val="a4"/>
        <w:rPr>
          <w:rFonts w:ascii="Times New Roman" w:hAnsi="Times New Roman" w:cs="Times New Roman"/>
          <w:sz w:val="24"/>
          <w:szCs w:val="24"/>
        </w:rPr>
      </w:pPr>
      <w:r w:rsidRPr="009E7069">
        <w:rPr>
          <w:rStyle w:val="a6"/>
          <w:sz w:val="24"/>
          <w:szCs w:val="24"/>
        </w:rPr>
        <w:footnoteRef/>
      </w:r>
      <w:r w:rsidRPr="009E7069">
        <w:rPr>
          <w:sz w:val="24"/>
          <w:szCs w:val="24"/>
        </w:rPr>
        <w:t xml:space="preserve"> </w:t>
      </w:r>
      <w:r w:rsidRPr="00E865D0">
        <w:rPr>
          <w:rFonts w:ascii="Times New Roman" w:hAnsi="Times New Roman" w:cs="Times New Roman"/>
          <w:sz w:val="24"/>
          <w:szCs w:val="24"/>
        </w:rPr>
        <w:t>Citywalls.ru</w:t>
      </w:r>
      <w:r w:rsidRPr="001938AC">
        <w:rPr>
          <w:rFonts w:ascii="Times New Roman" w:hAnsi="Times New Roman" w:cs="Times New Roman"/>
          <w:sz w:val="24"/>
          <w:szCs w:val="24"/>
        </w:rPr>
        <w:t xml:space="preserve"> </w:t>
      </w:r>
      <w:r w:rsidRPr="00E865D0">
        <w:rPr>
          <w:rFonts w:ascii="Times New Roman" w:hAnsi="Times New Roman" w:cs="Times New Roman"/>
          <w:sz w:val="24"/>
          <w:szCs w:val="24"/>
        </w:rPr>
        <w:t>/</w:t>
      </w:r>
      <w:r w:rsidRPr="001938AC">
        <w:rPr>
          <w:rFonts w:ascii="Times New Roman" w:hAnsi="Times New Roman" w:cs="Times New Roman"/>
          <w:sz w:val="24"/>
          <w:szCs w:val="24"/>
        </w:rPr>
        <w:t xml:space="preserve"> </w:t>
      </w:r>
      <w:r w:rsidRPr="00E865D0">
        <w:rPr>
          <w:rFonts w:ascii="Times New Roman" w:hAnsi="Times New Roman" w:cs="Times New Roman"/>
          <w:sz w:val="24"/>
          <w:szCs w:val="24"/>
        </w:rPr>
        <w:t xml:space="preserve">Чугунолитейный и бронзовый завод Ф. Шопена </w:t>
      </w:r>
      <w:r>
        <w:rPr>
          <w:rFonts w:ascii="Times New Roman" w:hAnsi="Times New Roman" w:cs="Times New Roman"/>
          <w:sz w:val="24"/>
          <w:szCs w:val="24"/>
        </w:rPr>
        <w:t>- Проволочно-гвоздильный завод «Красный гвоздильщик»</w:t>
      </w:r>
      <w:r w:rsidRPr="00E865D0">
        <w:rPr>
          <w:rFonts w:ascii="Times New Roman" w:hAnsi="Times New Roman" w:cs="Times New Roman"/>
          <w:sz w:val="24"/>
          <w:szCs w:val="24"/>
        </w:rPr>
        <w:t xml:space="preserve">. Водонапорная башня. </w:t>
      </w:r>
      <w:r w:rsidRPr="00AA00E7">
        <w:rPr>
          <w:rFonts w:ascii="Times New Roman" w:hAnsi="Times New Roman" w:cs="Times New Roman"/>
          <w:sz w:val="24"/>
          <w:szCs w:val="24"/>
        </w:rPr>
        <w:t>/</w:t>
      </w:r>
      <w:r>
        <w:rPr>
          <w:rFonts w:ascii="Times New Roman" w:hAnsi="Times New Roman" w:cs="Times New Roman"/>
          <w:sz w:val="24"/>
          <w:szCs w:val="24"/>
        </w:rPr>
        <w:t>/</w:t>
      </w:r>
      <w:r w:rsidRPr="00E865D0">
        <w:rPr>
          <w:rFonts w:ascii="Times New Roman" w:hAnsi="Times New Roman" w:cs="Times New Roman"/>
          <w:sz w:val="24"/>
          <w:szCs w:val="24"/>
        </w:rPr>
        <w:t xml:space="preserve"> </w:t>
      </w:r>
      <w:r w:rsidRPr="00005817">
        <w:rPr>
          <w:rFonts w:ascii="Times New Roman" w:hAnsi="Times New Roman" w:cs="Times New Roman"/>
          <w:sz w:val="24"/>
          <w:szCs w:val="24"/>
        </w:rPr>
        <w:t>[</w:t>
      </w:r>
      <w:r>
        <w:rPr>
          <w:rFonts w:ascii="Times New Roman" w:hAnsi="Times New Roman" w:cs="Times New Roman"/>
          <w:sz w:val="24"/>
          <w:szCs w:val="24"/>
        </w:rPr>
        <w:t>Электронный ресурс</w:t>
      </w:r>
      <w:r w:rsidRPr="00005817">
        <w:rPr>
          <w:rFonts w:ascii="Times New Roman" w:hAnsi="Times New Roman" w:cs="Times New Roman"/>
          <w:sz w:val="24"/>
          <w:szCs w:val="24"/>
        </w:rPr>
        <w:t xml:space="preserve">] </w:t>
      </w:r>
      <w:r w:rsidRPr="00E865D0">
        <w:rPr>
          <w:rFonts w:ascii="Times New Roman" w:hAnsi="Times New Roman" w:cs="Times New Roman"/>
          <w:sz w:val="24"/>
          <w:szCs w:val="24"/>
        </w:rPr>
        <w:t xml:space="preserve">URL: </w:t>
      </w:r>
      <w:hyperlink r:id="rId20" w:history="1">
        <w:r w:rsidRPr="00C15543">
          <w:rPr>
            <w:rStyle w:val="a7"/>
            <w:rFonts w:ascii="Times New Roman" w:hAnsi="Times New Roman" w:cs="Times New Roman"/>
            <w:sz w:val="24"/>
            <w:szCs w:val="24"/>
          </w:rPr>
          <w:t>http://www.citywalls.ru/house3265.ht</w:t>
        </w:r>
        <w:r w:rsidRPr="00C15543">
          <w:rPr>
            <w:rStyle w:val="a7"/>
            <w:rFonts w:ascii="Times New Roman" w:hAnsi="Times New Roman" w:cs="Times New Roman"/>
            <w:sz w:val="24"/>
            <w:szCs w:val="24"/>
            <w:lang w:val="en-US"/>
          </w:rPr>
          <w:t>ml</w:t>
        </w:r>
      </w:hyperlink>
      <w:r w:rsidRPr="00E865D0">
        <w:rPr>
          <w:rFonts w:ascii="Times New Roman" w:hAnsi="Times New Roman" w:cs="Times New Roman"/>
          <w:sz w:val="24"/>
          <w:szCs w:val="24"/>
        </w:rPr>
        <w:t xml:space="preserve">  (дата обращения: 15.04.2017).</w:t>
      </w:r>
    </w:p>
    <w:p w:rsidR="00B52D73" w:rsidRDefault="00B52D73">
      <w:pPr>
        <w:pStyle w:val="a4"/>
      </w:pPr>
    </w:p>
  </w:footnote>
  <w:footnote w:id="60">
    <w:p w:rsidR="00B52D73" w:rsidRPr="00270721" w:rsidRDefault="00B52D73" w:rsidP="00270721">
      <w:pPr>
        <w:pStyle w:val="a4"/>
        <w:rPr>
          <w:rFonts w:ascii="Times New Roman" w:hAnsi="Times New Roman" w:cs="Times New Roman"/>
          <w:sz w:val="24"/>
          <w:szCs w:val="24"/>
        </w:rPr>
      </w:pPr>
      <w:r w:rsidRPr="00270721">
        <w:rPr>
          <w:rStyle w:val="a6"/>
          <w:rFonts w:ascii="Times New Roman" w:hAnsi="Times New Roman" w:cs="Times New Roman"/>
          <w:sz w:val="24"/>
          <w:szCs w:val="24"/>
        </w:rPr>
        <w:footnoteRef/>
      </w:r>
      <w:r w:rsidRPr="00270721">
        <w:rPr>
          <w:rFonts w:ascii="Times New Roman" w:hAnsi="Times New Roman" w:cs="Times New Roman"/>
          <w:sz w:val="24"/>
          <w:szCs w:val="24"/>
        </w:rPr>
        <w:t xml:space="preserve"> </w:t>
      </w:r>
      <w:proofErr w:type="gramStart"/>
      <w:r w:rsidRPr="00270721">
        <w:rPr>
          <w:rFonts w:ascii="Times New Roman" w:hAnsi="Times New Roman" w:cs="Times New Roman"/>
          <w:sz w:val="24"/>
          <w:szCs w:val="24"/>
          <w:lang w:val="en-US"/>
        </w:rPr>
        <w:t>The</w:t>
      </w:r>
      <w:r w:rsidRPr="00270721">
        <w:rPr>
          <w:rFonts w:ascii="Times New Roman" w:hAnsi="Times New Roman" w:cs="Times New Roman"/>
          <w:sz w:val="24"/>
          <w:szCs w:val="24"/>
        </w:rPr>
        <w:t xml:space="preserve"> </w:t>
      </w:r>
      <w:r w:rsidRPr="00270721">
        <w:rPr>
          <w:rFonts w:ascii="Times New Roman" w:hAnsi="Times New Roman" w:cs="Times New Roman"/>
          <w:sz w:val="24"/>
          <w:szCs w:val="24"/>
          <w:lang w:val="en-US"/>
        </w:rPr>
        <w:t>Village</w:t>
      </w:r>
      <w:r w:rsidRPr="00270721">
        <w:rPr>
          <w:rFonts w:ascii="Times New Roman" w:hAnsi="Times New Roman" w:cs="Times New Roman"/>
          <w:sz w:val="24"/>
          <w:szCs w:val="24"/>
        </w:rPr>
        <w:t>.</w:t>
      </w:r>
      <w:proofErr w:type="gramEnd"/>
      <w:r w:rsidRPr="00270721">
        <w:rPr>
          <w:rFonts w:ascii="Times New Roman" w:hAnsi="Times New Roman" w:cs="Times New Roman"/>
          <w:sz w:val="24"/>
          <w:szCs w:val="24"/>
        </w:rPr>
        <w:t xml:space="preserve"> </w:t>
      </w:r>
      <w:proofErr w:type="gramStart"/>
      <w:r w:rsidRPr="00270721">
        <w:rPr>
          <w:rFonts w:ascii="Times New Roman" w:hAnsi="Times New Roman" w:cs="Times New Roman"/>
          <w:sz w:val="24"/>
          <w:szCs w:val="24"/>
        </w:rPr>
        <w:t>Городская</w:t>
      </w:r>
      <w:proofErr w:type="gramEnd"/>
      <w:r w:rsidRPr="00270721">
        <w:rPr>
          <w:rFonts w:ascii="Times New Roman" w:hAnsi="Times New Roman" w:cs="Times New Roman"/>
          <w:sz w:val="24"/>
          <w:szCs w:val="24"/>
        </w:rPr>
        <w:t xml:space="preserve"> интернет-газета Городской творческий кластер «Красный Гвоздильщик». / [Электронный ресурс] URL: </w:t>
      </w:r>
      <w:hyperlink r:id="rId21" w:history="1">
        <w:r w:rsidRPr="00270721">
          <w:rPr>
            <w:rStyle w:val="a7"/>
            <w:rFonts w:ascii="Times New Roman" w:hAnsi="Times New Roman" w:cs="Times New Roman"/>
            <w:sz w:val="24"/>
            <w:szCs w:val="24"/>
          </w:rPr>
          <w:t>http://www.the-village.ru/village/city/public-space/118448-krasnyy-gvozdilschik</w:t>
        </w:r>
      </w:hyperlink>
      <w:r w:rsidRPr="00270721">
        <w:rPr>
          <w:rFonts w:ascii="Times New Roman" w:hAnsi="Times New Roman" w:cs="Times New Roman"/>
          <w:sz w:val="24"/>
          <w:szCs w:val="24"/>
        </w:rPr>
        <w:t xml:space="preserve">  </w:t>
      </w:r>
      <w:r>
        <w:rPr>
          <w:rFonts w:ascii="Times New Roman" w:hAnsi="Times New Roman" w:cs="Times New Roman"/>
          <w:sz w:val="24"/>
          <w:szCs w:val="24"/>
        </w:rPr>
        <w:t>(дата обращения: 20</w:t>
      </w:r>
      <w:r w:rsidRPr="00270721">
        <w:rPr>
          <w:rFonts w:ascii="Times New Roman" w:hAnsi="Times New Roman" w:cs="Times New Roman"/>
          <w:sz w:val="24"/>
          <w:szCs w:val="24"/>
        </w:rPr>
        <w:t>.04.2017)</w:t>
      </w:r>
      <w:r>
        <w:rPr>
          <w:rFonts w:ascii="Times New Roman" w:hAnsi="Times New Roman" w:cs="Times New Roman"/>
          <w:sz w:val="24"/>
          <w:szCs w:val="24"/>
        </w:rPr>
        <w:t>.</w:t>
      </w:r>
    </w:p>
    <w:p w:rsidR="00B52D73" w:rsidRDefault="00B52D73">
      <w:pPr>
        <w:pStyle w:val="a4"/>
      </w:pPr>
    </w:p>
  </w:footnote>
  <w:footnote w:id="61">
    <w:p w:rsidR="00B52D73" w:rsidRPr="00DB0F88" w:rsidRDefault="00B52D73">
      <w:pPr>
        <w:pStyle w:val="a4"/>
        <w:rPr>
          <w:rFonts w:ascii="Times New Roman" w:hAnsi="Times New Roman" w:cs="Times New Roman"/>
          <w:sz w:val="24"/>
          <w:szCs w:val="24"/>
        </w:rPr>
      </w:pPr>
      <w:r w:rsidRPr="00DB0F88">
        <w:rPr>
          <w:rStyle w:val="a6"/>
          <w:rFonts w:ascii="Times New Roman" w:hAnsi="Times New Roman" w:cs="Times New Roman"/>
          <w:sz w:val="24"/>
          <w:szCs w:val="24"/>
        </w:rPr>
        <w:footnoteRef/>
      </w:r>
      <w:r w:rsidRPr="00DB0F88">
        <w:rPr>
          <w:rFonts w:ascii="Times New Roman" w:hAnsi="Times New Roman" w:cs="Times New Roman"/>
          <w:sz w:val="24"/>
          <w:szCs w:val="24"/>
        </w:rPr>
        <w:t xml:space="preserve"> Фонтанка. </w:t>
      </w:r>
      <w:proofErr w:type="spellStart"/>
      <w:r w:rsidRPr="00DB0F88">
        <w:rPr>
          <w:rFonts w:ascii="Times New Roman" w:hAnsi="Times New Roman" w:cs="Times New Roman"/>
          <w:sz w:val="24"/>
          <w:szCs w:val="24"/>
        </w:rPr>
        <w:t>Ру</w:t>
      </w:r>
      <w:proofErr w:type="spellEnd"/>
      <w:r w:rsidRPr="00DB0F88">
        <w:rPr>
          <w:rFonts w:ascii="Times New Roman" w:hAnsi="Times New Roman" w:cs="Times New Roman"/>
          <w:sz w:val="24"/>
          <w:szCs w:val="24"/>
        </w:rPr>
        <w:t xml:space="preserve">. Смольный объявил конкурс на подготовку модели креативного кластера в бывших промышленных зданиях. / [Электронный ресурс] URL: </w:t>
      </w:r>
      <w:hyperlink r:id="rId22" w:history="1">
        <w:r w:rsidRPr="00DB0F88">
          <w:rPr>
            <w:rStyle w:val="a7"/>
            <w:rFonts w:ascii="Times New Roman" w:hAnsi="Times New Roman" w:cs="Times New Roman"/>
            <w:sz w:val="24"/>
            <w:szCs w:val="24"/>
          </w:rPr>
          <w:t>http://www.fontanka.ru/2012/10/12/145/</w:t>
        </w:r>
      </w:hyperlink>
      <w:r w:rsidRPr="00DB0F88">
        <w:rPr>
          <w:rFonts w:ascii="Times New Roman" w:hAnsi="Times New Roman" w:cs="Times New Roman"/>
          <w:sz w:val="24"/>
          <w:szCs w:val="24"/>
        </w:rPr>
        <w:t xml:space="preserve">  (дата обращения: 20.04.2017)</w:t>
      </w:r>
      <w:r>
        <w:rPr>
          <w:rFonts w:ascii="Times New Roman" w:hAnsi="Times New Roman" w:cs="Times New Roman"/>
          <w:sz w:val="24"/>
          <w:szCs w:val="24"/>
        </w:rPr>
        <w:t>.</w:t>
      </w:r>
    </w:p>
  </w:footnote>
  <w:footnote w:id="62">
    <w:p w:rsidR="00B52D73" w:rsidRPr="00270721" w:rsidRDefault="00B52D73" w:rsidP="00270721">
      <w:pPr>
        <w:rPr>
          <w:rFonts w:ascii="Times New Roman" w:hAnsi="Times New Roman" w:cs="Times New Roman"/>
          <w:sz w:val="24"/>
          <w:szCs w:val="24"/>
        </w:rPr>
      </w:pPr>
      <w:r w:rsidRPr="00270721">
        <w:rPr>
          <w:rStyle w:val="a6"/>
          <w:rFonts w:ascii="Times New Roman" w:hAnsi="Times New Roman" w:cs="Times New Roman"/>
          <w:sz w:val="24"/>
          <w:szCs w:val="24"/>
        </w:rPr>
        <w:footnoteRef/>
      </w:r>
      <w:r w:rsidRPr="00270721">
        <w:rPr>
          <w:rFonts w:ascii="Times New Roman" w:hAnsi="Times New Roman" w:cs="Times New Roman"/>
          <w:sz w:val="24"/>
          <w:szCs w:val="24"/>
        </w:rPr>
        <w:t xml:space="preserve">  Портал недвижимости Restate.ru / «Крестам» и «Красному Гвоздильщику» подобрали модель креативного кластера. // [Электронный ресурс] URL: </w:t>
      </w:r>
      <w:hyperlink r:id="rId23" w:history="1">
        <w:r w:rsidRPr="00270721">
          <w:rPr>
            <w:rStyle w:val="a7"/>
            <w:rFonts w:ascii="Times New Roman" w:hAnsi="Times New Roman" w:cs="Times New Roman"/>
            <w:sz w:val="24"/>
            <w:szCs w:val="24"/>
          </w:rPr>
          <w:t>http://www.restate.ru/material/krestam-i-krasnomu-gvozdilshhiku-podobrali-model-kreativnogo-klastera-pierceclark-147545.html</w:t>
        </w:r>
      </w:hyperlink>
      <w:r w:rsidRPr="00270721">
        <w:rPr>
          <w:rFonts w:ascii="Times New Roman" w:hAnsi="Times New Roman" w:cs="Times New Roman"/>
          <w:sz w:val="24"/>
          <w:szCs w:val="24"/>
        </w:rPr>
        <w:t xml:space="preserve"> </w:t>
      </w:r>
      <w:r>
        <w:rPr>
          <w:rFonts w:ascii="Times New Roman" w:hAnsi="Times New Roman" w:cs="Times New Roman"/>
          <w:sz w:val="24"/>
          <w:szCs w:val="24"/>
        </w:rPr>
        <w:t>(дата обращения: 20.04.2017)</w:t>
      </w:r>
    </w:p>
  </w:footnote>
  <w:footnote w:id="63">
    <w:p w:rsidR="00B52D73" w:rsidRPr="002B4B97" w:rsidRDefault="00B52D73">
      <w:pPr>
        <w:pStyle w:val="a4"/>
        <w:rPr>
          <w:rFonts w:ascii="Times New Roman" w:hAnsi="Times New Roman" w:cs="Times New Roman"/>
          <w:sz w:val="24"/>
          <w:szCs w:val="24"/>
        </w:rPr>
      </w:pPr>
      <w:r w:rsidRPr="002B4B97">
        <w:rPr>
          <w:rStyle w:val="a6"/>
          <w:rFonts w:ascii="Times New Roman" w:hAnsi="Times New Roman" w:cs="Times New Roman"/>
          <w:sz w:val="24"/>
          <w:szCs w:val="24"/>
        </w:rPr>
        <w:footnoteRef/>
      </w:r>
      <w:r w:rsidRPr="002B4B97">
        <w:rPr>
          <w:rFonts w:ascii="Times New Roman" w:hAnsi="Times New Roman" w:cs="Times New Roman"/>
          <w:sz w:val="24"/>
          <w:szCs w:val="24"/>
        </w:rPr>
        <w:t xml:space="preserve"> </w:t>
      </w:r>
      <w:proofErr w:type="spellStart"/>
      <w:r w:rsidRPr="002B4B97">
        <w:rPr>
          <w:rFonts w:ascii="Times New Roman" w:hAnsi="Times New Roman" w:cs="Times New Roman"/>
          <w:sz w:val="24"/>
          <w:szCs w:val="24"/>
        </w:rPr>
        <w:t>Канонер</w:t>
      </w:r>
      <w:proofErr w:type="spellEnd"/>
      <w:r w:rsidRPr="002B4B97">
        <w:rPr>
          <w:rFonts w:ascii="Times New Roman" w:hAnsi="Times New Roman" w:cs="Times New Roman"/>
          <w:sz w:val="24"/>
          <w:szCs w:val="24"/>
        </w:rPr>
        <w:t xml:space="preserve">. Сталепрокатный завод на Васильевском застроят «муравейником» </w:t>
      </w:r>
      <w:proofErr w:type="spellStart"/>
      <w:r w:rsidRPr="002B4B97">
        <w:rPr>
          <w:rFonts w:ascii="Times New Roman" w:hAnsi="Times New Roman" w:cs="Times New Roman"/>
          <w:sz w:val="24"/>
          <w:szCs w:val="24"/>
        </w:rPr>
        <w:t>Палацио</w:t>
      </w:r>
      <w:proofErr w:type="spellEnd"/>
      <w:r w:rsidRPr="002B4B97">
        <w:rPr>
          <w:rFonts w:ascii="Times New Roman" w:hAnsi="Times New Roman" w:cs="Times New Roman"/>
          <w:sz w:val="24"/>
          <w:szCs w:val="24"/>
        </w:rPr>
        <w:t xml:space="preserve">  / [Электронный ресурс] URL: </w:t>
      </w:r>
      <w:hyperlink r:id="rId24" w:history="1">
        <w:r w:rsidRPr="002B4B97">
          <w:rPr>
            <w:rStyle w:val="a7"/>
            <w:rFonts w:ascii="Times New Roman" w:hAnsi="Times New Roman" w:cs="Times New Roman"/>
            <w:sz w:val="24"/>
            <w:szCs w:val="24"/>
          </w:rPr>
          <w:t>http://kanoner.com/2016/04/27/150184/</w:t>
        </w:r>
      </w:hyperlink>
      <w:r w:rsidRPr="002B4B97">
        <w:rPr>
          <w:rFonts w:ascii="Times New Roman" w:hAnsi="Times New Roman" w:cs="Times New Roman"/>
          <w:sz w:val="24"/>
          <w:szCs w:val="24"/>
        </w:rPr>
        <w:t xml:space="preserve"> (дата обращения: 20.04.2017)</w:t>
      </w:r>
      <w:r>
        <w:rPr>
          <w:rFonts w:ascii="Times New Roman" w:hAnsi="Times New Roman" w:cs="Times New Roman"/>
          <w:sz w:val="24"/>
          <w:szCs w:val="24"/>
        </w:rPr>
        <w:t>.</w:t>
      </w:r>
      <w:r w:rsidRPr="002B4B97">
        <w:rPr>
          <w:rFonts w:ascii="Times New Roman" w:hAnsi="Times New Roman" w:cs="Times New Roman"/>
          <w:sz w:val="24"/>
          <w:szCs w:val="24"/>
        </w:rPr>
        <w:t xml:space="preserve">     </w:t>
      </w:r>
    </w:p>
  </w:footnote>
  <w:footnote w:id="64">
    <w:p w:rsidR="00B52D73" w:rsidRDefault="00B52D73">
      <w:pPr>
        <w:pStyle w:val="a4"/>
      </w:pPr>
      <w:r w:rsidRPr="002B4B97">
        <w:rPr>
          <w:rStyle w:val="a6"/>
          <w:rFonts w:ascii="Times New Roman" w:hAnsi="Times New Roman" w:cs="Times New Roman"/>
          <w:sz w:val="24"/>
          <w:szCs w:val="24"/>
        </w:rPr>
        <w:footnoteRef/>
      </w:r>
      <w:r w:rsidRPr="002B4B97">
        <w:rPr>
          <w:rFonts w:ascii="Times New Roman" w:hAnsi="Times New Roman" w:cs="Times New Roman"/>
          <w:sz w:val="24"/>
          <w:szCs w:val="24"/>
        </w:rPr>
        <w:t xml:space="preserve"> Там же</w:t>
      </w:r>
      <w:r>
        <w:rPr>
          <w:rFonts w:ascii="Times New Roman" w:hAnsi="Times New Roman" w:cs="Times New Roman"/>
          <w:sz w:val="24"/>
          <w:szCs w:val="24"/>
        </w:rPr>
        <w:t>.</w:t>
      </w:r>
    </w:p>
  </w:footnote>
  <w:footnote w:id="65">
    <w:p w:rsidR="00B52D73" w:rsidRPr="00552C16" w:rsidRDefault="00B52D73">
      <w:pPr>
        <w:pStyle w:val="a4"/>
        <w:rPr>
          <w:rFonts w:ascii="Times New Roman" w:hAnsi="Times New Roman" w:cs="Times New Roman"/>
          <w:sz w:val="24"/>
          <w:szCs w:val="24"/>
        </w:rPr>
      </w:pPr>
      <w:r w:rsidRPr="00552C16">
        <w:rPr>
          <w:rStyle w:val="a6"/>
          <w:rFonts w:ascii="Times New Roman" w:hAnsi="Times New Roman" w:cs="Times New Roman"/>
          <w:sz w:val="24"/>
          <w:szCs w:val="24"/>
        </w:rPr>
        <w:footnoteRef/>
      </w:r>
      <w:r>
        <w:rPr>
          <w:rFonts w:ascii="Times New Roman" w:hAnsi="Times New Roman" w:cs="Times New Roman"/>
          <w:sz w:val="24"/>
          <w:szCs w:val="24"/>
        </w:rPr>
        <w:t xml:space="preserve"> Citywalls.ru </w:t>
      </w:r>
      <w:r w:rsidRPr="00AA00E7">
        <w:rPr>
          <w:rFonts w:ascii="Times New Roman" w:hAnsi="Times New Roman" w:cs="Times New Roman"/>
          <w:sz w:val="24"/>
          <w:szCs w:val="24"/>
        </w:rPr>
        <w:t xml:space="preserve"> </w:t>
      </w:r>
      <w:r>
        <w:rPr>
          <w:rFonts w:ascii="Times New Roman" w:hAnsi="Times New Roman" w:cs="Times New Roman"/>
          <w:sz w:val="24"/>
          <w:szCs w:val="24"/>
        </w:rPr>
        <w:t>/</w:t>
      </w:r>
      <w:r w:rsidRPr="00552C16">
        <w:rPr>
          <w:rFonts w:ascii="Times New Roman" w:hAnsi="Times New Roman" w:cs="Times New Roman"/>
          <w:sz w:val="24"/>
          <w:szCs w:val="24"/>
        </w:rPr>
        <w:t xml:space="preserve"> Корпуса фабрики «Красное Знамя»</w:t>
      </w:r>
      <w:r w:rsidRPr="00AA00E7">
        <w:rPr>
          <w:rFonts w:ascii="Times New Roman" w:hAnsi="Times New Roman" w:cs="Times New Roman"/>
          <w:sz w:val="24"/>
          <w:szCs w:val="24"/>
        </w:rPr>
        <w:t xml:space="preserve"> //</w:t>
      </w:r>
      <w:r w:rsidRPr="00552C16">
        <w:rPr>
          <w:rFonts w:ascii="Times New Roman" w:hAnsi="Times New Roman" w:cs="Times New Roman"/>
          <w:sz w:val="24"/>
          <w:szCs w:val="24"/>
        </w:rPr>
        <w:t xml:space="preserve"> [Электронный ресурс] / URL: </w:t>
      </w:r>
      <w:hyperlink r:id="rId25" w:history="1">
        <w:r w:rsidRPr="00552C16">
          <w:rPr>
            <w:rStyle w:val="a7"/>
            <w:rFonts w:ascii="Times New Roman" w:hAnsi="Times New Roman" w:cs="Times New Roman"/>
            <w:sz w:val="24"/>
            <w:szCs w:val="24"/>
          </w:rPr>
          <w:t>http://www.citywalls.ru/house10977.html</w:t>
        </w:r>
      </w:hyperlink>
      <w:r w:rsidRPr="00552C16">
        <w:rPr>
          <w:rFonts w:ascii="Times New Roman" w:hAnsi="Times New Roman" w:cs="Times New Roman"/>
          <w:sz w:val="24"/>
          <w:szCs w:val="24"/>
        </w:rPr>
        <w:t xml:space="preserve">  (дата обращения: 15.04.2017).</w:t>
      </w:r>
    </w:p>
  </w:footnote>
  <w:footnote w:id="66">
    <w:p w:rsidR="00B52D73" w:rsidRDefault="00B52D73">
      <w:pPr>
        <w:pStyle w:val="a4"/>
      </w:pPr>
      <w:r w:rsidRPr="00552C16">
        <w:rPr>
          <w:rStyle w:val="a6"/>
          <w:rFonts w:ascii="Times New Roman" w:hAnsi="Times New Roman" w:cs="Times New Roman"/>
          <w:sz w:val="24"/>
          <w:szCs w:val="24"/>
        </w:rPr>
        <w:footnoteRef/>
      </w:r>
      <w:r w:rsidRPr="00552C16">
        <w:rPr>
          <w:rFonts w:ascii="Times New Roman" w:hAnsi="Times New Roman" w:cs="Times New Roman"/>
          <w:sz w:val="24"/>
          <w:szCs w:val="24"/>
        </w:rPr>
        <w:t xml:space="preserve"> Citywalls.ru </w:t>
      </w:r>
      <w:r w:rsidRPr="00AA00E7">
        <w:rPr>
          <w:rFonts w:ascii="Times New Roman" w:hAnsi="Times New Roman" w:cs="Times New Roman"/>
          <w:sz w:val="24"/>
          <w:szCs w:val="24"/>
        </w:rPr>
        <w:t xml:space="preserve"> </w:t>
      </w:r>
      <w:r w:rsidRPr="00552C16">
        <w:rPr>
          <w:rFonts w:ascii="Times New Roman" w:hAnsi="Times New Roman" w:cs="Times New Roman"/>
          <w:sz w:val="24"/>
          <w:szCs w:val="24"/>
        </w:rPr>
        <w:t>/ Корпуса фабрики «Красн</w:t>
      </w:r>
      <w:r>
        <w:rPr>
          <w:rFonts w:ascii="Times New Roman" w:hAnsi="Times New Roman" w:cs="Times New Roman"/>
          <w:sz w:val="24"/>
          <w:szCs w:val="24"/>
        </w:rPr>
        <w:t>ое Знамя»</w:t>
      </w:r>
      <w:r w:rsidRPr="00C33C05">
        <w:rPr>
          <w:rFonts w:ascii="Times New Roman" w:hAnsi="Times New Roman" w:cs="Times New Roman"/>
          <w:sz w:val="24"/>
          <w:szCs w:val="24"/>
        </w:rPr>
        <w:t xml:space="preserve"> //</w:t>
      </w:r>
      <w:r>
        <w:rPr>
          <w:rFonts w:ascii="Times New Roman" w:hAnsi="Times New Roman" w:cs="Times New Roman"/>
          <w:sz w:val="24"/>
          <w:szCs w:val="24"/>
        </w:rPr>
        <w:t xml:space="preserve"> [Электронный ресурс] </w:t>
      </w:r>
      <w:r w:rsidRPr="00552C16">
        <w:rPr>
          <w:rFonts w:ascii="Times New Roman" w:hAnsi="Times New Roman" w:cs="Times New Roman"/>
          <w:sz w:val="24"/>
          <w:szCs w:val="24"/>
        </w:rPr>
        <w:t xml:space="preserve"> URL: </w:t>
      </w:r>
      <w:hyperlink r:id="rId26" w:history="1">
        <w:r w:rsidRPr="00552C16">
          <w:rPr>
            <w:rStyle w:val="a7"/>
            <w:rFonts w:ascii="Times New Roman" w:hAnsi="Times New Roman" w:cs="Times New Roman"/>
            <w:sz w:val="24"/>
            <w:szCs w:val="24"/>
          </w:rPr>
          <w:t>http://www.citywalls.ru/house10977.html</w:t>
        </w:r>
      </w:hyperlink>
      <w:r w:rsidRPr="00552C16">
        <w:rPr>
          <w:rFonts w:ascii="Times New Roman" w:hAnsi="Times New Roman" w:cs="Times New Roman"/>
          <w:sz w:val="24"/>
          <w:szCs w:val="24"/>
        </w:rPr>
        <w:t xml:space="preserve">  (дата обращения: 15.04.2017).</w:t>
      </w:r>
    </w:p>
  </w:footnote>
  <w:footnote w:id="67">
    <w:p w:rsidR="00B52D73" w:rsidRPr="00AE3950" w:rsidRDefault="00B52D73">
      <w:pPr>
        <w:pStyle w:val="a4"/>
        <w:rPr>
          <w:rFonts w:ascii="Times New Roman" w:hAnsi="Times New Roman" w:cs="Times New Roman"/>
          <w:sz w:val="24"/>
          <w:szCs w:val="24"/>
        </w:rPr>
      </w:pPr>
      <w:r w:rsidRPr="00AE3950">
        <w:rPr>
          <w:rStyle w:val="a6"/>
          <w:rFonts w:ascii="Times New Roman" w:hAnsi="Times New Roman" w:cs="Times New Roman"/>
          <w:sz w:val="24"/>
          <w:szCs w:val="24"/>
        </w:rPr>
        <w:footnoteRef/>
      </w:r>
      <w:r>
        <w:rPr>
          <w:rFonts w:ascii="Times New Roman" w:hAnsi="Times New Roman" w:cs="Times New Roman"/>
          <w:sz w:val="24"/>
          <w:szCs w:val="24"/>
        </w:rPr>
        <w:t xml:space="preserve"> Citywalls.ru </w:t>
      </w:r>
      <w:r w:rsidRPr="00AE3950">
        <w:rPr>
          <w:rFonts w:ascii="Times New Roman" w:hAnsi="Times New Roman" w:cs="Times New Roman"/>
          <w:sz w:val="24"/>
          <w:szCs w:val="24"/>
        </w:rPr>
        <w:t>/ Корпуса фабрики «Красное Знамя»</w:t>
      </w:r>
      <w:r w:rsidRPr="00C33C05">
        <w:rPr>
          <w:rFonts w:ascii="Times New Roman" w:hAnsi="Times New Roman" w:cs="Times New Roman"/>
          <w:sz w:val="24"/>
          <w:szCs w:val="24"/>
        </w:rPr>
        <w:t xml:space="preserve"> //</w:t>
      </w:r>
      <w:r w:rsidRPr="00AE3950">
        <w:rPr>
          <w:rFonts w:ascii="Times New Roman" w:hAnsi="Times New Roman" w:cs="Times New Roman"/>
          <w:sz w:val="24"/>
          <w:szCs w:val="24"/>
        </w:rPr>
        <w:t xml:space="preserve"> [Электронный ресурс] / URL: </w:t>
      </w:r>
      <w:hyperlink r:id="rId27" w:history="1">
        <w:r w:rsidRPr="00476433">
          <w:rPr>
            <w:rStyle w:val="a7"/>
            <w:rFonts w:ascii="Times New Roman" w:hAnsi="Times New Roman" w:cs="Times New Roman"/>
            <w:sz w:val="24"/>
            <w:szCs w:val="24"/>
          </w:rPr>
          <w:t>http://www.citywalls.ru/house10977.html</w:t>
        </w:r>
      </w:hyperlink>
      <w:r>
        <w:rPr>
          <w:rFonts w:ascii="Times New Roman" w:hAnsi="Times New Roman" w:cs="Times New Roman"/>
          <w:sz w:val="24"/>
          <w:szCs w:val="24"/>
        </w:rPr>
        <w:t xml:space="preserve"> </w:t>
      </w:r>
      <w:r w:rsidRPr="00AE3950">
        <w:rPr>
          <w:rFonts w:ascii="Times New Roman" w:hAnsi="Times New Roman" w:cs="Times New Roman"/>
          <w:sz w:val="24"/>
          <w:szCs w:val="24"/>
        </w:rPr>
        <w:t xml:space="preserve">  (дата обращения: 15.04.2017).</w:t>
      </w:r>
    </w:p>
  </w:footnote>
  <w:footnote w:id="68">
    <w:p w:rsidR="00B52D73" w:rsidRPr="00C33C05" w:rsidRDefault="00B52D73">
      <w:pPr>
        <w:pStyle w:val="a4"/>
        <w:rPr>
          <w:rFonts w:ascii="Times New Roman" w:hAnsi="Times New Roman" w:cs="Times New Roman"/>
          <w:sz w:val="24"/>
          <w:szCs w:val="24"/>
        </w:rPr>
      </w:pPr>
      <w:r w:rsidRPr="004A23FD">
        <w:rPr>
          <w:rStyle w:val="a6"/>
          <w:rFonts w:ascii="Times New Roman" w:hAnsi="Times New Roman" w:cs="Times New Roman"/>
          <w:sz w:val="24"/>
          <w:szCs w:val="24"/>
        </w:rPr>
        <w:footnoteRef/>
      </w:r>
      <w:r w:rsidRPr="004A23FD">
        <w:rPr>
          <w:rFonts w:ascii="Times New Roman" w:hAnsi="Times New Roman" w:cs="Times New Roman"/>
          <w:sz w:val="24"/>
          <w:szCs w:val="24"/>
        </w:rPr>
        <w:t xml:space="preserve"> Альтер (Григорьева) И., </w:t>
      </w:r>
      <w:proofErr w:type="spellStart"/>
      <w:r w:rsidRPr="004A23FD">
        <w:rPr>
          <w:rFonts w:ascii="Times New Roman" w:hAnsi="Times New Roman" w:cs="Times New Roman"/>
          <w:sz w:val="24"/>
          <w:szCs w:val="24"/>
        </w:rPr>
        <w:t>Бренне</w:t>
      </w:r>
      <w:proofErr w:type="spellEnd"/>
      <w:r w:rsidRPr="004A23FD">
        <w:rPr>
          <w:rFonts w:ascii="Times New Roman" w:hAnsi="Times New Roman" w:cs="Times New Roman"/>
          <w:sz w:val="24"/>
          <w:szCs w:val="24"/>
        </w:rPr>
        <w:t xml:space="preserve"> В., </w:t>
      </w:r>
      <w:proofErr w:type="spellStart"/>
      <w:r w:rsidRPr="004A23FD">
        <w:rPr>
          <w:rFonts w:ascii="Times New Roman" w:hAnsi="Times New Roman" w:cs="Times New Roman"/>
          <w:sz w:val="24"/>
          <w:szCs w:val="24"/>
        </w:rPr>
        <w:t>Бурдинский</w:t>
      </w:r>
      <w:proofErr w:type="spellEnd"/>
      <w:r w:rsidRPr="004A23FD">
        <w:rPr>
          <w:rFonts w:ascii="Times New Roman" w:hAnsi="Times New Roman" w:cs="Times New Roman"/>
          <w:sz w:val="24"/>
          <w:szCs w:val="24"/>
        </w:rPr>
        <w:t xml:space="preserve"> И. И. и др. Архитектурное наследие авангарда в России и Германии //  </w:t>
      </w:r>
      <w:proofErr w:type="spellStart"/>
      <w:r w:rsidRPr="004A23FD">
        <w:rPr>
          <w:rFonts w:ascii="Times New Roman" w:hAnsi="Times New Roman" w:cs="Times New Roman"/>
          <w:sz w:val="24"/>
          <w:szCs w:val="24"/>
        </w:rPr>
        <w:t>Das</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architektonische</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Erbe</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der</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Avantgarde</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in</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Russland</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und</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Deutschland</w:t>
      </w:r>
      <w:proofErr w:type="spellEnd"/>
      <w:r w:rsidRPr="004A23FD">
        <w:rPr>
          <w:rFonts w:ascii="Times New Roman" w:hAnsi="Times New Roman" w:cs="Times New Roman"/>
          <w:sz w:val="24"/>
          <w:szCs w:val="24"/>
        </w:rPr>
        <w:t xml:space="preserve"> / издатель </w:t>
      </w:r>
      <w:proofErr w:type="spellStart"/>
      <w:r w:rsidRPr="004A23FD">
        <w:rPr>
          <w:rFonts w:ascii="Times New Roman" w:hAnsi="Times New Roman" w:cs="Times New Roman"/>
          <w:sz w:val="24"/>
          <w:szCs w:val="24"/>
        </w:rPr>
        <w:t>Йорг</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Хаспель</w:t>
      </w:r>
      <w:proofErr w:type="spellEnd"/>
      <w:r w:rsidRPr="004A23FD">
        <w:rPr>
          <w:rFonts w:ascii="Times New Roman" w:hAnsi="Times New Roman" w:cs="Times New Roman"/>
          <w:sz w:val="24"/>
          <w:szCs w:val="24"/>
        </w:rPr>
        <w:t xml:space="preserve">, «Петербургский диалог». — ICOMOS: </w:t>
      </w:r>
      <w:proofErr w:type="spellStart"/>
      <w:r w:rsidRPr="004A23FD">
        <w:rPr>
          <w:rFonts w:ascii="Times New Roman" w:hAnsi="Times New Roman" w:cs="Times New Roman"/>
          <w:sz w:val="24"/>
          <w:szCs w:val="24"/>
        </w:rPr>
        <w:t>Hefte</w:t>
      </w:r>
      <w:proofErr w:type="spellEnd"/>
      <w:r w:rsidRPr="004A23FD">
        <w:rPr>
          <w:rFonts w:ascii="Times New Roman" w:hAnsi="Times New Roman" w:cs="Times New Roman"/>
          <w:sz w:val="24"/>
          <w:szCs w:val="24"/>
        </w:rPr>
        <w:t xml:space="preserve"> </w:t>
      </w:r>
      <w:proofErr w:type="spellStart"/>
      <w:r w:rsidRPr="004A23FD">
        <w:rPr>
          <w:rFonts w:ascii="Times New Roman" w:hAnsi="Times New Roman" w:cs="Times New Roman"/>
          <w:sz w:val="24"/>
          <w:szCs w:val="24"/>
        </w:rPr>
        <w:t>d</w:t>
      </w:r>
      <w:r>
        <w:rPr>
          <w:rFonts w:ascii="Times New Roman" w:hAnsi="Times New Roman" w:cs="Times New Roman"/>
          <w:sz w:val="24"/>
          <w:szCs w:val="24"/>
        </w:rPr>
        <w:t>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Deutschen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Nationalkomitees</w:t>
      </w:r>
      <w:proofErr w:type="spellEnd"/>
      <w:r>
        <w:rPr>
          <w:rFonts w:ascii="Times New Roman" w:hAnsi="Times New Roman" w:cs="Times New Roman"/>
          <w:sz w:val="24"/>
          <w:szCs w:val="24"/>
        </w:rPr>
        <w:t xml:space="preserve">. </w:t>
      </w:r>
      <w:r w:rsidRPr="004A23FD">
        <w:rPr>
          <w:rFonts w:ascii="Times New Roman" w:hAnsi="Times New Roman" w:cs="Times New Roman"/>
          <w:sz w:val="24"/>
          <w:szCs w:val="24"/>
        </w:rPr>
        <w:t xml:space="preserve"> СПб</w:t>
      </w:r>
      <w:r>
        <w:rPr>
          <w:rFonts w:ascii="Times New Roman" w:hAnsi="Times New Roman" w:cs="Times New Roman"/>
          <w:sz w:val="24"/>
          <w:szCs w:val="24"/>
        </w:rPr>
        <w:t xml:space="preserve">. 2008. </w:t>
      </w:r>
      <w:r w:rsidR="00F51DEA">
        <w:rPr>
          <w:rFonts w:ascii="Times New Roman" w:hAnsi="Times New Roman" w:cs="Times New Roman"/>
          <w:sz w:val="24"/>
          <w:szCs w:val="24"/>
        </w:rPr>
        <w:t>С</w:t>
      </w:r>
      <w:r w:rsidRPr="0030084B">
        <w:rPr>
          <w:rFonts w:ascii="Times New Roman" w:hAnsi="Times New Roman" w:cs="Times New Roman"/>
          <w:sz w:val="24"/>
          <w:szCs w:val="24"/>
        </w:rPr>
        <w:t>.</w:t>
      </w:r>
      <w:r w:rsidRPr="00C33C05">
        <w:rPr>
          <w:rFonts w:ascii="Times New Roman" w:hAnsi="Times New Roman" w:cs="Times New Roman"/>
          <w:sz w:val="24"/>
          <w:szCs w:val="24"/>
        </w:rPr>
        <w:t xml:space="preserve"> 31</w:t>
      </w:r>
      <w:r>
        <w:rPr>
          <w:rFonts w:ascii="Times New Roman" w:hAnsi="Times New Roman" w:cs="Times New Roman"/>
          <w:sz w:val="24"/>
          <w:szCs w:val="24"/>
        </w:rPr>
        <w:t>.</w:t>
      </w:r>
    </w:p>
  </w:footnote>
  <w:footnote w:id="69">
    <w:p w:rsidR="00B52D73" w:rsidRPr="00C33C05" w:rsidRDefault="00B52D73">
      <w:pPr>
        <w:pStyle w:val="a4"/>
      </w:pPr>
      <w:r w:rsidRPr="0030084B">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r w:rsidR="00F51DEA">
        <w:rPr>
          <w:rFonts w:ascii="Times New Roman" w:hAnsi="Times New Roman" w:cs="Times New Roman"/>
          <w:sz w:val="24"/>
          <w:szCs w:val="24"/>
        </w:rPr>
        <w:t xml:space="preserve"> С</w:t>
      </w:r>
      <w:r>
        <w:rPr>
          <w:rFonts w:ascii="Times New Roman" w:hAnsi="Times New Roman" w:cs="Times New Roman"/>
          <w:sz w:val="24"/>
          <w:szCs w:val="24"/>
        </w:rPr>
        <w:t>.33.</w:t>
      </w:r>
    </w:p>
  </w:footnote>
  <w:footnote w:id="70">
    <w:p w:rsidR="00B52D73" w:rsidRPr="0030084B" w:rsidRDefault="00B52D73" w:rsidP="0030084B">
      <w:pPr>
        <w:pStyle w:val="a4"/>
        <w:rPr>
          <w:rFonts w:ascii="Times New Roman" w:hAnsi="Times New Roman" w:cs="Times New Roman"/>
          <w:sz w:val="24"/>
          <w:szCs w:val="24"/>
        </w:rPr>
      </w:pPr>
      <w:r w:rsidRPr="0030084B">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r w:rsidR="00F51DEA">
        <w:rPr>
          <w:rFonts w:ascii="Times New Roman" w:hAnsi="Times New Roman" w:cs="Times New Roman"/>
          <w:sz w:val="24"/>
          <w:szCs w:val="24"/>
        </w:rPr>
        <w:t xml:space="preserve"> С</w:t>
      </w:r>
      <w:r>
        <w:rPr>
          <w:rFonts w:ascii="Times New Roman" w:hAnsi="Times New Roman" w:cs="Times New Roman"/>
          <w:sz w:val="24"/>
          <w:szCs w:val="24"/>
        </w:rPr>
        <w:t>.36.</w:t>
      </w:r>
    </w:p>
    <w:p w:rsidR="00B52D73" w:rsidRDefault="00B52D73">
      <w:pPr>
        <w:pStyle w:val="a4"/>
      </w:pPr>
    </w:p>
  </w:footnote>
  <w:footnote w:id="71">
    <w:p w:rsidR="00B52D73" w:rsidRPr="00CA54AC" w:rsidRDefault="00B52D73">
      <w:pPr>
        <w:pStyle w:val="a4"/>
        <w:rPr>
          <w:rFonts w:ascii="Times New Roman" w:hAnsi="Times New Roman" w:cs="Times New Roman"/>
          <w:sz w:val="24"/>
          <w:szCs w:val="24"/>
        </w:rPr>
      </w:pPr>
      <w:r w:rsidRPr="00CA54AC">
        <w:rPr>
          <w:rStyle w:val="a6"/>
          <w:rFonts w:ascii="Times New Roman" w:hAnsi="Times New Roman" w:cs="Times New Roman"/>
          <w:sz w:val="24"/>
          <w:szCs w:val="24"/>
        </w:rPr>
        <w:footnoteRef/>
      </w:r>
      <w:r w:rsidRPr="002246EA">
        <w:rPr>
          <w:rFonts w:ascii="Times New Roman" w:hAnsi="Times New Roman" w:cs="Times New Roman"/>
          <w:sz w:val="24"/>
          <w:szCs w:val="24"/>
        </w:rPr>
        <w:t xml:space="preserve">Альтер (Григорьева) И., </w:t>
      </w:r>
      <w:proofErr w:type="spellStart"/>
      <w:r w:rsidRPr="002246EA">
        <w:rPr>
          <w:rFonts w:ascii="Times New Roman" w:hAnsi="Times New Roman" w:cs="Times New Roman"/>
          <w:sz w:val="24"/>
          <w:szCs w:val="24"/>
        </w:rPr>
        <w:t>Бренне</w:t>
      </w:r>
      <w:proofErr w:type="spellEnd"/>
      <w:r w:rsidRPr="002246EA">
        <w:rPr>
          <w:rFonts w:ascii="Times New Roman" w:hAnsi="Times New Roman" w:cs="Times New Roman"/>
          <w:sz w:val="24"/>
          <w:szCs w:val="24"/>
        </w:rPr>
        <w:t xml:space="preserve"> В., </w:t>
      </w:r>
      <w:proofErr w:type="spellStart"/>
      <w:r w:rsidRPr="002246EA">
        <w:rPr>
          <w:rFonts w:ascii="Times New Roman" w:hAnsi="Times New Roman" w:cs="Times New Roman"/>
          <w:sz w:val="24"/>
          <w:szCs w:val="24"/>
        </w:rPr>
        <w:t>Бурдинский</w:t>
      </w:r>
      <w:proofErr w:type="spellEnd"/>
      <w:r w:rsidRPr="002246EA">
        <w:rPr>
          <w:rFonts w:ascii="Times New Roman" w:hAnsi="Times New Roman" w:cs="Times New Roman"/>
          <w:sz w:val="24"/>
          <w:szCs w:val="24"/>
        </w:rPr>
        <w:t xml:space="preserve"> И. И. и др. Архитектурное наследие авангарда в России и Германии //  </w:t>
      </w:r>
      <w:proofErr w:type="spellStart"/>
      <w:r w:rsidRPr="002246EA">
        <w:rPr>
          <w:rFonts w:ascii="Times New Roman" w:hAnsi="Times New Roman" w:cs="Times New Roman"/>
          <w:sz w:val="24"/>
          <w:szCs w:val="24"/>
        </w:rPr>
        <w:t>Das</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architektonische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Erbe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der</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Avantgarde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in</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Russland</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und</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Deutschland</w:t>
      </w:r>
      <w:proofErr w:type="spellEnd"/>
      <w:r w:rsidRPr="002246EA">
        <w:rPr>
          <w:rFonts w:ascii="Times New Roman" w:hAnsi="Times New Roman" w:cs="Times New Roman"/>
          <w:sz w:val="24"/>
          <w:szCs w:val="24"/>
        </w:rPr>
        <w:t xml:space="preserve"> / издатель </w:t>
      </w:r>
      <w:proofErr w:type="spellStart"/>
      <w:r w:rsidRPr="002246EA">
        <w:rPr>
          <w:rFonts w:ascii="Times New Roman" w:hAnsi="Times New Roman" w:cs="Times New Roman"/>
          <w:sz w:val="24"/>
          <w:szCs w:val="24"/>
        </w:rPr>
        <w:t>Йорг</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Хаспель</w:t>
      </w:r>
      <w:proofErr w:type="spellEnd"/>
      <w:r w:rsidRPr="002246EA">
        <w:rPr>
          <w:rFonts w:ascii="Times New Roman" w:hAnsi="Times New Roman" w:cs="Times New Roman"/>
          <w:sz w:val="24"/>
          <w:szCs w:val="24"/>
        </w:rPr>
        <w:t xml:space="preserve">, «Петербургский диалог». — ICOMOS: </w:t>
      </w:r>
      <w:proofErr w:type="spellStart"/>
      <w:r w:rsidRPr="002246EA">
        <w:rPr>
          <w:rFonts w:ascii="Times New Roman" w:hAnsi="Times New Roman" w:cs="Times New Roman"/>
          <w:sz w:val="24"/>
          <w:szCs w:val="24"/>
        </w:rPr>
        <w:t>Hefte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des</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Deutschen</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Nationalkomitees</w:t>
      </w:r>
      <w:proofErr w:type="spellEnd"/>
      <w:r w:rsidRPr="002246EA">
        <w:rPr>
          <w:rFonts w:ascii="Times New Roman" w:hAnsi="Times New Roman" w:cs="Times New Roman"/>
          <w:sz w:val="24"/>
          <w:szCs w:val="24"/>
        </w:rPr>
        <w:t>.  СПб. 2008</w:t>
      </w:r>
      <w:r>
        <w:rPr>
          <w:rFonts w:ascii="Times New Roman" w:hAnsi="Times New Roman" w:cs="Times New Roman"/>
          <w:sz w:val="24"/>
          <w:szCs w:val="24"/>
        </w:rPr>
        <w:t xml:space="preserve">. </w:t>
      </w:r>
      <w:r w:rsidR="00F51DEA">
        <w:rPr>
          <w:rFonts w:ascii="Times New Roman" w:hAnsi="Times New Roman" w:cs="Times New Roman"/>
          <w:sz w:val="24"/>
          <w:szCs w:val="24"/>
        </w:rPr>
        <w:t>С</w:t>
      </w:r>
      <w:r w:rsidRPr="00CA54AC">
        <w:rPr>
          <w:rFonts w:ascii="Times New Roman" w:hAnsi="Times New Roman" w:cs="Times New Roman"/>
          <w:sz w:val="24"/>
          <w:szCs w:val="24"/>
        </w:rPr>
        <w:t>.</w:t>
      </w:r>
      <w:r>
        <w:rPr>
          <w:rFonts w:ascii="Times New Roman" w:hAnsi="Times New Roman" w:cs="Times New Roman"/>
          <w:sz w:val="24"/>
          <w:szCs w:val="24"/>
        </w:rPr>
        <w:t xml:space="preserve"> 41.</w:t>
      </w:r>
    </w:p>
  </w:footnote>
  <w:footnote w:id="72">
    <w:p w:rsidR="00B52D73" w:rsidRDefault="00B52D73">
      <w:pPr>
        <w:pStyle w:val="a4"/>
      </w:pPr>
      <w:r w:rsidRPr="00CA54AC">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r w:rsidR="00F51DEA">
        <w:rPr>
          <w:rFonts w:ascii="Times New Roman" w:hAnsi="Times New Roman" w:cs="Times New Roman"/>
          <w:sz w:val="24"/>
          <w:szCs w:val="24"/>
        </w:rPr>
        <w:t xml:space="preserve"> С</w:t>
      </w:r>
      <w:r>
        <w:rPr>
          <w:rFonts w:ascii="Times New Roman" w:hAnsi="Times New Roman" w:cs="Times New Roman"/>
          <w:sz w:val="24"/>
          <w:szCs w:val="24"/>
        </w:rPr>
        <w:t>. 44.</w:t>
      </w:r>
    </w:p>
  </w:footnote>
  <w:footnote w:id="73">
    <w:p w:rsidR="00B52D73" w:rsidRPr="00AC7D9A" w:rsidRDefault="00B52D73">
      <w:pPr>
        <w:pStyle w:val="a4"/>
        <w:rPr>
          <w:rFonts w:ascii="Times New Roman" w:hAnsi="Times New Roman" w:cs="Times New Roman"/>
          <w:sz w:val="24"/>
          <w:szCs w:val="24"/>
        </w:rPr>
      </w:pPr>
      <w:r w:rsidRPr="00CA54AC">
        <w:rPr>
          <w:rStyle w:val="a6"/>
          <w:rFonts w:ascii="Times New Roman" w:hAnsi="Times New Roman" w:cs="Times New Roman"/>
          <w:sz w:val="24"/>
          <w:szCs w:val="24"/>
        </w:rPr>
        <w:footnoteRef/>
      </w:r>
      <w:r>
        <w:rPr>
          <w:rFonts w:ascii="Times New Roman" w:hAnsi="Times New Roman" w:cs="Times New Roman"/>
          <w:sz w:val="24"/>
          <w:szCs w:val="24"/>
        </w:rPr>
        <w:t xml:space="preserve"> </w:t>
      </w:r>
      <w:r w:rsidRPr="002246EA">
        <w:rPr>
          <w:rFonts w:ascii="Times New Roman" w:hAnsi="Times New Roman" w:cs="Times New Roman"/>
          <w:sz w:val="24"/>
          <w:szCs w:val="24"/>
        </w:rPr>
        <w:t xml:space="preserve">Альтер (Григорьева) И., </w:t>
      </w:r>
      <w:proofErr w:type="spellStart"/>
      <w:r w:rsidRPr="002246EA">
        <w:rPr>
          <w:rFonts w:ascii="Times New Roman" w:hAnsi="Times New Roman" w:cs="Times New Roman"/>
          <w:sz w:val="24"/>
          <w:szCs w:val="24"/>
        </w:rPr>
        <w:t>Бренне</w:t>
      </w:r>
      <w:proofErr w:type="spellEnd"/>
      <w:r w:rsidRPr="002246EA">
        <w:rPr>
          <w:rFonts w:ascii="Times New Roman" w:hAnsi="Times New Roman" w:cs="Times New Roman"/>
          <w:sz w:val="24"/>
          <w:szCs w:val="24"/>
        </w:rPr>
        <w:t xml:space="preserve"> В., </w:t>
      </w:r>
      <w:proofErr w:type="spellStart"/>
      <w:r w:rsidRPr="002246EA">
        <w:rPr>
          <w:rFonts w:ascii="Times New Roman" w:hAnsi="Times New Roman" w:cs="Times New Roman"/>
          <w:sz w:val="24"/>
          <w:szCs w:val="24"/>
        </w:rPr>
        <w:t>Бурдинский</w:t>
      </w:r>
      <w:proofErr w:type="spellEnd"/>
      <w:r w:rsidRPr="002246EA">
        <w:rPr>
          <w:rFonts w:ascii="Times New Roman" w:hAnsi="Times New Roman" w:cs="Times New Roman"/>
          <w:sz w:val="24"/>
          <w:szCs w:val="24"/>
        </w:rPr>
        <w:t xml:space="preserve"> И. И. и др. Архитектурное наследие авангарда в России и Германии //  </w:t>
      </w:r>
      <w:proofErr w:type="spellStart"/>
      <w:r w:rsidRPr="002246EA">
        <w:rPr>
          <w:rFonts w:ascii="Times New Roman" w:hAnsi="Times New Roman" w:cs="Times New Roman"/>
          <w:sz w:val="24"/>
          <w:szCs w:val="24"/>
        </w:rPr>
        <w:t>Das</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architektonische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Erbe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der</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Avantgarde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in</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Russland</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und</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Deutschland</w:t>
      </w:r>
      <w:proofErr w:type="spellEnd"/>
      <w:r w:rsidRPr="002246EA">
        <w:rPr>
          <w:rFonts w:ascii="Times New Roman" w:hAnsi="Times New Roman" w:cs="Times New Roman"/>
          <w:sz w:val="24"/>
          <w:szCs w:val="24"/>
        </w:rPr>
        <w:t xml:space="preserve"> / издатель </w:t>
      </w:r>
      <w:proofErr w:type="spellStart"/>
      <w:r w:rsidRPr="002246EA">
        <w:rPr>
          <w:rFonts w:ascii="Times New Roman" w:hAnsi="Times New Roman" w:cs="Times New Roman"/>
          <w:sz w:val="24"/>
          <w:szCs w:val="24"/>
        </w:rPr>
        <w:t>Йорг</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Хаспель</w:t>
      </w:r>
      <w:proofErr w:type="spellEnd"/>
      <w:r w:rsidRPr="002246EA">
        <w:rPr>
          <w:rFonts w:ascii="Times New Roman" w:hAnsi="Times New Roman" w:cs="Times New Roman"/>
          <w:sz w:val="24"/>
          <w:szCs w:val="24"/>
        </w:rPr>
        <w:t xml:space="preserve">, «Петербургский диалог». — ICOMOS: </w:t>
      </w:r>
      <w:proofErr w:type="spellStart"/>
      <w:r w:rsidRPr="002246EA">
        <w:rPr>
          <w:rFonts w:ascii="Times New Roman" w:hAnsi="Times New Roman" w:cs="Times New Roman"/>
          <w:sz w:val="24"/>
          <w:szCs w:val="24"/>
        </w:rPr>
        <w:t>Hefte</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des</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Deutschen</w:t>
      </w:r>
      <w:proofErr w:type="spellEnd"/>
      <w:r w:rsidRPr="002246EA">
        <w:rPr>
          <w:rFonts w:ascii="Times New Roman" w:hAnsi="Times New Roman" w:cs="Times New Roman"/>
          <w:sz w:val="24"/>
          <w:szCs w:val="24"/>
        </w:rPr>
        <w:t xml:space="preserve"> </w:t>
      </w:r>
      <w:proofErr w:type="spellStart"/>
      <w:r w:rsidRPr="002246EA">
        <w:rPr>
          <w:rFonts w:ascii="Times New Roman" w:hAnsi="Times New Roman" w:cs="Times New Roman"/>
          <w:sz w:val="24"/>
          <w:szCs w:val="24"/>
        </w:rPr>
        <w:t>Nationalkomitees</w:t>
      </w:r>
      <w:proofErr w:type="spellEnd"/>
      <w:r w:rsidRPr="002246EA">
        <w:rPr>
          <w:rFonts w:ascii="Times New Roman" w:hAnsi="Times New Roman" w:cs="Times New Roman"/>
          <w:sz w:val="24"/>
          <w:szCs w:val="24"/>
        </w:rPr>
        <w:t>.  СПб. 2008</w:t>
      </w:r>
      <w:r>
        <w:rPr>
          <w:rFonts w:ascii="Times New Roman" w:hAnsi="Times New Roman" w:cs="Times New Roman"/>
          <w:sz w:val="24"/>
          <w:szCs w:val="24"/>
        </w:rPr>
        <w:t xml:space="preserve">. </w:t>
      </w:r>
      <w:r w:rsidR="00F51DEA">
        <w:rPr>
          <w:rFonts w:ascii="Times New Roman" w:hAnsi="Times New Roman" w:cs="Times New Roman"/>
          <w:sz w:val="24"/>
          <w:szCs w:val="24"/>
        </w:rPr>
        <w:t>С</w:t>
      </w:r>
      <w:r w:rsidRPr="00CA54AC">
        <w:rPr>
          <w:rFonts w:ascii="Times New Roman" w:hAnsi="Times New Roman" w:cs="Times New Roman"/>
          <w:sz w:val="24"/>
          <w:szCs w:val="24"/>
        </w:rPr>
        <w:t>.</w:t>
      </w:r>
      <w:r>
        <w:rPr>
          <w:rFonts w:ascii="Times New Roman" w:hAnsi="Times New Roman" w:cs="Times New Roman"/>
          <w:sz w:val="24"/>
          <w:szCs w:val="24"/>
        </w:rPr>
        <w:t xml:space="preserve"> 45.</w:t>
      </w:r>
    </w:p>
  </w:footnote>
  <w:footnote w:id="74">
    <w:p w:rsidR="00B52D73" w:rsidRDefault="00B52D73">
      <w:pPr>
        <w:pStyle w:val="a4"/>
      </w:pPr>
      <w:r w:rsidRPr="00AC7D9A">
        <w:rPr>
          <w:rStyle w:val="a6"/>
          <w:rFonts w:ascii="Times New Roman" w:hAnsi="Times New Roman" w:cs="Times New Roman"/>
          <w:sz w:val="24"/>
          <w:szCs w:val="24"/>
        </w:rPr>
        <w:footnoteRef/>
      </w:r>
      <w:r>
        <w:rPr>
          <w:rFonts w:ascii="Times New Roman" w:hAnsi="Times New Roman" w:cs="Times New Roman"/>
          <w:sz w:val="24"/>
          <w:szCs w:val="24"/>
        </w:rPr>
        <w:t xml:space="preserve"> Там же</w:t>
      </w:r>
      <w:r w:rsidR="00F51DEA">
        <w:rPr>
          <w:rFonts w:ascii="Times New Roman" w:hAnsi="Times New Roman" w:cs="Times New Roman"/>
          <w:sz w:val="24"/>
          <w:szCs w:val="24"/>
        </w:rPr>
        <w:t xml:space="preserve"> С</w:t>
      </w:r>
      <w:r>
        <w:rPr>
          <w:rFonts w:ascii="Times New Roman" w:hAnsi="Times New Roman" w:cs="Times New Roman"/>
          <w:sz w:val="24"/>
          <w:szCs w:val="24"/>
        </w:rPr>
        <w:t>. 46.</w:t>
      </w:r>
    </w:p>
  </w:footnote>
  <w:footnote w:id="75">
    <w:p w:rsidR="00B52D73" w:rsidRPr="00660C8E" w:rsidRDefault="00B52D73">
      <w:pPr>
        <w:pStyle w:val="a4"/>
        <w:rPr>
          <w:rFonts w:ascii="Times New Roman" w:hAnsi="Times New Roman" w:cs="Times New Roman"/>
          <w:sz w:val="24"/>
          <w:szCs w:val="24"/>
        </w:rPr>
      </w:pPr>
    </w:p>
  </w:footnote>
  <w:footnote w:id="76">
    <w:p w:rsidR="00B52D73" w:rsidRPr="00660C8E" w:rsidRDefault="00B52D73">
      <w:pPr>
        <w:pStyle w:val="a4"/>
        <w:rPr>
          <w:rFonts w:ascii="Times New Roman" w:hAnsi="Times New Roman" w:cs="Times New Roman"/>
          <w:sz w:val="24"/>
          <w:szCs w:val="24"/>
        </w:rPr>
      </w:pPr>
      <w:r w:rsidRPr="00660C8E">
        <w:rPr>
          <w:rStyle w:val="a6"/>
          <w:rFonts w:ascii="Times New Roman" w:hAnsi="Times New Roman" w:cs="Times New Roman"/>
          <w:sz w:val="24"/>
          <w:szCs w:val="24"/>
        </w:rPr>
        <w:footnoteRef/>
      </w:r>
      <w:r w:rsidRPr="00660C8E">
        <w:rPr>
          <w:rFonts w:ascii="Times New Roman" w:hAnsi="Times New Roman" w:cs="Times New Roman"/>
          <w:sz w:val="24"/>
          <w:szCs w:val="24"/>
        </w:rPr>
        <w:t xml:space="preserve"> </w:t>
      </w:r>
      <w:r>
        <w:rPr>
          <w:rFonts w:ascii="Times New Roman" w:hAnsi="Times New Roman" w:cs="Times New Roman"/>
          <w:sz w:val="24"/>
          <w:szCs w:val="24"/>
        </w:rPr>
        <w:t xml:space="preserve">ЦГА СПб Ф.1552 Оп.6 Д.198 </w:t>
      </w:r>
      <w:r w:rsidR="0049528E">
        <w:rPr>
          <w:rFonts w:ascii="Times New Roman" w:hAnsi="Times New Roman" w:cs="Times New Roman"/>
          <w:sz w:val="24"/>
          <w:szCs w:val="24"/>
        </w:rPr>
        <w:t>Л</w:t>
      </w:r>
      <w:r w:rsidRPr="00660C8E">
        <w:rPr>
          <w:rFonts w:ascii="Times New Roman" w:hAnsi="Times New Roman" w:cs="Times New Roman"/>
          <w:sz w:val="24"/>
          <w:szCs w:val="24"/>
        </w:rPr>
        <w:t>. 122</w:t>
      </w:r>
      <w:r>
        <w:rPr>
          <w:rFonts w:ascii="Times New Roman" w:hAnsi="Times New Roman" w:cs="Times New Roman"/>
          <w:sz w:val="24"/>
          <w:szCs w:val="24"/>
        </w:rPr>
        <w:t xml:space="preserve">. </w:t>
      </w:r>
    </w:p>
  </w:footnote>
  <w:footnote w:id="77">
    <w:p w:rsidR="00B52D73" w:rsidRPr="00E1565E" w:rsidRDefault="00B52D73">
      <w:pPr>
        <w:pStyle w:val="a4"/>
        <w:rPr>
          <w:rFonts w:ascii="Times New Roman" w:hAnsi="Times New Roman" w:cs="Times New Roman"/>
          <w:sz w:val="24"/>
          <w:szCs w:val="24"/>
        </w:rPr>
      </w:pPr>
      <w:r w:rsidRPr="00E1565E">
        <w:rPr>
          <w:rStyle w:val="a6"/>
          <w:rFonts w:ascii="Times New Roman" w:hAnsi="Times New Roman" w:cs="Times New Roman"/>
          <w:sz w:val="24"/>
          <w:szCs w:val="24"/>
        </w:rPr>
        <w:footnoteRef/>
      </w:r>
      <w:r w:rsidR="0049528E">
        <w:rPr>
          <w:rFonts w:ascii="Times New Roman" w:hAnsi="Times New Roman" w:cs="Times New Roman"/>
          <w:sz w:val="24"/>
          <w:szCs w:val="24"/>
        </w:rPr>
        <w:t xml:space="preserve"> ЦГА СПб Ф. 1552 Оп. 6 Д.198 Л</w:t>
      </w:r>
      <w:r w:rsidRPr="00E1565E">
        <w:rPr>
          <w:rFonts w:ascii="Times New Roman" w:hAnsi="Times New Roman" w:cs="Times New Roman"/>
          <w:sz w:val="24"/>
          <w:szCs w:val="24"/>
        </w:rPr>
        <w:t>.71</w:t>
      </w:r>
      <w:r>
        <w:rPr>
          <w:rFonts w:ascii="Times New Roman" w:hAnsi="Times New Roman" w:cs="Times New Roman"/>
          <w:sz w:val="24"/>
          <w:szCs w:val="24"/>
        </w:rPr>
        <w:t>.</w:t>
      </w:r>
      <w:r w:rsidRPr="00E1565E">
        <w:rPr>
          <w:rFonts w:ascii="Times New Roman" w:hAnsi="Times New Roman" w:cs="Times New Roman"/>
          <w:sz w:val="24"/>
          <w:szCs w:val="24"/>
        </w:rPr>
        <w:t xml:space="preserve">  </w:t>
      </w:r>
    </w:p>
  </w:footnote>
  <w:footnote w:id="78">
    <w:p w:rsidR="00B52D73" w:rsidRPr="00E1565E" w:rsidRDefault="00B52D73">
      <w:pPr>
        <w:pStyle w:val="a4"/>
        <w:rPr>
          <w:rFonts w:ascii="Times New Roman" w:hAnsi="Times New Roman" w:cs="Times New Roman"/>
          <w:sz w:val="24"/>
          <w:szCs w:val="24"/>
        </w:rPr>
      </w:pPr>
      <w:r w:rsidRPr="00E1565E">
        <w:rPr>
          <w:rStyle w:val="a6"/>
          <w:rFonts w:ascii="Times New Roman" w:hAnsi="Times New Roman" w:cs="Times New Roman"/>
          <w:sz w:val="24"/>
          <w:szCs w:val="24"/>
        </w:rPr>
        <w:footnoteRef/>
      </w:r>
      <w:r w:rsidRPr="00E1565E">
        <w:rPr>
          <w:rFonts w:ascii="Times New Roman" w:hAnsi="Times New Roman" w:cs="Times New Roman"/>
          <w:sz w:val="24"/>
          <w:szCs w:val="24"/>
        </w:rPr>
        <w:t xml:space="preserve"> ЦГА СПб Ф. 7884 Оп. 36 Д. 59 </w:t>
      </w:r>
      <w:proofErr w:type="spellStart"/>
      <w:r w:rsidRPr="00E1565E">
        <w:rPr>
          <w:rFonts w:ascii="Times New Roman" w:hAnsi="Times New Roman" w:cs="Times New Roman"/>
          <w:sz w:val="24"/>
          <w:szCs w:val="24"/>
        </w:rPr>
        <w:t>лл</w:t>
      </w:r>
      <w:proofErr w:type="spellEnd"/>
      <w:r w:rsidRPr="00E1565E">
        <w:rPr>
          <w:rFonts w:ascii="Times New Roman" w:hAnsi="Times New Roman" w:cs="Times New Roman"/>
          <w:sz w:val="24"/>
          <w:szCs w:val="24"/>
        </w:rPr>
        <w:t>. 22-23</w:t>
      </w:r>
      <w:r>
        <w:rPr>
          <w:rFonts w:ascii="Times New Roman" w:hAnsi="Times New Roman" w:cs="Times New Roman"/>
          <w:sz w:val="24"/>
          <w:szCs w:val="24"/>
        </w:rPr>
        <w:t>.</w:t>
      </w:r>
    </w:p>
  </w:footnote>
  <w:footnote w:id="79">
    <w:p w:rsidR="00B52D73" w:rsidRPr="00E1565E" w:rsidRDefault="00B52D73">
      <w:pPr>
        <w:pStyle w:val="a4"/>
        <w:rPr>
          <w:sz w:val="24"/>
          <w:szCs w:val="24"/>
        </w:rPr>
      </w:pPr>
      <w:r w:rsidRPr="00E1565E">
        <w:rPr>
          <w:rStyle w:val="a6"/>
          <w:rFonts w:ascii="Times New Roman" w:hAnsi="Times New Roman" w:cs="Times New Roman"/>
          <w:sz w:val="24"/>
          <w:szCs w:val="24"/>
        </w:rPr>
        <w:footnoteRef/>
      </w:r>
      <w:r w:rsidRPr="00E1565E">
        <w:rPr>
          <w:rFonts w:ascii="Times New Roman" w:hAnsi="Times New Roman" w:cs="Times New Roman"/>
          <w:sz w:val="24"/>
          <w:szCs w:val="24"/>
        </w:rPr>
        <w:t xml:space="preserve"> ЦГА СПБ Ф. 1000 Оп. 9 Д. 62 </w:t>
      </w:r>
      <w:proofErr w:type="spellStart"/>
      <w:r w:rsidRPr="00E1565E">
        <w:rPr>
          <w:rFonts w:ascii="Times New Roman" w:hAnsi="Times New Roman" w:cs="Times New Roman"/>
          <w:sz w:val="24"/>
          <w:szCs w:val="24"/>
        </w:rPr>
        <w:t>лл</w:t>
      </w:r>
      <w:proofErr w:type="spellEnd"/>
      <w:r w:rsidRPr="00E1565E">
        <w:rPr>
          <w:rFonts w:ascii="Times New Roman" w:hAnsi="Times New Roman" w:cs="Times New Roman"/>
          <w:sz w:val="24"/>
          <w:szCs w:val="24"/>
        </w:rPr>
        <w:t>. 185-189</w:t>
      </w:r>
      <w:r>
        <w:rPr>
          <w:rFonts w:ascii="Times New Roman" w:hAnsi="Times New Roman" w:cs="Times New Roman"/>
          <w:sz w:val="24"/>
          <w:szCs w:val="24"/>
        </w:rPr>
        <w:t>.</w:t>
      </w:r>
    </w:p>
  </w:footnote>
  <w:footnote w:id="80">
    <w:p w:rsidR="00B52D73" w:rsidRPr="00E1565E" w:rsidRDefault="00B52D73">
      <w:pPr>
        <w:pStyle w:val="a4"/>
        <w:rPr>
          <w:rFonts w:ascii="Times New Roman" w:hAnsi="Times New Roman" w:cs="Times New Roman"/>
          <w:sz w:val="24"/>
          <w:szCs w:val="24"/>
        </w:rPr>
      </w:pPr>
      <w:r w:rsidRPr="00E1565E">
        <w:rPr>
          <w:rStyle w:val="a6"/>
          <w:rFonts w:ascii="Times New Roman" w:hAnsi="Times New Roman" w:cs="Times New Roman"/>
          <w:sz w:val="24"/>
          <w:szCs w:val="24"/>
        </w:rPr>
        <w:footnoteRef/>
      </w:r>
      <w:r w:rsidRPr="00E1565E">
        <w:rPr>
          <w:rFonts w:ascii="Times New Roman" w:hAnsi="Times New Roman" w:cs="Times New Roman"/>
          <w:sz w:val="24"/>
          <w:szCs w:val="24"/>
        </w:rPr>
        <w:t xml:space="preserve"> ЦГА СПб Ф. 9683 Оп. 1 Д. 2534 </w:t>
      </w:r>
      <w:proofErr w:type="spellStart"/>
      <w:r w:rsidRPr="00E1565E">
        <w:rPr>
          <w:rFonts w:ascii="Times New Roman" w:hAnsi="Times New Roman" w:cs="Times New Roman"/>
          <w:sz w:val="24"/>
          <w:szCs w:val="24"/>
        </w:rPr>
        <w:t>лл</w:t>
      </w:r>
      <w:proofErr w:type="spellEnd"/>
      <w:r w:rsidRPr="00E1565E">
        <w:rPr>
          <w:rFonts w:ascii="Times New Roman" w:hAnsi="Times New Roman" w:cs="Times New Roman"/>
          <w:sz w:val="24"/>
          <w:szCs w:val="24"/>
        </w:rPr>
        <w:t>. 22-34</w:t>
      </w:r>
      <w:r>
        <w:rPr>
          <w:rFonts w:ascii="Times New Roman" w:hAnsi="Times New Roman" w:cs="Times New Roman"/>
          <w:sz w:val="24"/>
          <w:szCs w:val="24"/>
        </w:rPr>
        <w:t>.</w:t>
      </w:r>
    </w:p>
  </w:footnote>
  <w:footnote w:id="81">
    <w:p w:rsidR="00B52D73" w:rsidRPr="00660C8E" w:rsidRDefault="00B52D73">
      <w:pPr>
        <w:pStyle w:val="a4"/>
        <w:rPr>
          <w:rFonts w:ascii="Times New Roman" w:hAnsi="Times New Roman" w:cs="Times New Roman"/>
          <w:sz w:val="24"/>
          <w:szCs w:val="24"/>
        </w:rPr>
      </w:pPr>
      <w:r w:rsidRPr="00E1565E">
        <w:rPr>
          <w:rStyle w:val="a6"/>
          <w:rFonts w:ascii="Times New Roman" w:hAnsi="Times New Roman" w:cs="Times New Roman"/>
          <w:sz w:val="24"/>
          <w:szCs w:val="24"/>
        </w:rPr>
        <w:footnoteRef/>
      </w:r>
      <w:r w:rsidRPr="00E1565E">
        <w:rPr>
          <w:rFonts w:ascii="Times New Roman" w:hAnsi="Times New Roman" w:cs="Times New Roman"/>
          <w:sz w:val="24"/>
          <w:szCs w:val="24"/>
        </w:rPr>
        <w:t xml:space="preserve"> Ц</w:t>
      </w:r>
      <w:r>
        <w:rPr>
          <w:rFonts w:ascii="Times New Roman" w:hAnsi="Times New Roman" w:cs="Times New Roman"/>
          <w:sz w:val="24"/>
          <w:szCs w:val="24"/>
        </w:rPr>
        <w:t>ГА СПб Ф. 4905</w:t>
      </w:r>
      <w:r w:rsidRPr="00E1565E">
        <w:rPr>
          <w:rFonts w:ascii="Times New Roman" w:hAnsi="Times New Roman" w:cs="Times New Roman"/>
          <w:sz w:val="24"/>
          <w:szCs w:val="24"/>
        </w:rPr>
        <w:t xml:space="preserve"> Оп</w:t>
      </w:r>
      <w:r>
        <w:rPr>
          <w:rFonts w:ascii="Times New Roman" w:hAnsi="Times New Roman" w:cs="Times New Roman"/>
          <w:sz w:val="24"/>
          <w:szCs w:val="24"/>
        </w:rPr>
        <w:t>. 3</w:t>
      </w:r>
      <w:r w:rsidR="0049528E">
        <w:rPr>
          <w:rFonts w:ascii="Times New Roman" w:hAnsi="Times New Roman" w:cs="Times New Roman"/>
          <w:sz w:val="24"/>
          <w:szCs w:val="24"/>
        </w:rPr>
        <w:t xml:space="preserve"> Д. 422, Л</w:t>
      </w:r>
      <w:r w:rsidRPr="00E1565E">
        <w:rPr>
          <w:rFonts w:ascii="Times New Roman" w:hAnsi="Times New Roman" w:cs="Times New Roman"/>
          <w:sz w:val="24"/>
          <w:szCs w:val="24"/>
        </w:rPr>
        <w:t>. 152</w:t>
      </w:r>
      <w:r>
        <w:rPr>
          <w:rFonts w:ascii="Times New Roman" w:hAnsi="Times New Roman" w:cs="Times New Roman"/>
          <w:sz w:val="24"/>
          <w:szCs w:val="24"/>
        </w:rPr>
        <w:t>.</w:t>
      </w:r>
    </w:p>
  </w:footnote>
  <w:footnote w:id="82">
    <w:p w:rsidR="00B52D73" w:rsidRPr="00DB0F88" w:rsidRDefault="00B52D73" w:rsidP="00704A85">
      <w:pPr>
        <w:pStyle w:val="a4"/>
        <w:rPr>
          <w:rFonts w:ascii="Times New Roman" w:hAnsi="Times New Roman" w:cs="Times New Roman"/>
          <w:sz w:val="24"/>
          <w:szCs w:val="24"/>
        </w:rPr>
      </w:pPr>
      <w:r w:rsidRPr="00DB0F88">
        <w:rPr>
          <w:rStyle w:val="a6"/>
          <w:rFonts w:ascii="Times New Roman" w:hAnsi="Times New Roman" w:cs="Times New Roman"/>
          <w:sz w:val="24"/>
          <w:szCs w:val="24"/>
        </w:rPr>
        <w:footnoteRef/>
      </w:r>
      <w:r>
        <w:rPr>
          <w:rFonts w:ascii="Times New Roman" w:hAnsi="Times New Roman" w:cs="Times New Roman"/>
          <w:sz w:val="24"/>
          <w:szCs w:val="24"/>
        </w:rPr>
        <w:t xml:space="preserve"> ЦГА СПб. Ф.9683 Оп. 1 Д. 2534</w:t>
      </w:r>
      <w:r w:rsidRPr="00DB0F88">
        <w:rPr>
          <w:rFonts w:ascii="Times New Roman" w:hAnsi="Times New Roman" w:cs="Times New Roman"/>
          <w:sz w:val="24"/>
          <w:szCs w:val="24"/>
        </w:rPr>
        <w:t xml:space="preserve"> </w:t>
      </w:r>
      <w:proofErr w:type="spellStart"/>
      <w:r w:rsidRPr="00DB0F88">
        <w:rPr>
          <w:rFonts w:ascii="Times New Roman" w:hAnsi="Times New Roman" w:cs="Times New Roman"/>
          <w:sz w:val="24"/>
          <w:szCs w:val="24"/>
        </w:rPr>
        <w:t>лл</w:t>
      </w:r>
      <w:proofErr w:type="spellEnd"/>
      <w:r w:rsidRPr="00DB0F88">
        <w:rPr>
          <w:rFonts w:ascii="Times New Roman" w:hAnsi="Times New Roman" w:cs="Times New Roman"/>
          <w:sz w:val="24"/>
          <w:szCs w:val="24"/>
        </w:rPr>
        <w:t>. 22-34</w:t>
      </w:r>
    </w:p>
  </w:footnote>
  <w:footnote w:id="83">
    <w:p w:rsidR="00B52D73" w:rsidRPr="00B965CE" w:rsidRDefault="00B52D73">
      <w:pPr>
        <w:pStyle w:val="a4"/>
        <w:rPr>
          <w:rFonts w:ascii="Times New Roman" w:hAnsi="Times New Roman" w:cs="Times New Roman"/>
          <w:sz w:val="24"/>
          <w:szCs w:val="24"/>
        </w:rPr>
      </w:pPr>
      <w:r w:rsidRPr="00B965CE">
        <w:rPr>
          <w:rStyle w:val="a6"/>
          <w:rFonts w:ascii="Times New Roman" w:hAnsi="Times New Roman" w:cs="Times New Roman"/>
          <w:sz w:val="24"/>
          <w:szCs w:val="24"/>
        </w:rPr>
        <w:footnoteRef/>
      </w:r>
      <w:r>
        <w:rPr>
          <w:rFonts w:ascii="Times New Roman" w:hAnsi="Times New Roman" w:cs="Times New Roman"/>
          <w:sz w:val="24"/>
          <w:szCs w:val="24"/>
        </w:rPr>
        <w:t xml:space="preserve"> Соловьева Н.С.  За творчество в труде / Л. 1962.</w:t>
      </w:r>
    </w:p>
  </w:footnote>
  <w:footnote w:id="84">
    <w:p w:rsidR="00B52D73" w:rsidRPr="001D35B8" w:rsidRDefault="00B52D73">
      <w:pPr>
        <w:pStyle w:val="a4"/>
        <w:rPr>
          <w:rFonts w:ascii="Times New Roman" w:hAnsi="Times New Roman" w:cs="Times New Roman"/>
          <w:sz w:val="24"/>
          <w:szCs w:val="24"/>
        </w:rPr>
      </w:pPr>
      <w:r w:rsidRPr="001D35B8">
        <w:rPr>
          <w:rStyle w:val="a6"/>
          <w:rFonts w:ascii="Times New Roman" w:hAnsi="Times New Roman" w:cs="Times New Roman"/>
          <w:sz w:val="24"/>
          <w:szCs w:val="24"/>
        </w:rPr>
        <w:footnoteRef/>
      </w:r>
      <w:r w:rsidRPr="001D35B8">
        <w:rPr>
          <w:rFonts w:ascii="Times New Roman" w:hAnsi="Times New Roman" w:cs="Times New Roman"/>
          <w:sz w:val="24"/>
          <w:szCs w:val="24"/>
        </w:rPr>
        <w:t xml:space="preserve"> Фонтанка. </w:t>
      </w:r>
      <w:proofErr w:type="spellStart"/>
      <w:r w:rsidRPr="001D35B8">
        <w:rPr>
          <w:rFonts w:ascii="Times New Roman" w:hAnsi="Times New Roman" w:cs="Times New Roman"/>
          <w:sz w:val="24"/>
          <w:szCs w:val="24"/>
        </w:rPr>
        <w:t>Ру</w:t>
      </w:r>
      <w:proofErr w:type="spellEnd"/>
      <w:r w:rsidRPr="001D35B8">
        <w:rPr>
          <w:rFonts w:ascii="Times New Roman" w:hAnsi="Times New Roman" w:cs="Times New Roman"/>
          <w:sz w:val="24"/>
          <w:szCs w:val="24"/>
        </w:rPr>
        <w:t xml:space="preserve">. Комплекс Мендельсона попал под прицел. / [Электронный ресурс] URL:  </w:t>
      </w:r>
      <w:hyperlink r:id="rId28" w:history="1">
        <w:r w:rsidRPr="001D35B8">
          <w:rPr>
            <w:rStyle w:val="a7"/>
            <w:rFonts w:ascii="Times New Roman" w:hAnsi="Times New Roman" w:cs="Times New Roman"/>
            <w:sz w:val="24"/>
            <w:szCs w:val="24"/>
          </w:rPr>
          <w:t>http://www.fontanka.ru/2008/07/21/042/</w:t>
        </w:r>
      </w:hyperlink>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21 04.2017).</w:t>
      </w:r>
    </w:p>
  </w:footnote>
  <w:footnote w:id="85">
    <w:p w:rsidR="00B52D73" w:rsidRPr="00DB7EF4" w:rsidRDefault="00B52D73">
      <w:pPr>
        <w:pStyle w:val="a4"/>
        <w:rPr>
          <w:rFonts w:ascii="Times New Roman" w:hAnsi="Times New Roman" w:cs="Times New Roman"/>
          <w:sz w:val="24"/>
          <w:szCs w:val="24"/>
        </w:rPr>
      </w:pPr>
      <w:r w:rsidRPr="00DB7EF4">
        <w:rPr>
          <w:rStyle w:val="a6"/>
          <w:rFonts w:ascii="Times New Roman" w:hAnsi="Times New Roman" w:cs="Times New Roman"/>
          <w:sz w:val="24"/>
          <w:szCs w:val="24"/>
        </w:rPr>
        <w:footnoteRef/>
      </w:r>
      <w:r w:rsidRPr="00DB7EF4">
        <w:rPr>
          <w:rFonts w:ascii="Times New Roman" w:hAnsi="Times New Roman" w:cs="Times New Roman"/>
          <w:sz w:val="24"/>
          <w:szCs w:val="24"/>
        </w:rPr>
        <w:t xml:space="preserve"> </w:t>
      </w:r>
      <w:proofErr w:type="spellStart"/>
      <w:r w:rsidRPr="00DB7EF4">
        <w:rPr>
          <w:rFonts w:ascii="Times New Roman" w:hAnsi="Times New Roman" w:cs="Times New Roman"/>
          <w:sz w:val="24"/>
          <w:szCs w:val="24"/>
        </w:rPr>
        <w:t>Фонтанка</w:t>
      </w:r>
      <w:proofErr w:type="gramStart"/>
      <w:r w:rsidRPr="00DB7EF4">
        <w:rPr>
          <w:rFonts w:ascii="Times New Roman" w:hAnsi="Times New Roman" w:cs="Times New Roman"/>
          <w:sz w:val="24"/>
          <w:szCs w:val="24"/>
        </w:rPr>
        <w:t>.Р</w:t>
      </w:r>
      <w:proofErr w:type="gramEnd"/>
      <w:r w:rsidRPr="00DB7EF4">
        <w:rPr>
          <w:rFonts w:ascii="Times New Roman" w:hAnsi="Times New Roman" w:cs="Times New Roman"/>
          <w:sz w:val="24"/>
          <w:szCs w:val="24"/>
        </w:rPr>
        <w:t>у</w:t>
      </w:r>
      <w:proofErr w:type="spellEnd"/>
      <w:r w:rsidRPr="00DB7EF4">
        <w:rPr>
          <w:rFonts w:ascii="Times New Roman" w:hAnsi="Times New Roman" w:cs="Times New Roman"/>
          <w:sz w:val="24"/>
          <w:szCs w:val="24"/>
        </w:rPr>
        <w:t xml:space="preserve">. </w:t>
      </w:r>
      <w:r>
        <w:rPr>
          <w:rFonts w:ascii="Times New Roman" w:hAnsi="Times New Roman" w:cs="Times New Roman"/>
          <w:sz w:val="24"/>
          <w:szCs w:val="24"/>
        </w:rPr>
        <w:t xml:space="preserve">Статус памятника мешает инвесторам. </w:t>
      </w:r>
      <w:r w:rsidRPr="00DB7EF4">
        <w:rPr>
          <w:rFonts w:ascii="Times New Roman" w:hAnsi="Times New Roman" w:cs="Times New Roman"/>
          <w:sz w:val="24"/>
          <w:szCs w:val="24"/>
        </w:rPr>
        <w:t xml:space="preserve">/ [Электронный ресурс] URL:  </w:t>
      </w:r>
      <w:hyperlink r:id="rId29" w:history="1">
        <w:r w:rsidRPr="00DB7EF4">
          <w:rPr>
            <w:rStyle w:val="a7"/>
            <w:rFonts w:ascii="Times New Roman" w:hAnsi="Times New Roman" w:cs="Times New Roman"/>
            <w:sz w:val="24"/>
            <w:szCs w:val="24"/>
          </w:rPr>
          <w:t>http://www.fontanka.ru/2009/04/02/120/</w:t>
        </w:r>
      </w:hyperlink>
      <w:r w:rsidRPr="00DB7EF4">
        <w:rPr>
          <w:rFonts w:ascii="Times New Roman" w:hAnsi="Times New Roman" w:cs="Times New Roman"/>
          <w:sz w:val="24"/>
          <w:szCs w:val="24"/>
        </w:rPr>
        <w:t xml:space="preserve"> </w:t>
      </w:r>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21 04.2017).</w:t>
      </w:r>
    </w:p>
  </w:footnote>
  <w:footnote w:id="86">
    <w:p w:rsidR="00B52D73" w:rsidRPr="00DB7EF4" w:rsidRDefault="00B52D73">
      <w:pPr>
        <w:pStyle w:val="a4"/>
        <w:rPr>
          <w:rFonts w:ascii="Times New Roman" w:hAnsi="Times New Roman" w:cs="Times New Roman"/>
          <w:sz w:val="24"/>
          <w:szCs w:val="24"/>
        </w:rPr>
      </w:pPr>
      <w:r w:rsidRPr="00DB7EF4">
        <w:rPr>
          <w:rStyle w:val="a6"/>
          <w:rFonts w:ascii="Times New Roman" w:hAnsi="Times New Roman" w:cs="Times New Roman"/>
          <w:sz w:val="24"/>
          <w:szCs w:val="24"/>
        </w:rPr>
        <w:footnoteRef/>
      </w:r>
      <w:r w:rsidRPr="00DB7EF4">
        <w:rPr>
          <w:rFonts w:ascii="Times New Roman" w:hAnsi="Times New Roman" w:cs="Times New Roman"/>
          <w:sz w:val="24"/>
          <w:szCs w:val="24"/>
        </w:rPr>
        <w:t xml:space="preserve"> РБК.</w:t>
      </w:r>
      <w:r>
        <w:rPr>
          <w:rFonts w:ascii="Times New Roman" w:hAnsi="Times New Roman" w:cs="Times New Roman"/>
          <w:sz w:val="24"/>
          <w:szCs w:val="24"/>
        </w:rPr>
        <w:t xml:space="preserve"> Петербургское «Красное знамя» продадут под жилье.</w:t>
      </w:r>
      <w:r w:rsidRPr="00DB7EF4">
        <w:rPr>
          <w:rFonts w:ascii="Times New Roman" w:hAnsi="Times New Roman" w:cs="Times New Roman"/>
          <w:sz w:val="24"/>
          <w:szCs w:val="24"/>
        </w:rPr>
        <w:t xml:space="preserve"> / [Электронный ресурс] URL:   </w:t>
      </w:r>
      <w:hyperlink r:id="rId30" w:history="1">
        <w:r w:rsidRPr="00DB7EF4">
          <w:rPr>
            <w:rStyle w:val="a7"/>
            <w:rFonts w:ascii="Times New Roman" w:hAnsi="Times New Roman" w:cs="Times New Roman"/>
            <w:sz w:val="24"/>
            <w:szCs w:val="24"/>
          </w:rPr>
          <w:t>http://www.rbc.ru/spb_sz/30/09/2014/5592ad949a794719538d3999</w:t>
        </w:r>
      </w:hyperlink>
      <w:r w:rsidRPr="00DB7EF4">
        <w:rPr>
          <w:rFonts w:ascii="Times New Roman" w:hAnsi="Times New Roman" w:cs="Times New Roman"/>
          <w:sz w:val="24"/>
          <w:szCs w:val="24"/>
        </w:rPr>
        <w:t xml:space="preserve"> </w:t>
      </w:r>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21 04.2017).</w:t>
      </w:r>
    </w:p>
  </w:footnote>
  <w:footnote w:id="87">
    <w:p w:rsidR="00B52D73" w:rsidRPr="00DB7EF4" w:rsidRDefault="00B52D73">
      <w:pPr>
        <w:pStyle w:val="a4"/>
        <w:rPr>
          <w:rFonts w:ascii="Times New Roman" w:hAnsi="Times New Roman" w:cs="Times New Roman"/>
          <w:sz w:val="24"/>
          <w:szCs w:val="24"/>
        </w:rPr>
      </w:pPr>
      <w:r w:rsidRPr="00DB7EF4">
        <w:rPr>
          <w:rStyle w:val="a6"/>
          <w:rFonts w:ascii="Times New Roman" w:hAnsi="Times New Roman" w:cs="Times New Roman"/>
          <w:sz w:val="24"/>
          <w:szCs w:val="24"/>
        </w:rPr>
        <w:footnoteRef/>
      </w:r>
      <w:r w:rsidRPr="00DB7EF4">
        <w:rPr>
          <w:rFonts w:ascii="Times New Roman" w:hAnsi="Times New Roman" w:cs="Times New Roman"/>
          <w:sz w:val="24"/>
          <w:szCs w:val="24"/>
        </w:rPr>
        <w:t xml:space="preserve"> РБК.</w:t>
      </w:r>
      <w:r>
        <w:rPr>
          <w:rFonts w:ascii="Times New Roman" w:hAnsi="Times New Roman" w:cs="Times New Roman"/>
          <w:sz w:val="24"/>
          <w:szCs w:val="24"/>
        </w:rPr>
        <w:t xml:space="preserve"> Петербургское «Красное знамя» продадут под жилье.</w:t>
      </w:r>
      <w:r w:rsidRPr="00DB7EF4">
        <w:rPr>
          <w:rFonts w:ascii="Times New Roman" w:hAnsi="Times New Roman" w:cs="Times New Roman"/>
          <w:sz w:val="24"/>
          <w:szCs w:val="24"/>
        </w:rPr>
        <w:t xml:space="preserve"> / [Электронный ресурс] URL:   </w:t>
      </w:r>
      <w:hyperlink r:id="rId31" w:history="1">
        <w:r w:rsidRPr="00DB7EF4">
          <w:rPr>
            <w:rStyle w:val="a7"/>
            <w:rFonts w:ascii="Times New Roman" w:hAnsi="Times New Roman" w:cs="Times New Roman"/>
            <w:sz w:val="24"/>
            <w:szCs w:val="24"/>
          </w:rPr>
          <w:t>http://www.rbc.ru/spb_sz/30/09/2014/5592ad949a794719538d3999</w:t>
        </w:r>
      </w:hyperlink>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21 04.2017).</w:t>
      </w:r>
    </w:p>
  </w:footnote>
  <w:footnote w:id="88">
    <w:p w:rsidR="00B52D73" w:rsidRDefault="00B52D73">
      <w:pPr>
        <w:pStyle w:val="a4"/>
      </w:pPr>
      <w:r w:rsidRPr="00DB7EF4">
        <w:rPr>
          <w:rStyle w:val="a6"/>
          <w:rFonts w:ascii="Times New Roman" w:hAnsi="Times New Roman" w:cs="Times New Roman"/>
          <w:sz w:val="24"/>
          <w:szCs w:val="24"/>
        </w:rPr>
        <w:footnoteRef/>
      </w:r>
      <w:r w:rsidRPr="00DB7EF4">
        <w:rPr>
          <w:rFonts w:ascii="Times New Roman" w:hAnsi="Times New Roman" w:cs="Times New Roman"/>
          <w:sz w:val="24"/>
          <w:szCs w:val="24"/>
        </w:rPr>
        <w:t xml:space="preserve"> Новая газета</w:t>
      </w:r>
      <w:r>
        <w:rPr>
          <w:rFonts w:ascii="Times New Roman" w:hAnsi="Times New Roman" w:cs="Times New Roman"/>
          <w:sz w:val="24"/>
          <w:szCs w:val="24"/>
        </w:rPr>
        <w:t xml:space="preserve">. Флагман авангарда терпит бедствие. </w:t>
      </w:r>
      <w:r w:rsidRPr="00DB7EF4">
        <w:rPr>
          <w:rFonts w:ascii="Times New Roman" w:hAnsi="Times New Roman" w:cs="Times New Roman"/>
          <w:sz w:val="24"/>
          <w:szCs w:val="24"/>
        </w:rPr>
        <w:t xml:space="preserve">/ [Электронный ресурс] URL:   </w:t>
      </w:r>
      <w:hyperlink r:id="rId32" w:history="1">
        <w:r w:rsidRPr="00DB7EF4">
          <w:rPr>
            <w:rStyle w:val="a7"/>
            <w:rFonts w:ascii="Times New Roman" w:hAnsi="Times New Roman" w:cs="Times New Roman"/>
            <w:sz w:val="24"/>
            <w:szCs w:val="24"/>
          </w:rPr>
          <w:t>http://novayagazeta.spb.ru/articles/10890/</w:t>
        </w:r>
      </w:hyperlink>
      <w:r>
        <w:t xml:space="preserve"> </w:t>
      </w:r>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05. 05.2017).</w:t>
      </w:r>
    </w:p>
  </w:footnote>
  <w:footnote w:id="89">
    <w:p w:rsidR="00B52D73" w:rsidRPr="00DB7EF4" w:rsidRDefault="00B52D73">
      <w:pPr>
        <w:pStyle w:val="a4"/>
        <w:rPr>
          <w:rFonts w:ascii="Times New Roman" w:hAnsi="Times New Roman" w:cs="Times New Roman"/>
          <w:sz w:val="24"/>
          <w:szCs w:val="24"/>
        </w:rPr>
      </w:pPr>
      <w:r w:rsidRPr="00DB7EF4">
        <w:rPr>
          <w:rStyle w:val="a6"/>
          <w:rFonts w:ascii="Times New Roman" w:hAnsi="Times New Roman" w:cs="Times New Roman"/>
          <w:sz w:val="24"/>
          <w:szCs w:val="24"/>
        </w:rPr>
        <w:footnoteRef/>
      </w:r>
      <w:proofErr w:type="spellStart"/>
      <w:r w:rsidRPr="00DB7EF4">
        <w:rPr>
          <w:rFonts w:ascii="Times New Roman" w:hAnsi="Times New Roman" w:cs="Times New Roman"/>
          <w:sz w:val="24"/>
          <w:szCs w:val="24"/>
        </w:rPr>
        <w:t>Карповка</w:t>
      </w:r>
      <w:proofErr w:type="spellEnd"/>
      <w:r w:rsidRPr="00DB7EF4">
        <w:rPr>
          <w:rFonts w:ascii="Times New Roman" w:hAnsi="Times New Roman" w:cs="Times New Roman"/>
          <w:sz w:val="24"/>
          <w:szCs w:val="24"/>
        </w:rPr>
        <w:t xml:space="preserve">. Застройку фабрики «Красное знамя» оспорят в суде / [Электронный ресурс] URL:    </w:t>
      </w:r>
      <w:hyperlink r:id="rId33" w:history="1">
        <w:r w:rsidRPr="00DB7EF4">
          <w:rPr>
            <w:rStyle w:val="a7"/>
            <w:rFonts w:ascii="Times New Roman" w:hAnsi="Times New Roman" w:cs="Times New Roman"/>
            <w:sz w:val="24"/>
            <w:szCs w:val="24"/>
          </w:rPr>
          <w:t>http://karpovka.com/2017/03/27/326641/</w:t>
        </w:r>
      </w:hyperlink>
      <w:r w:rsidRPr="00DB7EF4">
        <w:rPr>
          <w:rFonts w:ascii="Times New Roman" w:hAnsi="Times New Roman" w:cs="Times New Roman"/>
          <w:sz w:val="24"/>
          <w:szCs w:val="24"/>
        </w:rPr>
        <w:t xml:space="preserve"> </w:t>
      </w:r>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05. 05.2017).</w:t>
      </w:r>
    </w:p>
  </w:footnote>
  <w:footnote w:id="90">
    <w:p w:rsidR="00B52D73" w:rsidRDefault="00B52D73">
      <w:pPr>
        <w:pStyle w:val="a4"/>
      </w:pPr>
      <w:r w:rsidRPr="00DB7EF4">
        <w:rPr>
          <w:rStyle w:val="a6"/>
          <w:rFonts w:ascii="Times New Roman" w:hAnsi="Times New Roman" w:cs="Times New Roman"/>
          <w:sz w:val="24"/>
          <w:szCs w:val="24"/>
        </w:rPr>
        <w:footnoteRef/>
      </w:r>
      <w:r w:rsidRPr="00DB7EF4">
        <w:rPr>
          <w:rFonts w:ascii="Times New Roman" w:hAnsi="Times New Roman" w:cs="Times New Roman"/>
          <w:sz w:val="24"/>
          <w:szCs w:val="24"/>
        </w:rPr>
        <w:t xml:space="preserve">СПб Ведомости. «Красное знамя» на грани исчезновения.  / [Электронный ресурс] URL:   </w:t>
      </w:r>
      <w:hyperlink r:id="rId34" w:history="1">
        <w:r w:rsidRPr="00DB7EF4">
          <w:rPr>
            <w:rStyle w:val="a7"/>
            <w:rFonts w:ascii="Times New Roman" w:hAnsi="Times New Roman" w:cs="Times New Roman"/>
            <w:sz w:val="24"/>
            <w:szCs w:val="24"/>
          </w:rPr>
          <w:t>http://spbvedomosti.ru/news/gorod/krasnoe_znamya_na_nbsp_grani_ischeznoveniya_/</w:t>
        </w:r>
      </w:hyperlink>
      <w:r w:rsidRPr="00DB7EF4">
        <w:rPr>
          <w:rFonts w:ascii="Times New Roman" w:hAnsi="Times New Roman" w:cs="Times New Roman"/>
          <w:sz w:val="24"/>
          <w:szCs w:val="24"/>
        </w:rPr>
        <w:t xml:space="preserve"> </w:t>
      </w:r>
      <w:r w:rsidRPr="001D35B8">
        <w:rPr>
          <w:rFonts w:ascii="Times New Roman" w:hAnsi="Times New Roman" w:cs="Times New Roman"/>
          <w:sz w:val="24"/>
          <w:szCs w:val="24"/>
        </w:rPr>
        <w:t xml:space="preserve"> </w:t>
      </w:r>
      <w:r>
        <w:rPr>
          <w:rFonts w:ascii="Times New Roman" w:hAnsi="Times New Roman" w:cs="Times New Roman"/>
          <w:sz w:val="24"/>
          <w:szCs w:val="24"/>
        </w:rPr>
        <w:t>(дата обращения</w:t>
      </w:r>
      <w:r w:rsidRPr="001D35B8">
        <w:rPr>
          <w:rFonts w:ascii="Times New Roman" w:hAnsi="Times New Roman" w:cs="Times New Roman"/>
          <w:sz w:val="24"/>
          <w:szCs w:val="24"/>
        </w:rPr>
        <w:t xml:space="preserve">: </w:t>
      </w:r>
      <w:r>
        <w:rPr>
          <w:rFonts w:ascii="Times New Roman" w:hAnsi="Times New Roman" w:cs="Times New Roman"/>
          <w:sz w:val="24"/>
          <w:szCs w:val="24"/>
        </w:rPr>
        <w:t>05. 05.2017).</w:t>
      </w:r>
    </w:p>
  </w:footnote>
  <w:footnote w:id="91">
    <w:p w:rsidR="00B52D73" w:rsidRPr="00DB7EF4" w:rsidRDefault="00B52D73">
      <w:pPr>
        <w:pStyle w:val="a4"/>
        <w:rPr>
          <w:rFonts w:ascii="Times New Roman" w:hAnsi="Times New Roman" w:cs="Times New Roman"/>
          <w:sz w:val="24"/>
          <w:szCs w:val="24"/>
        </w:rPr>
      </w:pPr>
      <w:r w:rsidRPr="00DB7EF4">
        <w:rPr>
          <w:rStyle w:val="a6"/>
          <w:rFonts w:ascii="Times New Roman" w:hAnsi="Times New Roman" w:cs="Times New Roman"/>
          <w:sz w:val="24"/>
          <w:szCs w:val="24"/>
        </w:rPr>
        <w:footnoteRef/>
      </w:r>
      <w:r>
        <w:rPr>
          <w:rFonts w:ascii="Times New Roman" w:hAnsi="Times New Roman" w:cs="Times New Roman"/>
          <w:sz w:val="24"/>
          <w:szCs w:val="24"/>
        </w:rPr>
        <w:t xml:space="preserve"> </w:t>
      </w:r>
      <w:r w:rsidR="0049528E" w:rsidRPr="0049528E">
        <w:rPr>
          <w:rFonts w:ascii="Times New Roman" w:hAnsi="Times New Roman" w:cs="Times New Roman"/>
          <w:sz w:val="24"/>
          <w:szCs w:val="24"/>
        </w:rPr>
        <w:t xml:space="preserve">Березкин Л. Памятник ленинградского конструктивизма не уберегли от новостроек // СПб Ведомости. 2017. 17 мая  / [Электронный ресурс] URL: </w:t>
      </w:r>
      <w:hyperlink r:id="rId35" w:history="1">
        <w:r w:rsidR="0049528E" w:rsidRPr="00A03EDF">
          <w:rPr>
            <w:rStyle w:val="a7"/>
            <w:rFonts w:ascii="Times New Roman" w:hAnsi="Times New Roman" w:cs="Times New Roman"/>
            <w:sz w:val="24"/>
            <w:szCs w:val="24"/>
          </w:rPr>
          <w:t>http://spbvedomosti.ru/news/gorod/pamyatnik_leningradskogo_konstruktivizma_nbsp_1_ne_nbsp_uberegli_ot_nbsp_novostroek</w:t>
        </w:r>
      </w:hyperlink>
      <w:r w:rsidR="0049528E">
        <w:rPr>
          <w:rFonts w:ascii="Times New Roman" w:hAnsi="Times New Roman" w:cs="Times New Roman"/>
          <w:sz w:val="24"/>
          <w:szCs w:val="24"/>
        </w:rPr>
        <w:t xml:space="preserve"> </w:t>
      </w:r>
      <w:r w:rsidR="0049528E" w:rsidRPr="0049528E">
        <w:rPr>
          <w:rFonts w:ascii="Times New Roman" w:hAnsi="Times New Roman" w:cs="Times New Roman"/>
          <w:sz w:val="24"/>
          <w:szCs w:val="24"/>
        </w:rPr>
        <w:t>/  (дата обращения: 21 04.2017).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2647539"/>
      <w:docPartObj>
        <w:docPartGallery w:val="Page Numbers (Top of Page)"/>
        <w:docPartUnique/>
      </w:docPartObj>
    </w:sdtPr>
    <w:sdtContent>
      <w:p w:rsidR="00B52D73" w:rsidRDefault="00B52D73">
        <w:pPr>
          <w:pStyle w:val="a9"/>
          <w:jc w:val="center"/>
        </w:pPr>
        <w:r>
          <w:fldChar w:fldCharType="begin"/>
        </w:r>
        <w:r>
          <w:instrText>PAGE   \* MERGEFORMAT</w:instrText>
        </w:r>
        <w:r>
          <w:fldChar w:fldCharType="separate"/>
        </w:r>
        <w:r w:rsidR="00F51DEA">
          <w:rPr>
            <w:noProof/>
          </w:rPr>
          <w:t>2</w:t>
        </w:r>
        <w:r>
          <w:fldChar w:fldCharType="end"/>
        </w:r>
      </w:p>
    </w:sdtContent>
  </w:sdt>
  <w:p w:rsidR="00B52D73" w:rsidRDefault="00B52D73">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75335F"/>
    <w:multiLevelType w:val="hybridMultilevel"/>
    <w:tmpl w:val="6D3E6A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FE50061"/>
    <w:multiLevelType w:val="hybridMultilevel"/>
    <w:tmpl w:val="69045F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7B690E"/>
    <w:multiLevelType w:val="hybridMultilevel"/>
    <w:tmpl w:val="6A581B8A"/>
    <w:lvl w:ilvl="0" w:tplc="53C0735E">
      <w:start w:val="1"/>
      <w:numFmt w:val="decimal"/>
      <w:lvlText w:val="%1."/>
      <w:lvlJc w:val="left"/>
      <w:pPr>
        <w:ind w:left="1495" w:hanging="360"/>
      </w:pPr>
      <w:rPr>
        <w:rFonts w:hint="default"/>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3">
    <w:nsid w:val="1366660F"/>
    <w:multiLevelType w:val="multilevel"/>
    <w:tmpl w:val="2DCC319C"/>
    <w:lvl w:ilvl="0">
      <w:start w:val="2"/>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nsid w:val="15517B20"/>
    <w:multiLevelType w:val="hybridMultilevel"/>
    <w:tmpl w:val="A626797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19DB2738"/>
    <w:multiLevelType w:val="multilevel"/>
    <w:tmpl w:val="9328E4A8"/>
    <w:lvl w:ilvl="0">
      <w:start w:val="1"/>
      <w:numFmt w:val="decimal"/>
      <w:lvlText w:val="%1"/>
      <w:lvlJc w:val="left"/>
      <w:pPr>
        <w:ind w:left="375" w:hanging="375"/>
      </w:pPr>
      <w:rPr>
        <w:rFonts w:hint="default"/>
      </w:rPr>
    </w:lvl>
    <w:lvl w:ilvl="1">
      <w:start w:val="1"/>
      <w:numFmt w:val="decimal"/>
      <w:lvlText w:val="%1.%2"/>
      <w:lvlJc w:val="left"/>
      <w:pPr>
        <w:ind w:left="1155" w:hanging="375"/>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6">
    <w:nsid w:val="23B46376"/>
    <w:multiLevelType w:val="multilevel"/>
    <w:tmpl w:val="D8A6E5D6"/>
    <w:lvl w:ilvl="0">
      <w:start w:val="1"/>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62B6835"/>
    <w:multiLevelType w:val="multilevel"/>
    <w:tmpl w:val="F5AEC1A0"/>
    <w:lvl w:ilvl="0">
      <w:start w:val="1"/>
      <w:numFmt w:val="decimal"/>
      <w:lvlText w:val="%1."/>
      <w:lvlJc w:val="left"/>
      <w:pPr>
        <w:ind w:left="540" w:hanging="54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nsid w:val="2A524C1C"/>
    <w:multiLevelType w:val="multilevel"/>
    <w:tmpl w:val="237C9A9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B436870"/>
    <w:multiLevelType w:val="hybridMultilevel"/>
    <w:tmpl w:val="4CC0C766"/>
    <w:lvl w:ilvl="0" w:tplc="9D4272B0">
      <w:start w:val="1"/>
      <w:numFmt w:val="decimal"/>
      <w:lvlText w:val="%1)"/>
      <w:lvlJc w:val="left"/>
      <w:pPr>
        <w:ind w:left="780" w:hanging="360"/>
      </w:pPr>
      <w:rPr>
        <w:rFonts w:hint="default"/>
        <w:color w:val="FF0000"/>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0">
    <w:nsid w:val="2CF55C8E"/>
    <w:multiLevelType w:val="multilevel"/>
    <w:tmpl w:val="1C9AB78C"/>
    <w:lvl w:ilvl="0">
      <w:start w:val="2"/>
      <w:numFmt w:val="decimal"/>
      <w:lvlText w:val="%1."/>
      <w:lvlJc w:val="left"/>
      <w:pPr>
        <w:ind w:left="465" w:hanging="46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CF55F69"/>
    <w:multiLevelType w:val="hybridMultilevel"/>
    <w:tmpl w:val="B4F4627A"/>
    <w:lvl w:ilvl="0" w:tplc="B13E30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DFD750A"/>
    <w:multiLevelType w:val="hybridMultilevel"/>
    <w:tmpl w:val="C3D2F0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9635A3C"/>
    <w:multiLevelType w:val="hybridMultilevel"/>
    <w:tmpl w:val="10B2C536"/>
    <w:lvl w:ilvl="0" w:tplc="04190011">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4">
    <w:nsid w:val="39BB0482"/>
    <w:multiLevelType w:val="hybridMultilevel"/>
    <w:tmpl w:val="8410021A"/>
    <w:lvl w:ilvl="0" w:tplc="8A0443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3D3D0816"/>
    <w:multiLevelType w:val="hybridMultilevel"/>
    <w:tmpl w:val="C7F6B68E"/>
    <w:lvl w:ilvl="0" w:tplc="7108DA22">
      <w:start w:val="1"/>
      <w:numFmt w:val="decimal"/>
      <w:lvlText w:val="%1)"/>
      <w:lvlJc w:val="left"/>
      <w:pPr>
        <w:ind w:left="1954" w:hanging="12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42A166B2"/>
    <w:multiLevelType w:val="hybridMultilevel"/>
    <w:tmpl w:val="221263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47361ED1"/>
    <w:multiLevelType w:val="hybridMultilevel"/>
    <w:tmpl w:val="99722112"/>
    <w:lvl w:ilvl="0" w:tplc="1CAE7E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C6045FE"/>
    <w:multiLevelType w:val="hybridMultilevel"/>
    <w:tmpl w:val="D398F9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E334CCD"/>
    <w:multiLevelType w:val="hybridMultilevel"/>
    <w:tmpl w:val="35660EC0"/>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0">
    <w:nsid w:val="5A0B1C0F"/>
    <w:multiLevelType w:val="hybridMultilevel"/>
    <w:tmpl w:val="3E0E07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20E7CC6"/>
    <w:multiLevelType w:val="hybridMultilevel"/>
    <w:tmpl w:val="F8FA2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8316FBB"/>
    <w:multiLevelType w:val="hybridMultilevel"/>
    <w:tmpl w:val="6092553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740E1505"/>
    <w:multiLevelType w:val="hybridMultilevel"/>
    <w:tmpl w:val="0BEE2FCA"/>
    <w:lvl w:ilvl="0" w:tplc="0419000F">
      <w:start w:val="1"/>
      <w:numFmt w:val="decimal"/>
      <w:lvlText w:val="%1."/>
      <w:lvlJc w:val="left"/>
      <w:pPr>
        <w:ind w:left="2674" w:hanging="360"/>
      </w:pPr>
    </w:lvl>
    <w:lvl w:ilvl="1" w:tplc="04190019" w:tentative="1">
      <w:start w:val="1"/>
      <w:numFmt w:val="lowerLetter"/>
      <w:lvlText w:val="%2."/>
      <w:lvlJc w:val="left"/>
      <w:pPr>
        <w:ind w:left="3394" w:hanging="360"/>
      </w:pPr>
    </w:lvl>
    <w:lvl w:ilvl="2" w:tplc="0419001B" w:tentative="1">
      <w:start w:val="1"/>
      <w:numFmt w:val="lowerRoman"/>
      <w:lvlText w:val="%3."/>
      <w:lvlJc w:val="right"/>
      <w:pPr>
        <w:ind w:left="4114" w:hanging="180"/>
      </w:pPr>
    </w:lvl>
    <w:lvl w:ilvl="3" w:tplc="0419000F" w:tentative="1">
      <w:start w:val="1"/>
      <w:numFmt w:val="decimal"/>
      <w:lvlText w:val="%4."/>
      <w:lvlJc w:val="left"/>
      <w:pPr>
        <w:ind w:left="4834" w:hanging="360"/>
      </w:pPr>
    </w:lvl>
    <w:lvl w:ilvl="4" w:tplc="04190019" w:tentative="1">
      <w:start w:val="1"/>
      <w:numFmt w:val="lowerLetter"/>
      <w:lvlText w:val="%5."/>
      <w:lvlJc w:val="left"/>
      <w:pPr>
        <w:ind w:left="5554" w:hanging="360"/>
      </w:pPr>
    </w:lvl>
    <w:lvl w:ilvl="5" w:tplc="0419001B" w:tentative="1">
      <w:start w:val="1"/>
      <w:numFmt w:val="lowerRoman"/>
      <w:lvlText w:val="%6."/>
      <w:lvlJc w:val="right"/>
      <w:pPr>
        <w:ind w:left="6274" w:hanging="180"/>
      </w:pPr>
    </w:lvl>
    <w:lvl w:ilvl="6" w:tplc="0419000F" w:tentative="1">
      <w:start w:val="1"/>
      <w:numFmt w:val="decimal"/>
      <w:lvlText w:val="%7."/>
      <w:lvlJc w:val="left"/>
      <w:pPr>
        <w:ind w:left="6994" w:hanging="360"/>
      </w:pPr>
    </w:lvl>
    <w:lvl w:ilvl="7" w:tplc="04190019" w:tentative="1">
      <w:start w:val="1"/>
      <w:numFmt w:val="lowerLetter"/>
      <w:lvlText w:val="%8."/>
      <w:lvlJc w:val="left"/>
      <w:pPr>
        <w:ind w:left="7714" w:hanging="360"/>
      </w:pPr>
    </w:lvl>
    <w:lvl w:ilvl="8" w:tplc="0419001B" w:tentative="1">
      <w:start w:val="1"/>
      <w:numFmt w:val="lowerRoman"/>
      <w:lvlText w:val="%9."/>
      <w:lvlJc w:val="right"/>
      <w:pPr>
        <w:ind w:left="8434" w:hanging="180"/>
      </w:pPr>
    </w:lvl>
  </w:abstractNum>
  <w:abstractNum w:abstractNumId="24">
    <w:nsid w:val="746D4786"/>
    <w:multiLevelType w:val="hybridMultilevel"/>
    <w:tmpl w:val="961C5594"/>
    <w:lvl w:ilvl="0" w:tplc="664499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7A4D3528"/>
    <w:multiLevelType w:val="hybridMultilevel"/>
    <w:tmpl w:val="03EE15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
  </w:num>
  <w:num w:numId="2">
    <w:abstractNumId w:val="11"/>
  </w:num>
  <w:num w:numId="3">
    <w:abstractNumId w:val="18"/>
  </w:num>
  <w:num w:numId="4">
    <w:abstractNumId w:val="13"/>
  </w:num>
  <w:num w:numId="5">
    <w:abstractNumId w:val="16"/>
  </w:num>
  <w:num w:numId="6">
    <w:abstractNumId w:val="19"/>
  </w:num>
  <w:num w:numId="7">
    <w:abstractNumId w:val="17"/>
  </w:num>
  <w:num w:numId="8">
    <w:abstractNumId w:val="20"/>
  </w:num>
  <w:num w:numId="9">
    <w:abstractNumId w:val="7"/>
  </w:num>
  <w:num w:numId="10">
    <w:abstractNumId w:val="10"/>
  </w:num>
  <w:num w:numId="11">
    <w:abstractNumId w:val="3"/>
  </w:num>
  <w:num w:numId="12">
    <w:abstractNumId w:val="8"/>
  </w:num>
  <w:num w:numId="13">
    <w:abstractNumId w:val="9"/>
  </w:num>
  <w:num w:numId="14">
    <w:abstractNumId w:val="15"/>
  </w:num>
  <w:num w:numId="15">
    <w:abstractNumId w:val="23"/>
  </w:num>
  <w:num w:numId="16">
    <w:abstractNumId w:val="5"/>
  </w:num>
  <w:num w:numId="17">
    <w:abstractNumId w:val="6"/>
  </w:num>
  <w:num w:numId="18">
    <w:abstractNumId w:val="24"/>
  </w:num>
  <w:num w:numId="19">
    <w:abstractNumId w:val="22"/>
  </w:num>
  <w:num w:numId="20">
    <w:abstractNumId w:val="1"/>
  </w:num>
  <w:num w:numId="21">
    <w:abstractNumId w:val="21"/>
  </w:num>
  <w:num w:numId="22">
    <w:abstractNumId w:val="12"/>
  </w:num>
  <w:num w:numId="23">
    <w:abstractNumId w:val="4"/>
  </w:num>
  <w:num w:numId="24">
    <w:abstractNumId w:val="0"/>
  </w:num>
  <w:num w:numId="25">
    <w:abstractNumId w:val="2"/>
  </w:num>
  <w:num w:numId="26">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22A"/>
    <w:rsid w:val="000007C7"/>
    <w:rsid w:val="00005344"/>
    <w:rsid w:val="00005817"/>
    <w:rsid w:val="00006202"/>
    <w:rsid w:val="00015A3C"/>
    <w:rsid w:val="0001621F"/>
    <w:rsid w:val="0001719D"/>
    <w:rsid w:val="0002422A"/>
    <w:rsid w:val="0002726E"/>
    <w:rsid w:val="000313B8"/>
    <w:rsid w:val="00032C5C"/>
    <w:rsid w:val="00040A9A"/>
    <w:rsid w:val="00043228"/>
    <w:rsid w:val="000440EC"/>
    <w:rsid w:val="00044800"/>
    <w:rsid w:val="000504C8"/>
    <w:rsid w:val="0005243D"/>
    <w:rsid w:val="0005262D"/>
    <w:rsid w:val="00054F48"/>
    <w:rsid w:val="00055EFF"/>
    <w:rsid w:val="000609DD"/>
    <w:rsid w:val="000614C1"/>
    <w:rsid w:val="00063F66"/>
    <w:rsid w:val="0008353B"/>
    <w:rsid w:val="00085C1B"/>
    <w:rsid w:val="00097290"/>
    <w:rsid w:val="000A22B5"/>
    <w:rsid w:val="000A275C"/>
    <w:rsid w:val="000A4DF0"/>
    <w:rsid w:val="000B1458"/>
    <w:rsid w:val="000B1FE6"/>
    <w:rsid w:val="000B2C87"/>
    <w:rsid w:val="000B49B6"/>
    <w:rsid w:val="000B537A"/>
    <w:rsid w:val="000B7FC5"/>
    <w:rsid w:val="000C3F40"/>
    <w:rsid w:val="000C6C19"/>
    <w:rsid w:val="000D1E1A"/>
    <w:rsid w:val="000D522E"/>
    <w:rsid w:val="000D6AB8"/>
    <w:rsid w:val="000E1FB3"/>
    <w:rsid w:val="000E3EEC"/>
    <w:rsid w:val="000E440D"/>
    <w:rsid w:val="000E4A31"/>
    <w:rsid w:val="000E64F4"/>
    <w:rsid w:val="000E6819"/>
    <w:rsid w:val="000E7304"/>
    <w:rsid w:val="000F405F"/>
    <w:rsid w:val="000F50F6"/>
    <w:rsid w:val="001058E7"/>
    <w:rsid w:val="00106A44"/>
    <w:rsid w:val="001130CE"/>
    <w:rsid w:val="0011534C"/>
    <w:rsid w:val="001206BE"/>
    <w:rsid w:val="00121714"/>
    <w:rsid w:val="00122216"/>
    <w:rsid w:val="001349C8"/>
    <w:rsid w:val="00142A0E"/>
    <w:rsid w:val="0015387B"/>
    <w:rsid w:val="00167AEE"/>
    <w:rsid w:val="00181EE6"/>
    <w:rsid w:val="001938AC"/>
    <w:rsid w:val="001951F9"/>
    <w:rsid w:val="001964B8"/>
    <w:rsid w:val="001A150A"/>
    <w:rsid w:val="001A6FEF"/>
    <w:rsid w:val="001A7641"/>
    <w:rsid w:val="001B12A0"/>
    <w:rsid w:val="001C073E"/>
    <w:rsid w:val="001C70CF"/>
    <w:rsid w:val="001C71C4"/>
    <w:rsid w:val="001D2504"/>
    <w:rsid w:val="001D35B8"/>
    <w:rsid w:val="001E1F9C"/>
    <w:rsid w:val="001E445E"/>
    <w:rsid w:val="001F0C7E"/>
    <w:rsid w:val="001F6D81"/>
    <w:rsid w:val="00200D74"/>
    <w:rsid w:val="00214258"/>
    <w:rsid w:val="002167E6"/>
    <w:rsid w:val="002213C7"/>
    <w:rsid w:val="002246EA"/>
    <w:rsid w:val="0022576D"/>
    <w:rsid w:val="002261B3"/>
    <w:rsid w:val="002314B3"/>
    <w:rsid w:val="00233991"/>
    <w:rsid w:val="002465B6"/>
    <w:rsid w:val="002504F7"/>
    <w:rsid w:val="00250F89"/>
    <w:rsid w:val="002578F1"/>
    <w:rsid w:val="00262225"/>
    <w:rsid w:val="002623A7"/>
    <w:rsid w:val="00264FA2"/>
    <w:rsid w:val="002679DD"/>
    <w:rsid w:val="00270721"/>
    <w:rsid w:val="002720E4"/>
    <w:rsid w:val="00273CCE"/>
    <w:rsid w:val="002750F8"/>
    <w:rsid w:val="0027780A"/>
    <w:rsid w:val="002846FC"/>
    <w:rsid w:val="00294CFD"/>
    <w:rsid w:val="002A1FB7"/>
    <w:rsid w:val="002A541B"/>
    <w:rsid w:val="002A5C9F"/>
    <w:rsid w:val="002A74B8"/>
    <w:rsid w:val="002B2023"/>
    <w:rsid w:val="002B4B97"/>
    <w:rsid w:val="002C6001"/>
    <w:rsid w:val="002D11D7"/>
    <w:rsid w:val="002D4597"/>
    <w:rsid w:val="002E3163"/>
    <w:rsid w:val="002E74EF"/>
    <w:rsid w:val="002E7E5C"/>
    <w:rsid w:val="002F66AD"/>
    <w:rsid w:val="002F6FCF"/>
    <w:rsid w:val="0030084B"/>
    <w:rsid w:val="00301FC6"/>
    <w:rsid w:val="003039AF"/>
    <w:rsid w:val="00320D16"/>
    <w:rsid w:val="00332CD3"/>
    <w:rsid w:val="00343957"/>
    <w:rsid w:val="00344484"/>
    <w:rsid w:val="00345546"/>
    <w:rsid w:val="00383C37"/>
    <w:rsid w:val="00390849"/>
    <w:rsid w:val="0039294D"/>
    <w:rsid w:val="003940A3"/>
    <w:rsid w:val="00397162"/>
    <w:rsid w:val="003978C0"/>
    <w:rsid w:val="00397BD5"/>
    <w:rsid w:val="00397C19"/>
    <w:rsid w:val="003A41E4"/>
    <w:rsid w:val="003B7439"/>
    <w:rsid w:val="003C119D"/>
    <w:rsid w:val="003C5CBE"/>
    <w:rsid w:val="003D58AE"/>
    <w:rsid w:val="003E0C67"/>
    <w:rsid w:val="003E1CBF"/>
    <w:rsid w:val="003F7BB2"/>
    <w:rsid w:val="00401DF8"/>
    <w:rsid w:val="00410FF2"/>
    <w:rsid w:val="0041134F"/>
    <w:rsid w:val="0041436C"/>
    <w:rsid w:val="0043136E"/>
    <w:rsid w:val="00431AB1"/>
    <w:rsid w:val="00431E79"/>
    <w:rsid w:val="00431EC3"/>
    <w:rsid w:val="004349A1"/>
    <w:rsid w:val="00437109"/>
    <w:rsid w:val="00443A83"/>
    <w:rsid w:val="0044434B"/>
    <w:rsid w:val="004520B3"/>
    <w:rsid w:val="00452639"/>
    <w:rsid w:val="004560CB"/>
    <w:rsid w:val="0045700B"/>
    <w:rsid w:val="0046028D"/>
    <w:rsid w:val="00466E35"/>
    <w:rsid w:val="00473C2A"/>
    <w:rsid w:val="00476CCA"/>
    <w:rsid w:val="00483D21"/>
    <w:rsid w:val="004876F2"/>
    <w:rsid w:val="0049528E"/>
    <w:rsid w:val="004A01C3"/>
    <w:rsid w:val="004A1A18"/>
    <w:rsid w:val="004A23FD"/>
    <w:rsid w:val="004A71EF"/>
    <w:rsid w:val="004C361D"/>
    <w:rsid w:val="004C5363"/>
    <w:rsid w:val="004C5C18"/>
    <w:rsid w:val="004D17A7"/>
    <w:rsid w:val="004D2774"/>
    <w:rsid w:val="004D52BF"/>
    <w:rsid w:val="004D6FDE"/>
    <w:rsid w:val="004E132D"/>
    <w:rsid w:val="004F2C7C"/>
    <w:rsid w:val="004F5491"/>
    <w:rsid w:val="005002D9"/>
    <w:rsid w:val="00515E08"/>
    <w:rsid w:val="00523C40"/>
    <w:rsid w:val="00526BDC"/>
    <w:rsid w:val="0053384D"/>
    <w:rsid w:val="005450A6"/>
    <w:rsid w:val="00546918"/>
    <w:rsid w:val="00552C16"/>
    <w:rsid w:val="005562FB"/>
    <w:rsid w:val="00556A44"/>
    <w:rsid w:val="00560D7E"/>
    <w:rsid w:val="0056549B"/>
    <w:rsid w:val="00575F1F"/>
    <w:rsid w:val="00580022"/>
    <w:rsid w:val="00583CCF"/>
    <w:rsid w:val="00591895"/>
    <w:rsid w:val="005953FD"/>
    <w:rsid w:val="005976A8"/>
    <w:rsid w:val="005A0054"/>
    <w:rsid w:val="005A27F9"/>
    <w:rsid w:val="005A750B"/>
    <w:rsid w:val="005A775F"/>
    <w:rsid w:val="005B51A5"/>
    <w:rsid w:val="005C281A"/>
    <w:rsid w:val="005D4A3D"/>
    <w:rsid w:val="005D7DBF"/>
    <w:rsid w:val="005E13AE"/>
    <w:rsid w:val="005E2485"/>
    <w:rsid w:val="005E7ABE"/>
    <w:rsid w:val="005F5BFD"/>
    <w:rsid w:val="006015B9"/>
    <w:rsid w:val="00601C07"/>
    <w:rsid w:val="00621A10"/>
    <w:rsid w:val="00627444"/>
    <w:rsid w:val="0063362C"/>
    <w:rsid w:val="00637E1C"/>
    <w:rsid w:val="00640BEB"/>
    <w:rsid w:val="006427A9"/>
    <w:rsid w:val="00645BB9"/>
    <w:rsid w:val="00650EB0"/>
    <w:rsid w:val="00660C8E"/>
    <w:rsid w:val="0066254A"/>
    <w:rsid w:val="00662AF4"/>
    <w:rsid w:val="006671B8"/>
    <w:rsid w:val="00684116"/>
    <w:rsid w:val="006940DE"/>
    <w:rsid w:val="006977EA"/>
    <w:rsid w:val="006A15CF"/>
    <w:rsid w:val="006A4ACB"/>
    <w:rsid w:val="006A4FB8"/>
    <w:rsid w:val="006B3FC1"/>
    <w:rsid w:val="006C62D3"/>
    <w:rsid w:val="006C6C40"/>
    <w:rsid w:val="006D0486"/>
    <w:rsid w:val="006D2213"/>
    <w:rsid w:val="006D2E98"/>
    <w:rsid w:val="006E1345"/>
    <w:rsid w:val="006F4D46"/>
    <w:rsid w:val="006F7731"/>
    <w:rsid w:val="00702AE8"/>
    <w:rsid w:val="00704A85"/>
    <w:rsid w:val="007073DD"/>
    <w:rsid w:val="00716C32"/>
    <w:rsid w:val="00726CFF"/>
    <w:rsid w:val="007329A5"/>
    <w:rsid w:val="00736255"/>
    <w:rsid w:val="0074079D"/>
    <w:rsid w:val="00744B6B"/>
    <w:rsid w:val="007457E9"/>
    <w:rsid w:val="00746F06"/>
    <w:rsid w:val="00754360"/>
    <w:rsid w:val="0075476A"/>
    <w:rsid w:val="00770BE1"/>
    <w:rsid w:val="00787DAE"/>
    <w:rsid w:val="00796C30"/>
    <w:rsid w:val="007A0364"/>
    <w:rsid w:val="007B75AD"/>
    <w:rsid w:val="007C6FB0"/>
    <w:rsid w:val="007C77AD"/>
    <w:rsid w:val="007D1A5F"/>
    <w:rsid w:val="007D53FC"/>
    <w:rsid w:val="007D6DEE"/>
    <w:rsid w:val="007E2A47"/>
    <w:rsid w:val="007E46B7"/>
    <w:rsid w:val="007F3FA0"/>
    <w:rsid w:val="007F5060"/>
    <w:rsid w:val="008016EC"/>
    <w:rsid w:val="00802460"/>
    <w:rsid w:val="00805522"/>
    <w:rsid w:val="00815830"/>
    <w:rsid w:val="008224E5"/>
    <w:rsid w:val="00827FB1"/>
    <w:rsid w:val="0083398D"/>
    <w:rsid w:val="00842224"/>
    <w:rsid w:val="00843814"/>
    <w:rsid w:val="00843B83"/>
    <w:rsid w:val="0084688C"/>
    <w:rsid w:val="0084693A"/>
    <w:rsid w:val="00871412"/>
    <w:rsid w:val="0087221D"/>
    <w:rsid w:val="008864F6"/>
    <w:rsid w:val="00890BC4"/>
    <w:rsid w:val="008916F0"/>
    <w:rsid w:val="008A22F5"/>
    <w:rsid w:val="008A4843"/>
    <w:rsid w:val="008C31B4"/>
    <w:rsid w:val="008C5C5A"/>
    <w:rsid w:val="008C63FA"/>
    <w:rsid w:val="008C65B0"/>
    <w:rsid w:val="008D10CC"/>
    <w:rsid w:val="008D6452"/>
    <w:rsid w:val="008E6EF7"/>
    <w:rsid w:val="008F0079"/>
    <w:rsid w:val="008F2BF3"/>
    <w:rsid w:val="00900096"/>
    <w:rsid w:val="00905DF0"/>
    <w:rsid w:val="00905F48"/>
    <w:rsid w:val="00910B4D"/>
    <w:rsid w:val="0092405A"/>
    <w:rsid w:val="009275C5"/>
    <w:rsid w:val="00927A48"/>
    <w:rsid w:val="00932A3A"/>
    <w:rsid w:val="009439E1"/>
    <w:rsid w:val="00943ACA"/>
    <w:rsid w:val="00945536"/>
    <w:rsid w:val="00961227"/>
    <w:rsid w:val="0096634C"/>
    <w:rsid w:val="00966B10"/>
    <w:rsid w:val="009707EE"/>
    <w:rsid w:val="0097143A"/>
    <w:rsid w:val="009734EF"/>
    <w:rsid w:val="00974C18"/>
    <w:rsid w:val="00980E25"/>
    <w:rsid w:val="00982614"/>
    <w:rsid w:val="00982A4B"/>
    <w:rsid w:val="0099368D"/>
    <w:rsid w:val="009B2ACC"/>
    <w:rsid w:val="009C0DB4"/>
    <w:rsid w:val="009C3AF8"/>
    <w:rsid w:val="009D1D07"/>
    <w:rsid w:val="009D4B79"/>
    <w:rsid w:val="009E4B39"/>
    <w:rsid w:val="009E7069"/>
    <w:rsid w:val="009E7EE2"/>
    <w:rsid w:val="009F3381"/>
    <w:rsid w:val="009F6E83"/>
    <w:rsid w:val="00A036E3"/>
    <w:rsid w:val="00A04CF8"/>
    <w:rsid w:val="00A14751"/>
    <w:rsid w:val="00A22E75"/>
    <w:rsid w:val="00A25347"/>
    <w:rsid w:val="00A338BF"/>
    <w:rsid w:val="00A42A72"/>
    <w:rsid w:val="00A44F63"/>
    <w:rsid w:val="00A54503"/>
    <w:rsid w:val="00A61150"/>
    <w:rsid w:val="00A733EE"/>
    <w:rsid w:val="00A81262"/>
    <w:rsid w:val="00A82945"/>
    <w:rsid w:val="00AA00E7"/>
    <w:rsid w:val="00AB7D16"/>
    <w:rsid w:val="00AC2037"/>
    <w:rsid w:val="00AC65DF"/>
    <w:rsid w:val="00AC7D9A"/>
    <w:rsid w:val="00AD5213"/>
    <w:rsid w:val="00AD65FD"/>
    <w:rsid w:val="00AE0705"/>
    <w:rsid w:val="00AE2BE9"/>
    <w:rsid w:val="00AE3950"/>
    <w:rsid w:val="00AE398B"/>
    <w:rsid w:val="00AE6D57"/>
    <w:rsid w:val="00AF5B46"/>
    <w:rsid w:val="00B0127E"/>
    <w:rsid w:val="00B02A02"/>
    <w:rsid w:val="00B079E5"/>
    <w:rsid w:val="00B16526"/>
    <w:rsid w:val="00B21E7D"/>
    <w:rsid w:val="00B26556"/>
    <w:rsid w:val="00B34B74"/>
    <w:rsid w:val="00B40F48"/>
    <w:rsid w:val="00B4166C"/>
    <w:rsid w:val="00B51048"/>
    <w:rsid w:val="00B52D73"/>
    <w:rsid w:val="00B547EB"/>
    <w:rsid w:val="00B562E6"/>
    <w:rsid w:val="00B73A26"/>
    <w:rsid w:val="00B74B9E"/>
    <w:rsid w:val="00B86551"/>
    <w:rsid w:val="00B965CE"/>
    <w:rsid w:val="00BB12DF"/>
    <w:rsid w:val="00BB2DB1"/>
    <w:rsid w:val="00BB4E46"/>
    <w:rsid w:val="00BD0AF9"/>
    <w:rsid w:val="00BE7533"/>
    <w:rsid w:val="00BF403C"/>
    <w:rsid w:val="00BF737A"/>
    <w:rsid w:val="00C00DA8"/>
    <w:rsid w:val="00C018D1"/>
    <w:rsid w:val="00C02B23"/>
    <w:rsid w:val="00C07A80"/>
    <w:rsid w:val="00C116AB"/>
    <w:rsid w:val="00C11BA2"/>
    <w:rsid w:val="00C12277"/>
    <w:rsid w:val="00C16CE7"/>
    <w:rsid w:val="00C22916"/>
    <w:rsid w:val="00C24942"/>
    <w:rsid w:val="00C267A3"/>
    <w:rsid w:val="00C33C05"/>
    <w:rsid w:val="00C4360E"/>
    <w:rsid w:val="00C4427D"/>
    <w:rsid w:val="00C50777"/>
    <w:rsid w:val="00C57DE5"/>
    <w:rsid w:val="00C63AD5"/>
    <w:rsid w:val="00C71E24"/>
    <w:rsid w:val="00C754E7"/>
    <w:rsid w:val="00C86B81"/>
    <w:rsid w:val="00C9261D"/>
    <w:rsid w:val="00C944CB"/>
    <w:rsid w:val="00C9600F"/>
    <w:rsid w:val="00C96529"/>
    <w:rsid w:val="00C97371"/>
    <w:rsid w:val="00CA0E67"/>
    <w:rsid w:val="00CA211F"/>
    <w:rsid w:val="00CA3EC0"/>
    <w:rsid w:val="00CA54AC"/>
    <w:rsid w:val="00CA604E"/>
    <w:rsid w:val="00CB62F2"/>
    <w:rsid w:val="00CC2CB9"/>
    <w:rsid w:val="00CC599D"/>
    <w:rsid w:val="00CD5323"/>
    <w:rsid w:val="00CD65E4"/>
    <w:rsid w:val="00CD6AE6"/>
    <w:rsid w:val="00CE1C7C"/>
    <w:rsid w:val="00CE4232"/>
    <w:rsid w:val="00CE5C1F"/>
    <w:rsid w:val="00CE7985"/>
    <w:rsid w:val="00CF74C0"/>
    <w:rsid w:val="00D23F69"/>
    <w:rsid w:val="00D3134C"/>
    <w:rsid w:val="00D35AAC"/>
    <w:rsid w:val="00D3716D"/>
    <w:rsid w:val="00D402F9"/>
    <w:rsid w:val="00D41387"/>
    <w:rsid w:val="00D54F23"/>
    <w:rsid w:val="00D57F9D"/>
    <w:rsid w:val="00D626E0"/>
    <w:rsid w:val="00D71737"/>
    <w:rsid w:val="00D81686"/>
    <w:rsid w:val="00D868F9"/>
    <w:rsid w:val="00D87014"/>
    <w:rsid w:val="00D9420C"/>
    <w:rsid w:val="00D95329"/>
    <w:rsid w:val="00D979E0"/>
    <w:rsid w:val="00DA1269"/>
    <w:rsid w:val="00DA2F87"/>
    <w:rsid w:val="00DB0415"/>
    <w:rsid w:val="00DB0F88"/>
    <w:rsid w:val="00DB7866"/>
    <w:rsid w:val="00DB7EF4"/>
    <w:rsid w:val="00DC17AB"/>
    <w:rsid w:val="00DC1FD7"/>
    <w:rsid w:val="00DD7B60"/>
    <w:rsid w:val="00DF5278"/>
    <w:rsid w:val="00E06DFA"/>
    <w:rsid w:val="00E1565E"/>
    <w:rsid w:val="00E22C31"/>
    <w:rsid w:val="00E250D8"/>
    <w:rsid w:val="00E2798A"/>
    <w:rsid w:val="00E27C7D"/>
    <w:rsid w:val="00E31F2D"/>
    <w:rsid w:val="00E33A31"/>
    <w:rsid w:val="00E35BB3"/>
    <w:rsid w:val="00E4310A"/>
    <w:rsid w:val="00E477AC"/>
    <w:rsid w:val="00E5458C"/>
    <w:rsid w:val="00E558BD"/>
    <w:rsid w:val="00E60101"/>
    <w:rsid w:val="00E62870"/>
    <w:rsid w:val="00E6467C"/>
    <w:rsid w:val="00E70B93"/>
    <w:rsid w:val="00E7581A"/>
    <w:rsid w:val="00E76447"/>
    <w:rsid w:val="00E80EF1"/>
    <w:rsid w:val="00E84FD0"/>
    <w:rsid w:val="00E85282"/>
    <w:rsid w:val="00E865D0"/>
    <w:rsid w:val="00E91BD7"/>
    <w:rsid w:val="00E940A9"/>
    <w:rsid w:val="00EA647C"/>
    <w:rsid w:val="00EB243A"/>
    <w:rsid w:val="00EC46B4"/>
    <w:rsid w:val="00EE49CE"/>
    <w:rsid w:val="00EE53C8"/>
    <w:rsid w:val="00EE7702"/>
    <w:rsid w:val="00EF55D1"/>
    <w:rsid w:val="00F05EFB"/>
    <w:rsid w:val="00F06EFC"/>
    <w:rsid w:val="00F25029"/>
    <w:rsid w:val="00F31D40"/>
    <w:rsid w:val="00F325E6"/>
    <w:rsid w:val="00F3359E"/>
    <w:rsid w:val="00F36AB4"/>
    <w:rsid w:val="00F51DEA"/>
    <w:rsid w:val="00F52421"/>
    <w:rsid w:val="00F53076"/>
    <w:rsid w:val="00F65592"/>
    <w:rsid w:val="00F73986"/>
    <w:rsid w:val="00F73E7C"/>
    <w:rsid w:val="00F83537"/>
    <w:rsid w:val="00F83BA7"/>
    <w:rsid w:val="00F87576"/>
    <w:rsid w:val="00F94AF8"/>
    <w:rsid w:val="00FA0C3B"/>
    <w:rsid w:val="00FA0D75"/>
    <w:rsid w:val="00FA2133"/>
    <w:rsid w:val="00FA4362"/>
    <w:rsid w:val="00FB19D9"/>
    <w:rsid w:val="00FC0A90"/>
    <w:rsid w:val="00FC1811"/>
    <w:rsid w:val="00FC3796"/>
    <w:rsid w:val="00FC42D6"/>
    <w:rsid w:val="00FC6934"/>
    <w:rsid w:val="00FD3DAD"/>
    <w:rsid w:val="00FD70E5"/>
    <w:rsid w:val="00FD72B9"/>
    <w:rsid w:val="00FE1AB7"/>
    <w:rsid w:val="00FE224A"/>
    <w:rsid w:val="00FE6F78"/>
    <w:rsid w:val="00FF2F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C05"/>
  </w:style>
  <w:style w:type="paragraph" w:styleId="1">
    <w:name w:val="heading 1"/>
    <w:basedOn w:val="a"/>
    <w:link w:val="10"/>
    <w:uiPriority w:val="9"/>
    <w:qFormat/>
    <w:rsid w:val="0059189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650EB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679DD"/>
    <w:pPr>
      <w:ind w:left="720"/>
      <w:contextualSpacing/>
    </w:pPr>
  </w:style>
  <w:style w:type="character" w:customStyle="1" w:styleId="10">
    <w:name w:val="Заголовок 1 Знак"/>
    <w:basedOn w:val="a0"/>
    <w:link w:val="1"/>
    <w:uiPriority w:val="9"/>
    <w:rsid w:val="00591895"/>
    <w:rPr>
      <w:rFonts w:ascii="Times New Roman" w:eastAsia="Times New Roman" w:hAnsi="Times New Roman" w:cs="Times New Roman"/>
      <w:b/>
      <w:bCs/>
      <w:kern w:val="36"/>
      <w:sz w:val="48"/>
      <w:szCs w:val="48"/>
      <w:lang w:eastAsia="ru-RU"/>
    </w:rPr>
  </w:style>
  <w:style w:type="character" w:customStyle="1" w:styleId="apple-converted-space">
    <w:name w:val="apple-converted-space"/>
    <w:basedOn w:val="a0"/>
    <w:rsid w:val="00591895"/>
  </w:style>
  <w:style w:type="paragraph" w:styleId="a4">
    <w:name w:val="footnote text"/>
    <w:basedOn w:val="a"/>
    <w:link w:val="a5"/>
    <w:uiPriority w:val="99"/>
    <w:semiHidden/>
    <w:unhideWhenUsed/>
    <w:rsid w:val="00F325E6"/>
    <w:pPr>
      <w:spacing w:after="0" w:line="240" w:lineRule="auto"/>
    </w:pPr>
    <w:rPr>
      <w:sz w:val="20"/>
      <w:szCs w:val="20"/>
    </w:rPr>
  </w:style>
  <w:style w:type="character" w:customStyle="1" w:styleId="a5">
    <w:name w:val="Текст сноски Знак"/>
    <w:basedOn w:val="a0"/>
    <w:link w:val="a4"/>
    <w:uiPriority w:val="99"/>
    <w:semiHidden/>
    <w:rsid w:val="00F325E6"/>
    <w:rPr>
      <w:sz w:val="20"/>
      <w:szCs w:val="20"/>
    </w:rPr>
  </w:style>
  <w:style w:type="character" w:styleId="a6">
    <w:name w:val="footnote reference"/>
    <w:basedOn w:val="a0"/>
    <w:uiPriority w:val="99"/>
    <w:semiHidden/>
    <w:unhideWhenUsed/>
    <w:rsid w:val="00F325E6"/>
    <w:rPr>
      <w:vertAlign w:val="superscript"/>
    </w:rPr>
  </w:style>
  <w:style w:type="character" w:styleId="a7">
    <w:name w:val="Hyperlink"/>
    <w:basedOn w:val="a0"/>
    <w:uiPriority w:val="99"/>
    <w:unhideWhenUsed/>
    <w:rsid w:val="00F325E6"/>
    <w:rPr>
      <w:color w:val="0000FF"/>
      <w:u w:val="single"/>
    </w:rPr>
  </w:style>
  <w:style w:type="character" w:styleId="a8">
    <w:name w:val="FollowedHyperlink"/>
    <w:basedOn w:val="a0"/>
    <w:uiPriority w:val="99"/>
    <w:semiHidden/>
    <w:unhideWhenUsed/>
    <w:rsid w:val="00F325E6"/>
    <w:rPr>
      <w:color w:val="800080" w:themeColor="followedHyperlink"/>
      <w:u w:val="single"/>
    </w:rPr>
  </w:style>
  <w:style w:type="paragraph" w:styleId="a9">
    <w:name w:val="header"/>
    <w:basedOn w:val="a"/>
    <w:link w:val="aa"/>
    <w:uiPriority w:val="99"/>
    <w:unhideWhenUsed/>
    <w:rsid w:val="00F325E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325E6"/>
  </w:style>
  <w:style w:type="paragraph" w:styleId="ab">
    <w:name w:val="footer"/>
    <w:basedOn w:val="a"/>
    <w:link w:val="ac"/>
    <w:uiPriority w:val="99"/>
    <w:unhideWhenUsed/>
    <w:rsid w:val="00F325E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325E6"/>
  </w:style>
  <w:style w:type="paragraph" w:styleId="ad">
    <w:name w:val="No Spacing"/>
    <w:link w:val="ae"/>
    <w:uiPriority w:val="1"/>
    <w:qFormat/>
    <w:rsid w:val="00D979E0"/>
    <w:pPr>
      <w:spacing w:after="0" w:line="240" w:lineRule="auto"/>
    </w:pPr>
  </w:style>
  <w:style w:type="character" w:customStyle="1" w:styleId="20">
    <w:name w:val="Заголовок 2 Знак"/>
    <w:basedOn w:val="a0"/>
    <w:link w:val="2"/>
    <w:uiPriority w:val="9"/>
    <w:rsid w:val="00650EB0"/>
    <w:rPr>
      <w:rFonts w:asciiTheme="majorHAnsi" w:eastAsiaTheme="majorEastAsia" w:hAnsiTheme="majorHAnsi" w:cstheme="majorBidi"/>
      <w:b/>
      <w:bCs/>
      <w:color w:val="4F81BD" w:themeColor="accent1"/>
      <w:sz w:val="26"/>
      <w:szCs w:val="26"/>
    </w:rPr>
  </w:style>
  <w:style w:type="paragraph" w:styleId="af">
    <w:name w:val="Normal (Web)"/>
    <w:basedOn w:val="a"/>
    <w:uiPriority w:val="99"/>
    <w:semiHidden/>
    <w:unhideWhenUsed/>
    <w:rsid w:val="00DF5278"/>
    <w:rPr>
      <w:rFonts w:ascii="Times New Roman" w:hAnsi="Times New Roman" w:cs="Times New Roman"/>
      <w:sz w:val="24"/>
      <w:szCs w:val="24"/>
    </w:rPr>
  </w:style>
  <w:style w:type="paragraph" w:styleId="af0">
    <w:name w:val="TOC Heading"/>
    <w:basedOn w:val="1"/>
    <w:next w:val="a"/>
    <w:uiPriority w:val="39"/>
    <w:semiHidden/>
    <w:unhideWhenUsed/>
    <w:qFormat/>
    <w:rsid w:val="0027780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27780A"/>
    <w:pPr>
      <w:spacing w:after="100"/>
    </w:pPr>
  </w:style>
  <w:style w:type="paragraph" w:styleId="af1">
    <w:name w:val="Balloon Text"/>
    <w:basedOn w:val="a"/>
    <w:link w:val="af2"/>
    <w:uiPriority w:val="99"/>
    <w:semiHidden/>
    <w:unhideWhenUsed/>
    <w:rsid w:val="0027780A"/>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27780A"/>
    <w:rPr>
      <w:rFonts w:ascii="Tahoma" w:hAnsi="Tahoma" w:cs="Tahoma"/>
      <w:sz w:val="16"/>
      <w:szCs w:val="16"/>
    </w:rPr>
  </w:style>
  <w:style w:type="character" w:customStyle="1" w:styleId="ae">
    <w:name w:val="Без интервала Знак"/>
    <w:basedOn w:val="a0"/>
    <w:link w:val="ad"/>
    <w:uiPriority w:val="1"/>
    <w:rsid w:val="007457E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C05"/>
  </w:style>
  <w:style w:type="paragraph" w:styleId="1">
    <w:name w:val="heading 1"/>
    <w:basedOn w:val="a"/>
    <w:link w:val="10"/>
    <w:uiPriority w:val="9"/>
    <w:qFormat/>
    <w:rsid w:val="0059189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650EB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679DD"/>
    <w:pPr>
      <w:ind w:left="720"/>
      <w:contextualSpacing/>
    </w:pPr>
  </w:style>
  <w:style w:type="character" w:customStyle="1" w:styleId="10">
    <w:name w:val="Заголовок 1 Знак"/>
    <w:basedOn w:val="a0"/>
    <w:link w:val="1"/>
    <w:uiPriority w:val="9"/>
    <w:rsid w:val="00591895"/>
    <w:rPr>
      <w:rFonts w:ascii="Times New Roman" w:eastAsia="Times New Roman" w:hAnsi="Times New Roman" w:cs="Times New Roman"/>
      <w:b/>
      <w:bCs/>
      <w:kern w:val="36"/>
      <w:sz w:val="48"/>
      <w:szCs w:val="48"/>
      <w:lang w:eastAsia="ru-RU"/>
    </w:rPr>
  </w:style>
  <w:style w:type="character" w:customStyle="1" w:styleId="apple-converted-space">
    <w:name w:val="apple-converted-space"/>
    <w:basedOn w:val="a0"/>
    <w:rsid w:val="00591895"/>
  </w:style>
  <w:style w:type="paragraph" w:styleId="a4">
    <w:name w:val="footnote text"/>
    <w:basedOn w:val="a"/>
    <w:link w:val="a5"/>
    <w:uiPriority w:val="99"/>
    <w:semiHidden/>
    <w:unhideWhenUsed/>
    <w:rsid w:val="00F325E6"/>
    <w:pPr>
      <w:spacing w:after="0" w:line="240" w:lineRule="auto"/>
    </w:pPr>
    <w:rPr>
      <w:sz w:val="20"/>
      <w:szCs w:val="20"/>
    </w:rPr>
  </w:style>
  <w:style w:type="character" w:customStyle="1" w:styleId="a5">
    <w:name w:val="Текст сноски Знак"/>
    <w:basedOn w:val="a0"/>
    <w:link w:val="a4"/>
    <w:uiPriority w:val="99"/>
    <w:semiHidden/>
    <w:rsid w:val="00F325E6"/>
    <w:rPr>
      <w:sz w:val="20"/>
      <w:szCs w:val="20"/>
    </w:rPr>
  </w:style>
  <w:style w:type="character" w:styleId="a6">
    <w:name w:val="footnote reference"/>
    <w:basedOn w:val="a0"/>
    <w:uiPriority w:val="99"/>
    <w:semiHidden/>
    <w:unhideWhenUsed/>
    <w:rsid w:val="00F325E6"/>
    <w:rPr>
      <w:vertAlign w:val="superscript"/>
    </w:rPr>
  </w:style>
  <w:style w:type="character" w:styleId="a7">
    <w:name w:val="Hyperlink"/>
    <w:basedOn w:val="a0"/>
    <w:uiPriority w:val="99"/>
    <w:unhideWhenUsed/>
    <w:rsid w:val="00F325E6"/>
    <w:rPr>
      <w:color w:val="0000FF"/>
      <w:u w:val="single"/>
    </w:rPr>
  </w:style>
  <w:style w:type="character" w:styleId="a8">
    <w:name w:val="FollowedHyperlink"/>
    <w:basedOn w:val="a0"/>
    <w:uiPriority w:val="99"/>
    <w:semiHidden/>
    <w:unhideWhenUsed/>
    <w:rsid w:val="00F325E6"/>
    <w:rPr>
      <w:color w:val="800080" w:themeColor="followedHyperlink"/>
      <w:u w:val="single"/>
    </w:rPr>
  </w:style>
  <w:style w:type="paragraph" w:styleId="a9">
    <w:name w:val="header"/>
    <w:basedOn w:val="a"/>
    <w:link w:val="aa"/>
    <w:uiPriority w:val="99"/>
    <w:unhideWhenUsed/>
    <w:rsid w:val="00F325E6"/>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325E6"/>
  </w:style>
  <w:style w:type="paragraph" w:styleId="ab">
    <w:name w:val="footer"/>
    <w:basedOn w:val="a"/>
    <w:link w:val="ac"/>
    <w:uiPriority w:val="99"/>
    <w:unhideWhenUsed/>
    <w:rsid w:val="00F325E6"/>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325E6"/>
  </w:style>
  <w:style w:type="paragraph" w:styleId="ad">
    <w:name w:val="No Spacing"/>
    <w:link w:val="ae"/>
    <w:uiPriority w:val="1"/>
    <w:qFormat/>
    <w:rsid w:val="00D979E0"/>
    <w:pPr>
      <w:spacing w:after="0" w:line="240" w:lineRule="auto"/>
    </w:pPr>
  </w:style>
  <w:style w:type="character" w:customStyle="1" w:styleId="20">
    <w:name w:val="Заголовок 2 Знак"/>
    <w:basedOn w:val="a0"/>
    <w:link w:val="2"/>
    <w:uiPriority w:val="9"/>
    <w:rsid w:val="00650EB0"/>
    <w:rPr>
      <w:rFonts w:asciiTheme="majorHAnsi" w:eastAsiaTheme="majorEastAsia" w:hAnsiTheme="majorHAnsi" w:cstheme="majorBidi"/>
      <w:b/>
      <w:bCs/>
      <w:color w:val="4F81BD" w:themeColor="accent1"/>
      <w:sz w:val="26"/>
      <w:szCs w:val="26"/>
    </w:rPr>
  </w:style>
  <w:style w:type="paragraph" w:styleId="af">
    <w:name w:val="Normal (Web)"/>
    <w:basedOn w:val="a"/>
    <w:uiPriority w:val="99"/>
    <w:semiHidden/>
    <w:unhideWhenUsed/>
    <w:rsid w:val="00DF5278"/>
    <w:rPr>
      <w:rFonts w:ascii="Times New Roman" w:hAnsi="Times New Roman" w:cs="Times New Roman"/>
      <w:sz w:val="24"/>
      <w:szCs w:val="24"/>
    </w:rPr>
  </w:style>
  <w:style w:type="paragraph" w:styleId="af0">
    <w:name w:val="TOC Heading"/>
    <w:basedOn w:val="1"/>
    <w:next w:val="a"/>
    <w:uiPriority w:val="39"/>
    <w:semiHidden/>
    <w:unhideWhenUsed/>
    <w:qFormat/>
    <w:rsid w:val="0027780A"/>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1">
    <w:name w:val="toc 1"/>
    <w:basedOn w:val="a"/>
    <w:next w:val="a"/>
    <w:autoRedefine/>
    <w:uiPriority w:val="39"/>
    <w:unhideWhenUsed/>
    <w:rsid w:val="0027780A"/>
    <w:pPr>
      <w:spacing w:after="100"/>
    </w:pPr>
  </w:style>
  <w:style w:type="paragraph" w:styleId="af1">
    <w:name w:val="Balloon Text"/>
    <w:basedOn w:val="a"/>
    <w:link w:val="af2"/>
    <w:uiPriority w:val="99"/>
    <w:semiHidden/>
    <w:unhideWhenUsed/>
    <w:rsid w:val="0027780A"/>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27780A"/>
    <w:rPr>
      <w:rFonts w:ascii="Tahoma" w:hAnsi="Tahoma" w:cs="Tahoma"/>
      <w:sz w:val="16"/>
      <w:szCs w:val="16"/>
    </w:rPr>
  </w:style>
  <w:style w:type="character" w:customStyle="1" w:styleId="ae">
    <w:name w:val="Без интервала Знак"/>
    <w:basedOn w:val="a0"/>
    <w:link w:val="ad"/>
    <w:uiPriority w:val="1"/>
    <w:rsid w:val="007457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749787">
      <w:bodyDiv w:val="1"/>
      <w:marLeft w:val="0"/>
      <w:marRight w:val="0"/>
      <w:marTop w:val="0"/>
      <w:marBottom w:val="0"/>
      <w:divBdr>
        <w:top w:val="none" w:sz="0" w:space="0" w:color="auto"/>
        <w:left w:val="none" w:sz="0" w:space="0" w:color="auto"/>
        <w:bottom w:val="none" w:sz="0" w:space="0" w:color="auto"/>
        <w:right w:val="none" w:sz="0" w:space="0" w:color="auto"/>
      </w:divBdr>
    </w:div>
    <w:div w:id="543712270">
      <w:bodyDiv w:val="1"/>
      <w:marLeft w:val="0"/>
      <w:marRight w:val="0"/>
      <w:marTop w:val="0"/>
      <w:marBottom w:val="0"/>
      <w:divBdr>
        <w:top w:val="none" w:sz="0" w:space="0" w:color="auto"/>
        <w:left w:val="none" w:sz="0" w:space="0" w:color="auto"/>
        <w:bottom w:val="none" w:sz="0" w:space="0" w:color="auto"/>
        <w:right w:val="none" w:sz="0" w:space="0" w:color="auto"/>
      </w:divBdr>
    </w:div>
    <w:div w:id="989483227">
      <w:bodyDiv w:val="1"/>
      <w:marLeft w:val="0"/>
      <w:marRight w:val="0"/>
      <w:marTop w:val="0"/>
      <w:marBottom w:val="0"/>
      <w:divBdr>
        <w:top w:val="none" w:sz="0" w:space="0" w:color="auto"/>
        <w:left w:val="none" w:sz="0" w:space="0" w:color="auto"/>
        <w:bottom w:val="none" w:sz="0" w:space="0" w:color="auto"/>
        <w:right w:val="none" w:sz="0" w:space="0" w:color="auto"/>
      </w:divBdr>
    </w:div>
    <w:div w:id="1201554630">
      <w:bodyDiv w:val="1"/>
      <w:marLeft w:val="0"/>
      <w:marRight w:val="0"/>
      <w:marTop w:val="0"/>
      <w:marBottom w:val="0"/>
      <w:divBdr>
        <w:top w:val="none" w:sz="0" w:space="0" w:color="auto"/>
        <w:left w:val="none" w:sz="0" w:space="0" w:color="auto"/>
        <w:bottom w:val="none" w:sz="0" w:space="0" w:color="auto"/>
        <w:right w:val="none" w:sz="0" w:space="0" w:color="auto"/>
      </w:divBdr>
    </w:div>
    <w:div w:id="1583098568">
      <w:bodyDiv w:val="1"/>
      <w:marLeft w:val="0"/>
      <w:marRight w:val="0"/>
      <w:marTop w:val="0"/>
      <w:marBottom w:val="0"/>
      <w:divBdr>
        <w:top w:val="none" w:sz="0" w:space="0" w:color="auto"/>
        <w:left w:val="none" w:sz="0" w:space="0" w:color="auto"/>
        <w:bottom w:val="none" w:sz="0" w:space="0" w:color="auto"/>
        <w:right w:val="none" w:sz="0" w:space="0" w:color="auto"/>
      </w:divBdr>
    </w:div>
    <w:div w:id="1768385601">
      <w:bodyDiv w:val="1"/>
      <w:marLeft w:val="0"/>
      <w:marRight w:val="0"/>
      <w:marTop w:val="0"/>
      <w:marBottom w:val="0"/>
      <w:divBdr>
        <w:top w:val="none" w:sz="0" w:space="0" w:color="auto"/>
        <w:left w:val="none" w:sz="0" w:space="0" w:color="auto"/>
        <w:bottom w:val="none" w:sz="0" w:space="0" w:color="auto"/>
        <w:right w:val="none" w:sz="0" w:space="0" w:color="auto"/>
      </w:divBdr>
    </w:div>
    <w:div w:id="2018076693">
      <w:bodyDiv w:val="1"/>
      <w:marLeft w:val="0"/>
      <w:marRight w:val="0"/>
      <w:marTop w:val="0"/>
      <w:marBottom w:val="0"/>
      <w:divBdr>
        <w:top w:val="none" w:sz="0" w:space="0" w:color="auto"/>
        <w:left w:val="none" w:sz="0" w:space="0" w:color="auto"/>
        <w:bottom w:val="none" w:sz="0" w:space="0" w:color="auto"/>
        <w:right w:val="none" w:sz="0" w:space="0" w:color="auto"/>
      </w:divBdr>
      <w:divsChild>
        <w:div w:id="1511406548">
          <w:marLeft w:val="0"/>
          <w:marRight w:val="0"/>
          <w:marTop w:val="0"/>
          <w:marBottom w:val="0"/>
          <w:divBdr>
            <w:top w:val="none" w:sz="0" w:space="0" w:color="auto"/>
            <w:left w:val="none" w:sz="0" w:space="0" w:color="auto"/>
            <w:bottom w:val="none" w:sz="0" w:space="0" w:color="auto"/>
            <w:right w:val="none" w:sz="0" w:space="0" w:color="auto"/>
          </w:divBdr>
        </w:div>
        <w:div w:id="1544366626">
          <w:marLeft w:val="0"/>
          <w:marRight w:val="0"/>
          <w:marTop w:val="0"/>
          <w:marBottom w:val="0"/>
          <w:divBdr>
            <w:top w:val="none" w:sz="0" w:space="0" w:color="auto"/>
            <w:left w:val="none" w:sz="0" w:space="0" w:color="auto"/>
            <w:bottom w:val="none" w:sz="0" w:space="0" w:color="auto"/>
            <w:right w:val="none" w:sz="0" w:space="0" w:color="auto"/>
          </w:divBdr>
          <w:divsChild>
            <w:div w:id="1409617879">
              <w:marLeft w:val="0"/>
              <w:marRight w:val="345"/>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hraniteli-nasledia.com/articles/person/todor-krestev/todor-krestev-za-schet-chego-i-kakoy-tsenoy-nasledie-prevratitsya-v-tovar/" TargetMode="External"/><Relationship Id="rId18" Type="http://schemas.openxmlformats.org/officeDocument/2006/relationships/hyperlink" Target="http://crm.gazrossii.ru/upload/files/4_2010_novaya_zhizn_gazgolderov.pdf" TargetMode="External"/><Relationship Id="rId26" Type="http://schemas.openxmlformats.org/officeDocument/2006/relationships/hyperlink" Target="http://www.citywalls.ru/house10977.html" TargetMode="External"/><Relationship Id="rId39" Type="http://schemas.openxmlformats.org/officeDocument/2006/relationships/image" Target="media/image3.jpeg"/><Relationship Id="rId21" Type="http://schemas.openxmlformats.org/officeDocument/2006/relationships/hyperlink" Target="http://spbvedomosti.ru/news/gorod/pamyatnik_leningradskogo_konstruktivizma_nbsp_1_ne_nbsp_uberegli_ot_nbsp_novostroek/" TargetMode="External"/><Relationship Id="rId34" Type="http://schemas.openxmlformats.org/officeDocument/2006/relationships/hyperlink" Target="http://www.the-village.ru/village/city/public-space/118448-krasnyy-gvozdilschik" TargetMode="External"/><Relationship Id="rId42" Type="http://schemas.openxmlformats.org/officeDocument/2006/relationships/image" Target="media/image6.jpeg"/><Relationship Id="rId47" Type="http://schemas.openxmlformats.org/officeDocument/2006/relationships/image" Target="media/image11.jpeg"/><Relationship Id="rId50" Type="http://schemas.openxmlformats.org/officeDocument/2006/relationships/image" Target="media/image14.jpeg"/><Relationship Id="rId55" Type="http://schemas.openxmlformats.org/officeDocument/2006/relationships/image" Target="media/image19.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novayagazeta.spb.ru/articles/10890/" TargetMode="External"/><Relationship Id="rId29" Type="http://schemas.openxmlformats.org/officeDocument/2006/relationships/hyperlink" Target="http://ticcih.org/wp-content/uploads/2014/06/railways.pdf" TargetMode="External"/><Relationship Id="rId11" Type="http://schemas.openxmlformats.org/officeDocument/2006/relationships/hyperlink" Target="http://kanoner.com/2016/04/27/150184/" TargetMode="External"/><Relationship Id="rId24" Type="http://schemas.openxmlformats.org/officeDocument/2006/relationships/hyperlink" Target="http://www.fontanka.ru/2009/04/02/120/" TargetMode="External"/><Relationship Id="rId32" Type="http://schemas.openxmlformats.org/officeDocument/2006/relationships/hyperlink" Target="http://www.muzeumfabryki.com.pl/en/viewpage.php?page_id" TargetMode="External"/><Relationship Id="rId37" Type="http://schemas.openxmlformats.org/officeDocument/2006/relationships/image" Target="media/image1.jpeg"/><Relationship Id="rId40" Type="http://schemas.openxmlformats.org/officeDocument/2006/relationships/image" Target="media/image4.jpeg"/><Relationship Id="rId45" Type="http://schemas.openxmlformats.org/officeDocument/2006/relationships/image" Target="media/image9.jpeg"/><Relationship Id="rId53" Type="http://schemas.openxmlformats.org/officeDocument/2006/relationships/image" Target="media/image17.jpeg"/><Relationship Id="rId58" Type="http://schemas.openxmlformats.org/officeDocument/2006/relationships/image" Target="media/image22.jpeg"/><Relationship Id="rId5" Type="http://schemas.openxmlformats.org/officeDocument/2006/relationships/settings" Target="settings.xml"/><Relationship Id="rId61" Type="http://schemas.openxmlformats.org/officeDocument/2006/relationships/image" Target="media/image25.jpeg"/><Relationship Id="rId19" Type="http://schemas.openxmlformats.org/officeDocument/2006/relationships/hyperlink" Target="http://www.rbc.ru/spb_sz/30/09/2014/5592ad949a794719538d3999" TargetMode="External"/><Relationship Id="rId14" Type="http://schemas.openxmlformats.org/officeDocument/2006/relationships/hyperlink" Target="http://www.dc.spb.ru/archiv/37/31.html" TargetMode="External"/><Relationship Id="rId22" Type="http://schemas.openxmlformats.org/officeDocument/2006/relationships/hyperlink" Target="http://www.fontanka.ru/2008/07/21/042/" TargetMode="External"/><Relationship Id="rId27" Type="http://schemas.openxmlformats.org/officeDocument/2006/relationships/hyperlink" Target="http://www.citywalls.ru/house3265.html" TargetMode="External"/><Relationship Id="rId30" Type="http://schemas.openxmlformats.org/officeDocument/2006/relationships/hyperlink" Target="http://www.icomos.org/en/116-english-categories/resources/publications/234-context-for-world-heritage-bridges" TargetMode="External"/><Relationship Id="rId35" Type="http://schemas.openxmlformats.org/officeDocument/2006/relationships/hyperlink" Target="http://ticcih.org/wp-content/uploads/2014/06/railways.pdf" TargetMode="External"/><Relationship Id="rId43" Type="http://schemas.openxmlformats.org/officeDocument/2006/relationships/image" Target="media/image7.jpeg"/><Relationship Id="rId48" Type="http://schemas.openxmlformats.org/officeDocument/2006/relationships/image" Target="media/image12.jpeg"/><Relationship Id="rId56" Type="http://schemas.openxmlformats.org/officeDocument/2006/relationships/image" Target="media/image20.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5.jpeg"/><Relationship Id="rId3" Type="http://schemas.openxmlformats.org/officeDocument/2006/relationships/styles" Target="styles.xml"/><Relationship Id="rId12" Type="http://schemas.openxmlformats.org/officeDocument/2006/relationships/hyperlink" Target="http://karpovka.com/2017/03/27/326641/" TargetMode="External"/><Relationship Id="rId17" Type="http://schemas.openxmlformats.org/officeDocument/2006/relationships/hyperlink" Target="http://www.restate.ru/material/krestam-i-krasnomu-gvozdilshhiku-podobrali-model-kreativnogo-klastera-pierceclark-147545.html" TargetMode="External"/><Relationship Id="rId25" Type="http://schemas.openxmlformats.org/officeDocument/2006/relationships/hyperlink" Target="http://www.icomos.org/en/home/116-english-categories/resources/publications/229-les-villages-ouvriers-comme-elements-du-patrimoine-de-industrie" TargetMode="External"/><Relationship Id="rId33" Type="http://schemas.openxmlformats.org/officeDocument/2006/relationships/hyperlink" Target="http://people.umass.edu/latour/Germany/tnickerson/" TargetMode="External"/><Relationship Id="rId38" Type="http://schemas.openxmlformats.org/officeDocument/2006/relationships/image" Target="media/image2.jpeg"/><Relationship Id="rId46" Type="http://schemas.openxmlformats.org/officeDocument/2006/relationships/image" Target="media/image10.jpeg"/><Relationship Id="rId59" Type="http://schemas.openxmlformats.org/officeDocument/2006/relationships/image" Target="media/image23.jpeg"/><Relationship Id="rId20" Type="http://schemas.openxmlformats.org/officeDocument/2006/relationships/hyperlink" Target="http://spbvedomosti.ru/news/gorod/krasnoe_znamya_na_nbsp_grani_ischeznoveniya_/" TargetMode="External"/><Relationship Id="rId41" Type="http://schemas.openxmlformats.org/officeDocument/2006/relationships/image" Target="media/image5.jpeg"/><Relationship Id="rId54" Type="http://schemas.openxmlformats.org/officeDocument/2006/relationships/image" Target="media/image18.jpeg"/><Relationship Id="rId62"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gov.spb.ru/gov/otrasl/c_govcontrol/marshruty-naslediya/obvodnyj-kanal/" TargetMode="External"/><Relationship Id="rId23" Type="http://schemas.openxmlformats.org/officeDocument/2006/relationships/hyperlink" Target="http://www.fontanka.ru/2012/10/12/145/" TargetMode="External"/><Relationship Id="rId28" Type="http://schemas.openxmlformats.org/officeDocument/2006/relationships/hyperlink" Target="http://www.citywalls.ru/house3265.html" TargetMode="External"/><Relationship Id="rId36" Type="http://schemas.openxmlformats.org/officeDocument/2006/relationships/header" Target="header1.xml"/><Relationship Id="rId49" Type="http://schemas.openxmlformats.org/officeDocument/2006/relationships/image" Target="media/image13.jpeg"/><Relationship Id="rId57" Type="http://schemas.openxmlformats.org/officeDocument/2006/relationships/image" Target="media/image21.jpeg"/><Relationship Id="rId10" Type="http://schemas.openxmlformats.org/officeDocument/2006/relationships/hyperlink" Target="http://www.erih.net" TargetMode="External"/><Relationship Id="rId31" Type="http://schemas.openxmlformats.org/officeDocument/2006/relationships/hyperlink" Target="http://www.routeindustriekultur.ruhr/route-industriekultur.html" TargetMode="External"/><Relationship Id="rId44" Type="http://schemas.openxmlformats.org/officeDocument/2006/relationships/image" Target="media/image8.jpeg"/><Relationship Id="rId52" Type="http://schemas.openxmlformats.org/officeDocument/2006/relationships/image" Target="media/image16.jpeg"/><Relationship Id="rId60" Type="http://schemas.openxmlformats.org/officeDocument/2006/relationships/image" Target="media/image24.jpeg"/><Relationship Id="rId4" Type="http://schemas.microsoft.com/office/2007/relationships/stylesWithEffects" Target="stylesWithEffects.xml"/><Relationship Id="rId9" Type="http://schemas.openxmlformats.org/officeDocument/2006/relationships/hyperlink" Target="http://archvuz.ru/2013_2/7"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http://ticcih.org/wp-content/uploads/2014/06/railways.pdf" TargetMode="External"/><Relationship Id="rId18" Type="http://schemas.openxmlformats.org/officeDocument/2006/relationships/hyperlink" Target="http://hraniteli-nasledia.com/articles/person/todor-krestev/todor-krestev-za-schet-chego-i-kakoy-tsenoy-nasledie-prevratitsya-v-tovar/" TargetMode="External"/><Relationship Id="rId26" Type="http://schemas.openxmlformats.org/officeDocument/2006/relationships/hyperlink" Target="http://www.citywalls.ru/house10977.html" TargetMode="External"/><Relationship Id="rId3" Type="http://schemas.openxmlformats.org/officeDocument/2006/relationships/hyperlink" Target="http://www.icomos.org/en/home/116-english-categories/resources/publications/229-les-villages-ouvriers-comme-elements-du-patrimoine-de-industrie" TargetMode="External"/><Relationship Id="rId21" Type="http://schemas.openxmlformats.org/officeDocument/2006/relationships/hyperlink" Target="http://www.the-village.ru/village/city/public-space/118448-krasnyy-gvozdilschik" TargetMode="External"/><Relationship Id="rId34" Type="http://schemas.openxmlformats.org/officeDocument/2006/relationships/hyperlink" Target="http://spbvedomosti.ru/news/gorod/krasnoe_znamya_na_nbsp_grani_ischeznoveniya_/" TargetMode="External"/><Relationship Id="rId7" Type="http://schemas.openxmlformats.org/officeDocument/2006/relationships/hyperlink" Target="http://www.citywalls.ru/house3265.html" TargetMode="External"/><Relationship Id="rId12" Type="http://schemas.openxmlformats.org/officeDocument/2006/relationships/hyperlink" Target="http://ticcih.org/wp-content/uploads/2014/06/railways.pdf" TargetMode="External"/><Relationship Id="rId17" Type="http://schemas.openxmlformats.org/officeDocument/2006/relationships/hyperlink" Target="http://www.muzeumfabryki.com.pl/en/viewpage.php?page_id" TargetMode="External"/><Relationship Id="rId25" Type="http://schemas.openxmlformats.org/officeDocument/2006/relationships/hyperlink" Target="http://www.citywalls.ru/house10977.html" TargetMode="External"/><Relationship Id="rId33" Type="http://schemas.openxmlformats.org/officeDocument/2006/relationships/hyperlink" Target="http://karpovka.com/2017/03/27/326641/" TargetMode="External"/><Relationship Id="rId2" Type="http://schemas.openxmlformats.org/officeDocument/2006/relationships/hyperlink" Target="http://www.d-c.spb.ru/archiv/37/31.html" TargetMode="External"/><Relationship Id="rId16" Type="http://schemas.openxmlformats.org/officeDocument/2006/relationships/hyperlink" Target="http://people.umass.edu/latour/Germany/tnickerson/" TargetMode="External"/><Relationship Id="rId20" Type="http://schemas.openxmlformats.org/officeDocument/2006/relationships/hyperlink" Target="http://www.citywalls.ru/house3265.html" TargetMode="External"/><Relationship Id="rId29" Type="http://schemas.openxmlformats.org/officeDocument/2006/relationships/hyperlink" Target="http://www.fontanka.ru/2009/04/02/120/" TargetMode="External"/><Relationship Id="rId1" Type="http://schemas.openxmlformats.org/officeDocument/2006/relationships/hyperlink" Target="http://archvuz.ru/2013_2/7" TargetMode="External"/><Relationship Id="rId6" Type="http://schemas.openxmlformats.org/officeDocument/2006/relationships/hyperlink" Target="http://archvuz.ru/2013_2/7" TargetMode="External"/><Relationship Id="rId11" Type="http://schemas.openxmlformats.org/officeDocument/2006/relationships/hyperlink" Target="http://www.icomos.org/en/116-english-categories/resources/publications/234-context-for-world-heritage-bridges" TargetMode="External"/><Relationship Id="rId24" Type="http://schemas.openxmlformats.org/officeDocument/2006/relationships/hyperlink" Target="http://kanoner.com/2016/04/27/150184/" TargetMode="External"/><Relationship Id="rId32" Type="http://schemas.openxmlformats.org/officeDocument/2006/relationships/hyperlink" Target="http://novayagazeta.spb.ru/articles/10890/" TargetMode="External"/><Relationship Id="rId5" Type="http://schemas.openxmlformats.org/officeDocument/2006/relationships/hyperlink" Target="http://archvuz.ru/2013_2/7" TargetMode="External"/><Relationship Id="rId15" Type="http://schemas.openxmlformats.org/officeDocument/2006/relationships/hyperlink" Target="http://www.route-industriekultur.ruhr/route-industriekultur.html" TargetMode="External"/><Relationship Id="rId23" Type="http://schemas.openxmlformats.org/officeDocument/2006/relationships/hyperlink" Target="http://www.restate.ru/material/krestam-i-krasnomu-gvozdilshhiku-podobrali-model-kreativnogo-klastera-pierceclark-147545.html" TargetMode="External"/><Relationship Id="rId28" Type="http://schemas.openxmlformats.org/officeDocument/2006/relationships/hyperlink" Target="http://www.fontanka.ru/2008/07/21/042/" TargetMode="External"/><Relationship Id="rId10" Type="http://schemas.openxmlformats.org/officeDocument/2006/relationships/hyperlink" Target="http://gov.spb.ru/gov/otrasl/c_govcontrol/marshruty-naslediya/obvodnyj-kanal/" TargetMode="External"/><Relationship Id="rId19" Type="http://schemas.openxmlformats.org/officeDocument/2006/relationships/hyperlink" Target="http://www.citywalls.ru/house3265.html" TargetMode="External"/><Relationship Id="rId31" Type="http://schemas.openxmlformats.org/officeDocument/2006/relationships/hyperlink" Target="http://www.rbc.ru/spb_sz/30/09/2014/5592ad949a794719538d3999" TargetMode="External"/><Relationship Id="rId4" Type="http://schemas.openxmlformats.org/officeDocument/2006/relationships/hyperlink" Target="http://archvuz.ru/2013_2/7" TargetMode="External"/><Relationship Id="rId9" Type="http://schemas.openxmlformats.org/officeDocument/2006/relationships/hyperlink" Target="http://crm.gazrossii.ru/upload/files/1_2011_Gasgoldery_Severnoy_stolitsy.pdf" TargetMode="External"/><Relationship Id="rId14" Type="http://schemas.openxmlformats.org/officeDocument/2006/relationships/hyperlink" Target="http://www.icomos.org/en/home/116-english-categories/resources/publications/229-les-villages-ouvriers-comme-elements-du-patrimoine-de-industrie" TargetMode="External"/><Relationship Id="rId22" Type="http://schemas.openxmlformats.org/officeDocument/2006/relationships/hyperlink" Target="http://www.fontanka.ru/2012/10/12/145/" TargetMode="External"/><Relationship Id="rId27" Type="http://schemas.openxmlformats.org/officeDocument/2006/relationships/hyperlink" Target="http://www.citywalls.ru/house10977.html" TargetMode="External"/><Relationship Id="rId30" Type="http://schemas.openxmlformats.org/officeDocument/2006/relationships/hyperlink" Target="http://www.rbc.ru/spb_sz/30/09/2014/5592ad949a794719538d3999" TargetMode="External"/><Relationship Id="rId35" Type="http://schemas.openxmlformats.org/officeDocument/2006/relationships/hyperlink" Target="http://spbvedomosti.ru/news/gorod/pamyatnik_leningradskogo_konstruktivizma_nbsp_1_ne_nbsp_uberegli_ot_nbsp_novostroek" TargetMode="External"/><Relationship Id="rId8" Type="http://schemas.openxmlformats.org/officeDocument/2006/relationships/hyperlink" Target="http://crm.gazrossii.ru/upload/files/1_2011_Gasgoldery_Severnoy_stolitsy.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2D914-1878-4945-9AEB-115F266EC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8910</TotalTime>
  <Pages>95</Pages>
  <Words>19568</Words>
  <Characters>111543</Characters>
  <Application>Microsoft Office Word</Application>
  <DocSecurity>0</DocSecurity>
  <Lines>929</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130850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ГеоргийАнна</dc:creator>
  <cp:keywords/>
  <dc:description/>
  <cp:lastModifiedBy>ГеоргийАнна</cp:lastModifiedBy>
  <cp:revision>18</cp:revision>
  <dcterms:created xsi:type="dcterms:W3CDTF">2016-09-21T20:34:00Z</dcterms:created>
  <dcterms:modified xsi:type="dcterms:W3CDTF">2017-05-17T05:16:00Z</dcterms:modified>
</cp:coreProperties>
</file>