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94" w:rsidRDefault="00041F72" w:rsidP="00041F72">
      <w:pPr>
        <w:jc w:val="center"/>
      </w:pPr>
      <w:r>
        <w:t>ОТЗЫВ</w:t>
      </w:r>
    </w:p>
    <w:p w:rsidR="00041F72" w:rsidRDefault="00041F72" w:rsidP="00041F72">
      <w:pPr>
        <w:jc w:val="center"/>
      </w:pPr>
      <w:r>
        <w:t xml:space="preserve">научного руководителя о магистерской диссертации </w:t>
      </w:r>
      <w:proofErr w:type="spellStart"/>
      <w:r>
        <w:t>Куровой</w:t>
      </w:r>
      <w:proofErr w:type="spellEnd"/>
      <w:r>
        <w:t xml:space="preserve"> Екатерины Евгеньевны «Концепт </w:t>
      </w:r>
      <w:r>
        <w:rPr>
          <w:lang w:val="en-US"/>
        </w:rPr>
        <w:t>BAD</w:t>
      </w:r>
      <w:r w:rsidRPr="00041F72">
        <w:t xml:space="preserve"> </w:t>
      </w:r>
      <w:r>
        <w:rPr>
          <w:lang w:val="en-US"/>
        </w:rPr>
        <w:t>TASTE</w:t>
      </w:r>
      <w:r w:rsidRPr="00041F72">
        <w:t xml:space="preserve"> </w:t>
      </w:r>
      <w:r>
        <w:t>в сопоставительно-переводческом аспекте»</w:t>
      </w:r>
    </w:p>
    <w:p w:rsidR="00041F72" w:rsidRDefault="00041F72" w:rsidP="00041F72"/>
    <w:p w:rsidR="00041F72" w:rsidRDefault="00041F72" w:rsidP="000F5F9A">
      <w:r>
        <w:t>В своей выпускной квалификационной работе</w:t>
      </w:r>
      <w:r w:rsidR="000F5F9A">
        <w:t xml:space="preserve"> Е.Е. </w:t>
      </w:r>
      <w:proofErr w:type="spellStart"/>
      <w:r w:rsidR="000F5F9A">
        <w:t>Курова</w:t>
      </w:r>
      <w:proofErr w:type="spellEnd"/>
      <w:r w:rsidR="000F5F9A">
        <w:t xml:space="preserve"> обращается к предварительному описанию проблем, связанных с межъязыковыми и межкультурными различиями аксиологического концепта </w:t>
      </w:r>
      <w:r w:rsidR="000F5F9A">
        <w:rPr>
          <w:lang w:val="en-US"/>
        </w:rPr>
        <w:t>BAD</w:t>
      </w:r>
      <w:r w:rsidR="000F5F9A" w:rsidRPr="000F5F9A">
        <w:t xml:space="preserve"> </w:t>
      </w:r>
      <w:r w:rsidR="000F5F9A">
        <w:rPr>
          <w:lang w:val="en-US"/>
        </w:rPr>
        <w:t>TASTE</w:t>
      </w:r>
      <w:r w:rsidR="000F5F9A" w:rsidRPr="000F5F9A">
        <w:t xml:space="preserve"> </w:t>
      </w:r>
      <w:r w:rsidR="000F5F9A">
        <w:t>на примере сопоставительного анализа английских текстов и русского перевода.</w:t>
      </w:r>
    </w:p>
    <w:p w:rsidR="000F5F9A" w:rsidRDefault="000F5F9A" w:rsidP="00FF03BD">
      <w:r>
        <w:t>В первой главе ВКР проведен грамотный обзор теоретической литературы, затрагивающей понятия концепта, оценки, вкуса и их языкового выражения, а также условий его трансформации при переводе. Во второй главе автор проявляет себя как самостоятельный исследователь, обращаясь не только к филологическому анализу, но и к собственному переводческому опыту</w:t>
      </w:r>
      <w:r w:rsidR="00FF03BD">
        <w:t>, отраженному в используемых источниках языкового материала, учитывая особенности</w:t>
      </w:r>
      <w:r>
        <w:t xml:space="preserve"> проявления </w:t>
      </w:r>
      <w:r w:rsidR="00FF03BD">
        <w:t xml:space="preserve">изучаемого концепта в английском и русском языке. В Библиографии представлены источники на русском и английском языках, в том числе словари и справочники. К работе добавлено обширное приложение в виде сопоставительной </w:t>
      </w:r>
      <w:proofErr w:type="gramStart"/>
      <w:r w:rsidR="00FF03BD">
        <w:t>таблицы разных способов выражения данного концепта</w:t>
      </w:r>
      <w:proofErr w:type="gramEnd"/>
      <w:r w:rsidR="00FF03BD">
        <w:t xml:space="preserve"> и характерных трансформаций при переводе.</w:t>
      </w:r>
    </w:p>
    <w:p w:rsidR="00FF03BD" w:rsidRDefault="00AE51FB" w:rsidP="00FF03BD">
      <w:r>
        <w:t xml:space="preserve">Магистерская диссертация Е.Е. </w:t>
      </w:r>
      <w:proofErr w:type="spellStart"/>
      <w:r>
        <w:t>Куровой</w:t>
      </w:r>
      <w:proofErr w:type="spellEnd"/>
      <w:r>
        <w:t xml:space="preserve"> выполнена на высоком уровне филологической компетенции, имеет научно-исследовательские перспективы и заслеживает высокой оценки.</w:t>
      </w:r>
    </w:p>
    <w:p w:rsidR="00AE51FB" w:rsidRDefault="00AE51FB" w:rsidP="00FF03BD"/>
    <w:p w:rsidR="00AE51FB" w:rsidRDefault="00AE51FB" w:rsidP="00FF03BD">
      <w:r>
        <w:t>25 мая 2017 г.</w:t>
      </w:r>
    </w:p>
    <w:p w:rsidR="00AE51FB" w:rsidRDefault="00AE51FB" w:rsidP="00FF03BD"/>
    <w:p w:rsidR="00AE51FB" w:rsidRDefault="00AE51FB" w:rsidP="00FF03BD">
      <w:r>
        <w:t>Науч. руководитель, д.ф.н., профессор</w:t>
      </w:r>
      <w:r>
        <w:tab/>
      </w:r>
      <w:r>
        <w:tab/>
      </w:r>
      <w:r>
        <w:tab/>
        <w:t>Т.А. Казакова</w:t>
      </w:r>
      <w:bookmarkStart w:id="0" w:name="_GoBack"/>
      <w:bookmarkEnd w:id="0"/>
    </w:p>
    <w:p w:rsidR="00AE51FB" w:rsidRPr="00AE51FB" w:rsidRDefault="00AE51FB" w:rsidP="00FF03BD">
      <w:r>
        <w:t>Кафедра англ. филологии и перевода</w:t>
      </w:r>
      <w:r>
        <w:tab/>
      </w:r>
      <w:r>
        <w:tab/>
      </w:r>
    </w:p>
    <w:p w:rsidR="00FF03BD" w:rsidRPr="00AE51FB" w:rsidRDefault="00FF03BD" w:rsidP="00FF03BD"/>
    <w:sectPr w:rsidR="00FF03BD" w:rsidRPr="00AE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EA4"/>
    <w:multiLevelType w:val="multilevel"/>
    <w:tmpl w:val="5E7081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1.3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72"/>
    <w:rsid w:val="00041F72"/>
    <w:rsid w:val="00063CF7"/>
    <w:rsid w:val="000F5F9A"/>
    <w:rsid w:val="0018056F"/>
    <w:rsid w:val="0020289C"/>
    <w:rsid w:val="00362C03"/>
    <w:rsid w:val="00625694"/>
    <w:rsid w:val="00AE51FB"/>
    <w:rsid w:val="00C01152"/>
    <w:rsid w:val="00C155C7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ru-RU" w:bidi="he-I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6F"/>
  </w:style>
  <w:style w:type="paragraph" w:styleId="1">
    <w:name w:val="heading 1"/>
    <w:basedOn w:val="a"/>
    <w:next w:val="a"/>
    <w:link w:val="10"/>
    <w:uiPriority w:val="9"/>
    <w:qFormat/>
    <w:rsid w:val="00180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056F"/>
    <w:pPr>
      <w:keepNext/>
      <w:keepLines/>
      <w:numPr>
        <w:ilvl w:val="1"/>
        <w:numId w:val="37"/>
      </w:numPr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56F"/>
    <w:pPr>
      <w:keepNext/>
      <w:keepLines/>
      <w:numPr>
        <w:ilvl w:val="2"/>
        <w:numId w:val="3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6F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6F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6F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6F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6F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6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056F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80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05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05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05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05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0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0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18056F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ru-RU" w:bidi="he-I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6F"/>
  </w:style>
  <w:style w:type="paragraph" w:styleId="1">
    <w:name w:val="heading 1"/>
    <w:basedOn w:val="a"/>
    <w:next w:val="a"/>
    <w:link w:val="10"/>
    <w:uiPriority w:val="9"/>
    <w:qFormat/>
    <w:rsid w:val="00180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056F"/>
    <w:pPr>
      <w:keepNext/>
      <w:keepLines/>
      <w:numPr>
        <w:ilvl w:val="1"/>
        <w:numId w:val="37"/>
      </w:numPr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56F"/>
    <w:pPr>
      <w:keepNext/>
      <w:keepLines/>
      <w:numPr>
        <w:ilvl w:val="2"/>
        <w:numId w:val="3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6F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6F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6F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6F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6F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6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056F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80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05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05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05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05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0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0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18056F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3</cp:revision>
  <dcterms:created xsi:type="dcterms:W3CDTF">2017-05-26T19:57:00Z</dcterms:created>
  <dcterms:modified xsi:type="dcterms:W3CDTF">2017-05-26T20:17:00Z</dcterms:modified>
</cp:coreProperties>
</file>