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FE5" w:rsidRPr="009F664F" w:rsidRDefault="00790FE5" w:rsidP="00790FE5">
      <w:pPr>
        <w:widowControl w:val="0"/>
        <w:autoSpaceDE w:val="0"/>
        <w:autoSpaceDN w:val="0"/>
        <w:adjustRightInd w:val="0"/>
        <w:spacing w:after="120" w:line="240" w:lineRule="auto"/>
        <w:jc w:val="center"/>
        <w:rPr>
          <w:rFonts w:ascii="Times New Roman" w:eastAsia="Times New Roman" w:hAnsi="Times New Roman" w:cs="Times New Roman"/>
          <w:color w:val="000000"/>
          <w:lang w:val="ru-RU" w:eastAsia="ru-RU"/>
        </w:rPr>
      </w:pPr>
      <w:bookmarkStart w:id="0" w:name="_Toc481248868"/>
      <w:r w:rsidRPr="009F664F">
        <w:rPr>
          <w:rFonts w:ascii="Times New Roman" w:eastAsia="Times New Roman" w:hAnsi="Times New Roman" w:cs="Times New Roman"/>
          <w:color w:val="000000"/>
          <w:lang w:val="ru-RU" w:eastAsia="ru-RU"/>
        </w:rPr>
        <w:t>ПРАВИТЕЛЬСТВО РОССИЙСКОЙ ФЕДЕРАЦИИ</w:t>
      </w:r>
    </w:p>
    <w:p w:rsidR="00790FE5" w:rsidRPr="00790FE5" w:rsidRDefault="00790FE5" w:rsidP="00790FE5">
      <w:pPr>
        <w:widowControl w:val="0"/>
        <w:autoSpaceDE w:val="0"/>
        <w:autoSpaceDN w:val="0"/>
        <w:adjustRightInd w:val="0"/>
        <w:spacing w:after="0" w:line="240" w:lineRule="auto"/>
        <w:jc w:val="center"/>
        <w:rPr>
          <w:rFonts w:ascii="Times New Roman" w:eastAsia="Times New Roman" w:hAnsi="Times New Roman" w:cs="Times New Roman"/>
          <w:b/>
          <w:bCs/>
          <w:caps/>
          <w:color w:val="000000"/>
          <w:lang w:val="ru-RU" w:eastAsia="ru-RU"/>
        </w:rPr>
      </w:pPr>
      <w:r w:rsidRPr="00790FE5">
        <w:rPr>
          <w:rFonts w:ascii="Times New Roman" w:eastAsia="Times New Roman" w:hAnsi="Times New Roman" w:cs="Times New Roman"/>
          <w:b/>
          <w:bCs/>
          <w:caps/>
          <w:color w:val="000000"/>
          <w:lang w:val="ru-RU" w:eastAsia="ru-RU"/>
        </w:rPr>
        <w:t>фЕДЕРАЛЬНОЕ ГОСУДАРСТвЕННОЕ Бюджетное ОБРАЗОВАТЕЛЬНОЕ УЧРЕЖДЕНИЕ ВЫСШЕГО ОБРАЗОВАНИЯ</w:t>
      </w:r>
    </w:p>
    <w:p w:rsidR="00790FE5" w:rsidRPr="00790FE5" w:rsidRDefault="00790FE5" w:rsidP="00790FE5">
      <w:pPr>
        <w:widowControl w:val="0"/>
        <w:autoSpaceDE w:val="0"/>
        <w:autoSpaceDN w:val="0"/>
        <w:adjustRightInd w:val="0"/>
        <w:spacing w:after="0" w:line="240" w:lineRule="auto"/>
        <w:jc w:val="center"/>
        <w:rPr>
          <w:rFonts w:ascii="Times New Roman" w:eastAsia="Times New Roman" w:hAnsi="Times New Roman" w:cs="Times New Roman"/>
          <w:b/>
          <w:bCs/>
          <w:caps/>
          <w:color w:val="000000"/>
          <w:lang w:val="ru-RU" w:eastAsia="ru-RU"/>
        </w:rPr>
      </w:pPr>
      <w:r w:rsidRPr="00790FE5">
        <w:rPr>
          <w:rFonts w:ascii="Times New Roman" w:eastAsia="Times New Roman" w:hAnsi="Times New Roman" w:cs="Times New Roman"/>
          <w:b/>
          <w:bCs/>
          <w:caps/>
          <w:color w:val="000000"/>
          <w:lang w:val="ru-RU" w:eastAsia="ru-RU"/>
        </w:rPr>
        <w:t>«Санкт-Петербургский государственный университет» (</w:t>
      </w:r>
      <w:r w:rsidRPr="00790FE5">
        <w:rPr>
          <w:rFonts w:ascii="Times New Roman" w:eastAsia="Times New Roman" w:hAnsi="Times New Roman" w:cs="Times New Roman"/>
          <w:b/>
          <w:bCs/>
          <w:lang w:val="ru-RU" w:eastAsia="ru-RU"/>
        </w:rPr>
        <w:t>СПбГУ</w:t>
      </w:r>
      <w:r w:rsidRPr="00790FE5">
        <w:rPr>
          <w:rFonts w:ascii="Times New Roman" w:eastAsia="Times New Roman" w:hAnsi="Times New Roman" w:cs="Times New Roman"/>
          <w:b/>
          <w:bCs/>
          <w:caps/>
          <w:color w:val="000000"/>
          <w:lang w:val="ru-RU" w:eastAsia="ru-RU"/>
        </w:rPr>
        <w:t>)</w:t>
      </w:r>
    </w:p>
    <w:p w:rsidR="00790FE5" w:rsidRPr="00F30779" w:rsidRDefault="00790FE5" w:rsidP="00790FE5">
      <w:pPr>
        <w:widowControl w:val="0"/>
        <w:autoSpaceDE w:val="0"/>
        <w:autoSpaceDN w:val="0"/>
        <w:adjustRightInd w:val="0"/>
        <w:spacing w:before="120" w:after="0" w:line="240" w:lineRule="auto"/>
        <w:jc w:val="center"/>
        <w:rPr>
          <w:rFonts w:ascii="Times New Roman" w:eastAsia="Times New Roman" w:hAnsi="Times New Roman" w:cs="Times New Roman"/>
          <w:b/>
          <w:bCs/>
          <w:color w:val="000000"/>
          <w:lang w:eastAsia="ru-RU"/>
        </w:rPr>
      </w:pPr>
      <w:proofErr w:type="spellStart"/>
      <w:r w:rsidRPr="00F30779">
        <w:rPr>
          <w:rFonts w:ascii="Times New Roman" w:eastAsia="Times New Roman" w:hAnsi="Times New Roman" w:cs="Times New Roman"/>
          <w:b/>
          <w:bCs/>
          <w:color w:val="000000"/>
          <w:lang w:eastAsia="ru-RU"/>
        </w:rPr>
        <w:t>Институт</w:t>
      </w:r>
      <w:proofErr w:type="spellEnd"/>
      <w:r w:rsidRPr="00F30779">
        <w:rPr>
          <w:rFonts w:ascii="Times New Roman" w:eastAsia="Times New Roman" w:hAnsi="Times New Roman" w:cs="Times New Roman"/>
          <w:b/>
          <w:bCs/>
          <w:color w:val="000000"/>
          <w:lang w:eastAsia="ru-RU"/>
        </w:rPr>
        <w:t xml:space="preserve"> </w:t>
      </w:r>
      <w:proofErr w:type="spellStart"/>
      <w:r w:rsidRPr="00F30779">
        <w:rPr>
          <w:rFonts w:ascii="Times New Roman" w:eastAsia="Times New Roman" w:hAnsi="Times New Roman" w:cs="Times New Roman"/>
          <w:b/>
          <w:bCs/>
          <w:color w:val="000000"/>
          <w:lang w:eastAsia="ru-RU"/>
        </w:rPr>
        <w:t>философии</w:t>
      </w:r>
      <w:proofErr w:type="spellEnd"/>
    </w:p>
    <w:p w:rsidR="00790FE5" w:rsidRPr="00F30779" w:rsidRDefault="00790FE5" w:rsidP="00790FE5">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790FE5" w:rsidRPr="00F30779" w:rsidRDefault="00790FE5" w:rsidP="00790FE5">
      <w:pPr>
        <w:widowControl w:val="0"/>
        <w:overflowPunct w:val="0"/>
        <w:autoSpaceDE w:val="0"/>
        <w:autoSpaceDN w:val="0"/>
        <w:adjustRightInd w:val="0"/>
        <w:spacing w:after="0" w:line="240" w:lineRule="auto"/>
        <w:rPr>
          <w:rFonts w:ascii="Times New Roman" w:eastAsia="Times New Roman" w:hAnsi="Times New Roman" w:cs="Times New Roman"/>
          <w:b/>
          <w:kern w:val="28"/>
          <w:lang w:eastAsia="ru-RU"/>
        </w:rPr>
      </w:pPr>
    </w:p>
    <w:p w:rsidR="00790FE5" w:rsidRPr="00F30779" w:rsidRDefault="00790FE5" w:rsidP="00790FE5">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tbl>
      <w:tblPr>
        <w:tblW w:w="0" w:type="auto"/>
        <w:tblInd w:w="1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4663"/>
        <w:gridCol w:w="4664"/>
      </w:tblGrid>
      <w:tr w:rsidR="00790FE5" w:rsidRPr="00F30779" w:rsidTr="009F664F">
        <w:trPr>
          <w:trHeight w:val="287"/>
        </w:trPr>
        <w:tc>
          <w:tcPr>
            <w:tcW w:w="4663" w:type="dxa"/>
          </w:tcPr>
          <w:p w:rsidR="00790FE5" w:rsidRPr="00790FE5" w:rsidRDefault="00790FE5" w:rsidP="009F664F">
            <w:pPr>
              <w:widowControl w:val="0"/>
              <w:overflowPunct w:val="0"/>
              <w:autoSpaceDE w:val="0"/>
              <w:autoSpaceDN w:val="0"/>
              <w:adjustRightInd w:val="0"/>
              <w:spacing w:after="0" w:line="240" w:lineRule="auto"/>
              <w:ind w:left="-86"/>
              <w:rPr>
                <w:rFonts w:ascii="Times New Roman" w:eastAsia="Times New Roman" w:hAnsi="Times New Roman" w:cs="Times New Roman"/>
                <w:kern w:val="28"/>
                <w:lang w:val="ru-RU" w:eastAsia="ru-RU"/>
              </w:rPr>
            </w:pPr>
            <w:r w:rsidRPr="00790FE5">
              <w:rPr>
                <w:rFonts w:ascii="Times New Roman" w:eastAsia="Times New Roman" w:hAnsi="Times New Roman" w:cs="Times New Roman"/>
                <w:kern w:val="28"/>
                <w:lang w:val="ru-RU" w:eastAsia="ru-RU"/>
              </w:rPr>
              <w:t>Заведующий Кафедрой</w:t>
            </w:r>
          </w:p>
          <w:p w:rsidR="00790FE5" w:rsidRPr="00790FE5" w:rsidRDefault="00790FE5" w:rsidP="009F664F">
            <w:pPr>
              <w:widowControl w:val="0"/>
              <w:overflowPunct w:val="0"/>
              <w:autoSpaceDE w:val="0"/>
              <w:autoSpaceDN w:val="0"/>
              <w:adjustRightInd w:val="0"/>
              <w:spacing w:after="0" w:line="240" w:lineRule="auto"/>
              <w:ind w:left="-86"/>
              <w:rPr>
                <w:rFonts w:ascii="Times New Roman" w:eastAsia="Times New Roman" w:hAnsi="Times New Roman" w:cs="Times New Roman"/>
                <w:kern w:val="28"/>
                <w:lang w:val="ru-RU" w:eastAsia="ru-RU"/>
              </w:rPr>
            </w:pPr>
            <w:proofErr w:type="spellStart"/>
            <w:r w:rsidRPr="00790FE5">
              <w:rPr>
                <w:rFonts w:ascii="Times New Roman" w:eastAsia="Times New Roman" w:hAnsi="Times New Roman" w:cs="Times New Roman"/>
                <w:kern w:val="28"/>
                <w:lang w:val="ru-RU" w:eastAsia="ru-RU"/>
              </w:rPr>
              <w:t>конфликтологии</w:t>
            </w:r>
            <w:proofErr w:type="spellEnd"/>
          </w:p>
          <w:p w:rsidR="00790FE5" w:rsidRPr="00790FE5" w:rsidRDefault="00790FE5" w:rsidP="009F664F">
            <w:pPr>
              <w:widowControl w:val="0"/>
              <w:overflowPunct w:val="0"/>
              <w:autoSpaceDE w:val="0"/>
              <w:autoSpaceDN w:val="0"/>
              <w:adjustRightInd w:val="0"/>
              <w:spacing w:after="0" w:line="240" w:lineRule="auto"/>
              <w:ind w:left="-86"/>
              <w:rPr>
                <w:rFonts w:ascii="Times New Roman" w:eastAsia="Times New Roman" w:hAnsi="Times New Roman" w:cs="Times New Roman"/>
                <w:kern w:val="28"/>
                <w:lang w:val="ru-RU" w:eastAsia="ru-RU"/>
              </w:rPr>
            </w:pPr>
            <w:r w:rsidRPr="00790FE5">
              <w:rPr>
                <w:rFonts w:ascii="Times New Roman" w:eastAsia="Times New Roman" w:hAnsi="Times New Roman" w:cs="Times New Roman"/>
                <w:kern w:val="28"/>
                <w:lang w:val="ru-RU" w:eastAsia="ru-RU"/>
              </w:rPr>
              <w:t xml:space="preserve">_______________А.И. </w:t>
            </w:r>
            <w:proofErr w:type="spellStart"/>
            <w:r w:rsidRPr="00790FE5">
              <w:rPr>
                <w:rFonts w:ascii="Times New Roman" w:eastAsia="Times New Roman" w:hAnsi="Times New Roman" w:cs="Times New Roman"/>
                <w:kern w:val="28"/>
                <w:lang w:val="ru-RU" w:eastAsia="ru-RU"/>
              </w:rPr>
              <w:t>Стребков</w:t>
            </w:r>
            <w:proofErr w:type="spellEnd"/>
          </w:p>
        </w:tc>
        <w:tc>
          <w:tcPr>
            <w:tcW w:w="4664" w:type="dxa"/>
          </w:tcPr>
          <w:p w:rsidR="00790FE5" w:rsidRPr="00F30779" w:rsidRDefault="00790FE5" w:rsidP="009F664F">
            <w:pPr>
              <w:widowControl w:val="0"/>
              <w:overflowPunct w:val="0"/>
              <w:autoSpaceDE w:val="0"/>
              <w:autoSpaceDN w:val="0"/>
              <w:adjustRightInd w:val="0"/>
              <w:spacing w:after="0" w:line="240" w:lineRule="auto"/>
              <w:ind w:left="-86" w:firstLine="1041"/>
              <w:rPr>
                <w:rFonts w:ascii="Times New Roman" w:eastAsia="Times New Roman" w:hAnsi="Times New Roman" w:cs="Times New Roman"/>
                <w:kern w:val="28"/>
                <w:lang w:eastAsia="ru-RU"/>
              </w:rPr>
            </w:pPr>
            <w:proofErr w:type="spellStart"/>
            <w:r w:rsidRPr="00F30779">
              <w:rPr>
                <w:rFonts w:ascii="Times New Roman" w:eastAsia="Times New Roman" w:hAnsi="Times New Roman" w:cs="Times New Roman"/>
                <w:kern w:val="28"/>
                <w:lang w:eastAsia="ru-RU"/>
              </w:rPr>
              <w:t>Председатель</w:t>
            </w:r>
            <w:proofErr w:type="spellEnd"/>
            <w:r w:rsidRPr="00F30779">
              <w:rPr>
                <w:rFonts w:ascii="Times New Roman" w:eastAsia="Times New Roman" w:hAnsi="Times New Roman" w:cs="Times New Roman"/>
                <w:kern w:val="28"/>
                <w:lang w:eastAsia="ru-RU"/>
              </w:rPr>
              <w:t xml:space="preserve"> ГАК</w:t>
            </w:r>
          </w:p>
          <w:p w:rsidR="00790FE5" w:rsidRPr="00F30779" w:rsidRDefault="00790FE5" w:rsidP="009F664F">
            <w:pPr>
              <w:widowControl w:val="0"/>
              <w:overflowPunct w:val="0"/>
              <w:autoSpaceDE w:val="0"/>
              <w:autoSpaceDN w:val="0"/>
              <w:adjustRightInd w:val="0"/>
              <w:spacing w:after="0" w:line="240" w:lineRule="auto"/>
              <w:ind w:left="-86" w:firstLine="1041"/>
              <w:rPr>
                <w:rFonts w:ascii="Times New Roman" w:eastAsia="Times New Roman" w:hAnsi="Times New Roman" w:cs="Times New Roman"/>
                <w:kern w:val="28"/>
                <w:lang w:eastAsia="ru-RU"/>
              </w:rPr>
            </w:pPr>
          </w:p>
          <w:p w:rsidR="00790FE5" w:rsidRPr="00F30779" w:rsidRDefault="00790FE5" w:rsidP="009F664F">
            <w:pPr>
              <w:widowControl w:val="0"/>
              <w:overflowPunct w:val="0"/>
              <w:autoSpaceDE w:val="0"/>
              <w:autoSpaceDN w:val="0"/>
              <w:adjustRightInd w:val="0"/>
              <w:spacing w:after="0" w:line="240" w:lineRule="auto"/>
              <w:ind w:left="-86" w:firstLine="1041"/>
              <w:rPr>
                <w:rFonts w:ascii="Times New Roman" w:eastAsia="Times New Roman" w:hAnsi="Times New Roman" w:cs="Times New Roman"/>
                <w:kern w:val="28"/>
                <w:lang w:eastAsia="ru-RU"/>
              </w:rPr>
            </w:pPr>
            <w:r w:rsidRPr="00F30779">
              <w:rPr>
                <w:rFonts w:ascii="Times New Roman" w:eastAsia="Times New Roman" w:hAnsi="Times New Roman" w:cs="Times New Roman"/>
                <w:kern w:val="28"/>
                <w:lang w:eastAsia="ru-RU"/>
              </w:rPr>
              <w:t>_________________</w:t>
            </w:r>
          </w:p>
        </w:tc>
      </w:tr>
    </w:tbl>
    <w:p w:rsidR="00790FE5" w:rsidRPr="00F30779" w:rsidRDefault="00790FE5" w:rsidP="00790FE5">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790FE5" w:rsidRPr="00F30779" w:rsidRDefault="00790FE5" w:rsidP="00790FE5">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790FE5" w:rsidRPr="00F30779" w:rsidRDefault="00790FE5" w:rsidP="00790FE5">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790FE5" w:rsidRPr="00F30779" w:rsidRDefault="00790FE5" w:rsidP="00790FE5">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790FE5" w:rsidRPr="00F30779" w:rsidRDefault="00790FE5" w:rsidP="00790FE5">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790FE5" w:rsidRPr="00F30779" w:rsidRDefault="00790FE5" w:rsidP="00790FE5">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790FE5" w:rsidRPr="00F30779" w:rsidRDefault="00790FE5" w:rsidP="00790FE5">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790FE5" w:rsidRPr="00F30779" w:rsidRDefault="00790FE5" w:rsidP="00790FE5">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790FE5" w:rsidRPr="00F30779" w:rsidRDefault="00790FE5" w:rsidP="00790FE5">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790FE5" w:rsidRPr="00F30779" w:rsidRDefault="00790FE5" w:rsidP="00790FE5">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790FE5" w:rsidRPr="00790FE5" w:rsidRDefault="00790FE5" w:rsidP="00790FE5">
      <w:pPr>
        <w:widowControl w:val="0"/>
        <w:overflowPunct w:val="0"/>
        <w:autoSpaceDE w:val="0"/>
        <w:autoSpaceDN w:val="0"/>
        <w:adjustRightInd w:val="0"/>
        <w:spacing w:before="120" w:after="120" w:line="240" w:lineRule="auto"/>
        <w:jc w:val="center"/>
        <w:rPr>
          <w:rFonts w:ascii="Times New Roman" w:eastAsia="Times New Roman" w:hAnsi="Times New Roman" w:cs="Times New Roman"/>
          <w:kern w:val="28"/>
          <w:lang w:val="ru-RU" w:eastAsia="ru-RU"/>
        </w:rPr>
      </w:pPr>
      <w:r w:rsidRPr="00790FE5">
        <w:rPr>
          <w:rFonts w:ascii="Times New Roman" w:eastAsia="Times New Roman" w:hAnsi="Times New Roman" w:cs="Times New Roman"/>
          <w:kern w:val="28"/>
          <w:lang w:val="ru-RU" w:eastAsia="ru-RU"/>
        </w:rPr>
        <w:t>Выпускная квалификационная работа на тему:</w:t>
      </w:r>
    </w:p>
    <w:p w:rsidR="00790FE5" w:rsidRPr="002439C7" w:rsidRDefault="00790FE5" w:rsidP="00790FE5">
      <w:pPr>
        <w:widowControl w:val="0"/>
        <w:overflowPunct w:val="0"/>
        <w:autoSpaceDE w:val="0"/>
        <w:autoSpaceDN w:val="0"/>
        <w:adjustRightInd w:val="0"/>
        <w:spacing w:before="120" w:after="120" w:line="240" w:lineRule="auto"/>
        <w:jc w:val="center"/>
        <w:rPr>
          <w:rFonts w:ascii="Times New Roman" w:eastAsia="Times New Roman" w:hAnsi="Times New Roman" w:cs="Times New Roman"/>
          <w:i/>
          <w:kern w:val="28"/>
          <w:lang w:val="ru-RU" w:eastAsia="ru-RU"/>
        </w:rPr>
      </w:pPr>
      <w:r w:rsidRPr="00790FE5">
        <w:rPr>
          <w:rFonts w:ascii="Times New Roman" w:eastAsia="Times New Roman" w:hAnsi="Times New Roman" w:cs="Times New Roman"/>
          <w:bCs/>
          <w:i/>
          <w:iCs/>
          <w:caps/>
          <w:lang w:val="ru-RU" w:eastAsia="ru-RU"/>
        </w:rPr>
        <w:t>РОЛЬ МЕЖДУНАРОДНЫХ ПЕРЕГОВОРОВ В УРЕГУЛИРОВАНИИ МЕЖГОСУДАРСТВЕННЫХ КОНФЛИКТОВ</w:t>
      </w:r>
    </w:p>
    <w:p w:rsidR="00790FE5" w:rsidRPr="00F30779" w:rsidRDefault="00790FE5" w:rsidP="00790FE5">
      <w:pPr>
        <w:widowControl w:val="0"/>
        <w:overflowPunct w:val="0"/>
        <w:autoSpaceDE w:val="0"/>
        <w:autoSpaceDN w:val="0"/>
        <w:adjustRightInd w:val="0"/>
        <w:spacing w:before="120" w:after="120" w:line="240" w:lineRule="auto"/>
        <w:jc w:val="center"/>
        <w:rPr>
          <w:rFonts w:ascii="Times New Roman" w:eastAsia="Times New Roman" w:hAnsi="Times New Roman" w:cs="Times New Roman"/>
          <w:kern w:val="28"/>
          <w:lang w:eastAsia="ru-RU"/>
        </w:rPr>
      </w:pPr>
      <w:proofErr w:type="spellStart"/>
      <w:r>
        <w:rPr>
          <w:rFonts w:ascii="Times New Roman" w:eastAsia="Times New Roman" w:hAnsi="Times New Roman" w:cs="Times New Roman"/>
          <w:kern w:val="28"/>
          <w:lang w:eastAsia="ru-RU"/>
        </w:rPr>
        <w:t>Направление</w:t>
      </w:r>
      <w:proofErr w:type="spellEnd"/>
      <w:r w:rsidRPr="00F30779">
        <w:rPr>
          <w:rFonts w:ascii="Times New Roman" w:eastAsia="Times New Roman" w:hAnsi="Times New Roman" w:cs="Times New Roman"/>
          <w:kern w:val="28"/>
          <w:lang w:eastAsia="ru-RU"/>
        </w:rPr>
        <w:t xml:space="preserve"> </w:t>
      </w:r>
      <w:r>
        <w:rPr>
          <w:rFonts w:ascii="Times New Roman" w:eastAsia="Times New Roman" w:hAnsi="Times New Roman" w:cs="Times New Roman"/>
          <w:kern w:val="28"/>
          <w:lang w:eastAsia="ru-RU"/>
        </w:rPr>
        <w:t xml:space="preserve">37.04.02 </w:t>
      </w:r>
      <w:r w:rsidRPr="00F30779">
        <w:rPr>
          <w:rFonts w:ascii="Times New Roman" w:eastAsia="Times New Roman" w:hAnsi="Times New Roman" w:cs="Times New Roman"/>
          <w:kern w:val="28"/>
          <w:lang w:eastAsia="ru-RU"/>
        </w:rPr>
        <w:t xml:space="preserve">– </w:t>
      </w:r>
      <w:proofErr w:type="spellStart"/>
      <w:r>
        <w:rPr>
          <w:rFonts w:ascii="Times New Roman" w:eastAsia="Times New Roman" w:hAnsi="Times New Roman" w:cs="Times New Roman"/>
          <w:kern w:val="28"/>
          <w:lang w:eastAsia="ru-RU"/>
        </w:rPr>
        <w:t>Конфликтология</w:t>
      </w:r>
      <w:proofErr w:type="spellEnd"/>
    </w:p>
    <w:p w:rsidR="00790FE5" w:rsidRPr="00F30779" w:rsidRDefault="00790FE5" w:rsidP="00790FE5">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790FE5" w:rsidRPr="00F30779" w:rsidRDefault="00790FE5" w:rsidP="00790FE5">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790FE5" w:rsidRPr="00F30779" w:rsidRDefault="00790FE5" w:rsidP="00790FE5">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790FE5" w:rsidRPr="00F30779" w:rsidRDefault="00790FE5" w:rsidP="00790FE5">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790FE5" w:rsidRPr="00F30779" w:rsidRDefault="00790FE5" w:rsidP="00790FE5">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790FE5" w:rsidRPr="00F30779" w:rsidRDefault="00790FE5" w:rsidP="00790FE5">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790FE5" w:rsidRPr="00F30779" w:rsidRDefault="00790FE5" w:rsidP="00790FE5">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790FE5" w:rsidRPr="00F30779" w:rsidRDefault="00790FE5" w:rsidP="00790FE5">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790FE5" w:rsidRPr="00F30779" w:rsidRDefault="00790FE5" w:rsidP="00790FE5">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790FE5" w:rsidRPr="00F30779" w:rsidRDefault="00790FE5" w:rsidP="00790FE5">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790FE5" w:rsidRPr="00F30779" w:rsidRDefault="00790FE5" w:rsidP="00790FE5">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790FE5" w:rsidRPr="00F30779" w:rsidRDefault="00790FE5" w:rsidP="00790FE5">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tbl>
      <w:tblPr>
        <w:tblW w:w="9688" w:type="dxa"/>
        <w:tblLook w:val="01E0"/>
      </w:tblPr>
      <w:tblGrid>
        <w:gridCol w:w="5328"/>
        <w:gridCol w:w="4360"/>
      </w:tblGrid>
      <w:tr w:rsidR="00790FE5" w:rsidRPr="00F30779" w:rsidTr="009F664F">
        <w:tc>
          <w:tcPr>
            <w:tcW w:w="5328" w:type="dxa"/>
            <w:shd w:val="clear" w:color="auto" w:fill="auto"/>
          </w:tcPr>
          <w:p w:rsidR="00790FE5" w:rsidRPr="00790FE5" w:rsidRDefault="00790FE5" w:rsidP="009F664F">
            <w:pPr>
              <w:widowControl w:val="0"/>
              <w:overflowPunct w:val="0"/>
              <w:autoSpaceDE w:val="0"/>
              <w:autoSpaceDN w:val="0"/>
              <w:adjustRightInd w:val="0"/>
              <w:spacing w:after="0" w:line="240" w:lineRule="auto"/>
              <w:rPr>
                <w:rFonts w:ascii="Times New Roman" w:eastAsia="Times New Roman" w:hAnsi="Times New Roman" w:cs="Times New Roman"/>
                <w:kern w:val="28"/>
                <w:lang w:val="ru-RU" w:eastAsia="ru-RU"/>
              </w:rPr>
            </w:pPr>
            <w:r w:rsidRPr="00790FE5">
              <w:rPr>
                <w:rFonts w:ascii="Times New Roman" w:eastAsia="Times New Roman" w:hAnsi="Times New Roman" w:cs="Times New Roman"/>
                <w:kern w:val="28"/>
                <w:lang w:val="ru-RU" w:eastAsia="ru-RU"/>
              </w:rPr>
              <w:t xml:space="preserve">Рецензент: </w:t>
            </w:r>
          </w:p>
          <w:p w:rsidR="00790FE5" w:rsidRPr="00790FE5" w:rsidRDefault="00790FE5" w:rsidP="009F664F">
            <w:pPr>
              <w:widowControl w:val="0"/>
              <w:overflowPunct w:val="0"/>
              <w:autoSpaceDE w:val="0"/>
              <w:autoSpaceDN w:val="0"/>
              <w:adjustRightInd w:val="0"/>
              <w:spacing w:after="0" w:line="240" w:lineRule="auto"/>
              <w:rPr>
                <w:rFonts w:ascii="Times New Roman" w:eastAsia="Times New Roman" w:hAnsi="Times New Roman" w:cs="Times New Roman"/>
                <w:kern w:val="28"/>
                <w:lang w:val="ru-RU" w:eastAsia="ru-RU"/>
              </w:rPr>
            </w:pPr>
            <w:r w:rsidRPr="00790FE5">
              <w:rPr>
                <w:rFonts w:ascii="Times New Roman" w:eastAsia="Times New Roman" w:hAnsi="Times New Roman" w:cs="Times New Roman"/>
                <w:kern w:val="28"/>
                <w:lang w:val="ru-RU" w:eastAsia="ru-RU"/>
              </w:rPr>
              <w:t>д.ф.н., профессор</w:t>
            </w:r>
          </w:p>
          <w:p w:rsidR="00790FE5" w:rsidRPr="00790FE5" w:rsidRDefault="00790FE5" w:rsidP="009F664F">
            <w:pPr>
              <w:widowControl w:val="0"/>
              <w:overflowPunct w:val="0"/>
              <w:autoSpaceDE w:val="0"/>
              <w:autoSpaceDN w:val="0"/>
              <w:adjustRightInd w:val="0"/>
              <w:spacing w:after="0" w:line="240" w:lineRule="auto"/>
              <w:rPr>
                <w:rFonts w:ascii="Times New Roman" w:eastAsia="Times New Roman" w:hAnsi="Times New Roman" w:cs="Times New Roman"/>
                <w:kern w:val="28"/>
                <w:lang w:val="ru-RU" w:eastAsia="ru-RU"/>
              </w:rPr>
            </w:pPr>
            <w:r w:rsidRPr="00790FE5">
              <w:rPr>
                <w:rFonts w:ascii="Times New Roman" w:eastAsia="Times New Roman" w:hAnsi="Times New Roman" w:cs="Times New Roman"/>
                <w:kern w:val="28"/>
                <w:lang w:val="ru-RU" w:eastAsia="ru-RU"/>
              </w:rPr>
              <w:t>Степанов Е.И.</w:t>
            </w:r>
          </w:p>
          <w:p w:rsidR="00790FE5" w:rsidRPr="00790FE5" w:rsidRDefault="00790FE5" w:rsidP="009F664F">
            <w:pPr>
              <w:widowControl w:val="0"/>
              <w:overflowPunct w:val="0"/>
              <w:autoSpaceDE w:val="0"/>
              <w:autoSpaceDN w:val="0"/>
              <w:adjustRightInd w:val="0"/>
              <w:spacing w:after="0" w:line="240" w:lineRule="auto"/>
              <w:rPr>
                <w:rFonts w:ascii="Times New Roman" w:eastAsia="Times New Roman" w:hAnsi="Times New Roman" w:cs="Times New Roman"/>
                <w:kern w:val="28"/>
                <w:lang w:val="ru-RU" w:eastAsia="ru-RU"/>
              </w:rPr>
            </w:pPr>
          </w:p>
          <w:p w:rsidR="00790FE5" w:rsidRPr="00F30779" w:rsidRDefault="00790FE5" w:rsidP="009F664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r w:rsidRPr="00F30779">
              <w:rPr>
                <w:rFonts w:ascii="Times New Roman" w:eastAsia="Times New Roman" w:hAnsi="Times New Roman" w:cs="Times New Roman"/>
                <w:kern w:val="28"/>
                <w:lang w:eastAsia="ru-RU"/>
              </w:rPr>
              <w:t>___________(</w:t>
            </w:r>
            <w:r>
              <w:rPr>
                <w:rFonts w:ascii="Times New Roman" w:eastAsia="Times New Roman" w:hAnsi="Times New Roman" w:cs="Times New Roman"/>
                <w:kern w:val="28"/>
                <w:lang w:eastAsia="ru-RU"/>
              </w:rPr>
              <w:t>_________</w:t>
            </w:r>
            <w:r w:rsidRPr="00F30779">
              <w:rPr>
                <w:rFonts w:ascii="Times New Roman" w:eastAsia="Times New Roman" w:hAnsi="Times New Roman" w:cs="Times New Roman"/>
                <w:kern w:val="28"/>
                <w:lang w:eastAsia="ru-RU"/>
              </w:rPr>
              <w:t>)</w:t>
            </w:r>
          </w:p>
        </w:tc>
        <w:tc>
          <w:tcPr>
            <w:tcW w:w="4360" w:type="dxa"/>
            <w:shd w:val="clear" w:color="auto" w:fill="auto"/>
          </w:tcPr>
          <w:p w:rsidR="00790FE5" w:rsidRPr="00790FE5" w:rsidRDefault="00790FE5" w:rsidP="009F664F">
            <w:pPr>
              <w:widowControl w:val="0"/>
              <w:overflowPunct w:val="0"/>
              <w:autoSpaceDE w:val="0"/>
              <w:autoSpaceDN w:val="0"/>
              <w:adjustRightInd w:val="0"/>
              <w:spacing w:after="0" w:line="240" w:lineRule="auto"/>
              <w:rPr>
                <w:rFonts w:ascii="Times New Roman" w:eastAsia="Times New Roman" w:hAnsi="Times New Roman" w:cs="Times New Roman"/>
                <w:kern w:val="28"/>
                <w:lang w:val="ru-RU" w:eastAsia="ru-RU"/>
              </w:rPr>
            </w:pPr>
            <w:r w:rsidRPr="00790FE5">
              <w:rPr>
                <w:rFonts w:ascii="Times New Roman" w:eastAsia="Times New Roman" w:hAnsi="Times New Roman" w:cs="Times New Roman"/>
                <w:kern w:val="28"/>
                <w:lang w:val="ru-RU" w:eastAsia="ru-RU"/>
              </w:rPr>
              <w:t xml:space="preserve">Выполнил: </w:t>
            </w:r>
          </w:p>
          <w:p w:rsidR="00790FE5" w:rsidRPr="00790FE5" w:rsidRDefault="00790FE5" w:rsidP="009F664F">
            <w:pPr>
              <w:widowControl w:val="0"/>
              <w:overflowPunct w:val="0"/>
              <w:autoSpaceDE w:val="0"/>
              <w:autoSpaceDN w:val="0"/>
              <w:adjustRightInd w:val="0"/>
              <w:spacing w:after="0" w:line="240" w:lineRule="auto"/>
              <w:rPr>
                <w:rFonts w:ascii="Times New Roman" w:eastAsia="Times New Roman" w:hAnsi="Times New Roman" w:cs="Times New Roman"/>
                <w:kern w:val="28"/>
                <w:lang w:val="ru-RU" w:eastAsia="ru-RU"/>
              </w:rPr>
            </w:pPr>
            <w:r w:rsidRPr="00790FE5">
              <w:rPr>
                <w:rFonts w:ascii="Times New Roman" w:eastAsia="Times New Roman" w:hAnsi="Times New Roman" w:cs="Times New Roman"/>
                <w:kern w:val="28"/>
                <w:lang w:val="ru-RU" w:eastAsia="ru-RU"/>
              </w:rPr>
              <w:t>студент магистратуры</w:t>
            </w:r>
          </w:p>
          <w:p w:rsidR="00790FE5" w:rsidRPr="00790FE5" w:rsidRDefault="00790FE5" w:rsidP="009F664F">
            <w:pPr>
              <w:widowControl w:val="0"/>
              <w:overflowPunct w:val="0"/>
              <w:autoSpaceDE w:val="0"/>
              <w:autoSpaceDN w:val="0"/>
              <w:adjustRightInd w:val="0"/>
              <w:spacing w:after="0" w:line="240" w:lineRule="auto"/>
              <w:rPr>
                <w:rFonts w:ascii="Times New Roman" w:eastAsia="Times New Roman" w:hAnsi="Times New Roman" w:cs="Times New Roman"/>
                <w:kern w:val="28"/>
                <w:lang w:val="ru-RU" w:eastAsia="ru-RU"/>
              </w:rPr>
            </w:pPr>
            <w:r w:rsidRPr="00790FE5">
              <w:rPr>
                <w:rFonts w:ascii="Times New Roman" w:eastAsia="Times New Roman" w:hAnsi="Times New Roman" w:cs="Times New Roman"/>
                <w:kern w:val="28"/>
                <w:lang w:val="ru-RU" w:eastAsia="ru-RU"/>
              </w:rPr>
              <w:t>Лыкова Дарья Александровна</w:t>
            </w:r>
          </w:p>
          <w:p w:rsidR="00790FE5" w:rsidRPr="00790FE5" w:rsidRDefault="00790FE5" w:rsidP="009F664F">
            <w:pPr>
              <w:widowControl w:val="0"/>
              <w:overflowPunct w:val="0"/>
              <w:autoSpaceDE w:val="0"/>
              <w:autoSpaceDN w:val="0"/>
              <w:adjustRightInd w:val="0"/>
              <w:spacing w:after="0" w:line="240" w:lineRule="auto"/>
              <w:rPr>
                <w:rFonts w:ascii="Times New Roman" w:eastAsia="Times New Roman" w:hAnsi="Times New Roman" w:cs="Times New Roman"/>
                <w:kern w:val="28"/>
                <w:lang w:val="ru-RU" w:eastAsia="ru-RU"/>
              </w:rPr>
            </w:pPr>
          </w:p>
          <w:p w:rsidR="00790FE5" w:rsidRPr="00F30779" w:rsidRDefault="00790FE5" w:rsidP="009F664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r w:rsidRPr="00F30779">
              <w:rPr>
                <w:rFonts w:ascii="Times New Roman" w:eastAsia="Times New Roman" w:hAnsi="Times New Roman" w:cs="Times New Roman"/>
                <w:kern w:val="28"/>
                <w:lang w:eastAsia="ru-RU"/>
              </w:rPr>
              <w:t>____________ (</w:t>
            </w:r>
            <w:proofErr w:type="spellStart"/>
            <w:r w:rsidRPr="00F30779">
              <w:rPr>
                <w:rFonts w:ascii="Times New Roman" w:eastAsia="Times New Roman" w:hAnsi="Times New Roman" w:cs="Times New Roman"/>
                <w:kern w:val="28"/>
                <w:lang w:eastAsia="ru-RU"/>
              </w:rPr>
              <w:t>подпись</w:t>
            </w:r>
            <w:proofErr w:type="spellEnd"/>
            <w:r w:rsidRPr="00F30779">
              <w:rPr>
                <w:rFonts w:ascii="Times New Roman" w:eastAsia="Times New Roman" w:hAnsi="Times New Roman" w:cs="Times New Roman"/>
                <w:kern w:val="28"/>
                <w:lang w:eastAsia="ru-RU"/>
              </w:rPr>
              <w:t>)</w:t>
            </w:r>
          </w:p>
        </w:tc>
      </w:tr>
      <w:tr w:rsidR="00790FE5" w:rsidRPr="00F30779" w:rsidTr="009F664F">
        <w:tc>
          <w:tcPr>
            <w:tcW w:w="5328" w:type="dxa"/>
            <w:shd w:val="clear" w:color="auto" w:fill="auto"/>
          </w:tcPr>
          <w:p w:rsidR="00790FE5" w:rsidRPr="00F30779" w:rsidRDefault="00790FE5" w:rsidP="009F664F">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tc>
        <w:tc>
          <w:tcPr>
            <w:tcW w:w="4360" w:type="dxa"/>
            <w:shd w:val="clear" w:color="auto" w:fill="auto"/>
          </w:tcPr>
          <w:p w:rsidR="00790FE5" w:rsidRPr="00790FE5" w:rsidRDefault="00790FE5" w:rsidP="009F664F">
            <w:pPr>
              <w:widowControl w:val="0"/>
              <w:overflowPunct w:val="0"/>
              <w:autoSpaceDE w:val="0"/>
              <w:autoSpaceDN w:val="0"/>
              <w:adjustRightInd w:val="0"/>
              <w:spacing w:after="0" w:line="240" w:lineRule="auto"/>
              <w:rPr>
                <w:rFonts w:ascii="Times New Roman" w:eastAsia="Times New Roman" w:hAnsi="Times New Roman" w:cs="Times New Roman"/>
                <w:kern w:val="28"/>
                <w:lang w:val="ru-RU" w:eastAsia="ru-RU"/>
              </w:rPr>
            </w:pPr>
          </w:p>
          <w:p w:rsidR="00790FE5" w:rsidRPr="00790FE5" w:rsidRDefault="00790FE5" w:rsidP="009F664F">
            <w:pPr>
              <w:widowControl w:val="0"/>
              <w:overflowPunct w:val="0"/>
              <w:autoSpaceDE w:val="0"/>
              <w:autoSpaceDN w:val="0"/>
              <w:adjustRightInd w:val="0"/>
              <w:spacing w:after="0" w:line="240" w:lineRule="auto"/>
              <w:rPr>
                <w:rFonts w:ascii="Times New Roman" w:eastAsia="Times New Roman" w:hAnsi="Times New Roman" w:cs="Times New Roman"/>
                <w:kern w:val="28"/>
                <w:lang w:val="ru-RU" w:eastAsia="ru-RU"/>
              </w:rPr>
            </w:pPr>
          </w:p>
          <w:p w:rsidR="00790FE5" w:rsidRPr="00790FE5" w:rsidRDefault="00790FE5" w:rsidP="009F664F">
            <w:pPr>
              <w:widowControl w:val="0"/>
              <w:overflowPunct w:val="0"/>
              <w:autoSpaceDE w:val="0"/>
              <w:autoSpaceDN w:val="0"/>
              <w:adjustRightInd w:val="0"/>
              <w:spacing w:after="0" w:line="240" w:lineRule="auto"/>
              <w:rPr>
                <w:rFonts w:ascii="Times New Roman" w:eastAsia="Times New Roman" w:hAnsi="Times New Roman" w:cs="Times New Roman"/>
                <w:kern w:val="28"/>
                <w:lang w:val="ru-RU" w:eastAsia="ru-RU"/>
              </w:rPr>
            </w:pPr>
            <w:r w:rsidRPr="00790FE5">
              <w:rPr>
                <w:rFonts w:ascii="Times New Roman" w:eastAsia="Times New Roman" w:hAnsi="Times New Roman" w:cs="Times New Roman"/>
                <w:kern w:val="28"/>
                <w:lang w:val="ru-RU" w:eastAsia="ru-RU"/>
              </w:rPr>
              <w:t>Научный руководитель:</w:t>
            </w:r>
          </w:p>
          <w:p w:rsidR="00790FE5" w:rsidRPr="00790FE5" w:rsidRDefault="00790FE5" w:rsidP="009F664F">
            <w:pPr>
              <w:widowControl w:val="0"/>
              <w:overflowPunct w:val="0"/>
              <w:autoSpaceDE w:val="0"/>
              <w:autoSpaceDN w:val="0"/>
              <w:adjustRightInd w:val="0"/>
              <w:spacing w:after="0" w:line="240" w:lineRule="auto"/>
              <w:rPr>
                <w:rFonts w:ascii="Times New Roman" w:eastAsia="Times New Roman" w:hAnsi="Times New Roman" w:cs="Times New Roman"/>
                <w:kern w:val="28"/>
                <w:lang w:val="ru-RU" w:eastAsia="ru-RU"/>
              </w:rPr>
            </w:pPr>
            <w:r w:rsidRPr="00790FE5">
              <w:rPr>
                <w:rFonts w:ascii="Times New Roman" w:eastAsia="Times New Roman" w:hAnsi="Times New Roman" w:cs="Times New Roman"/>
                <w:kern w:val="28"/>
                <w:lang w:val="ru-RU" w:eastAsia="ru-RU"/>
              </w:rPr>
              <w:t xml:space="preserve">д.соц.н., профессор </w:t>
            </w:r>
          </w:p>
          <w:p w:rsidR="00790FE5" w:rsidRPr="00F30779" w:rsidRDefault="00790FE5" w:rsidP="009F664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roofErr w:type="spellStart"/>
            <w:r>
              <w:rPr>
                <w:rFonts w:ascii="Times New Roman" w:eastAsia="Times New Roman" w:hAnsi="Times New Roman" w:cs="Times New Roman"/>
                <w:kern w:val="28"/>
                <w:lang w:eastAsia="ru-RU"/>
              </w:rPr>
              <w:t>Исаев</w:t>
            </w:r>
            <w:proofErr w:type="spellEnd"/>
            <w:r>
              <w:rPr>
                <w:rFonts w:ascii="Times New Roman" w:eastAsia="Times New Roman" w:hAnsi="Times New Roman" w:cs="Times New Roman"/>
                <w:kern w:val="28"/>
                <w:lang w:eastAsia="ru-RU"/>
              </w:rPr>
              <w:t xml:space="preserve"> Б.А.</w:t>
            </w:r>
          </w:p>
          <w:p w:rsidR="00790FE5" w:rsidRPr="00F30779" w:rsidRDefault="00790FE5" w:rsidP="009F664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790FE5" w:rsidRPr="00F30779" w:rsidRDefault="00790FE5" w:rsidP="009F664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r w:rsidRPr="00F30779">
              <w:rPr>
                <w:rFonts w:ascii="Times New Roman" w:eastAsia="Times New Roman" w:hAnsi="Times New Roman" w:cs="Times New Roman"/>
                <w:kern w:val="28"/>
                <w:lang w:eastAsia="ru-RU"/>
              </w:rPr>
              <w:t>_____________ (</w:t>
            </w:r>
            <w:proofErr w:type="spellStart"/>
            <w:r w:rsidRPr="00F30779">
              <w:rPr>
                <w:rFonts w:ascii="Times New Roman" w:eastAsia="Times New Roman" w:hAnsi="Times New Roman" w:cs="Times New Roman"/>
                <w:kern w:val="28"/>
                <w:lang w:eastAsia="ru-RU"/>
              </w:rPr>
              <w:t>подпись</w:t>
            </w:r>
            <w:proofErr w:type="spellEnd"/>
            <w:r w:rsidRPr="00F30779">
              <w:rPr>
                <w:rFonts w:ascii="Times New Roman" w:eastAsia="Times New Roman" w:hAnsi="Times New Roman" w:cs="Times New Roman"/>
                <w:kern w:val="28"/>
                <w:lang w:eastAsia="ru-RU"/>
              </w:rPr>
              <w:t>)</w:t>
            </w:r>
          </w:p>
          <w:p w:rsidR="00790FE5" w:rsidRPr="00F30779" w:rsidRDefault="00790FE5" w:rsidP="009F664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tc>
      </w:tr>
    </w:tbl>
    <w:p w:rsidR="00790FE5" w:rsidRPr="00F30779" w:rsidRDefault="00790FE5" w:rsidP="00790FE5">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roofErr w:type="spellStart"/>
      <w:r w:rsidRPr="00F30779">
        <w:rPr>
          <w:rFonts w:ascii="Times New Roman" w:eastAsia="Times New Roman" w:hAnsi="Times New Roman" w:cs="Times New Roman"/>
          <w:kern w:val="28"/>
          <w:lang w:eastAsia="ru-RU"/>
        </w:rPr>
        <w:t>Санкт-Петербург</w:t>
      </w:r>
      <w:proofErr w:type="spellEnd"/>
    </w:p>
    <w:p w:rsidR="00790FE5" w:rsidRDefault="00790FE5" w:rsidP="00790FE5">
      <w:pPr>
        <w:widowControl w:val="0"/>
        <w:overflowPunct w:val="0"/>
        <w:autoSpaceDE w:val="0"/>
        <w:autoSpaceDN w:val="0"/>
        <w:adjustRightInd w:val="0"/>
        <w:spacing w:after="0" w:line="240" w:lineRule="auto"/>
        <w:jc w:val="center"/>
      </w:pPr>
      <w:r w:rsidRPr="00F30779">
        <w:rPr>
          <w:rFonts w:ascii="Times New Roman" w:eastAsia="Times New Roman" w:hAnsi="Times New Roman" w:cs="Times New Roman"/>
          <w:kern w:val="28"/>
          <w:lang w:eastAsia="ru-RU"/>
        </w:rPr>
        <w:lastRenderedPageBreak/>
        <w:t>201</w:t>
      </w:r>
      <w:r>
        <w:rPr>
          <w:rFonts w:ascii="Times New Roman" w:eastAsia="Times New Roman" w:hAnsi="Times New Roman" w:cs="Times New Roman"/>
          <w:kern w:val="28"/>
          <w:lang w:eastAsia="ru-RU"/>
        </w:rPr>
        <w:t>7</w:t>
      </w:r>
    </w:p>
    <w:sdt>
      <w:sdtPr>
        <w:rPr>
          <w:rFonts w:ascii="Times New Roman" w:eastAsiaTheme="minorHAnsi" w:hAnsi="Times New Roman" w:cs="Times New Roman"/>
          <w:b w:val="0"/>
          <w:bCs w:val="0"/>
          <w:color w:val="000000" w:themeColor="text1"/>
          <w:sz w:val="22"/>
          <w:szCs w:val="22"/>
          <w:lang w:val="en-US"/>
        </w:rPr>
        <w:id w:val="-589539332"/>
        <w:docPartObj>
          <w:docPartGallery w:val="Table of Contents"/>
          <w:docPartUnique/>
        </w:docPartObj>
      </w:sdtPr>
      <w:sdtContent>
        <w:p w:rsidR="00F347AC" w:rsidRPr="00790FE5" w:rsidRDefault="00A04573" w:rsidP="005B1600">
          <w:pPr>
            <w:pStyle w:val="af5"/>
            <w:spacing w:line="360" w:lineRule="auto"/>
            <w:jc w:val="center"/>
            <w:rPr>
              <w:rFonts w:ascii="Times New Roman" w:hAnsi="Times New Roman" w:cs="Times New Roman"/>
              <w:b w:val="0"/>
              <w:color w:val="000000" w:themeColor="text1"/>
            </w:rPr>
          </w:pPr>
          <w:r w:rsidRPr="00790FE5">
            <w:rPr>
              <w:rFonts w:ascii="Times New Roman" w:hAnsi="Times New Roman" w:cs="Times New Roman"/>
              <w:b w:val="0"/>
              <w:color w:val="000000" w:themeColor="text1"/>
            </w:rPr>
            <w:t>Содержание</w:t>
          </w:r>
          <w:bookmarkStart w:id="1" w:name="_GoBack"/>
          <w:bookmarkEnd w:id="1"/>
        </w:p>
        <w:p w:rsidR="009A48A5" w:rsidRPr="009A48A5" w:rsidRDefault="009A48A5" w:rsidP="009A48A5">
          <w:pPr>
            <w:rPr>
              <w:lang w:val="ru-RU"/>
            </w:rPr>
          </w:pPr>
        </w:p>
        <w:p w:rsidR="00566818" w:rsidRPr="00490AD3" w:rsidRDefault="006B4968" w:rsidP="00490AD3">
          <w:pPr>
            <w:pStyle w:val="11"/>
            <w:rPr>
              <w:rFonts w:eastAsiaTheme="minorEastAsia"/>
              <w:b w:val="0"/>
              <w:lang w:eastAsia="ru-RU"/>
            </w:rPr>
          </w:pPr>
          <w:r w:rsidRPr="006B4968">
            <w:rPr>
              <w:color w:val="000000" w:themeColor="text1"/>
            </w:rPr>
            <w:fldChar w:fldCharType="begin"/>
          </w:r>
          <w:r w:rsidR="00F347AC" w:rsidRPr="005B1600">
            <w:rPr>
              <w:color w:val="000000" w:themeColor="text1"/>
            </w:rPr>
            <w:instrText xml:space="preserve"> TOC \o "1-3" \h \z \u </w:instrText>
          </w:r>
          <w:r w:rsidRPr="006B4968">
            <w:rPr>
              <w:color w:val="000000" w:themeColor="text1"/>
            </w:rPr>
            <w:fldChar w:fldCharType="separate"/>
          </w:r>
          <w:hyperlink w:anchor="_Toc481779634" w:history="1">
            <w:r w:rsidR="00566818" w:rsidRPr="00490AD3">
              <w:rPr>
                <w:rStyle w:val="a3"/>
                <w:b w:val="0"/>
              </w:rPr>
              <w:t>Введение</w:t>
            </w:r>
            <w:r w:rsidR="00566818" w:rsidRPr="00490AD3">
              <w:rPr>
                <w:b w:val="0"/>
                <w:webHidden/>
              </w:rPr>
              <w:tab/>
            </w:r>
            <w:r w:rsidRPr="00490AD3">
              <w:rPr>
                <w:b w:val="0"/>
                <w:webHidden/>
              </w:rPr>
              <w:fldChar w:fldCharType="begin"/>
            </w:r>
            <w:r w:rsidR="00566818" w:rsidRPr="00490AD3">
              <w:rPr>
                <w:b w:val="0"/>
                <w:webHidden/>
              </w:rPr>
              <w:instrText xml:space="preserve"> PAGEREF _Toc481779634 \h </w:instrText>
            </w:r>
            <w:r w:rsidRPr="00490AD3">
              <w:rPr>
                <w:b w:val="0"/>
                <w:webHidden/>
              </w:rPr>
            </w:r>
            <w:r w:rsidRPr="00490AD3">
              <w:rPr>
                <w:b w:val="0"/>
                <w:webHidden/>
              </w:rPr>
              <w:fldChar w:fldCharType="separate"/>
            </w:r>
            <w:r w:rsidR="00490AD3">
              <w:rPr>
                <w:b w:val="0"/>
                <w:webHidden/>
              </w:rPr>
              <w:t>4</w:t>
            </w:r>
            <w:r w:rsidRPr="00490AD3">
              <w:rPr>
                <w:b w:val="0"/>
                <w:webHidden/>
              </w:rPr>
              <w:fldChar w:fldCharType="end"/>
            </w:r>
          </w:hyperlink>
        </w:p>
        <w:p w:rsidR="00566818" w:rsidRPr="00490AD3" w:rsidRDefault="006B4968" w:rsidP="00490AD3">
          <w:pPr>
            <w:pStyle w:val="11"/>
            <w:rPr>
              <w:rFonts w:eastAsiaTheme="minorEastAsia"/>
              <w:b w:val="0"/>
              <w:lang w:eastAsia="ru-RU"/>
            </w:rPr>
          </w:pPr>
          <w:hyperlink w:anchor="_Toc481779635" w:history="1">
            <w:r w:rsidR="003C35EE" w:rsidRPr="00490AD3">
              <w:rPr>
                <w:rStyle w:val="a3"/>
                <w:b w:val="0"/>
              </w:rPr>
              <w:t>Глава 1</w:t>
            </w:r>
            <w:r w:rsidR="00566818" w:rsidRPr="00490AD3">
              <w:rPr>
                <w:rStyle w:val="a3"/>
                <w:b w:val="0"/>
              </w:rPr>
              <w:t xml:space="preserve"> Переговоры, как средство мирного урегулирования конфликтов в системе международного права</w:t>
            </w:r>
            <w:r w:rsidR="00566818" w:rsidRPr="00490AD3">
              <w:rPr>
                <w:b w:val="0"/>
                <w:webHidden/>
              </w:rPr>
              <w:tab/>
            </w:r>
            <w:r w:rsidRPr="00490AD3">
              <w:rPr>
                <w:b w:val="0"/>
                <w:webHidden/>
              </w:rPr>
              <w:fldChar w:fldCharType="begin"/>
            </w:r>
            <w:r w:rsidR="00566818" w:rsidRPr="00490AD3">
              <w:rPr>
                <w:b w:val="0"/>
                <w:webHidden/>
              </w:rPr>
              <w:instrText xml:space="preserve"> PAGEREF _Toc481779635 \h </w:instrText>
            </w:r>
            <w:r w:rsidRPr="00490AD3">
              <w:rPr>
                <w:b w:val="0"/>
                <w:webHidden/>
              </w:rPr>
            </w:r>
            <w:r w:rsidRPr="00490AD3">
              <w:rPr>
                <w:b w:val="0"/>
                <w:webHidden/>
              </w:rPr>
              <w:fldChar w:fldCharType="separate"/>
            </w:r>
            <w:r w:rsidR="00490AD3">
              <w:rPr>
                <w:b w:val="0"/>
                <w:webHidden/>
              </w:rPr>
              <w:t>10</w:t>
            </w:r>
            <w:r w:rsidRPr="00490AD3">
              <w:rPr>
                <w:b w:val="0"/>
                <w:webHidden/>
              </w:rPr>
              <w:fldChar w:fldCharType="end"/>
            </w:r>
          </w:hyperlink>
        </w:p>
        <w:p w:rsidR="00566818" w:rsidRPr="00490AD3" w:rsidRDefault="006B4968" w:rsidP="00490AD3">
          <w:pPr>
            <w:pStyle w:val="21"/>
            <w:tabs>
              <w:tab w:val="right" w:leader="dot" w:pos="9019"/>
            </w:tabs>
            <w:spacing w:line="360" w:lineRule="auto"/>
            <w:rPr>
              <w:rFonts w:ascii="Times New Roman" w:eastAsiaTheme="minorEastAsia" w:hAnsi="Times New Roman" w:cs="Times New Roman"/>
              <w:noProof/>
              <w:sz w:val="28"/>
              <w:szCs w:val="28"/>
              <w:lang w:val="ru-RU" w:eastAsia="ru-RU"/>
            </w:rPr>
          </w:pPr>
          <w:hyperlink w:anchor="_Toc481779636" w:history="1">
            <w:r w:rsidR="00566818" w:rsidRPr="00490AD3">
              <w:rPr>
                <w:rStyle w:val="a3"/>
                <w:rFonts w:ascii="Times New Roman" w:hAnsi="Times New Roman" w:cs="Times New Roman"/>
                <w:noProof/>
                <w:sz w:val="28"/>
                <w:szCs w:val="28"/>
                <w:lang w:val="ru-RU"/>
              </w:rPr>
              <w:t>1.1 Мирное урегулирование конфликтов, как основа международного права</w:t>
            </w:r>
            <w:r w:rsidR="00566818" w:rsidRPr="00490AD3">
              <w:rPr>
                <w:rFonts w:ascii="Times New Roman" w:hAnsi="Times New Roman" w:cs="Times New Roman"/>
                <w:noProof/>
                <w:webHidden/>
                <w:sz w:val="28"/>
                <w:szCs w:val="28"/>
              </w:rPr>
              <w:tab/>
            </w:r>
            <w:r w:rsidRPr="00490AD3">
              <w:rPr>
                <w:rFonts w:ascii="Times New Roman" w:hAnsi="Times New Roman" w:cs="Times New Roman"/>
                <w:noProof/>
                <w:webHidden/>
                <w:sz w:val="28"/>
                <w:szCs w:val="28"/>
              </w:rPr>
              <w:fldChar w:fldCharType="begin"/>
            </w:r>
            <w:r w:rsidR="00566818" w:rsidRPr="00490AD3">
              <w:rPr>
                <w:rFonts w:ascii="Times New Roman" w:hAnsi="Times New Roman" w:cs="Times New Roman"/>
                <w:noProof/>
                <w:webHidden/>
                <w:sz w:val="28"/>
                <w:szCs w:val="28"/>
              </w:rPr>
              <w:instrText xml:space="preserve"> PAGEREF _Toc481779636 \h </w:instrText>
            </w:r>
            <w:r w:rsidRPr="00490AD3">
              <w:rPr>
                <w:rFonts w:ascii="Times New Roman" w:hAnsi="Times New Roman" w:cs="Times New Roman"/>
                <w:noProof/>
                <w:webHidden/>
                <w:sz w:val="28"/>
                <w:szCs w:val="28"/>
              </w:rPr>
            </w:r>
            <w:r w:rsidRPr="00490AD3">
              <w:rPr>
                <w:rFonts w:ascii="Times New Roman" w:hAnsi="Times New Roman" w:cs="Times New Roman"/>
                <w:noProof/>
                <w:webHidden/>
                <w:sz w:val="28"/>
                <w:szCs w:val="28"/>
              </w:rPr>
              <w:fldChar w:fldCharType="separate"/>
            </w:r>
            <w:r w:rsidR="00490AD3">
              <w:rPr>
                <w:rFonts w:ascii="Times New Roman" w:hAnsi="Times New Roman" w:cs="Times New Roman"/>
                <w:noProof/>
                <w:webHidden/>
                <w:sz w:val="28"/>
                <w:szCs w:val="28"/>
              </w:rPr>
              <w:t>10</w:t>
            </w:r>
            <w:r w:rsidRPr="00490AD3">
              <w:rPr>
                <w:rFonts w:ascii="Times New Roman" w:hAnsi="Times New Roman" w:cs="Times New Roman"/>
                <w:noProof/>
                <w:webHidden/>
                <w:sz w:val="28"/>
                <w:szCs w:val="28"/>
              </w:rPr>
              <w:fldChar w:fldCharType="end"/>
            </w:r>
          </w:hyperlink>
        </w:p>
        <w:p w:rsidR="00566818" w:rsidRPr="00490AD3" w:rsidRDefault="006B4968" w:rsidP="00490AD3">
          <w:pPr>
            <w:pStyle w:val="31"/>
            <w:rPr>
              <w:rFonts w:ascii="Times New Roman" w:eastAsiaTheme="minorEastAsia" w:hAnsi="Times New Roman" w:cs="Times New Roman"/>
              <w:noProof/>
              <w:sz w:val="28"/>
              <w:szCs w:val="28"/>
              <w:lang w:val="ru-RU" w:eastAsia="ru-RU"/>
            </w:rPr>
          </w:pPr>
          <w:hyperlink w:anchor="_Toc481779637" w:history="1">
            <w:r w:rsidR="00566818" w:rsidRPr="00490AD3">
              <w:rPr>
                <w:rStyle w:val="a3"/>
                <w:rFonts w:ascii="Times New Roman" w:hAnsi="Times New Roman" w:cs="Times New Roman"/>
                <w:noProof/>
                <w:sz w:val="28"/>
                <w:szCs w:val="28"/>
                <w:lang w:val="ru-RU"/>
              </w:rPr>
              <w:t>1.1.1 Развитие принципа мирного урегулирования конфликтов</w:t>
            </w:r>
            <w:r w:rsidR="00566818" w:rsidRPr="00490AD3">
              <w:rPr>
                <w:rFonts w:ascii="Times New Roman" w:hAnsi="Times New Roman" w:cs="Times New Roman"/>
                <w:noProof/>
                <w:webHidden/>
                <w:sz w:val="28"/>
                <w:szCs w:val="28"/>
              </w:rPr>
              <w:tab/>
            </w:r>
            <w:r w:rsidRPr="00490AD3">
              <w:rPr>
                <w:rFonts w:ascii="Times New Roman" w:hAnsi="Times New Roman" w:cs="Times New Roman"/>
                <w:noProof/>
                <w:webHidden/>
                <w:sz w:val="28"/>
                <w:szCs w:val="28"/>
              </w:rPr>
              <w:fldChar w:fldCharType="begin"/>
            </w:r>
            <w:r w:rsidR="00566818" w:rsidRPr="00490AD3">
              <w:rPr>
                <w:rFonts w:ascii="Times New Roman" w:hAnsi="Times New Roman" w:cs="Times New Roman"/>
                <w:noProof/>
                <w:webHidden/>
                <w:sz w:val="28"/>
                <w:szCs w:val="28"/>
              </w:rPr>
              <w:instrText xml:space="preserve"> PAGEREF _Toc481779637 \h </w:instrText>
            </w:r>
            <w:r w:rsidRPr="00490AD3">
              <w:rPr>
                <w:rFonts w:ascii="Times New Roman" w:hAnsi="Times New Roman" w:cs="Times New Roman"/>
                <w:noProof/>
                <w:webHidden/>
                <w:sz w:val="28"/>
                <w:szCs w:val="28"/>
              </w:rPr>
            </w:r>
            <w:r w:rsidRPr="00490AD3">
              <w:rPr>
                <w:rFonts w:ascii="Times New Roman" w:hAnsi="Times New Roman" w:cs="Times New Roman"/>
                <w:noProof/>
                <w:webHidden/>
                <w:sz w:val="28"/>
                <w:szCs w:val="28"/>
              </w:rPr>
              <w:fldChar w:fldCharType="separate"/>
            </w:r>
            <w:r w:rsidR="00490AD3">
              <w:rPr>
                <w:rFonts w:ascii="Times New Roman" w:hAnsi="Times New Roman" w:cs="Times New Roman"/>
                <w:noProof/>
                <w:webHidden/>
                <w:sz w:val="28"/>
                <w:szCs w:val="28"/>
              </w:rPr>
              <w:t>10</w:t>
            </w:r>
            <w:r w:rsidRPr="00490AD3">
              <w:rPr>
                <w:rFonts w:ascii="Times New Roman" w:hAnsi="Times New Roman" w:cs="Times New Roman"/>
                <w:noProof/>
                <w:webHidden/>
                <w:sz w:val="28"/>
                <w:szCs w:val="28"/>
              </w:rPr>
              <w:fldChar w:fldCharType="end"/>
            </w:r>
          </w:hyperlink>
        </w:p>
        <w:p w:rsidR="00566818" w:rsidRPr="00490AD3" w:rsidRDefault="006B4968" w:rsidP="00490AD3">
          <w:pPr>
            <w:pStyle w:val="31"/>
            <w:tabs>
              <w:tab w:val="left" w:pos="1320"/>
            </w:tabs>
            <w:rPr>
              <w:rFonts w:ascii="Times New Roman" w:eastAsiaTheme="minorEastAsia" w:hAnsi="Times New Roman" w:cs="Times New Roman"/>
              <w:noProof/>
              <w:sz w:val="28"/>
              <w:szCs w:val="28"/>
              <w:lang w:val="ru-RU" w:eastAsia="ru-RU"/>
            </w:rPr>
          </w:pPr>
          <w:hyperlink w:anchor="_Toc481779638" w:history="1">
            <w:r w:rsidR="00566818" w:rsidRPr="00490AD3">
              <w:rPr>
                <w:rStyle w:val="a3"/>
                <w:rFonts w:ascii="Times New Roman" w:hAnsi="Times New Roman" w:cs="Times New Roman"/>
                <w:noProof/>
                <w:sz w:val="28"/>
                <w:szCs w:val="28"/>
                <w:lang w:val="ru-RU"/>
              </w:rPr>
              <w:t>1.1.2</w:t>
            </w:r>
            <w:r w:rsidR="00566818" w:rsidRPr="00490AD3">
              <w:rPr>
                <w:rFonts w:ascii="Times New Roman" w:eastAsiaTheme="minorEastAsia" w:hAnsi="Times New Roman" w:cs="Times New Roman"/>
                <w:noProof/>
                <w:sz w:val="28"/>
                <w:szCs w:val="28"/>
                <w:lang w:val="ru-RU" w:eastAsia="ru-RU"/>
              </w:rPr>
              <w:tab/>
            </w:r>
            <w:r w:rsidR="00566818" w:rsidRPr="00490AD3">
              <w:rPr>
                <w:rStyle w:val="a3"/>
                <w:rFonts w:ascii="Times New Roman" w:hAnsi="Times New Roman" w:cs="Times New Roman"/>
                <w:noProof/>
                <w:sz w:val="28"/>
                <w:szCs w:val="28"/>
                <w:lang w:val="ru-RU"/>
              </w:rPr>
              <w:t xml:space="preserve">Способы мирного урегулирования международных </w:t>
            </w:r>
            <w:r w:rsidR="00566818" w:rsidRPr="00490AD3">
              <w:rPr>
                <w:rStyle w:val="a3"/>
                <w:rFonts w:ascii="Times New Roman" w:hAnsi="Times New Roman" w:cs="Times New Roman"/>
                <w:noProof/>
                <w:sz w:val="28"/>
                <w:szCs w:val="28"/>
                <w:lang w:val="ru-RU"/>
              </w:rPr>
              <w:t>конфликтов</w:t>
            </w:r>
            <w:r w:rsidR="00566818" w:rsidRPr="00490AD3">
              <w:rPr>
                <w:rFonts w:ascii="Times New Roman" w:hAnsi="Times New Roman" w:cs="Times New Roman"/>
                <w:noProof/>
                <w:webHidden/>
                <w:sz w:val="28"/>
                <w:szCs w:val="28"/>
              </w:rPr>
              <w:tab/>
            </w:r>
            <w:r w:rsidRPr="00490AD3">
              <w:rPr>
                <w:rFonts w:ascii="Times New Roman" w:hAnsi="Times New Roman" w:cs="Times New Roman"/>
                <w:noProof/>
                <w:webHidden/>
                <w:sz w:val="28"/>
                <w:szCs w:val="28"/>
              </w:rPr>
              <w:fldChar w:fldCharType="begin"/>
            </w:r>
            <w:r w:rsidR="00566818" w:rsidRPr="00490AD3">
              <w:rPr>
                <w:rFonts w:ascii="Times New Roman" w:hAnsi="Times New Roman" w:cs="Times New Roman"/>
                <w:noProof/>
                <w:webHidden/>
                <w:sz w:val="28"/>
                <w:szCs w:val="28"/>
              </w:rPr>
              <w:instrText xml:space="preserve"> PAGEREF _Toc481779638 \h </w:instrText>
            </w:r>
            <w:r w:rsidRPr="00490AD3">
              <w:rPr>
                <w:rFonts w:ascii="Times New Roman" w:hAnsi="Times New Roman" w:cs="Times New Roman"/>
                <w:noProof/>
                <w:webHidden/>
                <w:sz w:val="28"/>
                <w:szCs w:val="28"/>
              </w:rPr>
            </w:r>
            <w:r w:rsidRPr="00490AD3">
              <w:rPr>
                <w:rFonts w:ascii="Times New Roman" w:hAnsi="Times New Roman" w:cs="Times New Roman"/>
                <w:noProof/>
                <w:webHidden/>
                <w:sz w:val="28"/>
                <w:szCs w:val="28"/>
              </w:rPr>
              <w:fldChar w:fldCharType="separate"/>
            </w:r>
            <w:r w:rsidR="00490AD3">
              <w:rPr>
                <w:rFonts w:ascii="Times New Roman" w:hAnsi="Times New Roman" w:cs="Times New Roman"/>
                <w:noProof/>
                <w:webHidden/>
                <w:sz w:val="28"/>
                <w:szCs w:val="28"/>
              </w:rPr>
              <w:t>13</w:t>
            </w:r>
            <w:r w:rsidRPr="00490AD3">
              <w:rPr>
                <w:rFonts w:ascii="Times New Roman" w:hAnsi="Times New Roman" w:cs="Times New Roman"/>
                <w:noProof/>
                <w:webHidden/>
                <w:sz w:val="28"/>
                <w:szCs w:val="28"/>
              </w:rPr>
              <w:fldChar w:fldCharType="end"/>
            </w:r>
          </w:hyperlink>
        </w:p>
        <w:p w:rsidR="00566818" w:rsidRPr="00490AD3" w:rsidRDefault="006B4968" w:rsidP="00490AD3">
          <w:pPr>
            <w:pStyle w:val="31"/>
            <w:tabs>
              <w:tab w:val="left" w:pos="1320"/>
            </w:tabs>
            <w:rPr>
              <w:rFonts w:ascii="Times New Roman" w:eastAsiaTheme="minorEastAsia" w:hAnsi="Times New Roman" w:cs="Times New Roman"/>
              <w:noProof/>
              <w:sz w:val="28"/>
              <w:szCs w:val="28"/>
              <w:lang w:val="ru-RU" w:eastAsia="ru-RU"/>
            </w:rPr>
          </w:pPr>
          <w:hyperlink w:anchor="_Toc481779639" w:history="1">
            <w:r w:rsidR="00566818" w:rsidRPr="00490AD3">
              <w:rPr>
                <w:rStyle w:val="a3"/>
                <w:rFonts w:ascii="Times New Roman" w:hAnsi="Times New Roman" w:cs="Times New Roman"/>
                <w:noProof/>
                <w:sz w:val="28"/>
                <w:szCs w:val="28"/>
                <w:lang w:val="ru-RU"/>
              </w:rPr>
              <w:t>1.1.3</w:t>
            </w:r>
            <w:r w:rsidR="00566818" w:rsidRPr="00490AD3">
              <w:rPr>
                <w:rFonts w:ascii="Times New Roman" w:eastAsiaTheme="minorEastAsia" w:hAnsi="Times New Roman" w:cs="Times New Roman"/>
                <w:noProof/>
                <w:sz w:val="28"/>
                <w:szCs w:val="28"/>
                <w:lang w:val="ru-RU" w:eastAsia="ru-RU"/>
              </w:rPr>
              <w:tab/>
            </w:r>
            <w:r w:rsidR="00566818" w:rsidRPr="00490AD3">
              <w:rPr>
                <w:rStyle w:val="a3"/>
                <w:rFonts w:ascii="Times New Roman" w:hAnsi="Times New Roman" w:cs="Times New Roman"/>
                <w:noProof/>
                <w:sz w:val="28"/>
                <w:szCs w:val="28"/>
                <w:lang w:val="ru-RU"/>
              </w:rPr>
              <w:t>Принципы мирного урегулирования конфликтов, как основа современных международных отношений</w:t>
            </w:r>
            <w:r w:rsidR="00566818" w:rsidRPr="00490AD3">
              <w:rPr>
                <w:rFonts w:ascii="Times New Roman" w:hAnsi="Times New Roman" w:cs="Times New Roman"/>
                <w:noProof/>
                <w:webHidden/>
                <w:sz w:val="28"/>
                <w:szCs w:val="28"/>
              </w:rPr>
              <w:tab/>
            </w:r>
            <w:r w:rsidRPr="00490AD3">
              <w:rPr>
                <w:rFonts w:ascii="Times New Roman" w:hAnsi="Times New Roman" w:cs="Times New Roman"/>
                <w:noProof/>
                <w:webHidden/>
                <w:sz w:val="28"/>
                <w:szCs w:val="28"/>
              </w:rPr>
              <w:fldChar w:fldCharType="begin"/>
            </w:r>
            <w:r w:rsidR="00566818" w:rsidRPr="00490AD3">
              <w:rPr>
                <w:rFonts w:ascii="Times New Roman" w:hAnsi="Times New Roman" w:cs="Times New Roman"/>
                <w:noProof/>
                <w:webHidden/>
                <w:sz w:val="28"/>
                <w:szCs w:val="28"/>
              </w:rPr>
              <w:instrText xml:space="preserve"> PAGEREF _Toc481779639 \h </w:instrText>
            </w:r>
            <w:r w:rsidRPr="00490AD3">
              <w:rPr>
                <w:rFonts w:ascii="Times New Roman" w:hAnsi="Times New Roman" w:cs="Times New Roman"/>
                <w:noProof/>
                <w:webHidden/>
                <w:sz w:val="28"/>
                <w:szCs w:val="28"/>
              </w:rPr>
            </w:r>
            <w:r w:rsidRPr="00490AD3">
              <w:rPr>
                <w:rFonts w:ascii="Times New Roman" w:hAnsi="Times New Roman" w:cs="Times New Roman"/>
                <w:noProof/>
                <w:webHidden/>
                <w:sz w:val="28"/>
                <w:szCs w:val="28"/>
              </w:rPr>
              <w:fldChar w:fldCharType="separate"/>
            </w:r>
            <w:r w:rsidR="00490AD3">
              <w:rPr>
                <w:rFonts w:ascii="Times New Roman" w:hAnsi="Times New Roman" w:cs="Times New Roman"/>
                <w:noProof/>
                <w:webHidden/>
                <w:sz w:val="28"/>
                <w:szCs w:val="28"/>
              </w:rPr>
              <w:t>16</w:t>
            </w:r>
            <w:r w:rsidRPr="00490AD3">
              <w:rPr>
                <w:rFonts w:ascii="Times New Roman" w:hAnsi="Times New Roman" w:cs="Times New Roman"/>
                <w:noProof/>
                <w:webHidden/>
                <w:sz w:val="28"/>
                <w:szCs w:val="28"/>
              </w:rPr>
              <w:fldChar w:fldCharType="end"/>
            </w:r>
          </w:hyperlink>
        </w:p>
        <w:p w:rsidR="00566818" w:rsidRPr="00490AD3" w:rsidRDefault="006B4968" w:rsidP="00490AD3">
          <w:pPr>
            <w:pStyle w:val="31"/>
            <w:tabs>
              <w:tab w:val="left" w:pos="1320"/>
            </w:tabs>
            <w:rPr>
              <w:rFonts w:ascii="Times New Roman" w:eastAsiaTheme="minorEastAsia" w:hAnsi="Times New Roman" w:cs="Times New Roman"/>
              <w:noProof/>
              <w:sz w:val="28"/>
              <w:szCs w:val="28"/>
              <w:lang w:val="ru-RU" w:eastAsia="ru-RU"/>
            </w:rPr>
          </w:pPr>
          <w:hyperlink w:anchor="_Toc481779640" w:history="1">
            <w:r w:rsidR="00566818" w:rsidRPr="00490AD3">
              <w:rPr>
                <w:rStyle w:val="a3"/>
                <w:rFonts w:ascii="Times New Roman" w:hAnsi="Times New Roman" w:cs="Times New Roman"/>
                <w:noProof/>
                <w:sz w:val="28"/>
                <w:szCs w:val="28"/>
                <w:lang w:val="ru-RU"/>
              </w:rPr>
              <w:t>1.1.4</w:t>
            </w:r>
            <w:r w:rsidR="00566818" w:rsidRPr="00490AD3">
              <w:rPr>
                <w:rFonts w:ascii="Times New Roman" w:eastAsiaTheme="minorEastAsia" w:hAnsi="Times New Roman" w:cs="Times New Roman"/>
                <w:noProof/>
                <w:sz w:val="28"/>
                <w:szCs w:val="28"/>
                <w:lang w:val="ru-RU" w:eastAsia="ru-RU"/>
              </w:rPr>
              <w:tab/>
            </w:r>
            <w:r w:rsidR="00566818" w:rsidRPr="00490AD3">
              <w:rPr>
                <w:rStyle w:val="a3"/>
                <w:rFonts w:ascii="Times New Roman" w:hAnsi="Times New Roman" w:cs="Times New Roman"/>
                <w:noProof/>
                <w:sz w:val="28"/>
                <w:szCs w:val="28"/>
                <w:lang w:val="ru-RU"/>
              </w:rPr>
              <w:t>Основные документы, регулирующие методы мирного урегулирования конфликтов на современном этапе</w:t>
            </w:r>
            <w:r w:rsidR="00566818" w:rsidRPr="00490AD3">
              <w:rPr>
                <w:rFonts w:ascii="Times New Roman" w:hAnsi="Times New Roman" w:cs="Times New Roman"/>
                <w:noProof/>
                <w:webHidden/>
                <w:sz w:val="28"/>
                <w:szCs w:val="28"/>
              </w:rPr>
              <w:tab/>
            </w:r>
            <w:r w:rsidRPr="00490AD3">
              <w:rPr>
                <w:rFonts w:ascii="Times New Roman" w:hAnsi="Times New Roman" w:cs="Times New Roman"/>
                <w:noProof/>
                <w:webHidden/>
                <w:sz w:val="28"/>
                <w:szCs w:val="28"/>
              </w:rPr>
              <w:fldChar w:fldCharType="begin"/>
            </w:r>
            <w:r w:rsidR="00566818" w:rsidRPr="00490AD3">
              <w:rPr>
                <w:rFonts w:ascii="Times New Roman" w:hAnsi="Times New Roman" w:cs="Times New Roman"/>
                <w:noProof/>
                <w:webHidden/>
                <w:sz w:val="28"/>
                <w:szCs w:val="28"/>
              </w:rPr>
              <w:instrText xml:space="preserve"> PAGEREF _Toc481779640 \h </w:instrText>
            </w:r>
            <w:r w:rsidRPr="00490AD3">
              <w:rPr>
                <w:rFonts w:ascii="Times New Roman" w:hAnsi="Times New Roman" w:cs="Times New Roman"/>
                <w:noProof/>
                <w:webHidden/>
                <w:sz w:val="28"/>
                <w:szCs w:val="28"/>
              </w:rPr>
            </w:r>
            <w:r w:rsidRPr="00490AD3">
              <w:rPr>
                <w:rFonts w:ascii="Times New Roman" w:hAnsi="Times New Roman" w:cs="Times New Roman"/>
                <w:noProof/>
                <w:webHidden/>
                <w:sz w:val="28"/>
                <w:szCs w:val="28"/>
              </w:rPr>
              <w:fldChar w:fldCharType="separate"/>
            </w:r>
            <w:r w:rsidR="00490AD3">
              <w:rPr>
                <w:rFonts w:ascii="Times New Roman" w:hAnsi="Times New Roman" w:cs="Times New Roman"/>
                <w:noProof/>
                <w:webHidden/>
                <w:sz w:val="28"/>
                <w:szCs w:val="28"/>
              </w:rPr>
              <w:t>20</w:t>
            </w:r>
            <w:r w:rsidRPr="00490AD3">
              <w:rPr>
                <w:rFonts w:ascii="Times New Roman" w:hAnsi="Times New Roman" w:cs="Times New Roman"/>
                <w:noProof/>
                <w:webHidden/>
                <w:sz w:val="28"/>
                <w:szCs w:val="28"/>
              </w:rPr>
              <w:fldChar w:fldCharType="end"/>
            </w:r>
          </w:hyperlink>
        </w:p>
        <w:p w:rsidR="00566818" w:rsidRPr="00490AD3" w:rsidRDefault="006B4968" w:rsidP="00490AD3">
          <w:pPr>
            <w:pStyle w:val="21"/>
            <w:tabs>
              <w:tab w:val="right" w:leader="dot" w:pos="9019"/>
            </w:tabs>
            <w:spacing w:line="360" w:lineRule="auto"/>
            <w:rPr>
              <w:rFonts w:ascii="Times New Roman" w:eastAsiaTheme="minorEastAsia" w:hAnsi="Times New Roman" w:cs="Times New Roman"/>
              <w:noProof/>
              <w:sz w:val="28"/>
              <w:szCs w:val="28"/>
              <w:lang w:val="ru-RU" w:eastAsia="ru-RU"/>
            </w:rPr>
          </w:pPr>
          <w:hyperlink w:anchor="_Toc481779641" w:history="1">
            <w:r w:rsidR="00566818" w:rsidRPr="00490AD3">
              <w:rPr>
                <w:rStyle w:val="a3"/>
                <w:rFonts w:ascii="Times New Roman" w:hAnsi="Times New Roman" w:cs="Times New Roman"/>
                <w:noProof/>
                <w:sz w:val="28"/>
                <w:szCs w:val="28"/>
                <w:lang w:val="ru-RU"/>
              </w:rPr>
              <w:t>1.2 Переговоры в системе мирного урегулирования конфликтов и ограничения их применения.</w:t>
            </w:r>
            <w:r w:rsidR="00566818" w:rsidRPr="00490AD3">
              <w:rPr>
                <w:rFonts w:ascii="Times New Roman" w:hAnsi="Times New Roman" w:cs="Times New Roman"/>
                <w:noProof/>
                <w:webHidden/>
                <w:sz w:val="28"/>
                <w:szCs w:val="28"/>
              </w:rPr>
              <w:tab/>
            </w:r>
            <w:r w:rsidRPr="00490AD3">
              <w:rPr>
                <w:rFonts w:ascii="Times New Roman" w:hAnsi="Times New Roman" w:cs="Times New Roman"/>
                <w:noProof/>
                <w:webHidden/>
                <w:sz w:val="28"/>
                <w:szCs w:val="28"/>
              </w:rPr>
              <w:fldChar w:fldCharType="begin"/>
            </w:r>
            <w:r w:rsidR="00566818" w:rsidRPr="00490AD3">
              <w:rPr>
                <w:rFonts w:ascii="Times New Roman" w:hAnsi="Times New Roman" w:cs="Times New Roman"/>
                <w:noProof/>
                <w:webHidden/>
                <w:sz w:val="28"/>
                <w:szCs w:val="28"/>
              </w:rPr>
              <w:instrText xml:space="preserve"> PAGEREF _Toc481779641 \h </w:instrText>
            </w:r>
            <w:r w:rsidRPr="00490AD3">
              <w:rPr>
                <w:rFonts w:ascii="Times New Roman" w:hAnsi="Times New Roman" w:cs="Times New Roman"/>
                <w:noProof/>
                <w:webHidden/>
                <w:sz w:val="28"/>
                <w:szCs w:val="28"/>
              </w:rPr>
            </w:r>
            <w:r w:rsidRPr="00490AD3">
              <w:rPr>
                <w:rFonts w:ascii="Times New Roman" w:hAnsi="Times New Roman" w:cs="Times New Roman"/>
                <w:noProof/>
                <w:webHidden/>
                <w:sz w:val="28"/>
                <w:szCs w:val="28"/>
              </w:rPr>
              <w:fldChar w:fldCharType="separate"/>
            </w:r>
            <w:r w:rsidR="00490AD3">
              <w:rPr>
                <w:rFonts w:ascii="Times New Roman" w:hAnsi="Times New Roman" w:cs="Times New Roman"/>
                <w:noProof/>
                <w:webHidden/>
                <w:sz w:val="28"/>
                <w:szCs w:val="28"/>
              </w:rPr>
              <w:t>26</w:t>
            </w:r>
            <w:r w:rsidRPr="00490AD3">
              <w:rPr>
                <w:rFonts w:ascii="Times New Roman" w:hAnsi="Times New Roman" w:cs="Times New Roman"/>
                <w:noProof/>
                <w:webHidden/>
                <w:sz w:val="28"/>
                <w:szCs w:val="28"/>
              </w:rPr>
              <w:fldChar w:fldCharType="end"/>
            </w:r>
          </w:hyperlink>
        </w:p>
        <w:p w:rsidR="00566818" w:rsidRPr="00490AD3" w:rsidRDefault="006B4968" w:rsidP="00490AD3">
          <w:pPr>
            <w:pStyle w:val="31"/>
            <w:rPr>
              <w:rFonts w:ascii="Times New Roman" w:eastAsiaTheme="minorEastAsia" w:hAnsi="Times New Roman" w:cs="Times New Roman"/>
              <w:noProof/>
              <w:sz w:val="28"/>
              <w:szCs w:val="28"/>
              <w:lang w:val="ru-RU" w:eastAsia="ru-RU"/>
            </w:rPr>
          </w:pPr>
          <w:hyperlink w:anchor="_Toc481779642" w:history="1">
            <w:r w:rsidR="00566818" w:rsidRPr="00490AD3">
              <w:rPr>
                <w:rStyle w:val="a3"/>
                <w:rFonts w:ascii="Times New Roman" w:hAnsi="Times New Roman" w:cs="Times New Roman"/>
                <w:noProof/>
                <w:sz w:val="28"/>
                <w:szCs w:val="28"/>
                <w:lang w:val="ru-RU"/>
              </w:rPr>
              <w:t>1.2.1 Развитие переговорного процесса как одного из методов мирного урегулирования конфликтов</w:t>
            </w:r>
            <w:r w:rsidR="00566818" w:rsidRPr="00490AD3">
              <w:rPr>
                <w:rFonts w:ascii="Times New Roman" w:hAnsi="Times New Roman" w:cs="Times New Roman"/>
                <w:noProof/>
                <w:webHidden/>
                <w:sz w:val="28"/>
                <w:szCs w:val="28"/>
              </w:rPr>
              <w:tab/>
            </w:r>
            <w:r w:rsidRPr="00490AD3">
              <w:rPr>
                <w:rFonts w:ascii="Times New Roman" w:hAnsi="Times New Roman" w:cs="Times New Roman"/>
                <w:noProof/>
                <w:webHidden/>
                <w:sz w:val="28"/>
                <w:szCs w:val="28"/>
              </w:rPr>
              <w:fldChar w:fldCharType="begin"/>
            </w:r>
            <w:r w:rsidR="00566818" w:rsidRPr="00490AD3">
              <w:rPr>
                <w:rFonts w:ascii="Times New Roman" w:hAnsi="Times New Roman" w:cs="Times New Roman"/>
                <w:noProof/>
                <w:webHidden/>
                <w:sz w:val="28"/>
                <w:szCs w:val="28"/>
              </w:rPr>
              <w:instrText xml:space="preserve"> PAGEREF _Toc481779642 \h </w:instrText>
            </w:r>
            <w:r w:rsidRPr="00490AD3">
              <w:rPr>
                <w:rFonts w:ascii="Times New Roman" w:hAnsi="Times New Roman" w:cs="Times New Roman"/>
                <w:noProof/>
                <w:webHidden/>
                <w:sz w:val="28"/>
                <w:szCs w:val="28"/>
              </w:rPr>
            </w:r>
            <w:r w:rsidRPr="00490AD3">
              <w:rPr>
                <w:rFonts w:ascii="Times New Roman" w:hAnsi="Times New Roman" w:cs="Times New Roman"/>
                <w:noProof/>
                <w:webHidden/>
                <w:sz w:val="28"/>
                <w:szCs w:val="28"/>
              </w:rPr>
              <w:fldChar w:fldCharType="separate"/>
            </w:r>
            <w:r w:rsidR="00490AD3">
              <w:rPr>
                <w:rFonts w:ascii="Times New Roman" w:hAnsi="Times New Roman" w:cs="Times New Roman"/>
                <w:noProof/>
                <w:webHidden/>
                <w:sz w:val="28"/>
                <w:szCs w:val="28"/>
              </w:rPr>
              <w:t>26</w:t>
            </w:r>
            <w:r w:rsidRPr="00490AD3">
              <w:rPr>
                <w:rFonts w:ascii="Times New Roman" w:hAnsi="Times New Roman" w:cs="Times New Roman"/>
                <w:noProof/>
                <w:webHidden/>
                <w:sz w:val="28"/>
                <w:szCs w:val="28"/>
              </w:rPr>
              <w:fldChar w:fldCharType="end"/>
            </w:r>
          </w:hyperlink>
        </w:p>
        <w:p w:rsidR="00566818" w:rsidRPr="00490AD3" w:rsidRDefault="006B4968" w:rsidP="00490AD3">
          <w:pPr>
            <w:pStyle w:val="31"/>
            <w:rPr>
              <w:rFonts w:ascii="Times New Roman" w:eastAsiaTheme="minorEastAsia" w:hAnsi="Times New Roman" w:cs="Times New Roman"/>
              <w:noProof/>
              <w:sz w:val="28"/>
              <w:szCs w:val="28"/>
              <w:lang w:val="ru-RU" w:eastAsia="ru-RU"/>
            </w:rPr>
          </w:pPr>
          <w:hyperlink w:anchor="_Toc481779643" w:history="1">
            <w:r w:rsidR="00566818" w:rsidRPr="00490AD3">
              <w:rPr>
                <w:rStyle w:val="a3"/>
                <w:rFonts w:ascii="Times New Roman" w:hAnsi="Times New Roman" w:cs="Times New Roman"/>
                <w:noProof/>
                <w:sz w:val="28"/>
                <w:szCs w:val="28"/>
                <w:lang w:val="ru-RU"/>
              </w:rPr>
              <w:t>1.2.2 Характеристики международных переговоров, как средства мирного урегулирования конфликтов</w:t>
            </w:r>
            <w:r w:rsidR="00566818" w:rsidRPr="00490AD3">
              <w:rPr>
                <w:rFonts w:ascii="Times New Roman" w:hAnsi="Times New Roman" w:cs="Times New Roman"/>
                <w:noProof/>
                <w:webHidden/>
                <w:sz w:val="28"/>
                <w:szCs w:val="28"/>
              </w:rPr>
              <w:tab/>
            </w:r>
            <w:r w:rsidRPr="00490AD3">
              <w:rPr>
                <w:rFonts w:ascii="Times New Roman" w:hAnsi="Times New Roman" w:cs="Times New Roman"/>
                <w:noProof/>
                <w:webHidden/>
                <w:sz w:val="28"/>
                <w:szCs w:val="28"/>
              </w:rPr>
              <w:fldChar w:fldCharType="begin"/>
            </w:r>
            <w:r w:rsidR="00566818" w:rsidRPr="00490AD3">
              <w:rPr>
                <w:rFonts w:ascii="Times New Roman" w:hAnsi="Times New Roman" w:cs="Times New Roman"/>
                <w:noProof/>
                <w:webHidden/>
                <w:sz w:val="28"/>
                <w:szCs w:val="28"/>
              </w:rPr>
              <w:instrText xml:space="preserve"> PAGEREF _Toc481779643 \h </w:instrText>
            </w:r>
            <w:r w:rsidRPr="00490AD3">
              <w:rPr>
                <w:rFonts w:ascii="Times New Roman" w:hAnsi="Times New Roman" w:cs="Times New Roman"/>
                <w:noProof/>
                <w:webHidden/>
                <w:sz w:val="28"/>
                <w:szCs w:val="28"/>
              </w:rPr>
            </w:r>
            <w:r w:rsidRPr="00490AD3">
              <w:rPr>
                <w:rFonts w:ascii="Times New Roman" w:hAnsi="Times New Roman" w:cs="Times New Roman"/>
                <w:noProof/>
                <w:webHidden/>
                <w:sz w:val="28"/>
                <w:szCs w:val="28"/>
              </w:rPr>
              <w:fldChar w:fldCharType="separate"/>
            </w:r>
            <w:r w:rsidR="00490AD3">
              <w:rPr>
                <w:rFonts w:ascii="Times New Roman" w:hAnsi="Times New Roman" w:cs="Times New Roman"/>
                <w:noProof/>
                <w:webHidden/>
                <w:sz w:val="28"/>
                <w:szCs w:val="28"/>
              </w:rPr>
              <w:t>29</w:t>
            </w:r>
            <w:r w:rsidRPr="00490AD3">
              <w:rPr>
                <w:rFonts w:ascii="Times New Roman" w:hAnsi="Times New Roman" w:cs="Times New Roman"/>
                <w:noProof/>
                <w:webHidden/>
                <w:sz w:val="28"/>
                <w:szCs w:val="28"/>
              </w:rPr>
              <w:fldChar w:fldCharType="end"/>
            </w:r>
          </w:hyperlink>
        </w:p>
        <w:p w:rsidR="00566818" w:rsidRPr="00490AD3" w:rsidRDefault="006B4968" w:rsidP="00490AD3">
          <w:pPr>
            <w:pStyle w:val="31"/>
            <w:rPr>
              <w:rFonts w:ascii="Times New Roman" w:eastAsiaTheme="minorEastAsia" w:hAnsi="Times New Roman" w:cs="Times New Roman"/>
              <w:noProof/>
              <w:sz w:val="28"/>
              <w:szCs w:val="28"/>
              <w:lang w:val="ru-RU" w:eastAsia="ru-RU"/>
            </w:rPr>
          </w:pPr>
          <w:hyperlink w:anchor="_Toc481779644" w:history="1">
            <w:r w:rsidR="00566818" w:rsidRPr="00490AD3">
              <w:rPr>
                <w:rStyle w:val="a3"/>
                <w:rFonts w:ascii="Times New Roman" w:hAnsi="Times New Roman" w:cs="Times New Roman"/>
                <w:noProof/>
                <w:sz w:val="28"/>
                <w:szCs w:val="28"/>
                <w:lang w:val="ru-RU"/>
              </w:rPr>
              <w:t>1.2.3 Основные площадки для ведения международных переговоров</w:t>
            </w:r>
            <w:r w:rsidR="00566818" w:rsidRPr="00490AD3">
              <w:rPr>
                <w:rFonts w:ascii="Times New Roman" w:hAnsi="Times New Roman" w:cs="Times New Roman"/>
                <w:noProof/>
                <w:webHidden/>
                <w:sz w:val="28"/>
                <w:szCs w:val="28"/>
              </w:rPr>
              <w:tab/>
            </w:r>
            <w:r w:rsidRPr="00490AD3">
              <w:rPr>
                <w:rFonts w:ascii="Times New Roman" w:hAnsi="Times New Roman" w:cs="Times New Roman"/>
                <w:noProof/>
                <w:webHidden/>
                <w:sz w:val="28"/>
                <w:szCs w:val="28"/>
              </w:rPr>
              <w:fldChar w:fldCharType="begin"/>
            </w:r>
            <w:r w:rsidR="00566818" w:rsidRPr="00490AD3">
              <w:rPr>
                <w:rFonts w:ascii="Times New Roman" w:hAnsi="Times New Roman" w:cs="Times New Roman"/>
                <w:noProof/>
                <w:webHidden/>
                <w:sz w:val="28"/>
                <w:szCs w:val="28"/>
              </w:rPr>
              <w:instrText xml:space="preserve"> PAGEREF _Toc481779644 \h </w:instrText>
            </w:r>
            <w:r w:rsidRPr="00490AD3">
              <w:rPr>
                <w:rFonts w:ascii="Times New Roman" w:hAnsi="Times New Roman" w:cs="Times New Roman"/>
                <w:noProof/>
                <w:webHidden/>
                <w:sz w:val="28"/>
                <w:szCs w:val="28"/>
              </w:rPr>
            </w:r>
            <w:r w:rsidRPr="00490AD3">
              <w:rPr>
                <w:rFonts w:ascii="Times New Roman" w:hAnsi="Times New Roman" w:cs="Times New Roman"/>
                <w:noProof/>
                <w:webHidden/>
                <w:sz w:val="28"/>
                <w:szCs w:val="28"/>
              </w:rPr>
              <w:fldChar w:fldCharType="separate"/>
            </w:r>
            <w:r w:rsidR="00490AD3">
              <w:rPr>
                <w:rFonts w:ascii="Times New Roman" w:hAnsi="Times New Roman" w:cs="Times New Roman"/>
                <w:noProof/>
                <w:webHidden/>
                <w:sz w:val="28"/>
                <w:szCs w:val="28"/>
              </w:rPr>
              <w:t>35</w:t>
            </w:r>
            <w:r w:rsidRPr="00490AD3">
              <w:rPr>
                <w:rFonts w:ascii="Times New Roman" w:hAnsi="Times New Roman" w:cs="Times New Roman"/>
                <w:noProof/>
                <w:webHidden/>
                <w:sz w:val="28"/>
                <w:szCs w:val="28"/>
              </w:rPr>
              <w:fldChar w:fldCharType="end"/>
            </w:r>
          </w:hyperlink>
        </w:p>
        <w:p w:rsidR="00566818" w:rsidRPr="00490AD3" w:rsidRDefault="006B4968" w:rsidP="00490AD3">
          <w:pPr>
            <w:pStyle w:val="31"/>
            <w:rPr>
              <w:rFonts w:ascii="Times New Roman" w:eastAsiaTheme="minorEastAsia" w:hAnsi="Times New Roman" w:cs="Times New Roman"/>
              <w:noProof/>
              <w:sz w:val="28"/>
              <w:szCs w:val="28"/>
              <w:lang w:val="ru-RU" w:eastAsia="ru-RU"/>
            </w:rPr>
          </w:pPr>
          <w:hyperlink w:anchor="_Toc481779645" w:history="1">
            <w:r w:rsidR="00566818" w:rsidRPr="00490AD3">
              <w:rPr>
                <w:rStyle w:val="a3"/>
                <w:rFonts w:ascii="Times New Roman" w:hAnsi="Times New Roman" w:cs="Times New Roman"/>
                <w:noProof/>
                <w:sz w:val="28"/>
                <w:szCs w:val="28"/>
                <w:lang w:val="ru-RU"/>
              </w:rPr>
              <w:t>1.2.4 Ограничения и недостатки переговоров, как способа урегулирования конфликта</w:t>
            </w:r>
            <w:r w:rsidR="00566818" w:rsidRPr="00490AD3">
              <w:rPr>
                <w:rFonts w:ascii="Times New Roman" w:hAnsi="Times New Roman" w:cs="Times New Roman"/>
                <w:noProof/>
                <w:webHidden/>
                <w:sz w:val="28"/>
                <w:szCs w:val="28"/>
              </w:rPr>
              <w:tab/>
            </w:r>
            <w:r w:rsidRPr="00490AD3">
              <w:rPr>
                <w:rFonts w:ascii="Times New Roman" w:hAnsi="Times New Roman" w:cs="Times New Roman"/>
                <w:noProof/>
                <w:webHidden/>
                <w:sz w:val="28"/>
                <w:szCs w:val="28"/>
              </w:rPr>
              <w:fldChar w:fldCharType="begin"/>
            </w:r>
            <w:r w:rsidR="00566818" w:rsidRPr="00490AD3">
              <w:rPr>
                <w:rFonts w:ascii="Times New Roman" w:hAnsi="Times New Roman" w:cs="Times New Roman"/>
                <w:noProof/>
                <w:webHidden/>
                <w:sz w:val="28"/>
                <w:szCs w:val="28"/>
              </w:rPr>
              <w:instrText xml:space="preserve"> PAGEREF _Toc481779645 \h </w:instrText>
            </w:r>
            <w:r w:rsidRPr="00490AD3">
              <w:rPr>
                <w:rFonts w:ascii="Times New Roman" w:hAnsi="Times New Roman" w:cs="Times New Roman"/>
                <w:noProof/>
                <w:webHidden/>
                <w:sz w:val="28"/>
                <w:szCs w:val="28"/>
              </w:rPr>
            </w:r>
            <w:r w:rsidRPr="00490AD3">
              <w:rPr>
                <w:rFonts w:ascii="Times New Roman" w:hAnsi="Times New Roman" w:cs="Times New Roman"/>
                <w:noProof/>
                <w:webHidden/>
                <w:sz w:val="28"/>
                <w:szCs w:val="28"/>
              </w:rPr>
              <w:fldChar w:fldCharType="separate"/>
            </w:r>
            <w:r w:rsidR="00490AD3">
              <w:rPr>
                <w:rFonts w:ascii="Times New Roman" w:hAnsi="Times New Roman" w:cs="Times New Roman"/>
                <w:noProof/>
                <w:webHidden/>
                <w:sz w:val="28"/>
                <w:szCs w:val="28"/>
              </w:rPr>
              <w:t>42</w:t>
            </w:r>
            <w:r w:rsidRPr="00490AD3">
              <w:rPr>
                <w:rFonts w:ascii="Times New Roman" w:hAnsi="Times New Roman" w:cs="Times New Roman"/>
                <w:noProof/>
                <w:webHidden/>
                <w:sz w:val="28"/>
                <w:szCs w:val="28"/>
              </w:rPr>
              <w:fldChar w:fldCharType="end"/>
            </w:r>
          </w:hyperlink>
        </w:p>
        <w:p w:rsidR="00566818" w:rsidRPr="00490AD3" w:rsidRDefault="006B4968" w:rsidP="00490AD3">
          <w:pPr>
            <w:pStyle w:val="11"/>
            <w:rPr>
              <w:rFonts w:eastAsiaTheme="minorEastAsia"/>
              <w:b w:val="0"/>
              <w:lang w:eastAsia="ru-RU"/>
            </w:rPr>
          </w:pPr>
          <w:hyperlink w:anchor="_Toc481779646" w:history="1">
            <w:r w:rsidR="00566818" w:rsidRPr="00490AD3">
              <w:rPr>
                <w:rStyle w:val="a3"/>
                <w:b w:val="0"/>
                <w:spacing w:val="6"/>
              </w:rPr>
              <w:t>Глава 2 Условия эффективности переговоров в вооруженных и невооруженных международных конфликтах</w:t>
            </w:r>
            <w:r w:rsidR="00566818" w:rsidRPr="00490AD3">
              <w:rPr>
                <w:webHidden/>
              </w:rPr>
              <w:tab/>
            </w:r>
            <w:r w:rsidRPr="00490AD3">
              <w:rPr>
                <w:b w:val="0"/>
                <w:webHidden/>
              </w:rPr>
              <w:fldChar w:fldCharType="begin"/>
            </w:r>
            <w:r w:rsidR="00566818" w:rsidRPr="00490AD3">
              <w:rPr>
                <w:b w:val="0"/>
                <w:webHidden/>
              </w:rPr>
              <w:instrText xml:space="preserve"> PAGEREF _Toc481779646 \h </w:instrText>
            </w:r>
            <w:r w:rsidRPr="00490AD3">
              <w:rPr>
                <w:b w:val="0"/>
                <w:webHidden/>
              </w:rPr>
            </w:r>
            <w:r w:rsidRPr="00490AD3">
              <w:rPr>
                <w:b w:val="0"/>
                <w:webHidden/>
              </w:rPr>
              <w:fldChar w:fldCharType="separate"/>
            </w:r>
            <w:r w:rsidR="00490AD3">
              <w:rPr>
                <w:b w:val="0"/>
                <w:webHidden/>
              </w:rPr>
              <w:t>46</w:t>
            </w:r>
            <w:r w:rsidRPr="00490AD3">
              <w:rPr>
                <w:b w:val="0"/>
                <w:webHidden/>
              </w:rPr>
              <w:fldChar w:fldCharType="end"/>
            </w:r>
          </w:hyperlink>
        </w:p>
        <w:p w:rsidR="00566818" w:rsidRPr="00490AD3" w:rsidRDefault="006B4968" w:rsidP="00490AD3">
          <w:pPr>
            <w:pStyle w:val="21"/>
            <w:tabs>
              <w:tab w:val="right" w:leader="dot" w:pos="9019"/>
            </w:tabs>
            <w:spacing w:line="360" w:lineRule="auto"/>
            <w:rPr>
              <w:rFonts w:ascii="Times New Roman" w:eastAsiaTheme="minorEastAsia" w:hAnsi="Times New Roman" w:cs="Times New Roman"/>
              <w:noProof/>
              <w:sz w:val="28"/>
              <w:szCs w:val="28"/>
              <w:lang w:val="ru-RU" w:eastAsia="ru-RU"/>
            </w:rPr>
          </w:pPr>
          <w:hyperlink w:anchor="_Toc481779647" w:history="1">
            <w:r w:rsidR="00566818" w:rsidRPr="00490AD3">
              <w:rPr>
                <w:rStyle w:val="a3"/>
                <w:rFonts w:ascii="Times New Roman" w:eastAsia="Times New Roman" w:hAnsi="Times New Roman" w:cs="Times New Roman"/>
                <w:noProof/>
                <w:spacing w:val="6"/>
                <w:sz w:val="28"/>
                <w:szCs w:val="28"/>
                <w:lang w:val="ru-RU"/>
              </w:rPr>
              <w:t>2.1 Применение переговоров на разных стадиях урегулирования международных вооруженных конфликтов</w:t>
            </w:r>
            <w:r w:rsidR="00566818" w:rsidRPr="00490AD3">
              <w:rPr>
                <w:rFonts w:ascii="Times New Roman" w:hAnsi="Times New Roman" w:cs="Times New Roman"/>
                <w:noProof/>
                <w:webHidden/>
                <w:sz w:val="28"/>
                <w:szCs w:val="28"/>
              </w:rPr>
              <w:tab/>
            </w:r>
            <w:r w:rsidRPr="00490AD3">
              <w:rPr>
                <w:rFonts w:ascii="Times New Roman" w:hAnsi="Times New Roman" w:cs="Times New Roman"/>
                <w:noProof/>
                <w:webHidden/>
                <w:sz w:val="28"/>
                <w:szCs w:val="28"/>
              </w:rPr>
              <w:fldChar w:fldCharType="begin"/>
            </w:r>
            <w:r w:rsidR="00566818" w:rsidRPr="00490AD3">
              <w:rPr>
                <w:rFonts w:ascii="Times New Roman" w:hAnsi="Times New Roman" w:cs="Times New Roman"/>
                <w:noProof/>
                <w:webHidden/>
                <w:sz w:val="28"/>
                <w:szCs w:val="28"/>
              </w:rPr>
              <w:instrText xml:space="preserve"> PAGEREF _Toc481779647 \h </w:instrText>
            </w:r>
            <w:r w:rsidRPr="00490AD3">
              <w:rPr>
                <w:rFonts w:ascii="Times New Roman" w:hAnsi="Times New Roman" w:cs="Times New Roman"/>
                <w:noProof/>
                <w:webHidden/>
                <w:sz w:val="28"/>
                <w:szCs w:val="28"/>
              </w:rPr>
            </w:r>
            <w:r w:rsidRPr="00490AD3">
              <w:rPr>
                <w:rFonts w:ascii="Times New Roman" w:hAnsi="Times New Roman" w:cs="Times New Roman"/>
                <w:noProof/>
                <w:webHidden/>
                <w:sz w:val="28"/>
                <w:szCs w:val="28"/>
              </w:rPr>
              <w:fldChar w:fldCharType="separate"/>
            </w:r>
            <w:r w:rsidR="00490AD3">
              <w:rPr>
                <w:rFonts w:ascii="Times New Roman" w:hAnsi="Times New Roman" w:cs="Times New Roman"/>
                <w:noProof/>
                <w:webHidden/>
                <w:sz w:val="28"/>
                <w:szCs w:val="28"/>
              </w:rPr>
              <w:t>46</w:t>
            </w:r>
            <w:r w:rsidRPr="00490AD3">
              <w:rPr>
                <w:rFonts w:ascii="Times New Roman" w:hAnsi="Times New Roman" w:cs="Times New Roman"/>
                <w:noProof/>
                <w:webHidden/>
                <w:sz w:val="28"/>
                <w:szCs w:val="28"/>
              </w:rPr>
              <w:fldChar w:fldCharType="end"/>
            </w:r>
          </w:hyperlink>
        </w:p>
        <w:p w:rsidR="00566818" w:rsidRPr="00490AD3" w:rsidRDefault="006B4968" w:rsidP="00490AD3">
          <w:pPr>
            <w:pStyle w:val="31"/>
            <w:rPr>
              <w:rFonts w:ascii="Times New Roman" w:eastAsiaTheme="minorEastAsia" w:hAnsi="Times New Roman" w:cs="Times New Roman"/>
              <w:noProof/>
              <w:sz w:val="28"/>
              <w:szCs w:val="28"/>
              <w:lang w:val="ru-RU" w:eastAsia="ru-RU"/>
            </w:rPr>
          </w:pPr>
          <w:hyperlink w:anchor="_Toc481779648" w:history="1">
            <w:r w:rsidR="00566818" w:rsidRPr="00490AD3">
              <w:rPr>
                <w:rStyle w:val="a3"/>
                <w:rFonts w:ascii="Times New Roman" w:hAnsi="Times New Roman" w:cs="Times New Roman"/>
                <w:noProof/>
                <w:sz w:val="28"/>
                <w:szCs w:val="28"/>
                <w:lang w:val="ru-RU"/>
              </w:rPr>
              <w:t>2.1.1 Метод анализа аварийных ситуаций, как средство анализа международных вооруженных конфликтов</w:t>
            </w:r>
            <w:r w:rsidR="00566818" w:rsidRPr="00490AD3">
              <w:rPr>
                <w:rFonts w:ascii="Times New Roman" w:hAnsi="Times New Roman" w:cs="Times New Roman"/>
                <w:noProof/>
                <w:webHidden/>
                <w:sz w:val="28"/>
                <w:szCs w:val="28"/>
              </w:rPr>
              <w:tab/>
            </w:r>
            <w:r w:rsidRPr="00490AD3">
              <w:rPr>
                <w:rFonts w:ascii="Times New Roman" w:hAnsi="Times New Roman" w:cs="Times New Roman"/>
                <w:noProof/>
                <w:webHidden/>
                <w:sz w:val="28"/>
                <w:szCs w:val="28"/>
              </w:rPr>
              <w:fldChar w:fldCharType="begin"/>
            </w:r>
            <w:r w:rsidR="00566818" w:rsidRPr="00490AD3">
              <w:rPr>
                <w:rFonts w:ascii="Times New Roman" w:hAnsi="Times New Roman" w:cs="Times New Roman"/>
                <w:noProof/>
                <w:webHidden/>
                <w:sz w:val="28"/>
                <w:szCs w:val="28"/>
              </w:rPr>
              <w:instrText xml:space="preserve"> PAGEREF _Toc481779648 \h </w:instrText>
            </w:r>
            <w:r w:rsidRPr="00490AD3">
              <w:rPr>
                <w:rFonts w:ascii="Times New Roman" w:hAnsi="Times New Roman" w:cs="Times New Roman"/>
                <w:noProof/>
                <w:webHidden/>
                <w:sz w:val="28"/>
                <w:szCs w:val="28"/>
              </w:rPr>
            </w:r>
            <w:r w:rsidRPr="00490AD3">
              <w:rPr>
                <w:rFonts w:ascii="Times New Roman" w:hAnsi="Times New Roman" w:cs="Times New Roman"/>
                <w:noProof/>
                <w:webHidden/>
                <w:sz w:val="28"/>
                <w:szCs w:val="28"/>
              </w:rPr>
              <w:fldChar w:fldCharType="separate"/>
            </w:r>
            <w:r w:rsidR="00490AD3">
              <w:rPr>
                <w:rFonts w:ascii="Times New Roman" w:hAnsi="Times New Roman" w:cs="Times New Roman"/>
                <w:noProof/>
                <w:webHidden/>
                <w:sz w:val="28"/>
                <w:szCs w:val="28"/>
              </w:rPr>
              <w:t>48</w:t>
            </w:r>
            <w:r w:rsidRPr="00490AD3">
              <w:rPr>
                <w:rFonts w:ascii="Times New Roman" w:hAnsi="Times New Roman" w:cs="Times New Roman"/>
                <w:noProof/>
                <w:webHidden/>
                <w:sz w:val="28"/>
                <w:szCs w:val="28"/>
              </w:rPr>
              <w:fldChar w:fldCharType="end"/>
            </w:r>
          </w:hyperlink>
        </w:p>
        <w:p w:rsidR="00566818" w:rsidRPr="00490AD3" w:rsidRDefault="006B4968" w:rsidP="00490AD3">
          <w:pPr>
            <w:pStyle w:val="31"/>
            <w:rPr>
              <w:rFonts w:ascii="Times New Roman" w:eastAsiaTheme="minorEastAsia" w:hAnsi="Times New Roman" w:cs="Times New Roman"/>
              <w:noProof/>
              <w:sz w:val="28"/>
              <w:szCs w:val="28"/>
              <w:lang w:val="ru-RU" w:eastAsia="ru-RU"/>
            </w:rPr>
          </w:pPr>
          <w:hyperlink w:anchor="_Toc481779649" w:history="1">
            <w:r w:rsidR="00566818" w:rsidRPr="00490AD3">
              <w:rPr>
                <w:rStyle w:val="a3"/>
                <w:rFonts w:ascii="Times New Roman" w:hAnsi="Times New Roman" w:cs="Times New Roman"/>
                <w:noProof/>
                <w:sz w:val="28"/>
                <w:szCs w:val="28"/>
                <w:lang w:val="ru-RU"/>
              </w:rPr>
              <w:t>2.1.2 Влияние переговоров на урегулирование межгосударственных вооруженных конфликтов</w:t>
            </w:r>
            <w:r w:rsidR="00566818" w:rsidRPr="00490AD3">
              <w:rPr>
                <w:rFonts w:ascii="Times New Roman" w:hAnsi="Times New Roman" w:cs="Times New Roman"/>
                <w:noProof/>
                <w:webHidden/>
                <w:sz w:val="28"/>
                <w:szCs w:val="28"/>
              </w:rPr>
              <w:tab/>
            </w:r>
            <w:r w:rsidRPr="00490AD3">
              <w:rPr>
                <w:rFonts w:ascii="Times New Roman" w:hAnsi="Times New Roman" w:cs="Times New Roman"/>
                <w:noProof/>
                <w:webHidden/>
                <w:sz w:val="28"/>
                <w:szCs w:val="28"/>
              </w:rPr>
              <w:fldChar w:fldCharType="begin"/>
            </w:r>
            <w:r w:rsidR="00566818" w:rsidRPr="00490AD3">
              <w:rPr>
                <w:rFonts w:ascii="Times New Roman" w:hAnsi="Times New Roman" w:cs="Times New Roman"/>
                <w:noProof/>
                <w:webHidden/>
                <w:sz w:val="28"/>
                <w:szCs w:val="28"/>
              </w:rPr>
              <w:instrText xml:space="preserve"> PAGEREF _Toc481779649 \h </w:instrText>
            </w:r>
            <w:r w:rsidRPr="00490AD3">
              <w:rPr>
                <w:rFonts w:ascii="Times New Roman" w:hAnsi="Times New Roman" w:cs="Times New Roman"/>
                <w:noProof/>
                <w:webHidden/>
                <w:sz w:val="28"/>
                <w:szCs w:val="28"/>
              </w:rPr>
            </w:r>
            <w:r w:rsidRPr="00490AD3">
              <w:rPr>
                <w:rFonts w:ascii="Times New Roman" w:hAnsi="Times New Roman" w:cs="Times New Roman"/>
                <w:noProof/>
                <w:webHidden/>
                <w:sz w:val="28"/>
                <w:szCs w:val="28"/>
              </w:rPr>
              <w:fldChar w:fldCharType="separate"/>
            </w:r>
            <w:r w:rsidR="00490AD3">
              <w:rPr>
                <w:rFonts w:ascii="Times New Roman" w:hAnsi="Times New Roman" w:cs="Times New Roman"/>
                <w:noProof/>
                <w:webHidden/>
                <w:sz w:val="28"/>
                <w:szCs w:val="28"/>
              </w:rPr>
              <w:t>50</w:t>
            </w:r>
            <w:r w:rsidRPr="00490AD3">
              <w:rPr>
                <w:rFonts w:ascii="Times New Roman" w:hAnsi="Times New Roman" w:cs="Times New Roman"/>
                <w:noProof/>
                <w:webHidden/>
                <w:sz w:val="28"/>
                <w:szCs w:val="28"/>
              </w:rPr>
              <w:fldChar w:fldCharType="end"/>
            </w:r>
          </w:hyperlink>
        </w:p>
        <w:p w:rsidR="00566818" w:rsidRPr="00490AD3" w:rsidRDefault="006B4968" w:rsidP="00490AD3">
          <w:pPr>
            <w:pStyle w:val="21"/>
            <w:tabs>
              <w:tab w:val="right" w:leader="dot" w:pos="9019"/>
            </w:tabs>
            <w:spacing w:line="360" w:lineRule="auto"/>
            <w:rPr>
              <w:rFonts w:ascii="Times New Roman" w:eastAsiaTheme="minorEastAsia" w:hAnsi="Times New Roman" w:cs="Times New Roman"/>
              <w:noProof/>
              <w:sz w:val="28"/>
              <w:szCs w:val="28"/>
              <w:lang w:val="ru-RU" w:eastAsia="ru-RU"/>
            </w:rPr>
          </w:pPr>
          <w:hyperlink w:anchor="_Toc481779650" w:history="1">
            <w:r w:rsidR="00566818" w:rsidRPr="00490AD3">
              <w:rPr>
                <w:rStyle w:val="a3"/>
                <w:rFonts w:ascii="Times New Roman" w:hAnsi="Times New Roman" w:cs="Times New Roman"/>
                <w:noProof/>
                <w:sz w:val="28"/>
                <w:szCs w:val="28"/>
                <w:lang w:val="ru-RU"/>
              </w:rPr>
              <w:t>2.2 Действие переговоров, как средства урегулирования конфликтов, в невооруженных международных конфликтах</w:t>
            </w:r>
            <w:r w:rsidR="00566818" w:rsidRPr="00490AD3">
              <w:rPr>
                <w:rFonts w:ascii="Times New Roman" w:hAnsi="Times New Roman" w:cs="Times New Roman"/>
                <w:noProof/>
                <w:webHidden/>
                <w:sz w:val="28"/>
                <w:szCs w:val="28"/>
              </w:rPr>
              <w:tab/>
            </w:r>
            <w:r w:rsidRPr="00490AD3">
              <w:rPr>
                <w:rFonts w:ascii="Times New Roman" w:hAnsi="Times New Roman" w:cs="Times New Roman"/>
                <w:noProof/>
                <w:webHidden/>
                <w:sz w:val="28"/>
                <w:szCs w:val="28"/>
              </w:rPr>
              <w:fldChar w:fldCharType="begin"/>
            </w:r>
            <w:r w:rsidR="00566818" w:rsidRPr="00490AD3">
              <w:rPr>
                <w:rFonts w:ascii="Times New Roman" w:hAnsi="Times New Roman" w:cs="Times New Roman"/>
                <w:noProof/>
                <w:webHidden/>
                <w:sz w:val="28"/>
                <w:szCs w:val="28"/>
              </w:rPr>
              <w:instrText xml:space="preserve"> PAGEREF _Toc481779650 \h </w:instrText>
            </w:r>
            <w:r w:rsidRPr="00490AD3">
              <w:rPr>
                <w:rFonts w:ascii="Times New Roman" w:hAnsi="Times New Roman" w:cs="Times New Roman"/>
                <w:noProof/>
                <w:webHidden/>
                <w:sz w:val="28"/>
                <w:szCs w:val="28"/>
              </w:rPr>
            </w:r>
            <w:r w:rsidRPr="00490AD3">
              <w:rPr>
                <w:rFonts w:ascii="Times New Roman" w:hAnsi="Times New Roman" w:cs="Times New Roman"/>
                <w:noProof/>
                <w:webHidden/>
                <w:sz w:val="28"/>
                <w:szCs w:val="28"/>
              </w:rPr>
              <w:fldChar w:fldCharType="separate"/>
            </w:r>
            <w:r w:rsidR="00490AD3">
              <w:rPr>
                <w:rFonts w:ascii="Times New Roman" w:hAnsi="Times New Roman" w:cs="Times New Roman"/>
                <w:noProof/>
                <w:webHidden/>
                <w:sz w:val="28"/>
                <w:szCs w:val="28"/>
              </w:rPr>
              <w:t>64</w:t>
            </w:r>
            <w:r w:rsidRPr="00490AD3">
              <w:rPr>
                <w:rFonts w:ascii="Times New Roman" w:hAnsi="Times New Roman" w:cs="Times New Roman"/>
                <w:noProof/>
                <w:webHidden/>
                <w:sz w:val="28"/>
                <w:szCs w:val="28"/>
              </w:rPr>
              <w:fldChar w:fldCharType="end"/>
            </w:r>
          </w:hyperlink>
        </w:p>
        <w:p w:rsidR="00566818" w:rsidRPr="00490AD3" w:rsidRDefault="006B4968" w:rsidP="00490AD3">
          <w:pPr>
            <w:pStyle w:val="31"/>
            <w:rPr>
              <w:rFonts w:ascii="Times New Roman" w:eastAsiaTheme="minorEastAsia" w:hAnsi="Times New Roman" w:cs="Times New Roman"/>
              <w:noProof/>
              <w:sz w:val="28"/>
              <w:szCs w:val="28"/>
              <w:lang w:val="ru-RU" w:eastAsia="ru-RU"/>
            </w:rPr>
          </w:pPr>
          <w:hyperlink w:anchor="_Toc481779651" w:history="1">
            <w:r w:rsidR="00566818" w:rsidRPr="00490AD3">
              <w:rPr>
                <w:rStyle w:val="a3"/>
                <w:rFonts w:ascii="Times New Roman" w:hAnsi="Times New Roman" w:cs="Times New Roman"/>
                <w:noProof/>
                <w:sz w:val="28"/>
                <w:szCs w:val="28"/>
                <w:lang w:val="ru-RU"/>
              </w:rPr>
              <w:t>2.2.1 Факторы, влияющие на выбор переговоров, в качестве средства урегулирования невооруженных конфликтов</w:t>
            </w:r>
            <w:r w:rsidR="00566818" w:rsidRPr="00490AD3">
              <w:rPr>
                <w:rFonts w:ascii="Times New Roman" w:hAnsi="Times New Roman" w:cs="Times New Roman"/>
                <w:noProof/>
                <w:webHidden/>
                <w:sz w:val="28"/>
                <w:szCs w:val="28"/>
              </w:rPr>
              <w:tab/>
            </w:r>
            <w:r w:rsidRPr="00490AD3">
              <w:rPr>
                <w:rFonts w:ascii="Times New Roman" w:hAnsi="Times New Roman" w:cs="Times New Roman"/>
                <w:noProof/>
                <w:webHidden/>
                <w:sz w:val="28"/>
                <w:szCs w:val="28"/>
              </w:rPr>
              <w:fldChar w:fldCharType="begin"/>
            </w:r>
            <w:r w:rsidR="00566818" w:rsidRPr="00490AD3">
              <w:rPr>
                <w:rFonts w:ascii="Times New Roman" w:hAnsi="Times New Roman" w:cs="Times New Roman"/>
                <w:noProof/>
                <w:webHidden/>
                <w:sz w:val="28"/>
                <w:szCs w:val="28"/>
              </w:rPr>
              <w:instrText xml:space="preserve"> PAGEREF _Toc481779651 \h </w:instrText>
            </w:r>
            <w:r w:rsidRPr="00490AD3">
              <w:rPr>
                <w:rFonts w:ascii="Times New Roman" w:hAnsi="Times New Roman" w:cs="Times New Roman"/>
                <w:noProof/>
                <w:webHidden/>
                <w:sz w:val="28"/>
                <w:szCs w:val="28"/>
              </w:rPr>
            </w:r>
            <w:r w:rsidRPr="00490AD3">
              <w:rPr>
                <w:rFonts w:ascii="Times New Roman" w:hAnsi="Times New Roman" w:cs="Times New Roman"/>
                <w:noProof/>
                <w:webHidden/>
                <w:sz w:val="28"/>
                <w:szCs w:val="28"/>
              </w:rPr>
              <w:fldChar w:fldCharType="separate"/>
            </w:r>
            <w:r w:rsidR="00490AD3">
              <w:rPr>
                <w:rFonts w:ascii="Times New Roman" w:hAnsi="Times New Roman" w:cs="Times New Roman"/>
                <w:noProof/>
                <w:webHidden/>
                <w:sz w:val="28"/>
                <w:szCs w:val="28"/>
              </w:rPr>
              <w:t>64</w:t>
            </w:r>
            <w:r w:rsidRPr="00490AD3">
              <w:rPr>
                <w:rFonts w:ascii="Times New Roman" w:hAnsi="Times New Roman" w:cs="Times New Roman"/>
                <w:noProof/>
                <w:webHidden/>
                <w:sz w:val="28"/>
                <w:szCs w:val="28"/>
              </w:rPr>
              <w:fldChar w:fldCharType="end"/>
            </w:r>
          </w:hyperlink>
        </w:p>
        <w:p w:rsidR="00566818" w:rsidRPr="00490AD3" w:rsidRDefault="006B4968" w:rsidP="00490AD3">
          <w:pPr>
            <w:pStyle w:val="31"/>
            <w:rPr>
              <w:rFonts w:ascii="Times New Roman" w:eastAsiaTheme="minorEastAsia" w:hAnsi="Times New Roman" w:cs="Times New Roman"/>
              <w:noProof/>
              <w:sz w:val="28"/>
              <w:szCs w:val="28"/>
              <w:lang w:val="ru-RU" w:eastAsia="ru-RU"/>
            </w:rPr>
          </w:pPr>
          <w:hyperlink w:anchor="_Toc481779652" w:history="1">
            <w:r w:rsidR="00566818" w:rsidRPr="00490AD3">
              <w:rPr>
                <w:rStyle w:val="a3"/>
                <w:rFonts w:ascii="Times New Roman" w:hAnsi="Times New Roman" w:cs="Times New Roman"/>
                <w:noProof/>
                <w:sz w:val="28"/>
                <w:szCs w:val="28"/>
                <w:lang w:val="ru-RU"/>
              </w:rPr>
              <w:t>2.2.2 Урегулирование невооруженных конфликтов по вопросам территории и морских границ</w:t>
            </w:r>
            <w:r w:rsidR="00566818" w:rsidRPr="00490AD3">
              <w:rPr>
                <w:rFonts w:ascii="Times New Roman" w:hAnsi="Times New Roman" w:cs="Times New Roman"/>
                <w:noProof/>
                <w:webHidden/>
                <w:sz w:val="28"/>
                <w:szCs w:val="28"/>
              </w:rPr>
              <w:tab/>
            </w:r>
            <w:r w:rsidRPr="00490AD3">
              <w:rPr>
                <w:rFonts w:ascii="Times New Roman" w:hAnsi="Times New Roman" w:cs="Times New Roman"/>
                <w:noProof/>
                <w:webHidden/>
                <w:sz w:val="28"/>
                <w:szCs w:val="28"/>
              </w:rPr>
              <w:fldChar w:fldCharType="begin"/>
            </w:r>
            <w:r w:rsidR="00566818" w:rsidRPr="00490AD3">
              <w:rPr>
                <w:rFonts w:ascii="Times New Roman" w:hAnsi="Times New Roman" w:cs="Times New Roman"/>
                <w:noProof/>
                <w:webHidden/>
                <w:sz w:val="28"/>
                <w:szCs w:val="28"/>
              </w:rPr>
              <w:instrText xml:space="preserve"> PAGEREF _Toc481779652 \h </w:instrText>
            </w:r>
            <w:r w:rsidRPr="00490AD3">
              <w:rPr>
                <w:rFonts w:ascii="Times New Roman" w:hAnsi="Times New Roman" w:cs="Times New Roman"/>
                <w:noProof/>
                <w:webHidden/>
                <w:sz w:val="28"/>
                <w:szCs w:val="28"/>
              </w:rPr>
            </w:r>
            <w:r w:rsidRPr="00490AD3">
              <w:rPr>
                <w:rFonts w:ascii="Times New Roman" w:hAnsi="Times New Roman" w:cs="Times New Roman"/>
                <w:noProof/>
                <w:webHidden/>
                <w:sz w:val="28"/>
                <w:szCs w:val="28"/>
              </w:rPr>
              <w:fldChar w:fldCharType="separate"/>
            </w:r>
            <w:r w:rsidR="00490AD3">
              <w:rPr>
                <w:rFonts w:ascii="Times New Roman" w:hAnsi="Times New Roman" w:cs="Times New Roman"/>
                <w:noProof/>
                <w:webHidden/>
                <w:sz w:val="28"/>
                <w:szCs w:val="28"/>
              </w:rPr>
              <w:t>67</w:t>
            </w:r>
            <w:r w:rsidRPr="00490AD3">
              <w:rPr>
                <w:rFonts w:ascii="Times New Roman" w:hAnsi="Times New Roman" w:cs="Times New Roman"/>
                <w:noProof/>
                <w:webHidden/>
                <w:sz w:val="28"/>
                <w:szCs w:val="28"/>
              </w:rPr>
              <w:fldChar w:fldCharType="end"/>
            </w:r>
          </w:hyperlink>
        </w:p>
        <w:p w:rsidR="00566818" w:rsidRPr="00490AD3" w:rsidRDefault="006B4968" w:rsidP="00490AD3">
          <w:pPr>
            <w:pStyle w:val="11"/>
            <w:rPr>
              <w:rFonts w:eastAsiaTheme="minorEastAsia"/>
              <w:b w:val="0"/>
              <w:lang w:eastAsia="ru-RU"/>
            </w:rPr>
          </w:pPr>
          <w:hyperlink w:anchor="_Toc481779653" w:history="1">
            <w:r w:rsidR="00566818" w:rsidRPr="00490AD3">
              <w:rPr>
                <w:rStyle w:val="a3"/>
                <w:b w:val="0"/>
              </w:rPr>
              <w:t>Заключение</w:t>
            </w:r>
            <w:r w:rsidR="00566818" w:rsidRPr="00490AD3">
              <w:rPr>
                <w:b w:val="0"/>
                <w:webHidden/>
              </w:rPr>
              <w:tab/>
            </w:r>
            <w:r w:rsidRPr="00490AD3">
              <w:rPr>
                <w:b w:val="0"/>
                <w:webHidden/>
              </w:rPr>
              <w:fldChar w:fldCharType="begin"/>
            </w:r>
            <w:r w:rsidR="00566818" w:rsidRPr="00490AD3">
              <w:rPr>
                <w:b w:val="0"/>
                <w:webHidden/>
              </w:rPr>
              <w:instrText xml:space="preserve"> PAGEREF _Toc481779653 \h </w:instrText>
            </w:r>
            <w:r w:rsidRPr="00490AD3">
              <w:rPr>
                <w:b w:val="0"/>
                <w:webHidden/>
              </w:rPr>
            </w:r>
            <w:r w:rsidRPr="00490AD3">
              <w:rPr>
                <w:b w:val="0"/>
                <w:webHidden/>
              </w:rPr>
              <w:fldChar w:fldCharType="separate"/>
            </w:r>
            <w:r w:rsidR="00490AD3">
              <w:rPr>
                <w:b w:val="0"/>
                <w:webHidden/>
              </w:rPr>
              <w:t>77</w:t>
            </w:r>
            <w:r w:rsidRPr="00490AD3">
              <w:rPr>
                <w:b w:val="0"/>
                <w:webHidden/>
              </w:rPr>
              <w:fldChar w:fldCharType="end"/>
            </w:r>
          </w:hyperlink>
        </w:p>
        <w:p w:rsidR="00566818" w:rsidRPr="00490AD3" w:rsidRDefault="006B4968" w:rsidP="00490AD3">
          <w:pPr>
            <w:pStyle w:val="11"/>
            <w:spacing w:after="0"/>
            <w:rPr>
              <w:rFonts w:eastAsiaTheme="minorEastAsia"/>
              <w:b w:val="0"/>
              <w:lang w:eastAsia="ru-RU"/>
            </w:rPr>
          </w:pPr>
          <w:hyperlink w:anchor="_Toc481779654" w:history="1">
            <w:r w:rsidR="00A51707" w:rsidRPr="00490AD3">
              <w:rPr>
                <w:rStyle w:val="a3"/>
                <w:b w:val="0"/>
              </w:rPr>
              <w:t xml:space="preserve">Список источников </w:t>
            </w:r>
            <w:r w:rsidR="00566818" w:rsidRPr="00490AD3">
              <w:rPr>
                <w:rStyle w:val="a3"/>
                <w:b w:val="0"/>
              </w:rPr>
              <w:t>и использованной литературы</w:t>
            </w:r>
            <w:r w:rsidR="00566818" w:rsidRPr="00490AD3">
              <w:rPr>
                <w:b w:val="0"/>
                <w:webHidden/>
              </w:rPr>
              <w:tab/>
            </w:r>
            <w:r w:rsidRPr="00490AD3">
              <w:rPr>
                <w:b w:val="0"/>
                <w:webHidden/>
              </w:rPr>
              <w:fldChar w:fldCharType="begin"/>
            </w:r>
            <w:r w:rsidR="00566818" w:rsidRPr="00490AD3">
              <w:rPr>
                <w:b w:val="0"/>
                <w:webHidden/>
              </w:rPr>
              <w:instrText xml:space="preserve"> PAGEREF _Toc481779654 \h </w:instrText>
            </w:r>
            <w:r w:rsidRPr="00490AD3">
              <w:rPr>
                <w:b w:val="0"/>
                <w:webHidden/>
              </w:rPr>
            </w:r>
            <w:r w:rsidRPr="00490AD3">
              <w:rPr>
                <w:b w:val="0"/>
                <w:webHidden/>
              </w:rPr>
              <w:fldChar w:fldCharType="separate"/>
            </w:r>
            <w:r w:rsidR="00490AD3">
              <w:rPr>
                <w:b w:val="0"/>
                <w:webHidden/>
              </w:rPr>
              <w:t>81</w:t>
            </w:r>
            <w:r w:rsidRPr="00490AD3">
              <w:rPr>
                <w:b w:val="0"/>
                <w:webHidden/>
              </w:rPr>
              <w:fldChar w:fldCharType="end"/>
            </w:r>
          </w:hyperlink>
        </w:p>
        <w:p w:rsidR="00566818" w:rsidRPr="00490AD3" w:rsidRDefault="006B4968" w:rsidP="00490AD3">
          <w:pPr>
            <w:pStyle w:val="11"/>
            <w:spacing w:after="0"/>
            <w:rPr>
              <w:rFonts w:eastAsiaTheme="minorEastAsia"/>
              <w:b w:val="0"/>
              <w:lang w:eastAsia="ru-RU"/>
            </w:rPr>
          </w:pPr>
          <w:hyperlink w:anchor="_Toc481779657" w:history="1">
            <w:r w:rsidR="00566818" w:rsidRPr="00490AD3">
              <w:rPr>
                <w:rStyle w:val="a3"/>
                <w:b w:val="0"/>
              </w:rPr>
              <w:t>Приложение 1</w:t>
            </w:r>
            <w:r w:rsidR="00A51707" w:rsidRPr="00490AD3">
              <w:rPr>
                <w:rStyle w:val="a3"/>
                <w:b w:val="0"/>
              </w:rPr>
              <w:t xml:space="preserve"> Вооруженные конфликты (1990-2016)</w:t>
            </w:r>
            <w:r w:rsidR="00566818" w:rsidRPr="00490AD3">
              <w:rPr>
                <w:b w:val="0"/>
                <w:webHidden/>
              </w:rPr>
              <w:tab/>
            </w:r>
            <w:r w:rsidRPr="00490AD3">
              <w:rPr>
                <w:b w:val="0"/>
                <w:webHidden/>
              </w:rPr>
              <w:fldChar w:fldCharType="begin"/>
            </w:r>
            <w:r w:rsidR="00566818" w:rsidRPr="00490AD3">
              <w:rPr>
                <w:b w:val="0"/>
                <w:webHidden/>
              </w:rPr>
              <w:instrText xml:space="preserve"> PAGEREF _Toc481779657 \h </w:instrText>
            </w:r>
            <w:r w:rsidRPr="00490AD3">
              <w:rPr>
                <w:b w:val="0"/>
                <w:webHidden/>
              </w:rPr>
            </w:r>
            <w:r w:rsidRPr="00490AD3">
              <w:rPr>
                <w:b w:val="0"/>
                <w:webHidden/>
              </w:rPr>
              <w:fldChar w:fldCharType="separate"/>
            </w:r>
            <w:r w:rsidR="00490AD3">
              <w:rPr>
                <w:b w:val="0"/>
                <w:webHidden/>
              </w:rPr>
              <w:t>88</w:t>
            </w:r>
            <w:r w:rsidRPr="00490AD3">
              <w:rPr>
                <w:b w:val="0"/>
                <w:webHidden/>
              </w:rPr>
              <w:fldChar w:fldCharType="end"/>
            </w:r>
          </w:hyperlink>
        </w:p>
        <w:p w:rsidR="00566818" w:rsidRPr="00490AD3" w:rsidRDefault="006B4968" w:rsidP="00490AD3">
          <w:pPr>
            <w:pStyle w:val="1"/>
            <w:spacing w:after="0" w:afterAutospacing="0" w:line="360" w:lineRule="auto"/>
            <w:rPr>
              <w:b w:val="0"/>
              <w:noProof/>
              <w:sz w:val="28"/>
              <w:szCs w:val="28"/>
              <w:lang w:val="ru-RU"/>
            </w:rPr>
          </w:pPr>
          <w:hyperlink w:anchor="_Toc481779658" w:history="1">
            <w:r w:rsidR="00566818" w:rsidRPr="00490AD3">
              <w:rPr>
                <w:rStyle w:val="a3"/>
                <w:b w:val="0"/>
                <w:noProof/>
                <w:sz w:val="28"/>
                <w:szCs w:val="28"/>
              </w:rPr>
              <w:t>Приложение 2</w:t>
            </w:r>
            <w:r w:rsidR="00A51707" w:rsidRPr="00490AD3">
              <w:rPr>
                <w:b w:val="0"/>
                <w:noProof/>
                <w:sz w:val="28"/>
                <w:szCs w:val="28"/>
                <w:lang w:val="ru-RU"/>
              </w:rPr>
              <w:t xml:space="preserve"> Невооруженные конфликты современного периода (территория и морские границы) …………………………………………..</w:t>
            </w:r>
            <w:r w:rsidR="00566818" w:rsidRPr="00490AD3">
              <w:rPr>
                <w:b w:val="0"/>
                <w:noProof/>
                <w:webHidden/>
                <w:sz w:val="28"/>
                <w:szCs w:val="28"/>
              </w:rPr>
              <w:tab/>
            </w:r>
            <w:r w:rsidRPr="00490AD3">
              <w:rPr>
                <w:b w:val="0"/>
                <w:noProof/>
                <w:webHidden/>
                <w:sz w:val="28"/>
                <w:szCs w:val="28"/>
              </w:rPr>
              <w:fldChar w:fldCharType="begin"/>
            </w:r>
            <w:r w:rsidR="00566818" w:rsidRPr="00490AD3">
              <w:rPr>
                <w:b w:val="0"/>
                <w:noProof/>
                <w:webHidden/>
                <w:sz w:val="28"/>
                <w:szCs w:val="28"/>
              </w:rPr>
              <w:instrText xml:space="preserve"> PAGEREF _Toc481779658 \h </w:instrText>
            </w:r>
            <w:r w:rsidRPr="00490AD3">
              <w:rPr>
                <w:b w:val="0"/>
                <w:noProof/>
                <w:webHidden/>
                <w:sz w:val="28"/>
                <w:szCs w:val="28"/>
              </w:rPr>
            </w:r>
            <w:r w:rsidRPr="00490AD3">
              <w:rPr>
                <w:b w:val="0"/>
                <w:noProof/>
                <w:webHidden/>
                <w:sz w:val="28"/>
                <w:szCs w:val="28"/>
              </w:rPr>
              <w:fldChar w:fldCharType="separate"/>
            </w:r>
            <w:r w:rsidR="00490AD3">
              <w:rPr>
                <w:b w:val="0"/>
                <w:noProof/>
                <w:webHidden/>
                <w:sz w:val="28"/>
                <w:szCs w:val="28"/>
              </w:rPr>
              <w:t>90</w:t>
            </w:r>
            <w:r w:rsidRPr="00490AD3">
              <w:rPr>
                <w:b w:val="0"/>
                <w:noProof/>
                <w:webHidden/>
                <w:sz w:val="28"/>
                <w:szCs w:val="28"/>
              </w:rPr>
              <w:fldChar w:fldCharType="end"/>
            </w:r>
          </w:hyperlink>
        </w:p>
        <w:p w:rsidR="00F347AC" w:rsidRPr="00A04573" w:rsidRDefault="006B4968" w:rsidP="00490AD3">
          <w:pPr>
            <w:spacing w:after="0" w:line="360" w:lineRule="auto"/>
            <w:jc w:val="both"/>
            <w:rPr>
              <w:rFonts w:ascii="Times New Roman" w:hAnsi="Times New Roman" w:cs="Times New Roman"/>
              <w:color w:val="000000" w:themeColor="text1"/>
              <w:sz w:val="28"/>
              <w:szCs w:val="28"/>
            </w:rPr>
          </w:pPr>
          <w:r w:rsidRPr="005B1600">
            <w:rPr>
              <w:rFonts w:ascii="Times New Roman" w:hAnsi="Times New Roman" w:cs="Times New Roman"/>
              <w:b/>
              <w:bCs/>
              <w:color w:val="000000" w:themeColor="text1"/>
              <w:sz w:val="28"/>
              <w:szCs w:val="28"/>
            </w:rPr>
            <w:fldChar w:fldCharType="end"/>
          </w:r>
        </w:p>
      </w:sdtContent>
    </w:sdt>
    <w:p w:rsidR="00F347AC" w:rsidRPr="00A04573" w:rsidRDefault="00F347AC" w:rsidP="00A04573">
      <w:pPr>
        <w:jc w:val="both"/>
        <w:rPr>
          <w:rFonts w:ascii="Times New Roman" w:hAnsi="Times New Roman" w:cs="Times New Roman"/>
          <w:color w:val="000000" w:themeColor="text1"/>
          <w:sz w:val="28"/>
          <w:szCs w:val="28"/>
          <w:lang w:val="ru-RU"/>
        </w:rPr>
      </w:pPr>
      <w:r w:rsidRPr="00A04573">
        <w:rPr>
          <w:rFonts w:ascii="Times New Roman" w:hAnsi="Times New Roman" w:cs="Times New Roman"/>
          <w:color w:val="000000" w:themeColor="text1"/>
          <w:sz w:val="28"/>
          <w:szCs w:val="28"/>
          <w:lang w:val="ru-RU"/>
        </w:rPr>
        <w:br w:type="page"/>
      </w:r>
    </w:p>
    <w:p w:rsidR="00623302" w:rsidRPr="00566818" w:rsidRDefault="00623302" w:rsidP="00566818">
      <w:pPr>
        <w:pStyle w:val="1"/>
        <w:jc w:val="center"/>
        <w:rPr>
          <w:sz w:val="28"/>
          <w:szCs w:val="28"/>
          <w:lang w:val="ru-RU"/>
        </w:rPr>
      </w:pPr>
      <w:bookmarkStart w:id="2" w:name="_Toc481779634"/>
      <w:r w:rsidRPr="00566818">
        <w:rPr>
          <w:sz w:val="28"/>
          <w:szCs w:val="28"/>
          <w:lang w:val="ru-RU"/>
        </w:rPr>
        <w:lastRenderedPageBreak/>
        <w:t>Введение</w:t>
      </w:r>
      <w:bookmarkEnd w:id="0"/>
      <w:bookmarkEnd w:id="2"/>
    </w:p>
    <w:p w:rsidR="001C2E0B" w:rsidRDefault="001C2E0B" w:rsidP="009349B3">
      <w:pPr>
        <w:spacing w:after="0" w:line="360" w:lineRule="auto"/>
        <w:ind w:firstLine="720"/>
        <w:jc w:val="both"/>
        <w:rPr>
          <w:rFonts w:ascii="Times New Roman" w:hAnsi="Times New Roman" w:cs="Times New Roman"/>
          <w:sz w:val="28"/>
          <w:szCs w:val="28"/>
          <w:lang w:val="ru-RU"/>
        </w:rPr>
      </w:pPr>
      <w:r w:rsidRPr="001C0D1F">
        <w:rPr>
          <w:rFonts w:ascii="Times New Roman" w:hAnsi="Times New Roman" w:cs="Times New Roman"/>
          <w:sz w:val="28"/>
          <w:szCs w:val="28"/>
          <w:lang w:val="ru-RU"/>
        </w:rPr>
        <w:t xml:space="preserve">С развитием и распространением международного права акцент </w:t>
      </w:r>
      <w:r w:rsidR="00882950">
        <w:rPr>
          <w:rFonts w:ascii="Times New Roman" w:hAnsi="Times New Roman" w:cs="Times New Roman"/>
          <w:sz w:val="28"/>
          <w:szCs w:val="28"/>
          <w:lang w:val="ru-RU"/>
        </w:rPr>
        <w:t xml:space="preserve">в дискуссиях о </w:t>
      </w:r>
      <w:r w:rsidRPr="001C0D1F">
        <w:rPr>
          <w:rFonts w:ascii="Times New Roman" w:hAnsi="Times New Roman" w:cs="Times New Roman"/>
          <w:sz w:val="28"/>
          <w:szCs w:val="28"/>
          <w:lang w:val="ru-RU"/>
        </w:rPr>
        <w:t>разрешении конфликтов сместился в сторону мир</w:t>
      </w:r>
      <w:r w:rsidR="003E1A90">
        <w:rPr>
          <w:rFonts w:ascii="Times New Roman" w:hAnsi="Times New Roman" w:cs="Times New Roman"/>
          <w:sz w:val="28"/>
          <w:szCs w:val="28"/>
          <w:lang w:val="ru-RU"/>
        </w:rPr>
        <w:t xml:space="preserve">ного урегулирования конфликтов; именно этот принцип лег в основу </w:t>
      </w:r>
      <w:r w:rsidRPr="001C0D1F">
        <w:rPr>
          <w:rFonts w:ascii="Times New Roman" w:hAnsi="Times New Roman" w:cs="Times New Roman"/>
          <w:sz w:val="28"/>
          <w:szCs w:val="28"/>
          <w:lang w:val="ru-RU"/>
        </w:rPr>
        <w:t>устава ООН</w:t>
      </w:r>
      <w:r w:rsidR="00716C19">
        <w:rPr>
          <w:rFonts w:ascii="Times New Roman" w:hAnsi="Times New Roman" w:cs="Times New Roman"/>
          <w:sz w:val="28"/>
          <w:szCs w:val="28"/>
          <w:lang w:val="ru-RU"/>
        </w:rPr>
        <w:t xml:space="preserve"> в 1945 г</w:t>
      </w:r>
      <w:r w:rsidRPr="001C0D1F">
        <w:rPr>
          <w:rFonts w:ascii="Times New Roman" w:hAnsi="Times New Roman" w:cs="Times New Roman"/>
          <w:sz w:val="28"/>
          <w:szCs w:val="28"/>
          <w:lang w:val="ru-RU"/>
        </w:rPr>
        <w:t>.</w:t>
      </w:r>
      <w:r w:rsidR="00882950">
        <w:rPr>
          <w:rFonts w:ascii="Times New Roman" w:hAnsi="Times New Roman" w:cs="Times New Roman"/>
          <w:sz w:val="28"/>
          <w:szCs w:val="28"/>
          <w:lang w:val="ru-RU"/>
        </w:rPr>
        <w:t xml:space="preserve"> </w:t>
      </w:r>
      <w:r w:rsidR="003E1A90">
        <w:rPr>
          <w:rFonts w:ascii="Times New Roman" w:hAnsi="Times New Roman" w:cs="Times New Roman"/>
          <w:sz w:val="28"/>
          <w:szCs w:val="28"/>
          <w:lang w:val="ru-RU"/>
        </w:rPr>
        <w:t xml:space="preserve">Подобная трансформация произошла в послевоенный период: </w:t>
      </w:r>
      <w:r w:rsidR="00882950">
        <w:rPr>
          <w:rFonts w:ascii="Times New Roman" w:hAnsi="Times New Roman" w:cs="Times New Roman"/>
          <w:sz w:val="28"/>
          <w:szCs w:val="28"/>
          <w:lang w:val="ru-RU"/>
        </w:rPr>
        <w:t>кровавые ужасы двух мировых</w:t>
      </w:r>
      <w:r w:rsidR="00625FC6">
        <w:rPr>
          <w:rFonts w:ascii="Times New Roman" w:hAnsi="Times New Roman" w:cs="Times New Roman"/>
          <w:sz w:val="28"/>
          <w:szCs w:val="28"/>
          <w:lang w:val="ru-RU"/>
        </w:rPr>
        <w:t xml:space="preserve"> войн во</w:t>
      </w:r>
      <w:r w:rsidR="00BF5762">
        <w:rPr>
          <w:rFonts w:ascii="Times New Roman" w:hAnsi="Times New Roman" w:cs="Times New Roman"/>
          <w:sz w:val="28"/>
          <w:szCs w:val="28"/>
          <w:lang w:val="ru-RU"/>
        </w:rPr>
        <w:t xml:space="preserve"> многом изменили представление глав государств</w:t>
      </w:r>
      <w:r w:rsidR="00625FC6">
        <w:rPr>
          <w:rFonts w:ascii="Times New Roman" w:hAnsi="Times New Roman" w:cs="Times New Roman"/>
          <w:sz w:val="28"/>
          <w:szCs w:val="28"/>
          <w:lang w:val="ru-RU"/>
        </w:rPr>
        <w:t xml:space="preserve"> о методах ведения войны.</w:t>
      </w:r>
      <w:r w:rsidR="003E1A90">
        <w:rPr>
          <w:rFonts w:ascii="Times New Roman" w:hAnsi="Times New Roman" w:cs="Times New Roman"/>
          <w:sz w:val="28"/>
          <w:szCs w:val="28"/>
          <w:lang w:val="ru-RU"/>
        </w:rPr>
        <w:t xml:space="preserve"> </w:t>
      </w:r>
      <w:r w:rsidRPr="001C0D1F">
        <w:rPr>
          <w:rFonts w:ascii="Times New Roman" w:hAnsi="Times New Roman" w:cs="Times New Roman"/>
          <w:sz w:val="28"/>
          <w:szCs w:val="28"/>
          <w:lang w:val="ru-RU"/>
        </w:rPr>
        <w:t xml:space="preserve"> </w:t>
      </w:r>
      <w:r w:rsidR="003E1A90">
        <w:rPr>
          <w:rFonts w:ascii="Times New Roman" w:hAnsi="Times New Roman" w:cs="Times New Roman"/>
          <w:sz w:val="28"/>
          <w:szCs w:val="28"/>
          <w:lang w:val="ru-RU"/>
        </w:rPr>
        <w:t xml:space="preserve">В свою очередь, одним из </w:t>
      </w:r>
      <w:r w:rsidRPr="001C0D1F">
        <w:rPr>
          <w:rFonts w:ascii="Times New Roman" w:hAnsi="Times New Roman" w:cs="Times New Roman"/>
          <w:sz w:val="28"/>
          <w:szCs w:val="28"/>
          <w:lang w:val="ru-RU"/>
        </w:rPr>
        <w:t xml:space="preserve">основных методов мирного </w:t>
      </w:r>
      <w:r w:rsidR="00FA0718" w:rsidRPr="001C0D1F">
        <w:rPr>
          <w:rFonts w:ascii="Times New Roman" w:hAnsi="Times New Roman" w:cs="Times New Roman"/>
          <w:sz w:val="28"/>
          <w:szCs w:val="28"/>
          <w:lang w:val="ru-RU"/>
        </w:rPr>
        <w:t>урегулирования</w:t>
      </w:r>
      <w:r w:rsidRPr="001C0D1F">
        <w:rPr>
          <w:rFonts w:ascii="Times New Roman" w:hAnsi="Times New Roman" w:cs="Times New Roman"/>
          <w:sz w:val="28"/>
          <w:szCs w:val="28"/>
          <w:lang w:val="ru-RU"/>
        </w:rPr>
        <w:t xml:space="preserve"> конфликтов являются переговоры, т.к. </w:t>
      </w:r>
      <w:r w:rsidR="00FA0718" w:rsidRPr="001C0D1F">
        <w:rPr>
          <w:rFonts w:ascii="Times New Roman" w:hAnsi="Times New Roman" w:cs="Times New Roman"/>
          <w:sz w:val="28"/>
          <w:szCs w:val="28"/>
          <w:lang w:val="ru-RU"/>
        </w:rPr>
        <w:t>именно переговоры прим</w:t>
      </w:r>
      <w:r w:rsidR="003E0118">
        <w:rPr>
          <w:rFonts w:ascii="Times New Roman" w:hAnsi="Times New Roman" w:cs="Times New Roman"/>
          <w:sz w:val="28"/>
          <w:szCs w:val="28"/>
          <w:lang w:val="ru-RU"/>
        </w:rPr>
        <w:t>енимы на любой стадии конфликта, а также являются инструментом почти для каждого метода урегулирования конфликта.</w:t>
      </w:r>
    </w:p>
    <w:p w:rsidR="00532147" w:rsidRDefault="00532147" w:rsidP="00532147">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 данной работе переговоры исследуются с точки зрения международного права; самым общим определением является определение, данное в Оксфордском словаре публичного права: «переговоры - обсуждения на разных уровнях властных структур с целью достижения понимания или согласия по какой-либо проблеме»</w:t>
      </w:r>
      <w:r>
        <w:rPr>
          <w:rStyle w:val="a6"/>
          <w:rFonts w:ascii="Times New Roman" w:hAnsi="Times New Roman" w:cs="Times New Roman"/>
          <w:sz w:val="28"/>
          <w:szCs w:val="28"/>
          <w:lang w:val="ru-RU"/>
        </w:rPr>
        <w:footnoteReference w:id="1"/>
      </w:r>
      <w:r>
        <w:rPr>
          <w:rFonts w:ascii="Times New Roman" w:hAnsi="Times New Roman" w:cs="Times New Roman"/>
          <w:sz w:val="28"/>
          <w:szCs w:val="28"/>
          <w:lang w:val="ru-RU"/>
        </w:rPr>
        <w:t>.</w:t>
      </w:r>
    </w:p>
    <w:p w:rsidR="00532147" w:rsidRDefault="00532147" w:rsidP="00532147">
      <w:pPr>
        <w:spacing w:after="0" w:line="360" w:lineRule="auto"/>
        <w:ind w:firstLine="720"/>
        <w:jc w:val="both"/>
        <w:rPr>
          <w:rFonts w:ascii="Times New Roman" w:hAnsi="Times New Roman" w:cs="Times New Roman"/>
          <w:sz w:val="28"/>
          <w:szCs w:val="28"/>
          <w:lang w:val="ru-RU"/>
        </w:rPr>
      </w:pPr>
      <w:r w:rsidRPr="009349B3">
        <w:rPr>
          <w:rFonts w:ascii="Times New Roman" w:hAnsi="Times New Roman" w:cs="Times New Roman"/>
          <w:sz w:val="28"/>
          <w:szCs w:val="28"/>
          <w:lang w:val="ru-RU"/>
        </w:rPr>
        <w:t>В рамках международного права понятие конфликт часто синонимично с понятием столкновения интересов, спора, противоречия, кризиса</w:t>
      </w:r>
      <w:r w:rsidRPr="009349B3">
        <w:rPr>
          <w:rStyle w:val="a6"/>
          <w:rFonts w:ascii="Times New Roman" w:hAnsi="Times New Roman" w:cs="Times New Roman"/>
          <w:sz w:val="28"/>
          <w:szCs w:val="28"/>
          <w:lang w:val="ru-RU"/>
        </w:rPr>
        <w:footnoteReference w:id="2"/>
      </w:r>
      <w:r w:rsidRPr="009349B3">
        <w:rPr>
          <w:rFonts w:ascii="Times New Roman" w:hAnsi="Times New Roman" w:cs="Times New Roman"/>
          <w:sz w:val="28"/>
          <w:szCs w:val="28"/>
          <w:lang w:val="ru-RU"/>
        </w:rPr>
        <w:t>, что зачастую усложняет однозначность определения термина «международный конфликт». В российской историографии данная проблема частично связана с трудностями перевода, так как основная масса основополагающих работ по международному праву написан</w:t>
      </w:r>
      <w:r w:rsidR="00BF5762">
        <w:rPr>
          <w:rFonts w:ascii="Times New Roman" w:hAnsi="Times New Roman" w:cs="Times New Roman"/>
          <w:sz w:val="28"/>
          <w:szCs w:val="28"/>
          <w:lang w:val="ru-RU"/>
        </w:rPr>
        <w:t>а на иностранных языках. Однако</w:t>
      </w:r>
      <w:r>
        <w:rPr>
          <w:rFonts w:ascii="Times New Roman" w:hAnsi="Times New Roman" w:cs="Times New Roman"/>
          <w:sz w:val="28"/>
          <w:szCs w:val="28"/>
          <w:lang w:val="ru-RU"/>
        </w:rPr>
        <w:t xml:space="preserve"> с подобной проблемой сталкиваются</w:t>
      </w:r>
      <w:r w:rsidRPr="009349B3">
        <w:rPr>
          <w:rFonts w:ascii="Times New Roman" w:hAnsi="Times New Roman" w:cs="Times New Roman"/>
          <w:sz w:val="28"/>
          <w:szCs w:val="28"/>
          <w:lang w:val="ru-RU"/>
        </w:rPr>
        <w:t xml:space="preserve"> также и в других странах, потому что первоначальный язык международного права – французский, именно с него </w:t>
      </w:r>
      <w:r w:rsidRPr="009349B3">
        <w:rPr>
          <w:rFonts w:ascii="Times New Roman" w:hAnsi="Times New Roman" w:cs="Times New Roman"/>
          <w:sz w:val="28"/>
          <w:szCs w:val="28"/>
          <w:lang w:val="ru-RU"/>
        </w:rPr>
        <w:lastRenderedPageBreak/>
        <w:t xml:space="preserve">производились переводы на другие языки, а </w:t>
      </w:r>
      <w:r>
        <w:rPr>
          <w:rFonts w:ascii="Times New Roman" w:hAnsi="Times New Roman" w:cs="Times New Roman"/>
          <w:sz w:val="28"/>
          <w:szCs w:val="28"/>
          <w:lang w:val="ru-RU"/>
        </w:rPr>
        <w:t xml:space="preserve">толкование </w:t>
      </w:r>
      <w:r w:rsidRPr="009349B3">
        <w:rPr>
          <w:rFonts w:ascii="Times New Roman" w:hAnsi="Times New Roman" w:cs="Times New Roman"/>
          <w:sz w:val="28"/>
          <w:szCs w:val="28"/>
          <w:lang w:val="ru-RU"/>
        </w:rPr>
        <w:t>термин</w:t>
      </w:r>
      <w:r>
        <w:rPr>
          <w:rFonts w:ascii="Times New Roman" w:hAnsi="Times New Roman" w:cs="Times New Roman"/>
          <w:sz w:val="28"/>
          <w:szCs w:val="28"/>
          <w:lang w:val="ru-RU"/>
        </w:rPr>
        <w:t>ов избирало</w:t>
      </w:r>
      <w:r w:rsidRPr="009349B3">
        <w:rPr>
          <w:rFonts w:ascii="Times New Roman" w:hAnsi="Times New Roman" w:cs="Times New Roman"/>
          <w:sz w:val="28"/>
          <w:szCs w:val="28"/>
          <w:lang w:val="ru-RU"/>
        </w:rPr>
        <w:t xml:space="preserve">сь </w:t>
      </w:r>
      <w:r>
        <w:rPr>
          <w:rFonts w:ascii="Times New Roman" w:hAnsi="Times New Roman" w:cs="Times New Roman"/>
          <w:sz w:val="28"/>
          <w:szCs w:val="28"/>
          <w:lang w:val="ru-RU"/>
        </w:rPr>
        <w:t>переводчиками</w:t>
      </w:r>
      <w:r w:rsidRPr="009349B3">
        <w:rPr>
          <w:rFonts w:ascii="Times New Roman" w:hAnsi="Times New Roman" w:cs="Times New Roman"/>
          <w:sz w:val="28"/>
          <w:szCs w:val="28"/>
          <w:lang w:val="ru-RU"/>
        </w:rPr>
        <w:t xml:space="preserve"> по своему усмотрению. </w:t>
      </w:r>
    </w:p>
    <w:p w:rsidR="00532147" w:rsidRPr="009349B3" w:rsidRDefault="000475A0" w:rsidP="00532147">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532147">
        <w:rPr>
          <w:rFonts w:ascii="Times New Roman" w:hAnsi="Times New Roman" w:cs="Times New Roman"/>
          <w:sz w:val="28"/>
          <w:szCs w:val="28"/>
          <w:lang w:val="ru-RU"/>
        </w:rPr>
        <w:t>онятие конфликт будет рассматриваться синонимично понятию спора: «</w:t>
      </w:r>
      <w:r w:rsidR="00532147" w:rsidRPr="009349B3">
        <w:rPr>
          <w:rFonts w:ascii="Times New Roman" w:hAnsi="Times New Roman" w:cs="Times New Roman"/>
          <w:sz w:val="28"/>
          <w:szCs w:val="28"/>
          <w:lang w:val="ru-RU"/>
        </w:rPr>
        <w:t xml:space="preserve">несогласие по поводу трактовки закона или прецедента; конфликт правовых взглядов или интересов между двумя </w:t>
      </w:r>
      <w:r w:rsidR="00532147">
        <w:rPr>
          <w:rFonts w:ascii="Times New Roman" w:hAnsi="Times New Roman" w:cs="Times New Roman"/>
          <w:sz w:val="28"/>
          <w:szCs w:val="28"/>
          <w:lang w:val="ru-RU"/>
        </w:rPr>
        <w:t>сторонами</w:t>
      </w:r>
      <w:r w:rsidR="00532147" w:rsidRPr="009349B3">
        <w:rPr>
          <w:rFonts w:ascii="Times New Roman" w:hAnsi="Times New Roman" w:cs="Times New Roman"/>
          <w:sz w:val="28"/>
          <w:szCs w:val="28"/>
          <w:lang w:val="ru-RU"/>
        </w:rPr>
        <w:t>»</w:t>
      </w:r>
      <w:r w:rsidR="00532147" w:rsidRPr="009349B3">
        <w:rPr>
          <w:rStyle w:val="a6"/>
          <w:rFonts w:ascii="Times New Roman" w:hAnsi="Times New Roman" w:cs="Times New Roman"/>
          <w:sz w:val="28"/>
          <w:szCs w:val="28"/>
          <w:lang w:val="ru-RU"/>
        </w:rPr>
        <w:footnoteReference w:id="3"/>
      </w:r>
      <w:r w:rsidR="00532147" w:rsidRPr="009349B3">
        <w:rPr>
          <w:rFonts w:ascii="Times New Roman" w:hAnsi="Times New Roman" w:cs="Times New Roman"/>
          <w:sz w:val="28"/>
          <w:szCs w:val="28"/>
          <w:lang w:val="ru-RU"/>
        </w:rPr>
        <w:t>.</w:t>
      </w:r>
    </w:p>
    <w:p w:rsidR="00FB4902" w:rsidRPr="00FB4902" w:rsidRDefault="00BF5762" w:rsidP="00532147">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Площад</w:t>
      </w:r>
      <w:r w:rsidR="00C6251E">
        <w:rPr>
          <w:rFonts w:ascii="Times New Roman" w:hAnsi="Times New Roman" w:cs="Times New Roman"/>
          <w:sz w:val="28"/>
          <w:szCs w:val="28"/>
          <w:lang w:val="ru-RU"/>
        </w:rPr>
        <w:t>к</w:t>
      </w:r>
      <w:r>
        <w:rPr>
          <w:rFonts w:ascii="Times New Roman" w:hAnsi="Times New Roman" w:cs="Times New Roman"/>
          <w:sz w:val="28"/>
          <w:szCs w:val="28"/>
          <w:lang w:val="ru-RU"/>
        </w:rPr>
        <w:t>ами</w:t>
      </w:r>
      <w:r w:rsidR="00FB4902">
        <w:rPr>
          <w:rFonts w:ascii="Times New Roman" w:hAnsi="Times New Roman" w:cs="Times New Roman"/>
          <w:sz w:val="28"/>
          <w:szCs w:val="28"/>
          <w:lang w:val="ru-RU"/>
        </w:rPr>
        <w:t xml:space="preserve"> для проведения межгосударственных </w:t>
      </w:r>
      <w:r w:rsidR="00532147">
        <w:rPr>
          <w:rFonts w:ascii="Times New Roman" w:hAnsi="Times New Roman" w:cs="Times New Roman"/>
          <w:sz w:val="28"/>
          <w:szCs w:val="28"/>
          <w:lang w:val="ru-RU"/>
        </w:rPr>
        <w:t>переговоров</w:t>
      </w:r>
      <w:r w:rsidR="00FB4902">
        <w:rPr>
          <w:rFonts w:ascii="Times New Roman" w:hAnsi="Times New Roman" w:cs="Times New Roman"/>
          <w:sz w:val="28"/>
          <w:szCs w:val="28"/>
          <w:lang w:val="ru-RU"/>
        </w:rPr>
        <w:t xml:space="preserve"> </w:t>
      </w:r>
      <w:r w:rsidR="00532147">
        <w:rPr>
          <w:rFonts w:ascii="Times New Roman" w:hAnsi="Times New Roman" w:cs="Times New Roman"/>
          <w:sz w:val="28"/>
          <w:szCs w:val="28"/>
          <w:lang w:val="ru-RU"/>
        </w:rPr>
        <w:t xml:space="preserve">для разрешения межгосударственных конфликтов </w:t>
      </w:r>
      <w:r w:rsidR="00FB4902">
        <w:rPr>
          <w:rFonts w:ascii="Times New Roman" w:hAnsi="Times New Roman" w:cs="Times New Roman"/>
          <w:sz w:val="28"/>
          <w:szCs w:val="28"/>
          <w:lang w:val="ru-RU"/>
        </w:rPr>
        <w:t>являются: дипломатические представительства, международные форумы, международные организации –</w:t>
      </w:r>
      <w:r>
        <w:rPr>
          <w:rFonts w:ascii="Times New Roman" w:hAnsi="Times New Roman" w:cs="Times New Roman"/>
          <w:sz w:val="28"/>
          <w:szCs w:val="28"/>
          <w:lang w:val="ru-RU"/>
        </w:rPr>
        <w:t xml:space="preserve"> м</w:t>
      </w:r>
      <w:r w:rsidR="00FB4902">
        <w:rPr>
          <w:rFonts w:ascii="Times New Roman" w:hAnsi="Times New Roman" w:cs="Times New Roman"/>
          <w:sz w:val="28"/>
          <w:szCs w:val="28"/>
          <w:lang w:val="ru-RU"/>
        </w:rPr>
        <w:t>ир</w:t>
      </w:r>
      <w:r>
        <w:rPr>
          <w:rFonts w:ascii="Times New Roman" w:hAnsi="Times New Roman" w:cs="Times New Roman"/>
          <w:sz w:val="28"/>
          <w:szCs w:val="28"/>
          <w:lang w:val="ru-RU"/>
        </w:rPr>
        <w:t xml:space="preserve"> в условиях глобализации</w:t>
      </w:r>
      <w:r w:rsidR="00FB4902">
        <w:rPr>
          <w:rFonts w:ascii="Times New Roman" w:hAnsi="Times New Roman" w:cs="Times New Roman"/>
          <w:sz w:val="28"/>
          <w:szCs w:val="28"/>
          <w:lang w:val="ru-RU"/>
        </w:rPr>
        <w:t xml:space="preserve"> изобилует возможностями для проведения переговоров, установления интегративных отношений и выстраивания сотрудничества.</w:t>
      </w:r>
    </w:p>
    <w:p w:rsidR="001C0D1F" w:rsidRDefault="00FA0718" w:rsidP="001C0D1F">
      <w:pPr>
        <w:spacing w:after="0" w:line="360" w:lineRule="auto"/>
        <w:ind w:firstLine="720"/>
        <w:jc w:val="both"/>
        <w:rPr>
          <w:rFonts w:ascii="Times New Roman" w:hAnsi="Times New Roman" w:cs="Times New Roman"/>
          <w:sz w:val="28"/>
          <w:szCs w:val="28"/>
          <w:lang w:val="ru-RU"/>
        </w:rPr>
      </w:pPr>
      <w:r w:rsidRPr="001C0D1F">
        <w:rPr>
          <w:rFonts w:ascii="Times New Roman" w:hAnsi="Times New Roman" w:cs="Times New Roman"/>
          <w:sz w:val="28"/>
          <w:szCs w:val="28"/>
          <w:lang w:val="ru-RU"/>
        </w:rPr>
        <w:t>Тем не менее, при всех преимуществах переговоров</w:t>
      </w:r>
      <w:r w:rsidR="00FB4902">
        <w:rPr>
          <w:rFonts w:ascii="Times New Roman" w:hAnsi="Times New Roman" w:cs="Times New Roman"/>
          <w:sz w:val="28"/>
          <w:szCs w:val="28"/>
          <w:lang w:val="ru-RU"/>
        </w:rPr>
        <w:t xml:space="preserve"> и распространения, как метода ведения международных отношений</w:t>
      </w:r>
      <w:r w:rsidRPr="001C0D1F">
        <w:rPr>
          <w:rFonts w:ascii="Times New Roman" w:hAnsi="Times New Roman" w:cs="Times New Roman"/>
          <w:sz w:val="28"/>
          <w:szCs w:val="28"/>
          <w:lang w:val="ru-RU"/>
        </w:rPr>
        <w:t xml:space="preserve">, </w:t>
      </w:r>
      <w:r w:rsidR="003E1A90">
        <w:rPr>
          <w:rFonts w:ascii="Times New Roman" w:hAnsi="Times New Roman" w:cs="Times New Roman"/>
          <w:sz w:val="28"/>
          <w:szCs w:val="28"/>
          <w:lang w:val="ru-RU"/>
        </w:rPr>
        <w:t>переговоры</w:t>
      </w:r>
      <w:r w:rsidRPr="001C0D1F">
        <w:rPr>
          <w:rFonts w:ascii="Times New Roman" w:hAnsi="Times New Roman" w:cs="Times New Roman"/>
          <w:sz w:val="28"/>
          <w:szCs w:val="28"/>
          <w:lang w:val="ru-RU"/>
        </w:rPr>
        <w:t xml:space="preserve"> не всегда являются средством, способн</w:t>
      </w:r>
      <w:r w:rsidR="003E1A90">
        <w:rPr>
          <w:rFonts w:ascii="Times New Roman" w:hAnsi="Times New Roman" w:cs="Times New Roman"/>
          <w:sz w:val="28"/>
          <w:szCs w:val="28"/>
          <w:lang w:val="ru-RU"/>
        </w:rPr>
        <w:t>ым привести к окончательному урегулированию конфликта</w:t>
      </w:r>
      <w:r w:rsidRPr="001C0D1F">
        <w:rPr>
          <w:rFonts w:ascii="Times New Roman" w:hAnsi="Times New Roman" w:cs="Times New Roman"/>
          <w:sz w:val="28"/>
          <w:szCs w:val="28"/>
          <w:lang w:val="ru-RU"/>
        </w:rPr>
        <w:t>. В международной практике существует множество конфликтов, которые не могут быть урегулированы десятилетиями, например: нагорно-карабахский конфлик</w:t>
      </w:r>
      <w:r w:rsidR="001C0D1F" w:rsidRPr="001C0D1F">
        <w:rPr>
          <w:rFonts w:ascii="Times New Roman" w:hAnsi="Times New Roman" w:cs="Times New Roman"/>
          <w:sz w:val="28"/>
          <w:szCs w:val="28"/>
          <w:lang w:val="ru-RU"/>
        </w:rPr>
        <w:t>т, арабо-израильский конфликт</w:t>
      </w:r>
      <w:r w:rsidR="00FB4902">
        <w:rPr>
          <w:rFonts w:ascii="Times New Roman" w:hAnsi="Times New Roman" w:cs="Times New Roman"/>
          <w:sz w:val="28"/>
          <w:szCs w:val="28"/>
          <w:lang w:val="ru-RU"/>
        </w:rPr>
        <w:t>, конфликт между Северной и Южной Кореей</w:t>
      </w:r>
      <w:r w:rsidR="001C0D1F" w:rsidRPr="001C0D1F">
        <w:rPr>
          <w:rFonts w:ascii="Times New Roman" w:hAnsi="Times New Roman" w:cs="Times New Roman"/>
          <w:sz w:val="28"/>
          <w:szCs w:val="28"/>
          <w:lang w:val="ru-RU"/>
        </w:rPr>
        <w:t xml:space="preserve"> и т.д.</w:t>
      </w:r>
      <w:r w:rsidR="003E1A90">
        <w:rPr>
          <w:rFonts w:ascii="Times New Roman" w:hAnsi="Times New Roman" w:cs="Times New Roman"/>
          <w:sz w:val="28"/>
          <w:szCs w:val="28"/>
          <w:lang w:val="ru-RU"/>
        </w:rPr>
        <w:t xml:space="preserve"> Переговоры по подобным проблемам проводятся регулярно, однако, на данный </w:t>
      </w:r>
      <w:r w:rsidR="00B06B38">
        <w:rPr>
          <w:rFonts w:ascii="Times New Roman" w:hAnsi="Times New Roman" w:cs="Times New Roman"/>
          <w:sz w:val="28"/>
          <w:szCs w:val="28"/>
          <w:lang w:val="ru-RU"/>
        </w:rPr>
        <w:t>момент</w:t>
      </w:r>
      <w:r w:rsidR="003E1A90">
        <w:rPr>
          <w:rFonts w:ascii="Times New Roman" w:hAnsi="Times New Roman" w:cs="Times New Roman"/>
          <w:sz w:val="28"/>
          <w:szCs w:val="28"/>
          <w:lang w:val="ru-RU"/>
        </w:rPr>
        <w:t>, ни одно решение не удовлетворяет полностью ни одну из сторон, т.е.</w:t>
      </w:r>
      <w:r w:rsidRPr="001C0D1F">
        <w:rPr>
          <w:rFonts w:ascii="Times New Roman" w:hAnsi="Times New Roman" w:cs="Times New Roman"/>
          <w:sz w:val="28"/>
          <w:szCs w:val="28"/>
          <w:lang w:val="ru-RU"/>
        </w:rPr>
        <w:t xml:space="preserve"> переговоры затягиваются и не способствуют установлению эффективного диалога</w:t>
      </w:r>
      <w:r w:rsidR="00474B48">
        <w:rPr>
          <w:rFonts w:ascii="Times New Roman" w:hAnsi="Times New Roman" w:cs="Times New Roman"/>
          <w:sz w:val="28"/>
          <w:szCs w:val="28"/>
          <w:lang w:val="ru-RU"/>
        </w:rPr>
        <w:t>, нацеленного на разрешение проблемы, а не отстаивания собственных позиций,</w:t>
      </w:r>
      <w:r w:rsidRPr="001C0D1F">
        <w:rPr>
          <w:rFonts w:ascii="Times New Roman" w:hAnsi="Times New Roman" w:cs="Times New Roman"/>
          <w:sz w:val="28"/>
          <w:szCs w:val="28"/>
          <w:lang w:val="ru-RU"/>
        </w:rPr>
        <w:t xml:space="preserve"> между сторонами конфликта.</w:t>
      </w:r>
      <w:r w:rsidR="00474B48">
        <w:rPr>
          <w:rFonts w:ascii="Times New Roman" w:hAnsi="Times New Roman" w:cs="Times New Roman"/>
          <w:sz w:val="28"/>
          <w:szCs w:val="28"/>
          <w:lang w:val="ru-RU"/>
        </w:rPr>
        <w:t xml:space="preserve"> Таким образом, </w:t>
      </w:r>
      <w:r w:rsidR="002026A1">
        <w:rPr>
          <w:rFonts w:ascii="Times New Roman" w:hAnsi="Times New Roman" w:cs="Times New Roman"/>
          <w:sz w:val="28"/>
          <w:szCs w:val="28"/>
          <w:lang w:val="ru-RU"/>
        </w:rPr>
        <w:t xml:space="preserve">несмотря на то, что переговоры остаются одним из основных средств урегулирования конфликтов, их результат часто не может гарантировать окончательное </w:t>
      </w:r>
      <w:r w:rsidR="00BF5762">
        <w:rPr>
          <w:rFonts w:ascii="Times New Roman" w:hAnsi="Times New Roman" w:cs="Times New Roman"/>
          <w:sz w:val="28"/>
          <w:szCs w:val="28"/>
          <w:lang w:val="ru-RU"/>
        </w:rPr>
        <w:t>его урегулирование</w:t>
      </w:r>
      <w:r w:rsidR="002026A1">
        <w:rPr>
          <w:rFonts w:ascii="Times New Roman" w:hAnsi="Times New Roman" w:cs="Times New Roman"/>
          <w:sz w:val="28"/>
          <w:szCs w:val="28"/>
          <w:lang w:val="ru-RU"/>
        </w:rPr>
        <w:t>.</w:t>
      </w:r>
    </w:p>
    <w:p w:rsidR="00BE33CF" w:rsidRDefault="00BE33CF" w:rsidP="009E5B87">
      <w:pPr>
        <w:spacing w:after="0" w:line="360" w:lineRule="auto"/>
        <w:ind w:firstLine="720"/>
        <w:jc w:val="both"/>
        <w:rPr>
          <w:rFonts w:ascii="Times New Roman" w:hAnsi="Times New Roman" w:cs="Times New Roman"/>
          <w:sz w:val="28"/>
          <w:szCs w:val="28"/>
          <w:lang w:val="ru-RU"/>
        </w:rPr>
      </w:pPr>
      <w:r w:rsidRPr="009E5B87">
        <w:rPr>
          <w:rFonts w:ascii="Times New Roman" w:hAnsi="Times New Roman" w:cs="Times New Roman"/>
          <w:i/>
          <w:sz w:val="28"/>
          <w:szCs w:val="28"/>
          <w:lang w:val="ru-RU"/>
        </w:rPr>
        <w:t>Актуальность</w:t>
      </w:r>
      <w:r>
        <w:rPr>
          <w:rFonts w:ascii="Times New Roman" w:hAnsi="Times New Roman" w:cs="Times New Roman"/>
          <w:sz w:val="28"/>
          <w:szCs w:val="28"/>
          <w:lang w:val="ru-RU"/>
        </w:rPr>
        <w:t xml:space="preserve"> данной проблемы обусловлена тем, что современная система международных отношений построена на системе международных </w:t>
      </w:r>
      <w:r>
        <w:rPr>
          <w:rFonts w:ascii="Times New Roman" w:hAnsi="Times New Roman" w:cs="Times New Roman"/>
          <w:sz w:val="28"/>
          <w:szCs w:val="28"/>
          <w:lang w:val="ru-RU"/>
        </w:rPr>
        <w:lastRenderedPageBreak/>
        <w:t>переговоров, играющих огромную роль в выстраивании коммуникации, однако объективная реальность показывает, что многие достигнутые договоренности в некоторых видах споров имеют краткосрочный характер. Непродолжительн</w:t>
      </w:r>
      <w:r w:rsidR="009E5B87">
        <w:rPr>
          <w:rFonts w:ascii="Times New Roman" w:hAnsi="Times New Roman" w:cs="Times New Roman"/>
          <w:sz w:val="28"/>
          <w:szCs w:val="28"/>
          <w:lang w:val="ru-RU"/>
        </w:rPr>
        <w:t>ая</w:t>
      </w:r>
      <w:r>
        <w:rPr>
          <w:rFonts w:ascii="Times New Roman" w:hAnsi="Times New Roman" w:cs="Times New Roman"/>
          <w:sz w:val="28"/>
          <w:szCs w:val="28"/>
          <w:lang w:val="ru-RU"/>
        </w:rPr>
        <w:t xml:space="preserve"> стабильност</w:t>
      </w:r>
      <w:r w:rsidR="009E5B87">
        <w:rPr>
          <w:rFonts w:ascii="Times New Roman" w:hAnsi="Times New Roman" w:cs="Times New Roman"/>
          <w:sz w:val="28"/>
          <w:szCs w:val="28"/>
          <w:lang w:val="ru-RU"/>
        </w:rPr>
        <w:t>ь</w:t>
      </w:r>
      <w:r>
        <w:rPr>
          <w:rFonts w:ascii="Times New Roman" w:hAnsi="Times New Roman" w:cs="Times New Roman"/>
          <w:sz w:val="28"/>
          <w:szCs w:val="28"/>
          <w:lang w:val="ru-RU"/>
        </w:rPr>
        <w:t xml:space="preserve"> в межгосударственных отношениях ведет к </w:t>
      </w:r>
      <w:r w:rsidR="009E5B87">
        <w:rPr>
          <w:rFonts w:ascii="Times New Roman" w:hAnsi="Times New Roman" w:cs="Times New Roman"/>
          <w:sz w:val="28"/>
          <w:szCs w:val="28"/>
          <w:lang w:val="ru-RU"/>
        </w:rPr>
        <w:t>их неустойчивости</w:t>
      </w:r>
      <w:r>
        <w:rPr>
          <w:rFonts w:ascii="Times New Roman" w:hAnsi="Times New Roman" w:cs="Times New Roman"/>
          <w:sz w:val="28"/>
          <w:szCs w:val="28"/>
          <w:lang w:val="ru-RU"/>
        </w:rPr>
        <w:t>, что, в свою очередь,  создает очаги напряженности в мире.</w:t>
      </w:r>
    </w:p>
    <w:p w:rsidR="005E0552" w:rsidRDefault="005E0552" w:rsidP="00532147">
      <w:pPr>
        <w:spacing w:after="0" w:line="360" w:lineRule="auto"/>
        <w:ind w:firstLine="720"/>
        <w:jc w:val="both"/>
        <w:rPr>
          <w:rFonts w:ascii="Times New Roman" w:hAnsi="Times New Roman" w:cs="Times New Roman"/>
          <w:sz w:val="28"/>
          <w:szCs w:val="28"/>
          <w:lang w:val="ru-RU"/>
        </w:rPr>
      </w:pPr>
      <w:r w:rsidRPr="001C0D1F">
        <w:rPr>
          <w:rFonts w:ascii="Times New Roman" w:hAnsi="Times New Roman" w:cs="Times New Roman"/>
          <w:i/>
          <w:sz w:val="28"/>
          <w:szCs w:val="28"/>
          <w:lang w:val="ru-RU"/>
        </w:rPr>
        <w:t>Объектом</w:t>
      </w:r>
      <w:r w:rsidRPr="001C0D1F">
        <w:rPr>
          <w:rFonts w:ascii="Times New Roman" w:hAnsi="Times New Roman" w:cs="Times New Roman"/>
          <w:sz w:val="28"/>
          <w:szCs w:val="28"/>
          <w:lang w:val="ru-RU"/>
        </w:rPr>
        <w:t xml:space="preserve"> данной исследовательской работы являются международные</w:t>
      </w:r>
      <w:r w:rsidR="00DC5083">
        <w:rPr>
          <w:rFonts w:ascii="Times New Roman" w:hAnsi="Times New Roman" w:cs="Times New Roman"/>
          <w:sz w:val="28"/>
          <w:szCs w:val="28"/>
          <w:lang w:val="ru-RU"/>
        </w:rPr>
        <w:t xml:space="preserve"> отношения.</w:t>
      </w:r>
      <w:r w:rsidRPr="001C0D1F">
        <w:rPr>
          <w:rFonts w:ascii="Times New Roman" w:hAnsi="Times New Roman" w:cs="Times New Roman"/>
          <w:sz w:val="28"/>
          <w:szCs w:val="28"/>
          <w:lang w:val="ru-RU"/>
        </w:rPr>
        <w:t xml:space="preserve"> </w:t>
      </w:r>
    </w:p>
    <w:p w:rsidR="005E0552" w:rsidRPr="001C0D1F" w:rsidRDefault="005E0552" w:rsidP="005E0552">
      <w:pPr>
        <w:spacing w:after="0" w:line="360" w:lineRule="auto"/>
        <w:ind w:firstLine="720"/>
        <w:jc w:val="both"/>
        <w:rPr>
          <w:rFonts w:ascii="Times New Roman" w:hAnsi="Times New Roman" w:cs="Times New Roman"/>
          <w:sz w:val="28"/>
          <w:szCs w:val="28"/>
          <w:lang w:val="ru-RU"/>
        </w:rPr>
      </w:pPr>
      <w:r w:rsidRPr="001C0D1F">
        <w:rPr>
          <w:rFonts w:ascii="Times New Roman" w:hAnsi="Times New Roman" w:cs="Times New Roman"/>
          <w:i/>
          <w:sz w:val="28"/>
          <w:szCs w:val="28"/>
          <w:lang w:val="ru-RU"/>
        </w:rPr>
        <w:t>Предметом</w:t>
      </w:r>
      <w:r w:rsidRPr="001C0D1F">
        <w:rPr>
          <w:rFonts w:ascii="Times New Roman" w:hAnsi="Times New Roman" w:cs="Times New Roman"/>
          <w:sz w:val="28"/>
          <w:szCs w:val="28"/>
          <w:lang w:val="ru-RU"/>
        </w:rPr>
        <w:t xml:space="preserve"> - международные переговоры в урегулировании межгосударственных конфликтов.</w:t>
      </w:r>
    </w:p>
    <w:p w:rsidR="009E5B87" w:rsidRDefault="009E5B87" w:rsidP="009E5B87">
      <w:pPr>
        <w:tabs>
          <w:tab w:val="left" w:pos="6825"/>
        </w:tabs>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Таким образом, </w:t>
      </w:r>
      <w:r w:rsidRPr="009E5B87">
        <w:rPr>
          <w:rFonts w:ascii="Times New Roman" w:hAnsi="Times New Roman" w:cs="Times New Roman"/>
          <w:i/>
          <w:sz w:val="28"/>
          <w:szCs w:val="28"/>
          <w:lang w:val="ru-RU"/>
        </w:rPr>
        <w:t>целью</w:t>
      </w:r>
      <w:r w:rsidRPr="001C0D1F">
        <w:rPr>
          <w:rFonts w:ascii="Times New Roman" w:hAnsi="Times New Roman" w:cs="Times New Roman"/>
          <w:sz w:val="28"/>
          <w:szCs w:val="28"/>
          <w:lang w:val="ru-RU"/>
        </w:rPr>
        <w:t xml:space="preserve"> данной ВКР является: определить, при каких условиях, в каких конфликтах переговоры наиболее эффективны (как инструмент) в установлении диалога между конфликтующими сторонами и урегулировании конфликта.</w:t>
      </w:r>
    </w:p>
    <w:p w:rsidR="005E0552" w:rsidRDefault="005E0552" w:rsidP="009E5B87">
      <w:pPr>
        <w:tabs>
          <w:tab w:val="left" w:pos="6825"/>
        </w:tabs>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Для достижения данной цели было поставлено несколько задач, а именно:</w:t>
      </w:r>
    </w:p>
    <w:p w:rsidR="005E0552" w:rsidRPr="001C0D1F" w:rsidRDefault="00DC5083" w:rsidP="009F664F">
      <w:pPr>
        <w:pStyle w:val="a7"/>
        <w:numPr>
          <w:ilvl w:val="0"/>
          <w:numId w:val="31"/>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9C230F">
        <w:rPr>
          <w:rFonts w:ascii="Times New Roman" w:hAnsi="Times New Roman" w:cs="Times New Roman"/>
          <w:sz w:val="28"/>
          <w:szCs w:val="28"/>
          <w:lang w:val="ru-RU"/>
        </w:rPr>
        <w:t xml:space="preserve">роанализировать </w:t>
      </w:r>
      <w:r w:rsidR="0065689E">
        <w:rPr>
          <w:rFonts w:ascii="Times New Roman" w:hAnsi="Times New Roman" w:cs="Times New Roman"/>
          <w:sz w:val="28"/>
          <w:szCs w:val="28"/>
          <w:lang w:val="ru-RU"/>
        </w:rPr>
        <w:t xml:space="preserve">механизмы </w:t>
      </w:r>
      <w:r w:rsidR="009C230F">
        <w:rPr>
          <w:rFonts w:ascii="Times New Roman" w:hAnsi="Times New Roman" w:cs="Times New Roman"/>
          <w:sz w:val="28"/>
          <w:szCs w:val="28"/>
          <w:lang w:val="ru-RU"/>
        </w:rPr>
        <w:t>применени</w:t>
      </w:r>
      <w:r w:rsidR="0065689E">
        <w:rPr>
          <w:rFonts w:ascii="Times New Roman" w:hAnsi="Times New Roman" w:cs="Times New Roman"/>
          <w:sz w:val="28"/>
          <w:szCs w:val="28"/>
          <w:lang w:val="ru-RU"/>
        </w:rPr>
        <w:t>я</w:t>
      </w:r>
      <w:r w:rsidR="009C230F">
        <w:rPr>
          <w:rFonts w:ascii="Times New Roman" w:hAnsi="Times New Roman" w:cs="Times New Roman"/>
          <w:sz w:val="28"/>
          <w:szCs w:val="28"/>
          <w:lang w:val="ru-RU"/>
        </w:rPr>
        <w:t xml:space="preserve"> мирного урегулирования конфликтов </w:t>
      </w:r>
      <w:r w:rsidR="00296127">
        <w:rPr>
          <w:rFonts w:ascii="Times New Roman" w:hAnsi="Times New Roman" w:cs="Times New Roman"/>
          <w:sz w:val="28"/>
          <w:szCs w:val="28"/>
          <w:lang w:val="ru-RU"/>
        </w:rPr>
        <w:t xml:space="preserve">при разрешении международных </w:t>
      </w:r>
      <w:r w:rsidR="0065689E">
        <w:rPr>
          <w:rFonts w:ascii="Times New Roman" w:hAnsi="Times New Roman" w:cs="Times New Roman"/>
          <w:sz w:val="28"/>
          <w:szCs w:val="28"/>
          <w:lang w:val="ru-RU"/>
        </w:rPr>
        <w:t xml:space="preserve"> споров и определить степень их применяемости в международной практике</w:t>
      </w:r>
      <w:r>
        <w:rPr>
          <w:rFonts w:ascii="Times New Roman" w:hAnsi="Times New Roman" w:cs="Times New Roman"/>
          <w:sz w:val="28"/>
          <w:szCs w:val="28"/>
          <w:lang w:val="ru-RU"/>
        </w:rPr>
        <w:t>;</w:t>
      </w:r>
    </w:p>
    <w:p w:rsidR="005E0552" w:rsidRPr="001C0D1F" w:rsidRDefault="00DC5083" w:rsidP="009F664F">
      <w:pPr>
        <w:pStyle w:val="a7"/>
        <w:numPr>
          <w:ilvl w:val="0"/>
          <w:numId w:val="31"/>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5E0552" w:rsidRPr="001C0D1F">
        <w:rPr>
          <w:rFonts w:ascii="Times New Roman" w:hAnsi="Times New Roman" w:cs="Times New Roman"/>
          <w:sz w:val="28"/>
          <w:szCs w:val="28"/>
          <w:lang w:val="ru-RU"/>
        </w:rPr>
        <w:t>ыявить преимущества и недостатки переговоров перед другими средствами мирного урегулирования конфликтов</w:t>
      </w:r>
      <w:r>
        <w:rPr>
          <w:rFonts w:ascii="Times New Roman" w:hAnsi="Times New Roman" w:cs="Times New Roman"/>
          <w:sz w:val="28"/>
          <w:szCs w:val="28"/>
          <w:lang w:val="ru-RU"/>
        </w:rPr>
        <w:t>;</w:t>
      </w:r>
    </w:p>
    <w:p w:rsidR="005E0552" w:rsidRPr="0065689E" w:rsidRDefault="00DC5083" w:rsidP="009F664F">
      <w:pPr>
        <w:pStyle w:val="a7"/>
        <w:numPr>
          <w:ilvl w:val="0"/>
          <w:numId w:val="31"/>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5E0552" w:rsidRPr="001C0D1F">
        <w:rPr>
          <w:rFonts w:ascii="Times New Roman" w:hAnsi="Times New Roman" w:cs="Times New Roman"/>
          <w:sz w:val="28"/>
          <w:szCs w:val="28"/>
          <w:lang w:val="ru-RU"/>
        </w:rPr>
        <w:t xml:space="preserve">пределить </w:t>
      </w:r>
      <w:r w:rsidR="00296127">
        <w:rPr>
          <w:rFonts w:ascii="Times New Roman" w:hAnsi="Times New Roman" w:cs="Times New Roman"/>
          <w:sz w:val="28"/>
          <w:szCs w:val="28"/>
          <w:lang w:val="ru-RU"/>
        </w:rPr>
        <w:t>виды конфликтов</w:t>
      </w:r>
      <w:r w:rsidR="005E0552" w:rsidRPr="001C0D1F">
        <w:rPr>
          <w:rFonts w:ascii="Times New Roman" w:hAnsi="Times New Roman" w:cs="Times New Roman"/>
          <w:sz w:val="28"/>
          <w:szCs w:val="28"/>
          <w:lang w:val="ru-RU"/>
        </w:rPr>
        <w:t xml:space="preserve">, в которых применение переговоров </w:t>
      </w:r>
      <w:r w:rsidR="005E0552" w:rsidRPr="0065689E">
        <w:rPr>
          <w:rFonts w:ascii="Times New Roman" w:hAnsi="Times New Roman" w:cs="Times New Roman"/>
          <w:sz w:val="28"/>
          <w:szCs w:val="28"/>
          <w:lang w:val="ru-RU"/>
        </w:rPr>
        <w:t>ограничено</w:t>
      </w:r>
      <w:r>
        <w:rPr>
          <w:rFonts w:ascii="Times New Roman" w:hAnsi="Times New Roman" w:cs="Times New Roman"/>
          <w:sz w:val="28"/>
          <w:szCs w:val="28"/>
          <w:lang w:val="ru-RU"/>
        </w:rPr>
        <w:t>;</w:t>
      </w:r>
    </w:p>
    <w:p w:rsidR="005E0552" w:rsidRPr="0065689E" w:rsidRDefault="00DC5083" w:rsidP="009F664F">
      <w:pPr>
        <w:pStyle w:val="a7"/>
        <w:numPr>
          <w:ilvl w:val="0"/>
          <w:numId w:val="31"/>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у</w:t>
      </w:r>
      <w:r w:rsidR="005E0552" w:rsidRPr="0065689E">
        <w:rPr>
          <w:rFonts w:ascii="Times New Roman" w:hAnsi="Times New Roman" w:cs="Times New Roman"/>
          <w:sz w:val="28"/>
          <w:szCs w:val="28"/>
          <w:lang w:val="ru-RU"/>
        </w:rPr>
        <w:t>становить, какие факторы мешают и наоборот способствуют достижению договоренностей при урегулировании</w:t>
      </w:r>
      <w:r w:rsidR="00967D26">
        <w:rPr>
          <w:rFonts w:ascii="Times New Roman" w:hAnsi="Times New Roman" w:cs="Times New Roman"/>
          <w:sz w:val="28"/>
          <w:szCs w:val="28"/>
          <w:lang w:val="ru-RU"/>
        </w:rPr>
        <w:t xml:space="preserve"> вооруженных</w:t>
      </w:r>
      <w:r w:rsidR="005E0552" w:rsidRPr="0065689E">
        <w:rPr>
          <w:rFonts w:ascii="Times New Roman" w:hAnsi="Times New Roman" w:cs="Times New Roman"/>
          <w:sz w:val="28"/>
          <w:szCs w:val="28"/>
          <w:lang w:val="ru-RU"/>
        </w:rPr>
        <w:t xml:space="preserve"> невооруженных конфликтов</w:t>
      </w:r>
      <w:r>
        <w:rPr>
          <w:rFonts w:ascii="Times New Roman" w:hAnsi="Times New Roman" w:cs="Times New Roman"/>
          <w:sz w:val="28"/>
          <w:szCs w:val="28"/>
          <w:lang w:val="ru-RU"/>
        </w:rPr>
        <w:t>.</w:t>
      </w:r>
    </w:p>
    <w:p w:rsidR="00967D26" w:rsidRDefault="00967D26" w:rsidP="002026A1">
      <w:pPr>
        <w:spacing w:after="0" w:line="360" w:lineRule="auto"/>
        <w:ind w:firstLine="720"/>
        <w:jc w:val="both"/>
        <w:rPr>
          <w:rFonts w:ascii="Times New Roman" w:hAnsi="Times New Roman" w:cs="Times New Roman"/>
          <w:sz w:val="28"/>
          <w:szCs w:val="28"/>
          <w:lang w:val="ru-RU"/>
        </w:rPr>
      </w:pPr>
    </w:p>
    <w:p w:rsidR="002026A1" w:rsidRDefault="000A1FD3" w:rsidP="002026A1">
      <w:pPr>
        <w:spacing w:after="0" w:line="360" w:lineRule="auto"/>
        <w:ind w:firstLine="720"/>
        <w:jc w:val="both"/>
        <w:rPr>
          <w:rFonts w:ascii="Times New Roman" w:hAnsi="Times New Roman" w:cs="Times New Roman"/>
          <w:sz w:val="28"/>
          <w:szCs w:val="28"/>
          <w:lang w:val="ru-RU"/>
        </w:rPr>
      </w:pPr>
      <w:r w:rsidRPr="000A1FD3">
        <w:rPr>
          <w:rFonts w:ascii="Times New Roman" w:hAnsi="Times New Roman" w:cs="Times New Roman"/>
          <w:i/>
          <w:sz w:val="28"/>
          <w:szCs w:val="28"/>
          <w:lang w:val="ru-RU"/>
        </w:rPr>
        <w:lastRenderedPageBreak/>
        <w:t>Научная разработанность</w:t>
      </w:r>
      <w:r>
        <w:rPr>
          <w:rFonts w:ascii="Times New Roman" w:hAnsi="Times New Roman" w:cs="Times New Roman"/>
          <w:sz w:val="28"/>
          <w:szCs w:val="28"/>
          <w:lang w:val="ru-RU"/>
        </w:rPr>
        <w:t xml:space="preserve"> данной темы в российском научном сообществе крайне мала. </w:t>
      </w:r>
      <w:r w:rsidR="00B91E27">
        <w:rPr>
          <w:rFonts w:ascii="Times New Roman" w:hAnsi="Times New Roman" w:cs="Times New Roman"/>
          <w:sz w:val="28"/>
          <w:szCs w:val="28"/>
          <w:lang w:val="ru-RU"/>
        </w:rPr>
        <w:t>Р</w:t>
      </w:r>
      <w:r w:rsidR="002026A1">
        <w:rPr>
          <w:rFonts w:ascii="Times New Roman" w:hAnsi="Times New Roman" w:cs="Times New Roman"/>
          <w:sz w:val="28"/>
          <w:szCs w:val="28"/>
          <w:lang w:val="ru-RU"/>
        </w:rPr>
        <w:t xml:space="preserve">оссийские </w:t>
      </w:r>
      <w:r w:rsidR="002026A1" w:rsidRPr="0048605A">
        <w:rPr>
          <w:rFonts w:ascii="Times New Roman" w:hAnsi="Times New Roman" w:cs="Times New Roman"/>
          <w:sz w:val="28"/>
          <w:szCs w:val="28"/>
          <w:lang w:val="ru-RU"/>
        </w:rPr>
        <w:t>исследователи</w:t>
      </w:r>
      <w:r w:rsidR="00B91E27" w:rsidRPr="0048605A">
        <w:rPr>
          <w:rFonts w:ascii="Times New Roman" w:hAnsi="Times New Roman" w:cs="Times New Roman"/>
          <w:sz w:val="28"/>
          <w:szCs w:val="28"/>
          <w:lang w:val="ru-RU"/>
        </w:rPr>
        <w:t>, в основном,</w:t>
      </w:r>
      <w:r w:rsidR="002026A1" w:rsidRPr="0048605A">
        <w:rPr>
          <w:rFonts w:ascii="Times New Roman" w:hAnsi="Times New Roman" w:cs="Times New Roman"/>
          <w:sz w:val="28"/>
          <w:szCs w:val="28"/>
          <w:lang w:val="ru-RU"/>
        </w:rPr>
        <w:t xml:space="preserve"> исследуют</w:t>
      </w:r>
      <w:r w:rsidR="002026A1">
        <w:rPr>
          <w:rFonts w:ascii="Times New Roman" w:hAnsi="Times New Roman" w:cs="Times New Roman"/>
          <w:sz w:val="28"/>
          <w:szCs w:val="28"/>
          <w:lang w:val="ru-RU"/>
        </w:rPr>
        <w:t xml:space="preserve"> техники ведения переговоров, манипуляций и их распознавания, методы эффективной коммуникации</w:t>
      </w:r>
      <w:r w:rsidR="00A12F9C">
        <w:rPr>
          <w:rFonts w:ascii="Times New Roman" w:hAnsi="Times New Roman" w:cs="Times New Roman"/>
          <w:sz w:val="28"/>
          <w:szCs w:val="28"/>
          <w:lang w:val="ru-RU"/>
        </w:rPr>
        <w:t xml:space="preserve"> и т.д</w:t>
      </w:r>
      <w:r w:rsidR="002026A1">
        <w:rPr>
          <w:rFonts w:ascii="Times New Roman" w:hAnsi="Times New Roman" w:cs="Times New Roman"/>
          <w:sz w:val="28"/>
          <w:szCs w:val="28"/>
          <w:lang w:val="ru-RU"/>
        </w:rPr>
        <w:t xml:space="preserve">. </w:t>
      </w:r>
      <w:r w:rsidR="00B91E27" w:rsidRPr="0048605A">
        <w:rPr>
          <w:rFonts w:ascii="Times New Roman" w:hAnsi="Times New Roman" w:cs="Times New Roman"/>
          <w:sz w:val="28"/>
          <w:szCs w:val="28"/>
          <w:lang w:val="ru-RU"/>
        </w:rPr>
        <w:t xml:space="preserve">Другой областью в рамках которой </w:t>
      </w:r>
      <w:r w:rsidR="002026A1" w:rsidRPr="0048605A">
        <w:rPr>
          <w:rFonts w:ascii="Times New Roman" w:hAnsi="Times New Roman" w:cs="Times New Roman"/>
          <w:sz w:val="28"/>
          <w:szCs w:val="28"/>
          <w:lang w:val="ru-RU"/>
        </w:rPr>
        <w:t>рассматриваются</w:t>
      </w:r>
      <w:r w:rsidR="002026A1">
        <w:rPr>
          <w:rFonts w:ascii="Times New Roman" w:hAnsi="Times New Roman" w:cs="Times New Roman"/>
          <w:sz w:val="28"/>
          <w:szCs w:val="28"/>
          <w:lang w:val="ru-RU"/>
        </w:rPr>
        <w:t xml:space="preserve"> переговоры, является дипломатическая сфера, переговоры в которой играют ключевую роль</w:t>
      </w:r>
      <w:r w:rsidR="002026A1">
        <w:rPr>
          <w:rStyle w:val="a6"/>
          <w:rFonts w:ascii="Times New Roman" w:hAnsi="Times New Roman" w:cs="Times New Roman"/>
          <w:sz w:val="28"/>
          <w:szCs w:val="28"/>
          <w:lang w:val="ru-RU"/>
        </w:rPr>
        <w:footnoteReference w:id="4"/>
      </w:r>
      <w:r w:rsidR="002026A1">
        <w:rPr>
          <w:rFonts w:ascii="Times New Roman" w:hAnsi="Times New Roman" w:cs="Times New Roman"/>
          <w:sz w:val="28"/>
          <w:szCs w:val="28"/>
          <w:lang w:val="ru-RU"/>
        </w:rPr>
        <w:t>.</w:t>
      </w:r>
      <w:r w:rsidR="00A12F9C">
        <w:rPr>
          <w:rFonts w:ascii="Times New Roman" w:hAnsi="Times New Roman" w:cs="Times New Roman"/>
          <w:sz w:val="28"/>
          <w:szCs w:val="28"/>
          <w:lang w:val="ru-RU"/>
        </w:rPr>
        <w:t xml:space="preserve"> Также часто исследуется понятие конфликта в международном праве на основе </w:t>
      </w:r>
      <w:proofErr w:type="spellStart"/>
      <w:r w:rsidR="00A12F9C">
        <w:rPr>
          <w:rFonts w:ascii="Times New Roman" w:hAnsi="Times New Roman" w:cs="Times New Roman"/>
          <w:sz w:val="28"/>
          <w:szCs w:val="28"/>
          <w:lang w:val="ru-RU"/>
        </w:rPr>
        <w:t>кейсовых</w:t>
      </w:r>
      <w:proofErr w:type="spellEnd"/>
      <w:r w:rsidR="00A12F9C">
        <w:rPr>
          <w:rFonts w:ascii="Times New Roman" w:hAnsi="Times New Roman" w:cs="Times New Roman"/>
          <w:sz w:val="28"/>
          <w:szCs w:val="28"/>
          <w:lang w:val="ru-RU"/>
        </w:rPr>
        <w:t xml:space="preserve"> исследований, где рассматриваются разные виды урегулирования конфликтов</w:t>
      </w:r>
      <w:r w:rsidR="00A12F9C">
        <w:rPr>
          <w:rStyle w:val="a6"/>
          <w:rFonts w:ascii="Times New Roman" w:hAnsi="Times New Roman" w:cs="Times New Roman"/>
          <w:sz w:val="28"/>
          <w:szCs w:val="28"/>
          <w:lang w:val="ru-RU"/>
        </w:rPr>
        <w:footnoteReference w:id="5"/>
      </w:r>
      <w:r w:rsidR="00A12F9C">
        <w:rPr>
          <w:rFonts w:ascii="Times New Roman" w:hAnsi="Times New Roman" w:cs="Times New Roman"/>
          <w:sz w:val="28"/>
          <w:szCs w:val="28"/>
          <w:lang w:val="ru-RU"/>
        </w:rPr>
        <w:t>.</w:t>
      </w:r>
      <w:r w:rsidR="002026A1">
        <w:rPr>
          <w:rFonts w:ascii="Times New Roman" w:hAnsi="Times New Roman" w:cs="Times New Roman"/>
          <w:sz w:val="28"/>
          <w:szCs w:val="28"/>
          <w:lang w:val="ru-RU"/>
        </w:rPr>
        <w:t xml:space="preserve"> Однако, работ, посвященных роли переговоров в урегулировании межгосударственных </w:t>
      </w:r>
      <w:r w:rsidR="000475A0">
        <w:rPr>
          <w:rFonts w:ascii="Times New Roman" w:hAnsi="Times New Roman" w:cs="Times New Roman"/>
          <w:sz w:val="28"/>
          <w:szCs w:val="28"/>
          <w:lang w:val="ru-RU"/>
        </w:rPr>
        <w:t>конфликтов, а также условиям эффективности переговоров при определенном типе конфликта обнаружено не было.</w:t>
      </w:r>
    </w:p>
    <w:p w:rsidR="00DA78B5" w:rsidRPr="00027D02" w:rsidRDefault="000475A0" w:rsidP="00DA78B5">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зарубежной </w:t>
      </w:r>
      <w:r w:rsidR="00DA78B5" w:rsidRPr="0048605A">
        <w:rPr>
          <w:rFonts w:ascii="Times New Roman" w:hAnsi="Times New Roman" w:cs="Times New Roman"/>
          <w:sz w:val="28"/>
          <w:szCs w:val="28"/>
          <w:lang w:val="ru-RU"/>
        </w:rPr>
        <w:t>литературе</w:t>
      </w:r>
      <w:r w:rsidR="00DA78B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примеров исследования альтернативных способов урегулирования конфликтов, в том числе переговоров – больше. Например, работа Анн </w:t>
      </w:r>
      <w:proofErr w:type="spellStart"/>
      <w:r>
        <w:rPr>
          <w:rFonts w:ascii="Times New Roman" w:hAnsi="Times New Roman" w:cs="Times New Roman"/>
          <w:sz w:val="28"/>
          <w:szCs w:val="28"/>
          <w:lang w:val="ru-RU"/>
        </w:rPr>
        <w:t>Петерс</w:t>
      </w:r>
      <w:proofErr w:type="spellEnd"/>
      <w:r>
        <w:rPr>
          <w:rFonts w:ascii="Times New Roman" w:hAnsi="Times New Roman" w:cs="Times New Roman"/>
          <w:sz w:val="28"/>
          <w:szCs w:val="28"/>
          <w:lang w:val="ru-RU"/>
        </w:rPr>
        <w:t xml:space="preserve"> об урегулировании межгосударственных конфликтов в призме кооперации и сотрудничества</w:t>
      </w:r>
      <w:r>
        <w:rPr>
          <w:rStyle w:val="a6"/>
          <w:rFonts w:ascii="Times New Roman" w:hAnsi="Times New Roman" w:cs="Times New Roman"/>
          <w:sz w:val="28"/>
          <w:szCs w:val="28"/>
          <w:lang w:val="ru-RU"/>
        </w:rPr>
        <w:footnoteReference w:id="6"/>
      </w:r>
      <w:r>
        <w:rPr>
          <w:rFonts w:ascii="Times New Roman" w:hAnsi="Times New Roman" w:cs="Times New Roman"/>
          <w:sz w:val="28"/>
          <w:szCs w:val="28"/>
          <w:lang w:val="ru-RU"/>
        </w:rPr>
        <w:t xml:space="preserve">, где автор уделяет большое значение переговорам. </w:t>
      </w:r>
      <w:proofErr w:type="gramStart"/>
      <w:r w:rsidR="002026A1">
        <w:rPr>
          <w:rFonts w:ascii="Times New Roman" w:hAnsi="Times New Roman" w:cs="Times New Roman"/>
          <w:sz w:val="28"/>
          <w:szCs w:val="28"/>
          <w:lang w:val="ru-RU"/>
        </w:rPr>
        <w:t>Зарубежные источники изоби</w:t>
      </w:r>
      <w:r w:rsidR="006D1F6C">
        <w:rPr>
          <w:rFonts w:ascii="Times New Roman" w:hAnsi="Times New Roman" w:cs="Times New Roman"/>
          <w:sz w:val="28"/>
          <w:szCs w:val="28"/>
          <w:lang w:val="ru-RU"/>
        </w:rPr>
        <w:t xml:space="preserve">луют </w:t>
      </w:r>
      <w:r>
        <w:rPr>
          <w:rFonts w:ascii="Times New Roman" w:hAnsi="Times New Roman" w:cs="Times New Roman"/>
          <w:sz w:val="28"/>
          <w:szCs w:val="28"/>
          <w:lang w:val="ru-RU"/>
        </w:rPr>
        <w:t xml:space="preserve">также </w:t>
      </w:r>
      <w:r w:rsidR="006D1F6C">
        <w:rPr>
          <w:rFonts w:ascii="Times New Roman" w:hAnsi="Times New Roman" w:cs="Times New Roman"/>
          <w:sz w:val="28"/>
          <w:szCs w:val="28"/>
          <w:lang w:val="ru-RU"/>
        </w:rPr>
        <w:t xml:space="preserve">исследованиями о внедрении </w:t>
      </w:r>
      <w:r w:rsidR="002026A1">
        <w:rPr>
          <w:rFonts w:ascii="Times New Roman" w:hAnsi="Times New Roman" w:cs="Times New Roman"/>
          <w:sz w:val="28"/>
          <w:szCs w:val="28"/>
          <w:lang w:val="ru-RU"/>
        </w:rPr>
        <w:t>медиации в урегулировании межгосударственных конфликтов</w:t>
      </w:r>
      <w:r w:rsidR="006D1F6C">
        <w:rPr>
          <w:rStyle w:val="a6"/>
          <w:rFonts w:ascii="Times New Roman" w:hAnsi="Times New Roman" w:cs="Times New Roman"/>
          <w:sz w:val="28"/>
          <w:szCs w:val="28"/>
          <w:lang w:val="ru-RU"/>
        </w:rPr>
        <w:footnoteReference w:id="7"/>
      </w:r>
      <w:r w:rsidRPr="000475A0">
        <w:rPr>
          <w:rFonts w:ascii="Times New Roman" w:hAnsi="Times New Roman" w:cs="Times New Roman"/>
          <w:sz w:val="28"/>
          <w:szCs w:val="28"/>
          <w:lang w:val="ru-RU"/>
        </w:rPr>
        <w:t xml:space="preserve">. </w:t>
      </w:r>
      <w:r w:rsidR="000B6FA0">
        <w:rPr>
          <w:rFonts w:ascii="Times New Roman" w:hAnsi="Times New Roman" w:cs="Times New Roman"/>
          <w:sz w:val="28"/>
          <w:szCs w:val="28"/>
          <w:lang w:val="ru-RU"/>
        </w:rPr>
        <w:t>Ричард Джексон из университета Отаго в одной</w:t>
      </w:r>
      <w:r>
        <w:rPr>
          <w:rFonts w:ascii="Times New Roman" w:hAnsi="Times New Roman" w:cs="Times New Roman"/>
          <w:sz w:val="28"/>
          <w:szCs w:val="28"/>
          <w:lang w:val="ru-RU"/>
        </w:rPr>
        <w:t xml:space="preserve"> из статей в «Журнале исследования мира</w:t>
      </w:r>
      <w:r>
        <w:rPr>
          <w:rStyle w:val="a6"/>
          <w:rFonts w:ascii="Times New Roman" w:hAnsi="Times New Roman" w:cs="Times New Roman"/>
          <w:sz w:val="28"/>
          <w:szCs w:val="28"/>
          <w:lang w:val="ru-RU"/>
        </w:rPr>
        <w:footnoteReference w:id="8"/>
      </w:r>
      <w:r>
        <w:rPr>
          <w:rFonts w:ascii="Times New Roman" w:hAnsi="Times New Roman" w:cs="Times New Roman"/>
          <w:sz w:val="28"/>
          <w:szCs w:val="28"/>
          <w:lang w:val="ru-RU"/>
        </w:rPr>
        <w:t>»</w:t>
      </w:r>
      <w:r w:rsidR="000B6FA0">
        <w:rPr>
          <w:rFonts w:ascii="Times New Roman" w:hAnsi="Times New Roman" w:cs="Times New Roman"/>
          <w:sz w:val="28"/>
          <w:szCs w:val="28"/>
          <w:lang w:val="ru-RU"/>
        </w:rPr>
        <w:t xml:space="preserve"> исследовал</w:t>
      </w:r>
      <w:r w:rsidR="00027D02">
        <w:rPr>
          <w:rFonts w:ascii="Times New Roman" w:hAnsi="Times New Roman" w:cs="Times New Roman"/>
          <w:sz w:val="28"/>
          <w:szCs w:val="28"/>
          <w:lang w:val="ru-RU"/>
        </w:rPr>
        <w:t xml:space="preserve"> условия эффективности переговоров в межгосударственных конфли</w:t>
      </w:r>
      <w:r w:rsidR="0022645C">
        <w:rPr>
          <w:rFonts w:ascii="Times New Roman" w:hAnsi="Times New Roman" w:cs="Times New Roman"/>
          <w:sz w:val="28"/>
          <w:szCs w:val="28"/>
          <w:lang w:val="ru-RU"/>
        </w:rPr>
        <w:t>ктах в период с 1945-</w:t>
      </w:r>
      <w:r w:rsidR="000B6FA0">
        <w:rPr>
          <w:rFonts w:ascii="Times New Roman" w:hAnsi="Times New Roman" w:cs="Times New Roman"/>
          <w:sz w:val="28"/>
          <w:szCs w:val="28"/>
          <w:lang w:val="ru-RU"/>
        </w:rPr>
        <w:t xml:space="preserve">1995 </w:t>
      </w:r>
      <w:r w:rsidR="0022645C">
        <w:rPr>
          <w:rFonts w:ascii="Times New Roman" w:hAnsi="Times New Roman" w:cs="Times New Roman"/>
          <w:sz w:val="28"/>
          <w:szCs w:val="28"/>
          <w:lang w:val="ru-RU"/>
        </w:rPr>
        <w:t>гг., используя методы с</w:t>
      </w:r>
      <w:r w:rsidR="000B6FA0">
        <w:rPr>
          <w:rFonts w:ascii="Times New Roman" w:hAnsi="Times New Roman" w:cs="Times New Roman"/>
          <w:sz w:val="28"/>
          <w:szCs w:val="28"/>
          <w:lang w:val="ru-RU"/>
        </w:rPr>
        <w:t>та</w:t>
      </w:r>
      <w:r w:rsidR="0022645C">
        <w:rPr>
          <w:rFonts w:ascii="Times New Roman" w:hAnsi="Times New Roman" w:cs="Times New Roman"/>
          <w:sz w:val="28"/>
          <w:szCs w:val="28"/>
          <w:lang w:val="ru-RU"/>
        </w:rPr>
        <w:t>т</w:t>
      </w:r>
      <w:r w:rsidR="000B6FA0">
        <w:rPr>
          <w:rFonts w:ascii="Times New Roman" w:hAnsi="Times New Roman" w:cs="Times New Roman"/>
          <w:sz w:val="28"/>
          <w:szCs w:val="28"/>
          <w:lang w:val="ru-RU"/>
        </w:rPr>
        <w:t xml:space="preserve">истического анализа, что позволило выявить некоторые закономерности в применении переговоров в </w:t>
      </w:r>
      <w:r w:rsidR="0022645C">
        <w:rPr>
          <w:rFonts w:ascii="Times New Roman" w:hAnsi="Times New Roman" w:cs="Times New Roman"/>
          <w:sz w:val="28"/>
          <w:szCs w:val="28"/>
          <w:lang w:val="ru-RU"/>
        </w:rPr>
        <w:t>урегулировании</w:t>
      </w:r>
      <w:r w:rsidR="000B6FA0">
        <w:rPr>
          <w:rFonts w:ascii="Times New Roman" w:hAnsi="Times New Roman" w:cs="Times New Roman"/>
          <w:sz w:val="28"/>
          <w:szCs w:val="28"/>
          <w:lang w:val="ru-RU"/>
        </w:rPr>
        <w:t xml:space="preserve"> межгосударственных конфликтов</w:t>
      </w:r>
      <w:r w:rsidR="000B6FA0">
        <w:rPr>
          <w:rStyle w:val="a6"/>
          <w:rFonts w:ascii="Times New Roman" w:hAnsi="Times New Roman" w:cs="Times New Roman"/>
          <w:sz w:val="28"/>
          <w:szCs w:val="28"/>
          <w:lang w:val="ru-RU"/>
        </w:rPr>
        <w:footnoteReference w:id="9"/>
      </w:r>
      <w:r w:rsidR="000B6FA0">
        <w:rPr>
          <w:rFonts w:ascii="Times New Roman" w:hAnsi="Times New Roman" w:cs="Times New Roman"/>
          <w:sz w:val="28"/>
          <w:szCs w:val="28"/>
          <w:lang w:val="ru-RU"/>
        </w:rPr>
        <w:t>.</w:t>
      </w:r>
      <w:r w:rsidR="000A1FD3">
        <w:rPr>
          <w:rFonts w:ascii="Times New Roman" w:hAnsi="Times New Roman" w:cs="Times New Roman"/>
          <w:sz w:val="28"/>
          <w:szCs w:val="28"/>
          <w:lang w:val="ru-RU"/>
        </w:rPr>
        <w:t xml:space="preserve"> Статья Ричарда </w:t>
      </w:r>
      <w:r w:rsidR="000A1FD3">
        <w:rPr>
          <w:rFonts w:ascii="Times New Roman" w:hAnsi="Times New Roman" w:cs="Times New Roman"/>
          <w:sz w:val="28"/>
          <w:szCs w:val="28"/>
          <w:lang w:val="ru-RU"/>
        </w:rPr>
        <w:lastRenderedPageBreak/>
        <w:t>Джексона наиболее близка по теме</w:t>
      </w:r>
      <w:proofErr w:type="gramEnd"/>
      <w:r w:rsidR="000A1FD3">
        <w:rPr>
          <w:rFonts w:ascii="Times New Roman" w:hAnsi="Times New Roman" w:cs="Times New Roman"/>
          <w:sz w:val="28"/>
          <w:szCs w:val="28"/>
          <w:lang w:val="ru-RU"/>
        </w:rPr>
        <w:t xml:space="preserve"> данной магистерской диссертации, однако, в этой статье исследуются конфликты лишь до 1995 года, не затрагивая современный этап.</w:t>
      </w:r>
    </w:p>
    <w:p w:rsidR="00C6251E" w:rsidRDefault="00BF5762" w:rsidP="00B675D3">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данной работе будут исследоваться </w:t>
      </w:r>
      <w:r w:rsidR="00DA78B5" w:rsidRPr="0048605A">
        <w:rPr>
          <w:rFonts w:ascii="Times New Roman" w:hAnsi="Times New Roman" w:cs="Times New Roman"/>
          <w:sz w:val="28"/>
          <w:szCs w:val="28"/>
          <w:lang w:val="ru-RU"/>
        </w:rPr>
        <w:t>переговоры в двух</w:t>
      </w:r>
      <w:r w:rsidRPr="0048605A">
        <w:rPr>
          <w:rFonts w:ascii="Times New Roman" w:hAnsi="Times New Roman" w:cs="Times New Roman"/>
          <w:sz w:val="28"/>
          <w:szCs w:val="28"/>
          <w:lang w:val="ru-RU"/>
        </w:rPr>
        <w:t xml:space="preserve"> </w:t>
      </w:r>
      <w:r w:rsidR="0022645C" w:rsidRPr="0048605A">
        <w:rPr>
          <w:rFonts w:ascii="Times New Roman" w:hAnsi="Times New Roman" w:cs="Times New Roman"/>
          <w:sz w:val="28"/>
          <w:szCs w:val="28"/>
          <w:lang w:val="ru-RU"/>
        </w:rPr>
        <w:t>гру</w:t>
      </w:r>
      <w:r w:rsidR="008C71CD" w:rsidRPr="0048605A">
        <w:rPr>
          <w:rFonts w:ascii="Times New Roman" w:hAnsi="Times New Roman" w:cs="Times New Roman"/>
          <w:sz w:val="28"/>
          <w:szCs w:val="28"/>
          <w:lang w:val="ru-RU"/>
        </w:rPr>
        <w:t>п</w:t>
      </w:r>
      <w:r w:rsidR="00DA78B5" w:rsidRPr="0048605A">
        <w:rPr>
          <w:rFonts w:ascii="Times New Roman" w:hAnsi="Times New Roman" w:cs="Times New Roman"/>
          <w:sz w:val="28"/>
          <w:szCs w:val="28"/>
          <w:lang w:val="ru-RU"/>
        </w:rPr>
        <w:t>пах</w:t>
      </w:r>
      <w:r>
        <w:rPr>
          <w:rFonts w:ascii="Times New Roman" w:hAnsi="Times New Roman" w:cs="Times New Roman"/>
          <w:sz w:val="28"/>
          <w:szCs w:val="28"/>
          <w:lang w:val="ru-RU"/>
        </w:rPr>
        <w:t xml:space="preserve"> между</w:t>
      </w:r>
      <w:r w:rsidR="00DA78B5">
        <w:rPr>
          <w:rFonts w:ascii="Times New Roman" w:hAnsi="Times New Roman" w:cs="Times New Roman"/>
          <w:sz w:val="28"/>
          <w:szCs w:val="28"/>
          <w:lang w:val="ru-RU"/>
        </w:rPr>
        <w:t>народных конфликтов: вооруженных и невооруженных</w:t>
      </w:r>
      <w:r>
        <w:rPr>
          <w:rFonts w:ascii="Times New Roman" w:hAnsi="Times New Roman" w:cs="Times New Roman"/>
          <w:sz w:val="28"/>
          <w:szCs w:val="28"/>
          <w:lang w:val="ru-RU"/>
        </w:rPr>
        <w:t xml:space="preserve">, в которых участвуют в качестве сторон, как минимум два </w:t>
      </w:r>
      <w:r w:rsidR="0048605A">
        <w:rPr>
          <w:rFonts w:ascii="Times New Roman" w:hAnsi="Times New Roman" w:cs="Times New Roman"/>
          <w:sz w:val="28"/>
          <w:szCs w:val="28"/>
          <w:lang w:val="ru-RU"/>
        </w:rPr>
        <w:t xml:space="preserve">признанных </w:t>
      </w:r>
      <w:r>
        <w:rPr>
          <w:rFonts w:ascii="Times New Roman" w:hAnsi="Times New Roman" w:cs="Times New Roman"/>
          <w:sz w:val="28"/>
          <w:szCs w:val="28"/>
          <w:lang w:val="ru-RU"/>
        </w:rPr>
        <w:t xml:space="preserve">государства. </w:t>
      </w:r>
    </w:p>
    <w:p w:rsidR="00A12F9C" w:rsidRDefault="00C6251E" w:rsidP="00B675D3">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работу намеренно не включен анализ гражданских войн в связи со </w:t>
      </w:r>
      <w:r w:rsidR="00954AEF">
        <w:rPr>
          <w:rFonts w:ascii="Times New Roman" w:hAnsi="Times New Roman" w:cs="Times New Roman"/>
          <w:sz w:val="28"/>
          <w:szCs w:val="28"/>
          <w:lang w:val="ru-RU"/>
        </w:rPr>
        <w:t xml:space="preserve">спецификой </w:t>
      </w:r>
      <w:proofErr w:type="spellStart"/>
      <w:r w:rsidR="00954AEF">
        <w:rPr>
          <w:rFonts w:ascii="Times New Roman" w:hAnsi="Times New Roman" w:cs="Times New Roman"/>
          <w:sz w:val="28"/>
          <w:szCs w:val="28"/>
          <w:lang w:val="ru-RU"/>
        </w:rPr>
        <w:t>конфликт</w:t>
      </w:r>
      <w:r>
        <w:rPr>
          <w:rFonts w:ascii="Times New Roman" w:hAnsi="Times New Roman" w:cs="Times New Roman"/>
          <w:sz w:val="28"/>
          <w:szCs w:val="28"/>
          <w:lang w:val="ru-RU"/>
        </w:rPr>
        <w:t>оразрешения</w:t>
      </w:r>
      <w:proofErr w:type="spellEnd"/>
      <w:r w:rsidR="00DA78B5">
        <w:rPr>
          <w:rFonts w:ascii="Times New Roman" w:hAnsi="Times New Roman" w:cs="Times New Roman"/>
          <w:sz w:val="28"/>
          <w:szCs w:val="28"/>
          <w:lang w:val="ru-RU"/>
        </w:rPr>
        <w:t xml:space="preserve"> в них</w:t>
      </w:r>
      <w:r w:rsidR="00954AEF">
        <w:rPr>
          <w:rFonts w:ascii="Times New Roman" w:hAnsi="Times New Roman" w:cs="Times New Roman"/>
          <w:sz w:val="28"/>
          <w:szCs w:val="28"/>
          <w:lang w:val="ru-RU"/>
        </w:rPr>
        <w:t>,</w:t>
      </w:r>
      <w:r w:rsidR="00A12F9C">
        <w:rPr>
          <w:rFonts w:ascii="Times New Roman" w:hAnsi="Times New Roman" w:cs="Times New Roman"/>
          <w:sz w:val="28"/>
          <w:szCs w:val="28"/>
          <w:lang w:val="ru-RU"/>
        </w:rPr>
        <w:t xml:space="preserve"> а также войны</w:t>
      </w:r>
      <w:r>
        <w:rPr>
          <w:rFonts w:ascii="Times New Roman" w:hAnsi="Times New Roman" w:cs="Times New Roman"/>
          <w:sz w:val="28"/>
          <w:szCs w:val="28"/>
          <w:lang w:val="ru-RU"/>
        </w:rPr>
        <w:t xml:space="preserve"> с террористами, так как</w:t>
      </w:r>
      <w:r w:rsidR="001055E8">
        <w:rPr>
          <w:rFonts w:ascii="Times New Roman" w:hAnsi="Times New Roman" w:cs="Times New Roman"/>
          <w:sz w:val="28"/>
          <w:szCs w:val="28"/>
          <w:lang w:val="ru-RU"/>
        </w:rPr>
        <w:t xml:space="preserve"> согласно</w:t>
      </w:r>
      <w:r w:rsidR="00A12F9C">
        <w:rPr>
          <w:rFonts w:ascii="Times New Roman" w:hAnsi="Times New Roman" w:cs="Times New Roman"/>
          <w:sz w:val="28"/>
          <w:szCs w:val="28"/>
          <w:lang w:val="ru-RU"/>
        </w:rPr>
        <w:t xml:space="preserve"> официальной позиции многих государств</w:t>
      </w:r>
      <w:r w:rsidR="001055E8">
        <w:rPr>
          <w:rFonts w:ascii="Times New Roman" w:hAnsi="Times New Roman" w:cs="Times New Roman"/>
          <w:sz w:val="28"/>
          <w:szCs w:val="28"/>
          <w:lang w:val="ru-RU"/>
        </w:rPr>
        <w:t xml:space="preserve"> </w:t>
      </w:r>
      <w:r w:rsidR="00A12F9C">
        <w:rPr>
          <w:rFonts w:ascii="Times New Roman" w:hAnsi="Times New Roman" w:cs="Times New Roman"/>
          <w:sz w:val="28"/>
          <w:szCs w:val="28"/>
          <w:lang w:val="ru-RU"/>
        </w:rPr>
        <w:t>«</w:t>
      </w:r>
      <w:r w:rsidR="001055E8">
        <w:rPr>
          <w:rFonts w:ascii="Times New Roman" w:hAnsi="Times New Roman" w:cs="Times New Roman"/>
          <w:sz w:val="28"/>
          <w:szCs w:val="28"/>
          <w:lang w:val="ru-RU"/>
        </w:rPr>
        <w:t>переговоры с террористами не ведутся</w:t>
      </w:r>
      <w:r w:rsidR="00A12F9C">
        <w:rPr>
          <w:rFonts w:ascii="Times New Roman" w:hAnsi="Times New Roman" w:cs="Times New Roman"/>
          <w:sz w:val="28"/>
          <w:szCs w:val="28"/>
          <w:lang w:val="ru-RU"/>
        </w:rPr>
        <w:t>»</w:t>
      </w:r>
      <w:r w:rsidR="001055E8">
        <w:rPr>
          <w:rFonts w:ascii="Times New Roman" w:hAnsi="Times New Roman" w:cs="Times New Roman"/>
          <w:sz w:val="28"/>
          <w:szCs w:val="28"/>
          <w:lang w:val="ru-RU"/>
        </w:rPr>
        <w:t>.</w:t>
      </w:r>
      <w:r w:rsidR="001055E8" w:rsidRPr="001055E8">
        <w:rPr>
          <w:rFonts w:ascii="Times New Roman" w:hAnsi="Times New Roman" w:cs="Times New Roman"/>
          <w:sz w:val="28"/>
          <w:szCs w:val="28"/>
          <w:lang w:val="ru-RU"/>
        </w:rPr>
        <w:t xml:space="preserve"> </w:t>
      </w:r>
      <w:r w:rsidR="00B675D3">
        <w:rPr>
          <w:rFonts w:ascii="Times New Roman" w:hAnsi="Times New Roman" w:cs="Times New Roman"/>
          <w:sz w:val="28"/>
          <w:szCs w:val="28"/>
          <w:lang w:val="ru-RU"/>
        </w:rPr>
        <w:t xml:space="preserve">Питер </w:t>
      </w:r>
      <w:proofErr w:type="spellStart"/>
      <w:r w:rsidR="00B675D3">
        <w:rPr>
          <w:rFonts w:ascii="Times New Roman" w:hAnsi="Times New Roman" w:cs="Times New Roman"/>
          <w:sz w:val="28"/>
          <w:szCs w:val="28"/>
          <w:lang w:val="ru-RU"/>
        </w:rPr>
        <w:t>Ньюман</w:t>
      </w:r>
      <w:proofErr w:type="spellEnd"/>
      <w:r w:rsidR="00B675D3">
        <w:rPr>
          <w:rFonts w:ascii="Times New Roman" w:hAnsi="Times New Roman" w:cs="Times New Roman"/>
          <w:sz w:val="28"/>
          <w:szCs w:val="28"/>
          <w:lang w:val="ru-RU"/>
        </w:rPr>
        <w:t xml:space="preserve"> </w:t>
      </w:r>
      <w:r w:rsidR="00425E34">
        <w:rPr>
          <w:rFonts w:ascii="Times New Roman" w:hAnsi="Times New Roman" w:cs="Times New Roman"/>
          <w:sz w:val="28"/>
          <w:szCs w:val="28"/>
          <w:lang w:val="ru-RU"/>
        </w:rPr>
        <w:t>объясняет это следующим образом:</w:t>
      </w:r>
      <w:r w:rsidR="001055E8">
        <w:rPr>
          <w:rFonts w:ascii="Times New Roman" w:hAnsi="Times New Roman" w:cs="Times New Roman"/>
          <w:sz w:val="28"/>
          <w:szCs w:val="28"/>
          <w:lang w:val="ru-RU"/>
        </w:rPr>
        <w:t xml:space="preserve"> «</w:t>
      </w:r>
      <w:r w:rsidR="00425E34">
        <w:rPr>
          <w:rFonts w:ascii="Times New Roman" w:hAnsi="Times New Roman" w:cs="Times New Roman"/>
          <w:sz w:val="28"/>
          <w:szCs w:val="28"/>
          <w:lang w:val="ru-RU"/>
        </w:rPr>
        <w:t xml:space="preserve">государства боятся вести переговоры с террористами, не желая </w:t>
      </w:r>
      <w:proofErr w:type="spellStart"/>
      <w:r w:rsidR="00425E34">
        <w:rPr>
          <w:rFonts w:ascii="Times New Roman" w:hAnsi="Times New Roman" w:cs="Times New Roman"/>
          <w:sz w:val="28"/>
          <w:szCs w:val="28"/>
          <w:lang w:val="ru-RU"/>
        </w:rPr>
        <w:t>легитимизировать</w:t>
      </w:r>
      <w:proofErr w:type="spellEnd"/>
      <w:r w:rsidR="00425E34">
        <w:rPr>
          <w:rFonts w:ascii="Times New Roman" w:hAnsi="Times New Roman" w:cs="Times New Roman"/>
          <w:sz w:val="28"/>
          <w:szCs w:val="28"/>
          <w:lang w:val="ru-RU"/>
        </w:rPr>
        <w:t xml:space="preserve"> </w:t>
      </w:r>
      <w:r w:rsidR="00B675D3">
        <w:rPr>
          <w:rFonts w:ascii="Times New Roman" w:hAnsi="Times New Roman" w:cs="Times New Roman"/>
          <w:sz w:val="28"/>
          <w:szCs w:val="28"/>
          <w:lang w:val="ru-RU"/>
        </w:rPr>
        <w:t xml:space="preserve">и признавать </w:t>
      </w:r>
      <w:r w:rsidR="00425E34">
        <w:rPr>
          <w:rFonts w:ascii="Times New Roman" w:hAnsi="Times New Roman" w:cs="Times New Roman"/>
          <w:sz w:val="28"/>
          <w:szCs w:val="28"/>
          <w:lang w:val="ru-RU"/>
        </w:rPr>
        <w:t xml:space="preserve">террористические организации, как </w:t>
      </w:r>
      <w:proofErr w:type="spellStart"/>
      <w:r w:rsidR="00425E34">
        <w:rPr>
          <w:rFonts w:ascii="Times New Roman" w:hAnsi="Times New Roman" w:cs="Times New Roman"/>
          <w:sz w:val="28"/>
          <w:szCs w:val="28"/>
          <w:lang w:val="ru-RU"/>
        </w:rPr>
        <w:t>актора</w:t>
      </w:r>
      <w:proofErr w:type="spellEnd"/>
      <w:r w:rsidR="00425E34">
        <w:rPr>
          <w:rFonts w:ascii="Times New Roman" w:hAnsi="Times New Roman" w:cs="Times New Roman"/>
          <w:sz w:val="28"/>
          <w:szCs w:val="28"/>
          <w:lang w:val="ru-RU"/>
        </w:rPr>
        <w:t xml:space="preserve"> международных отношений»</w:t>
      </w:r>
      <w:r w:rsidR="001055E8">
        <w:rPr>
          <w:rStyle w:val="a6"/>
          <w:rFonts w:ascii="Georgia" w:hAnsi="Georgia"/>
          <w:color w:val="000000"/>
          <w:sz w:val="34"/>
          <w:szCs w:val="34"/>
          <w:lang w:val="ru-RU"/>
        </w:rPr>
        <w:footnoteReference w:id="10"/>
      </w:r>
      <w:r w:rsidR="00A12F9C">
        <w:rPr>
          <w:rFonts w:ascii="Times New Roman" w:hAnsi="Times New Roman" w:cs="Times New Roman"/>
          <w:sz w:val="28"/>
          <w:szCs w:val="28"/>
          <w:lang w:val="ru-RU"/>
        </w:rPr>
        <w:t xml:space="preserve">. </w:t>
      </w:r>
    </w:p>
    <w:p w:rsidR="000B6FA0" w:rsidRDefault="00A12F9C" w:rsidP="00B675D3">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Т</w:t>
      </w:r>
      <w:r w:rsidR="00B675D3">
        <w:rPr>
          <w:rFonts w:ascii="Times New Roman" w:hAnsi="Times New Roman" w:cs="Times New Roman"/>
          <w:sz w:val="28"/>
          <w:szCs w:val="28"/>
          <w:lang w:val="ru-RU"/>
        </w:rPr>
        <w:t xml:space="preserve">аким образом, в работе будут анализироваться </w:t>
      </w:r>
      <w:r w:rsidR="00A32E6F" w:rsidRPr="0048605A">
        <w:rPr>
          <w:rFonts w:ascii="Times New Roman" w:hAnsi="Times New Roman" w:cs="Times New Roman"/>
          <w:sz w:val="28"/>
          <w:szCs w:val="28"/>
          <w:lang w:val="ru-RU"/>
        </w:rPr>
        <w:t xml:space="preserve">переговоры </w:t>
      </w:r>
      <w:r w:rsidR="00CA0BC0" w:rsidRPr="0048605A">
        <w:rPr>
          <w:rFonts w:ascii="Times New Roman" w:hAnsi="Times New Roman" w:cs="Times New Roman"/>
          <w:sz w:val="28"/>
          <w:szCs w:val="28"/>
          <w:lang w:val="ru-RU"/>
        </w:rPr>
        <w:t xml:space="preserve">в </w:t>
      </w:r>
      <w:r w:rsidR="00B675D3" w:rsidRPr="0048605A">
        <w:rPr>
          <w:rFonts w:ascii="Times New Roman" w:hAnsi="Times New Roman" w:cs="Times New Roman"/>
          <w:sz w:val="28"/>
          <w:szCs w:val="28"/>
          <w:lang w:val="ru-RU"/>
        </w:rPr>
        <w:t>вооруженны</w:t>
      </w:r>
      <w:r w:rsidR="00CA0BC0" w:rsidRPr="0048605A">
        <w:rPr>
          <w:rFonts w:ascii="Times New Roman" w:hAnsi="Times New Roman" w:cs="Times New Roman"/>
          <w:sz w:val="28"/>
          <w:szCs w:val="28"/>
          <w:lang w:val="ru-RU"/>
        </w:rPr>
        <w:t>х</w:t>
      </w:r>
      <w:r w:rsidR="00B675D3" w:rsidRPr="0048605A">
        <w:rPr>
          <w:rFonts w:ascii="Times New Roman" w:hAnsi="Times New Roman" w:cs="Times New Roman"/>
          <w:sz w:val="28"/>
          <w:szCs w:val="28"/>
          <w:lang w:val="ru-RU"/>
        </w:rPr>
        <w:t xml:space="preserve"> с </w:t>
      </w:r>
      <w:r w:rsidR="00DC5083" w:rsidRPr="00DC5083">
        <w:rPr>
          <w:rFonts w:ascii="Times New Roman" w:hAnsi="Times New Roman" w:cs="Times New Roman"/>
          <w:sz w:val="28"/>
          <w:szCs w:val="28"/>
          <w:lang w:val="ru-RU"/>
        </w:rPr>
        <w:t>199</w:t>
      </w:r>
      <w:r w:rsidR="00B675D3" w:rsidRPr="0048605A">
        <w:rPr>
          <w:rFonts w:ascii="Times New Roman" w:hAnsi="Times New Roman" w:cs="Times New Roman"/>
          <w:sz w:val="28"/>
          <w:szCs w:val="28"/>
          <w:lang w:val="ru-RU"/>
        </w:rPr>
        <w:t>0 – 201</w:t>
      </w:r>
      <w:r w:rsidRPr="0048605A">
        <w:rPr>
          <w:rFonts w:ascii="Times New Roman" w:hAnsi="Times New Roman" w:cs="Times New Roman"/>
          <w:sz w:val="28"/>
          <w:szCs w:val="28"/>
          <w:lang w:val="ru-RU"/>
        </w:rPr>
        <w:t>6</w:t>
      </w:r>
      <w:r w:rsidR="00B675D3" w:rsidRPr="0048605A">
        <w:rPr>
          <w:rFonts w:ascii="Times New Roman" w:hAnsi="Times New Roman" w:cs="Times New Roman"/>
          <w:sz w:val="28"/>
          <w:szCs w:val="28"/>
          <w:lang w:val="ru-RU"/>
        </w:rPr>
        <w:t xml:space="preserve"> гг.</w:t>
      </w:r>
      <w:r w:rsidR="00DC5083" w:rsidRPr="00DC5083">
        <w:rPr>
          <w:rFonts w:ascii="Times New Roman" w:hAnsi="Times New Roman" w:cs="Times New Roman"/>
          <w:sz w:val="28"/>
          <w:szCs w:val="28"/>
          <w:lang w:val="ru-RU"/>
        </w:rPr>
        <w:t xml:space="preserve"> </w:t>
      </w:r>
      <w:r w:rsidR="00DC5083" w:rsidRPr="0048605A">
        <w:rPr>
          <w:rFonts w:ascii="Times New Roman" w:hAnsi="Times New Roman" w:cs="Times New Roman"/>
          <w:sz w:val="28"/>
          <w:szCs w:val="28"/>
          <w:lang w:val="ru-RU"/>
        </w:rPr>
        <w:t>и невооруженных конфликтах</w:t>
      </w:r>
      <w:r w:rsidR="00DC5083" w:rsidRPr="00DC5083">
        <w:rPr>
          <w:rFonts w:ascii="Times New Roman" w:hAnsi="Times New Roman" w:cs="Times New Roman"/>
          <w:sz w:val="28"/>
          <w:szCs w:val="28"/>
          <w:lang w:val="ru-RU"/>
        </w:rPr>
        <w:t xml:space="preserve"> </w:t>
      </w:r>
      <w:r w:rsidR="00DC5083" w:rsidRPr="0048605A">
        <w:rPr>
          <w:rFonts w:ascii="Times New Roman" w:hAnsi="Times New Roman" w:cs="Times New Roman"/>
          <w:sz w:val="28"/>
          <w:szCs w:val="28"/>
          <w:lang w:val="ru-RU"/>
        </w:rPr>
        <w:t>современного периода</w:t>
      </w:r>
      <w:r w:rsidR="0022645C" w:rsidRPr="0048605A">
        <w:rPr>
          <w:rFonts w:ascii="Times New Roman" w:hAnsi="Times New Roman" w:cs="Times New Roman"/>
          <w:sz w:val="28"/>
          <w:szCs w:val="28"/>
          <w:lang w:val="ru-RU"/>
        </w:rPr>
        <w:t>, т.к. подобных исследований нет.</w:t>
      </w:r>
      <w:r w:rsidR="00B675D3" w:rsidRPr="0048605A">
        <w:rPr>
          <w:rFonts w:ascii="Times New Roman" w:hAnsi="Times New Roman" w:cs="Times New Roman"/>
          <w:sz w:val="28"/>
          <w:szCs w:val="28"/>
          <w:lang w:val="ru-RU"/>
        </w:rPr>
        <w:t xml:space="preserve"> </w:t>
      </w:r>
      <w:r w:rsidR="00A32E6F" w:rsidRPr="0048605A">
        <w:rPr>
          <w:rFonts w:ascii="Times New Roman" w:hAnsi="Times New Roman" w:cs="Times New Roman"/>
          <w:sz w:val="28"/>
          <w:szCs w:val="28"/>
          <w:lang w:val="ru-RU"/>
        </w:rPr>
        <w:t xml:space="preserve">Нижней </w:t>
      </w:r>
      <w:r w:rsidR="00B675D3" w:rsidRPr="0048605A">
        <w:rPr>
          <w:rFonts w:ascii="Times New Roman" w:hAnsi="Times New Roman" w:cs="Times New Roman"/>
          <w:sz w:val="28"/>
          <w:szCs w:val="28"/>
          <w:lang w:val="ru-RU"/>
        </w:rPr>
        <w:t xml:space="preserve">границей хронологического периода, охватываемого в </w:t>
      </w:r>
      <w:r w:rsidR="00A32E6F" w:rsidRPr="0048605A">
        <w:rPr>
          <w:rFonts w:ascii="Times New Roman" w:hAnsi="Times New Roman" w:cs="Times New Roman"/>
          <w:sz w:val="28"/>
          <w:szCs w:val="28"/>
          <w:lang w:val="ru-RU"/>
        </w:rPr>
        <w:t xml:space="preserve">нашем исследовании </w:t>
      </w:r>
      <w:r w:rsidR="00B675D3" w:rsidRPr="0048605A">
        <w:rPr>
          <w:rFonts w:ascii="Times New Roman" w:hAnsi="Times New Roman" w:cs="Times New Roman"/>
          <w:sz w:val="28"/>
          <w:szCs w:val="28"/>
          <w:lang w:val="ru-RU"/>
        </w:rPr>
        <w:t xml:space="preserve">ВКР, можно обозначить </w:t>
      </w:r>
      <w:r w:rsidR="00DC5083" w:rsidRPr="00DC5083">
        <w:rPr>
          <w:rFonts w:ascii="Times New Roman" w:hAnsi="Times New Roman" w:cs="Times New Roman"/>
          <w:sz w:val="28"/>
          <w:szCs w:val="28"/>
          <w:lang w:val="ru-RU"/>
        </w:rPr>
        <w:t>199</w:t>
      </w:r>
      <w:r w:rsidR="00B675D3" w:rsidRPr="0048605A">
        <w:rPr>
          <w:rFonts w:ascii="Times New Roman" w:hAnsi="Times New Roman" w:cs="Times New Roman"/>
          <w:sz w:val="28"/>
          <w:szCs w:val="28"/>
          <w:lang w:val="ru-RU"/>
        </w:rPr>
        <w:t>0 год, т.к. именно</w:t>
      </w:r>
      <w:r w:rsidRPr="0048605A">
        <w:rPr>
          <w:rFonts w:ascii="Times New Roman" w:hAnsi="Times New Roman" w:cs="Times New Roman"/>
          <w:sz w:val="28"/>
          <w:szCs w:val="28"/>
          <w:lang w:val="ru-RU"/>
        </w:rPr>
        <w:t xml:space="preserve"> во </w:t>
      </w:r>
      <w:r w:rsidR="00A32E6F" w:rsidRPr="0048605A">
        <w:rPr>
          <w:rFonts w:ascii="Times New Roman" w:hAnsi="Times New Roman" w:cs="Times New Roman"/>
          <w:sz w:val="28"/>
          <w:szCs w:val="28"/>
          <w:lang w:val="ru-RU"/>
        </w:rPr>
        <w:t>19</w:t>
      </w:r>
      <w:r w:rsidRPr="0048605A">
        <w:rPr>
          <w:rFonts w:ascii="Times New Roman" w:hAnsi="Times New Roman" w:cs="Times New Roman"/>
          <w:sz w:val="28"/>
          <w:szCs w:val="28"/>
          <w:lang w:val="ru-RU"/>
        </w:rPr>
        <w:t>90</w:t>
      </w:r>
      <w:r w:rsidR="00DC5083" w:rsidRPr="00DC5083">
        <w:rPr>
          <w:rFonts w:ascii="Times New Roman" w:hAnsi="Times New Roman" w:cs="Times New Roman"/>
          <w:sz w:val="28"/>
          <w:szCs w:val="28"/>
          <w:lang w:val="ru-RU"/>
        </w:rPr>
        <w:t xml:space="preserve"> </w:t>
      </w:r>
      <w:r w:rsidR="00DC5083">
        <w:rPr>
          <w:rFonts w:ascii="Times New Roman" w:hAnsi="Times New Roman" w:cs="Times New Roman"/>
          <w:sz w:val="28"/>
          <w:szCs w:val="28"/>
          <w:lang w:val="ru-RU"/>
        </w:rPr>
        <w:t xml:space="preserve">год стал отправной точкой смены </w:t>
      </w:r>
      <w:r w:rsidR="00B675D3" w:rsidRPr="0048605A">
        <w:rPr>
          <w:rFonts w:ascii="Times New Roman" w:hAnsi="Times New Roman" w:cs="Times New Roman"/>
          <w:sz w:val="28"/>
          <w:szCs w:val="28"/>
          <w:lang w:val="ru-RU"/>
        </w:rPr>
        <w:t>миропоряд</w:t>
      </w:r>
      <w:r w:rsidR="00DC5083">
        <w:rPr>
          <w:rFonts w:ascii="Times New Roman" w:hAnsi="Times New Roman" w:cs="Times New Roman"/>
          <w:sz w:val="28"/>
          <w:szCs w:val="28"/>
          <w:lang w:val="ru-RU"/>
        </w:rPr>
        <w:t>ка</w:t>
      </w:r>
      <w:r w:rsidR="00B675D3" w:rsidRPr="0048605A">
        <w:rPr>
          <w:rFonts w:ascii="Times New Roman" w:hAnsi="Times New Roman" w:cs="Times New Roman"/>
          <w:sz w:val="28"/>
          <w:szCs w:val="28"/>
          <w:lang w:val="ru-RU"/>
        </w:rPr>
        <w:t>,</w:t>
      </w:r>
      <w:r w:rsidRPr="0048605A">
        <w:rPr>
          <w:rFonts w:ascii="Times New Roman" w:hAnsi="Times New Roman" w:cs="Times New Roman"/>
          <w:sz w:val="28"/>
          <w:szCs w:val="28"/>
          <w:lang w:val="ru-RU"/>
        </w:rPr>
        <w:t xml:space="preserve"> сменивш</w:t>
      </w:r>
      <w:r w:rsidR="00955897">
        <w:rPr>
          <w:rFonts w:ascii="Times New Roman" w:hAnsi="Times New Roman" w:cs="Times New Roman"/>
          <w:sz w:val="28"/>
          <w:szCs w:val="28"/>
          <w:lang w:val="ru-RU"/>
        </w:rPr>
        <w:t>его</w:t>
      </w:r>
      <w:r w:rsidRPr="0048605A">
        <w:rPr>
          <w:rFonts w:ascii="Times New Roman" w:hAnsi="Times New Roman" w:cs="Times New Roman"/>
          <w:sz w:val="28"/>
          <w:szCs w:val="28"/>
          <w:lang w:val="ru-RU"/>
        </w:rPr>
        <w:t xml:space="preserve"> биполярный, который продолжает формироваться до сих пор. </w:t>
      </w:r>
      <w:r w:rsidR="00A32E6F" w:rsidRPr="0048605A">
        <w:rPr>
          <w:rFonts w:ascii="Times New Roman" w:hAnsi="Times New Roman" w:cs="Times New Roman"/>
          <w:sz w:val="28"/>
          <w:szCs w:val="28"/>
          <w:lang w:val="ru-RU"/>
        </w:rPr>
        <w:t xml:space="preserve">Верхней хронологической </w:t>
      </w:r>
      <w:r w:rsidRPr="0048605A">
        <w:rPr>
          <w:rFonts w:ascii="Times New Roman" w:hAnsi="Times New Roman" w:cs="Times New Roman"/>
          <w:sz w:val="28"/>
          <w:szCs w:val="28"/>
          <w:lang w:val="ru-RU"/>
        </w:rPr>
        <w:t xml:space="preserve">границей </w:t>
      </w:r>
      <w:r w:rsidR="00A32E6F" w:rsidRPr="0048605A">
        <w:rPr>
          <w:rFonts w:ascii="Times New Roman" w:hAnsi="Times New Roman" w:cs="Times New Roman"/>
          <w:sz w:val="28"/>
          <w:szCs w:val="28"/>
          <w:lang w:val="ru-RU"/>
        </w:rPr>
        <w:t xml:space="preserve">исследования </w:t>
      </w:r>
      <w:r w:rsidRPr="0048605A">
        <w:rPr>
          <w:rFonts w:ascii="Times New Roman" w:hAnsi="Times New Roman" w:cs="Times New Roman"/>
          <w:sz w:val="28"/>
          <w:szCs w:val="28"/>
          <w:lang w:val="ru-RU"/>
        </w:rPr>
        <w:t>был выбран 2016 год,</w:t>
      </w:r>
      <w:r w:rsidR="00A32E6F" w:rsidRPr="0048605A">
        <w:rPr>
          <w:rFonts w:ascii="Times New Roman" w:hAnsi="Times New Roman" w:cs="Times New Roman"/>
          <w:sz w:val="28"/>
          <w:szCs w:val="28"/>
          <w:lang w:val="ru-RU"/>
        </w:rPr>
        <w:t xml:space="preserve"> что</w:t>
      </w:r>
      <w:r w:rsidRPr="0048605A">
        <w:rPr>
          <w:rFonts w:ascii="Times New Roman" w:hAnsi="Times New Roman" w:cs="Times New Roman"/>
          <w:sz w:val="28"/>
          <w:szCs w:val="28"/>
          <w:lang w:val="ru-RU"/>
        </w:rPr>
        <w:t xml:space="preserve"> </w:t>
      </w:r>
      <w:r w:rsidR="008C71CD" w:rsidRPr="0048605A">
        <w:rPr>
          <w:rFonts w:ascii="Times New Roman" w:hAnsi="Times New Roman" w:cs="Times New Roman"/>
          <w:sz w:val="28"/>
          <w:szCs w:val="28"/>
          <w:lang w:val="ru-RU"/>
        </w:rPr>
        <w:t>обусловлено</w:t>
      </w:r>
      <w:r w:rsidR="00A32E6F" w:rsidRPr="0048605A">
        <w:rPr>
          <w:rFonts w:ascii="Times New Roman" w:hAnsi="Times New Roman" w:cs="Times New Roman"/>
          <w:sz w:val="28"/>
          <w:szCs w:val="28"/>
          <w:lang w:val="ru-RU"/>
        </w:rPr>
        <w:t xml:space="preserve"> стремлением расширить временные рамки исследования и довести и включить в него как можно более современного материала. </w:t>
      </w:r>
    </w:p>
    <w:p w:rsidR="00662D06" w:rsidRPr="0048605A" w:rsidRDefault="00662D06" w:rsidP="00B675D3">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Результаты исследования</w:t>
      </w:r>
      <w:r w:rsidR="003C35EE">
        <w:rPr>
          <w:rFonts w:ascii="Times New Roman" w:hAnsi="Times New Roman" w:cs="Times New Roman"/>
          <w:sz w:val="28"/>
          <w:szCs w:val="28"/>
          <w:lang w:val="ru-RU"/>
        </w:rPr>
        <w:t xml:space="preserve"> могут быть применены в подборе более эффективного метода урегулирования конфликтов, как вооруженных, так и невооруженных, а также в дальнейших исследованиях, посвященных мирному урегулированию конфликтов посредством переговоров</w:t>
      </w:r>
    </w:p>
    <w:p w:rsidR="008C71CD" w:rsidRDefault="008C71CD" w:rsidP="008C71CD">
      <w:pPr>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В </w:t>
      </w:r>
      <w:r w:rsidR="0022645C">
        <w:rPr>
          <w:rFonts w:ascii="Times New Roman" w:hAnsi="Times New Roman" w:cs="Times New Roman"/>
          <w:sz w:val="28"/>
          <w:szCs w:val="28"/>
          <w:lang w:val="ru-RU"/>
        </w:rPr>
        <w:t xml:space="preserve">исследовательской </w:t>
      </w:r>
      <w:r>
        <w:rPr>
          <w:rFonts w:ascii="Times New Roman" w:hAnsi="Times New Roman" w:cs="Times New Roman"/>
          <w:sz w:val="28"/>
          <w:szCs w:val="28"/>
          <w:lang w:val="ru-RU"/>
        </w:rPr>
        <w:t>работе были использованы следующие методы:</w:t>
      </w:r>
    </w:p>
    <w:p w:rsidR="008C71CD" w:rsidRDefault="008C71CD" w:rsidP="008C71CD">
      <w:pPr>
        <w:autoSpaceDE w:val="0"/>
        <w:autoSpaceDN w:val="0"/>
        <w:adjustRightInd w:val="0"/>
        <w:spacing w:after="0" w:line="360" w:lineRule="auto"/>
        <w:ind w:firstLine="709"/>
        <w:jc w:val="both"/>
        <w:rPr>
          <w:rFonts w:ascii="Times New Roman" w:hAnsi="Times New Roman" w:cs="Times New Roman"/>
          <w:sz w:val="28"/>
          <w:szCs w:val="28"/>
          <w:lang w:val="ru-RU"/>
        </w:rPr>
      </w:pPr>
      <w:r w:rsidRPr="0022645C">
        <w:rPr>
          <w:rFonts w:ascii="Times New Roman" w:hAnsi="Times New Roman" w:cs="Times New Roman"/>
          <w:i/>
          <w:sz w:val="28"/>
          <w:szCs w:val="28"/>
          <w:lang w:val="ru-RU"/>
        </w:rPr>
        <w:t>Контент-анализ</w:t>
      </w:r>
      <w:r>
        <w:rPr>
          <w:rFonts w:ascii="Times New Roman" w:hAnsi="Times New Roman" w:cs="Times New Roman"/>
          <w:sz w:val="28"/>
          <w:szCs w:val="28"/>
          <w:lang w:val="ru-RU"/>
        </w:rPr>
        <w:t xml:space="preserve"> для анализа речей и заявлений сторон переговорного процесса и оценки их влияния на</w:t>
      </w:r>
      <w:r w:rsidR="00F54D39">
        <w:rPr>
          <w:rFonts w:ascii="Times New Roman" w:hAnsi="Times New Roman" w:cs="Times New Roman"/>
          <w:sz w:val="28"/>
          <w:szCs w:val="28"/>
          <w:lang w:val="ru-RU"/>
        </w:rPr>
        <w:t xml:space="preserve"> ход</w:t>
      </w:r>
      <w:r>
        <w:rPr>
          <w:rFonts w:ascii="Times New Roman" w:hAnsi="Times New Roman" w:cs="Times New Roman"/>
          <w:sz w:val="28"/>
          <w:szCs w:val="28"/>
          <w:lang w:val="ru-RU"/>
        </w:rPr>
        <w:t xml:space="preserve"> переговор</w:t>
      </w:r>
      <w:r w:rsidR="00F54D39">
        <w:rPr>
          <w:rFonts w:ascii="Times New Roman" w:hAnsi="Times New Roman" w:cs="Times New Roman"/>
          <w:sz w:val="28"/>
          <w:szCs w:val="28"/>
          <w:lang w:val="ru-RU"/>
        </w:rPr>
        <w:t>ов и конфликта;</w:t>
      </w:r>
    </w:p>
    <w:p w:rsidR="008C71CD" w:rsidRDefault="008C71CD" w:rsidP="008C71CD">
      <w:pPr>
        <w:autoSpaceDE w:val="0"/>
        <w:autoSpaceDN w:val="0"/>
        <w:adjustRightInd w:val="0"/>
        <w:spacing w:after="0" w:line="360" w:lineRule="auto"/>
        <w:ind w:firstLine="709"/>
        <w:jc w:val="both"/>
        <w:rPr>
          <w:rFonts w:ascii="Times New Roman" w:hAnsi="Times New Roman" w:cs="Times New Roman"/>
          <w:sz w:val="28"/>
          <w:szCs w:val="28"/>
          <w:lang w:val="ru-RU"/>
        </w:rPr>
      </w:pPr>
      <w:proofErr w:type="spellStart"/>
      <w:r w:rsidRPr="0022645C">
        <w:rPr>
          <w:rFonts w:ascii="Times New Roman" w:hAnsi="Times New Roman" w:cs="Times New Roman"/>
          <w:i/>
          <w:sz w:val="28"/>
          <w:szCs w:val="28"/>
          <w:lang w:val="ru-RU"/>
        </w:rPr>
        <w:t>Ивент-анализ</w:t>
      </w:r>
      <w:proofErr w:type="spellEnd"/>
      <w:r>
        <w:rPr>
          <w:rFonts w:ascii="Times New Roman" w:hAnsi="Times New Roman" w:cs="Times New Roman"/>
          <w:sz w:val="28"/>
          <w:szCs w:val="28"/>
          <w:lang w:val="ru-RU"/>
        </w:rPr>
        <w:t xml:space="preserve"> для нахождения закономерностей и связей в действиях конфликтующих сторон </w:t>
      </w:r>
      <w:r w:rsidR="00F54D39">
        <w:rPr>
          <w:rFonts w:ascii="Times New Roman" w:hAnsi="Times New Roman" w:cs="Times New Roman"/>
          <w:sz w:val="28"/>
          <w:szCs w:val="28"/>
          <w:lang w:val="ru-RU"/>
        </w:rPr>
        <w:t xml:space="preserve">в </w:t>
      </w:r>
      <w:r w:rsidR="00D54B54">
        <w:rPr>
          <w:rFonts w:ascii="Times New Roman" w:hAnsi="Times New Roman" w:cs="Times New Roman"/>
          <w:sz w:val="28"/>
          <w:szCs w:val="28"/>
          <w:lang w:val="ru-RU"/>
        </w:rPr>
        <w:t>крупных конфликтах</w:t>
      </w:r>
      <w:r>
        <w:rPr>
          <w:rFonts w:ascii="Times New Roman" w:hAnsi="Times New Roman" w:cs="Times New Roman"/>
          <w:sz w:val="28"/>
          <w:szCs w:val="28"/>
          <w:lang w:val="ru-RU"/>
        </w:rPr>
        <w:t>.</w:t>
      </w:r>
    </w:p>
    <w:p w:rsidR="008C71CD" w:rsidRPr="00D54B54" w:rsidRDefault="000B21A5" w:rsidP="008C71CD">
      <w:pPr>
        <w:autoSpaceDE w:val="0"/>
        <w:autoSpaceDN w:val="0"/>
        <w:adjustRightInd w:val="0"/>
        <w:spacing w:after="0" w:line="360" w:lineRule="auto"/>
        <w:ind w:firstLine="709"/>
        <w:jc w:val="both"/>
        <w:rPr>
          <w:rFonts w:ascii="Times New Roman" w:hAnsi="Times New Roman" w:cs="Times New Roman"/>
          <w:color w:val="FF0000"/>
          <w:sz w:val="28"/>
          <w:szCs w:val="28"/>
          <w:lang w:val="ru-RU"/>
        </w:rPr>
      </w:pPr>
      <w:r w:rsidRPr="000B21A5">
        <w:rPr>
          <w:rFonts w:ascii="Times New Roman" w:hAnsi="Times New Roman" w:cs="Times New Roman"/>
          <w:i/>
          <w:sz w:val="28"/>
          <w:szCs w:val="28"/>
          <w:lang w:val="ru-RU"/>
        </w:rPr>
        <w:t>Метод системных сравнений</w:t>
      </w:r>
      <w:r w:rsidR="00353406" w:rsidRPr="00EF314B">
        <w:rPr>
          <w:rFonts w:ascii="Times New Roman" w:hAnsi="Times New Roman" w:cs="Times New Roman"/>
          <w:sz w:val="28"/>
          <w:szCs w:val="28"/>
          <w:lang w:val="ru-RU"/>
        </w:rPr>
        <w:t>,</w:t>
      </w:r>
      <w:r w:rsidR="00353406" w:rsidRPr="0022645C">
        <w:rPr>
          <w:rFonts w:ascii="Times New Roman" w:hAnsi="Times New Roman" w:cs="Times New Roman"/>
          <w:sz w:val="32"/>
          <w:szCs w:val="28"/>
          <w:lang w:val="ru-RU"/>
        </w:rPr>
        <w:t xml:space="preserve"> </w:t>
      </w:r>
      <w:r w:rsidR="00353406">
        <w:rPr>
          <w:rFonts w:ascii="Times New Roman" w:hAnsi="Times New Roman" w:cs="Times New Roman"/>
          <w:sz w:val="28"/>
          <w:szCs w:val="28"/>
          <w:lang w:val="ru-RU"/>
        </w:rPr>
        <w:t xml:space="preserve">нацеленный на </w:t>
      </w:r>
      <w:r>
        <w:rPr>
          <w:rFonts w:ascii="Times New Roman" w:hAnsi="Times New Roman" w:cs="Times New Roman"/>
          <w:sz w:val="28"/>
          <w:szCs w:val="28"/>
          <w:lang w:val="ru-RU"/>
        </w:rPr>
        <w:t xml:space="preserve">проведение </w:t>
      </w:r>
      <w:r w:rsidR="00353406">
        <w:rPr>
          <w:rFonts w:ascii="Times New Roman" w:hAnsi="Times New Roman" w:cs="Times New Roman"/>
          <w:sz w:val="28"/>
          <w:szCs w:val="28"/>
          <w:lang w:val="ru-RU"/>
        </w:rPr>
        <w:t>системных сравнени</w:t>
      </w:r>
      <w:r>
        <w:rPr>
          <w:rFonts w:ascii="Times New Roman" w:hAnsi="Times New Roman" w:cs="Times New Roman"/>
          <w:sz w:val="28"/>
          <w:szCs w:val="28"/>
          <w:lang w:val="ru-RU"/>
        </w:rPr>
        <w:t>й</w:t>
      </w:r>
      <w:r w:rsidR="0035340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на основе </w:t>
      </w:r>
      <w:r w:rsidR="00353406">
        <w:rPr>
          <w:rFonts w:ascii="Times New Roman" w:hAnsi="Times New Roman" w:cs="Times New Roman"/>
          <w:sz w:val="28"/>
          <w:szCs w:val="28"/>
          <w:lang w:val="ru-RU"/>
        </w:rPr>
        <w:t>большого количества кейсов для попытки установления эмпирически-обоснованных обобщений.</w:t>
      </w:r>
      <w:r w:rsidR="008C71CD">
        <w:rPr>
          <w:rFonts w:ascii="Times New Roman" w:hAnsi="Times New Roman" w:cs="Times New Roman"/>
          <w:sz w:val="28"/>
          <w:szCs w:val="28"/>
          <w:lang w:val="ru-RU"/>
        </w:rPr>
        <w:t xml:space="preserve"> </w:t>
      </w:r>
      <w:r w:rsidR="00353406">
        <w:rPr>
          <w:rFonts w:ascii="Times New Roman" w:hAnsi="Times New Roman" w:cs="Times New Roman"/>
          <w:sz w:val="28"/>
          <w:szCs w:val="28"/>
          <w:lang w:val="ru-RU"/>
        </w:rPr>
        <w:t xml:space="preserve">Подобный количественный метод был окончательно разработан и адаптирован для политических наук </w:t>
      </w:r>
      <w:proofErr w:type="spellStart"/>
      <w:r w:rsidR="00353406">
        <w:rPr>
          <w:rFonts w:ascii="Times New Roman" w:hAnsi="Times New Roman" w:cs="Times New Roman"/>
          <w:sz w:val="28"/>
          <w:szCs w:val="28"/>
          <w:lang w:val="ru-RU"/>
        </w:rPr>
        <w:t>Дэниелом</w:t>
      </w:r>
      <w:proofErr w:type="spellEnd"/>
      <w:r w:rsidR="00353406">
        <w:rPr>
          <w:rFonts w:ascii="Times New Roman" w:hAnsi="Times New Roman" w:cs="Times New Roman"/>
          <w:sz w:val="28"/>
          <w:szCs w:val="28"/>
          <w:lang w:val="ru-RU"/>
        </w:rPr>
        <w:t xml:space="preserve"> </w:t>
      </w:r>
      <w:proofErr w:type="spellStart"/>
      <w:r w:rsidR="00353406">
        <w:rPr>
          <w:rFonts w:ascii="Times New Roman" w:hAnsi="Times New Roman" w:cs="Times New Roman"/>
          <w:sz w:val="28"/>
          <w:szCs w:val="28"/>
          <w:lang w:val="ru-RU"/>
        </w:rPr>
        <w:t>Друкманом</w:t>
      </w:r>
      <w:proofErr w:type="spellEnd"/>
      <w:r w:rsidR="00353406">
        <w:rPr>
          <w:rFonts w:ascii="Times New Roman" w:hAnsi="Times New Roman" w:cs="Times New Roman"/>
          <w:sz w:val="28"/>
          <w:szCs w:val="28"/>
          <w:lang w:val="ru-RU"/>
        </w:rPr>
        <w:t>.</w:t>
      </w:r>
      <w:r w:rsidR="00D54B54">
        <w:rPr>
          <w:rFonts w:ascii="Times New Roman" w:hAnsi="Times New Roman" w:cs="Times New Roman"/>
          <w:sz w:val="28"/>
          <w:szCs w:val="28"/>
          <w:lang w:val="ru-RU"/>
        </w:rPr>
        <w:t xml:space="preserve"> </w:t>
      </w:r>
    </w:p>
    <w:p w:rsidR="008C71CD" w:rsidRDefault="008C71CD" w:rsidP="00B675D3">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Выпускная квалификационная работа состоит из двух глав, 4 параграфов, </w:t>
      </w:r>
      <w:r w:rsidR="00662D06">
        <w:rPr>
          <w:rFonts w:ascii="Times New Roman" w:hAnsi="Times New Roman" w:cs="Times New Roman"/>
          <w:sz w:val="28"/>
          <w:szCs w:val="28"/>
          <w:lang w:val="ru-RU"/>
        </w:rPr>
        <w:t xml:space="preserve">5 таблиц, 2 </w:t>
      </w:r>
      <w:r>
        <w:rPr>
          <w:rFonts w:ascii="Times New Roman" w:hAnsi="Times New Roman" w:cs="Times New Roman"/>
          <w:sz w:val="28"/>
          <w:szCs w:val="28"/>
          <w:lang w:val="ru-RU"/>
        </w:rPr>
        <w:t xml:space="preserve">приложений и списка </w:t>
      </w:r>
      <w:r w:rsidR="00662D06">
        <w:rPr>
          <w:rFonts w:ascii="Times New Roman" w:hAnsi="Times New Roman" w:cs="Times New Roman"/>
          <w:sz w:val="28"/>
          <w:szCs w:val="28"/>
          <w:lang w:val="ru-RU"/>
        </w:rPr>
        <w:t xml:space="preserve"> </w:t>
      </w:r>
      <w:r>
        <w:rPr>
          <w:rFonts w:ascii="Times New Roman" w:hAnsi="Times New Roman" w:cs="Times New Roman"/>
          <w:sz w:val="28"/>
          <w:szCs w:val="28"/>
          <w:lang w:val="ru-RU"/>
        </w:rPr>
        <w:t>литературы.</w:t>
      </w:r>
    </w:p>
    <w:p w:rsidR="000B6FA0" w:rsidRDefault="000B6FA0">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AC1C6E" w:rsidRPr="00A51707" w:rsidRDefault="00AC1C6E" w:rsidP="009F664F">
      <w:pPr>
        <w:pStyle w:val="1"/>
        <w:spacing w:line="360" w:lineRule="auto"/>
        <w:jc w:val="both"/>
        <w:rPr>
          <w:color w:val="000000" w:themeColor="text1"/>
          <w:sz w:val="28"/>
          <w:szCs w:val="28"/>
          <w:lang w:val="ru-RU"/>
        </w:rPr>
      </w:pPr>
      <w:bookmarkStart w:id="3" w:name="_Toc481248869"/>
      <w:bookmarkStart w:id="4" w:name="_Toc481779635"/>
      <w:r w:rsidRPr="00A51707">
        <w:rPr>
          <w:color w:val="000000" w:themeColor="text1"/>
          <w:sz w:val="28"/>
          <w:szCs w:val="28"/>
          <w:lang w:val="ru-RU"/>
        </w:rPr>
        <w:lastRenderedPageBreak/>
        <w:t xml:space="preserve">Глава 1 </w:t>
      </w:r>
      <w:r w:rsidR="00955897" w:rsidRPr="00A51707">
        <w:rPr>
          <w:color w:val="000000" w:themeColor="text1"/>
          <w:sz w:val="28"/>
          <w:szCs w:val="28"/>
          <w:lang w:val="ru-RU"/>
        </w:rPr>
        <w:t>Переговоры, как средство мирного урегулирования конфликтов в системе международного права</w:t>
      </w:r>
      <w:bookmarkEnd w:id="3"/>
      <w:bookmarkEnd w:id="4"/>
    </w:p>
    <w:p w:rsidR="00AC1C6E" w:rsidRPr="00955897" w:rsidRDefault="002905F1" w:rsidP="009C14BF">
      <w:pPr>
        <w:pStyle w:val="2"/>
        <w:spacing w:line="360" w:lineRule="auto"/>
        <w:jc w:val="both"/>
        <w:rPr>
          <w:rFonts w:ascii="Times New Roman" w:hAnsi="Times New Roman" w:cs="Times New Roman"/>
          <w:b w:val="0"/>
          <w:color w:val="000000" w:themeColor="text1"/>
          <w:sz w:val="28"/>
          <w:szCs w:val="28"/>
          <w:lang w:val="ru-RU"/>
        </w:rPr>
      </w:pPr>
      <w:bookmarkStart w:id="5" w:name="_Toc481248870"/>
      <w:bookmarkStart w:id="6" w:name="_Toc481779636"/>
      <w:r>
        <w:rPr>
          <w:rFonts w:ascii="Times New Roman" w:hAnsi="Times New Roman" w:cs="Times New Roman"/>
          <w:b w:val="0"/>
          <w:color w:val="000000" w:themeColor="text1"/>
          <w:sz w:val="28"/>
          <w:szCs w:val="28"/>
          <w:lang w:val="ru-RU"/>
        </w:rPr>
        <w:t>1.</w:t>
      </w:r>
      <w:r w:rsidR="00AC1C6E" w:rsidRPr="00955897">
        <w:rPr>
          <w:rFonts w:ascii="Times New Roman" w:hAnsi="Times New Roman" w:cs="Times New Roman"/>
          <w:b w:val="0"/>
          <w:color w:val="000000" w:themeColor="text1"/>
          <w:sz w:val="28"/>
          <w:szCs w:val="28"/>
          <w:lang w:val="ru-RU"/>
        </w:rPr>
        <w:t>1 Мирное урегулирование конфликтов, как основа международного права</w:t>
      </w:r>
      <w:bookmarkEnd w:id="5"/>
      <w:bookmarkEnd w:id="6"/>
    </w:p>
    <w:p w:rsidR="000B21A5" w:rsidRPr="00B172C1" w:rsidRDefault="000B21A5" w:rsidP="009C14BF">
      <w:pPr>
        <w:pStyle w:val="3"/>
        <w:spacing w:line="360" w:lineRule="auto"/>
        <w:jc w:val="both"/>
        <w:rPr>
          <w:rFonts w:ascii="Times New Roman" w:hAnsi="Times New Roman" w:cs="Times New Roman"/>
          <w:color w:val="000000" w:themeColor="text1"/>
          <w:sz w:val="28"/>
          <w:lang w:val="ru-RU"/>
        </w:rPr>
      </w:pPr>
      <w:bookmarkStart w:id="7" w:name="_Toc481779637"/>
      <w:r w:rsidRPr="00B172C1">
        <w:rPr>
          <w:rFonts w:ascii="Times New Roman" w:hAnsi="Times New Roman" w:cs="Times New Roman"/>
          <w:color w:val="000000" w:themeColor="text1"/>
          <w:sz w:val="28"/>
          <w:lang w:val="ru-RU"/>
        </w:rPr>
        <w:t>1.1.1 Развитие принципа мирного урегулирования конфликтов</w:t>
      </w:r>
      <w:bookmarkEnd w:id="7"/>
    </w:p>
    <w:p w:rsidR="00842C95" w:rsidRDefault="00AC1C6E" w:rsidP="009C14BF">
      <w:pPr>
        <w:spacing w:after="0" w:line="360" w:lineRule="auto"/>
        <w:ind w:firstLine="720"/>
        <w:jc w:val="both"/>
        <w:rPr>
          <w:rFonts w:ascii="Times New Roman" w:hAnsi="Times New Roman" w:cs="Times New Roman"/>
          <w:sz w:val="28"/>
          <w:szCs w:val="28"/>
          <w:lang w:val="ru-RU"/>
        </w:rPr>
      </w:pPr>
      <w:r w:rsidRPr="00E600CF">
        <w:rPr>
          <w:rFonts w:ascii="Times New Roman" w:hAnsi="Times New Roman" w:cs="Times New Roman"/>
          <w:sz w:val="28"/>
          <w:szCs w:val="28"/>
          <w:lang w:val="ru-RU"/>
        </w:rPr>
        <w:t>С развитием институтов ООН</w:t>
      </w:r>
      <w:r w:rsidR="005318FA" w:rsidRPr="009349B3">
        <w:rPr>
          <w:rFonts w:ascii="Times New Roman" w:hAnsi="Times New Roman" w:cs="Times New Roman"/>
          <w:sz w:val="28"/>
          <w:szCs w:val="28"/>
          <w:lang w:val="ru-RU"/>
        </w:rPr>
        <w:t xml:space="preserve"> (как ведущей организации в развитии и кодификации международного права)</w:t>
      </w:r>
      <w:r w:rsidRPr="009349B3">
        <w:rPr>
          <w:rFonts w:ascii="Times New Roman" w:hAnsi="Times New Roman" w:cs="Times New Roman"/>
          <w:sz w:val="28"/>
          <w:szCs w:val="28"/>
          <w:lang w:val="ru-RU"/>
        </w:rPr>
        <w:t xml:space="preserve"> международное право постепенно трансформировалось в основной регулятор межгосударственных отношений. </w:t>
      </w:r>
      <w:r w:rsidR="005318FA" w:rsidRPr="009349B3">
        <w:rPr>
          <w:rFonts w:ascii="Times New Roman" w:hAnsi="Times New Roman" w:cs="Times New Roman"/>
          <w:sz w:val="28"/>
          <w:szCs w:val="28"/>
          <w:lang w:val="ru-RU"/>
        </w:rPr>
        <w:t xml:space="preserve">Отрасли международного права </w:t>
      </w:r>
      <w:r w:rsidR="00842C95">
        <w:rPr>
          <w:rFonts w:ascii="Times New Roman" w:hAnsi="Times New Roman" w:cs="Times New Roman"/>
          <w:sz w:val="28"/>
          <w:szCs w:val="28"/>
          <w:lang w:val="ru-RU"/>
        </w:rPr>
        <w:t>так или иначе регулируют</w:t>
      </w:r>
      <w:r w:rsidR="005318FA" w:rsidRPr="009349B3">
        <w:rPr>
          <w:rFonts w:ascii="Times New Roman" w:hAnsi="Times New Roman" w:cs="Times New Roman"/>
          <w:sz w:val="28"/>
          <w:szCs w:val="28"/>
          <w:lang w:val="ru-RU"/>
        </w:rPr>
        <w:t xml:space="preserve"> </w:t>
      </w:r>
      <w:r w:rsidRPr="009349B3">
        <w:rPr>
          <w:rFonts w:ascii="Times New Roman" w:hAnsi="Times New Roman" w:cs="Times New Roman"/>
          <w:sz w:val="28"/>
          <w:szCs w:val="28"/>
          <w:lang w:val="ru-RU"/>
        </w:rPr>
        <w:t xml:space="preserve">практически все сферы взаимодействия </w:t>
      </w:r>
      <w:r w:rsidR="005318FA" w:rsidRPr="009349B3">
        <w:rPr>
          <w:rFonts w:ascii="Times New Roman" w:hAnsi="Times New Roman" w:cs="Times New Roman"/>
          <w:sz w:val="28"/>
          <w:szCs w:val="28"/>
          <w:lang w:val="ru-RU"/>
        </w:rPr>
        <w:t>госуд</w:t>
      </w:r>
      <w:r w:rsidR="000B21A5">
        <w:rPr>
          <w:rFonts w:ascii="Times New Roman" w:hAnsi="Times New Roman" w:cs="Times New Roman"/>
          <w:sz w:val="28"/>
          <w:szCs w:val="28"/>
          <w:lang w:val="ru-RU"/>
        </w:rPr>
        <w:t>арств (гу</w:t>
      </w:r>
      <w:r w:rsidR="005318FA" w:rsidRPr="009349B3">
        <w:rPr>
          <w:rFonts w:ascii="Times New Roman" w:hAnsi="Times New Roman" w:cs="Times New Roman"/>
          <w:sz w:val="28"/>
          <w:szCs w:val="28"/>
          <w:lang w:val="ru-RU"/>
        </w:rPr>
        <w:t>манитарное право, морское право</w:t>
      </w:r>
      <w:r w:rsidR="000B21A5">
        <w:rPr>
          <w:rFonts w:ascii="Times New Roman" w:hAnsi="Times New Roman" w:cs="Times New Roman"/>
          <w:sz w:val="28"/>
          <w:szCs w:val="28"/>
          <w:lang w:val="ru-RU"/>
        </w:rPr>
        <w:t xml:space="preserve">, международное экономическое. </w:t>
      </w:r>
      <w:r w:rsidR="005318FA" w:rsidRPr="009349B3">
        <w:rPr>
          <w:rFonts w:ascii="Times New Roman" w:hAnsi="Times New Roman" w:cs="Times New Roman"/>
          <w:sz w:val="28"/>
          <w:szCs w:val="28"/>
          <w:lang w:val="ru-RU"/>
        </w:rPr>
        <w:t xml:space="preserve">уголовное, дипломатическое, консульское, и </w:t>
      </w:r>
      <w:proofErr w:type="spellStart"/>
      <w:r w:rsidR="005318FA" w:rsidRPr="009349B3">
        <w:rPr>
          <w:rFonts w:ascii="Times New Roman" w:hAnsi="Times New Roman" w:cs="Times New Roman"/>
          <w:sz w:val="28"/>
          <w:szCs w:val="28"/>
          <w:lang w:val="ru-RU"/>
        </w:rPr>
        <w:t>т.д</w:t>
      </w:r>
      <w:proofErr w:type="spellEnd"/>
      <w:r w:rsidR="000B21A5">
        <w:rPr>
          <w:rFonts w:ascii="Times New Roman" w:hAnsi="Times New Roman" w:cs="Times New Roman"/>
          <w:sz w:val="28"/>
          <w:szCs w:val="28"/>
          <w:lang w:val="ru-RU"/>
        </w:rPr>
        <w:t>)</w:t>
      </w:r>
      <w:r w:rsidR="005318FA" w:rsidRPr="009349B3">
        <w:rPr>
          <w:rFonts w:ascii="Times New Roman" w:hAnsi="Times New Roman" w:cs="Times New Roman"/>
          <w:sz w:val="28"/>
          <w:szCs w:val="28"/>
          <w:lang w:val="ru-RU"/>
        </w:rPr>
        <w:t>.</w:t>
      </w:r>
      <w:r w:rsidR="000B21A5">
        <w:rPr>
          <w:rFonts w:ascii="Times New Roman" w:hAnsi="Times New Roman" w:cs="Times New Roman"/>
          <w:sz w:val="28"/>
          <w:szCs w:val="28"/>
          <w:lang w:val="ru-RU"/>
        </w:rPr>
        <w:t xml:space="preserve"> </w:t>
      </w:r>
      <w:r w:rsidR="00842C95">
        <w:rPr>
          <w:rFonts w:ascii="Times New Roman" w:hAnsi="Times New Roman" w:cs="Times New Roman"/>
          <w:sz w:val="28"/>
          <w:szCs w:val="28"/>
          <w:lang w:val="ru-RU"/>
        </w:rPr>
        <w:t xml:space="preserve">Широта применения международного права во всех отраслях неизбежно порождает почву для межгосударственных споров, тем более при современной тесноте взаимодействия и взаимозависимости государств. Сложившийся мировой порядок повлек необходимость развития инструментов мирного урегулирования конфликтов. Отрасль международного права, </w:t>
      </w:r>
      <w:r w:rsidR="00842C95" w:rsidRPr="000B21A5">
        <w:rPr>
          <w:rFonts w:ascii="Times New Roman" w:hAnsi="Times New Roman" w:cs="Times New Roman"/>
          <w:sz w:val="28"/>
          <w:szCs w:val="28"/>
          <w:lang w:val="ru-RU"/>
        </w:rPr>
        <w:t>координирующая данную сферу, получи</w:t>
      </w:r>
      <w:r w:rsidR="007B2342" w:rsidRPr="000B21A5">
        <w:rPr>
          <w:rFonts w:ascii="Times New Roman" w:hAnsi="Times New Roman" w:cs="Times New Roman"/>
          <w:sz w:val="28"/>
          <w:szCs w:val="28"/>
          <w:lang w:val="ru-RU"/>
        </w:rPr>
        <w:t>ла название «Международное право</w:t>
      </w:r>
      <w:r w:rsidR="00842C95" w:rsidRPr="000B21A5">
        <w:rPr>
          <w:rFonts w:ascii="Times New Roman" w:hAnsi="Times New Roman" w:cs="Times New Roman"/>
          <w:sz w:val="28"/>
          <w:szCs w:val="28"/>
          <w:lang w:val="ru-RU"/>
        </w:rPr>
        <w:t xml:space="preserve"> мирного</w:t>
      </w:r>
      <w:r w:rsidR="00842C95">
        <w:rPr>
          <w:rFonts w:ascii="Times New Roman" w:hAnsi="Times New Roman" w:cs="Times New Roman"/>
          <w:sz w:val="28"/>
          <w:szCs w:val="28"/>
          <w:lang w:val="ru-RU"/>
        </w:rPr>
        <w:t xml:space="preserve"> урегулирования конфликтов».</w:t>
      </w:r>
    </w:p>
    <w:p w:rsidR="00CE2D24" w:rsidRPr="009349B3" w:rsidRDefault="00CE2D24" w:rsidP="00CE2D2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Ключевым понятие</w:t>
      </w:r>
      <w:r w:rsidR="00CA0BC0">
        <w:rPr>
          <w:rFonts w:ascii="Times New Roman" w:hAnsi="Times New Roman" w:cs="Times New Roman"/>
          <w:sz w:val="28"/>
          <w:szCs w:val="28"/>
          <w:lang w:val="ru-RU"/>
        </w:rPr>
        <w:t>м</w:t>
      </w:r>
      <w:r>
        <w:rPr>
          <w:rFonts w:ascii="Times New Roman" w:hAnsi="Times New Roman" w:cs="Times New Roman"/>
          <w:sz w:val="28"/>
          <w:szCs w:val="28"/>
          <w:lang w:val="ru-RU"/>
        </w:rPr>
        <w:t xml:space="preserve"> в мирном урегулировании конфликтов является определени</w:t>
      </w:r>
      <w:r w:rsidR="00CA0BC0">
        <w:rPr>
          <w:rFonts w:ascii="Times New Roman" w:hAnsi="Times New Roman" w:cs="Times New Roman"/>
          <w:sz w:val="28"/>
          <w:szCs w:val="28"/>
          <w:lang w:val="ru-RU"/>
        </w:rPr>
        <w:t>е</w:t>
      </w:r>
      <w:r>
        <w:rPr>
          <w:rFonts w:ascii="Times New Roman" w:hAnsi="Times New Roman" w:cs="Times New Roman"/>
          <w:sz w:val="28"/>
          <w:szCs w:val="28"/>
          <w:lang w:val="ru-RU"/>
        </w:rPr>
        <w:t xml:space="preserve"> «спора». </w:t>
      </w:r>
      <w:r w:rsidRPr="009349B3">
        <w:rPr>
          <w:rFonts w:ascii="Times New Roman" w:hAnsi="Times New Roman" w:cs="Times New Roman"/>
          <w:color w:val="000000"/>
          <w:sz w:val="28"/>
          <w:szCs w:val="28"/>
          <w:shd w:val="clear" w:color="auto" w:fill="FFFFFF"/>
          <w:lang w:val="ru-RU"/>
        </w:rPr>
        <w:t>Первоначально понятие спора</w:t>
      </w:r>
      <w:r w:rsidRPr="009349B3">
        <w:rPr>
          <w:rStyle w:val="a6"/>
          <w:rFonts w:ascii="Times New Roman" w:hAnsi="Times New Roman" w:cs="Times New Roman"/>
          <w:color w:val="000000"/>
          <w:sz w:val="28"/>
          <w:szCs w:val="28"/>
          <w:shd w:val="clear" w:color="auto" w:fill="FFFFFF"/>
          <w:lang w:val="ru-RU"/>
        </w:rPr>
        <w:footnoteReference w:id="11"/>
      </w:r>
      <w:r w:rsidRPr="009349B3">
        <w:rPr>
          <w:rFonts w:ascii="Times New Roman" w:hAnsi="Times New Roman" w:cs="Times New Roman"/>
          <w:color w:val="000000"/>
          <w:sz w:val="28"/>
          <w:szCs w:val="28"/>
          <w:shd w:val="clear" w:color="auto" w:fill="FFFFFF"/>
          <w:lang w:val="ru-RU"/>
        </w:rPr>
        <w:t xml:space="preserve"> было определено Постоянной палатой международного правосудия</w:t>
      </w:r>
      <w:r w:rsidRPr="009349B3">
        <w:rPr>
          <w:rStyle w:val="a6"/>
          <w:rFonts w:ascii="Times New Roman" w:hAnsi="Times New Roman" w:cs="Times New Roman"/>
          <w:color w:val="000000"/>
          <w:sz w:val="28"/>
          <w:szCs w:val="28"/>
          <w:shd w:val="clear" w:color="auto" w:fill="FFFFFF"/>
          <w:lang w:val="ru-RU"/>
        </w:rPr>
        <w:footnoteReference w:id="12"/>
      </w:r>
      <w:r w:rsidRPr="009349B3">
        <w:rPr>
          <w:rFonts w:ascii="Times New Roman" w:hAnsi="Times New Roman" w:cs="Times New Roman"/>
          <w:color w:val="000000"/>
          <w:sz w:val="28"/>
          <w:szCs w:val="28"/>
          <w:shd w:val="clear" w:color="auto" w:fill="FFFFFF"/>
          <w:lang w:val="ru-RU"/>
        </w:rPr>
        <w:t xml:space="preserve"> в результате кейса </w:t>
      </w:r>
      <w:proofErr w:type="spellStart"/>
      <w:r w:rsidRPr="009349B3">
        <w:rPr>
          <w:rFonts w:ascii="Times New Roman" w:hAnsi="Times New Roman" w:cs="Times New Roman"/>
          <w:color w:val="000000"/>
          <w:sz w:val="28"/>
          <w:szCs w:val="28"/>
          <w:shd w:val="clear" w:color="auto" w:fill="FFFFFF"/>
          <w:lang w:val="ru-RU"/>
        </w:rPr>
        <w:t>Мавромматис</w:t>
      </w:r>
      <w:proofErr w:type="spellEnd"/>
      <w:r w:rsidRPr="009349B3">
        <w:rPr>
          <w:rFonts w:ascii="Times New Roman" w:hAnsi="Times New Roman" w:cs="Times New Roman"/>
          <w:sz w:val="28"/>
          <w:szCs w:val="28"/>
          <w:lang w:val="ru-RU"/>
        </w:rPr>
        <w:t xml:space="preserve">, как «несогласие по поводу трактовки закона или прецедента; конфликт правовых взглядов или интересов между двумя </w:t>
      </w:r>
      <w:r>
        <w:rPr>
          <w:rFonts w:ascii="Times New Roman" w:hAnsi="Times New Roman" w:cs="Times New Roman"/>
          <w:sz w:val="28"/>
          <w:szCs w:val="28"/>
          <w:lang w:val="ru-RU"/>
        </w:rPr>
        <w:t>сторонами</w:t>
      </w:r>
      <w:r w:rsidRPr="009349B3">
        <w:rPr>
          <w:rFonts w:ascii="Times New Roman" w:hAnsi="Times New Roman" w:cs="Times New Roman"/>
          <w:sz w:val="28"/>
          <w:szCs w:val="28"/>
          <w:lang w:val="ru-RU"/>
        </w:rPr>
        <w:t>»</w:t>
      </w:r>
      <w:r w:rsidRPr="009349B3">
        <w:rPr>
          <w:rStyle w:val="a6"/>
          <w:rFonts w:ascii="Times New Roman" w:hAnsi="Times New Roman" w:cs="Times New Roman"/>
          <w:sz w:val="28"/>
          <w:szCs w:val="28"/>
          <w:lang w:val="ru-RU"/>
        </w:rPr>
        <w:footnoteReference w:id="13"/>
      </w:r>
      <w:r w:rsidRPr="009349B3">
        <w:rPr>
          <w:rFonts w:ascii="Times New Roman" w:hAnsi="Times New Roman" w:cs="Times New Roman"/>
          <w:sz w:val="28"/>
          <w:szCs w:val="28"/>
          <w:lang w:val="ru-RU"/>
        </w:rPr>
        <w:t xml:space="preserve">. При этом, понятие «мирное урегулирование конфликтов» часто относится к международным конфликтам, в противовес внутренним или национальным. Международный характер конфликту придает, согласно мнению А. </w:t>
      </w:r>
      <w:proofErr w:type="spellStart"/>
      <w:r w:rsidRPr="009349B3">
        <w:rPr>
          <w:rFonts w:ascii="Times New Roman" w:hAnsi="Times New Roman" w:cs="Times New Roman"/>
          <w:sz w:val="28"/>
          <w:szCs w:val="28"/>
          <w:lang w:val="ru-RU"/>
        </w:rPr>
        <w:t>Петерс</w:t>
      </w:r>
      <w:proofErr w:type="spellEnd"/>
      <w:r w:rsidR="00152F4D">
        <w:rPr>
          <w:rFonts w:ascii="Times New Roman" w:hAnsi="Times New Roman" w:cs="Times New Roman"/>
          <w:sz w:val="28"/>
          <w:szCs w:val="28"/>
          <w:lang w:val="ru-RU"/>
        </w:rPr>
        <w:t>,</w:t>
      </w:r>
      <w:r w:rsidRPr="009349B3">
        <w:rPr>
          <w:rFonts w:ascii="Times New Roman" w:hAnsi="Times New Roman" w:cs="Times New Roman"/>
          <w:sz w:val="28"/>
          <w:szCs w:val="28"/>
          <w:lang w:val="ru-RU"/>
        </w:rPr>
        <w:t xml:space="preserve"> </w:t>
      </w:r>
      <w:r w:rsidRPr="009349B3">
        <w:rPr>
          <w:rFonts w:ascii="Times New Roman" w:hAnsi="Times New Roman" w:cs="Times New Roman"/>
          <w:sz w:val="28"/>
          <w:szCs w:val="28"/>
          <w:lang w:val="ru-RU"/>
        </w:rPr>
        <w:lastRenderedPageBreak/>
        <w:t>правовая основа самого конфликта, то есть международным является тот конфликт, в котором противоборствующие обвинения основаны на международном праве</w:t>
      </w:r>
      <w:r w:rsidRPr="009349B3">
        <w:rPr>
          <w:rStyle w:val="a6"/>
          <w:rFonts w:ascii="Times New Roman" w:hAnsi="Times New Roman" w:cs="Times New Roman"/>
          <w:sz w:val="28"/>
          <w:szCs w:val="28"/>
          <w:lang w:val="ru-RU"/>
        </w:rPr>
        <w:footnoteReference w:id="14"/>
      </w:r>
      <w:r w:rsidRPr="009349B3">
        <w:rPr>
          <w:rFonts w:ascii="Times New Roman" w:hAnsi="Times New Roman" w:cs="Times New Roman"/>
          <w:sz w:val="28"/>
          <w:szCs w:val="28"/>
          <w:lang w:val="ru-RU"/>
        </w:rPr>
        <w:t>.</w:t>
      </w:r>
    </w:p>
    <w:p w:rsidR="00A2153B" w:rsidRPr="009349B3" w:rsidRDefault="00A2153B" w:rsidP="009349B3">
      <w:pPr>
        <w:spacing w:after="0" w:line="360" w:lineRule="auto"/>
        <w:ind w:firstLine="720"/>
        <w:jc w:val="both"/>
        <w:rPr>
          <w:rFonts w:ascii="Times New Roman" w:hAnsi="Times New Roman" w:cs="Times New Roman"/>
          <w:sz w:val="28"/>
          <w:szCs w:val="28"/>
          <w:lang w:val="ru-RU"/>
        </w:rPr>
      </w:pPr>
      <w:r w:rsidRPr="009349B3">
        <w:rPr>
          <w:rFonts w:ascii="Times New Roman" w:hAnsi="Times New Roman" w:cs="Times New Roman"/>
          <w:sz w:val="28"/>
          <w:szCs w:val="28"/>
          <w:lang w:val="ru-RU"/>
        </w:rPr>
        <w:t xml:space="preserve">Международное право мирного урегулирования конфликтов в настоящее время </w:t>
      </w:r>
      <w:r w:rsidR="00842C95">
        <w:rPr>
          <w:rFonts w:ascii="Times New Roman" w:hAnsi="Times New Roman" w:cs="Times New Roman"/>
          <w:sz w:val="28"/>
          <w:szCs w:val="28"/>
          <w:lang w:val="ru-RU"/>
        </w:rPr>
        <w:t>трансформируется и развивается ввиду обширного сотрудничества между государствами, которые, можно сказать, вплетены в сеть обязательств. С какой-то стороны встраивание государства в сферу, довольно жестко регулируемую</w:t>
      </w:r>
      <w:r w:rsidR="00B82ABB">
        <w:rPr>
          <w:rFonts w:ascii="Times New Roman" w:hAnsi="Times New Roman" w:cs="Times New Roman"/>
          <w:sz w:val="28"/>
          <w:szCs w:val="28"/>
          <w:lang w:val="ru-RU"/>
        </w:rPr>
        <w:t xml:space="preserve"> (сверх того, что государство уже есть жестко-контролируемая система)</w:t>
      </w:r>
      <w:r w:rsidR="00842C95">
        <w:rPr>
          <w:rFonts w:ascii="Times New Roman" w:hAnsi="Times New Roman" w:cs="Times New Roman"/>
          <w:sz w:val="28"/>
          <w:szCs w:val="28"/>
          <w:lang w:val="ru-RU"/>
        </w:rPr>
        <w:t xml:space="preserve">, может показаться невыгодным. С другой стороны - </w:t>
      </w:r>
      <w:r w:rsidR="00B82ABB">
        <w:rPr>
          <w:rFonts w:ascii="Times New Roman" w:hAnsi="Times New Roman" w:cs="Times New Roman"/>
          <w:sz w:val="28"/>
          <w:szCs w:val="28"/>
          <w:lang w:val="ru-RU"/>
        </w:rPr>
        <w:t xml:space="preserve"> э</w:t>
      </w:r>
      <w:r w:rsidRPr="009349B3">
        <w:rPr>
          <w:rFonts w:ascii="Times New Roman" w:hAnsi="Times New Roman" w:cs="Times New Roman"/>
          <w:sz w:val="28"/>
          <w:szCs w:val="28"/>
          <w:lang w:val="ru-RU"/>
        </w:rPr>
        <w:t xml:space="preserve">то нужно для того, чтобы </w:t>
      </w:r>
      <w:r w:rsidR="00A4012C" w:rsidRPr="009349B3">
        <w:rPr>
          <w:rFonts w:ascii="Times New Roman" w:hAnsi="Times New Roman" w:cs="Times New Roman"/>
          <w:sz w:val="28"/>
          <w:szCs w:val="28"/>
          <w:lang w:val="ru-RU"/>
        </w:rPr>
        <w:t>достичь</w:t>
      </w:r>
      <w:r w:rsidRPr="009349B3">
        <w:rPr>
          <w:rFonts w:ascii="Times New Roman" w:hAnsi="Times New Roman" w:cs="Times New Roman"/>
          <w:sz w:val="28"/>
          <w:szCs w:val="28"/>
          <w:lang w:val="ru-RU"/>
        </w:rPr>
        <w:t xml:space="preserve"> успеха в тех вопросах, которые самостоятельно не могут быть решены отдельным государством.  Необходимость кооперации особенно очевидна</w:t>
      </w:r>
      <w:r w:rsidR="00B82ABB">
        <w:rPr>
          <w:rFonts w:ascii="Times New Roman" w:hAnsi="Times New Roman" w:cs="Times New Roman"/>
          <w:sz w:val="28"/>
          <w:szCs w:val="28"/>
          <w:lang w:val="ru-RU"/>
        </w:rPr>
        <w:t>, например,</w:t>
      </w:r>
      <w:r w:rsidRPr="009349B3">
        <w:rPr>
          <w:rFonts w:ascii="Times New Roman" w:hAnsi="Times New Roman" w:cs="Times New Roman"/>
          <w:sz w:val="28"/>
          <w:szCs w:val="28"/>
          <w:lang w:val="ru-RU"/>
        </w:rPr>
        <w:t xml:space="preserve"> в экологических вопросах, а также в вопросах борьбы с терроризмом. По мнению Анн </w:t>
      </w:r>
      <w:proofErr w:type="spellStart"/>
      <w:r w:rsidRPr="009349B3">
        <w:rPr>
          <w:rFonts w:ascii="Times New Roman" w:hAnsi="Times New Roman" w:cs="Times New Roman"/>
          <w:sz w:val="28"/>
          <w:szCs w:val="28"/>
          <w:lang w:val="ru-RU"/>
        </w:rPr>
        <w:t>Петерс</w:t>
      </w:r>
      <w:proofErr w:type="spellEnd"/>
      <w:r w:rsidR="007B1706">
        <w:rPr>
          <w:rFonts w:ascii="Times New Roman" w:hAnsi="Times New Roman" w:cs="Times New Roman"/>
          <w:sz w:val="28"/>
          <w:szCs w:val="28"/>
          <w:lang w:val="ru-RU"/>
        </w:rPr>
        <w:t>,</w:t>
      </w:r>
      <w:r w:rsidR="00FB2CFC" w:rsidRPr="009349B3">
        <w:rPr>
          <w:rFonts w:ascii="Times New Roman" w:hAnsi="Times New Roman" w:cs="Times New Roman"/>
          <w:sz w:val="28"/>
          <w:szCs w:val="28"/>
          <w:lang w:val="ru-RU"/>
        </w:rPr>
        <w:t xml:space="preserve"> </w:t>
      </w:r>
      <w:r w:rsidR="00B82ABB">
        <w:rPr>
          <w:rFonts w:ascii="Times New Roman" w:hAnsi="Times New Roman" w:cs="Times New Roman"/>
          <w:sz w:val="28"/>
          <w:szCs w:val="28"/>
          <w:lang w:val="ru-RU"/>
        </w:rPr>
        <w:t>«</w:t>
      </w:r>
      <w:r w:rsidR="00A4012C" w:rsidRPr="009349B3">
        <w:rPr>
          <w:rFonts w:ascii="Times New Roman" w:hAnsi="Times New Roman" w:cs="Times New Roman"/>
          <w:sz w:val="28"/>
          <w:szCs w:val="28"/>
          <w:lang w:val="ru-RU"/>
        </w:rPr>
        <w:t>обязательство</w:t>
      </w:r>
      <w:r w:rsidR="00FB2CFC" w:rsidRPr="009349B3">
        <w:rPr>
          <w:rFonts w:ascii="Times New Roman" w:hAnsi="Times New Roman" w:cs="Times New Roman"/>
          <w:sz w:val="28"/>
          <w:szCs w:val="28"/>
          <w:lang w:val="ru-RU"/>
        </w:rPr>
        <w:t xml:space="preserve"> взаимодействия не то</w:t>
      </w:r>
      <w:r w:rsidR="00B82ABB">
        <w:rPr>
          <w:rFonts w:ascii="Times New Roman" w:hAnsi="Times New Roman" w:cs="Times New Roman"/>
          <w:sz w:val="28"/>
          <w:szCs w:val="28"/>
          <w:lang w:val="ru-RU"/>
        </w:rPr>
        <w:t xml:space="preserve">лько является неотъемлемой </w:t>
      </w:r>
      <w:r w:rsidR="00B82ABB" w:rsidRPr="000B21A5">
        <w:rPr>
          <w:rFonts w:ascii="Times New Roman" w:hAnsi="Times New Roman" w:cs="Times New Roman"/>
          <w:sz w:val="28"/>
          <w:szCs w:val="28"/>
          <w:lang w:val="ru-RU"/>
        </w:rPr>
        <w:t>частью</w:t>
      </w:r>
      <w:r w:rsidR="00FB2CFC" w:rsidRPr="000B21A5">
        <w:rPr>
          <w:rFonts w:ascii="Times New Roman" w:hAnsi="Times New Roman" w:cs="Times New Roman"/>
          <w:sz w:val="28"/>
          <w:szCs w:val="28"/>
          <w:lang w:val="ru-RU"/>
        </w:rPr>
        <w:t xml:space="preserve"> </w:t>
      </w:r>
      <w:r w:rsidR="007B1706" w:rsidRPr="000B21A5">
        <w:rPr>
          <w:rFonts w:ascii="Times New Roman" w:hAnsi="Times New Roman" w:cs="Times New Roman"/>
          <w:sz w:val="28"/>
          <w:szCs w:val="28"/>
          <w:lang w:val="ru-RU"/>
        </w:rPr>
        <w:t>м</w:t>
      </w:r>
      <w:r w:rsidR="00FB2CFC" w:rsidRPr="000B21A5">
        <w:rPr>
          <w:rFonts w:ascii="Times New Roman" w:hAnsi="Times New Roman" w:cs="Times New Roman"/>
          <w:sz w:val="28"/>
          <w:szCs w:val="28"/>
          <w:lang w:val="ru-RU"/>
        </w:rPr>
        <w:t>еждународного</w:t>
      </w:r>
      <w:r w:rsidR="00FB2CFC" w:rsidRPr="009349B3">
        <w:rPr>
          <w:rFonts w:ascii="Times New Roman" w:hAnsi="Times New Roman" w:cs="Times New Roman"/>
          <w:sz w:val="28"/>
          <w:szCs w:val="28"/>
          <w:lang w:val="ru-RU"/>
        </w:rPr>
        <w:t xml:space="preserve"> права, но и во многом</w:t>
      </w:r>
      <w:r w:rsidR="00B82ABB">
        <w:rPr>
          <w:rFonts w:ascii="Times New Roman" w:hAnsi="Times New Roman" w:cs="Times New Roman"/>
          <w:sz w:val="28"/>
          <w:szCs w:val="28"/>
          <w:lang w:val="ru-RU"/>
        </w:rPr>
        <w:t xml:space="preserve"> является его основой»</w:t>
      </w:r>
      <w:r w:rsidR="00B82ABB" w:rsidRPr="009349B3">
        <w:rPr>
          <w:rStyle w:val="a6"/>
          <w:rFonts w:ascii="Times New Roman" w:hAnsi="Times New Roman" w:cs="Times New Roman"/>
          <w:sz w:val="28"/>
          <w:szCs w:val="28"/>
          <w:lang w:val="ru-RU"/>
        </w:rPr>
        <w:footnoteReference w:id="15"/>
      </w:r>
      <w:r w:rsidR="00FB2CFC" w:rsidRPr="009349B3">
        <w:rPr>
          <w:rFonts w:ascii="Times New Roman" w:hAnsi="Times New Roman" w:cs="Times New Roman"/>
          <w:sz w:val="28"/>
          <w:szCs w:val="28"/>
          <w:lang w:val="ru-RU"/>
        </w:rPr>
        <w:t>.</w:t>
      </w:r>
    </w:p>
    <w:p w:rsidR="00602023" w:rsidRPr="009349B3" w:rsidRDefault="00602023" w:rsidP="009349B3">
      <w:pPr>
        <w:spacing w:after="0" w:line="360" w:lineRule="auto"/>
        <w:ind w:firstLine="720"/>
        <w:jc w:val="both"/>
        <w:rPr>
          <w:rFonts w:ascii="Times New Roman" w:hAnsi="Times New Roman" w:cs="Times New Roman"/>
          <w:color w:val="000000"/>
          <w:sz w:val="28"/>
          <w:szCs w:val="28"/>
          <w:shd w:val="clear" w:color="auto" w:fill="FFFFFF"/>
          <w:lang w:val="ru-RU"/>
        </w:rPr>
      </w:pPr>
      <w:r w:rsidRPr="009349B3">
        <w:rPr>
          <w:rFonts w:ascii="Times New Roman" w:hAnsi="Times New Roman" w:cs="Times New Roman"/>
          <w:sz w:val="28"/>
          <w:szCs w:val="28"/>
          <w:lang w:val="ru-RU"/>
        </w:rPr>
        <w:t>Принцип мирного урегулирования конфликтов</w:t>
      </w:r>
      <w:r w:rsidR="005647B7" w:rsidRPr="009349B3">
        <w:rPr>
          <w:rStyle w:val="a6"/>
          <w:rFonts w:ascii="Times New Roman" w:hAnsi="Times New Roman" w:cs="Times New Roman"/>
          <w:sz w:val="28"/>
          <w:szCs w:val="28"/>
          <w:lang w:val="ru-RU"/>
        </w:rPr>
        <w:footnoteReference w:id="16"/>
      </w:r>
      <w:r w:rsidRPr="009349B3">
        <w:rPr>
          <w:rFonts w:ascii="Times New Roman" w:hAnsi="Times New Roman" w:cs="Times New Roman"/>
          <w:sz w:val="28"/>
          <w:szCs w:val="28"/>
          <w:lang w:val="ru-RU"/>
        </w:rPr>
        <w:t xml:space="preserve"> является центральным, как в международном праве, так и в системе ООН.  </w:t>
      </w:r>
      <w:r w:rsidR="00F7782B" w:rsidRPr="009349B3">
        <w:rPr>
          <w:rFonts w:ascii="Times New Roman" w:hAnsi="Times New Roman" w:cs="Times New Roman"/>
          <w:sz w:val="28"/>
          <w:szCs w:val="28"/>
          <w:lang w:val="ru-RU"/>
        </w:rPr>
        <w:t>Данный принцип</w:t>
      </w:r>
      <w:r w:rsidRPr="009349B3">
        <w:rPr>
          <w:rFonts w:ascii="Times New Roman" w:hAnsi="Times New Roman" w:cs="Times New Roman"/>
          <w:sz w:val="28"/>
          <w:szCs w:val="28"/>
          <w:lang w:val="ru-RU"/>
        </w:rPr>
        <w:t xml:space="preserve"> закреплен во многих конвенциях, в том числе в Уставе ООН</w:t>
      </w:r>
      <w:r w:rsidR="00F7782B" w:rsidRPr="009349B3">
        <w:rPr>
          <w:rFonts w:ascii="Times New Roman" w:hAnsi="Times New Roman" w:cs="Times New Roman"/>
          <w:sz w:val="28"/>
          <w:szCs w:val="28"/>
          <w:lang w:val="ru-RU"/>
        </w:rPr>
        <w:t xml:space="preserve"> (Глава </w:t>
      </w:r>
      <w:r w:rsidR="00F7782B" w:rsidRPr="009349B3">
        <w:rPr>
          <w:rFonts w:ascii="Times New Roman" w:hAnsi="Times New Roman" w:cs="Times New Roman"/>
          <w:sz w:val="28"/>
          <w:szCs w:val="28"/>
          <w:lang w:val="fr-FR"/>
        </w:rPr>
        <w:t>VI</w:t>
      </w:r>
      <w:r w:rsidR="005647B7" w:rsidRPr="009349B3">
        <w:rPr>
          <w:rFonts w:ascii="Times New Roman" w:hAnsi="Times New Roman" w:cs="Times New Roman"/>
          <w:sz w:val="28"/>
          <w:szCs w:val="28"/>
          <w:lang w:val="ru-RU"/>
        </w:rPr>
        <w:t xml:space="preserve"> статьи 33-38)</w:t>
      </w:r>
      <w:r w:rsidR="00F7782B" w:rsidRPr="009349B3">
        <w:rPr>
          <w:rStyle w:val="a6"/>
          <w:rFonts w:ascii="Times New Roman" w:hAnsi="Times New Roman" w:cs="Times New Roman"/>
          <w:sz w:val="28"/>
          <w:szCs w:val="28"/>
          <w:lang w:val="ru-RU"/>
        </w:rPr>
        <w:footnoteReference w:id="17"/>
      </w:r>
      <w:r w:rsidR="005647B7" w:rsidRPr="009349B3">
        <w:rPr>
          <w:rFonts w:ascii="Times New Roman" w:hAnsi="Times New Roman" w:cs="Times New Roman"/>
          <w:sz w:val="28"/>
          <w:szCs w:val="28"/>
          <w:lang w:val="ru-RU"/>
        </w:rPr>
        <w:t>;</w:t>
      </w:r>
      <w:r w:rsidR="00F7782B" w:rsidRPr="009349B3">
        <w:rPr>
          <w:rFonts w:ascii="Times New Roman" w:hAnsi="Times New Roman" w:cs="Times New Roman"/>
          <w:sz w:val="28"/>
          <w:szCs w:val="28"/>
          <w:lang w:val="ru-RU"/>
        </w:rPr>
        <w:t xml:space="preserve"> ему посвящена отдельная глава, где перечислены основные методы мирного урегулирования конфликтов</w:t>
      </w:r>
      <w:r w:rsidR="00B82ABB">
        <w:rPr>
          <w:rFonts w:ascii="Times New Roman" w:hAnsi="Times New Roman" w:cs="Times New Roman"/>
          <w:sz w:val="28"/>
          <w:szCs w:val="28"/>
          <w:lang w:val="ru-RU"/>
        </w:rPr>
        <w:t xml:space="preserve"> такие, как</w:t>
      </w:r>
      <w:r w:rsidR="00F7782B" w:rsidRPr="009349B3">
        <w:rPr>
          <w:rFonts w:ascii="Times New Roman" w:hAnsi="Times New Roman" w:cs="Times New Roman"/>
          <w:sz w:val="28"/>
          <w:szCs w:val="28"/>
          <w:lang w:val="ru-RU"/>
        </w:rPr>
        <w:t xml:space="preserve">: </w:t>
      </w:r>
      <w:r w:rsidR="00F7782B" w:rsidRPr="009349B3">
        <w:rPr>
          <w:rFonts w:ascii="Times New Roman" w:hAnsi="Times New Roman" w:cs="Times New Roman"/>
          <w:color w:val="000000"/>
          <w:sz w:val="28"/>
          <w:szCs w:val="28"/>
          <w:shd w:val="clear" w:color="auto" w:fill="FFFFFF"/>
          <w:lang w:val="ru-RU"/>
        </w:rPr>
        <w:t xml:space="preserve">переговоры, обследование, посредничество, примирение, </w:t>
      </w:r>
      <w:r w:rsidR="005647B7" w:rsidRPr="009349B3">
        <w:rPr>
          <w:rFonts w:ascii="Times New Roman" w:hAnsi="Times New Roman" w:cs="Times New Roman"/>
          <w:color w:val="000000"/>
          <w:sz w:val="28"/>
          <w:szCs w:val="28"/>
          <w:shd w:val="clear" w:color="auto" w:fill="FFFFFF"/>
          <w:lang w:val="ru-RU"/>
        </w:rPr>
        <w:t>арбитраж,</w:t>
      </w:r>
      <w:r w:rsidR="00F7782B" w:rsidRPr="009349B3">
        <w:rPr>
          <w:rFonts w:ascii="Times New Roman" w:hAnsi="Times New Roman" w:cs="Times New Roman"/>
          <w:color w:val="000000"/>
          <w:sz w:val="28"/>
          <w:szCs w:val="28"/>
          <w:shd w:val="clear" w:color="auto" w:fill="FFFFFF"/>
          <w:lang w:val="ru-RU"/>
        </w:rPr>
        <w:t xml:space="preserve"> судебное разбирательство</w:t>
      </w:r>
      <w:r w:rsidR="005647B7" w:rsidRPr="009349B3">
        <w:rPr>
          <w:rFonts w:ascii="Times New Roman" w:hAnsi="Times New Roman" w:cs="Times New Roman"/>
          <w:color w:val="000000"/>
          <w:sz w:val="28"/>
          <w:szCs w:val="28"/>
          <w:shd w:val="clear" w:color="auto" w:fill="FFFFFF"/>
          <w:lang w:val="ru-RU"/>
        </w:rPr>
        <w:t>, обращение</w:t>
      </w:r>
      <w:r w:rsidR="00F7782B" w:rsidRPr="009349B3">
        <w:rPr>
          <w:rFonts w:ascii="Times New Roman" w:hAnsi="Times New Roman" w:cs="Times New Roman"/>
          <w:color w:val="000000"/>
          <w:sz w:val="28"/>
          <w:szCs w:val="28"/>
          <w:shd w:val="clear" w:color="auto" w:fill="FFFFFF"/>
          <w:lang w:val="ru-RU"/>
        </w:rPr>
        <w:t xml:space="preserve"> к реги</w:t>
      </w:r>
      <w:r w:rsidR="005647B7" w:rsidRPr="009349B3">
        <w:rPr>
          <w:rFonts w:ascii="Times New Roman" w:hAnsi="Times New Roman" w:cs="Times New Roman"/>
          <w:color w:val="000000"/>
          <w:sz w:val="28"/>
          <w:szCs w:val="28"/>
          <w:shd w:val="clear" w:color="auto" w:fill="FFFFFF"/>
          <w:lang w:val="ru-RU"/>
        </w:rPr>
        <w:t>ональным органам или соглашение</w:t>
      </w:r>
      <w:r w:rsidR="00F7782B" w:rsidRPr="009349B3">
        <w:rPr>
          <w:rFonts w:ascii="Times New Roman" w:hAnsi="Times New Roman" w:cs="Times New Roman"/>
          <w:color w:val="000000"/>
          <w:sz w:val="28"/>
          <w:szCs w:val="28"/>
          <w:shd w:val="clear" w:color="auto" w:fill="FFFFFF"/>
          <w:lang w:val="ru-RU"/>
        </w:rPr>
        <w:t xml:space="preserve"> или ины</w:t>
      </w:r>
      <w:r w:rsidR="005647B7" w:rsidRPr="009349B3">
        <w:rPr>
          <w:rFonts w:ascii="Times New Roman" w:hAnsi="Times New Roman" w:cs="Times New Roman"/>
          <w:color w:val="000000"/>
          <w:sz w:val="28"/>
          <w:szCs w:val="28"/>
          <w:shd w:val="clear" w:color="auto" w:fill="FFFFFF"/>
          <w:lang w:val="ru-RU"/>
        </w:rPr>
        <w:t>е мирные средства</w:t>
      </w:r>
      <w:r w:rsidR="00F7782B" w:rsidRPr="009349B3">
        <w:rPr>
          <w:rFonts w:ascii="Times New Roman" w:hAnsi="Times New Roman" w:cs="Times New Roman"/>
          <w:color w:val="000000"/>
          <w:sz w:val="28"/>
          <w:szCs w:val="28"/>
          <w:shd w:val="clear" w:color="auto" w:fill="FFFFFF"/>
          <w:lang w:val="ru-RU"/>
        </w:rPr>
        <w:t xml:space="preserve"> по своему выбору</w:t>
      </w:r>
      <w:r w:rsidR="005647B7" w:rsidRPr="009349B3">
        <w:rPr>
          <w:rFonts w:ascii="Times New Roman" w:hAnsi="Times New Roman" w:cs="Times New Roman"/>
          <w:color w:val="000000"/>
          <w:sz w:val="28"/>
          <w:szCs w:val="28"/>
          <w:shd w:val="clear" w:color="auto" w:fill="FFFFFF"/>
          <w:lang w:val="ru-RU"/>
        </w:rPr>
        <w:t>.</w:t>
      </w:r>
    </w:p>
    <w:p w:rsidR="00841BE2" w:rsidRPr="009349B3" w:rsidRDefault="0094220A" w:rsidP="009349B3">
      <w:pPr>
        <w:spacing w:after="0" w:line="360" w:lineRule="auto"/>
        <w:ind w:firstLine="720"/>
        <w:jc w:val="both"/>
        <w:rPr>
          <w:rFonts w:ascii="Times New Roman" w:hAnsi="Times New Roman" w:cs="Times New Roman"/>
          <w:color w:val="000000"/>
          <w:sz w:val="28"/>
          <w:szCs w:val="28"/>
          <w:shd w:val="clear" w:color="auto" w:fill="FFFFFF"/>
          <w:lang w:val="ru-RU"/>
        </w:rPr>
      </w:pPr>
      <w:r w:rsidRPr="009349B3">
        <w:rPr>
          <w:rFonts w:ascii="Times New Roman" w:hAnsi="Times New Roman" w:cs="Times New Roman"/>
          <w:color w:val="000000"/>
          <w:sz w:val="28"/>
          <w:szCs w:val="28"/>
          <w:shd w:val="clear" w:color="auto" w:fill="FFFFFF"/>
          <w:lang w:val="ru-RU"/>
        </w:rPr>
        <w:lastRenderedPageBreak/>
        <w:t>Нельзя не отметить важность двух конференций, проведенных в 1899 и 1907 гг., в Гааге, на которых и были закреплены основополагающие принципы международного и гуманитарного права.</w:t>
      </w:r>
      <w:r w:rsidR="001C0E08" w:rsidRPr="009349B3">
        <w:rPr>
          <w:rFonts w:ascii="Times New Roman" w:hAnsi="Times New Roman" w:cs="Times New Roman"/>
          <w:color w:val="000000"/>
          <w:sz w:val="28"/>
          <w:szCs w:val="28"/>
          <w:shd w:val="clear" w:color="auto" w:fill="FFFFFF"/>
          <w:lang w:val="ru-RU"/>
        </w:rPr>
        <w:t xml:space="preserve"> Проведение конференции</w:t>
      </w:r>
      <w:r w:rsidR="00841BE2" w:rsidRPr="009349B3">
        <w:rPr>
          <w:rFonts w:ascii="Times New Roman" w:hAnsi="Times New Roman" w:cs="Times New Roman"/>
          <w:color w:val="000000"/>
          <w:sz w:val="28"/>
          <w:szCs w:val="28"/>
          <w:shd w:val="clear" w:color="auto" w:fill="FFFFFF"/>
          <w:lang w:val="ru-RU"/>
        </w:rPr>
        <w:t xml:space="preserve"> 1809 г. было инициировано Россией, её</w:t>
      </w:r>
      <w:r w:rsidR="001C0E08" w:rsidRPr="009349B3">
        <w:rPr>
          <w:rFonts w:ascii="Times New Roman" w:hAnsi="Times New Roman" w:cs="Times New Roman"/>
          <w:color w:val="000000"/>
          <w:sz w:val="28"/>
          <w:szCs w:val="28"/>
          <w:shd w:val="clear" w:color="auto" w:fill="FFFFFF"/>
          <w:lang w:val="ru-RU"/>
        </w:rPr>
        <w:t xml:space="preserve"> также называют «Гаагской конференцией разоружения».</w:t>
      </w:r>
      <w:r w:rsidR="00F53659" w:rsidRPr="009349B3">
        <w:rPr>
          <w:rFonts w:ascii="Times New Roman" w:hAnsi="Times New Roman" w:cs="Times New Roman"/>
          <w:color w:val="000000"/>
          <w:sz w:val="28"/>
          <w:szCs w:val="28"/>
          <w:shd w:val="clear" w:color="auto" w:fill="FFFFFF"/>
          <w:lang w:val="ru-RU"/>
        </w:rPr>
        <w:t xml:space="preserve"> Её итогом стало принятие конвенции</w:t>
      </w:r>
      <w:r w:rsidR="001C0E08" w:rsidRPr="009349B3">
        <w:rPr>
          <w:rFonts w:ascii="Times New Roman" w:hAnsi="Times New Roman" w:cs="Times New Roman"/>
          <w:color w:val="000000"/>
          <w:sz w:val="28"/>
          <w:szCs w:val="28"/>
          <w:shd w:val="clear" w:color="auto" w:fill="FFFFFF"/>
          <w:lang w:val="ru-RU"/>
        </w:rPr>
        <w:t xml:space="preserve"> о «мирном разрешении международных столкновений»</w:t>
      </w:r>
      <w:r w:rsidR="00656CCF" w:rsidRPr="009349B3">
        <w:rPr>
          <w:rStyle w:val="a6"/>
          <w:rFonts w:ascii="Times New Roman" w:hAnsi="Times New Roman" w:cs="Times New Roman"/>
          <w:color w:val="000000"/>
          <w:sz w:val="28"/>
          <w:szCs w:val="28"/>
          <w:shd w:val="clear" w:color="auto" w:fill="FFFFFF"/>
          <w:lang w:val="ru-RU"/>
        </w:rPr>
        <w:footnoteReference w:id="18"/>
      </w:r>
      <w:r w:rsidR="00F53659" w:rsidRPr="009349B3">
        <w:rPr>
          <w:rFonts w:ascii="Times New Roman" w:hAnsi="Times New Roman" w:cs="Times New Roman"/>
          <w:color w:val="000000"/>
          <w:sz w:val="28"/>
          <w:szCs w:val="28"/>
          <w:shd w:val="clear" w:color="auto" w:fill="FFFFFF"/>
          <w:lang w:val="ru-RU"/>
        </w:rPr>
        <w:t>. Конвенция в</w:t>
      </w:r>
      <w:r w:rsidR="00841BE2" w:rsidRPr="009349B3">
        <w:rPr>
          <w:rFonts w:ascii="Times New Roman" w:hAnsi="Times New Roman" w:cs="Times New Roman"/>
          <w:color w:val="000000"/>
          <w:sz w:val="28"/>
          <w:szCs w:val="28"/>
          <w:shd w:val="clear" w:color="auto" w:fill="FFFFFF"/>
          <w:lang w:val="ru-RU"/>
        </w:rPr>
        <w:t>ключала</w:t>
      </w:r>
      <w:r w:rsidR="00F53659" w:rsidRPr="009349B3">
        <w:rPr>
          <w:rFonts w:ascii="Times New Roman" w:hAnsi="Times New Roman" w:cs="Times New Roman"/>
          <w:color w:val="000000"/>
          <w:sz w:val="28"/>
          <w:szCs w:val="28"/>
          <w:shd w:val="clear" w:color="auto" w:fill="FFFFFF"/>
          <w:lang w:val="ru-RU"/>
        </w:rPr>
        <w:t xml:space="preserve"> создание постоянного </w:t>
      </w:r>
      <w:r w:rsidR="00656CCF" w:rsidRPr="009349B3">
        <w:rPr>
          <w:rFonts w:ascii="Times New Roman" w:hAnsi="Times New Roman" w:cs="Times New Roman"/>
          <w:color w:val="000000"/>
          <w:sz w:val="28"/>
          <w:szCs w:val="28"/>
          <w:shd w:val="clear" w:color="auto" w:fill="FFFFFF"/>
          <w:lang w:val="ru-RU"/>
        </w:rPr>
        <w:t>Третейского</w:t>
      </w:r>
      <w:r w:rsidR="00F53659" w:rsidRPr="009349B3">
        <w:rPr>
          <w:rFonts w:ascii="Times New Roman" w:hAnsi="Times New Roman" w:cs="Times New Roman"/>
          <w:color w:val="000000"/>
          <w:sz w:val="28"/>
          <w:szCs w:val="28"/>
          <w:shd w:val="clear" w:color="auto" w:fill="FFFFFF"/>
          <w:lang w:val="ru-RU"/>
        </w:rPr>
        <w:t xml:space="preserve"> суда</w:t>
      </w:r>
      <w:r w:rsidR="00656CCF" w:rsidRPr="009349B3">
        <w:rPr>
          <w:rStyle w:val="a6"/>
          <w:rFonts w:ascii="Times New Roman" w:hAnsi="Times New Roman" w:cs="Times New Roman"/>
          <w:color w:val="000000"/>
          <w:sz w:val="28"/>
          <w:szCs w:val="28"/>
          <w:shd w:val="clear" w:color="auto" w:fill="FFFFFF"/>
          <w:lang w:val="ru-RU"/>
        </w:rPr>
        <w:footnoteReference w:id="19"/>
      </w:r>
      <w:r w:rsidR="00841BE2" w:rsidRPr="009349B3">
        <w:rPr>
          <w:rFonts w:ascii="Times New Roman" w:hAnsi="Times New Roman" w:cs="Times New Roman"/>
          <w:color w:val="000000"/>
          <w:sz w:val="28"/>
          <w:szCs w:val="28"/>
          <w:shd w:val="clear" w:color="auto" w:fill="FFFFFF"/>
          <w:lang w:val="ru-RU"/>
        </w:rPr>
        <w:t>, существующего и по сей день</w:t>
      </w:r>
      <w:r w:rsidR="00A4012C">
        <w:rPr>
          <w:rFonts w:ascii="Times New Roman" w:hAnsi="Times New Roman" w:cs="Times New Roman"/>
          <w:color w:val="000000"/>
          <w:sz w:val="28"/>
          <w:szCs w:val="28"/>
          <w:shd w:val="clear" w:color="auto" w:fill="FFFFFF"/>
          <w:lang w:val="ru-RU"/>
        </w:rPr>
        <w:t>,</w:t>
      </w:r>
      <w:r w:rsidR="00841BE2" w:rsidRPr="009349B3">
        <w:rPr>
          <w:rFonts w:ascii="Times New Roman" w:hAnsi="Times New Roman" w:cs="Times New Roman"/>
          <w:color w:val="000000"/>
          <w:sz w:val="28"/>
          <w:szCs w:val="28"/>
          <w:shd w:val="clear" w:color="auto" w:fill="FFFFFF"/>
          <w:lang w:val="ru-RU"/>
        </w:rPr>
        <w:t xml:space="preserve"> и </w:t>
      </w:r>
      <w:r w:rsidR="00A4012C">
        <w:rPr>
          <w:rFonts w:ascii="Times New Roman" w:hAnsi="Times New Roman" w:cs="Times New Roman"/>
          <w:color w:val="000000"/>
          <w:sz w:val="28"/>
          <w:szCs w:val="28"/>
          <w:shd w:val="clear" w:color="auto" w:fill="FFFFFF"/>
          <w:lang w:val="ru-RU"/>
        </w:rPr>
        <w:t>бы</w:t>
      </w:r>
      <w:r w:rsidR="00A4012C" w:rsidRPr="009349B3">
        <w:rPr>
          <w:rFonts w:ascii="Times New Roman" w:hAnsi="Times New Roman" w:cs="Times New Roman"/>
          <w:color w:val="000000"/>
          <w:sz w:val="28"/>
          <w:szCs w:val="28"/>
          <w:shd w:val="clear" w:color="auto" w:fill="FFFFFF"/>
          <w:lang w:val="ru-RU"/>
        </w:rPr>
        <w:t>ла</w:t>
      </w:r>
      <w:r w:rsidR="00841BE2" w:rsidRPr="009349B3">
        <w:rPr>
          <w:rFonts w:ascii="Times New Roman" w:hAnsi="Times New Roman" w:cs="Times New Roman"/>
          <w:color w:val="000000"/>
          <w:sz w:val="28"/>
          <w:szCs w:val="28"/>
          <w:shd w:val="clear" w:color="auto" w:fill="FFFFFF"/>
          <w:lang w:val="ru-RU"/>
        </w:rPr>
        <w:t xml:space="preserve"> ратифицирована 26 странами-участниками конференции.</w:t>
      </w:r>
    </w:p>
    <w:p w:rsidR="00841BE2" w:rsidRDefault="00841BE2" w:rsidP="009349B3">
      <w:pPr>
        <w:spacing w:after="0" w:line="360" w:lineRule="auto"/>
        <w:ind w:firstLine="720"/>
        <w:jc w:val="both"/>
        <w:rPr>
          <w:rFonts w:ascii="Times New Roman" w:hAnsi="Times New Roman" w:cs="Times New Roman"/>
          <w:color w:val="000000"/>
          <w:sz w:val="28"/>
          <w:szCs w:val="28"/>
          <w:shd w:val="clear" w:color="auto" w:fill="FFFFFF"/>
          <w:lang w:val="ru-RU"/>
        </w:rPr>
      </w:pPr>
      <w:r w:rsidRPr="009349B3">
        <w:rPr>
          <w:rFonts w:ascii="Times New Roman" w:hAnsi="Times New Roman" w:cs="Times New Roman"/>
          <w:color w:val="000000"/>
          <w:sz w:val="28"/>
          <w:szCs w:val="28"/>
          <w:shd w:val="clear" w:color="auto" w:fill="FFFFFF"/>
          <w:lang w:val="ru-RU"/>
        </w:rPr>
        <w:t>Конференция 1907 года была инициирована президентом США Т. Рузвельтом</w:t>
      </w:r>
      <w:r w:rsidR="00B82ABB">
        <w:rPr>
          <w:rFonts w:ascii="Times New Roman" w:hAnsi="Times New Roman" w:cs="Times New Roman"/>
          <w:color w:val="000000"/>
          <w:sz w:val="28"/>
          <w:szCs w:val="28"/>
          <w:shd w:val="clear" w:color="auto" w:fill="FFFFFF"/>
          <w:lang w:val="ru-RU"/>
        </w:rPr>
        <w:t xml:space="preserve">. Встреча могла </w:t>
      </w:r>
      <w:r w:rsidR="00B82ABB" w:rsidRPr="000B21A5">
        <w:rPr>
          <w:rFonts w:ascii="Times New Roman" w:hAnsi="Times New Roman" w:cs="Times New Roman"/>
          <w:sz w:val="28"/>
          <w:szCs w:val="28"/>
          <w:shd w:val="clear" w:color="auto" w:fill="FFFFFF"/>
          <w:lang w:val="ru-RU"/>
        </w:rPr>
        <w:t>произойти и раньше,</w:t>
      </w:r>
      <w:r w:rsidR="002A7FDA" w:rsidRPr="000B21A5">
        <w:rPr>
          <w:rFonts w:ascii="Times New Roman" w:hAnsi="Times New Roman" w:cs="Times New Roman"/>
          <w:sz w:val="28"/>
          <w:szCs w:val="28"/>
          <w:shd w:val="clear" w:color="auto" w:fill="FFFFFF"/>
          <w:lang w:val="ru-RU"/>
        </w:rPr>
        <w:t xml:space="preserve"> однако</w:t>
      </w:r>
      <w:r w:rsidR="00CE2D24" w:rsidRPr="000B21A5">
        <w:rPr>
          <w:rFonts w:ascii="Times New Roman" w:hAnsi="Times New Roman" w:cs="Times New Roman"/>
          <w:sz w:val="28"/>
          <w:szCs w:val="28"/>
          <w:shd w:val="clear" w:color="auto" w:fill="FFFFFF"/>
          <w:lang w:val="ru-RU"/>
        </w:rPr>
        <w:t xml:space="preserve"> конференция</w:t>
      </w:r>
      <w:r w:rsidR="002A7FDA" w:rsidRPr="000B21A5">
        <w:rPr>
          <w:rFonts w:ascii="Times New Roman" w:hAnsi="Times New Roman" w:cs="Times New Roman"/>
          <w:sz w:val="28"/>
          <w:szCs w:val="28"/>
          <w:shd w:val="clear" w:color="auto" w:fill="FFFFFF"/>
          <w:lang w:val="ru-RU"/>
        </w:rPr>
        <w:t xml:space="preserve"> несколько раз откладывалась из-за </w:t>
      </w:r>
      <w:r w:rsidR="007B1706" w:rsidRPr="000B21A5">
        <w:rPr>
          <w:rFonts w:ascii="Times New Roman" w:hAnsi="Times New Roman" w:cs="Times New Roman"/>
          <w:sz w:val="28"/>
          <w:szCs w:val="28"/>
          <w:shd w:val="clear" w:color="auto" w:fill="FFFFFF"/>
          <w:lang w:val="ru-RU"/>
        </w:rPr>
        <w:t>р</w:t>
      </w:r>
      <w:r w:rsidR="002A7FDA" w:rsidRPr="000B21A5">
        <w:rPr>
          <w:rFonts w:ascii="Times New Roman" w:hAnsi="Times New Roman" w:cs="Times New Roman"/>
          <w:sz w:val="28"/>
          <w:szCs w:val="28"/>
          <w:shd w:val="clear" w:color="auto" w:fill="FFFFFF"/>
          <w:lang w:val="ru-RU"/>
        </w:rPr>
        <w:t>усско-</w:t>
      </w:r>
      <w:r w:rsidR="007B1706" w:rsidRPr="000B21A5">
        <w:rPr>
          <w:rFonts w:ascii="Times New Roman" w:hAnsi="Times New Roman" w:cs="Times New Roman"/>
          <w:sz w:val="28"/>
          <w:szCs w:val="28"/>
          <w:shd w:val="clear" w:color="auto" w:fill="FFFFFF"/>
          <w:lang w:val="ru-RU"/>
        </w:rPr>
        <w:t>я</w:t>
      </w:r>
      <w:r w:rsidR="002A7FDA" w:rsidRPr="000B21A5">
        <w:rPr>
          <w:rFonts w:ascii="Times New Roman" w:hAnsi="Times New Roman" w:cs="Times New Roman"/>
          <w:sz w:val="28"/>
          <w:szCs w:val="28"/>
          <w:shd w:val="clear" w:color="auto" w:fill="FFFFFF"/>
          <w:lang w:val="ru-RU"/>
        </w:rPr>
        <w:t xml:space="preserve">понской войны. Центральным звеном 1907 года стал вопрос о </w:t>
      </w:r>
      <w:r w:rsidR="007B1706" w:rsidRPr="000B21A5">
        <w:rPr>
          <w:rFonts w:ascii="Times New Roman" w:hAnsi="Times New Roman" w:cs="Times New Roman"/>
          <w:sz w:val="28"/>
          <w:szCs w:val="28"/>
          <w:shd w:val="clear" w:color="auto" w:fill="FFFFFF"/>
          <w:lang w:val="ru-RU"/>
        </w:rPr>
        <w:t>правилах ведения морской войны</w:t>
      </w:r>
      <w:r w:rsidR="002A7FDA" w:rsidRPr="000B21A5">
        <w:rPr>
          <w:rFonts w:ascii="Times New Roman" w:hAnsi="Times New Roman" w:cs="Times New Roman"/>
          <w:sz w:val="28"/>
          <w:szCs w:val="28"/>
          <w:shd w:val="clear" w:color="auto" w:fill="FFFFFF"/>
          <w:lang w:val="ru-RU"/>
        </w:rPr>
        <w:t>, однако, вопрос мирного урегулирования также не раз затраг</w:t>
      </w:r>
      <w:r w:rsidR="00CA0BC0" w:rsidRPr="000B21A5">
        <w:rPr>
          <w:rFonts w:ascii="Times New Roman" w:hAnsi="Times New Roman" w:cs="Times New Roman"/>
          <w:sz w:val="28"/>
          <w:szCs w:val="28"/>
          <w:shd w:val="clear" w:color="auto" w:fill="FFFFFF"/>
          <w:lang w:val="ru-RU"/>
        </w:rPr>
        <w:t>ивал</w:t>
      </w:r>
      <w:r w:rsidR="001616A8" w:rsidRPr="000B21A5">
        <w:rPr>
          <w:rFonts w:ascii="Times New Roman" w:hAnsi="Times New Roman" w:cs="Times New Roman"/>
          <w:sz w:val="28"/>
          <w:szCs w:val="28"/>
          <w:shd w:val="clear" w:color="auto" w:fill="FFFFFF"/>
          <w:lang w:val="ru-RU"/>
        </w:rPr>
        <w:t>с</w:t>
      </w:r>
      <w:r w:rsidR="00CA0BC0" w:rsidRPr="000B21A5">
        <w:rPr>
          <w:rFonts w:ascii="Times New Roman" w:hAnsi="Times New Roman" w:cs="Times New Roman"/>
          <w:sz w:val="28"/>
          <w:szCs w:val="28"/>
          <w:shd w:val="clear" w:color="auto" w:fill="FFFFFF"/>
          <w:lang w:val="ru-RU"/>
        </w:rPr>
        <w:t>я</w:t>
      </w:r>
      <w:r w:rsidR="001616A8" w:rsidRPr="000B21A5">
        <w:rPr>
          <w:rFonts w:ascii="Times New Roman" w:hAnsi="Times New Roman" w:cs="Times New Roman"/>
          <w:sz w:val="28"/>
          <w:szCs w:val="28"/>
          <w:shd w:val="clear" w:color="auto" w:fill="FFFFFF"/>
          <w:lang w:val="ru-RU"/>
        </w:rPr>
        <w:t xml:space="preserve"> на конференции, </w:t>
      </w:r>
      <w:r w:rsidR="00CE2D24" w:rsidRPr="000B21A5">
        <w:rPr>
          <w:rFonts w:ascii="Times New Roman" w:hAnsi="Times New Roman" w:cs="Times New Roman"/>
          <w:sz w:val="28"/>
          <w:szCs w:val="28"/>
          <w:shd w:val="clear" w:color="auto" w:fill="FFFFFF"/>
          <w:lang w:val="ru-RU"/>
        </w:rPr>
        <w:t>и даже</w:t>
      </w:r>
      <w:r w:rsidR="001616A8" w:rsidRPr="000B21A5">
        <w:rPr>
          <w:rFonts w:ascii="Times New Roman" w:hAnsi="Times New Roman" w:cs="Times New Roman"/>
          <w:sz w:val="28"/>
          <w:szCs w:val="28"/>
          <w:shd w:val="clear" w:color="auto" w:fill="FFFFFF"/>
          <w:lang w:val="ru-RU"/>
        </w:rPr>
        <w:t xml:space="preserve"> был центральным принципом всей конференции.</w:t>
      </w:r>
      <w:r w:rsidR="006E0505" w:rsidRPr="000B21A5">
        <w:rPr>
          <w:rFonts w:ascii="Times New Roman" w:hAnsi="Times New Roman" w:cs="Times New Roman"/>
          <w:sz w:val="28"/>
          <w:szCs w:val="28"/>
          <w:shd w:val="clear" w:color="auto" w:fill="FFFFFF"/>
          <w:lang w:val="ru-RU"/>
        </w:rPr>
        <w:t xml:space="preserve"> Положения принят</w:t>
      </w:r>
      <w:r w:rsidR="007B1706" w:rsidRPr="000B21A5">
        <w:rPr>
          <w:rFonts w:ascii="Times New Roman" w:hAnsi="Times New Roman" w:cs="Times New Roman"/>
          <w:sz w:val="28"/>
          <w:szCs w:val="28"/>
          <w:shd w:val="clear" w:color="auto" w:fill="FFFFFF"/>
          <w:lang w:val="ru-RU"/>
        </w:rPr>
        <w:t>ых</w:t>
      </w:r>
      <w:r w:rsidR="006E0505" w:rsidRPr="000B21A5">
        <w:rPr>
          <w:rFonts w:ascii="Times New Roman" w:hAnsi="Times New Roman" w:cs="Times New Roman"/>
          <w:sz w:val="28"/>
          <w:szCs w:val="28"/>
          <w:shd w:val="clear" w:color="auto" w:fill="FFFFFF"/>
          <w:lang w:val="ru-RU"/>
        </w:rPr>
        <w:t xml:space="preserve"> конвенци</w:t>
      </w:r>
      <w:r w:rsidR="00CA0BC0" w:rsidRPr="000B21A5">
        <w:rPr>
          <w:rFonts w:ascii="Times New Roman" w:hAnsi="Times New Roman" w:cs="Times New Roman"/>
          <w:sz w:val="28"/>
          <w:szCs w:val="28"/>
          <w:shd w:val="clear" w:color="auto" w:fill="FFFFFF"/>
          <w:lang w:val="ru-RU"/>
        </w:rPr>
        <w:t>й</w:t>
      </w:r>
      <w:r w:rsidR="006E0505" w:rsidRPr="000B21A5">
        <w:rPr>
          <w:rFonts w:ascii="Times New Roman" w:hAnsi="Times New Roman" w:cs="Times New Roman"/>
          <w:sz w:val="28"/>
          <w:szCs w:val="28"/>
          <w:shd w:val="clear" w:color="auto" w:fill="FFFFFF"/>
          <w:lang w:val="ru-RU"/>
        </w:rPr>
        <w:t xml:space="preserve"> в 1899 году были у</w:t>
      </w:r>
      <w:r w:rsidR="00656CCF" w:rsidRPr="000B21A5">
        <w:rPr>
          <w:rFonts w:ascii="Times New Roman" w:hAnsi="Times New Roman" w:cs="Times New Roman"/>
          <w:sz w:val="28"/>
          <w:szCs w:val="28"/>
          <w:shd w:val="clear" w:color="auto" w:fill="FFFFFF"/>
          <w:lang w:val="ru-RU"/>
        </w:rPr>
        <w:t xml:space="preserve">креплены и расширены, а </w:t>
      </w:r>
      <w:r w:rsidR="007B1706" w:rsidRPr="000B21A5">
        <w:rPr>
          <w:rFonts w:ascii="Times New Roman" w:hAnsi="Times New Roman" w:cs="Times New Roman"/>
          <w:sz w:val="28"/>
          <w:szCs w:val="28"/>
          <w:shd w:val="clear" w:color="auto" w:fill="FFFFFF"/>
          <w:lang w:val="ru-RU"/>
        </w:rPr>
        <w:t xml:space="preserve">их </w:t>
      </w:r>
      <w:r w:rsidR="00656CCF" w:rsidRPr="000B21A5">
        <w:rPr>
          <w:rFonts w:ascii="Times New Roman" w:hAnsi="Times New Roman" w:cs="Times New Roman"/>
          <w:sz w:val="28"/>
          <w:szCs w:val="28"/>
          <w:shd w:val="clear" w:color="auto" w:fill="FFFFFF"/>
          <w:lang w:val="ru-RU"/>
        </w:rPr>
        <w:t>редакция 1907</w:t>
      </w:r>
      <w:r w:rsidR="007B1706" w:rsidRPr="000B21A5">
        <w:rPr>
          <w:rFonts w:ascii="Times New Roman" w:hAnsi="Times New Roman" w:cs="Times New Roman"/>
          <w:sz w:val="28"/>
          <w:szCs w:val="28"/>
          <w:shd w:val="clear" w:color="auto" w:fill="FFFFFF"/>
          <w:lang w:val="ru-RU"/>
        </w:rPr>
        <w:t xml:space="preserve"> года</w:t>
      </w:r>
      <w:r w:rsidR="00656CCF" w:rsidRPr="000B21A5">
        <w:rPr>
          <w:rFonts w:ascii="Times New Roman" w:hAnsi="Times New Roman" w:cs="Times New Roman"/>
          <w:sz w:val="28"/>
          <w:szCs w:val="28"/>
          <w:shd w:val="clear" w:color="auto" w:fill="FFFFFF"/>
          <w:lang w:val="ru-RU"/>
        </w:rPr>
        <w:t xml:space="preserve"> превратилась в </w:t>
      </w:r>
      <w:r w:rsidR="00A670F2" w:rsidRPr="000B21A5">
        <w:rPr>
          <w:rFonts w:ascii="Times New Roman" w:hAnsi="Times New Roman" w:cs="Times New Roman"/>
          <w:sz w:val="28"/>
          <w:szCs w:val="28"/>
          <w:shd w:val="clear" w:color="auto" w:fill="FFFFFF"/>
          <w:lang w:val="ru-RU"/>
        </w:rPr>
        <w:t>основополагающий документ принципов работы постоянного Третейского суда. Например, согласно 2 статье Гаагской конвенции 1907 г</w:t>
      </w:r>
      <w:r w:rsidR="00EA606F" w:rsidRPr="000B21A5">
        <w:rPr>
          <w:rFonts w:ascii="Times New Roman" w:hAnsi="Times New Roman" w:cs="Times New Roman"/>
          <w:sz w:val="28"/>
          <w:szCs w:val="28"/>
          <w:shd w:val="clear" w:color="auto" w:fill="FFFFFF"/>
          <w:lang w:val="ru-RU"/>
        </w:rPr>
        <w:t>ода</w:t>
      </w:r>
      <w:r w:rsidR="00A670F2" w:rsidRPr="000B21A5">
        <w:rPr>
          <w:rFonts w:ascii="Times New Roman" w:hAnsi="Times New Roman" w:cs="Times New Roman"/>
          <w:sz w:val="28"/>
          <w:szCs w:val="28"/>
          <w:shd w:val="clear" w:color="auto" w:fill="FFFFFF"/>
          <w:lang w:val="ru-RU"/>
        </w:rPr>
        <w:t xml:space="preserve"> « в случае возникновения спора, государствам необходимо прибегнуть</w:t>
      </w:r>
      <w:r w:rsidR="00A670F2" w:rsidRPr="009349B3">
        <w:rPr>
          <w:rFonts w:ascii="Times New Roman" w:hAnsi="Times New Roman" w:cs="Times New Roman"/>
          <w:color w:val="000000"/>
          <w:sz w:val="28"/>
          <w:szCs w:val="28"/>
          <w:shd w:val="clear" w:color="auto" w:fill="FFFFFF"/>
          <w:lang w:val="ru-RU"/>
        </w:rPr>
        <w:t xml:space="preserve"> к добрым услугам или посредничеству одного или нескольких дружественных государств, </w:t>
      </w:r>
      <w:proofErr w:type="gramStart"/>
      <w:r w:rsidR="00A670F2" w:rsidRPr="009349B3">
        <w:rPr>
          <w:rFonts w:ascii="Times New Roman" w:hAnsi="Times New Roman" w:cs="Times New Roman"/>
          <w:color w:val="000000"/>
          <w:sz w:val="28"/>
          <w:szCs w:val="28"/>
          <w:shd w:val="clear" w:color="auto" w:fill="FFFFFF"/>
          <w:lang w:val="ru-RU"/>
        </w:rPr>
        <w:t>при том</w:t>
      </w:r>
      <w:proofErr w:type="gramEnd"/>
      <w:r w:rsidR="00A670F2" w:rsidRPr="009349B3">
        <w:rPr>
          <w:rFonts w:ascii="Times New Roman" w:hAnsi="Times New Roman" w:cs="Times New Roman"/>
          <w:color w:val="000000"/>
          <w:sz w:val="28"/>
          <w:szCs w:val="28"/>
          <w:shd w:val="clear" w:color="auto" w:fill="FFFFFF"/>
          <w:lang w:val="ru-RU"/>
        </w:rPr>
        <w:t>, в качестве третьей сторо</w:t>
      </w:r>
      <w:r w:rsidR="00CE2D24">
        <w:rPr>
          <w:rFonts w:ascii="Times New Roman" w:hAnsi="Times New Roman" w:cs="Times New Roman"/>
          <w:color w:val="000000"/>
          <w:sz w:val="28"/>
          <w:szCs w:val="28"/>
          <w:shd w:val="clear" w:color="auto" w:fill="FFFFFF"/>
          <w:lang w:val="ru-RU"/>
        </w:rPr>
        <w:t>ны должны выступать непричастное</w:t>
      </w:r>
      <w:r w:rsidR="00A670F2" w:rsidRPr="009349B3">
        <w:rPr>
          <w:rFonts w:ascii="Times New Roman" w:hAnsi="Times New Roman" w:cs="Times New Roman"/>
          <w:color w:val="000000"/>
          <w:sz w:val="28"/>
          <w:szCs w:val="28"/>
          <w:shd w:val="clear" w:color="auto" w:fill="FFFFFF"/>
          <w:lang w:val="ru-RU"/>
        </w:rPr>
        <w:t xml:space="preserve"> к конфликту государств</w:t>
      </w:r>
      <w:r w:rsidR="00CE2D24">
        <w:rPr>
          <w:rFonts w:ascii="Times New Roman" w:hAnsi="Times New Roman" w:cs="Times New Roman"/>
          <w:color w:val="000000"/>
          <w:sz w:val="28"/>
          <w:szCs w:val="28"/>
          <w:shd w:val="clear" w:color="auto" w:fill="FFFFFF"/>
          <w:lang w:val="ru-RU"/>
        </w:rPr>
        <w:t>о</w:t>
      </w:r>
      <w:r w:rsidR="00A670F2" w:rsidRPr="009349B3">
        <w:rPr>
          <w:rFonts w:ascii="Times New Roman" w:hAnsi="Times New Roman" w:cs="Times New Roman"/>
          <w:color w:val="000000"/>
          <w:sz w:val="28"/>
          <w:szCs w:val="28"/>
          <w:shd w:val="clear" w:color="auto" w:fill="FFFFFF"/>
          <w:lang w:val="ru-RU"/>
        </w:rPr>
        <w:t>.</w:t>
      </w:r>
    </w:p>
    <w:p w:rsidR="00B720CE" w:rsidRDefault="00B172C1" w:rsidP="00EA606F">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Далее</w:t>
      </w:r>
      <w:r w:rsidR="00B720CE" w:rsidRPr="009349B3">
        <w:rPr>
          <w:rFonts w:ascii="Times New Roman" w:hAnsi="Times New Roman" w:cs="Times New Roman"/>
          <w:sz w:val="28"/>
          <w:szCs w:val="28"/>
          <w:lang w:val="ru-RU"/>
        </w:rPr>
        <w:t xml:space="preserve"> будут рассмотрены осно</w:t>
      </w:r>
      <w:r w:rsidR="00EA606F">
        <w:rPr>
          <w:rFonts w:ascii="Times New Roman" w:hAnsi="Times New Roman" w:cs="Times New Roman"/>
          <w:sz w:val="28"/>
          <w:szCs w:val="28"/>
          <w:lang w:val="ru-RU"/>
        </w:rPr>
        <w:t xml:space="preserve">вные черты каждого </w:t>
      </w:r>
      <w:r w:rsidR="00B720CE" w:rsidRPr="009349B3">
        <w:rPr>
          <w:rFonts w:ascii="Times New Roman" w:hAnsi="Times New Roman" w:cs="Times New Roman"/>
          <w:sz w:val="28"/>
          <w:szCs w:val="28"/>
          <w:lang w:val="ru-RU"/>
        </w:rPr>
        <w:t>метода мирного урегулирования, кроме переговоров, их основные черты, преимущества и недостатки будут освещены во втором параграфе данной главы.</w:t>
      </w:r>
    </w:p>
    <w:p w:rsidR="00B172C1" w:rsidRDefault="00B172C1" w:rsidP="00EA606F">
      <w:pPr>
        <w:spacing w:after="0" w:line="360" w:lineRule="auto"/>
        <w:ind w:firstLine="720"/>
        <w:jc w:val="both"/>
        <w:rPr>
          <w:rFonts w:ascii="Times New Roman" w:hAnsi="Times New Roman" w:cs="Times New Roman"/>
          <w:sz w:val="28"/>
          <w:szCs w:val="28"/>
          <w:lang w:val="ru-RU"/>
        </w:rPr>
      </w:pPr>
    </w:p>
    <w:p w:rsidR="00490AD3" w:rsidRDefault="00490AD3" w:rsidP="00EA606F">
      <w:pPr>
        <w:spacing w:after="0" w:line="360" w:lineRule="auto"/>
        <w:ind w:firstLine="720"/>
        <w:jc w:val="both"/>
        <w:rPr>
          <w:rFonts w:ascii="Times New Roman" w:hAnsi="Times New Roman" w:cs="Times New Roman"/>
          <w:sz w:val="28"/>
          <w:szCs w:val="28"/>
          <w:lang w:val="ru-RU"/>
        </w:rPr>
      </w:pPr>
    </w:p>
    <w:p w:rsidR="00C1634D" w:rsidRDefault="00E861C6" w:rsidP="001715BA">
      <w:pPr>
        <w:pStyle w:val="a7"/>
        <w:numPr>
          <w:ilvl w:val="2"/>
          <w:numId w:val="21"/>
        </w:numPr>
        <w:spacing w:after="0" w:line="360" w:lineRule="auto"/>
        <w:jc w:val="both"/>
        <w:outlineLvl w:val="2"/>
        <w:rPr>
          <w:rFonts w:ascii="Times New Roman" w:hAnsi="Times New Roman" w:cs="Times New Roman"/>
          <w:sz w:val="28"/>
          <w:szCs w:val="28"/>
          <w:lang w:val="ru-RU"/>
        </w:rPr>
      </w:pPr>
      <w:bookmarkStart w:id="8" w:name="_Toc481779638"/>
      <w:r w:rsidRPr="000B21A5">
        <w:rPr>
          <w:rFonts w:ascii="Times New Roman" w:hAnsi="Times New Roman" w:cs="Times New Roman"/>
          <w:sz w:val="28"/>
          <w:szCs w:val="28"/>
          <w:lang w:val="ru-RU"/>
        </w:rPr>
        <w:lastRenderedPageBreak/>
        <w:t>Способы</w:t>
      </w:r>
      <w:r w:rsidR="00CA0BC0" w:rsidRPr="000B21A5">
        <w:rPr>
          <w:rFonts w:ascii="Times New Roman" w:hAnsi="Times New Roman" w:cs="Times New Roman"/>
          <w:sz w:val="28"/>
          <w:szCs w:val="28"/>
          <w:lang w:val="ru-RU"/>
        </w:rPr>
        <w:t xml:space="preserve"> мирного урегулирования</w:t>
      </w:r>
      <w:r w:rsidRPr="000B21A5">
        <w:rPr>
          <w:rFonts w:ascii="Times New Roman" w:hAnsi="Times New Roman" w:cs="Times New Roman"/>
          <w:sz w:val="28"/>
          <w:szCs w:val="28"/>
          <w:lang w:val="ru-RU"/>
        </w:rPr>
        <w:t xml:space="preserve"> международных</w:t>
      </w:r>
      <w:r w:rsidR="00CA0BC0" w:rsidRPr="000B21A5">
        <w:rPr>
          <w:rFonts w:ascii="Times New Roman" w:hAnsi="Times New Roman" w:cs="Times New Roman"/>
          <w:sz w:val="28"/>
          <w:szCs w:val="28"/>
          <w:lang w:val="ru-RU"/>
        </w:rPr>
        <w:t xml:space="preserve"> конфликтов</w:t>
      </w:r>
      <w:bookmarkEnd w:id="8"/>
    </w:p>
    <w:p w:rsidR="001715BA" w:rsidRPr="001715BA" w:rsidRDefault="001715BA" w:rsidP="001715BA">
      <w:pPr>
        <w:pStyle w:val="a7"/>
        <w:spacing w:after="0" w:line="360" w:lineRule="auto"/>
        <w:jc w:val="both"/>
        <w:outlineLvl w:val="2"/>
        <w:rPr>
          <w:rFonts w:ascii="Times New Roman" w:hAnsi="Times New Roman" w:cs="Times New Roman"/>
          <w:sz w:val="14"/>
          <w:szCs w:val="28"/>
          <w:lang w:val="ru-RU"/>
        </w:rPr>
      </w:pPr>
    </w:p>
    <w:p w:rsidR="00645E82" w:rsidRPr="005A4730" w:rsidRDefault="00645E82" w:rsidP="001715BA">
      <w:pPr>
        <w:spacing w:after="0" w:line="360" w:lineRule="auto"/>
        <w:ind w:firstLine="720"/>
        <w:jc w:val="both"/>
        <w:rPr>
          <w:rFonts w:ascii="Times New Roman" w:hAnsi="Times New Roman" w:cs="Times New Roman"/>
          <w:sz w:val="28"/>
          <w:szCs w:val="28"/>
          <w:lang w:val="ru-RU"/>
        </w:rPr>
      </w:pPr>
      <w:r w:rsidRPr="005A4730">
        <w:rPr>
          <w:rFonts w:ascii="Times New Roman" w:hAnsi="Times New Roman" w:cs="Times New Roman"/>
          <w:sz w:val="28"/>
          <w:szCs w:val="28"/>
          <w:lang w:val="ru-RU"/>
        </w:rPr>
        <w:t xml:space="preserve">Мирное урегулирование конфликтов осуществляется чаще всего </w:t>
      </w:r>
      <w:r w:rsidR="00EA606F" w:rsidRPr="005A4730">
        <w:rPr>
          <w:rFonts w:ascii="Times New Roman" w:hAnsi="Times New Roman" w:cs="Times New Roman"/>
          <w:i/>
          <w:sz w:val="28"/>
          <w:szCs w:val="28"/>
          <w:lang w:val="ru-RU"/>
        </w:rPr>
        <w:t>дипломатическо-политическим</w:t>
      </w:r>
      <w:r w:rsidR="00EA606F" w:rsidRPr="005A4730">
        <w:rPr>
          <w:rFonts w:ascii="Times New Roman" w:hAnsi="Times New Roman" w:cs="Times New Roman"/>
          <w:sz w:val="28"/>
          <w:szCs w:val="28"/>
          <w:lang w:val="ru-RU"/>
        </w:rPr>
        <w:t xml:space="preserve"> методом, который, в свою очередь, может быть реализован </w:t>
      </w:r>
      <w:r w:rsidR="004D7DC5" w:rsidRPr="005A4730">
        <w:rPr>
          <w:rFonts w:ascii="Times New Roman" w:hAnsi="Times New Roman" w:cs="Times New Roman"/>
          <w:sz w:val="28"/>
          <w:szCs w:val="28"/>
          <w:lang w:val="ru-RU"/>
        </w:rPr>
        <w:t>несколькими</w:t>
      </w:r>
      <w:r w:rsidR="00EA606F" w:rsidRPr="005A4730">
        <w:rPr>
          <w:rFonts w:ascii="Times New Roman" w:hAnsi="Times New Roman" w:cs="Times New Roman"/>
          <w:sz w:val="28"/>
          <w:szCs w:val="28"/>
          <w:lang w:val="ru-RU"/>
        </w:rPr>
        <w:t xml:space="preserve"> способами:</w:t>
      </w:r>
    </w:p>
    <w:p w:rsidR="00CE2D24" w:rsidRPr="00EA606F" w:rsidRDefault="00EA606F" w:rsidP="00C1634D">
      <w:pPr>
        <w:pStyle w:val="a7"/>
        <w:numPr>
          <w:ilvl w:val="0"/>
          <w:numId w:val="17"/>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способом </w:t>
      </w:r>
      <w:r w:rsidRPr="00EA606F">
        <w:rPr>
          <w:rFonts w:ascii="Times New Roman" w:hAnsi="Times New Roman" w:cs="Times New Roman"/>
          <w:sz w:val="28"/>
          <w:szCs w:val="28"/>
          <w:lang w:val="ru-RU"/>
        </w:rPr>
        <w:t>п</w:t>
      </w:r>
      <w:r>
        <w:rPr>
          <w:rFonts w:ascii="Times New Roman" w:hAnsi="Times New Roman" w:cs="Times New Roman"/>
          <w:sz w:val="28"/>
          <w:szCs w:val="28"/>
          <w:lang w:val="ru-RU"/>
        </w:rPr>
        <w:t>ереговоров</w:t>
      </w:r>
      <w:r w:rsidRPr="00EA606F">
        <w:rPr>
          <w:rFonts w:ascii="Times New Roman" w:hAnsi="Times New Roman" w:cs="Times New Roman"/>
          <w:sz w:val="28"/>
          <w:szCs w:val="28"/>
          <w:lang w:val="ru-RU"/>
        </w:rPr>
        <w:t xml:space="preserve"> (</w:t>
      </w:r>
      <w:r w:rsidR="00CE2D24" w:rsidRPr="00EA606F">
        <w:rPr>
          <w:rFonts w:ascii="Times New Roman" w:hAnsi="Times New Roman" w:cs="Times New Roman"/>
          <w:i/>
          <w:sz w:val="28"/>
          <w:szCs w:val="28"/>
          <w:lang w:val="ru-RU"/>
        </w:rPr>
        <w:t>Переговоры будут подробно рассмотрены в Главе 1, параграф 2</w:t>
      </w:r>
      <w:r w:rsidRPr="00EA606F">
        <w:rPr>
          <w:rFonts w:ascii="Times New Roman" w:hAnsi="Times New Roman" w:cs="Times New Roman"/>
          <w:i/>
          <w:sz w:val="28"/>
          <w:szCs w:val="28"/>
          <w:lang w:val="ru-RU"/>
        </w:rPr>
        <w:t>)</w:t>
      </w:r>
      <w:r w:rsidR="00CE2D24" w:rsidRPr="00EA606F">
        <w:rPr>
          <w:rFonts w:ascii="Times New Roman" w:hAnsi="Times New Roman" w:cs="Times New Roman"/>
          <w:i/>
          <w:sz w:val="28"/>
          <w:szCs w:val="28"/>
          <w:lang w:val="ru-RU"/>
        </w:rPr>
        <w:t>.</w:t>
      </w:r>
    </w:p>
    <w:p w:rsidR="00645E82" w:rsidRDefault="004D7DC5" w:rsidP="00C1634D">
      <w:pPr>
        <w:pStyle w:val="a7"/>
        <w:numPr>
          <w:ilvl w:val="0"/>
          <w:numId w:val="17"/>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способом медиации</w:t>
      </w:r>
      <w:r w:rsidR="00C1634D">
        <w:rPr>
          <w:rFonts w:ascii="Times New Roman" w:hAnsi="Times New Roman" w:cs="Times New Roman"/>
          <w:sz w:val="28"/>
          <w:szCs w:val="28"/>
          <w:lang w:val="ru-RU"/>
        </w:rPr>
        <w:t xml:space="preserve"> и </w:t>
      </w:r>
      <w:proofErr w:type="spellStart"/>
      <w:r w:rsidR="00C1634D">
        <w:rPr>
          <w:rFonts w:ascii="Times New Roman" w:hAnsi="Times New Roman" w:cs="Times New Roman"/>
          <w:sz w:val="28"/>
          <w:szCs w:val="28"/>
          <w:lang w:val="ru-RU"/>
        </w:rPr>
        <w:t>консилиации</w:t>
      </w:r>
      <w:proofErr w:type="spellEnd"/>
    </w:p>
    <w:p w:rsidR="00C1634D" w:rsidRPr="00C1634D" w:rsidRDefault="00C1634D" w:rsidP="005A4730">
      <w:pPr>
        <w:spacing w:after="0" w:line="360" w:lineRule="auto"/>
        <w:ind w:firstLine="720"/>
        <w:jc w:val="both"/>
        <w:rPr>
          <w:rFonts w:ascii="Times New Roman" w:hAnsi="Times New Roman" w:cs="Times New Roman"/>
          <w:sz w:val="28"/>
          <w:szCs w:val="28"/>
          <w:lang w:val="ru-RU"/>
        </w:rPr>
      </w:pPr>
      <w:r w:rsidRPr="00C1634D">
        <w:rPr>
          <w:rFonts w:ascii="Times New Roman" w:hAnsi="Times New Roman" w:cs="Times New Roman"/>
          <w:sz w:val="28"/>
          <w:szCs w:val="28"/>
          <w:lang w:val="ru-RU"/>
        </w:rPr>
        <w:t>В международной медиации</w:t>
      </w:r>
      <w:r w:rsidR="00152F4D">
        <w:rPr>
          <w:rFonts w:ascii="Times New Roman" w:hAnsi="Times New Roman" w:cs="Times New Roman"/>
          <w:sz w:val="28"/>
          <w:szCs w:val="28"/>
          <w:lang w:val="ru-RU"/>
        </w:rPr>
        <w:t xml:space="preserve"> </w:t>
      </w:r>
      <w:r w:rsidRPr="00C1634D">
        <w:rPr>
          <w:rFonts w:ascii="Times New Roman" w:hAnsi="Times New Roman" w:cs="Times New Roman"/>
          <w:sz w:val="28"/>
          <w:szCs w:val="28"/>
          <w:lang w:val="ru-RU"/>
        </w:rPr>
        <w:t xml:space="preserve">до сих пор действует статья, закрепленная в Гаагской конвенции 1907 </w:t>
      </w:r>
      <w:r w:rsidRPr="00152F4D">
        <w:rPr>
          <w:rFonts w:ascii="Times New Roman" w:hAnsi="Times New Roman" w:cs="Times New Roman"/>
          <w:sz w:val="28"/>
          <w:szCs w:val="28"/>
          <w:lang w:val="ru-RU"/>
        </w:rPr>
        <w:t>года</w:t>
      </w:r>
      <w:r w:rsidRPr="00C1634D">
        <w:rPr>
          <w:rFonts w:ascii="Times New Roman" w:hAnsi="Times New Roman" w:cs="Times New Roman"/>
          <w:sz w:val="28"/>
          <w:szCs w:val="28"/>
          <w:lang w:val="ru-RU"/>
        </w:rPr>
        <w:t xml:space="preserve"> о мирном урегулировании конфликтов</w:t>
      </w:r>
      <w:r w:rsidRPr="009349B3">
        <w:rPr>
          <w:rStyle w:val="a6"/>
          <w:rFonts w:ascii="Times New Roman" w:hAnsi="Times New Roman" w:cs="Times New Roman"/>
          <w:sz w:val="28"/>
          <w:szCs w:val="28"/>
          <w:lang w:val="ru-RU"/>
        </w:rPr>
        <w:footnoteReference w:id="20"/>
      </w:r>
      <w:r w:rsidRPr="00C1634D">
        <w:rPr>
          <w:rFonts w:ascii="Times New Roman" w:hAnsi="Times New Roman" w:cs="Times New Roman"/>
          <w:sz w:val="28"/>
          <w:szCs w:val="28"/>
          <w:lang w:val="ru-RU"/>
        </w:rPr>
        <w:t>. Данная статья гласит: «Роль медиатора состоит в том, чтобы примирить конфликтующие позиции, успокоить чувства возмущения между государствами». Медиация эффективна при пост-урегулировании этнических конфликтов, а также часто нужна, когда стороны хотят сохранить отношения после завершения конфликта.</w:t>
      </w:r>
    </w:p>
    <w:p w:rsidR="00C1634D" w:rsidRDefault="00C1634D" w:rsidP="005A4730">
      <w:pPr>
        <w:spacing w:after="0" w:line="360" w:lineRule="auto"/>
        <w:ind w:firstLine="720"/>
        <w:jc w:val="both"/>
        <w:rPr>
          <w:rFonts w:ascii="Times New Roman" w:hAnsi="Times New Roman" w:cs="Times New Roman"/>
          <w:sz w:val="28"/>
          <w:szCs w:val="28"/>
          <w:lang w:val="ru-RU"/>
        </w:rPr>
      </w:pPr>
      <w:r w:rsidRPr="00C1634D">
        <w:rPr>
          <w:rFonts w:ascii="Times New Roman" w:hAnsi="Times New Roman" w:cs="Times New Roman"/>
          <w:sz w:val="28"/>
          <w:szCs w:val="28"/>
          <w:lang w:val="ru-RU"/>
        </w:rPr>
        <w:t xml:space="preserve">С точки зрения применения медиации, необходимо заметить, что </w:t>
      </w:r>
      <w:r w:rsidRPr="000B21A5">
        <w:rPr>
          <w:rFonts w:ascii="Times New Roman" w:hAnsi="Times New Roman" w:cs="Times New Roman"/>
          <w:sz w:val="28"/>
          <w:szCs w:val="28"/>
          <w:lang w:val="ru-RU"/>
        </w:rPr>
        <w:t xml:space="preserve">решения, принятые по её итогам, не являются </w:t>
      </w:r>
      <w:proofErr w:type="gramStart"/>
      <w:r w:rsidRPr="000B21A5">
        <w:rPr>
          <w:rFonts w:ascii="Times New Roman" w:hAnsi="Times New Roman" w:cs="Times New Roman"/>
          <w:sz w:val="28"/>
          <w:szCs w:val="28"/>
          <w:lang w:val="ru-RU"/>
        </w:rPr>
        <w:t>обязательными к исполнению</w:t>
      </w:r>
      <w:proofErr w:type="gramEnd"/>
      <w:r w:rsidRPr="000B21A5">
        <w:rPr>
          <w:rFonts w:ascii="Times New Roman" w:hAnsi="Times New Roman" w:cs="Times New Roman"/>
          <w:sz w:val="28"/>
          <w:szCs w:val="28"/>
          <w:lang w:val="ru-RU"/>
        </w:rPr>
        <w:t>, однако, все соглашения, заключенные по итогам медиации должны соответствовать основополагающим принципам международного права: принципу суверенитета</w:t>
      </w:r>
      <w:r w:rsidRPr="00C1634D">
        <w:rPr>
          <w:rFonts w:ascii="Times New Roman" w:hAnsi="Times New Roman" w:cs="Times New Roman"/>
          <w:sz w:val="28"/>
          <w:szCs w:val="28"/>
          <w:lang w:val="ru-RU"/>
        </w:rPr>
        <w:t>, территориальной целостности, доброй воли и т.д.</w:t>
      </w:r>
      <w:r w:rsidRPr="009349B3">
        <w:rPr>
          <w:rStyle w:val="a6"/>
          <w:rFonts w:ascii="Times New Roman" w:hAnsi="Times New Roman" w:cs="Times New Roman"/>
          <w:sz w:val="28"/>
          <w:szCs w:val="28"/>
          <w:lang w:val="ru-RU"/>
        </w:rPr>
        <w:footnoteReference w:id="21"/>
      </w:r>
      <w:r w:rsidRPr="00C1634D">
        <w:rPr>
          <w:rFonts w:ascii="Times New Roman" w:hAnsi="Times New Roman" w:cs="Times New Roman"/>
          <w:sz w:val="28"/>
          <w:szCs w:val="28"/>
          <w:lang w:val="ru-RU"/>
        </w:rPr>
        <w:t>.</w:t>
      </w:r>
    </w:p>
    <w:p w:rsidR="00C1634D" w:rsidRPr="009349B3" w:rsidRDefault="00C1634D" w:rsidP="00C1634D">
      <w:pPr>
        <w:spacing w:after="0" w:line="360" w:lineRule="auto"/>
        <w:ind w:firstLine="720"/>
        <w:jc w:val="both"/>
        <w:rPr>
          <w:rFonts w:ascii="Times New Roman" w:hAnsi="Times New Roman" w:cs="Times New Roman"/>
          <w:sz w:val="28"/>
          <w:szCs w:val="28"/>
          <w:lang w:val="ru-RU"/>
        </w:rPr>
      </w:pPr>
      <w:proofErr w:type="spellStart"/>
      <w:r w:rsidRPr="009349B3">
        <w:rPr>
          <w:rFonts w:ascii="Times New Roman" w:hAnsi="Times New Roman" w:cs="Times New Roman"/>
          <w:sz w:val="28"/>
          <w:szCs w:val="28"/>
          <w:lang w:val="ru-RU"/>
        </w:rPr>
        <w:t>Консилиация</w:t>
      </w:r>
      <w:proofErr w:type="spellEnd"/>
      <w:r w:rsidRPr="009349B3">
        <w:rPr>
          <w:rFonts w:ascii="Times New Roman" w:hAnsi="Times New Roman" w:cs="Times New Roman"/>
          <w:sz w:val="28"/>
          <w:szCs w:val="28"/>
          <w:lang w:val="ru-RU"/>
        </w:rPr>
        <w:t xml:space="preserve"> во многом схожа с медиацией, многие различают их только по степени институционализации, </w:t>
      </w:r>
      <w:r w:rsidRPr="005A4730">
        <w:rPr>
          <w:rFonts w:ascii="Times New Roman" w:hAnsi="Times New Roman" w:cs="Times New Roman"/>
          <w:sz w:val="28"/>
          <w:szCs w:val="28"/>
          <w:lang w:val="ru-RU"/>
        </w:rPr>
        <w:t>другие</w:t>
      </w:r>
      <w:r w:rsidRPr="009349B3">
        <w:rPr>
          <w:rFonts w:ascii="Times New Roman" w:hAnsi="Times New Roman" w:cs="Times New Roman"/>
          <w:sz w:val="28"/>
          <w:szCs w:val="28"/>
          <w:lang w:val="ru-RU"/>
        </w:rPr>
        <w:t xml:space="preserve"> - по роли посредника </w:t>
      </w:r>
      <w:r>
        <w:rPr>
          <w:rFonts w:ascii="Times New Roman" w:hAnsi="Times New Roman" w:cs="Times New Roman"/>
          <w:sz w:val="28"/>
          <w:szCs w:val="28"/>
          <w:lang w:val="ru-RU"/>
        </w:rPr>
        <w:t>(</w:t>
      </w:r>
      <w:r w:rsidRPr="009349B3">
        <w:rPr>
          <w:rFonts w:ascii="Times New Roman" w:hAnsi="Times New Roman" w:cs="Times New Roman"/>
          <w:sz w:val="28"/>
          <w:szCs w:val="28"/>
          <w:lang w:val="ru-RU"/>
        </w:rPr>
        <w:t xml:space="preserve">в </w:t>
      </w:r>
      <w:proofErr w:type="spellStart"/>
      <w:r w:rsidRPr="009349B3">
        <w:rPr>
          <w:rFonts w:ascii="Times New Roman" w:hAnsi="Times New Roman" w:cs="Times New Roman"/>
          <w:sz w:val="28"/>
          <w:szCs w:val="28"/>
          <w:lang w:val="ru-RU"/>
        </w:rPr>
        <w:t>консилиации</w:t>
      </w:r>
      <w:proofErr w:type="spellEnd"/>
      <w:r w:rsidRPr="009349B3">
        <w:rPr>
          <w:rFonts w:ascii="Times New Roman" w:hAnsi="Times New Roman" w:cs="Times New Roman"/>
          <w:sz w:val="28"/>
          <w:szCs w:val="28"/>
          <w:lang w:val="ru-RU"/>
        </w:rPr>
        <w:t xml:space="preserve"> </w:t>
      </w:r>
      <w:r w:rsidRPr="005A4730">
        <w:rPr>
          <w:rFonts w:ascii="Times New Roman" w:hAnsi="Times New Roman" w:cs="Times New Roman"/>
          <w:sz w:val="28"/>
          <w:szCs w:val="28"/>
          <w:lang w:val="ru-RU"/>
        </w:rPr>
        <w:t>он</w:t>
      </w:r>
      <w:r>
        <w:rPr>
          <w:rFonts w:ascii="Times New Roman" w:hAnsi="Times New Roman" w:cs="Times New Roman"/>
          <w:sz w:val="28"/>
          <w:szCs w:val="28"/>
          <w:lang w:val="ru-RU"/>
        </w:rPr>
        <w:t xml:space="preserve"> </w:t>
      </w:r>
      <w:r w:rsidRPr="009349B3">
        <w:rPr>
          <w:rFonts w:ascii="Times New Roman" w:hAnsi="Times New Roman" w:cs="Times New Roman"/>
          <w:sz w:val="28"/>
          <w:szCs w:val="28"/>
          <w:lang w:val="ru-RU"/>
        </w:rPr>
        <w:t>не должен предлагать решения сторонам</w:t>
      </w:r>
      <w:r>
        <w:rPr>
          <w:rFonts w:ascii="Times New Roman" w:hAnsi="Times New Roman" w:cs="Times New Roman"/>
          <w:sz w:val="28"/>
          <w:szCs w:val="28"/>
          <w:lang w:val="ru-RU"/>
        </w:rPr>
        <w:t>)</w:t>
      </w:r>
      <w:r w:rsidRPr="009349B3">
        <w:rPr>
          <w:rFonts w:ascii="Times New Roman" w:hAnsi="Times New Roman" w:cs="Times New Roman"/>
          <w:sz w:val="28"/>
          <w:szCs w:val="28"/>
          <w:lang w:val="ru-RU"/>
        </w:rPr>
        <w:t>. Даже при условии, что медиатор немного более активен</w:t>
      </w:r>
      <w:r w:rsidRPr="00AC500F">
        <w:rPr>
          <w:rFonts w:ascii="Times New Roman" w:hAnsi="Times New Roman" w:cs="Times New Roman"/>
          <w:sz w:val="28"/>
          <w:szCs w:val="28"/>
          <w:lang w:val="ru-RU"/>
        </w:rPr>
        <w:t xml:space="preserve"> </w:t>
      </w:r>
      <w:r>
        <w:rPr>
          <w:rFonts w:ascii="Times New Roman" w:hAnsi="Times New Roman" w:cs="Times New Roman"/>
          <w:sz w:val="28"/>
          <w:szCs w:val="28"/>
          <w:lang w:val="ru-RU"/>
        </w:rPr>
        <w:t>по процедуре</w:t>
      </w:r>
      <w:r w:rsidRPr="009349B3">
        <w:rPr>
          <w:rFonts w:ascii="Times New Roman" w:hAnsi="Times New Roman" w:cs="Times New Roman"/>
          <w:sz w:val="28"/>
          <w:szCs w:val="28"/>
          <w:lang w:val="ru-RU"/>
        </w:rPr>
        <w:t xml:space="preserve">, тем не менее, решения, принятые в ходе </w:t>
      </w:r>
      <w:proofErr w:type="spellStart"/>
      <w:r>
        <w:rPr>
          <w:rFonts w:ascii="Times New Roman" w:hAnsi="Times New Roman" w:cs="Times New Roman"/>
          <w:sz w:val="28"/>
          <w:szCs w:val="28"/>
          <w:lang w:val="ru-RU"/>
        </w:rPr>
        <w:t>консилиации</w:t>
      </w:r>
      <w:proofErr w:type="spellEnd"/>
      <w:r>
        <w:rPr>
          <w:rFonts w:ascii="Times New Roman" w:hAnsi="Times New Roman" w:cs="Times New Roman"/>
          <w:sz w:val="28"/>
          <w:szCs w:val="28"/>
          <w:lang w:val="ru-RU"/>
        </w:rPr>
        <w:t>, также не являются обязательными к исполнению.</w:t>
      </w:r>
    </w:p>
    <w:p w:rsidR="00C1634D" w:rsidRPr="009349B3" w:rsidRDefault="00C1634D" w:rsidP="00C1634D">
      <w:pPr>
        <w:spacing w:after="0" w:line="360" w:lineRule="auto"/>
        <w:ind w:firstLine="720"/>
        <w:jc w:val="both"/>
        <w:rPr>
          <w:rFonts w:ascii="Times New Roman" w:hAnsi="Times New Roman" w:cs="Times New Roman"/>
          <w:sz w:val="28"/>
          <w:szCs w:val="28"/>
          <w:lang w:val="ru-RU"/>
        </w:rPr>
      </w:pPr>
      <w:r w:rsidRPr="009349B3">
        <w:rPr>
          <w:rFonts w:ascii="Times New Roman" w:hAnsi="Times New Roman" w:cs="Times New Roman"/>
          <w:sz w:val="28"/>
          <w:szCs w:val="28"/>
          <w:lang w:val="ru-RU"/>
        </w:rPr>
        <w:lastRenderedPageBreak/>
        <w:t xml:space="preserve">Недавние исследования </w:t>
      </w:r>
      <w:proofErr w:type="spellStart"/>
      <w:r w:rsidRPr="009349B3">
        <w:rPr>
          <w:rFonts w:ascii="Times New Roman" w:hAnsi="Times New Roman" w:cs="Times New Roman"/>
          <w:sz w:val="28"/>
          <w:szCs w:val="28"/>
          <w:lang w:val="ru-RU"/>
        </w:rPr>
        <w:t>консилиации</w:t>
      </w:r>
      <w:proofErr w:type="spellEnd"/>
      <w:r w:rsidRPr="009349B3">
        <w:rPr>
          <w:rFonts w:ascii="Times New Roman" w:hAnsi="Times New Roman" w:cs="Times New Roman"/>
          <w:sz w:val="28"/>
          <w:szCs w:val="28"/>
          <w:lang w:val="ru-RU"/>
        </w:rPr>
        <w:t xml:space="preserve"> и медиации показали, что вместе с растущим недовольством обычными</w:t>
      </w:r>
      <w:r w:rsidR="005A4730">
        <w:rPr>
          <w:rFonts w:ascii="Times New Roman" w:hAnsi="Times New Roman" w:cs="Times New Roman"/>
          <w:sz w:val="28"/>
          <w:szCs w:val="28"/>
          <w:lang w:val="ru-RU"/>
        </w:rPr>
        <w:t xml:space="preserve"> </w:t>
      </w:r>
      <w:r w:rsidRPr="009349B3">
        <w:rPr>
          <w:rFonts w:ascii="Times New Roman" w:hAnsi="Times New Roman" w:cs="Times New Roman"/>
          <w:sz w:val="28"/>
          <w:szCs w:val="28"/>
          <w:lang w:val="ru-RU"/>
        </w:rPr>
        <w:t>способами урегулирования конфликтов в результате альтернативн</w:t>
      </w:r>
      <w:r>
        <w:rPr>
          <w:rFonts w:ascii="Times New Roman" w:hAnsi="Times New Roman" w:cs="Times New Roman"/>
          <w:sz w:val="28"/>
          <w:szCs w:val="28"/>
          <w:lang w:val="ru-RU"/>
        </w:rPr>
        <w:t>ого урегулирования конфликтов в</w:t>
      </w:r>
      <w:r w:rsidRPr="009349B3">
        <w:rPr>
          <w:rFonts w:ascii="Times New Roman" w:hAnsi="Times New Roman" w:cs="Times New Roman"/>
          <w:sz w:val="28"/>
          <w:szCs w:val="28"/>
          <w:lang w:val="ru-RU"/>
        </w:rPr>
        <w:t xml:space="preserve"> </w:t>
      </w:r>
      <w:r w:rsidRPr="005A4730">
        <w:rPr>
          <w:rFonts w:ascii="Times New Roman" w:hAnsi="Times New Roman" w:cs="Times New Roman"/>
          <w:sz w:val="28"/>
          <w:szCs w:val="28"/>
          <w:lang w:val="ru-RU"/>
        </w:rPr>
        <w:t xml:space="preserve">некоторых секторах, растет интерес к альтернативным способам урегулирования конфликтов. </w:t>
      </w:r>
      <w:r w:rsidR="005A4730">
        <w:rPr>
          <w:rFonts w:ascii="Times New Roman" w:hAnsi="Times New Roman" w:cs="Times New Roman"/>
          <w:sz w:val="28"/>
          <w:szCs w:val="28"/>
          <w:lang w:val="ru-RU"/>
        </w:rPr>
        <w:t xml:space="preserve">Медиацию и </w:t>
      </w:r>
      <w:proofErr w:type="spellStart"/>
      <w:r w:rsidR="005A4730">
        <w:rPr>
          <w:rFonts w:ascii="Times New Roman" w:hAnsi="Times New Roman" w:cs="Times New Roman"/>
          <w:sz w:val="28"/>
          <w:szCs w:val="28"/>
          <w:lang w:val="ru-RU"/>
        </w:rPr>
        <w:t>консилиацию</w:t>
      </w:r>
      <w:proofErr w:type="spellEnd"/>
      <w:r w:rsidRPr="005A4730">
        <w:rPr>
          <w:rFonts w:ascii="Times New Roman" w:hAnsi="Times New Roman" w:cs="Times New Roman"/>
          <w:sz w:val="28"/>
          <w:szCs w:val="28"/>
          <w:lang w:val="ru-RU"/>
        </w:rPr>
        <w:t xml:space="preserve"> считают более конструктивным</w:t>
      </w:r>
      <w:r w:rsidR="005A4730">
        <w:rPr>
          <w:rFonts w:ascii="Times New Roman" w:hAnsi="Times New Roman" w:cs="Times New Roman"/>
          <w:sz w:val="28"/>
          <w:szCs w:val="28"/>
          <w:lang w:val="ru-RU"/>
        </w:rPr>
        <w:t>и</w:t>
      </w:r>
      <w:r w:rsidRPr="005A4730">
        <w:rPr>
          <w:rFonts w:ascii="Times New Roman" w:hAnsi="Times New Roman" w:cs="Times New Roman"/>
          <w:sz w:val="28"/>
          <w:szCs w:val="28"/>
          <w:lang w:val="ru-RU"/>
        </w:rPr>
        <w:t xml:space="preserve"> и ценят за то, что он</w:t>
      </w:r>
      <w:r w:rsidR="005A4730" w:rsidRPr="005A4730">
        <w:rPr>
          <w:rFonts w:ascii="Times New Roman" w:hAnsi="Times New Roman" w:cs="Times New Roman"/>
          <w:sz w:val="28"/>
          <w:szCs w:val="28"/>
          <w:lang w:val="ru-RU"/>
        </w:rPr>
        <w:t>и</w:t>
      </w:r>
      <w:r w:rsidRPr="005A4730">
        <w:rPr>
          <w:rFonts w:ascii="Times New Roman" w:hAnsi="Times New Roman" w:cs="Times New Roman"/>
          <w:sz w:val="28"/>
          <w:szCs w:val="28"/>
          <w:lang w:val="ru-RU"/>
        </w:rPr>
        <w:t xml:space="preserve"> не поддержива</w:t>
      </w:r>
      <w:r w:rsidR="005A4730" w:rsidRPr="005A4730">
        <w:rPr>
          <w:rFonts w:ascii="Times New Roman" w:hAnsi="Times New Roman" w:cs="Times New Roman"/>
          <w:sz w:val="28"/>
          <w:szCs w:val="28"/>
          <w:lang w:val="ru-RU"/>
        </w:rPr>
        <w:t>ю</w:t>
      </w:r>
      <w:r w:rsidRPr="005A4730">
        <w:rPr>
          <w:rFonts w:ascii="Times New Roman" w:hAnsi="Times New Roman" w:cs="Times New Roman"/>
          <w:sz w:val="28"/>
          <w:szCs w:val="28"/>
          <w:lang w:val="ru-RU"/>
        </w:rPr>
        <w:t>т неконструктивную</w:t>
      </w:r>
      <w:r w:rsidR="005A4730" w:rsidRPr="005A4730">
        <w:rPr>
          <w:rFonts w:ascii="Times New Roman" w:hAnsi="Times New Roman" w:cs="Times New Roman"/>
          <w:sz w:val="28"/>
          <w:szCs w:val="28"/>
          <w:lang w:val="ru-RU"/>
        </w:rPr>
        <w:t xml:space="preserve"> </w:t>
      </w:r>
      <w:r w:rsidRPr="005A4730">
        <w:rPr>
          <w:rFonts w:ascii="Times New Roman" w:hAnsi="Times New Roman" w:cs="Times New Roman"/>
          <w:sz w:val="28"/>
          <w:szCs w:val="28"/>
          <w:lang w:val="ru-RU"/>
        </w:rPr>
        <w:t>установку: «победитель получает всё», а нацелен</w:t>
      </w:r>
      <w:r w:rsidR="005A4730">
        <w:rPr>
          <w:rFonts w:ascii="Times New Roman" w:hAnsi="Times New Roman" w:cs="Times New Roman"/>
          <w:sz w:val="28"/>
          <w:szCs w:val="28"/>
          <w:lang w:val="ru-RU"/>
        </w:rPr>
        <w:t>ы</w:t>
      </w:r>
      <w:r w:rsidRPr="005A4730">
        <w:rPr>
          <w:rFonts w:ascii="Times New Roman" w:hAnsi="Times New Roman" w:cs="Times New Roman"/>
          <w:sz w:val="28"/>
          <w:szCs w:val="28"/>
          <w:lang w:val="ru-RU"/>
        </w:rPr>
        <w:t xml:space="preserve"> на компромиссное решение конкретной проблемы.</w:t>
      </w:r>
    </w:p>
    <w:p w:rsidR="004D7DC5" w:rsidRDefault="004D7DC5" w:rsidP="00C1634D">
      <w:pPr>
        <w:pStyle w:val="a7"/>
        <w:numPr>
          <w:ilvl w:val="0"/>
          <w:numId w:val="17"/>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способом обследования</w:t>
      </w:r>
    </w:p>
    <w:p w:rsidR="00C1634D" w:rsidRPr="00C1634D" w:rsidRDefault="00C1634D" w:rsidP="005A4730">
      <w:pPr>
        <w:spacing w:after="0" w:line="360" w:lineRule="auto"/>
        <w:ind w:firstLine="720"/>
        <w:jc w:val="both"/>
        <w:rPr>
          <w:rFonts w:ascii="Times New Roman" w:hAnsi="Times New Roman" w:cs="Times New Roman"/>
          <w:sz w:val="28"/>
          <w:szCs w:val="28"/>
          <w:lang w:val="ru-RU"/>
        </w:rPr>
      </w:pPr>
      <w:r w:rsidRPr="00C1634D">
        <w:rPr>
          <w:rFonts w:ascii="Times New Roman" w:hAnsi="Times New Roman" w:cs="Times New Roman"/>
          <w:sz w:val="28"/>
          <w:szCs w:val="28"/>
          <w:lang w:val="ru-RU"/>
        </w:rPr>
        <w:t>Обследование или нахождение фактов необходимо при решении споров, основывающихся на расхождении в интерпретации фактов, заключающееся в нахождении единственного толкования. За последние десятилетия этот метод всё шире используются в разрешении споров. Например, конвенция Организации Объединенных Наций о праве несудоходных видов использования международных водотоков</w:t>
      </w:r>
      <w:r w:rsidRPr="009349B3">
        <w:rPr>
          <w:rStyle w:val="a6"/>
          <w:rFonts w:ascii="Times New Roman" w:hAnsi="Times New Roman" w:cs="Times New Roman"/>
          <w:sz w:val="28"/>
          <w:szCs w:val="28"/>
          <w:lang w:val="ru-RU"/>
        </w:rPr>
        <w:footnoteReference w:id="22"/>
      </w:r>
      <w:r w:rsidRPr="00C1634D">
        <w:rPr>
          <w:rFonts w:ascii="Times New Roman" w:hAnsi="Times New Roman" w:cs="Times New Roman"/>
          <w:sz w:val="28"/>
          <w:szCs w:val="28"/>
          <w:lang w:val="ru-RU"/>
        </w:rPr>
        <w:t xml:space="preserve"> содержит пункт об обязательной процедуре обследования при возникновении конфликта. Один из важных примеров использования расследований</w:t>
      </w:r>
      <w:r w:rsidR="00152F4D" w:rsidRPr="00C1634D">
        <w:rPr>
          <w:rFonts w:ascii="Times New Roman" w:hAnsi="Times New Roman" w:cs="Times New Roman"/>
          <w:sz w:val="28"/>
          <w:szCs w:val="28"/>
          <w:lang w:val="ru-RU"/>
        </w:rPr>
        <w:t>:</w:t>
      </w:r>
      <w:r w:rsidRPr="00C1634D">
        <w:rPr>
          <w:rFonts w:ascii="Times New Roman" w:hAnsi="Times New Roman" w:cs="Times New Roman"/>
          <w:sz w:val="28"/>
          <w:szCs w:val="28"/>
          <w:lang w:val="ru-RU"/>
        </w:rPr>
        <w:t xml:space="preserve"> разъяснительная комиссия по Гватемале</w:t>
      </w:r>
      <w:r>
        <w:rPr>
          <w:rStyle w:val="a6"/>
          <w:rFonts w:ascii="Times New Roman" w:hAnsi="Times New Roman" w:cs="Times New Roman"/>
          <w:sz w:val="28"/>
          <w:szCs w:val="28"/>
          <w:lang w:val="ru-RU"/>
        </w:rPr>
        <w:footnoteReference w:id="23"/>
      </w:r>
      <w:r w:rsidRPr="00C1634D">
        <w:rPr>
          <w:rFonts w:ascii="Times New Roman" w:hAnsi="Times New Roman" w:cs="Times New Roman"/>
          <w:sz w:val="28"/>
          <w:szCs w:val="28"/>
          <w:lang w:val="ru-RU"/>
        </w:rPr>
        <w:t>. По итогам данной комиссии обследования были названы « гибридным институтом, расположенным между национальным и международным правом»</w:t>
      </w:r>
      <w:r w:rsidRPr="009349B3">
        <w:rPr>
          <w:rStyle w:val="a6"/>
          <w:rFonts w:ascii="Times New Roman" w:hAnsi="Times New Roman" w:cs="Times New Roman"/>
          <w:sz w:val="28"/>
          <w:szCs w:val="28"/>
          <w:lang w:val="ru-RU"/>
        </w:rPr>
        <w:footnoteReference w:id="24"/>
      </w:r>
      <w:r w:rsidR="00152F4D">
        <w:rPr>
          <w:rFonts w:ascii="Times New Roman" w:hAnsi="Times New Roman" w:cs="Times New Roman"/>
          <w:sz w:val="28"/>
          <w:szCs w:val="28"/>
          <w:lang w:val="ru-RU"/>
        </w:rPr>
        <w:t>.</w:t>
      </w:r>
    </w:p>
    <w:p w:rsidR="004D7DC5" w:rsidRDefault="005A4730" w:rsidP="00C1634D">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Т</w:t>
      </w:r>
      <w:r w:rsidR="00A2251C">
        <w:rPr>
          <w:rFonts w:ascii="Times New Roman" w:hAnsi="Times New Roman" w:cs="Times New Roman"/>
          <w:sz w:val="28"/>
          <w:szCs w:val="28"/>
          <w:lang w:val="ru-RU"/>
        </w:rPr>
        <w:t>акже мирное урегулирование конфликтов может быть осуществлено</w:t>
      </w:r>
      <w:r w:rsidR="00C1634D">
        <w:rPr>
          <w:rFonts w:ascii="Times New Roman" w:hAnsi="Times New Roman" w:cs="Times New Roman"/>
          <w:sz w:val="28"/>
          <w:szCs w:val="28"/>
          <w:lang w:val="ru-RU"/>
        </w:rPr>
        <w:t xml:space="preserve"> </w:t>
      </w:r>
      <w:r w:rsidR="00C1634D" w:rsidRPr="005A4730">
        <w:rPr>
          <w:rFonts w:ascii="Times New Roman" w:hAnsi="Times New Roman" w:cs="Times New Roman"/>
          <w:i/>
          <w:sz w:val="28"/>
          <w:szCs w:val="28"/>
          <w:lang w:val="ru-RU"/>
        </w:rPr>
        <w:t>судебно-правовым методом</w:t>
      </w:r>
      <w:r w:rsidR="00C1634D">
        <w:rPr>
          <w:rFonts w:ascii="Times New Roman" w:hAnsi="Times New Roman" w:cs="Times New Roman"/>
          <w:sz w:val="28"/>
          <w:szCs w:val="28"/>
          <w:lang w:val="ru-RU"/>
        </w:rPr>
        <w:t>, который, в свою очередь, может быть реализован следующими способами:</w:t>
      </w:r>
    </w:p>
    <w:p w:rsidR="00C1634D" w:rsidRDefault="00C1634D" w:rsidP="00C1634D">
      <w:pPr>
        <w:pStyle w:val="a7"/>
        <w:numPr>
          <w:ilvl w:val="0"/>
          <w:numId w:val="18"/>
        </w:numPr>
        <w:spacing w:after="0" w:line="360" w:lineRule="auto"/>
        <w:jc w:val="both"/>
        <w:rPr>
          <w:rFonts w:ascii="Times New Roman" w:hAnsi="Times New Roman" w:cs="Times New Roman"/>
          <w:sz w:val="28"/>
          <w:szCs w:val="28"/>
          <w:lang w:val="ru-RU"/>
        </w:rPr>
      </w:pPr>
      <w:r w:rsidRPr="00C1634D">
        <w:rPr>
          <w:rFonts w:ascii="Times New Roman" w:hAnsi="Times New Roman" w:cs="Times New Roman"/>
          <w:sz w:val="28"/>
          <w:szCs w:val="28"/>
          <w:lang w:val="ru-RU"/>
        </w:rPr>
        <w:t>Способом арбитража</w:t>
      </w:r>
    </w:p>
    <w:p w:rsidR="005A4730" w:rsidRPr="00E96A46" w:rsidRDefault="005A4730" w:rsidP="005A4730">
      <w:pPr>
        <w:spacing w:after="0" w:line="360" w:lineRule="auto"/>
        <w:ind w:firstLine="720"/>
        <w:jc w:val="both"/>
        <w:rPr>
          <w:rFonts w:ascii="Times New Roman" w:hAnsi="Times New Roman" w:cs="Times New Roman"/>
          <w:sz w:val="28"/>
          <w:szCs w:val="28"/>
          <w:lang w:val="ru-RU"/>
        </w:rPr>
      </w:pPr>
      <w:r w:rsidRPr="005A4730">
        <w:rPr>
          <w:rFonts w:ascii="Times New Roman" w:hAnsi="Times New Roman" w:cs="Times New Roman"/>
          <w:sz w:val="28"/>
          <w:szCs w:val="28"/>
          <w:lang w:val="ru-RU"/>
        </w:rPr>
        <w:lastRenderedPageBreak/>
        <w:t xml:space="preserve">Процедуру арбитража, регулирующую отношения двух государств, </w:t>
      </w:r>
      <w:r>
        <w:rPr>
          <w:rFonts w:ascii="Times New Roman" w:hAnsi="Times New Roman" w:cs="Times New Roman"/>
          <w:sz w:val="28"/>
          <w:szCs w:val="28"/>
          <w:lang w:val="ru-RU"/>
        </w:rPr>
        <w:t xml:space="preserve">наиболее широко </w:t>
      </w:r>
      <w:r w:rsidRPr="005A4730">
        <w:rPr>
          <w:rFonts w:ascii="Times New Roman" w:hAnsi="Times New Roman" w:cs="Times New Roman"/>
          <w:sz w:val="28"/>
          <w:szCs w:val="28"/>
          <w:lang w:val="ru-RU"/>
        </w:rPr>
        <w:t xml:space="preserve">использует ВТО и апелляционная комиссия. Недавним примером институционализации арбитражного процесса может быть названа </w:t>
      </w:r>
      <w:proofErr w:type="spellStart"/>
      <w:r w:rsidRPr="005A4730">
        <w:rPr>
          <w:rFonts w:ascii="Times New Roman" w:hAnsi="Times New Roman" w:cs="Times New Roman"/>
          <w:sz w:val="28"/>
          <w:szCs w:val="28"/>
          <w:lang w:val="ru-RU"/>
        </w:rPr>
        <w:t>Эфиопско-Эритериансая</w:t>
      </w:r>
      <w:proofErr w:type="spellEnd"/>
      <w:r w:rsidRPr="005A4730">
        <w:rPr>
          <w:rFonts w:ascii="Times New Roman" w:hAnsi="Times New Roman" w:cs="Times New Roman"/>
          <w:sz w:val="28"/>
          <w:szCs w:val="28"/>
          <w:lang w:val="ru-RU"/>
        </w:rPr>
        <w:t xml:space="preserve"> комиссия и комиссия по расследованию </w:t>
      </w:r>
      <w:r>
        <w:rPr>
          <w:rFonts w:ascii="Times New Roman" w:hAnsi="Times New Roman" w:cs="Times New Roman"/>
          <w:sz w:val="28"/>
          <w:szCs w:val="28"/>
          <w:lang w:val="ru-RU"/>
        </w:rPr>
        <w:t>территориальных жалоб</w:t>
      </w:r>
      <w:r w:rsidRPr="005A4730">
        <w:rPr>
          <w:rFonts w:ascii="Times New Roman" w:hAnsi="Times New Roman" w:cs="Times New Roman"/>
          <w:sz w:val="28"/>
          <w:szCs w:val="28"/>
          <w:lang w:val="ru-RU"/>
        </w:rPr>
        <w:t xml:space="preserve">, </w:t>
      </w:r>
      <w:r>
        <w:rPr>
          <w:rFonts w:ascii="Times New Roman" w:hAnsi="Times New Roman" w:cs="Times New Roman"/>
          <w:sz w:val="28"/>
          <w:szCs w:val="28"/>
          <w:lang w:val="ru-RU"/>
        </w:rPr>
        <w:t>возникших между двумя государствами</w:t>
      </w:r>
      <w:r w:rsidRPr="005A4730">
        <w:rPr>
          <w:rFonts w:ascii="Times New Roman" w:hAnsi="Times New Roman" w:cs="Times New Roman"/>
          <w:sz w:val="28"/>
          <w:szCs w:val="28"/>
          <w:lang w:val="ru-RU"/>
        </w:rPr>
        <w:t xml:space="preserve"> в 2000 </w:t>
      </w:r>
      <w:r w:rsidRPr="00E96A46">
        <w:rPr>
          <w:rFonts w:ascii="Times New Roman" w:hAnsi="Times New Roman" w:cs="Times New Roman"/>
          <w:sz w:val="28"/>
          <w:szCs w:val="28"/>
          <w:lang w:val="ru-RU"/>
        </w:rPr>
        <w:t xml:space="preserve">году. </w:t>
      </w:r>
    </w:p>
    <w:p w:rsidR="00C1634D" w:rsidRPr="00E96A46" w:rsidRDefault="00C1634D" w:rsidP="00C1634D">
      <w:pPr>
        <w:pStyle w:val="a7"/>
        <w:numPr>
          <w:ilvl w:val="0"/>
          <w:numId w:val="18"/>
        </w:numPr>
        <w:spacing w:after="0" w:line="360" w:lineRule="auto"/>
        <w:jc w:val="both"/>
        <w:rPr>
          <w:rFonts w:ascii="Times New Roman" w:hAnsi="Times New Roman" w:cs="Times New Roman"/>
          <w:sz w:val="28"/>
          <w:szCs w:val="28"/>
          <w:lang w:val="ru-RU"/>
        </w:rPr>
      </w:pPr>
      <w:r w:rsidRPr="00E96A46">
        <w:rPr>
          <w:rFonts w:ascii="Times New Roman" w:hAnsi="Times New Roman" w:cs="Times New Roman"/>
          <w:sz w:val="28"/>
          <w:szCs w:val="28"/>
          <w:lang w:val="ru-RU"/>
        </w:rPr>
        <w:t>Способом судебного разбирательства</w:t>
      </w:r>
    </w:p>
    <w:p w:rsidR="00911C17" w:rsidRPr="00FF236B" w:rsidRDefault="00E96A46" w:rsidP="00E96A46">
      <w:pPr>
        <w:spacing w:after="0" w:line="360" w:lineRule="auto"/>
        <w:ind w:firstLine="720"/>
        <w:jc w:val="both"/>
        <w:rPr>
          <w:rFonts w:ascii="Times New Roman" w:hAnsi="Times New Roman" w:cs="Times New Roman"/>
          <w:sz w:val="28"/>
          <w:szCs w:val="28"/>
          <w:lang w:val="ru-RU"/>
        </w:rPr>
      </w:pPr>
      <w:r w:rsidRPr="00E96A46">
        <w:rPr>
          <w:rFonts w:ascii="Times New Roman" w:hAnsi="Times New Roman" w:cs="Times New Roman"/>
          <w:sz w:val="28"/>
          <w:szCs w:val="28"/>
          <w:lang w:val="ru-RU"/>
        </w:rPr>
        <w:t xml:space="preserve">Судебное разбирательство в урегулировании межгосударственных конфликтов является одним из самых популярных видов урегулирования конфликта, так как решения, принятое судьями, являются обязательными к исполнению. </w:t>
      </w:r>
      <w:r w:rsidR="00911C17" w:rsidRPr="00E96A46">
        <w:rPr>
          <w:rFonts w:ascii="Times New Roman" w:hAnsi="Times New Roman" w:cs="Times New Roman"/>
          <w:sz w:val="28"/>
          <w:szCs w:val="28"/>
          <w:lang w:val="ru-RU"/>
        </w:rPr>
        <w:t>Меж</w:t>
      </w:r>
      <w:r w:rsidR="00911C17" w:rsidRPr="00FF236B">
        <w:rPr>
          <w:rFonts w:ascii="Times New Roman" w:hAnsi="Times New Roman" w:cs="Times New Roman"/>
          <w:sz w:val="28"/>
          <w:szCs w:val="28"/>
          <w:lang w:val="ru-RU"/>
        </w:rPr>
        <w:t>дународные конфликты урегулируются в специальных органах, часто на базе ООН. Так, например, Международный суд ООН</w:t>
      </w:r>
      <w:r w:rsidRPr="00FF236B">
        <w:rPr>
          <w:rFonts w:ascii="Times New Roman" w:hAnsi="Times New Roman" w:cs="Times New Roman"/>
          <w:sz w:val="28"/>
          <w:szCs w:val="28"/>
          <w:lang w:val="ru-RU"/>
        </w:rPr>
        <w:t xml:space="preserve"> рассматривает межгосударственные споры. Международный трибунал ООН по морскому праву урегулирует конфликты, связанные с морскими вопросами. Также существует Международный суд по правам человека, Экономический суд СНГ, Верховный суд Африканского союза и т.д.</w:t>
      </w:r>
    </w:p>
    <w:p w:rsidR="00E96A46" w:rsidRPr="00FF236B" w:rsidRDefault="009849DD" w:rsidP="009349B3">
      <w:pPr>
        <w:spacing w:after="0" w:line="360" w:lineRule="auto"/>
        <w:ind w:firstLine="720"/>
        <w:jc w:val="both"/>
        <w:rPr>
          <w:rFonts w:ascii="Times New Roman" w:hAnsi="Times New Roman" w:cs="Times New Roman"/>
          <w:sz w:val="28"/>
          <w:szCs w:val="28"/>
          <w:lang w:val="ru-RU"/>
        </w:rPr>
      </w:pPr>
      <w:r w:rsidRPr="00FF236B">
        <w:rPr>
          <w:rFonts w:ascii="Times New Roman" w:hAnsi="Times New Roman" w:cs="Times New Roman"/>
          <w:sz w:val="28"/>
          <w:szCs w:val="28"/>
          <w:lang w:val="ru-RU"/>
        </w:rPr>
        <w:t>О</w:t>
      </w:r>
      <w:r w:rsidR="00AF5F06" w:rsidRPr="00FF236B">
        <w:rPr>
          <w:rFonts w:ascii="Times New Roman" w:hAnsi="Times New Roman" w:cs="Times New Roman"/>
          <w:sz w:val="28"/>
          <w:szCs w:val="28"/>
          <w:lang w:val="ru-RU"/>
        </w:rPr>
        <w:t xml:space="preserve">чевидно, что в век глобализации и </w:t>
      </w:r>
      <w:r w:rsidRPr="00FF236B">
        <w:rPr>
          <w:rFonts w:ascii="Times New Roman" w:hAnsi="Times New Roman" w:cs="Times New Roman"/>
          <w:sz w:val="28"/>
          <w:szCs w:val="28"/>
          <w:lang w:val="ru-RU"/>
        </w:rPr>
        <w:t xml:space="preserve">растущей </w:t>
      </w:r>
      <w:r w:rsidR="00AF5F06" w:rsidRPr="00FF236B">
        <w:rPr>
          <w:rFonts w:ascii="Times New Roman" w:hAnsi="Times New Roman" w:cs="Times New Roman"/>
          <w:sz w:val="28"/>
          <w:szCs w:val="28"/>
          <w:lang w:val="ru-RU"/>
        </w:rPr>
        <w:t>взаимозависимости экономических структур альтернативные методы урегулирования конфликтов предпочтительнее, потому что сложно представить</w:t>
      </w:r>
      <w:r w:rsidR="00A4012C" w:rsidRPr="00FF236B">
        <w:rPr>
          <w:rFonts w:ascii="Times New Roman" w:hAnsi="Times New Roman" w:cs="Times New Roman"/>
          <w:sz w:val="28"/>
          <w:szCs w:val="28"/>
          <w:lang w:val="ru-RU"/>
        </w:rPr>
        <w:t>, что</w:t>
      </w:r>
      <w:r w:rsidR="00AF5F06" w:rsidRPr="00FF236B">
        <w:rPr>
          <w:rFonts w:ascii="Times New Roman" w:hAnsi="Times New Roman" w:cs="Times New Roman"/>
          <w:sz w:val="28"/>
          <w:szCs w:val="28"/>
          <w:lang w:val="ru-RU"/>
        </w:rPr>
        <w:t xml:space="preserve"> какие-либо серьезные межгосударственные отношения, которые могут быть безболезненно прерваны</w:t>
      </w:r>
      <w:r w:rsidR="00E96A46" w:rsidRPr="00FF236B">
        <w:rPr>
          <w:rFonts w:ascii="Times New Roman" w:hAnsi="Times New Roman" w:cs="Times New Roman"/>
          <w:sz w:val="28"/>
          <w:szCs w:val="28"/>
          <w:lang w:val="ru-RU"/>
        </w:rPr>
        <w:t xml:space="preserve"> из-за военных действий</w:t>
      </w:r>
      <w:r w:rsidR="00AF5F06" w:rsidRPr="00FF236B">
        <w:rPr>
          <w:rFonts w:ascii="Times New Roman" w:hAnsi="Times New Roman" w:cs="Times New Roman"/>
          <w:sz w:val="28"/>
          <w:szCs w:val="28"/>
          <w:lang w:val="ru-RU"/>
        </w:rPr>
        <w:t>.</w:t>
      </w:r>
      <w:r w:rsidR="008E5172" w:rsidRPr="00FF236B">
        <w:rPr>
          <w:rFonts w:ascii="Times New Roman" w:hAnsi="Times New Roman" w:cs="Times New Roman"/>
          <w:sz w:val="28"/>
          <w:szCs w:val="28"/>
          <w:lang w:val="ru-RU"/>
        </w:rPr>
        <w:t xml:space="preserve"> Тем не менее, государства с настороженностью относятся к альтернативным мет</w:t>
      </w:r>
      <w:r w:rsidR="00E96A46" w:rsidRPr="00FF236B">
        <w:rPr>
          <w:rFonts w:ascii="Times New Roman" w:hAnsi="Times New Roman" w:cs="Times New Roman"/>
          <w:sz w:val="28"/>
          <w:szCs w:val="28"/>
          <w:lang w:val="ru-RU"/>
        </w:rPr>
        <w:t xml:space="preserve">одам урегулирования конфликтов </w:t>
      </w:r>
      <w:r w:rsidR="008E5172" w:rsidRPr="00FF236B">
        <w:rPr>
          <w:rFonts w:ascii="Times New Roman" w:hAnsi="Times New Roman" w:cs="Times New Roman"/>
          <w:sz w:val="28"/>
          <w:szCs w:val="28"/>
          <w:lang w:val="ru-RU"/>
        </w:rPr>
        <w:t xml:space="preserve">и не всегда стремятся к </w:t>
      </w:r>
      <w:r w:rsidR="00C1634D" w:rsidRPr="00FF236B">
        <w:rPr>
          <w:rFonts w:ascii="Times New Roman" w:hAnsi="Times New Roman" w:cs="Times New Roman"/>
          <w:sz w:val="28"/>
          <w:szCs w:val="28"/>
          <w:lang w:val="ru-RU"/>
        </w:rPr>
        <w:t>их</w:t>
      </w:r>
      <w:r w:rsidR="008E5172" w:rsidRPr="00FF236B">
        <w:rPr>
          <w:rFonts w:ascii="Times New Roman" w:hAnsi="Times New Roman" w:cs="Times New Roman"/>
          <w:sz w:val="28"/>
          <w:szCs w:val="28"/>
          <w:lang w:val="ru-RU"/>
        </w:rPr>
        <w:t xml:space="preserve"> внедрению. </w:t>
      </w:r>
    </w:p>
    <w:p w:rsidR="00152F4D" w:rsidRPr="00FF236B" w:rsidRDefault="008E5172" w:rsidP="009349B3">
      <w:pPr>
        <w:spacing w:after="0" w:line="360" w:lineRule="auto"/>
        <w:ind w:firstLine="720"/>
        <w:jc w:val="both"/>
        <w:rPr>
          <w:rFonts w:ascii="Times New Roman" w:hAnsi="Times New Roman" w:cs="Times New Roman"/>
          <w:sz w:val="28"/>
          <w:szCs w:val="28"/>
          <w:lang w:val="ru-RU"/>
        </w:rPr>
      </w:pPr>
      <w:r w:rsidRPr="00FF236B">
        <w:rPr>
          <w:rFonts w:ascii="Times New Roman" w:hAnsi="Times New Roman" w:cs="Times New Roman"/>
          <w:sz w:val="28"/>
          <w:szCs w:val="28"/>
          <w:lang w:val="ru-RU"/>
        </w:rPr>
        <w:t xml:space="preserve">Это может быть связано с тем, что они хотят решения, которые бы </w:t>
      </w:r>
      <w:r w:rsidR="00E96A46" w:rsidRPr="00FF236B">
        <w:rPr>
          <w:rFonts w:ascii="Times New Roman" w:hAnsi="Times New Roman" w:cs="Times New Roman"/>
          <w:sz w:val="28"/>
          <w:szCs w:val="28"/>
          <w:lang w:val="ru-RU"/>
        </w:rPr>
        <w:t xml:space="preserve">не только связывало </w:t>
      </w:r>
      <w:r w:rsidRPr="00FF236B">
        <w:rPr>
          <w:rFonts w:ascii="Times New Roman" w:hAnsi="Times New Roman" w:cs="Times New Roman"/>
          <w:sz w:val="28"/>
          <w:szCs w:val="28"/>
          <w:lang w:val="ru-RU"/>
        </w:rPr>
        <w:t>обе стороны</w:t>
      </w:r>
      <w:r w:rsidR="005944D2" w:rsidRPr="00FF236B">
        <w:rPr>
          <w:rFonts w:ascii="Times New Roman" w:hAnsi="Times New Roman" w:cs="Times New Roman"/>
          <w:sz w:val="28"/>
          <w:szCs w:val="28"/>
          <w:lang w:val="ru-RU"/>
        </w:rPr>
        <w:t xml:space="preserve"> обязательствами</w:t>
      </w:r>
      <w:r w:rsidR="00E96A46" w:rsidRPr="00FF236B">
        <w:rPr>
          <w:rFonts w:ascii="Times New Roman" w:hAnsi="Times New Roman" w:cs="Times New Roman"/>
          <w:sz w:val="28"/>
          <w:szCs w:val="28"/>
          <w:lang w:val="ru-RU"/>
        </w:rPr>
        <w:t>, но и показывало государство</w:t>
      </w:r>
      <w:r w:rsidR="005944D2" w:rsidRPr="00FF236B">
        <w:rPr>
          <w:rFonts w:ascii="Times New Roman" w:hAnsi="Times New Roman" w:cs="Times New Roman"/>
          <w:sz w:val="28"/>
          <w:szCs w:val="28"/>
          <w:lang w:val="ru-RU"/>
        </w:rPr>
        <w:t xml:space="preserve"> с наилучшей стороны</w:t>
      </w:r>
      <w:r w:rsidR="00637076" w:rsidRPr="00FF236B">
        <w:rPr>
          <w:rFonts w:ascii="Times New Roman" w:hAnsi="Times New Roman" w:cs="Times New Roman"/>
          <w:sz w:val="28"/>
          <w:szCs w:val="28"/>
          <w:lang w:val="ru-RU"/>
        </w:rPr>
        <w:t xml:space="preserve"> перед электоратом, демонстрируя борьбу за свою твердую позицию</w:t>
      </w:r>
      <w:r w:rsidR="0018501E" w:rsidRPr="00FF236B">
        <w:rPr>
          <w:rFonts w:ascii="Times New Roman" w:hAnsi="Times New Roman" w:cs="Times New Roman"/>
          <w:sz w:val="28"/>
          <w:szCs w:val="28"/>
          <w:lang w:val="ru-RU"/>
        </w:rPr>
        <w:t xml:space="preserve">. </w:t>
      </w:r>
      <w:r w:rsidR="00E96A46" w:rsidRPr="00FF236B">
        <w:rPr>
          <w:rFonts w:ascii="Times New Roman" w:hAnsi="Times New Roman" w:cs="Times New Roman"/>
          <w:sz w:val="28"/>
          <w:szCs w:val="28"/>
          <w:lang w:val="ru-RU"/>
        </w:rPr>
        <w:t>Поэтому наиболее часто используемым видом урегулирования конфликтов, после переговоров, является судебное разбирательство</w:t>
      </w:r>
      <w:r w:rsidR="00A1319A" w:rsidRPr="00FF236B">
        <w:rPr>
          <w:rFonts w:ascii="Times New Roman" w:hAnsi="Times New Roman" w:cs="Times New Roman"/>
          <w:sz w:val="28"/>
          <w:szCs w:val="28"/>
          <w:lang w:val="ru-RU"/>
        </w:rPr>
        <w:t xml:space="preserve"> (несмотря на имеющееся разнообразие способов </w:t>
      </w:r>
      <w:r w:rsidR="00A1319A" w:rsidRPr="00FF236B">
        <w:rPr>
          <w:rFonts w:ascii="Times New Roman" w:hAnsi="Times New Roman" w:cs="Times New Roman"/>
          <w:sz w:val="28"/>
          <w:szCs w:val="28"/>
          <w:lang w:val="ru-RU"/>
        </w:rPr>
        <w:lastRenderedPageBreak/>
        <w:t>урегулирования конфликтов)</w:t>
      </w:r>
      <w:r w:rsidR="00E96A46" w:rsidRPr="00FF236B">
        <w:rPr>
          <w:rFonts w:ascii="Times New Roman" w:hAnsi="Times New Roman" w:cs="Times New Roman"/>
          <w:sz w:val="28"/>
          <w:szCs w:val="28"/>
          <w:lang w:val="ru-RU"/>
        </w:rPr>
        <w:t>, т.к. именно вынесенное судьей решение минимизирует риск неправильной его трактовки и двусмысленности в исполнении решений, к тому же, всегда можно обратиться к соответствующему органу, чтобы прояснить возникшие противоречия.</w:t>
      </w:r>
    </w:p>
    <w:p w:rsidR="00C1634D" w:rsidRDefault="00152F4D" w:rsidP="009349B3">
      <w:pPr>
        <w:spacing w:after="0" w:line="360" w:lineRule="auto"/>
        <w:ind w:firstLine="720"/>
        <w:jc w:val="both"/>
        <w:rPr>
          <w:rFonts w:ascii="Times New Roman" w:hAnsi="Times New Roman" w:cs="Times New Roman"/>
          <w:sz w:val="28"/>
          <w:szCs w:val="28"/>
          <w:lang w:val="ru-RU"/>
        </w:rPr>
      </w:pPr>
      <w:r w:rsidRPr="00FF236B">
        <w:rPr>
          <w:rFonts w:ascii="Times New Roman" w:hAnsi="Times New Roman" w:cs="Times New Roman"/>
          <w:sz w:val="28"/>
          <w:szCs w:val="28"/>
          <w:lang w:val="ru-RU"/>
        </w:rPr>
        <w:t xml:space="preserve">Стремление глав </w:t>
      </w:r>
      <w:r w:rsidR="00911C17" w:rsidRPr="00FF236B">
        <w:rPr>
          <w:rFonts w:ascii="Times New Roman" w:hAnsi="Times New Roman" w:cs="Times New Roman"/>
          <w:sz w:val="28"/>
          <w:szCs w:val="28"/>
          <w:lang w:val="ru-RU"/>
        </w:rPr>
        <w:t>государств</w:t>
      </w:r>
      <w:r w:rsidRPr="00FF236B">
        <w:rPr>
          <w:rFonts w:ascii="Times New Roman" w:hAnsi="Times New Roman" w:cs="Times New Roman"/>
          <w:sz w:val="28"/>
          <w:szCs w:val="28"/>
          <w:lang w:val="ru-RU"/>
        </w:rPr>
        <w:t xml:space="preserve"> сохранить лицо перед электоратом</w:t>
      </w:r>
      <w:r w:rsidR="00E96A46" w:rsidRPr="00FF236B">
        <w:rPr>
          <w:rFonts w:ascii="Times New Roman" w:hAnsi="Times New Roman" w:cs="Times New Roman"/>
          <w:sz w:val="28"/>
          <w:szCs w:val="28"/>
          <w:lang w:val="ru-RU"/>
        </w:rPr>
        <w:t>,</w:t>
      </w:r>
      <w:r w:rsidR="00BD30D6" w:rsidRPr="00FF236B">
        <w:rPr>
          <w:rFonts w:ascii="Times New Roman" w:hAnsi="Times New Roman" w:cs="Times New Roman"/>
          <w:sz w:val="28"/>
          <w:szCs w:val="28"/>
          <w:lang w:val="ru-RU"/>
        </w:rPr>
        <w:t xml:space="preserve"> </w:t>
      </w:r>
      <w:r w:rsidR="00911C17" w:rsidRPr="00FF236B">
        <w:rPr>
          <w:rFonts w:ascii="Times New Roman" w:hAnsi="Times New Roman" w:cs="Times New Roman"/>
          <w:sz w:val="28"/>
          <w:szCs w:val="28"/>
          <w:lang w:val="ru-RU"/>
        </w:rPr>
        <w:t xml:space="preserve">либо </w:t>
      </w:r>
      <w:r w:rsidR="00E96A46" w:rsidRPr="00FF236B">
        <w:rPr>
          <w:rFonts w:ascii="Times New Roman" w:hAnsi="Times New Roman" w:cs="Times New Roman"/>
          <w:sz w:val="28"/>
          <w:szCs w:val="28"/>
          <w:lang w:val="ru-RU"/>
        </w:rPr>
        <w:t xml:space="preserve">стремление </w:t>
      </w:r>
      <w:r w:rsidR="00BD30D6" w:rsidRPr="00FF236B">
        <w:rPr>
          <w:rFonts w:ascii="Times New Roman" w:hAnsi="Times New Roman" w:cs="Times New Roman"/>
          <w:sz w:val="28"/>
          <w:szCs w:val="28"/>
          <w:lang w:val="ru-RU"/>
        </w:rPr>
        <w:t xml:space="preserve">создать образ сильного государства </w:t>
      </w:r>
      <w:r w:rsidR="00911C17" w:rsidRPr="00FF236B">
        <w:rPr>
          <w:rFonts w:ascii="Times New Roman" w:hAnsi="Times New Roman" w:cs="Times New Roman"/>
          <w:sz w:val="28"/>
          <w:szCs w:val="28"/>
          <w:lang w:val="ru-RU"/>
        </w:rPr>
        <w:t xml:space="preserve">перед другими государствами </w:t>
      </w:r>
      <w:r w:rsidR="00BD30D6" w:rsidRPr="00FF236B">
        <w:rPr>
          <w:rFonts w:ascii="Times New Roman" w:hAnsi="Times New Roman" w:cs="Times New Roman"/>
          <w:sz w:val="28"/>
          <w:szCs w:val="28"/>
          <w:lang w:val="ru-RU"/>
        </w:rPr>
        <w:t xml:space="preserve">зачастую мешает эффективному и продуктивному урегулированию конфликтов. Подобное поведение может </w:t>
      </w:r>
      <w:r w:rsidR="00911C17" w:rsidRPr="00FF236B">
        <w:rPr>
          <w:rFonts w:ascii="Times New Roman" w:hAnsi="Times New Roman" w:cs="Times New Roman"/>
          <w:sz w:val="28"/>
          <w:szCs w:val="28"/>
          <w:lang w:val="ru-RU"/>
        </w:rPr>
        <w:t xml:space="preserve">придать конфликту затяжной характер, </w:t>
      </w:r>
      <w:r w:rsidR="00E96A46" w:rsidRPr="00FF236B">
        <w:rPr>
          <w:rFonts w:ascii="Times New Roman" w:hAnsi="Times New Roman" w:cs="Times New Roman"/>
          <w:sz w:val="28"/>
          <w:szCs w:val="28"/>
          <w:lang w:val="ru-RU"/>
        </w:rPr>
        <w:t>создать</w:t>
      </w:r>
      <w:r w:rsidR="00911C17" w:rsidRPr="00FF236B">
        <w:rPr>
          <w:rFonts w:ascii="Times New Roman" w:hAnsi="Times New Roman" w:cs="Times New Roman"/>
          <w:sz w:val="28"/>
          <w:szCs w:val="28"/>
          <w:lang w:val="ru-RU"/>
        </w:rPr>
        <w:t xml:space="preserve"> почв</w:t>
      </w:r>
      <w:r w:rsidR="00E96A46" w:rsidRPr="00FF236B">
        <w:rPr>
          <w:rFonts w:ascii="Times New Roman" w:hAnsi="Times New Roman" w:cs="Times New Roman"/>
          <w:sz w:val="28"/>
          <w:szCs w:val="28"/>
          <w:lang w:val="ru-RU"/>
        </w:rPr>
        <w:t>у</w:t>
      </w:r>
      <w:r w:rsidR="00911C17" w:rsidRPr="00FF236B">
        <w:rPr>
          <w:rFonts w:ascii="Times New Roman" w:hAnsi="Times New Roman" w:cs="Times New Roman"/>
          <w:sz w:val="28"/>
          <w:szCs w:val="28"/>
          <w:lang w:val="ru-RU"/>
        </w:rPr>
        <w:t xml:space="preserve"> для новых разногласий. В результате ситуация может трансформироваться в </w:t>
      </w:r>
      <w:r w:rsidR="00A1319A" w:rsidRPr="00FF236B">
        <w:rPr>
          <w:rFonts w:ascii="Times New Roman" w:hAnsi="Times New Roman" w:cs="Times New Roman"/>
          <w:sz w:val="28"/>
          <w:szCs w:val="28"/>
          <w:lang w:val="ru-RU"/>
        </w:rPr>
        <w:t>ситуацию, при которой</w:t>
      </w:r>
      <w:r w:rsidR="00911C17" w:rsidRPr="00FF236B">
        <w:rPr>
          <w:rFonts w:ascii="Times New Roman" w:hAnsi="Times New Roman" w:cs="Times New Roman"/>
          <w:sz w:val="28"/>
          <w:szCs w:val="28"/>
          <w:lang w:val="ru-RU"/>
        </w:rPr>
        <w:t xml:space="preserve"> единственным выходом </w:t>
      </w:r>
      <w:r w:rsidR="00E96A46" w:rsidRPr="00FF236B">
        <w:rPr>
          <w:rFonts w:ascii="Times New Roman" w:hAnsi="Times New Roman" w:cs="Times New Roman"/>
          <w:sz w:val="28"/>
          <w:szCs w:val="28"/>
          <w:lang w:val="ru-RU"/>
        </w:rPr>
        <w:t xml:space="preserve">из конфликта </w:t>
      </w:r>
      <w:r w:rsidR="00911C17" w:rsidRPr="00FF236B">
        <w:rPr>
          <w:rFonts w:ascii="Times New Roman" w:hAnsi="Times New Roman" w:cs="Times New Roman"/>
          <w:sz w:val="28"/>
          <w:szCs w:val="28"/>
          <w:lang w:val="ru-RU"/>
        </w:rPr>
        <w:t>будет применение силы.</w:t>
      </w:r>
    </w:p>
    <w:p w:rsidR="000B21A5" w:rsidRPr="00B172C1" w:rsidRDefault="00C1634D" w:rsidP="00F347AC">
      <w:pPr>
        <w:pStyle w:val="a7"/>
        <w:numPr>
          <w:ilvl w:val="2"/>
          <w:numId w:val="21"/>
        </w:numPr>
        <w:spacing w:after="0" w:line="360" w:lineRule="auto"/>
        <w:jc w:val="both"/>
        <w:outlineLvl w:val="2"/>
        <w:rPr>
          <w:rFonts w:ascii="Times New Roman" w:hAnsi="Times New Roman" w:cs="Times New Roman"/>
          <w:sz w:val="28"/>
          <w:szCs w:val="28"/>
          <w:lang w:val="ru-RU"/>
        </w:rPr>
      </w:pPr>
      <w:bookmarkStart w:id="9" w:name="_Toc481779639"/>
      <w:r w:rsidRPr="00B172C1">
        <w:rPr>
          <w:rFonts w:ascii="Times New Roman" w:hAnsi="Times New Roman" w:cs="Times New Roman"/>
          <w:sz w:val="28"/>
          <w:szCs w:val="28"/>
          <w:lang w:val="ru-RU"/>
        </w:rPr>
        <w:t>Принципы мирного урегулирования конфликтов</w:t>
      </w:r>
      <w:r w:rsidR="00B172C1" w:rsidRPr="00B172C1">
        <w:rPr>
          <w:rFonts w:ascii="Times New Roman" w:hAnsi="Times New Roman" w:cs="Times New Roman"/>
          <w:sz w:val="28"/>
          <w:szCs w:val="28"/>
          <w:lang w:val="ru-RU"/>
        </w:rPr>
        <w:t>, как основа современных международных отношений</w:t>
      </w:r>
      <w:bookmarkEnd w:id="9"/>
    </w:p>
    <w:p w:rsidR="00C77DB7" w:rsidRPr="009349B3" w:rsidRDefault="00A51E64" w:rsidP="00841CF2">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Все вышеперечисленные методы объединяются несколькими </w:t>
      </w:r>
      <w:r w:rsidR="00C77DB7" w:rsidRPr="009349B3">
        <w:rPr>
          <w:rFonts w:ascii="Times New Roman" w:hAnsi="Times New Roman" w:cs="Times New Roman"/>
          <w:sz w:val="28"/>
          <w:szCs w:val="28"/>
          <w:lang w:val="ru-RU"/>
        </w:rPr>
        <w:t xml:space="preserve">основными принципами, следование которым трансформирует процесс урегулирования конфликта в интегративную и нацеленную на результат процедуру. </w:t>
      </w:r>
    </w:p>
    <w:p w:rsidR="003940E2" w:rsidRPr="009349B3" w:rsidRDefault="00DD30A7" w:rsidP="00841CF2">
      <w:pPr>
        <w:spacing w:after="0" w:line="360" w:lineRule="auto"/>
        <w:ind w:firstLine="720"/>
        <w:jc w:val="both"/>
        <w:rPr>
          <w:rFonts w:ascii="Times New Roman" w:hAnsi="Times New Roman" w:cs="Times New Roman"/>
          <w:sz w:val="28"/>
          <w:szCs w:val="28"/>
          <w:lang w:val="ru-RU"/>
        </w:rPr>
      </w:pPr>
      <w:r w:rsidRPr="009349B3">
        <w:rPr>
          <w:rFonts w:ascii="Times New Roman" w:hAnsi="Times New Roman" w:cs="Times New Roman"/>
          <w:sz w:val="28"/>
          <w:szCs w:val="28"/>
          <w:lang w:val="ru-RU"/>
        </w:rPr>
        <w:t xml:space="preserve">Одним из самых основополагающих принципов мирного урегулирования конфликтов является </w:t>
      </w:r>
      <w:r w:rsidRPr="005A4730">
        <w:rPr>
          <w:rFonts w:ascii="Times New Roman" w:hAnsi="Times New Roman" w:cs="Times New Roman"/>
          <w:i/>
          <w:sz w:val="28"/>
          <w:szCs w:val="28"/>
          <w:lang w:val="ru-RU"/>
        </w:rPr>
        <w:t xml:space="preserve">принцип кооперации и сотрудничества. </w:t>
      </w:r>
      <w:r w:rsidRPr="009349B3">
        <w:rPr>
          <w:rFonts w:ascii="Times New Roman" w:hAnsi="Times New Roman" w:cs="Times New Roman"/>
          <w:sz w:val="28"/>
          <w:szCs w:val="28"/>
          <w:lang w:val="ru-RU"/>
        </w:rPr>
        <w:t>Следование данному принципу предопределяет мирный характер разрешения спора. Во многих договорах данный принцип закреплен в форме обязательства и средства разрешения конфликта. Например, в конвенции 1997 года о «запрете противопехотных мин»</w:t>
      </w:r>
      <w:r w:rsidRPr="009349B3">
        <w:rPr>
          <w:rStyle w:val="a6"/>
          <w:rFonts w:ascii="Times New Roman" w:hAnsi="Times New Roman" w:cs="Times New Roman"/>
          <w:sz w:val="28"/>
          <w:szCs w:val="28"/>
          <w:lang w:val="ru-RU"/>
        </w:rPr>
        <w:footnoteReference w:id="25"/>
      </w:r>
      <w:r w:rsidRPr="009349B3">
        <w:rPr>
          <w:rFonts w:ascii="Times New Roman" w:hAnsi="Times New Roman" w:cs="Times New Roman"/>
          <w:sz w:val="28"/>
          <w:szCs w:val="28"/>
          <w:lang w:val="ru-RU"/>
        </w:rPr>
        <w:t xml:space="preserve"> есть  следующее положение: «</w:t>
      </w:r>
      <w:r w:rsidRPr="009349B3">
        <w:rPr>
          <w:rFonts w:ascii="Times New Roman" w:hAnsi="Times New Roman" w:cs="Times New Roman"/>
          <w:sz w:val="28"/>
          <w:szCs w:val="28"/>
          <w:shd w:val="clear" w:color="auto" w:fill="FFFFFF"/>
          <w:lang w:val="ru-RU"/>
        </w:rPr>
        <w:t xml:space="preserve">Государства-участники </w:t>
      </w:r>
      <w:r w:rsidRPr="005A4730">
        <w:rPr>
          <w:rFonts w:ascii="Times New Roman" w:hAnsi="Times New Roman" w:cs="Times New Roman"/>
          <w:sz w:val="28"/>
          <w:szCs w:val="28"/>
          <w:shd w:val="clear" w:color="auto" w:fill="FFFFFF"/>
          <w:lang w:val="ru-RU"/>
        </w:rPr>
        <w:t>консультируются и сотрудничают</w:t>
      </w:r>
      <w:r w:rsidR="005A4730">
        <w:rPr>
          <w:rFonts w:ascii="Times New Roman" w:hAnsi="Times New Roman" w:cs="Times New Roman"/>
          <w:sz w:val="28"/>
          <w:szCs w:val="28"/>
          <w:shd w:val="clear" w:color="auto" w:fill="FFFFFF"/>
          <w:lang w:val="ru-RU"/>
        </w:rPr>
        <w:t xml:space="preserve"> </w:t>
      </w:r>
      <w:r w:rsidRPr="009349B3">
        <w:rPr>
          <w:rFonts w:ascii="Times New Roman" w:hAnsi="Times New Roman" w:cs="Times New Roman"/>
          <w:sz w:val="28"/>
          <w:szCs w:val="28"/>
          <w:shd w:val="clear" w:color="auto" w:fill="FFFFFF"/>
          <w:lang w:val="ru-RU"/>
        </w:rPr>
        <w:t xml:space="preserve">друг с другом в целях урегулирования любых споров, которые могут возникать по поводу </w:t>
      </w:r>
      <w:r w:rsidRPr="009349B3">
        <w:rPr>
          <w:rFonts w:ascii="Times New Roman" w:hAnsi="Times New Roman" w:cs="Times New Roman"/>
          <w:sz w:val="28"/>
          <w:szCs w:val="28"/>
          <w:shd w:val="clear" w:color="auto" w:fill="FFFFFF"/>
          <w:lang w:val="ru-RU"/>
        </w:rPr>
        <w:lastRenderedPageBreak/>
        <w:t>применения или</w:t>
      </w:r>
      <w:r w:rsidR="009944BE" w:rsidRPr="009349B3">
        <w:rPr>
          <w:rFonts w:ascii="Times New Roman" w:hAnsi="Times New Roman" w:cs="Times New Roman"/>
          <w:sz w:val="28"/>
          <w:szCs w:val="28"/>
          <w:shd w:val="clear" w:color="auto" w:fill="FFFFFF"/>
          <w:lang w:val="ru-RU"/>
        </w:rPr>
        <w:t xml:space="preserve"> толкования настоящей Конвенции</w:t>
      </w:r>
      <w:r w:rsidRPr="009349B3">
        <w:rPr>
          <w:rFonts w:ascii="Times New Roman" w:hAnsi="Times New Roman" w:cs="Times New Roman"/>
          <w:sz w:val="28"/>
          <w:szCs w:val="28"/>
          <w:shd w:val="clear" w:color="auto" w:fill="FFFFFF"/>
          <w:lang w:val="ru-RU"/>
        </w:rPr>
        <w:t>»</w:t>
      </w:r>
      <w:r w:rsidRPr="009349B3">
        <w:rPr>
          <w:rStyle w:val="a6"/>
          <w:rFonts w:ascii="Times New Roman" w:hAnsi="Times New Roman" w:cs="Times New Roman"/>
          <w:sz w:val="28"/>
          <w:szCs w:val="28"/>
          <w:shd w:val="clear" w:color="auto" w:fill="FFFFFF"/>
          <w:lang w:val="ru-RU"/>
        </w:rPr>
        <w:footnoteReference w:id="26"/>
      </w:r>
      <w:r w:rsidR="00E0345C" w:rsidRPr="009349B3">
        <w:rPr>
          <w:rFonts w:ascii="Times New Roman" w:hAnsi="Times New Roman" w:cs="Times New Roman"/>
          <w:sz w:val="28"/>
          <w:szCs w:val="28"/>
          <w:lang w:val="ru-RU"/>
        </w:rPr>
        <w:t>.</w:t>
      </w:r>
      <w:r w:rsidR="009944BE" w:rsidRPr="009349B3">
        <w:rPr>
          <w:rFonts w:ascii="Times New Roman" w:hAnsi="Times New Roman" w:cs="Times New Roman"/>
          <w:sz w:val="28"/>
          <w:szCs w:val="28"/>
          <w:lang w:val="ru-RU"/>
        </w:rPr>
        <w:t xml:space="preserve"> </w:t>
      </w:r>
      <w:r w:rsidR="00E0345C" w:rsidRPr="009349B3">
        <w:rPr>
          <w:rFonts w:ascii="Times New Roman" w:hAnsi="Times New Roman" w:cs="Times New Roman"/>
          <w:sz w:val="28"/>
          <w:szCs w:val="28"/>
          <w:lang w:val="ru-RU"/>
        </w:rPr>
        <w:t xml:space="preserve">В русском переводе, ввиду </w:t>
      </w:r>
      <w:r w:rsidR="00A4012C" w:rsidRPr="009349B3">
        <w:rPr>
          <w:rFonts w:ascii="Times New Roman" w:hAnsi="Times New Roman" w:cs="Times New Roman"/>
          <w:sz w:val="28"/>
          <w:szCs w:val="28"/>
          <w:lang w:val="ru-RU"/>
        </w:rPr>
        <w:t>отсутст</w:t>
      </w:r>
      <w:r w:rsidR="00A4012C">
        <w:rPr>
          <w:rFonts w:ascii="Times New Roman" w:hAnsi="Times New Roman" w:cs="Times New Roman"/>
          <w:sz w:val="28"/>
          <w:szCs w:val="28"/>
          <w:lang w:val="ru-RU"/>
        </w:rPr>
        <w:t>в</w:t>
      </w:r>
      <w:r w:rsidR="00A4012C" w:rsidRPr="009349B3">
        <w:rPr>
          <w:rFonts w:ascii="Times New Roman" w:hAnsi="Times New Roman" w:cs="Times New Roman"/>
          <w:sz w:val="28"/>
          <w:szCs w:val="28"/>
          <w:lang w:val="ru-RU"/>
        </w:rPr>
        <w:t>ия</w:t>
      </w:r>
      <w:r w:rsidR="00E0345C" w:rsidRPr="009349B3">
        <w:rPr>
          <w:rFonts w:ascii="Times New Roman" w:hAnsi="Times New Roman" w:cs="Times New Roman"/>
          <w:sz w:val="28"/>
          <w:szCs w:val="28"/>
          <w:lang w:val="ru-RU"/>
        </w:rPr>
        <w:t xml:space="preserve"> нужных конструкций, не отражен обязательный характер кооперации в той мере, в какой это отражает слово «</w:t>
      </w:r>
      <w:r w:rsidR="00E0345C" w:rsidRPr="009349B3">
        <w:rPr>
          <w:rFonts w:ascii="Times New Roman" w:hAnsi="Times New Roman" w:cs="Times New Roman"/>
          <w:sz w:val="28"/>
          <w:szCs w:val="28"/>
        </w:rPr>
        <w:t>shall</w:t>
      </w:r>
      <w:r w:rsidR="00E0345C" w:rsidRPr="009349B3">
        <w:rPr>
          <w:rFonts w:ascii="Times New Roman" w:hAnsi="Times New Roman" w:cs="Times New Roman"/>
          <w:sz w:val="28"/>
          <w:szCs w:val="28"/>
          <w:lang w:val="ru-RU"/>
        </w:rPr>
        <w:t xml:space="preserve">» в оригинале. </w:t>
      </w:r>
      <w:r w:rsidR="008B6282" w:rsidRPr="009349B3">
        <w:rPr>
          <w:rFonts w:ascii="Times New Roman" w:hAnsi="Times New Roman" w:cs="Times New Roman"/>
          <w:sz w:val="28"/>
          <w:szCs w:val="28"/>
          <w:lang w:val="ru-RU"/>
        </w:rPr>
        <w:t xml:space="preserve">Сотрудничество в таком формате предполагает долгосрочное взаимодействие, необходимость многосторонних консультаций по истечении произошедшего </w:t>
      </w:r>
      <w:r w:rsidR="001E0A90" w:rsidRPr="009349B3">
        <w:rPr>
          <w:rFonts w:ascii="Times New Roman" w:hAnsi="Times New Roman" w:cs="Times New Roman"/>
          <w:sz w:val="28"/>
          <w:szCs w:val="28"/>
          <w:lang w:val="ru-RU"/>
        </w:rPr>
        <w:t>инцидента</w:t>
      </w:r>
      <w:r w:rsidR="008B6282" w:rsidRPr="009349B3">
        <w:rPr>
          <w:rFonts w:ascii="Times New Roman" w:hAnsi="Times New Roman" w:cs="Times New Roman"/>
          <w:sz w:val="28"/>
          <w:szCs w:val="28"/>
          <w:lang w:val="ru-RU"/>
        </w:rPr>
        <w:t xml:space="preserve">, тем самым, оно укрепляет имеющиеся отношения. То есть данный принцип обязывает изначально к интегративному поведению до, во время и после спора. По мнению Анн </w:t>
      </w:r>
      <w:proofErr w:type="spellStart"/>
      <w:r w:rsidR="008B6282" w:rsidRPr="009349B3">
        <w:rPr>
          <w:rFonts w:ascii="Times New Roman" w:hAnsi="Times New Roman" w:cs="Times New Roman"/>
          <w:sz w:val="28"/>
          <w:szCs w:val="28"/>
          <w:lang w:val="ru-RU"/>
        </w:rPr>
        <w:t>Петерс</w:t>
      </w:r>
      <w:proofErr w:type="spellEnd"/>
      <w:r w:rsidR="00715A25" w:rsidRPr="009349B3">
        <w:rPr>
          <w:rFonts w:ascii="Times New Roman" w:hAnsi="Times New Roman" w:cs="Times New Roman"/>
          <w:sz w:val="28"/>
          <w:szCs w:val="28"/>
          <w:lang w:val="ru-RU"/>
        </w:rPr>
        <w:t xml:space="preserve"> «обязательство урегулирования конфликта» является обязательством достигнуть конкретного и измеряемого решения и избавиться от спора, а не </w:t>
      </w:r>
      <w:r w:rsidR="00A51E64">
        <w:rPr>
          <w:rFonts w:ascii="Times New Roman" w:hAnsi="Times New Roman" w:cs="Times New Roman"/>
          <w:sz w:val="28"/>
          <w:szCs w:val="28"/>
          <w:lang w:val="ru-RU"/>
        </w:rPr>
        <w:t xml:space="preserve">только </w:t>
      </w:r>
      <w:r w:rsidR="00715A25" w:rsidRPr="009349B3">
        <w:rPr>
          <w:rFonts w:ascii="Times New Roman" w:hAnsi="Times New Roman" w:cs="Times New Roman"/>
          <w:sz w:val="28"/>
          <w:szCs w:val="28"/>
          <w:lang w:val="ru-RU"/>
        </w:rPr>
        <w:t>выстроить долгосрочные отношения</w:t>
      </w:r>
      <w:r w:rsidR="00A51E64">
        <w:rPr>
          <w:rFonts w:ascii="Times New Roman" w:hAnsi="Times New Roman" w:cs="Times New Roman"/>
          <w:sz w:val="28"/>
          <w:szCs w:val="28"/>
          <w:lang w:val="ru-RU"/>
        </w:rPr>
        <w:t>, как это часто заявляется сторонами</w:t>
      </w:r>
      <w:r w:rsidR="00715A25" w:rsidRPr="009349B3">
        <w:rPr>
          <w:rStyle w:val="a6"/>
          <w:rFonts w:ascii="Times New Roman" w:hAnsi="Times New Roman" w:cs="Times New Roman"/>
          <w:sz w:val="28"/>
          <w:szCs w:val="28"/>
          <w:lang w:val="ru-RU"/>
        </w:rPr>
        <w:t xml:space="preserve"> </w:t>
      </w:r>
      <w:r w:rsidR="008B6282" w:rsidRPr="009349B3">
        <w:rPr>
          <w:rStyle w:val="a6"/>
          <w:rFonts w:ascii="Times New Roman" w:hAnsi="Times New Roman" w:cs="Times New Roman"/>
          <w:sz w:val="28"/>
          <w:szCs w:val="28"/>
          <w:lang w:val="ru-RU"/>
        </w:rPr>
        <w:footnoteReference w:id="27"/>
      </w:r>
      <w:r w:rsidR="00715A25" w:rsidRPr="009349B3">
        <w:rPr>
          <w:rFonts w:ascii="Times New Roman" w:hAnsi="Times New Roman" w:cs="Times New Roman"/>
          <w:sz w:val="28"/>
          <w:szCs w:val="28"/>
          <w:lang w:val="ru-RU"/>
        </w:rPr>
        <w:t xml:space="preserve">. </w:t>
      </w:r>
    </w:p>
    <w:p w:rsidR="009979A6" w:rsidRPr="009349B3" w:rsidRDefault="00841CF2" w:rsidP="00841CF2">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Примечательно, что д</w:t>
      </w:r>
      <w:r w:rsidR="00F968CD" w:rsidRPr="009349B3">
        <w:rPr>
          <w:rFonts w:ascii="Times New Roman" w:hAnsi="Times New Roman" w:cs="Times New Roman"/>
          <w:sz w:val="28"/>
          <w:szCs w:val="28"/>
          <w:lang w:val="ru-RU"/>
        </w:rPr>
        <w:t>анный принцип был перенят из практики международного права</w:t>
      </w:r>
      <w:r w:rsidR="003940E2" w:rsidRPr="009349B3">
        <w:rPr>
          <w:rFonts w:ascii="Times New Roman" w:hAnsi="Times New Roman" w:cs="Times New Roman"/>
          <w:sz w:val="28"/>
          <w:szCs w:val="28"/>
          <w:lang w:val="ru-RU"/>
        </w:rPr>
        <w:t xml:space="preserve">. </w:t>
      </w:r>
      <w:r w:rsidR="00A51E64">
        <w:rPr>
          <w:rFonts w:ascii="Times New Roman" w:hAnsi="Times New Roman" w:cs="Times New Roman"/>
          <w:sz w:val="28"/>
          <w:szCs w:val="28"/>
          <w:lang w:val="ru-RU"/>
        </w:rPr>
        <w:t xml:space="preserve">Складывается противоречивая ситуация, т.к. </w:t>
      </w:r>
      <w:r>
        <w:rPr>
          <w:rFonts w:ascii="Times New Roman" w:hAnsi="Times New Roman" w:cs="Times New Roman"/>
          <w:sz w:val="28"/>
          <w:szCs w:val="28"/>
          <w:lang w:val="ru-RU"/>
        </w:rPr>
        <w:t>с</w:t>
      </w:r>
      <w:r w:rsidR="003940E2" w:rsidRPr="009349B3">
        <w:rPr>
          <w:rFonts w:ascii="Times New Roman" w:hAnsi="Times New Roman" w:cs="Times New Roman"/>
          <w:sz w:val="28"/>
          <w:szCs w:val="28"/>
          <w:lang w:val="ru-RU"/>
        </w:rPr>
        <w:t xml:space="preserve">пор, сам </w:t>
      </w:r>
      <w:r w:rsidR="00F401B6" w:rsidRPr="009349B3">
        <w:rPr>
          <w:rFonts w:ascii="Times New Roman" w:hAnsi="Times New Roman" w:cs="Times New Roman"/>
          <w:sz w:val="28"/>
          <w:szCs w:val="28"/>
          <w:lang w:val="ru-RU"/>
        </w:rPr>
        <w:t>по себе, предполагает</w:t>
      </w:r>
      <w:r w:rsidR="003940E2" w:rsidRPr="009349B3">
        <w:rPr>
          <w:rFonts w:ascii="Times New Roman" w:hAnsi="Times New Roman" w:cs="Times New Roman"/>
          <w:sz w:val="28"/>
          <w:szCs w:val="28"/>
          <w:lang w:val="ru-RU"/>
        </w:rPr>
        <w:t xml:space="preserve"> разногласие и отказ в кооперации, но для его урегулиров</w:t>
      </w:r>
      <w:r>
        <w:rPr>
          <w:rFonts w:ascii="Times New Roman" w:hAnsi="Times New Roman" w:cs="Times New Roman"/>
          <w:sz w:val="28"/>
          <w:szCs w:val="28"/>
          <w:lang w:val="ru-RU"/>
        </w:rPr>
        <w:t xml:space="preserve">ания необходимо взаимодействие. Подобное противоречие ведет к выводу, что </w:t>
      </w:r>
      <w:r w:rsidR="003940E2" w:rsidRPr="00A1319A">
        <w:rPr>
          <w:rFonts w:ascii="Times New Roman" w:hAnsi="Times New Roman" w:cs="Times New Roman"/>
          <w:sz w:val="28"/>
          <w:szCs w:val="28"/>
          <w:lang w:val="ru-RU"/>
        </w:rPr>
        <w:t>без сотрудничества нет разрешения конфликта.</w:t>
      </w:r>
      <w:r w:rsidR="003940E2" w:rsidRPr="009349B3">
        <w:rPr>
          <w:rFonts w:ascii="Times New Roman" w:hAnsi="Times New Roman" w:cs="Times New Roman"/>
          <w:sz w:val="28"/>
          <w:szCs w:val="28"/>
          <w:lang w:val="ru-RU"/>
        </w:rPr>
        <w:t xml:space="preserve"> Чем гибче процедура урегулирования конфликта, тем меньше она предписывает особые закрепленные в правовом плане о</w:t>
      </w:r>
      <w:r w:rsidR="00B162A3">
        <w:rPr>
          <w:rFonts w:ascii="Times New Roman" w:hAnsi="Times New Roman" w:cs="Times New Roman"/>
          <w:sz w:val="28"/>
          <w:szCs w:val="28"/>
          <w:lang w:val="ru-RU"/>
        </w:rPr>
        <w:t>бязательства</w:t>
      </w:r>
      <w:r w:rsidR="003940E2" w:rsidRPr="009349B3">
        <w:rPr>
          <w:rFonts w:ascii="Times New Roman" w:hAnsi="Times New Roman" w:cs="Times New Roman"/>
          <w:sz w:val="28"/>
          <w:szCs w:val="28"/>
          <w:lang w:val="ru-RU"/>
        </w:rPr>
        <w:t xml:space="preserve"> </w:t>
      </w:r>
      <w:r w:rsidR="00ED7712" w:rsidRPr="009349B3">
        <w:rPr>
          <w:rFonts w:ascii="Times New Roman" w:hAnsi="Times New Roman" w:cs="Times New Roman"/>
          <w:sz w:val="28"/>
          <w:szCs w:val="28"/>
          <w:lang w:val="ru-RU"/>
        </w:rPr>
        <w:t>сотрудничества</w:t>
      </w:r>
      <w:r w:rsidR="003940E2" w:rsidRPr="009349B3">
        <w:rPr>
          <w:rFonts w:ascii="Times New Roman" w:hAnsi="Times New Roman" w:cs="Times New Roman"/>
          <w:sz w:val="28"/>
          <w:szCs w:val="28"/>
          <w:lang w:val="ru-RU"/>
        </w:rPr>
        <w:t>, тем больше проведение самой процедуры зависит от естественного стремления к кооперации</w:t>
      </w:r>
      <w:r w:rsidR="003940E2" w:rsidRPr="009349B3">
        <w:rPr>
          <w:rStyle w:val="a6"/>
          <w:rFonts w:ascii="Times New Roman" w:hAnsi="Times New Roman" w:cs="Times New Roman"/>
          <w:sz w:val="28"/>
          <w:szCs w:val="28"/>
          <w:lang w:val="ru-RU"/>
        </w:rPr>
        <w:footnoteReference w:id="28"/>
      </w:r>
      <w:r w:rsidR="003940E2" w:rsidRPr="009349B3">
        <w:rPr>
          <w:rFonts w:ascii="Times New Roman" w:hAnsi="Times New Roman" w:cs="Times New Roman"/>
          <w:sz w:val="28"/>
          <w:szCs w:val="28"/>
          <w:lang w:val="ru-RU"/>
        </w:rPr>
        <w:t xml:space="preserve">. </w:t>
      </w:r>
    </w:p>
    <w:p w:rsidR="008B2A47" w:rsidRPr="009349B3" w:rsidRDefault="00EB7E0A" w:rsidP="009349B3">
      <w:pPr>
        <w:spacing w:after="0" w:line="360" w:lineRule="auto"/>
        <w:ind w:firstLine="720"/>
        <w:jc w:val="both"/>
        <w:rPr>
          <w:rFonts w:ascii="Times New Roman" w:hAnsi="Times New Roman" w:cs="Times New Roman"/>
          <w:sz w:val="28"/>
          <w:szCs w:val="28"/>
          <w:lang w:val="ru-RU"/>
        </w:rPr>
      </w:pPr>
      <w:r w:rsidRPr="009349B3">
        <w:rPr>
          <w:rFonts w:ascii="Times New Roman" w:hAnsi="Times New Roman" w:cs="Times New Roman"/>
          <w:sz w:val="28"/>
          <w:szCs w:val="28"/>
          <w:lang w:val="ru-RU"/>
        </w:rPr>
        <w:t xml:space="preserve">Несмотря на то, что государства обязуются урегулировать конфликты мирным путем, механизмы, по которым тот или иной метод разрешения должен быть </w:t>
      </w:r>
      <w:r w:rsidR="00ED7712" w:rsidRPr="009349B3">
        <w:rPr>
          <w:rFonts w:ascii="Times New Roman" w:hAnsi="Times New Roman" w:cs="Times New Roman"/>
          <w:sz w:val="28"/>
          <w:szCs w:val="28"/>
          <w:lang w:val="ru-RU"/>
        </w:rPr>
        <w:t>применен</w:t>
      </w:r>
      <w:r w:rsidRPr="009349B3">
        <w:rPr>
          <w:rFonts w:ascii="Times New Roman" w:hAnsi="Times New Roman" w:cs="Times New Roman"/>
          <w:sz w:val="28"/>
          <w:szCs w:val="28"/>
          <w:lang w:val="ru-RU"/>
        </w:rPr>
        <w:t xml:space="preserve"> к определенному типу конфликта, не существуют, в </w:t>
      </w:r>
      <w:r w:rsidRPr="009349B3">
        <w:rPr>
          <w:rFonts w:ascii="Times New Roman" w:hAnsi="Times New Roman" w:cs="Times New Roman"/>
          <w:sz w:val="28"/>
          <w:szCs w:val="28"/>
          <w:lang w:val="ru-RU"/>
        </w:rPr>
        <w:lastRenderedPageBreak/>
        <w:t xml:space="preserve">силу невозможности создать универсальный алгоритм. Вопрос выбора средства урегулирования конфликта </w:t>
      </w:r>
      <w:r w:rsidR="00E76819" w:rsidRPr="009349B3">
        <w:rPr>
          <w:rFonts w:ascii="Times New Roman" w:hAnsi="Times New Roman" w:cs="Times New Roman"/>
          <w:sz w:val="28"/>
          <w:szCs w:val="28"/>
          <w:lang w:val="ru-RU"/>
        </w:rPr>
        <w:t xml:space="preserve">решается принципом </w:t>
      </w:r>
      <w:r w:rsidR="00E76819" w:rsidRPr="00D6540A">
        <w:rPr>
          <w:rFonts w:ascii="Times New Roman" w:hAnsi="Times New Roman" w:cs="Times New Roman"/>
          <w:i/>
          <w:sz w:val="28"/>
          <w:szCs w:val="28"/>
          <w:lang w:val="ru-RU"/>
        </w:rPr>
        <w:t>свободного выбора метода урегулирования конфликта.</w:t>
      </w:r>
    </w:p>
    <w:p w:rsidR="00B27BB2" w:rsidRDefault="005B09BB" w:rsidP="009349B3">
      <w:pPr>
        <w:spacing w:after="0" w:line="360" w:lineRule="auto"/>
        <w:ind w:firstLine="720"/>
        <w:jc w:val="both"/>
        <w:rPr>
          <w:rFonts w:ascii="Times New Roman" w:hAnsi="Times New Roman" w:cs="Times New Roman"/>
          <w:sz w:val="28"/>
          <w:szCs w:val="28"/>
          <w:lang w:val="ru-RU"/>
        </w:rPr>
      </w:pPr>
      <w:r w:rsidRPr="009349B3">
        <w:rPr>
          <w:rFonts w:ascii="Times New Roman" w:hAnsi="Times New Roman" w:cs="Times New Roman"/>
          <w:sz w:val="28"/>
          <w:szCs w:val="28"/>
          <w:lang w:val="ru-RU"/>
        </w:rPr>
        <w:t>Однако существуют некоторые ограничения в применении данного принципа. Это было наиболее ярко выражено в период Холодной войны, когда</w:t>
      </w:r>
      <w:r w:rsidR="00E76819" w:rsidRPr="009349B3">
        <w:rPr>
          <w:rFonts w:ascii="Times New Roman" w:hAnsi="Times New Roman" w:cs="Times New Roman"/>
          <w:sz w:val="28"/>
          <w:szCs w:val="28"/>
          <w:lang w:val="ru-RU"/>
        </w:rPr>
        <w:t xml:space="preserve"> выбор метода урегулирования конфликта осуществлялся в соответствии с идеологией</w:t>
      </w:r>
      <w:r w:rsidRPr="009349B3">
        <w:rPr>
          <w:rFonts w:ascii="Times New Roman" w:hAnsi="Times New Roman" w:cs="Times New Roman"/>
          <w:sz w:val="28"/>
          <w:szCs w:val="28"/>
          <w:lang w:val="ru-RU"/>
        </w:rPr>
        <w:t xml:space="preserve"> инициатора данного документа,</w:t>
      </w:r>
      <w:r w:rsidR="00B162A3">
        <w:rPr>
          <w:rFonts w:ascii="Times New Roman" w:hAnsi="Times New Roman" w:cs="Times New Roman"/>
          <w:sz w:val="28"/>
          <w:szCs w:val="28"/>
          <w:lang w:val="ru-RU"/>
        </w:rPr>
        <w:t xml:space="preserve"> где</w:t>
      </w:r>
      <w:r w:rsidRPr="009349B3">
        <w:rPr>
          <w:rFonts w:ascii="Times New Roman" w:hAnsi="Times New Roman" w:cs="Times New Roman"/>
          <w:sz w:val="28"/>
          <w:szCs w:val="28"/>
          <w:lang w:val="ru-RU"/>
        </w:rPr>
        <w:t xml:space="preserve"> одна сторона выбирает</w:t>
      </w:r>
      <w:r w:rsidR="0016653E">
        <w:rPr>
          <w:rFonts w:ascii="Times New Roman" w:hAnsi="Times New Roman" w:cs="Times New Roman"/>
          <w:sz w:val="28"/>
          <w:szCs w:val="28"/>
          <w:lang w:val="ru-RU"/>
        </w:rPr>
        <w:t>, например,</w:t>
      </w:r>
      <w:r w:rsidRPr="009349B3">
        <w:rPr>
          <w:rFonts w:ascii="Times New Roman" w:hAnsi="Times New Roman" w:cs="Times New Roman"/>
          <w:sz w:val="28"/>
          <w:szCs w:val="28"/>
          <w:lang w:val="ru-RU"/>
        </w:rPr>
        <w:t xml:space="preserve"> судебные методы, другая – переговоры.</w:t>
      </w:r>
      <w:r w:rsidR="00ED7712">
        <w:rPr>
          <w:rFonts w:ascii="Times New Roman" w:hAnsi="Times New Roman" w:cs="Times New Roman"/>
          <w:sz w:val="28"/>
          <w:szCs w:val="28"/>
          <w:lang w:val="ru-RU"/>
        </w:rPr>
        <w:t xml:space="preserve"> </w:t>
      </w:r>
      <w:r w:rsidR="0016653E">
        <w:rPr>
          <w:rFonts w:ascii="Times New Roman" w:hAnsi="Times New Roman" w:cs="Times New Roman"/>
          <w:sz w:val="28"/>
          <w:szCs w:val="28"/>
          <w:lang w:val="ru-RU"/>
        </w:rPr>
        <w:t xml:space="preserve">Подобная ситуация рискует перерасти в новый конфликт или усугубить существующий. </w:t>
      </w:r>
      <w:r w:rsidR="00A1319A">
        <w:rPr>
          <w:rFonts w:ascii="Times New Roman" w:hAnsi="Times New Roman" w:cs="Times New Roman"/>
          <w:sz w:val="28"/>
          <w:szCs w:val="28"/>
          <w:lang w:val="ru-RU"/>
        </w:rPr>
        <w:t>К</w:t>
      </w:r>
      <w:r w:rsidR="0016653E">
        <w:rPr>
          <w:rFonts w:ascii="Times New Roman" w:hAnsi="Times New Roman" w:cs="Times New Roman"/>
          <w:sz w:val="28"/>
          <w:szCs w:val="28"/>
          <w:lang w:val="ru-RU"/>
        </w:rPr>
        <w:t xml:space="preserve"> тому же, в</w:t>
      </w:r>
      <w:r w:rsidR="00B27BB2">
        <w:rPr>
          <w:rFonts w:ascii="Times New Roman" w:hAnsi="Times New Roman" w:cs="Times New Roman"/>
          <w:sz w:val="28"/>
          <w:szCs w:val="28"/>
          <w:lang w:val="ru-RU"/>
        </w:rPr>
        <w:t xml:space="preserve"> некоторых международных документах нарушен принцип свободы выбора метода урегулирования конфликта.</w:t>
      </w:r>
      <w:r w:rsidR="00BC0A76">
        <w:rPr>
          <w:rFonts w:ascii="Times New Roman" w:hAnsi="Times New Roman" w:cs="Times New Roman"/>
          <w:sz w:val="28"/>
          <w:szCs w:val="28"/>
          <w:lang w:val="ru-RU"/>
        </w:rPr>
        <w:t xml:space="preserve"> </w:t>
      </w:r>
      <w:r w:rsidR="0016653E">
        <w:rPr>
          <w:rFonts w:ascii="Times New Roman" w:hAnsi="Times New Roman" w:cs="Times New Roman"/>
          <w:sz w:val="28"/>
          <w:szCs w:val="28"/>
          <w:lang w:val="ru-RU"/>
        </w:rPr>
        <w:t>Например, в Мани</w:t>
      </w:r>
      <w:r w:rsidRPr="009349B3">
        <w:rPr>
          <w:rFonts w:ascii="Times New Roman" w:hAnsi="Times New Roman" w:cs="Times New Roman"/>
          <w:sz w:val="28"/>
          <w:szCs w:val="28"/>
          <w:lang w:val="ru-RU"/>
        </w:rPr>
        <w:t>льской декларации 1982 года</w:t>
      </w:r>
      <w:r w:rsidR="00E74452" w:rsidRPr="009349B3">
        <w:rPr>
          <w:rFonts w:ascii="Times New Roman" w:hAnsi="Times New Roman" w:cs="Times New Roman"/>
          <w:sz w:val="28"/>
          <w:szCs w:val="28"/>
          <w:lang w:val="ru-RU"/>
        </w:rPr>
        <w:t>,</w:t>
      </w:r>
      <w:r w:rsidRPr="009349B3">
        <w:rPr>
          <w:rFonts w:ascii="Times New Roman" w:hAnsi="Times New Roman" w:cs="Times New Roman"/>
          <w:sz w:val="28"/>
          <w:szCs w:val="28"/>
          <w:lang w:val="ru-RU"/>
        </w:rPr>
        <w:t xml:space="preserve"> </w:t>
      </w:r>
      <w:r w:rsidR="00A1319A">
        <w:rPr>
          <w:rFonts w:ascii="Times New Roman" w:hAnsi="Times New Roman" w:cs="Times New Roman"/>
          <w:sz w:val="28"/>
          <w:szCs w:val="28"/>
          <w:lang w:val="ru-RU"/>
        </w:rPr>
        <w:t xml:space="preserve">явно обозначено </w:t>
      </w:r>
      <w:r w:rsidRPr="009349B3">
        <w:rPr>
          <w:rFonts w:ascii="Times New Roman" w:hAnsi="Times New Roman" w:cs="Times New Roman"/>
          <w:sz w:val="28"/>
          <w:szCs w:val="28"/>
          <w:lang w:val="ru-RU"/>
        </w:rPr>
        <w:t>преимуществ</w:t>
      </w:r>
      <w:r w:rsidR="00A1319A">
        <w:rPr>
          <w:rFonts w:ascii="Times New Roman" w:hAnsi="Times New Roman" w:cs="Times New Roman"/>
          <w:sz w:val="28"/>
          <w:szCs w:val="28"/>
          <w:lang w:val="ru-RU"/>
        </w:rPr>
        <w:t>о</w:t>
      </w:r>
      <w:r w:rsidRPr="009349B3">
        <w:rPr>
          <w:rFonts w:ascii="Times New Roman" w:hAnsi="Times New Roman" w:cs="Times New Roman"/>
          <w:sz w:val="28"/>
          <w:szCs w:val="28"/>
          <w:lang w:val="ru-RU"/>
        </w:rPr>
        <w:t xml:space="preserve"> переговоров перед другими средствами урегулирован</w:t>
      </w:r>
      <w:r w:rsidR="0016653E">
        <w:rPr>
          <w:rFonts w:ascii="Times New Roman" w:hAnsi="Times New Roman" w:cs="Times New Roman"/>
          <w:sz w:val="28"/>
          <w:szCs w:val="28"/>
          <w:lang w:val="ru-RU"/>
        </w:rPr>
        <w:t xml:space="preserve">ия </w:t>
      </w:r>
      <w:r w:rsidR="00A1319A">
        <w:rPr>
          <w:rFonts w:ascii="Times New Roman" w:hAnsi="Times New Roman" w:cs="Times New Roman"/>
          <w:sz w:val="28"/>
          <w:szCs w:val="28"/>
          <w:lang w:val="ru-RU"/>
        </w:rPr>
        <w:t>конфликтов</w:t>
      </w:r>
      <w:r w:rsidR="0016653E">
        <w:rPr>
          <w:rFonts w:ascii="Times New Roman" w:hAnsi="Times New Roman" w:cs="Times New Roman"/>
          <w:sz w:val="28"/>
          <w:szCs w:val="28"/>
          <w:lang w:val="ru-RU"/>
        </w:rPr>
        <w:t>.</w:t>
      </w:r>
      <w:r w:rsidRPr="009349B3">
        <w:rPr>
          <w:rFonts w:ascii="Times New Roman" w:hAnsi="Times New Roman" w:cs="Times New Roman"/>
          <w:sz w:val="28"/>
          <w:szCs w:val="28"/>
          <w:lang w:val="ru-RU"/>
        </w:rPr>
        <w:t xml:space="preserve"> </w:t>
      </w:r>
    </w:p>
    <w:p w:rsidR="00E76819" w:rsidRPr="009349B3" w:rsidRDefault="00E74452" w:rsidP="009349B3">
      <w:pPr>
        <w:spacing w:after="0" w:line="360" w:lineRule="auto"/>
        <w:ind w:firstLine="720"/>
        <w:jc w:val="both"/>
        <w:rPr>
          <w:rFonts w:ascii="Times New Roman" w:hAnsi="Times New Roman" w:cs="Times New Roman"/>
          <w:sz w:val="28"/>
          <w:szCs w:val="28"/>
          <w:lang w:val="ru-RU"/>
        </w:rPr>
      </w:pPr>
      <w:r w:rsidRPr="009349B3">
        <w:rPr>
          <w:rFonts w:ascii="Times New Roman" w:hAnsi="Times New Roman" w:cs="Times New Roman"/>
          <w:sz w:val="28"/>
          <w:szCs w:val="28"/>
          <w:lang w:val="ru-RU"/>
        </w:rPr>
        <w:t>Таким образом, если принцип свободы выбора считать основополагающим, то одна сторона может считать, что переговоры могут привести к удовлетворительному результату, а вторая - может пола</w:t>
      </w:r>
      <w:r w:rsidR="008B2A47" w:rsidRPr="009349B3">
        <w:rPr>
          <w:rFonts w:ascii="Times New Roman" w:hAnsi="Times New Roman" w:cs="Times New Roman"/>
          <w:sz w:val="28"/>
          <w:szCs w:val="28"/>
          <w:lang w:val="ru-RU"/>
        </w:rPr>
        <w:t>г</w:t>
      </w:r>
      <w:r w:rsidRPr="009349B3">
        <w:rPr>
          <w:rFonts w:ascii="Times New Roman" w:hAnsi="Times New Roman" w:cs="Times New Roman"/>
          <w:sz w:val="28"/>
          <w:szCs w:val="28"/>
          <w:lang w:val="ru-RU"/>
        </w:rPr>
        <w:t>ать, что исключительно судебное решени</w:t>
      </w:r>
      <w:r w:rsidR="009837E6" w:rsidRPr="009349B3">
        <w:rPr>
          <w:rFonts w:ascii="Times New Roman" w:hAnsi="Times New Roman" w:cs="Times New Roman"/>
          <w:sz w:val="28"/>
          <w:szCs w:val="28"/>
          <w:lang w:val="ru-RU"/>
        </w:rPr>
        <w:t>е внесет ясность в спор; т</w:t>
      </w:r>
      <w:r w:rsidRPr="009349B3">
        <w:rPr>
          <w:rFonts w:ascii="Times New Roman" w:hAnsi="Times New Roman" w:cs="Times New Roman"/>
          <w:sz w:val="28"/>
          <w:szCs w:val="28"/>
          <w:lang w:val="ru-RU"/>
        </w:rPr>
        <w:t>о есть принцип свободы выбора может стать основой для нового конфликта.</w:t>
      </w:r>
      <w:r w:rsidR="008B2A47" w:rsidRPr="009349B3">
        <w:rPr>
          <w:rFonts w:ascii="Times New Roman" w:hAnsi="Times New Roman" w:cs="Times New Roman"/>
          <w:sz w:val="28"/>
          <w:szCs w:val="28"/>
          <w:lang w:val="ru-RU"/>
        </w:rPr>
        <w:t xml:space="preserve"> Подобная ситуация компенсируется обязательством сотрудничества, в рамках которого стороны смогут провести переговоры по п</w:t>
      </w:r>
      <w:r w:rsidR="00B27BB2">
        <w:rPr>
          <w:rFonts w:ascii="Times New Roman" w:hAnsi="Times New Roman" w:cs="Times New Roman"/>
          <w:sz w:val="28"/>
          <w:szCs w:val="28"/>
          <w:lang w:val="ru-RU"/>
        </w:rPr>
        <w:t>роцедуре проведения переговоров, определить круг решаемых проблем, а также определить регламент проведения.</w:t>
      </w:r>
    </w:p>
    <w:p w:rsidR="008B2A47" w:rsidRPr="00022142" w:rsidRDefault="008B2A47" w:rsidP="009349B3">
      <w:pPr>
        <w:spacing w:after="0" w:line="360" w:lineRule="auto"/>
        <w:ind w:firstLine="720"/>
        <w:jc w:val="both"/>
        <w:rPr>
          <w:rFonts w:ascii="Times New Roman" w:hAnsi="Times New Roman" w:cs="Times New Roman"/>
          <w:color w:val="FF0000"/>
          <w:sz w:val="28"/>
          <w:szCs w:val="28"/>
          <w:lang w:val="ru-RU"/>
        </w:rPr>
      </w:pPr>
      <w:r w:rsidRPr="009349B3">
        <w:rPr>
          <w:rFonts w:ascii="Times New Roman" w:hAnsi="Times New Roman" w:cs="Times New Roman"/>
          <w:sz w:val="28"/>
          <w:szCs w:val="28"/>
          <w:lang w:val="ru-RU"/>
        </w:rPr>
        <w:t xml:space="preserve">Следующий принцип мирного урегулирования конфликтов – это </w:t>
      </w:r>
      <w:r w:rsidRPr="00D6540A">
        <w:rPr>
          <w:rFonts w:ascii="Times New Roman" w:hAnsi="Times New Roman" w:cs="Times New Roman"/>
          <w:i/>
          <w:sz w:val="28"/>
          <w:szCs w:val="28"/>
          <w:lang w:val="ru-RU"/>
        </w:rPr>
        <w:t>принцип доброй воли.</w:t>
      </w:r>
      <w:r w:rsidRPr="009349B3">
        <w:rPr>
          <w:rFonts w:ascii="Times New Roman" w:hAnsi="Times New Roman" w:cs="Times New Roman"/>
          <w:sz w:val="28"/>
          <w:szCs w:val="28"/>
          <w:lang w:val="ru-RU"/>
        </w:rPr>
        <w:t xml:space="preserve"> Данный принцип признан существенным элементом международной кооперации в общем. Принцип доброй воли закреплен во многих международных договорах и документах</w:t>
      </w:r>
      <w:r w:rsidR="00892DEC" w:rsidRPr="009349B3">
        <w:rPr>
          <w:rFonts w:ascii="Times New Roman" w:hAnsi="Times New Roman" w:cs="Times New Roman"/>
          <w:sz w:val="28"/>
          <w:szCs w:val="28"/>
          <w:lang w:val="ru-RU"/>
        </w:rPr>
        <w:t xml:space="preserve"> и заключается в следующем:</w:t>
      </w:r>
      <w:r w:rsidR="00022142">
        <w:rPr>
          <w:rFonts w:ascii="Times New Roman" w:hAnsi="Times New Roman" w:cs="Times New Roman"/>
          <w:sz w:val="28"/>
          <w:szCs w:val="28"/>
          <w:lang w:val="ru-RU"/>
        </w:rPr>
        <w:t xml:space="preserve"> </w:t>
      </w:r>
    </w:p>
    <w:p w:rsidR="00892DEC" w:rsidRPr="009349B3" w:rsidRDefault="00D6540A" w:rsidP="009349B3">
      <w:pPr>
        <w:pStyle w:val="a7"/>
        <w:numPr>
          <w:ilvl w:val="0"/>
          <w:numId w:val="10"/>
        </w:num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с</w:t>
      </w:r>
      <w:r w:rsidR="00892DEC" w:rsidRPr="009349B3">
        <w:rPr>
          <w:rFonts w:ascii="Times New Roman" w:hAnsi="Times New Roman" w:cs="Times New Roman"/>
          <w:sz w:val="28"/>
          <w:szCs w:val="28"/>
          <w:lang w:val="ru-RU"/>
        </w:rPr>
        <w:t>тороны должны единодушно и откровенно выбрать один и тот же способ урегулирования</w:t>
      </w:r>
      <w:r>
        <w:rPr>
          <w:rFonts w:ascii="Times New Roman" w:hAnsi="Times New Roman" w:cs="Times New Roman"/>
          <w:sz w:val="28"/>
          <w:szCs w:val="28"/>
          <w:lang w:val="ru-RU"/>
        </w:rPr>
        <w:t xml:space="preserve"> конфликта;</w:t>
      </w:r>
    </w:p>
    <w:p w:rsidR="00892DEC" w:rsidRPr="009349B3" w:rsidRDefault="00D6540A" w:rsidP="009349B3">
      <w:pPr>
        <w:pStyle w:val="a7"/>
        <w:numPr>
          <w:ilvl w:val="0"/>
          <w:numId w:val="10"/>
        </w:num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w:t>
      </w:r>
      <w:r w:rsidR="00892DEC" w:rsidRPr="009349B3">
        <w:rPr>
          <w:rFonts w:ascii="Times New Roman" w:hAnsi="Times New Roman" w:cs="Times New Roman"/>
          <w:sz w:val="28"/>
          <w:szCs w:val="28"/>
          <w:lang w:val="ru-RU"/>
        </w:rPr>
        <w:t xml:space="preserve">тороны должны эффективно взаимодействовать для достижения </w:t>
      </w:r>
      <w:r w:rsidR="009349B3" w:rsidRPr="009349B3">
        <w:rPr>
          <w:rFonts w:ascii="Times New Roman" w:hAnsi="Times New Roman" w:cs="Times New Roman"/>
          <w:sz w:val="28"/>
          <w:szCs w:val="28"/>
          <w:lang w:val="ru-RU"/>
        </w:rPr>
        <w:t>соглашения</w:t>
      </w:r>
      <w:r w:rsidR="00892DEC" w:rsidRPr="009349B3">
        <w:rPr>
          <w:rStyle w:val="a6"/>
          <w:rFonts w:ascii="Times New Roman" w:hAnsi="Times New Roman" w:cs="Times New Roman"/>
          <w:sz w:val="28"/>
          <w:szCs w:val="28"/>
          <w:lang w:val="ru-RU"/>
        </w:rPr>
        <w:footnoteReference w:id="29"/>
      </w:r>
      <w:r>
        <w:rPr>
          <w:rFonts w:ascii="Times New Roman" w:hAnsi="Times New Roman" w:cs="Times New Roman"/>
          <w:sz w:val="28"/>
          <w:szCs w:val="28"/>
          <w:lang w:val="ru-RU"/>
        </w:rPr>
        <w:t>;</w:t>
      </w:r>
    </w:p>
    <w:p w:rsidR="009349B3" w:rsidRPr="009349B3" w:rsidRDefault="00D6540A" w:rsidP="009349B3">
      <w:pPr>
        <w:pStyle w:val="a7"/>
        <w:numPr>
          <w:ilvl w:val="0"/>
          <w:numId w:val="10"/>
        </w:num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w:t>
      </w:r>
      <w:r w:rsidR="009349B3" w:rsidRPr="009349B3">
        <w:rPr>
          <w:rFonts w:ascii="Times New Roman" w:hAnsi="Times New Roman" w:cs="Times New Roman"/>
          <w:sz w:val="28"/>
          <w:szCs w:val="28"/>
          <w:lang w:val="ru-RU"/>
        </w:rPr>
        <w:t>торона не должна преждевременно отказываться от выбранной процедуры, особенно стороны не должны пренебр</w:t>
      </w:r>
      <w:r>
        <w:rPr>
          <w:rFonts w:ascii="Times New Roman" w:hAnsi="Times New Roman" w:cs="Times New Roman"/>
          <w:sz w:val="28"/>
          <w:szCs w:val="28"/>
          <w:lang w:val="ru-RU"/>
        </w:rPr>
        <w:t>егать судебным разбирательством;</w:t>
      </w:r>
    </w:p>
    <w:p w:rsidR="009349B3" w:rsidRPr="009349B3" w:rsidRDefault="00D6540A" w:rsidP="009349B3">
      <w:pPr>
        <w:pStyle w:val="a7"/>
        <w:numPr>
          <w:ilvl w:val="0"/>
          <w:numId w:val="10"/>
        </w:num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w:t>
      </w:r>
      <w:r w:rsidR="009349B3" w:rsidRPr="009349B3">
        <w:rPr>
          <w:rFonts w:ascii="Times New Roman" w:hAnsi="Times New Roman" w:cs="Times New Roman"/>
          <w:sz w:val="28"/>
          <w:szCs w:val="28"/>
          <w:lang w:val="ru-RU"/>
        </w:rPr>
        <w:t>оответственно при неэффективности одного метода стороны должны</w:t>
      </w:r>
      <w:r w:rsidR="00BC0A76" w:rsidRPr="009349B3">
        <w:rPr>
          <w:rFonts w:ascii="Times New Roman" w:hAnsi="Times New Roman" w:cs="Times New Roman"/>
          <w:sz w:val="28"/>
          <w:szCs w:val="28"/>
          <w:lang w:val="ru-RU"/>
        </w:rPr>
        <w:t>,</w:t>
      </w:r>
      <w:r w:rsidR="009349B3" w:rsidRPr="009349B3">
        <w:rPr>
          <w:rFonts w:ascii="Times New Roman" w:hAnsi="Times New Roman" w:cs="Times New Roman"/>
          <w:sz w:val="28"/>
          <w:szCs w:val="28"/>
          <w:lang w:val="ru-RU"/>
        </w:rPr>
        <w:t xml:space="preserve"> в соответствие с принципо</w:t>
      </w:r>
      <w:r>
        <w:rPr>
          <w:rFonts w:ascii="Times New Roman" w:hAnsi="Times New Roman" w:cs="Times New Roman"/>
          <w:sz w:val="28"/>
          <w:szCs w:val="28"/>
          <w:lang w:val="ru-RU"/>
        </w:rPr>
        <w:t>м доброй воли, применить другой;</w:t>
      </w:r>
    </w:p>
    <w:p w:rsidR="009349B3" w:rsidRPr="009349B3" w:rsidRDefault="00D6540A" w:rsidP="009349B3">
      <w:pPr>
        <w:pStyle w:val="a7"/>
        <w:numPr>
          <w:ilvl w:val="0"/>
          <w:numId w:val="10"/>
        </w:num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9349B3" w:rsidRPr="009349B3">
        <w:rPr>
          <w:rFonts w:ascii="Times New Roman" w:hAnsi="Times New Roman" w:cs="Times New Roman"/>
          <w:sz w:val="28"/>
          <w:szCs w:val="28"/>
          <w:lang w:val="ru-RU"/>
        </w:rPr>
        <w:t>ринцип доброй воли требует полноценное сотрудничество с м</w:t>
      </w:r>
      <w:r>
        <w:rPr>
          <w:rFonts w:ascii="Times New Roman" w:hAnsi="Times New Roman" w:cs="Times New Roman"/>
          <w:sz w:val="28"/>
          <w:szCs w:val="28"/>
          <w:lang w:val="ru-RU"/>
        </w:rPr>
        <w:t>еждународными уголовными судами;</w:t>
      </w:r>
    </w:p>
    <w:p w:rsidR="009349B3" w:rsidRPr="009349B3" w:rsidRDefault="00D6540A" w:rsidP="009349B3">
      <w:pPr>
        <w:pStyle w:val="a7"/>
        <w:numPr>
          <w:ilvl w:val="0"/>
          <w:numId w:val="10"/>
        </w:num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9349B3" w:rsidRPr="009349B3">
        <w:rPr>
          <w:rFonts w:ascii="Times New Roman" w:hAnsi="Times New Roman" w:cs="Times New Roman"/>
          <w:sz w:val="28"/>
          <w:szCs w:val="28"/>
          <w:lang w:val="ru-RU"/>
        </w:rPr>
        <w:t>ринцип доброй воли необходим при установлении санкций и поощрений в договоре</w:t>
      </w:r>
      <w:r>
        <w:rPr>
          <w:rFonts w:ascii="Times New Roman" w:hAnsi="Times New Roman" w:cs="Times New Roman"/>
          <w:sz w:val="28"/>
          <w:szCs w:val="28"/>
          <w:lang w:val="ru-RU"/>
        </w:rPr>
        <w:t>;</w:t>
      </w:r>
    </w:p>
    <w:p w:rsidR="008B2A47" w:rsidRPr="00FF236B" w:rsidRDefault="008B2A47" w:rsidP="009349B3">
      <w:pPr>
        <w:spacing w:after="0" w:line="360" w:lineRule="auto"/>
        <w:ind w:firstLine="720"/>
        <w:jc w:val="both"/>
        <w:rPr>
          <w:rFonts w:ascii="Times New Roman" w:hAnsi="Times New Roman" w:cs="Times New Roman"/>
          <w:sz w:val="28"/>
          <w:szCs w:val="28"/>
          <w:lang w:val="ru-RU"/>
        </w:rPr>
      </w:pPr>
      <w:r w:rsidRPr="00FF236B">
        <w:rPr>
          <w:rFonts w:ascii="Times New Roman" w:hAnsi="Times New Roman" w:cs="Times New Roman"/>
          <w:sz w:val="28"/>
          <w:szCs w:val="28"/>
          <w:lang w:val="ru-RU"/>
        </w:rPr>
        <w:t xml:space="preserve">Таким образом, принцип доброй воли </w:t>
      </w:r>
      <w:r w:rsidR="00892DEC" w:rsidRPr="00FF236B">
        <w:rPr>
          <w:rFonts w:ascii="Times New Roman" w:hAnsi="Times New Roman" w:cs="Times New Roman"/>
          <w:sz w:val="28"/>
          <w:szCs w:val="28"/>
          <w:lang w:val="ru-RU"/>
        </w:rPr>
        <w:t>применим на всех уровнях урегулирования</w:t>
      </w:r>
      <w:r w:rsidR="009349B3" w:rsidRPr="00FF236B">
        <w:rPr>
          <w:rFonts w:ascii="Times New Roman" w:hAnsi="Times New Roman" w:cs="Times New Roman"/>
          <w:sz w:val="28"/>
          <w:szCs w:val="28"/>
          <w:lang w:val="ru-RU"/>
        </w:rPr>
        <w:t xml:space="preserve"> конфликта</w:t>
      </w:r>
      <w:r w:rsidR="00892DEC" w:rsidRPr="00FF236B">
        <w:rPr>
          <w:rFonts w:ascii="Times New Roman" w:hAnsi="Times New Roman" w:cs="Times New Roman"/>
          <w:sz w:val="28"/>
          <w:szCs w:val="28"/>
          <w:lang w:val="ru-RU"/>
        </w:rPr>
        <w:t>.</w:t>
      </w:r>
      <w:r w:rsidR="009349B3" w:rsidRPr="00FF236B">
        <w:rPr>
          <w:rFonts w:ascii="Times New Roman" w:hAnsi="Times New Roman" w:cs="Times New Roman"/>
          <w:sz w:val="28"/>
          <w:szCs w:val="28"/>
          <w:lang w:val="ru-RU"/>
        </w:rPr>
        <w:t xml:space="preserve"> Он становится тем более существенным, чем более гибки процедуры и менее конкретны соответственные обязательства к сотрудничеству сторон. </w:t>
      </w:r>
    </w:p>
    <w:p w:rsidR="00D6540A" w:rsidRPr="00FF236B" w:rsidRDefault="00A1319A" w:rsidP="009349B3">
      <w:pPr>
        <w:spacing w:after="0" w:line="360" w:lineRule="auto"/>
        <w:ind w:firstLine="720"/>
        <w:jc w:val="both"/>
        <w:rPr>
          <w:rFonts w:ascii="Times New Roman" w:hAnsi="Times New Roman" w:cs="Times New Roman"/>
          <w:sz w:val="28"/>
          <w:szCs w:val="28"/>
          <w:lang w:val="ru-RU"/>
        </w:rPr>
      </w:pPr>
      <w:r w:rsidRPr="00FF236B">
        <w:rPr>
          <w:rFonts w:ascii="Times New Roman" w:hAnsi="Times New Roman" w:cs="Times New Roman"/>
          <w:sz w:val="28"/>
          <w:szCs w:val="28"/>
          <w:lang w:val="ru-RU"/>
        </w:rPr>
        <w:t xml:space="preserve">Сама приверженность к мирному урегулированию конфликтов в международном праве и </w:t>
      </w:r>
      <w:r w:rsidR="007A0DBD" w:rsidRPr="00FF236B">
        <w:rPr>
          <w:rFonts w:ascii="Times New Roman" w:hAnsi="Times New Roman" w:cs="Times New Roman"/>
          <w:sz w:val="28"/>
          <w:szCs w:val="28"/>
          <w:lang w:val="ru-RU"/>
        </w:rPr>
        <w:t>стремление следовать</w:t>
      </w:r>
      <w:r w:rsidRPr="00FF236B">
        <w:rPr>
          <w:rFonts w:ascii="Times New Roman" w:hAnsi="Times New Roman" w:cs="Times New Roman"/>
          <w:sz w:val="28"/>
          <w:szCs w:val="28"/>
          <w:lang w:val="ru-RU"/>
        </w:rPr>
        <w:t xml:space="preserve"> вышеизложенны</w:t>
      </w:r>
      <w:r w:rsidR="007A0DBD" w:rsidRPr="00FF236B">
        <w:rPr>
          <w:rFonts w:ascii="Times New Roman" w:hAnsi="Times New Roman" w:cs="Times New Roman"/>
          <w:sz w:val="28"/>
          <w:szCs w:val="28"/>
          <w:lang w:val="ru-RU"/>
        </w:rPr>
        <w:t>м принципам, упоминание принципов в нормативных документах говорит о том, что без кооперации нет урегулирования конфликта. Любая война заканчивается, рано или поздно, подписанием мирного соглашения или соглашения о прекращении огня, то есть, государствам необходим диалог, чтобы стороны смогли разрешить противоречия между ними.</w:t>
      </w:r>
    </w:p>
    <w:p w:rsidR="00A1319A" w:rsidRDefault="00A1319A" w:rsidP="009349B3">
      <w:pPr>
        <w:spacing w:after="0" w:line="360" w:lineRule="auto"/>
        <w:ind w:firstLine="720"/>
        <w:jc w:val="both"/>
        <w:rPr>
          <w:rFonts w:ascii="Times New Roman" w:hAnsi="Times New Roman" w:cs="Times New Roman"/>
          <w:sz w:val="28"/>
          <w:szCs w:val="28"/>
          <w:lang w:val="ru-RU"/>
        </w:rPr>
      </w:pPr>
      <w:r w:rsidRPr="00FF236B">
        <w:rPr>
          <w:rFonts w:ascii="Times New Roman" w:hAnsi="Times New Roman" w:cs="Times New Roman"/>
          <w:sz w:val="28"/>
          <w:szCs w:val="28"/>
          <w:lang w:val="ru-RU"/>
        </w:rPr>
        <w:lastRenderedPageBreak/>
        <w:t>Данные принципы интегрированы во многие международные соглашения и договоры. Подобное «перемещение» от документа к документу способствует созданию единого информационного поля, а также способствует трансформации</w:t>
      </w:r>
      <w:r w:rsidR="007A0DBD" w:rsidRPr="00FF236B">
        <w:rPr>
          <w:rFonts w:ascii="Times New Roman" w:hAnsi="Times New Roman" w:cs="Times New Roman"/>
          <w:sz w:val="28"/>
          <w:szCs w:val="28"/>
          <w:lang w:val="ru-RU"/>
        </w:rPr>
        <w:t xml:space="preserve"> принципов</w:t>
      </w:r>
      <w:r w:rsidRPr="00FF236B">
        <w:rPr>
          <w:rFonts w:ascii="Times New Roman" w:hAnsi="Times New Roman" w:cs="Times New Roman"/>
          <w:sz w:val="28"/>
          <w:szCs w:val="28"/>
          <w:lang w:val="ru-RU"/>
        </w:rPr>
        <w:t xml:space="preserve"> в нормы, так называемого, естественного права. Таким образом, чем чаще принципы мирного урегулирования конфликтов будут появляться в международных договорах, тем скорее данные принципы будут соблюдаться и развиваться</w:t>
      </w:r>
      <w:r w:rsidR="007A0DBD" w:rsidRPr="00FF236B">
        <w:rPr>
          <w:rFonts w:ascii="Times New Roman" w:hAnsi="Times New Roman" w:cs="Times New Roman"/>
          <w:sz w:val="28"/>
          <w:szCs w:val="28"/>
          <w:lang w:val="ru-RU"/>
        </w:rPr>
        <w:t xml:space="preserve"> на практике</w:t>
      </w:r>
      <w:r w:rsidRPr="00FF236B">
        <w:rPr>
          <w:rFonts w:ascii="Times New Roman" w:hAnsi="Times New Roman" w:cs="Times New Roman"/>
          <w:sz w:val="28"/>
          <w:szCs w:val="28"/>
          <w:lang w:val="ru-RU"/>
        </w:rPr>
        <w:t>.</w:t>
      </w:r>
    </w:p>
    <w:p w:rsidR="00490AD3" w:rsidRPr="00490AD3" w:rsidRDefault="00490AD3" w:rsidP="009349B3">
      <w:pPr>
        <w:spacing w:after="0" w:line="360" w:lineRule="auto"/>
        <w:ind w:firstLine="720"/>
        <w:jc w:val="both"/>
        <w:rPr>
          <w:rFonts w:ascii="Times New Roman" w:hAnsi="Times New Roman" w:cs="Times New Roman"/>
          <w:sz w:val="20"/>
          <w:szCs w:val="28"/>
          <w:lang w:val="ru-RU"/>
        </w:rPr>
      </w:pPr>
    </w:p>
    <w:p w:rsidR="00D6540A" w:rsidRDefault="00D6540A" w:rsidP="00F347AC">
      <w:pPr>
        <w:pStyle w:val="a7"/>
        <w:numPr>
          <w:ilvl w:val="2"/>
          <w:numId w:val="21"/>
        </w:numPr>
        <w:spacing w:after="0" w:line="360" w:lineRule="auto"/>
        <w:jc w:val="both"/>
        <w:outlineLvl w:val="2"/>
        <w:rPr>
          <w:rFonts w:ascii="Times New Roman" w:hAnsi="Times New Roman" w:cs="Times New Roman"/>
          <w:sz w:val="28"/>
          <w:szCs w:val="28"/>
          <w:lang w:val="ru-RU"/>
        </w:rPr>
      </w:pPr>
      <w:bookmarkStart w:id="10" w:name="_Toc481779640"/>
      <w:r w:rsidRPr="00B172C1">
        <w:rPr>
          <w:rFonts w:ascii="Times New Roman" w:hAnsi="Times New Roman" w:cs="Times New Roman"/>
          <w:sz w:val="28"/>
          <w:szCs w:val="28"/>
          <w:lang w:val="ru-RU"/>
        </w:rPr>
        <w:t>Основные документы, регулирующие методы мирного урегулирования конфликтов на современном этапе</w:t>
      </w:r>
      <w:bookmarkEnd w:id="10"/>
    </w:p>
    <w:p w:rsidR="00B172C1" w:rsidRPr="00B172C1" w:rsidRDefault="00B172C1" w:rsidP="00B172C1">
      <w:pPr>
        <w:pStyle w:val="a7"/>
        <w:spacing w:after="0" w:line="360" w:lineRule="auto"/>
        <w:jc w:val="both"/>
        <w:rPr>
          <w:rFonts w:ascii="Times New Roman" w:hAnsi="Times New Roman" w:cs="Times New Roman"/>
          <w:sz w:val="28"/>
          <w:szCs w:val="28"/>
          <w:lang w:val="ru-RU"/>
        </w:rPr>
      </w:pPr>
    </w:p>
    <w:p w:rsidR="00B05BCA" w:rsidRDefault="00B05BCA" w:rsidP="007B0FDB">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Принцип мирного урегулирования конфликтов закреплен во всех международных договорах,</w:t>
      </w:r>
      <w:r w:rsidR="00B27BB2">
        <w:rPr>
          <w:rFonts w:ascii="Times New Roman" w:hAnsi="Times New Roman" w:cs="Times New Roman"/>
          <w:sz w:val="28"/>
          <w:szCs w:val="28"/>
          <w:lang w:val="ru-RU"/>
        </w:rPr>
        <w:t xml:space="preserve"> даже</w:t>
      </w:r>
      <w:r>
        <w:rPr>
          <w:rFonts w:ascii="Times New Roman" w:hAnsi="Times New Roman" w:cs="Times New Roman"/>
          <w:sz w:val="28"/>
          <w:szCs w:val="28"/>
          <w:lang w:val="ru-RU"/>
        </w:rPr>
        <w:t xml:space="preserve"> в ситуации, когда </w:t>
      </w:r>
      <w:r w:rsidR="0016653E">
        <w:rPr>
          <w:rFonts w:ascii="Times New Roman" w:hAnsi="Times New Roman" w:cs="Times New Roman"/>
          <w:sz w:val="28"/>
          <w:szCs w:val="28"/>
          <w:lang w:val="ru-RU"/>
        </w:rPr>
        <w:t>подобный принцип не</w:t>
      </w:r>
      <w:r>
        <w:rPr>
          <w:rFonts w:ascii="Times New Roman" w:hAnsi="Times New Roman" w:cs="Times New Roman"/>
          <w:sz w:val="28"/>
          <w:szCs w:val="28"/>
          <w:lang w:val="ru-RU"/>
        </w:rPr>
        <w:t xml:space="preserve"> </w:t>
      </w:r>
      <w:r w:rsidR="0016653E">
        <w:rPr>
          <w:rFonts w:ascii="Times New Roman" w:hAnsi="Times New Roman" w:cs="Times New Roman"/>
          <w:sz w:val="28"/>
          <w:szCs w:val="28"/>
          <w:lang w:val="ru-RU"/>
        </w:rPr>
        <w:t>закреплен</w:t>
      </w:r>
      <w:r w:rsidR="00B27BB2">
        <w:rPr>
          <w:rFonts w:ascii="Times New Roman" w:hAnsi="Times New Roman" w:cs="Times New Roman"/>
          <w:sz w:val="28"/>
          <w:szCs w:val="28"/>
          <w:lang w:val="ru-RU"/>
        </w:rPr>
        <w:t xml:space="preserve"> в договоре</w:t>
      </w:r>
      <w:r w:rsidR="0016653E">
        <w:rPr>
          <w:rFonts w:ascii="Times New Roman" w:hAnsi="Times New Roman" w:cs="Times New Roman"/>
          <w:sz w:val="28"/>
          <w:szCs w:val="28"/>
          <w:lang w:val="ru-RU"/>
        </w:rPr>
        <w:t>,</w:t>
      </w:r>
      <w:r>
        <w:rPr>
          <w:rFonts w:ascii="Times New Roman" w:hAnsi="Times New Roman" w:cs="Times New Roman"/>
          <w:sz w:val="28"/>
          <w:szCs w:val="28"/>
          <w:lang w:val="ru-RU"/>
        </w:rPr>
        <w:t xml:space="preserve"> априори</w:t>
      </w:r>
      <w:r w:rsidR="007A0DBD">
        <w:rPr>
          <w:rFonts w:ascii="Times New Roman" w:hAnsi="Times New Roman" w:cs="Times New Roman"/>
          <w:sz w:val="28"/>
          <w:szCs w:val="28"/>
          <w:lang w:val="ru-RU"/>
        </w:rPr>
        <w:t>,</w:t>
      </w:r>
      <w:r w:rsidRPr="00B05BCA">
        <w:rPr>
          <w:rFonts w:ascii="Times New Roman" w:hAnsi="Times New Roman" w:cs="Times New Roman"/>
          <w:sz w:val="28"/>
          <w:szCs w:val="28"/>
          <w:lang w:val="ru-RU"/>
        </w:rPr>
        <w:t xml:space="preserve"> </w:t>
      </w:r>
      <w:r>
        <w:rPr>
          <w:rFonts w:ascii="Times New Roman" w:hAnsi="Times New Roman" w:cs="Times New Roman"/>
          <w:sz w:val="28"/>
          <w:szCs w:val="28"/>
          <w:lang w:val="ru-RU"/>
        </w:rPr>
        <w:t>это главн</w:t>
      </w:r>
      <w:r w:rsidR="0016653E">
        <w:rPr>
          <w:rFonts w:ascii="Times New Roman" w:hAnsi="Times New Roman" w:cs="Times New Roman"/>
          <w:sz w:val="28"/>
          <w:szCs w:val="28"/>
          <w:lang w:val="ru-RU"/>
        </w:rPr>
        <w:t>ый принцип международного права, де факто применимый ко всем статьям, посвященным урегулированию конфликтов.</w:t>
      </w:r>
    </w:p>
    <w:p w:rsidR="00343BD8" w:rsidRPr="004129A2" w:rsidRDefault="00343BD8" w:rsidP="00343BD8">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Одним из важнейших документов, где принцип мирного урегулирования конфликтов был практически впервые озвучен</w:t>
      </w:r>
      <w:r w:rsidR="00022142">
        <w:rPr>
          <w:rFonts w:ascii="Times New Roman" w:hAnsi="Times New Roman" w:cs="Times New Roman"/>
          <w:sz w:val="28"/>
          <w:szCs w:val="28"/>
          <w:lang w:val="ru-RU"/>
        </w:rPr>
        <w:t>, выступает</w:t>
      </w:r>
      <w:r>
        <w:rPr>
          <w:rFonts w:ascii="Times New Roman" w:hAnsi="Times New Roman" w:cs="Times New Roman"/>
          <w:sz w:val="28"/>
          <w:szCs w:val="28"/>
          <w:lang w:val="ru-RU"/>
        </w:rPr>
        <w:t xml:space="preserve"> </w:t>
      </w:r>
      <w:r w:rsidRPr="00D6540A">
        <w:rPr>
          <w:rFonts w:ascii="Times New Roman" w:hAnsi="Times New Roman" w:cs="Times New Roman"/>
          <w:sz w:val="28"/>
          <w:szCs w:val="28"/>
          <w:lang w:val="ru-RU"/>
        </w:rPr>
        <w:t xml:space="preserve">пакт </w:t>
      </w:r>
      <w:proofErr w:type="spellStart"/>
      <w:r w:rsidRPr="00D6540A">
        <w:rPr>
          <w:rFonts w:ascii="Times New Roman" w:hAnsi="Times New Roman" w:cs="Times New Roman"/>
          <w:sz w:val="28"/>
          <w:szCs w:val="28"/>
          <w:lang w:val="ru-RU"/>
        </w:rPr>
        <w:t>Бриана-Кэллога</w:t>
      </w:r>
      <w:proofErr w:type="spellEnd"/>
      <w:r w:rsidRPr="00D6540A">
        <w:rPr>
          <w:rFonts w:ascii="Times New Roman" w:hAnsi="Times New Roman" w:cs="Times New Roman"/>
          <w:sz w:val="28"/>
          <w:szCs w:val="28"/>
          <w:lang w:val="ru-RU"/>
        </w:rPr>
        <w:t xml:space="preserve"> 1928 года.</w:t>
      </w:r>
      <w:r>
        <w:rPr>
          <w:rFonts w:ascii="Times New Roman" w:hAnsi="Times New Roman" w:cs="Times New Roman"/>
          <w:sz w:val="28"/>
          <w:szCs w:val="28"/>
          <w:lang w:val="ru-RU"/>
        </w:rPr>
        <w:t xml:space="preserve"> Пакт примечателен тем, что в его тексте закреплен принцип отказа</w:t>
      </w:r>
      <w:r w:rsidRPr="007B62E7">
        <w:rPr>
          <w:rFonts w:ascii="Times New Roman" w:hAnsi="Times New Roman" w:cs="Times New Roman"/>
          <w:sz w:val="28"/>
          <w:szCs w:val="28"/>
          <w:lang w:val="ru-RU"/>
        </w:rPr>
        <w:t xml:space="preserve"> </w:t>
      </w:r>
      <w:r>
        <w:rPr>
          <w:rFonts w:ascii="Times New Roman" w:hAnsi="Times New Roman" w:cs="Times New Roman"/>
          <w:sz w:val="28"/>
          <w:szCs w:val="28"/>
          <w:lang w:val="ru-RU"/>
        </w:rPr>
        <w:t>от войны, как средства национальной политики. Фрэнк К</w:t>
      </w:r>
      <w:r w:rsidR="00AB709F">
        <w:rPr>
          <w:rFonts w:ascii="Times New Roman" w:hAnsi="Times New Roman" w:cs="Times New Roman"/>
          <w:sz w:val="28"/>
          <w:szCs w:val="28"/>
          <w:lang w:val="ru-RU"/>
        </w:rPr>
        <w:t>еллог (госсекретарь США с 1925</w:t>
      </w:r>
      <w:r w:rsidR="00022142">
        <w:rPr>
          <w:rFonts w:ascii="Times New Roman" w:hAnsi="Times New Roman" w:cs="Times New Roman"/>
          <w:sz w:val="28"/>
          <w:szCs w:val="28"/>
          <w:lang w:val="ru-RU"/>
        </w:rPr>
        <w:t xml:space="preserve"> – </w:t>
      </w:r>
      <w:r w:rsidR="00AB709F">
        <w:rPr>
          <w:rFonts w:ascii="Times New Roman" w:hAnsi="Times New Roman" w:cs="Times New Roman"/>
          <w:sz w:val="28"/>
          <w:szCs w:val="28"/>
          <w:lang w:val="ru-RU"/>
        </w:rPr>
        <w:t>1929 года</w:t>
      </w:r>
      <w:r>
        <w:rPr>
          <w:rFonts w:ascii="Times New Roman" w:hAnsi="Times New Roman" w:cs="Times New Roman"/>
          <w:sz w:val="28"/>
          <w:szCs w:val="28"/>
          <w:lang w:val="ru-RU"/>
        </w:rPr>
        <w:t xml:space="preserve">) считал, что двустороннее заключение подобного пакта не приведет к нужным результатам, поэтому возникла необходимость привлечения других </w:t>
      </w:r>
      <w:r w:rsidRPr="00AB709F">
        <w:rPr>
          <w:rFonts w:ascii="Times New Roman" w:hAnsi="Times New Roman" w:cs="Times New Roman"/>
          <w:sz w:val="28"/>
          <w:szCs w:val="28"/>
          <w:lang w:val="ru-RU"/>
        </w:rPr>
        <w:t xml:space="preserve">государств к </w:t>
      </w:r>
      <w:r w:rsidR="00022142" w:rsidRPr="00AB709F">
        <w:rPr>
          <w:rFonts w:ascii="Times New Roman" w:hAnsi="Times New Roman" w:cs="Times New Roman"/>
          <w:sz w:val="28"/>
          <w:szCs w:val="28"/>
          <w:lang w:val="ru-RU"/>
        </w:rPr>
        <w:t>его</w:t>
      </w:r>
      <w:r w:rsidR="00022142">
        <w:rPr>
          <w:rFonts w:ascii="Times New Roman" w:hAnsi="Times New Roman" w:cs="Times New Roman"/>
          <w:sz w:val="28"/>
          <w:szCs w:val="28"/>
          <w:lang w:val="ru-RU"/>
        </w:rPr>
        <w:t xml:space="preserve"> </w:t>
      </w:r>
      <w:r>
        <w:rPr>
          <w:rFonts w:ascii="Times New Roman" w:hAnsi="Times New Roman" w:cs="Times New Roman"/>
          <w:sz w:val="28"/>
          <w:szCs w:val="28"/>
          <w:lang w:val="ru-RU"/>
        </w:rPr>
        <w:t>подписанию. Инициатива, проявленная со стороны американских и французских дипломатов, переросла в подписание 15</w:t>
      </w:r>
      <w:r>
        <w:rPr>
          <w:rStyle w:val="a6"/>
          <w:rFonts w:ascii="Times New Roman" w:hAnsi="Times New Roman" w:cs="Times New Roman"/>
          <w:sz w:val="28"/>
          <w:szCs w:val="28"/>
          <w:lang w:val="ru-RU"/>
        </w:rPr>
        <w:footnoteReference w:id="30"/>
      </w:r>
      <w:r>
        <w:rPr>
          <w:rFonts w:ascii="Times New Roman" w:hAnsi="Times New Roman" w:cs="Times New Roman"/>
          <w:sz w:val="28"/>
          <w:szCs w:val="28"/>
          <w:lang w:val="ru-RU"/>
        </w:rPr>
        <w:t xml:space="preserve"> государствами договора, ставшего новым рубежом общеевропейской</w:t>
      </w:r>
      <w:r w:rsidR="00AB709F">
        <w:rPr>
          <w:rFonts w:ascii="Times New Roman" w:hAnsi="Times New Roman" w:cs="Times New Roman"/>
          <w:sz w:val="28"/>
          <w:szCs w:val="28"/>
          <w:lang w:val="ru-RU"/>
        </w:rPr>
        <w:t xml:space="preserve"> </w:t>
      </w:r>
      <w:r w:rsidR="00AB709F">
        <w:rPr>
          <w:rFonts w:ascii="Times New Roman" w:hAnsi="Times New Roman" w:cs="Times New Roman"/>
          <w:sz w:val="28"/>
          <w:szCs w:val="28"/>
          <w:lang w:val="ru-RU"/>
        </w:rPr>
        <w:lastRenderedPageBreak/>
        <w:t>коллективной безопасности; а в</w:t>
      </w:r>
      <w:r>
        <w:rPr>
          <w:rFonts w:ascii="Times New Roman" w:hAnsi="Times New Roman" w:cs="Times New Roman"/>
          <w:sz w:val="28"/>
          <w:szCs w:val="28"/>
          <w:lang w:val="ru-RU"/>
        </w:rPr>
        <w:t>последствии к пакту присоединились 63 государства (практически все существующие на тот момент государства).</w:t>
      </w:r>
    </w:p>
    <w:p w:rsidR="00343BD8" w:rsidRPr="004129A2" w:rsidRDefault="00343BD8" w:rsidP="00343BD8">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Пакт осуждает </w:t>
      </w:r>
      <w:r w:rsidR="00AB709F">
        <w:rPr>
          <w:rFonts w:ascii="Times New Roman" w:hAnsi="Times New Roman" w:cs="Times New Roman"/>
          <w:sz w:val="28"/>
          <w:szCs w:val="28"/>
          <w:lang w:val="ru-RU"/>
        </w:rPr>
        <w:t xml:space="preserve">использование </w:t>
      </w:r>
      <w:r>
        <w:rPr>
          <w:rFonts w:ascii="Times New Roman" w:hAnsi="Times New Roman" w:cs="Times New Roman"/>
          <w:sz w:val="28"/>
          <w:szCs w:val="28"/>
          <w:lang w:val="ru-RU"/>
        </w:rPr>
        <w:t xml:space="preserve"> войн</w:t>
      </w:r>
      <w:r w:rsidR="00AB709F">
        <w:rPr>
          <w:rFonts w:ascii="Times New Roman" w:hAnsi="Times New Roman" w:cs="Times New Roman"/>
          <w:sz w:val="28"/>
          <w:szCs w:val="28"/>
          <w:lang w:val="ru-RU"/>
        </w:rPr>
        <w:t>ы как средства у</w:t>
      </w:r>
      <w:r>
        <w:rPr>
          <w:rFonts w:ascii="Times New Roman" w:hAnsi="Times New Roman" w:cs="Times New Roman"/>
          <w:sz w:val="28"/>
          <w:szCs w:val="28"/>
          <w:lang w:val="ru-RU"/>
        </w:rPr>
        <w:t xml:space="preserve">регулирования международных споров, а также провозглашает </w:t>
      </w:r>
      <w:r w:rsidR="00AB709F">
        <w:rPr>
          <w:rFonts w:ascii="Times New Roman" w:hAnsi="Times New Roman" w:cs="Times New Roman"/>
          <w:sz w:val="28"/>
          <w:szCs w:val="28"/>
          <w:lang w:val="ru-RU"/>
        </w:rPr>
        <w:t>необходимость обращения</w:t>
      </w:r>
      <w:r>
        <w:rPr>
          <w:rFonts w:ascii="Times New Roman" w:hAnsi="Times New Roman" w:cs="Times New Roman"/>
          <w:sz w:val="28"/>
          <w:szCs w:val="28"/>
          <w:lang w:val="ru-RU"/>
        </w:rPr>
        <w:t xml:space="preserve"> к мирным средствам при разрешении споров</w:t>
      </w:r>
      <w:r>
        <w:rPr>
          <w:rStyle w:val="a6"/>
          <w:rFonts w:ascii="Times New Roman" w:hAnsi="Times New Roman" w:cs="Times New Roman"/>
          <w:sz w:val="28"/>
          <w:szCs w:val="28"/>
          <w:lang w:val="ru-RU"/>
        </w:rPr>
        <w:footnoteReference w:id="31"/>
      </w:r>
      <w:r>
        <w:rPr>
          <w:rFonts w:ascii="Times New Roman" w:hAnsi="Times New Roman" w:cs="Times New Roman"/>
          <w:sz w:val="28"/>
          <w:szCs w:val="28"/>
          <w:lang w:val="ru-RU"/>
        </w:rPr>
        <w:t xml:space="preserve">. </w:t>
      </w:r>
    </w:p>
    <w:p w:rsidR="00B05BCA" w:rsidRDefault="00B05BCA" w:rsidP="007B0FDB">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Основным документом,</w:t>
      </w:r>
      <w:r w:rsidR="00343BD8">
        <w:rPr>
          <w:rFonts w:ascii="Times New Roman" w:hAnsi="Times New Roman" w:cs="Times New Roman"/>
          <w:sz w:val="28"/>
          <w:szCs w:val="28"/>
          <w:lang w:val="ru-RU"/>
        </w:rPr>
        <w:t xml:space="preserve"> на данный момент,</w:t>
      </w:r>
      <w:r>
        <w:rPr>
          <w:rFonts w:ascii="Times New Roman" w:hAnsi="Times New Roman" w:cs="Times New Roman"/>
          <w:sz w:val="28"/>
          <w:szCs w:val="28"/>
          <w:lang w:val="ru-RU"/>
        </w:rPr>
        <w:t xml:space="preserve"> на который ссылаются многие международные документы, является </w:t>
      </w:r>
      <w:r w:rsidRPr="0016653E">
        <w:rPr>
          <w:rFonts w:ascii="Times New Roman" w:hAnsi="Times New Roman" w:cs="Times New Roman"/>
          <w:i/>
          <w:sz w:val="28"/>
          <w:szCs w:val="28"/>
          <w:lang w:val="ru-RU"/>
        </w:rPr>
        <w:t>Устав ООН</w:t>
      </w:r>
      <w:r>
        <w:rPr>
          <w:rFonts w:ascii="Times New Roman" w:hAnsi="Times New Roman" w:cs="Times New Roman"/>
          <w:sz w:val="28"/>
          <w:szCs w:val="28"/>
          <w:lang w:val="ru-RU"/>
        </w:rPr>
        <w:t xml:space="preserve">, </w:t>
      </w:r>
      <w:r w:rsidR="0003176B">
        <w:rPr>
          <w:rFonts w:ascii="Times New Roman" w:hAnsi="Times New Roman" w:cs="Times New Roman"/>
          <w:sz w:val="28"/>
          <w:szCs w:val="28"/>
          <w:lang w:val="ru-RU"/>
        </w:rPr>
        <w:t xml:space="preserve">подписанный 26 июня 1945 года в Сан-Франциско по завершении конференции </w:t>
      </w:r>
      <w:r w:rsidR="00AB709F">
        <w:rPr>
          <w:rFonts w:ascii="Times New Roman" w:hAnsi="Times New Roman" w:cs="Times New Roman"/>
          <w:sz w:val="28"/>
          <w:szCs w:val="28"/>
          <w:lang w:val="ru-RU"/>
        </w:rPr>
        <w:t>о об учреждении ООН; в</w:t>
      </w:r>
      <w:r w:rsidR="0003176B">
        <w:rPr>
          <w:rFonts w:ascii="Times New Roman" w:hAnsi="Times New Roman" w:cs="Times New Roman"/>
          <w:sz w:val="28"/>
          <w:szCs w:val="28"/>
          <w:lang w:val="ru-RU"/>
        </w:rPr>
        <w:t>ступил в силу 24 октября 1945 года.</w:t>
      </w:r>
    </w:p>
    <w:p w:rsidR="0003176B" w:rsidRDefault="0003176B" w:rsidP="007B0FDB">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Принцип мирного урегулирования конфликтов закреплен, прежде всего, в </w:t>
      </w:r>
      <w:r>
        <w:rPr>
          <w:rFonts w:ascii="Times New Roman" w:hAnsi="Times New Roman" w:cs="Times New Roman"/>
          <w:sz w:val="28"/>
          <w:szCs w:val="28"/>
          <w:lang w:val="fr-FR"/>
        </w:rPr>
        <w:t>VI</w:t>
      </w:r>
      <w:r w:rsidRPr="0003176B">
        <w:rPr>
          <w:rFonts w:ascii="Times New Roman" w:hAnsi="Times New Roman" w:cs="Times New Roman"/>
          <w:sz w:val="28"/>
          <w:szCs w:val="28"/>
          <w:lang w:val="ru-RU"/>
        </w:rPr>
        <w:t xml:space="preserve"> </w:t>
      </w:r>
      <w:r>
        <w:rPr>
          <w:rFonts w:ascii="Times New Roman" w:hAnsi="Times New Roman" w:cs="Times New Roman"/>
          <w:sz w:val="28"/>
          <w:szCs w:val="28"/>
          <w:lang w:val="ru-RU"/>
        </w:rPr>
        <w:t>главе, в статьях с 33-38</w:t>
      </w:r>
      <w:r>
        <w:rPr>
          <w:rStyle w:val="a6"/>
          <w:rFonts w:ascii="Times New Roman" w:hAnsi="Times New Roman" w:cs="Times New Roman"/>
          <w:sz w:val="28"/>
          <w:szCs w:val="28"/>
          <w:lang w:val="ru-RU"/>
        </w:rPr>
        <w:footnoteReference w:id="32"/>
      </w:r>
      <w:r>
        <w:rPr>
          <w:rFonts w:ascii="Times New Roman" w:hAnsi="Times New Roman" w:cs="Times New Roman"/>
          <w:sz w:val="28"/>
          <w:szCs w:val="28"/>
          <w:lang w:val="ru-RU"/>
        </w:rPr>
        <w:t>.</w:t>
      </w:r>
    </w:p>
    <w:p w:rsidR="0003176B" w:rsidRDefault="0003176B" w:rsidP="007B0FDB">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33 статья гласит, что при любом возникновении спора стороны должны стараться решить спор при помощи одного из средств урегулирования конфликта (переговоры, обследование, посредничество, арбитраж, судебное разбирательства, обращение к региональным органам и т.д.). В данной статье исполняется принцип свободы выбора, т.к. также </w:t>
      </w:r>
      <w:r w:rsidR="008661FD">
        <w:rPr>
          <w:rFonts w:ascii="Times New Roman" w:hAnsi="Times New Roman" w:cs="Times New Roman"/>
          <w:sz w:val="28"/>
          <w:szCs w:val="28"/>
          <w:lang w:val="ru-RU"/>
        </w:rPr>
        <w:t>среди</w:t>
      </w:r>
      <w:r>
        <w:rPr>
          <w:rFonts w:ascii="Times New Roman" w:hAnsi="Times New Roman" w:cs="Times New Roman"/>
          <w:sz w:val="28"/>
          <w:szCs w:val="28"/>
          <w:lang w:val="ru-RU"/>
        </w:rPr>
        <w:t xml:space="preserve"> сред</w:t>
      </w:r>
      <w:r w:rsidR="00022142">
        <w:rPr>
          <w:rFonts w:ascii="Times New Roman" w:hAnsi="Times New Roman" w:cs="Times New Roman"/>
          <w:sz w:val="28"/>
          <w:szCs w:val="28"/>
          <w:lang w:val="ru-RU"/>
        </w:rPr>
        <w:t xml:space="preserve">ств урегулирования есть пункт </w:t>
      </w:r>
      <w:r w:rsidR="00022142" w:rsidRPr="00AB709F">
        <w:rPr>
          <w:rFonts w:ascii="Times New Roman" w:hAnsi="Times New Roman" w:cs="Times New Roman"/>
          <w:sz w:val="28"/>
          <w:szCs w:val="28"/>
          <w:lang w:val="ru-RU"/>
        </w:rPr>
        <w:t>«</w:t>
      </w:r>
      <w:r w:rsidRPr="00AB709F">
        <w:rPr>
          <w:rFonts w:ascii="Times New Roman" w:hAnsi="Times New Roman" w:cs="Times New Roman"/>
          <w:sz w:val="28"/>
          <w:szCs w:val="28"/>
          <w:lang w:val="ru-RU"/>
        </w:rPr>
        <w:t>или иными мирными средствами по своему выбору</w:t>
      </w:r>
      <w:r w:rsidRPr="00AB709F">
        <w:rPr>
          <w:rStyle w:val="a6"/>
          <w:rFonts w:ascii="Times New Roman" w:hAnsi="Times New Roman" w:cs="Times New Roman"/>
          <w:sz w:val="28"/>
          <w:szCs w:val="28"/>
          <w:lang w:val="ru-RU"/>
        </w:rPr>
        <w:footnoteReference w:id="33"/>
      </w:r>
      <w:r w:rsidRPr="00AB709F">
        <w:rPr>
          <w:rFonts w:ascii="Times New Roman" w:hAnsi="Times New Roman" w:cs="Times New Roman"/>
          <w:sz w:val="28"/>
          <w:szCs w:val="28"/>
          <w:lang w:val="ru-RU"/>
        </w:rPr>
        <w:t>».</w:t>
      </w:r>
      <w:r w:rsidR="00022142">
        <w:rPr>
          <w:rFonts w:ascii="Times New Roman" w:hAnsi="Times New Roman" w:cs="Times New Roman"/>
          <w:sz w:val="28"/>
          <w:szCs w:val="28"/>
          <w:lang w:val="ru-RU"/>
        </w:rPr>
        <w:t xml:space="preserve"> </w:t>
      </w:r>
    </w:p>
    <w:p w:rsidR="008661FD" w:rsidRDefault="008661FD" w:rsidP="007B0FDB">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Страны уполномочены обращаться в Совет Безопасности ООН при возникновении ситуации, которая угрожает международной безопасности и миру. Те государства, которы</w:t>
      </w:r>
      <w:r w:rsidR="00BC0A76">
        <w:rPr>
          <w:rFonts w:ascii="Times New Roman" w:hAnsi="Times New Roman" w:cs="Times New Roman"/>
          <w:sz w:val="28"/>
          <w:szCs w:val="28"/>
          <w:lang w:val="ru-RU"/>
        </w:rPr>
        <w:t>е</w:t>
      </w:r>
      <w:r>
        <w:rPr>
          <w:rFonts w:ascii="Times New Roman" w:hAnsi="Times New Roman" w:cs="Times New Roman"/>
          <w:sz w:val="28"/>
          <w:szCs w:val="28"/>
          <w:lang w:val="ru-RU"/>
        </w:rPr>
        <w:t xml:space="preserve"> не входят в ООН также имеют право обращаться в Совет Безопасности, однако, при условии, что они примут на себя обязательства</w:t>
      </w:r>
      <w:r w:rsidR="00BC0A76">
        <w:rPr>
          <w:rFonts w:ascii="Times New Roman" w:hAnsi="Times New Roman" w:cs="Times New Roman"/>
          <w:sz w:val="28"/>
          <w:szCs w:val="28"/>
          <w:lang w:val="ru-RU"/>
        </w:rPr>
        <w:t xml:space="preserve"> устава ООН</w:t>
      </w:r>
      <w:r>
        <w:rPr>
          <w:rFonts w:ascii="Times New Roman" w:hAnsi="Times New Roman" w:cs="Times New Roman"/>
          <w:sz w:val="28"/>
          <w:szCs w:val="28"/>
          <w:lang w:val="ru-RU"/>
        </w:rPr>
        <w:t xml:space="preserve"> по м</w:t>
      </w:r>
      <w:r w:rsidR="007B0FDB">
        <w:rPr>
          <w:rFonts w:ascii="Times New Roman" w:hAnsi="Times New Roman" w:cs="Times New Roman"/>
          <w:sz w:val="28"/>
          <w:szCs w:val="28"/>
          <w:lang w:val="ru-RU"/>
        </w:rPr>
        <w:t>ирному разрешению споров.</w:t>
      </w:r>
    </w:p>
    <w:p w:rsidR="007B0FDB" w:rsidRDefault="007B0FDB" w:rsidP="007B0FDB">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Статья 36 гласит, что Совет Безопасности в праве на любой стадии спора рекомендовать процедуру урегулирования конфликта. Однако, споры юридического характера преимущественно должны перенаправляться в Международный суд в соответствие с положениями Статута Суда.</w:t>
      </w:r>
    </w:p>
    <w:p w:rsidR="009876E3" w:rsidRDefault="007B0FDB" w:rsidP="009876E3">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Глава </w:t>
      </w:r>
      <w:r>
        <w:rPr>
          <w:rFonts w:ascii="Times New Roman" w:hAnsi="Times New Roman" w:cs="Times New Roman"/>
          <w:sz w:val="28"/>
          <w:szCs w:val="28"/>
        </w:rPr>
        <w:t>VII</w:t>
      </w:r>
      <w:r>
        <w:rPr>
          <w:rFonts w:ascii="Times New Roman" w:hAnsi="Times New Roman" w:cs="Times New Roman"/>
          <w:sz w:val="28"/>
          <w:szCs w:val="28"/>
          <w:lang w:val="ru-RU"/>
        </w:rPr>
        <w:t>, стать</w:t>
      </w:r>
      <w:r w:rsidR="00B27BB2">
        <w:rPr>
          <w:rFonts w:ascii="Times New Roman" w:hAnsi="Times New Roman" w:cs="Times New Roman"/>
          <w:sz w:val="28"/>
          <w:szCs w:val="28"/>
          <w:lang w:val="ru-RU"/>
        </w:rPr>
        <w:t>я</w:t>
      </w:r>
      <w:r>
        <w:rPr>
          <w:rFonts w:ascii="Times New Roman" w:hAnsi="Times New Roman" w:cs="Times New Roman"/>
          <w:sz w:val="28"/>
          <w:szCs w:val="28"/>
          <w:lang w:val="ru-RU"/>
        </w:rPr>
        <w:t xml:space="preserve"> 41</w:t>
      </w:r>
      <w:r w:rsidRPr="007B0FD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Устава ООН гласит, что если спор не разрешен способами, перечисленными </w:t>
      </w:r>
      <w:r w:rsidR="009876E3">
        <w:rPr>
          <w:rFonts w:ascii="Times New Roman" w:hAnsi="Times New Roman" w:cs="Times New Roman"/>
          <w:sz w:val="28"/>
          <w:szCs w:val="28"/>
          <w:lang w:val="ru-RU"/>
        </w:rPr>
        <w:t xml:space="preserve">в главе </w:t>
      </w:r>
      <w:r w:rsidR="009876E3">
        <w:rPr>
          <w:rFonts w:ascii="Times New Roman" w:hAnsi="Times New Roman" w:cs="Times New Roman"/>
          <w:sz w:val="28"/>
          <w:szCs w:val="28"/>
          <w:lang w:val="fr-FR"/>
        </w:rPr>
        <w:t>VI</w:t>
      </w:r>
      <w:r w:rsidR="009876E3">
        <w:rPr>
          <w:rFonts w:ascii="Times New Roman" w:hAnsi="Times New Roman" w:cs="Times New Roman"/>
          <w:sz w:val="28"/>
          <w:szCs w:val="28"/>
          <w:lang w:val="ru-RU"/>
        </w:rPr>
        <w:t>, то</w:t>
      </w:r>
      <w:r w:rsidR="00E928CA" w:rsidRPr="00E928CA">
        <w:rPr>
          <w:rFonts w:ascii="Times New Roman" w:hAnsi="Times New Roman" w:cs="Times New Roman"/>
          <w:sz w:val="28"/>
          <w:szCs w:val="28"/>
          <w:lang w:val="ru-RU"/>
        </w:rPr>
        <w:t xml:space="preserve"> </w:t>
      </w:r>
      <w:r w:rsidR="009876E3">
        <w:rPr>
          <w:rFonts w:ascii="Times New Roman" w:hAnsi="Times New Roman" w:cs="Times New Roman"/>
          <w:sz w:val="28"/>
          <w:szCs w:val="28"/>
          <w:lang w:val="ru-RU"/>
        </w:rPr>
        <w:t xml:space="preserve">Совет безопасности рекомендует другие, не связанные с </w:t>
      </w:r>
      <w:r w:rsidR="00E928CA">
        <w:rPr>
          <w:rFonts w:ascii="Times New Roman" w:hAnsi="Times New Roman" w:cs="Times New Roman"/>
          <w:sz w:val="28"/>
          <w:szCs w:val="28"/>
          <w:lang w:val="ru-RU"/>
        </w:rPr>
        <w:t>вооруженными</w:t>
      </w:r>
      <w:r w:rsidR="009876E3">
        <w:rPr>
          <w:rFonts w:ascii="Times New Roman" w:hAnsi="Times New Roman" w:cs="Times New Roman"/>
          <w:sz w:val="28"/>
          <w:szCs w:val="28"/>
          <w:lang w:val="ru-RU"/>
        </w:rPr>
        <w:t xml:space="preserve"> методами, мер</w:t>
      </w:r>
      <w:r w:rsidR="00B27BB2">
        <w:rPr>
          <w:rFonts w:ascii="Times New Roman" w:hAnsi="Times New Roman" w:cs="Times New Roman"/>
          <w:sz w:val="28"/>
          <w:szCs w:val="28"/>
          <w:lang w:val="ru-RU"/>
        </w:rPr>
        <w:t>ы</w:t>
      </w:r>
      <w:r w:rsidR="009876E3">
        <w:rPr>
          <w:rFonts w:ascii="Times New Roman" w:hAnsi="Times New Roman" w:cs="Times New Roman"/>
          <w:sz w:val="28"/>
          <w:szCs w:val="28"/>
          <w:lang w:val="ru-RU"/>
        </w:rPr>
        <w:t>. В статье перечислены среди таких мер: «перерыв в экономических отношениях, в желез</w:t>
      </w:r>
      <w:r w:rsidR="00E928CA">
        <w:rPr>
          <w:rFonts w:ascii="Times New Roman" w:hAnsi="Times New Roman" w:cs="Times New Roman"/>
          <w:sz w:val="28"/>
          <w:szCs w:val="28"/>
          <w:lang w:val="ru-RU"/>
        </w:rPr>
        <w:t>но</w:t>
      </w:r>
      <w:r w:rsidR="009876E3">
        <w:rPr>
          <w:rFonts w:ascii="Times New Roman" w:hAnsi="Times New Roman" w:cs="Times New Roman"/>
          <w:sz w:val="28"/>
          <w:szCs w:val="28"/>
          <w:lang w:val="ru-RU"/>
        </w:rPr>
        <w:t>дорожных, морских, воздушных, почтовых, телеграфных, радио и других средств сообщения, также разрыв дипломатических отношений»</w:t>
      </w:r>
      <w:r w:rsidR="009876E3">
        <w:rPr>
          <w:rStyle w:val="a6"/>
          <w:rFonts w:ascii="Times New Roman" w:hAnsi="Times New Roman" w:cs="Times New Roman"/>
          <w:sz w:val="28"/>
          <w:szCs w:val="28"/>
          <w:lang w:val="ru-RU"/>
        </w:rPr>
        <w:footnoteReference w:id="34"/>
      </w:r>
      <w:r w:rsidR="009876E3">
        <w:rPr>
          <w:rFonts w:ascii="Times New Roman" w:hAnsi="Times New Roman" w:cs="Times New Roman"/>
          <w:sz w:val="28"/>
          <w:szCs w:val="28"/>
          <w:lang w:val="ru-RU"/>
        </w:rPr>
        <w:t>.</w:t>
      </w:r>
    </w:p>
    <w:p w:rsidR="007959A2" w:rsidRDefault="007959A2" w:rsidP="009876E3">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При исчерпании всех вышеперечисленных методов урегулирования спора, Совет безопасности уполномочивается применять морские, воздушные, сухопутные силы организации.</w:t>
      </w:r>
    </w:p>
    <w:p w:rsidR="00706F7D" w:rsidRDefault="00E928CA" w:rsidP="00706F7D">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Таким образом, устав ООН закрепляет мирное урегулирование конфликтов, </w:t>
      </w:r>
      <w:r w:rsidRPr="00E928C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как основной источник всемирной безопасности, тем не менее, допускает, что не все конфликты могут быть решены мирным путем, или, другими словами, что не все </w:t>
      </w:r>
      <w:proofErr w:type="spellStart"/>
      <w:r>
        <w:rPr>
          <w:rFonts w:ascii="Times New Roman" w:hAnsi="Times New Roman" w:cs="Times New Roman"/>
          <w:sz w:val="28"/>
          <w:szCs w:val="28"/>
          <w:lang w:val="ru-RU"/>
        </w:rPr>
        <w:t>акторы</w:t>
      </w:r>
      <w:proofErr w:type="spellEnd"/>
      <w:r>
        <w:rPr>
          <w:rFonts w:ascii="Times New Roman" w:hAnsi="Times New Roman" w:cs="Times New Roman"/>
          <w:sz w:val="28"/>
          <w:szCs w:val="28"/>
          <w:lang w:val="ru-RU"/>
        </w:rPr>
        <w:t xml:space="preserve"> готовы к подобному </w:t>
      </w:r>
      <w:r w:rsidRPr="0061786E">
        <w:rPr>
          <w:rFonts w:ascii="Times New Roman" w:hAnsi="Times New Roman" w:cs="Times New Roman"/>
          <w:sz w:val="28"/>
          <w:szCs w:val="28"/>
          <w:lang w:val="ru-RU"/>
        </w:rPr>
        <w:t>разрешению конфликтов.</w:t>
      </w:r>
      <w:r w:rsidR="00BC0A76">
        <w:rPr>
          <w:rFonts w:ascii="Times New Roman" w:hAnsi="Times New Roman" w:cs="Times New Roman"/>
          <w:sz w:val="28"/>
          <w:szCs w:val="28"/>
          <w:lang w:val="ru-RU"/>
        </w:rPr>
        <w:t xml:space="preserve"> </w:t>
      </w:r>
      <w:r w:rsidR="0016653E">
        <w:rPr>
          <w:rFonts w:ascii="Times New Roman" w:hAnsi="Times New Roman" w:cs="Times New Roman"/>
          <w:sz w:val="28"/>
          <w:szCs w:val="28"/>
          <w:lang w:val="ru-RU"/>
        </w:rPr>
        <w:t>Поэтому невозможно говорить об исключении войны, как средства урегулирования конфликтов.</w:t>
      </w:r>
    </w:p>
    <w:p w:rsidR="00343BD8" w:rsidRDefault="00302D8C" w:rsidP="00343BD8">
      <w:pPr>
        <w:spacing w:after="0" w:line="360" w:lineRule="auto"/>
        <w:ind w:firstLine="720"/>
        <w:jc w:val="both"/>
        <w:rPr>
          <w:rFonts w:ascii="Times New Roman" w:hAnsi="Times New Roman" w:cs="Times New Roman"/>
          <w:color w:val="000000" w:themeColor="text1"/>
          <w:sz w:val="28"/>
          <w:szCs w:val="28"/>
          <w:lang w:val="ru-RU"/>
        </w:rPr>
      </w:pPr>
      <w:r w:rsidRPr="0016653E">
        <w:rPr>
          <w:rFonts w:ascii="Times New Roman" w:hAnsi="Times New Roman" w:cs="Times New Roman"/>
          <w:i/>
          <w:color w:val="000000" w:themeColor="text1"/>
          <w:sz w:val="28"/>
          <w:szCs w:val="28"/>
          <w:lang w:val="ru-RU"/>
        </w:rPr>
        <w:t>Декларация о принципах международного права,</w:t>
      </w:r>
      <w:r w:rsidRPr="0016653E">
        <w:rPr>
          <w:rFonts w:ascii="Times New Roman" w:hAnsi="Times New Roman" w:cs="Times New Roman"/>
          <w:color w:val="000000" w:themeColor="text1"/>
          <w:sz w:val="28"/>
          <w:szCs w:val="28"/>
          <w:lang w:val="ru-RU"/>
        </w:rPr>
        <w:t xml:space="preserve"> касающихся дружественных отношений и сотрудничества между государствами в соответствии с Уставом Организации Объединенных Наций</w:t>
      </w:r>
      <w:r w:rsidR="0016653E">
        <w:rPr>
          <w:rFonts w:ascii="Times New Roman" w:hAnsi="Times New Roman" w:cs="Times New Roman"/>
          <w:color w:val="000000" w:themeColor="text1"/>
          <w:sz w:val="28"/>
          <w:szCs w:val="28"/>
          <w:lang w:val="ru-RU"/>
        </w:rPr>
        <w:t>,</w:t>
      </w:r>
      <w:r w:rsidR="0061786E" w:rsidRPr="0016653E">
        <w:rPr>
          <w:rStyle w:val="a6"/>
          <w:rFonts w:ascii="Times New Roman" w:hAnsi="Times New Roman" w:cs="Times New Roman"/>
          <w:color w:val="000000" w:themeColor="text1"/>
          <w:sz w:val="28"/>
          <w:szCs w:val="28"/>
          <w:lang w:val="ru-RU"/>
        </w:rPr>
        <w:footnoteReference w:id="35"/>
      </w:r>
      <w:r w:rsidR="0061786E" w:rsidRPr="0016653E">
        <w:rPr>
          <w:rFonts w:ascii="Times New Roman" w:hAnsi="Times New Roman" w:cs="Times New Roman"/>
          <w:color w:val="000000" w:themeColor="text1"/>
          <w:sz w:val="28"/>
          <w:szCs w:val="28"/>
          <w:lang w:val="ru-RU"/>
        </w:rPr>
        <w:t xml:space="preserve"> была принята 24 октября 1970 года. Она во многом повторяет </w:t>
      </w:r>
      <w:r w:rsidR="00706F7D" w:rsidRPr="0016653E">
        <w:rPr>
          <w:rFonts w:ascii="Times New Roman" w:hAnsi="Times New Roman" w:cs="Times New Roman"/>
          <w:color w:val="000000" w:themeColor="text1"/>
          <w:sz w:val="28"/>
          <w:szCs w:val="28"/>
          <w:lang w:val="ru-RU"/>
        </w:rPr>
        <w:t xml:space="preserve">и кодифицирует </w:t>
      </w:r>
      <w:r w:rsidR="0061786E" w:rsidRPr="0016653E">
        <w:rPr>
          <w:rFonts w:ascii="Times New Roman" w:hAnsi="Times New Roman" w:cs="Times New Roman"/>
          <w:color w:val="000000" w:themeColor="text1"/>
          <w:sz w:val="28"/>
          <w:szCs w:val="28"/>
          <w:lang w:val="ru-RU"/>
        </w:rPr>
        <w:t xml:space="preserve">принципы, изложенные в уставе ООН, в призме их важности в урегулировании </w:t>
      </w:r>
      <w:r w:rsidR="0061786E" w:rsidRPr="0016653E">
        <w:rPr>
          <w:rFonts w:ascii="Times New Roman" w:hAnsi="Times New Roman" w:cs="Times New Roman"/>
          <w:color w:val="000000" w:themeColor="text1"/>
          <w:sz w:val="28"/>
          <w:szCs w:val="28"/>
          <w:lang w:val="ru-RU"/>
        </w:rPr>
        <w:lastRenderedPageBreak/>
        <w:t>конфликтов. Деклараци</w:t>
      </w:r>
      <w:r w:rsidR="00706F7D" w:rsidRPr="0016653E">
        <w:rPr>
          <w:rFonts w:ascii="Times New Roman" w:hAnsi="Times New Roman" w:cs="Times New Roman"/>
          <w:color w:val="000000" w:themeColor="text1"/>
          <w:sz w:val="28"/>
          <w:szCs w:val="28"/>
          <w:lang w:val="ru-RU"/>
        </w:rPr>
        <w:t xml:space="preserve">я призывает к их </w:t>
      </w:r>
      <w:r w:rsidR="00022142" w:rsidRPr="00AB709F">
        <w:rPr>
          <w:rFonts w:ascii="Times New Roman" w:hAnsi="Times New Roman" w:cs="Times New Roman"/>
          <w:sz w:val="28"/>
          <w:szCs w:val="28"/>
          <w:lang w:val="ru-RU"/>
        </w:rPr>
        <w:t>добровольному</w:t>
      </w:r>
      <w:r w:rsidR="00706F7D" w:rsidRPr="0016653E">
        <w:rPr>
          <w:rFonts w:ascii="Times New Roman" w:hAnsi="Times New Roman" w:cs="Times New Roman"/>
          <w:color w:val="000000" w:themeColor="text1"/>
          <w:sz w:val="28"/>
          <w:szCs w:val="28"/>
          <w:lang w:val="ru-RU"/>
        </w:rPr>
        <w:t xml:space="preserve"> соблюдени</w:t>
      </w:r>
      <w:r w:rsidR="00AB709F">
        <w:rPr>
          <w:rFonts w:ascii="Times New Roman" w:hAnsi="Times New Roman" w:cs="Times New Roman"/>
          <w:color w:val="000000" w:themeColor="text1"/>
          <w:sz w:val="28"/>
          <w:szCs w:val="28"/>
          <w:lang w:val="ru-RU"/>
        </w:rPr>
        <w:t>ю</w:t>
      </w:r>
      <w:r w:rsidR="00706F7D" w:rsidRPr="0016653E">
        <w:rPr>
          <w:rFonts w:ascii="Times New Roman" w:hAnsi="Times New Roman" w:cs="Times New Roman"/>
          <w:color w:val="000000" w:themeColor="text1"/>
          <w:sz w:val="28"/>
          <w:szCs w:val="28"/>
          <w:lang w:val="ru-RU"/>
        </w:rPr>
        <w:t>, а также подчеркивает, что именно следование изложенным в уставе принципам, имеет ключевое значение для поддержания международного мира и безопасности. Декларация ещё раз подчеркивает важность урегулирования международных конфликтов мирным путем. Основной принцип, изложенный в данной декларации:</w:t>
      </w:r>
      <w:r w:rsidR="00706F7D" w:rsidRPr="00AB709F">
        <w:rPr>
          <w:rFonts w:ascii="Times New Roman" w:hAnsi="Times New Roman" w:cs="Times New Roman"/>
          <w:color w:val="000000" w:themeColor="text1"/>
          <w:sz w:val="28"/>
          <w:szCs w:val="28"/>
          <w:lang w:val="ru-RU"/>
        </w:rPr>
        <w:t xml:space="preserve"> «</w:t>
      </w:r>
      <w:r w:rsidR="00D64807">
        <w:rPr>
          <w:rFonts w:ascii="Times New Roman" w:hAnsi="Times New Roman" w:cs="Times New Roman"/>
          <w:color w:val="000000" w:themeColor="text1"/>
          <w:sz w:val="28"/>
          <w:szCs w:val="28"/>
          <w:lang w:val="ru-RU"/>
        </w:rPr>
        <w:t>Г</w:t>
      </w:r>
      <w:r w:rsidR="00706F7D" w:rsidRPr="00AB709F">
        <w:rPr>
          <w:rFonts w:ascii="Times New Roman" w:hAnsi="Times New Roman" w:cs="Times New Roman"/>
          <w:color w:val="000000" w:themeColor="text1"/>
          <w:sz w:val="28"/>
          <w:szCs w:val="28"/>
          <w:lang w:val="ru-RU"/>
        </w:rPr>
        <w:t xml:space="preserve">осударства воздерживаются в своих международных отношениях от </w:t>
      </w:r>
      <w:r w:rsidR="00022142" w:rsidRPr="00D64807">
        <w:rPr>
          <w:rFonts w:ascii="Times New Roman" w:hAnsi="Times New Roman" w:cs="Times New Roman"/>
          <w:sz w:val="28"/>
          <w:szCs w:val="28"/>
          <w:lang w:val="ru-RU"/>
        </w:rPr>
        <w:t xml:space="preserve">применения силы или </w:t>
      </w:r>
      <w:r w:rsidR="00706F7D" w:rsidRPr="00D64807">
        <w:rPr>
          <w:rFonts w:ascii="Times New Roman" w:hAnsi="Times New Roman" w:cs="Times New Roman"/>
          <w:sz w:val="28"/>
          <w:szCs w:val="28"/>
          <w:lang w:val="ru-RU"/>
        </w:rPr>
        <w:t>угрозы ее применения</w:t>
      </w:r>
      <w:r w:rsidR="00D64807">
        <w:rPr>
          <w:rFonts w:ascii="Times New Roman" w:hAnsi="Times New Roman" w:cs="Times New Roman"/>
          <w:sz w:val="28"/>
          <w:szCs w:val="28"/>
          <w:lang w:val="ru-RU"/>
        </w:rPr>
        <w:t>,</w:t>
      </w:r>
      <w:r w:rsidR="00706F7D" w:rsidRPr="00D64807">
        <w:rPr>
          <w:rFonts w:ascii="Times New Roman" w:hAnsi="Times New Roman" w:cs="Times New Roman"/>
          <w:sz w:val="28"/>
          <w:szCs w:val="28"/>
          <w:lang w:val="ru-RU"/>
        </w:rPr>
        <w:t xml:space="preserve"> как против территориальной целостности или политической независимости любого государства, так и каким-либо иным образом, несовместимым с целями Организации Объедин</w:t>
      </w:r>
      <w:r w:rsidR="00706F7D" w:rsidRPr="00AB709F">
        <w:rPr>
          <w:rFonts w:ascii="Times New Roman" w:hAnsi="Times New Roman" w:cs="Times New Roman"/>
          <w:color w:val="000000" w:themeColor="text1"/>
          <w:sz w:val="28"/>
          <w:szCs w:val="28"/>
          <w:lang w:val="ru-RU"/>
        </w:rPr>
        <w:t>енных Наций»</w:t>
      </w:r>
      <w:r w:rsidR="00343BD8" w:rsidRPr="00AB709F">
        <w:rPr>
          <w:rStyle w:val="a6"/>
          <w:rFonts w:ascii="Times New Roman" w:hAnsi="Times New Roman" w:cs="Times New Roman"/>
          <w:color w:val="000000" w:themeColor="text1"/>
          <w:sz w:val="28"/>
          <w:szCs w:val="28"/>
          <w:lang w:val="ru-RU"/>
        </w:rPr>
        <w:footnoteReference w:id="36"/>
      </w:r>
      <w:r w:rsidR="00706F7D" w:rsidRPr="00AB709F">
        <w:rPr>
          <w:rFonts w:ascii="Times New Roman" w:hAnsi="Times New Roman" w:cs="Times New Roman"/>
          <w:color w:val="000000" w:themeColor="text1"/>
          <w:sz w:val="28"/>
          <w:szCs w:val="28"/>
          <w:lang w:val="ru-RU"/>
        </w:rPr>
        <w:t>.</w:t>
      </w:r>
      <w:r w:rsidR="00706F7D" w:rsidRPr="0016653E">
        <w:rPr>
          <w:rFonts w:ascii="Times New Roman" w:hAnsi="Times New Roman" w:cs="Times New Roman"/>
          <w:i/>
          <w:color w:val="000000" w:themeColor="text1"/>
          <w:sz w:val="28"/>
          <w:szCs w:val="28"/>
          <w:lang w:val="ru-RU"/>
        </w:rPr>
        <w:t xml:space="preserve"> </w:t>
      </w:r>
      <w:r w:rsidR="00D64807">
        <w:rPr>
          <w:rFonts w:ascii="Times New Roman" w:hAnsi="Times New Roman" w:cs="Times New Roman"/>
          <w:i/>
          <w:color w:val="000000" w:themeColor="text1"/>
          <w:sz w:val="28"/>
          <w:szCs w:val="28"/>
          <w:lang w:val="ru-RU"/>
        </w:rPr>
        <w:t>П</w:t>
      </w:r>
      <w:r w:rsidR="00706F7D" w:rsidRPr="0016653E">
        <w:rPr>
          <w:rFonts w:ascii="Times New Roman" w:hAnsi="Times New Roman" w:cs="Times New Roman"/>
          <w:color w:val="000000" w:themeColor="text1"/>
          <w:sz w:val="28"/>
          <w:szCs w:val="28"/>
          <w:lang w:val="ru-RU"/>
        </w:rPr>
        <w:t>рименение силы и агрессии оправдан</w:t>
      </w:r>
      <w:r w:rsidR="00F2370E" w:rsidRPr="0016653E">
        <w:rPr>
          <w:rFonts w:ascii="Times New Roman" w:hAnsi="Times New Roman" w:cs="Times New Roman"/>
          <w:color w:val="000000" w:themeColor="text1"/>
          <w:sz w:val="28"/>
          <w:szCs w:val="28"/>
          <w:lang w:val="ru-RU"/>
        </w:rPr>
        <w:t>но</w:t>
      </w:r>
      <w:r w:rsidR="00706F7D" w:rsidRPr="0016653E">
        <w:rPr>
          <w:rFonts w:ascii="Times New Roman" w:hAnsi="Times New Roman" w:cs="Times New Roman"/>
          <w:color w:val="000000" w:themeColor="text1"/>
          <w:sz w:val="28"/>
          <w:szCs w:val="28"/>
          <w:lang w:val="ru-RU"/>
        </w:rPr>
        <w:t>, если цель</w:t>
      </w:r>
      <w:r w:rsidR="00D64807">
        <w:rPr>
          <w:rFonts w:ascii="Times New Roman" w:hAnsi="Times New Roman" w:cs="Times New Roman"/>
          <w:color w:val="000000" w:themeColor="text1"/>
          <w:sz w:val="28"/>
          <w:szCs w:val="28"/>
          <w:lang w:val="ru-RU"/>
        </w:rPr>
        <w:t xml:space="preserve"> их применения</w:t>
      </w:r>
      <w:r w:rsidR="00706F7D" w:rsidRPr="0016653E">
        <w:rPr>
          <w:rFonts w:ascii="Times New Roman" w:hAnsi="Times New Roman" w:cs="Times New Roman"/>
          <w:color w:val="000000" w:themeColor="text1"/>
          <w:sz w:val="28"/>
          <w:szCs w:val="28"/>
          <w:lang w:val="ru-RU"/>
        </w:rPr>
        <w:t xml:space="preserve"> соответс</w:t>
      </w:r>
      <w:r w:rsidR="00F2370E" w:rsidRPr="0016653E">
        <w:rPr>
          <w:rFonts w:ascii="Times New Roman" w:hAnsi="Times New Roman" w:cs="Times New Roman"/>
          <w:color w:val="000000" w:themeColor="text1"/>
          <w:sz w:val="28"/>
          <w:szCs w:val="28"/>
          <w:lang w:val="ru-RU"/>
        </w:rPr>
        <w:t>т</w:t>
      </w:r>
      <w:r w:rsidR="00706F7D" w:rsidRPr="0016653E">
        <w:rPr>
          <w:rFonts w:ascii="Times New Roman" w:hAnsi="Times New Roman" w:cs="Times New Roman"/>
          <w:color w:val="000000" w:themeColor="text1"/>
          <w:sz w:val="28"/>
          <w:szCs w:val="28"/>
          <w:lang w:val="ru-RU"/>
        </w:rPr>
        <w:t>вует уставу ООН</w:t>
      </w:r>
      <w:r w:rsidR="00D64807">
        <w:rPr>
          <w:rFonts w:ascii="Times New Roman" w:hAnsi="Times New Roman" w:cs="Times New Roman"/>
          <w:color w:val="000000" w:themeColor="text1"/>
          <w:sz w:val="28"/>
          <w:szCs w:val="28"/>
          <w:lang w:val="ru-RU"/>
        </w:rPr>
        <w:t>;</w:t>
      </w:r>
      <w:r w:rsidR="00F2370E" w:rsidRPr="0016653E">
        <w:rPr>
          <w:rFonts w:ascii="Times New Roman" w:hAnsi="Times New Roman" w:cs="Times New Roman"/>
          <w:color w:val="000000" w:themeColor="text1"/>
          <w:sz w:val="28"/>
          <w:szCs w:val="28"/>
          <w:lang w:val="ru-RU"/>
        </w:rPr>
        <w:t xml:space="preserve"> т.е. данный принцип довольно гибок в интерпретации и не дает четкого указани</w:t>
      </w:r>
      <w:r w:rsidR="00343BD8">
        <w:rPr>
          <w:rFonts w:ascii="Times New Roman" w:hAnsi="Times New Roman" w:cs="Times New Roman"/>
          <w:color w:val="000000" w:themeColor="text1"/>
          <w:sz w:val="28"/>
          <w:szCs w:val="28"/>
          <w:lang w:val="ru-RU"/>
        </w:rPr>
        <w:t>я</w:t>
      </w:r>
      <w:r w:rsidR="00F2370E" w:rsidRPr="0016653E">
        <w:rPr>
          <w:rFonts w:ascii="Times New Roman" w:hAnsi="Times New Roman" w:cs="Times New Roman"/>
          <w:color w:val="000000" w:themeColor="text1"/>
          <w:sz w:val="28"/>
          <w:szCs w:val="28"/>
          <w:lang w:val="ru-RU"/>
        </w:rPr>
        <w:t xml:space="preserve"> на использование исключительно ненасильственных мер</w:t>
      </w:r>
      <w:r w:rsidR="00D64807">
        <w:rPr>
          <w:rFonts w:ascii="Times New Roman" w:hAnsi="Times New Roman" w:cs="Times New Roman"/>
          <w:color w:val="000000" w:themeColor="text1"/>
          <w:sz w:val="28"/>
          <w:szCs w:val="28"/>
          <w:lang w:val="ru-RU"/>
        </w:rPr>
        <w:t>.</w:t>
      </w:r>
    </w:p>
    <w:p w:rsidR="000B1C22" w:rsidRPr="00343BD8" w:rsidRDefault="00343BD8" w:rsidP="00343BD8">
      <w:pPr>
        <w:spacing w:after="0" w:line="360" w:lineRule="auto"/>
        <w:ind w:firstLine="720"/>
        <w:jc w:val="both"/>
        <w:rPr>
          <w:rFonts w:ascii="Times New Roman" w:hAnsi="Times New Roman" w:cs="Times New Roman"/>
          <w:color w:val="000000" w:themeColor="text1"/>
          <w:sz w:val="28"/>
          <w:szCs w:val="28"/>
          <w:lang w:val="ru-RU"/>
        </w:rPr>
      </w:pPr>
      <w:r w:rsidRPr="00343BD8">
        <w:rPr>
          <w:rFonts w:ascii="Times New Roman" w:hAnsi="Times New Roman" w:cs="Times New Roman"/>
          <w:sz w:val="28"/>
          <w:szCs w:val="28"/>
          <w:lang w:val="ru-RU"/>
        </w:rPr>
        <w:t>Д</w:t>
      </w:r>
      <w:r w:rsidR="00F2370E" w:rsidRPr="00343BD8">
        <w:rPr>
          <w:rFonts w:ascii="Times New Roman" w:hAnsi="Times New Roman" w:cs="Times New Roman"/>
          <w:sz w:val="28"/>
          <w:szCs w:val="28"/>
          <w:lang w:val="ru-RU"/>
        </w:rPr>
        <w:t xml:space="preserve">ругим документом, закрепляющим мирное разрешение международных споров, является </w:t>
      </w:r>
      <w:r w:rsidR="00BB14D4" w:rsidRPr="00343BD8">
        <w:rPr>
          <w:rFonts w:ascii="Times New Roman" w:hAnsi="Times New Roman" w:cs="Times New Roman"/>
          <w:i/>
          <w:sz w:val="28"/>
          <w:szCs w:val="28"/>
          <w:lang w:val="ru-RU"/>
        </w:rPr>
        <w:t>Манильская декларация о мирном разрешении международных споров</w:t>
      </w:r>
      <w:r w:rsidR="00BB14D4" w:rsidRPr="00343BD8">
        <w:rPr>
          <w:rStyle w:val="a6"/>
          <w:rFonts w:ascii="Times New Roman" w:hAnsi="Times New Roman" w:cs="Times New Roman"/>
          <w:sz w:val="28"/>
          <w:szCs w:val="28"/>
          <w:lang w:val="ru-RU"/>
        </w:rPr>
        <w:footnoteReference w:id="37"/>
      </w:r>
      <w:r w:rsidR="00F2370E" w:rsidRPr="00343BD8">
        <w:rPr>
          <w:rFonts w:ascii="Times New Roman" w:hAnsi="Times New Roman" w:cs="Times New Roman"/>
          <w:sz w:val="28"/>
          <w:szCs w:val="28"/>
          <w:lang w:val="ru-RU"/>
        </w:rPr>
        <w:t xml:space="preserve">. Этот документ был принят на 12 лет позже Декларации о принципах международного права, в ноябре 1982 года. В данной декларации встречаются положения о необходимости повышения эффективности ООН в мирном урегулировании конфликтов. Это может объясняться тем, что за </w:t>
      </w:r>
      <w:r w:rsidR="00753D99" w:rsidRPr="00343BD8">
        <w:rPr>
          <w:rFonts w:ascii="Times New Roman" w:hAnsi="Times New Roman" w:cs="Times New Roman"/>
          <w:sz w:val="28"/>
          <w:szCs w:val="28"/>
          <w:lang w:val="ru-RU"/>
        </w:rPr>
        <w:t>двенадцатилетний</w:t>
      </w:r>
      <w:r w:rsidR="00F2370E" w:rsidRPr="00343BD8">
        <w:rPr>
          <w:rFonts w:ascii="Times New Roman" w:hAnsi="Times New Roman" w:cs="Times New Roman"/>
          <w:sz w:val="28"/>
          <w:szCs w:val="28"/>
          <w:lang w:val="ru-RU"/>
        </w:rPr>
        <w:t xml:space="preserve"> промежуток существования Декларации о принципах международного права, доказал, что </w:t>
      </w:r>
      <w:r w:rsidR="00753D99" w:rsidRPr="00343BD8">
        <w:rPr>
          <w:rFonts w:ascii="Times New Roman" w:hAnsi="Times New Roman" w:cs="Times New Roman"/>
          <w:sz w:val="28"/>
          <w:szCs w:val="28"/>
          <w:lang w:val="ru-RU"/>
        </w:rPr>
        <w:t>не все государства стремятся к полноценному соблюдению данного принципа, а даже скорее опровергают его. На фоне новой волны интеграции европейских стран и оформления</w:t>
      </w:r>
      <w:r w:rsidR="000B1C22" w:rsidRPr="00343BD8">
        <w:rPr>
          <w:rFonts w:ascii="Times New Roman" w:hAnsi="Times New Roman" w:cs="Times New Roman"/>
          <w:sz w:val="28"/>
          <w:szCs w:val="28"/>
          <w:lang w:val="ru-RU"/>
        </w:rPr>
        <w:t xml:space="preserve"> рамок</w:t>
      </w:r>
      <w:r w:rsidR="00753D99" w:rsidRPr="00343BD8">
        <w:rPr>
          <w:rFonts w:ascii="Times New Roman" w:hAnsi="Times New Roman" w:cs="Times New Roman"/>
          <w:sz w:val="28"/>
          <w:szCs w:val="28"/>
          <w:lang w:val="ru-RU"/>
        </w:rPr>
        <w:t xml:space="preserve"> современного европейского союза</w:t>
      </w:r>
      <w:r w:rsidR="000B1C22" w:rsidRPr="00343BD8">
        <w:rPr>
          <w:rFonts w:ascii="Times New Roman" w:hAnsi="Times New Roman" w:cs="Times New Roman"/>
          <w:sz w:val="28"/>
          <w:szCs w:val="28"/>
          <w:lang w:val="ru-RU"/>
        </w:rPr>
        <w:t xml:space="preserve"> и принятия Хельсинского акта</w:t>
      </w:r>
      <w:r w:rsidR="00753D99" w:rsidRPr="00343BD8">
        <w:rPr>
          <w:rFonts w:ascii="Times New Roman" w:hAnsi="Times New Roman" w:cs="Times New Roman"/>
          <w:sz w:val="28"/>
          <w:szCs w:val="28"/>
          <w:lang w:val="ru-RU"/>
        </w:rPr>
        <w:t xml:space="preserve">, </w:t>
      </w:r>
      <w:r w:rsidR="000B1C22" w:rsidRPr="00343BD8">
        <w:rPr>
          <w:rFonts w:ascii="Times New Roman" w:hAnsi="Times New Roman" w:cs="Times New Roman"/>
          <w:sz w:val="28"/>
          <w:szCs w:val="28"/>
          <w:lang w:val="ru-RU"/>
        </w:rPr>
        <w:t>положение дел в других регионах мира направлялось иными тенденциями</w:t>
      </w:r>
      <w:r w:rsidR="00753D99" w:rsidRPr="00343BD8">
        <w:rPr>
          <w:rFonts w:ascii="Times New Roman" w:hAnsi="Times New Roman" w:cs="Times New Roman"/>
          <w:sz w:val="28"/>
          <w:szCs w:val="28"/>
          <w:lang w:val="ru-RU"/>
        </w:rPr>
        <w:t xml:space="preserve">. Обострение ситуации в Индокитае, война СССР в </w:t>
      </w:r>
      <w:r w:rsidR="00753D99" w:rsidRPr="00343BD8">
        <w:rPr>
          <w:rFonts w:ascii="Times New Roman" w:hAnsi="Times New Roman" w:cs="Times New Roman"/>
          <w:sz w:val="28"/>
          <w:szCs w:val="28"/>
          <w:lang w:val="ru-RU"/>
        </w:rPr>
        <w:lastRenderedPageBreak/>
        <w:t>Афганистане и срыв по</w:t>
      </w:r>
      <w:r w:rsidR="000B1C22" w:rsidRPr="00343BD8">
        <w:rPr>
          <w:rFonts w:ascii="Times New Roman" w:hAnsi="Times New Roman" w:cs="Times New Roman"/>
          <w:sz w:val="28"/>
          <w:szCs w:val="28"/>
          <w:lang w:val="ru-RU"/>
        </w:rPr>
        <w:t xml:space="preserve">литики разрядки, </w:t>
      </w:r>
      <w:r w:rsidR="00426B0A" w:rsidRPr="0060740A">
        <w:rPr>
          <w:rFonts w:ascii="Times New Roman" w:hAnsi="Times New Roman" w:cs="Times New Roman"/>
          <w:sz w:val="28"/>
          <w:szCs w:val="28"/>
          <w:lang w:val="ru-RU"/>
        </w:rPr>
        <w:t>в</w:t>
      </w:r>
      <w:r w:rsidR="000B1C22" w:rsidRPr="0060740A">
        <w:rPr>
          <w:rFonts w:ascii="Times New Roman" w:hAnsi="Times New Roman" w:cs="Times New Roman"/>
          <w:sz w:val="28"/>
          <w:szCs w:val="28"/>
          <w:lang w:val="ru-RU"/>
        </w:rPr>
        <w:t>ьетнамо</w:t>
      </w:r>
      <w:r w:rsidR="000B1C22" w:rsidRPr="00343BD8">
        <w:rPr>
          <w:rFonts w:ascii="Times New Roman" w:hAnsi="Times New Roman" w:cs="Times New Roman"/>
          <w:sz w:val="28"/>
          <w:szCs w:val="28"/>
          <w:lang w:val="ru-RU"/>
        </w:rPr>
        <w:t>-китайский конфликт, советско-американские противоречия в Африке – всё это обусловило необходимость принятия данной декларации.</w:t>
      </w:r>
    </w:p>
    <w:p w:rsidR="001B1CC4" w:rsidRPr="00AF2BB4" w:rsidRDefault="00426B0A" w:rsidP="00AF2BB4">
      <w:pPr>
        <w:spacing w:after="0" w:line="360" w:lineRule="auto"/>
        <w:ind w:firstLine="720"/>
        <w:jc w:val="both"/>
        <w:rPr>
          <w:rFonts w:ascii="Times New Roman" w:hAnsi="Times New Roman" w:cs="Times New Roman"/>
          <w:sz w:val="28"/>
          <w:szCs w:val="28"/>
          <w:lang w:val="ru-RU"/>
        </w:rPr>
      </w:pPr>
      <w:r w:rsidRPr="0060740A">
        <w:rPr>
          <w:rFonts w:ascii="Times New Roman" w:hAnsi="Times New Roman" w:cs="Times New Roman"/>
          <w:sz w:val="28"/>
          <w:szCs w:val="28"/>
          <w:lang w:val="ru-RU"/>
        </w:rPr>
        <w:t>Манильская д</w:t>
      </w:r>
      <w:r w:rsidR="001B1CC4" w:rsidRPr="0060740A">
        <w:rPr>
          <w:rFonts w:ascii="Times New Roman" w:hAnsi="Times New Roman" w:cs="Times New Roman"/>
          <w:sz w:val="28"/>
          <w:szCs w:val="28"/>
          <w:lang w:val="ru-RU"/>
        </w:rPr>
        <w:t>екларация</w:t>
      </w:r>
      <w:r w:rsidR="001B1CC4" w:rsidRPr="00AF2BB4">
        <w:rPr>
          <w:rFonts w:ascii="Times New Roman" w:hAnsi="Times New Roman" w:cs="Times New Roman"/>
          <w:sz w:val="28"/>
          <w:szCs w:val="28"/>
          <w:lang w:val="ru-RU"/>
        </w:rPr>
        <w:t xml:space="preserve"> в вводной части подтверждает принципы декларации о международном праве, касающ</w:t>
      </w:r>
      <w:r w:rsidR="001B1CC4" w:rsidRPr="0060740A">
        <w:rPr>
          <w:rFonts w:ascii="Times New Roman" w:hAnsi="Times New Roman" w:cs="Times New Roman"/>
          <w:sz w:val="28"/>
          <w:szCs w:val="28"/>
          <w:lang w:val="ru-RU"/>
        </w:rPr>
        <w:t>и</w:t>
      </w:r>
      <w:r w:rsidRPr="0060740A">
        <w:rPr>
          <w:rFonts w:ascii="Times New Roman" w:hAnsi="Times New Roman" w:cs="Times New Roman"/>
          <w:sz w:val="28"/>
          <w:szCs w:val="28"/>
          <w:lang w:val="ru-RU"/>
        </w:rPr>
        <w:t>е</w:t>
      </w:r>
      <w:r w:rsidR="001B1CC4" w:rsidRPr="0060740A">
        <w:rPr>
          <w:rFonts w:ascii="Times New Roman" w:hAnsi="Times New Roman" w:cs="Times New Roman"/>
          <w:sz w:val="28"/>
          <w:szCs w:val="28"/>
          <w:lang w:val="ru-RU"/>
        </w:rPr>
        <w:t>с</w:t>
      </w:r>
      <w:r w:rsidR="001B1CC4" w:rsidRPr="00AF2BB4">
        <w:rPr>
          <w:rFonts w:ascii="Times New Roman" w:hAnsi="Times New Roman" w:cs="Times New Roman"/>
          <w:sz w:val="28"/>
          <w:szCs w:val="28"/>
          <w:lang w:val="ru-RU"/>
        </w:rPr>
        <w:t xml:space="preserve">я </w:t>
      </w:r>
      <w:r w:rsidR="00BC0A76" w:rsidRPr="00AF2BB4">
        <w:rPr>
          <w:rFonts w:ascii="Times New Roman" w:hAnsi="Times New Roman" w:cs="Times New Roman"/>
          <w:sz w:val="28"/>
          <w:szCs w:val="28"/>
          <w:lang w:val="ru-RU"/>
        </w:rPr>
        <w:t>дружественных</w:t>
      </w:r>
      <w:r w:rsidR="001B1CC4" w:rsidRPr="00AF2BB4">
        <w:rPr>
          <w:rFonts w:ascii="Times New Roman" w:hAnsi="Times New Roman" w:cs="Times New Roman"/>
          <w:sz w:val="28"/>
          <w:szCs w:val="28"/>
          <w:lang w:val="ru-RU"/>
        </w:rPr>
        <w:t xml:space="preserve"> отношений, а также принципы, провозглашенные в уставе ООН. Манильская декларация в своём тексте, в отличие от предыдущих упомянутых документов, провозглашает исключительность мирного способа урегулирования конфликтов.  «Переговоры являются гибким и эффективным средством мирного разрешения их</w:t>
      </w:r>
      <w:r w:rsidR="0060740A">
        <w:rPr>
          <w:rFonts w:ascii="Times New Roman" w:hAnsi="Times New Roman" w:cs="Times New Roman"/>
          <w:sz w:val="28"/>
          <w:szCs w:val="28"/>
          <w:lang w:val="ru-RU"/>
        </w:rPr>
        <w:t xml:space="preserve"> (государств)</w:t>
      </w:r>
      <w:r w:rsidR="001B1CC4" w:rsidRPr="00AF2BB4">
        <w:rPr>
          <w:rFonts w:ascii="Times New Roman" w:hAnsi="Times New Roman" w:cs="Times New Roman"/>
          <w:sz w:val="28"/>
          <w:szCs w:val="28"/>
          <w:lang w:val="ru-RU"/>
        </w:rPr>
        <w:t xml:space="preserve"> споров», говорится в декларации, и отмечается, что такие переговоры должны вестись целенаправленно для достижения </w:t>
      </w:r>
      <w:r w:rsidR="00AF2BB4" w:rsidRPr="00AF2BB4">
        <w:rPr>
          <w:rFonts w:ascii="Times New Roman" w:hAnsi="Times New Roman" w:cs="Times New Roman"/>
          <w:sz w:val="28"/>
          <w:szCs w:val="28"/>
          <w:lang w:val="ru-RU"/>
        </w:rPr>
        <w:t>скорейшего разрешения, приемлемого для сторон.</w:t>
      </w:r>
    </w:p>
    <w:p w:rsidR="00AF2BB4" w:rsidRDefault="00AF2BB4" w:rsidP="00AF2BB4">
      <w:pPr>
        <w:spacing w:after="0" w:line="360" w:lineRule="auto"/>
        <w:ind w:firstLine="720"/>
        <w:jc w:val="both"/>
        <w:rPr>
          <w:rFonts w:ascii="Times New Roman" w:hAnsi="Times New Roman" w:cs="Times New Roman"/>
          <w:sz w:val="28"/>
          <w:szCs w:val="28"/>
          <w:lang w:val="ru-RU"/>
        </w:rPr>
      </w:pPr>
      <w:r w:rsidRPr="00AF2BB4">
        <w:rPr>
          <w:rFonts w:ascii="Times New Roman" w:hAnsi="Times New Roman" w:cs="Times New Roman"/>
          <w:sz w:val="28"/>
          <w:szCs w:val="28"/>
          <w:lang w:val="ru-RU"/>
        </w:rPr>
        <w:t>Особенностью данной декларации, если сравнивать её с предыдущими указанными в и</w:t>
      </w:r>
      <w:r w:rsidR="0008449B">
        <w:rPr>
          <w:rFonts w:ascii="Times New Roman" w:hAnsi="Times New Roman" w:cs="Times New Roman"/>
          <w:sz w:val="28"/>
          <w:szCs w:val="28"/>
          <w:lang w:val="ru-RU"/>
        </w:rPr>
        <w:t>сследовании</w:t>
      </w:r>
      <w:r w:rsidR="0060740A">
        <w:rPr>
          <w:rFonts w:ascii="Times New Roman" w:hAnsi="Times New Roman" w:cs="Times New Roman"/>
          <w:sz w:val="28"/>
          <w:szCs w:val="28"/>
          <w:lang w:val="ru-RU"/>
        </w:rPr>
        <w:t xml:space="preserve"> документами</w:t>
      </w:r>
      <w:r w:rsidR="0008449B">
        <w:rPr>
          <w:rFonts w:ascii="Times New Roman" w:hAnsi="Times New Roman" w:cs="Times New Roman"/>
          <w:sz w:val="28"/>
          <w:szCs w:val="28"/>
          <w:lang w:val="ru-RU"/>
        </w:rPr>
        <w:t>,</w:t>
      </w:r>
      <w:r w:rsidR="0060740A">
        <w:rPr>
          <w:rFonts w:ascii="Times New Roman" w:hAnsi="Times New Roman" w:cs="Times New Roman"/>
          <w:sz w:val="28"/>
          <w:szCs w:val="28"/>
          <w:lang w:val="ru-RU"/>
        </w:rPr>
        <w:t xml:space="preserve"> является</w:t>
      </w:r>
      <w:r w:rsidR="0008449B">
        <w:rPr>
          <w:rFonts w:ascii="Times New Roman" w:hAnsi="Times New Roman" w:cs="Times New Roman"/>
          <w:sz w:val="28"/>
          <w:szCs w:val="28"/>
          <w:lang w:val="ru-RU"/>
        </w:rPr>
        <w:t xml:space="preserve"> наличие пункта 13 первой</w:t>
      </w:r>
      <w:r w:rsidRPr="00AF2BB4">
        <w:rPr>
          <w:rFonts w:ascii="Times New Roman" w:hAnsi="Times New Roman" w:cs="Times New Roman"/>
          <w:sz w:val="28"/>
          <w:szCs w:val="28"/>
          <w:lang w:val="ru-RU"/>
        </w:rPr>
        <w:t xml:space="preserve"> главы</w:t>
      </w:r>
      <w:r w:rsidR="0060740A">
        <w:rPr>
          <w:rFonts w:ascii="Times New Roman" w:hAnsi="Times New Roman" w:cs="Times New Roman"/>
          <w:sz w:val="28"/>
          <w:szCs w:val="28"/>
          <w:lang w:val="ru-RU"/>
        </w:rPr>
        <w:t xml:space="preserve">. Пункт гласит: </w:t>
      </w:r>
      <w:r w:rsidRPr="00AF2BB4">
        <w:rPr>
          <w:rFonts w:ascii="Times New Roman" w:hAnsi="Times New Roman" w:cs="Times New Roman"/>
          <w:sz w:val="28"/>
          <w:szCs w:val="28"/>
          <w:lang w:val="ru-RU"/>
        </w:rPr>
        <w:t xml:space="preserve">«ни наличие спора, ни безрезультатное применение </w:t>
      </w:r>
      <w:r w:rsidR="0008449B" w:rsidRPr="00AF2BB4">
        <w:rPr>
          <w:rFonts w:ascii="Times New Roman" w:hAnsi="Times New Roman" w:cs="Times New Roman"/>
          <w:sz w:val="28"/>
          <w:szCs w:val="28"/>
          <w:lang w:val="ru-RU"/>
        </w:rPr>
        <w:t>процедуры</w:t>
      </w:r>
      <w:r w:rsidRPr="00AF2BB4">
        <w:rPr>
          <w:rFonts w:ascii="Times New Roman" w:hAnsi="Times New Roman" w:cs="Times New Roman"/>
          <w:sz w:val="28"/>
          <w:szCs w:val="28"/>
          <w:lang w:val="ru-RU"/>
        </w:rPr>
        <w:t xml:space="preserve"> мирного разрешения спора не дают </w:t>
      </w:r>
      <w:r w:rsidR="0060740A">
        <w:rPr>
          <w:rFonts w:ascii="Times New Roman" w:hAnsi="Times New Roman" w:cs="Times New Roman"/>
          <w:sz w:val="28"/>
          <w:szCs w:val="28"/>
          <w:lang w:val="ru-RU"/>
        </w:rPr>
        <w:t xml:space="preserve">право </w:t>
      </w:r>
      <w:r w:rsidRPr="00AF2BB4">
        <w:rPr>
          <w:rFonts w:ascii="Times New Roman" w:hAnsi="Times New Roman" w:cs="Times New Roman"/>
          <w:sz w:val="28"/>
          <w:szCs w:val="28"/>
          <w:lang w:val="ru-RU"/>
        </w:rPr>
        <w:t>применять силу и угро</w:t>
      </w:r>
      <w:r w:rsidR="0060740A">
        <w:rPr>
          <w:rFonts w:ascii="Times New Roman" w:hAnsi="Times New Roman" w:cs="Times New Roman"/>
          <w:sz w:val="28"/>
          <w:szCs w:val="28"/>
          <w:lang w:val="ru-RU"/>
        </w:rPr>
        <w:t xml:space="preserve">жать её </w:t>
      </w:r>
      <w:r w:rsidR="0060740A" w:rsidRPr="007A0DBD">
        <w:rPr>
          <w:rFonts w:ascii="Times New Roman" w:hAnsi="Times New Roman" w:cs="Times New Roman"/>
          <w:sz w:val="28"/>
          <w:szCs w:val="28"/>
          <w:lang w:val="ru-RU"/>
        </w:rPr>
        <w:t>применением</w:t>
      </w:r>
      <w:r w:rsidRPr="007A0DBD">
        <w:rPr>
          <w:rFonts w:ascii="Times New Roman" w:hAnsi="Times New Roman" w:cs="Times New Roman"/>
          <w:sz w:val="28"/>
          <w:szCs w:val="28"/>
          <w:lang w:val="ru-RU"/>
        </w:rPr>
        <w:t xml:space="preserve"> ни одному из государств, являющимися </w:t>
      </w:r>
      <w:r w:rsidR="00BC0A76" w:rsidRPr="007A0DBD">
        <w:rPr>
          <w:rFonts w:ascii="Times New Roman" w:hAnsi="Times New Roman" w:cs="Times New Roman"/>
          <w:sz w:val="28"/>
          <w:szCs w:val="28"/>
          <w:lang w:val="ru-RU"/>
        </w:rPr>
        <w:t>сторонами</w:t>
      </w:r>
      <w:r w:rsidRPr="007A0DBD">
        <w:rPr>
          <w:rFonts w:ascii="Times New Roman" w:hAnsi="Times New Roman" w:cs="Times New Roman"/>
          <w:sz w:val="28"/>
          <w:szCs w:val="28"/>
          <w:lang w:val="ru-RU"/>
        </w:rPr>
        <w:t xml:space="preserve"> в споре»</w:t>
      </w:r>
      <w:r w:rsidRPr="007A0DBD">
        <w:rPr>
          <w:rStyle w:val="a6"/>
          <w:rFonts w:ascii="Times New Roman" w:hAnsi="Times New Roman" w:cs="Times New Roman"/>
          <w:sz w:val="28"/>
          <w:szCs w:val="28"/>
          <w:lang w:val="ru-RU"/>
        </w:rPr>
        <w:footnoteReference w:id="38"/>
      </w:r>
      <w:r w:rsidR="0008449B" w:rsidRPr="007A0DBD">
        <w:rPr>
          <w:rFonts w:ascii="Times New Roman" w:hAnsi="Times New Roman" w:cs="Times New Roman"/>
          <w:sz w:val="28"/>
          <w:szCs w:val="28"/>
          <w:lang w:val="ru-RU"/>
        </w:rPr>
        <w:t xml:space="preserve">. В такой обязывающей к </w:t>
      </w:r>
      <w:r w:rsidR="0008449B" w:rsidRPr="00FF236B">
        <w:rPr>
          <w:rFonts w:ascii="Times New Roman" w:hAnsi="Times New Roman" w:cs="Times New Roman"/>
          <w:sz w:val="28"/>
          <w:szCs w:val="28"/>
          <w:lang w:val="ru-RU"/>
        </w:rPr>
        <w:t>миру формулировке данный принцип сформулирован не был.</w:t>
      </w:r>
    </w:p>
    <w:p w:rsidR="00FA6F01" w:rsidRPr="00FF236B" w:rsidRDefault="00FA6F01" w:rsidP="00AF2BB4">
      <w:pPr>
        <w:spacing w:after="0" w:line="360" w:lineRule="auto"/>
        <w:ind w:firstLine="720"/>
        <w:jc w:val="both"/>
        <w:rPr>
          <w:rFonts w:ascii="Times New Roman" w:hAnsi="Times New Roman" w:cs="Times New Roman"/>
          <w:sz w:val="28"/>
          <w:szCs w:val="28"/>
          <w:lang w:val="ru-RU"/>
        </w:rPr>
      </w:pPr>
    </w:p>
    <w:p w:rsidR="00343BD8" w:rsidRPr="00FF236B" w:rsidRDefault="00343BD8" w:rsidP="00F1323A">
      <w:pPr>
        <w:spacing w:after="0" w:line="360" w:lineRule="auto"/>
        <w:ind w:firstLine="720"/>
        <w:jc w:val="both"/>
        <w:rPr>
          <w:rFonts w:ascii="Times New Roman" w:hAnsi="Times New Roman" w:cs="Times New Roman"/>
          <w:sz w:val="28"/>
          <w:szCs w:val="28"/>
          <w:lang w:val="ru-RU"/>
        </w:rPr>
      </w:pPr>
      <w:r w:rsidRPr="00FF236B">
        <w:rPr>
          <w:rFonts w:ascii="Times New Roman" w:hAnsi="Times New Roman" w:cs="Times New Roman"/>
          <w:sz w:val="28"/>
          <w:szCs w:val="28"/>
          <w:lang w:val="ru-RU"/>
        </w:rPr>
        <w:t xml:space="preserve">Принцип мирного урегулирования конфликтов в призме международного права является значимым и распространенным инструментом в руках государств. Формально данный принцип закреплен </w:t>
      </w:r>
      <w:r w:rsidR="005935F6" w:rsidRPr="00FF236B">
        <w:rPr>
          <w:rFonts w:ascii="Times New Roman" w:hAnsi="Times New Roman" w:cs="Times New Roman"/>
          <w:sz w:val="28"/>
          <w:szCs w:val="28"/>
          <w:lang w:val="ru-RU"/>
        </w:rPr>
        <w:t>во многих</w:t>
      </w:r>
      <w:r w:rsidRPr="00FF236B">
        <w:rPr>
          <w:rFonts w:ascii="Times New Roman" w:hAnsi="Times New Roman" w:cs="Times New Roman"/>
          <w:sz w:val="28"/>
          <w:szCs w:val="28"/>
          <w:lang w:val="ru-RU"/>
        </w:rPr>
        <w:t xml:space="preserve"> международн</w:t>
      </w:r>
      <w:r w:rsidR="005935F6" w:rsidRPr="00FF236B">
        <w:rPr>
          <w:rFonts w:ascii="Times New Roman" w:hAnsi="Times New Roman" w:cs="Times New Roman"/>
          <w:sz w:val="28"/>
          <w:szCs w:val="28"/>
          <w:lang w:val="ru-RU"/>
        </w:rPr>
        <w:t>ых</w:t>
      </w:r>
      <w:r w:rsidRPr="00FF236B">
        <w:rPr>
          <w:rFonts w:ascii="Times New Roman" w:hAnsi="Times New Roman" w:cs="Times New Roman"/>
          <w:sz w:val="28"/>
          <w:szCs w:val="28"/>
          <w:lang w:val="ru-RU"/>
        </w:rPr>
        <w:t xml:space="preserve"> документ</w:t>
      </w:r>
      <w:r w:rsidR="005935F6" w:rsidRPr="00FF236B">
        <w:rPr>
          <w:rFonts w:ascii="Times New Roman" w:hAnsi="Times New Roman" w:cs="Times New Roman"/>
          <w:sz w:val="28"/>
          <w:szCs w:val="28"/>
          <w:lang w:val="ru-RU"/>
        </w:rPr>
        <w:t>ах</w:t>
      </w:r>
      <w:r w:rsidRPr="00FF236B">
        <w:rPr>
          <w:rFonts w:ascii="Times New Roman" w:hAnsi="Times New Roman" w:cs="Times New Roman"/>
          <w:sz w:val="28"/>
          <w:szCs w:val="28"/>
          <w:lang w:val="ru-RU"/>
        </w:rPr>
        <w:t>, и за практически один век</w:t>
      </w:r>
      <w:r w:rsidR="005935F6" w:rsidRPr="00FF236B">
        <w:rPr>
          <w:rFonts w:ascii="Times New Roman" w:hAnsi="Times New Roman" w:cs="Times New Roman"/>
          <w:sz w:val="28"/>
          <w:szCs w:val="28"/>
          <w:lang w:val="ru-RU"/>
        </w:rPr>
        <w:t>, принцип стал главенствующим в правовом поле</w:t>
      </w:r>
      <w:r w:rsidR="00221E11" w:rsidRPr="00FF236B">
        <w:rPr>
          <w:rFonts w:ascii="Times New Roman" w:hAnsi="Times New Roman" w:cs="Times New Roman"/>
          <w:sz w:val="28"/>
          <w:szCs w:val="28"/>
          <w:lang w:val="ru-RU"/>
        </w:rPr>
        <w:t xml:space="preserve">; многие международные организации </w:t>
      </w:r>
      <w:r w:rsidR="00221E11" w:rsidRPr="00FF236B">
        <w:rPr>
          <w:rFonts w:ascii="Times New Roman" w:hAnsi="Times New Roman" w:cs="Times New Roman"/>
          <w:sz w:val="28"/>
          <w:szCs w:val="28"/>
          <w:lang w:val="ru-RU"/>
        </w:rPr>
        <w:lastRenderedPageBreak/>
        <w:t xml:space="preserve">принимают его, как основополагающий принцип их </w:t>
      </w:r>
      <w:r w:rsidR="00F1323A" w:rsidRPr="00FF236B">
        <w:rPr>
          <w:rFonts w:ascii="Times New Roman" w:hAnsi="Times New Roman" w:cs="Times New Roman"/>
          <w:sz w:val="28"/>
          <w:szCs w:val="28"/>
          <w:lang w:val="ru-RU"/>
        </w:rPr>
        <w:t>деятельности.</w:t>
      </w:r>
      <w:r w:rsidR="007A0DBD" w:rsidRPr="00FF236B">
        <w:rPr>
          <w:rFonts w:ascii="Times New Roman" w:hAnsi="Times New Roman" w:cs="Times New Roman"/>
          <w:sz w:val="28"/>
          <w:szCs w:val="28"/>
          <w:lang w:val="ru-RU"/>
        </w:rPr>
        <w:t xml:space="preserve"> Управляемые принципами кооперации, доброй воли и свободы выбора метода мирного урегулирования конфликтов прочно вошли в риторику глав государств и представителей международных организаций. </w:t>
      </w:r>
    </w:p>
    <w:p w:rsidR="007A0DBD" w:rsidRPr="00FF236B" w:rsidRDefault="000B2B5A" w:rsidP="00F1323A">
      <w:pPr>
        <w:spacing w:after="0" w:line="360" w:lineRule="auto"/>
        <w:ind w:firstLine="720"/>
        <w:jc w:val="both"/>
        <w:rPr>
          <w:rFonts w:ascii="Times New Roman" w:hAnsi="Times New Roman" w:cs="Times New Roman"/>
          <w:sz w:val="28"/>
          <w:szCs w:val="28"/>
          <w:lang w:val="ru-RU"/>
        </w:rPr>
      </w:pPr>
      <w:r w:rsidRPr="00FF236B">
        <w:rPr>
          <w:rFonts w:ascii="Times New Roman" w:hAnsi="Times New Roman" w:cs="Times New Roman"/>
          <w:sz w:val="28"/>
          <w:szCs w:val="28"/>
          <w:lang w:val="ru-RU"/>
        </w:rPr>
        <w:t xml:space="preserve">Однако сама система мирного урегулирования конфликтов полна противоречий. Например, в ситуации свободного выбора метода урегулирования конфликта, стороны могут не договориться  о едином методе, который бы устраивал обе стороны, что может послужить основанием для нового конфликта. </w:t>
      </w:r>
    </w:p>
    <w:p w:rsidR="000B2B5A" w:rsidRPr="00FF236B" w:rsidRDefault="000B2B5A" w:rsidP="00F1323A">
      <w:pPr>
        <w:spacing w:after="0" w:line="360" w:lineRule="auto"/>
        <w:ind w:firstLine="720"/>
        <w:jc w:val="both"/>
        <w:rPr>
          <w:rFonts w:ascii="Times New Roman" w:hAnsi="Times New Roman" w:cs="Times New Roman"/>
          <w:sz w:val="28"/>
          <w:szCs w:val="28"/>
          <w:lang w:val="ru-RU"/>
        </w:rPr>
      </w:pPr>
      <w:r w:rsidRPr="00FF236B">
        <w:rPr>
          <w:rFonts w:ascii="Times New Roman" w:hAnsi="Times New Roman" w:cs="Times New Roman"/>
          <w:sz w:val="28"/>
          <w:szCs w:val="28"/>
          <w:lang w:val="ru-RU"/>
        </w:rPr>
        <w:t>Экономические споры и споры, касающиеся вопросов морского права, или территориальные споры о стратегически-неважных территориях, как правило, решаются мирным путем. Это обусловлено огромным количеством специализированных организаций, которые, в свою очередь жестко регламентируют поведение государств при возникновении разных ситуаций.</w:t>
      </w:r>
    </w:p>
    <w:p w:rsidR="000B2B5A" w:rsidRPr="00FF236B" w:rsidRDefault="000B2B5A" w:rsidP="00F1323A">
      <w:pPr>
        <w:spacing w:after="0" w:line="360" w:lineRule="auto"/>
        <w:ind w:firstLine="720"/>
        <w:jc w:val="both"/>
        <w:rPr>
          <w:rFonts w:ascii="Times New Roman" w:hAnsi="Times New Roman" w:cs="Times New Roman"/>
          <w:sz w:val="28"/>
          <w:szCs w:val="28"/>
          <w:lang w:val="ru-RU"/>
        </w:rPr>
      </w:pPr>
      <w:r w:rsidRPr="00FF236B">
        <w:rPr>
          <w:rFonts w:ascii="Times New Roman" w:hAnsi="Times New Roman" w:cs="Times New Roman"/>
          <w:sz w:val="28"/>
          <w:szCs w:val="28"/>
          <w:lang w:val="ru-RU"/>
        </w:rPr>
        <w:t xml:space="preserve">Ограничением для подобной системы является то, что не все страны ратифицируют </w:t>
      </w:r>
      <w:r w:rsidR="007D0FD5" w:rsidRPr="00FF236B">
        <w:rPr>
          <w:rFonts w:ascii="Times New Roman" w:hAnsi="Times New Roman" w:cs="Times New Roman"/>
          <w:sz w:val="28"/>
          <w:szCs w:val="28"/>
          <w:lang w:val="ru-RU"/>
        </w:rPr>
        <w:t xml:space="preserve">один и те же </w:t>
      </w:r>
      <w:r w:rsidRPr="00FF236B">
        <w:rPr>
          <w:rFonts w:ascii="Times New Roman" w:hAnsi="Times New Roman" w:cs="Times New Roman"/>
          <w:sz w:val="28"/>
          <w:szCs w:val="28"/>
          <w:lang w:val="ru-RU"/>
        </w:rPr>
        <w:t xml:space="preserve">соглашения и конвенции, не все страны являются членами международных организаций. Таким образом, часть обязательств распространяется на определенную территорию планеты, в то время, как остальная её часть формально не обязана следовать </w:t>
      </w:r>
      <w:r w:rsidR="007D0FD5" w:rsidRPr="00FF236B">
        <w:rPr>
          <w:rFonts w:ascii="Times New Roman" w:hAnsi="Times New Roman" w:cs="Times New Roman"/>
          <w:sz w:val="28"/>
          <w:szCs w:val="28"/>
          <w:lang w:val="ru-RU"/>
        </w:rPr>
        <w:t>принятым правилам</w:t>
      </w:r>
      <w:r w:rsidRPr="00FF236B">
        <w:rPr>
          <w:rFonts w:ascii="Times New Roman" w:hAnsi="Times New Roman" w:cs="Times New Roman"/>
          <w:sz w:val="28"/>
          <w:szCs w:val="28"/>
          <w:lang w:val="ru-RU"/>
        </w:rPr>
        <w:t xml:space="preserve">. Неравномерность распределения правового поля во многом обуславливает </w:t>
      </w:r>
      <w:r w:rsidR="007D0FD5" w:rsidRPr="00FF236B">
        <w:rPr>
          <w:rFonts w:ascii="Times New Roman" w:hAnsi="Times New Roman" w:cs="Times New Roman"/>
          <w:sz w:val="28"/>
          <w:szCs w:val="28"/>
          <w:lang w:val="ru-RU"/>
        </w:rPr>
        <w:t>неготовность, а в каких-то случаях неспособность государства следовать принципам международного права.</w:t>
      </w:r>
    </w:p>
    <w:p w:rsidR="00490AD3" w:rsidRDefault="00490AD3">
      <w:pPr>
        <w:rPr>
          <w:rFonts w:ascii="Times New Roman" w:eastAsiaTheme="majorEastAsia" w:hAnsi="Times New Roman" w:cs="Times New Roman"/>
          <w:bCs/>
          <w:color w:val="000000" w:themeColor="text1"/>
          <w:sz w:val="28"/>
          <w:szCs w:val="28"/>
          <w:lang w:val="ru-RU"/>
        </w:rPr>
      </w:pPr>
      <w:bookmarkStart w:id="11" w:name="_Toc481248871"/>
      <w:bookmarkStart w:id="12" w:name="_Toc481779641"/>
      <w:r>
        <w:rPr>
          <w:rFonts w:ascii="Times New Roman" w:hAnsi="Times New Roman" w:cs="Times New Roman"/>
          <w:b/>
          <w:color w:val="000000" w:themeColor="text1"/>
          <w:sz w:val="28"/>
          <w:szCs w:val="28"/>
          <w:lang w:val="ru-RU"/>
        </w:rPr>
        <w:br w:type="page"/>
      </w:r>
    </w:p>
    <w:p w:rsidR="00A74D27" w:rsidRPr="00C32001" w:rsidRDefault="00C32001" w:rsidP="00DC4869">
      <w:pPr>
        <w:pStyle w:val="2"/>
        <w:spacing w:line="360" w:lineRule="auto"/>
        <w:jc w:val="both"/>
        <w:rPr>
          <w:rFonts w:ascii="Times New Roman" w:hAnsi="Times New Roman" w:cs="Times New Roman"/>
          <w:b w:val="0"/>
          <w:color w:val="000000" w:themeColor="text1"/>
          <w:sz w:val="28"/>
          <w:szCs w:val="28"/>
          <w:lang w:val="ru-RU"/>
        </w:rPr>
      </w:pPr>
      <w:r>
        <w:rPr>
          <w:rFonts w:ascii="Times New Roman" w:hAnsi="Times New Roman" w:cs="Times New Roman"/>
          <w:b w:val="0"/>
          <w:color w:val="000000" w:themeColor="text1"/>
          <w:sz w:val="28"/>
          <w:szCs w:val="28"/>
          <w:lang w:val="ru-RU"/>
        </w:rPr>
        <w:lastRenderedPageBreak/>
        <w:t xml:space="preserve">1.2 </w:t>
      </w:r>
      <w:r w:rsidR="00A74D27" w:rsidRPr="00C32001">
        <w:rPr>
          <w:rFonts w:ascii="Times New Roman" w:hAnsi="Times New Roman" w:cs="Times New Roman"/>
          <w:b w:val="0"/>
          <w:color w:val="000000" w:themeColor="text1"/>
          <w:sz w:val="28"/>
          <w:szCs w:val="28"/>
          <w:lang w:val="ru-RU"/>
        </w:rPr>
        <w:t>Переговоры в системе мирного урегулирования конфликтов и ограничения их применения.</w:t>
      </w:r>
      <w:bookmarkEnd w:id="11"/>
      <w:bookmarkEnd w:id="12"/>
    </w:p>
    <w:p w:rsidR="00F704DD" w:rsidRDefault="00F704DD" w:rsidP="00DC4869">
      <w:pPr>
        <w:pStyle w:val="3"/>
        <w:spacing w:line="360" w:lineRule="auto"/>
        <w:jc w:val="both"/>
        <w:rPr>
          <w:rFonts w:ascii="Times New Roman" w:hAnsi="Times New Roman" w:cs="Times New Roman"/>
          <w:color w:val="000000" w:themeColor="text1"/>
          <w:sz w:val="28"/>
          <w:szCs w:val="28"/>
          <w:lang w:val="ru-RU"/>
        </w:rPr>
      </w:pPr>
      <w:bookmarkStart w:id="13" w:name="_Toc481779642"/>
      <w:r w:rsidRPr="00C32001">
        <w:rPr>
          <w:rFonts w:ascii="Times New Roman" w:hAnsi="Times New Roman" w:cs="Times New Roman"/>
          <w:color w:val="000000" w:themeColor="text1"/>
          <w:sz w:val="28"/>
          <w:szCs w:val="28"/>
          <w:lang w:val="ru-RU"/>
        </w:rPr>
        <w:t>1.2.1 Развитие переговорного процесса как одного из методов мирного урегулирования конфликтов</w:t>
      </w:r>
      <w:bookmarkEnd w:id="13"/>
    </w:p>
    <w:p w:rsidR="00A51E03" w:rsidRPr="009C14BF" w:rsidRDefault="00A51E03" w:rsidP="00A51E03">
      <w:pPr>
        <w:rPr>
          <w:sz w:val="8"/>
          <w:lang w:val="ru-RU"/>
        </w:rPr>
      </w:pPr>
    </w:p>
    <w:p w:rsidR="0062330F" w:rsidRPr="009349B3" w:rsidRDefault="001B01DE" w:rsidP="00F704DD">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Международные переговоры – одно из важнейших средств, в первую очередь, дипломатическо</w:t>
      </w:r>
      <w:r w:rsidR="00382AA2">
        <w:rPr>
          <w:rFonts w:ascii="Times New Roman" w:hAnsi="Times New Roman" w:cs="Times New Roman"/>
          <w:sz w:val="28"/>
          <w:szCs w:val="28"/>
          <w:lang w:val="ru-RU"/>
        </w:rPr>
        <w:t xml:space="preserve">й деятельности, которая, во многом, определяет состояние международных отношений. Переговоры плотно встроены в структуру правовой оценки ситуации, поэтому </w:t>
      </w:r>
      <w:r w:rsidR="0062330F" w:rsidRPr="009349B3">
        <w:rPr>
          <w:rFonts w:ascii="Times New Roman" w:hAnsi="Times New Roman" w:cs="Times New Roman"/>
          <w:sz w:val="28"/>
          <w:szCs w:val="28"/>
          <w:lang w:val="ru-RU"/>
        </w:rPr>
        <w:t>невыполнение одной из сторон своих обязательств может повлечь неадекватное международное действие, о</w:t>
      </w:r>
      <w:r w:rsidR="00382AA2">
        <w:rPr>
          <w:rFonts w:ascii="Times New Roman" w:hAnsi="Times New Roman" w:cs="Times New Roman"/>
          <w:sz w:val="28"/>
          <w:szCs w:val="28"/>
          <w:lang w:val="ru-RU"/>
        </w:rPr>
        <w:t>тветные действия второй стороны, нестабильность международных отношений</w:t>
      </w:r>
      <w:r w:rsidR="0062330F" w:rsidRPr="009349B3">
        <w:rPr>
          <w:rStyle w:val="a6"/>
          <w:rFonts w:ascii="Times New Roman" w:hAnsi="Times New Roman" w:cs="Times New Roman"/>
          <w:sz w:val="28"/>
          <w:szCs w:val="28"/>
          <w:lang w:val="ru-RU"/>
        </w:rPr>
        <w:footnoteReference w:id="39"/>
      </w:r>
      <w:r w:rsidR="0062330F" w:rsidRPr="009349B3">
        <w:rPr>
          <w:rFonts w:ascii="Times New Roman" w:hAnsi="Times New Roman" w:cs="Times New Roman"/>
          <w:sz w:val="28"/>
          <w:szCs w:val="28"/>
          <w:lang w:val="ru-RU"/>
        </w:rPr>
        <w:t xml:space="preserve">. </w:t>
      </w:r>
    </w:p>
    <w:p w:rsidR="0062330F" w:rsidRPr="002D283C" w:rsidRDefault="00382AA2" w:rsidP="00733CC5">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Тем не менее, переговоры часто воспринимаются, как один из инструментов урегулирования конфл</w:t>
      </w:r>
      <w:r w:rsidR="00733CC5">
        <w:rPr>
          <w:rFonts w:ascii="Times New Roman" w:hAnsi="Times New Roman" w:cs="Times New Roman"/>
          <w:sz w:val="28"/>
          <w:szCs w:val="28"/>
          <w:lang w:val="ru-RU"/>
        </w:rPr>
        <w:t xml:space="preserve">иктов в рамках другого метода. Впервые Международный суд ООН (именно он является одним из самых главных катализаторов развития и кодификации норм международного права) назначил переговоры, как самостоятельное средство разрешения конфликта в 1969 году. Спор происходил между Германией, Данией и Голландией по поводу разграничения шельфа Северного моря. Суд постановил, что существующая на тот момент Женевская конвенция по континентальному шельфу не могла быть применена, так как Германия не была страной, ратифицировавшей данную конвенцию, поэтому принцип </w:t>
      </w:r>
      <w:proofErr w:type="spellStart"/>
      <w:r w:rsidR="00733CC5">
        <w:rPr>
          <w:rFonts w:ascii="Times New Roman" w:hAnsi="Times New Roman" w:cs="Times New Roman"/>
          <w:sz w:val="28"/>
          <w:szCs w:val="28"/>
          <w:lang w:val="ru-RU"/>
        </w:rPr>
        <w:t>равноудаленности</w:t>
      </w:r>
      <w:proofErr w:type="spellEnd"/>
      <w:r w:rsidR="00733CC5">
        <w:rPr>
          <w:rFonts w:ascii="Times New Roman" w:hAnsi="Times New Roman" w:cs="Times New Roman"/>
          <w:sz w:val="28"/>
          <w:szCs w:val="28"/>
          <w:lang w:val="ru-RU"/>
        </w:rPr>
        <w:t xml:space="preserve"> не мог быть использован против Германии. Переговоры должны были быть проведены со следующей оговоркой «со стремлением прийти к соглашению, а не ради стремления формально пройти процедуру переговоров</w:t>
      </w:r>
      <w:r w:rsidR="00A244E0">
        <w:rPr>
          <w:rFonts w:ascii="Times New Roman" w:hAnsi="Times New Roman" w:cs="Times New Roman"/>
          <w:sz w:val="28"/>
          <w:szCs w:val="28"/>
          <w:lang w:val="ru-RU"/>
        </w:rPr>
        <w:t xml:space="preserve">, чтобы, исчерпав ресурс, использовать имеющиеся решения, ввиду отсутствия соглашения». Переговоры также должны были быть «содержательными; </w:t>
      </w:r>
      <w:r w:rsidR="00A244E0">
        <w:rPr>
          <w:rFonts w:ascii="Times New Roman" w:hAnsi="Times New Roman" w:cs="Times New Roman"/>
          <w:sz w:val="28"/>
          <w:szCs w:val="28"/>
          <w:lang w:val="ru-RU"/>
        </w:rPr>
        <w:lastRenderedPageBreak/>
        <w:t>таковыми они являться не будут, если хотя бы одна из сторон будет стараться лоббировать свою позицию, не рассматривая варианта её модификации»</w:t>
      </w:r>
      <w:r w:rsidR="00A244E0">
        <w:rPr>
          <w:rStyle w:val="a6"/>
          <w:rFonts w:ascii="Times New Roman" w:hAnsi="Times New Roman" w:cs="Times New Roman"/>
          <w:sz w:val="28"/>
          <w:szCs w:val="28"/>
          <w:lang w:val="ru-RU"/>
        </w:rPr>
        <w:footnoteReference w:id="40"/>
      </w:r>
      <w:r w:rsidR="00A244E0">
        <w:rPr>
          <w:rFonts w:ascii="Times New Roman" w:hAnsi="Times New Roman" w:cs="Times New Roman"/>
          <w:sz w:val="28"/>
          <w:szCs w:val="28"/>
          <w:lang w:val="ru-RU"/>
        </w:rPr>
        <w:t>.</w:t>
      </w:r>
    </w:p>
    <w:p w:rsidR="00806235" w:rsidRPr="000915EB" w:rsidRDefault="00806235" w:rsidP="00733CC5">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Грузия – ключевой актор в развитии международно</w:t>
      </w:r>
      <w:r w:rsidR="000915EB">
        <w:rPr>
          <w:rFonts w:ascii="Times New Roman" w:hAnsi="Times New Roman" w:cs="Times New Roman"/>
          <w:sz w:val="28"/>
          <w:szCs w:val="28"/>
          <w:lang w:val="ru-RU"/>
        </w:rPr>
        <w:t>го переговорного процесса</w:t>
      </w:r>
      <w:r w:rsidR="000915EB" w:rsidRPr="000915EB">
        <w:rPr>
          <w:rFonts w:ascii="Times New Roman" w:hAnsi="Times New Roman" w:cs="Times New Roman"/>
          <w:sz w:val="28"/>
          <w:szCs w:val="28"/>
          <w:lang w:val="ru-RU"/>
        </w:rPr>
        <w:t xml:space="preserve">. </w:t>
      </w:r>
      <w:r w:rsidR="000915EB">
        <w:rPr>
          <w:rFonts w:ascii="Times New Roman" w:hAnsi="Times New Roman" w:cs="Times New Roman"/>
          <w:sz w:val="28"/>
          <w:szCs w:val="28"/>
          <w:lang w:val="ru-RU"/>
        </w:rPr>
        <w:t xml:space="preserve">В августе 2008 года в течение российско-грузинского конфликта Грузия подала на Россию в суд в связи с нарушением статей 2-6 международной конвенции о ликвидации всего форм расовой </w:t>
      </w:r>
      <w:r w:rsidR="00F704DD">
        <w:rPr>
          <w:rFonts w:ascii="Times New Roman" w:hAnsi="Times New Roman" w:cs="Times New Roman"/>
          <w:sz w:val="28"/>
          <w:szCs w:val="28"/>
          <w:lang w:val="ru-RU"/>
        </w:rPr>
        <w:t>дискриминации</w:t>
      </w:r>
      <w:r w:rsidR="000915EB">
        <w:rPr>
          <w:rFonts w:ascii="Times New Roman" w:hAnsi="Times New Roman" w:cs="Times New Roman"/>
          <w:sz w:val="28"/>
          <w:szCs w:val="28"/>
          <w:lang w:val="ru-RU"/>
        </w:rPr>
        <w:t>». Грузинская позиция состояла в том, что Россия осуществляла дискриминационную политику грузинского населения на территории Абхазии и Южной Осетии</w:t>
      </w:r>
      <w:r w:rsidR="000915EB">
        <w:rPr>
          <w:rStyle w:val="a6"/>
          <w:rFonts w:ascii="Times New Roman" w:hAnsi="Times New Roman" w:cs="Times New Roman"/>
          <w:sz w:val="28"/>
          <w:szCs w:val="28"/>
          <w:lang w:val="ru-RU"/>
        </w:rPr>
        <w:footnoteReference w:id="41"/>
      </w:r>
      <w:r w:rsidR="000915EB">
        <w:rPr>
          <w:rFonts w:ascii="Times New Roman" w:hAnsi="Times New Roman" w:cs="Times New Roman"/>
          <w:sz w:val="28"/>
          <w:szCs w:val="28"/>
          <w:lang w:val="ru-RU"/>
        </w:rPr>
        <w:t>.</w:t>
      </w:r>
      <w:r w:rsidR="005511E7">
        <w:rPr>
          <w:rFonts w:ascii="Times New Roman" w:hAnsi="Times New Roman" w:cs="Times New Roman"/>
          <w:sz w:val="28"/>
          <w:szCs w:val="28"/>
          <w:lang w:val="ru-RU"/>
        </w:rPr>
        <w:t xml:space="preserve"> В ходе разбирательства, Международный суд определил трехсторон</w:t>
      </w:r>
      <w:r w:rsidR="00F704DD">
        <w:rPr>
          <w:rFonts w:ascii="Times New Roman" w:hAnsi="Times New Roman" w:cs="Times New Roman"/>
          <w:sz w:val="28"/>
          <w:szCs w:val="28"/>
          <w:lang w:val="ru-RU"/>
        </w:rPr>
        <w:t>н</w:t>
      </w:r>
      <w:r w:rsidR="005511E7">
        <w:rPr>
          <w:rFonts w:ascii="Times New Roman" w:hAnsi="Times New Roman" w:cs="Times New Roman"/>
          <w:sz w:val="28"/>
          <w:szCs w:val="28"/>
          <w:lang w:val="ru-RU"/>
        </w:rPr>
        <w:t>ее понимание переговоров. В материалах дела говорится: переговоры требуют искреннего желания одной из сторон привлечь к обсуждению проблемы вторую сторону с целью её урегулирования</w:t>
      </w:r>
      <w:r w:rsidR="005511E7">
        <w:rPr>
          <w:rStyle w:val="a6"/>
          <w:rFonts w:ascii="Times New Roman" w:hAnsi="Times New Roman" w:cs="Times New Roman"/>
          <w:sz w:val="28"/>
          <w:szCs w:val="28"/>
          <w:lang w:val="ru-RU"/>
        </w:rPr>
        <w:footnoteReference w:id="42"/>
      </w:r>
      <w:r w:rsidR="005511E7">
        <w:rPr>
          <w:rFonts w:ascii="Times New Roman" w:hAnsi="Times New Roman" w:cs="Times New Roman"/>
          <w:sz w:val="28"/>
          <w:szCs w:val="28"/>
          <w:lang w:val="ru-RU"/>
        </w:rPr>
        <w:t>.</w:t>
      </w:r>
    </w:p>
    <w:p w:rsidR="00CE4337" w:rsidRPr="00364933" w:rsidRDefault="0062330F" w:rsidP="0062330F">
      <w:pPr>
        <w:spacing w:after="0" w:line="360" w:lineRule="auto"/>
        <w:ind w:firstLine="720"/>
        <w:jc w:val="both"/>
        <w:rPr>
          <w:rFonts w:ascii="Times New Roman" w:hAnsi="Times New Roman" w:cs="Times New Roman"/>
          <w:color w:val="000000" w:themeColor="text1"/>
          <w:sz w:val="28"/>
          <w:szCs w:val="28"/>
          <w:shd w:val="clear" w:color="auto" w:fill="FFFFFF"/>
          <w:lang w:val="ru-RU"/>
        </w:rPr>
      </w:pPr>
      <w:r w:rsidRPr="009349B3">
        <w:rPr>
          <w:rFonts w:ascii="Times New Roman" w:hAnsi="Times New Roman" w:cs="Times New Roman"/>
          <w:b/>
          <w:sz w:val="28"/>
          <w:szCs w:val="28"/>
          <w:lang w:val="ru-RU"/>
        </w:rPr>
        <w:tab/>
      </w:r>
      <w:r w:rsidR="00CE4337" w:rsidRPr="009349B3">
        <w:rPr>
          <w:rFonts w:ascii="Times New Roman" w:hAnsi="Times New Roman" w:cs="Times New Roman"/>
          <w:sz w:val="28"/>
          <w:szCs w:val="28"/>
          <w:lang w:val="ru-RU"/>
        </w:rPr>
        <w:t>Во</w:t>
      </w:r>
      <w:r w:rsidR="00CE4337">
        <w:rPr>
          <w:rFonts w:ascii="Times New Roman" w:hAnsi="Times New Roman" w:cs="Times New Roman"/>
          <w:sz w:val="28"/>
          <w:szCs w:val="28"/>
          <w:lang w:val="ru-RU"/>
        </w:rPr>
        <w:t>зможно,</w:t>
      </w:r>
      <w:r w:rsidR="002D283C">
        <w:rPr>
          <w:rFonts w:ascii="Times New Roman" w:hAnsi="Times New Roman" w:cs="Times New Roman"/>
          <w:sz w:val="28"/>
          <w:szCs w:val="28"/>
          <w:lang w:val="ru-RU"/>
        </w:rPr>
        <w:t xml:space="preserve"> именно поэтому во</w:t>
      </w:r>
      <w:r w:rsidRPr="009349B3">
        <w:rPr>
          <w:rFonts w:ascii="Times New Roman" w:hAnsi="Times New Roman" w:cs="Times New Roman"/>
          <w:sz w:val="28"/>
          <w:szCs w:val="28"/>
          <w:lang w:val="ru-RU"/>
        </w:rPr>
        <w:t xml:space="preserve"> многих конвенциях ООН переговоры используются, как первоначальный способ </w:t>
      </w:r>
      <w:r w:rsidRPr="009349B3">
        <w:rPr>
          <w:rFonts w:ascii="Times New Roman" w:hAnsi="Times New Roman" w:cs="Times New Roman"/>
          <w:color w:val="000000" w:themeColor="text1"/>
          <w:sz w:val="28"/>
          <w:szCs w:val="28"/>
          <w:lang w:val="ru-RU"/>
        </w:rPr>
        <w:t>урегулирования конфликта. Например, в международной конвенции о ликвидации всех форм расовой дискриминации</w:t>
      </w:r>
      <w:r w:rsidR="002D283C">
        <w:rPr>
          <w:rFonts w:ascii="Times New Roman" w:hAnsi="Times New Roman" w:cs="Times New Roman"/>
          <w:color w:val="000000" w:themeColor="text1"/>
          <w:sz w:val="28"/>
          <w:szCs w:val="28"/>
          <w:lang w:val="ru-RU"/>
        </w:rPr>
        <w:t>,</w:t>
      </w:r>
      <w:r w:rsidRPr="009349B3">
        <w:rPr>
          <w:rFonts w:ascii="Times New Roman" w:hAnsi="Times New Roman" w:cs="Times New Roman"/>
          <w:color w:val="000000" w:themeColor="text1"/>
          <w:sz w:val="28"/>
          <w:szCs w:val="28"/>
          <w:lang w:val="ru-RU"/>
        </w:rPr>
        <w:t xml:space="preserve"> в ст. 11 п.2 говорится</w:t>
      </w:r>
      <w:r w:rsidR="002D283C">
        <w:rPr>
          <w:rFonts w:ascii="Times New Roman" w:hAnsi="Times New Roman" w:cs="Times New Roman"/>
          <w:color w:val="000000" w:themeColor="text1"/>
          <w:sz w:val="28"/>
          <w:szCs w:val="28"/>
          <w:lang w:val="ru-RU"/>
        </w:rPr>
        <w:t>:</w:t>
      </w:r>
      <w:r w:rsidRPr="009349B3">
        <w:rPr>
          <w:rFonts w:ascii="Times New Roman" w:hAnsi="Times New Roman" w:cs="Times New Roman"/>
          <w:color w:val="000000" w:themeColor="text1"/>
          <w:sz w:val="28"/>
          <w:szCs w:val="28"/>
          <w:lang w:val="ru-RU"/>
        </w:rPr>
        <w:t xml:space="preserve"> «</w:t>
      </w:r>
      <w:r w:rsidRPr="009349B3">
        <w:rPr>
          <w:rFonts w:ascii="Times New Roman" w:hAnsi="Times New Roman" w:cs="Times New Roman"/>
          <w:color w:val="000000" w:themeColor="text1"/>
          <w:sz w:val="28"/>
          <w:szCs w:val="28"/>
          <w:shd w:val="clear" w:color="auto" w:fill="FFFFFF"/>
          <w:lang w:val="ru-RU"/>
        </w:rPr>
        <w:t xml:space="preserve">Если вопрос не урегулирован </w:t>
      </w:r>
      <w:r w:rsidR="009C230F">
        <w:rPr>
          <w:rFonts w:ascii="Times New Roman" w:hAnsi="Times New Roman" w:cs="Times New Roman"/>
          <w:color w:val="000000" w:themeColor="text1"/>
          <w:sz w:val="28"/>
          <w:szCs w:val="28"/>
          <w:shd w:val="clear" w:color="auto" w:fill="FFFFFF"/>
          <w:lang w:val="ru-RU"/>
        </w:rPr>
        <w:t>(</w:t>
      </w:r>
      <w:r w:rsidRPr="009349B3">
        <w:rPr>
          <w:rFonts w:ascii="Times New Roman" w:hAnsi="Times New Roman" w:cs="Times New Roman"/>
          <w:color w:val="000000" w:themeColor="text1"/>
          <w:sz w:val="28"/>
          <w:szCs w:val="28"/>
          <w:shd w:val="clear" w:color="auto" w:fill="FFFFFF"/>
          <w:lang w:val="ru-RU"/>
        </w:rPr>
        <w:t>к удовлетворению обеих сторон</w:t>
      </w:r>
      <w:r w:rsidR="009C230F">
        <w:rPr>
          <w:rFonts w:ascii="Times New Roman" w:hAnsi="Times New Roman" w:cs="Times New Roman"/>
          <w:color w:val="000000" w:themeColor="text1"/>
          <w:sz w:val="28"/>
          <w:szCs w:val="28"/>
          <w:shd w:val="clear" w:color="auto" w:fill="FFFFFF"/>
          <w:lang w:val="ru-RU"/>
        </w:rPr>
        <w:t>)</w:t>
      </w:r>
      <w:r w:rsidRPr="009349B3">
        <w:rPr>
          <w:rFonts w:ascii="Times New Roman" w:hAnsi="Times New Roman" w:cs="Times New Roman"/>
          <w:color w:val="000000" w:themeColor="text1"/>
          <w:sz w:val="28"/>
          <w:szCs w:val="28"/>
          <w:shd w:val="clear" w:color="auto" w:fill="FFFFFF"/>
          <w:lang w:val="ru-RU"/>
        </w:rPr>
        <w:t xml:space="preserve"> путем двусторонних переговоров или каким-либо иным доступным им путем в течение шести месяцев после получения таким государством первоначального уведомления, то любое из этих двух государств имеет право вновь передать этот вопрос на рассмотрение Комитета путем соответствующего уведомления Комитета, а </w:t>
      </w:r>
      <w:r w:rsidRPr="009349B3">
        <w:rPr>
          <w:rFonts w:ascii="Times New Roman" w:hAnsi="Times New Roman" w:cs="Times New Roman"/>
          <w:color w:val="000000" w:themeColor="text1"/>
          <w:sz w:val="28"/>
          <w:szCs w:val="28"/>
          <w:shd w:val="clear" w:color="auto" w:fill="FFFFFF"/>
          <w:lang w:val="ru-RU"/>
        </w:rPr>
        <w:lastRenderedPageBreak/>
        <w:t>также другого государства</w:t>
      </w:r>
      <w:r w:rsidRPr="00D64CF3">
        <w:rPr>
          <w:rFonts w:ascii="Times New Roman" w:hAnsi="Times New Roman" w:cs="Times New Roman"/>
          <w:color w:val="000000" w:themeColor="text1"/>
          <w:sz w:val="28"/>
          <w:szCs w:val="28"/>
          <w:shd w:val="clear" w:color="auto" w:fill="FFFFFF"/>
          <w:lang w:val="ru-RU"/>
        </w:rPr>
        <w:t>.»</w:t>
      </w:r>
      <w:r w:rsidRPr="00D64CF3">
        <w:rPr>
          <w:rStyle w:val="a6"/>
          <w:rFonts w:ascii="Times New Roman" w:hAnsi="Times New Roman" w:cs="Times New Roman"/>
          <w:color w:val="000000" w:themeColor="text1"/>
          <w:sz w:val="28"/>
          <w:szCs w:val="28"/>
          <w:shd w:val="clear" w:color="auto" w:fill="FFFFFF"/>
          <w:lang w:val="ru-RU"/>
        </w:rPr>
        <w:footnoteReference w:id="43"/>
      </w:r>
      <w:r w:rsidRPr="00D64CF3">
        <w:rPr>
          <w:rFonts w:ascii="Times New Roman" w:hAnsi="Times New Roman" w:cs="Times New Roman"/>
          <w:color w:val="000000" w:themeColor="text1"/>
          <w:sz w:val="28"/>
          <w:szCs w:val="28"/>
          <w:shd w:val="clear" w:color="auto" w:fill="FFFFFF"/>
          <w:lang w:val="ru-RU"/>
        </w:rPr>
        <w:t>.</w:t>
      </w:r>
      <w:r w:rsidR="005511E7" w:rsidRPr="00D64CF3">
        <w:rPr>
          <w:rFonts w:ascii="Times New Roman" w:hAnsi="Times New Roman" w:cs="Times New Roman"/>
          <w:color w:val="000000" w:themeColor="text1"/>
          <w:sz w:val="28"/>
          <w:szCs w:val="28"/>
          <w:shd w:val="clear" w:color="auto" w:fill="FFFFFF"/>
          <w:lang w:val="ru-RU"/>
        </w:rPr>
        <w:t xml:space="preserve"> </w:t>
      </w:r>
      <w:r w:rsidR="009C230F">
        <w:rPr>
          <w:rFonts w:ascii="Times New Roman" w:hAnsi="Times New Roman" w:cs="Times New Roman"/>
          <w:color w:val="000000" w:themeColor="text1"/>
          <w:sz w:val="28"/>
          <w:szCs w:val="28"/>
          <w:shd w:val="clear" w:color="auto" w:fill="FFFFFF"/>
          <w:lang w:val="ru-RU"/>
        </w:rPr>
        <w:t>Таким образом,</w:t>
      </w:r>
      <w:r w:rsidR="005511E7" w:rsidRPr="00D64CF3">
        <w:rPr>
          <w:rFonts w:ascii="Times New Roman" w:hAnsi="Times New Roman" w:cs="Times New Roman"/>
          <w:color w:val="000000" w:themeColor="text1"/>
          <w:sz w:val="28"/>
          <w:szCs w:val="28"/>
          <w:shd w:val="clear" w:color="auto" w:fill="FFFFFF"/>
          <w:lang w:val="ru-RU"/>
        </w:rPr>
        <w:t xml:space="preserve"> п</w:t>
      </w:r>
      <w:r w:rsidR="009C230F">
        <w:rPr>
          <w:rFonts w:ascii="Times New Roman" w:hAnsi="Times New Roman" w:cs="Times New Roman"/>
          <w:color w:val="000000" w:themeColor="text1"/>
          <w:sz w:val="28"/>
          <w:szCs w:val="28"/>
          <w:shd w:val="clear" w:color="auto" w:fill="FFFFFF"/>
          <w:lang w:val="ru-RU"/>
        </w:rPr>
        <w:t xml:space="preserve">ереговоры признаются неудачными, </w:t>
      </w:r>
      <w:r w:rsidR="005511E7" w:rsidRPr="00D64CF3">
        <w:rPr>
          <w:rFonts w:ascii="Times New Roman" w:hAnsi="Times New Roman" w:cs="Times New Roman"/>
          <w:color w:val="000000" w:themeColor="text1"/>
          <w:sz w:val="28"/>
          <w:szCs w:val="28"/>
          <w:shd w:val="clear" w:color="auto" w:fill="FFFFFF"/>
          <w:lang w:val="ru-RU"/>
        </w:rPr>
        <w:t>как метод урегулирования конфликта</w:t>
      </w:r>
      <w:r w:rsidR="009C230F">
        <w:rPr>
          <w:rFonts w:ascii="Times New Roman" w:hAnsi="Times New Roman" w:cs="Times New Roman"/>
          <w:color w:val="000000" w:themeColor="text1"/>
          <w:sz w:val="28"/>
          <w:szCs w:val="28"/>
          <w:shd w:val="clear" w:color="auto" w:fill="FFFFFF"/>
          <w:lang w:val="ru-RU"/>
        </w:rPr>
        <w:t>,</w:t>
      </w:r>
      <w:r w:rsidR="00257EB3">
        <w:rPr>
          <w:rFonts w:ascii="Times New Roman" w:hAnsi="Times New Roman" w:cs="Times New Roman"/>
          <w:color w:val="000000" w:themeColor="text1"/>
          <w:sz w:val="28"/>
          <w:szCs w:val="28"/>
          <w:shd w:val="clear" w:color="auto" w:fill="FFFFFF"/>
          <w:lang w:val="ru-RU"/>
        </w:rPr>
        <w:t xml:space="preserve"> тогда</w:t>
      </w:r>
      <w:r w:rsidR="005511E7" w:rsidRPr="00D64CF3">
        <w:rPr>
          <w:rFonts w:ascii="Times New Roman" w:hAnsi="Times New Roman" w:cs="Times New Roman"/>
          <w:color w:val="000000" w:themeColor="text1"/>
          <w:sz w:val="28"/>
          <w:szCs w:val="28"/>
          <w:shd w:val="clear" w:color="auto" w:fill="FFFFFF"/>
          <w:lang w:val="ru-RU"/>
        </w:rPr>
        <w:t xml:space="preserve">, когда больше нет реальной возможности решить </w:t>
      </w:r>
      <w:r w:rsidR="00D64CF3">
        <w:rPr>
          <w:rFonts w:ascii="Times New Roman" w:hAnsi="Times New Roman" w:cs="Times New Roman"/>
          <w:color w:val="000000" w:themeColor="text1"/>
          <w:sz w:val="28"/>
          <w:szCs w:val="28"/>
          <w:shd w:val="clear" w:color="auto" w:fill="FFFFFF"/>
          <w:lang w:val="ru-RU"/>
        </w:rPr>
        <w:t>конфликт посредством переговоров, если она когда-либо</w:t>
      </w:r>
      <w:r w:rsidR="0038707F">
        <w:rPr>
          <w:rFonts w:ascii="Times New Roman" w:hAnsi="Times New Roman" w:cs="Times New Roman"/>
          <w:color w:val="000000" w:themeColor="text1"/>
          <w:sz w:val="28"/>
          <w:szCs w:val="28"/>
          <w:shd w:val="clear" w:color="auto" w:fill="FFFFFF"/>
          <w:lang w:val="ru-RU"/>
        </w:rPr>
        <w:t xml:space="preserve"> </w:t>
      </w:r>
      <w:r w:rsidR="00257EB3">
        <w:rPr>
          <w:rFonts w:ascii="Times New Roman" w:hAnsi="Times New Roman" w:cs="Times New Roman"/>
          <w:color w:val="000000" w:themeColor="text1"/>
          <w:sz w:val="28"/>
          <w:szCs w:val="28"/>
          <w:shd w:val="clear" w:color="auto" w:fill="FFFFFF"/>
          <w:lang w:val="ru-RU"/>
        </w:rPr>
        <w:t xml:space="preserve">существовала. </w:t>
      </w:r>
      <w:r w:rsidR="009C230F">
        <w:rPr>
          <w:rFonts w:ascii="Times New Roman" w:hAnsi="Times New Roman" w:cs="Times New Roman"/>
          <w:color w:val="000000" w:themeColor="text1"/>
          <w:sz w:val="28"/>
          <w:szCs w:val="28"/>
          <w:shd w:val="clear" w:color="auto" w:fill="FFFFFF"/>
          <w:lang w:val="ru-RU"/>
        </w:rPr>
        <w:tab/>
      </w:r>
      <w:r w:rsidR="00257EB3">
        <w:rPr>
          <w:rFonts w:ascii="Times New Roman" w:hAnsi="Times New Roman" w:cs="Times New Roman"/>
          <w:color w:val="000000" w:themeColor="text1"/>
          <w:sz w:val="28"/>
          <w:szCs w:val="28"/>
          <w:shd w:val="clear" w:color="auto" w:fill="FFFFFF"/>
          <w:lang w:val="ru-RU"/>
        </w:rPr>
        <w:t xml:space="preserve">Данное объяснение не является исчерпывающим </w:t>
      </w:r>
      <w:r w:rsidR="00124D8A">
        <w:rPr>
          <w:rFonts w:ascii="Times New Roman" w:hAnsi="Times New Roman" w:cs="Times New Roman"/>
          <w:color w:val="000000" w:themeColor="text1"/>
          <w:sz w:val="28"/>
          <w:szCs w:val="28"/>
          <w:shd w:val="clear" w:color="auto" w:fill="FFFFFF"/>
          <w:lang w:val="ru-RU"/>
        </w:rPr>
        <w:t>и до конца конкретным для пон</w:t>
      </w:r>
      <w:r w:rsidR="00E406B8">
        <w:rPr>
          <w:rFonts w:ascii="Times New Roman" w:hAnsi="Times New Roman" w:cs="Times New Roman"/>
          <w:color w:val="000000" w:themeColor="text1"/>
          <w:sz w:val="28"/>
          <w:szCs w:val="28"/>
          <w:shd w:val="clear" w:color="auto" w:fill="FFFFFF"/>
          <w:lang w:val="ru-RU"/>
        </w:rPr>
        <w:t xml:space="preserve">имания того, </w:t>
      </w:r>
      <w:r w:rsidR="002D283C">
        <w:rPr>
          <w:rFonts w:ascii="Times New Roman" w:hAnsi="Times New Roman" w:cs="Times New Roman"/>
          <w:color w:val="000000" w:themeColor="text1"/>
          <w:sz w:val="28"/>
          <w:szCs w:val="28"/>
          <w:shd w:val="clear" w:color="auto" w:fill="FFFFFF"/>
          <w:lang w:val="ru-RU"/>
        </w:rPr>
        <w:t>в общем смысле,</w:t>
      </w:r>
      <w:r w:rsidR="00CE4337">
        <w:rPr>
          <w:rFonts w:ascii="Times New Roman" w:hAnsi="Times New Roman" w:cs="Times New Roman"/>
          <w:color w:val="000000" w:themeColor="text1"/>
          <w:sz w:val="28"/>
          <w:szCs w:val="28"/>
          <w:shd w:val="clear" w:color="auto" w:fill="FFFFFF"/>
          <w:lang w:val="ru-RU"/>
        </w:rPr>
        <w:t xml:space="preserve"> </w:t>
      </w:r>
      <w:r w:rsidR="00E406B8">
        <w:rPr>
          <w:rFonts w:ascii="Times New Roman" w:hAnsi="Times New Roman" w:cs="Times New Roman"/>
          <w:color w:val="000000" w:themeColor="text1"/>
          <w:sz w:val="28"/>
          <w:szCs w:val="28"/>
          <w:shd w:val="clear" w:color="auto" w:fill="FFFFFF"/>
          <w:lang w:val="ru-RU"/>
        </w:rPr>
        <w:t>когда необходимо сменить тактику и применить другой способ урегулирования конфликтов</w:t>
      </w:r>
      <w:r w:rsidR="002D283C">
        <w:rPr>
          <w:rFonts w:ascii="Times New Roman" w:hAnsi="Times New Roman" w:cs="Times New Roman"/>
          <w:color w:val="000000" w:themeColor="text1"/>
          <w:sz w:val="28"/>
          <w:szCs w:val="28"/>
          <w:shd w:val="clear" w:color="auto" w:fill="FFFFFF"/>
          <w:lang w:val="ru-RU"/>
        </w:rPr>
        <w:t xml:space="preserve"> для</w:t>
      </w:r>
      <w:r w:rsidR="00CE4337">
        <w:rPr>
          <w:rFonts w:ascii="Times New Roman" w:hAnsi="Times New Roman" w:cs="Times New Roman"/>
          <w:color w:val="000000" w:themeColor="text1"/>
          <w:sz w:val="28"/>
          <w:szCs w:val="28"/>
          <w:shd w:val="clear" w:color="auto" w:fill="FFFFFF"/>
          <w:lang w:val="ru-RU"/>
        </w:rPr>
        <w:t xml:space="preserve"> решения той или </w:t>
      </w:r>
      <w:r w:rsidR="00CE4337" w:rsidRPr="00364933">
        <w:rPr>
          <w:rFonts w:ascii="Times New Roman" w:hAnsi="Times New Roman" w:cs="Times New Roman"/>
          <w:color w:val="000000" w:themeColor="text1"/>
          <w:sz w:val="28"/>
          <w:szCs w:val="28"/>
          <w:shd w:val="clear" w:color="auto" w:fill="FFFFFF"/>
          <w:lang w:val="ru-RU"/>
        </w:rPr>
        <w:t>иной проблемы.</w:t>
      </w:r>
    </w:p>
    <w:p w:rsidR="00CE4337" w:rsidRDefault="00CE4337" w:rsidP="00CE4337">
      <w:pPr>
        <w:spacing w:after="0" w:line="360" w:lineRule="auto"/>
        <w:ind w:firstLine="720"/>
        <w:jc w:val="both"/>
        <w:rPr>
          <w:rFonts w:ascii="Times New Roman" w:hAnsi="Times New Roman" w:cs="Times New Roman"/>
          <w:sz w:val="28"/>
          <w:szCs w:val="28"/>
          <w:lang w:val="ru-RU"/>
        </w:rPr>
      </w:pPr>
      <w:r w:rsidRPr="00364933">
        <w:rPr>
          <w:rFonts w:ascii="Times New Roman" w:hAnsi="Times New Roman" w:cs="Times New Roman"/>
          <w:sz w:val="28"/>
          <w:szCs w:val="28"/>
          <w:lang w:val="ru-RU"/>
        </w:rPr>
        <w:t xml:space="preserve">Переговоры начинаются, </w:t>
      </w:r>
      <w:r w:rsidR="005573B9">
        <w:rPr>
          <w:rFonts w:ascii="Times New Roman" w:hAnsi="Times New Roman" w:cs="Times New Roman"/>
          <w:sz w:val="28"/>
          <w:szCs w:val="28"/>
          <w:lang w:val="ru-RU"/>
        </w:rPr>
        <w:t xml:space="preserve">чаще всего, </w:t>
      </w:r>
      <w:r w:rsidRPr="00364933">
        <w:rPr>
          <w:rFonts w:ascii="Times New Roman" w:hAnsi="Times New Roman" w:cs="Times New Roman"/>
          <w:sz w:val="28"/>
          <w:szCs w:val="28"/>
          <w:lang w:val="ru-RU"/>
        </w:rPr>
        <w:t>когда одна из сторон конфликта побуждает вторую сторону вступить в переговоры для его урегулирования. Во многих договорах прописана статья о том, что при любом возникновении конфликта стороны должны решить его посредством переговоров, консультаций или обменом мнениями. Очень часто подобные статьи предполагают третью сторону – посредника в урегулировании конфликта. Подобные статьи можно найти не только в двусторонних, но и в многосторонних договорах. Например, в статье 4 конвенции о создании международной морской организации и в статье 8 международной конвенции относительно вмешательства в открытом море в случаях аварий, приводящих к загрязнению нефтью</w:t>
      </w:r>
      <w:r w:rsidRPr="00364933">
        <w:rPr>
          <w:rStyle w:val="a6"/>
          <w:rFonts w:ascii="Times New Roman" w:hAnsi="Times New Roman" w:cs="Times New Roman"/>
          <w:sz w:val="28"/>
          <w:szCs w:val="28"/>
        </w:rPr>
        <w:footnoteReference w:id="44"/>
      </w:r>
      <w:r w:rsidR="009C230F">
        <w:rPr>
          <w:rFonts w:ascii="Times New Roman" w:hAnsi="Times New Roman" w:cs="Times New Roman"/>
          <w:sz w:val="28"/>
          <w:szCs w:val="28"/>
          <w:lang w:val="ru-RU"/>
        </w:rPr>
        <w:t>,</w:t>
      </w:r>
      <w:r w:rsidRPr="00364933">
        <w:rPr>
          <w:rFonts w:ascii="Times New Roman" w:hAnsi="Times New Roman" w:cs="Times New Roman"/>
          <w:sz w:val="28"/>
          <w:szCs w:val="28"/>
          <w:lang w:val="ru-RU"/>
        </w:rPr>
        <w:t xml:space="preserve"> закреплен именно  такой механизм урегулирования конфликтов.</w:t>
      </w:r>
    </w:p>
    <w:p w:rsidR="00C6798B" w:rsidRPr="00FF236B" w:rsidRDefault="00C6798B" w:rsidP="00C6798B">
      <w:pPr>
        <w:spacing w:after="0" w:line="360" w:lineRule="auto"/>
        <w:ind w:firstLine="720"/>
        <w:jc w:val="both"/>
        <w:rPr>
          <w:rFonts w:ascii="Times New Roman" w:hAnsi="Times New Roman" w:cs="Times New Roman"/>
          <w:sz w:val="28"/>
          <w:szCs w:val="28"/>
          <w:lang w:val="ru-RU"/>
        </w:rPr>
      </w:pPr>
      <w:r w:rsidRPr="00364933">
        <w:rPr>
          <w:rFonts w:ascii="Times New Roman" w:hAnsi="Times New Roman" w:cs="Times New Roman"/>
          <w:sz w:val="28"/>
          <w:szCs w:val="28"/>
          <w:lang w:val="ru-RU"/>
        </w:rPr>
        <w:t xml:space="preserve">Не всегда, тем не менее, переговоры могут быть добровольной </w:t>
      </w:r>
      <w:r w:rsidRPr="00FF236B">
        <w:rPr>
          <w:rFonts w:ascii="Times New Roman" w:hAnsi="Times New Roman" w:cs="Times New Roman"/>
          <w:sz w:val="28"/>
          <w:szCs w:val="28"/>
          <w:lang w:val="ru-RU"/>
        </w:rPr>
        <w:t xml:space="preserve">процедурой, стороны конфликта могут быть принуждены к переговорам </w:t>
      </w:r>
      <w:r w:rsidR="009C230F" w:rsidRPr="00FF236B">
        <w:rPr>
          <w:rFonts w:ascii="Times New Roman" w:hAnsi="Times New Roman" w:cs="Times New Roman"/>
          <w:sz w:val="28"/>
          <w:szCs w:val="28"/>
          <w:lang w:val="ru-RU"/>
        </w:rPr>
        <w:t>вследствие</w:t>
      </w:r>
      <w:r w:rsidRPr="00FF236B">
        <w:rPr>
          <w:rFonts w:ascii="Times New Roman" w:hAnsi="Times New Roman" w:cs="Times New Roman"/>
          <w:sz w:val="28"/>
          <w:szCs w:val="28"/>
          <w:lang w:val="ru-RU"/>
        </w:rPr>
        <w:t xml:space="preserve"> судебного решения.</w:t>
      </w:r>
    </w:p>
    <w:p w:rsidR="00CE4337" w:rsidRPr="00364933" w:rsidRDefault="00CE4337" w:rsidP="00CE4337">
      <w:pPr>
        <w:spacing w:after="0" w:line="360" w:lineRule="auto"/>
        <w:ind w:firstLine="720"/>
        <w:jc w:val="both"/>
        <w:rPr>
          <w:rFonts w:ascii="Times New Roman" w:hAnsi="Times New Roman" w:cs="Times New Roman"/>
          <w:sz w:val="28"/>
          <w:szCs w:val="28"/>
          <w:lang w:val="ru-RU"/>
        </w:rPr>
      </w:pPr>
      <w:r w:rsidRPr="00FF236B">
        <w:rPr>
          <w:rFonts w:ascii="Times New Roman" w:hAnsi="Times New Roman" w:cs="Times New Roman"/>
          <w:sz w:val="28"/>
          <w:szCs w:val="28"/>
          <w:lang w:val="ru-RU"/>
        </w:rPr>
        <w:t xml:space="preserve">Спецификой международных переговоров является то, что не всегда поводом для переговоров служит конфликт или столкновение интересов. </w:t>
      </w:r>
      <w:r w:rsidR="00364933" w:rsidRPr="00FF236B">
        <w:rPr>
          <w:rFonts w:ascii="Times New Roman" w:hAnsi="Times New Roman" w:cs="Times New Roman"/>
          <w:sz w:val="28"/>
          <w:szCs w:val="28"/>
          <w:lang w:val="ru-RU"/>
        </w:rPr>
        <w:lastRenderedPageBreak/>
        <w:t>Триггером для ведения переговоров может быть необходимость поддержания отношений или обсуждение дальнейших векторов сотрудничества.</w:t>
      </w:r>
    </w:p>
    <w:p w:rsidR="00CE4337" w:rsidRPr="00364933" w:rsidRDefault="00CE4337" w:rsidP="00CE4337">
      <w:pPr>
        <w:spacing w:after="0" w:line="360" w:lineRule="auto"/>
        <w:ind w:firstLine="720"/>
        <w:jc w:val="both"/>
        <w:rPr>
          <w:rFonts w:ascii="Times New Roman" w:hAnsi="Times New Roman" w:cs="Times New Roman"/>
          <w:sz w:val="28"/>
          <w:szCs w:val="28"/>
          <w:lang w:val="ru-RU"/>
        </w:rPr>
      </w:pPr>
      <w:r w:rsidRPr="00364933">
        <w:rPr>
          <w:rFonts w:ascii="Times New Roman" w:hAnsi="Times New Roman" w:cs="Times New Roman"/>
          <w:sz w:val="28"/>
          <w:szCs w:val="28"/>
          <w:lang w:val="ru-RU"/>
        </w:rPr>
        <w:t xml:space="preserve">Чаще всего, при решении </w:t>
      </w:r>
      <w:r w:rsidR="00C6798B">
        <w:rPr>
          <w:rFonts w:ascii="Times New Roman" w:hAnsi="Times New Roman" w:cs="Times New Roman"/>
          <w:sz w:val="28"/>
          <w:szCs w:val="28"/>
          <w:lang w:val="ru-RU"/>
        </w:rPr>
        <w:t>текущих</w:t>
      </w:r>
      <w:r w:rsidRPr="00364933">
        <w:rPr>
          <w:rFonts w:ascii="Times New Roman" w:hAnsi="Times New Roman" w:cs="Times New Roman"/>
          <w:sz w:val="28"/>
          <w:szCs w:val="28"/>
          <w:lang w:val="ru-RU"/>
        </w:rPr>
        <w:t xml:space="preserve"> споров, проводятся переговоры на базе дипломатических представительств. К тому же, постоянные дипломатические миссии могут играть огромную роль. Традиционно дипломатические представительства транслируют официальную позицию государства, что облегчает ведение переговоров и ожидания от второй стороны, при ведении переговоров стороны, государства, где данное представительство аккредитовано.</w:t>
      </w:r>
    </w:p>
    <w:p w:rsidR="00CE4337" w:rsidRPr="00364933" w:rsidRDefault="00CE4337" w:rsidP="00CE4337">
      <w:pPr>
        <w:spacing w:after="0" w:line="360" w:lineRule="auto"/>
        <w:ind w:firstLine="720"/>
        <w:jc w:val="both"/>
        <w:rPr>
          <w:rFonts w:ascii="Times New Roman" w:hAnsi="Times New Roman" w:cs="Times New Roman"/>
          <w:sz w:val="28"/>
          <w:szCs w:val="28"/>
          <w:lang w:val="ru-RU"/>
        </w:rPr>
      </w:pPr>
      <w:r w:rsidRPr="00364933">
        <w:rPr>
          <w:rFonts w:ascii="Times New Roman" w:hAnsi="Times New Roman" w:cs="Times New Roman"/>
          <w:sz w:val="28"/>
          <w:szCs w:val="28"/>
          <w:lang w:val="ru-RU"/>
        </w:rPr>
        <w:t>Для многосторонних переговоров часто используются международные конференции, чтобы в самые короткие сроки обсудить наиболее широкий ряд в</w:t>
      </w:r>
      <w:r w:rsidR="009C230F">
        <w:rPr>
          <w:rFonts w:ascii="Times New Roman" w:hAnsi="Times New Roman" w:cs="Times New Roman"/>
          <w:sz w:val="28"/>
          <w:szCs w:val="28"/>
          <w:lang w:val="ru-RU"/>
        </w:rPr>
        <w:t>опросов и наметить пути развития</w:t>
      </w:r>
      <w:r w:rsidRPr="00364933">
        <w:rPr>
          <w:rFonts w:ascii="Times New Roman" w:hAnsi="Times New Roman" w:cs="Times New Roman"/>
          <w:sz w:val="28"/>
          <w:szCs w:val="28"/>
          <w:lang w:val="ru-RU"/>
        </w:rPr>
        <w:t xml:space="preserve"> отношений. Также, например, на международных конференциях могут участвовать стороны, не являющиеся стороной конфликта, но заинтересованные в его разрешении.</w:t>
      </w:r>
    </w:p>
    <w:p w:rsidR="00364933" w:rsidRPr="00364933" w:rsidRDefault="00364933" w:rsidP="00364933">
      <w:pPr>
        <w:spacing w:after="0" w:line="360" w:lineRule="auto"/>
        <w:ind w:firstLine="720"/>
        <w:jc w:val="both"/>
        <w:rPr>
          <w:rFonts w:ascii="Times New Roman" w:hAnsi="Times New Roman" w:cs="Times New Roman"/>
          <w:sz w:val="28"/>
          <w:szCs w:val="28"/>
          <w:lang w:val="ru-RU"/>
        </w:rPr>
      </w:pPr>
      <w:r w:rsidRPr="00364933">
        <w:rPr>
          <w:rFonts w:ascii="Times New Roman" w:hAnsi="Times New Roman" w:cs="Times New Roman"/>
          <w:sz w:val="28"/>
          <w:szCs w:val="28"/>
          <w:lang w:val="ru-RU"/>
        </w:rPr>
        <w:t xml:space="preserve">Международные организации могут стать площадкой для переговоров, особенно, </w:t>
      </w:r>
      <w:r w:rsidR="009C230F">
        <w:rPr>
          <w:rFonts w:ascii="Times New Roman" w:hAnsi="Times New Roman" w:cs="Times New Roman"/>
          <w:sz w:val="28"/>
          <w:szCs w:val="28"/>
          <w:lang w:val="ru-RU"/>
        </w:rPr>
        <w:t xml:space="preserve">в ситуациях, </w:t>
      </w:r>
      <w:r w:rsidRPr="00364933">
        <w:rPr>
          <w:rFonts w:ascii="Times New Roman" w:hAnsi="Times New Roman" w:cs="Times New Roman"/>
          <w:sz w:val="28"/>
          <w:szCs w:val="28"/>
          <w:lang w:val="ru-RU"/>
        </w:rPr>
        <w:t>когда важно сохранять максимальную нейтральность выбранной территории.</w:t>
      </w:r>
    </w:p>
    <w:p w:rsidR="00364933" w:rsidRPr="00364933" w:rsidRDefault="00364933" w:rsidP="00364933">
      <w:pPr>
        <w:spacing w:after="0" w:line="360" w:lineRule="auto"/>
        <w:ind w:firstLine="720"/>
        <w:jc w:val="both"/>
        <w:rPr>
          <w:rFonts w:ascii="Times New Roman" w:hAnsi="Times New Roman" w:cs="Times New Roman"/>
          <w:sz w:val="28"/>
          <w:szCs w:val="28"/>
          <w:lang w:val="ru-RU"/>
        </w:rPr>
      </w:pPr>
      <w:r w:rsidRPr="00364933">
        <w:rPr>
          <w:rFonts w:ascii="Times New Roman" w:hAnsi="Times New Roman" w:cs="Times New Roman"/>
          <w:sz w:val="28"/>
          <w:szCs w:val="28"/>
          <w:lang w:val="ru-RU"/>
        </w:rPr>
        <w:t>Двусторонние переговоры традиционно проводятся между двумя непосредственными сторонами конфликта или делегациями, однако, последнее время, благодаря развитию телекоммуникационных технологий, ведение переговоров по переписке стало довольно частым и удобным явлением.</w:t>
      </w:r>
    </w:p>
    <w:p w:rsidR="0060740A" w:rsidRPr="00F347AC" w:rsidRDefault="009C230F" w:rsidP="00DC4869">
      <w:pPr>
        <w:pStyle w:val="3"/>
        <w:spacing w:line="360" w:lineRule="auto"/>
        <w:rPr>
          <w:rFonts w:ascii="Times New Roman" w:hAnsi="Times New Roman" w:cs="Times New Roman"/>
          <w:color w:val="000000" w:themeColor="text1"/>
          <w:sz w:val="28"/>
          <w:szCs w:val="28"/>
          <w:lang w:val="ru-RU"/>
        </w:rPr>
      </w:pPr>
      <w:bookmarkStart w:id="14" w:name="_Toc481779643"/>
      <w:r w:rsidRPr="00F347AC">
        <w:rPr>
          <w:rFonts w:ascii="Times New Roman" w:hAnsi="Times New Roman" w:cs="Times New Roman"/>
          <w:color w:val="000000" w:themeColor="text1"/>
          <w:sz w:val="28"/>
          <w:szCs w:val="28"/>
          <w:lang w:val="ru-RU"/>
        </w:rPr>
        <w:t>1.2.2</w:t>
      </w:r>
      <w:r w:rsidR="0060740A" w:rsidRPr="00F347AC">
        <w:rPr>
          <w:rFonts w:ascii="Times New Roman" w:hAnsi="Times New Roman" w:cs="Times New Roman"/>
          <w:color w:val="000000" w:themeColor="text1"/>
          <w:sz w:val="28"/>
          <w:szCs w:val="28"/>
          <w:lang w:val="ru-RU"/>
        </w:rPr>
        <w:t xml:space="preserve"> Характеристики международных переговоров, как средства мирного урегулирования конфликтов</w:t>
      </w:r>
      <w:bookmarkEnd w:id="14"/>
    </w:p>
    <w:p w:rsidR="0062330F" w:rsidRDefault="0062330F" w:rsidP="00DC4869">
      <w:pPr>
        <w:spacing w:after="0" w:line="360" w:lineRule="auto"/>
        <w:ind w:firstLine="720"/>
        <w:jc w:val="both"/>
        <w:rPr>
          <w:rFonts w:ascii="Times New Roman" w:hAnsi="Times New Roman" w:cs="Times New Roman"/>
          <w:sz w:val="28"/>
          <w:szCs w:val="28"/>
          <w:lang w:val="ru-RU"/>
        </w:rPr>
      </w:pPr>
      <w:r w:rsidRPr="0062330F">
        <w:rPr>
          <w:rFonts w:ascii="Times New Roman" w:hAnsi="Times New Roman" w:cs="Times New Roman"/>
          <w:sz w:val="28"/>
          <w:szCs w:val="28"/>
          <w:lang w:val="ru-RU"/>
        </w:rPr>
        <w:t xml:space="preserve">Представители международного суда, характеризуя переговоры в системе международного права, говорили следующее: «нет необходимости ещё раз настаивать на фундаментальности переговоров, как средства </w:t>
      </w:r>
      <w:r w:rsidRPr="0062330F">
        <w:rPr>
          <w:rFonts w:ascii="Times New Roman" w:hAnsi="Times New Roman" w:cs="Times New Roman"/>
          <w:sz w:val="28"/>
          <w:szCs w:val="28"/>
          <w:lang w:val="ru-RU"/>
        </w:rPr>
        <w:lastRenderedPageBreak/>
        <w:t>урегулирования конфликтов»</w:t>
      </w:r>
      <w:r>
        <w:rPr>
          <w:rStyle w:val="a6"/>
          <w:rFonts w:ascii="Times New Roman" w:hAnsi="Times New Roman" w:cs="Times New Roman"/>
          <w:sz w:val="28"/>
          <w:szCs w:val="28"/>
          <w:lang w:val="ru-RU"/>
        </w:rPr>
        <w:footnoteReference w:id="45"/>
      </w:r>
      <w:r w:rsidRPr="0062330F">
        <w:rPr>
          <w:rFonts w:ascii="Times New Roman" w:hAnsi="Times New Roman" w:cs="Times New Roman"/>
          <w:sz w:val="28"/>
          <w:szCs w:val="28"/>
          <w:lang w:val="ru-RU"/>
        </w:rPr>
        <w:t>.</w:t>
      </w:r>
      <w:r w:rsidR="00DF0884" w:rsidRPr="00DF0884">
        <w:rPr>
          <w:rFonts w:ascii="Times New Roman" w:hAnsi="Times New Roman" w:cs="Times New Roman"/>
          <w:sz w:val="28"/>
          <w:szCs w:val="28"/>
          <w:lang w:val="ru-RU"/>
        </w:rPr>
        <w:t xml:space="preserve"> </w:t>
      </w:r>
      <w:r w:rsidR="00DF0884">
        <w:rPr>
          <w:rFonts w:ascii="Times New Roman" w:hAnsi="Times New Roman" w:cs="Times New Roman"/>
          <w:sz w:val="28"/>
          <w:szCs w:val="28"/>
          <w:lang w:val="ru-RU"/>
        </w:rPr>
        <w:t>Это обусловлено универсальным принятием того, что переговоры, являются средством установления дружественных отношений.</w:t>
      </w:r>
    </w:p>
    <w:p w:rsidR="00B27443" w:rsidRDefault="00DF0884" w:rsidP="00DF088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До того, как спор становится субъектом действия в праве, предмет спора должен быть четко определен дипломатическими переговорами</w:t>
      </w:r>
      <w:r>
        <w:rPr>
          <w:rStyle w:val="a6"/>
          <w:rFonts w:ascii="Times New Roman" w:hAnsi="Times New Roman" w:cs="Times New Roman"/>
          <w:sz w:val="28"/>
          <w:szCs w:val="28"/>
          <w:lang w:val="ru-RU"/>
        </w:rPr>
        <w:footnoteReference w:id="46"/>
      </w:r>
      <w:r>
        <w:rPr>
          <w:rFonts w:ascii="Times New Roman" w:hAnsi="Times New Roman" w:cs="Times New Roman"/>
          <w:sz w:val="28"/>
          <w:szCs w:val="28"/>
          <w:lang w:val="ru-RU"/>
        </w:rPr>
        <w:t>.</w:t>
      </w:r>
      <w:r w:rsidR="00F5386C">
        <w:rPr>
          <w:rFonts w:ascii="Times New Roman" w:hAnsi="Times New Roman" w:cs="Times New Roman"/>
          <w:sz w:val="28"/>
          <w:szCs w:val="28"/>
          <w:lang w:val="ru-RU"/>
        </w:rPr>
        <w:t xml:space="preserve"> </w:t>
      </w:r>
      <w:r w:rsidR="00B27443">
        <w:rPr>
          <w:rFonts w:ascii="Times New Roman" w:hAnsi="Times New Roman" w:cs="Times New Roman"/>
          <w:sz w:val="28"/>
          <w:szCs w:val="28"/>
          <w:lang w:val="ru-RU"/>
        </w:rPr>
        <w:t xml:space="preserve">Т.е. переговоры на высшем уровне обозначают нахождение сторонами общей повестки обсуждений и определения позиций сторон, с которыми, в случае </w:t>
      </w:r>
      <w:proofErr w:type="spellStart"/>
      <w:r w:rsidR="00B27443">
        <w:rPr>
          <w:rFonts w:ascii="Times New Roman" w:hAnsi="Times New Roman" w:cs="Times New Roman"/>
          <w:sz w:val="28"/>
          <w:szCs w:val="28"/>
          <w:lang w:val="ru-RU"/>
        </w:rPr>
        <w:t>недостижения</w:t>
      </w:r>
      <w:proofErr w:type="spellEnd"/>
      <w:r w:rsidR="00B27443">
        <w:rPr>
          <w:rFonts w:ascii="Times New Roman" w:hAnsi="Times New Roman" w:cs="Times New Roman"/>
          <w:sz w:val="28"/>
          <w:szCs w:val="28"/>
          <w:lang w:val="ru-RU"/>
        </w:rPr>
        <w:t xml:space="preserve"> соглашения, можно идти в суд.</w:t>
      </w:r>
    </w:p>
    <w:p w:rsidR="00DF0884" w:rsidRPr="00046407" w:rsidRDefault="00DF0884" w:rsidP="00DF088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Манильской декларации мирного урегулирования </w:t>
      </w:r>
      <w:r w:rsidR="00B27443">
        <w:rPr>
          <w:rFonts w:ascii="Times New Roman" w:hAnsi="Times New Roman" w:cs="Times New Roman"/>
          <w:sz w:val="28"/>
          <w:szCs w:val="28"/>
          <w:lang w:val="ru-RU"/>
        </w:rPr>
        <w:t>международных конфликтов выделяю</w:t>
      </w:r>
      <w:r>
        <w:rPr>
          <w:rFonts w:ascii="Times New Roman" w:hAnsi="Times New Roman" w:cs="Times New Roman"/>
          <w:sz w:val="28"/>
          <w:szCs w:val="28"/>
          <w:lang w:val="ru-RU"/>
        </w:rPr>
        <w:t>тся</w:t>
      </w:r>
      <w:r w:rsidR="00B27443">
        <w:rPr>
          <w:rFonts w:ascii="Times New Roman" w:hAnsi="Times New Roman" w:cs="Times New Roman"/>
          <w:sz w:val="28"/>
          <w:szCs w:val="28"/>
          <w:lang w:val="ru-RU"/>
        </w:rPr>
        <w:t xml:space="preserve"> несколько ключевых характеристик переговоров. </w:t>
      </w:r>
      <w:r>
        <w:rPr>
          <w:rFonts w:ascii="Times New Roman" w:hAnsi="Times New Roman" w:cs="Times New Roman"/>
          <w:sz w:val="28"/>
          <w:szCs w:val="28"/>
          <w:lang w:val="ru-RU"/>
        </w:rPr>
        <w:t xml:space="preserve"> </w:t>
      </w:r>
      <w:r w:rsidR="00B27443">
        <w:rPr>
          <w:rFonts w:ascii="Times New Roman" w:hAnsi="Times New Roman" w:cs="Times New Roman"/>
          <w:i/>
          <w:sz w:val="28"/>
          <w:szCs w:val="28"/>
          <w:lang w:val="ru-RU"/>
        </w:rPr>
        <w:t>Г</w:t>
      </w:r>
      <w:r w:rsidRPr="00DF0884">
        <w:rPr>
          <w:rFonts w:ascii="Times New Roman" w:hAnsi="Times New Roman" w:cs="Times New Roman"/>
          <w:i/>
          <w:sz w:val="28"/>
          <w:szCs w:val="28"/>
          <w:lang w:val="ru-RU"/>
        </w:rPr>
        <w:t>ибкость</w:t>
      </w:r>
      <w:r w:rsidR="00B27443">
        <w:rPr>
          <w:rFonts w:ascii="Times New Roman" w:hAnsi="Times New Roman" w:cs="Times New Roman"/>
          <w:i/>
          <w:sz w:val="28"/>
          <w:szCs w:val="28"/>
          <w:lang w:val="ru-RU"/>
        </w:rPr>
        <w:t xml:space="preserve"> применения</w:t>
      </w:r>
      <w:r w:rsidR="00B27443">
        <w:rPr>
          <w:rFonts w:ascii="Times New Roman" w:hAnsi="Times New Roman" w:cs="Times New Roman"/>
          <w:sz w:val="28"/>
          <w:szCs w:val="28"/>
          <w:lang w:val="ru-RU"/>
        </w:rPr>
        <w:t xml:space="preserve"> считается одной</w:t>
      </w:r>
      <w:r>
        <w:rPr>
          <w:rFonts w:ascii="Times New Roman" w:hAnsi="Times New Roman" w:cs="Times New Roman"/>
          <w:sz w:val="28"/>
          <w:szCs w:val="28"/>
          <w:lang w:val="ru-RU"/>
        </w:rPr>
        <w:t xml:space="preserve"> из самых главных характеристик переговоров</w:t>
      </w:r>
      <w:r>
        <w:rPr>
          <w:rStyle w:val="a6"/>
          <w:rFonts w:ascii="Times New Roman" w:hAnsi="Times New Roman" w:cs="Times New Roman"/>
          <w:sz w:val="28"/>
          <w:szCs w:val="28"/>
          <w:lang w:val="ru-RU"/>
        </w:rPr>
        <w:footnoteReference w:id="47"/>
      </w:r>
      <w:r>
        <w:rPr>
          <w:rFonts w:ascii="Times New Roman" w:hAnsi="Times New Roman" w:cs="Times New Roman"/>
          <w:sz w:val="28"/>
          <w:szCs w:val="28"/>
          <w:lang w:val="ru-RU"/>
        </w:rPr>
        <w:t>.</w:t>
      </w:r>
      <w:r w:rsidR="00EA344D">
        <w:rPr>
          <w:rFonts w:ascii="Times New Roman" w:hAnsi="Times New Roman" w:cs="Times New Roman"/>
          <w:sz w:val="28"/>
          <w:szCs w:val="28"/>
          <w:lang w:val="ru-RU"/>
        </w:rPr>
        <w:t xml:space="preserve"> Преимущества переговоров в том, что  во многих аспектах, переговоры – наиболее применимый инструмент урегулирования конфликтов – с помощью переговоров можно решить политические, правовые, экономические технические и прочие споры. В переговорах, чаще вс</w:t>
      </w:r>
      <w:r w:rsidR="006E34DD">
        <w:rPr>
          <w:rFonts w:ascii="Times New Roman" w:hAnsi="Times New Roman" w:cs="Times New Roman"/>
          <w:sz w:val="28"/>
          <w:szCs w:val="28"/>
          <w:lang w:val="ru-RU"/>
        </w:rPr>
        <w:t>его, участвую</w:t>
      </w:r>
      <w:r w:rsidR="00EA344D">
        <w:rPr>
          <w:rFonts w:ascii="Times New Roman" w:hAnsi="Times New Roman" w:cs="Times New Roman"/>
          <w:sz w:val="28"/>
          <w:szCs w:val="28"/>
          <w:lang w:val="ru-RU"/>
        </w:rPr>
        <w:t>т страны-стороны спора, и, если переговоры ведутся, согласно процедуре, то сторона конфликта может отследить процедуру их проведения, с самого начала до вынесенного решения, а также внести н</w:t>
      </w:r>
      <w:r w:rsidR="00B27443">
        <w:rPr>
          <w:rFonts w:ascii="Times New Roman" w:hAnsi="Times New Roman" w:cs="Times New Roman"/>
          <w:sz w:val="28"/>
          <w:szCs w:val="28"/>
          <w:lang w:val="ru-RU"/>
        </w:rPr>
        <w:t>еобходимые корректировки, что делает данную процедуру максимально прозрачной.</w:t>
      </w:r>
    </w:p>
    <w:p w:rsidR="00A67DF5" w:rsidRDefault="006E34DD" w:rsidP="00A67DF5">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Следующая характеристика</w:t>
      </w:r>
      <w:r w:rsidR="00F04D2A">
        <w:rPr>
          <w:rFonts w:ascii="Times New Roman" w:hAnsi="Times New Roman" w:cs="Times New Roman"/>
          <w:sz w:val="28"/>
          <w:szCs w:val="28"/>
          <w:lang w:val="ru-RU"/>
        </w:rPr>
        <w:t xml:space="preserve"> переговоров</w:t>
      </w:r>
      <w:r>
        <w:rPr>
          <w:rFonts w:ascii="Times New Roman" w:hAnsi="Times New Roman" w:cs="Times New Roman"/>
          <w:sz w:val="28"/>
          <w:szCs w:val="28"/>
          <w:lang w:val="ru-RU"/>
        </w:rPr>
        <w:t xml:space="preserve">, </w:t>
      </w:r>
      <w:r w:rsidR="00046407">
        <w:rPr>
          <w:rFonts w:ascii="Times New Roman" w:hAnsi="Times New Roman" w:cs="Times New Roman"/>
          <w:sz w:val="28"/>
          <w:szCs w:val="28"/>
          <w:lang w:val="ru-RU"/>
        </w:rPr>
        <w:t>заявленная в Манильской декларации</w:t>
      </w:r>
      <w:r w:rsidR="00A67DF5">
        <w:rPr>
          <w:rFonts w:ascii="Times New Roman" w:hAnsi="Times New Roman" w:cs="Times New Roman"/>
          <w:sz w:val="28"/>
          <w:szCs w:val="28"/>
          <w:lang w:val="ru-RU"/>
        </w:rPr>
        <w:t>,</w:t>
      </w:r>
      <w:r w:rsidR="00046407">
        <w:rPr>
          <w:rFonts w:ascii="Times New Roman" w:hAnsi="Times New Roman" w:cs="Times New Roman"/>
          <w:sz w:val="28"/>
          <w:szCs w:val="28"/>
          <w:lang w:val="ru-RU"/>
        </w:rPr>
        <w:t xml:space="preserve"> – </w:t>
      </w:r>
      <w:r w:rsidR="00046407" w:rsidRPr="00046407">
        <w:rPr>
          <w:rFonts w:ascii="Times New Roman" w:hAnsi="Times New Roman" w:cs="Times New Roman"/>
          <w:i/>
          <w:sz w:val="28"/>
          <w:szCs w:val="28"/>
          <w:lang w:val="ru-RU"/>
        </w:rPr>
        <w:t>эффективность</w:t>
      </w:r>
      <w:r w:rsidR="00D2192A">
        <w:rPr>
          <w:rStyle w:val="a6"/>
          <w:rFonts w:ascii="Times New Roman" w:hAnsi="Times New Roman" w:cs="Times New Roman"/>
          <w:i/>
          <w:sz w:val="28"/>
          <w:szCs w:val="28"/>
          <w:lang w:val="ru-RU"/>
        </w:rPr>
        <w:footnoteReference w:id="48"/>
      </w:r>
      <w:r w:rsidR="00046407">
        <w:rPr>
          <w:rFonts w:ascii="Times New Roman" w:hAnsi="Times New Roman" w:cs="Times New Roman"/>
          <w:sz w:val="28"/>
          <w:szCs w:val="28"/>
          <w:lang w:val="ru-RU"/>
        </w:rPr>
        <w:t>. В реалиях международных отношений, государства чаще всего прибегают к переговорам, как к сре</w:t>
      </w:r>
      <w:r w:rsidR="006C6BE1">
        <w:rPr>
          <w:rFonts w:ascii="Times New Roman" w:hAnsi="Times New Roman" w:cs="Times New Roman"/>
          <w:sz w:val="28"/>
          <w:szCs w:val="28"/>
          <w:lang w:val="ru-RU"/>
        </w:rPr>
        <w:t>дству урегулирования конфликтов, даже при условии того, что переговоры не всегда работают, они решают большинство проблем.</w:t>
      </w:r>
      <w:r w:rsidR="00A67DF5">
        <w:rPr>
          <w:rFonts w:ascii="Times New Roman" w:hAnsi="Times New Roman" w:cs="Times New Roman"/>
          <w:sz w:val="28"/>
          <w:szCs w:val="28"/>
          <w:lang w:val="ru-RU"/>
        </w:rPr>
        <w:t xml:space="preserve"> Именно поэтому</w:t>
      </w:r>
      <w:r w:rsidR="00CD616E">
        <w:rPr>
          <w:rFonts w:ascii="Times New Roman" w:hAnsi="Times New Roman" w:cs="Times New Roman"/>
          <w:sz w:val="28"/>
          <w:szCs w:val="28"/>
          <w:lang w:val="ru-RU"/>
        </w:rPr>
        <w:t>,</w:t>
      </w:r>
      <w:r w:rsidR="00A67DF5">
        <w:rPr>
          <w:rFonts w:ascii="Times New Roman" w:hAnsi="Times New Roman" w:cs="Times New Roman"/>
          <w:sz w:val="28"/>
          <w:szCs w:val="28"/>
          <w:lang w:val="ru-RU"/>
        </w:rPr>
        <w:t xml:space="preserve"> используя в повседневной жизни словосочетание «через дипломатические каналы», собеседники часто понимают именно переговоры.</w:t>
      </w:r>
    </w:p>
    <w:p w:rsidR="006C6BE1" w:rsidRPr="00D2192A" w:rsidRDefault="006C6BE1" w:rsidP="00DF088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Консультации (как и обмен мнениями) часто принимают за вид переговоров, как сказано</w:t>
      </w:r>
      <w:r>
        <w:rPr>
          <w:rStyle w:val="a6"/>
          <w:rFonts w:ascii="Times New Roman" w:hAnsi="Times New Roman" w:cs="Times New Roman"/>
          <w:sz w:val="28"/>
          <w:szCs w:val="28"/>
          <w:lang w:val="ru-RU"/>
        </w:rPr>
        <w:footnoteReference w:id="49"/>
      </w:r>
      <w:r>
        <w:rPr>
          <w:rFonts w:ascii="Times New Roman" w:hAnsi="Times New Roman" w:cs="Times New Roman"/>
          <w:sz w:val="28"/>
          <w:szCs w:val="28"/>
          <w:lang w:val="ru-RU"/>
        </w:rPr>
        <w:t xml:space="preserve"> в Руководстве по Мирному урегулированию конфликтов ООН. Консультационные комиссии нужны для того, чтобы предотвращать конфликты, которые могут возникнуть при заключении такого количества переговоров. А именно, которые могут возникнуть при интерпретации или вопросах применения договора. Довольно часто консультация – подготовительный этап переговоров.</w:t>
      </w:r>
    </w:p>
    <w:p w:rsidR="000A707D" w:rsidRPr="00CD616E" w:rsidRDefault="007548F1" w:rsidP="00DF0884">
      <w:pPr>
        <w:spacing w:after="0" w:line="360" w:lineRule="auto"/>
        <w:ind w:firstLine="720"/>
        <w:jc w:val="both"/>
        <w:rPr>
          <w:rFonts w:ascii="Times New Roman" w:hAnsi="Times New Roman" w:cs="Times New Roman"/>
          <w:sz w:val="28"/>
          <w:szCs w:val="28"/>
          <w:lang w:val="ru-RU"/>
        </w:rPr>
      </w:pPr>
      <w:r w:rsidRPr="001509E8">
        <w:rPr>
          <w:rFonts w:ascii="Times New Roman" w:hAnsi="Times New Roman" w:cs="Times New Roman"/>
          <w:i/>
          <w:sz w:val="28"/>
          <w:szCs w:val="28"/>
          <w:lang w:val="ru-RU"/>
        </w:rPr>
        <w:t>Множественность сторон</w:t>
      </w:r>
      <w:r>
        <w:rPr>
          <w:rStyle w:val="a6"/>
          <w:rFonts w:ascii="Times New Roman" w:hAnsi="Times New Roman" w:cs="Times New Roman"/>
          <w:sz w:val="28"/>
          <w:szCs w:val="28"/>
          <w:lang w:val="ru-RU"/>
        </w:rPr>
        <w:footnoteReference w:id="50"/>
      </w:r>
      <w:r w:rsidR="008C6209" w:rsidRPr="008C6209">
        <w:rPr>
          <w:rFonts w:ascii="Times New Roman" w:hAnsi="Times New Roman" w:cs="Times New Roman"/>
          <w:sz w:val="28"/>
          <w:szCs w:val="28"/>
          <w:lang w:val="ru-RU"/>
        </w:rPr>
        <w:t xml:space="preserve"> - </w:t>
      </w:r>
      <w:r w:rsidR="00A67DF5">
        <w:rPr>
          <w:rFonts w:ascii="Times New Roman" w:hAnsi="Times New Roman" w:cs="Times New Roman"/>
          <w:sz w:val="28"/>
          <w:szCs w:val="28"/>
          <w:lang w:val="ru-RU"/>
        </w:rPr>
        <w:t>следующая ключевая</w:t>
      </w:r>
      <w:r w:rsidR="008C6209">
        <w:rPr>
          <w:rFonts w:ascii="Times New Roman" w:hAnsi="Times New Roman" w:cs="Times New Roman"/>
          <w:sz w:val="28"/>
          <w:szCs w:val="28"/>
          <w:lang w:val="ru-RU"/>
        </w:rPr>
        <w:t xml:space="preserve"> особенност</w:t>
      </w:r>
      <w:r w:rsidR="00A67DF5">
        <w:rPr>
          <w:rFonts w:ascii="Times New Roman" w:hAnsi="Times New Roman" w:cs="Times New Roman"/>
          <w:sz w:val="28"/>
          <w:szCs w:val="28"/>
          <w:lang w:val="ru-RU"/>
        </w:rPr>
        <w:t>ь</w:t>
      </w:r>
      <w:r w:rsidR="008C6209">
        <w:rPr>
          <w:rFonts w:ascii="Times New Roman" w:hAnsi="Times New Roman" w:cs="Times New Roman"/>
          <w:sz w:val="28"/>
          <w:szCs w:val="28"/>
          <w:lang w:val="ru-RU"/>
        </w:rPr>
        <w:t xml:space="preserve"> переговоров. Однако в данном аспекте необходимо </w:t>
      </w:r>
      <w:r w:rsidR="00AB4A3E">
        <w:rPr>
          <w:rFonts w:ascii="Times New Roman" w:hAnsi="Times New Roman" w:cs="Times New Roman"/>
          <w:sz w:val="28"/>
          <w:szCs w:val="28"/>
          <w:lang w:val="ru-RU"/>
        </w:rPr>
        <w:t xml:space="preserve">говорить о влиянии итогов международных переговоров двух и более сторон на международную </w:t>
      </w:r>
      <w:r w:rsidR="000A707D">
        <w:rPr>
          <w:rFonts w:ascii="Times New Roman" w:hAnsi="Times New Roman" w:cs="Times New Roman"/>
          <w:sz w:val="28"/>
          <w:szCs w:val="28"/>
          <w:lang w:val="ru-RU"/>
        </w:rPr>
        <w:t>обстановку</w:t>
      </w:r>
      <w:r w:rsidR="00AB4A3E">
        <w:rPr>
          <w:rFonts w:ascii="Times New Roman" w:hAnsi="Times New Roman" w:cs="Times New Roman"/>
          <w:sz w:val="28"/>
          <w:szCs w:val="28"/>
          <w:lang w:val="ru-RU"/>
        </w:rPr>
        <w:t xml:space="preserve"> в целом, будь то экономические, политические или социальные вопросы. При оценке и ведении переговоров необходимо просчитывать и определять долгосрочные эффекты переговоров на производство, экономику </w:t>
      </w:r>
      <w:r w:rsidR="005947B8">
        <w:rPr>
          <w:rFonts w:ascii="Times New Roman" w:hAnsi="Times New Roman" w:cs="Times New Roman"/>
          <w:sz w:val="28"/>
          <w:szCs w:val="28"/>
          <w:lang w:val="ru-RU"/>
        </w:rPr>
        <w:t xml:space="preserve">и </w:t>
      </w:r>
      <w:proofErr w:type="spellStart"/>
      <w:r w:rsidR="005947B8">
        <w:rPr>
          <w:rFonts w:ascii="Times New Roman" w:hAnsi="Times New Roman" w:cs="Times New Roman"/>
          <w:sz w:val="28"/>
          <w:szCs w:val="28"/>
          <w:lang w:val="ru-RU"/>
        </w:rPr>
        <w:t>социо-культурные</w:t>
      </w:r>
      <w:proofErr w:type="spellEnd"/>
      <w:r w:rsidR="005947B8">
        <w:rPr>
          <w:rFonts w:ascii="Times New Roman" w:hAnsi="Times New Roman" w:cs="Times New Roman"/>
          <w:sz w:val="28"/>
          <w:szCs w:val="28"/>
          <w:lang w:val="ru-RU"/>
        </w:rPr>
        <w:t xml:space="preserve"> аспекты. Это касается не только межгосударственных конфликтов, но и </w:t>
      </w:r>
      <w:r w:rsidR="005947B8" w:rsidRPr="00CD616E">
        <w:rPr>
          <w:rFonts w:ascii="Times New Roman" w:hAnsi="Times New Roman" w:cs="Times New Roman"/>
          <w:sz w:val="28"/>
          <w:szCs w:val="28"/>
          <w:lang w:val="ru-RU"/>
        </w:rPr>
        <w:t xml:space="preserve">любых коммерческих переговоров. </w:t>
      </w:r>
    </w:p>
    <w:p w:rsidR="007548F1" w:rsidRDefault="00426B0A" w:rsidP="00DF0884">
      <w:pPr>
        <w:spacing w:after="0" w:line="360" w:lineRule="auto"/>
        <w:ind w:firstLine="720"/>
        <w:jc w:val="both"/>
        <w:rPr>
          <w:rFonts w:ascii="Times New Roman" w:hAnsi="Times New Roman" w:cs="Times New Roman"/>
          <w:sz w:val="28"/>
          <w:szCs w:val="28"/>
          <w:lang w:val="ru-RU"/>
        </w:rPr>
      </w:pPr>
      <w:r w:rsidRPr="00CD616E">
        <w:rPr>
          <w:rFonts w:ascii="Times New Roman" w:hAnsi="Times New Roman" w:cs="Times New Roman"/>
          <w:sz w:val="28"/>
          <w:szCs w:val="28"/>
          <w:lang w:val="ru-RU"/>
        </w:rPr>
        <w:t xml:space="preserve">Например, при переговорах </w:t>
      </w:r>
      <w:r w:rsidR="00C53AAF" w:rsidRPr="00CD616E">
        <w:rPr>
          <w:rFonts w:ascii="Times New Roman" w:hAnsi="Times New Roman" w:cs="Times New Roman"/>
          <w:sz w:val="28"/>
          <w:szCs w:val="28"/>
          <w:lang w:val="ru-RU"/>
        </w:rPr>
        <w:t xml:space="preserve">корпораций </w:t>
      </w:r>
      <w:r w:rsidRPr="00CD616E">
        <w:rPr>
          <w:rFonts w:ascii="Times New Roman" w:hAnsi="Times New Roman" w:cs="Times New Roman"/>
          <w:sz w:val="28"/>
          <w:szCs w:val="28"/>
          <w:lang w:val="ru-RU"/>
        </w:rPr>
        <w:t>Митсу</w:t>
      </w:r>
      <w:r w:rsidR="005947B8" w:rsidRPr="00CD616E">
        <w:rPr>
          <w:rFonts w:ascii="Times New Roman" w:hAnsi="Times New Roman" w:cs="Times New Roman"/>
          <w:sz w:val="28"/>
          <w:szCs w:val="28"/>
          <w:lang w:val="ru-RU"/>
        </w:rPr>
        <w:t>би</w:t>
      </w:r>
      <w:r w:rsidR="000A707D" w:rsidRPr="00CD616E">
        <w:rPr>
          <w:rFonts w:ascii="Times New Roman" w:hAnsi="Times New Roman" w:cs="Times New Roman"/>
          <w:sz w:val="28"/>
          <w:szCs w:val="28"/>
          <w:lang w:val="ru-RU"/>
        </w:rPr>
        <w:t>ш</w:t>
      </w:r>
      <w:r w:rsidR="005947B8" w:rsidRPr="00CD616E">
        <w:rPr>
          <w:rFonts w:ascii="Times New Roman" w:hAnsi="Times New Roman" w:cs="Times New Roman"/>
          <w:sz w:val="28"/>
          <w:szCs w:val="28"/>
          <w:lang w:val="ru-RU"/>
        </w:rPr>
        <w:t>и и Крайслера</w:t>
      </w:r>
      <w:r w:rsidR="00C53AAF" w:rsidRPr="00CD616E">
        <w:rPr>
          <w:rStyle w:val="a6"/>
          <w:rFonts w:ascii="Times New Roman" w:hAnsi="Times New Roman" w:cs="Times New Roman"/>
          <w:sz w:val="28"/>
          <w:szCs w:val="28"/>
          <w:lang w:val="ru-RU"/>
        </w:rPr>
        <w:footnoteReference w:id="51"/>
      </w:r>
      <w:r w:rsidRPr="00CD616E">
        <w:rPr>
          <w:rFonts w:ascii="Times New Roman" w:hAnsi="Times New Roman" w:cs="Times New Roman"/>
          <w:sz w:val="28"/>
          <w:szCs w:val="28"/>
          <w:lang w:val="ru-RU"/>
        </w:rPr>
        <w:t xml:space="preserve"> </w:t>
      </w:r>
      <w:r w:rsidR="005947B8" w:rsidRPr="00CD616E">
        <w:rPr>
          <w:rFonts w:ascii="Times New Roman" w:hAnsi="Times New Roman" w:cs="Times New Roman"/>
          <w:sz w:val="28"/>
          <w:szCs w:val="28"/>
          <w:lang w:val="ru-RU"/>
        </w:rPr>
        <w:t>о создании обще</w:t>
      </w:r>
      <w:r w:rsidR="00F04D2A" w:rsidRPr="00CD616E">
        <w:rPr>
          <w:rFonts w:ascii="Times New Roman" w:hAnsi="Times New Roman" w:cs="Times New Roman"/>
          <w:sz w:val="28"/>
          <w:szCs w:val="28"/>
          <w:lang w:val="ru-RU"/>
        </w:rPr>
        <w:t>го</w:t>
      </w:r>
      <w:r w:rsidR="005947B8" w:rsidRPr="00CD616E">
        <w:rPr>
          <w:rFonts w:ascii="Times New Roman" w:hAnsi="Times New Roman" w:cs="Times New Roman"/>
          <w:sz w:val="28"/>
          <w:szCs w:val="28"/>
          <w:lang w:val="ru-RU"/>
        </w:rPr>
        <w:t xml:space="preserve"> торгово</w:t>
      </w:r>
      <w:r w:rsidR="00F04D2A" w:rsidRPr="00CD616E">
        <w:rPr>
          <w:rFonts w:ascii="Times New Roman" w:hAnsi="Times New Roman" w:cs="Times New Roman"/>
          <w:sz w:val="28"/>
          <w:szCs w:val="28"/>
          <w:lang w:val="ru-RU"/>
        </w:rPr>
        <w:t>го</w:t>
      </w:r>
      <w:r w:rsidR="005947B8" w:rsidRPr="00CD616E">
        <w:rPr>
          <w:rFonts w:ascii="Times New Roman" w:hAnsi="Times New Roman" w:cs="Times New Roman"/>
          <w:sz w:val="28"/>
          <w:szCs w:val="28"/>
          <w:lang w:val="ru-RU"/>
        </w:rPr>
        <w:t xml:space="preserve"> </w:t>
      </w:r>
      <w:r w:rsidR="00CD616E" w:rsidRPr="00CD616E">
        <w:rPr>
          <w:rFonts w:ascii="Times New Roman" w:hAnsi="Times New Roman" w:cs="Times New Roman"/>
          <w:sz w:val="28"/>
          <w:szCs w:val="28"/>
          <w:lang w:val="ru-RU"/>
        </w:rPr>
        <w:t>пространства</w:t>
      </w:r>
      <w:r w:rsidR="005947B8" w:rsidRPr="00CD616E">
        <w:rPr>
          <w:rFonts w:ascii="Times New Roman" w:hAnsi="Times New Roman" w:cs="Times New Roman"/>
          <w:sz w:val="28"/>
          <w:szCs w:val="28"/>
          <w:lang w:val="ru-RU"/>
        </w:rPr>
        <w:t xml:space="preserve">, обе стороны должны были учитывать интересы </w:t>
      </w:r>
      <w:r w:rsidR="000A707D" w:rsidRPr="00CD616E">
        <w:rPr>
          <w:rFonts w:ascii="Times New Roman" w:hAnsi="Times New Roman" w:cs="Times New Roman"/>
          <w:sz w:val="28"/>
          <w:szCs w:val="28"/>
          <w:lang w:val="ru-RU"/>
        </w:rPr>
        <w:t xml:space="preserve">не только отдельно взятой компании, </w:t>
      </w:r>
      <w:r w:rsidR="00C53AAF" w:rsidRPr="00CD616E">
        <w:rPr>
          <w:rFonts w:ascii="Times New Roman" w:hAnsi="Times New Roman" w:cs="Times New Roman"/>
          <w:sz w:val="28"/>
          <w:szCs w:val="28"/>
          <w:lang w:val="ru-RU"/>
        </w:rPr>
        <w:t>но и</w:t>
      </w:r>
      <w:r w:rsidR="000A707D" w:rsidRPr="00CD616E">
        <w:rPr>
          <w:rFonts w:ascii="Times New Roman" w:hAnsi="Times New Roman" w:cs="Times New Roman"/>
          <w:sz w:val="28"/>
          <w:szCs w:val="28"/>
          <w:lang w:val="ru-RU"/>
        </w:rPr>
        <w:t xml:space="preserve"> просчитывать влияние принятого решени</w:t>
      </w:r>
      <w:r w:rsidR="00C53AAF" w:rsidRPr="00CD616E">
        <w:rPr>
          <w:rFonts w:ascii="Times New Roman" w:hAnsi="Times New Roman" w:cs="Times New Roman"/>
          <w:sz w:val="28"/>
          <w:szCs w:val="28"/>
          <w:lang w:val="ru-RU"/>
        </w:rPr>
        <w:t>я</w:t>
      </w:r>
      <w:r w:rsidR="000A707D" w:rsidRPr="00CD616E">
        <w:rPr>
          <w:rFonts w:ascii="Times New Roman" w:hAnsi="Times New Roman" w:cs="Times New Roman"/>
          <w:sz w:val="28"/>
          <w:szCs w:val="28"/>
          <w:lang w:val="ru-RU"/>
        </w:rPr>
        <w:t xml:space="preserve"> на автомобильную</w:t>
      </w:r>
      <w:r w:rsidR="005947B8" w:rsidRPr="00CD616E">
        <w:rPr>
          <w:rFonts w:ascii="Times New Roman" w:hAnsi="Times New Roman" w:cs="Times New Roman"/>
          <w:sz w:val="28"/>
          <w:szCs w:val="28"/>
          <w:lang w:val="ru-RU"/>
        </w:rPr>
        <w:t xml:space="preserve"> индустри</w:t>
      </w:r>
      <w:r w:rsidR="000A707D" w:rsidRPr="00CD616E">
        <w:rPr>
          <w:rFonts w:ascii="Times New Roman" w:hAnsi="Times New Roman" w:cs="Times New Roman"/>
          <w:sz w:val="28"/>
          <w:szCs w:val="28"/>
          <w:lang w:val="ru-RU"/>
        </w:rPr>
        <w:t>ю</w:t>
      </w:r>
      <w:r w:rsidR="00C53AAF" w:rsidRPr="00CD616E">
        <w:rPr>
          <w:rFonts w:ascii="Times New Roman" w:hAnsi="Times New Roman" w:cs="Times New Roman"/>
          <w:sz w:val="28"/>
          <w:szCs w:val="28"/>
          <w:lang w:val="ru-RU"/>
        </w:rPr>
        <w:t xml:space="preserve"> в общем;</w:t>
      </w:r>
      <w:r w:rsidR="005947B8" w:rsidRPr="00CD616E">
        <w:rPr>
          <w:rFonts w:ascii="Times New Roman" w:hAnsi="Times New Roman" w:cs="Times New Roman"/>
          <w:sz w:val="28"/>
          <w:szCs w:val="28"/>
          <w:lang w:val="ru-RU"/>
        </w:rPr>
        <w:t xml:space="preserve"> контролировать </w:t>
      </w:r>
      <w:r w:rsidR="000A707D" w:rsidRPr="00CD616E">
        <w:rPr>
          <w:rFonts w:ascii="Times New Roman" w:hAnsi="Times New Roman" w:cs="Times New Roman"/>
          <w:sz w:val="28"/>
          <w:szCs w:val="28"/>
          <w:lang w:val="ru-RU"/>
        </w:rPr>
        <w:t>развитие</w:t>
      </w:r>
      <w:r w:rsidR="005947B8" w:rsidRPr="00CD616E">
        <w:rPr>
          <w:rFonts w:ascii="Times New Roman" w:hAnsi="Times New Roman" w:cs="Times New Roman"/>
          <w:sz w:val="28"/>
          <w:szCs w:val="28"/>
          <w:lang w:val="ru-RU"/>
        </w:rPr>
        <w:t xml:space="preserve"> отношений </w:t>
      </w:r>
      <w:r w:rsidR="00CD616E" w:rsidRPr="00CD616E">
        <w:rPr>
          <w:rFonts w:ascii="Times New Roman" w:hAnsi="Times New Roman" w:cs="Times New Roman"/>
          <w:sz w:val="28"/>
          <w:szCs w:val="28"/>
          <w:lang w:val="ru-RU"/>
        </w:rPr>
        <w:t>с</w:t>
      </w:r>
      <w:r w:rsidR="005947B8" w:rsidRPr="00CD616E">
        <w:rPr>
          <w:rFonts w:ascii="Times New Roman" w:hAnsi="Times New Roman" w:cs="Times New Roman"/>
          <w:sz w:val="28"/>
          <w:szCs w:val="28"/>
          <w:lang w:val="ru-RU"/>
        </w:rPr>
        <w:t xml:space="preserve"> правительства</w:t>
      </w:r>
      <w:r w:rsidR="00CD616E" w:rsidRPr="00CD616E">
        <w:rPr>
          <w:rFonts w:ascii="Times New Roman" w:hAnsi="Times New Roman" w:cs="Times New Roman"/>
          <w:sz w:val="28"/>
          <w:szCs w:val="28"/>
          <w:lang w:val="ru-RU"/>
        </w:rPr>
        <w:t>ми, автомобильной ассоциацией</w:t>
      </w:r>
      <w:r w:rsidR="005947B8" w:rsidRPr="00CD616E">
        <w:rPr>
          <w:rFonts w:ascii="Times New Roman" w:hAnsi="Times New Roman" w:cs="Times New Roman"/>
          <w:sz w:val="28"/>
          <w:szCs w:val="28"/>
          <w:lang w:val="ru-RU"/>
        </w:rPr>
        <w:t xml:space="preserve">, </w:t>
      </w:r>
      <w:r w:rsidR="000A707D" w:rsidRPr="00CD616E">
        <w:rPr>
          <w:rFonts w:ascii="Times New Roman" w:hAnsi="Times New Roman" w:cs="Times New Roman"/>
          <w:sz w:val="28"/>
          <w:szCs w:val="28"/>
          <w:lang w:val="ru-RU"/>
        </w:rPr>
        <w:t>следить за экономической обстановкой в мире</w:t>
      </w:r>
      <w:r w:rsidR="005947B8" w:rsidRPr="00CD616E">
        <w:rPr>
          <w:rFonts w:ascii="Times New Roman" w:hAnsi="Times New Roman" w:cs="Times New Roman"/>
          <w:sz w:val="28"/>
          <w:szCs w:val="28"/>
          <w:lang w:val="ru-RU"/>
        </w:rPr>
        <w:t xml:space="preserve"> и т.д.</w:t>
      </w:r>
    </w:p>
    <w:p w:rsidR="00154F21" w:rsidRDefault="00AC3FA7" w:rsidP="00DF088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Влияние результатов переговоров на международную </w:t>
      </w:r>
      <w:r w:rsidR="0034077B">
        <w:rPr>
          <w:rFonts w:ascii="Times New Roman" w:hAnsi="Times New Roman" w:cs="Times New Roman"/>
          <w:sz w:val="28"/>
          <w:szCs w:val="28"/>
          <w:lang w:val="ru-RU"/>
        </w:rPr>
        <w:t>обстановку</w:t>
      </w:r>
      <w:r>
        <w:rPr>
          <w:rFonts w:ascii="Times New Roman" w:hAnsi="Times New Roman" w:cs="Times New Roman"/>
          <w:sz w:val="28"/>
          <w:szCs w:val="28"/>
          <w:lang w:val="ru-RU"/>
        </w:rPr>
        <w:t xml:space="preserve"> </w:t>
      </w:r>
      <w:r w:rsidR="000A707D">
        <w:rPr>
          <w:rFonts w:ascii="Times New Roman" w:hAnsi="Times New Roman" w:cs="Times New Roman"/>
          <w:sz w:val="28"/>
          <w:szCs w:val="28"/>
          <w:lang w:val="ru-RU"/>
        </w:rPr>
        <w:t>соотносится</w:t>
      </w:r>
      <w:r>
        <w:rPr>
          <w:rFonts w:ascii="Times New Roman" w:hAnsi="Times New Roman" w:cs="Times New Roman"/>
          <w:sz w:val="28"/>
          <w:szCs w:val="28"/>
          <w:lang w:val="ru-RU"/>
        </w:rPr>
        <w:t xml:space="preserve"> с</w:t>
      </w:r>
      <w:r w:rsidR="005947B8">
        <w:rPr>
          <w:rFonts w:ascii="Times New Roman" w:hAnsi="Times New Roman" w:cs="Times New Roman"/>
          <w:sz w:val="28"/>
          <w:szCs w:val="28"/>
          <w:lang w:val="ru-RU"/>
        </w:rPr>
        <w:t xml:space="preserve"> </w:t>
      </w:r>
      <w:r>
        <w:rPr>
          <w:rFonts w:ascii="Times New Roman" w:hAnsi="Times New Roman" w:cs="Times New Roman"/>
          <w:sz w:val="28"/>
          <w:szCs w:val="28"/>
          <w:lang w:val="ru-RU"/>
        </w:rPr>
        <w:t>теорией</w:t>
      </w:r>
      <w:r w:rsidR="005947B8">
        <w:rPr>
          <w:rFonts w:ascii="Times New Roman" w:hAnsi="Times New Roman" w:cs="Times New Roman"/>
          <w:sz w:val="28"/>
          <w:szCs w:val="28"/>
          <w:lang w:val="ru-RU"/>
        </w:rPr>
        <w:t xml:space="preserve"> </w:t>
      </w:r>
      <w:r>
        <w:rPr>
          <w:rFonts w:ascii="Times New Roman" w:hAnsi="Times New Roman" w:cs="Times New Roman"/>
          <w:sz w:val="28"/>
          <w:szCs w:val="28"/>
          <w:lang w:val="ru-RU"/>
        </w:rPr>
        <w:t>комплексной взаимозависимости</w:t>
      </w:r>
      <w:r w:rsidR="005947B8">
        <w:rPr>
          <w:rFonts w:ascii="Times New Roman" w:hAnsi="Times New Roman" w:cs="Times New Roman"/>
          <w:sz w:val="28"/>
          <w:szCs w:val="28"/>
          <w:lang w:val="ru-RU"/>
        </w:rPr>
        <w:t xml:space="preserve"> Д. </w:t>
      </w:r>
      <w:proofErr w:type="spellStart"/>
      <w:r w:rsidR="005947B8">
        <w:rPr>
          <w:rFonts w:ascii="Times New Roman" w:hAnsi="Times New Roman" w:cs="Times New Roman"/>
          <w:sz w:val="28"/>
          <w:szCs w:val="28"/>
          <w:lang w:val="ru-RU"/>
        </w:rPr>
        <w:t>Най</w:t>
      </w:r>
      <w:r>
        <w:rPr>
          <w:rFonts w:ascii="Times New Roman" w:hAnsi="Times New Roman" w:cs="Times New Roman"/>
          <w:sz w:val="28"/>
          <w:szCs w:val="28"/>
          <w:lang w:val="ru-RU"/>
        </w:rPr>
        <w:t>я</w:t>
      </w:r>
      <w:proofErr w:type="spellEnd"/>
      <w:r w:rsidR="005947B8">
        <w:rPr>
          <w:rFonts w:ascii="Times New Roman" w:hAnsi="Times New Roman" w:cs="Times New Roman"/>
          <w:sz w:val="28"/>
          <w:szCs w:val="28"/>
          <w:lang w:val="ru-RU"/>
        </w:rPr>
        <w:t xml:space="preserve"> и Р. </w:t>
      </w:r>
      <w:proofErr w:type="spellStart"/>
      <w:r>
        <w:rPr>
          <w:rFonts w:ascii="Times New Roman" w:hAnsi="Times New Roman" w:cs="Times New Roman"/>
          <w:sz w:val="28"/>
          <w:szCs w:val="28"/>
          <w:lang w:val="ru-RU"/>
        </w:rPr>
        <w:t>Кеохейна</w:t>
      </w:r>
      <w:proofErr w:type="spellEnd"/>
      <w:r>
        <w:rPr>
          <w:rFonts w:ascii="Times New Roman" w:hAnsi="Times New Roman" w:cs="Times New Roman"/>
          <w:sz w:val="28"/>
          <w:szCs w:val="28"/>
          <w:lang w:val="ru-RU"/>
        </w:rPr>
        <w:t>. Одной из черт современных международных отношений, по мнению данных исследователей, является размытие ключевых пр</w:t>
      </w:r>
      <w:r w:rsidR="000A707D">
        <w:rPr>
          <w:rFonts w:ascii="Times New Roman" w:hAnsi="Times New Roman" w:cs="Times New Roman"/>
          <w:sz w:val="28"/>
          <w:szCs w:val="28"/>
          <w:lang w:val="ru-RU"/>
        </w:rPr>
        <w:t>облем международных отношений, в</w:t>
      </w:r>
      <w:r w:rsidR="00CD616E">
        <w:rPr>
          <w:rFonts w:ascii="Times New Roman" w:hAnsi="Times New Roman" w:cs="Times New Roman"/>
          <w:sz w:val="28"/>
          <w:szCs w:val="28"/>
          <w:lang w:val="ru-RU"/>
        </w:rPr>
        <w:t xml:space="preserve"> то время </w:t>
      </w:r>
      <w:r w:rsidR="000A707D">
        <w:rPr>
          <w:rFonts w:ascii="Times New Roman" w:hAnsi="Times New Roman" w:cs="Times New Roman"/>
          <w:sz w:val="28"/>
          <w:szCs w:val="28"/>
          <w:lang w:val="ru-RU"/>
        </w:rPr>
        <w:t>как</w:t>
      </w:r>
      <w:r>
        <w:rPr>
          <w:rFonts w:ascii="Times New Roman" w:hAnsi="Times New Roman" w:cs="Times New Roman"/>
          <w:sz w:val="28"/>
          <w:szCs w:val="28"/>
          <w:lang w:val="ru-RU"/>
        </w:rPr>
        <w:t xml:space="preserve"> различные вопросы и сферы </w:t>
      </w:r>
      <w:r>
        <w:rPr>
          <w:rFonts w:ascii="Times New Roman" w:hAnsi="Times New Roman" w:cs="Times New Roman"/>
          <w:sz w:val="28"/>
          <w:szCs w:val="28"/>
          <w:lang w:val="ru-RU"/>
        </w:rPr>
        <w:lastRenderedPageBreak/>
        <w:t xml:space="preserve">становятся связанными между собой самым неожиданным образом. Таким образом, переговоры всё чаще могут быть причиной так называемого «эффекта бабочки», описанного </w:t>
      </w:r>
      <w:proofErr w:type="spellStart"/>
      <w:r>
        <w:rPr>
          <w:rFonts w:ascii="Times New Roman" w:hAnsi="Times New Roman" w:cs="Times New Roman"/>
          <w:sz w:val="28"/>
          <w:szCs w:val="28"/>
          <w:lang w:val="ru-RU"/>
        </w:rPr>
        <w:t>Э.Лоренцом</w:t>
      </w:r>
      <w:proofErr w:type="spellEnd"/>
      <w:r>
        <w:rPr>
          <w:rFonts w:ascii="Times New Roman" w:hAnsi="Times New Roman" w:cs="Times New Roman"/>
          <w:sz w:val="28"/>
          <w:szCs w:val="28"/>
          <w:lang w:val="ru-RU"/>
        </w:rPr>
        <w:t>.</w:t>
      </w:r>
      <w:r w:rsidR="000A707D">
        <w:rPr>
          <w:rFonts w:ascii="Times New Roman" w:hAnsi="Times New Roman" w:cs="Times New Roman"/>
          <w:sz w:val="28"/>
          <w:szCs w:val="28"/>
          <w:lang w:val="ru-RU"/>
        </w:rPr>
        <w:t xml:space="preserve"> </w:t>
      </w:r>
      <w:r w:rsidR="0034077B">
        <w:rPr>
          <w:rFonts w:ascii="Times New Roman" w:hAnsi="Times New Roman" w:cs="Times New Roman"/>
          <w:sz w:val="28"/>
          <w:szCs w:val="28"/>
          <w:lang w:val="ru-RU"/>
        </w:rPr>
        <w:t>П</w:t>
      </w:r>
      <w:r w:rsidR="000A707D">
        <w:rPr>
          <w:rFonts w:ascii="Times New Roman" w:hAnsi="Times New Roman" w:cs="Times New Roman"/>
          <w:sz w:val="28"/>
          <w:szCs w:val="28"/>
          <w:lang w:val="ru-RU"/>
        </w:rPr>
        <w:t>ринятое на любом уровне переговоров решение может как положительно, так и отрицательно сказаться на окружающей обстановке.</w:t>
      </w:r>
      <w:r w:rsidR="002C4424">
        <w:rPr>
          <w:rFonts w:ascii="Times New Roman" w:hAnsi="Times New Roman" w:cs="Times New Roman"/>
          <w:sz w:val="28"/>
          <w:szCs w:val="28"/>
          <w:lang w:val="ru-RU"/>
        </w:rPr>
        <w:t xml:space="preserve"> </w:t>
      </w:r>
      <w:r w:rsidR="006B5792">
        <w:rPr>
          <w:rFonts w:ascii="Times New Roman" w:hAnsi="Times New Roman" w:cs="Times New Roman"/>
          <w:sz w:val="28"/>
          <w:szCs w:val="28"/>
          <w:lang w:val="ru-RU"/>
        </w:rPr>
        <w:t xml:space="preserve">Особенно явно данный феномен наблюдается, когда речь идет о международных переговорах. </w:t>
      </w:r>
    </w:p>
    <w:p w:rsidR="00154F21" w:rsidRDefault="002C4424" w:rsidP="00DF088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Например, соглашения, принятые на Версальской мирной конференции, проходившей в 1919 году</w:t>
      </w:r>
      <w:r w:rsidR="00EB6B40">
        <w:rPr>
          <w:rFonts w:ascii="Times New Roman" w:hAnsi="Times New Roman" w:cs="Times New Roman"/>
          <w:sz w:val="28"/>
          <w:szCs w:val="28"/>
          <w:lang w:val="ru-RU"/>
        </w:rPr>
        <w:t xml:space="preserve">, по итогам Первой мировой войны, в корне изменили не только </w:t>
      </w:r>
      <w:r w:rsidR="00B23968">
        <w:rPr>
          <w:rFonts w:ascii="Times New Roman" w:hAnsi="Times New Roman" w:cs="Times New Roman"/>
          <w:sz w:val="28"/>
          <w:szCs w:val="28"/>
          <w:lang w:val="ru-RU"/>
        </w:rPr>
        <w:t>политическую расстановку сил между существующими государствами, но и создали новые государства на политической карте</w:t>
      </w:r>
      <w:r w:rsidR="006B5792">
        <w:rPr>
          <w:rFonts w:ascii="Times New Roman" w:hAnsi="Times New Roman" w:cs="Times New Roman"/>
          <w:sz w:val="28"/>
          <w:szCs w:val="28"/>
          <w:lang w:val="ru-RU"/>
        </w:rPr>
        <w:t xml:space="preserve">. </w:t>
      </w:r>
      <w:r w:rsidR="004A638C">
        <w:rPr>
          <w:rFonts w:ascii="Times New Roman" w:hAnsi="Times New Roman" w:cs="Times New Roman"/>
          <w:sz w:val="28"/>
          <w:szCs w:val="28"/>
          <w:lang w:val="ru-RU"/>
        </w:rPr>
        <w:t xml:space="preserve">Версальский порядок стал ядром </w:t>
      </w:r>
      <w:r w:rsidR="00426B0A" w:rsidRPr="00C53AAF">
        <w:rPr>
          <w:rFonts w:ascii="Times New Roman" w:hAnsi="Times New Roman" w:cs="Times New Roman"/>
          <w:sz w:val="28"/>
          <w:szCs w:val="28"/>
          <w:lang w:val="ru-RU"/>
        </w:rPr>
        <w:t>международной</w:t>
      </w:r>
      <w:r w:rsidR="00426B0A">
        <w:rPr>
          <w:rFonts w:ascii="Times New Roman" w:hAnsi="Times New Roman" w:cs="Times New Roman"/>
          <w:sz w:val="28"/>
          <w:szCs w:val="28"/>
          <w:lang w:val="ru-RU"/>
        </w:rPr>
        <w:t xml:space="preserve"> </w:t>
      </w:r>
      <w:r w:rsidR="004A638C">
        <w:rPr>
          <w:rFonts w:ascii="Times New Roman" w:hAnsi="Times New Roman" w:cs="Times New Roman"/>
          <w:sz w:val="28"/>
          <w:szCs w:val="28"/>
          <w:lang w:val="ru-RU"/>
        </w:rPr>
        <w:t xml:space="preserve">политической системы </w:t>
      </w:r>
      <w:r w:rsidR="00C53AAF">
        <w:rPr>
          <w:rFonts w:ascii="Times New Roman" w:hAnsi="Times New Roman" w:cs="Times New Roman"/>
          <w:sz w:val="28"/>
          <w:szCs w:val="28"/>
          <w:lang w:val="ru-RU"/>
        </w:rPr>
        <w:t>в</w:t>
      </w:r>
      <w:r w:rsidR="004A638C">
        <w:rPr>
          <w:rFonts w:ascii="Times New Roman" w:hAnsi="Times New Roman" w:cs="Times New Roman"/>
          <w:sz w:val="28"/>
          <w:szCs w:val="28"/>
          <w:lang w:val="ru-RU"/>
        </w:rPr>
        <w:t xml:space="preserve"> </w:t>
      </w:r>
      <w:proofErr w:type="spellStart"/>
      <w:r w:rsidR="004A638C">
        <w:rPr>
          <w:rFonts w:ascii="Times New Roman" w:hAnsi="Times New Roman" w:cs="Times New Roman"/>
          <w:sz w:val="28"/>
          <w:szCs w:val="28"/>
          <w:lang w:val="ru-RU"/>
        </w:rPr>
        <w:t>межвоенный</w:t>
      </w:r>
      <w:proofErr w:type="spellEnd"/>
      <w:r w:rsidR="004A638C">
        <w:rPr>
          <w:rFonts w:ascii="Times New Roman" w:hAnsi="Times New Roman" w:cs="Times New Roman"/>
          <w:sz w:val="28"/>
          <w:szCs w:val="28"/>
          <w:lang w:val="ru-RU"/>
        </w:rPr>
        <w:t xml:space="preserve"> период</w:t>
      </w:r>
      <w:r w:rsidR="00426B0A">
        <w:rPr>
          <w:rFonts w:ascii="Times New Roman" w:hAnsi="Times New Roman" w:cs="Times New Roman"/>
          <w:sz w:val="28"/>
          <w:szCs w:val="28"/>
          <w:lang w:val="ru-RU"/>
        </w:rPr>
        <w:t>,</w:t>
      </w:r>
      <w:r w:rsidR="0034077B">
        <w:rPr>
          <w:rFonts w:ascii="Times New Roman" w:hAnsi="Times New Roman" w:cs="Times New Roman"/>
          <w:sz w:val="28"/>
          <w:szCs w:val="28"/>
          <w:lang w:val="ru-RU"/>
        </w:rPr>
        <w:t xml:space="preserve"> и принятые </w:t>
      </w:r>
      <w:r w:rsidR="00F04D2A">
        <w:rPr>
          <w:rFonts w:ascii="Times New Roman" w:hAnsi="Times New Roman" w:cs="Times New Roman"/>
          <w:sz w:val="28"/>
          <w:szCs w:val="28"/>
          <w:lang w:val="ru-RU"/>
        </w:rPr>
        <w:t>соглашения</w:t>
      </w:r>
      <w:r w:rsidR="0034077B">
        <w:rPr>
          <w:rFonts w:ascii="Times New Roman" w:hAnsi="Times New Roman" w:cs="Times New Roman"/>
          <w:sz w:val="28"/>
          <w:szCs w:val="28"/>
          <w:lang w:val="ru-RU"/>
        </w:rPr>
        <w:t xml:space="preserve"> определяли международных отношения вплоть до </w:t>
      </w:r>
      <w:r w:rsidR="00426B0A">
        <w:rPr>
          <w:rFonts w:ascii="Times New Roman" w:hAnsi="Times New Roman" w:cs="Times New Roman"/>
          <w:sz w:val="28"/>
          <w:szCs w:val="28"/>
          <w:lang w:val="ru-RU"/>
        </w:rPr>
        <w:t>19</w:t>
      </w:r>
      <w:r w:rsidR="0034077B">
        <w:rPr>
          <w:rFonts w:ascii="Times New Roman" w:hAnsi="Times New Roman" w:cs="Times New Roman"/>
          <w:sz w:val="28"/>
          <w:szCs w:val="28"/>
          <w:lang w:val="ru-RU"/>
        </w:rPr>
        <w:t>40-х годов</w:t>
      </w:r>
      <w:r w:rsidR="004A638C">
        <w:rPr>
          <w:rFonts w:ascii="Times New Roman" w:hAnsi="Times New Roman" w:cs="Times New Roman"/>
          <w:sz w:val="28"/>
          <w:szCs w:val="28"/>
          <w:lang w:val="ru-RU"/>
        </w:rPr>
        <w:t xml:space="preserve">. Примечательно, что </w:t>
      </w:r>
      <w:r w:rsidR="00426B0A" w:rsidRPr="00C53AAF">
        <w:rPr>
          <w:rFonts w:ascii="Times New Roman" w:hAnsi="Times New Roman" w:cs="Times New Roman"/>
          <w:sz w:val="28"/>
          <w:szCs w:val="28"/>
          <w:lang w:val="ru-RU"/>
        </w:rPr>
        <w:t>этот</w:t>
      </w:r>
      <w:r w:rsidR="00426B0A">
        <w:rPr>
          <w:rFonts w:ascii="Times New Roman" w:hAnsi="Times New Roman" w:cs="Times New Roman"/>
          <w:sz w:val="28"/>
          <w:szCs w:val="28"/>
          <w:lang w:val="ru-RU"/>
        </w:rPr>
        <w:t xml:space="preserve"> </w:t>
      </w:r>
      <w:r w:rsidR="004A638C">
        <w:rPr>
          <w:rFonts w:ascii="Times New Roman" w:hAnsi="Times New Roman" w:cs="Times New Roman"/>
          <w:sz w:val="28"/>
          <w:szCs w:val="28"/>
          <w:lang w:val="ru-RU"/>
        </w:rPr>
        <w:t>порядок стал глобальным не только из-за участия в конференции таких стран, как США или Япония, но и из-за того, что принятые соглашения регулировали международные отношения стран, которые формально не входили в Европу.</w:t>
      </w:r>
      <w:r w:rsidR="00154F21">
        <w:rPr>
          <w:rFonts w:ascii="Times New Roman" w:hAnsi="Times New Roman" w:cs="Times New Roman"/>
          <w:sz w:val="28"/>
          <w:szCs w:val="28"/>
          <w:lang w:val="ru-RU"/>
        </w:rPr>
        <w:t xml:space="preserve"> </w:t>
      </w:r>
      <w:r w:rsidR="0034077B">
        <w:rPr>
          <w:rFonts w:ascii="Times New Roman" w:hAnsi="Times New Roman" w:cs="Times New Roman"/>
          <w:sz w:val="28"/>
          <w:szCs w:val="28"/>
          <w:lang w:val="ru-RU"/>
        </w:rPr>
        <w:t>Однако</w:t>
      </w:r>
      <w:r w:rsidR="00F04D2A">
        <w:rPr>
          <w:rFonts w:ascii="Times New Roman" w:hAnsi="Times New Roman" w:cs="Times New Roman"/>
          <w:sz w:val="28"/>
          <w:szCs w:val="28"/>
          <w:lang w:val="ru-RU"/>
        </w:rPr>
        <w:t xml:space="preserve">, </w:t>
      </w:r>
      <w:r w:rsidR="0034077B">
        <w:rPr>
          <w:rFonts w:ascii="Times New Roman" w:hAnsi="Times New Roman" w:cs="Times New Roman"/>
          <w:sz w:val="28"/>
          <w:szCs w:val="28"/>
          <w:lang w:val="ru-RU"/>
        </w:rPr>
        <w:t>достигнутые договоренности</w:t>
      </w:r>
      <w:r w:rsidR="008C150A">
        <w:rPr>
          <w:rFonts w:ascii="Times New Roman" w:hAnsi="Times New Roman" w:cs="Times New Roman"/>
          <w:sz w:val="28"/>
          <w:szCs w:val="28"/>
          <w:lang w:val="ru-RU"/>
        </w:rPr>
        <w:t>,</w:t>
      </w:r>
      <w:r w:rsidR="0034077B">
        <w:rPr>
          <w:rFonts w:ascii="Times New Roman" w:hAnsi="Times New Roman" w:cs="Times New Roman"/>
          <w:sz w:val="28"/>
          <w:szCs w:val="28"/>
          <w:lang w:val="ru-RU"/>
        </w:rPr>
        <w:t xml:space="preserve"> по мнению многих исследователей</w:t>
      </w:r>
      <w:r w:rsidR="008C150A">
        <w:rPr>
          <w:rFonts w:ascii="Times New Roman" w:hAnsi="Times New Roman" w:cs="Times New Roman"/>
          <w:sz w:val="28"/>
          <w:szCs w:val="28"/>
          <w:lang w:val="ru-RU"/>
        </w:rPr>
        <w:t>,</w:t>
      </w:r>
      <w:r w:rsidR="0034077B">
        <w:rPr>
          <w:rFonts w:ascii="Times New Roman" w:hAnsi="Times New Roman" w:cs="Times New Roman"/>
          <w:sz w:val="28"/>
          <w:szCs w:val="28"/>
          <w:lang w:val="ru-RU"/>
        </w:rPr>
        <w:t xml:space="preserve"> стали одной из причин </w:t>
      </w:r>
      <w:r w:rsidR="001B0CCF">
        <w:rPr>
          <w:rFonts w:ascii="Times New Roman" w:hAnsi="Times New Roman" w:cs="Times New Roman"/>
          <w:sz w:val="28"/>
          <w:szCs w:val="28"/>
          <w:lang w:val="ru-RU"/>
        </w:rPr>
        <w:t>начала второй мировой войны, а также кризиса 1928-1929 гг. в США.</w:t>
      </w:r>
    </w:p>
    <w:p w:rsidR="005947B8" w:rsidRDefault="00154F21" w:rsidP="00DF088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Примечательно, что </w:t>
      </w:r>
      <w:r w:rsidR="004D2566">
        <w:rPr>
          <w:rFonts w:ascii="Times New Roman" w:hAnsi="Times New Roman" w:cs="Times New Roman"/>
          <w:sz w:val="28"/>
          <w:szCs w:val="28"/>
          <w:lang w:val="ru-RU"/>
        </w:rPr>
        <w:t>итоги</w:t>
      </w:r>
      <w:proofErr w:type="gramStart"/>
      <w:r w:rsidR="004D2566">
        <w:rPr>
          <w:rFonts w:ascii="Times New Roman" w:hAnsi="Times New Roman" w:cs="Times New Roman"/>
          <w:sz w:val="28"/>
          <w:szCs w:val="28"/>
          <w:lang w:val="ru-RU"/>
        </w:rPr>
        <w:t xml:space="preserve"> П</w:t>
      </w:r>
      <w:proofErr w:type="gramEnd"/>
      <w:r w:rsidR="004D2566">
        <w:rPr>
          <w:rFonts w:ascii="Times New Roman" w:hAnsi="Times New Roman" w:cs="Times New Roman"/>
          <w:sz w:val="28"/>
          <w:szCs w:val="28"/>
          <w:lang w:val="ru-RU"/>
        </w:rPr>
        <w:t xml:space="preserve">ервой мировой войны сыграли довольно важную роль в правовом развитии международного </w:t>
      </w:r>
      <w:r>
        <w:rPr>
          <w:rFonts w:ascii="Times New Roman" w:hAnsi="Times New Roman" w:cs="Times New Roman"/>
          <w:sz w:val="28"/>
          <w:szCs w:val="28"/>
          <w:lang w:val="ru-RU"/>
        </w:rPr>
        <w:t>переговорного процесса,</w:t>
      </w:r>
      <w:r w:rsidR="008C150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так как, осознав масштаб прокатившейся по Европе войны,  оценив сложность разрешения проблем в существующей обстановке, государства пришли к выводу, что для более стабильных международных отношений нужна площадка для ведения переговоров. Ею и стала Лига наций, прототип настоящей ООН. По мнению А.Д. </w:t>
      </w:r>
      <w:proofErr w:type="spellStart"/>
      <w:r>
        <w:rPr>
          <w:rFonts w:ascii="Times New Roman" w:hAnsi="Times New Roman" w:cs="Times New Roman"/>
          <w:sz w:val="28"/>
          <w:szCs w:val="28"/>
          <w:lang w:val="ru-RU"/>
        </w:rPr>
        <w:t>Богатурова</w:t>
      </w:r>
      <w:proofErr w:type="spellEnd"/>
      <w:r>
        <w:rPr>
          <w:rFonts w:ascii="Times New Roman" w:hAnsi="Times New Roman" w:cs="Times New Roman"/>
          <w:sz w:val="28"/>
          <w:szCs w:val="28"/>
          <w:lang w:val="ru-RU"/>
        </w:rPr>
        <w:t xml:space="preserve"> «Лига и её устав были </w:t>
      </w:r>
      <w:r>
        <w:rPr>
          <w:rFonts w:ascii="Times New Roman" w:hAnsi="Times New Roman" w:cs="Times New Roman"/>
          <w:sz w:val="28"/>
          <w:szCs w:val="28"/>
          <w:lang w:val="ru-RU"/>
        </w:rPr>
        <w:lastRenderedPageBreak/>
        <w:t>призваны дать правовую и моральную санкцию в политике великих держав, легализовать её в глазах общественного мнения»</w:t>
      </w:r>
      <w:r>
        <w:rPr>
          <w:rStyle w:val="a6"/>
          <w:rFonts w:ascii="Times New Roman" w:hAnsi="Times New Roman" w:cs="Times New Roman"/>
          <w:sz w:val="28"/>
          <w:szCs w:val="28"/>
          <w:lang w:val="ru-RU"/>
        </w:rPr>
        <w:footnoteReference w:id="52"/>
      </w:r>
      <w:r w:rsidR="0034077B">
        <w:rPr>
          <w:rFonts w:ascii="Times New Roman" w:hAnsi="Times New Roman" w:cs="Times New Roman"/>
          <w:sz w:val="28"/>
          <w:szCs w:val="28"/>
          <w:lang w:val="ru-RU"/>
        </w:rPr>
        <w:t>.</w:t>
      </w:r>
    </w:p>
    <w:p w:rsidR="0034077B" w:rsidRDefault="004D2566" w:rsidP="00DF088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уставе Лиги Наций содержались статьи 12, 13 и 14, которые </w:t>
      </w:r>
      <w:r w:rsidR="0034077B">
        <w:rPr>
          <w:rFonts w:ascii="Times New Roman" w:hAnsi="Times New Roman" w:cs="Times New Roman"/>
          <w:sz w:val="28"/>
          <w:szCs w:val="28"/>
          <w:lang w:val="ru-RU"/>
        </w:rPr>
        <w:t xml:space="preserve">гласили следующее: </w:t>
      </w:r>
      <w:proofErr w:type="gramStart"/>
      <w:r w:rsidR="0034077B">
        <w:rPr>
          <w:rFonts w:ascii="Times New Roman" w:hAnsi="Times New Roman" w:cs="Times New Roman"/>
          <w:sz w:val="28"/>
          <w:szCs w:val="28"/>
          <w:lang w:val="ru-RU"/>
        </w:rPr>
        <w:t>государства</w:t>
      </w:r>
      <w:proofErr w:type="gramEnd"/>
      <w:r w:rsidR="0034077B">
        <w:rPr>
          <w:rFonts w:ascii="Times New Roman" w:hAnsi="Times New Roman" w:cs="Times New Roman"/>
          <w:sz w:val="28"/>
          <w:szCs w:val="28"/>
          <w:lang w:val="ru-RU"/>
        </w:rPr>
        <w:t xml:space="preserve"> были обязаны в случае споров передавать спорные вопросы, угрожающие возникновением военных конфликтов,  в международный третейский суд или на рассмотрение совета</w:t>
      </w:r>
      <w:r w:rsidR="0034077B">
        <w:rPr>
          <w:rStyle w:val="a6"/>
          <w:rFonts w:ascii="Times New Roman" w:hAnsi="Times New Roman" w:cs="Times New Roman"/>
          <w:sz w:val="28"/>
          <w:szCs w:val="28"/>
          <w:lang w:val="ru-RU"/>
        </w:rPr>
        <w:footnoteReference w:id="53"/>
      </w:r>
      <w:r w:rsidR="0034077B">
        <w:rPr>
          <w:rFonts w:ascii="Times New Roman" w:hAnsi="Times New Roman" w:cs="Times New Roman"/>
          <w:sz w:val="28"/>
          <w:szCs w:val="28"/>
          <w:lang w:val="ru-RU"/>
        </w:rPr>
        <w:t xml:space="preserve">. </w:t>
      </w:r>
    </w:p>
    <w:p w:rsidR="001B0CCF" w:rsidRDefault="001B0CCF" w:rsidP="001B0CCF">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Следующей характеристикой переговоров можно </w:t>
      </w:r>
      <w:r w:rsidRPr="004D2566">
        <w:rPr>
          <w:rFonts w:ascii="Times New Roman" w:hAnsi="Times New Roman" w:cs="Times New Roman"/>
          <w:sz w:val="28"/>
          <w:szCs w:val="28"/>
          <w:lang w:val="ru-RU"/>
        </w:rPr>
        <w:t xml:space="preserve">считать </w:t>
      </w:r>
      <w:r w:rsidR="008C150A" w:rsidRPr="004D2566">
        <w:rPr>
          <w:rFonts w:ascii="Times New Roman" w:hAnsi="Times New Roman" w:cs="Times New Roman"/>
          <w:i/>
          <w:sz w:val="28"/>
          <w:szCs w:val="28"/>
          <w:lang w:val="ru-RU"/>
        </w:rPr>
        <w:t>различия в</w:t>
      </w:r>
      <w:r w:rsidR="007548F1" w:rsidRPr="004D2566">
        <w:rPr>
          <w:rFonts w:ascii="Times New Roman" w:hAnsi="Times New Roman" w:cs="Times New Roman"/>
          <w:i/>
          <w:sz w:val="28"/>
          <w:szCs w:val="28"/>
          <w:lang w:val="ru-RU"/>
        </w:rPr>
        <w:t xml:space="preserve"> мотиваций</w:t>
      </w:r>
      <w:r w:rsidRPr="004D2566">
        <w:rPr>
          <w:rFonts w:ascii="Times New Roman" w:hAnsi="Times New Roman" w:cs="Times New Roman"/>
          <w:sz w:val="28"/>
          <w:szCs w:val="28"/>
          <w:lang w:val="ru-RU"/>
        </w:rPr>
        <w:t xml:space="preserve"> сторон</w:t>
      </w:r>
      <w:r w:rsidR="007548F1" w:rsidRPr="004D2566">
        <w:rPr>
          <w:rStyle w:val="a6"/>
          <w:rFonts w:ascii="Times New Roman" w:hAnsi="Times New Roman" w:cs="Times New Roman"/>
          <w:sz w:val="28"/>
          <w:szCs w:val="28"/>
          <w:lang w:val="ru-RU"/>
        </w:rPr>
        <w:footnoteReference w:id="54"/>
      </w:r>
      <w:r w:rsidRPr="004D2566">
        <w:rPr>
          <w:rFonts w:ascii="Times New Roman" w:hAnsi="Times New Roman" w:cs="Times New Roman"/>
          <w:sz w:val="28"/>
          <w:szCs w:val="28"/>
          <w:lang w:val="ru-RU"/>
        </w:rPr>
        <w:t>.</w:t>
      </w:r>
      <w:r w:rsidR="00CD616E">
        <w:rPr>
          <w:rFonts w:ascii="Times New Roman" w:hAnsi="Times New Roman" w:cs="Times New Roman"/>
          <w:sz w:val="28"/>
          <w:szCs w:val="28"/>
          <w:lang w:val="ru-RU"/>
        </w:rPr>
        <w:t xml:space="preserve"> </w:t>
      </w:r>
      <w:r w:rsidR="007548F1">
        <w:rPr>
          <w:rFonts w:ascii="Times New Roman" w:hAnsi="Times New Roman" w:cs="Times New Roman"/>
          <w:sz w:val="28"/>
          <w:szCs w:val="28"/>
          <w:lang w:val="ru-RU"/>
        </w:rPr>
        <w:t>У каждой стороны переговоров есть свои контекстуальные рамки</w:t>
      </w:r>
      <w:proofErr w:type="gramStart"/>
      <w:r w:rsidR="007548F1">
        <w:rPr>
          <w:rFonts w:ascii="Times New Roman" w:hAnsi="Times New Roman" w:cs="Times New Roman"/>
          <w:sz w:val="28"/>
          <w:szCs w:val="28"/>
          <w:lang w:val="ru-RU"/>
        </w:rPr>
        <w:t xml:space="preserve"> ,</w:t>
      </w:r>
      <w:proofErr w:type="gramEnd"/>
      <w:r w:rsidR="007548F1">
        <w:rPr>
          <w:rFonts w:ascii="Times New Roman" w:hAnsi="Times New Roman" w:cs="Times New Roman"/>
          <w:sz w:val="28"/>
          <w:szCs w:val="28"/>
          <w:lang w:val="ru-RU"/>
        </w:rPr>
        <w:t xml:space="preserve"> зависящие от целей, которые ставит перед собой сторона переговоров, именно это должно </w:t>
      </w:r>
      <w:r w:rsidR="00AC3FA7">
        <w:rPr>
          <w:rFonts w:ascii="Times New Roman" w:hAnsi="Times New Roman" w:cs="Times New Roman"/>
          <w:sz w:val="28"/>
          <w:szCs w:val="28"/>
          <w:lang w:val="ru-RU"/>
        </w:rPr>
        <w:t>анализироваться</w:t>
      </w:r>
      <w:r w:rsidR="007548F1">
        <w:rPr>
          <w:rFonts w:ascii="Times New Roman" w:hAnsi="Times New Roman" w:cs="Times New Roman"/>
          <w:sz w:val="28"/>
          <w:szCs w:val="28"/>
          <w:lang w:val="ru-RU"/>
        </w:rPr>
        <w:t xml:space="preserve"> при подготовке к переговорам.</w:t>
      </w:r>
      <w:r w:rsidR="000435E3" w:rsidRPr="000435E3">
        <w:rPr>
          <w:rFonts w:ascii="Times New Roman" w:hAnsi="Times New Roman" w:cs="Times New Roman"/>
          <w:sz w:val="28"/>
          <w:szCs w:val="28"/>
          <w:lang w:val="ru-RU"/>
        </w:rPr>
        <w:t xml:space="preserve"> </w:t>
      </w:r>
      <w:r w:rsidR="000435E3">
        <w:rPr>
          <w:rFonts w:ascii="Times New Roman" w:hAnsi="Times New Roman" w:cs="Times New Roman"/>
          <w:sz w:val="28"/>
          <w:szCs w:val="28"/>
          <w:lang w:val="ru-RU"/>
        </w:rPr>
        <w:t xml:space="preserve">Изучая уже принятые решения, </w:t>
      </w:r>
      <w:r w:rsidR="00551E3D">
        <w:rPr>
          <w:rFonts w:ascii="Times New Roman" w:hAnsi="Times New Roman" w:cs="Times New Roman"/>
          <w:sz w:val="28"/>
          <w:szCs w:val="28"/>
          <w:lang w:val="ru-RU"/>
        </w:rPr>
        <w:t xml:space="preserve">необходимо анализировать, чем руководствовалась та или иная сторона. </w:t>
      </w:r>
      <w:r>
        <w:rPr>
          <w:rFonts w:ascii="Times New Roman" w:hAnsi="Times New Roman" w:cs="Times New Roman"/>
          <w:sz w:val="28"/>
          <w:szCs w:val="28"/>
          <w:lang w:val="ru-RU"/>
        </w:rPr>
        <w:t xml:space="preserve"> Даже если государства глобально находятся в рамках одного и того же политического контекста, те события и тренды, которые существуют внутри государства</w:t>
      </w:r>
      <w:r w:rsidR="00F04D2A">
        <w:rPr>
          <w:rFonts w:ascii="Times New Roman" w:hAnsi="Times New Roman" w:cs="Times New Roman"/>
          <w:sz w:val="28"/>
          <w:szCs w:val="28"/>
          <w:lang w:val="ru-RU"/>
        </w:rPr>
        <w:t>,</w:t>
      </w:r>
      <w:r>
        <w:rPr>
          <w:rFonts w:ascii="Times New Roman" w:hAnsi="Times New Roman" w:cs="Times New Roman"/>
          <w:sz w:val="28"/>
          <w:szCs w:val="28"/>
          <w:lang w:val="ru-RU"/>
        </w:rPr>
        <w:t xml:space="preserve"> всегда разнятся</w:t>
      </w:r>
      <w:r w:rsidR="007548F1">
        <w:rPr>
          <w:rStyle w:val="a6"/>
          <w:rFonts w:ascii="Times New Roman" w:hAnsi="Times New Roman" w:cs="Times New Roman"/>
          <w:sz w:val="28"/>
          <w:szCs w:val="28"/>
          <w:lang w:val="ru-RU"/>
        </w:rPr>
        <w:footnoteReference w:id="55"/>
      </w:r>
      <w:r w:rsidR="00551E3D">
        <w:rPr>
          <w:rFonts w:ascii="Times New Roman" w:hAnsi="Times New Roman" w:cs="Times New Roman"/>
          <w:sz w:val="28"/>
          <w:szCs w:val="28"/>
          <w:lang w:val="ru-RU"/>
        </w:rPr>
        <w:t xml:space="preserve">. </w:t>
      </w:r>
    </w:p>
    <w:p w:rsidR="007548F1" w:rsidRDefault="00551E3D" w:rsidP="001B0CCF">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На микро-уровне необходимо учитывать следующие критерии</w:t>
      </w:r>
      <w:r w:rsidR="00F04D2A">
        <w:rPr>
          <w:rFonts w:ascii="Times New Roman" w:hAnsi="Times New Roman" w:cs="Times New Roman"/>
          <w:sz w:val="28"/>
          <w:szCs w:val="28"/>
          <w:lang w:val="ru-RU"/>
        </w:rPr>
        <w:t xml:space="preserve"> при анализе любых переговоров</w:t>
      </w:r>
      <w:r>
        <w:rPr>
          <w:rFonts w:ascii="Times New Roman" w:hAnsi="Times New Roman" w:cs="Times New Roman"/>
          <w:sz w:val="28"/>
          <w:szCs w:val="28"/>
          <w:lang w:val="ru-RU"/>
        </w:rPr>
        <w:t>:</w:t>
      </w:r>
    </w:p>
    <w:p w:rsidR="00551E3D" w:rsidRPr="001B0CCF" w:rsidRDefault="004D2566" w:rsidP="004D2566">
      <w:pPr>
        <w:pStyle w:val="a7"/>
        <w:numPr>
          <w:ilvl w:val="0"/>
          <w:numId w:val="20"/>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551E3D" w:rsidRPr="001B0CCF">
        <w:rPr>
          <w:rFonts w:ascii="Times New Roman" w:hAnsi="Times New Roman" w:cs="Times New Roman"/>
          <w:sz w:val="28"/>
          <w:szCs w:val="28"/>
          <w:lang w:val="ru-RU"/>
        </w:rPr>
        <w:t>бщие интересы</w:t>
      </w:r>
      <w:r>
        <w:rPr>
          <w:rFonts w:ascii="Times New Roman" w:hAnsi="Times New Roman" w:cs="Times New Roman"/>
          <w:sz w:val="28"/>
          <w:szCs w:val="28"/>
          <w:lang w:val="ru-RU"/>
        </w:rPr>
        <w:t>;</w:t>
      </w:r>
    </w:p>
    <w:p w:rsidR="00551E3D" w:rsidRPr="001B0CCF" w:rsidRDefault="004D2566" w:rsidP="004D2566">
      <w:pPr>
        <w:pStyle w:val="a7"/>
        <w:numPr>
          <w:ilvl w:val="0"/>
          <w:numId w:val="20"/>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w:t>
      </w:r>
      <w:r w:rsidR="00551E3D" w:rsidRPr="001B0CCF">
        <w:rPr>
          <w:rFonts w:ascii="Times New Roman" w:hAnsi="Times New Roman" w:cs="Times New Roman"/>
          <w:sz w:val="28"/>
          <w:szCs w:val="28"/>
          <w:lang w:val="ru-RU"/>
        </w:rPr>
        <w:t>онфликтующие интересы</w:t>
      </w:r>
      <w:r>
        <w:rPr>
          <w:rFonts w:ascii="Times New Roman" w:hAnsi="Times New Roman" w:cs="Times New Roman"/>
          <w:sz w:val="28"/>
          <w:szCs w:val="28"/>
          <w:lang w:val="ru-RU"/>
        </w:rPr>
        <w:t>;</w:t>
      </w:r>
    </w:p>
    <w:p w:rsidR="00551E3D" w:rsidRPr="001B0CCF" w:rsidRDefault="004D2566" w:rsidP="004D2566">
      <w:pPr>
        <w:pStyle w:val="a7"/>
        <w:numPr>
          <w:ilvl w:val="0"/>
          <w:numId w:val="20"/>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w:t>
      </w:r>
      <w:r w:rsidR="00551E3D" w:rsidRPr="001B0CCF">
        <w:rPr>
          <w:rFonts w:ascii="Times New Roman" w:hAnsi="Times New Roman" w:cs="Times New Roman"/>
          <w:sz w:val="28"/>
          <w:szCs w:val="28"/>
          <w:lang w:val="ru-RU"/>
        </w:rPr>
        <w:t>ритерии</w:t>
      </w:r>
      <w:r>
        <w:rPr>
          <w:rFonts w:ascii="Times New Roman" w:hAnsi="Times New Roman" w:cs="Times New Roman"/>
          <w:sz w:val="28"/>
          <w:szCs w:val="28"/>
          <w:lang w:val="ru-RU"/>
        </w:rPr>
        <w:t>;</w:t>
      </w:r>
    </w:p>
    <w:p w:rsidR="00551E3D" w:rsidRPr="001B0CCF" w:rsidRDefault="004D2566" w:rsidP="004D2566">
      <w:pPr>
        <w:pStyle w:val="a7"/>
        <w:numPr>
          <w:ilvl w:val="0"/>
          <w:numId w:val="20"/>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у</w:t>
      </w:r>
      <w:r w:rsidR="00551E3D" w:rsidRPr="001B0CCF">
        <w:rPr>
          <w:rFonts w:ascii="Times New Roman" w:hAnsi="Times New Roman" w:cs="Times New Roman"/>
          <w:sz w:val="28"/>
          <w:szCs w:val="28"/>
          <w:lang w:val="ru-RU"/>
        </w:rPr>
        <w:t>ровень компромисса</w:t>
      </w:r>
      <w:r>
        <w:rPr>
          <w:rFonts w:ascii="Times New Roman" w:hAnsi="Times New Roman" w:cs="Times New Roman"/>
          <w:sz w:val="28"/>
          <w:szCs w:val="28"/>
          <w:lang w:val="ru-RU"/>
        </w:rPr>
        <w:t>.</w:t>
      </w:r>
    </w:p>
    <w:p w:rsidR="00111B36" w:rsidRPr="00610474" w:rsidRDefault="00111B36" w:rsidP="005030DC">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 международных переговорах, необходимо анализировать все вышеперечисленные аспекты переговоров, чтобы проанализировать лучшую альтернативу для соглашения в переговорах</w:t>
      </w:r>
      <w:r>
        <w:rPr>
          <w:rStyle w:val="a6"/>
          <w:rFonts w:ascii="Times New Roman" w:hAnsi="Times New Roman" w:cs="Times New Roman"/>
          <w:sz w:val="28"/>
          <w:szCs w:val="28"/>
          <w:lang w:val="ru-RU"/>
        </w:rPr>
        <w:footnoteReference w:id="56"/>
      </w:r>
      <w:r>
        <w:rPr>
          <w:rFonts w:ascii="Times New Roman" w:hAnsi="Times New Roman" w:cs="Times New Roman"/>
          <w:sz w:val="28"/>
          <w:szCs w:val="28"/>
          <w:lang w:val="ru-RU"/>
        </w:rPr>
        <w:t xml:space="preserve">. Подобная альтернатива – самый выгодный курс, которому может следовать сторона, если переговоры </w:t>
      </w:r>
      <w:r>
        <w:rPr>
          <w:rFonts w:ascii="Times New Roman" w:hAnsi="Times New Roman" w:cs="Times New Roman"/>
          <w:sz w:val="28"/>
          <w:szCs w:val="28"/>
          <w:lang w:val="ru-RU"/>
        </w:rPr>
        <w:lastRenderedPageBreak/>
        <w:t xml:space="preserve">зашли в тупик и стороны не могут прийти к соглашению. То есть, это минимальный итог, на который согласна сторона при ведении </w:t>
      </w:r>
      <w:r w:rsidRPr="00610474">
        <w:rPr>
          <w:rFonts w:ascii="Times New Roman" w:hAnsi="Times New Roman" w:cs="Times New Roman"/>
          <w:sz w:val="28"/>
          <w:szCs w:val="28"/>
          <w:lang w:val="ru-RU"/>
        </w:rPr>
        <w:t xml:space="preserve">переговоров, согласно Р. Фишеру и Л. </w:t>
      </w:r>
      <w:proofErr w:type="spellStart"/>
      <w:r w:rsidRPr="00610474">
        <w:rPr>
          <w:rFonts w:ascii="Times New Roman" w:hAnsi="Times New Roman" w:cs="Times New Roman"/>
          <w:sz w:val="28"/>
          <w:szCs w:val="28"/>
          <w:lang w:val="ru-RU"/>
        </w:rPr>
        <w:t>Юри</w:t>
      </w:r>
      <w:proofErr w:type="spellEnd"/>
      <w:r w:rsidR="004D2566" w:rsidRPr="00610474">
        <w:rPr>
          <w:rStyle w:val="a6"/>
          <w:rFonts w:ascii="Times New Roman" w:hAnsi="Times New Roman" w:cs="Times New Roman"/>
          <w:sz w:val="28"/>
          <w:szCs w:val="28"/>
          <w:lang w:val="ru-RU"/>
        </w:rPr>
        <w:footnoteReference w:id="57"/>
      </w:r>
      <w:r w:rsidRPr="00610474">
        <w:rPr>
          <w:rFonts w:ascii="Times New Roman" w:hAnsi="Times New Roman" w:cs="Times New Roman"/>
          <w:sz w:val="28"/>
          <w:szCs w:val="28"/>
          <w:lang w:val="ru-RU"/>
        </w:rPr>
        <w:t>.</w:t>
      </w:r>
    </w:p>
    <w:p w:rsidR="003639DC" w:rsidRDefault="00CD616E" w:rsidP="005030DC">
      <w:pPr>
        <w:spacing w:after="0" w:line="360" w:lineRule="auto"/>
        <w:ind w:firstLine="720"/>
        <w:jc w:val="both"/>
        <w:rPr>
          <w:rFonts w:ascii="Times New Roman" w:hAnsi="Times New Roman" w:cs="Times New Roman"/>
          <w:sz w:val="28"/>
          <w:szCs w:val="28"/>
          <w:lang w:val="ru-RU"/>
        </w:rPr>
      </w:pPr>
      <w:r w:rsidRPr="00610474">
        <w:rPr>
          <w:rFonts w:ascii="Times New Roman" w:hAnsi="Times New Roman" w:cs="Times New Roman"/>
          <w:sz w:val="28"/>
          <w:szCs w:val="28"/>
          <w:lang w:val="ru-RU"/>
        </w:rPr>
        <w:t>Учитывая вышеперечисленные характеристики, необходимо понимать, что п</w:t>
      </w:r>
      <w:r w:rsidR="009A4956" w:rsidRPr="00610474">
        <w:rPr>
          <w:rFonts w:ascii="Times New Roman" w:hAnsi="Times New Roman" w:cs="Times New Roman"/>
          <w:sz w:val="28"/>
          <w:szCs w:val="28"/>
          <w:lang w:val="ru-RU"/>
        </w:rPr>
        <w:t xml:space="preserve">редставители государств на переговорах всегда вынуждены балансировать между наиболее выгодным решением </w:t>
      </w:r>
      <w:r w:rsidRPr="00610474">
        <w:rPr>
          <w:rFonts w:ascii="Times New Roman" w:hAnsi="Times New Roman" w:cs="Times New Roman"/>
          <w:sz w:val="28"/>
          <w:szCs w:val="28"/>
          <w:lang w:val="ru-RU"/>
        </w:rPr>
        <w:t>не только с точки зрения проблемы, но и с точки зрения реакции электората на него. Поэтому выбор переговоров как средства урегулирования конфликта зависит от нескольких факторов.</w:t>
      </w:r>
    </w:p>
    <w:p w:rsidR="003639DC" w:rsidRDefault="003639DC" w:rsidP="005030DC">
      <w:pPr>
        <w:spacing w:after="0" w:line="360" w:lineRule="auto"/>
        <w:ind w:firstLine="720"/>
        <w:jc w:val="both"/>
        <w:rPr>
          <w:rFonts w:ascii="Times New Roman" w:hAnsi="Times New Roman" w:cs="Times New Roman"/>
          <w:i/>
          <w:sz w:val="28"/>
          <w:szCs w:val="28"/>
          <w:lang w:val="ru-RU"/>
        </w:rPr>
      </w:pPr>
      <w:r w:rsidRPr="003639DC">
        <w:rPr>
          <w:rFonts w:ascii="Times New Roman" w:hAnsi="Times New Roman" w:cs="Times New Roman"/>
          <w:i/>
          <w:sz w:val="28"/>
          <w:szCs w:val="28"/>
          <w:lang w:val="ru-RU"/>
        </w:rPr>
        <w:t>Политический контекст</w:t>
      </w:r>
      <w:r w:rsidR="004D2566">
        <w:rPr>
          <w:rFonts w:ascii="Times New Roman" w:hAnsi="Times New Roman" w:cs="Times New Roman"/>
          <w:i/>
          <w:sz w:val="28"/>
          <w:szCs w:val="28"/>
          <w:lang w:val="ru-RU"/>
        </w:rPr>
        <w:t>.</w:t>
      </w:r>
    </w:p>
    <w:p w:rsidR="003639DC" w:rsidRPr="003639DC" w:rsidRDefault="006B5792" w:rsidP="005030DC">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Это в</w:t>
      </w:r>
      <w:r w:rsidR="003639DC">
        <w:rPr>
          <w:rFonts w:ascii="Times New Roman" w:hAnsi="Times New Roman" w:cs="Times New Roman"/>
          <w:sz w:val="28"/>
          <w:szCs w:val="28"/>
          <w:lang w:val="ru-RU"/>
        </w:rPr>
        <w:t>ажный фактор, на который стоит обращать внимание</w:t>
      </w:r>
      <w:r>
        <w:rPr>
          <w:rFonts w:ascii="Times New Roman" w:hAnsi="Times New Roman" w:cs="Times New Roman"/>
          <w:sz w:val="28"/>
          <w:szCs w:val="28"/>
          <w:lang w:val="ru-RU"/>
        </w:rPr>
        <w:t xml:space="preserve"> при ведении международных переговоров. При принятии решений государственного уровня нужно учитывать:</w:t>
      </w:r>
      <w:r w:rsidR="003639DC">
        <w:rPr>
          <w:rFonts w:ascii="Times New Roman" w:hAnsi="Times New Roman" w:cs="Times New Roman"/>
          <w:sz w:val="28"/>
          <w:szCs w:val="28"/>
          <w:lang w:val="ru-RU"/>
        </w:rPr>
        <w:t xml:space="preserve"> насколько стабильна нынешняя политическая система</w:t>
      </w:r>
      <w:r>
        <w:rPr>
          <w:rFonts w:ascii="Times New Roman" w:hAnsi="Times New Roman" w:cs="Times New Roman"/>
          <w:sz w:val="28"/>
          <w:szCs w:val="28"/>
          <w:lang w:val="ru-RU"/>
        </w:rPr>
        <w:t>, какие центры силы существуют</w:t>
      </w:r>
      <w:r w:rsidR="00F04D2A">
        <w:rPr>
          <w:rFonts w:ascii="Times New Roman" w:hAnsi="Times New Roman" w:cs="Times New Roman"/>
          <w:sz w:val="28"/>
          <w:szCs w:val="28"/>
          <w:lang w:val="ru-RU"/>
        </w:rPr>
        <w:t xml:space="preserve"> у оппонента, а также в государстве, принимающем решение</w:t>
      </w:r>
      <w:r>
        <w:rPr>
          <w:rFonts w:ascii="Times New Roman" w:hAnsi="Times New Roman" w:cs="Times New Roman"/>
          <w:sz w:val="28"/>
          <w:szCs w:val="28"/>
          <w:lang w:val="ru-RU"/>
        </w:rPr>
        <w:t>,</w:t>
      </w:r>
      <w:r w:rsidR="00F04D2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какие зоны нестабильности есть в мире. </w:t>
      </w:r>
      <w:r w:rsidR="00F04D2A">
        <w:rPr>
          <w:rFonts w:ascii="Times New Roman" w:hAnsi="Times New Roman" w:cs="Times New Roman"/>
          <w:sz w:val="28"/>
          <w:szCs w:val="28"/>
          <w:lang w:val="ru-RU"/>
        </w:rPr>
        <w:t>То есть все политические условия, которые, т</w:t>
      </w:r>
      <w:r>
        <w:rPr>
          <w:rFonts w:ascii="Times New Roman" w:hAnsi="Times New Roman" w:cs="Times New Roman"/>
          <w:sz w:val="28"/>
          <w:szCs w:val="28"/>
          <w:lang w:val="ru-RU"/>
        </w:rPr>
        <w:t>ак или иначе</w:t>
      </w:r>
      <w:r w:rsidR="00F04D2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F04D2A">
        <w:rPr>
          <w:rFonts w:ascii="Times New Roman" w:hAnsi="Times New Roman" w:cs="Times New Roman"/>
          <w:sz w:val="28"/>
          <w:szCs w:val="28"/>
          <w:lang w:val="ru-RU"/>
        </w:rPr>
        <w:t>могут</w:t>
      </w:r>
      <w:r>
        <w:rPr>
          <w:rFonts w:ascii="Times New Roman" w:hAnsi="Times New Roman" w:cs="Times New Roman"/>
          <w:sz w:val="28"/>
          <w:szCs w:val="28"/>
          <w:lang w:val="ru-RU"/>
        </w:rPr>
        <w:t xml:space="preserve"> сказаться, как на ходе ведения переговоров, так и на </w:t>
      </w:r>
      <w:r w:rsidR="001B0CCF">
        <w:rPr>
          <w:rFonts w:ascii="Times New Roman" w:hAnsi="Times New Roman" w:cs="Times New Roman"/>
          <w:sz w:val="28"/>
          <w:szCs w:val="28"/>
          <w:lang w:val="ru-RU"/>
        </w:rPr>
        <w:t>их результатах</w:t>
      </w:r>
      <w:r w:rsidR="003639DC">
        <w:rPr>
          <w:rFonts w:ascii="Times New Roman" w:hAnsi="Times New Roman" w:cs="Times New Roman"/>
          <w:sz w:val="28"/>
          <w:szCs w:val="28"/>
          <w:lang w:val="ru-RU"/>
        </w:rPr>
        <w:t>.</w:t>
      </w:r>
      <w:r w:rsidR="001B0CCF">
        <w:rPr>
          <w:rFonts w:ascii="Times New Roman" w:hAnsi="Times New Roman" w:cs="Times New Roman"/>
          <w:sz w:val="28"/>
          <w:szCs w:val="28"/>
          <w:lang w:val="ru-RU"/>
        </w:rPr>
        <w:t xml:space="preserve"> Лица, принимающие решение всё время оценивают </w:t>
      </w:r>
      <w:r w:rsidR="003639DC">
        <w:rPr>
          <w:rFonts w:ascii="Times New Roman" w:hAnsi="Times New Roman" w:cs="Times New Roman"/>
          <w:sz w:val="28"/>
          <w:szCs w:val="28"/>
          <w:lang w:val="ru-RU"/>
        </w:rPr>
        <w:t xml:space="preserve">вероятность </w:t>
      </w:r>
      <w:r w:rsidR="00F04D2A">
        <w:rPr>
          <w:rFonts w:ascii="Times New Roman" w:hAnsi="Times New Roman" w:cs="Times New Roman"/>
          <w:sz w:val="28"/>
          <w:szCs w:val="28"/>
          <w:lang w:val="ru-RU"/>
        </w:rPr>
        <w:t>появления нового</w:t>
      </w:r>
      <w:r w:rsidR="003639DC">
        <w:rPr>
          <w:rFonts w:ascii="Times New Roman" w:hAnsi="Times New Roman" w:cs="Times New Roman"/>
          <w:sz w:val="28"/>
          <w:szCs w:val="28"/>
          <w:lang w:val="ru-RU"/>
        </w:rPr>
        <w:t xml:space="preserve"> политическ</w:t>
      </w:r>
      <w:r>
        <w:rPr>
          <w:rFonts w:ascii="Times New Roman" w:hAnsi="Times New Roman" w:cs="Times New Roman"/>
          <w:sz w:val="28"/>
          <w:szCs w:val="28"/>
          <w:lang w:val="ru-RU"/>
        </w:rPr>
        <w:t>ого риска по итогам переговоров</w:t>
      </w:r>
      <w:r w:rsidR="001B0CCF">
        <w:rPr>
          <w:rFonts w:ascii="Times New Roman" w:hAnsi="Times New Roman" w:cs="Times New Roman"/>
          <w:sz w:val="28"/>
          <w:szCs w:val="28"/>
          <w:lang w:val="ru-RU"/>
        </w:rPr>
        <w:t xml:space="preserve">, </w:t>
      </w:r>
      <w:r w:rsidR="00F04D2A">
        <w:rPr>
          <w:rFonts w:ascii="Times New Roman" w:hAnsi="Times New Roman" w:cs="Times New Roman"/>
          <w:sz w:val="28"/>
          <w:szCs w:val="28"/>
          <w:lang w:val="ru-RU"/>
        </w:rPr>
        <w:t>поэтому этап аналитической подготовки к переговорам очень важен, чтобы не допустить их</w:t>
      </w:r>
      <w:r w:rsidR="001B0CCF">
        <w:rPr>
          <w:rFonts w:ascii="Times New Roman" w:hAnsi="Times New Roman" w:cs="Times New Roman"/>
          <w:sz w:val="28"/>
          <w:szCs w:val="28"/>
          <w:lang w:val="ru-RU"/>
        </w:rPr>
        <w:t>.</w:t>
      </w:r>
    </w:p>
    <w:p w:rsidR="003639DC" w:rsidRPr="003639DC" w:rsidRDefault="004D2566" w:rsidP="005030DC">
      <w:pPr>
        <w:spacing w:after="0" w:line="360" w:lineRule="auto"/>
        <w:ind w:firstLine="720"/>
        <w:jc w:val="both"/>
        <w:rPr>
          <w:rFonts w:ascii="Times New Roman" w:hAnsi="Times New Roman" w:cs="Times New Roman"/>
          <w:i/>
          <w:sz w:val="28"/>
          <w:szCs w:val="28"/>
          <w:lang w:val="ru-RU"/>
        </w:rPr>
      </w:pPr>
      <w:r>
        <w:rPr>
          <w:rFonts w:ascii="Times New Roman" w:hAnsi="Times New Roman" w:cs="Times New Roman"/>
          <w:i/>
          <w:sz w:val="28"/>
          <w:szCs w:val="28"/>
          <w:lang w:val="ru-RU"/>
        </w:rPr>
        <w:t>Экономическую обстановку</w:t>
      </w:r>
      <w:r w:rsidR="00CD616E">
        <w:rPr>
          <w:rFonts w:ascii="Times New Roman" w:hAnsi="Times New Roman" w:cs="Times New Roman"/>
          <w:i/>
          <w:sz w:val="28"/>
          <w:szCs w:val="28"/>
          <w:lang w:val="ru-RU"/>
        </w:rPr>
        <w:t>.</w:t>
      </w:r>
    </w:p>
    <w:p w:rsidR="003639DC" w:rsidRDefault="00413A04" w:rsidP="005030DC">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Учитывать</w:t>
      </w:r>
      <w:r w:rsidR="003639DC">
        <w:rPr>
          <w:rFonts w:ascii="Times New Roman" w:hAnsi="Times New Roman" w:cs="Times New Roman"/>
          <w:sz w:val="28"/>
          <w:szCs w:val="28"/>
          <w:lang w:val="ru-RU"/>
        </w:rPr>
        <w:t xml:space="preserve"> экономическ</w:t>
      </w:r>
      <w:r w:rsidR="004D2566">
        <w:rPr>
          <w:rFonts w:ascii="Times New Roman" w:hAnsi="Times New Roman" w:cs="Times New Roman"/>
          <w:sz w:val="28"/>
          <w:szCs w:val="28"/>
          <w:lang w:val="ru-RU"/>
        </w:rPr>
        <w:t>ую</w:t>
      </w:r>
      <w:r w:rsidR="003639DC">
        <w:rPr>
          <w:rFonts w:ascii="Times New Roman" w:hAnsi="Times New Roman" w:cs="Times New Roman"/>
          <w:sz w:val="28"/>
          <w:szCs w:val="28"/>
          <w:lang w:val="ru-RU"/>
        </w:rPr>
        <w:t xml:space="preserve"> </w:t>
      </w:r>
      <w:r w:rsidR="004D2566">
        <w:rPr>
          <w:rFonts w:ascii="Times New Roman" w:hAnsi="Times New Roman" w:cs="Times New Roman"/>
          <w:sz w:val="28"/>
          <w:szCs w:val="28"/>
          <w:lang w:val="ru-RU"/>
        </w:rPr>
        <w:t>обстановку</w:t>
      </w:r>
      <w:r w:rsidR="003639DC">
        <w:rPr>
          <w:rFonts w:ascii="Times New Roman" w:hAnsi="Times New Roman" w:cs="Times New Roman"/>
          <w:sz w:val="28"/>
          <w:szCs w:val="28"/>
          <w:lang w:val="ru-RU"/>
        </w:rPr>
        <w:t xml:space="preserve"> означает </w:t>
      </w:r>
      <w:r w:rsidR="001B0CCF">
        <w:rPr>
          <w:rFonts w:ascii="Times New Roman" w:hAnsi="Times New Roman" w:cs="Times New Roman"/>
          <w:sz w:val="28"/>
          <w:szCs w:val="28"/>
          <w:lang w:val="ru-RU"/>
        </w:rPr>
        <w:t>анализ</w:t>
      </w:r>
      <w:r>
        <w:rPr>
          <w:rFonts w:ascii="Times New Roman" w:hAnsi="Times New Roman" w:cs="Times New Roman"/>
          <w:sz w:val="28"/>
          <w:szCs w:val="28"/>
          <w:lang w:val="ru-RU"/>
        </w:rPr>
        <w:t>ировать</w:t>
      </w:r>
      <w:r w:rsidR="003639DC">
        <w:rPr>
          <w:rFonts w:ascii="Times New Roman" w:hAnsi="Times New Roman" w:cs="Times New Roman"/>
          <w:sz w:val="28"/>
          <w:szCs w:val="28"/>
          <w:lang w:val="ru-RU"/>
        </w:rPr>
        <w:t xml:space="preserve"> уров</w:t>
      </w:r>
      <w:r>
        <w:rPr>
          <w:rFonts w:ascii="Times New Roman" w:hAnsi="Times New Roman" w:cs="Times New Roman"/>
          <w:sz w:val="28"/>
          <w:szCs w:val="28"/>
          <w:lang w:val="ru-RU"/>
        </w:rPr>
        <w:t>е</w:t>
      </w:r>
      <w:r w:rsidR="001B0CCF">
        <w:rPr>
          <w:rFonts w:ascii="Times New Roman" w:hAnsi="Times New Roman" w:cs="Times New Roman"/>
          <w:sz w:val="28"/>
          <w:szCs w:val="28"/>
          <w:lang w:val="ru-RU"/>
        </w:rPr>
        <w:t>н</w:t>
      </w:r>
      <w:r>
        <w:rPr>
          <w:rFonts w:ascii="Times New Roman" w:hAnsi="Times New Roman" w:cs="Times New Roman"/>
          <w:sz w:val="28"/>
          <w:szCs w:val="28"/>
          <w:lang w:val="ru-RU"/>
        </w:rPr>
        <w:t>ь</w:t>
      </w:r>
      <w:r w:rsidR="003639DC">
        <w:rPr>
          <w:rFonts w:ascii="Times New Roman" w:hAnsi="Times New Roman" w:cs="Times New Roman"/>
          <w:sz w:val="28"/>
          <w:szCs w:val="28"/>
          <w:lang w:val="ru-RU"/>
        </w:rPr>
        <w:t xml:space="preserve"> инфляции и его изменение, налоговую поли</w:t>
      </w:r>
      <w:r w:rsidR="001B0CCF">
        <w:rPr>
          <w:rFonts w:ascii="Times New Roman" w:hAnsi="Times New Roman" w:cs="Times New Roman"/>
          <w:sz w:val="28"/>
          <w:szCs w:val="28"/>
          <w:lang w:val="ru-RU"/>
        </w:rPr>
        <w:t>т</w:t>
      </w:r>
      <w:r w:rsidR="003639DC">
        <w:rPr>
          <w:rFonts w:ascii="Times New Roman" w:hAnsi="Times New Roman" w:cs="Times New Roman"/>
          <w:sz w:val="28"/>
          <w:szCs w:val="28"/>
          <w:lang w:val="ru-RU"/>
        </w:rPr>
        <w:t>ику обеих сторон, потенциал и размер рынка, акцизные барьеры и прочее.</w:t>
      </w:r>
      <w:r>
        <w:rPr>
          <w:rFonts w:ascii="Times New Roman" w:hAnsi="Times New Roman" w:cs="Times New Roman"/>
          <w:sz w:val="28"/>
          <w:szCs w:val="28"/>
          <w:lang w:val="ru-RU"/>
        </w:rPr>
        <w:t xml:space="preserve"> Также необходимо оценивать, насколько экономически-выгодно новые принятые экономические условия. При анализе экономического контекста необходимо понимать, насколько </w:t>
      </w:r>
      <w:r>
        <w:rPr>
          <w:rFonts w:ascii="Times New Roman" w:hAnsi="Times New Roman" w:cs="Times New Roman"/>
          <w:sz w:val="28"/>
          <w:szCs w:val="28"/>
          <w:lang w:val="ru-RU"/>
        </w:rPr>
        <w:lastRenderedPageBreak/>
        <w:t>реализуем принимаемый вариант, насколько его реализация возможна с точки зрения ресурсов.</w:t>
      </w:r>
    </w:p>
    <w:p w:rsidR="003639DC" w:rsidRDefault="003639DC" w:rsidP="005030DC">
      <w:pPr>
        <w:spacing w:after="0" w:line="360" w:lineRule="auto"/>
        <w:ind w:firstLine="720"/>
        <w:jc w:val="both"/>
        <w:rPr>
          <w:rFonts w:ascii="Times New Roman" w:hAnsi="Times New Roman" w:cs="Times New Roman"/>
          <w:sz w:val="28"/>
          <w:szCs w:val="28"/>
          <w:lang w:val="ru-RU"/>
        </w:rPr>
      </w:pPr>
      <w:proofErr w:type="spellStart"/>
      <w:r w:rsidRPr="003639DC">
        <w:rPr>
          <w:rFonts w:ascii="Times New Roman" w:hAnsi="Times New Roman" w:cs="Times New Roman"/>
          <w:i/>
          <w:sz w:val="28"/>
          <w:szCs w:val="28"/>
          <w:lang w:val="ru-RU"/>
        </w:rPr>
        <w:t>Социо-культурный</w:t>
      </w:r>
      <w:proofErr w:type="spellEnd"/>
      <w:r w:rsidRPr="003639DC">
        <w:rPr>
          <w:rFonts w:ascii="Times New Roman" w:hAnsi="Times New Roman" w:cs="Times New Roman"/>
          <w:i/>
          <w:sz w:val="28"/>
          <w:szCs w:val="28"/>
          <w:lang w:val="ru-RU"/>
        </w:rPr>
        <w:t xml:space="preserve"> контекс</w:t>
      </w:r>
      <w:r w:rsidR="00CD616E">
        <w:rPr>
          <w:rFonts w:ascii="Times New Roman" w:hAnsi="Times New Roman" w:cs="Times New Roman"/>
          <w:i/>
          <w:sz w:val="28"/>
          <w:szCs w:val="28"/>
          <w:lang w:val="ru-RU"/>
        </w:rPr>
        <w:t>т.</w:t>
      </w:r>
    </w:p>
    <w:p w:rsidR="003639DC" w:rsidRPr="00FF236B" w:rsidRDefault="003639DC" w:rsidP="005030DC">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Важно понимать, что представитель государства на переговорах не только отражает общую позицию страны, но и является типичным представителем, носителем менталитета стороны переговоров. Для эффективных переговоров необходимо понимать тонкости </w:t>
      </w:r>
      <w:proofErr w:type="spellStart"/>
      <w:r>
        <w:rPr>
          <w:rFonts w:ascii="Times New Roman" w:hAnsi="Times New Roman" w:cs="Times New Roman"/>
          <w:sz w:val="28"/>
          <w:szCs w:val="28"/>
          <w:lang w:val="ru-RU"/>
        </w:rPr>
        <w:t>социо</w:t>
      </w:r>
      <w:r w:rsidR="00413A04">
        <w:rPr>
          <w:rFonts w:ascii="Times New Roman" w:hAnsi="Times New Roman" w:cs="Times New Roman"/>
          <w:sz w:val="28"/>
          <w:szCs w:val="28"/>
          <w:lang w:val="ru-RU"/>
        </w:rPr>
        <w:t>-</w:t>
      </w:r>
      <w:r>
        <w:rPr>
          <w:rFonts w:ascii="Times New Roman" w:hAnsi="Times New Roman" w:cs="Times New Roman"/>
          <w:sz w:val="28"/>
          <w:szCs w:val="28"/>
          <w:lang w:val="ru-RU"/>
        </w:rPr>
        <w:t>культурного</w:t>
      </w:r>
      <w:proofErr w:type="spellEnd"/>
      <w:r>
        <w:rPr>
          <w:rFonts w:ascii="Times New Roman" w:hAnsi="Times New Roman" w:cs="Times New Roman"/>
          <w:sz w:val="28"/>
          <w:szCs w:val="28"/>
          <w:lang w:val="ru-RU"/>
        </w:rPr>
        <w:t xml:space="preserve"> типа оппонента, чтобы проводить наиболее эффективные переговоры.</w:t>
      </w:r>
      <w:r w:rsidR="00413A04">
        <w:rPr>
          <w:rFonts w:ascii="Times New Roman" w:hAnsi="Times New Roman" w:cs="Times New Roman"/>
          <w:sz w:val="28"/>
          <w:szCs w:val="28"/>
          <w:lang w:val="ru-RU"/>
        </w:rPr>
        <w:t xml:space="preserve"> Помимо удобства ведения переговоров с оппонентом, знание </w:t>
      </w:r>
      <w:proofErr w:type="spellStart"/>
      <w:r w:rsidR="00413A04">
        <w:rPr>
          <w:rFonts w:ascii="Times New Roman" w:hAnsi="Times New Roman" w:cs="Times New Roman"/>
          <w:sz w:val="28"/>
          <w:szCs w:val="28"/>
          <w:lang w:val="ru-RU"/>
        </w:rPr>
        <w:t>социо-культурного</w:t>
      </w:r>
      <w:proofErr w:type="spellEnd"/>
      <w:r w:rsidR="00413A04">
        <w:rPr>
          <w:rFonts w:ascii="Times New Roman" w:hAnsi="Times New Roman" w:cs="Times New Roman"/>
          <w:sz w:val="28"/>
          <w:szCs w:val="28"/>
          <w:lang w:val="ru-RU"/>
        </w:rPr>
        <w:t xml:space="preserve"> контекста позволяет понимать лимиты второй стороны, проблемы, которые существуют в госуд</w:t>
      </w:r>
      <w:r w:rsidR="008C150A">
        <w:rPr>
          <w:rFonts w:ascii="Times New Roman" w:hAnsi="Times New Roman" w:cs="Times New Roman"/>
          <w:sz w:val="28"/>
          <w:szCs w:val="28"/>
          <w:lang w:val="ru-RU"/>
        </w:rPr>
        <w:t>ар</w:t>
      </w:r>
      <w:r w:rsidR="00413A04">
        <w:rPr>
          <w:rFonts w:ascii="Times New Roman" w:hAnsi="Times New Roman" w:cs="Times New Roman"/>
          <w:sz w:val="28"/>
          <w:szCs w:val="28"/>
          <w:lang w:val="ru-RU"/>
        </w:rPr>
        <w:t xml:space="preserve">стве, а также, доминирующую группу граждан, интересы которых, скорее всего будут </w:t>
      </w:r>
      <w:r w:rsidR="00413A04" w:rsidRPr="00FF236B">
        <w:rPr>
          <w:rFonts w:ascii="Times New Roman" w:hAnsi="Times New Roman" w:cs="Times New Roman"/>
          <w:sz w:val="28"/>
          <w:szCs w:val="28"/>
          <w:lang w:val="ru-RU"/>
        </w:rPr>
        <w:t>отстаиваться, косвенно или прямо в течени</w:t>
      </w:r>
      <w:proofErr w:type="gramStart"/>
      <w:r w:rsidR="00413A04" w:rsidRPr="00FF236B">
        <w:rPr>
          <w:rFonts w:ascii="Times New Roman" w:hAnsi="Times New Roman" w:cs="Times New Roman"/>
          <w:sz w:val="28"/>
          <w:szCs w:val="28"/>
          <w:lang w:val="ru-RU"/>
        </w:rPr>
        <w:t>и</w:t>
      </w:r>
      <w:proofErr w:type="gramEnd"/>
      <w:r w:rsidR="00413A04" w:rsidRPr="00FF236B">
        <w:rPr>
          <w:rFonts w:ascii="Times New Roman" w:hAnsi="Times New Roman" w:cs="Times New Roman"/>
          <w:sz w:val="28"/>
          <w:szCs w:val="28"/>
          <w:lang w:val="ru-RU"/>
        </w:rPr>
        <w:t xml:space="preserve"> переговоров.</w:t>
      </w:r>
    </w:p>
    <w:p w:rsidR="00CD616E" w:rsidRPr="00FF236B" w:rsidRDefault="00CD616E" w:rsidP="005030DC">
      <w:pPr>
        <w:spacing w:after="0" w:line="360" w:lineRule="auto"/>
        <w:ind w:firstLine="720"/>
        <w:jc w:val="both"/>
        <w:rPr>
          <w:rFonts w:ascii="Times New Roman" w:hAnsi="Times New Roman" w:cs="Times New Roman"/>
          <w:sz w:val="28"/>
          <w:szCs w:val="28"/>
          <w:lang w:val="ru-RU"/>
        </w:rPr>
      </w:pPr>
      <w:r w:rsidRPr="00FF236B">
        <w:rPr>
          <w:rFonts w:ascii="Times New Roman" w:hAnsi="Times New Roman" w:cs="Times New Roman"/>
          <w:sz w:val="28"/>
          <w:szCs w:val="28"/>
          <w:lang w:val="ru-RU"/>
        </w:rPr>
        <w:t>Преимущество переговоров перед другими средствами урегулирования конфликтов состоит в том, что переговоры можно встроить в структуру любого конфликта</w:t>
      </w:r>
      <w:r w:rsidR="00610474" w:rsidRPr="00FF236B">
        <w:rPr>
          <w:rFonts w:ascii="Times New Roman" w:hAnsi="Times New Roman" w:cs="Times New Roman"/>
          <w:sz w:val="28"/>
          <w:szCs w:val="28"/>
          <w:lang w:val="ru-RU"/>
        </w:rPr>
        <w:t xml:space="preserve"> за счет их гибкости</w:t>
      </w:r>
      <w:r w:rsidRPr="00FF236B">
        <w:rPr>
          <w:rFonts w:ascii="Times New Roman" w:hAnsi="Times New Roman" w:cs="Times New Roman"/>
          <w:sz w:val="28"/>
          <w:szCs w:val="28"/>
          <w:lang w:val="ru-RU"/>
        </w:rPr>
        <w:t>. К тому же, переговоры –</w:t>
      </w:r>
      <w:r w:rsidR="00610474" w:rsidRPr="00FF236B">
        <w:rPr>
          <w:rFonts w:ascii="Times New Roman" w:hAnsi="Times New Roman" w:cs="Times New Roman"/>
          <w:sz w:val="28"/>
          <w:szCs w:val="28"/>
          <w:lang w:val="ru-RU"/>
        </w:rPr>
        <w:t xml:space="preserve"> обыденный инструмент коммуникации, они ассоциируются не только с конфликтом или проблемой, но и с достижением консенсуса, интеграцией, компромиссом, поддержанием отношений. Само слово «переговоры» имеет положительную коннотацию.</w:t>
      </w:r>
    </w:p>
    <w:p w:rsidR="00D86D81" w:rsidRDefault="00610474" w:rsidP="005030DC">
      <w:pPr>
        <w:spacing w:after="0" w:line="360" w:lineRule="auto"/>
        <w:ind w:firstLine="720"/>
        <w:jc w:val="both"/>
        <w:rPr>
          <w:rFonts w:ascii="Times New Roman" w:hAnsi="Times New Roman" w:cs="Times New Roman"/>
          <w:sz w:val="28"/>
          <w:szCs w:val="28"/>
          <w:lang w:val="ru-RU"/>
        </w:rPr>
      </w:pPr>
      <w:r w:rsidRPr="00FF236B">
        <w:rPr>
          <w:rFonts w:ascii="Times New Roman" w:hAnsi="Times New Roman" w:cs="Times New Roman"/>
          <w:sz w:val="28"/>
          <w:szCs w:val="28"/>
          <w:lang w:val="ru-RU"/>
        </w:rPr>
        <w:t xml:space="preserve">В то же время, </w:t>
      </w:r>
      <w:r w:rsidR="005E3790" w:rsidRPr="00FF236B">
        <w:rPr>
          <w:rFonts w:ascii="Times New Roman" w:hAnsi="Times New Roman" w:cs="Times New Roman"/>
          <w:sz w:val="28"/>
          <w:szCs w:val="28"/>
          <w:lang w:val="ru-RU"/>
        </w:rPr>
        <w:t>переговорный процесс</w:t>
      </w:r>
      <w:r w:rsidRPr="00FF236B">
        <w:rPr>
          <w:rFonts w:ascii="Times New Roman" w:hAnsi="Times New Roman" w:cs="Times New Roman"/>
          <w:sz w:val="28"/>
          <w:szCs w:val="28"/>
          <w:lang w:val="ru-RU"/>
        </w:rPr>
        <w:t>, как самостоятельный инструмент мирного урегулирования конфликтов</w:t>
      </w:r>
      <w:r w:rsidR="005E3790" w:rsidRPr="00FF236B">
        <w:rPr>
          <w:rFonts w:ascii="Times New Roman" w:hAnsi="Times New Roman" w:cs="Times New Roman"/>
          <w:sz w:val="28"/>
          <w:szCs w:val="28"/>
          <w:lang w:val="ru-RU"/>
        </w:rPr>
        <w:t xml:space="preserve">, находится в зоне турбулентности, т.к. поведение </w:t>
      </w:r>
      <w:proofErr w:type="spellStart"/>
      <w:r w:rsidR="005E3790" w:rsidRPr="00FF236B">
        <w:rPr>
          <w:rFonts w:ascii="Times New Roman" w:hAnsi="Times New Roman" w:cs="Times New Roman"/>
          <w:sz w:val="28"/>
          <w:szCs w:val="28"/>
          <w:lang w:val="ru-RU"/>
        </w:rPr>
        <w:t>акторов</w:t>
      </w:r>
      <w:proofErr w:type="spellEnd"/>
      <w:r w:rsidR="005E3790" w:rsidRPr="00FF236B">
        <w:rPr>
          <w:rFonts w:ascii="Times New Roman" w:hAnsi="Times New Roman" w:cs="Times New Roman"/>
          <w:sz w:val="28"/>
          <w:szCs w:val="28"/>
          <w:lang w:val="ru-RU"/>
        </w:rPr>
        <w:t xml:space="preserve"> данного процесса зависит от множества факторов. К тому же, множественность сторон, вовлеченных в переговоры часто обуславливает недолговечный характер соглашений.</w:t>
      </w:r>
    </w:p>
    <w:p w:rsidR="00D86D81" w:rsidRPr="00F347AC" w:rsidRDefault="009C230F" w:rsidP="00E12F0A">
      <w:pPr>
        <w:pStyle w:val="3"/>
        <w:spacing w:line="360" w:lineRule="auto"/>
        <w:rPr>
          <w:rFonts w:ascii="Times New Roman" w:hAnsi="Times New Roman" w:cs="Times New Roman"/>
          <w:color w:val="000000" w:themeColor="text1"/>
          <w:sz w:val="28"/>
          <w:szCs w:val="16"/>
          <w:lang w:val="ru-RU"/>
        </w:rPr>
      </w:pPr>
      <w:bookmarkStart w:id="15" w:name="_Toc481779644"/>
      <w:r w:rsidRPr="00F347AC">
        <w:rPr>
          <w:rFonts w:ascii="Times New Roman" w:hAnsi="Times New Roman" w:cs="Times New Roman"/>
          <w:color w:val="000000" w:themeColor="text1"/>
          <w:sz w:val="28"/>
          <w:szCs w:val="16"/>
          <w:lang w:val="ru-RU"/>
        </w:rPr>
        <w:t>1.2.3</w:t>
      </w:r>
      <w:r w:rsidR="00D86D81" w:rsidRPr="00F347AC">
        <w:rPr>
          <w:rFonts w:ascii="Times New Roman" w:hAnsi="Times New Roman" w:cs="Times New Roman"/>
          <w:color w:val="000000" w:themeColor="text1"/>
          <w:sz w:val="28"/>
          <w:szCs w:val="16"/>
          <w:lang w:val="ru-RU"/>
        </w:rPr>
        <w:t xml:space="preserve"> Основные площадки для ведения международных переговоров</w:t>
      </w:r>
      <w:bookmarkEnd w:id="15"/>
    </w:p>
    <w:p w:rsidR="00E12F0A" w:rsidRPr="00E12F0A" w:rsidRDefault="00E12F0A" w:rsidP="00E12F0A">
      <w:pPr>
        <w:spacing w:after="0" w:line="360" w:lineRule="auto"/>
        <w:ind w:firstLine="720"/>
        <w:jc w:val="both"/>
        <w:rPr>
          <w:rFonts w:ascii="Times New Roman" w:hAnsi="Times New Roman" w:cs="Times New Roman"/>
          <w:sz w:val="12"/>
          <w:szCs w:val="28"/>
          <w:lang w:val="ru-RU"/>
        </w:rPr>
      </w:pPr>
    </w:p>
    <w:p w:rsidR="00D86D81" w:rsidRDefault="00D86D81" w:rsidP="00E12F0A">
      <w:pPr>
        <w:spacing w:after="0" w:line="360" w:lineRule="auto"/>
        <w:ind w:firstLine="720"/>
        <w:jc w:val="both"/>
        <w:rPr>
          <w:rFonts w:ascii="Times New Roman" w:hAnsi="Times New Roman" w:cs="Times New Roman"/>
          <w:sz w:val="28"/>
          <w:szCs w:val="28"/>
          <w:lang w:val="ru-RU"/>
        </w:rPr>
      </w:pPr>
      <w:r w:rsidRPr="00FF236B">
        <w:rPr>
          <w:rFonts w:ascii="Times New Roman" w:hAnsi="Times New Roman" w:cs="Times New Roman"/>
          <w:sz w:val="28"/>
          <w:szCs w:val="28"/>
          <w:lang w:val="ru-RU"/>
        </w:rPr>
        <w:t>Изначально переговоры между государствами велись</w:t>
      </w:r>
      <w:r>
        <w:rPr>
          <w:rFonts w:ascii="Times New Roman" w:hAnsi="Times New Roman" w:cs="Times New Roman"/>
          <w:sz w:val="28"/>
          <w:szCs w:val="28"/>
          <w:lang w:val="ru-RU"/>
        </w:rPr>
        <w:t xml:space="preserve"> в одном из государств, или на территории посредника. С развитием инфраструктуры, </w:t>
      </w:r>
      <w:r>
        <w:rPr>
          <w:rFonts w:ascii="Times New Roman" w:hAnsi="Times New Roman" w:cs="Times New Roman"/>
          <w:sz w:val="28"/>
          <w:szCs w:val="28"/>
          <w:lang w:val="ru-RU"/>
        </w:rPr>
        <w:lastRenderedPageBreak/>
        <w:t>появилась возможность проводить переговоры на территории дипломатических представительств, что во многом ускоряло процесс взаимодействия, т.к. представитель другой стороны постоянно находится на территории государства.</w:t>
      </w:r>
    </w:p>
    <w:p w:rsidR="00D86D81" w:rsidRDefault="00D86D81" w:rsidP="00D86D81">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процессе глобализации основной площадкой для переговоров стали различные международные организации. Как отмечалось ранее, первой такой организацией стала Лига наций, переросшая в последствие в ООН. На базе ООН созданы отдельные организации, где государства могут решать отраслевые проблемы: Международный валютный фонд – для обсуждения и решения валютно-финансовых вопросов; международная морская организация – для решения споров, возникающих в вопросах международного торгового судоходства и т.д. Подобная организация нужна для более эффективного распределения вопросов для обсуждения между государствами. Зачастую организации занимаются отдельными вопросами, как правило: вопросами экономики, политики, культуры. Следующие организации являются наиболее распространенными, как для решения проблем, так и для </w:t>
      </w:r>
      <w:proofErr w:type="spellStart"/>
      <w:r>
        <w:rPr>
          <w:rFonts w:ascii="Times New Roman" w:hAnsi="Times New Roman" w:cs="Times New Roman"/>
          <w:sz w:val="28"/>
          <w:szCs w:val="28"/>
          <w:lang w:val="ru-RU"/>
        </w:rPr>
        <w:t>определния</w:t>
      </w:r>
      <w:proofErr w:type="spellEnd"/>
      <w:r>
        <w:rPr>
          <w:rFonts w:ascii="Times New Roman" w:hAnsi="Times New Roman" w:cs="Times New Roman"/>
          <w:sz w:val="28"/>
          <w:szCs w:val="28"/>
          <w:lang w:val="ru-RU"/>
        </w:rPr>
        <w:t xml:space="preserve"> повестки дня.</w:t>
      </w:r>
    </w:p>
    <w:p w:rsidR="00D86D81" w:rsidRPr="000734BE" w:rsidRDefault="00D86D81" w:rsidP="00D86D81">
      <w:pPr>
        <w:spacing w:after="0" w:line="360" w:lineRule="auto"/>
        <w:ind w:firstLine="720"/>
        <w:jc w:val="both"/>
        <w:rPr>
          <w:rFonts w:ascii="Times New Roman" w:hAnsi="Times New Roman" w:cs="Times New Roman"/>
          <w:sz w:val="28"/>
          <w:szCs w:val="28"/>
          <w:lang w:val="ru-RU"/>
        </w:rPr>
      </w:pPr>
      <w:r w:rsidRPr="000734BE">
        <w:rPr>
          <w:rFonts w:ascii="Times New Roman" w:hAnsi="Times New Roman" w:cs="Times New Roman"/>
          <w:i/>
          <w:sz w:val="28"/>
          <w:szCs w:val="28"/>
          <w:lang w:val="ru-RU"/>
        </w:rPr>
        <w:t>Генеральная ассамбле</w:t>
      </w:r>
      <w:r>
        <w:rPr>
          <w:rFonts w:ascii="Times New Roman" w:hAnsi="Times New Roman" w:cs="Times New Roman"/>
          <w:i/>
          <w:sz w:val="28"/>
          <w:szCs w:val="28"/>
          <w:lang w:val="ru-RU"/>
        </w:rPr>
        <w:t xml:space="preserve">я Организации Объединенных Наци </w:t>
      </w:r>
      <w:r>
        <w:rPr>
          <w:rStyle w:val="a6"/>
          <w:rFonts w:ascii="Times New Roman" w:hAnsi="Times New Roman" w:cs="Times New Roman"/>
          <w:i/>
          <w:sz w:val="28"/>
          <w:szCs w:val="28"/>
          <w:lang w:val="ru-RU"/>
        </w:rPr>
        <w:footnoteReference w:id="58"/>
      </w:r>
      <w:r>
        <w:rPr>
          <w:rFonts w:ascii="Times New Roman" w:hAnsi="Times New Roman" w:cs="Times New Roman"/>
          <w:i/>
          <w:sz w:val="28"/>
          <w:szCs w:val="28"/>
          <w:lang w:val="ru-RU"/>
        </w:rPr>
        <w:t xml:space="preserve"> </w:t>
      </w:r>
      <w:r w:rsidRPr="000734BE">
        <w:rPr>
          <w:rFonts w:ascii="Times New Roman" w:hAnsi="Times New Roman" w:cs="Times New Roman"/>
          <w:sz w:val="28"/>
          <w:szCs w:val="28"/>
          <w:lang w:val="ru-RU"/>
        </w:rPr>
        <w:t>является основным совещательным органом ОО</w:t>
      </w:r>
      <w:r>
        <w:rPr>
          <w:rFonts w:ascii="Times New Roman" w:hAnsi="Times New Roman" w:cs="Times New Roman"/>
          <w:sz w:val="28"/>
          <w:szCs w:val="28"/>
          <w:lang w:val="ru-RU"/>
        </w:rPr>
        <w:t>Н, т.к. в ней представлены все государства-челны ООН. В состав ген. ассамблеи входят множество комитетов, что и обусловило такой широкий круг вопросов. Помимо административного регулирования деятельности всей организации, в ген. Ассамблее рассматриваются вопросы о поддержании мира и безопасности и принимаются рекомендации, кодификации международного права</w:t>
      </w:r>
    </w:p>
    <w:p w:rsidR="00D86D81" w:rsidRDefault="00D86D81" w:rsidP="00D86D81">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ООН (ген.ассамблея), иногда также в ген. Ассамблее могу приниматься решения от лица Совета безопасности ООН в случае невозможности последнего это сделать</w:t>
      </w:r>
      <w:r>
        <w:rPr>
          <w:rStyle w:val="a6"/>
          <w:rFonts w:ascii="Times New Roman" w:hAnsi="Times New Roman" w:cs="Times New Roman"/>
          <w:sz w:val="28"/>
          <w:szCs w:val="28"/>
          <w:lang w:val="ru-RU"/>
        </w:rPr>
        <w:footnoteReference w:id="59"/>
      </w:r>
      <w:r>
        <w:rPr>
          <w:rFonts w:ascii="Times New Roman" w:hAnsi="Times New Roman" w:cs="Times New Roman"/>
          <w:sz w:val="28"/>
          <w:szCs w:val="28"/>
          <w:lang w:val="ru-RU"/>
        </w:rPr>
        <w:t xml:space="preserve">. </w:t>
      </w:r>
    </w:p>
    <w:p w:rsidR="00D86D81" w:rsidRDefault="00D86D81" w:rsidP="00D86D81">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Решения принимаются 2/3 голосов, что приводит к формированию коалиций государств, имеющих схожие интересы. Общая позиция данных коалиций формируется, чаще всего, исходя из позиции наиболее сильного </w:t>
      </w:r>
      <w:proofErr w:type="spellStart"/>
      <w:r>
        <w:rPr>
          <w:rFonts w:ascii="Times New Roman" w:hAnsi="Times New Roman" w:cs="Times New Roman"/>
          <w:sz w:val="28"/>
          <w:szCs w:val="28"/>
          <w:lang w:val="ru-RU"/>
        </w:rPr>
        <w:t>актора</w:t>
      </w:r>
      <w:proofErr w:type="spellEnd"/>
      <w:r>
        <w:rPr>
          <w:rFonts w:ascii="Times New Roman" w:hAnsi="Times New Roman" w:cs="Times New Roman"/>
          <w:sz w:val="28"/>
          <w:szCs w:val="28"/>
          <w:lang w:val="ru-RU"/>
        </w:rPr>
        <w:t xml:space="preserve">, что, во многом, не дает принять наиболее адекватное ситуации решение. Однако, преимуществом проведения переговоров в Генеральной Ассамблее является то, что любая страна может </w:t>
      </w:r>
      <w:proofErr w:type="spellStart"/>
      <w:r>
        <w:rPr>
          <w:rFonts w:ascii="Times New Roman" w:hAnsi="Times New Roman" w:cs="Times New Roman"/>
          <w:sz w:val="28"/>
          <w:szCs w:val="28"/>
          <w:lang w:val="ru-RU"/>
        </w:rPr>
        <w:t>ининциировать</w:t>
      </w:r>
      <w:proofErr w:type="spellEnd"/>
      <w:r>
        <w:rPr>
          <w:rFonts w:ascii="Times New Roman" w:hAnsi="Times New Roman" w:cs="Times New Roman"/>
          <w:sz w:val="28"/>
          <w:szCs w:val="28"/>
          <w:lang w:val="ru-RU"/>
        </w:rPr>
        <w:t xml:space="preserve"> созыв сессии по интересующему вопросу. Если большая часть государств поддержит данную повестку  в течение 30 дней, то ген. Ассамблея будет созвана в срочном порядке</w:t>
      </w:r>
      <w:r>
        <w:rPr>
          <w:rStyle w:val="a6"/>
          <w:rFonts w:ascii="Times New Roman" w:hAnsi="Times New Roman" w:cs="Times New Roman"/>
          <w:sz w:val="28"/>
          <w:szCs w:val="28"/>
          <w:lang w:val="ru-RU"/>
        </w:rPr>
        <w:footnoteReference w:id="60"/>
      </w:r>
      <w:r>
        <w:rPr>
          <w:rFonts w:ascii="Times New Roman" w:hAnsi="Times New Roman" w:cs="Times New Roman"/>
          <w:sz w:val="28"/>
          <w:szCs w:val="28"/>
          <w:lang w:val="ru-RU"/>
        </w:rPr>
        <w:t>.</w:t>
      </w:r>
    </w:p>
    <w:p w:rsidR="00D86D81" w:rsidRPr="00433D78" w:rsidRDefault="00D86D81" w:rsidP="00D86D81">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На 69 сессии 14 сентября 2015 года</w:t>
      </w:r>
      <w:r>
        <w:rPr>
          <w:rStyle w:val="a6"/>
          <w:rFonts w:ascii="Times New Roman" w:hAnsi="Times New Roman" w:cs="Times New Roman"/>
          <w:sz w:val="28"/>
          <w:szCs w:val="28"/>
          <w:lang w:val="ru-RU"/>
        </w:rPr>
        <w:footnoteReference w:id="61"/>
      </w:r>
      <w:r>
        <w:rPr>
          <w:rFonts w:ascii="Times New Roman" w:hAnsi="Times New Roman" w:cs="Times New Roman"/>
          <w:sz w:val="28"/>
          <w:szCs w:val="28"/>
          <w:lang w:val="ru-RU"/>
        </w:rPr>
        <w:t xml:space="preserve">, по итогам переговоров было принято решение о начале переговоров о реформировании Совета безопасности ООН. Данная резолюция запускает процесс глобальной трансформации расстановки сил в мире, т.к. позволит оказывать большее влияние на политическую ситуацию в мире со стороны менее сильных </w:t>
      </w:r>
      <w:proofErr w:type="spellStart"/>
      <w:r>
        <w:rPr>
          <w:rFonts w:ascii="Times New Roman" w:hAnsi="Times New Roman" w:cs="Times New Roman"/>
          <w:sz w:val="28"/>
          <w:szCs w:val="28"/>
          <w:lang w:val="ru-RU"/>
        </w:rPr>
        <w:t>акторов</w:t>
      </w:r>
      <w:proofErr w:type="spellEnd"/>
      <w:r>
        <w:rPr>
          <w:rFonts w:ascii="Times New Roman" w:hAnsi="Times New Roman" w:cs="Times New Roman"/>
          <w:sz w:val="28"/>
          <w:szCs w:val="28"/>
          <w:lang w:val="ru-RU"/>
        </w:rPr>
        <w:t xml:space="preserve"> в составе Совета безопасности ООН. ТО есть Генеральная ассамблея создана для того, чтобы инициировать переговорный процесс по важным вопросам.</w:t>
      </w:r>
      <w:r w:rsidRPr="00433D78">
        <w:rPr>
          <w:rFonts w:ascii="Times New Roman" w:hAnsi="Times New Roman" w:cs="Times New Roman"/>
          <w:sz w:val="28"/>
          <w:szCs w:val="28"/>
          <w:lang w:val="ru-RU"/>
        </w:rPr>
        <w:t xml:space="preserve"> </w:t>
      </w:r>
    </w:p>
    <w:p w:rsidR="00D86D81" w:rsidRPr="00DA6C0D" w:rsidRDefault="00D86D81" w:rsidP="00D86D81">
      <w:pPr>
        <w:spacing w:after="0" w:line="360" w:lineRule="auto"/>
        <w:ind w:firstLine="720"/>
        <w:jc w:val="both"/>
        <w:rPr>
          <w:rFonts w:ascii="Times New Roman" w:hAnsi="Times New Roman" w:cs="Times New Roman"/>
          <w:sz w:val="28"/>
          <w:szCs w:val="28"/>
          <w:lang w:val="ru-RU"/>
        </w:rPr>
      </w:pPr>
      <w:r w:rsidRPr="00CA76AF">
        <w:rPr>
          <w:rFonts w:ascii="Times New Roman" w:hAnsi="Times New Roman" w:cs="Times New Roman"/>
          <w:i/>
          <w:sz w:val="28"/>
          <w:szCs w:val="28"/>
          <w:lang w:val="ru-RU"/>
        </w:rPr>
        <w:t>Совет безопасности ООН</w:t>
      </w:r>
      <w:r>
        <w:rPr>
          <w:rFonts w:ascii="Times New Roman" w:hAnsi="Times New Roman" w:cs="Times New Roman"/>
          <w:sz w:val="28"/>
          <w:szCs w:val="28"/>
          <w:lang w:val="ru-RU"/>
        </w:rPr>
        <w:t xml:space="preserve"> призван регулировать вопросы мира и безопасности в уже развернувшейся конфликтной ситуации. Прежде всего, СБ ООН призывает стороны прекратить спор мирными средствами, если спор перерастает в военные действия, то СБ ООН </w:t>
      </w:r>
      <w:proofErr w:type="spellStart"/>
      <w:r>
        <w:rPr>
          <w:rFonts w:ascii="Times New Roman" w:hAnsi="Times New Roman" w:cs="Times New Roman"/>
          <w:sz w:val="28"/>
          <w:szCs w:val="28"/>
          <w:lang w:val="ru-RU"/>
        </w:rPr>
        <w:t>ж</w:t>
      </w:r>
      <w:r w:rsidRPr="008C150A">
        <w:rPr>
          <w:rFonts w:ascii="Times New Roman" w:hAnsi="Times New Roman" w:cs="Times New Roman"/>
          <w:color w:val="FF0000"/>
          <w:sz w:val="28"/>
          <w:szCs w:val="28"/>
          <w:lang w:val="ru-RU"/>
        </w:rPr>
        <w:t>д</w:t>
      </w:r>
      <w:r>
        <w:rPr>
          <w:rFonts w:ascii="Times New Roman" w:hAnsi="Times New Roman" w:cs="Times New Roman"/>
          <w:sz w:val="28"/>
          <w:szCs w:val="28"/>
          <w:lang w:val="ru-RU"/>
        </w:rPr>
        <w:t>ает</w:t>
      </w:r>
      <w:proofErr w:type="spellEnd"/>
      <w:r>
        <w:rPr>
          <w:rFonts w:ascii="Times New Roman" w:hAnsi="Times New Roman" w:cs="Times New Roman"/>
          <w:sz w:val="28"/>
          <w:szCs w:val="28"/>
          <w:lang w:val="ru-RU"/>
        </w:rPr>
        <w:t xml:space="preserve"> указания о </w:t>
      </w:r>
      <w:r>
        <w:rPr>
          <w:rFonts w:ascii="Times New Roman" w:hAnsi="Times New Roman" w:cs="Times New Roman"/>
          <w:sz w:val="28"/>
          <w:szCs w:val="28"/>
          <w:lang w:val="ru-RU"/>
        </w:rPr>
        <w:lastRenderedPageBreak/>
        <w:t>прекращении огня и т.д. В случае, если стороны не подчиняются указаниям СБ ООН, то он может обратиться к принудительным действиям.</w:t>
      </w:r>
    </w:p>
    <w:p w:rsidR="00D86D81" w:rsidRDefault="00D86D81" w:rsidP="00D86D81">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Например, в марте 2017 года, </w:t>
      </w:r>
      <w:r w:rsidRPr="004D2566">
        <w:rPr>
          <w:rFonts w:ascii="Times New Roman" w:hAnsi="Times New Roman" w:cs="Times New Roman"/>
          <w:sz w:val="28"/>
          <w:szCs w:val="28"/>
          <w:lang w:val="ru-RU"/>
        </w:rPr>
        <w:t>Совет Безопасности призвал стороны сирийского конфликта к участию в мирных переговорах</w:t>
      </w:r>
      <w:r>
        <w:rPr>
          <w:rFonts w:ascii="Times New Roman" w:hAnsi="Times New Roman" w:cs="Times New Roman"/>
          <w:sz w:val="28"/>
          <w:szCs w:val="28"/>
          <w:lang w:val="ru-RU"/>
        </w:rPr>
        <w:t xml:space="preserve">, что, после заключенного в Астане соглашения о прекращении огня, может стать следующей ступенью в урегулировании конфликта. </w:t>
      </w:r>
    </w:p>
    <w:p w:rsidR="00D86D81" w:rsidRDefault="00D86D81" w:rsidP="00D86D81">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Однако не всегда резолюции, заключенные по итогам сессий ГА ООН и СБ ООН, представляют собой образцы самых правильных решений, которые достигают своих целей. В 1947 году резолюцией 181 от 29 ноября 1947 года ГА ООН</w:t>
      </w:r>
      <w:r>
        <w:rPr>
          <w:rStyle w:val="a6"/>
          <w:rFonts w:ascii="Times New Roman" w:hAnsi="Times New Roman" w:cs="Times New Roman"/>
          <w:sz w:val="28"/>
          <w:szCs w:val="28"/>
          <w:lang w:val="ru-RU"/>
        </w:rPr>
        <w:footnoteReference w:id="62"/>
      </w:r>
      <w:r>
        <w:rPr>
          <w:rFonts w:ascii="Times New Roman" w:hAnsi="Times New Roman" w:cs="Times New Roman"/>
          <w:sz w:val="28"/>
          <w:szCs w:val="28"/>
          <w:lang w:val="ru-RU"/>
        </w:rPr>
        <w:t xml:space="preserve"> был принят план раздела Палестины на основе экономического союза. По данному плану действие британского мандата в Палестине прекращалось, а на её территории должен был быть создано 2 государства: арабское и еврейское. Лига Арабских стран отвергла принятый план, что повлекло за собой начало несистемных военных действий, что превратилось в арабо-израильскую войну 1947-</w:t>
      </w:r>
      <w:r w:rsidRPr="005B1D06">
        <w:rPr>
          <w:rFonts w:ascii="Times New Roman" w:hAnsi="Times New Roman" w:cs="Times New Roman"/>
          <w:sz w:val="28"/>
          <w:szCs w:val="28"/>
          <w:lang w:val="ru-RU"/>
        </w:rPr>
        <w:t>1949 годов. Решение было принято 13 голосами за, 10 против и 10 воздержавшимися. Таким образом, нельзя сказать, что та система переговоров, которая принята в ООН является эффективной и предоставляет возможность максимально достичь своих интересов каждому участнику.</w:t>
      </w:r>
    </w:p>
    <w:p w:rsidR="00D86D81" w:rsidRPr="001B01DE" w:rsidRDefault="00D86D81" w:rsidP="00D86D81">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Решения Совета Безопасности ООН также могут носить ошибочный характер или привести к очень серьезным последствиям для участников конфликта, т.к. инструменты, которыми владеют ООН включают в себя полномочия применять военную силу. Например, решения, принятые в начале корейской войны (1950-1953 гг.), о введении войск ООН, во многом поспособствовало идеологическому разделу между двумя частями полуострова. Недальновидная политика главных </w:t>
      </w:r>
      <w:proofErr w:type="spellStart"/>
      <w:r>
        <w:rPr>
          <w:rFonts w:ascii="Times New Roman" w:hAnsi="Times New Roman" w:cs="Times New Roman"/>
          <w:sz w:val="28"/>
          <w:szCs w:val="28"/>
          <w:lang w:val="ru-RU"/>
        </w:rPr>
        <w:t>акторов</w:t>
      </w:r>
      <w:proofErr w:type="spellEnd"/>
      <w:r>
        <w:rPr>
          <w:rFonts w:ascii="Times New Roman" w:hAnsi="Times New Roman" w:cs="Times New Roman"/>
          <w:sz w:val="28"/>
          <w:szCs w:val="28"/>
          <w:lang w:val="ru-RU"/>
        </w:rPr>
        <w:t xml:space="preserve">, как и решения СБ </w:t>
      </w:r>
      <w:r>
        <w:rPr>
          <w:rFonts w:ascii="Times New Roman" w:hAnsi="Times New Roman" w:cs="Times New Roman"/>
          <w:sz w:val="28"/>
          <w:szCs w:val="28"/>
          <w:lang w:val="ru-RU"/>
        </w:rPr>
        <w:lastRenderedPageBreak/>
        <w:t>ООН, привело к сегодняшней ситуации, где Корея всё ещё разделена, а в мире появился очаг нестабильности, угрожающий безопасности мира в лице Северной Кореи.</w:t>
      </w:r>
    </w:p>
    <w:p w:rsidR="00D86D81" w:rsidRPr="007E1555" w:rsidRDefault="00D86D81" w:rsidP="00D86D81">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Другой важной площадкой для переговоров является </w:t>
      </w:r>
      <w:r w:rsidRPr="007E1555">
        <w:rPr>
          <w:rFonts w:ascii="Times New Roman" w:hAnsi="Times New Roman" w:cs="Times New Roman"/>
          <w:i/>
          <w:sz w:val="28"/>
          <w:szCs w:val="28"/>
          <w:lang w:val="ru-RU"/>
        </w:rPr>
        <w:t>Совет Европы</w:t>
      </w:r>
      <w:r>
        <w:rPr>
          <w:rFonts w:ascii="Times New Roman" w:hAnsi="Times New Roman" w:cs="Times New Roman"/>
          <w:sz w:val="28"/>
          <w:szCs w:val="28"/>
          <w:lang w:val="ru-RU"/>
        </w:rPr>
        <w:t>, в который входят 47 стран, приоритетом политики которых является верховенство закона и защита прав человека. Совет не может</w:t>
      </w:r>
      <w:r w:rsidRPr="007E1555">
        <w:rPr>
          <w:rFonts w:ascii="Times New Roman" w:hAnsi="Times New Roman" w:cs="Times New Roman"/>
          <w:sz w:val="28"/>
          <w:szCs w:val="28"/>
          <w:lang w:val="ru-RU"/>
        </w:rPr>
        <w:t xml:space="preserve"> </w:t>
      </w:r>
      <w:r>
        <w:rPr>
          <w:rFonts w:ascii="Times New Roman" w:hAnsi="Times New Roman" w:cs="Times New Roman"/>
          <w:sz w:val="28"/>
          <w:szCs w:val="28"/>
          <w:lang w:val="ru-RU"/>
        </w:rPr>
        <w:t>принимать законы, обязательные к исполнению, однако, может принимать решения, влияющие на положение стран в мировом сообществе. Например, после присоединения к России Крыма, Россия была лишена права голоса в Парламентской Ассамблее совета (ПАСЕ) до конца 2014 года</w:t>
      </w:r>
      <w:r>
        <w:rPr>
          <w:rStyle w:val="a6"/>
          <w:rFonts w:ascii="Times New Roman" w:hAnsi="Times New Roman" w:cs="Times New Roman"/>
          <w:sz w:val="28"/>
          <w:szCs w:val="28"/>
          <w:lang w:val="ru-RU"/>
        </w:rPr>
        <w:footnoteReference w:id="63"/>
      </w:r>
      <w:r>
        <w:rPr>
          <w:rFonts w:ascii="Times New Roman" w:hAnsi="Times New Roman" w:cs="Times New Roman"/>
          <w:sz w:val="28"/>
          <w:szCs w:val="28"/>
          <w:lang w:val="ru-RU"/>
        </w:rPr>
        <w:t>. Также, например, договоренности, достигнутые в рамках совета, могут влиять на представителей других организаций: например, после поддержки ген. Секретарем Совета Европы плана Путина по мирному урегулированию кризиса в Украине, переговоры по украинскому вопросу сдвинулись с мертвой точки.</w:t>
      </w:r>
    </w:p>
    <w:p w:rsidR="00D86D81" w:rsidRDefault="00D86D81" w:rsidP="00D86D81">
      <w:pPr>
        <w:spacing w:after="0" w:line="360" w:lineRule="auto"/>
        <w:ind w:firstLine="720"/>
        <w:jc w:val="both"/>
        <w:rPr>
          <w:rFonts w:ascii="Times New Roman" w:hAnsi="Times New Roman" w:cs="Times New Roman"/>
          <w:sz w:val="28"/>
          <w:szCs w:val="28"/>
          <w:lang w:val="ru-RU"/>
        </w:rPr>
      </w:pPr>
      <w:r w:rsidRPr="001B0181">
        <w:rPr>
          <w:rFonts w:ascii="Times New Roman" w:hAnsi="Times New Roman" w:cs="Times New Roman"/>
          <w:i/>
          <w:sz w:val="28"/>
          <w:szCs w:val="28"/>
          <w:lang w:val="ru-RU"/>
        </w:rPr>
        <w:t>ВТО</w:t>
      </w:r>
      <w:r>
        <w:rPr>
          <w:rFonts w:ascii="Times New Roman" w:hAnsi="Times New Roman" w:cs="Times New Roman"/>
          <w:sz w:val="28"/>
          <w:szCs w:val="28"/>
          <w:lang w:val="ru-RU"/>
        </w:rPr>
        <w:t xml:space="preserve"> не является частью структуры ООН, но ВТО имеет механизмы тесного сотрудничества с ней. ВТО выросла из соглашения ГАТТ</w:t>
      </w:r>
      <w:r>
        <w:rPr>
          <w:rStyle w:val="a6"/>
          <w:rFonts w:ascii="Times New Roman" w:hAnsi="Times New Roman" w:cs="Times New Roman"/>
          <w:sz w:val="28"/>
          <w:szCs w:val="28"/>
          <w:lang w:val="ru-RU"/>
        </w:rPr>
        <w:footnoteReference w:id="64"/>
      </w:r>
      <w:r>
        <w:rPr>
          <w:rFonts w:ascii="Times New Roman" w:hAnsi="Times New Roman" w:cs="Times New Roman"/>
          <w:sz w:val="28"/>
          <w:szCs w:val="28"/>
          <w:lang w:val="ru-RU"/>
        </w:rPr>
        <w:t>, была создана в 1995 году, т.к. в мире появилась необходимость создания и распространения правил торговли между государствами ввиду расширяющегося товарного обмена. Конференция министров является руководящим органом, созывается раз в два года, является основным триггером к установлению новых правил и договоренностей между государствами, т.к. на данной конференции собираются отраслевые министры всех стран-членов.</w:t>
      </w:r>
    </w:p>
    <w:p w:rsidR="00D86D81" w:rsidRPr="008F7645" w:rsidRDefault="00D86D81" w:rsidP="00D86D81">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ВТО содействует организации торговых договоров, а также является площадкой для разрешения торговых споров между государствами. При </w:t>
      </w:r>
      <w:r>
        <w:rPr>
          <w:rFonts w:ascii="Times New Roman" w:hAnsi="Times New Roman" w:cs="Times New Roman"/>
          <w:sz w:val="28"/>
          <w:szCs w:val="28"/>
          <w:lang w:val="ru-RU"/>
        </w:rPr>
        <w:lastRenderedPageBreak/>
        <w:t>вступлении в ВТО государства должны соответствовать определенным экономическим показателям и выполнять условия по организации внешней торговли</w:t>
      </w:r>
      <w:r>
        <w:rPr>
          <w:rStyle w:val="a6"/>
          <w:rFonts w:ascii="Times New Roman" w:hAnsi="Times New Roman" w:cs="Times New Roman"/>
          <w:sz w:val="28"/>
          <w:szCs w:val="28"/>
          <w:lang w:val="ru-RU"/>
        </w:rPr>
        <w:footnoteReference w:id="65"/>
      </w:r>
      <w:r>
        <w:rPr>
          <w:rFonts w:ascii="Times New Roman" w:hAnsi="Times New Roman" w:cs="Times New Roman"/>
          <w:sz w:val="28"/>
          <w:szCs w:val="28"/>
          <w:lang w:val="ru-RU"/>
        </w:rPr>
        <w:t>. Это такие меры, как: участие государства в разработке мирового торгового законодательства, обеспечение выхода внутренних товаров на общий рынок, снятие протекционистских мер, оптимизация торгового и политического режима и прочее</w:t>
      </w:r>
      <w:r w:rsidRPr="00E65A07">
        <w:rPr>
          <w:rFonts w:ascii="Times New Roman" w:hAnsi="Times New Roman" w:cs="Times New Roman"/>
          <w:sz w:val="28"/>
          <w:szCs w:val="28"/>
          <w:lang w:val="ru-RU"/>
        </w:rPr>
        <w:t xml:space="preserve">. Основным </w:t>
      </w:r>
      <w:r w:rsidRPr="005B1D06">
        <w:rPr>
          <w:rFonts w:ascii="Times New Roman" w:hAnsi="Times New Roman" w:cs="Times New Roman"/>
          <w:sz w:val="28"/>
          <w:szCs w:val="28"/>
          <w:lang w:val="ru-RU"/>
        </w:rPr>
        <w:t>экономическим</w:t>
      </w:r>
      <w:r w:rsidRPr="008F7645">
        <w:rPr>
          <w:rFonts w:ascii="Times New Roman" w:hAnsi="Times New Roman" w:cs="Times New Roman"/>
          <w:sz w:val="28"/>
          <w:szCs w:val="28"/>
          <w:lang w:val="ru-RU"/>
        </w:rPr>
        <w:t xml:space="preserve"> мотивом инициирования процедуры разрешения спора в ВТО представляется наличие реального или потенциального ущерба государства от прекращения экспорта товара в страну, которая ввела ограничивающую торговлю меру.</w:t>
      </w:r>
    </w:p>
    <w:p w:rsidR="00D86D81" w:rsidRPr="00E65A07" w:rsidRDefault="00D86D81" w:rsidP="00D86D81">
      <w:pPr>
        <w:spacing w:after="0" w:line="360" w:lineRule="auto"/>
        <w:ind w:firstLine="720"/>
        <w:jc w:val="both"/>
        <w:rPr>
          <w:rFonts w:ascii="Times New Roman" w:hAnsi="Times New Roman" w:cs="Times New Roman"/>
          <w:sz w:val="28"/>
          <w:szCs w:val="28"/>
          <w:lang w:val="ru-RU"/>
        </w:rPr>
      </w:pPr>
      <w:r w:rsidRPr="008F7645">
        <w:rPr>
          <w:rFonts w:ascii="Times New Roman" w:hAnsi="Times New Roman" w:cs="Times New Roman"/>
          <w:sz w:val="28"/>
          <w:szCs w:val="28"/>
          <w:lang w:val="ru-RU"/>
        </w:rPr>
        <w:t xml:space="preserve">Автор А.В. </w:t>
      </w:r>
      <w:proofErr w:type="spellStart"/>
      <w:r w:rsidRPr="008F7645">
        <w:rPr>
          <w:rFonts w:ascii="Times New Roman" w:hAnsi="Times New Roman" w:cs="Times New Roman"/>
          <w:sz w:val="28"/>
          <w:szCs w:val="28"/>
          <w:lang w:val="ru-RU"/>
        </w:rPr>
        <w:t>Тангаева</w:t>
      </w:r>
      <w:proofErr w:type="spellEnd"/>
      <w:r w:rsidRPr="008F7645">
        <w:rPr>
          <w:rFonts w:ascii="Times New Roman" w:hAnsi="Times New Roman" w:cs="Times New Roman"/>
          <w:sz w:val="28"/>
          <w:szCs w:val="28"/>
          <w:lang w:val="ru-RU"/>
        </w:rPr>
        <w:t xml:space="preserve"> в своей статье приводит пример разрешенного спора в ВТО. В 2009 г. Канада подала иск к Корее с целью обжаловать действующий с 2003 г. запрет на импорт говядины из Канады, введенный в связи с риском заражения губчатым энцефалитом. После введения запрета Канада многократно пыталась получить доступ на рынок Кореи, однако доказать соответствие канадской говядины стандартам национальной системы санитарного и фитосанитарного контроля Кореи не удавалось. Спор был разрешен до завершения процедур третейской группой по взаимному согласию сторон – правительство Кореи устранило 8-летний запрет импорта канадской говядины. Канада возобновила поставки говядины в Корею, однако прежнего уровня достичь не удалось. Таким образом, разрыв торговых отношений и последующее многолетнее отсутствие торговли приводят к тому, что экономический результат выигранного спора может быть очевиден только в долгосрочной перспективе, когда будут восстановлены хозяйственные связи и станет возможным их дальнейшее развитие</w:t>
      </w:r>
      <w:r w:rsidRPr="008F7645">
        <w:rPr>
          <w:rStyle w:val="a6"/>
          <w:rFonts w:ascii="Times New Roman" w:hAnsi="Times New Roman" w:cs="Times New Roman"/>
          <w:sz w:val="28"/>
          <w:szCs w:val="28"/>
          <w:lang w:val="ru-RU"/>
        </w:rPr>
        <w:footnoteReference w:id="66"/>
      </w:r>
      <w:r w:rsidRPr="008F7645">
        <w:rPr>
          <w:rFonts w:ascii="Times New Roman" w:hAnsi="Times New Roman" w:cs="Times New Roman"/>
          <w:sz w:val="28"/>
          <w:szCs w:val="28"/>
          <w:lang w:val="ru-RU"/>
        </w:rPr>
        <w:t>.</w:t>
      </w:r>
    </w:p>
    <w:p w:rsidR="00D86D81" w:rsidRDefault="00D86D81" w:rsidP="00D86D81">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Такие организации, как </w:t>
      </w:r>
      <w:r w:rsidRPr="00F771F5">
        <w:rPr>
          <w:rFonts w:ascii="Times New Roman" w:hAnsi="Times New Roman" w:cs="Times New Roman"/>
          <w:i/>
          <w:sz w:val="28"/>
          <w:szCs w:val="28"/>
          <w:lang w:val="ru-RU"/>
        </w:rPr>
        <w:t>ОДКБ, НАТО, ОБСЕ</w:t>
      </w:r>
      <w:r>
        <w:rPr>
          <w:rFonts w:ascii="Times New Roman" w:hAnsi="Times New Roman" w:cs="Times New Roman"/>
          <w:sz w:val="28"/>
          <w:szCs w:val="28"/>
          <w:lang w:val="ru-RU"/>
        </w:rPr>
        <w:t>, направленные на поддержание коллективной безопасности, также способствуют установлению диалога между государствами, а также предоставляют возможность путем переговоров элиминировать последствия угроз безопасности.</w:t>
      </w:r>
    </w:p>
    <w:p w:rsidR="00D86D81" w:rsidRPr="00FF236B" w:rsidRDefault="00D86D81" w:rsidP="00D86D81">
      <w:pPr>
        <w:spacing w:after="0" w:line="360" w:lineRule="auto"/>
        <w:ind w:firstLine="720"/>
        <w:jc w:val="both"/>
        <w:rPr>
          <w:rFonts w:ascii="Times New Roman" w:hAnsi="Times New Roman" w:cs="Times New Roman"/>
          <w:sz w:val="28"/>
          <w:szCs w:val="28"/>
          <w:lang w:val="ru-RU"/>
        </w:rPr>
      </w:pPr>
      <w:r w:rsidRPr="008D1258">
        <w:rPr>
          <w:rFonts w:ascii="Times New Roman" w:hAnsi="Times New Roman" w:cs="Times New Roman"/>
          <w:i/>
          <w:sz w:val="28"/>
          <w:szCs w:val="28"/>
          <w:lang w:val="ru-RU"/>
        </w:rPr>
        <w:t>МЕРКОСУР и Европейский Союз, НАФТА, СНГ</w:t>
      </w:r>
      <w:r>
        <w:rPr>
          <w:rFonts w:ascii="Times New Roman" w:hAnsi="Times New Roman" w:cs="Times New Roman"/>
          <w:sz w:val="28"/>
          <w:szCs w:val="28"/>
          <w:lang w:val="ru-RU"/>
        </w:rPr>
        <w:t xml:space="preserve"> будучи региональными политико-экономическими союзами, так или иначе, также являются площадками для обсуждения основных вопросов: политических, экономических, культурных и социальных. На базе данных объединений могут проходить переговоры, они могут стать посредниками в урегулировании конфликта, как, например, </w:t>
      </w:r>
      <w:r w:rsidR="005E3790">
        <w:rPr>
          <w:rFonts w:ascii="Times New Roman" w:hAnsi="Times New Roman" w:cs="Times New Roman"/>
          <w:sz w:val="28"/>
          <w:szCs w:val="28"/>
          <w:lang w:val="ru-RU"/>
        </w:rPr>
        <w:t>в</w:t>
      </w:r>
      <w:r>
        <w:rPr>
          <w:rFonts w:ascii="Times New Roman" w:hAnsi="Times New Roman" w:cs="Times New Roman"/>
          <w:sz w:val="28"/>
          <w:szCs w:val="28"/>
          <w:lang w:val="ru-RU"/>
        </w:rPr>
        <w:t xml:space="preserve"> конфликт</w:t>
      </w:r>
      <w:r w:rsidR="005E3790">
        <w:rPr>
          <w:rFonts w:ascii="Times New Roman" w:hAnsi="Times New Roman" w:cs="Times New Roman"/>
          <w:sz w:val="28"/>
          <w:szCs w:val="28"/>
          <w:lang w:val="ru-RU"/>
        </w:rPr>
        <w:t>е</w:t>
      </w:r>
      <w:r>
        <w:rPr>
          <w:rFonts w:ascii="Times New Roman" w:hAnsi="Times New Roman" w:cs="Times New Roman"/>
          <w:sz w:val="28"/>
          <w:szCs w:val="28"/>
          <w:lang w:val="ru-RU"/>
        </w:rPr>
        <w:t xml:space="preserve"> Грузии и России в 2008 году, Н. Саркози от лица не только Франции, но и  Европейского союза проводил переговоры с Дмитрием Медведевым об установлении мира в кризисной зоне. Преимущества таких организаций в том, что, </w:t>
      </w:r>
      <w:r w:rsidRPr="00FF236B">
        <w:rPr>
          <w:rFonts w:ascii="Times New Roman" w:hAnsi="Times New Roman" w:cs="Times New Roman"/>
          <w:sz w:val="28"/>
          <w:szCs w:val="28"/>
          <w:lang w:val="ru-RU"/>
        </w:rPr>
        <w:t>глобально, иметь выработанную позицию 27 стран в одной (чему предшествовал не один раунд переговоров) гораздо эффективнее с точки зрения достижения договоренностей по глобальным вопросам.</w:t>
      </w:r>
      <w:r w:rsidRPr="00FF236B">
        <w:rPr>
          <w:rFonts w:ascii="Times New Roman" w:hAnsi="Times New Roman" w:cs="Times New Roman"/>
          <w:sz w:val="28"/>
          <w:szCs w:val="28"/>
          <w:lang w:val="ru-RU"/>
        </w:rPr>
        <w:br/>
        <w:t xml:space="preserve">деятельности. </w:t>
      </w:r>
    </w:p>
    <w:p w:rsidR="005E3790" w:rsidRPr="00FF236B" w:rsidRDefault="005E3790" w:rsidP="00D86D81">
      <w:pPr>
        <w:spacing w:after="0" w:line="360" w:lineRule="auto"/>
        <w:ind w:firstLine="720"/>
        <w:jc w:val="both"/>
        <w:rPr>
          <w:rFonts w:ascii="Times New Roman" w:hAnsi="Times New Roman" w:cs="Times New Roman"/>
          <w:sz w:val="28"/>
          <w:szCs w:val="28"/>
          <w:lang w:val="ru-RU"/>
        </w:rPr>
      </w:pPr>
      <w:r w:rsidRPr="00FF236B">
        <w:rPr>
          <w:rFonts w:ascii="Times New Roman" w:hAnsi="Times New Roman" w:cs="Times New Roman"/>
          <w:sz w:val="28"/>
          <w:szCs w:val="28"/>
          <w:lang w:val="ru-RU"/>
        </w:rPr>
        <w:t xml:space="preserve">Изобилие площадок для проведения переговоров свидетельствует о важности данного метода урегулирования конфликтов и о том, что государствам важно оставаться в едином информационном поле, проводить переговорные сессии и решать сложные проблемы. Несмотря на развитую переговорную структуру, тем не менее, множество конфликтов остаются не </w:t>
      </w:r>
      <w:r w:rsidR="003C6D2F" w:rsidRPr="00FF236B">
        <w:rPr>
          <w:rFonts w:ascii="Times New Roman" w:hAnsi="Times New Roman" w:cs="Times New Roman"/>
          <w:sz w:val="28"/>
          <w:szCs w:val="28"/>
          <w:lang w:val="ru-RU"/>
        </w:rPr>
        <w:t xml:space="preserve">урегулированными десятилетиями, а некоторые соглашения оказываются недолговечными. </w:t>
      </w:r>
      <w:r w:rsidR="00353A6D" w:rsidRPr="00FF236B">
        <w:rPr>
          <w:rFonts w:ascii="Times New Roman" w:hAnsi="Times New Roman" w:cs="Times New Roman"/>
          <w:sz w:val="28"/>
          <w:szCs w:val="28"/>
          <w:lang w:val="ru-RU"/>
        </w:rPr>
        <w:t>Это связано с тем, что стороны переговоров, прежде всего, стремятся отстоять свои позиции и сохранить лицо, а не прийти к совместному решению проблемы, поэтому часто переговоры носят формальный характер.</w:t>
      </w:r>
    </w:p>
    <w:p w:rsidR="00353A6D" w:rsidRPr="00353A6D" w:rsidRDefault="00353A6D" w:rsidP="00353A6D">
      <w:pPr>
        <w:spacing w:after="0" w:line="360" w:lineRule="auto"/>
        <w:ind w:firstLine="720"/>
        <w:jc w:val="both"/>
        <w:rPr>
          <w:rFonts w:ascii="Times New Roman" w:hAnsi="Times New Roman" w:cs="Times New Roman"/>
          <w:color w:val="FF0000"/>
          <w:sz w:val="28"/>
          <w:szCs w:val="28"/>
          <w:lang w:val="ru-RU"/>
        </w:rPr>
      </w:pPr>
      <w:r w:rsidRPr="00FF236B">
        <w:rPr>
          <w:rFonts w:ascii="Times New Roman" w:hAnsi="Times New Roman" w:cs="Times New Roman"/>
          <w:sz w:val="28"/>
          <w:szCs w:val="28"/>
          <w:lang w:val="ru-RU"/>
        </w:rPr>
        <w:lastRenderedPageBreak/>
        <w:t>Таким образом, несмотря на многие очевидные преимущества переговоров, как средства урегулирования конфликтов, существует ряд недостатков, ввиду которых стороны могут отказаться от данного способа урегулирования конфликта.</w:t>
      </w:r>
    </w:p>
    <w:p w:rsidR="002E49AE" w:rsidRPr="00490AD3" w:rsidRDefault="002E49AE" w:rsidP="004D2566">
      <w:pPr>
        <w:spacing w:after="0" w:line="360" w:lineRule="auto"/>
        <w:jc w:val="both"/>
        <w:rPr>
          <w:rFonts w:ascii="Times New Roman" w:hAnsi="Times New Roman" w:cs="Times New Roman"/>
          <w:i/>
          <w:sz w:val="12"/>
          <w:szCs w:val="16"/>
          <w:lang w:val="ru-RU"/>
        </w:rPr>
      </w:pPr>
    </w:p>
    <w:p w:rsidR="00A74D27" w:rsidRDefault="004D2566" w:rsidP="00490AD3">
      <w:pPr>
        <w:pStyle w:val="3"/>
        <w:spacing w:line="360" w:lineRule="auto"/>
        <w:rPr>
          <w:rFonts w:ascii="Times New Roman" w:hAnsi="Times New Roman" w:cs="Times New Roman"/>
          <w:color w:val="000000" w:themeColor="text1"/>
          <w:sz w:val="28"/>
          <w:szCs w:val="16"/>
          <w:lang w:val="ru-RU"/>
        </w:rPr>
      </w:pPr>
      <w:bookmarkStart w:id="16" w:name="_Toc481779645"/>
      <w:r w:rsidRPr="00F347AC">
        <w:rPr>
          <w:rFonts w:ascii="Times New Roman" w:hAnsi="Times New Roman" w:cs="Times New Roman"/>
          <w:color w:val="000000" w:themeColor="text1"/>
          <w:sz w:val="28"/>
          <w:szCs w:val="16"/>
          <w:lang w:val="ru-RU"/>
        </w:rPr>
        <w:t>1.2.</w:t>
      </w:r>
      <w:r w:rsidR="009C230F" w:rsidRPr="00F347AC">
        <w:rPr>
          <w:rFonts w:ascii="Times New Roman" w:hAnsi="Times New Roman" w:cs="Times New Roman"/>
          <w:color w:val="000000" w:themeColor="text1"/>
          <w:sz w:val="28"/>
          <w:szCs w:val="16"/>
          <w:lang w:val="ru-RU"/>
        </w:rPr>
        <w:t>4</w:t>
      </w:r>
      <w:r w:rsidRPr="00F347AC">
        <w:rPr>
          <w:rFonts w:ascii="Times New Roman" w:hAnsi="Times New Roman" w:cs="Times New Roman"/>
          <w:color w:val="000000" w:themeColor="text1"/>
          <w:sz w:val="28"/>
          <w:szCs w:val="16"/>
          <w:lang w:val="ru-RU"/>
        </w:rPr>
        <w:t xml:space="preserve"> </w:t>
      </w:r>
      <w:r w:rsidR="00A74D27" w:rsidRPr="00F347AC">
        <w:rPr>
          <w:rFonts w:ascii="Times New Roman" w:hAnsi="Times New Roman" w:cs="Times New Roman"/>
          <w:color w:val="000000" w:themeColor="text1"/>
          <w:sz w:val="28"/>
          <w:szCs w:val="16"/>
          <w:lang w:val="ru-RU"/>
        </w:rPr>
        <w:t>Ограничения и недостатки переговоров, как способа урегулирования конфликта</w:t>
      </w:r>
      <w:bookmarkEnd w:id="16"/>
      <w:r w:rsidR="008C150A" w:rsidRPr="00F347AC">
        <w:rPr>
          <w:rFonts w:ascii="Times New Roman" w:hAnsi="Times New Roman" w:cs="Times New Roman"/>
          <w:color w:val="000000" w:themeColor="text1"/>
          <w:sz w:val="28"/>
          <w:szCs w:val="16"/>
          <w:lang w:val="ru-RU"/>
        </w:rPr>
        <w:t xml:space="preserve"> </w:t>
      </w:r>
    </w:p>
    <w:p w:rsidR="00490AD3" w:rsidRPr="00490AD3" w:rsidRDefault="00490AD3" w:rsidP="00490AD3">
      <w:pPr>
        <w:rPr>
          <w:sz w:val="2"/>
          <w:lang w:val="ru-RU"/>
        </w:rPr>
      </w:pPr>
    </w:p>
    <w:p w:rsidR="00F464F3" w:rsidRDefault="00F464F3" w:rsidP="001E402F">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Во-первых, в результате</w:t>
      </w:r>
      <w:r w:rsidR="00235F05">
        <w:rPr>
          <w:rFonts w:ascii="Times New Roman" w:hAnsi="Times New Roman" w:cs="Times New Roman"/>
          <w:sz w:val="28"/>
          <w:szCs w:val="28"/>
          <w:lang w:val="ru-RU"/>
        </w:rPr>
        <w:t xml:space="preserve">  многосторонних</w:t>
      </w:r>
      <w:r>
        <w:rPr>
          <w:rFonts w:ascii="Times New Roman" w:hAnsi="Times New Roman" w:cs="Times New Roman"/>
          <w:sz w:val="28"/>
          <w:szCs w:val="28"/>
          <w:lang w:val="ru-RU"/>
        </w:rPr>
        <w:t xml:space="preserve"> международных пер</w:t>
      </w:r>
      <w:r w:rsidR="006C0C77">
        <w:rPr>
          <w:rFonts w:ascii="Times New Roman" w:hAnsi="Times New Roman" w:cs="Times New Roman"/>
          <w:sz w:val="28"/>
          <w:szCs w:val="28"/>
          <w:lang w:val="ru-RU"/>
        </w:rPr>
        <w:t>еговоров</w:t>
      </w:r>
      <w:r w:rsidR="00235F05">
        <w:rPr>
          <w:rFonts w:ascii="Times New Roman" w:hAnsi="Times New Roman" w:cs="Times New Roman"/>
          <w:sz w:val="28"/>
          <w:szCs w:val="28"/>
          <w:lang w:val="ru-RU"/>
        </w:rPr>
        <w:t xml:space="preserve">, </w:t>
      </w:r>
      <w:r w:rsidR="006C0C77">
        <w:rPr>
          <w:rFonts w:ascii="Times New Roman" w:hAnsi="Times New Roman" w:cs="Times New Roman"/>
          <w:sz w:val="28"/>
          <w:szCs w:val="28"/>
          <w:lang w:val="ru-RU"/>
        </w:rPr>
        <w:t xml:space="preserve"> заключаются, зачастую</w:t>
      </w:r>
      <w:r>
        <w:rPr>
          <w:rFonts w:ascii="Times New Roman" w:hAnsi="Times New Roman" w:cs="Times New Roman"/>
          <w:sz w:val="28"/>
          <w:szCs w:val="28"/>
          <w:lang w:val="ru-RU"/>
        </w:rPr>
        <w:t xml:space="preserve">, декларации, протоколы о намерениях и прочие не принуждающие к исполнению </w:t>
      </w:r>
      <w:r w:rsidR="00235F05">
        <w:rPr>
          <w:rFonts w:ascii="Times New Roman" w:hAnsi="Times New Roman" w:cs="Times New Roman"/>
          <w:sz w:val="28"/>
          <w:szCs w:val="28"/>
          <w:lang w:val="ru-RU"/>
        </w:rPr>
        <w:t xml:space="preserve">документы, а </w:t>
      </w:r>
      <w:r w:rsidR="009C19EA">
        <w:rPr>
          <w:rFonts w:ascii="Times New Roman" w:hAnsi="Times New Roman" w:cs="Times New Roman"/>
          <w:sz w:val="28"/>
          <w:szCs w:val="28"/>
          <w:lang w:val="ru-RU"/>
        </w:rPr>
        <w:t xml:space="preserve">принимаемые </w:t>
      </w:r>
      <w:r w:rsidR="00235F05">
        <w:rPr>
          <w:rFonts w:ascii="Times New Roman" w:hAnsi="Times New Roman" w:cs="Times New Roman"/>
          <w:sz w:val="28"/>
          <w:szCs w:val="28"/>
          <w:lang w:val="ru-RU"/>
        </w:rPr>
        <w:t xml:space="preserve">конвенции </w:t>
      </w:r>
      <w:proofErr w:type="gramStart"/>
      <w:r w:rsidR="009C19EA">
        <w:rPr>
          <w:rFonts w:ascii="Times New Roman" w:hAnsi="Times New Roman" w:cs="Times New Roman"/>
          <w:sz w:val="28"/>
          <w:szCs w:val="28"/>
          <w:lang w:val="ru-RU"/>
        </w:rPr>
        <w:t>в последствии</w:t>
      </w:r>
      <w:proofErr w:type="gramEnd"/>
      <w:r w:rsidR="009C19EA">
        <w:rPr>
          <w:rFonts w:ascii="Times New Roman" w:hAnsi="Times New Roman" w:cs="Times New Roman"/>
          <w:sz w:val="28"/>
          <w:szCs w:val="28"/>
          <w:lang w:val="ru-RU"/>
        </w:rPr>
        <w:t xml:space="preserve"> </w:t>
      </w:r>
      <w:r w:rsidR="00235F05">
        <w:rPr>
          <w:rFonts w:ascii="Times New Roman" w:hAnsi="Times New Roman" w:cs="Times New Roman"/>
          <w:sz w:val="28"/>
          <w:szCs w:val="28"/>
          <w:lang w:val="ru-RU"/>
        </w:rPr>
        <w:t>могут быть не ратифицированы</w:t>
      </w:r>
      <w:r>
        <w:rPr>
          <w:rFonts w:ascii="Times New Roman" w:hAnsi="Times New Roman" w:cs="Times New Roman"/>
          <w:sz w:val="28"/>
          <w:szCs w:val="28"/>
          <w:lang w:val="ru-RU"/>
        </w:rPr>
        <w:t xml:space="preserve">. </w:t>
      </w:r>
      <w:r w:rsidR="00235F05">
        <w:rPr>
          <w:rFonts w:ascii="Times New Roman" w:hAnsi="Times New Roman" w:cs="Times New Roman"/>
          <w:sz w:val="28"/>
          <w:szCs w:val="28"/>
          <w:lang w:val="ru-RU"/>
        </w:rPr>
        <w:t>Подобная ситуация ведет к новому раунду переговоров, потому что</w:t>
      </w:r>
      <w:r>
        <w:rPr>
          <w:rFonts w:ascii="Times New Roman" w:hAnsi="Times New Roman" w:cs="Times New Roman"/>
          <w:sz w:val="28"/>
          <w:szCs w:val="28"/>
          <w:lang w:val="ru-RU"/>
        </w:rPr>
        <w:t xml:space="preserve"> сторонам необходимо такое решение, которое бы максимально конкретизировало и </w:t>
      </w:r>
      <w:r w:rsidR="001E402F">
        <w:rPr>
          <w:rFonts w:ascii="Times New Roman" w:hAnsi="Times New Roman" w:cs="Times New Roman"/>
          <w:sz w:val="28"/>
          <w:szCs w:val="28"/>
          <w:lang w:val="ru-RU"/>
        </w:rPr>
        <w:t>«ставило</w:t>
      </w:r>
      <w:r w:rsidR="009C19EA">
        <w:rPr>
          <w:rFonts w:ascii="Times New Roman" w:hAnsi="Times New Roman" w:cs="Times New Roman"/>
          <w:sz w:val="28"/>
          <w:szCs w:val="28"/>
          <w:lang w:val="ru-RU"/>
        </w:rPr>
        <w:t xml:space="preserve"> точку» в той или иной проблеме, если она конечно, существует.</w:t>
      </w:r>
    </w:p>
    <w:p w:rsidR="00F464F3" w:rsidRDefault="00F464F3" w:rsidP="001E402F">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Во-вторых, переговоры, как правило, требуют от сторон огромной сосредото</w:t>
      </w:r>
      <w:r w:rsidR="001E402F">
        <w:rPr>
          <w:rFonts w:ascii="Times New Roman" w:hAnsi="Times New Roman" w:cs="Times New Roman"/>
          <w:sz w:val="28"/>
          <w:szCs w:val="28"/>
          <w:lang w:val="ru-RU"/>
        </w:rPr>
        <w:t>ченности, подготовки и внимания; они могут принять не менее затянутый (чем судебное разбирательство) характер, количество задействованных ресурсов колоссально. А достигнутое соглашение может не быть юридически обязательным для выполнения.</w:t>
      </w:r>
    </w:p>
    <w:p w:rsidR="001E402F" w:rsidRDefault="001E402F" w:rsidP="001E402F">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 другой же стороны, переговоры позволяют участникам максимально выгодно для себя урегулировать тот или иной конфликт, практически прямо пропорционально затраченным ресурса</w:t>
      </w:r>
      <w:r w:rsidR="007A61C7">
        <w:rPr>
          <w:rFonts w:ascii="Times New Roman" w:hAnsi="Times New Roman" w:cs="Times New Roman"/>
          <w:sz w:val="28"/>
          <w:szCs w:val="28"/>
          <w:lang w:val="ru-RU"/>
        </w:rPr>
        <w:t xml:space="preserve">м и контролировать процесс принятия решения. </w:t>
      </w:r>
      <w:r>
        <w:rPr>
          <w:rFonts w:ascii="Times New Roman" w:hAnsi="Times New Roman" w:cs="Times New Roman"/>
          <w:sz w:val="28"/>
          <w:szCs w:val="28"/>
          <w:lang w:val="ru-RU"/>
        </w:rPr>
        <w:t>В то время, как при судебном разбирательстве, ответственность за вынесенное решение лежит на судье, и очень сложно оспаривается</w:t>
      </w:r>
      <w:r w:rsidR="009C19EA">
        <w:rPr>
          <w:rFonts w:ascii="Times New Roman" w:hAnsi="Times New Roman" w:cs="Times New Roman"/>
          <w:sz w:val="28"/>
          <w:szCs w:val="28"/>
          <w:lang w:val="ru-RU"/>
        </w:rPr>
        <w:t>;</w:t>
      </w:r>
      <w:r w:rsidR="007A61C7">
        <w:rPr>
          <w:rFonts w:ascii="Times New Roman" w:hAnsi="Times New Roman" w:cs="Times New Roman"/>
          <w:sz w:val="28"/>
          <w:szCs w:val="28"/>
          <w:lang w:val="ru-RU"/>
        </w:rPr>
        <w:t xml:space="preserve"> у проигравшей стороны может возникнуть неудовлетворенность, которая впоследствии может перерасти в новый конфликт.</w:t>
      </w:r>
    </w:p>
    <w:p w:rsidR="001E402F" w:rsidRPr="00EF651D" w:rsidRDefault="001E402F" w:rsidP="001E402F">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Переговоры, как ведущий способ урегулирования конфликтов, так или иначе, присутствуют на разных этапах всех альтернативных методов </w:t>
      </w:r>
      <w:r>
        <w:rPr>
          <w:rFonts w:ascii="Times New Roman" w:hAnsi="Times New Roman" w:cs="Times New Roman"/>
          <w:sz w:val="28"/>
          <w:szCs w:val="28"/>
          <w:lang w:val="ru-RU"/>
        </w:rPr>
        <w:lastRenderedPageBreak/>
        <w:t xml:space="preserve">урегулирования конфликтов. Согласно уставу ООН, </w:t>
      </w:r>
      <w:r w:rsidR="007A61C7">
        <w:rPr>
          <w:rFonts w:ascii="Times New Roman" w:hAnsi="Times New Roman" w:cs="Times New Roman"/>
          <w:sz w:val="28"/>
          <w:szCs w:val="28"/>
          <w:lang w:val="ru-RU"/>
        </w:rPr>
        <w:t>стремление к мирному урегулированию конфликтов</w:t>
      </w:r>
      <w:r>
        <w:rPr>
          <w:rFonts w:ascii="Times New Roman" w:hAnsi="Times New Roman" w:cs="Times New Roman"/>
          <w:sz w:val="28"/>
          <w:szCs w:val="28"/>
          <w:lang w:val="ru-RU"/>
        </w:rPr>
        <w:t xml:space="preserve"> – обязательное условие членства в организации.</w:t>
      </w:r>
      <w:r w:rsidR="00EF651D">
        <w:rPr>
          <w:rFonts w:ascii="Times New Roman" w:hAnsi="Times New Roman" w:cs="Times New Roman"/>
          <w:sz w:val="28"/>
          <w:szCs w:val="28"/>
          <w:lang w:val="ru-RU"/>
        </w:rPr>
        <w:t xml:space="preserve"> Более того, даже при судебном разбирательстве могут продолжаться переговоры, по итогам которых могут быть приняты решения.</w:t>
      </w:r>
    </w:p>
    <w:p w:rsidR="009F3939" w:rsidRPr="00474D6A" w:rsidRDefault="00EF651D" w:rsidP="00474D6A">
      <w:pPr>
        <w:spacing w:after="0" w:line="360" w:lineRule="auto"/>
        <w:ind w:firstLine="720"/>
        <w:jc w:val="both"/>
        <w:rPr>
          <w:lang w:val="ru-RU"/>
        </w:rPr>
      </w:pPr>
      <w:r>
        <w:rPr>
          <w:rFonts w:ascii="Times New Roman" w:hAnsi="Times New Roman" w:cs="Times New Roman"/>
          <w:sz w:val="28"/>
          <w:szCs w:val="28"/>
          <w:lang w:val="ru-RU"/>
        </w:rPr>
        <w:t xml:space="preserve">В деле о континентальном шельфе Эгейского моря </w:t>
      </w:r>
      <w:r w:rsidR="00FF76D8">
        <w:rPr>
          <w:rFonts w:ascii="Times New Roman" w:hAnsi="Times New Roman" w:cs="Times New Roman"/>
          <w:sz w:val="28"/>
          <w:szCs w:val="28"/>
          <w:lang w:val="ru-RU"/>
        </w:rPr>
        <w:t>(Турция против Греции, 1976) Турецкое правительство настаивало на том, что судебное разбирательство не может продолжаться, пока стороны ведут переговоры. Суд в том деле настоял, что в Уставе ООН судебное разбирательство и переговоры стоят на одной ступени среди средств мирного урегулирования конфликтов; в судебной практике существует множество примеров, когда в течение переговоров стороны обращались в суд и наоборот. Переговорный процесс по какому-либо вопросу не является</w:t>
      </w:r>
      <w:r w:rsidR="009F3939">
        <w:rPr>
          <w:rStyle w:val="a6"/>
          <w:lang w:val="ru-RU"/>
        </w:rPr>
        <w:footnoteReference w:id="67"/>
      </w:r>
    </w:p>
    <w:p w:rsidR="002315CB" w:rsidRPr="00E600CF" w:rsidRDefault="00A81898" w:rsidP="001E402F">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Однако, при всех положительных сторонах переговоров,</w:t>
      </w:r>
      <w:r w:rsidR="002315CB">
        <w:rPr>
          <w:rFonts w:ascii="Times New Roman" w:hAnsi="Times New Roman" w:cs="Times New Roman"/>
          <w:sz w:val="28"/>
          <w:szCs w:val="28"/>
          <w:lang w:val="ru-RU"/>
        </w:rPr>
        <w:t xml:space="preserve"> существует вопрос: когда и как, при каких условиях стороны должны признать и понять, что ресурс переговоров исчерпан, и что достигнуть договоренностей не получится.</w:t>
      </w:r>
      <w:r w:rsidR="00B71F0C">
        <w:rPr>
          <w:rFonts w:ascii="Times New Roman" w:hAnsi="Times New Roman" w:cs="Times New Roman"/>
          <w:sz w:val="28"/>
          <w:szCs w:val="28"/>
          <w:lang w:val="ru-RU"/>
        </w:rPr>
        <w:t xml:space="preserve"> В ранних многосторонних мирных договорах </w:t>
      </w:r>
      <w:r w:rsidR="00B71F0C">
        <w:rPr>
          <w:rFonts w:ascii="Times New Roman" w:hAnsi="Times New Roman" w:cs="Times New Roman"/>
          <w:sz w:val="28"/>
          <w:szCs w:val="28"/>
        </w:rPr>
        <w:t>XX</w:t>
      </w:r>
      <w:r w:rsidR="00B71F0C" w:rsidRPr="00B71F0C">
        <w:rPr>
          <w:rFonts w:ascii="Times New Roman" w:hAnsi="Times New Roman" w:cs="Times New Roman"/>
          <w:sz w:val="28"/>
          <w:szCs w:val="28"/>
          <w:lang w:val="ru-RU"/>
        </w:rPr>
        <w:t xml:space="preserve"> </w:t>
      </w:r>
      <w:r w:rsidR="00B71F0C">
        <w:rPr>
          <w:rFonts w:ascii="Times New Roman" w:hAnsi="Times New Roman" w:cs="Times New Roman"/>
          <w:sz w:val="28"/>
          <w:szCs w:val="28"/>
          <w:lang w:val="ru-RU"/>
        </w:rPr>
        <w:t>века (до послевоенного периода) переговоры являлись  обязательной досудебной, подготовительной процедурой</w:t>
      </w:r>
      <w:r w:rsidR="00474B48">
        <w:rPr>
          <w:rStyle w:val="a6"/>
          <w:rFonts w:ascii="Times New Roman" w:hAnsi="Times New Roman" w:cs="Times New Roman"/>
          <w:sz w:val="28"/>
          <w:szCs w:val="28"/>
          <w:lang w:val="ru-RU"/>
        </w:rPr>
        <w:footnoteReference w:id="68"/>
      </w:r>
      <w:r w:rsidR="00B71F0C">
        <w:rPr>
          <w:rFonts w:ascii="Times New Roman" w:hAnsi="Times New Roman" w:cs="Times New Roman"/>
          <w:sz w:val="28"/>
          <w:szCs w:val="28"/>
          <w:lang w:val="ru-RU"/>
        </w:rPr>
        <w:t>. Также, в арбитражных процессах, например, консультации являются во многих договорах обязательным этапом пред-процессуального разбирательства.</w:t>
      </w:r>
    </w:p>
    <w:p w:rsidR="00B71F0C" w:rsidRDefault="00B71F0C" w:rsidP="001E402F">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 многих </w:t>
      </w:r>
      <w:r w:rsidR="005E44F0">
        <w:rPr>
          <w:rFonts w:ascii="Times New Roman" w:hAnsi="Times New Roman" w:cs="Times New Roman"/>
          <w:sz w:val="28"/>
          <w:szCs w:val="28"/>
          <w:lang w:val="ru-RU"/>
        </w:rPr>
        <w:t>международных</w:t>
      </w:r>
      <w:r>
        <w:rPr>
          <w:rFonts w:ascii="Times New Roman" w:hAnsi="Times New Roman" w:cs="Times New Roman"/>
          <w:sz w:val="28"/>
          <w:szCs w:val="28"/>
          <w:lang w:val="ru-RU"/>
        </w:rPr>
        <w:t xml:space="preserve"> договорах и кейсах, исчерпание переговоров, как р</w:t>
      </w:r>
      <w:r w:rsidR="000734BE">
        <w:rPr>
          <w:rFonts w:ascii="Times New Roman" w:hAnsi="Times New Roman" w:cs="Times New Roman"/>
          <w:sz w:val="28"/>
          <w:szCs w:val="28"/>
          <w:lang w:val="ru-RU"/>
        </w:rPr>
        <w:t xml:space="preserve">есурса, </w:t>
      </w:r>
      <w:r w:rsidR="008C150A" w:rsidRPr="004D2566">
        <w:rPr>
          <w:rFonts w:ascii="Times New Roman" w:hAnsi="Times New Roman" w:cs="Times New Roman"/>
          <w:sz w:val="28"/>
          <w:szCs w:val="28"/>
          <w:lang w:val="ru-RU"/>
        </w:rPr>
        <w:t>прописано</w:t>
      </w:r>
      <w:r w:rsidR="008C150A">
        <w:rPr>
          <w:rFonts w:ascii="Times New Roman" w:hAnsi="Times New Roman" w:cs="Times New Roman"/>
          <w:sz w:val="28"/>
          <w:szCs w:val="28"/>
          <w:lang w:val="ru-RU"/>
        </w:rPr>
        <w:t xml:space="preserve"> </w:t>
      </w:r>
      <w:r>
        <w:rPr>
          <w:rFonts w:ascii="Times New Roman" w:hAnsi="Times New Roman" w:cs="Times New Roman"/>
          <w:sz w:val="28"/>
          <w:szCs w:val="28"/>
          <w:lang w:val="ru-RU"/>
        </w:rPr>
        <w:t>крайне размыто</w:t>
      </w:r>
      <w:r w:rsidR="00EC2FDF">
        <w:rPr>
          <w:rFonts w:ascii="Times New Roman" w:hAnsi="Times New Roman" w:cs="Times New Roman"/>
          <w:sz w:val="28"/>
          <w:szCs w:val="28"/>
          <w:lang w:val="ru-RU"/>
        </w:rPr>
        <w:t xml:space="preserve"> или вообще не описано</w:t>
      </w:r>
      <w:r>
        <w:rPr>
          <w:rFonts w:ascii="Times New Roman" w:hAnsi="Times New Roman" w:cs="Times New Roman"/>
          <w:sz w:val="28"/>
          <w:szCs w:val="28"/>
          <w:lang w:val="ru-RU"/>
        </w:rPr>
        <w:t>. Например, в стать</w:t>
      </w:r>
      <w:r w:rsidR="00F37C35" w:rsidRPr="00F37C35">
        <w:rPr>
          <w:rFonts w:ascii="Times New Roman" w:hAnsi="Times New Roman" w:cs="Times New Roman"/>
          <w:sz w:val="28"/>
          <w:szCs w:val="28"/>
          <w:lang w:val="ru-RU"/>
        </w:rPr>
        <w:t>е</w:t>
      </w:r>
      <w:r>
        <w:rPr>
          <w:rFonts w:ascii="Times New Roman" w:hAnsi="Times New Roman" w:cs="Times New Roman"/>
          <w:sz w:val="28"/>
          <w:szCs w:val="28"/>
          <w:lang w:val="ru-RU"/>
        </w:rPr>
        <w:t xml:space="preserve"> 286 Конвенции по морскому праву</w:t>
      </w:r>
      <w:r>
        <w:rPr>
          <w:rStyle w:val="a6"/>
          <w:rFonts w:ascii="Times New Roman" w:hAnsi="Times New Roman" w:cs="Times New Roman"/>
          <w:sz w:val="28"/>
          <w:szCs w:val="28"/>
          <w:lang w:val="ru-RU"/>
        </w:rPr>
        <w:footnoteReference w:id="69"/>
      </w:r>
      <w:r w:rsidR="00F37C35">
        <w:rPr>
          <w:rFonts w:ascii="Times New Roman" w:hAnsi="Times New Roman" w:cs="Times New Roman"/>
          <w:sz w:val="28"/>
          <w:szCs w:val="28"/>
          <w:lang w:val="ru-RU"/>
        </w:rPr>
        <w:t xml:space="preserve"> или в статье 5 параграфа 3 статута об урегулировании конфликтов ВТО</w:t>
      </w:r>
      <w:r w:rsidR="00F37C35">
        <w:rPr>
          <w:rStyle w:val="a6"/>
          <w:rFonts w:ascii="Times New Roman" w:hAnsi="Times New Roman" w:cs="Times New Roman"/>
          <w:sz w:val="28"/>
          <w:szCs w:val="28"/>
          <w:lang w:val="ru-RU"/>
        </w:rPr>
        <w:footnoteReference w:id="70"/>
      </w:r>
      <w:r w:rsidR="00F37C35">
        <w:rPr>
          <w:rFonts w:ascii="Times New Roman" w:hAnsi="Times New Roman" w:cs="Times New Roman"/>
          <w:sz w:val="28"/>
          <w:szCs w:val="28"/>
          <w:lang w:val="ru-RU"/>
        </w:rPr>
        <w:t xml:space="preserve"> ставится проблема </w:t>
      </w:r>
      <w:r w:rsidR="00F37C35">
        <w:rPr>
          <w:rFonts w:ascii="Times New Roman" w:hAnsi="Times New Roman" w:cs="Times New Roman"/>
          <w:sz w:val="28"/>
          <w:szCs w:val="28"/>
          <w:lang w:val="ru-RU"/>
        </w:rPr>
        <w:lastRenderedPageBreak/>
        <w:t xml:space="preserve">этих критериев (исчерпания </w:t>
      </w:r>
      <w:r w:rsidR="005E44F0">
        <w:rPr>
          <w:rFonts w:ascii="Times New Roman" w:hAnsi="Times New Roman" w:cs="Times New Roman"/>
          <w:sz w:val="28"/>
          <w:szCs w:val="28"/>
          <w:lang w:val="ru-RU"/>
        </w:rPr>
        <w:t>ресурсов</w:t>
      </w:r>
      <w:r w:rsidR="00F37C35">
        <w:rPr>
          <w:rFonts w:ascii="Times New Roman" w:hAnsi="Times New Roman" w:cs="Times New Roman"/>
          <w:sz w:val="28"/>
          <w:szCs w:val="28"/>
          <w:lang w:val="ru-RU"/>
        </w:rPr>
        <w:t xml:space="preserve"> переговоров). Самый четкий ответ на данный вопрос находит</w:t>
      </w:r>
      <w:r w:rsidR="008C150A">
        <w:rPr>
          <w:rFonts w:ascii="Times New Roman" w:hAnsi="Times New Roman" w:cs="Times New Roman"/>
          <w:sz w:val="28"/>
          <w:szCs w:val="28"/>
          <w:lang w:val="ru-RU"/>
        </w:rPr>
        <w:t xml:space="preserve">ся в материалах дела </w:t>
      </w:r>
      <w:proofErr w:type="spellStart"/>
      <w:r w:rsidR="008C150A">
        <w:rPr>
          <w:rFonts w:ascii="Times New Roman" w:hAnsi="Times New Roman" w:cs="Times New Roman"/>
          <w:sz w:val="28"/>
          <w:szCs w:val="28"/>
          <w:lang w:val="ru-RU"/>
        </w:rPr>
        <w:t>Мавроматис</w:t>
      </w:r>
      <w:proofErr w:type="spellEnd"/>
      <w:r w:rsidR="00F37C35">
        <w:rPr>
          <w:rFonts w:ascii="Times New Roman" w:hAnsi="Times New Roman" w:cs="Times New Roman"/>
          <w:sz w:val="28"/>
          <w:szCs w:val="28"/>
          <w:lang w:val="ru-RU"/>
        </w:rPr>
        <w:t>: «шансы успешного дипломатического урегулирования посредством переговоров очень относительны в определении. Никакого общего и всеобъемлющего списка критериев не может быть составлено»</w:t>
      </w:r>
      <w:r w:rsidR="00F37C35">
        <w:rPr>
          <w:rStyle w:val="a6"/>
          <w:rFonts w:ascii="Times New Roman" w:hAnsi="Times New Roman" w:cs="Times New Roman"/>
          <w:sz w:val="28"/>
          <w:szCs w:val="28"/>
          <w:lang w:val="ru-RU"/>
        </w:rPr>
        <w:footnoteReference w:id="71"/>
      </w:r>
      <w:r w:rsidR="00EC2FDF">
        <w:rPr>
          <w:rFonts w:ascii="Times New Roman" w:hAnsi="Times New Roman" w:cs="Times New Roman"/>
          <w:sz w:val="28"/>
          <w:szCs w:val="28"/>
          <w:lang w:val="ru-RU"/>
        </w:rPr>
        <w:t>. Таким образом, я</w:t>
      </w:r>
      <w:r w:rsidR="005E44F0">
        <w:rPr>
          <w:rFonts w:ascii="Times New Roman" w:hAnsi="Times New Roman" w:cs="Times New Roman"/>
          <w:sz w:val="28"/>
          <w:szCs w:val="28"/>
          <w:lang w:val="ru-RU"/>
        </w:rPr>
        <w:t>вляется ли ресурс переговоров исчерпанным</w:t>
      </w:r>
      <w:r w:rsidR="00EC2FDF">
        <w:rPr>
          <w:rFonts w:ascii="Times New Roman" w:hAnsi="Times New Roman" w:cs="Times New Roman"/>
          <w:sz w:val="28"/>
          <w:szCs w:val="28"/>
          <w:lang w:val="ru-RU"/>
        </w:rPr>
        <w:t>,</w:t>
      </w:r>
      <w:r w:rsidR="005E44F0">
        <w:rPr>
          <w:rFonts w:ascii="Times New Roman" w:hAnsi="Times New Roman" w:cs="Times New Roman"/>
          <w:sz w:val="28"/>
          <w:szCs w:val="28"/>
          <w:lang w:val="ru-RU"/>
        </w:rPr>
        <w:t xml:space="preserve"> зависит от конкретной ситуации, поэтому можно сказать, что переговоры эффективны и не исчерпали своего ресурса, пока в их процессе стороны готовы к интегративному взаимодействию и решают понятную и осязаемую проблему.</w:t>
      </w:r>
      <w:r w:rsidR="00A925D0">
        <w:rPr>
          <w:rFonts w:ascii="Times New Roman" w:hAnsi="Times New Roman" w:cs="Times New Roman"/>
          <w:sz w:val="28"/>
          <w:szCs w:val="28"/>
          <w:lang w:val="ru-RU"/>
        </w:rPr>
        <w:t xml:space="preserve"> Самым очевидным выходом из ситуации является установка определенных временных сроков. Например, Хартии энергетического договоры есть оговорка «разумный, приемлемый временной промежуток времени». Документы ВТО и НАФТА дают конкретный срок на применение «дипломатических средств урегулирования конфликтов» - 60 дней. Если за это промежуток времени проблема не будет урегулирована, необходимо прибегнуть к следующему способу урегулирования конфликтов.</w:t>
      </w:r>
      <w:r w:rsidR="00A925D0">
        <w:rPr>
          <w:rStyle w:val="a6"/>
          <w:rFonts w:ascii="Times New Roman" w:hAnsi="Times New Roman" w:cs="Times New Roman"/>
          <w:sz w:val="28"/>
          <w:szCs w:val="28"/>
          <w:lang w:val="ru-RU"/>
        </w:rPr>
        <w:footnoteReference w:id="72"/>
      </w:r>
    </w:p>
    <w:p w:rsidR="00221E1B" w:rsidRDefault="00221E1B" w:rsidP="001E402F">
      <w:pPr>
        <w:spacing w:after="0" w:line="360" w:lineRule="auto"/>
        <w:ind w:firstLine="720"/>
        <w:jc w:val="both"/>
        <w:rPr>
          <w:rFonts w:ascii="Times New Roman" w:hAnsi="Times New Roman" w:cs="Times New Roman"/>
          <w:sz w:val="28"/>
          <w:szCs w:val="28"/>
          <w:lang w:val="ru-RU"/>
        </w:rPr>
      </w:pPr>
    </w:p>
    <w:p w:rsidR="005B1D06" w:rsidRDefault="00221E1B" w:rsidP="00F1323A">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Обобщая всё вышесказанное, мы делаем вывод, что п</w:t>
      </w:r>
      <w:r w:rsidR="00F1323A">
        <w:rPr>
          <w:rFonts w:ascii="Times New Roman" w:hAnsi="Times New Roman" w:cs="Times New Roman"/>
          <w:sz w:val="28"/>
          <w:szCs w:val="28"/>
          <w:lang w:val="ru-RU"/>
        </w:rPr>
        <w:t>ри разнообразии методов урегулирования конфликта, самым популярным являются – переговоры</w:t>
      </w:r>
      <w:r w:rsidR="005B1D06">
        <w:rPr>
          <w:rFonts w:ascii="Times New Roman" w:hAnsi="Times New Roman" w:cs="Times New Roman"/>
          <w:sz w:val="28"/>
          <w:szCs w:val="28"/>
          <w:lang w:val="ru-RU"/>
        </w:rPr>
        <w:t xml:space="preserve"> (особенно при рассмотрении невооруженных конфликтов)</w:t>
      </w:r>
      <w:r>
        <w:rPr>
          <w:rFonts w:ascii="Times New Roman" w:hAnsi="Times New Roman" w:cs="Times New Roman"/>
          <w:sz w:val="28"/>
          <w:szCs w:val="28"/>
          <w:lang w:val="ru-RU"/>
        </w:rPr>
        <w:t>. Это связано с тем, что</w:t>
      </w:r>
      <w:r w:rsidR="00F1323A">
        <w:rPr>
          <w:rFonts w:ascii="Times New Roman" w:hAnsi="Times New Roman" w:cs="Times New Roman"/>
          <w:sz w:val="28"/>
          <w:szCs w:val="28"/>
          <w:lang w:val="ru-RU"/>
        </w:rPr>
        <w:t xml:space="preserve"> переговорный процесс ведется и при урегулирова</w:t>
      </w:r>
      <w:r w:rsidR="00493CA2">
        <w:rPr>
          <w:rFonts w:ascii="Times New Roman" w:hAnsi="Times New Roman" w:cs="Times New Roman"/>
          <w:sz w:val="28"/>
          <w:szCs w:val="28"/>
          <w:lang w:val="ru-RU"/>
        </w:rPr>
        <w:t>нии конфликта другими методами, т.е. переговоры могут быть, как инструментом в рамках правовых форм урегулирования конфликтов, как и самостоятельным методом урегулирования.</w:t>
      </w:r>
    </w:p>
    <w:p w:rsidR="00493CA2" w:rsidRDefault="00493CA2" w:rsidP="00F1323A">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Множество международных организаций, </w:t>
      </w:r>
      <w:r w:rsidR="00221E1B">
        <w:rPr>
          <w:rFonts w:ascii="Times New Roman" w:hAnsi="Times New Roman" w:cs="Times New Roman"/>
          <w:sz w:val="28"/>
          <w:szCs w:val="28"/>
          <w:lang w:val="ru-RU"/>
        </w:rPr>
        <w:t xml:space="preserve">представители которых </w:t>
      </w:r>
      <w:r>
        <w:rPr>
          <w:rFonts w:ascii="Times New Roman" w:hAnsi="Times New Roman" w:cs="Times New Roman"/>
          <w:sz w:val="28"/>
          <w:szCs w:val="28"/>
          <w:lang w:val="ru-RU"/>
        </w:rPr>
        <w:t xml:space="preserve">часто являющихся триггером к проведению конфликтов, в уставных </w:t>
      </w:r>
      <w:r>
        <w:rPr>
          <w:rFonts w:ascii="Times New Roman" w:hAnsi="Times New Roman" w:cs="Times New Roman"/>
          <w:sz w:val="28"/>
          <w:szCs w:val="28"/>
          <w:lang w:val="ru-RU"/>
        </w:rPr>
        <w:lastRenderedPageBreak/>
        <w:t>документах определяют переговоры, как основной способ урегулирования конфликтов.</w:t>
      </w:r>
      <w:r w:rsidR="00221E1B">
        <w:rPr>
          <w:rFonts w:ascii="Times New Roman" w:hAnsi="Times New Roman" w:cs="Times New Roman"/>
          <w:sz w:val="28"/>
          <w:szCs w:val="28"/>
          <w:lang w:val="ru-RU"/>
        </w:rPr>
        <w:t xml:space="preserve"> Именно таким образом международные организации создают общее информационное поле, позволяющее при выборе средства урегулирования конфликта выбирать переговоры.</w:t>
      </w:r>
    </w:p>
    <w:p w:rsidR="00221E1B" w:rsidRDefault="00493CA2" w:rsidP="00F1323A">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Однако, н</w:t>
      </w:r>
      <w:r w:rsidR="00F1323A">
        <w:rPr>
          <w:rFonts w:ascii="Times New Roman" w:hAnsi="Times New Roman" w:cs="Times New Roman"/>
          <w:sz w:val="28"/>
          <w:szCs w:val="28"/>
          <w:lang w:val="ru-RU"/>
        </w:rPr>
        <w:t xml:space="preserve">есмотря на центральное положение переговоров в рамках мирного урегулирования конфликтов, </w:t>
      </w:r>
      <w:r>
        <w:rPr>
          <w:rFonts w:ascii="Times New Roman" w:hAnsi="Times New Roman" w:cs="Times New Roman"/>
          <w:sz w:val="28"/>
          <w:szCs w:val="28"/>
          <w:lang w:val="ru-RU"/>
        </w:rPr>
        <w:t>нужно признать,</w:t>
      </w:r>
      <w:r w:rsidR="00221E1B">
        <w:rPr>
          <w:rFonts w:ascii="Times New Roman" w:hAnsi="Times New Roman" w:cs="Times New Roman"/>
          <w:sz w:val="28"/>
          <w:szCs w:val="28"/>
          <w:lang w:val="ru-RU"/>
        </w:rPr>
        <w:t xml:space="preserve"> что не всегда договоренности, д</w:t>
      </w:r>
      <w:r>
        <w:rPr>
          <w:rFonts w:ascii="Times New Roman" w:hAnsi="Times New Roman" w:cs="Times New Roman"/>
          <w:sz w:val="28"/>
          <w:szCs w:val="28"/>
          <w:lang w:val="ru-RU"/>
        </w:rPr>
        <w:t>остигнутые путем переговоров</w:t>
      </w:r>
      <w:r w:rsidR="00DC4869">
        <w:rPr>
          <w:rFonts w:ascii="Times New Roman" w:hAnsi="Times New Roman" w:cs="Times New Roman"/>
          <w:sz w:val="28"/>
          <w:szCs w:val="28"/>
          <w:lang w:val="ru-RU"/>
        </w:rPr>
        <w:t>,</w:t>
      </w:r>
      <w:r>
        <w:rPr>
          <w:rFonts w:ascii="Times New Roman" w:hAnsi="Times New Roman" w:cs="Times New Roman"/>
          <w:sz w:val="28"/>
          <w:szCs w:val="28"/>
          <w:lang w:val="ru-RU"/>
        </w:rPr>
        <w:t xml:space="preserve"> имеют долгосрочный характер. Зачастую, </w:t>
      </w:r>
      <w:r w:rsidR="005A350A">
        <w:rPr>
          <w:rFonts w:ascii="Times New Roman" w:hAnsi="Times New Roman" w:cs="Times New Roman"/>
          <w:sz w:val="28"/>
          <w:szCs w:val="28"/>
          <w:lang w:val="ru-RU"/>
        </w:rPr>
        <w:t>при</w:t>
      </w:r>
      <w:r>
        <w:rPr>
          <w:rFonts w:ascii="Times New Roman" w:hAnsi="Times New Roman" w:cs="Times New Roman"/>
          <w:sz w:val="28"/>
          <w:szCs w:val="28"/>
          <w:lang w:val="ru-RU"/>
        </w:rPr>
        <w:t xml:space="preserve"> дисбалансе сил, более сильной стороне будет невыгодно достигать </w:t>
      </w:r>
      <w:r w:rsidR="005A350A">
        <w:rPr>
          <w:rFonts w:ascii="Times New Roman" w:hAnsi="Times New Roman" w:cs="Times New Roman"/>
          <w:sz w:val="28"/>
          <w:szCs w:val="28"/>
          <w:lang w:val="ru-RU"/>
        </w:rPr>
        <w:t>целей</w:t>
      </w:r>
      <w:r>
        <w:rPr>
          <w:rFonts w:ascii="Times New Roman" w:hAnsi="Times New Roman" w:cs="Times New Roman"/>
          <w:sz w:val="28"/>
          <w:szCs w:val="28"/>
          <w:lang w:val="ru-RU"/>
        </w:rPr>
        <w:t xml:space="preserve"> более долгим способом</w:t>
      </w:r>
      <w:r w:rsidR="005A350A">
        <w:rPr>
          <w:rFonts w:ascii="Times New Roman" w:hAnsi="Times New Roman" w:cs="Times New Roman"/>
          <w:sz w:val="28"/>
          <w:szCs w:val="28"/>
          <w:lang w:val="ru-RU"/>
        </w:rPr>
        <w:t xml:space="preserve"> (путем переговоров)</w:t>
      </w:r>
      <w:r>
        <w:rPr>
          <w:rFonts w:ascii="Times New Roman" w:hAnsi="Times New Roman" w:cs="Times New Roman"/>
          <w:sz w:val="28"/>
          <w:szCs w:val="28"/>
          <w:lang w:val="ru-RU"/>
        </w:rPr>
        <w:t xml:space="preserve">, чем применение силы. </w:t>
      </w:r>
    </w:p>
    <w:p w:rsidR="00221E1B" w:rsidRDefault="00493CA2" w:rsidP="00F1323A">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 тому же, </w:t>
      </w:r>
      <w:r w:rsidR="00F1323A">
        <w:rPr>
          <w:rFonts w:ascii="Times New Roman" w:hAnsi="Times New Roman" w:cs="Times New Roman"/>
          <w:sz w:val="28"/>
          <w:szCs w:val="28"/>
          <w:lang w:val="ru-RU"/>
        </w:rPr>
        <w:t xml:space="preserve">с правовой точки зрения, </w:t>
      </w:r>
      <w:r w:rsidR="008F7645">
        <w:rPr>
          <w:rFonts w:ascii="Times New Roman" w:hAnsi="Times New Roman" w:cs="Times New Roman"/>
          <w:sz w:val="28"/>
          <w:szCs w:val="28"/>
          <w:lang w:val="ru-RU"/>
        </w:rPr>
        <w:t>не всегда очевидно,</w:t>
      </w:r>
      <w:r w:rsidR="00F1323A">
        <w:rPr>
          <w:rFonts w:ascii="Times New Roman" w:hAnsi="Times New Roman" w:cs="Times New Roman"/>
          <w:sz w:val="28"/>
          <w:szCs w:val="28"/>
          <w:lang w:val="ru-RU"/>
        </w:rPr>
        <w:t xml:space="preserve"> когда считать ресурс переговоров исчерпанным, когда следует приступить к следующему мирному средству урегулирования конфликтов, есть л</w:t>
      </w:r>
      <w:r w:rsidR="008F7645">
        <w:rPr>
          <w:rFonts w:ascii="Times New Roman" w:hAnsi="Times New Roman" w:cs="Times New Roman"/>
          <w:sz w:val="28"/>
          <w:szCs w:val="28"/>
          <w:lang w:val="ru-RU"/>
        </w:rPr>
        <w:t>и необходимость обращения в суд и т.д.</w:t>
      </w:r>
      <w:r w:rsidR="00221E1B">
        <w:rPr>
          <w:rFonts w:ascii="Times New Roman" w:hAnsi="Times New Roman" w:cs="Times New Roman"/>
          <w:sz w:val="28"/>
          <w:szCs w:val="28"/>
          <w:lang w:val="ru-RU"/>
        </w:rPr>
        <w:t xml:space="preserve"> Подобный факт серьезно ограничивает ресурс переговоров, как средства урегулирования конфликтов.</w:t>
      </w:r>
    </w:p>
    <w:p w:rsidR="00F1323A" w:rsidRDefault="008F7645" w:rsidP="00F1323A">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A350A">
        <w:rPr>
          <w:rFonts w:ascii="Times New Roman" w:hAnsi="Times New Roman" w:cs="Times New Roman"/>
          <w:sz w:val="28"/>
          <w:szCs w:val="28"/>
          <w:lang w:val="ru-RU"/>
        </w:rPr>
        <w:t>Таким образом, преимущества применения переговоров, как</w:t>
      </w:r>
      <w:r w:rsidR="005F5E08">
        <w:rPr>
          <w:rFonts w:ascii="Times New Roman" w:hAnsi="Times New Roman" w:cs="Times New Roman"/>
          <w:sz w:val="28"/>
          <w:szCs w:val="28"/>
          <w:lang w:val="ru-RU"/>
        </w:rPr>
        <w:t xml:space="preserve"> </w:t>
      </w:r>
      <w:r w:rsidR="00221E1B">
        <w:rPr>
          <w:rFonts w:ascii="Times New Roman" w:hAnsi="Times New Roman" w:cs="Times New Roman"/>
          <w:sz w:val="28"/>
          <w:szCs w:val="28"/>
          <w:lang w:val="ru-RU"/>
        </w:rPr>
        <w:t>самостоятельного</w:t>
      </w:r>
      <w:r w:rsidR="005A350A">
        <w:rPr>
          <w:rFonts w:ascii="Times New Roman" w:hAnsi="Times New Roman" w:cs="Times New Roman"/>
          <w:sz w:val="28"/>
          <w:szCs w:val="28"/>
          <w:lang w:val="ru-RU"/>
        </w:rPr>
        <w:t xml:space="preserve"> средства урегулирования конфликтов, являются не до конца очевидным для сторон ввиду неоднозначности гарантий их результатов.</w:t>
      </w:r>
      <w:r w:rsidR="005F5E08">
        <w:rPr>
          <w:rFonts w:ascii="Times New Roman" w:hAnsi="Times New Roman" w:cs="Times New Roman"/>
          <w:sz w:val="28"/>
          <w:szCs w:val="28"/>
          <w:lang w:val="ru-RU"/>
        </w:rPr>
        <w:t xml:space="preserve"> Условия эффективности переговоров в отдельных конфликтах будут исследованы в следующей главе.</w:t>
      </w:r>
    </w:p>
    <w:p w:rsidR="00A74D27" w:rsidRDefault="00A74D27" w:rsidP="00F1323A">
      <w:pPr>
        <w:spacing w:after="0" w:line="360" w:lineRule="auto"/>
        <w:ind w:firstLine="720"/>
        <w:jc w:val="both"/>
        <w:rPr>
          <w:rFonts w:ascii="Times New Roman" w:hAnsi="Times New Roman" w:cs="Times New Roman"/>
          <w:sz w:val="28"/>
          <w:szCs w:val="28"/>
          <w:lang w:val="ru-RU"/>
        </w:rPr>
      </w:pPr>
    </w:p>
    <w:p w:rsidR="00493CA2" w:rsidRDefault="00493CA2">
      <w:pPr>
        <w:rPr>
          <w:rFonts w:ascii="Times New Roman" w:eastAsia="Times New Roman" w:hAnsi="Times New Roman" w:cs="Times New Roman"/>
          <w:color w:val="000000"/>
          <w:spacing w:val="6"/>
          <w:sz w:val="28"/>
          <w:szCs w:val="28"/>
          <w:lang w:val="ru-RU"/>
        </w:rPr>
      </w:pPr>
      <w:r>
        <w:rPr>
          <w:rFonts w:ascii="Times New Roman" w:eastAsia="Times New Roman" w:hAnsi="Times New Roman" w:cs="Times New Roman"/>
          <w:color w:val="000000"/>
          <w:spacing w:val="6"/>
          <w:sz w:val="28"/>
          <w:szCs w:val="28"/>
          <w:lang w:val="ru-RU"/>
        </w:rPr>
        <w:br w:type="page"/>
      </w:r>
    </w:p>
    <w:p w:rsidR="00D61EC5" w:rsidRPr="00DC4869" w:rsidRDefault="000D1EF5" w:rsidP="000A5A93">
      <w:pPr>
        <w:pStyle w:val="1"/>
        <w:spacing w:before="60" w:beforeAutospacing="0" w:after="60" w:afterAutospacing="0" w:line="360" w:lineRule="auto"/>
        <w:jc w:val="both"/>
        <w:rPr>
          <w:color w:val="000000"/>
          <w:spacing w:val="6"/>
          <w:sz w:val="28"/>
          <w:szCs w:val="28"/>
          <w:lang w:val="ru-RU"/>
        </w:rPr>
      </w:pPr>
      <w:bookmarkStart w:id="17" w:name="_Toc481248872"/>
      <w:bookmarkStart w:id="18" w:name="_Toc481779646"/>
      <w:r w:rsidRPr="00DC4869">
        <w:rPr>
          <w:color w:val="000000"/>
          <w:spacing w:val="6"/>
          <w:sz w:val="28"/>
          <w:szCs w:val="28"/>
          <w:lang w:val="ru-RU"/>
        </w:rPr>
        <w:lastRenderedPageBreak/>
        <w:t>Глава 2</w:t>
      </w:r>
      <w:r w:rsidR="00D61EC5" w:rsidRPr="00DC4869">
        <w:rPr>
          <w:color w:val="000000"/>
          <w:spacing w:val="6"/>
          <w:sz w:val="28"/>
          <w:szCs w:val="28"/>
          <w:lang w:val="ru-RU"/>
        </w:rPr>
        <w:t xml:space="preserve"> Условия эффективности переговоров в вооруженных и невооруженных международных конфликтах</w:t>
      </w:r>
      <w:bookmarkEnd w:id="17"/>
      <w:bookmarkEnd w:id="18"/>
    </w:p>
    <w:p w:rsidR="000A5A93" w:rsidRPr="000A5A93" w:rsidRDefault="000A5A93" w:rsidP="000A5A93">
      <w:pPr>
        <w:pStyle w:val="1"/>
        <w:spacing w:before="60" w:beforeAutospacing="0" w:after="60" w:afterAutospacing="0"/>
        <w:jc w:val="both"/>
        <w:rPr>
          <w:color w:val="000000"/>
          <w:spacing w:val="6"/>
          <w:sz w:val="18"/>
          <w:szCs w:val="18"/>
          <w:lang w:val="ru-RU"/>
        </w:rPr>
      </w:pPr>
    </w:p>
    <w:p w:rsidR="00D61EC5" w:rsidRDefault="00D61EC5" w:rsidP="000A5A93">
      <w:pPr>
        <w:pStyle w:val="2"/>
        <w:spacing w:before="60" w:after="60" w:line="360" w:lineRule="auto"/>
        <w:jc w:val="both"/>
        <w:rPr>
          <w:rFonts w:ascii="Times New Roman" w:eastAsia="Times New Roman" w:hAnsi="Times New Roman" w:cs="Times New Roman"/>
          <w:b w:val="0"/>
          <w:color w:val="000000"/>
          <w:spacing w:val="6"/>
          <w:sz w:val="28"/>
          <w:szCs w:val="28"/>
          <w:lang w:val="ru-RU"/>
        </w:rPr>
      </w:pPr>
      <w:bookmarkStart w:id="19" w:name="_Toc481248873"/>
      <w:bookmarkStart w:id="20" w:name="_Toc481779647"/>
      <w:r w:rsidRPr="002E49AE">
        <w:rPr>
          <w:rFonts w:ascii="Times New Roman" w:eastAsia="Times New Roman" w:hAnsi="Times New Roman" w:cs="Times New Roman"/>
          <w:b w:val="0"/>
          <w:color w:val="000000"/>
          <w:spacing w:val="6"/>
          <w:sz w:val="28"/>
          <w:szCs w:val="28"/>
          <w:lang w:val="ru-RU"/>
        </w:rPr>
        <w:t xml:space="preserve">2.1 Применение переговоров на разных стадиях </w:t>
      </w:r>
      <w:r w:rsidR="00616704" w:rsidRPr="002E49AE">
        <w:rPr>
          <w:rFonts w:ascii="Times New Roman" w:eastAsia="Times New Roman" w:hAnsi="Times New Roman" w:cs="Times New Roman"/>
          <w:b w:val="0"/>
          <w:color w:val="000000"/>
          <w:spacing w:val="6"/>
          <w:sz w:val="28"/>
          <w:szCs w:val="28"/>
          <w:lang w:val="ru-RU"/>
        </w:rPr>
        <w:t>урегулирования</w:t>
      </w:r>
      <w:r w:rsidRPr="002E49AE">
        <w:rPr>
          <w:rFonts w:ascii="Times New Roman" w:eastAsia="Times New Roman" w:hAnsi="Times New Roman" w:cs="Times New Roman"/>
          <w:b w:val="0"/>
          <w:color w:val="000000"/>
          <w:spacing w:val="6"/>
          <w:sz w:val="28"/>
          <w:szCs w:val="28"/>
          <w:lang w:val="ru-RU"/>
        </w:rPr>
        <w:t xml:space="preserve"> международных вооруженных конфликтов</w:t>
      </w:r>
      <w:bookmarkEnd w:id="19"/>
      <w:bookmarkEnd w:id="20"/>
    </w:p>
    <w:p w:rsidR="00D61EC5" w:rsidRPr="00C07119" w:rsidRDefault="00D61EC5" w:rsidP="00C67864">
      <w:pPr>
        <w:shd w:val="clear" w:color="auto" w:fill="FFFFFF"/>
        <w:spacing w:after="0" w:line="360" w:lineRule="auto"/>
        <w:ind w:firstLine="720"/>
        <w:jc w:val="both"/>
        <w:textAlignment w:val="baseline"/>
        <w:rPr>
          <w:rFonts w:ascii="Times New Roman" w:eastAsia="Times New Roman" w:hAnsi="Times New Roman" w:cs="Times New Roman"/>
          <w:color w:val="000000"/>
          <w:spacing w:val="6"/>
          <w:sz w:val="28"/>
          <w:szCs w:val="28"/>
          <w:lang w:val="ru-RU"/>
        </w:rPr>
      </w:pPr>
      <w:r w:rsidRPr="00C07119">
        <w:rPr>
          <w:rFonts w:ascii="Times New Roman" w:eastAsia="Times New Roman" w:hAnsi="Times New Roman" w:cs="Times New Roman"/>
          <w:color w:val="000000"/>
          <w:spacing w:val="6"/>
          <w:sz w:val="28"/>
          <w:szCs w:val="28"/>
          <w:lang w:val="ru-RU"/>
        </w:rPr>
        <w:t>Понятие «вооруженны</w:t>
      </w:r>
      <w:r>
        <w:rPr>
          <w:rFonts w:ascii="Times New Roman" w:eastAsia="Times New Roman" w:hAnsi="Times New Roman" w:cs="Times New Roman"/>
          <w:color w:val="000000"/>
          <w:spacing w:val="6"/>
          <w:sz w:val="28"/>
          <w:szCs w:val="28"/>
          <w:lang w:val="ru-RU"/>
        </w:rPr>
        <w:t>й конфликт</w:t>
      </w:r>
      <w:r w:rsidRPr="00C07119">
        <w:rPr>
          <w:rFonts w:ascii="Times New Roman" w:eastAsia="Times New Roman" w:hAnsi="Times New Roman" w:cs="Times New Roman"/>
          <w:color w:val="000000"/>
          <w:spacing w:val="6"/>
          <w:sz w:val="28"/>
          <w:szCs w:val="28"/>
          <w:lang w:val="ru-RU"/>
        </w:rPr>
        <w:t>» в международном гуманитарном праве имеет важное юридическое значение, так как признание конфликта международным обозначает применение правил о средствах ведения военных действий, защите прав определенных групп лиц (как правило, гражданское население и раненые военнослужащие).</w:t>
      </w:r>
    </w:p>
    <w:p w:rsidR="00D61EC5" w:rsidRPr="00C07119" w:rsidRDefault="00D61EC5" w:rsidP="00D61EC5">
      <w:pPr>
        <w:spacing w:after="0" w:line="360" w:lineRule="auto"/>
        <w:ind w:firstLine="720"/>
        <w:jc w:val="both"/>
        <w:rPr>
          <w:rFonts w:ascii="Times New Roman" w:hAnsi="Times New Roman" w:cs="Times New Roman"/>
          <w:sz w:val="28"/>
          <w:szCs w:val="28"/>
          <w:lang w:val="ru-RU"/>
        </w:rPr>
      </w:pPr>
      <w:r w:rsidRPr="00C07119">
        <w:rPr>
          <w:rFonts w:ascii="Times New Roman" w:hAnsi="Times New Roman" w:cs="Times New Roman"/>
          <w:sz w:val="28"/>
          <w:szCs w:val="28"/>
          <w:lang w:val="ru-RU"/>
        </w:rPr>
        <w:t>Международное гуманитарное право различает два типа вооруженных конфликтов:</w:t>
      </w:r>
    </w:p>
    <w:p w:rsidR="00D61EC5" w:rsidRPr="00016A29" w:rsidRDefault="00D61EC5" w:rsidP="00D61EC5">
      <w:pPr>
        <w:pStyle w:val="a7"/>
        <w:numPr>
          <w:ilvl w:val="0"/>
          <w:numId w:val="23"/>
        </w:numPr>
        <w:spacing w:after="0" w:line="360" w:lineRule="auto"/>
        <w:jc w:val="both"/>
        <w:rPr>
          <w:rFonts w:ascii="Times New Roman" w:hAnsi="Times New Roman" w:cs="Times New Roman"/>
          <w:sz w:val="28"/>
          <w:szCs w:val="28"/>
          <w:lang w:val="ru-RU"/>
        </w:rPr>
      </w:pPr>
      <w:r w:rsidRPr="00016A29">
        <w:rPr>
          <w:rFonts w:ascii="Times New Roman" w:hAnsi="Times New Roman" w:cs="Times New Roman"/>
          <w:sz w:val="28"/>
          <w:szCs w:val="28"/>
          <w:lang w:val="ru-RU"/>
        </w:rPr>
        <w:t>международные вооруженные конфликты, где участвует два или более государств;</w:t>
      </w:r>
    </w:p>
    <w:p w:rsidR="00D61EC5" w:rsidRPr="00016A29" w:rsidRDefault="00D61EC5" w:rsidP="00D61EC5">
      <w:pPr>
        <w:pStyle w:val="a7"/>
        <w:numPr>
          <w:ilvl w:val="0"/>
          <w:numId w:val="23"/>
        </w:numPr>
        <w:spacing w:after="0" w:line="360" w:lineRule="auto"/>
        <w:jc w:val="both"/>
        <w:rPr>
          <w:rFonts w:ascii="Times New Roman" w:hAnsi="Times New Roman" w:cs="Times New Roman"/>
          <w:sz w:val="28"/>
          <w:szCs w:val="28"/>
          <w:lang w:val="ru-RU"/>
        </w:rPr>
      </w:pPr>
      <w:r w:rsidRPr="00016A29">
        <w:rPr>
          <w:rFonts w:ascii="Times New Roman" w:hAnsi="Times New Roman" w:cs="Times New Roman"/>
          <w:sz w:val="28"/>
          <w:szCs w:val="28"/>
          <w:lang w:val="ru-RU"/>
        </w:rPr>
        <w:t>немеждународные вооруженные конфликты между правительственными и неправительственными вооруженными группами.</w:t>
      </w:r>
    </w:p>
    <w:p w:rsidR="00D61EC5" w:rsidRDefault="00D61EC5" w:rsidP="00D61EC5">
      <w:pPr>
        <w:spacing w:after="0" w:line="360" w:lineRule="auto"/>
        <w:ind w:firstLine="720"/>
        <w:jc w:val="both"/>
        <w:rPr>
          <w:rFonts w:ascii="Times New Roman" w:hAnsi="Times New Roman" w:cs="Times New Roman"/>
          <w:sz w:val="28"/>
          <w:szCs w:val="28"/>
          <w:lang w:val="ru-RU"/>
        </w:rPr>
      </w:pPr>
      <w:r w:rsidRPr="00CE116C">
        <w:rPr>
          <w:rFonts w:ascii="Times New Roman" w:hAnsi="Times New Roman" w:cs="Times New Roman"/>
          <w:sz w:val="28"/>
          <w:szCs w:val="28"/>
          <w:lang w:val="ru-RU"/>
        </w:rPr>
        <w:t>Согласно общей статье Женевских конвенци</w:t>
      </w:r>
      <w:r>
        <w:rPr>
          <w:rFonts w:ascii="Times New Roman" w:hAnsi="Times New Roman" w:cs="Times New Roman"/>
          <w:sz w:val="28"/>
          <w:szCs w:val="28"/>
          <w:lang w:val="ru-RU"/>
        </w:rPr>
        <w:t>й</w:t>
      </w:r>
      <w:r w:rsidRPr="00CE116C">
        <w:rPr>
          <w:rFonts w:ascii="Times New Roman" w:hAnsi="Times New Roman" w:cs="Times New Roman"/>
          <w:sz w:val="28"/>
          <w:szCs w:val="28"/>
          <w:lang w:val="ru-RU"/>
        </w:rPr>
        <w:t xml:space="preserve"> 1949 года «конвенция применяется ко всем случаям объявленной войны или любому другому конфликту, который может возникнуть между двумя и более конфликтующими сторонами, даже если состояние войны не признано одним из них». В статье 2 также указывается, что конвенция применима ко всем случаям территориальной оккупации, даже если оккупация не встречается вооруженным сопротивлением</w:t>
      </w:r>
      <w:r w:rsidRPr="00CE116C">
        <w:rPr>
          <w:rStyle w:val="a6"/>
          <w:rFonts w:ascii="Times New Roman" w:hAnsi="Times New Roman" w:cs="Times New Roman"/>
          <w:sz w:val="28"/>
          <w:szCs w:val="28"/>
          <w:lang w:val="ru-RU"/>
        </w:rPr>
        <w:footnoteReference w:id="73"/>
      </w:r>
      <w:r w:rsidRPr="00CE116C">
        <w:rPr>
          <w:rFonts w:ascii="Times New Roman" w:hAnsi="Times New Roman" w:cs="Times New Roman"/>
          <w:sz w:val="28"/>
          <w:szCs w:val="28"/>
          <w:lang w:val="ru-RU"/>
        </w:rPr>
        <w:t xml:space="preserve">. </w:t>
      </w:r>
    </w:p>
    <w:p w:rsidR="00D61EC5" w:rsidRPr="00E75E1C" w:rsidRDefault="00D61EC5" w:rsidP="00D61EC5">
      <w:pPr>
        <w:spacing w:after="0" w:line="360" w:lineRule="auto"/>
        <w:ind w:firstLine="72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Ганс</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Гассер</w:t>
      </w:r>
      <w:proofErr w:type="spellEnd"/>
      <w:r>
        <w:rPr>
          <w:rFonts w:ascii="Times New Roman" w:hAnsi="Times New Roman" w:cs="Times New Roman"/>
          <w:sz w:val="28"/>
          <w:szCs w:val="28"/>
          <w:lang w:val="ru-RU"/>
        </w:rPr>
        <w:t xml:space="preserve">, главный редактор журнала Международного красного креста, подчеркивает, что «любое применение военных сил против территории другого государства, является основанием для использования </w:t>
      </w:r>
      <w:r>
        <w:rPr>
          <w:rFonts w:ascii="Times New Roman" w:hAnsi="Times New Roman" w:cs="Times New Roman"/>
          <w:sz w:val="28"/>
          <w:szCs w:val="28"/>
          <w:lang w:val="ru-RU"/>
        </w:rPr>
        <w:lastRenderedPageBreak/>
        <w:t xml:space="preserve">норм Женевской конвенции между двумя государствами. Нет никакой разницы, обороняется вторая сторона или нет. Как только вооруженные силы одного государства </w:t>
      </w:r>
      <w:r w:rsidR="00B83704">
        <w:rPr>
          <w:rFonts w:ascii="Times New Roman" w:hAnsi="Times New Roman" w:cs="Times New Roman"/>
          <w:sz w:val="28"/>
          <w:szCs w:val="28"/>
          <w:lang w:val="ru-RU"/>
        </w:rPr>
        <w:t>сталкиваются с</w:t>
      </w:r>
      <w:r>
        <w:rPr>
          <w:rFonts w:ascii="Times New Roman" w:hAnsi="Times New Roman" w:cs="Times New Roman"/>
          <w:sz w:val="28"/>
          <w:szCs w:val="28"/>
          <w:lang w:val="ru-RU"/>
        </w:rPr>
        <w:t xml:space="preserve"> ранеными солдатами или спасающимся бегством гражданским населением другого государства, </w:t>
      </w:r>
      <w:r w:rsidR="00B83704">
        <w:rPr>
          <w:rFonts w:ascii="Times New Roman" w:hAnsi="Times New Roman" w:cs="Times New Roman"/>
          <w:sz w:val="28"/>
          <w:szCs w:val="28"/>
          <w:lang w:val="ru-RU"/>
        </w:rPr>
        <w:t>содержанием</w:t>
      </w:r>
      <w:r>
        <w:rPr>
          <w:rFonts w:ascii="Times New Roman" w:hAnsi="Times New Roman" w:cs="Times New Roman"/>
          <w:sz w:val="28"/>
          <w:szCs w:val="28"/>
          <w:lang w:val="ru-RU"/>
        </w:rPr>
        <w:t xml:space="preserve"> в плену заложников или </w:t>
      </w:r>
      <w:r w:rsidR="00B83704">
        <w:rPr>
          <w:rFonts w:ascii="Times New Roman" w:hAnsi="Times New Roman" w:cs="Times New Roman"/>
          <w:sz w:val="28"/>
          <w:szCs w:val="28"/>
          <w:lang w:val="ru-RU"/>
        </w:rPr>
        <w:t>овладением</w:t>
      </w:r>
      <w:r>
        <w:rPr>
          <w:rFonts w:ascii="Times New Roman" w:hAnsi="Times New Roman" w:cs="Times New Roman"/>
          <w:sz w:val="28"/>
          <w:szCs w:val="28"/>
          <w:lang w:val="ru-RU"/>
        </w:rPr>
        <w:t xml:space="preserve"> частью суверенной территорией другого государства, </w:t>
      </w:r>
      <w:r w:rsidR="00B83704">
        <w:rPr>
          <w:rFonts w:ascii="Times New Roman" w:hAnsi="Times New Roman" w:cs="Times New Roman"/>
          <w:sz w:val="28"/>
          <w:szCs w:val="28"/>
          <w:lang w:val="ru-RU"/>
        </w:rPr>
        <w:t>участники боевых действий</w:t>
      </w:r>
      <w:r>
        <w:rPr>
          <w:rFonts w:ascii="Times New Roman" w:hAnsi="Times New Roman" w:cs="Times New Roman"/>
          <w:sz w:val="28"/>
          <w:szCs w:val="28"/>
          <w:lang w:val="ru-RU"/>
        </w:rPr>
        <w:t xml:space="preserve"> должны понимать, что все их действия подпадают под действие Женевских конвенций, следовательно, могут быть наказаны соответствующим образом»</w:t>
      </w:r>
      <w:r>
        <w:rPr>
          <w:rStyle w:val="a6"/>
        </w:rPr>
        <w:footnoteReference w:id="74"/>
      </w:r>
      <w:r>
        <w:rPr>
          <w:rFonts w:ascii="Times New Roman" w:hAnsi="Times New Roman" w:cs="Times New Roman"/>
          <w:sz w:val="28"/>
          <w:szCs w:val="28"/>
          <w:lang w:val="ru-RU"/>
        </w:rPr>
        <w:t>.</w:t>
      </w:r>
    </w:p>
    <w:p w:rsidR="00D61EC5" w:rsidRPr="00E7646D" w:rsidRDefault="00D61EC5" w:rsidP="00D61EC5">
      <w:pPr>
        <w:spacing w:after="0" w:line="360" w:lineRule="auto"/>
        <w:ind w:firstLine="720"/>
        <w:jc w:val="both"/>
        <w:rPr>
          <w:rFonts w:ascii="Times New Roman" w:hAnsi="Times New Roman" w:cs="Times New Roman"/>
          <w:sz w:val="28"/>
          <w:szCs w:val="28"/>
          <w:lang w:val="ru-RU"/>
        </w:rPr>
      </w:pPr>
      <w:r w:rsidRPr="00CE116C">
        <w:rPr>
          <w:rFonts w:ascii="Times New Roman" w:hAnsi="Times New Roman" w:cs="Times New Roman"/>
          <w:sz w:val="28"/>
          <w:szCs w:val="28"/>
          <w:lang w:val="ru-RU"/>
        </w:rPr>
        <w:t>В разъяснительном документе</w:t>
      </w:r>
      <w:r w:rsidRPr="00CE116C">
        <w:rPr>
          <w:rStyle w:val="a6"/>
          <w:rFonts w:ascii="Times New Roman" w:hAnsi="Times New Roman" w:cs="Times New Roman"/>
          <w:sz w:val="28"/>
          <w:szCs w:val="28"/>
          <w:lang w:val="ru-RU"/>
        </w:rPr>
        <w:footnoteReference w:id="75"/>
      </w:r>
      <w:r w:rsidRPr="00CE116C">
        <w:rPr>
          <w:rFonts w:ascii="Times New Roman" w:hAnsi="Times New Roman" w:cs="Times New Roman"/>
          <w:sz w:val="28"/>
          <w:szCs w:val="28"/>
          <w:lang w:val="ru-RU"/>
        </w:rPr>
        <w:t xml:space="preserve"> комитета Красного креста 2008 года к Женевским конвенциям сказано, что для констатации международного вооруженного конфликта не нужно официальное объявление войны или признания</w:t>
      </w:r>
      <w:r>
        <w:rPr>
          <w:rFonts w:ascii="Times New Roman" w:hAnsi="Times New Roman" w:cs="Times New Roman"/>
          <w:sz w:val="28"/>
          <w:szCs w:val="28"/>
          <w:lang w:val="ru-RU"/>
        </w:rPr>
        <w:t xml:space="preserve"> военного конфликта</w:t>
      </w:r>
      <w:r w:rsidRPr="00CE116C">
        <w:rPr>
          <w:rFonts w:ascii="Times New Roman" w:hAnsi="Times New Roman" w:cs="Times New Roman"/>
          <w:sz w:val="28"/>
          <w:szCs w:val="28"/>
          <w:lang w:val="ru-RU"/>
        </w:rPr>
        <w:t>. Применимость международного гуманитарного права определяется ситуацией (фактическими событиями, причиненным ущербом, жертвами и т.д.). Например, если одна из сторон не признает правительство враждебной стороны, согласно международному гуманитарному праву, даже в этом случае военные действия могут быть классифицированы как международный конфликт</w:t>
      </w:r>
      <w:r w:rsidRPr="00CE116C">
        <w:rPr>
          <w:rStyle w:val="a6"/>
          <w:rFonts w:ascii="Times New Roman" w:hAnsi="Times New Roman" w:cs="Times New Roman"/>
          <w:sz w:val="28"/>
          <w:szCs w:val="28"/>
          <w:lang w:val="ru-RU"/>
        </w:rPr>
        <w:footnoteReference w:id="76"/>
      </w:r>
      <w:r w:rsidRPr="00CE116C">
        <w:rPr>
          <w:rFonts w:ascii="Times New Roman" w:hAnsi="Times New Roman" w:cs="Times New Roman"/>
          <w:sz w:val="28"/>
          <w:szCs w:val="28"/>
          <w:lang w:val="ru-RU"/>
        </w:rPr>
        <w:t>.</w:t>
      </w:r>
    </w:p>
    <w:p w:rsidR="00D61EC5" w:rsidRDefault="00D61EC5" w:rsidP="00D61EC5">
      <w:pPr>
        <w:spacing w:after="0" w:line="360" w:lineRule="auto"/>
        <w:ind w:firstLine="720"/>
        <w:jc w:val="both"/>
        <w:rPr>
          <w:rFonts w:ascii="Times New Roman" w:hAnsi="Times New Roman" w:cs="Times New Roman"/>
          <w:sz w:val="28"/>
          <w:szCs w:val="28"/>
          <w:lang w:val="ru-RU"/>
        </w:rPr>
      </w:pPr>
      <w:r w:rsidRPr="00CE116C">
        <w:rPr>
          <w:rFonts w:ascii="Times New Roman" w:hAnsi="Times New Roman" w:cs="Times New Roman"/>
          <w:sz w:val="28"/>
          <w:szCs w:val="28"/>
          <w:lang w:val="ru-RU"/>
        </w:rPr>
        <w:t>Помимо обычных межгосударственных конфликтов, дополнительный протокол 1 включает</w:t>
      </w:r>
      <w:r>
        <w:rPr>
          <w:rFonts w:ascii="Times New Roman" w:hAnsi="Times New Roman" w:cs="Times New Roman"/>
          <w:sz w:val="28"/>
          <w:szCs w:val="28"/>
          <w:lang w:val="ru-RU"/>
        </w:rPr>
        <w:t xml:space="preserve"> в</w:t>
      </w:r>
      <w:r w:rsidRPr="00CE116C">
        <w:rPr>
          <w:rFonts w:ascii="Times New Roman" w:hAnsi="Times New Roman" w:cs="Times New Roman"/>
          <w:sz w:val="28"/>
          <w:szCs w:val="28"/>
          <w:lang w:val="ru-RU"/>
        </w:rPr>
        <w:t xml:space="preserve"> определение вооруженного конфликта противостояния колониальному доминированию, оккупацию или расистские р</w:t>
      </w:r>
      <w:r>
        <w:rPr>
          <w:rFonts w:ascii="Times New Roman" w:hAnsi="Times New Roman" w:cs="Times New Roman"/>
          <w:sz w:val="28"/>
          <w:szCs w:val="28"/>
          <w:lang w:val="ru-RU"/>
        </w:rPr>
        <w:t>ежимы, если они осуществляют своё</w:t>
      </w:r>
      <w:r w:rsidRPr="00CE116C">
        <w:rPr>
          <w:rFonts w:ascii="Times New Roman" w:hAnsi="Times New Roman" w:cs="Times New Roman"/>
          <w:sz w:val="28"/>
          <w:szCs w:val="28"/>
          <w:lang w:val="ru-RU"/>
        </w:rPr>
        <w:t xml:space="preserve"> право на самоопределение (войн национального освобождения).</w:t>
      </w:r>
    </w:p>
    <w:p w:rsidR="00616704" w:rsidRDefault="00616704" w:rsidP="00D61EC5">
      <w:pPr>
        <w:spacing w:after="0" w:line="360" w:lineRule="auto"/>
        <w:ind w:firstLine="720"/>
        <w:jc w:val="both"/>
        <w:rPr>
          <w:rFonts w:ascii="Times New Roman" w:hAnsi="Times New Roman" w:cs="Times New Roman"/>
          <w:sz w:val="28"/>
          <w:szCs w:val="28"/>
          <w:lang w:val="ru-RU"/>
        </w:rPr>
      </w:pPr>
    </w:p>
    <w:p w:rsidR="00F93C43" w:rsidRDefault="00F93C43" w:rsidP="00D61EC5">
      <w:pPr>
        <w:spacing w:after="0" w:line="360" w:lineRule="auto"/>
        <w:ind w:firstLine="720"/>
        <w:jc w:val="both"/>
        <w:rPr>
          <w:rFonts w:ascii="Times New Roman" w:hAnsi="Times New Roman" w:cs="Times New Roman"/>
          <w:sz w:val="28"/>
          <w:szCs w:val="28"/>
          <w:lang w:val="ru-RU"/>
        </w:rPr>
      </w:pPr>
    </w:p>
    <w:p w:rsidR="00616704" w:rsidRPr="00F347AC" w:rsidRDefault="00616704" w:rsidP="008F1BDE">
      <w:pPr>
        <w:pStyle w:val="3"/>
        <w:spacing w:line="360" w:lineRule="auto"/>
        <w:jc w:val="both"/>
        <w:rPr>
          <w:rFonts w:ascii="Times New Roman" w:hAnsi="Times New Roman" w:cs="Times New Roman"/>
          <w:color w:val="000000" w:themeColor="text1"/>
          <w:sz w:val="28"/>
          <w:szCs w:val="28"/>
          <w:lang w:val="ru-RU"/>
        </w:rPr>
      </w:pPr>
      <w:bookmarkStart w:id="21" w:name="_Toc481779648"/>
      <w:r w:rsidRPr="00F347AC">
        <w:rPr>
          <w:rFonts w:ascii="Times New Roman" w:hAnsi="Times New Roman" w:cs="Times New Roman"/>
          <w:color w:val="000000" w:themeColor="text1"/>
          <w:sz w:val="28"/>
          <w:szCs w:val="28"/>
          <w:lang w:val="ru-RU"/>
        </w:rPr>
        <w:lastRenderedPageBreak/>
        <w:t>2.1.1 Метод анализа аварийных ситуаций</w:t>
      </w:r>
      <w:r w:rsidR="002E49AE" w:rsidRPr="00F347AC">
        <w:rPr>
          <w:rFonts w:ascii="Times New Roman" w:hAnsi="Times New Roman" w:cs="Times New Roman"/>
          <w:color w:val="000000" w:themeColor="text1"/>
          <w:sz w:val="28"/>
          <w:szCs w:val="28"/>
          <w:lang w:val="ru-RU"/>
        </w:rPr>
        <w:t>, как средство анализа международных вооруженных конфликтов</w:t>
      </w:r>
      <w:bookmarkEnd w:id="21"/>
    </w:p>
    <w:p w:rsidR="008F1BDE" w:rsidRPr="008F1BDE" w:rsidRDefault="008F1BDE" w:rsidP="008F1BDE">
      <w:pPr>
        <w:spacing w:before="60" w:after="60" w:line="360" w:lineRule="auto"/>
        <w:ind w:firstLine="720"/>
        <w:jc w:val="both"/>
        <w:rPr>
          <w:rFonts w:ascii="Times New Roman" w:hAnsi="Times New Roman" w:cs="Times New Roman"/>
          <w:sz w:val="14"/>
          <w:szCs w:val="28"/>
          <w:lang w:val="ru-RU"/>
        </w:rPr>
      </w:pPr>
    </w:p>
    <w:p w:rsidR="00D61EC5" w:rsidRDefault="00D61EC5" w:rsidP="008F1BDE">
      <w:pPr>
        <w:spacing w:before="60" w:after="6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данном параграфе будут проанализированы международные </w:t>
      </w:r>
      <w:r w:rsidR="00F93C43">
        <w:rPr>
          <w:rFonts w:ascii="Times New Roman" w:hAnsi="Times New Roman" w:cs="Times New Roman"/>
          <w:sz w:val="28"/>
          <w:szCs w:val="28"/>
          <w:lang w:val="ru-RU"/>
        </w:rPr>
        <w:t xml:space="preserve">вооруженные </w:t>
      </w:r>
      <w:r>
        <w:rPr>
          <w:rFonts w:ascii="Times New Roman" w:hAnsi="Times New Roman" w:cs="Times New Roman"/>
          <w:sz w:val="28"/>
          <w:szCs w:val="28"/>
          <w:lang w:val="ru-RU"/>
        </w:rPr>
        <w:t xml:space="preserve">конфликты (в период с 1990-2016 года), сторонами которых являются как минимум два суверенных государства. Исследование будет проводиться на основе метода анализа аварийных ситуаций, примененного в политических науках </w:t>
      </w:r>
      <w:proofErr w:type="spellStart"/>
      <w:r>
        <w:rPr>
          <w:rFonts w:ascii="Times New Roman" w:hAnsi="Times New Roman" w:cs="Times New Roman"/>
          <w:sz w:val="28"/>
          <w:szCs w:val="28"/>
          <w:lang w:val="ru-RU"/>
        </w:rPr>
        <w:t>Дэниэлом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Друкманом</w:t>
      </w:r>
      <w:proofErr w:type="spellEnd"/>
      <w:r>
        <w:rPr>
          <w:rFonts w:ascii="Times New Roman" w:hAnsi="Times New Roman" w:cs="Times New Roman"/>
          <w:sz w:val="28"/>
          <w:szCs w:val="28"/>
          <w:lang w:val="ru-RU"/>
        </w:rPr>
        <w:t>. Целью данного анализа является установление отношений между различными аспектами переговоров и конфликтов и сравнение кейсов по общим показателям. Подобный анализ</w:t>
      </w:r>
      <w:r w:rsidR="00616704">
        <w:rPr>
          <w:rFonts w:ascii="Times New Roman" w:hAnsi="Times New Roman" w:cs="Times New Roman"/>
          <w:sz w:val="28"/>
          <w:szCs w:val="28"/>
          <w:lang w:val="ru-RU"/>
        </w:rPr>
        <w:t xml:space="preserve"> переговоров</w:t>
      </w:r>
      <w:r>
        <w:rPr>
          <w:rFonts w:ascii="Times New Roman" w:hAnsi="Times New Roman" w:cs="Times New Roman"/>
          <w:sz w:val="28"/>
          <w:szCs w:val="28"/>
          <w:lang w:val="ru-RU"/>
        </w:rPr>
        <w:t xml:space="preserve"> </w:t>
      </w:r>
      <w:r w:rsidR="00D97641">
        <w:rPr>
          <w:rFonts w:ascii="Times New Roman" w:hAnsi="Times New Roman" w:cs="Times New Roman"/>
          <w:sz w:val="28"/>
          <w:szCs w:val="28"/>
          <w:lang w:val="ru-RU"/>
        </w:rPr>
        <w:t xml:space="preserve">в вооруженных конфликтах </w:t>
      </w:r>
      <w:r>
        <w:rPr>
          <w:rFonts w:ascii="Times New Roman" w:hAnsi="Times New Roman" w:cs="Times New Roman"/>
          <w:sz w:val="28"/>
          <w:szCs w:val="28"/>
          <w:lang w:val="ru-RU"/>
        </w:rPr>
        <w:t>был проведен Ричардом Джексоном из университета Отаго в 2000 году. Проанализировав конфликты с 1945-1995 года, Ричард Джексон опубликовал статью под названием «Успешные переговоры в международно</w:t>
      </w:r>
      <w:r w:rsidR="00D97641">
        <w:rPr>
          <w:rFonts w:ascii="Times New Roman" w:hAnsi="Times New Roman" w:cs="Times New Roman"/>
          <w:sz w:val="28"/>
          <w:szCs w:val="28"/>
          <w:lang w:val="ru-RU"/>
        </w:rPr>
        <w:t>м</w:t>
      </w:r>
      <w:r>
        <w:rPr>
          <w:rFonts w:ascii="Times New Roman" w:hAnsi="Times New Roman" w:cs="Times New Roman"/>
          <w:sz w:val="28"/>
          <w:szCs w:val="28"/>
          <w:lang w:val="ru-RU"/>
        </w:rPr>
        <w:t xml:space="preserve"> вооруженном конфликте»</w:t>
      </w:r>
      <w:r>
        <w:rPr>
          <w:rStyle w:val="a6"/>
          <w:rFonts w:ascii="Times New Roman" w:hAnsi="Times New Roman" w:cs="Times New Roman"/>
          <w:sz w:val="28"/>
          <w:szCs w:val="28"/>
          <w:lang w:val="ru-RU"/>
        </w:rPr>
        <w:footnoteReference w:id="77"/>
      </w:r>
      <w:r>
        <w:rPr>
          <w:rFonts w:ascii="Times New Roman" w:hAnsi="Times New Roman" w:cs="Times New Roman"/>
          <w:sz w:val="28"/>
          <w:szCs w:val="28"/>
          <w:lang w:val="ru-RU"/>
        </w:rPr>
        <w:t xml:space="preserve">. Именно подход, примененный в данном исследовании, </w:t>
      </w:r>
      <w:r w:rsidR="00F93C43">
        <w:rPr>
          <w:rFonts w:ascii="Times New Roman" w:hAnsi="Times New Roman" w:cs="Times New Roman"/>
          <w:sz w:val="28"/>
          <w:szCs w:val="28"/>
          <w:lang w:val="ru-RU"/>
        </w:rPr>
        <w:t>стал о</w:t>
      </w:r>
      <w:r w:rsidR="002F6B57">
        <w:rPr>
          <w:rFonts w:ascii="Times New Roman" w:hAnsi="Times New Roman" w:cs="Times New Roman"/>
          <w:sz w:val="28"/>
          <w:szCs w:val="28"/>
          <w:lang w:val="ru-RU"/>
        </w:rPr>
        <w:t xml:space="preserve">сновой </w:t>
      </w:r>
      <w:r>
        <w:rPr>
          <w:rFonts w:ascii="Times New Roman" w:hAnsi="Times New Roman" w:cs="Times New Roman"/>
          <w:sz w:val="28"/>
          <w:szCs w:val="28"/>
          <w:lang w:val="ru-RU"/>
        </w:rPr>
        <w:t xml:space="preserve">следующего исследования. </w:t>
      </w:r>
    </w:p>
    <w:p w:rsidR="00851506" w:rsidRDefault="00D61EC5" w:rsidP="00D61EC5">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Модель анализа аварийных ситуаций переговорного процесса опирается на то</w:t>
      </w:r>
      <w:r w:rsidR="002F6B57">
        <w:rPr>
          <w:rFonts w:ascii="Times New Roman" w:hAnsi="Times New Roman" w:cs="Times New Roman"/>
          <w:sz w:val="28"/>
          <w:szCs w:val="28"/>
          <w:lang w:val="ru-RU"/>
        </w:rPr>
        <w:t>т факт</w:t>
      </w:r>
      <w:r>
        <w:rPr>
          <w:rFonts w:ascii="Times New Roman" w:hAnsi="Times New Roman" w:cs="Times New Roman"/>
          <w:sz w:val="28"/>
          <w:szCs w:val="28"/>
          <w:lang w:val="ru-RU"/>
        </w:rPr>
        <w:t>, что переговоры существуют в трёх временных измерениях: прошлое</w:t>
      </w:r>
      <w:r w:rsidR="00616704">
        <w:rPr>
          <w:rFonts w:ascii="Times New Roman" w:hAnsi="Times New Roman" w:cs="Times New Roman"/>
          <w:sz w:val="28"/>
          <w:szCs w:val="28"/>
          <w:lang w:val="ru-RU"/>
        </w:rPr>
        <w:t xml:space="preserve"> (все события, предшествующие переговорам)</w:t>
      </w:r>
      <w:r>
        <w:rPr>
          <w:rFonts w:ascii="Times New Roman" w:hAnsi="Times New Roman" w:cs="Times New Roman"/>
          <w:sz w:val="28"/>
          <w:szCs w:val="28"/>
          <w:lang w:val="ru-RU"/>
        </w:rPr>
        <w:t>, настоящее</w:t>
      </w:r>
      <w:r w:rsidR="00616704">
        <w:rPr>
          <w:rFonts w:ascii="Times New Roman" w:hAnsi="Times New Roman" w:cs="Times New Roman"/>
          <w:sz w:val="28"/>
          <w:szCs w:val="28"/>
          <w:lang w:val="ru-RU"/>
        </w:rPr>
        <w:t xml:space="preserve"> (условия  процесса ведения переговоров)</w:t>
      </w:r>
      <w:r>
        <w:rPr>
          <w:rFonts w:ascii="Times New Roman" w:hAnsi="Times New Roman" w:cs="Times New Roman"/>
          <w:sz w:val="28"/>
          <w:szCs w:val="28"/>
          <w:lang w:val="ru-RU"/>
        </w:rPr>
        <w:t xml:space="preserve"> и будущее</w:t>
      </w:r>
      <w:r w:rsidR="00616704">
        <w:rPr>
          <w:rFonts w:ascii="Times New Roman" w:hAnsi="Times New Roman" w:cs="Times New Roman"/>
          <w:sz w:val="28"/>
          <w:szCs w:val="28"/>
          <w:lang w:val="ru-RU"/>
        </w:rPr>
        <w:t xml:space="preserve"> (стабильность достигнутых результатов)</w:t>
      </w:r>
      <w:r>
        <w:rPr>
          <w:rFonts w:ascii="Times New Roman" w:hAnsi="Times New Roman" w:cs="Times New Roman"/>
          <w:sz w:val="28"/>
          <w:szCs w:val="28"/>
          <w:lang w:val="ru-RU"/>
        </w:rPr>
        <w:t xml:space="preserve">. </w:t>
      </w:r>
      <w:r w:rsidR="008348F1">
        <w:rPr>
          <w:rFonts w:ascii="Times New Roman" w:hAnsi="Times New Roman" w:cs="Times New Roman"/>
          <w:sz w:val="28"/>
          <w:szCs w:val="28"/>
          <w:lang w:val="ru-RU"/>
        </w:rPr>
        <w:t xml:space="preserve">Таким образом, анализ охватывает контекстуальные, процессуальные и </w:t>
      </w:r>
      <w:r w:rsidR="002F6B57">
        <w:rPr>
          <w:rFonts w:ascii="Times New Roman" w:hAnsi="Times New Roman" w:cs="Times New Roman"/>
          <w:sz w:val="28"/>
          <w:szCs w:val="28"/>
          <w:lang w:val="ru-RU"/>
        </w:rPr>
        <w:t>итоговые</w:t>
      </w:r>
      <w:r w:rsidR="008348F1">
        <w:rPr>
          <w:rFonts w:ascii="Times New Roman" w:hAnsi="Times New Roman" w:cs="Times New Roman"/>
          <w:sz w:val="28"/>
          <w:szCs w:val="28"/>
          <w:lang w:val="ru-RU"/>
        </w:rPr>
        <w:t xml:space="preserve"> переменные.</w:t>
      </w:r>
    </w:p>
    <w:p w:rsidR="00851506" w:rsidRDefault="00851506" w:rsidP="00D61EC5">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Все конфликты исследовались исходя из типа конфликта, его интенсивности, баланса сил участвующих сторон, истории предыдущих отношений. Также учитывались характеристики переговорного процесса: место пров</w:t>
      </w:r>
      <w:r w:rsidR="002F6B57">
        <w:rPr>
          <w:rFonts w:ascii="Times New Roman" w:hAnsi="Times New Roman" w:cs="Times New Roman"/>
          <w:sz w:val="28"/>
          <w:szCs w:val="28"/>
          <w:lang w:val="ru-RU"/>
        </w:rPr>
        <w:t>едения переговоров, их инициатор</w:t>
      </w:r>
      <w:r>
        <w:rPr>
          <w:rFonts w:ascii="Times New Roman" w:hAnsi="Times New Roman" w:cs="Times New Roman"/>
          <w:sz w:val="28"/>
          <w:szCs w:val="28"/>
          <w:lang w:val="ru-RU"/>
        </w:rPr>
        <w:t xml:space="preserve"> и время, в которое были </w:t>
      </w:r>
      <w:r>
        <w:rPr>
          <w:rFonts w:ascii="Times New Roman" w:hAnsi="Times New Roman" w:cs="Times New Roman"/>
          <w:sz w:val="28"/>
          <w:szCs w:val="28"/>
          <w:lang w:val="ru-RU"/>
        </w:rPr>
        <w:lastRenderedPageBreak/>
        <w:t>инициированы переговоры. Итог переговоров оценивался с точки зрения успеха или их неудачи и длительности сохраняющихся договоренностей.</w:t>
      </w:r>
    </w:p>
    <w:p w:rsidR="00830225" w:rsidRDefault="00830225" w:rsidP="00D61EC5">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Что касается определения успеха перегов</w:t>
      </w:r>
      <w:r w:rsidR="00DC3948">
        <w:rPr>
          <w:rFonts w:ascii="Times New Roman" w:hAnsi="Times New Roman" w:cs="Times New Roman"/>
          <w:sz w:val="28"/>
          <w:szCs w:val="28"/>
          <w:lang w:val="ru-RU"/>
        </w:rPr>
        <w:t xml:space="preserve">оров, в ВКР успешными считаются переговоры, в которых было найдено </w:t>
      </w:r>
      <w:r w:rsidR="00E4177F">
        <w:rPr>
          <w:rFonts w:ascii="Times New Roman" w:hAnsi="Times New Roman" w:cs="Times New Roman"/>
          <w:sz w:val="28"/>
          <w:szCs w:val="28"/>
          <w:lang w:val="ru-RU"/>
        </w:rPr>
        <w:t>решение</w:t>
      </w:r>
      <w:r w:rsidR="00DC3948">
        <w:rPr>
          <w:rFonts w:ascii="Times New Roman" w:hAnsi="Times New Roman" w:cs="Times New Roman"/>
          <w:sz w:val="28"/>
          <w:szCs w:val="28"/>
          <w:lang w:val="ru-RU"/>
        </w:rPr>
        <w:t xml:space="preserve"> для большинства вопросов повестки. </w:t>
      </w:r>
      <w:r w:rsidR="003B4FA4">
        <w:rPr>
          <w:rFonts w:ascii="Times New Roman" w:hAnsi="Times New Roman" w:cs="Times New Roman"/>
          <w:sz w:val="28"/>
          <w:szCs w:val="28"/>
          <w:lang w:val="ru-RU"/>
        </w:rPr>
        <w:t>Частично успешными переговоры считаются, когда было принято решение провести последующие раунды переговоров</w:t>
      </w:r>
      <w:r w:rsidR="00D97641">
        <w:rPr>
          <w:rFonts w:ascii="Times New Roman" w:hAnsi="Times New Roman" w:cs="Times New Roman"/>
          <w:sz w:val="28"/>
          <w:szCs w:val="28"/>
          <w:lang w:val="ru-RU"/>
        </w:rPr>
        <w:t xml:space="preserve"> и прекратить огонь</w:t>
      </w:r>
      <w:r w:rsidR="003B4FA4">
        <w:rPr>
          <w:rFonts w:ascii="Times New Roman" w:hAnsi="Times New Roman" w:cs="Times New Roman"/>
          <w:sz w:val="28"/>
          <w:szCs w:val="28"/>
          <w:lang w:val="ru-RU"/>
        </w:rPr>
        <w:t xml:space="preserve">. </w:t>
      </w:r>
      <w:r w:rsidR="00DC3948">
        <w:rPr>
          <w:rFonts w:ascii="Times New Roman" w:hAnsi="Times New Roman" w:cs="Times New Roman"/>
          <w:sz w:val="28"/>
          <w:szCs w:val="28"/>
          <w:lang w:val="ru-RU"/>
        </w:rPr>
        <w:t>В свою очередь, неуспешными переговоры считаются тогда, когда ни одно из принятых решений не было признано одной из сторон.</w:t>
      </w:r>
    </w:p>
    <w:p w:rsidR="008348F1" w:rsidRPr="00E75E1C" w:rsidRDefault="008348F1" w:rsidP="00D61EC5">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Схему проведения анализа</w:t>
      </w:r>
      <w:r w:rsidR="003B4FA4">
        <w:rPr>
          <w:rFonts w:ascii="Times New Roman" w:hAnsi="Times New Roman" w:cs="Times New Roman"/>
          <w:sz w:val="28"/>
          <w:szCs w:val="28"/>
          <w:lang w:val="ru-RU"/>
        </w:rPr>
        <w:t xml:space="preserve"> аварийных ситуаций</w:t>
      </w:r>
      <w:r>
        <w:rPr>
          <w:rFonts w:ascii="Times New Roman" w:hAnsi="Times New Roman" w:cs="Times New Roman"/>
          <w:sz w:val="28"/>
          <w:szCs w:val="28"/>
          <w:lang w:val="ru-RU"/>
        </w:rPr>
        <w:t xml:space="preserve"> можно представить в следующей таблице</w:t>
      </w:r>
      <w:r w:rsidR="009E35EB">
        <w:rPr>
          <w:rFonts w:ascii="Times New Roman" w:hAnsi="Times New Roman" w:cs="Times New Roman"/>
          <w:sz w:val="28"/>
          <w:szCs w:val="28"/>
          <w:lang w:val="ru-RU"/>
        </w:rPr>
        <w:t>.</w:t>
      </w:r>
    </w:p>
    <w:p w:rsidR="00EE733E" w:rsidRDefault="006B4968" w:rsidP="002E49AE">
      <w:pPr>
        <w:spacing w:after="0" w:line="360" w:lineRule="auto"/>
        <w:rPr>
          <w:rFonts w:ascii="Times New Roman" w:hAnsi="Times New Roman" w:cs="Times New Roman"/>
          <w:sz w:val="28"/>
          <w:szCs w:val="28"/>
          <w:lang w:val="ru-RU"/>
        </w:rPr>
      </w:pPr>
      <w:r w:rsidRPr="006B496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25pt;margin-top:26.25pt;width:450.75pt;height:300.75pt;z-index:-251658752" wrapcoords="-36 0 -36 21546 21600 21546 21600 0 -36 0">
            <v:imagedata r:id="rId8" o:title="Untitled Diagram"/>
            <w10:wrap type="tight"/>
          </v:shape>
        </w:pict>
      </w:r>
      <w:r w:rsidR="00851506" w:rsidRPr="00851506">
        <w:rPr>
          <w:rFonts w:ascii="Times New Roman" w:hAnsi="Times New Roman" w:cs="Times New Roman"/>
          <w:sz w:val="28"/>
          <w:szCs w:val="28"/>
          <w:lang w:val="ru-RU"/>
        </w:rPr>
        <w:t>Таблица 1</w:t>
      </w:r>
    </w:p>
    <w:p w:rsidR="002E49AE" w:rsidRDefault="00C67864" w:rsidP="00C6786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Таким образом, метод анализ аварийных ситуаций осмысляет проблему, развивает имеющиеся данные, учитывает отношения между аспектами данных и подтверждает или изменяет имеющееся предста</w:t>
      </w:r>
      <w:r w:rsidR="002F6B57">
        <w:rPr>
          <w:rFonts w:ascii="Times New Roman" w:hAnsi="Times New Roman" w:cs="Times New Roman"/>
          <w:sz w:val="28"/>
          <w:szCs w:val="28"/>
          <w:lang w:val="ru-RU"/>
        </w:rPr>
        <w:t>вление о проблеме.</w:t>
      </w:r>
    </w:p>
    <w:p w:rsidR="002E49AE" w:rsidRPr="00F347AC" w:rsidRDefault="002E49AE" w:rsidP="00DC4869">
      <w:pPr>
        <w:pStyle w:val="3"/>
        <w:spacing w:line="360" w:lineRule="auto"/>
        <w:jc w:val="both"/>
        <w:rPr>
          <w:rFonts w:ascii="Times New Roman" w:hAnsi="Times New Roman" w:cs="Times New Roman"/>
          <w:color w:val="000000" w:themeColor="text1"/>
          <w:sz w:val="28"/>
          <w:szCs w:val="28"/>
          <w:lang w:val="ru-RU"/>
        </w:rPr>
      </w:pPr>
      <w:bookmarkStart w:id="22" w:name="_Toc481779649"/>
      <w:r w:rsidRPr="00F347AC">
        <w:rPr>
          <w:rFonts w:ascii="Times New Roman" w:hAnsi="Times New Roman" w:cs="Times New Roman"/>
          <w:color w:val="000000" w:themeColor="text1"/>
          <w:sz w:val="28"/>
          <w:szCs w:val="28"/>
          <w:lang w:val="ru-RU"/>
        </w:rPr>
        <w:lastRenderedPageBreak/>
        <w:t>2.1.2 Влияние переговоров на урегулирование межгосударственных вооруженных конфликтов</w:t>
      </w:r>
      <w:bookmarkEnd w:id="22"/>
    </w:p>
    <w:p w:rsidR="00C67864" w:rsidRDefault="002F6B57" w:rsidP="00DC4869">
      <w:pPr>
        <w:spacing w:before="60" w:after="6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 работе буду</w:t>
      </w:r>
      <w:r w:rsidR="00C67864">
        <w:rPr>
          <w:rFonts w:ascii="Times New Roman" w:hAnsi="Times New Roman" w:cs="Times New Roman"/>
          <w:sz w:val="28"/>
          <w:szCs w:val="28"/>
          <w:lang w:val="ru-RU"/>
        </w:rPr>
        <w:t xml:space="preserve">т исследованы </w:t>
      </w:r>
      <w:r w:rsidR="009807DE">
        <w:rPr>
          <w:rFonts w:ascii="Times New Roman" w:hAnsi="Times New Roman" w:cs="Times New Roman"/>
          <w:sz w:val="28"/>
          <w:szCs w:val="28"/>
          <w:lang w:val="ru-RU"/>
        </w:rPr>
        <w:t>10</w:t>
      </w:r>
      <w:r w:rsidR="00C67864">
        <w:rPr>
          <w:rFonts w:ascii="Times New Roman" w:hAnsi="Times New Roman" w:cs="Times New Roman"/>
          <w:sz w:val="28"/>
          <w:szCs w:val="28"/>
          <w:lang w:val="ru-RU"/>
        </w:rPr>
        <w:t xml:space="preserve"> вооруженных конфликтов в период с 1990 – 2016 года (см. приложение 1).</w:t>
      </w:r>
      <w:r w:rsidR="00F478AA">
        <w:rPr>
          <w:rFonts w:ascii="Times New Roman" w:hAnsi="Times New Roman" w:cs="Times New Roman"/>
          <w:sz w:val="28"/>
          <w:szCs w:val="28"/>
          <w:lang w:val="ru-RU"/>
        </w:rPr>
        <w:t xml:space="preserve"> Примечательно уже то, что в исследования Р</w:t>
      </w:r>
      <w:r w:rsidR="0081534D">
        <w:rPr>
          <w:rFonts w:ascii="Times New Roman" w:hAnsi="Times New Roman" w:cs="Times New Roman"/>
          <w:sz w:val="28"/>
          <w:szCs w:val="28"/>
          <w:lang w:val="ru-RU"/>
        </w:rPr>
        <w:t>ичарда</w:t>
      </w:r>
      <w:r w:rsidR="00F478AA">
        <w:rPr>
          <w:rFonts w:ascii="Times New Roman" w:hAnsi="Times New Roman" w:cs="Times New Roman"/>
          <w:sz w:val="28"/>
          <w:szCs w:val="28"/>
          <w:lang w:val="ru-RU"/>
        </w:rPr>
        <w:t xml:space="preserve"> Джексона, упомянутого ранее, в период с 1945-1995 года было рассмотрено </w:t>
      </w:r>
      <w:r w:rsidR="0081534D">
        <w:rPr>
          <w:rFonts w:ascii="Times New Roman" w:hAnsi="Times New Roman" w:cs="Times New Roman"/>
          <w:sz w:val="28"/>
          <w:szCs w:val="28"/>
          <w:lang w:val="ru-RU"/>
        </w:rPr>
        <w:t>295</w:t>
      </w:r>
      <w:r w:rsidR="00F478AA">
        <w:rPr>
          <w:rFonts w:ascii="Times New Roman" w:hAnsi="Times New Roman" w:cs="Times New Roman"/>
          <w:sz w:val="28"/>
          <w:szCs w:val="28"/>
          <w:lang w:val="ru-RU"/>
        </w:rPr>
        <w:t xml:space="preserve"> конфликт</w:t>
      </w:r>
      <w:r w:rsidR="0081534D">
        <w:rPr>
          <w:rFonts w:ascii="Times New Roman" w:hAnsi="Times New Roman" w:cs="Times New Roman"/>
          <w:sz w:val="28"/>
          <w:szCs w:val="28"/>
          <w:lang w:val="ru-RU"/>
        </w:rPr>
        <w:t>ов (</w:t>
      </w:r>
      <w:r w:rsidR="00F478AA">
        <w:rPr>
          <w:rFonts w:ascii="Times New Roman" w:hAnsi="Times New Roman" w:cs="Times New Roman"/>
          <w:sz w:val="28"/>
          <w:szCs w:val="28"/>
          <w:lang w:val="ru-RU"/>
        </w:rPr>
        <w:t>учитывались</w:t>
      </w:r>
      <w:r w:rsidR="0081534D">
        <w:rPr>
          <w:rFonts w:ascii="Times New Roman" w:hAnsi="Times New Roman" w:cs="Times New Roman"/>
          <w:sz w:val="28"/>
          <w:szCs w:val="28"/>
          <w:lang w:val="ru-RU"/>
        </w:rPr>
        <w:t xml:space="preserve"> также</w:t>
      </w:r>
      <w:r w:rsidR="00F478AA">
        <w:rPr>
          <w:rFonts w:ascii="Times New Roman" w:hAnsi="Times New Roman" w:cs="Times New Roman"/>
          <w:sz w:val="28"/>
          <w:szCs w:val="28"/>
          <w:lang w:val="ru-RU"/>
        </w:rPr>
        <w:t xml:space="preserve"> этнические конфликты и гражданские войны,</w:t>
      </w:r>
      <w:r w:rsidR="0081534D">
        <w:rPr>
          <w:rFonts w:ascii="Times New Roman" w:hAnsi="Times New Roman" w:cs="Times New Roman"/>
          <w:sz w:val="28"/>
          <w:szCs w:val="28"/>
          <w:lang w:val="ru-RU"/>
        </w:rPr>
        <w:t xml:space="preserve"> </w:t>
      </w:r>
      <w:r w:rsidR="00D97641">
        <w:rPr>
          <w:rFonts w:ascii="Times New Roman" w:hAnsi="Times New Roman" w:cs="Times New Roman"/>
          <w:sz w:val="28"/>
          <w:szCs w:val="28"/>
          <w:lang w:val="ru-RU"/>
        </w:rPr>
        <w:t>чего не учитывает наше исследование</w:t>
      </w:r>
      <w:r>
        <w:rPr>
          <w:rFonts w:ascii="Times New Roman" w:hAnsi="Times New Roman" w:cs="Times New Roman"/>
          <w:sz w:val="28"/>
          <w:szCs w:val="28"/>
          <w:lang w:val="ru-RU"/>
        </w:rPr>
        <w:t>)</w:t>
      </w:r>
      <w:r w:rsidR="0081534D">
        <w:rPr>
          <w:rFonts w:ascii="Times New Roman" w:hAnsi="Times New Roman" w:cs="Times New Roman"/>
          <w:sz w:val="28"/>
          <w:szCs w:val="28"/>
          <w:lang w:val="ru-RU"/>
        </w:rPr>
        <w:t xml:space="preserve">. Таким образом, </w:t>
      </w:r>
      <w:r w:rsidR="00F478AA">
        <w:rPr>
          <w:rFonts w:ascii="Times New Roman" w:hAnsi="Times New Roman" w:cs="Times New Roman"/>
          <w:sz w:val="28"/>
          <w:szCs w:val="28"/>
          <w:lang w:val="ru-RU"/>
        </w:rPr>
        <w:t xml:space="preserve">в </w:t>
      </w:r>
      <w:r w:rsidR="0081534D">
        <w:rPr>
          <w:rFonts w:ascii="Times New Roman" w:hAnsi="Times New Roman" w:cs="Times New Roman"/>
          <w:sz w:val="28"/>
          <w:szCs w:val="28"/>
          <w:lang w:val="ru-RU"/>
        </w:rPr>
        <w:t>количественном</w:t>
      </w:r>
      <w:r>
        <w:rPr>
          <w:rFonts w:ascii="Times New Roman" w:hAnsi="Times New Roman" w:cs="Times New Roman"/>
          <w:sz w:val="28"/>
          <w:szCs w:val="28"/>
          <w:lang w:val="ru-RU"/>
        </w:rPr>
        <w:t xml:space="preserve"> </w:t>
      </w:r>
      <w:r w:rsidR="00F478AA">
        <w:rPr>
          <w:rFonts w:ascii="Times New Roman" w:hAnsi="Times New Roman" w:cs="Times New Roman"/>
          <w:sz w:val="28"/>
          <w:szCs w:val="28"/>
          <w:lang w:val="ru-RU"/>
        </w:rPr>
        <w:t xml:space="preserve">отношении, </w:t>
      </w:r>
      <w:r w:rsidR="0081534D">
        <w:rPr>
          <w:rFonts w:ascii="Times New Roman" w:hAnsi="Times New Roman" w:cs="Times New Roman"/>
          <w:sz w:val="28"/>
          <w:szCs w:val="28"/>
          <w:lang w:val="ru-RU"/>
        </w:rPr>
        <w:t>наблюдается уменьшение</w:t>
      </w:r>
      <w:r w:rsidR="00E009A9">
        <w:rPr>
          <w:rFonts w:ascii="Times New Roman" w:hAnsi="Times New Roman" w:cs="Times New Roman"/>
          <w:sz w:val="28"/>
          <w:szCs w:val="28"/>
          <w:lang w:val="ru-RU"/>
        </w:rPr>
        <w:t xml:space="preserve"> количества</w:t>
      </w:r>
      <w:r w:rsidR="0081534D">
        <w:rPr>
          <w:rFonts w:ascii="Times New Roman" w:hAnsi="Times New Roman" w:cs="Times New Roman"/>
          <w:sz w:val="28"/>
          <w:szCs w:val="28"/>
          <w:lang w:val="ru-RU"/>
        </w:rPr>
        <w:t xml:space="preserve"> </w:t>
      </w:r>
      <w:r w:rsidR="00F478AA">
        <w:rPr>
          <w:rFonts w:ascii="Times New Roman" w:hAnsi="Times New Roman" w:cs="Times New Roman"/>
          <w:sz w:val="28"/>
          <w:szCs w:val="28"/>
          <w:lang w:val="ru-RU"/>
        </w:rPr>
        <w:t xml:space="preserve">вооруженных конфликтов между государствами </w:t>
      </w:r>
      <w:r w:rsidR="0081534D">
        <w:rPr>
          <w:rFonts w:ascii="Times New Roman" w:hAnsi="Times New Roman" w:cs="Times New Roman"/>
          <w:sz w:val="28"/>
          <w:szCs w:val="28"/>
          <w:lang w:val="ru-RU"/>
        </w:rPr>
        <w:t>в несколько раз. Следует отметить, что очаги нестабильности в мире не исчезли</w:t>
      </w:r>
      <w:r w:rsidR="00D97641">
        <w:rPr>
          <w:rFonts w:ascii="Times New Roman" w:hAnsi="Times New Roman" w:cs="Times New Roman"/>
          <w:sz w:val="28"/>
          <w:szCs w:val="28"/>
          <w:lang w:val="ru-RU"/>
        </w:rPr>
        <w:t>;</w:t>
      </w:r>
      <w:r w:rsidR="0081534D">
        <w:rPr>
          <w:rFonts w:ascii="Times New Roman" w:hAnsi="Times New Roman" w:cs="Times New Roman"/>
          <w:sz w:val="28"/>
          <w:szCs w:val="28"/>
          <w:lang w:val="ru-RU"/>
        </w:rPr>
        <w:t xml:space="preserve"> напротив, согласно индексу миролюбия, в 2015 году число п</w:t>
      </w:r>
      <w:r w:rsidR="00D97641">
        <w:rPr>
          <w:rFonts w:ascii="Times New Roman" w:hAnsi="Times New Roman" w:cs="Times New Roman"/>
          <w:sz w:val="28"/>
          <w:szCs w:val="28"/>
          <w:lang w:val="ru-RU"/>
        </w:rPr>
        <w:t>огибших в вооруженных конфликтах</w:t>
      </w:r>
      <w:r w:rsidR="0081534D">
        <w:rPr>
          <w:rFonts w:ascii="Times New Roman" w:hAnsi="Times New Roman" w:cs="Times New Roman"/>
          <w:sz w:val="28"/>
          <w:szCs w:val="28"/>
          <w:lang w:val="ru-RU"/>
        </w:rPr>
        <w:t xml:space="preserve"> было одним из самых высоких за </w:t>
      </w:r>
      <w:r w:rsidR="00D97641">
        <w:rPr>
          <w:rFonts w:ascii="Times New Roman" w:hAnsi="Times New Roman" w:cs="Times New Roman"/>
          <w:sz w:val="28"/>
          <w:szCs w:val="28"/>
          <w:lang w:val="ru-RU"/>
        </w:rPr>
        <w:t xml:space="preserve">последние </w:t>
      </w:r>
      <w:r w:rsidR="0081534D">
        <w:rPr>
          <w:rFonts w:ascii="Times New Roman" w:hAnsi="Times New Roman" w:cs="Times New Roman"/>
          <w:sz w:val="28"/>
          <w:szCs w:val="28"/>
          <w:lang w:val="ru-RU"/>
        </w:rPr>
        <w:t>25 лет</w:t>
      </w:r>
      <w:r w:rsidR="0081534D">
        <w:rPr>
          <w:rStyle w:val="a6"/>
          <w:rFonts w:ascii="Times New Roman" w:hAnsi="Times New Roman" w:cs="Times New Roman"/>
          <w:sz w:val="28"/>
          <w:szCs w:val="28"/>
          <w:lang w:val="ru-RU"/>
        </w:rPr>
        <w:footnoteReference w:id="78"/>
      </w:r>
      <w:r w:rsidR="0081534D">
        <w:rPr>
          <w:rFonts w:ascii="Times New Roman" w:hAnsi="Times New Roman" w:cs="Times New Roman"/>
          <w:sz w:val="28"/>
          <w:szCs w:val="28"/>
          <w:lang w:val="ru-RU"/>
        </w:rPr>
        <w:t>.</w:t>
      </w:r>
      <w:r w:rsidR="00F85641" w:rsidRPr="00F85641">
        <w:rPr>
          <w:rFonts w:ascii="Times New Roman" w:hAnsi="Times New Roman" w:cs="Times New Roman"/>
          <w:sz w:val="28"/>
          <w:szCs w:val="28"/>
          <w:lang w:val="ru-RU"/>
        </w:rPr>
        <w:t xml:space="preserve"> </w:t>
      </w:r>
      <w:r w:rsidR="00F85641">
        <w:rPr>
          <w:rFonts w:ascii="Times New Roman" w:hAnsi="Times New Roman" w:cs="Times New Roman"/>
          <w:sz w:val="28"/>
          <w:szCs w:val="28"/>
          <w:lang w:val="ru-RU"/>
        </w:rPr>
        <w:t>Однако, сами войны изменились, трансформировавшись в ассиметричные конфликты</w:t>
      </w:r>
      <w:r w:rsidR="00D97641">
        <w:rPr>
          <w:rFonts w:ascii="Times New Roman" w:hAnsi="Times New Roman" w:cs="Times New Roman"/>
          <w:sz w:val="28"/>
          <w:szCs w:val="28"/>
          <w:lang w:val="ru-RU"/>
        </w:rPr>
        <w:t>.</w:t>
      </w:r>
      <w:r w:rsidR="00F85641">
        <w:rPr>
          <w:rFonts w:ascii="Times New Roman" w:hAnsi="Times New Roman" w:cs="Times New Roman"/>
          <w:sz w:val="28"/>
          <w:szCs w:val="28"/>
          <w:lang w:val="ru-RU"/>
        </w:rPr>
        <w:t xml:space="preserve"> Глобальное сообщество ведет борьбу с терроризмом (война против терроризма, объявленная </w:t>
      </w:r>
      <w:proofErr w:type="gramStart"/>
      <w:r w:rsidR="00F85641">
        <w:rPr>
          <w:rFonts w:ascii="Times New Roman" w:hAnsi="Times New Roman" w:cs="Times New Roman"/>
          <w:sz w:val="28"/>
          <w:szCs w:val="28"/>
          <w:lang w:val="ru-RU"/>
        </w:rPr>
        <w:t>Дж</w:t>
      </w:r>
      <w:proofErr w:type="gramEnd"/>
      <w:r w:rsidR="00F85641">
        <w:rPr>
          <w:rFonts w:ascii="Times New Roman" w:hAnsi="Times New Roman" w:cs="Times New Roman"/>
          <w:sz w:val="28"/>
          <w:szCs w:val="28"/>
          <w:lang w:val="ru-RU"/>
        </w:rPr>
        <w:t xml:space="preserve">. Бушем мл., война с ИГИЛ), некоторые государства и даже целые коалиции государств ведут борьбу с режимом в той или иной стране, </w:t>
      </w:r>
      <w:r w:rsidR="00E009A9">
        <w:rPr>
          <w:rFonts w:ascii="Times New Roman" w:hAnsi="Times New Roman" w:cs="Times New Roman"/>
          <w:sz w:val="28"/>
          <w:szCs w:val="28"/>
          <w:lang w:val="ru-RU"/>
        </w:rPr>
        <w:t>являясь частью гражданской</w:t>
      </w:r>
      <w:r w:rsidR="00F85641">
        <w:rPr>
          <w:rFonts w:ascii="Times New Roman" w:hAnsi="Times New Roman" w:cs="Times New Roman"/>
          <w:sz w:val="28"/>
          <w:szCs w:val="28"/>
          <w:lang w:val="ru-RU"/>
        </w:rPr>
        <w:t xml:space="preserve"> войн</w:t>
      </w:r>
      <w:r w:rsidR="00E009A9">
        <w:rPr>
          <w:rFonts w:ascii="Times New Roman" w:hAnsi="Times New Roman" w:cs="Times New Roman"/>
          <w:sz w:val="28"/>
          <w:szCs w:val="28"/>
          <w:lang w:val="ru-RU"/>
        </w:rPr>
        <w:t>ы</w:t>
      </w:r>
      <w:r w:rsidR="00F85641">
        <w:rPr>
          <w:rFonts w:ascii="Times New Roman" w:hAnsi="Times New Roman" w:cs="Times New Roman"/>
          <w:sz w:val="28"/>
          <w:szCs w:val="28"/>
          <w:lang w:val="ru-RU"/>
        </w:rPr>
        <w:t xml:space="preserve"> (например, гражданская война в Сирии) и т.д. С другой стороны – продолжают тлеть замороженные или сложно</w:t>
      </w:r>
      <w:r w:rsidR="00C83721">
        <w:rPr>
          <w:rFonts w:ascii="Times New Roman" w:hAnsi="Times New Roman" w:cs="Times New Roman"/>
          <w:sz w:val="28"/>
          <w:szCs w:val="28"/>
          <w:lang w:val="ru-RU"/>
        </w:rPr>
        <w:t>-</w:t>
      </w:r>
      <w:r w:rsidR="00F85641">
        <w:rPr>
          <w:rFonts w:ascii="Times New Roman" w:hAnsi="Times New Roman" w:cs="Times New Roman"/>
          <w:sz w:val="28"/>
          <w:szCs w:val="28"/>
          <w:lang w:val="ru-RU"/>
        </w:rPr>
        <w:t xml:space="preserve">разрешимые конфликты, такие как: </w:t>
      </w:r>
      <w:proofErr w:type="spellStart"/>
      <w:r w:rsidR="00F85641">
        <w:rPr>
          <w:rFonts w:ascii="Times New Roman" w:hAnsi="Times New Roman" w:cs="Times New Roman"/>
          <w:sz w:val="28"/>
          <w:szCs w:val="28"/>
          <w:lang w:val="ru-RU"/>
        </w:rPr>
        <w:t>Нагорно-Карабхский</w:t>
      </w:r>
      <w:proofErr w:type="spellEnd"/>
      <w:r w:rsidR="00F85641">
        <w:rPr>
          <w:rFonts w:ascii="Times New Roman" w:hAnsi="Times New Roman" w:cs="Times New Roman"/>
          <w:sz w:val="28"/>
          <w:szCs w:val="28"/>
          <w:lang w:val="ru-RU"/>
        </w:rPr>
        <w:t xml:space="preserve"> конфликт, арабо-израильский и другие конфликты. Количество классических вооруженных конфликтов </w:t>
      </w:r>
      <w:r w:rsidR="00C83721">
        <w:rPr>
          <w:rFonts w:ascii="Times New Roman" w:hAnsi="Times New Roman" w:cs="Times New Roman"/>
          <w:sz w:val="28"/>
          <w:szCs w:val="28"/>
          <w:lang w:val="ru-RU"/>
        </w:rPr>
        <w:t>между двумя и более суверенными государствами крайне мало. Это, скорее всего, связано с окончанием открытой фазы Холодной войны и сменой системы международных отношений от биполярного к относительно-многополярному миру. Подобная смена ослабила контроль двух держав, СССР и США, над многими регионами мира, что, в свою очередь</w:t>
      </w:r>
      <w:r w:rsidR="00E74015">
        <w:rPr>
          <w:rFonts w:ascii="Times New Roman" w:hAnsi="Times New Roman" w:cs="Times New Roman"/>
          <w:sz w:val="28"/>
          <w:szCs w:val="28"/>
          <w:lang w:val="ru-RU"/>
        </w:rPr>
        <w:t xml:space="preserve">, привело к возрастанию количества </w:t>
      </w:r>
      <w:r w:rsidR="004A1636">
        <w:rPr>
          <w:rFonts w:ascii="Times New Roman" w:hAnsi="Times New Roman" w:cs="Times New Roman"/>
          <w:sz w:val="28"/>
          <w:szCs w:val="28"/>
          <w:lang w:val="ru-RU"/>
        </w:rPr>
        <w:t>межэтнических конфликтов, т.к. государств</w:t>
      </w:r>
      <w:r w:rsidR="0087010A">
        <w:rPr>
          <w:rFonts w:ascii="Times New Roman" w:hAnsi="Times New Roman" w:cs="Times New Roman"/>
          <w:sz w:val="28"/>
          <w:szCs w:val="28"/>
          <w:lang w:val="ru-RU"/>
        </w:rPr>
        <w:t xml:space="preserve">а столкнулись с необходимостью </w:t>
      </w:r>
      <w:r w:rsidR="0087010A">
        <w:rPr>
          <w:rFonts w:ascii="Times New Roman" w:hAnsi="Times New Roman" w:cs="Times New Roman"/>
          <w:sz w:val="28"/>
          <w:szCs w:val="28"/>
          <w:lang w:val="ru-RU"/>
        </w:rPr>
        <w:lastRenderedPageBreak/>
        <w:t xml:space="preserve">решать проблемы, </w:t>
      </w:r>
      <w:r w:rsidR="00E009A9">
        <w:rPr>
          <w:rFonts w:ascii="Times New Roman" w:hAnsi="Times New Roman" w:cs="Times New Roman"/>
          <w:sz w:val="28"/>
          <w:szCs w:val="28"/>
          <w:lang w:val="ru-RU"/>
        </w:rPr>
        <w:t>которые больше не сдерживаются государствами-гегемонами</w:t>
      </w:r>
      <w:r w:rsidR="0087010A">
        <w:rPr>
          <w:rFonts w:ascii="Times New Roman" w:hAnsi="Times New Roman" w:cs="Times New Roman"/>
          <w:sz w:val="28"/>
          <w:szCs w:val="28"/>
          <w:lang w:val="ru-RU"/>
        </w:rPr>
        <w:t>.</w:t>
      </w:r>
      <w:r w:rsidR="00D97641">
        <w:rPr>
          <w:rFonts w:ascii="Times New Roman" w:hAnsi="Times New Roman" w:cs="Times New Roman"/>
          <w:sz w:val="28"/>
          <w:szCs w:val="28"/>
          <w:lang w:val="ru-RU"/>
        </w:rPr>
        <w:t xml:space="preserve"> Развитие международного права, окончательное оформление Европейского союза и возрастание его легитимности, как международного </w:t>
      </w:r>
      <w:proofErr w:type="spellStart"/>
      <w:r w:rsidR="00D97641">
        <w:rPr>
          <w:rFonts w:ascii="Times New Roman" w:hAnsi="Times New Roman" w:cs="Times New Roman"/>
          <w:sz w:val="28"/>
          <w:szCs w:val="28"/>
          <w:lang w:val="ru-RU"/>
        </w:rPr>
        <w:t>актора</w:t>
      </w:r>
      <w:proofErr w:type="spellEnd"/>
      <w:r w:rsidR="00D97641">
        <w:rPr>
          <w:rFonts w:ascii="Times New Roman" w:hAnsi="Times New Roman" w:cs="Times New Roman"/>
          <w:sz w:val="28"/>
          <w:szCs w:val="28"/>
          <w:lang w:val="ru-RU"/>
        </w:rPr>
        <w:t>, развитие системы международных организаций привело</w:t>
      </w:r>
      <w:r w:rsidR="00E009A9">
        <w:rPr>
          <w:rFonts w:ascii="Times New Roman" w:hAnsi="Times New Roman" w:cs="Times New Roman"/>
          <w:sz w:val="28"/>
          <w:szCs w:val="28"/>
          <w:lang w:val="ru-RU"/>
        </w:rPr>
        <w:t xml:space="preserve"> </w:t>
      </w:r>
      <w:r w:rsidR="00D97641">
        <w:rPr>
          <w:rFonts w:ascii="Times New Roman" w:hAnsi="Times New Roman" w:cs="Times New Roman"/>
          <w:sz w:val="28"/>
          <w:szCs w:val="28"/>
          <w:lang w:val="ru-RU"/>
        </w:rPr>
        <w:t xml:space="preserve">к снижению количества </w:t>
      </w:r>
      <w:r w:rsidR="00E009A9">
        <w:rPr>
          <w:rFonts w:ascii="Times New Roman" w:hAnsi="Times New Roman" w:cs="Times New Roman"/>
          <w:sz w:val="28"/>
          <w:szCs w:val="28"/>
          <w:lang w:val="ru-RU"/>
        </w:rPr>
        <w:t xml:space="preserve">классических </w:t>
      </w:r>
      <w:r w:rsidR="00D97641">
        <w:rPr>
          <w:rFonts w:ascii="Times New Roman" w:hAnsi="Times New Roman" w:cs="Times New Roman"/>
          <w:sz w:val="28"/>
          <w:szCs w:val="28"/>
          <w:lang w:val="ru-RU"/>
        </w:rPr>
        <w:t>межгосударственных конфликтов, как минимум, на территории Европы</w:t>
      </w:r>
      <w:r w:rsidR="00E009A9">
        <w:rPr>
          <w:rFonts w:ascii="Times New Roman" w:hAnsi="Times New Roman" w:cs="Times New Roman"/>
          <w:sz w:val="28"/>
          <w:szCs w:val="28"/>
          <w:lang w:val="ru-RU"/>
        </w:rPr>
        <w:t xml:space="preserve">, но </w:t>
      </w:r>
      <w:r w:rsidR="0057604A">
        <w:rPr>
          <w:rFonts w:ascii="Times New Roman" w:hAnsi="Times New Roman" w:cs="Times New Roman"/>
          <w:sz w:val="28"/>
          <w:szCs w:val="28"/>
          <w:lang w:val="ru-RU"/>
        </w:rPr>
        <w:t xml:space="preserve">также </w:t>
      </w:r>
      <w:r w:rsidR="00E009A9">
        <w:rPr>
          <w:rFonts w:ascii="Times New Roman" w:hAnsi="Times New Roman" w:cs="Times New Roman"/>
          <w:sz w:val="28"/>
          <w:szCs w:val="28"/>
          <w:lang w:val="ru-RU"/>
        </w:rPr>
        <w:t>и в мире вообще</w:t>
      </w:r>
      <w:r w:rsidR="00D97641">
        <w:rPr>
          <w:rFonts w:ascii="Times New Roman" w:hAnsi="Times New Roman" w:cs="Times New Roman"/>
          <w:sz w:val="28"/>
          <w:szCs w:val="28"/>
          <w:lang w:val="ru-RU"/>
        </w:rPr>
        <w:t>.</w:t>
      </w:r>
    </w:p>
    <w:p w:rsidR="00B0508B" w:rsidRDefault="00B0508B" w:rsidP="002E49AE">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Таблица 2</w:t>
      </w:r>
    </w:p>
    <w:tbl>
      <w:tblPr>
        <w:tblW w:w="6940" w:type="dxa"/>
        <w:tblInd w:w="93" w:type="dxa"/>
        <w:tblLook w:val="04A0"/>
      </w:tblPr>
      <w:tblGrid>
        <w:gridCol w:w="4040"/>
        <w:gridCol w:w="1660"/>
        <w:gridCol w:w="1240"/>
      </w:tblGrid>
      <w:tr w:rsidR="0057604A" w:rsidRPr="00F85641" w:rsidTr="0057604A">
        <w:trPr>
          <w:trHeight w:val="375"/>
        </w:trPr>
        <w:tc>
          <w:tcPr>
            <w:tcW w:w="4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604A" w:rsidRPr="00E4177F" w:rsidRDefault="0057604A" w:rsidP="00251F66">
            <w:pPr>
              <w:spacing w:after="0" w:line="240" w:lineRule="auto"/>
              <w:rPr>
                <w:rFonts w:ascii="Times New Roman" w:eastAsia="Times New Roman" w:hAnsi="Times New Roman" w:cs="Times New Roman"/>
                <w:color w:val="000000"/>
                <w:sz w:val="28"/>
                <w:szCs w:val="28"/>
                <w:lang w:val="ru-RU"/>
              </w:rPr>
            </w:pPr>
            <w:r w:rsidRPr="00F85641">
              <w:rPr>
                <w:rFonts w:ascii="Times New Roman" w:eastAsia="Times New Roman" w:hAnsi="Times New Roman" w:cs="Times New Roman"/>
                <w:color w:val="000000"/>
                <w:sz w:val="28"/>
                <w:szCs w:val="28"/>
                <w:lang w:val="ru-RU"/>
              </w:rPr>
              <w:t>Итог</w:t>
            </w:r>
            <w:r>
              <w:rPr>
                <w:rFonts w:ascii="Times New Roman" w:eastAsia="Times New Roman" w:hAnsi="Times New Roman" w:cs="Times New Roman"/>
                <w:color w:val="000000"/>
                <w:sz w:val="28"/>
                <w:szCs w:val="28"/>
                <w:lang w:val="ru-RU"/>
              </w:rPr>
              <w:t>:</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57604A" w:rsidRPr="00F478AA" w:rsidRDefault="0057604A" w:rsidP="00251F66">
            <w:pPr>
              <w:spacing w:after="0" w:line="240" w:lineRule="auto"/>
              <w:rPr>
                <w:rFonts w:ascii="Times New Roman" w:eastAsia="Times New Roman" w:hAnsi="Times New Roman" w:cs="Times New Roman"/>
                <w:color w:val="000000"/>
                <w:sz w:val="28"/>
                <w:szCs w:val="28"/>
                <w:lang w:val="ru-RU"/>
              </w:rPr>
            </w:pPr>
            <w:r w:rsidRPr="00F85641">
              <w:rPr>
                <w:rFonts w:ascii="Times New Roman" w:eastAsia="Times New Roman" w:hAnsi="Times New Roman" w:cs="Times New Roman"/>
                <w:color w:val="000000"/>
                <w:sz w:val="28"/>
                <w:szCs w:val="28"/>
                <w:lang w:val="ru-RU"/>
              </w:rPr>
              <w:t>Количество</w:t>
            </w:r>
            <w:r>
              <w:rPr>
                <w:rFonts w:ascii="Times New Roman" w:eastAsia="Times New Roman" w:hAnsi="Times New Roman" w:cs="Times New Roman"/>
                <w:color w:val="000000"/>
                <w:sz w:val="28"/>
                <w:szCs w:val="28"/>
                <w:lang w:val="ru-RU"/>
              </w:rPr>
              <w:t xml:space="preserve"> конфликтов</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57604A" w:rsidRPr="00F85641" w:rsidRDefault="0057604A" w:rsidP="00251F66">
            <w:pPr>
              <w:spacing w:after="0" w:line="240" w:lineRule="auto"/>
              <w:rPr>
                <w:rFonts w:ascii="Times New Roman" w:eastAsia="Times New Roman" w:hAnsi="Times New Roman" w:cs="Times New Roman"/>
                <w:color w:val="000000"/>
                <w:sz w:val="28"/>
                <w:szCs w:val="28"/>
                <w:lang w:val="ru-RU"/>
              </w:rPr>
            </w:pPr>
            <w:r w:rsidRPr="00F85641">
              <w:rPr>
                <w:rFonts w:ascii="Times New Roman" w:eastAsia="Times New Roman" w:hAnsi="Times New Roman" w:cs="Times New Roman"/>
                <w:color w:val="000000"/>
                <w:sz w:val="28"/>
                <w:szCs w:val="28"/>
                <w:lang w:val="ru-RU"/>
              </w:rPr>
              <w:t>%</w:t>
            </w:r>
          </w:p>
        </w:tc>
      </w:tr>
      <w:tr w:rsidR="0057604A" w:rsidRPr="00F85641" w:rsidTr="0057604A">
        <w:trPr>
          <w:trHeight w:val="375"/>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rsidR="0057604A" w:rsidRPr="00F85641" w:rsidRDefault="0057604A" w:rsidP="00251F66">
            <w:pPr>
              <w:spacing w:after="0" w:line="240" w:lineRule="auto"/>
              <w:rPr>
                <w:rFonts w:ascii="Times New Roman" w:eastAsia="Times New Roman" w:hAnsi="Times New Roman" w:cs="Times New Roman"/>
                <w:color w:val="000000"/>
                <w:sz w:val="28"/>
                <w:szCs w:val="28"/>
                <w:lang w:val="ru-RU"/>
              </w:rPr>
            </w:pPr>
            <w:r w:rsidRPr="00F85641">
              <w:rPr>
                <w:rFonts w:ascii="Times New Roman" w:eastAsia="Times New Roman" w:hAnsi="Times New Roman" w:cs="Times New Roman"/>
                <w:color w:val="000000"/>
                <w:sz w:val="28"/>
                <w:szCs w:val="28"/>
                <w:lang w:val="ru-RU"/>
              </w:rPr>
              <w:t>Полное урегулирование</w:t>
            </w:r>
          </w:p>
        </w:tc>
        <w:tc>
          <w:tcPr>
            <w:tcW w:w="1660" w:type="dxa"/>
            <w:tcBorders>
              <w:top w:val="nil"/>
              <w:left w:val="nil"/>
              <w:bottom w:val="single" w:sz="4" w:space="0" w:color="auto"/>
              <w:right w:val="single" w:sz="4" w:space="0" w:color="auto"/>
            </w:tcBorders>
            <w:shd w:val="clear" w:color="auto" w:fill="auto"/>
            <w:noWrap/>
            <w:vAlign w:val="bottom"/>
            <w:hideMark/>
          </w:tcPr>
          <w:p w:rsidR="0057604A" w:rsidRPr="00F478AA" w:rsidRDefault="0057604A" w:rsidP="00251F66">
            <w:pPr>
              <w:spacing w:after="0" w:line="240" w:lineRule="auto"/>
              <w:jc w:val="right"/>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1</w:t>
            </w:r>
          </w:p>
        </w:tc>
        <w:tc>
          <w:tcPr>
            <w:tcW w:w="1240" w:type="dxa"/>
            <w:tcBorders>
              <w:top w:val="nil"/>
              <w:left w:val="nil"/>
              <w:bottom w:val="single" w:sz="4" w:space="0" w:color="auto"/>
              <w:right w:val="single" w:sz="4" w:space="0" w:color="auto"/>
            </w:tcBorders>
            <w:shd w:val="clear" w:color="auto" w:fill="auto"/>
            <w:noWrap/>
            <w:vAlign w:val="bottom"/>
            <w:hideMark/>
          </w:tcPr>
          <w:p w:rsidR="0057604A" w:rsidRPr="005976E0" w:rsidRDefault="0057604A" w:rsidP="00251F66">
            <w:pPr>
              <w:spacing w:after="0" w:line="240" w:lineRule="auto"/>
              <w:jc w:val="right"/>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10</w:t>
            </w:r>
          </w:p>
        </w:tc>
      </w:tr>
      <w:tr w:rsidR="0057604A" w:rsidRPr="005976E0" w:rsidTr="0057604A">
        <w:trPr>
          <w:trHeight w:val="375"/>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rsidR="0057604A" w:rsidRPr="00F85641" w:rsidRDefault="0057604A" w:rsidP="00251F66">
            <w:pPr>
              <w:spacing w:after="0" w:line="240" w:lineRule="auto"/>
              <w:rPr>
                <w:rFonts w:ascii="Times New Roman" w:eastAsia="Times New Roman" w:hAnsi="Times New Roman" w:cs="Times New Roman"/>
                <w:color w:val="000000"/>
                <w:sz w:val="28"/>
                <w:szCs w:val="28"/>
                <w:lang w:val="ru-RU"/>
              </w:rPr>
            </w:pPr>
            <w:r w:rsidRPr="00F85641">
              <w:rPr>
                <w:rFonts w:ascii="Times New Roman" w:eastAsia="Times New Roman" w:hAnsi="Times New Roman" w:cs="Times New Roman"/>
                <w:color w:val="000000"/>
                <w:sz w:val="28"/>
                <w:szCs w:val="28"/>
                <w:lang w:val="ru-RU"/>
              </w:rPr>
              <w:t>Частичное урегулирование</w:t>
            </w:r>
          </w:p>
        </w:tc>
        <w:tc>
          <w:tcPr>
            <w:tcW w:w="1660" w:type="dxa"/>
            <w:tcBorders>
              <w:top w:val="nil"/>
              <w:left w:val="nil"/>
              <w:bottom w:val="single" w:sz="4" w:space="0" w:color="auto"/>
              <w:right w:val="single" w:sz="4" w:space="0" w:color="auto"/>
            </w:tcBorders>
            <w:shd w:val="clear" w:color="auto" w:fill="auto"/>
            <w:noWrap/>
            <w:vAlign w:val="bottom"/>
            <w:hideMark/>
          </w:tcPr>
          <w:p w:rsidR="0057604A" w:rsidRPr="00F478AA" w:rsidRDefault="0057604A" w:rsidP="00251F66">
            <w:pPr>
              <w:spacing w:after="0" w:line="240" w:lineRule="auto"/>
              <w:jc w:val="right"/>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3</w:t>
            </w:r>
          </w:p>
        </w:tc>
        <w:tc>
          <w:tcPr>
            <w:tcW w:w="1240" w:type="dxa"/>
            <w:tcBorders>
              <w:top w:val="nil"/>
              <w:left w:val="nil"/>
              <w:bottom w:val="single" w:sz="4" w:space="0" w:color="auto"/>
              <w:right w:val="single" w:sz="4" w:space="0" w:color="auto"/>
            </w:tcBorders>
            <w:shd w:val="clear" w:color="auto" w:fill="auto"/>
            <w:noWrap/>
            <w:vAlign w:val="bottom"/>
            <w:hideMark/>
          </w:tcPr>
          <w:p w:rsidR="0057604A" w:rsidRPr="005976E0" w:rsidRDefault="0057604A" w:rsidP="00251F66">
            <w:pPr>
              <w:spacing w:after="0" w:line="240" w:lineRule="auto"/>
              <w:jc w:val="right"/>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30</w:t>
            </w:r>
          </w:p>
        </w:tc>
      </w:tr>
      <w:tr w:rsidR="0057604A" w:rsidRPr="005976E0" w:rsidTr="0057604A">
        <w:trPr>
          <w:trHeight w:val="375"/>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rsidR="0057604A" w:rsidRPr="00F85641" w:rsidRDefault="0057604A" w:rsidP="00251F66">
            <w:pPr>
              <w:spacing w:after="0" w:line="240" w:lineRule="auto"/>
              <w:rPr>
                <w:rFonts w:ascii="Times New Roman" w:eastAsia="Times New Roman" w:hAnsi="Times New Roman" w:cs="Times New Roman"/>
                <w:color w:val="000000"/>
                <w:sz w:val="28"/>
                <w:szCs w:val="28"/>
                <w:lang w:val="ru-RU"/>
              </w:rPr>
            </w:pPr>
            <w:r w:rsidRPr="00F85641">
              <w:rPr>
                <w:rFonts w:ascii="Times New Roman" w:eastAsia="Times New Roman" w:hAnsi="Times New Roman" w:cs="Times New Roman"/>
                <w:color w:val="000000"/>
                <w:sz w:val="28"/>
                <w:szCs w:val="28"/>
                <w:lang w:val="ru-RU"/>
              </w:rPr>
              <w:t>Прекращение огня</w:t>
            </w:r>
          </w:p>
        </w:tc>
        <w:tc>
          <w:tcPr>
            <w:tcW w:w="1660" w:type="dxa"/>
            <w:tcBorders>
              <w:top w:val="nil"/>
              <w:left w:val="nil"/>
              <w:bottom w:val="single" w:sz="4" w:space="0" w:color="auto"/>
              <w:right w:val="single" w:sz="4" w:space="0" w:color="auto"/>
            </w:tcBorders>
            <w:shd w:val="clear" w:color="auto" w:fill="auto"/>
            <w:noWrap/>
            <w:vAlign w:val="bottom"/>
            <w:hideMark/>
          </w:tcPr>
          <w:p w:rsidR="0057604A" w:rsidRPr="00F85641" w:rsidRDefault="0057604A" w:rsidP="00251F66">
            <w:pPr>
              <w:spacing w:after="0" w:line="240" w:lineRule="auto"/>
              <w:jc w:val="right"/>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4</w:t>
            </w:r>
          </w:p>
        </w:tc>
        <w:tc>
          <w:tcPr>
            <w:tcW w:w="1240" w:type="dxa"/>
            <w:tcBorders>
              <w:top w:val="nil"/>
              <w:left w:val="nil"/>
              <w:bottom w:val="single" w:sz="4" w:space="0" w:color="auto"/>
              <w:right w:val="single" w:sz="4" w:space="0" w:color="auto"/>
            </w:tcBorders>
            <w:shd w:val="clear" w:color="auto" w:fill="auto"/>
            <w:noWrap/>
            <w:vAlign w:val="bottom"/>
            <w:hideMark/>
          </w:tcPr>
          <w:p w:rsidR="0057604A" w:rsidRPr="005976E0" w:rsidRDefault="0057604A" w:rsidP="00251F66">
            <w:pPr>
              <w:spacing w:after="0" w:line="240" w:lineRule="auto"/>
              <w:jc w:val="right"/>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40</w:t>
            </w:r>
          </w:p>
        </w:tc>
      </w:tr>
      <w:tr w:rsidR="0057604A" w:rsidRPr="005976E0" w:rsidTr="0057604A">
        <w:trPr>
          <w:trHeight w:val="375"/>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rsidR="0057604A" w:rsidRPr="005976E0" w:rsidRDefault="0057604A" w:rsidP="00251F66">
            <w:pPr>
              <w:spacing w:after="0" w:line="240" w:lineRule="auto"/>
              <w:rPr>
                <w:rFonts w:ascii="Times New Roman" w:eastAsia="Times New Roman" w:hAnsi="Times New Roman" w:cs="Times New Roman"/>
                <w:color w:val="000000"/>
                <w:sz w:val="28"/>
                <w:szCs w:val="28"/>
                <w:lang w:val="ru-RU"/>
              </w:rPr>
            </w:pPr>
            <w:r w:rsidRPr="00F85641">
              <w:rPr>
                <w:rFonts w:ascii="Times New Roman" w:eastAsia="Times New Roman" w:hAnsi="Times New Roman" w:cs="Times New Roman"/>
                <w:color w:val="000000"/>
                <w:sz w:val="28"/>
                <w:szCs w:val="28"/>
                <w:lang w:val="ru-RU"/>
              </w:rPr>
              <w:t>Н</w:t>
            </w:r>
            <w:r w:rsidRPr="005976E0">
              <w:rPr>
                <w:rFonts w:ascii="Times New Roman" w:eastAsia="Times New Roman" w:hAnsi="Times New Roman" w:cs="Times New Roman"/>
                <w:color w:val="000000"/>
                <w:sz w:val="28"/>
                <w:szCs w:val="28"/>
                <w:lang w:val="ru-RU"/>
              </w:rPr>
              <w:t>еудачные переговоры</w:t>
            </w:r>
          </w:p>
        </w:tc>
        <w:tc>
          <w:tcPr>
            <w:tcW w:w="1660" w:type="dxa"/>
            <w:tcBorders>
              <w:top w:val="nil"/>
              <w:left w:val="nil"/>
              <w:bottom w:val="single" w:sz="4" w:space="0" w:color="auto"/>
              <w:right w:val="single" w:sz="4" w:space="0" w:color="auto"/>
            </w:tcBorders>
            <w:shd w:val="clear" w:color="auto" w:fill="auto"/>
            <w:noWrap/>
            <w:vAlign w:val="bottom"/>
            <w:hideMark/>
          </w:tcPr>
          <w:p w:rsidR="0057604A" w:rsidRPr="005976E0" w:rsidRDefault="0057604A" w:rsidP="00D1428B">
            <w:pPr>
              <w:spacing w:after="0" w:line="240" w:lineRule="auto"/>
              <w:jc w:val="right"/>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2</w:t>
            </w:r>
          </w:p>
        </w:tc>
        <w:tc>
          <w:tcPr>
            <w:tcW w:w="1240" w:type="dxa"/>
            <w:tcBorders>
              <w:top w:val="nil"/>
              <w:left w:val="nil"/>
              <w:bottom w:val="single" w:sz="4" w:space="0" w:color="auto"/>
              <w:right w:val="single" w:sz="4" w:space="0" w:color="auto"/>
            </w:tcBorders>
            <w:shd w:val="clear" w:color="auto" w:fill="auto"/>
            <w:noWrap/>
            <w:vAlign w:val="bottom"/>
            <w:hideMark/>
          </w:tcPr>
          <w:p w:rsidR="0057604A" w:rsidRPr="005976E0" w:rsidRDefault="0057604A" w:rsidP="00251F66">
            <w:pPr>
              <w:spacing w:after="0" w:line="240" w:lineRule="auto"/>
              <w:jc w:val="right"/>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20</w:t>
            </w:r>
          </w:p>
        </w:tc>
      </w:tr>
      <w:tr w:rsidR="0057604A" w:rsidRPr="005976E0" w:rsidTr="0057604A">
        <w:trPr>
          <w:trHeight w:val="375"/>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rsidR="0057604A" w:rsidRPr="005976E0" w:rsidRDefault="0057604A" w:rsidP="00251F66">
            <w:pPr>
              <w:spacing w:after="0" w:line="240" w:lineRule="auto"/>
              <w:rPr>
                <w:rFonts w:ascii="Times New Roman" w:eastAsia="Times New Roman" w:hAnsi="Times New Roman" w:cs="Times New Roman"/>
                <w:color w:val="000000"/>
                <w:sz w:val="28"/>
                <w:szCs w:val="28"/>
                <w:lang w:val="ru-RU"/>
              </w:rPr>
            </w:pPr>
            <w:r w:rsidRPr="005976E0">
              <w:rPr>
                <w:rFonts w:ascii="Times New Roman" w:eastAsia="Times New Roman" w:hAnsi="Times New Roman" w:cs="Times New Roman"/>
                <w:color w:val="000000"/>
                <w:sz w:val="28"/>
                <w:szCs w:val="28"/>
                <w:lang w:val="ru-RU"/>
              </w:rPr>
              <w:t>Всего</w:t>
            </w:r>
          </w:p>
        </w:tc>
        <w:tc>
          <w:tcPr>
            <w:tcW w:w="1660" w:type="dxa"/>
            <w:tcBorders>
              <w:top w:val="nil"/>
              <w:left w:val="nil"/>
              <w:bottom w:val="single" w:sz="4" w:space="0" w:color="auto"/>
              <w:right w:val="single" w:sz="4" w:space="0" w:color="auto"/>
            </w:tcBorders>
            <w:shd w:val="clear" w:color="auto" w:fill="auto"/>
            <w:noWrap/>
            <w:vAlign w:val="bottom"/>
            <w:hideMark/>
          </w:tcPr>
          <w:p w:rsidR="0057604A" w:rsidRPr="006F1FAF" w:rsidRDefault="0057604A" w:rsidP="00D97641">
            <w:pPr>
              <w:spacing w:after="0" w:line="240" w:lineRule="auto"/>
              <w:jc w:val="right"/>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10</w:t>
            </w:r>
          </w:p>
        </w:tc>
        <w:tc>
          <w:tcPr>
            <w:tcW w:w="1240" w:type="dxa"/>
            <w:tcBorders>
              <w:top w:val="nil"/>
              <w:left w:val="nil"/>
              <w:bottom w:val="single" w:sz="4" w:space="0" w:color="auto"/>
              <w:right w:val="single" w:sz="4" w:space="0" w:color="auto"/>
            </w:tcBorders>
            <w:shd w:val="clear" w:color="auto" w:fill="auto"/>
            <w:noWrap/>
            <w:vAlign w:val="bottom"/>
            <w:hideMark/>
          </w:tcPr>
          <w:p w:rsidR="0057604A" w:rsidRPr="0087010A" w:rsidRDefault="0057604A" w:rsidP="00D1428B">
            <w:pPr>
              <w:spacing w:after="0" w:line="240" w:lineRule="auto"/>
              <w:jc w:val="right"/>
              <w:rPr>
                <w:rFonts w:ascii="Times New Roman" w:eastAsia="Times New Roman" w:hAnsi="Times New Roman" w:cs="Times New Roman"/>
                <w:color w:val="000000"/>
                <w:sz w:val="28"/>
                <w:szCs w:val="28"/>
                <w:lang w:val="ru-RU"/>
              </w:rPr>
            </w:pPr>
            <w:r w:rsidRPr="00E4177F">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100</w:t>
            </w:r>
          </w:p>
        </w:tc>
      </w:tr>
    </w:tbl>
    <w:p w:rsidR="00B0508B" w:rsidRDefault="00B0508B" w:rsidP="00C67864">
      <w:pPr>
        <w:spacing w:after="0" w:line="360" w:lineRule="auto"/>
        <w:ind w:firstLine="720"/>
        <w:jc w:val="both"/>
        <w:rPr>
          <w:rFonts w:ascii="Times New Roman" w:hAnsi="Times New Roman" w:cs="Times New Roman"/>
          <w:sz w:val="28"/>
          <w:szCs w:val="28"/>
          <w:lang w:val="ru-RU"/>
        </w:rPr>
      </w:pPr>
    </w:p>
    <w:p w:rsidR="006C204F" w:rsidRDefault="006C204F" w:rsidP="00C6786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Если рассматривать</w:t>
      </w:r>
      <w:r w:rsidR="0087010A">
        <w:rPr>
          <w:rFonts w:ascii="Times New Roman" w:hAnsi="Times New Roman" w:cs="Times New Roman"/>
          <w:sz w:val="28"/>
          <w:szCs w:val="28"/>
          <w:lang w:val="ru-RU"/>
        </w:rPr>
        <w:t xml:space="preserve"> межгосударственные</w:t>
      </w:r>
      <w:r>
        <w:rPr>
          <w:rFonts w:ascii="Times New Roman" w:hAnsi="Times New Roman" w:cs="Times New Roman"/>
          <w:sz w:val="28"/>
          <w:szCs w:val="28"/>
          <w:lang w:val="ru-RU"/>
        </w:rPr>
        <w:t xml:space="preserve"> конфликты </w:t>
      </w:r>
      <w:r w:rsidR="0087010A">
        <w:rPr>
          <w:rFonts w:ascii="Times New Roman" w:hAnsi="Times New Roman" w:cs="Times New Roman"/>
          <w:sz w:val="28"/>
          <w:szCs w:val="28"/>
          <w:lang w:val="ru-RU"/>
        </w:rPr>
        <w:t xml:space="preserve">периода 1990-2016 годов </w:t>
      </w:r>
      <w:r>
        <w:rPr>
          <w:rFonts w:ascii="Times New Roman" w:hAnsi="Times New Roman" w:cs="Times New Roman"/>
          <w:sz w:val="28"/>
          <w:szCs w:val="28"/>
          <w:lang w:val="ru-RU"/>
        </w:rPr>
        <w:t>с точки зрения результатов переговоров, то</w:t>
      </w:r>
      <w:r w:rsidR="0087010A">
        <w:rPr>
          <w:rFonts w:ascii="Times New Roman" w:hAnsi="Times New Roman" w:cs="Times New Roman"/>
          <w:sz w:val="28"/>
          <w:szCs w:val="28"/>
          <w:lang w:val="ru-RU"/>
        </w:rPr>
        <w:t xml:space="preserve"> из 1</w:t>
      </w:r>
      <w:r w:rsidR="0071023C">
        <w:rPr>
          <w:rFonts w:ascii="Times New Roman" w:hAnsi="Times New Roman" w:cs="Times New Roman"/>
          <w:sz w:val="28"/>
          <w:szCs w:val="28"/>
          <w:lang w:val="ru-RU"/>
        </w:rPr>
        <w:t>0</w:t>
      </w:r>
      <w:r w:rsidR="0087010A">
        <w:rPr>
          <w:rFonts w:ascii="Times New Roman" w:hAnsi="Times New Roman" w:cs="Times New Roman"/>
          <w:sz w:val="28"/>
          <w:szCs w:val="28"/>
          <w:lang w:val="ru-RU"/>
        </w:rPr>
        <w:t xml:space="preserve"> кон</w:t>
      </w:r>
      <w:r w:rsidR="00E009A9">
        <w:rPr>
          <w:rFonts w:ascii="Times New Roman" w:hAnsi="Times New Roman" w:cs="Times New Roman"/>
          <w:sz w:val="28"/>
          <w:szCs w:val="28"/>
          <w:lang w:val="ru-RU"/>
        </w:rPr>
        <w:t>фликтов, полностью урегулирован</w:t>
      </w:r>
      <w:r w:rsidR="0087010A">
        <w:rPr>
          <w:rFonts w:ascii="Times New Roman" w:hAnsi="Times New Roman" w:cs="Times New Roman"/>
          <w:sz w:val="28"/>
          <w:szCs w:val="28"/>
          <w:lang w:val="ru-RU"/>
        </w:rPr>
        <w:t xml:space="preserve"> (то есть найдено решение по большинству вопросов</w:t>
      </w:r>
      <w:r w:rsidR="00D1428B">
        <w:rPr>
          <w:rFonts w:ascii="Times New Roman" w:hAnsi="Times New Roman" w:cs="Times New Roman"/>
          <w:sz w:val="28"/>
          <w:szCs w:val="28"/>
          <w:lang w:val="ru-RU"/>
        </w:rPr>
        <w:t>, конфликт не возник через какое-то время</w:t>
      </w:r>
      <w:r w:rsidR="0087010A">
        <w:rPr>
          <w:rFonts w:ascii="Times New Roman" w:hAnsi="Times New Roman" w:cs="Times New Roman"/>
          <w:sz w:val="28"/>
          <w:szCs w:val="28"/>
          <w:lang w:val="ru-RU"/>
        </w:rPr>
        <w:t>) был только один конфликт</w:t>
      </w:r>
      <w:r w:rsidR="0087010A">
        <w:rPr>
          <w:rStyle w:val="a6"/>
          <w:rFonts w:ascii="Times New Roman" w:hAnsi="Times New Roman" w:cs="Times New Roman"/>
          <w:sz w:val="28"/>
          <w:szCs w:val="28"/>
          <w:lang w:val="ru-RU"/>
        </w:rPr>
        <w:footnoteReference w:id="79"/>
      </w:r>
      <w:r w:rsidR="0087010A">
        <w:rPr>
          <w:rFonts w:ascii="Times New Roman" w:hAnsi="Times New Roman" w:cs="Times New Roman"/>
          <w:sz w:val="28"/>
          <w:szCs w:val="28"/>
          <w:lang w:val="ru-RU"/>
        </w:rPr>
        <w:t xml:space="preserve">: </w:t>
      </w:r>
      <w:proofErr w:type="spellStart"/>
      <w:r w:rsidR="0087010A">
        <w:rPr>
          <w:rFonts w:ascii="Times New Roman" w:hAnsi="Times New Roman" w:cs="Times New Roman"/>
          <w:sz w:val="28"/>
          <w:szCs w:val="28"/>
          <w:lang w:val="ru-RU"/>
        </w:rPr>
        <w:t>Эквадоро-Перуанская</w:t>
      </w:r>
      <w:proofErr w:type="spellEnd"/>
      <w:r w:rsidR="0087010A">
        <w:rPr>
          <w:rFonts w:ascii="Times New Roman" w:hAnsi="Times New Roman" w:cs="Times New Roman"/>
          <w:sz w:val="28"/>
          <w:szCs w:val="28"/>
          <w:lang w:val="ru-RU"/>
        </w:rPr>
        <w:t xml:space="preserve"> война (война </w:t>
      </w:r>
      <w:proofErr w:type="spellStart"/>
      <w:r w:rsidR="0087010A">
        <w:rPr>
          <w:rFonts w:ascii="Times New Roman" w:hAnsi="Times New Roman" w:cs="Times New Roman"/>
          <w:sz w:val="28"/>
          <w:szCs w:val="28"/>
          <w:lang w:val="ru-RU"/>
        </w:rPr>
        <w:t>Альто-Сенепа</w:t>
      </w:r>
      <w:proofErr w:type="spellEnd"/>
      <w:r w:rsidR="0087010A">
        <w:rPr>
          <w:rFonts w:ascii="Times New Roman" w:hAnsi="Times New Roman" w:cs="Times New Roman"/>
          <w:sz w:val="28"/>
          <w:szCs w:val="28"/>
          <w:lang w:val="ru-RU"/>
        </w:rPr>
        <w:t>)</w:t>
      </w:r>
      <w:r w:rsidR="0071023C">
        <w:rPr>
          <w:rFonts w:ascii="Times New Roman" w:hAnsi="Times New Roman" w:cs="Times New Roman"/>
          <w:sz w:val="28"/>
          <w:szCs w:val="28"/>
          <w:lang w:val="ru-RU"/>
        </w:rPr>
        <w:t>. Н</w:t>
      </w:r>
      <w:r w:rsidR="0087010A">
        <w:rPr>
          <w:rFonts w:ascii="Times New Roman" w:hAnsi="Times New Roman" w:cs="Times New Roman"/>
          <w:sz w:val="28"/>
          <w:szCs w:val="28"/>
          <w:lang w:val="ru-RU"/>
        </w:rPr>
        <w:t>есколько сессий переговоров привели к окончательному завершению конфликта. Другой конфликт, который был практически урегулирован путем переговоров (</w:t>
      </w:r>
      <w:r w:rsidR="007F48CF">
        <w:rPr>
          <w:rFonts w:ascii="Times New Roman" w:hAnsi="Times New Roman" w:cs="Times New Roman"/>
          <w:sz w:val="28"/>
          <w:szCs w:val="28"/>
          <w:lang w:val="ru-RU"/>
        </w:rPr>
        <w:t xml:space="preserve">Индийско-бангладешский территориальный конфликт), по итогам переговоров был урегулирован, но лишь в 2015 году, после нескольких незначительных нарушений. Примечательно, что оба конфликта касались территории, длились не более одного месяца и </w:t>
      </w:r>
      <w:r w:rsidR="00BF2591">
        <w:rPr>
          <w:rFonts w:ascii="Times New Roman" w:hAnsi="Times New Roman" w:cs="Times New Roman"/>
          <w:sz w:val="28"/>
          <w:szCs w:val="28"/>
          <w:lang w:val="ru-RU"/>
        </w:rPr>
        <w:t>количество жертв не достигало 100 человек.</w:t>
      </w:r>
    </w:p>
    <w:p w:rsidR="00F85641" w:rsidRDefault="00BF2591" w:rsidP="00C6786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Процент конфликтов, отнесенных к категории частичного урегулирования</w:t>
      </w:r>
      <w:r>
        <w:rPr>
          <w:rStyle w:val="a6"/>
          <w:rFonts w:ascii="Times New Roman" w:hAnsi="Times New Roman" w:cs="Times New Roman"/>
          <w:sz w:val="28"/>
          <w:szCs w:val="28"/>
          <w:lang w:val="ru-RU"/>
        </w:rPr>
        <w:footnoteReference w:id="80"/>
      </w:r>
      <w:r w:rsidR="006F1FAF">
        <w:rPr>
          <w:rFonts w:ascii="Times New Roman" w:hAnsi="Times New Roman" w:cs="Times New Roman"/>
          <w:sz w:val="28"/>
          <w:szCs w:val="28"/>
          <w:lang w:val="ru-RU"/>
        </w:rPr>
        <w:t xml:space="preserve"> равен </w:t>
      </w:r>
      <w:r w:rsidR="00D1428B">
        <w:rPr>
          <w:rFonts w:ascii="Times New Roman" w:hAnsi="Times New Roman" w:cs="Times New Roman"/>
          <w:sz w:val="28"/>
          <w:szCs w:val="28"/>
          <w:lang w:val="ru-RU"/>
        </w:rPr>
        <w:t>30 %. Предметом 3</w:t>
      </w:r>
      <w:r>
        <w:rPr>
          <w:rFonts w:ascii="Times New Roman" w:hAnsi="Times New Roman" w:cs="Times New Roman"/>
          <w:sz w:val="28"/>
          <w:szCs w:val="28"/>
          <w:lang w:val="ru-RU"/>
        </w:rPr>
        <w:t xml:space="preserve"> конфликтов являлась территория и желание укрепить собственный суверенитет, конфликты также были непродолжительными и количество жертв не превышало 100 человек. Итогом </w:t>
      </w:r>
      <w:proofErr w:type="spellStart"/>
      <w:r>
        <w:rPr>
          <w:rFonts w:ascii="Times New Roman" w:hAnsi="Times New Roman" w:cs="Times New Roman"/>
          <w:sz w:val="28"/>
          <w:szCs w:val="28"/>
          <w:lang w:val="ru-RU"/>
        </w:rPr>
        <w:t>Ханишского</w:t>
      </w:r>
      <w:proofErr w:type="spellEnd"/>
      <w:r>
        <w:rPr>
          <w:rFonts w:ascii="Times New Roman" w:hAnsi="Times New Roman" w:cs="Times New Roman"/>
          <w:sz w:val="28"/>
          <w:szCs w:val="28"/>
          <w:lang w:val="ru-RU"/>
        </w:rPr>
        <w:t xml:space="preserve"> конфликта стала передача дела в международный суд ООН, а индийско-бангладешского (описан ранее) – окончательное урегулирование конфликта через 10 лет. Что касается войны в Ираке (2003-2011 годов), её мы также поместили в категорию «частично урегулированные», т.к., если исходить</w:t>
      </w:r>
      <w:r w:rsidR="000D53E4">
        <w:rPr>
          <w:rFonts w:ascii="Times New Roman" w:hAnsi="Times New Roman" w:cs="Times New Roman"/>
          <w:sz w:val="28"/>
          <w:szCs w:val="28"/>
          <w:lang w:val="ru-RU"/>
        </w:rPr>
        <w:t xml:space="preserve"> из официальных целей войны (свержение режима Саддама Хуссейна и восстановление стабильности в регионе), режим был свергнут,</w:t>
      </w:r>
      <w:r w:rsidR="006F1FAF">
        <w:rPr>
          <w:rFonts w:ascii="Times New Roman" w:hAnsi="Times New Roman" w:cs="Times New Roman"/>
          <w:sz w:val="28"/>
          <w:szCs w:val="28"/>
          <w:lang w:val="ru-RU"/>
        </w:rPr>
        <w:t xml:space="preserve"> </w:t>
      </w:r>
      <w:r w:rsidR="000D53E4">
        <w:rPr>
          <w:rFonts w:ascii="Times New Roman" w:hAnsi="Times New Roman" w:cs="Times New Roman"/>
          <w:sz w:val="28"/>
          <w:szCs w:val="28"/>
          <w:lang w:val="ru-RU"/>
        </w:rPr>
        <w:t xml:space="preserve">а представители коалиции </w:t>
      </w:r>
      <w:r w:rsidR="006F1FAF">
        <w:rPr>
          <w:rFonts w:ascii="Times New Roman" w:hAnsi="Times New Roman" w:cs="Times New Roman"/>
          <w:sz w:val="28"/>
          <w:szCs w:val="28"/>
          <w:lang w:val="ru-RU"/>
        </w:rPr>
        <w:t>действительно</w:t>
      </w:r>
      <w:r w:rsidR="000D53E4">
        <w:rPr>
          <w:rFonts w:ascii="Times New Roman" w:hAnsi="Times New Roman" w:cs="Times New Roman"/>
          <w:sz w:val="28"/>
          <w:szCs w:val="28"/>
          <w:lang w:val="ru-RU"/>
        </w:rPr>
        <w:t xml:space="preserve"> улучшили отношения с Ираком. С другой же стороны, соглашение оказалось недолговечным и, возможно, спровоцировало н</w:t>
      </w:r>
      <w:r w:rsidR="006F1FAF">
        <w:rPr>
          <w:rFonts w:ascii="Times New Roman" w:hAnsi="Times New Roman" w:cs="Times New Roman"/>
          <w:sz w:val="28"/>
          <w:szCs w:val="28"/>
          <w:lang w:val="ru-RU"/>
        </w:rPr>
        <w:t>ачало гражданской войны в Ираке, что объясняется общей нестабильностью в регионе, а также политикой иностранных государств.</w:t>
      </w:r>
    </w:p>
    <w:p w:rsidR="00D14D22" w:rsidRDefault="006F1FAF" w:rsidP="00D14D22">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«Прекращение огня» в качестве и</w:t>
      </w:r>
      <w:r w:rsidR="00E83EC6">
        <w:rPr>
          <w:rFonts w:ascii="Times New Roman" w:hAnsi="Times New Roman" w:cs="Times New Roman"/>
          <w:sz w:val="28"/>
          <w:szCs w:val="28"/>
          <w:lang w:val="ru-RU"/>
        </w:rPr>
        <w:t xml:space="preserve">тога переговоров встретилось в </w:t>
      </w:r>
      <w:r w:rsidR="00E83EC6" w:rsidRPr="00E83EC6">
        <w:rPr>
          <w:rFonts w:ascii="Times New Roman" w:hAnsi="Times New Roman" w:cs="Times New Roman"/>
          <w:sz w:val="28"/>
          <w:szCs w:val="28"/>
          <w:lang w:val="ru-RU"/>
        </w:rPr>
        <w:t>40</w:t>
      </w:r>
      <w:r>
        <w:rPr>
          <w:rFonts w:ascii="Times New Roman" w:hAnsi="Times New Roman" w:cs="Times New Roman"/>
          <w:sz w:val="28"/>
          <w:szCs w:val="28"/>
          <w:lang w:val="ru-RU"/>
        </w:rPr>
        <w:t xml:space="preserve"> % случаев</w:t>
      </w:r>
      <w:r>
        <w:rPr>
          <w:rStyle w:val="a6"/>
          <w:rFonts w:ascii="Times New Roman" w:hAnsi="Times New Roman" w:cs="Times New Roman"/>
          <w:sz w:val="28"/>
          <w:szCs w:val="28"/>
          <w:lang w:val="ru-RU"/>
        </w:rPr>
        <w:footnoteReference w:id="81"/>
      </w:r>
      <w:r w:rsidR="00B23F65">
        <w:rPr>
          <w:rFonts w:ascii="Times New Roman" w:hAnsi="Times New Roman" w:cs="Times New Roman"/>
          <w:sz w:val="28"/>
          <w:szCs w:val="28"/>
          <w:lang w:val="ru-RU"/>
        </w:rPr>
        <w:t>, что, в данном исследовании</w:t>
      </w:r>
      <w:r w:rsidR="00F33D46">
        <w:rPr>
          <w:rFonts w:ascii="Times New Roman" w:hAnsi="Times New Roman" w:cs="Times New Roman"/>
          <w:sz w:val="28"/>
          <w:szCs w:val="28"/>
          <w:lang w:val="ru-RU"/>
        </w:rPr>
        <w:t xml:space="preserve"> </w:t>
      </w:r>
      <w:r w:rsidR="00B23F65">
        <w:rPr>
          <w:rFonts w:ascii="Times New Roman" w:hAnsi="Times New Roman" w:cs="Times New Roman"/>
          <w:sz w:val="28"/>
          <w:szCs w:val="28"/>
          <w:lang w:val="ru-RU"/>
        </w:rPr>
        <w:t>считается успешным итогом переговоров, т.к. это обозначает</w:t>
      </w:r>
      <w:r w:rsidR="00F33D46">
        <w:rPr>
          <w:rFonts w:ascii="Times New Roman" w:hAnsi="Times New Roman" w:cs="Times New Roman"/>
          <w:sz w:val="28"/>
          <w:szCs w:val="28"/>
          <w:lang w:val="ru-RU"/>
        </w:rPr>
        <w:t xml:space="preserve"> паузу в конфликте</w:t>
      </w:r>
      <w:r w:rsidR="00165B13">
        <w:rPr>
          <w:rFonts w:ascii="Times New Roman" w:hAnsi="Times New Roman" w:cs="Times New Roman"/>
          <w:sz w:val="28"/>
          <w:szCs w:val="28"/>
          <w:lang w:val="ru-RU"/>
        </w:rPr>
        <w:t xml:space="preserve"> и, чаще всего, ведет к дальнейшим раундам пе</w:t>
      </w:r>
      <w:r w:rsidR="00B06ED3">
        <w:rPr>
          <w:rFonts w:ascii="Times New Roman" w:hAnsi="Times New Roman" w:cs="Times New Roman"/>
          <w:sz w:val="28"/>
          <w:szCs w:val="28"/>
          <w:lang w:val="ru-RU"/>
        </w:rPr>
        <w:t>реговоров, а также дает возможность вступить в конфликт международным организациям.</w:t>
      </w:r>
      <w:r w:rsidR="0095593D">
        <w:rPr>
          <w:rFonts w:ascii="Times New Roman" w:hAnsi="Times New Roman" w:cs="Times New Roman"/>
          <w:sz w:val="28"/>
          <w:szCs w:val="28"/>
          <w:lang w:val="ru-RU"/>
        </w:rPr>
        <w:t xml:space="preserve"> </w:t>
      </w:r>
      <w:r>
        <w:rPr>
          <w:rFonts w:ascii="Times New Roman" w:hAnsi="Times New Roman" w:cs="Times New Roman"/>
          <w:sz w:val="28"/>
          <w:szCs w:val="28"/>
          <w:lang w:val="ru-RU"/>
        </w:rPr>
        <w:t>В большинстве своём, это конфликты, имеющие затяжной характер, причиной которых являются территориальные споры, однако, с большой долей этнической составляющей. Переговоры, в данном случае, как правило, инициированы третьей стороной</w:t>
      </w:r>
      <w:r w:rsidR="00CF682D">
        <w:rPr>
          <w:rFonts w:ascii="Times New Roman" w:hAnsi="Times New Roman" w:cs="Times New Roman"/>
          <w:sz w:val="28"/>
          <w:szCs w:val="28"/>
          <w:lang w:val="ru-RU"/>
        </w:rPr>
        <w:t>, а не самими</w:t>
      </w:r>
      <w:r w:rsidR="00D443A8">
        <w:rPr>
          <w:rFonts w:ascii="Times New Roman" w:hAnsi="Times New Roman" w:cs="Times New Roman"/>
          <w:sz w:val="28"/>
          <w:szCs w:val="28"/>
          <w:lang w:val="ru-RU"/>
        </w:rPr>
        <w:t xml:space="preserve"> </w:t>
      </w:r>
      <w:r w:rsidR="00CF682D">
        <w:rPr>
          <w:rFonts w:ascii="Times New Roman" w:hAnsi="Times New Roman" w:cs="Times New Roman"/>
          <w:sz w:val="28"/>
          <w:szCs w:val="28"/>
          <w:lang w:val="ru-RU"/>
        </w:rPr>
        <w:t xml:space="preserve">сторонами, договоренности о прекращении </w:t>
      </w:r>
      <w:r w:rsidR="00D443A8">
        <w:rPr>
          <w:rFonts w:ascii="Times New Roman" w:hAnsi="Times New Roman" w:cs="Times New Roman"/>
          <w:sz w:val="28"/>
          <w:szCs w:val="28"/>
          <w:lang w:val="ru-RU"/>
        </w:rPr>
        <w:t>огня</w:t>
      </w:r>
      <w:r w:rsidR="00CF682D">
        <w:rPr>
          <w:rFonts w:ascii="Times New Roman" w:hAnsi="Times New Roman" w:cs="Times New Roman"/>
          <w:sz w:val="28"/>
          <w:szCs w:val="28"/>
          <w:lang w:val="ru-RU"/>
        </w:rPr>
        <w:t xml:space="preserve"> периодически нарушаются, а в конфликт вовлечены другие государства, отстаивающие в </w:t>
      </w:r>
      <w:r w:rsidR="00CF682D">
        <w:rPr>
          <w:rFonts w:ascii="Times New Roman" w:hAnsi="Times New Roman" w:cs="Times New Roman"/>
          <w:sz w:val="28"/>
          <w:szCs w:val="28"/>
          <w:lang w:val="ru-RU"/>
        </w:rPr>
        <w:lastRenderedPageBreak/>
        <w:t>регионе собственные интересы.</w:t>
      </w:r>
      <w:r w:rsidR="00DD2B9E" w:rsidRPr="00DD2B9E">
        <w:rPr>
          <w:rFonts w:ascii="Times New Roman" w:hAnsi="Times New Roman" w:cs="Times New Roman"/>
          <w:sz w:val="28"/>
          <w:szCs w:val="28"/>
          <w:lang w:val="ru-RU"/>
        </w:rPr>
        <w:t xml:space="preserve"> </w:t>
      </w:r>
      <w:r w:rsidR="00DD2B9E">
        <w:rPr>
          <w:rFonts w:ascii="Times New Roman" w:hAnsi="Times New Roman" w:cs="Times New Roman"/>
          <w:sz w:val="28"/>
          <w:szCs w:val="28"/>
          <w:lang w:val="ru-RU"/>
        </w:rPr>
        <w:t>Это такие конфликты</w:t>
      </w:r>
      <w:r w:rsidR="0095593D">
        <w:rPr>
          <w:rFonts w:ascii="Times New Roman" w:hAnsi="Times New Roman" w:cs="Times New Roman"/>
          <w:sz w:val="28"/>
          <w:szCs w:val="28"/>
          <w:lang w:val="ru-RU"/>
        </w:rPr>
        <w:t>, как Война в Персидском заливе</w:t>
      </w:r>
      <w:r w:rsidR="00DD2B9E">
        <w:rPr>
          <w:rFonts w:ascii="Times New Roman" w:hAnsi="Times New Roman" w:cs="Times New Roman"/>
          <w:sz w:val="28"/>
          <w:szCs w:val="28"/>
          <w:lang w:val="ru-RU"/>
        </w:rPr>
        <w:t xml:space="preserve">, Нагорно-карабахский конфликт и </w:t>
      </w:r>
      <w:proofErr w:type="spellStart"/>
      <w:r w:rsidR="00DD2B9E">
        <w:rPr>
          <w:rFonts w:ascii="Times New Roman" w:hAnsi="Times New Roman" w:cs="Times New Roman"/>
          <w:sz w:val="28"/>
          <w:szCs w:val="28"/>
          <w:lang w:val="ru-RU"/>
        </w:rPr>
        <w:t>т.д</w:t>
      </w:r>
      <w:proofErr w:type="spellEnd"/>
      <w:r w:rsidR="00DD2B9E">
        <w:rPr>
          <w:rStyle w:val="a6"/>
          <w:rFonts w:ascii="Times New Roman" w:hAnsi="Times New Roman" w:cs="Times New Roman"/>
          <w:sz w:val="28"/>
          <w:szCs w:val="28"/>
          <w:lang w:val="ru-RU"/>
        </w:rPr>
        <w:footnoteReference w:id="82"/>
      </w:r>
      <w:r w:rsidR="00DD2B9E">
        <w:rPr>
          <w:rFonts w:ascii="Times New Roman" w:hAnsi="Times New Roman" w:cs="Times New Roman"/>
          <w:sz w:val="28"/>
          <w:szCs w:val="28"/>
          <w:lang w:val="ru-RU"/>
        </w:rPr>
        <w:t>.</w:t>
      </w:r>
    </w:p>
    <w:p w:rsidR="00D14D22" w:rsidRDefault="00D14D22" w:rsidP="00D14D22">
      <w:pPr>
        <w:spacing w:after="0" w:line="360" w:lineRule="auto"/>
        <w:ind w:firstLine="720"/>
        <w:jc w:val="both"/>
        <w:rPr>
          <w:rFonts w:ascii="Times New Roman" w:hAnsi="Times New Roman" w:cs="Times New Roman"/>
          <w:sz w:val="28"/>
          <w:szCs w:val="28"/>
          <w:lang w:val="ru-RU"/>
        </w:rPr>
      </w:pPr>
    </w:p>
    <w:p w:rsidR="00CB5C6F" w:rsidRDefault="00CB5C6F" w:rsidP="00D14D22">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Таблица 3</w:t>
      </w:r>
    </w:p>
    <w:tbl>
      <w:tblPr>
        <w:tblStyle w:val="afa"/>
        <w:tblW w:w="0" w:type="auto"/>
        <w:tblLook w:val="04A0"/>
      </w:tblPr>
      <w:tblGrid>
        <w:gridCol w:w="4068"/>
        <w:gridCol w:w="1440"/>
        <w:gridCol w:w="1710"/>
      </w:tblGrid>
      <w:tr w:rsidR="00CB5C6F" w:rsidTr="007E3942">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Факторы</w:t>
            </w:r>
          </w:p>
        </w:tc>
        <w:tc>
          <w:tcPr>
            <w:tcW w:w="1440"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Успех (%)</w:t>
            </w:r>
          </w:p>
        </w:tc>
        <w:tc>
          <w:tcPr>
            <w:tcW w:w="1710"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Количество</w:t>
            </w:r>
          </w:p>
        </w:tc>
      </w:tr>
      <w:tr w:rsidR="00CB5C6F" w:rsidTr="007E3942">
        <w:tc>
          <w:tcPr>
            <w:tcW w:w="4068" w:type="dxa"/>
          </w:tcPr>
          <w:p w:rsidR="00CB5C6F" w:rsidRPr="00972FF1"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Все</w:t>
            </w:r>
          </w:p>
        </w:tc>
        <w:tc>
          <w:tcPr>
            <w:tcW w:w="1440" w:type="dxa"/>
          </w:tcPr>
          <w:p w:rsidR="00CB5C6F" w:rsidRDefault="00CB5C6F" w:rsidP="0095593D">
            <w:pPr>
              <w:spacing w:line="360" w:lineRule="auto"/>
              <w:jc w:val="both"/>
              <w:rPr>
                <w:rFonts w:ascii="Times New Roman" w:hAnsi="Times New Roman" w:cs="Times New Roman"/>
                <w:sz w:val="28"/>
                <w:szCs w:val="28"/>
                <w:lang w:val="ru-RU"/>
              </w:rPr>
            </w:pPr>
          </w:p>
        </w:tc>
        <w:tc>
          <w:tcPr>
            <w:tcW w:w="1710" w:type="dxa"/>
          </w:tcPr>
          <w:p w:rsidR="00CB5C6F" w:rsidRDefault="0095593D"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10</w:t>
            </w:r>
          </w:p>
        </w:tc>
      </w:tr>
      <w:tr w:rsidR="00CB5C6F" w:rsidTr="007E3942">
        <w:trPr>
          <w:trHeight w:val="323"/>
        </w:trPr>
        <w:tc>
          <w:tcPr>
            <w:tcW w:w="5508" w:type="dxa"/>
            <w:gridSpan w:val="2"/>
            <w:tcBorders>
              <w:right w:val="nil"/>
            </w:tcBorders>
          </w:tcPr>
          <w:p w:rsidR="00CB5C6F" w:rsidRDefault="00CB5C6F" w:rsidP="007E3942">
            <w:pPr>
              <w:spacing w:line="360" w:lineRule="auto"/>
              <w:jc w:val="right"/>
              <w:rPr>
                <w:rFonts w:ascii="Times New Roman" w:hAnsi="Times New Roman" w:cs="Times New Roman"/>
                <w:sz w:val="28"/>
                <w:szCs w:val="28"/>
                <w:lang w:val="ru-RU"/>
              </w:rPr>
            </w:pPr>
            <w:r w:rsidRPr="00972FF1">
              <w:rPr>
                <w:rFonts w:ascii="Times New Roman" w:hAnsi="Times New Roman" w:cs="Times New Roman"/>
                <w:b/>
                <w:sz w:val="28"/>
                <w:szCs w:val="28"/>
                <w:lang w:val="ru-RU"/>
              </w:rPr>
              <w:t>Количество жертв</w:t>
            </w:r>
          </w:p>
        </w:tc>
        <w:tc>
          <w:tcPr>
            <w:tcW w:w="1710" w:type="dxa"/>
            <w:tcBorders>
              <w:left w:val="nil"/>
            </w:tcBorders>
          </w:tcPr>
          <w:p w:rsidR="00CB5C6F" w:rsidRDefault="00CB5C6F" w:rsidP="007E3942">
            <w:pPr>
              <w:spacing w:line="360" w:lineRule="auto"/>
              <w:jc w:val="center"/>
              <w:rPr>
                <w:rFonts w:ascii="Times New Roman" w:hAnsi="Times New Roman" w:cs="Times New Roman"/>
                <w:sz w:val="28"/>
                <w:szCs w:val="28"/>
                <w:lang w:val="ru-RU"/>
              </w:rPr>
            </w:pPr>
          </w:p>
        </w:tc>
      </w:tr>
      <w:tr w:rsidR="00CB5C6F" w:rsidTr="007E3942">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0-500</w:t>
            </w:r>
          </w:p>
        </w:tc>
        <w:tc>
          <w:tcPr>
            <w:tcW w:w="1440" w:type="dxa"/>
          </w:tcPr>
          <w:p w:rsidR="00CB5C6F" w:rsidRDefault="005F1A10"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100</w:t>
            </w:r>
          </w:p>
        </w:tc>
        <w:tc>
          <w:tcPr>
            <w:tcW w:w="1710" w:type="dxa"/>
          </w:tcPr>
          <w:p w:rsidR="00CB5C6F" w:rsidRDefault="0095593D"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CB5C6F" w:rsidTr="007E3942">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501-1000</w:t>
            </w:r>
          </w:p>
        </w:tc>
        <w:tc>
          <w:tcPr>
            <w:tcW w:w="1440"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710" w:type="dxa"/>
          </w:tcPr>
          <w:p w:rsidR="00CB5C6F" w:rsidRDefault="0095593D"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0</w:t>
            </w:r>
          </w:p>
        </w:tc>
      </w:tr>
      <w:tr w:rsidR="00CB5C6F" w:rsidTr="007E3942">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1001-5000</w:t>
            </w:r>
          </w:p>
        </w:tc>
        <w:tc>
          <w:tcPr>
            <w:tcW w:w="1440"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710" w:type="dxa"/>
          </w:tcPr>
          <w:p w:rsidR="00CB5C6F" w:rsidRDefault="0095593D"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0</w:t>
            </w:r>
          </w:p>
        </w:tc>
      </w:tr>
      <w:tr w:rsidR="00CB5C6F" w:rsidTr="007E3942">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5001-10000</w:t>
            </w:r>
          </w:p>
        </w:tc>
        <w:tc>
          <w:tcPr>
            <w:tcW w:w="1440" w:type="dxa"/>
          </w:tcPr>
          <w:p w:rsidR="00CB5C6F" w:rsidRDefault="005F1A10" w:rsidP="005F1A10">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100</w:t>
            </w:r>
          </w:p>
        </w:tc>
        <w:tc>
          <w:tcPr>
            <w:tcW w:w="1710"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CB5C6F" w:rsidTr="007E3942">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10000+</w:t>
            </w:r>
          </w:p>
        </w:tc>
        <w:tc>
          <w:tcPr>
            <w:tcW w:w="1440" w:type="dxa"/>
          </w:tcPr>
          <w:p w:rsidR="00CB5C6F" w:rsidRDefault="005F1A10" w:rsidP="005F1A10">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60</w:t>
            </w:r>
          </w:p>
        </w:tc>
        <w:tc>
          <w:tcPr>
            <w:tcW w:w="1710" w:type="dxa"/>
          </w:tcPr>
          <w:p w:rsidR="00CB5C6F" w:rsidRDefault="0095593D"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r>
      <w:tr w:rsidR="00CB5C6F" w:rsidRPr="000A1FD3" w:rsidTr="007E3942">
        <w:tc>
          <w:tcPr>
            <w:tcW w:w="7218" w:type="dxa"/>
            <w:gridSpan w:val="3"/>
          </w:tcPr>
          <w:p w:rsidR="00CB5C6F" w:rsidRDefault="00CB5C6F" w:rsidP="007E3942">
            <w:pPr>
              <w:spacing w:line="360" w:lineRule="auto"/>
              <w:jc w:val="center"/>
              <w:rPr>
                <w:rFonts w:ascii="Times New Roman" w:hAnsi="Times New Roman" w:cs="Times New Roman"/>
                <w:sz w:val="28"/>
                <w:szCs w:val="28"/>
                <w:lang w:val="ru-RU"/>
              </w:rPr>
            </w:pPr>
            <w:r w:rsidRPr="00972FF1">
              <w:rPr>
                <w:rFonts w:ascii="Times New Roman" w:hAnsi="Times New Roman" w:cs="Times New Roman"/>
                <w:b/>
                <w:sz w:val="28"/>
                <w:szCs w:val="28"/>
                <w:lang w:val="ru-RU"/>
              </w:rPr>
              <w:t>Количество сторон, вовлеченных в конфликт (не стороны конфликта)</w:t>
            </w:r>
          </w:p>
        </w:tc>
      </w:tr>
      <w:tr w:rsidR="00CB5C6F" w:rsidTr="007E3942">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40" w:type="dxa"/>
          </w:tcPr>
          <w:p w:rsidR="00CB5C6F" w:rsidRDefault="00A42B11"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100</w:t>
            </w:r>
          </w:p>
        </w:tc>
        <w:tc>
          <w:tcPr>
            <w:tcW w:w="1710" w:type="dxa"/>
          </w:tcPr>
          <w:p w:rsidR="00CB5C6F" w:rsidRDefault="0095593D"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CB5C6F" w:rsidTr="007E3942">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1440" w:type="dxa"/>
          </w:tcPr>
          <w:p w:rsidR="00CB5C6F" w:rsidRDefault="00A42B11"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100</w:t>
            </w:r>
          </w:p>
        </w:tc>
        <w:tc>
          <w:tcPr>
            <w:tcW w:w="1710" w:type="dxa"/>
          </w:tcPr>
          <w:p w:rsidR="00CB5C6F" w:rsidRDefault="0095593D"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CB5C6F" w:rsidTr="007E3942">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3-5</w:t>
            </w:r>
          </w:p>
        </w:tc>
        <w:tc>
          <w:tcPr>
            <w:tcW w:w="1440" w:type="dxa"/>
          </w:tcPr>
          <w:p w:rsidR="00CB5C6F" w:rsidRDefault="00A42B11"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100</w:t>
            </w:r>
          </w:p>
        </w:tc>
        <w:tc>
          <w:tcPr>
            <w:tcW w:w="1710" w:type="dxa"/>
          </w:tcPr>
          <w:p w:rsidR="00CB5C6F" w:rsidRDefault="0095593D"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CB5C6F" w:rsidTr="007E3942">
        <w:trPr>
          <w:trHeight w:val="395"/>
        </w:trPr>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1440" w:type="dxa"/>
          </w:tcPr>
          <w:p w:rsidR="00CB5C6F" w:rsidRDefault="00A42B11"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50</w:t>
            </w:r>
          </w:p>
        </w:tc>
        <w:tc>
          <w:tcPr>
            <w:tcW w:w="1710" w:type="dxa"/>
          </w:tcPr>
          <w:p w:rsidR="00CB5C6F" w:rsidRDefault="0095593D"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CB5C6F" w:rsidTr="007E3942">
        <w:tc>
          <w:tcPr>
            <w:tcW w:w="7218" w:type="dxa"/>
            <w:gridSpan w:val="3"/>
          </w:tcPr>
          <w:p w:rsidR="00CB5C6F" w:rsidRPr="004A13B5" w:rsidRDefault="00CB5C6F" w:rsidP="007E3942">
            <w:pPr>
              <w:spacing w:line="360" w:lineRule="auto"/>
              <w:jc w:val="center"/>
              <w:rPr>
                <w:rFonts w:ascii="Times New Roman" w:hAnsi="Times New Roman" w:cs="Times New Roman"/>
                <w:b/>
                <w:sz w:val="28"/>
                <w:szCs w:val="28"/>
                <w:lang w:val="ru-RU"/>
              </w:rPr>
            </w:pPr>
            <w:r w:rsidRPr="004A13B5">
              <w:rPr>
                <w:rFonts w:ascii="Times New Roman" w:hAnsi="Times New Roman" w:cs="Times New Roman"/>
                <w:b/>
                <w:sz w:val="28"/>
                <w:szCs w:val="28"/>
                <w:lang w:val="ru-RU"/>
              </w:rPr>
              <w:t>Причина конфликта</w:t>
            </w:r>
          </w:p>
        </w:tc>
      </w:tr>
      <w:tr w:rsidR="00CB5C6F" w:rsidTr="007E3942">
        <w:tc>
          <w:tcPr>
            <w:tcW w:w="4068" w:type="dxa"/>
          </w:tcPr>
          <w:p w:rsidR="00CB5C6F" w:rsidRPr="00972FF1"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Суверенитет</w:t>
            </w:r>
          </w:p>
        </w:tc>
        <w:tc>
          <w:tcPr>
            <w:tcW w:w="1440" w:type="dxa"/>
          </w:tcPr>
          <w:p w:rsidR="00CB5C6F" w:rsidRDefault="00A42B11"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80</w:t>
            </w:r>
          </w:p>
        </w:tc>
        <w:tc>
          <w:tcPr>
            <w:tcW w:w="1710" w:type="dxa"/>
          </w:tcPr>
          <w:p w:rsidR="00CB5C6F" w:rsidRDefault="000A71E6" w:rsidP="007E3942">
            <w:pPr>
              <w:tabs>
                <w:tab w:val="center" w:pos="816"/>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r>
      <w:tr w:rsidR="00CB5C6F" w:rsidTr="007E3942">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Безопасность</w:t>
            </w:r>
          </w:p>
        </w:tc>
        <w:tc>
          <w:tcPr>
            <w:tcW w:w="1440" w:type="dxa"/>
          </w:tcPr>
          <w:p w:rsidR="00CB5C6F" w:rsidRDefault="00A42B11"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100</w:t>
            </w:r>
          </w:p>
        </w:tc>
        <w:tc>
          <w:tcPr>
            <w:tcW w:w="1710" w:type="dxa"/>
          </w:tcPr>
          <w:p w:rsidR="00CB5C6F" w:rsidRDefault="0095593D"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CB5C6F" w:rsidTr="007E3942">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Самоопределение</w:t>
            </w:r>
          </w:p>
        </w:tc>
        <w:tc>
          <w:tcPr>
            <w:tcW w:w="1440" w:type="dxa"/>
          </w:tcPr>
          <w:p w:rsidR="00CB5C6F" w:rsidRDefault="00A42B11"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710" w:type="dxa"/>
          </w:tcPr>
          <w:p w:rsidR="00CB5C6F" w:rsidRDefault="000A71E6"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CB5C6F" w:rsidTr="007E3942">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Ресурсы</w:t>
            </w:r>
          </w:p>
        </w:tc>
        <w:tc>
          <w:tcPr>
            <w:tcW w:w="1440" w:type="dxa"/>
          </w:tcPr>
          <w:p w:rsidR="00CB5C6F" w:rsidRDefault="00A42B11"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710" w:type="dxa"/>
          </w:tcPr>
          <w:p w:rsidR="00CB5C6F" w:rsidRPr="000A71E6" w:rsidRDefault="000A71E6"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1</w:t>
            </w:r>
          </w:p>
        </w:tc>
      </w:tr>
      <w:tr w:rsidR="00CB5C6F" w:rsidTr="007E3942">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Идеология</w:t>
            </w:r>
          </w:p>
        </w:tc>
        <w:tc>
          <w:tcPr>
            <w:tcW w:w="1440" w:type="dxa"/>
          </w:tcPr>
          <w:p w:rsidR="00CB5C6F" w:rsidRDefault="000A71E6"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710" w:type="dxa"/>
          </w:tcPr>
          <w:p w:rsidR="00CB5C6F" w:rsidRDefault="000A71E6"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0</w:t>
            </w:r>
          </w:p>
        </w:tc>
      </w:tr>
      <w:tr w:rsidR="00CB5C6F" w:rsidTr="007E3942">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Этничность</w:t>
            </w:r>
          </w:p>
        </w:tc>
        <w:tc>
          <w:tcPr>
            <w:tcW w:w="1440" w:type="dxa"/>
          </w:tcPr>
          <w:p w:rsidR="00CB5C6F" w:rsidRDefault="00A42B11"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710" w:type="dxa"/>
          </w:tcPr>
          <w:p w:rsidR="00CB5C6F" w:rsidRDefault="000A71E6"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CB5C6F" w:rsidTr="007E3942">
        <w:trPr>
          <w:trHeight w:val="368"/>
        </w:trPr>
        <w:tc>
          <w:tcPr>
            <w:tcW w:w="7218" w:type="dxa"/>
            <w:gridSpan w:val="3"/>
          </w:tcPr>
          <w:p w:rsidR="00CB5C6F" w:rsidRPr="00C713E1" w:rsidRDefault="00CB5C6F" w:rsidP="007E3942">
            <w:pPr>
              <w:spacing w:line="360" w:lineRule="auto"/>
              <w:jc w:val="center"/>
              <w:rPr>
                <w:rFonts w:ascii="Times New Roman" w:hAnsi="Times New Roman" w:cs="Times New Roman"/>
                <w:b/>
                <w:sz w:val="28"/>
                <w:szCs w:val="28"/>
                <w:lang w:val="ru-RU"/>
              </w:rPr>
            </w:pPr>
            <w:r w:rsidRPr="00C713E1">
              <w:rPr>
                <w:rFonts w:ascii="Times New Roman" w:hAnsi="Times New Roman" w:cs="Times New Roman"/>
                <w:b/>
                <w:sz w:val="28"/>
                <w:szCs w:val="28"/>
                <w:lang w:val="ru-RU"/>
              </w:rPr>
              <w:lastRenderedPageBreak/>
              <w:t>Длительность конфликта</w:t>
            </w:r>
          </w:p>
        </w:tc>
      </w:tr>
      <w:tr w:rsidR="00CB5C6F" w:rsidTr="007E3942">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0-2</w:t>
            </w:r>
          </w:p>
        </w:tc>
        <w:tc>
          <w:tcPr>
            <w:tcW w:w="1440" w:type="dxa"/>
          </w:tcPr>
          <w:p w:rsidR="00CB5C6F" w:rsidRDefault="00A42B11"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100</w:t>
            </w:r>
          </w:p>
        </w:tc>
        <w:tc>
          <w:tcPr>
            <w:tcW w:w="1710" w:type="dxa"/>
          </w:tcPr>
          <w:p w:rsidR="00CB5C6F" w:rsidRDefault="000A71E6"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CB5C6F" w:rsidTr="007E3942">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3-12</w:t>
            </w:r>
          </w:p>
        </w:tc>
        <w:tc>
          <w:tcPr>
            <w:tcW w:w="1440" w:type="dxa"/>
          </w:tcPr>
          <w:p w:rsidR="00CB5C6F" w:rsidRDefault="00D056E2"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100</w:t>
            </w:r>
          </w:p>
        </w:tc>
        <w:tc>
          <w:tcPr>
            <w:tcW w:w="1710"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CB5C6F" w:rsidTr="007E3942">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13-16</w:t>
            </w:r>
          </w:p>
        </w:tc>
        <w:tc>
          <w:tcPr>
            <w:tcW w:w="1440" w:type="dxa"/>
          </w:tcPr>
          <w:p w:rsidR="00CB5C6F" w:rsidRDefault="00D056E2"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100</w:t>
            </w:r>
          </w:p>
        </w:tc>
        <w:tc>
          <w:tcPr>
            <w:tcW w:w="1710" w:type="dxa"/>
          </w:tcPr>
          <w:p w:rsidR="00CB5C6F" w:rsidRDefault="000A71E6"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CB5C6F" w:rsidTr="007E3942">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1440" w:type="dxa"/>
          </w:tcPr>
          <w:p w:rsidR="00CB5C6F" w:rsidRDefault="00A42B11" w:rsidP="00A42B11">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1710" w:type="dxa"/>
          </w:tcPr>
          <w:p w:rsidR="00CB5C6F" w:rsidRDefault="000A71E6"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681B19" w:rsidTr="009807DE">
        <w:tc>
          <w:tcPr>
            <w:tcW w:w="7218" w:type="dxa"/>
            <w:gridSpan w:val="3"/>
          </w:tcPr>
          <w:p w:rsidR="00681B19" w:rsidRPr="00681B19" w:rsidRDefault="00681B19" w:rsidP="00681B19">
            <w:pPr>
              <w:spacing w:line="360" w:lineRule="auto"/>
              <w:jc w:val="center"/>
              <w:rPr>
                <w:rFonts w:ascii="Times New Roman" w:hAnsi="Times New Roman" w:cs="Times New Roman"/>
                <w:b/>
                <w:sz w:val="28"/>
                <w:szCs w:val="28"/>
                <w:lang w:val="ru-RU"/>
              </w:rPr>
            </w:pPr>
            <w:r w:rsidRPr="00681B19">
              <w:rPr>
                <w:rFonts w:ascii="Times New Roman" w:hAnsi="Times New Roman" w:cs="Times New Roman"/>
                <w:b/>
                <w:sz w:val="28"/>
                <w:szCs w:val="28"/>
                <w:lang w:val="ru-RU"/>
              </w:rPr>
              <w:t>Территория проведения переговоров</w:t>
            </w:r>
          </w:p>
        </w:tc>
      </w:tr>
      <w:tr w:rsidR="00CB5C6F" w:rsidTr="007E3942">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Территория одной из сторон</w:t>
            </w:r>
          </w:p>
        </w:tc>
        <w:tc>
          <w:tcPr>
            <w:tcW w:w="1440" w:type="dxa"/>
          </w:tcPr>
          <w:p w:rsidR="00CB5C6F" w:rsidRDefault="00A42B11"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100</w:t>
            </w:r>
          </w:p>
        </w:tc>
        <w:tc>
          <w:tcPr>
            <w:tcW w:w="1710" w:type="dxa"/>
          </w:tcPr>
          <w:p w:rsidR="00CB5C6F" w:rsidRDefault="005F1A10"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CB5C6F" w:rsidTr="007E3942">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Нейтральная территория</w:t>
            </w:r>
          </w:p>
        </w:tc>
        <w:tc>
          <w:tcPr>
            <w:tcW w:w="1440" w:type="dxa"/>
          </w:tcPr>
          <w:p w:rsidR="00CB5C6F" w:rsidRDefault="00A42B11"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100</w:t>
            </w:r>
          </w:p>
        </w:tc>
        <w:tc>
          <w:tcPr>
            <w:tcW w:w="1710" w:type="dxa"/>
          </w:tcPr>
          <w:p w:rsidR="00CB5C6F" w:rsidRDefault="005F1A10"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CB5C6F" w:rsidTr="007E3942">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Смешанная</w:t>
            </w:r>
          </w:p>
        </w:tc>
        <w:tc>
          <w:tcPr>
            <w:tcW w:w="1440" w:type="dxa"/>
          </w:tcPr>
          <w:p w:rsidR="00CB5C6F" w:rsidRDefault="00B06ED3"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1710" w:type="dxa"/>
          </w:tcPr>
          <w:p w:rsidR="00CB5C6F" w:rsidRDefault="005F1A10"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CB5C6F" w:rsidTr="007E3942">
        <w:tc>
          <w:tcPr>
            <w:tcW w:w="7218" w:type="dxa"/>
            <w:gridSpan w:val="3"/>
          </w:tcPr>
          <w:p w:rsidR="00CB5C6F" w:rsidRDefault="00CB5C6F" w:rsidP="00681B19">
            <w:pPr>
              <w:spacing w:line="360" w:lineRule="auto"/>
              <w:jc w:val="center"/>
              <w:rPr>
                <w:rFonts w:ascii="Times New Roman" w:hAnsi="Times New Roman" w:cs="Times New Roman"/>
                <w:sz w:val="28"/>
                <w:szCs w:val="28"/>
                <w:lang w:val="ru-RU"/>
              </w:rPr>
            </w:pPr>
            <w:r w:rsidRPr="00972FF1">
              <w:rPr>
                <w:rFonts w:ascii="Times New Roman" w:hAnsi="Times New Roman" w:cs="Times New Roman"/>
                <w:b/>
                <w:sz w:val="28"/>
                <w:szCs w:val="28"/>
                <w:lang w:val="ru-RU"/>
              </w:rPr>
              <w:t>Инициатор переговоров</w:t>
            </w:r>
          </w:p>
        </w:tc>
      </w:tr>
      <w:tr w:rsidR="00CB5C6F" w:rsidTr="007E3942">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Одна из сторон</w:t>
            </w:r>
          </w:p>
        </w:tc>
        <w:tc>
          <w:tcPr>
            <w:tcW w:w="1440" w:type="dxa"/>
          </w:tcPr>
          <w:p w:rsidR="00CB5C6F" w:rsidRDefault="00B06ED3"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66</w:t>
            </w:r>
          </w:p>
        </w:tc>
        <w:tc>
          <w:tcPr>
            <w:tcW w:w="1710" w:type="dxa"/>
          </w:tcPr>
          <w:p w:rsidR="00CB5C6F" w:rsidRDefault="005F1A10"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CB5C6F" w:rsidTr="007E3942">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Обе стороны</w:t>
            </w:r>
          </w:p>
        </w:tc>
        <w:tc>
          <w:tcPr>
            <w:tcW w:w="1440" w:type="dxa"/>
          </w:tcPr>
          <w:p w:rsidR="00CB5C6F" w:rsidRDefault="00B06ED3"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66</w:t>
            </w:r>
          </w:p>
        </w:tc>
        <w:tc>
          <w:tcPr>
            <w:tcW w:w="1710" w:type="dxa"/>
          </w:tcPr>
          <w:p w:rsidR="00CB5C6F" w:rsidRDefault="005F1A10"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CB5C6F" w:rsidTr="007E3942">
        <w:tc>
          <w:tcPr>
            <w:tcW w:w="4068" w:type="dxa"/>
          </w:tcPr>
          <w:p w:rsidR="00CB5C6F" w:rsidRDefault="00CB5C6F"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Третья сторона</w:t>
            </w:r>
          </w:p>
        </w:tc>
        <w:tc>
          <w:tcPr>
            <w:tcW w:w="1440" w:type="dxa"/>
          </w:tcPr>
          <w:p w:rsidR="00CB5C6F" w:rsidRDefault="00B06ED3"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100</w:t>
            </w:r>
          </w:p>
        </w:tc>
        <w:tc>
          <w:tcPr>
            <w:tcW w:w="1710" w:type="dxa"/>
          </w:tcPr>
          <w:p w:rsidR="00CB5C6F" w:rsidRDefault="005F1A10" w:rsidP="007E3942">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r>
    </w:tbl>
    <w:p w:rsidR="00B06ED3" w:rsidRDefault="00B06ED3" w:rsidP="00C67864">
      <w:pPr>
        <w:spacing w:after="0" w:line="360" w:lineRule="auto"/>
        <w:ind w:firstLine="720"/>
        <w:jc w:val="both"/>
        <w:rPr>
          <w:rFonts w:ascii="Times New Roman" w:hAnsi="Times New Roman" w:cs="Times New Roman"/>
          <w:sz w:val="28"/>
          <w:szCs w:val="28"/>
          <w:lang w:val="ru-RU"/>
        </w:rPr>
      </w:pPr>
    </w:p>
    <w:p w:rsidR="00490AD3" w:rsidRPr="00490AD3" w:rsidRDefault="00490AD3" w:rsidP="00C67864">
      <w:pPr>
        <w:spacing w:after="0" w:line="360" w:lineRule="auto"/>
        <w:ind w:firstLine="720"/>
        <w:jc w:val="both"/>
        <w:rPr>
          <w:rFonts w:ascii="Times New Roman" w:hAnsi="Times New Roman" w:cs="Times New Roman"/>
          <w:i/>
          <w:sz w:val="28"/>
          <w:szCs w:val="28"/>
          <w:lang w:val="ru-RU"/>
        </w:rPr>
      </w:pPr>
      <w:r w:rsidRPr="00490AD3">
        <w:rPr>
          <w:rFonts w:ascii="Times New Roman" w:hAnsi="Times New Roman" w:cs="Times New Roman"/>
          <w:i/>
          <w:sz w:val="28"/>
          <w:szCs w:val="28"/>
          <w:lang w:val="ru-RU"/>
        </w:rPr>
        <w:t>Количество жертв</w:t>
      </w:r>
    </w:p>
    <w:p w:rsidR="00C126CF" w:rsidRDefault="00C126CF" w:rsidP="00C6786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Оценивая интенсивность конфликта, прежде всего, по количеству жертв,</w:t>
      </w:r>
      <w:r w:rsidR="00F56DDF">
        <w:rPr>
          <w:rFonts w:ascii="Times New Roman" w:hAnsi="Times New Roman" w:cs="Times New Roman"/>
          <w:sz w:val="28"/>
          <w:szCs w:val="28"/>
          <w:lang w:val="ru-RU"/>
        </w:rPr>
        <w:t xml:space="preserve"> </w:t>
      </w:r>
      <w:r w:rsidR="00D14D22">
        <w:rPr>
          <w:rFonts w:ascii="Times New Roman" w:hAnsi="Times New Roman" w:cs="Times New Roman"/>
          <w:sz w:val="28"/>
          <w:szCs w:val="28"/>
          <w:lang w:val="ru-RU"/>
        </w:rPr>
        <w:t>Ричард Джексон</w:t>
      </w:r>
      <w:r w:rsidR="00F56DDF">
        <w:rPr>
          <w:rFonts w:ascii="Times New Roman" w:hAnsi="Times New Roman" w:cs="Times New Roman"/>
          <w:sz w:val="28"/>
          <w:szCs w:val="28"/>
          <w:lang w:val="ru-RU"/>
        </w:rPr>
        <w:t xml:space="preserve"> </w:t>
      </w:r>
      <w:proofErr w:type="spellStart"/>
      <w:r w:rsidR="00D14D22">
        <w:rPr>
          <w:rFonts w:ascii="Times New Roman" w:hAnsi="Times New Roman" w:cs="Times New Roman"/>
          <w:sz w:val="28"/>
          <w:szCs w:val="28"/>
          <w:lang w:val="ru-RU"/>
        </w:rPr>
        <w:t>склоняет</w:t>
      </w:r>
      <w:r w:rsidR="00F56DDF">
        <w:rPr>
          <w:rFonts w:ascii="Times New Roman" w:hAnsi="Times New Roman" w:cs="Times New Roman"/>
          <w:sz w:val="28"/>
          <w:szCs w:val="28"/>
          <w:lang w:val="ru-RU"/>
        </w:rPr>
        <w:t>я</w:t>
      </w:r>
      <w:proofErr w:type="spellEnd"/>
      <w:r w:rsidR="00F56DDF">
        <w:rPr>
          <w:rFonts w:ascii="Times New Roman" w:hAnsi="Times New Roman" w:cs="Times New Roman"/>
          <w:sz w:val="28"/>
          <w:szCs w:val="28"/>
          <w:lang w:val="ru-RU"/>
        </w:rPr>
        <w:t xml:space="preserve"> к тому, что более высокое количество жертв конфликта способствует более успешному итогу переговоров. Это объясняется тем, что стороны измотаны, как экономически, так и психологически. С другой же стороны, конфликты с большим количеством жертв чаще всего более сложны и политизированы, а также затраг</w:t>
      </w:r>
      <w:r w:rsidR="000F1C75">
        <w:rPr>
          <w:rFonts w:ascii="Times New Roman" w:hAnsi="Times New Roman" w:cs="Times New Roman"/>
          <w:sz w:val="28"/>
          <w:szCs w:val="28"/>
          <w:lang w:val="ru-RU"/>
        </w:rPr>
        <w:t>ивают большее количество сторон, что, безусловно, затрудняет достижение взаимовыгодного решения</w:t>
      </w:r>
      <w:r w:rsidR="000F1C75">
        <w:rPr>
          <w:rStyle w:val="a6"/>
          <w:rFonts w:ascii="Times New Roman" w:hAnsi="Times New Roman" w:cs="Times New Roman"/>
          <w:sz w:val="28"/>
          <w:szCs w:val="28"/>
          <w:lang w:val="ru-RU"/>
        </w:rPr>
        <w:footnoteReference w:id="83"/>
      </w:r>
      <w:r w:rsidR="000F1C75">
        <w:rPr>
          <w:rFonts w:ascii="Times New Roman" w:hAnsi="Times New Roman" w:cs="Times New Roman"/>
          <w:sz w:val="28"/>
          <w:szCs w:val="28"/>
          <w:lang w:val="ru-RU"/>
        </w:rPr>
        <w:t>.</w:t>
      </w:r>
    </w:p>
    <w:p w:rsidR="000F1C75" w:rsidRDefault="000F1C75" w:rsidP="00C6786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Анализ вооруженных межгосударственных конфликтов в период</w:t>
      </w:r>
      <w:r w:rsidR="00931880">
        <w:rPr>
          <w:rFonts w:ascii="Times New Roman" w:hAnsi="Times New Roman" w:cs="Times New Roman"/>
          <w:sz w:val="28"/>
          <w:szCs w:val="28"/>
          <w:lang w:val="ru-RU"/>
        </w:rPr>
        <w:t xml:space="preserve"> 1990-2016 показал, что конфликты с количеством жертв от 0-500 и </w:t>
      </w:r>
      <w:r w:rsidR="00230AEB">
        <w:rPr>
          <w:rFonts w:ascii="Times New Roman" w:hAnsi="Times New Roman" w:cs="Times New Roman"/>
          <w:sz w:val="28"/>
          <w:szCs w:val="28"/>
          <w:lang w:val="ru-RU"/>
        </w:rPr>
        <w:t>50001-</w:t>
      </w:r>
      <w:r w:rsidR="00931880">
        <w:rPr>
          <w:rFonts w:ascii="Times New Roman" w:hAnsi="Times New Roman" w:cs="Times New Roman"/>
          <w:sz w:val="28"/>
          <w:szCs w:val="28"/>
          <w:lang w:val="ru-RU"/>
        </w:rPr>
        <w:t>10000</w:t>
      </w:r>
      <w:r w:rsidR="008074B3">
        <w:rPr>
          <w:rStyle w:val="a6"/>
          <w:rFonts w:ascii="Times New Roman" w:hAnsi="Times New Roman" w:cs="Times New Roman"/>
          <w:sz w:val="28"/>
          <w:szCs w:val="28"/>
          <w:lang w:val="ru-RU"/>
        </w:rPr>
        <w:footnoteReference w:id="84"/>
      </w:r>
      <w:r w:rsidR="00931880">
        <w:rPr>
          <w:rFonts w:ascii="Times New Roman" w:hAnsi="Times New Roman" w:cs="Times New Roman"/>
          <w:sz w:val="28"/>
          <w:szCs w:val="28"/>
          <w:lang w:val="ru-RU"/>
        </w:rPr>
        <w:t xml:space="preserve"> имеют примерно одинаковые шансы на успех при проведении переговоров. В </w:t>
      </w:r>
      <w:r w:rsidR="00931880">
        <w:rPr>
          <w:rFonts w:ascii="Times New Roman" w:hAnsi="Times New Roman" w:cs="Times New Roman"/>
          <w:sz w:val="28"/>
          <w:szCs w:val="28"/>
          <w:lang w:val="ru-RU"/>
        </w:rPr>
        <w:lastRenderedPageBreak/>
        <w:t xml:space="preserve">то время, </w:t>
      </w:r>
      <w:r w:rsidR="00D14D22">
        <w:rPr>
          <w:rFonts w:ascii="Times New Roman" w:hAnsi="Times New Roman" w:cs="Times New Roman"/>
          <w:sz w:val="28"/>
          <w:szCs w:val="28"/>
          <w:lang w:val="ru-RU"/>
        </w:rPr>
        <w:t>как конфликты</w:t>
      </w:r>
      <w:r w:rsidR="00AA3352">
        <w:rPr>
          <w:rFonts w:ascii="Times New Roman" w:hAnsi="Times New Roman" w:cs="Times New Roman"/>
          <w:sz w:val="28"/>
          <w:szCs w:val="28"/>
          <w:lang w:val="ru-RU"/>
        </w:rPr>
        <w:t xml:space="preserve"> с количеством жертв 501</w:t>
      </w:r>
      <w:r w:rsidR="00230AEB">
        <w:rPr>
          <w:rFonts w:ascii="Times New Roman" w:hAnsi="Times New Roman" w:cs="Times New Roman"/>
          <w:sz w:val="28"/>
          <w:szCs w:val="28"/>
          <w:lang w:val="ru-RU"/>
        </w:rPr>
        <w:t>-1000, 1001-5000 не могли быть проанализированы, т.к. в указанный период не было конфликтов с таким количеством жертв. Н</w:t>
      </w:r>
      <w:r w:rsidR="00AA3352">
        <w:rPr>
          <w:rFonts w:ascii="Times New Roman" w:hAnsi="Times New Roman" w:cs="Times New Roman"/>
          <w:sz w:val="28"/>
          <w:szCs w:val="28"/>
          <w:lang w:val="ru-RU"/>
        </w:rPr>
        <w:t xml:space="preserve">еобходимо отметить, что </w:t>
      </w:r>
      <w:r w:rsidR="00D8587D">
        <w:rPr>
          <w:rFonts w:ascii="Times New Roman" w:hAnsi="Times New Roman" w:cs="Times New Roman"/>
          <w:sz w:val="28"/>
          <w:szCs w:val="28"/>
          <w:lang w:val="ru-RU"/>
        </w:rPr>
        <w:t xml:space="preserve">такая ситуация возможна только </w:t>
      </w:r>
      <w:r w:rsidR="00AA3352">
        <w:rPr>
          <w:rFonts w:ascii="Times New Roman" w:hAnsi="Times New Roman" w:cs="Times New Roman"/>
          <w:sz w:val="28"/>
          <w:szCs w:val="28"/>
          <w:lang w:val="ru-RU"/>
        </w:rPr>
        <w:t>при включении результата переговоров «прекращение огня» в список успешных перегов</w:t>
      </w:r>
      <w:r w:rsidR="00D8587D">
        <w:rPr>
          <w:rFonts w:ascii="Times New Roman" w:hAnsi="Times New Roman" w:cs="Times New Roman"/>
          <w:sz w:val="28"/>
          <w:szCs w:val="28"/>
          <w:lang w:val="ru-RU"/>
        </w:rPr>
        <w:t>оров</w:t>
      </w:r>
      <w:r w:rsidR="00AA3352">
        <w:rPr>
          <w:rFonts w:ascii="Times New Roman" w:hAnsi="Times New Roman" w:cs="Times New Roman"/>
          <w:sz w:val="28"/>
          <w:szCs w:val="28"/>
          <w:lang w:val="ru-RU"/>
        </w:rPr>
        <w:t>.</w:t>
      </w:r>
      <w:r w:rsidR="00D8587D">
        <w:rPr>
          <w:rFonts w:ascii="Times New Roman" w:hAnsi="Times New Roman" w:cs="Times New Roman"/>
          <w:sz w:val="28"/>
          <w:szCs w:val="28"/>
          <w:lang w:val="ru-RU"/>
        </w:rPr>
        <w:t xml:space="preserve"> </w:t>
      </w:r>
      <w:r w:rsidR="00AA3352">
        <w:rPr>
          <w:rFonts w:ascii="Times New Roman" w:hAnsi="Times New Roman" w:cs="Times New Roman"/>
          <w:sz w:val="28"/>
          <w:szCs w:val="28"/>
          <w:lang w:val="ru-RU"/>
        </w:rPr>
        <w:t xml:space="preserve">В этом случае, можно считать, что все конфликты урегулированы, независимо от количества </w:t>
      </w:r>
      <w:r w:rsidR="007E3942">
        <w:rPr>
          <w:rFonts w:ascii="Times New Roman" w:hAnsi="Times New Roman" w:cs="Times New Roman"/>
          <w:sz w:val="28"/>
          <w:szCs w:val="28"/>
          <w:lang w:val="ru-RU"/>
        </w:rPr>
        <w:t>жертв</w:t>
      </w:r>
      <w:r w:rsidR="00AA3352">
        <w:rPr>
          <w:rFonts w:ascii="Times New Roman" w:hAnsi="Times New Roman" w:cs="Times New Roman"/>
          <w:sz w:val="28"/>
          <w:szCs w:val="28"/>
          <w:lang w:val="ru-RU"/>
        </w:rPr>
        <w:t>.</w:t>
      </w:r>
      <w:r w:rsidR="00CB5C6F">
        <w:rPr>
          <w:rFonts w:ascii="Times New Roman" w:hAnsi="Times New Roman" w:cs="Times New Roman"/>
          <w:sz w:val="28"/>
          <w:szCs w:val="28"/>
          <w:lang w:val="ru-RU"/>
        </w:rPr>
        <w:t xml:space="preserve"> Это можно объяснить тем, что международное право, так или иначе, к 2000 году достигло того уровня развития, при котором большое количество государств</w:t>
      </w:r>
      <w:r w:rsidR="00D14D22">
        <w:rPr>
          <w:rFonts w:ascii="Times New Roman" w:hAnsi="Times New Roman" w:cs="Times New Roman"/>
          <w:sz w:val="28"/>
          <w:szCs w:val="28"/>
          <w:lang w:val="ru-RU"/>
        </w:rPr>
        <w:t xml:space="preserve"> является членом многих международных организаций, ратифицирует международные конвенции, что накладывает на них определённые обязательства</w:t>
      </w:r>
      <w:r w:rsidR="004F2218" w:rsidRPr="004F2218">
        <w:rPr>
          <w:rFonts w:ascii="Times New Roman" w:hAnsi="Times New Roman" w:cs="Times New Roman"/>
          <w:sz w:val="28"/>
          <w:szCs w:val="28"/>
          <w:lang w:val="ru-RU"/>
        </w:rPr>
        <w:t xml:space="preserve"> </w:t>
      </w:r>
      <w:r w:rsidR="004F2218">
        <w:rPr>
          <w:rFonts w:ascii="Times New Roman" w:hAnsi="Times New Roman" w:cs="Times New Roman"/>
          <w:sz w:val="28"/>
          <w:szCs w:val="28"/>
          <w:lang w:val="ru-RU"/>
        </w:rPr>
        <w:t>по урегулированию конфликтов</w:t>
      </w:r>
      <w:r w:rsidR="00D14D22">
        <w:rPr>
          <w:rFonts w:ascii="Times New Roman" w:hAnsi="Times New Roman" w:cs="Times New Roman"/>
          <w:sz w:val="28"/>
          <w:szCs w:val="28"/>
          <w:lang w:val="ru-RU"/>
        </w:rPr>
        <w:t xml:space="preserve">. </w:t>
      </w:r>
      <w:r w:rsidR="004F2218">
        <w:rPr>
          <w:rFonts w:ascii="Times New Roman" w:hAnsi="Times New Roman" w:cs="Times New Roman"/>
          <w:sz w:val="28"/>
          <w:szCs w:val="28"/>
          <w:lang w:val="ru-RU"/>
        </w:rPr>
        <w:t>К тому же, война в Кувейте и</w:t>
      </w:r>
      <w:r w:rsidR="00CB5C6F">
        <w:rPr>
          <w:rFonts w:ascii="Times New Roman" w:hAnsi="Times New Roman" w:cs="Times New Roman"/>
          <w:sz w:val="28"/>
          <w:szCs w:val="28"/>
          <w:lang w:val="ru-RU"/>
        </w:rPr>
        <w:t xml:space="preserve"> Ираке велась</w:t>
      </w:r>
      <w:r w:rsidR="00D8587D">
        <w:rPr>
          <w:rFonts w:ascii="Times New Roman" w:hAnsi="Times New Roman" w:cs="Times New Roman"/>
          <w:sz w:val="28"/>
          <w:szCs w:val="28"/>
          <w:lang w:val="ru-RU"/>
        </w:rPr>
        <w:t xml:space="preserve"> (количество жертв: 10000+)</w:t>
      </w:r>
      <w:r w:rsidR="00CB5C6F">
        <w:rPr>
          <w:rFonts w:ascii="Times New Roman" w:hAnsi="Times New Roman" w:cs="Times New Roman"/>
          <w:sz w:val="28"/>
          <w:szCs w:val="28"/>
          <w:lang w:val="ru-RU"/>
        </w:rPr>
        <w:t>, по сути, международными коалициями по мандату ООН, логично, что вооруженные конфликты должны были закончиться переговорами.</w:t>
      </w:r>
      <w:r w:rsidR="00D8587D">
        <w:rPr>
          <w:rFonts w:ascii="Times New Roman" w:hAnsi="Times New Roman" w:cs="Times New Roman"/>
          <w:sz w:val="28"/>
          <w:szCs w:val="28"/>
          <w:lang w:val="ru-RU"/>
        </w:rPr>
        <w:t xml:space="preserve"> Тем не менее, переговоры по Кашмирскому и Арабо-израильскому конфликтам можно считать безуспешными, т.к. спорные территории остаются постоянным источником прений между государствами.</w:t>
      </w:r>
    </w:p>
    <w:p w:rsidR="00490AD3" w:rsidRPr="00490AD3" w:rsidRDefault="00490AD3" w:rsidP="00C67864">
      <w:pPr>
        <w:spacing w:after="0" w:line="360" w:lineRule="auto"/>
        <w:ind w:firstLine="720"/>
        <w:jc w:val="both"/>
        <w:rPr>
          <w:rFonts w:ascii="Times New Roman" w:hAnsi="Times New Roman" w:cs="Times New Roman"/>
          <w:i/>
          <w:sz w:val="28"/>
          <w:szCs w:val="28"/>
          <w:lang w:val="ru-RU"/>
        </w:rPr>
      </w:pPr>
      <w:r w:rsidRPr="00490AD3">
        <w:rPr>
          <w:rFonts w:ascii="Times New Roman" w:hAnsi="Times New Roman" w:cs="Times New Roman"/>
          <w:i/>
          <w:sz w:val="28"/>
          <w:szCs w:val="28"/>
          <w:lang w:val="ru-RU"/>
        </w:rPr>
        <w:t>Количество сторон, вовлеченных в конфликт (не стороны конфликта)</w:t>
      </w:r>
    </w:p>
    <w:p w:rsidR="006465E0" w:rsidRDefault="00245585" w:rsidP="00C6786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Анализируя количество </w:t>
      </w:r>
      <w:proofErr w:type="spellStart"/>
      <w:r>
        <w:rPr>
          <w:rFonts w:ascii="Times New Roman" w:hAnsi="Times New Roman" w:cs="Times New Roman"/>
          <w:sz w:val="28"/>
          <w:szCs w:val="28"/>
          <w:lang w:val="ru-RU"/>
        </w:rPr>
        <w:t>акторов</w:t>
      </w:r>
      <w:proofErr w:type="spellEnd"/>
      <w:r>
        <w:rPr>
          <w:rFonts w:ascii="Times New Roman" w:hAnsi="Times New Roman" w:cs="Times New Roman"/>
          <w:sz w:val="28"/>
          <w:szCs w:val="28"/>
          <w:lang w:val="ru-RU"/>
        </w:rPr>
        <w:t>, вовлеченных в конфликт (помимо конфликтующих сторон</w:t>
      </w:r>
      <w:r w:rsidR="004F2218">
        <w:rPr>
          <w:rFonts w:ascii="Times New Roman" w:hAnsi="Times New Roman" w:cs="Times New Roman"/>
          <w:sz w:val="28"/>
          <w:szCs w:val="28"/>
          <w:lang w:val="ru-RU"/>
        </w:rPr>
        <w:t xml:space="preserve">), </w:t>
      </w:r>
      <w:proofErr w:type="gramStart"/>
      <w:r w:rsidR="004F2218">
        <w:rPr>
          <w:rFonts w:ascii="Times New Roman" w:hAnsi="Times New Roman" w:cs="Times New Roman"/>
          <w:sz w:val="28"/>
          <w:szCs w:val="28"/>
          <w:lang w:val="ru-RU"/>
        </w:rPr>
        <w:t>возможно</w:t>
      </w:r>
      <w:proofErr w:type="gramEnd"/>
      <w:r>
        <w:rPr>
          <w:rFonts w:ascii="Times New Roman" w:hAnsi="Times New Roman" w:cs="Times New Roman"/>
          <w:sz w:val="28"/>
          <w:szCs w:val="28"/>
          <w:lang w:val="ru-RU"/>
        </w:rPr>
        <w:t xml:space="preserve"> предположить, что чем больше сторон вовлечено в конфликт, тем меньше шансов на успех переговоров. Это связано с расширением интересов, как конфликтующих сторон, так и других </w:t>
      </w:r>
      <w:proofErr w:type="spellStart"/>
      <w:r>
        <w:rPr>
          <w:rFonts w:ascii="Times New Roman" w:hAnsi="Times New Roman" w:cs="Times New Roman"/>
          <w:sz w:val="28"/>
          <w:szCs w:val="28"/>
          <w:lang w:val="ru-RU"/>
        </w:rPr>
        <w:t>акторов</w:t>
      </w:r>
      <w:proofErr w:type="spellEnd"/>
      <w:r>
        <w:rPr>
          <w:rFonts w:ascii="Times New Roman" w:hAnsi="Times New Roman" w:cs="Times New Roman"/>
          <w:sz w:val="28"/>
          <w:szCs w:val="28"/>
          <w:lang w:val="ru-RU"/>
        </w:rPr>
        <w:t>.</w:t>
      </w:r>
      <w:r w:rsidR="0026153D">
        <w:rPr>
          <w:rFonts w:ascii="Times New Roman" w:hAnsi="Times New Roman" w:cs="Times New Roman"/>
          <w:sz w:val="28"/>
          <w:szCs w:val="28"/>
          <w:lang w:val="ru-RU"/>
        </w:rPr>
        <w:t xml:space="preserve"> Наше исследование демонстрирует, что при колич</w:t>
      </w:r>
      <w:r w:rsidR="00D8587D">
        <w:rPr>
          <w:rFonts w:ascii="Times New Roman" w:hAnsi="Times New Roman" w:cs="Times New Roman"/>
          <w:sz w:val="28"/>
          <w:szCs w:val="28"/>
          <w:lang w:val="ru-RU"/>
        </w:rPr>
        <w:t>естве сторон от 0 - 5</w:t>
      </w:r>
      <w:r w:rsidR="0026153D">
        <w:rPr>
          <w:rFonts w:ascii="Times New Roman" w:hAnsi="Times New Roman" w:cs="Times New Roman"/>
          <w:sz w:val="28"/>
          <w:szCs w:val="28"/>
          <w:lang w:val="ru-RU"/>
        </w:rPr>
        <w:t xml:space="preserve"> вероятность успешного исхода п</w:t>
      </w:r>
      <w:r w:rsidR="00D8587D">
        <w:rPr>
          <w:rFonts w:ascii="Times New Roman" w:hAnsi="Times New Roman" w:cs="Times New Roman"/>
          <w:sz w:val="28"/>
          <w:szCs w:val="28"/>
          <w:lang w:val="ru-RU"/>
        </w:rPr>
        <w:t>ереговоров- наиболее высокая (100</w:t>
      </w:r>
      <w:r w:rsidR="0026153D">
        <w:rPr>
          <w:rFonts w:ascii="Times New Roman" w:hAnsi="Times New Roman" w:cs="Times New Roman"/>
          <w:sz w:val="28"/>
          <w:szCs w:val="28"/>
          <w:lang w:val="ru-RU"/>
        </w:rPr>
        <w:t>%)</w:t>
      </w:r>
      <w:r w:rsidR="006465E0">
        <w:rPr>
          <w:rFonts w:ascii="Times New Roman" w:hAnsi="Times New Roman" w:cs="Times New Roman"/>
          <w:sz w:val="28"/>
          <w:szCs w:val="28"/>
          <w:lang w:val="ru-RU"/>
        </w:rPr>
        <w:t>, что подтверждает данное предположение</w:t>
      </w:r>
      <w:r w:rsidR="0026153D">
        <w:rPr>
          <w:rFonts w:ascii="Times New Roman" w:hAnsi="Times New Roman" w:cs="Times New Roman"/>
          <w:sz w:val="28"/>
          <w:szCs w:val="28"/>
          <w:lang w:val="ru-RU"/>
        </w:rPr>
        <w:t xml:space="preserve">. </w:t>
      </w:r>
      <w:r w:rsidR="00D8587D">
        <w:rPr>
          <w:rFonts w:ascii="Times New Roman" w:hAnsi="Times New Roman" w:cs="Times New Roman"/>
          <w:sz w:val="28"/>
          <w:szCs w:val="28"/>
          <w:lang w:val="ru-RU"/>
        </w:rPr>
        <w:t xml:space="preserve">Как только количество вовлеченных сторон становится больше пяти, шансы на успех падают ровно в два раза. В таких конфликтах, как правило – большое количество жертв (10000+), а также конфликты являются крайне продолжительными, больше 3 лет. </w:t>
      </w:r>
      <w:r w:rsidR="006465E0">
        <w:rPr>
          <w:rFonts w:ascii="Times New Roman" w:hAnsi="Times New Roman" w:cs="Times New Roman"/>
          <w:sz w:val="28"/>
          <w:szCs w:val="28"/>
          <w:lang w:val="ru-RU"/>
        </w:rPr>
        <w:t xml:space="preserve">На </w:t>
      </w:r>
      <w:r w:rsidR="006465E0">
        <w:rPr>
          <w:rFonts w:ascii="Times New Roman" w:hAnsi="Times New Roman" w:cs="Times New Roman"/>
          <w:sz w:val="28"/>
          <w:szCs w:val="28"/>
          <w:lang w:val="ru-RU"/>
        </w:rPr>
        <w:lastRenderedPageBreak/>
        <w:t>статистику существенно влияют два конфликта: Кашмирский и Арабо-Израильский, оба из которых являются одновременно территориальным</w:t>
      </w:r>
      <w:r w:rsidR="004F2218">
        <w:rPr>
          <w:rFonts w:ascii="Times New Roman" w:hAnsi="Times New Roman" w:cs="Times New Roman"/>
          <w:sz w:val="28"/>
          <w:szCs w:val="28"/>
          <w:lang w:val="ru-RU"/>
        </w:rPr>
        <w:t xml:space="preserve"> и этническим, </w:t>
      </w:r>
      <w:proofErr w:type="gramStart"/>
      <w:r w:rsidR="004F2218">
        <w:rPr>
          <w:rFonts w:ascii="Times New Roman" w:hAnsi="Times New Roman" w:cs="Times New Roman"/>
          <w:sz w:val="28"/>
          <w:szCs w:val="28"/>
          <w:lang w:val="ru-RU"/>
        </w:rPr>
        <w:t>решение</w:t>
      </w:r>
      <w:proofErr w:type="gramEnd"/>
      <w:r w:rsidR="004F2218">
        <w:rPr>
          <w:rFonts w:ascii="Times New Roman" w:hAnsi="Times New Roman" w:cs="Times New Roman"/>
          <w:sz w:val="28"/>
          <w:szCs w:val="28"/>
          <w:lang w:val="ru-RU"/>
        </w:rPr>
        <w:t xml:space="preserve"> </w:t>
      </w:r>
      <w:r w:rsidR="00D947F2">
        <w:rPr>
          <w:rFonts w:ascii="Times New Roman" w:hAnsi="Times New Roman" w:cs="Times New Roman"/>
          <w:sz w:val="28"/>
          <w:szCs w:val="28"/>
          <w:lang w:val="ru-RU"/>
        </w:rPr>
        <w:t>п</w:t>
      </w:r>
      <w:r w:rsidR="004F2218">
        <w:rPr>
          <w:rFonts w:ascii="Times New Roman" w:hAnsi="Times New Roman" w:cs="Times New Roman"/>
          <w:sz w:val="28"/>
          <w:szCs w:val="28"/>
          <w:lang w:val="ru-RU"/>
        </w:rPr>
        <w:t>о</w:t>
      </w:r>
      <w:r w:rsidR="00D947F2">
        <w:rPr>
          <w:rFonts w:ascii="Times New Roman" w:hAnsi="Times New Roman" w:cs="Times New Roman"/>
          <w:sz w:val="28"/>
          <w:szCs w:val="28"/>
          <w:lang w:val="ru-RU"/>
        </w:rPr>
        <w:t xml:space="preserve"> которым не найдено по сей день.</w:t>
      </w:r>
    </w:p>
    <w:p w:rsidR="00490AD3" w:rsidRPr="00490AD3" w:rsidRDefault="00490AD3" w:rsidP="00C67864">
      <w:pPr>
        <w:spacing w:after="0" w:line="360" w:lineRule="auto"/>
        <w:ind w:firstLine="720"/>
        <w:jc w:val="both"/>
        <w:rPr>
          <w:rFonts w:ascii="Times New Roman" w:hAnsi="Times New Roman" w:cs="Times New Roman"/>
          <w:i/>
          <w:sz w:val="28"/>
          <w:szCs w:val="28"/>
          <w:lang w:val="ru-RU"/>
        </w:rPr>
      </w:pPr>
      <w:r w:rsidRPr="00490AD3">
        <w:rPr>
          <w:rFonts w:ascii="Times New Roman" w:hAnsi="Times New Roman" w:cs="Times New Roman"/>
          <w:i/>
          <w:sz w:val="28"/>
          <w:szCs w:val="28"/>
          <w:lang w:val="ru-RU"/>
        </w:rPr>
        <w:t>Причины конфликта</w:t>
      </w:r>
    </w:p>
    <w:p w:rsidR="00AE0F32" w:rsidRDefault="00AE2CBE" w:rsidP="00C6786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Интересна статистика, основанная на анализе причин конфликта. Данное исследование показало, что если основной причиной конфликта является </w:t>
      </w:r>
      <w:r w:rsidR="007E3942">
        <w:rPr>
          <w:rFonts w:ascii="Times New Roman" w:hAnsi="Times New Roman" w:cs="Times New Roman"/>
          <w:sz w:val="28"/>
          <w:szCs w:val="28"/>
          <w:lang w:val="ru-RU"/>
        </w:rPr>
        <w:t xml:space="preserve">вопрос </w:t>
      </w:r>
      <w:r>
        <w:rPr>
          <w:rFonts w:ascii="Times New Roman" w:hAnsi="Times New Roman" w:cs="Times New Roman"/>
          <w:sz w:val="28"/>
          <w:szCs w:val="28"/>
          <w:lang w:val="ru-RU"/>
        </w:rPr>
        <w:t>суверенитет</w:t>
      </w:r>
      <w:r w:rsidR="007E3942">
        <w:rPr>
          <w:rFonts w:ascii="Times New Roman" w:hAnsi="Times New Roman" w:cs="Times New Roman"/>
          <w:sz w:val="28"/>
          <w:szCs w:val="28"/>
          <w:lang w:val="ru-RU"/>
        </w:rPr>
        <w:t>а</w:t>
      </w:r>
      <w:r>
        <w:rPr>
          <w:rFonts w:ascii="Times New Roman" w:hAnsi="Times New Roman" w:cs="Times New Roman"/>
          <w:sz w:val="28"/>
          <w:szCs w:val="28"/>
          <w:lang w:val="ru-RU"/>
        </w:rPr>
        <w:t xml:space="preserve"> (сюда же включаются территориальные вопросы) или безопасность, то вероятность заключения долгосрочного и удовлетворяющего обе стороны соглашения очень высока. </w:t>
      </w:r>
      <w:r w:rsidR="00D947F2">
        <w:rPr>
          <w:rFonts w:ascii="Times New Roman" w:hAnsi="Times New Roman" w:cs="Times New Roman"/>
          <w:sz w:val="28"/>
          <w:szCs w:val="28"/>
          <w:lang w:val="ru-RU"/>
        </w:rPr>
        <w:t>Существуют теории, объединенные, наилучшим образом, в высказывании</w:t>
      </w:r>
      <w:r w:rsidR="007E3942">
        <w:rPr>
          <w:rFonts w:ascii="Times New Roman" w:hAnsi="Times New Roman" w:cs="Times New Roman"/>
          <w:sz w:val="28"/>
          <w:szCs w:val="28"/>
          <w:lang w:val="ru-RU"/>
        </w:rPr>
        <w:t xml:space="preserve"> </w:t>
      </w:r>
      <w:proofErr w:type="spellStart"/>
      <w:r w:rsidR="0080699E">
        <w:rPr>
          <w:rFonts w:ascii="Times New Roman" w:hAnsi="Times New Roman" w:cs="Times New Roman"/>
          <w:sz w:val="28"/>
          <w:szCs w:val="28"/>
          <w:lang w:val="ru-RU"/>
        </w:rPr>
        <w:t>Мелвин</w:t>
      </w:r>
      <w:r w:rsidR="00D947F2">
        <w:rPr>
          <w:rFonts w:ascii="Times New Roman" w:hAnsi="Times New Roman" w:cs="Times New Roman"/>
          <w:sz w:val="28"/>
          <w:szCs w:val="28"/>
          <w:lang w:val="ru-RU"/>
        </w:rPr>
        <w:t>а</w:t>
      </w:r>
      <w:proofErr w:type="spellEnd"/>
      <w:r w:rsidR="0080699E">
        <w:rPr>
          <w:rFonts w:ascii="Times New Roman" w:hAnsi="Times New Roman" w:cs="Times New Roman"/>
          <w:sz w:val="28"/>
          <w:szCs w:val="28"/>
          <w:lang w:val="ru-RU"/>
        </w:rPr>
        <w:t xml:space="preserve"> </w:t>
      </w:r>
      <w:proofErr w:type="spellStart"/>
      <w:r w:rsidR="0080699E">
        <w:rPr>
          <w:rFonts w:ascii="Times New Roman" w:hAnsi="Times New Roman" w:cs="Times New Roman"/>
          <w:sz w:val="28"/>
          <w:szCs w:val="28"/>
          <w:lang w:val="ru-RU"/>
        </w:rPr>
        <w:t>Отт</w:t>
      </w:r>
      <w:r w:rsidR="00D947F2">
        <w:rPr>
          <w:rFonts w:ascii="Times New Roman" w:hAnsi="Times New Roman" w:cs="Times New Roman"/>
          <w:sz w:val="28"/>
          <w:szCs w:val="28"/>
          <w:lang w:val="ru-RU"/>
        </w:rPr>
        <w:t>а</w:t>
      </w:r>
      <w:proofErr w:type="spellEnd"/>
      <w:r w:rsidR="0080699E">
        <w:rPr>
          <w:rFonts w:ascii="Times New Roman" w:hAnsi="Times New Roman" w:cs="Times New Roman"/>
          <w:sz w:val="28"/>
          <w:szCs w:val="28"/>
          <w:lang w:val="ru-RU"/>
        </w:rPr>
        <w:t>, в статье «Медиация, как способ урегулирования международных конфликтов»</w:t>
      </w:r>
      <w:r w:rsidR="00D947F2">
        <w:rPr>
          <w:rFonts w:ascii="Times New Roman" w:hAnsi="Times New Roman" w:cs="Times New Roman"/>
          <w:sz w:val="28"/>
          <w:szCs w:val="28"/>
          <w:lang w:val="ru-RU"/>
        </w:rPr>
        <w:t xml:space="preserve">: </w:t>
      </w:r>
      <w:r w:rsidR="0080699E">
        <w:rPr>
          <w:rFonts w:ascii="Times New Roman" w:hAnsi="Times New Roman" w:cs="Times New Roman"/>
          <w:sz w:val="28"/>
          <w:szCs w:val="28"/>
          <w:lang w:val="ru-RU"/>
        </w:rPr>
        <w:t xml:space="preserve">«отсутствие жизненно важных национальных интересов безопасности, в особенности территориальных прений, является важной предпосылкой к мирному урегулированию конфликтов».  </w:t>
      </w:r>
    </w:p>
    <w:p w:rsidR="00AE2CBE" w:rsidRDefault="0080699E" w:rsidP="00C67864">
      <w:pPr>
        <w:spacing w:after="0" w:line="360" w:lineRule="auto"/>
        <w:ind w:firstLine="720"/>
        <w:jc w:val="both"/>
        <w:rPr>
          <w:rFonts w:ascii="Times New Roman" w:hAnsi="Times New Roman" w:cs="Times New Roman"/>
          <w:sz w:val="28"/>
          <w:szCs w:val="28"/>
          <w:lang w:val="ru-RU"/>
        </w:rPr>
      </w:pPr>
      <w:r w:rsidRPr="00A110AD">
        <w:rPr>
          <w:rFonts w:ascii="Times New Roman" w:hAnsi="Times New Roman" w:cs="Times New Roman"/>
          <w:sz w:val="28"/>
          <w:szCs w:val="28"/>
          <w:lang w:val="ru-RU"/>
        </w:rPr>
        <w:t>Из таблицы</w:t>
      </w:r>
      <w:r w:rsidR="005B0884" w:rsidRPr="00A110AD">
        <w:rPr>
          <w:rFonts w:ascii="Times New Roman" w:hAnsi="Times New Roman" w:cs="Times New Roman"/>
          <w:sz w:val="28"/>
          <w:szCs w:val="28"/>
          <w:lang w:val="ru-RU"/>
        </w:rPr>
        <w:t xml:space="preserve"> 3 видно, что 80% конфликтов, причиной которых были вопросы суверенитета, были урегулированы. Это связано с тем, что территории, на которые претендовали государства</w:t>
      </w:r>
      <w:r w:rsidR="00C444B6" w:rsidRPr="00A110AD">
        <w:rPr>
          <w:rFonts w:ascii="Times New Roman" w:hAnsi="Times New Roman" w:cs="Times New Roman"/>
          <w:sz w:val="28"/>
          <w:szCs w:val="28"/>
          <w:lang w:val="ru-RU"/>
        </w:rPr>
        <w:t>,</w:t>
      </w:r>
      <w:r w:rsidR="005B0884" w:rsidRPr="00A110AD">
        <w:rPr>
          <w:rFonts w:ascii="Times New Roman" w:hAnsi="Times New Roman" w:cs="Times New Roman"/>
          <w:sz w:val="28"/>
          <w:szCs w:val="28"/>
          <w:lang w:val="ru-RU"/>
        </w:rPr>
        <w:t xml:space="preserve"> не являлись, по факту,  стратегически-важными объектами для государств.</w:t>
      </w:r>
      <w:r w:rsidR="00C444B6" w:rsidRPr="00A110AD">
        <w:rPr>
          <w:rFonts w:ascii="Times New Roman" w:hAnsi="Times New Roman" w:cs="Times New Roman"/>
          <w:sz w:val="28"/>
          <w:szCs w:val="28"/>
          <w:lang w:val="ru-RU"/>
        </w:rPr>
        <w:t xml:space="preserve"> Например, острова </w:t>
      </w:r>
      <w:proofErr w:type="spellStart"/>
      <w:r w:rsidR="00C444B6" w:rsidRPr="00A110AD">
        <w:rPr>
          <w:rFonts w:ascii="Times New Roman" w:hAnsi="Times New Roman" w:cs="Times New Roman"/>
          <w:sz w:val="28"/>
          <w:szCs w:val="28"/>
          <w:lang w:val="ru-RU"/>
        </w:rPr>
        <w:t>Ханиш</w:t>
      </w:r>
      <w:proofErr w:type="spellEnd"/>
      <w:r w:rsidR="00C444B6" w:rsidRPr="00A110AD">
        <w:rPr>
          <w:rFonts w:ascii="Times New Roman" w:hAnsi="Times New Roman" w:cs="Times New Roman"/>
          <w:sz w:val="28"/>
          <w:szCs w:val="28"/>
          <w:lang w:val="ru-RU"/>
        </w:rPr>
        <w:t xml:space="preserve"> равноудалены, как от </w:t>
      </w:r>
      <w:proofErr w:type="spellStart"/>
      <w:r w:rsidR="00C444B6" w:rsidRPr="00A110AD">
        <w:rPr>
          <w:rFonts w:ascii="Times New Roman" w:hAnsi="Times New Roman" w:cs="Times New Roman"/>
          <w:sz w:val="28"/>
          <w:szCs w:val="28"/>
          <w:lang w:val="ru-RU"/>
        </w:rPr>
        <w:t>Эритереи</w:t>
      </w:r>
      <w:proofErr w:type="spellEnd"/>
      <w:r w:rsidR="00C444B6" w:rsidRPr="00A110AD">
        <w:rPr>
          <w:rFonts w:ascii="Times New Roman" w:hAnsi="Times New Roman" w:cs="Times New Roman"/>
          <w:sz w:val="28"/>
          <w:szCs w:val="28"/>
          <w:lang w:val="ru-RU"/>
        </w:rPr>
        <w:t>, так и от Йемена, и находились</w:t>
      </w:r>
      <w:r w:rsidR="00C444B6">
        <w:rPr>
          <w:rFonts w:ascii="Times New Roman" w:hAnsi="Times New Roman" w:cs="Times New Roman"/>
          <w:sz w:val="28"/>
          <w:szCs w:val="28"/>
          <w:lang w:val="ru-RU"/>
        </w:rPr>
        <w:t xml:space="preserve"> ранее под протекторатом Италии. Спорный статус территории явился результатом географического расположения архипелага, а не притязаний на его ресурсы, и он решался через суд в Гааге, т</w:t>
      </w:r>
      <w:proofErr w:type="gramStart"/>
      <w:r w:rsidR="00C444B6">
        <w:rPr>
          <w:rFonts w:ascii="Times New Roman" w:hAnsi="Times New Roman" w:cs="Times New Roman"/>
          <w:sz w:val="28"/>
          <w:szCs w:val="28"/>
          <w:lang w:val="ru-RU"/>
        </w:rPr>
        <w:t>.к</w:t>
      </w:r>
      <w:proofErr w:type="gramEnd"/>
      <w:r w:rsidR="00C444B6">
        <w:rPr>
          <w:rFonts w:ascii="Times New Roman" w:hAnsi="Times New Roman" w:cs="Times New Roman"/>
          <w:sz w:val="28"/>
          <w:szCs w:val="28"/>
          <w:lang w:val="ru-RU"/>
        </w:rPr>
        <w:t xml:space="preserve"> было важно определить его правовой статус. Касательно конфликтов, в основу которых легли этнический или идеологические вопросы, в </w:t>
      </w:r>
      <w:r w:rsidR="005B0884">
        <w:rPr>
          <w:rFonts w:ascii="Times New Roman" w:hAnsi="Times New Roman" w:cs="Times New Roman"/>
          <w:sz w:val="28"/>
          <w:szCs w:val="28"/>
          <w:lang w:val="ru-RU"/>
        </w:rPr>
        <w:t xml:space="preserve"> </w:t>
      </w:r>
      <w:r w:rsidR="00ED6023">
        <w:rPr>
          <w:rFonts w:ascii="Times New Roman" w:hAnsi="Times New Roman" w:cs="Times New Roman"/>
          <w:sz w:val="28"/>
          <w:szCs w:val="28"/>
          <w:lang w:val="ru-RU"/>
        </w:rPr>
        <w:t>конфликтах, представленных для анализа, удавалось достигать только</w:t>
      </w:r>
      <w:r>
        <w:rPr>
          <w:rFonts w:ascii="Times New Roman" w:hAnsi="Times New Roman" w:cs="Times New Roman"/>
          <w:sz w:val="28"/>
          <w:szCs w:val="28"/>
          <w:lang w:val="ru-RU"/>
        </w:rPr>
        <w:t xml:space="preserve"> </w:t>
      </w:r>
      <w:r w:rsidR="00ED6023">
        <w:rPr>
          <w:rFonts w:ascii="Times New Roman" w:hAnsi="Times New Roman" w:cs="Times New Roman"/>
          <w:sz w:val="28"/>
          <w:szCs w:val="28"/>
          <w:lang w:val="ru-RU"/>
        </w:rPr>
        <w:t>режима прекращения огня, который постоянно нарушался и нарушается до сих пор, даже при принятии какого-либо</w:t>
      </w:r>
      <w:r w:rsidR="00A110AD" w:rsidRPr="00A110AD">
        <w:rPr>
          <w:rFonts w:ascii="Times New Roman" w:hAnsi="Times New Roman" w:cs="Times New Roman"/>
          <w:sz w:val="28"/>
          <w:szCs w:val="28"/>
          <w:lang w:val="ru-RU"/>
        </w:rPr>
        <w:t xml:space="preserve"> </w:t>
      </w:r>
      <w:r w:rsidR="00A110AD">
        <w:rPr>
          <w:rFonts w:ascii="Times New Roman" w:hAnsi="Times New Roman" w:cs="Times New Roman"/>
          <w:sz w:val="28"/>
          <w:szCs w:val="28"/>
          <w:lang w:val="ru-RU"/>
        </w:rPr>
        <w:t>совместного</w:t>
      </w:r>
      <w:r w:rsidR="00ED6023">
        <w:rPr>
          <w:rFonts w:ascii="Times New Roman" w:hAnsi="Times New Roman" w:cs="Times New Roman"/>
          <w:sz w:val="28"/>
          <w:szCs w:val="28"/>
          <w:lang w:val="ru-RU"/>
        </w:rPr>
        <w:t xml:space="preserve"> решения. Например, Нагорно-Карабахский конфликт, ставший следствием </w:t>
      </w:r>
      <w:r w:rsidR="00A110AD">
        <w:rPr>
          <w:rFonts w:ascii="Times New Roman" w:hAnsi="Times New Roman" w:cs="Times New Roman"/>
          <w:sz w:val="28"/>
          <w:szCs w:val="28"/>
          <w:lang w:val="ru-RU"/>
        </w:rPr>
        <w:t xml:space="preserve">искусственного </w:t>
      </w:r>
      <w:r w:rsidR="00ED6023">
        <w:rPr>
          <w:rFonts w:ascii="Times New Roman" w:hAnsi="Times New Roman" w:cs="Times New Roman"/>
          <w:sz w:val="28"/>
          <w:szCs w:val="28"/>
          <w:lang w:val="ru-RU"/>
        </w:rPr>
        <w:t>разделения территории</w:t>
      </w:r>
      <w:r w:rsidR="00A110AD">
        <w:rPr>
          <w:rFonts w:ascii="Times New Roman" w:hAnsi="Times New Roman" w:cs="Times New Roman"/>
          <w:sz w:val="28"/>
          <w:szCs w:val="28"/>
          <w:lang w:val="ru-RU"/>
        </w:rPr>
        <w:t xml:space="preserve"> представителями </w:t>
      </w:r>
      <w:r w:rsidR="00A110AD">
        <w:rPr>
          <w:rFonts w:ascii="Times New Roman" w:hAnsi="Times New Roman" w:cs="Times New Roman"/>
          <w:sz w:val="28"/>
          <w:szCs w:val="28"/>
          <w:lang w:val="ru-RU"/>
        </w:rPr>
        <w:lastRenderedPageBreak/>
        <w:t>советской власти</w:t>
      </w:r>
      <w:r w:rsidR="00ED6023">
        <w:rPr>
          <w:rFonts w:ascii="Times New Roman" w:hAnsi="Times New Roman" w:cs="Times New Roman"/>
          <w:sz w:val="28"/>
          <w:szCs w:val="28"/>
          <w:lang w:val="ru-RU"/>
        </w:rPr>
        <w:t xml:space="preserve">, ярко иллюстрирует данное предположение. </w:t>
      </w:r>
      <w:proofErr w:type="gramStart"/>
      <w:r w:rsidR="00ED6023">
        <w:rPr>
          <w:rFonts w:ascii="Times New Roman" w:hAnsi="Times New Roman" w:cs="Times New Roman"/>
          <w:sz w:val="28"/>
          <w:szCs w:val="28"/>
          <w:lang w:val="ru-RU"/>
        </w:rPr>
        <w:t>Таким образом, конфликты, основанные на более измеримых параметрах конфликта (такие как ресурсы, территория, деньги), скорее будут успешно разрешены мирным путем, чем, скажем, конфликты, основанные на вопросах веры, идеологии, принципов.</w:t>
      </w:r>
      <w:proofErr w:type="gramEnd"/>
    </w:p>
    <w:p w:rsidR="00490AD3" w:rsidRPr="00490AD3" w:rsidRDefault="00490AD3" w:rsidP="00C67864">
      <w:pPr>
        <w:spacing w:after="0" w:line="360" w:lineRule="auto"/>
        <w:ind w:firstLine="720"/>
        <w:jc w:val="both"/>
        <w:rPr>
          <w:rFonts w:ascii="Times New Roman" w:hAnsi="Times New Roman" w:cs="Times New Roman"/>
          <w:i/>
          <w:sz w:val="28"/>
          <w:szCs w:val="28"/>
          <w:lang w:val="ru-RU"/>
        </w:rPr>
      </w:pPr>
      <w:r w:rsidRPr="00490AD3">
        <w:rPr>
          <w:rFonts w:ascii="Times New Roman" w:hAnsi="Times New Roman" w:cs="Times New Roman"/>
          <w:i/>
          <w:sz w:val="28"/>
          <w:szCs w:val="28"/>
          <w:lang w:val="ru-RU"/>
        </w:rPr>
        <w:t>Продолжительность конфликта</w:t>
      </w:r>
    </w:p>
    <w:p w:rsidR="00362C6E" w:rsidRDefault="00681B19" w:rsidP="00C6786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Примечательно, что продолжительность конфликта, так или иначе, также влияет на степень успешности переговоров по тому или иному конфликту. </w:t>
      </w:r>
      <w:r w:rsidR="00D770DC">
        <w:rPr>
          <w:rFonts w:ascii="Times New Roman" w:hAnsi="Times New Roman" w:cs="Times New Roman"/>
          <w:sz w:val="28"/>
          <w:szCs w:val="28"/>
          <w:lang w:val="ru-RU"/>
        </w:rPr>
        <w:t>Существует</w:t>
      </w:r>
      <w:r>
        <w:rPr>
          <w:rFonts w:ascii="Times New Roman" w:hAnsi="Times New Roman" w:cs="Times New Roman"/>
          <w:sz w:val="28"/>
          <w:szCs w:val="28"/>
          <w:lang w:val="ru-RU"/>
        </w:rPr>
        <w:t xml:space="preserve"> несколько</w:t>
      </w:r>
      <w:r w:rsidR="00D770DC">
        <w:rPr>
          <w:rFonts w:ascii="Times New Roman" w:hAnsi="Times New Roman" w:cs="Times New Roman"/>
          <w:sz w:val="28"/>
          <w:szCs w:val="28"/>
          <w:lang w:val="ru-RU"/>
        </w:rPr>
        <w:t xml:space="preserve"> противоречивых</w:t>
      </w:r>
      <w:r>
        <w:rPr>
          <w:rFonts w:ascii="Times New Roman" w:hAnsi="Times New Roman" w:cs="Times New Roman"/>
          <w:sz w:val="28"/>
          <w:szCs w:val="28"/>
          <w:lang w:val="ru-RU"/>
        </w:rPr>
        <w:t xml:space="preserve"> теорий</w:t>
      </w:r>
      <w:r w:rsidR="00D947F2">
        <w:rPr>
          <w:rFonts w:ascii="Times New Roman" w:hAnsi="Times New Roman" w:cs="Times New Roman"/>
          <w:sz w:val="28"/>
          <w:szCs w:val="28"/>
          <w:lang w:val="ru-RU"/>
        </w:rPr>
        <w:t>:</w:t>
      </w:r>
      <w:r>
        <w:rPr>
          <w:rFonts w:ascii="Times New Roman" w:hAnsi="Times New Roman" w:cs="Times New Roman"/>
          <w:sz w:val="28"/>
          <w:szCs w:val="28"/>
          <w:lang w:val="ru-RU"/>
        </w:rPr>
        <w:t xml:space="preserve"> согласно </w:t>
      </w:r>
      <w:r w:rsidR="00D770DC">
        <w:rPr>
          <w:rFonts w:ascii="Times New Roman" w:hAnsi="Times New Roman" w:cs="Times New Roman"/>
          <w:sz w:val="28"/>
          <w:szCs w:val="28"/>
          <w:lang w:val="ru-RU"/>
        </w:rPr>
        <w:t xml:space="preserve">первой из них: чем </w:t>
      </w:r>
      <w:r>
        <w:rPr>
          <w:rFonts w:ascii="Times New Roman" w:hAnsi="Times New Roman" w:cs="Times New Roman"/>
          <w:sz w:val="28"/>
          <w:szCs w:val="28"/>
          <w:lang w:val="ru-RU"/>
        </w:rPr>
        <w:t xml:space="preserve">дольше происходит конфликт, тем более успешен </w:t>
      </w:r>
      <w:r w:rsidR="00D770DC">
        <w:rPr>
          <w:rFonts w:ascii="Times New Roman" w:hAnsi="Times New Roman" w:cs="Times New Roman"/>
          <w:sz w:val="28"/>
          <w:szCs w:val="28"/>
          <w:lang w:val="ru-RU"/>
        </w:rPr>
        <w:t xml:space="preserve">при </w:t>
      </w:r>
      <w:r>
        <w:rPr>
          <w:rFonts w:ascii="Times New Roman" w:hAnsi="Times New Roman" w:cs="Times New Roman"/>
          <w:sz w:val="28"/>
          <w:szCs w:val="28"/>
          <w:lang w:val="ru-RU"/>
        </w:rPr>
        <w:t>разрешени</w:t>
      </w:r>
      <w:r w:rsidR="00D770DC">
        <w:rPr>
          <w:rFonts w:ascii="Times New Roman" w:hAnsi="Times New Roman" w:cs="Times New Roman"/>
          <w:sz w:val="28"/>
          <w:szCs w:val="28"/>
          <w:lang w:val="ru-RU"/>
        </w:rPr>
        <w:t>и</w:t>
      </w:r>
      <w:r>
        <w:rPr>
          <w:rFonts w:ascii="Times New Roman" w:hAnsi="Times New Roman" w:cs="Times New Roman"/>
          <w:sz w:val="28"/>
          <w:szCs w:val="28"/>
          <w:lang w:val="ru-RU"/>
        </w:rPr>
        <w:t xml:space="preserve"> мирным путем</w:t>
      </w:r>
      <w:r w:rsidR="005333F6">
        <w:rPr>
          <w:rStyle w:val="a6"/>
          <w:rFonts w:ascii="Times New Roman" w:hAnsi="Times New Roman" w:cs="Times New Roman"/>
          <w:sz w:val="28"/>
          <w:szCs w:val="28"/>
          <w:lang w:val="ru-RU"/>
        </w:rPr>
        <w:footnoteReference w:id="85"/>
      </w:r>
      <w:r>
        <w:rPr>
          <w:rFonts w:ascii="Times New Roman" w:hAnsi="Times New Roman" w:cs="Times New Roman"/>
          <w:sz w:val="28"/>
          <w:szCs w:val="28"/>
          <w:lang w:val="ru-RU"/>
        </w:rPr>
        <w:t>.</w:t>
      </w:r>
      <w:r w:rsidR="005A3C11">
        <w:rPr>
          <w:rFonts w:ascii="Times New Roman" w:hAnsi="Times New Roman" w:cs="Times New Roman"/>
          <w:sz w:val="28"/>
          <w:szCs w:val="28"/>
          <w:lang w:val="ru-RU"/>
        </w:rPr>
        <w:t xml:space="preserve"> Это связано с истощением ресурсов и готовностью сторон восстановить силы. Другие же исследователи считают, что конфликт имеет больше шансов на успех при вовлечении сторон </w:t>
      </w:r>
      <w:r w:rsidR="00D947F2">
        <w:rPr>
          <w:rFonts w:ascii="Times New Roman" w:hAnsi="Times New Roman" w:cs="Times New Roman"/>
          <w:sz w:val="28"/>
          <w:szCs w:val="28"/>
          <w:lang w:val="ru-RU"/>
        </w:rPr>
        <w:t xml:space="preserve">в </w:t>
      </w:r>
      <w:r w:rsidR="005A3C11">
        <w:rPr>
          <w:rFonts w:ascii="Times New Roman" w:hAnsi="Times New Roman" w:cs="Times New Roman"/>
          <w:sz w:val="28"/>
          <w:szCs w:val="28"/>
          <w:lang w:val="ru-RU"/>
        </w:rPr>
        <w:t>переговор</w:t>
      </w:r>
      <w:r w:rsidR="00D947F2">
        <w:rPr>
          <w:rFonts w:ascii="Times New Roman" w:hAnsi="Times New Roman" w:cs="Times New Roman"/>
          <w:sz w:val="28"/>
          <w:szCs w:val="28"/>
          <w:lang w:val="ru-RU"/>
        </w:rPr>
        <w:t>ы</w:t>
      </w:r>
      <w:r w:rsidR="005A3C11">
        <w:rPr>
          <w:rFonts w:ascii="Times New Roman" w:hAnsi="Times New Roman" w:cs="Times New Roman"/>
          <w:sz w:val="28"/>
          <w:szCs w:val="28"/>
          <w:lang w:val="ru-RU"/>
        </w:rPr>
        <w:t xml:space="preserve"> в</w:t>
      </w:r>
      <w:r w:rsidR="00D947F2">
        <w:rPr>
          <w:rFonts w:ascii="Times New Roman" w:hAnsi="Times New Roman" w:cs="Times New Roman"/>
          <w:sz w:val="28"/>
          <w:szCs w:val="28"/>
          <w:lang w:val="ru-RU"/>
        </w:rPr>
        <w:t xml:space="preserve"> самом</w:t>
      </w:r>
      <w:r w:rsidR="005A3C11">
        <w:rPr>
          <w:rFonts w:ascii="Times New Roman" w:hAnsi="Times New Roman" w:cs="Times New Roman"/>
          <w:sz w:val="28"/>
          <w:szCs w:val="28"/>
          <w:lang w:val="ru-RU"/>
        </w:rPr>
        <w:t xml:space="preserve"> начале конфликта</w:t>
      </w:r>
      <w:r w:rsidR="005333F6">
        <w:rPr>
          <w:rStyle w:val="a6"/>
          <w:rFonts w:ascii="Times New Roman" w:hAnsi="Times New Roman" w:cs="Times New Roman"/>
          <w:sz w:val="28"/>
          <w:szCs w:val="28"/>
          <w:lang w:val="ru-RU"/>
        </w:rPr>
        <w:footnoteReference w:id="86"/>
      </w:r>
      <w:r w:rsidR="00D947F2">
        <w:rPr>
          <w:rFonts w:ascii="Times New Roman" w:hAnsi="Times New Roman" w:cs="Times New Roman"/>
          <w:sz w:val="28"/>
          <w:szCs w:val="28"/>
          <w:lang w:val="ru-RU"/>
        </w:rPr>
        <w:t>, т.к. ещё не пересечен порог, после которого главы государств могут реагировать только силой.</w:t>
      </w:r>
      <w:r w:rsidR="00186366" w:rsidRPr="00186366">
        <w:rPr>
          <w:rFonts w:ascii="Times New Roman" w:hAnsi="Times New Roman" w:cs="Times New Roman"/>
          <w:sz w:val="28"/>
          <w:szCs w:val="28"/>
          <w:lang w:val="ru-RU"/>
        </w:rPr>
        <w:t xml:space="preserve"> </w:t>
      </w:r>
      <w:r w:rsidR="00186366">
        <w:rPr>
          <w:rFonts w:ascii="Times New Roman" w:hAnsi="Times New Roman" w:cs="Times New Roman"/>
          <w:sz w:val="28"/>
          <w:szCs w:val="28"/>
          <w:lang w:val="ru-RU"/>
        </w:rPr>
        <w:t>Настоящее исследование показывает, что чем меньше продолжительность конфликта, тем более высоки шансы на успех. Из четырех проанализированных конфликтов</w:t>
      </w:r>
      <w:r w:rsidR="00D056E2">
        <w:rPr>
          <w:rFonts w:ascii="Times New Roman" w:hAnsi="Times New Roman" w:cs="Times New Roman"/>
          <w:sz w:val="28"/>
          <w:szCs w:val="28"/>
          <w:lang w:val="ru-RU"/>
        </w:rPr>
        <w:t xml:space="preserve"> (длительностью от 0-2 месяцев)</w:t>
      </w:r>
      <w:r w:rsidR="00186366">
        <w:rPr>
          <w:rFonts w:ascii="Times New Roman" w:hAnsi="Times New Roman" w:cs="Times New Roman"/>
          <w:sz w:val="28"/>
          <w:szCs w:val="28"/>
          <w:lang w:val="ru-RU"/>
        </w:rPr>
        <w:t xml:space="preserve"> переговоры только в одном из них привели к прекращению огня,</w:t>
      </w:r>
      <w:r w:rsidR="00D056E2">
        <w:rPr>
          <w:rFonts w:ascii="Times New Roman" w:hAnsi="Times New Roman" w:cs="Times New Roman"/>
          <w:sz w:val="28"/>
          <w:szCs w:val="28"/>
          <w:lang w:val="ru-RU"/>
        </w:rPr>
        <w:t xml:space="preserve"> в остальных случаях -</w:t>
      </w:r>
      <w:r w:rsidR="00186366">
        <w:rPr>
          <w:rFonts w:ascii="Times New Roman" w:hAnsi="Times New Roman" w:cs="Times New Roman"/>
          <w:sz w:val="28"/>
          <w:szCs w:val="28"/>
          <w:lang w:val="ru-RU"/>
        </w:rPr>
        <w:t xml:space="preserve"> к частичному или полному урегулированию</w:t>
      </w:r>
      <w:r w:rsidR="00D056E2">
        <w:rPr>
          <w:rFonts w:ascii="Times New Roman" w:hAnsi="Times New Roman" w:cs="Times New Roman"/>
          <w:sz w:val="28"/>
          <w:szCs w:val="28"/>
          <w:lang w:val="ru-RU"/>
        </w:rPr>
        <w:t xml:space="preserve">. </w:t>
      </w:r>
    </w:p>
    <w:p w:rsidR="002C2E62" w:rsidRDefault="00D056E2" w:rsidP="00C6786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Война в Персидском заливе, единственный конфликт (из исследованных) длительностью от 3-12 месяцев окончился установлением режима прекращения огня</w:t>
      </w:r>
      <w:r w:rsidRPr="00D056E2">
        <w:rPr>
          <w:rFonts w:ascii="Times New Roman" w:hAnsi="Times New Roman" w:cs="Times New Roman"/>
          <w:sz w:val="28"/>
          <w:szCs w:val="28"/>
          <w:lang w:val="ru-RU"/>
        </w:rPr>
        <w:t xml:space="preserve">. </w:t>
      </w:r>
      <w:r w:rsidR="002C2E62">
        <w:rPr>
          <w:rFonts w:ascii="Times New Roman" w:hAnsi="Times New Roman" w:cs="Times New Roman"/>
          <w:sz w:val="28"/>
          <w:szCs w:val="28"/>
          <w:lang w:val="ru-RU"/>
        </w:rPr>
        <w:t xml:space="preserve">Резолюция Совета безопасности ООН 678 (1990) </w:t>
      </w:r>
      <w:r w:rsidR="007A33AD">
        <w:rPr>
          <w:rFonts w:ascii="Times New Roman" w:hAnsi="Times New Roman" w:cs="Times New Roman"/>
          <w:sz w:val="28"/>
          <w:szCs w:val="28"/>
          <w:lang w:val="ru-RU"/>
        </w:rPr>
        <w:t>предусматривала следующее условие:</w:t>
      </w:r>
      <w:r w:rsidR="002C2E62">
        <w:rPr>
          <w:rFonts w:ascii="Times New Roman" w:hAnsi="Times New Roman" w:cs="Times New Roman"/>
          <w:sz w:val="28"/>
          <w:szCs w:val="28"/>
          <w:lang w:val="ru-RU"/>
        </w:rPr>
        <w:t xml:space="preserve"> «</w:t>
      </w:r>
      <w:r w:rsidR="002C2E62" w:rsidRPr="002C2E62">
        <w:rPr>
          <w:rFonts w:ascii="Times New Roman" w:hAnsi="Times New Roman" w:cs="Times New Roman"/>
          <w:sz w:val="28"/>
          <w:szCs w:val="28"/>
          <w:lang w:val="ru-RU"/>
        </w:rPr>
        <w:t xml:space="preserve">если к 15 января 1991 года Ирак полностью не выполнит все резолюции Совета, касавшиеся оккупации Кувейта, то государства-члены, сотрудничающие с законным правительством </w:t>
      </w:r>
      <w:r w:rsidR="002C2E62" w:rsidRPr="002C2E62">
        <w:rPr>
          <w:rFonts w:ascii="Times New Roman" w:hAnsi="Times New Roman" w:cs="Times New Roman"/>
          <w:sz w:val="28"/>
          <w:szCs w:val="28"/>
          <w:lang w:val="ru-RU"/>
        </w:rPr>
        <w:lastRenderedPageBreak/>
        <w:t>Кувейта, будут уполномочены использовать все «необходимые средства», чтобы принудить Ирак к этому и восстановить международный мир и безопасность в районе»</w:t>
      </w:r>
      <w:r w:rsidR="002C2E62">
        <w:rPr>
          <w:rStyle w:val="a6"/>
          <w:rFonts w:ascii="Times New Roman" w:hAnsi="Times New Roman" w:cs="Times New Roman"/>
          <w:sz w:val="28"/>
          <w:szCs w:val="28"/>
          <w:lang w:val="ru-RU"/>
        </w:rPr>
        <w:footnoteReference w:id="87"/>
      </w:r>
      <w:r w:rsidR="002C2E62">
        <w:rPr>
          <w:rFonts w:ascii="Times New Roman" w:hAnsi="Times New Roman" w:cs="Times New Roman"/>
          <w:sz w:val="28"/>
          <w:szCs w:val="28"/>
          <w:lang w:val="ru-RU"/>
        </w:rPr>
        <w:t>. По итогам войны в регионе была установлена Ирако-кувей</w:t>
      </w:r>
      <w:r w:rsidR="007A33AD">
        <w:rPr>
          <w:rFonts w:ascii="Times New Roman" w:hAnsi="Times New Roman" w:cs="Times New Roman"/>
          <w:sz w:val="28"/>
          <w:szCs w:val="28"/>
          <w:lang w:val="ru-RU"/>
        </w:rPr>
        <w:t>тская наблюдательная миссия ООН, организованная после введения войск коалиции, а также согласия Ирака соблюсти условия режима прекращения огня. Переговоры велись, таким образом, не двумя сторонами, а одной из сторон и представителями международной организации. Таким образом, 100% показатель в таблице является лишь номинальным показателем.</w:t>
      </w:r>
    </w:p>
    <w:p w:rsidR="002C2E62" w:rsidRDefault="00362C6E" w:rsidP="00C6786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Конфликты, длящиеся от 13-16 месяцев (сюда попали </w:t>
      </w:r>
      <w:proofErr w:type="spellStart"/>
      <w:r>
        <w:rPr>
          <w:rFonts w:ascii="Times New Roman" w:hAnsi="Times New Roman" w:cs="Times New Roman"/>
          <w:sz w:val="28"/>
          <w:szCs w:val="28"/>
          <w:lang w:val="ru-RU"/>
        </w:rPr>
        <w:t>Эфиопо-Эритрейский</w:t>
      </w:r>
      <w:proofErr w:type="spellEnd"/>
      <w:r>
        <w:rPr>
          <w:rFonts w:ascii="Times New Roman" w:hAnsi="Times New Roman" w:cs="Times New Roman"/>
          <w:sz w:val="28"/>
          <w:szCs w:val="28"/>
          <w:lang w:val="ru-RU"/>
        </w:rPr>
        <w:t xml:space="preserve"> и Нагорно-Карабахский конфликты), тем не менее, также имели 100 % показатель в таблице</w:t>
      </w:r>
      <w:r>
        <w:rPr>
          <w:rStyle w:val="a6"/>
          <w:rFonts w:ascii="Times New Roman" w:hAnsi="Times New Roman" w:cs="Times New Roman"/>
          <w:sz w:val="28"/>
          <w:szCs w:val="28"/>
          <w:lang w:val="ru-RU"/>
        </w:rPr>
        <w:footnoteReference w:id="88"/>
      </w:r>
      <w:r>
        <w:rPr>
          <w:rFonts w:ascii="Times New Roman" w:hAnsi="Times New Roman" w:cs="Times New Roman"/>
          <w:sz w:val="28"/>
          <w:szCs w:val="28"/>
          <w:lang w:val="ru-RU"/>
        </w:rPr>
        <w:t xml:space="preserve"> по степени </w:t>
      </w:r>
      <w:proofErr w:type="spellStart"/>
      <w:r>
        <w:rPr>
          <w:rFonts w:ascii="Times New Roman" w:hAnsi="Times New Roman" w:cs="Times New Roman"/>
          <w:sz w:val="28"/>
          <w:szCs w:val="28"/>
          <w:lang w:val="ru-RU"/>
        </w:rPr>
        <w:t>урегулированности</w:t>
      </w:r>
      <w:proofErr w:type="spellEnd"/>
      <w:r>
        <w:rPr>
          <w:rFonts w:ascii="Times New Roman" w:hAnsi="Times New Roman" w:cs="Times New Roman"/>
          <w:sz w:val="28"/>
          <w:szCs w:val="28"/>
          <w:lang w:val="ru-RU"/>
        </w:rPr>
        <w:t xml:space="preserve"> проблемы. По итогам переговоров Эфиопии и Эритреи было достигнуто соглашение по </w:t>
      </w:r>
      <w:r w:rsidR="00F26B86">
        <w:rPr>
          <w:rFonts w:ascii="Times New Roman" w:hAnsi="Times New Roman" w:cs="Times New Roman"/>
          <w:sz w:val="28"/>
          <w:szCs w:val="28"/>
          <w:lang w:val="ru-RU"/>
        </w:rPr>
        <w:t>ключевым</w:t>
      </w:r>
      <w:r>
        <w:rPr>
          <w:rFonts w:ascii="Times New Roman" w:hAnsi="Times New Roman" w:cs="Times New Roman"/>
          <w:sz w:val="28"/>
          <w:szCs w:val="28"/>
          <w:lang w:val="ru-RU"/>
        </w:rPr>
        <w:t xml:space="preserve"> вопросам, </w:t>
      </w:r>
      <w:r w:rsidR="00F26B86">
        <w:rPr>
          <w:rFonts w:ascii="Times New Roman" w:hAnsi="Times New Roman" w:cs="Times New Roman"/>
          <w:sz w:val="28"/>
          <w:szCs w:val="28"/>
          <w:lang w:val="ru-RU"/>
        </w:rPr>
        <w:t xml:space="preserve">а в Нагорном Карабахе </w:t>
      </w:r>
      <w:r w:rsidR="00C171EE">
        <w:rPr>
          <w:rFonts w:ascii="Times New Roman" w:hAnsi="Times New Roman" w:cs="Times New Roman"/>
          <w:sz w:val="28"/>
          <w:szCs w:val="28"/>
          <w:lang w:val="ru-RU"/>
        </w:rPr>
        <w:t>действует режим прекращения огня, что является показателем успешности проводимых переговоров.</w:t>
      </w:r>
    </w:p>
    <w:p w:rsidR="00EA2287" w:rsidRDefault="00362C6E" w:rsidP="001A7B2C">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Показатель успеха в переговорах падает в 3 раза, когда речь идет о конфликтах, длящихся более 36 месяцев.</w:t>
      </w:r>
      <w:r w:rsidR="00C171EE">
        <w:rPr>
          <w:rFonts w:ascii="Times New Roman" w:hAnsi="Times New Roman" w:cs="Times New Roman"/>
          <w:sz w:val="28"/>
          <w:szCs w:val="28"/>
          <w:lang w:val="ru-RU"/>
        </w:rPr>
        <w:t xml:space="preserve"> Это связано с тем, что за такой большой промежуток времени (рассматриваемые конфликты длились более 8 лет)</w:t>
      </w:r>
      <w:r w:rsidR="001A7B2C">
        <w:rPr>
          <w:rFonts w:ascii="Times New Roman" w:hAnsi="Times New Roman" w:cs="Times New Roman"/>
          <w:sz w:val="28"/>
          <w:szCs w:val="28"/>
          <w:lang w:val="ru-RU"/>
        </w:rPr>
        <w:t xml:space="preserve"> могут произойти кардинальные изменения в политической, экономической и социальной </w:t>
      </w:r>
      <w:r w:rsidR="00C171EE">
        <w:rPr>
          <w:rFonts w:ascii="Times New Roman" w:hAnsi="Times New Roman" w:cs="Times New Roman"/>
          <w:sz w:val="28"/>
          <w:szCs w:val="28"/>
          <w:lang w:val="ru-RU"/>
        </w:rPr>
        <w:t xml:space="preserve"> </w:t>
      </w:r>
      <w:r w:rsidR="001A7B2C">
        <w:rPr>
          <w:rFonts w:ascii="Times New Roman" w:hAnsi="Times New Roman" w:cs="Times New Roman"/>
          <w:sz w:val="28"/>
          <w:szCs w:val="28"/>
          <w:lang w:val="ru-RU"/>
        </w:rPr>
        <w:t>сфере. Смена политического курса, часто присущая сменяющейся власти, может произойти не только у стран-</w:t>
      </w:r>
      <w:r w:rsidR="00A110AD">
        <w:rPr>
          <w:rFonts w:ascii="Times New Roman" w:hAnsi="Times New Roman" w:cs="Times New Roman"/>
          <w:sz w:val="28"/>
          <w:szCs w:val="28"/>
          <w:lang w:val="ru-RU"/>
        </w:rPr>
        <w:t>сторон конфликта</w:t>
      </w:r>
      <w:r w:rsidR="001A7B2C">
        <w:rPr>
          <w:rFonts w:ascii="Times New Roman" w:hAnsi="Times New Roman" w:cs="Times New Roman"/>
          <w:sz w:val="28"/>
          <w:szCs w:val="28"/>
          <w:lang w:val="ru-RU"/>
        </w:rPr>
        <w:t>, но и в странах</w:t>
      </w:r>
      <w:r w:rsidR="00A110AD">
        <w:rPr>
          <w:rFonts w:ascii="Times New Roman" w:hAnsi="Times New Roman" w:cs="Times New Roman"/>
          <w:sz w:val="28"/>
          <w:szCs w:val="28"/>
          <w:lang w:val="ru-RU"/>
        </w:rPr>
        <w:t>,</w:t>
      </w:r>
      <w:r w:rsidR="001A7B2C">
        <w:rPr>
          <w:rFonts w:ascii="Times New Roman" w:hAnsi="Times New Roman" w:cs="Times New Roman"/>
          <w:sz w:val="28"/>
          <w:szCs w:val="28"/>
          <w:lang w:val="ru-RU"/>
        </w:rPr>
        <w:t xml:space="preserve"> вовлеченных в конфликт (в каждом конфликте число вовлеченных стран</w:t>
      </w:r>
      <w:r w:rsidR="001A7B2C" w:rsidRPr="00C171EE">
        <w:rPr>
          <w:rFonts w:ascii="Times New Roman" w:hAnsi="Times New Roman" w:cs="Times New Roman"/>
          <w:sz w:val="28"/>
          <w:szCs w:val="28"/>
          <w:lang w:val="ru-RU"/>
        </w:rPr>
        <w:t xml:space="preserve"> </w:t>
      </w:r>
      <w:r w:rsidR="001A7B2C">
        <w:rPr>
          <w:rFonts w:ascii="Times New Roman" w:hAnsi="Times New Roman" w:cs="Times New Roman"/>
          <w:sz w:val="28"/>
          <w:szCs w:val="28"/>
          <w:lang w:val="ru-RU"/>
        </w:rPr>
        <w:t xml:space="preserve">– больше пяти). </w:t>
      </w:r>
      <w:r w:rsidR="00146018">
        <w:rPr>
          <w:rFonts w:ascii="Times New Roman" w:hAnsi="Times New Roman" w:cs="Times New Roman"/>
          <w:sz w:val="28"/>
          <w:szCs w:val="28"/>
          <w:lang w:val="ru-RU"/>
        </w:rPr>
        <w:t>Как следствие – соблюдение уже достигнутых договоренностей</w:t>
      </w:r>
      <w:r w:rsidR="001A7B2C">
        <w:rPr>
          <w:rFonts w:ascii="Times New Roman" w:hAnsi="Times New Roman" w:cs="Times New Roman"/>
          <w:sz w:val="28"/>
          <w:szCs w:val="28"/>
          <w:lang w:val="ru-RU"/>
        </w:rPr>
        <w:t xml:space="preserve"> зависит от новых переменных, и не всегда руководство страны продолжает взаимодействие по той же линии, что и предыдущее, особенно, если шаги предыдущего лидера были непопулярны. </w:t>
      </w:r>
    </w:p>
    <w:p w:rsidR="00362C6E" w:rsidRDefault="001A7B2C" w:rsidP="001A7B2C">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С другой стороны, если рассма</w:t>
      </w:r>
      <w:r w:rsidR="008235E6">
        <w:rPr>
          <w:rFonts w:ascii="Times New Roman" w:hAnsi="Times New Roman" w:cs="Times New Roman"/>
          <w:sz w:val="28"/>
          <w:szCs w:val="28"/>
          <w:lang w:val="ru-RU"/>
        </w:rPr>
        <w:t xml:space="preserve">тривать данную проблему шире, население, как правило, против войны, следовательно, призывы к её завершению могут стать отличной основой предвыборной кампании. Так было с </w:t>
      </w:r>
      <w:r w:rsidR="00602F70">
        <w:rPr>
          <w:rFonts w:ascii="Times New Roman" w:hAnsi="Times New Roman" w:cs="Times New Roman"/>
          <w:sz w:val="28"/>
          <w:szCs w:val="28"/>
          <w:lang w:val="ru-RU"/>
        </w:rPr>
        <w:t xml:space="preserve">предвыборной </w:t>
      </w:r>
      <w:r w:rsidR="008235E6">
        <w:rPr>
          <w:rFonts w:ascii="Times New Roman" w:hAnsi="Times New Roman" w:cs="Times New Roman"/>
          <w:sz w:val="28"/>
          <w:szCs w:val="28"/>
          <w:lang w:val="ru-RU"/>
        </w:rPr>
        <w:t>кампанией Барака Обамы</w:t>
      </w:r>
      <w:r w:rsidR="00602F70" w:rsidRPr="00602F70">
        <w:rPr>
          <w:rFonts w:ascii="Times New Roman" w:hAnsi="Times New Roman" w:cs="Times New Roman"/>
          <w:sz w:val="28"/>
          <w:szCs w:val="28"/>
          <w:lang w:val="ru-RU"/>
        </w:rPr>
        <w:t xml:space="preserve"> </w:t>
      </w:r>
      <w:r w:rsidR="00602F70">
        <w:rPr>
          <w:rFonts w:ascii="Times New Roman" w:hAnsi="Times New Roman" w:cs="Times New Roman"/>
          <w:sz w:val="28"/>
          <w:szCs w:val="28"/>
          <w:lang w:val="ru-RU"/>
        </w:rPr>
        <w:t xml:space="preserve"> </w:t>
      </w:r>
      <w:r w:rsidR="003301E1">
        <w:rPr>
          <w:rFonts w:ascii="Times New Roman" w:hAnsi="Times New Roman" w:cs="Times New Roman"/>
          <w:sz w:val="28"/>
          <w:szCs w:val="28"/>
          <w:lang w:val="ru-RU"/>
        </w:rPr>
        <w:t xml:space="preserve">2008 и </w:t>
      </w:r>
      <w:r w:rsidR="00602F70" w:rsidRPr="00602F70">
        <w:rPr>
          <w:rFonts w:ascii="Times New Roman" w:hAnsi="Times New Roman" w:cs="Times New Roman"/>
          <w:sz w:val="28"/>
          <w:szCs w:val="28"/>
          <w:lang w:val="ru-RU"/>
        </w:rPr>
        <w:t>2012</w:t>
      </w:r>
      <w:r w:rsidR="00602F70">
        <w:rPr>
          <w:rFonts w:ascii="Times New Roman" w:hAnsi="Times New Roman" w:cs="Times New Roman"/>
          <w:sz w:val="28"/>
          <w:szCs w:val="28"/>
          <w:lang w:val="ru-RU"/>
        </w:rPr>
        <w:t xml:space="preserve"> года, </w:t>
      </w:r>
      <w:r w:rsidR="003301E1">
        <w:rPr>
          <w:rFonts w:ascii="Times New Roman" w:hAnsi="Times New Roman" w:cs="Times New Roman"/>
          <w:sz w:val="28"/>
          <w:szCs w:val="28"/>
          <w:lang w:val="ru-RU"/>
        </w:rPr>
        <w:t xml:space="preserve">где </w:t>
      </w:r>
      <w:r w:rsidR="00602F70">
        <w:rPr>
          <w:rFonts w:ascii="Times New Roman" w:hAnsi="Times New Roman" w:cs="Times New Roman"/>
          <w:sz w:val="28"/>
          <w:szCs w:val="28"/>
          <w:lang w:val="ru-RU"/>
        </w:rPr>
        <w:t xml:space="preserve">президент обещал закончить войну в </w:t>
      </w:r>
      <w:r w:rsidR="003301E1">
        <w:rPr>
          <w:rFonts w:ascii="Times New Roman" w:hAnsi="Times New Roman" w:cs="Times New Roman"/>
          <w:sz w:val="28"/>
          <w:szCs w:val="28"/>
          <w:lang w:val="ru-RU"/>
        </w:rPr>
        <w:t xml:space="preserve">Ираке и </w:t>
      </w:r>
      <w:r w:rsidR="00602F70">
        <w:rPr>
          <w:rFonts w:ascii="Times New Roman" w:hAnsi="Times New Roman" w:cs="Times New Roman"/>
          <w:sz w:val="28"/>
          <w:szCs w:val="28"/>
          <w:lang w:val="ru-RU"/>
        </w:rPr>
        <w:t>Афганистане</w:t>
      </w:r>
      <w:r w:rsidR="00EA2287">
        <w:rPr>
          <w:rFonts w:ascii="Times New Roman" w:hAnsi="Times New Roman" w:cs="Times New Roman"/>
          <w:sz w:val="28"/>
          <w:szCs w:val="28"/>
          <w:lang w:val="ru-RU"/>
        </w:rPr>
        <w:t xml:space="preserve"> соответственно. К</w:t>
      </w:r>
      <w:r w:rsidR="00602F70">
        <w:rPr>
          <w:rFonts w:ascii="Times New Roman" w:hAnsi="Times New Roman" w:cs="Times New Roman"/>
          <w:sz w:val="28"/>
          <w:szCs w:val="28"/>
          <w:lang w:val="ru-RU"/>
        </w:rPr>
        <w:t xml:space="preserve"> 2016 году количество военного контингента</w:t>
      </w:r>
      <w:r w:rsidR="003301E1">
        <w:rPr>
          <w:rFonts w:ascii="Times New Roman" w:hAnsi="Times New Roman" w:cs="Times New Roman"/>
          <w:sz w:val="28"/>
          <w:szCs w:val="28"/>
          <w:lang w:val="ru-RU"/>
        </w:rPr>
        <w:t xml:space="preserve"> в Афганистане</w:t>
      </w:r>
      <w:r w:rsidR="00602F70">
        <w:rPr>
          <w:rFonts w:ascii="Times New Roman" w:hAnsi="Times New Roman" w:cs="Times New Roman"/>
          <w:sz w:val="28"/>
          <w:szCs w:val="28"/>
          <w:lang w:val="ru-RU"/>
        </w:rPr>
        <w:t xml:space="preserve"> </w:t>
      </w:r>
      <w:r w:rsidR="003301E1">
        <w:rPr>
          <w:rFonts w:ascii="Times New Roman" w:hAnsi="Times New Roman" w:cs="Times New Roman"/>
          <w:sz w:val="28"/>
          <w:szCs w:val="28"/>
          <w:lang w:val="ru-RU"/>
        </w:rPr>
        <w:t>увеличилось</w:t>
      </w:r>
      <w:r w:rsidR="00602F70">
        <w:rPr>
          <w:rStyle w:val="a6"/>
          <w:rFonts w:ascii="Times New Roman" w:hAnsi="Times New Roman" w:cs="Times New Roman"/>
          <w:sz w:val="28"/>
          <w:szCs w:val="28"/>
          <w:lang w:val="ru-RU"/>
        </w:rPr>
        <w:footnoteReference w:id="89"/>
      </w:r>
      <w:r w:rsidR="00EA2287">
        <w:rPr>
          <w:rFonts w:ascii="Times New Roman" w:hAnsi="Times New Roman" w:cs="Times New Roman"/>
          <w:sz w:val="28"/>
          <w:szCs w:val="28"/>
          <w:lang w:val="ru-RU"/>
        </w:rPr>
        <w:t>, а на территории Ирака действуют группировки Исламского государства</w:t>
      </w:r>
      <w:r w:rsidR="00A110AD">
        <w:rPr>
          <w:rFonts w:ascii="Times New Roman" w:hAnsi="Times New Roman" w:cs="Times New Roman"/>
          <w:sz w:val="28"/>
          <w:szCs w:val="28"/>
          <w:lang w:val="ru-RU"/>
        </w:rPr>
        <w:t>, а ситуацию в стране нельзя назвать стабильной</w:t>
      </w:r>
      <w:r>
        <w:rPr>
          <w:rFonts w:ascii="Times New Roman" w:hAnsi="Times New Roman" w:cs="Times New Roman"/>
          <w:sz w:val="28"/>
          <w:szCs w:val="28"/>
          <w:lang w:val="ru-RU"/>
        </w:rPr>
        <w:t xml:space="preserve">. </w:t>
      </w:r>
      <w:r w:rsidR="00EA2287">
        <w:rPr>
          <w:rFonts w:ascii="Times New Roman" w:hAnsi="Times New Roman" w:cs="Times New Roman"/>
          <w:sz w:val="28"/>
          <w:szCs w:val="28"/>
          <w:lang w:val="ru-RU"/>
        </w:rPr>
        <w:t>Таким образом, если мотивом для окончания войны является выигрыш в предвыборной гонке, то соглашения, достигнутые в ходе переговоров, будут иметь кратковременный характер.</w:t>
      </w:r>
    </w:p>
    <w:p w:rsidR="00490AD3" w:rsidRPr="00490AD3" w:rsidRDefault="00490AD3" w:rsidP="001A7B2C">
      <w:pPr>
        <w:spacing w:after="0" w:line="360" w:lineRule="auto"/>
        <w:ind w:firstLine="720"/>
        <w:jc w:val="both"/>
        <w:rPr>
          <w:rFonts w:ascii="Times New Roman" w:hAnsi="Times New Roman" w:cs="Times New Roman"/>
          <w:i/>
          <w:sz w:val="28"/>
          <w:szCs w:val="28"/>
          <w:lang w:val="ru-RU"/>
        </w:rPr>
      </w:pPr>
      <w:r w:rsidRPr="00490AD3">
        <w:rPr>
          <w:rFonts w:ascii="Times New Roman" w:hAnsi="Times New Roman" w:cs="Times New Roman"/>
          <w:i/>
          <w:sz w:val="28"/>
          <w:szCs w:val="28"/>
          <w:lang w:val="ru-RU"/>
        </w:rPr>
        <w:t>Территория проведения переговоров</w:t>
      </w:r>
    </w:p>
    <w:p w:rsidR="00EA2287" w:rsidRDefault="00EA2287" w:rsidP="001A7B2C">
      <w:pPr>
        <w:spacing w:after="0" w:line="360" w:lineRule="auto"/>
        <w:ind w:firstLine="72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Сравнение вооруженных конфликтов по критерию территории проведения переговоров показал, что если переговоры </w:t>
      </w:r>
      <w:r w:rsidR="00897EDF">
        <w:rPr>
          <w:rFonts w:ascii="Times New Roman" w:hAnsi="Times New Roman" w:cs="Times New Roman"/>
          <w:sz w:val="28"/>
          <w:szCs w:val="28"/>
          <w:lang w:val="ru-RU"/>
        </w:rPr>
        <w:t>проводятся на</w:t>
      </w:r>
      <w:r>
        <w:rPr>
          <w:rFonts w:ascii="Times New Roman" w:hAnsi="Times New Roman" w:cs="Times New Roman"/>
          <w:sz w:val="28"/>
          <w:szCs w:val="28"/>
          <w:lang w:val="ru-RU"/>
        </w:rPr>
        <w:t xml:space="preserve"> нейтральной территории или на территории одной из сторон, то вероятность урегулирования </w:t>
      </w:r>
      <w:r w:rsidR="000437A0">
        <w:rPr>
          <w:rFonts w:ascii="Times New Roman" w:hAnsi="Times New Roman" w:cs="Times New Roman"/>
          <w:sz w:val="28"/>
          <w:szCs w:val="28"/>
          <w:lang w:val="ru-RU"/>
        </w:rPr>
        <w:t xml:space="preserve">конфликта является 100 %. </w:t>
      </w:r>
      <w:r w:rsidR="0082585E">
        <w:rPr>
          <w:rFonts w:ascii="Times New Roman" w:hAnsi="Times New Roman" w:cs="Times New Roman"/>
          <w:sz w:val="28"/>
          <w:szCs w:val="28"/>
          <w:lang w:val="ru-RU"/>
        </w:rPr>
        <w:t xml:space="preserve">Например, в случае с войны </w:t>
      </w:r>
      <w:proofErr w:type="spellStart"/>
      <w:r w:rsidR="0082585E">
        <w:rPr>
          <w:rFonts w:ascii="Times New Roman" w:hAnsi="Times New Roman" w:cs="Times New Roman"/>
          <w:sz w:val="28"/>
          <w:szCs w:val="28"/>
          <w:lang w:val="ru-RU"/>
        </w:rPr>
        <w:t>Ал</w:t>
      </w:r>
      <w:r w:rsidR="00897EDF">
        <w:rPr>
          <w:rFonts w:ascii="Times New Roman" w:hAnsi="Times New Roman" w:cs="Times New Roman"/>
          <w:sz w:val="28"/>
          <w:szCs w:val="28"/>
          <w:lang w:val="ru-RU"/>
        </w:rPr>
        <w:t>ь</w:t>
      </w:r>
      <w:r w:rsidR="0082585E">
        <w:rPr>
          <w:rFonts w:ascii="Times New Roman" w:hAnsi="Times New Roman" w:cs="Times New Roman"/>
          <w:sz w:val="28"/>
          <w:szCs w:val="28"/>
          <w:lang w:val="ru-RU"/>
        </w:rPr>
        <w:t>то-Сенепо</w:t>
      </w:r>
      <w:proofErr w:type="spellEnd"/>
      <w:r w:rsidR="0082585E">
        <w:rPr>
          <w:rFonts w:ascii="Times New Roman" w:hAnsi="Times New Roman" w:cs="Times New Roman"/>
          <w:sz w:val="28"/>
          <w:szCs w:val="28"/>
          <w:lang w:val="ru-RU"/>
        </w:rPr>
        <w:t xml:space="preserve"> Перу и Эквадор подписывали соглашение в Бразилии, в присутствии гарантов протокола Рио (США, Аргентины, Бразилии и Чили).</w:t>
      </w:r>
      <w:proofErr w:type="gramEnd"/>
      <w:r w:rsidR="0082585E">
        <w:rPr>
          <w:rFonts w:ascii="Times New Roman" w:hAnsi="Times New Roman" w:cs="Times New Roman"/>
          <w:sz w:val="28"/>
          <w:szCs w:val="28"/>
          <w:lang w:val="ru-RU"/>
        </w:rPr>
        <w:t xml:space="preserve"> В случае </w:t>
      </w:r>
      <w:proofErr w:type="spellStart"/>
      <w:r w:rsidR="0082585E">
        <w:rPr>
          <w:rFonts w:ascii="Times New Roman" w:hAnsi="Times New Roman" w:cs="Times New Roman"/>
          <w:sz w:val="28"/>
          <w:szCs w:val="28"/>
          <w:lang w:val="ru-RU"/>
        </w:rPr>
        <w:t>Эфиопо-эритрейской</w:t>
      </w:r>
      <w:proofErr w:type="spellEnd"/>
      <w:r w:rsidR="0082585E">
        <w:rPr>
          <w:rFonts w:ascii="Times New Roman" w:hAnsi="Times New Roman" w:cs="Times New Roman"/>
          <w:sz w:val="28"/>
          <w:szCs w:val="28"/>
          <w:lang w:val="ru-RU"/>
        </w:rPr>
        <w:t xml:space="preserve"> войны</w:t>
      </w:r>
      <w:r w:rsidR="004109C1">
        <w:rPr>
          <w:rFonts w:ascii="Times New Roman" w:hAnsi="Times New Roman" w:cs="Times New Roman"/>
          <w:sz w:val="28"/>
          <w:szCs w:val="28"/>
          <w:lang w:val="ru-RU"/>
        </w:rPr>
        <w:t xml:space="preserve">, </w:t>
      </w:r>
      <w:r w:rsidR="00B7537F">
        <w:rPr>
          <w:rFonts w:ascii="Times New Roman" w:hAnsi="Times New Roman" w:cs="Times New Roman"/>
          <w:sz w:val="28"/>
          <w:szCs w:val="28"/>
          <w:lang w:val="ru-RU"/>
        </w:rPr>
        <w:t xml:space="preserve">такой </w:t>
      </w:r>
      <w:r w:rsidR="004109C1">
        <w:rPr>
          <w:rFonts w:ascii="Times New Roman" w:hAnsi="Times New Roman" w:cs="Times New Roman"/>
          <w:sz w:val="28"/>
          <w:szCs w:val="28"/>
          <w:lang w:val="ru-RU"/>
        </w:rPr>
        <w:t xml:space="preserve"> территорией подписания согл</w:t>
      </w:r>
      <w:r w:rsidR="00B7537F">
        <w:rPr>
          <w:rFonts w:ascii="Times New Roman" w:hAnsi="Times New Roman" w:cs="Times New Roman"/>
          <w:sz w:val="28"/>
          <w:szCs w:val="28"/>
          <w:lang w:val="ru-RU"/>
        </w:rPr>
        <w:t>ашений и проведения переговоров стал Алжир.</w:t>
      </w:r>
    </w:p>
    <w:p w:rsidR="004109C1" w:rsidRDefault="004109C1" w:rsidP="001A7B2C">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При смешанной территории проведения переговоров</w:t>
      </w:r>
      <w:r w:rsidR="00B7537F">
        <w:rPr>
          <w:rFonts w:ascii="Times New Roman" w:hAnsi="Times New Roman" w:cs="Times New Roman"/>
          <w:sz w:val="28"/>
          <w:szCs w:val="28"/>
          <w:lang w:val="ru-RU"/>
        </w:rPr>
        <w:t xml:space="preserve"> (т.е. переговоры проходили то на территории одной стороны, то на другой)</w:t>
      </w:r>
      <w:r>
        <w:rPr>
          <w:rFonts w:ascii="Times New Roman" w:hAnsi="Times New Roman" w:cs="Times New Roman"/>
          <w:sz w:val="28"/>
          <w:szCs w:val="28"/>
          <w:lang w:val="ru-RU"/>
        </w:rPr>
        <w:t xml:space="preserve">, в данном исследовании, были не урегулированы те </w:t>
      </w:r>
      <w:r w:rsidR="008A7DF4">
        <w:rPr>
          <w:rFonts w:ascii="Times New Roman" w:hAnsi="Times New Roman" w:cs="Times New Roman"/>
          <w:sz w:val="28"/>
          <w:szCs w:val="28"/>
          <w:lang w:val="ru-RU"/>
        </w:rPr>
        <w:t>споры</w:t>
      </w:r>
      <w:r>
        <w:rPr>
          <w:rFonts w:ascii="Times New Roman" w:hAnsi="Times New Roman" w:cs="Times New Roman"/>
          <w:sz w:val="28"/>
          <w:szCs w:val="28"/>
          <w:lang w:val="ru-RU"/>
        </w:rPr>
        <w:t xml:space="preserve">, которые длились больше 3 лет. </w:t>
      </w:r>
      <w:r w:rsidR="00A04A41">
        <w:rPr>
          <w:rFonts w:ascii="Times New Roman" w:hAnsi="Times New Roman" w:cs="Times New Roman"/>
          <w:sz w:val="28"/>
          <w:szCs w:val="28"/>
          <w:lang w:val="ru-RU"/>
        </w:rPr>
        <w:t xml:space="preserve">Переговоры в Индо-пакистанском и арабо-израильском конфликтах проводились разрозненно, между сессиями были большие перерывы, а инициатива переговоров зависела от смены политического курса. </w:t>
      </w:r>
      <w:r w:rsidR="00897EDF">
        <w:rPr>
          <w:rFonts w:ascii="Times New Roman" w:hAnsi="Times New Roman" w:cs="Times New Roman"/>
          <w:sz w:val="28"/>
          <w:szCs w:val="28"/>
          <w:lang w:val="ru-RU"/>
        </w:rPr>
        <w:t xml:space="preserve">В то же </w:t>
      </w:r>
      <w:r w:rsidR="00897EDF">
        <w:rPr>
          <w:rFonts w:ascii="Times New Roman" w:hAnsi="Times New Roman" w:cs="Times New Roman"/>
          <w:sz w:val="28"/>
          <w:szCs w:val="28"/>
          <w:lang w:val="ru-RU"/>
        </w:rPr>
        <w:lastRenderedPageBreak/>
        <w:t>время, в</w:t>
      </w:r>
      <w:r>
        <w:rPr>
          <w:rFonts w:ascii="Times New Roman" w:hAnsi="Times New Roman" w:cs="Times New Roman"/>
          <w:sz w:val="28"/>
          <w:szCs w:val="28"/>
          <w:lang w:val="ru-RU"/>
        </w:rPr>
        <w:t xml:space="preserve"> Индийско-бангладешском конфликте, </w:t>
      </w:r>
      <w:r w:rsidR="00897EDF">
        <w:rPr>
          <w:rFonts w:ascii="Times New Roman" w:hAnsi="Times New Roman" w:cs="Times New Roman"/>
          <w:sz w:val="28"/>
          <w:szCs w:val="28"/>
          <w:lang w:val="ru-RU"/>
        </w:rPr>
        <w:t>длительностью</w:t>
      </w:r>
      <w:r>
        <w:rPr>
          <w:rFonts w:ascii="Times New Roman" w:hAnsi="Times New Roman" w:cs="Times New Roman"/>
          <w:sz w:val="28"/>
          <w:szCs w:val="28"/>
          <w:lang w:val="ru-RU"/>
        </w:rPr>
        <w:t xml:space="preserve"> до 2 месяцев, </w:t>
      </w:r>
      <w:r w:rsidR="006202F5">
        <w:rPr>
          <w:rFonts w:ascii="Times New Roman" w:hAnsi="Times New Roman" w:cs="Times New Roman"/>
          <w:sz w:val="28"/>
          <w:szCs w:val="28"/>
          <w:lang w:val="ru-RU"/>
        </w:rPr>
        <w:t>смена</w:t>
      </w:r>
      <w:r w:rsidR="00A04A41">
        <w:rPr>
          <w:rFonts w:ascii="Times New Roman" w:hAnsi="Times New Roman" w:cs="Times New Roman"/>
          <w:sz w:val="28"/>
          <w:szCs w:val="28"/>
          <w:lang w:val="ru-RU"/>
        </w:rPr>
        <w:t xml:space="preserve"> площадк</w:t>
      </w:r>
      <w:r w:rsidR="006202F5">
        <w:rPr>
          <w:rFonts w:ascii="Times New Roman" w:hAnsi="Times New Roman" w:cs="Times New Roman"/>
          <w:sz w:val="28"/>
          <w:szCs w:val="28"/>
          <w:lang w:val="ru-RU"/>
        </w:rPr>
        <w:t>и</w:t>
      </w:r>
      <w:r w:rsidR="00A04A41">
        <w:rPr>
          <w:rFonts w:ascii="Times New Roman" w:hAnsi="Times New Roman" w:cs="Times New Roman"/>
          <w:sz w:val="28"/>
          <w:szCs w:val="28"/>
          <w:lang w:val="ru-RU"/>
        </w:rPr>
        <w:t xml:space="preserve"> для переговоров </w:t>
      </w:r>
      <w:r w:rsidR="006202F5">
        <w:rPr>
          <w:rFonts w:ascii="Times New Roman" w:hAnsi="Times New Roman" w:cs="Times New Roman"/>
          <w:sz w:val="28"/>
          <w:szCs w:val="28"/>
          <w:lang w:val="ru-RU"/>
        </w:rPr>
        <w:t>положительно повлияла на ход переговоров, т.к. переговорные сессии (их было несколько) были более плотными и продуктивными.</w:t>
      </w:r>
    </w:p>
    <w:p w:rsidR="00490AD3" w:rsidRPr="00490AD3" w:rsidRDefault="00490AD3" w:rsidP="001A7B2C">
      <w:pPr>
        <w:spacing w:after="0" w:line="360" w:lineRule="auto"/>
        <w:ind w:firstLine="720"/>
        <w:jc w:val="both"/>
        <w:rPr>
          <w:rFonts w:ascii="Times New Roman" w:hAnsi="Times New Roman" w:cs="Times New Roman"/>
          <w:i/>
          <w:sz w:val="28"/>
          <w:szCs w:val="28"/>
          <w:lang w:val="ru-RU"/>
        </w:rPr>
      </w:pPr>
      <w:r w:rsidRPr="00490AD3">
        <w:rPr>
          <w:rFonts w:ascii="Times New Roman" w:hAnsi="Times New Roman" w:cs="Times New Roman"/>
          <w:i/>
          <w:sz w:val="28"/>
          <w:szCs w:val="28"/>
          <w:lang w:val="ru-RU"/>
        </w:rPr>
        <w:t>Инициатива в проведении переговоров</w:t>
      </w:r>
    </w:p>
    <w:p w:rsidR="00490AD3" w:rsidRDefault="006202F5" w:rsidP="00C6786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Зависимость исхода переговоров от того, кто проявил инициативу в проведении переговоров</w:t>
      </w:r>
      <w:r w:rsidR="00CD6847">
        <w:rPr>
          <w:rFonts w:ascii="Times New Roman" w:hAnsi="Times New Roman" w:cs="Times New Roman"/>
          <w:sz w:val="28"/>
          <w:szCs w:val="28"/>
          <w:lang w:val="ru-RU"/>
        </w:rPr>
        <w:t>,</w:t>
      </w:r>
      <w:r>
        <w:rPr>
          <w:rFonts w:ascii="Times New Roman" w:hAnsi="Times New Roman" w:cs="Times New Roman"/>
          <w:sz w:val="28"/>
          <w:szCs w:val="28"/>
          <w:lang w:val="ru-RU"/>
        </w:rPr>
        <w:t xml:space="preserve"> не так очевидна. Многие исследователи предполагают, что при условии, когда обе стороны настроены на переговоры, они с большей вероятностью пройдут успешно. Однако, нужно понимать, что в конфликтах, где ресурсный потенциал у сторон разный, сильные стороны могут инициировать переговоры для затягивания самого процесса, </w:t>
      </w:r>
      <w:r w:rsidR="00D65BA1">
        <w:rPr>
          <w:rFonts w:ascii="Times New Roman" w:hAnsi="Times New Roman" w:cs="Times New Roman"/>
          <w:sz w:val="28"/>
          <w:szCs w:val="28"/>
          <w:lang w:val="ru-RU"/>
        </w:rPr>
        <w:t>получения доступа к информации или же для любых других целей, кроме как урегулирования конфликта.</w:t>
      </w:r>
      <w:r w:rsidR="00DA6832" w:rsidRPr="00DA6832">
        <w:rPr>
          <w:rFonts w:ascii="Times New Roman" w:hAnsi="Times New Roman" w:cs="Times New Roman"/>
          <w:sz w:val="28"/>
          <w:szCs w:val="28"/>
          <w:lang w:val="ru-RU"/>
        </w:rPr>
        <w:t xml:space="preserve"> </w:t>
      </w:r>
      <w:r w:rsidR="00DA6832">
        <w:rPr>
          <w:rFonts w:ascii="Times New Roman" w:hAnsi="Times New Roman" w:cs="Times New Roman"/>
          <w:sz w:val="28"/>
          <w:szCs w:val="28"/>
          <w:lang w:val="ru-RU"/>
        </w:rPr>
        <w:t>Наше исследование показывает, что при условии того, что третья сторона инициирует переговоры, вероятность успешного урегулирования конфликта равно 100 %</w:t>
      </w:r>
      <w:r w:rsidR="00CA02C6">
        <w:rPr>
          <w:rFonts w:ascii="Times New Roman" w:hAnsi="Times New Roman" w:cs="Times New Roman"/>
          <w:sz w:val="28"/>
          <w:szCs w:val="28"/>
          <w:lang w:val="ru-RU"/>
        </w:rPr>
        <w:t>.</w:t>
      </w:r>
      <w:r w:rsidR="009D168A">
        <w:rPr>
          <w:rFonts w:ascii="Times New Roman" w:hAnsi="Times New Roman" w:cs="Times New Roman"/>
          <w:sz w:val="28"/>
          <w:szCs w:val="28"/>
          <w:lang w:val="ru-RU"/>
        </w:rPr>
        <w:t xml:space="preserve"> Подобное явление может быть объяснено тем, что международные организации, как правило, вступают в конфликт либо сразу, </w:t>
      </w:r>
      <w:r w:rsidR="009D168A" w:rsidRPr="00FF236B">
        <w:rPr>
          <w:rFonts w:ascii="Times New Roman" w:hAnsi="Times New Roman" w:cs="Times New Roman"/>
          <w:sz w:val="28"/>
          <w:szCs w:val="28"/>
          <w:lang w:val="ru-RU"/>
        </w:rPr>
        <w:t xml:space="preserve">либо в момент наибольшей эскалации. Целью вмешательства может быть </w:t>
      </w:r>
      <w:r w:rsidR="00E41A5D" w:rsidRPr="00FF236B">
        <w:rPr>
          <w:rFonts w:ascii="Times New Roman" w:hAnsi="Times New Roman" w:cs="Times New Roman"/>
          <w:sz w:val="28"/>
          <w:szCs w:val="28"/>
          <w:lang w:val="ru-RU"/>
        </w:rPr>
        <w:t xml:space="preserve">как </w:t>
      </w:r>
      <w:r w:rsidR="009D168A" w:rsidRPr="00FF236B">
        <w:rPr>
          <w:rFonts w:ascii="Times New Roman" w:hAnsi="Times New Roman" w:cs="Times New Roman"/>
          <w:sz w:val="28"/>
          <w:szCs w:val="28"/>
          <w:lang w:val="ru-RU"/>
        </w:rPr>
        <w:t>предотвращение пагубного развития событий дл</w:t>
      </w:r>
      <w:r w:rsidR="00E41A5D" w:rsidRPr="00FF236B">
        <w:rPr>
          <w:rFonts w:ascii="Times New Roman" w:hAnsi="Times New Roman" w:cs="Times New Roman"/>
          <w:sz w:val="28"/>
          <w:szCs w:val="28"/>
          <w:lang w:val="ru-RU"/>
        </w:rPr>
        <w:t>я международной безопасности, та</w:t>
      </w:r>
      <w:r w:rsidR="009D168A" w:rsidRPr="00FF236B">
        <w:rPr>
          <w:rFonts w:ascii="Times New Roman" w:hAnsi="Times New Roman" w:cs="Times New Roman"/>
          <w:sz w:val="28"/>
          <w:szCs w:val="28"/>
          <w:lang w:val="ru-RU"/>
        </w:rPr>
        <w:t xml:space="preserve">к и достижение целей отдельных государств. </w:t>
      </w:r>
    </w:p>
    <w:p w:rsidR="007E3942" w:rsidRDefault="009D168A" w:rsidP="00C67864">
      <w:pPr>
        <w:spacing w:after="0" w:line="360" w:lineRule="auto"/>
        <w:ind w:firstLine="720"/>
        <w:jc w:val="both"/>
        <w:rPr>
          <w:rFonts w:ascii="Times New Roman" w:hAnsi="Times New Roman" w:cs="Times New Roman"/>
          <w:sz w:val="28"/>
          <w:szCs w:val="28"/>
          <w:lang w:val="ru-RU"/>
        </w:rPr>
      </w:pPr>
      <w:r w:rsidRPr="00FF236B">
        <w:rPr>
          <w:rFonts w:ascii="Times New Roman" w:hAnsi="Times New Roman" w:cs="Times New Roman"/>
          <w:sz w:val="28"/>
          <w:szCs w:val="28"/>
          <w:lang w:val="ru-RU"/>
        </w:rPr>
        <w:t>Н</w:t>
      </w:r>
      <w:r w:rsidR="00E41A5D" w:rsidRPr="00FF236B">
        <w:rPr>
          <w:rFonts w:ascii="Times New Roman" w:hAnsi="Times New Roman" w:cs="Times New Roman"/>
          <w:sz w:val="28"/>
          <w:szCs w:val="28"/>
          <w:lang w:val="ru-RU"/>
        </w:rPr>
        <w:t>езависимо от мотивов поведения тех или иных государств,</w:t>
      </w:r>
      <w:r w:rsidR="00C03A06" w:rsidRPr="00FF236B">
        <w:rPr>
          <w:rFonts w:ascii="Times New Roman" w:hAnsi="Times New Roman" w:cs="Times New Roman"/>
          <w:sz w:val="28"/>
          <w:szCs w:val="28"/>
          <w:lang w:val="ru-RU"/>
        </w:rPr>
        <w:t xml:space="preserve"> вступление в конфликт третьей стороны, тем не менее, всегда </w:t>
      </w:r>
      <w:r w:rsidR="00CD6847" w:rsidRPr="00FF236B">
        <w:rPr>
          <w:rFonts w:ascii="Times New Roman" w:hAnsi="Times New Roman" w:cs="Times New Roman"/>
          <w:sz w:val="28"/>
          <w:szCs w:val="28"/>
          <w:lang w:val="ru-RU"/>
        </w:rPr>
        <w:t>несет в себе риск его осложнения</w:t>
      </w:r>
      <w:r w:rsidR="00C03A06" w:rsidRPr="00FF236B">
        <w:rPr>
          <w:rFonts w:ascii="Times New Roman" w:hAnsi="Times New Roman" w:cs="Times New Roman"/>
          <w:sz w:val="28"/>
          <w:szCs w:val="28"/>
          <w:lang w:val="ru-RU"/>
        </w:rPr>
        <w:t xml:space="preserve">. Однако необходимо учитывать, что международные организации, например ООН или ОБСЕ, имеют крайне большой вес и огромный спектр рычагов влияния на государства. Примечательно, что в трех из четырех случаев инициаторами переговоров были близлежащие страны. В </w:t>
      </w:r>
      <w:r w:rsidR="00D44493" w:rsidRPr="00FF236B">
        <w:rPr>
          <w:rFonts w:ascii="Times New Roman" w:hAnsi="Times New Roman" w:cs="Times New Roman"/>
          <w:sz w:val="28"/>
          <w:szCs w:val="28"/>
          <w:lang w:val="ru-RU"/>
        </w:rPr>
        <w:t>50 % случаев</w:t>
      </w:r>
      <w:r w:rsidR="00D44493">
        <w:rPr>
          <w:rFonts w:ascii="Times New Roman" w:hAnsi="Times New Roman" w:cs="Times New Roman"/>
          <w:sz w:val="28"/>
          <w:szCs w:val="28"/>
          <w:lang w:val="ru-RU"/>
        </w:rPr>
        <w:t xml:space="preserve"> итогом переговоров стало введение режима прекращения огня, в остальных – полное или частичное урегулирование.</w:t>
      </w:r>
      <w:r w:rsidR="00F558AF">
        <w:rPr>
          <w:rFonts w:ascii="Times New Roman" w:hAnsi="Times New Roman" w:cs="Times New Roman"/>
          <w:sz w:val="28"/>
          <w:szCs w:val="28"/>
          <w:lang w:val="ru-RU"/>
        </w:rPr>
        <w:t xml:space="preserve"> Это связано с тем, что, </w:t>
      </w:r>
      <w:r w:rsidR="00F558AF">
        <w:rPr>
          <w:rFonts w:ascii="Times New Roman" w:hAnsi="Times New Roman" w:cs="Times New Roman"/>
          <w:sz w:val="28"/>
          <w:szCs w:val="28"/>
          <w:lang w:val="ru-RU"/>
        </w:rPr>
        <w:lastRenderedPageBreak/>
        <w:t>как правило, среднестатистические государства заинтересованы в отсутствии войны возле своих границ, поэтому они часто становятся посредниками в переговорах, предоставляют территорию для их проведения, т.к. крайне заинтересованы в урегулировании конфликта.</w:t>
      </w:r>
    </w:p>
    <w:p w:rsidR="00490AD3" w:rsidRPr="00490AD3" w:rsidRDefault="00490AD3" w:rsidP="00C67864">
      <w:pPr>
        <w:spacing w:after="0" w:line="360" w:lineRule="auto"/>
        <w:ind w:firstLine="720"/>
        <w:jc w:val="both"/>
        <w:rPr>
          <w:rFonts w:ascii="Times New Roman" w:hAnsi="Times New Roman" w:cs="Times New Roman"/>
          <w:i/>
          <w:sz w:val="28"/>
          <w:szCs w:val="28"/>
          <w:lang w:val="ru-RU"/>
        </w:rPr>
      </w:pPr>
      <w:r w:rsidRPr="00490AD3">
        <w:rPr>
          <w:rFonts w:ascii="Times New Roman" w:hAnsi="Times New Roman" w:cs="Times New Roman"/>
          <w:i/>
          <w:sz w:val="28"/>
          <w:szCs w:val="28"/>
          <w:lang w:val="ru-RU"/>
        </w:rPr>
        <w:t>Роль переговоров в урегулировании конфликта</w:t>
      </w:r>
    </w:p>
    <w:p w:rsidR="005C6BE5" w:rsidRDefault="00F558AF" w:rsidP="00C6786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Из 10 п</w:t>
      </w:r>
      <w:r w:rsidR="00F4337F">
        <w:rPr>
          <w:rFonts w:ascii="Times New Roman" w:hAnsi="Times New Roman" w:cs="Times New Roman"/>
          <w:sz w:val="28"/>
          <w:szCs w:val="28"/>
          <w:lang w:val="ru-RU"/>
        </w:rPr>
        <w:t>роанализированных конфликтов в 3</w:t>
      </w:r>
      <w:r>
        <w:rPr>
          <w:rFonts w:ascii="Times New Roman" w:hAnsi="Times New Roman" w:cs="Times New Roman"/>
          <w:sz w:val="28"/>
          <w:szCs w:val="28"/>
          <w:lang w:val="ru-RU"/>
        </w:rPr>
        <w:t>0% случаях переговоры сыграли ключевую роль в урегулировании межгосударственных конфликтов, в 20% - переговоры оказались бесполе</w:t>
      </w:r>
      <w:r w:rsidR="00DE7594">
        <w:rPr>
          <w:rFonts w:ascii="Times New Roman" w:hAnsi="Times New Roman" w:cs="Times New Roman"/>
          <w:sz w:val="28"/>
          <w:szCs w:val="28"/>
          <w:lang w:val="ru-RU"/>
        </w:rPr>
        <w:t xml:space="preserve">зны, в </w:t>
      </w:r>
      <w:r w:rsidR="00F4337F">
        <w:rPr>
          <w:rFonts w:ascii="Times New Roman" w:hAnsi="Times New Roman" w:cs="Times New Roman"/>
          <w:sz w:val="28"/>
          <w:szCs w:val="28"/>
          <w:lang w:val="ru-RU"/>
        </w:rPr>
        <w:t>5</w:t>
      </w:r>
      <w:r>
        <w:rPr>
          <w:rFonts w:ascii="Times New Roman" w:hAnsi="Times New Roman" w:cs="Times New Roman"/>
          <w:sz w:val="28"/>
          <w:szCs w:val="28"/>
          <w:lang w:val="ru-RU"/>
        </w:rPr>
        <w:t xml:space="preserve">0% - переговоры были успешны, однако не сыграли основной </w:t>
      </w:r>
      <w:r w:rsidR="008A34CA">
        <w:rPr>
          <w:rFonts w:ascii="Times New Roman" w:hAnsi="Times New Roman" w:cs="Times New Roman"/>
          <w:sz w:val="28"/>
          <w:szCs w:val="28"/>
          <w:lang w:val="ru-RU"/>
        </w:rPr>
        <w:t>роли в</w:t>
      </w:r>
      <w:r>
        <w:rPr>
          <w:rFonts w:ascii="Times New Roman" w:hAnsi="Times New Roman" w:cs="Times New Roman"/>
          <w:sz w:val="28"/>
          <w:szCs w:val="28"/>
          <w:lang w:val="ru-RU"/>
        </w:rPr>
        <w:t xml:space="preserve"> урегулировании конфликта.</w:t>
      </w:r>
      <w:r w:rsidR="008A34CA">
        <w:rPr>
          <w:rFonts w:ascii="Times New Roman" w:hAnsi="Times New Roman" w:cs="Times New Roman"/>
          <w:sz w:val="28"/>
          <w:szCs w:val="28"/>
          <w:lang w:val="ru-RU"/>
        </w:rPr>
        <w:t xml:space="preserve"> </w:t>
      </w:r>
    </w:p>
    <w:p w:rsidR="00CA02C6" w:rsidRDefault="008A34CA" w:rsidP="00C6786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Примечательно, </w:t>
      </w:r>
      <w:r w:rsidR="003A379F">
        <w:rPr>
          <w:rFonts w:ascii="Times New Roman" w:hAnsi="Times New Roman" w:cs="Times New Roman"/>
          <w:sz w:val="28"/>
          <w:szCs w:val="28"/>
          <w:lang w:val="ru-RU"/>
        </w:rPr>
        <w:t xml:space="preserve">центральным вопросом всех </w:t>
      </w:r>
      <w:r w:rsidR="00F4337F">
        <w:rPr>
          <w:rFonts w:ascii="Times New Roman" w:hAnsi="Times New Roman" w:cs="Times New Roman"/>
          <w:sz w:val="28"/>
          <w:szCs w:val="28"/>
          <w:lang w:val="ru-RU"/>
        </w:rPr>
        <w:t>трех</w:t>
      </w:r>
      <w:r w:rsidR="003A379F">
        <w:rPr>
          <w:rFonts w:ascii="Times New Roman" w:hAnsi="Times New Roman" w:cs="Times New Roman"/>
          <w:sz w:val="28"/>
          <w:szCs w:val="28"/>
          <w:lang w:val="ru-RU"/>
        </w:rPr>
        <w:t xml:space="preserve"> конфликтов</w:t>
      </w:r>
      <w:r w:rsidR="005C6BE5">
        <w:rPr>
          <w:rFonts w:ascii="Times New Roman" w:hAnsi="Times New Roman" w:cs="Times New Roman"/>
          <w:sz w:val="28"/>
          <w:szCs w:val="28"/>
          <w:lang w:val="ru-RU"/>
        </w:rPr>
        <w:t>, где переговоры сыграли ключевую роль,</w:t>
      </w:r>
      <w:r w:rsidR="003A379F">
        <w:rPr>
          <w:rFonts w:ascii="Times New Roman" w:hAnsi="Times New Roman" w:cs="Times New Roman"/>
          <w:sz w:val="28"/>
          <w:szCs w:val="28"/>
          <w:lang w:val="ru-RU"/>
        </w:rPr>
        <w:t xml:space="preserve"> была территория</w:t>
      </w:r>
      <w:r w:rsidR="003A379F">
        <w:rPr>
          <w:rStyle w:val="a6"/>
          <w:rFonts w:ascii="Times New Roman" w:hAnsi="Times New Roman" w:cs="Times New Roman"/>
          <w:sz w:val="28"/>
          <w:szCs w:val="28"/>
          <w:lang w:val="ru-RU"/>
        </w:rPr>
        <w:footnoteReference w:id="90"/>
      </w:r>
      <w:r w:rsidR="00DE7594">
        <w:rPr>
          <w:rFonts w:ascii="Times New Roman" w:hAnsi="Times New Roman" w:cs="Times New Roman"/>
          <w:sz w:val="28"/>
          <w:szCs w:val="28"/>
          <w:lang w:val="ru-RU"/>
        </w:rPr>
        <w:t xml:space="preserve">. Война в </w:t>
      </w:r>
      <w:proofErr w:type="spellStart"/>
      <w:r w:rsidR="00DE7594">
        <w:rPr>
          <w:rFonts w:ascii="Times New Roman" w:hAnsi="Times New Roman" w:cs="Times New Roman"/>
          <w:sz w:val="28"/>
          <w:szCs w:val="28"/>
          <w:lang w:val="ru-RU"/>
        </w:rPr>
        <w:t>Альто-Сенепа</w:t>
      </w:r>
      <w:proofErr w:type="spellEnd"/>
      <w:r w:rsidR="00DE7594">
        <w:rPr>
          <w:rFonts w:ascii="Times New Roman" w:hAnsi="Times New Roman" w:cs="Times New Roman"/>
          <w:sz w:val="28"/>
          <w:szCs w:val="28"/>
          <w:lang w:val="ru-RU"/>
        </w:rPr>
        <w:t xml:space="preserve">, Индийско-Бангладешский и </w:t>
      </w:r>
      <w:proofErr w:type="spellStart"/>
      <w:r w:rsidR="00DE7594">
        <w:rPr>
          <w:rFonts w:ascii="Times New Roman" w:hAnsi="Times New Roman" w:cs="Times New Roman"/>
          <w:sz w:val="28"/>
          <w:szCs w:val="28"/>
          <w:lang w:val="ru-RU"/>
        </w:rPr>
        <w:t>Ханишский</w:t>
      </w:r>
      <w:proofErr w:type="spellEnd"/>
      <w:r w:rsidR="00DE7594">
        <w:rPr>
          <w:rFonts w:ascii="Times New Roman" w:hAnsi="Times New Roman" w:cs="Times New Roman"/>
          <w:sz w:val="28"/>
          <w:szCs w:val="28"/>
          <w:lang w:val="ru-RU"/>
        </w:rPr>
        <w:t xml:space="preserve"> конфликты длились, к тому же</w:t>
      </w:r>
      <w:r w:rsidR="00F4337F">
        <w:rPr>
          <w:rFonts w:ascii="Times New Roman" w:hAnsi="Times New Roman" w:cs="Times New Roman"/>
          <w:sz w:val="28"/>
          <w:szCs w:val="28"/>
          <w:lang w:val="ru-RU"/>
        </w:rPr>
        <w:t>,</w:t>
      </w:r>
      <w:r w:rsidR="00DE7594">
        <w:rPr>
          <w:rFonts w:ascii="Times New Roman" w:hAnsi="Times New Roman" w:cs="Times New Roman"/>
          <w:sz w:val="28"/>
          <w:szCs w:val="28"/>
          <w:lang w:val="ru-RU"/>
        </w:rPr>
        <w:t xml:space="preserve"> меньше 2 месяцев.</w:t>
      </w:r>
      <w:r w:rsidR="00B54C58">
        <w:rPr>
          <w:rFonts w:ascii="Times New Roman" w:hAnsi="Times New Roman" w:cs="Times New Roman"/>
          <w:sz w:val="28"/>
          <w:szCs w:val="28"/>
          <w:lang w:val="ru-RU"/>
        </w:rPr>
        <w:t xml:space="preserve"> </w:t>
      </w:r>
      <w:r w:rsidR="00F4337F">
        <w:rPr>
          <w:rFonts w:ascii="Times New Roman" w:hAnsi="Times New Roman" w:cs="Times New Roman"/>
          <w:sz w:val="28"/>
          <w:szCs w:val="28"/>
          <w:lang w:val="ru-RU"/>
        </w:rPr>
        <w:t>Также, в трех</w:t>
      </w:r>
      <w:r w:rsidR="00B54C58">
        <w:rPr>
          <w:rFonts w:ascii="Times New Roman" w:hAnsi="Times New Roman" w:cs="Times New Roman"/>
          <w:sz w:val="28"/>
          <w:szCs w:val="28"/>
          <w:lang w:val="ru-RU"/>
        </w:rPr>
        <w:t xml:space="preserve"> конфликтах, количество жертв не превышало 500 человек.</w:t>
      </w:r>
      <w:r w:rsidR="00DE7594">
        <w:rPr>
          <w:rFonts w:ascii="Times New Roman" w:hAnsi="Times New Roman" w:cs="Times New Roman"/>
          <w:sz w:val="28"/>
          <w:szCs w:val="28"/>
          <w:lang w:val="ru-RU"/>
        </w:rPr>
        <w:t xml:space="preserve"> Это подтверждает вывод о том, что краткосрочные конфликты </w:t>
      </w:r>
      <w:r w:rsidR="00B54C58">
        <w:rPr>
          <w:rFonts w:ascii="Times New Roman" w:hAnsi="Times New Roman" w:cs="Times New Roman"/>
          <w:sz w:val="28"/>
          <w:szCs w:val="28"/>
          <w:lang w:val="ru-RU"/>
        </w:rPr>
        <w:t xml:space="preserve">с количеством жертв </w:t>
      </w:r>
      <w:r w:rsidR="00CD6847">
        <w:rPr>
          <w:rFonts w:ascii="Times New Roman" w:hAnsi="Times New Roman" w:cs="Times New Roman"/>
          <w:sz w:val="28"/>
          <w:szCs w:val="28"/>
          <w:lang w:val="ru-RU"/>
        </w:rPr>
        <w:t xml:space="preserve">до 500 человек </w:t>
      </w:r>
      <w:r w:rsidR="00B54C58">
        <w:rPr>
          <w:rFonts w:ascii="Times New Roman" w:hAnsi="Times New Roman" w:cs="Times New Roman"/>
          <w:sz w:val="28"/>
          <w:szCs w:val="28"/>
          <w:lang w:val="ru-RU"/>
        </w:rPr>
        <w:t>имеют тенденцию к более успешному исходу переговоров, чем, например</w:t>
      </w:r>
      <w:r w:rsidR="005C6BE5">
        <w:rPr>
          <w:rFonts w:ascii="Times New Roman" w:hAnsi="Times New Roman" w:cs="Times New Roman"/>
          <w:sz w:val="28"/>
          <w:szCs w:val="28"/>
          <w:lang w:val="ru-RU"/>
        </w:rPr>
        <w:t>,</w:t>
      </w:r>
      <w:r w:rsidR="00B54C58">
        <w:rPr>
          <w:rFonts w:ascii="Times New Roman" w:hAnsi="Times New Roman" w:cs="Times New Roman"/>
          <w:sz w:val="28"/>
          <w:szCs w:val="28"/>
          <w:lang w:val="ru-RU"/>
        </w:rPr>
        <w:t xml:space="preserve"> конфликты, которые длятся более 12 месяцев и количество жертв более 5000 человек.</w:t>
      </w:r>
      <w:r w:rsidR="005C6BE5">
        <w:rPr>
          <w:rFonts w:ascii="Times New Roman" w:hAnsi="Times New Roman" w:cs="Times New Roman"/>
          <w:sz w:val="28"/>
          <w:szCs w:val="28"/>
          <w:lang w:val="ru-RU"/>
        </w:rPr>
        <w:t xml:space="preserve"> Корреляции между количеством стран, вовлеченных в конфликт помимо напрямую задействованных</w:t>
      </w:r>
      <w:r w:rsidR="00CD6847">
        <w:rPr>
          <w:rFonts w:ascii="Times New Roman" w:hAnsi="Times New Roman" w:cs="Times New Roman"/>
          <w:sz w:val="28"/>
          <w:szCs w:val="28"/>
          <w:lang w:val="ru-RU"/>
        </w:rPr>
        <w:t>,</w:t>
      </w:r>
      <w:r w:rsidR="005C6BE5">
        <w:rPr>
          <w:rFonts w:ascii="Times New Roman" w:hAnsi="Times New Roman" w:cs="Times New Roman"/>
          <w:sz w:val="28"/>
          <w:szCs w:val="28"/>
          <w:lang w:val="ru-RU"/>
        </w:rPr>
        <w:t xml:space="preserve"> установлено не было.</w:t>
      </w:r>
      <w:r w:rsidR="00F4337F">
        <w:rPr>
          <w:rFonts w:ascii="Times New Roman" w:hAnsi="Times New Roman" w:cs="Times New Roman"/>
          <w:sz w:val="28"/>
          <w:szCs w:val="28"/>
          <w:lang w:val="ru-RU"/>
        </w:rPr>
        <w:t xml:space="preserve"> В двух конфликтах из трех переговоры проходили на нейтральной стороне, и были также инициированы третьей стороной. Влияние инициативы третьей стороны были рассмотрены в предыдущем абзаце, выводы совпадают с нынешними.</w:t>
      </w:r>
    </w:p>
    <w:p w:rsidR="00F4337F" w:rsidRDefault="00F4337F" w:rsidP="00C6786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Конфликты, в которых переговоры не сыграли ключевую роль в урегулировании, но, тем не менее, являлись важным элементом внутри конфликтного взаимодействия, также имеют ряд схожих черт. В 80% конфликтов количество жертв превышало 5000 человек, а также </w:t>
      </w:r>
      <w:r>
        <w:rPr>
          <w:rFonts w:ascii="Times New Roman" w:hAnsi="Times New Roman" w:cs="Times New Roman"/>
          <w:sz w:val="28"/>
          <w:szCs w:val="28"/>
          <w:lang w:val="ru-RU"/>
        </w:rPr>
        <w:lastRenderedPageBreak/>
        <w:t>длительность конфликта более года. В 60 %</w:t>
      </w:r>
      <w:r w:rsidR="00ED39B7">
        <w:rPr>
          <w:rStyle w:val="a6"/>
          <w:rFonts w:ascii="Times New Roman" w:hAnsi="Times New Roman" w:cs="Times New Roman"/>
          <w:sz w:val="28"/>
          <w:szCs w:val="28"/>
          <w:lang w:val="ru-RU"/>
        </w:rPr>
        <w:footnoteReference w:id="91"/>
      </w:r>
      <w:r>
        <w:rPr>
          <w:rFonts w:ascii="Times New Roman" w:hAnsi="Times New Roman" w:cs="Times New Roman"/>
          <w:sz w:val="28"/>
          <w:szCs w:val="28"/>
          <w:lang w:val="ru-RU"/>
        </w:rPr>
        <w:t xml:space="preserve"> </w:t>
      </w:r>
      <w:r w:rsidR="00ED39B7">
        <w:rPr>
          <w:rFonts w:ascii="Times New Roman" w:hAnsi="Times New Roman" w:cs="Times New Roman"/>
          <w:sz w:val="28"/>
          <w:szCs w:val="28"/>
          <w:lang w:val="ru-RU"/>
        </w:rPr>
        <w:t xml:space="preserve">из </w:t>
      </w:r>
      <w:r w:rsidR="00C0065B">
        <w:rPr>
          <w:rFonts w:ascii="Times New Roman" w:hAnsi="Times New Roman" w:cs="Times New Roman"/>
          <w:sz w:val="28"/>
          <w:szCs w:val="28"/>
          <w:lang w:val="ru-RU"/>
        </w:rPr>
        <w:t xml:space="preserve">этих </w:t>
      </w:r>
      <w:r>
        <w:rPr>
          <w:rFonts w:ascii="Times New Roman" w:hAnsi="Times New Roman" w:cs="Times New Roman"/>
          <w:sz w:val="28"/>
          <w:szCs w:val="28"/>
          <w:lang w:val="ru-RU"/>
        </w:rPr>
        <w:t>конфликтов итогом пер</w:t>
      </w:r>
      <w:r w:rsidR="0088295D">
        <w:rPr>
          <w:rFonts w:ascii="Times New Roman" w:hAnsi="Times New Roman" w:cs="Times New Roman"/>
          <w:sz w:val="28"/>
          <w:szCs w:val="28"/>
          <w:lang w:val="ru-RU"/>
        </w:rPr>
        <w:t>еговоров стало прекращение огня, что, например, в таких конфликтах, как Наго</w:t>
      </w:r>
      <w:r w:rsidR="001D3AD2">
        <w:rPr>
          <w:rFonts w:ascii="Times New Roman" w:hAnsi="Times New Roman" w:cs="Times New Roman"/>
          <w:sz w:val="28"/>
          <w:szCs w:val="28"/>
          <w:lang w:val="ru-RU"/>
        </w:rPr>
        <w:t>р</w:t>
      </w:r>
      <w:r w:rsidR="0088295D">
        <w:rPr>
          <w:rFonts w:ascii="Times New Roman" w:hAnsi="Times New Roman" w:cs="Times New Roman"/>
          <w:sz w:val="28"/>
          <w:szCs w:val="28"/>
          <w:lang w:val="ru-RU"/>
        </w:rPr>
        <w:t>но-Карабахский конфликт, где помимо территориального вопроса существует этнический вопрос,</w:t>
      </w:r>
      <w:r w:rsidR="001D3AD2">
        <w:rPr>
          <w:rFonts w:ascii="Times New Roman" w:hAnsi="Times New Roman" w:cs="Times New Roman"/>
          <w:sz w:val="28"/>
          <w:szCs w:val="28"/>
          <w:lang w:val="ru-RU"/>
        </w:rPr>
        <w:t xml:space="preserve"> является, с одной стороны, возможностью перейти сторонам к диалогу, а, с другой – поводом к затягиванию конфликта и игнорированию ядра проблемы.</w:t>
      </w:r>
      <w:r w:rsidR="00ED39B7">
        <w:rPr>
          <w:rFonts w:ascii="Times New Roman" w:hAnsi="Times New Roman" w:cs="Times New Roman"/>
          <w:sz w:val="28"/>
          <w:szCs w:val="28"/>
          <w:lang w:val="ru-RU"/>
        </w:rPr>
        <w:t xml:space="preserve"> Но в целом, можно сделать вывод, что с большей вероятностью в более продолжительных конфликтах (</w:t>
      </w:r>
      <w:r w:rsidR="00ED39B7" w:rsidRPr="00ED39B7">
        <w:rPr>
          <w:rFonts w:ascii="Times New Roman" w:hAnsi="Times New Roman" w:cs="Times New Roman"/>
          <w:sz w:val="28"/>
          <w:szCs w:val="28"/>
          <w:lang w:val="ru-RU"/>
        </w:rPr>
        <w:t>&gt;</w:t>
      </w:r>
      <w:r w:rsidR="00ED39B7">
        <w:rPr>
          <w:rFonts w:ascii="Times New Roman" w:hAnsi="Times New Roman" w:cs="Times New Roman"/>
          <w:sz w:val="28"/>
          <w:szCs w:val="28"/>
          <w:lang w:val="ru-RU"/>
        </w:rPr>
        <w:t>12 месяцев)</w:t>
      </w:r>
      <w:r w:rsidR="00C0065B">
        <w:rPr>
          <w:rFonts w:ascii="Times New Roman" w:hAnsi="Times New Roman" w:cs="Times New Roman"/>
          <w:sz w:val="28"/>
          <w:szCs w:val="28"/>
          <w:lang w:val="ru-RU"/>
        </w:rPr>
        <w:t xml:space="preserve"> и более интенсивном (количество жертв&gt; 5000 человек), переговоры являются точкой соприкосновения сторон. Сам факт проведения переговоров обозначает переход взаимодействия на другой уровень, динамику в конфликте, после чего стороны могут приступить к адекватному диалогу, к решению проблемы. Как показывает исследование, в подобных случаях психологический фактор играет немаловажную роль, стороны, как правило, измотаны, ресурсы могут быть на исходе, как, например, было с войной в Ираке, в борьбе с режимом </w:t>
      </w:r>
      <w:r w:rsidR="00276593">
        <w:rPr>
          <w:rFonts w:ascii="Times New Roman" w:hAnsi="Times New Roman" w:cs="Times New Roman"/>
          <w:sz w:val="28"/>
          <w:szCs w:val="28"/>
          <w:lang w:val="ru-RU"/>
        </w:rPr>
        <w:t>Саддама</w:t>
      </w:r>
      <w:r w:rsidR="00C0065B">
        <w:rPr>
          <w:rFonts w:ascii="Times New Roman" w:hAnsi="Times New Roman" w:cs="Times New Roman"/>
          <w:sz w:val="28"/>
          <w:szCs w:val="28"/>
          <w:lang w:val="ru-RU"/>
        </w:rPr>
        <w:t xml:space="preserve"> Хуссейна. Конечно, количество других стран, вовлеченных в конфликт, </w:t>
      </w:r>
      <w:r w:rsidR="00276593">
        <w:rPr>
          <w:rFonts w:ascii="Times New Roman" w:hAnsi="Times New Roman" w:cs="Times New Roman"/>
          <w:sz w:val="28"/>
          <w:szCs w:val="28"/>
          <w:lang w:val="ru-RU"/>
        </w:rPr>
        <w:t>играет рол</w:t>
      </w:r>
      <w:r w:rsidR="00CD6847">
        <w:rPr>
          <w:rFonts w:ascii="Times New Roman" w:hAnsi="Times New Roman" w:cs="Times New Roman"/>
          <w:sz w:val="28"/>
          <w:szCs w:val="28"/>
          <w:lang w:val="ru-RU"/>
        </w:rPr>
        <w:t>ь</w:t>
      </w:r>
      <w:r w:rsidR="00276593">
        <w:rPr>
          <w:rFonts w:ascii="Times New Roman" w:hAnsi="Times New Roman" w:cs="Times New Roman"/>
          <w:sz w:val="28"/>
          <w:szCs w:val="28"/>
          <w:lang w:val="ru-RU"/>
        </w:rPr>
        <w:t>, как было сказано, чем больше стран вовлечено в конфликт, тем большее количество интересов необходимо учитывать в переговорах, однако, как и в других случаях, прямой зависимости между количеством сторонних участников конфликта и успе</w:t>
      </w:r>
      <w:r w:rsidR="00497C95">
        <w:rPr>
          <w:rFonts w:ascii="Times New Roman" w:hAnsi="Times New Roman" w:cs="Times New Roman"/>
          <w:sz w:val="28"/>
          <w:szCs w:val="28"/>
          <w:lang w:val="ru-RU"/>
        </w:rPr>
        <w:t>хом переговоров выявлено не было.</w:t>
      </w:r>
    </w:p>
    <w:p w:rsidR="007E3942" w:rsidRDefault="00FB4C75" w:rsidP="00C6786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Конфликты, в которых переговоры не были успешны, </w:t>
      </w:r>
      <w:r w:rsidR="00CD6847">
        <w:rPr>
          <w:rFonts w:ascii="Times New Roman" w:hAnsi="Times New Roman" w:cs="Times New Roman"/>
          <w:sz w:val="28"/>
          <w:szCs w:val="28"/>
          <w:lang w:val="ru-RU"/>
        </w:rPr>
        <w:t>объединяет</w:t>
      </w:r>
      <w:r>
        <w:rPr>
          <w:rFonts w:ascii="Times New Roman" w:hAnsi="Times New Roman" w:cs="Times New Roman"/>
          <w:sz w:val="28"/>
          <w:szCs w:val="28"/>
          <w:lang w:val="ru-RU"/>
        </w:rPr>
        <w:t xml:space="preserve"> длительность конфликта (более 50 лет), количество жертв (1000+), а также этническая составляющая в обоих конфликтах.</w:t>
      </w:r>
    </w:p>
    <w:p w:rsidR="000D53E4" w:rsidRPr="00BF2591" w:rsidRDefault="00497C95" w:rsidP="000D53E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Обобщая вышеизложенные факты, можно сделать вывод о том, что </w:t>
      </w:r>
      <w:r w:rsidR="000D53E4">
        <w:rPr>
          <w:rFonts w:ascii="Times New Roman" w:hAnsi="Times New Roman" w:cs="Times New Roman"/>
          <w:sz w:val="28"/>
          <w:szCs w:val="28"/>
          <w:lang w:val="ru-RU"/>
        </w:rPr>
        <w:t>непродолжительные вооруженные конфли</w:t>
      </w:r>
      <w:r>
        <w:rPr>
          <w:rFonts w:ascii="Times New Roman" w:hAnsi="Times New Roman" w:cs="Times New Roman"/>
          <w:sz w:val="28"/>
          <w:szCs w:val="28"/>
          <w:lang w:val="ru-RU"/>
        </w:rPr>
        <w:t>кты, причиной кот</w:t>
      </w:r>
      <w:r w:rsidR="00CD6847">
        <w:rPr>
          <w:rFonts w:ascii="Times New Roman" w:hAnsi="Times New Roman" w:cs="Times New Roman"/>
          <w:sz w:val="28"/>
          <w:szCs w:val="28"/>
          <w:lang w:val="ru-RU"/>
        </w:rPr>
        <w:t>орых являю</w:t>
      </w:r>
      <w:r>
        <w:rPr>
          <w:rFonts w:ascii="Times New Roman" w:hAnsi="Times New Roman" w:cs="Times New Roman"/>
          <w:sz w:val="28"/>
          <w:szCs w:val="28"/>
          <w:lang w:val="ru-RU"/>
        </w:rPr>
        <w:t>тся территориальные вопросы</w:t>
      </w:r>
      <w:r w:rsidR="000D53E4">
        <w:rPr>
          <w:rFonts w:ascii="Times New Roman" w:hAnsi="Times New Roman" w:cs="Times New Roman"/>
          <w:sz w:val="28"/>
          <w:szCs w:val="28"/>
          <w:lang w:val="ru-RU"/>
        </w:rPr>
        <w:t>,</w:t>
      </w:r>
      <w:r>
        <w:rPr>
          <w:rFonts w:ascii="Times New Roman" w:hAnsi="Times New Roman" w:cs="Times New Roman"/>
          <w:sz w:val="28"/>
          <w:szCs w:val="28"/>
          <w:lang w:val="ru-RU"/>
        </w:rPr>
        <w:t xml:space="preserve"> а также</w:t>
      </w:r>
      <w:r w:rsidR="000D53E4">
        <w:rPr>
          <w:rFonts w:ascii="Times New Roman" w:hAnsi="Times New Roman" w:cs="Times New Roman"/>
          <w:sz w:val="28"/>
          <w:szCs w:val="28"/>
          <w:lang w:val="ru-RU"/>
        </w:rPr>
        <w:t xml:space="preserve"> где не задействовано большое количество внешних </w:t>
      </w:r>
      <w:proofErr w:type="spellStart"/>
      <w:r w:rsidR="000D53E4">
        <w:rPr>
          <w:rFonts w:ascii="Times New Roman" w:hAnsi="Times New Roman" w:cs="Times New Roman"/>
          <w:sz w:val="28"/>
          <w:szCs w:val="28"/>
          <w:lang w:val="ru-RU"/>
        </w:rPr>
        <w:t>акторов</w:t>
      </w:r>
      <w:proofErr w:type="spellEnd"/>
      <w:r w:rsidR="000D53E4">
        <w:rPr>
          <w:rFonts w:ascii="Times New Roman" w:hAnsi="Times New Roman" w:cs="Times New Roman"/>
          <w:sz w:val="28"/>
          <w:szCs w:val="28"/>
          <w:lang w:val="ru-RU"/>
        </w:rPr>
        <w:t xml:space="preserve">, а переговоры проходят на уровне глав государств, </w:t>
      </w:r>
      <w:r w:rsidR="000D53E4">
        <w:rPr>
          <w:rFonts w:ascii="Times New Roman" w:hAnsi="Times New Roman" w:cs="Times New Roman"/>
          <w:sz w:val="28"/>
          <w:szCs w:val="28"/>
          <w:lang w:val="ru-RU"/>
        </w:rPr>
        <w:lastRenderedPageBreak/>
        <w:t>вероятность заключения соглашения, имеющего длител</w:t>
      </w:r>
      <w:r w:rsidR="00CD6847">
        <w:rPr>
          <w:rFonts w:ascii="Times New Roman" w:hAnsi="Times New Roman" w:cs="Times New Roman"/>
          <w:sz w:val="28"/>
          <w:szCs w:val="28"/>
          <w:lang w:val="ru-RU"/>
        </w:rPr>
        <w:t>ьный характер,</w:t>
      </w:r>
      <w:r w:rsidR="0055761E">
        <w:rPr>
          <w:rFonts w:ascii="Times New Roman" w:hAnsi="Times New Roman" w:cs="Times New Roman"/>
          <w:sz w:val="28"/>
          <w:szCs w:val="28"/>
          <w:lang w:val="ru-RU"/>
        </w:rPr>
        <w:t xml:space="preserve"> </w:t>
      </w:r>
      <w:r w:rsidR="000D2ACF">
        <w:rPr>
          <w:rFonts w:ascii="Times New Roman" w:hAnsi="Times New Roman" w:cs="Times New Roman"/>
          <w:sz w:val="28"/>
          <w:szCs w:val="28"/>
          <w:lang w:val="ru-RU"/>
        </w:rPr>
        <w:t>существенно</w:t>
      </w:r>
      <w:r>
        <w:rPr>
          <w:rFonts w:ascii="Times New Roman" w:hAnsi="Times New Roman" w:cs="Times New Roman"/>
          <w:sz w:val="28"/>
          <w:szCs w:val="28"/>
          <w:lang w:val="ru-RU"/>
        </w:rPr>
        <w:t xml:space="preserve"> возрастает.</w:t>
      </w:r>
    </w:p>
    <w:p w:rsidR="00E4177F" w:rsidRDefault="00A53A6F" w:rsidP="00C6786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Продолжительные вооруженные конфликты за территорию при условии наличия этнической</w:t>
      </w:r>
      <w:r w:rsidR="00CD6847">
        <w:rPr>
          <w:rFonts w:ascii="Times New Roman" w:hAnsi="Times New Roman" w:cs="Times New Roman"/>
          <w:sz w:val="28"/>
          <w:szCs w:val="28"/>
          <w:lang w:val="ru-RU"/>
        </w:rPr>
        <w:t xml:space="preserve"> или другой ценностной</w:t>
      </w:r>
      <w:r>
        <w:rPr>
          <w:rFonts w:ascii="Times New Roman" w:hAnsi="Times New Roman" w:cs="Times New Roman"/>
          <w:sz w:val="28"/>
          <w:szCs w:val="28"/>
          <w:lang w:val="ru-RU"/>
        </w:rPr>
        <w:t xml:space="preserve"> составляющей, </w:t>
      </w:r>
      <w:r w:rsidR="00B0508B">
        <w:rPr>
          <w:rFonts w:ascii="Times New Roman" w:hAnsi="Times New Roman" w:cs="Times New Roman"/>
          <w:sz w:val="28"/>
          <w:szCs w:val="28"/>
          <w:lang w:val="ru-RU"/>
        </w:rPr>
        <w:t>и вовлечения других государств ведет к заключению не</w:t>
      </w:r>
      <w:r w:rsidR="008A4389">
        <w:rPr>
          <w:rFonts w:ascii="Times New Roman" w:hAnsi="Times New Roman" w:cs="Times New Roman"/>
          <w:sz w:val="28"/>
          <w:szCs w:val="28"/>
          <w:lang w:val="ru-RU"/>
        </w:rPr>
        <w:t xml:space="preserve"> </w:t>
      </w:r>
      <w:r w:rsidR="00B0508B">
        <w:rPr>
          <w:rFonts w:ascii="Times New Roman" w:hAnsi="Times New Roman" w:cs="Times New Roman"/>
          <w:sz w:val="28"/>
          <w:szCs w:val="28"/>
          <w:lang w:val="ru-RU"/>
        </w:rPr>
        <w:t xml:space="preserve">долгосрочных соглашений </w:t>
      </w:r>
      <w:r w:rsidR="00497C95">
        <w:rPr>
          <w:rFonts w:ascii="Times New Roman" w:hAnsi="Times New Roman" w:cs="Times New Roman"/>
          <w:sz w:val="28"/>
          <w:szCs w:val="28"/>
          <w:lang w:val="ru-RU"/>
        </w:rPr>
        <w:t xml:space="preserve">(чаще всего, прекращение огня) </w:t>
      </w:r>
      <w:r w:rsidR="00B0508B">
        <w:rPr>
          <w:rFonts w:ascii="Times New Roman" w:hAnsi="Times New Roman" w:cs="Times New Roman"/>
          <w:sz w:val="28"/>
          <w:szCs w:val="28"/>
          <w:lang w:val="ru-RU"/>
        </w:rPr>
        <w:t xml:space="preserve">и не ведет к урегулированию конфликтов. У государств-противников, таким образом, практически нет возможности самостоятельно урегулировать </w:t>
      </w:r>
      <w:r w:rsidR="00497C95">
        <w:rPr>
          <w:rFonts w:ascii="Times New Roman" w:hAnsi="Times New Roman" w:cs="Times New Roman"/>
          <w:sz w:val="28"/>
          <w:szCs w:val="28"/>
          <w:lang w:val="ru-RU"/>
        </w:rPr>
        <w:t>возникший</w:t>
      </w:r>
      <w:r w:rsidR="00B0508B">
        <w:rPr>
          <w:rFonts w:ascii="Times New Roman" w:hAnsi="Times New Roman" w:cs="Times New Roman"/>
          <w:sz w:val="28"/>
          <w:szCs w:val="28"/>
          <w:lang w:val="ru-RU"/>
        </w:rPr>
        <w:t xml:space="preserve"> конфликт</w:t>
      </w:r>
      <w:r w:rsidR="00497C95">
        <w:rPr>
          <w:rFonts w:ascii="Times New Roman" w:hAnsi="Times New Roman" w:cs="Times New Roman"/>
          <w:sz w:val="28"/>
          <w:szCs w:val="28"/>
          <w:lang w:val="ru-RU"/>
        </w:rPr>
        <w:t xml:space="preserve">, без привлечения </w:t>
      </w:r>
      <w:r w:rsidR="000D2ACF">
        <w:rPr>
          <w:rFonts w:ascii="Times New Roman" w:hAnsi="Times New Roman" w:cs="Times New Roman"/>
          <w:sz w:val="28"/>
          <w:szCs w:val="28"/>
          <w:lang w:val="ru-RU"/>
        </w:rPr>
        <w:t xml:space="preserve">сторонней помощи, т.к. </w:t>
      </w:r>
      <w:r w:rsidR="008A4389">
        <w:rPr>
          <w:rFonts w:ascii="Times New Roman" w:hAnsi="Times New Roman" w:cs="Times New Roman"/>
          <w:sz w:val="28"/>
          <w:szCs w:val="28"/>
          <w:lang w:val="ru-RU"/>
        </w:rPr>
        <w:t>стороны</w:t>
      </w:r>
      <w:r w:rsidR="000D2ACF">
        <w:rPr>
          <w:rFonts w:ascii="Times New Roman" w:hAnsi="Times New Roman" w:cs="Times New Roman"/>
          <w:sz w:val="28"/>
          <w:szCs w:val="28"/>
          <w:lang w:val="ru-RU"/>
        </w:rPr>
        <w:t xml:space="preserve"> уже стремятся не к решению проблемы, а к отстаиванию позиций.</w:t>
      </w:r>
      <w:r w:rsidR="00497C95">
        <w:rPr>
          <w:rFonts w:ascii="Times New Roman" w:hAnsi="Times New Roman" w:cs="Times New Roman"/>
          <w:sz w:val="28"/>
          <w:szCs w:val="28"/>
          <w:lang w:val="ru-RU"/>
        </w:rPr>
        <w:t xml:space="preserve"> В таком случае, урегулирование конфликта превращается в </w:t>
      </w:r>
      <w:r w:rsidR="000D2ACF">
        <w:rPr>
          <w:rFonts w:ascii="Times New Roman" w:hAnsi="Times New Roman" w:cs="Times New Roman"/>
          <w:sz w:val="28"/>
          <w:szCs w:val="28"/>
          <w:lang w:val="ru-RU"/>
        </w:rPr>
        <w:t>крайне продолжительный</w:t>
      </w:r>
      <w:r w:rsidR="00497C95">
        <w:rPr>
          <w:rFonts w:ascii="Times New Roman" w:hAnsi="Times New Roman" w:cs="Times New Roman"/>
          <w:sz w:val="28"/>
          <w:szCs w:val="28"/>
          <w:lang w:val="ru-RU"/>
        </w:rPr>
        <w:t xml:space="preserve"> процесс,</w:t>
      </w:r>
      <w:r w:rsidR="000D2ACF">
        <w:rPr>
          <w:rFonts w:ascii="Times New Roman" w:hAnsi="Times New Roman" w:cs="Times New Roman"/>
          <w:sz w:val="28"/>
          <w:szCs w:val="28"/>
          <w:lang w:val="ru-RU"/>
        </w:rPr>
        <w:t xml:space="preserve"> исход которого сложно предсказать.</w:t>
      </w:r>
    </w:p>
    <w:p w:rsidR="00AA3352" w:rsidRDefault="000D2ACF" w:rsidP="00C6786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Исследование показало, что к</w:t>
      </w:r>
      <w:r w:rsidR="00AA3352">
        <w:rPr>
          <w:rFonts w:ascii="Times New Roman" w:hAnsi="Times New Roman" w:cs="Times New Roman"/>
          <w:sz w:val="28"/>
          <w:szCs w:val="28"/>
          <w:lang w:val="ru-RU"/>
        </w:rPr>
        <w:t>оличество жертв в конфликте прямо не оказывает воздействия на итог переговоров. Однако</w:t>
      </w:r>
      <w:r>
        <w:rPr>
          <w:rFonts w:ascii="Times New Roman" w:hAnsi="Times New Roman" w:cs="Times New Roman"/>
          <w:sz w:val="28"/>
          <w:szCs w:val="28"/>
          <w:lang w:val="ru-RU"/>
        </w:rPr>
        <w:t xml:space="preserve"> если количество жертв в конфликте не превышало 500 человек, а длительность была не больше 2 месяцев, то переговоры, как способ урегулирования конфликтов</w:t>
      </w:r>
      <w:r w:rsidR="00CD6847">
        <w:rPr>
          <w:rFonts w:ascii="Times New Roman" w:hAnsi="Times New Roman" w:cs="Times New Roman"/>
          <w:sz w:val="28"/>
          <w:szCs w:val="28"/>
          <w:lang w:val="ru-RU"/>
        </w:rPr>
        <w:t>,</w:t>
      </w:r>
      <w:r>
        <w:rPr>
          <w:rFonts w:ascii="Times New Roman" w:hAnsi="Times New Roman" w:cs="Times New Roman"/>
          <w:sz w:val="28"/>
          <w:szCs w:val="28"/>
          <w:lang w:val="ru-RU"/>
        </w:rPr>
        <w:t xml:space="preserve"> сыграл</w:t>
      </w:r>
      <w:r w:rsidR="00CD6847">
        <w:rPr>
          <w:rFonts w:ascii="Times New Roman" w:hAnsi="Times New Roman" w:cs="Times New Roman"/>
          <w:sz w:val="28"/>
          <w:szCs w:val="28"/>
          <w:lang w:val="ru-RU"/>
        </w:rPr>
        <w:t>и</w:t>
      </w:r>
      <w:r>
        <w:rPr>
          <w:rFonts w:ascii="Times New Roman" w:hAnsi="Times New Roman" w:cs="Times New Roman"/>
          <w:sz w:val="28"/>
          <w:szCs w:val="28"/>
          <w:lang w:val="ru-RU"/>
        </w:rPr>
        <w:t xml:space="preserve"> ключевую роль.</w:t>
      </w:r>
    </w:p>
    <w:p w:rsidR="00362C6E" w:rsidRDefault="000D2ACF" w:rsidP="00C6786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Исследованные конфликты привели нас к выводу, что чем дольше длится конфликт,</w:t>
      </w:r>
      <w:r w:rsidR="00362C6E">
        <w:rPr>
          <w:rFonts w:ascii="Times New Roman" w:hAnsi="Times New Roman" w:cs="Times New Roman"/>
          <w:sz w:val="28"/>
          <w:szCs w:val="28"/>
          <w:lang w:val="ru-RU"/>
        </w:rPr>
        <w:t xml:space="preserve"> тем менее эффективны переговоры.</w:t>
      </w:r>
      <w:r>
        <w:rPr>
          <w:rFonts w:ascii="Times New Roman" w:hAnsi="Times New Roman" w:cs="Times New Roman"/>
          <w:sz w:val="28"/>
          <w:szCs w:val="28"/>
          <w:lang w:val="ru-RU"/>
        </w:rPr>
        <w:t xml:space="preserve"> Это связано с тем, что в поле нашего исследования попали такие конфликты, как Арабо-израильский и Кашмирский конфликты, где существует великая доля этнической составляющей. Вероятно, в подобных конфликтах, переговоры будут эффективны в качестве</w:t>
      </w:r>
      <w:r w:rsidR="00CD6847">
        <w:rPr>
          <w:rFonts w:ascii="Times New Roman" w:hAnsi="Times New Roman" w:cs="Times New Roman"/>
          <w:sz w:val="28"/>
          <w:szCs w:val="28"/>
          <w:lang w:val="ru-RU"/>
        </w:rPr>
        <w:t xml:space="preserve"> самостоятельного</w:t>
      </w:r>
      <w:r w:rsidR="00BF2B97">
        <w:rPr>
          <w:rFonts w:ascii="Times New Roman" w:hAnsi="Times New Roman" w:cs="Times New Roman"/>
          <w:sz w:val="28"/>
          <w:szCs w:val="28"/>
          <w:lang w:val="ru-RU"/>
        </w:rPr>
        <w:t xml:space="preserve"> инструмента</w:t>
      </w:r>
      <w:r>
        <w:rPr>
          <w:rFonts w:ascii="Times New Roman" w:hAnsi="Times New Roman" w:cs="Times New Roman"/>
          <w:sz w:val="28"/>
          <w:szCs w:val="28"/>
          <w:lang w:val="ru-RU"/>
        </w:rPr>
        <w:t xml:space="preserve"> </w:t>
      </w:r>
      <w:r w:rsidR="00BF2B97">
        <w:rPr>
          <w:rFonts w:ascii="Times New Roman" w:hAnsi="Times New Roman" w:cs="Times New Roman"/>
          <w:sz w:val="28"/>
          <w:szCs w:val="28"/>
          <w:lang w:val="ru-RU"/>
        </w:rPr>
        <w:t>урегулирования, при одновременной смене полити</w:t>
      </w:r>
      <w:r w:rsidR="00CD6847">
        <w:rPr>
          <w:rFonts w:ascii="Times New Roman" w:hAnsi="Times New Roman" w:cs="Times New Roman"/>
          <w:sz w:val="28"/>
          <w:szCs w:val="28"/>
          <w:lang w:val="ru-RU"/>
        </w:rPr>
        <w:t>ческих курсов в государствах,  и нацеленност</w:t>
      </w:r>
      <w:r w:rsidR="00986706">
        <w:rPr>
          <w:rFonts w:ascii="Times New Roman" w:hAnsi="Times New Roman" w:cs="Times New Roman"/>
          <w:sz w:val="28"/>
          <w:szCs w:val="28"/>
          <w:lang w:val="ru-RU"/>
        </w:rPr>
        <w:t>и</w:t>
      </w:r>
      <w:r w:rsidR="00CD6847">
        <w:rPr>
          <w:rFonts w:ascii="Times New Roman" w:hAnsi="Times New Roman" w:cs="Times New Roman"/>
          <w:sz w:val="28"/>
          <w:szCs w:val="28"/>
          <w:lang w:val="ru-RU"/>
        </w:rPr>
        <w:t xml:space="preserve"> глав государств на </w:t>
      </w:r>
      <w:r w:rsidR="000900BE">
        <w:rPr>
          <w:rFonts w:ascii="Times New Roman" w:hAnsi="Times New Roman" w:cs="Times New Roman"/>
          <w:sz w:val="28"/>
          <w:szCs w:val="28"/>
          <w:lang w:val="ru-RU"/>
        </w:rPr>
        <w:t>решение ключевой</w:t>
      </w:r>
      <w:r w:rsidR="00986706">
        <w:rPr>
          <w:rFonts w:ascii="Times New Roman" w:hAnsi="Times New Roman" w:cs="Times New Roman"/>
          <w:sz w:val="28"/>
          <w:szCs w:val="28"/>
          <w:lang w:val="ru-RU"/>
        </w:rPr>
        <w:t xml:space="preserve"> проблемы конфликта в противовес мотивации достижения победы и удовлетворения исключительно собственных интересов.</w:t>
      </w:r>
    </w:p>
    <w:p w:rsidR="0043048B" w:rsidRDefault="0043048B" w:rsidP="00C67864">
      <w:pPr>
        <w:spacing w:after="0" w:line="360" w:lineRule="auto"/>
        <w:ind w:firstLine="720"/>
        <w:jc w:val="both"/>
        <w:rPr>
          <w:rFonts w:ascii="Times New Roman" w:hAnsi="Times New Roman" w:cs="Times New Roman"/>
          <w:sz w:val="28"/>
          <w:szCs w:val="28"/>
          <w:lang w:val="ru-RU"/>
        </w:rPr>
      </w:pPr>
    </w:p>
    <w:p w:rsidR="00060EE2" w:rsidRPr="00F347AC" w:rsidRDefault="00060EE2" w:rsidP="00297420">
      <w:pPr>
        <w:pStyle w:val="2"/>
        <w:spacing w:line="360" w:lineRule="auto"/>
        <w:jc w:val="both"/>
        <w:rPr>
          <w:rFonts w:ascii="Times New Roman" w:hAnsi="Times New Roman" w:cs="Times New Roman"/>
          <w:b w:val="0"/>
          <w:color w:val="000000" w:themeColor="text1"/>
          <w:sz w:val="28"/>
          <w:szCs w:val="28"/>
          <w:lang w:val="ru-RU"/>
        </w:rPr>
      </w:pPr>
      <w:bookmarkStart w:id="23" w:name="_Toc481779650"/>
      <w:r w:rsidRPr="00F347AC">
        <w:rPr>
          <w:rFonts w:ascii="Times New Roman" w:hAnsi="Times New Roman" w:cs="Times New Roman"/>
          <w:b w:val="0"/>
          <w:color w:val="000000" w:themeColor="text1"/>
          <w:sz w:val="28"/>
          <w:szCs w:val="28"/>
          <w:lang w:val="ru-RU"/>
        </w:rPr>
        <w:lastRenderedPageBreak/>
        <w:t xml:space="preserve">2.2 </w:t>
      </w:r>
      <w:r w:rsidR="002E49AE" w:rsidRPr="00F347AC">
        <w:rPr>
          <w:rFonts w:ascii="Times New Roman" w:hAnsi="Times New Roman" w:cs="Times New Roman"/>
          <w:b w:val="0"/>
          <w:color w:val="000000" w:themeColor="text1"/>
          <w:sz w:val="28"/>
          <w:szCs w:val="28"/>
          <w:lang w:val="ru-RU"/>
        </w:rPr>
        <w:t xml:space="preserve">Действие переговоров, как средства урегулирования конфликтов, в невооруженных международных </w:t>
      </w:r>
      <w:r w:rsidRPr="00F347AC">
        <w:rPr>
          <w:rFonts w:ascii="Times New Roman" w:hAnsi="Times New Roman" w:cs="Times New Roman"/>
          <w:b w:val="0"/>
          <w:color w:val="000000" w:themeColor="text1"/>
          <w:sz w:val="28"/>
          <w:szCs w:val="28"/>
          <w:lang w:val="ru-RU"/>
        </w:rPr>
        <w:t>конфликт</w:t>
      </w:r>
      <w:r w:rsidR="002E49AE" w:rsidRPr="00F347AC">
        <w:rPr>
          <w:rFonts w:ascii="Times New Roman" w:hAnsi="Times New Roman" w:cs="Times New Roman"/>
          <w:b w:val="0"/>
          <w:color w:val="000000" w:themeColor="text1"/>
          <w:sz w:val="28"/>
          <w:szCs w:val="28"/>
          <w:lang w:val="ru-RU"/>
        </w:rPr>
        <w:t>ах</w:t>
      </w:r>
      <w:bookmarkEnd w:id="23"/>
    </w:p>
    <w:p w:rsidR="0043048B" w:rsidRPr="00F347AC" w:rsidRDefault="0043048B" w:rsidP="00297420">
      <w:pPr>
        <w:pStyle w:val="3"/>
        <w:spacing w:line="360" w:lineRule="auto"/>
        <w:jc w:val="both"/>
        <w:rPr>
          <w:rFonts w:ascii="Times New Roman" w:hAnsi="Times New Roman" w:cs="Times New Roman"/>
          <w:color w:val="000000" w:themeColor="text1"/>
          <w:sz w:val="28"/>
          <w:szCs w:val="28"/>
          <w:lang w:val="ru-RU"/>
        </w:rPr>
      </w:pPr>
      <w:bookmarkStart w:id="24" w:name="_Toc481779651"/>
      <w:r w:rsidRPr="00F347AC">
        <w:rPr>
          <w:rFonts w:ascii="Times New Roman" w:hAnsi="Times New Roman" w:cs="Times New Roman"/>
          <w:color w:val="000000" w:themeColor="text1"/>
          <w:sz w:val="28"/>
          <w:szCs w:val="28"/>
          <w:lang w:val="ru-RU"/>
        </w:rPr>
        <w:t>2.2.1 Факторы</w:t>
      </w:r>
      <w:r w:rsidR="00F347AC" w:rsidRPr="00F347AC">
        <w:rPr>
          <w:rFonts w:ascii="Times New Roman" w:hAnsi="Times New Roman" w:cs="Times New Roman"/>
          <w:color w:val="000000" w:themeColor="text1"/>
          <w:sz w:val="28"/>
          <w:szCs w:val="28"/>
          <w:lang w:val="ru-RU"/>
        </w:rPr>
        <w:t>, влияющие на выбор переговоров, в качестве средства урегулирования невооруженных конфликтов</w:t>
      </w:r>
      <w:bookmarkEnd w:id="24"/>
    </w:p>
    <w:p w:rsidR="007B38C4" w:rsidRDefault="00DD6C5A" w:rsidP="00297420">
      <w:pPr>
        <w:spacing w:before="60" w:after="6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При анализе переговоров, касающихся международных вооруженных конфликтов, данное исследование опиралось на нормы международного гуманитарного права, регулирующего отношения в период вооруженного столкновения. Касаемо невооруженных конфликтов, мы столкнулись с проблемой категоризации невооруженных конфликтов</w:t>
      </w:r>
      <w:r w:rsidR="0055761E">
        <w:rPr>
          <w:rFonts w:ascii="Times New Roman" w:hAnsi="Times New Roman" w:cs="Times New Roman"/>
          <w:sz w:val="28"/>
          <w:szCs w:val="28"/>
          <w:lang w:val="ru-RU"/>
        </w:rPr>
        <w:t xml:space="preserve">, что несколько усложнило создание эмпирической базы. </w:t>
      </w:r>
      <w:r w:rsidR="00644D36">
        <w:rPr>
          <w:rFonts w:ascii="Times New Roman" w:hAnsi="Times New Roman" w:cs="Times New Roman"/>
          <w:sz w:val="28"/>
          <w:szCs w:val="28"/>
          <w:lang w:val="ru-RU"/>
        </w:rPr>
        <w:t xml:space="preserve">Статистики невооруженных межгосударственных конфликтов, </w:t>
      </w:r>
      <w:r w:rsidR="00D53DEF">
        <w:rPr>
          <w:rFonts w:ascii="Times New Roman" w:hAnsi="Times New Roman" w:cs="Times New Roman"/>
          <w:sz w:val="28"/>
          <w:szCs w:val="28"/>
          <w:lang w:val="ru-RU"/>
        </w:rPr>
        <w:t xml:space="preserve">т.е. </w:t>
      </w:r>
      <w:r w:rsidR="00F77106">
        <w:rPr>
          <w:rFonts w:ascii="Times New Roman" w:hAnsi="Times New Roman" w:cs="Times New Roman"/>
          <w:sz w:val="28"/>
          <w:szCs w:val="28"/>
          <w:lang w:val="ru-RU"/>
        </w:rPr>
        <w:t xml:space="preserve">кодифицированного списка с </w:t>
      </w:r>
      <w:r w:rsidR="00C22DC8">
        <w:rPr>
          <w:rFonts w:ascii="Times New Roman" w:hAnsi="Times New Roman" w:cs="Times New Roman"/>
          <w:sz w:val="28"/>
          <w:szCs w:val="28"/>
          <w:lang w:val="ru-RU"/>
        </w:rPr>
        <w:t>характеристиками</w:t>
      </w:r>
      <w:r w:rsidR="00F77106">
        <w:rPr>
          <w:rFonts w:ascii="Times New Roman" w:hAnsi="Times New Roman" w:cs="Times New Roman"/>
          <w:sz w:val="28"/>
          <w:szCs w:val="28"/>
          <w:lang w:val="ru-RU"/>
        </w:rPr>
        <w:t xml:space="preserve"> конфликта, </w:t>
      </w:r>
      <w:r w:rsidR="00C22DC8">
        <w:rPr>
          <w:rFonts w:ascii="Times New Roman" w:hAnsi="Times New Roman" w:cs="Times New Roman"/>
          <w:sz w:val="28"/>
          <w:szCs w:val="28"/>
          <w:lang w:val="ru-RU"/>
        </w:rPr>
        <w:t xml:space="preserve"> где были бы описаны стороны, временные рамки и причины конфликта. Это связано с тем, что </w:t>
      </w:r>
      <w:r w:rsidR="007B38C4">
        <w:rPr>
          <w:rFonts w:ascii="Times New Roman" w:hAnsi="Times New Roman" w:cs="Times New Roman"/>
          <w:sz w:val="28"/>
          <w:szCs w:val="28"/>
          <w:lang w:val="ru-RU"/>
        </w:rPr>
        <w:t xml:space="preserve">невооруженный конфликт воспринимается, как часть естественного течения межгосударственного взаимодействия. Вопрос лишь заключается в том, в каких конфликтах и при каких условиях государства будут применять переговоры, а не силу в качестве метода урегулирования конфликтов. </w:t>
      </w:r>
      <w:r w:rsidR="007B5E8F">
        <w:rPr>
          <w:rFonts w:ascii="Times New Roman" w:hAnsi="Times New Roman" w:cs="Times New Roman"/>
          <w:sz w:val="28"/>
          <w:szCs w:val="28"/>
          <w:lang w:val="ru-RU"/>
        </w:rPr>
        <w:t>На наш взгляд, в невооруженных конфликтах, выбор переговоров, как одного из способов мирного урегулирования конфликта определяется следующими факторами: приверженность демократическому режиму, развитые экономические отношения между государствами и членство в международных организациях</w:t>
      </w:r>
      <w:r w:rsidR="00732052">
        <w:rPr>
          <w:rFonts w:ascii="Times New Roman" w:hAnsi="Times New Roman" w:cs="Times New Roman"/>
          <w:sz w:val="28"/>
          <w:szCs w:val="28"/>
          <w:lang w:val="ru-RU"/>
        </w:rPr>
        <w:t>. Далее более подробно будет освещены данные тезисы.</w:t>
      </w:r>
    </w:p>
    <w:p w:rsidR="003437B0" w:rsidRPr="00417E91" w:rsidRDefault="007B38C4" w:rsidP="003437B0">
      <w:pPr>
        <w:spacing w:after="0" w:line="360" w:lineRule="auto"/>
        <w:ind w:firstLine="720"/>
        <w:jc w:val="both"/>
        <w:rPr>
          <w:rFonts w:ascii="Times New Roman" w:hAnsi="Times New Roman" w:cs="Times New Roman"/>
          <w:sz w:val="28"/>
          <w:szCs w:val="28"/>
          <w:lang w:val="ru-RU"/>
        </w:rPr>
      </w:pPr>
      <w:r w:rsidRPr="00417E91">
        <w:rPr>
          <w:rFonts w:ascii="Times New Roman" w:hAnsi="Times New Roman" w:cs="Times New Roman"/>
          <w:sz w:val="28"/>
          <w:szCs w:val="28"/>
          <w:lang w:val="ru-RU"/>
        </w:rPr>
        <w:t xml:space="preserve">Вильям Диксон и Пол </w:t>
      </w:r>
      <w:proofErr w:type="spellStart"/>
      <w:r w:rsidRPr="00417E91">
        <w:rPr>
          <w:rFonts w:ascii="Times New Roman" w:hAnsi="Times New Roman" w:cs="Times New Roman"/>
          <w:sz w:val="28"/>
          <w:szCs w:val="28"/>
          <w:lang w:val="ru-RU"/>
        </w:rPr>
        <w:t>Санизи</w:t>
      </w:r>
      <w:proofErr w:type="spellEnd"/>
      <w:r w:rsidRPr="00417E91">
        <w:rPr>
          <w:rFonts w:ascii="Times New Roman" w:hAnsi="Times New Roman" w:cs="Times New Roman"/>
          <w:sz w:val="28"/>
          <w:szCs w:val="28"/>
          <w:lang w:val="ru-RU"/>
        </w:rPr>
        <w:t xml:space="preserve"> в статье «Демократия, споры и соглашения» выдвигают мысль о том, что «интересы государств постоянно сталкиваются в международном пространстве, однако, в демократических государствах существует негласное правило следовать известным </w:t>
      </w:r>
      <w:r w:rsidRPr="00417E91">
        <w:rPr>
          <w:rFonts w:ascii="Times New Roman" w:hAnsi="Times New Roman" w:cs="Times New Roman"/>
          <w:sz w:val="28"/>
          <w:szCs w:val="28"/>
          <w:lang w:val="ru-RU"/>
        </w:rPr>
        <w:lastRenderedPageBreak/>
        <w:t>процедурам и практикам»</w:t>
      </w:r>
      <w:r w:rsidR="008A7DF4" w:rsidRPr="008A7DF4">
        <w:rPr>
          <w:rStyle w:val="a6"/>
          <w:rFonts w:ascii="Times New Roman" w:hAnsi="Times New Roman" w:cs="Times New Roman"/>
          <w:sz w:val="28"/>
          <w:szCs w:val="28"/>
          <w:lang w:val="ru-RU"/>
        </w:rPr>
        <w:t xml:space="preserve"> </w:t>
      </w:r>
      <w:r w:rsidR="008A7DF4" w:rsidRPr="00417E91">
        <w:rPr>
          <w:rStyle w:val="a6"/>
          <w:rFonts w:ascii="Times New Roman" w:hAnsi="Times New Roman" w:cs="Times New Roman"/>
          <w:sz w:val="28"/>
          <w:szCs w:val="28"/>
          <w:lang w:val="ru-RU"/>
        </w:rPr>
        <w:footnoteReference w:id="92"/>
      </w:r>
      <w:r w:rsidR="008A7DF4" w:rsidRPr="00417E91">
        <w:rPr>
          <w:rFonts w:ascii="Times New Roman" w:hAnsi="Times New Roman" w:cs="Times New Roman"/>
          <w:sz w:val="28"/>
          <w:szCs w:val="28"/>
          <w:lang w:val="ru-RU"/>
        </w:rPr>
        <w:t>.</w:t>
      </w:r>
      <w:r w:rsidRPr="00417E91">
        <w:rPr>
          <w:rFonts w:ascii="Times New Roman" w:hAnsi="Times New Roman" w:cs="Times New Roman"/>
          <w:sz w:val="28"/>
          <w:szCs w:val="28"/>
          <w:lang w:val="ru-RU"/>
        </w:rPr>
        <w:t xml:space="preserve"> </w:t>
      </w:r>
      <w:r w:rsidR="003437B0" w:rsidRPr="00417E91">
        <w:rPr>
          <w:rFonts w:ascii="Times New Roman" w:hAnsi="Times New Roman" w:cs="Times New Roman"/>
          <w:sz w:val="28"/>
          <w:szCs w:val="28"/>
          <w:lang w:val="ru-RU"/>
        </w:rPr>
        <w:t>Исторически дружественные страны при возникновении конфликта</w:t>
      </w:r>
      <w:r w:rsidR="003437B0">
        <w:rPr>
          <w:rFonts w:ascii="Times New Roman" w:hAnsi="Times New Roman" w:cs="Times New Roman"/>
          <w:sz w:val="28"/>
          <w:szCs w:val="28"/>
          <w:lang w:val="ru-RU"/>
        </w:rPr>
        <w:t xml:space="preserve"> </w:t>
      </w:r>
      <w:r w:rsidR="003437B0" w:rsidRPr="00417E91">
        <w:rPr>
          <w:rFonts w:ascii="Times New Roman" w:hAnsi="Times New Roman" w:cs="Times New Roman"/>
          <w:sz w:val="28"/>
          <w:szCs w:val="28"/>
          <w:lang w:val="ru-RU"/>
        </w:rPr>
        <w:t>быстрее приходят к соглашению</w:t>
      </w:r>
      <w:r w:rsidR="008A7DF4">
        <w:rPr>
          <w:rFonts w:ascii="Times New Roman" w:hAnsi="Times New Roman" w:cs="Times New Roman"/>
          <w:sz w:val="28"/>
          <w:szCs w:val="28"/>
          <w:lang w:val="ru-RU"/>
        </w:rPr>
        <w:t>.</w:t>
      </w:r>
      <w:r w:rsidR="003437B0">
        <w:rPr>
          <w:rFonts w:ascii="Times New Roman" w:hAnsi="Times New Roman" w:cs="Times New Roman"/>
          <w:sz w:val="28"/>
          <w:szCs w:val="28"/>
          <w:lang w:val="ru-RU"/>
        </w:rPr>
        <w:t xml:space="preserve"> </w:t>
      </w:r>
      <w:r w:rsidRPr="00417E91">
        <w:rPr>
          <w:rFonts w:ascii="Times New Roman" w:hAnsi="Times New Roman" w:cs="Times New Roman"/>
          <w:sz w:val="28"/>
          <w:szCs w:val="28"/>
          <w:lang w:val="ru-RU"/>
        </w:rPr>
        <w:t xml:space="preserve">Таким образом, </w:t>
      </w:r>
      <w:r w:rsidR="003437B0">
        <w:rPr>
          <w:rFonts w:ascii="Times New Roman" w:hAnsi="Times New Roman" w:cs="Times New Roman"/>
          <w:sz w:val="28"/>
          <w:szCs w:val="28"/>
          <w:lang w:val="ru-RU"/>
        </w:rPr>
        <w:t xml:space="preserve">В. Диксон и П. </w:t>
      </w:r>
      <w:proofErr w:type="spellStart"/>
      <w:r w:rsidR="003437B0">
        <w:rPr>
          <w:rFonts w:ascii="Times New Roman" w:hAnsi="Times New Roman" w:cs="Times New Roman"/>
          <w:sz w:val="28"/>
          <w:szCs w:val="28"/>
          <w:lang w:val="ru-RU"/>
        </w:rPr>
        <w:t>Санизи</w:t>
      </w:r>
      <w:proofErr w:type="spellEnd"/>
      <w:r w:rsidRPr="00417E91">
        <w:rPr>
          <w:rFonts w:ascii="Times New Roman" w:hAnsi="Times New Roman" w:cs="Times New Roman"/>
          <w:sz w:val="28"/>
          <w:szCs w:val="28"/>
          <w:lang w:val="ru-RU"/>
        </w:rPr>
        <w:t xml:space="preserve"> подкрепляют тезис, выдвинутый</w:t>
      </w:r>
      <w:r w:rsidR="003437B0">
        <w:rPr>
          <w:rFonts w:ascii="Times New Roman" w:hAnsi="Times New Roman" w:cs="Times New Roman"/>
          <w:sz w:val="28"/>
          <w:szCs w:val="28"/>
          <w:lang w:val="ru-RU"/>
        </w:rPr>
        <w:t xml:space="preserve"> </w:t>
      </w:r>
      <w:proofErr w:type="spellStart"/>
      <w:r w:rsidR="003437B0">
        <w:rPr>
          <w:rFonts w:ascii="Times New Roman" w:hAnsi="Times New Roman" w:cs="Times New Roman"/>
          <w:sz w:val="28"/>
          <w:szCs w:val="28"/>
          <w:lang w:val="ru-RU"/>
        </w:rPr>
        <w:t>Рассетом</w:t>
      </w:r>
      <w:proofErr w:type="spellEnd"/>
      <w:r w:rsidR="003437B0">
        <w:rPr>
          <w:rFonts w:ascii="Times New Roman" w:hAnsi="Times New Roman" w:cs="Times New Roman"/>
          <w:sz w:val="28"/>
          <w:szCs w:val="28"/>
          <w:lang w:val="ru-RU"/>
        </w:rPr>
        <w:t xml:space="preserve"> и </w:t>
      </w:r>
      <w:proofErr w:type="spellStart"/>
      <w:r w:rsidR="003437B0">
        <w:rPr>
          <w:rFonts w:ascii="Times New Roman" w:hAnsi="Times New Roman" w:cs="Times New Roman"/>
          <w:sz w:val="28"/>
          <w:szCs w:val="28"/>
          <w:lang w:val="ru-RU"/>
        </w:rPr>
        <w:t>Онилом</w:t>
      </w:r>
      <w:proofErr w:type="spellEnd"/>
      <w:r w:rsidR="003437B0">
        <w:rPr>
          <w:rFonts w:ascii="Times New Roman" w:hAnsi="Times New Roman" w:cs="Times New Roman"/>
          <w:sz w:val="28"/>
          <w:szCs w:val="28"/>
          <w:lang w:val="ru-RU"/>
        </w:rPr>
        <w:t xml:space="preserve"> в 2001 году. Тезис гласит</w:t>
      </w:r>
      <w:r w:rsidRPr="00417E91">
        <w:rPr>
          <w:rFonts w:ascii="Times New Roman" w:hAnsi="Times New Roman" w:cs="Times New Roman"/>
          <w:sz w:val="28"/>
          <w:szCs w:val="28"/>
          <w:lang w:val="ru-RU"/>
        </w:rPr>
        <w:t>, что</w:t>
      </w:r>
      <w:r w:rsidR="003437B0">
        <w:rPr>
          <w:rFonts w:ascii="Times New Roman" w:hAnsi="Times New Roman" w:cs="Times New Roman"/>
          <w:sz w:val="28"/>
          <w:szCs w:val="28"/>
          <w:lang w:val="ru-RU"/>
        </w:rPr>
        <w:t>»</w:t>
      </w:r>
      <w:r w:rsidRPr="00417E91">
        <w:rPr>
          <w:rFonts w:ascii="Times New Roman" w:hAnsi="Times New Roman" w:cs="Times New Roman"/>
          <w:sz w:val="28"/>
          <w:szCs w:val="28"/>
          <w:lang w:val="ru-RU"/>
        </w:rPr>
        <w:t xml:space="preserve"> в мире давно не было войн между демократическими государствами</w:t>
      </w:r>
      <w:r w:rsidR="003437B0">
        <w:rPr>
          <w:rFonts w:ascii="Times New Roman" w:hAnsi="Times New Roman" w:cs="Times New Roman"/>
          <w:sz w:val="28"/>
          <w:szCs w:val="28"/>
          <w:lang w:val="ru-RU"/>
        </w:rPr>
        <w:t>»</w:t>
      </w:r>
      <w:r w:rsidRPr="00417E91">
        <w:rPr>
          <w:rStyle w:val="a6"/>
          <w:rFonts w:ascii="Times New Roman" w:hAnsi="Times New Roman" w:cs="Times New Roman"/>
          <w:sz w:val="28"/>
          <w:szCs w:val="28"/>
          <w:lang w:val="ru-RU"/>
        </w:rPr>
        <w:footnoteReference w:id="93"/>
      </w:r>
      <w:r w:rsidRPr="00417E91">
        <w:rPr>
          <w:rFonts w:ascii="Times New Roman" w:hAnsi="Times New Roman" w:cs="Times New Roman"/>
          <w:sz w:val="28"/>
          <w:szCs w:val="28"/>
          <w:lang w:val="ru-RU"/>
        </w:rPr>
        <w:t>. Из  данного тезиса следует, что если демократии более склонны к переговорам, как средству урегулирования конфликтов, то межгосударственные разногласия с меньшей вероятностью</w:t>
      </w:r>
      <w:r>
        <w:rPr>
          <w:rFonts w:ascii="Times New Roman" w:hAnsi="Times New Roman" w:cs="Times New Roman"/>
          <w:sz w:val="28"/>
          <w:szCs w:val="28"/>
          <w:lang w:val="ru-RU"/>
        </w:rPr>
        <w:t xml:space="preserve"> будут решаться посредством войны.</w:t>
      </w:r>
      <w:r w:rsidRPr="00417E91">
        <w:rPr>
          <w:rFonts w:ascii="Times New Roman" w:hAnsi="Times New Roman" w:cs="Times New Roman"/>
          <w:sz w:val="28"/>
          <w:szCs w:val="28"/>
          <w:lang w:val="ru-RU"/>
        </w:rPr>
        <w:t xml:space="preserve"> </w:t>
      </w:r>
    </w:p>
    <w:p w:rsidR="00732052" w:rsidRDefault="007B38C4" w:rsidP="007B38C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Действительно, если </w:t>
      </w:r>
      <w:r w:rsidR="00FC0135">
        <w:rPr>
          <w:rFonts w:ascii="Times New Roman" w:hAnsi="Times New Roman" w:cs="Times New Roman"/>
          <w:sz w:val="28"/>
          <w:szCs w:val="28"/>
          <w:lang w:val="ru-RU"/>
        </w:rPr>
        <w:t>мы обратимся</w:t>
      </w:r>
      <w:r>
        <w:rPr>
          <w:rFonts w:ascii="Times New Roman" w:hAnsi="Times New Roman" w:cs="Times New Roman"/>
          <w:sz w:val="28"/>
          <w:szCs w:val="28"/>
          <w:lang w:val="ru-RU"/>
        </w:rPr>
        <w:t xml:space="preserve"> к конфликтам, проанализированным в параграфе 1 главы 2</w:t>
      </w:r>
      <w:r>
        <w:rPr>
          <w:rStyle w:val="a6"/>
          <w:rFonts w:ascii="Times New Roman" w:hAnsi="Times New Roman" w:cs="Times New Roman"/>
          <w:sz w:val="28"/>
          <w:szCs w:val="28"/>
          <w:lang w:val="ru-RU"/>
        </w:rPr>
        <w:footnoteReference w:id="94"/>
      </w:r>
      <w:r w:rsidR="00FC0135">
        <w:rPr>
          <w:rFonts w:ascii="Times New Roman" w:hAnsi="Times New Roman" w:cs="Times New Roman"/>
          <w:sz w:val="28"/>
          <w:szCs w:val="28"/>
          <w:lang w:val="ru-RU"/>
        </w:rPr>
        <w:t xml:space="preserve">, мы увидим, что большинство стран не являются демократическими по своей сути. Согласно Индексу демократии 2016, составленному газетой </w:t>
      </w:r>
      <w:r w:rsidR="00FC0135">
        <w:rPr>
          <w:rFonts w:ascii="Times New Roman" w:hAnsi="Times New Roman" w:cs="Times New Roman"/>
          <w:sz w:val="28"/>
          <w:szCs w:val="28"/>
        </w:rPr>
        <w:t>Economist</w:t>
      </w:r>
      <w:r w:rsidR="00FC0135" w:rsidRPr="00FC0135">
        <w:rPr>
          <w:rFonts w:ascii="Times New Roman" w:hAnsi="Times New Roman" w:cs="Times New Roman"/>
          <w:sz w:val="28"/>
          <w:szCs w:val="28"/>
          <w:lang w:val="ru-RU"/>
        </w:rPr>
        <w:t xml:space="preserve"> </w:t>
      </w:r>
      <w:r w:rsidR="00FC0135">
        <w:rPr>
          <w:rFonts w:ascii="Times New Roman" w:hAnsi="Times New Roman" w:cs="Times New Roman"/>
          <w:sz w:val="28"/>
          <w:szCs w:val="28"/>
        </w:rPr>
        <w:t>Intelligence</w:t>
      </w:r>
      <w:r w:rsidR="00FC0135" w:rsidRPr="00FC0135">
        <w:rPr>
          <w:rFonts w:ascii="Times New Roman" w:hAnsi="Times New Roman" w:cs="Times New Roman"/>
          <w:sz w:val="28"/>
          <w:szCs w:val="28"/>
          <w:lang w:val="ru-RU"/>
        </w:rPr>
        <w:t xml:space="preserve"> </w:t>
      </w:r>
      <w:r w:rsidR="00FC0135">
        <w:rPr>
          <w:rFonts w:ascii="Times New Roman" w:hAnsi="Times New Roman" w:cs="Times New Roman"/>
          <w:sz w:val="28"/>
          <w:szCs w:val="28"/>
        </w:rPr>
        <w:t>Unit</w:t>
      </w:r>
      <w:r w:rsidR="00FC0135" w:rsidRPr="00FC0135">
        <w:rPr>
          <w:rFonts w:ascii="Times New Roman" w:hAnsi="Times New Roman" w:cs="Times New Roman"/>
          <w:sz w:val="28"/>
          <w:szCs w:val="28"/>
          <w:lang w:val="ru-RU"/>
        </w:rPr>
        <w:t xml:space="preserve">, </w:t>
      </w:r>
      <w:r w:rsidR="00FC0135">
        <w:rPr>
          <w:rFonts w:ascii="Times New Roman" w:hAnsi="Times New Roman" w:cs="Times New Roman"/>
          <w:sz w:val="28"/>
          <w:szCs w:val="28"/>
          <w:lang w:val="ru-RU"/>
        </w:rPr>
        <w:t>в 2016 году только 19 стран из 167, включенных в исследование, являются полными демократиями</w:t>
      </w:r>
      <w:r w:rsidR="00FC0135">
        <w:rPr>
          <w:rStyle w:val="a6"/>
          <w:rFonts w:ascii="Times New Roman" w:hAnsi="Times New Roman" w:cs="Times New Roman"/>
          <w:sz w:val="28"/>
          <w:szCs w:val="28"/>
          <w:lang w:val="ru-RU"/>
        </w:rPr>
        <w:footnoteReference w:id="95"/>
      </w:r>
      <w:r w:rsidR="00FC0135">
        <w:rPr>
          <w:rFonts w:ascii="Times New Roman" w:hAnsi="Times New Roman" w:cs="Times New Roman"/>
          <w:sz w:val="28"/>
          <w:szCs w:val="28"/>
          <w:lang w:val="ru-RU"/>
        </w:rPr>
        <w:t>. Все страны, кроме США и Индии</w:t>
      </w:r>
      <w:r w:rsidR="00CD4C4C">
        <w:rPr>
          <w:rFonts w:ascii="Times New Roman" w:hAnsi="Times New Roman" w:cs="Times New Roman"/>
          <w:sz w:val="28"/>
          <w:szCs w:val="28"/>
          <w:lang w:val="ru-RU"/>
        </w:rPr>
        <w:t xml:space="preserve"> (на 2016 год)</w:t>
      </w:r>
      <w:r w:rsidR="00FC0135">
        <w:rPr>
          <w:rFonts w:ascii="Times New Roman" w:hAnsi="Times New Roman" w:cs="Times New Roman"/>
          <w:sz w:val="28"/>
          <w:szCs w:val="28"/>
          <w:lang w:val="ru-RU"/>
        </w:rPr>
        <w:t xml:space="preserve"> являются либо гибридными режимами, либо авторитарными.</w:t>
      </w:r>
      <w:r w:rsidR="00CD4C4C">
        <w:rPr>
          <w:rFonts w:ascii="Times New Roman" w:hAnsi="Times New Roman" w:cs="Times New Roman"/>
          <w:sz w:val="28"/>
          <w:szCs w:val="28"/>
          <w:lang w:val="ru-RU"/>
        </w:rPr>
        <w:t xml:space="preserve"> </w:t>
      </w:r>
    </w:p>
    <w:p w:rsidR="00732052" w:rsidRPr="00417E91" w:rsidRDefault="007B5E8F" w:rsidP="00732052">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Таким образом, п</w:t>
      </w:r>
      <w:r w:rsidR="00CD4C4C">
        <w:rPr>
          <w:rFonts w:ascii="Times New Roman" w:hAnsi="Times New Roman" w:cs="Times New Roman"/>
          <w:sz w:val="28"/>
          <w:szCs w:val="28"/>
          <w:lang w:val="ru-RU"/>
        </w:rPr>
        <w:t xml:space="preserve">риверженность к демократическому режиму, так или иначе, обуславливает схожие культурные и ценностные установки, что </w:t>
      </w:r>
      <w:r>
        <w:rPr>
          <w:rFonts w:ascii="Times New Roman" w:hAnsi="Times New Roman" w:cs="Times New Roman"/>
          <w:sz w:val="28"/>
          <w:szCs w:val="28"/>
          <w:lang w:val="ru-RU"/>
        </w:rPr>
        <w:t>подталкивает страны урегулировать разногласия посредством переговоров.</w:t>
      </w:r>
      <w:r w:rsidR="00732052">
        <w:rPr>
          <w:rFonts w:ascii="Times New Roman" w:hAnsi="Times New Roman" w:cs="Times New Roman"/>
          <w:sz w:val="28"/>
          <w:szCs w:val="28"/>
          <w:lang w:val="ru-RU"/>
        </w:rPr>
        <w:t xml:space="preserve"> Руководители такого типа государств </w:t>
      </w:r>
      <w:r w:rsidR="00732052" w:rsidRPr="00417E91">
        <w:rPr>
          <w:rFonts w:ascii="Times New Roman" w:hAnsi="Times New Roman" w:cs="Times New Roman"/>
          <w:sz w:val="28"/>
          <w:szCs w:val="28"/>
          <w:lang w:val="ru-RU"/>
        </w:rPr>
        <w:t>чаще всего более склонны к компромиссу, переговорам и выполнению обязательств, чем государства недемократического толка.</w:t>
      </w:r>
    </w:p>
    <w:p w:rsidR="007B38C4" w:rsidRPr="00417E91" w:rsidRDefault="007B38C4" w:rsidP="007B38C4">
      <w:pPr>
        <w:spacing w:after="0" w:line="360" w:lineRule="auto"/>
        <w:ind w:firstLine="720"/>
        <w:jc w:val="both"/>
        <w:rPr>
          <w:rFonts w:ascii="Times New Roman" w:hAnsi="Times New Roman" w:cs="Times New Roman"/>
          <w:sz w:val="28"/>
          <w:szCs w:val="28"/>
          <w:lang w:val="ru-RU"/>
        </w:rPr>
      </w:pPr>
      <w:r w:rsidRPr="00417E91">
        <w:rPr>
          <w:rFonts w:ascii="Times New Roman" w:hAnsi="Times New Roman" w:cs="Times New Roman"/>
          <w:sz w:val="28"/>
          <w:szCs w:val="28"/>
          <w:lang w:val="ru-RU"/>
        </w:rPr>
        <w:t xml:space="preserve">Тезис о том, что развитая международная торговля ведет к миру не нов, этого утверждения </w:t>
      </w:r>
      <w:r w:rsidR="00CD4C4C" w:rsidRPr="00417E91">
        <w:rPr>
          <w:rFonts w:ascii="Times New Roman" w:hAnsi="Times New Roman" w:cs="Times New Roman"/>
          <w:sz w:val="28"/>
          <w:szCs w:val="28"/>
          <w:lang w:val="ru-RU"/>
        </w:rPr>
        <w:t>придерживались</w:t>
      </w:r>
      <w:r w:rsidRPr="00417E91">
        <w:rPr>
          <w:rFonts w:ascii="Times New Roman" w:hAnsi="Times New Roman" w:cs="Times New Roman"/>
          <w:sz w:val="28"/>
          <w:szCs w:val="28"/>
          <w:lang w:val="ru-RU"/>
        </w:rPr>
        <w:t xml:space="preserve"> И. Кант, В. Вильсон, Дж. </w:t>
      </w:r>
      <w:proofErr w:type="spellStart"/>
      <w:r w:rsidRPr="00417E91">
        <w:rPr>
          <w:rFonts w:ascii="Times New Roman" w:hAnsi="Times New Roman" w:cs="Times New Roman"/>
          <w:sz w:val="28"/>
          <w:szCs w:val="28"/>
          <w:lang w:val="ru-RU"/>
        </w:rPr>
        <w:t>Кеохейн</w:t>
      </w:r>
      <w:proofErr w:type="spellEnd"/>
      <w:r w:rsidRPr="00417E91">
        <w:rPr>
          <w:rFonts w:ascii="Times New Roman" w:hAnsi="Times New Roman" w:cs="Times New Roman"/>
          <w:sz w:val="28"/>
          <w:szCs w:val="28"/>
          <w:lang w:val="ru-RU"/>
        </w:rPr>
        <w:t xml:space="preserve"> и Р. </w:t>
      </w:r>
      <w:proofErr w:type="spellStart"/>
      <w:r w:rsidRPr="00417E91">
        <w:rPr>
          <w:rFonts w:ascii="Times New Roman" w:hAnsi="Times New Roman" w:cs="Times New Roman"/>
          <w:sz w:val="28"/>
          <w:szCs w:val="28"/>
          <w:lang w:val="ru-RU"/>
        </w:rPr>
        <w:lastRenderedPageBreak/>
        <w:t>Най</w:t>
      </w:r>
      <w:proofErr w:type="spellEnd"/>
      <w:r w:rsidRPr="00417E91">
        <w:rPr>
          <w:rFonts w:ascii="Times New Roman" w:hAnsi="Times New Roman" w:cs="Times New Roman"/>
          <w:sz w:val="28"/>
          <w:szCs w:val="28"/>
          <w:lang w:val="ru-RU"/>
        </w:rPr>
        <w:t xml:space="preserve">. В данном исследовании хотелось бы расширить это утверждение до того, что не только торговля, но экономические отношения в целом способствует развитию мирных отношений между государствами. </w:t>
      </w:r>
    </w:p>
    <w:p w:rsidR="007B38C4" w:rsidRDefault="007B38C4" w:rsidP="00732052">
      <w:pPr>
        <w:spacing w:after="0" w:line="360" w:lineRule="auto"/>
        <w:ind w:firstLine="720"/>
        <w:jc w:val="both"/>
        <w:rPr>
          <w:rFonts w:ascii="Times New Roman" w:hAnsi="Times New Roman" w:cs="Times New Roman"/>
          <w:sz w:val="28"/>
          <w:szCs w:val="28"/>
          <w:lang w:val="ru-RU"/>
        </w:rPr>
      </w:pPr>
      <w:r w:rsidRPr="00417E91">
        <w:rPr>
          <w:rFonts w:ascii="Times New Roman" w:hAnsi="Times New Roman" w:cs="Times New Roman"/>
          <w:sz w:val="28"/>
          <w:szCs w:val="28"/>
          <w:lang w:val="ru-RU"/>
        </w:rPr>
        <w:t xml:space="preserve">Экономическая взаимозависимость естественным образом образует площадки для </w:t>
      </w:r>
      <w:r w:rsidR="00732052">
        <w:rPr>
          <w:rFonts w:ascii="Times New Roman" w:hAnsi="Times New Roman" w:cs="Times New Roman"/>
          <w:sz w:val="28"/>
          <w:szCs w:val="28"/>
          <w:lang w:val="ru-RU"/>
        </w:rPr>
        <w:t>переговоров</w:t>
      </w:r>
      <w:r w:rsidRPr="00417E91">
        <w:rPr>
          <w:rFonts w:ascii="Times New Roman" w:hAnsi="Times New Roman" w:cs="Times New Roman"/>
          <w:sz w:val="28"/>
          <w:szCs w:val="28"/>
          <w:lang w:val="ru-RU"/>
        </w:rPr>
        <w:t xml:space="preserve">, а также инструменты для урегулирования конфликтов. </w:t>
      </w:r>
      <w:r w:rsidR="00732052">
        <w:rPr>
          <w:rFonts w:ascii="Times New Roman" w:hAnsi="Times New Roman" w:cs="Times New Roman"/>
          <w:sz w:val="28"/>
          <w:szCs w:val="28"/>
          <w:lang w:val="ru-RU"/>
        </w:rPr>
        <w:t>П</w:t>
      </w:r>
      <w:r w:rsidRPr="00417E91">
        <w:rPr>
          <w:rFonts w:ascii="Times New Roman" w:hAnsi="Times New Roman" w:cs="Times New Roman"/>
          <w:sz w:val="28"/>
          <w:szCs w:val="28"/>
          <w:lang w:val="ru-RU"/>
        </w:rPr>
        <w:t xml:space="preserve">одобное устройство мира ведет не только обмену товарами и услугами, но и создает ситуацию, при которой любое внутриполитическое событие </w:t>
      </w:r>
      <w:r w:rsidR="00732052">
        <w:rPr>
          <w:rFonts w:ascii="Times New Roman" w:hAnsi="Times New Roman" w:cs="Times New Roman"/>
          <w:sz w:val="28"/>
          <w:szCs w:val="28"/>
          <w:lang w:val="ru-RU"/>
        </w:rPr>
        <w:t>в одной стране</w:t>
      </w:r>
      <w:r w:rsidRPr="00417E91">
        <w:rPr>
          <w:rFonts w:ascii="Times New Roman" w:hAnsi="Times New Roman" w:cs="Times New Roman"/>
          <w:sz w:val="28"/>
          <w:szCs w:val="28"/>
          <w:lang w:val="ru-RU"/>
        </w:rPr>
        <w:t xml:space="preserve"> может оказать существенное влияние на экономическую ситуацию</w:t>
      </w:r>
      <w:r w:rsidR="00732052">
        <w:rPr>
          <w:rFonts w:ascii="Times New Roman" w:hAnsi="Times New Roman" w:cs="Times New Roman"/>
          <w:sz w:val="28"/>
          <w:szCs w:val="28"/>
          <w:lang w:val="ru-RU"/>
        </w:rPr>
        <w:t xml:space="preserve"> в мире в целом</w:t>
      </w:r>
      <w:r w:rsidRPr="00417E91">
        <w:rPr>
          <w:rFonts w:ascii="Times New Roman" w:hAnsi="Times New Roman" w:cs="Times New Roman"/>
          <w:sz w:val="28"/>
          <w:szCs w:val="28"/>
          <w:lang w:val="ru-RU"/>
        </w:rPr>
        <w:t>.</w:t>
      </w:r>
      <w:r w:rsidR="00732052" w:rsidRPr="00732052">
        <w:rPr>
          <w:rFonts w:ascii="Times New Roman" w:hAnsi="Times New Roman" w:cs="Times New Roman"/>
          <w:sz w:val="28"/>
          <w:szCs w:val="28"/>
          <w:lang w:val="ru-RU"/>
        </w:rPr>
        <w:t xml:space="preserve"> </w:t>
      </w:r>
      <w:r w:rsidR="00732052">
        <w:rPr>
          <w:rFonts w:ascii="Times New Roman" w:hAnsi="Times New Roman" w:cs="Times New Roman"/>
          <w:sz w:val="28"/>
          <w:szCs w:val="28"/>
          <w:lang w:val="ru-RU"/>
        </w:rPr>
        <w:t>К тому же, го</w:t>
      </w:r>
      <w:r w:rsidRPr="00417E91">
        <w:rPr>
          <w:rFonts w:ascii="Times New Roman" w:hAnsi="Times New Roman" w:cs="Times New Roman"/>
          <w:sz w:val="28"/>
          <w:szCs w:val="28"/>
          <w:lang w:val="ru-RU"/>
        </w:rPr>
        <w:t>сударства с меньшей вероятностью будут воевать,</w:t>
      </w:r>
      <w:r w:rsidR="00732052">
        <w:rPr>
          <w:rFonts w:ascii="Times New Roman" w:hAnsi="Times New Roman" w:cs="Times New Roman"/>
          <w:sz w:val="28"/>
          <w:szCs w:val="28"/>
          <w:lang w:val="ru-RU"/>
        </w:rPr>
        <w:t xml:space="preserve"> т.к. дополнительные издержки, связанные с войной в перспективе могут быть крайне невыгодными.</w:t>
      </w:r>
      <w:r w:rsidR="00AA4190">
        <w:rPr>
          <w:rFonts w:ascii="Times New Roman" w:hAnsi="Times New Roman" w:cs="Times New Roman"/>
          <w:sz w:val="28"/>
          <w:szCs w:val="28"/>
          <w:lang w:val="ru-RU"/>
        </w:rPr>
        <w:t xml:space="preserve"> То есть к войне государства могут прибегнуть тогда, когда эквивалентный результат не может быть достигнут более дешевыми методами. Например, </w:t>
      </w:r>
      <w:r w:rsidR="00B40100">
        <w:rPr>
          <w:rFonts w:ascii="Times New Roman" w:hAnsi="Times New Roman" w:cs="Times New Roman"/>
          <w:sz w:val="28"/>
          <w:szCs w:val="28"/>
          <w:lang w:val="ru-RU"/>
        </w:rPr>
        <w:t>при сохранении</w:t>
      </w:r>
      <w:r w:rsidR="00AA4190">
        <w:rPr>
          <w:rFonts w:ascii="Times New Roman" w:hAnsi="Times New Roman" w:cs="Times New Roman"/>
          <w:sz w:val="28"/>
          <w:szCs w:val="28"/>
          <w:lang w:val="ru-RU"/>
        </w:rPr>
        <w:t xml:space="preserve"> статуса </w:t>
      </w:r>
      <w:proofErr w:type="spellStart"/>
      <w:r w:rsidR="00AA4190">
        <w:rPr>
          <w:rFonts w:ascii="Times New Roman" w:hAnsi="Times New Roman" w:cs="Times New Roman"/>
          <w:sz w:val="28"/>
          <w:szCs w:val="28"/>
          <w:lang w:val="ru-RU"/>
        </w:rPr>
        <w:t>кво</w:t>
      </w:r>
      <w:proofErr w:type="spellEnd"/>
      <w:r w:rsidR="00AA4190">
        <w:rPr>
          <w:rFonts w:ascii="Times New Roman" w:hAnsi="Times New Roman" w:cs="Times New Roman"/>
          <w:sz w:val="28"/>
          <w:szCs w:val="28"/>
          <w:lang w:val="ru-RU"/>
        </w:rPr>
        <w:t>, экономики разных стран будут поддерживать только те конфликты, которые защищают их интересы и редко будут восставать против экономически близких стран.</w:t>
      </w:r>
      <w:r w:rsidR="00732052">
        <w:rPr>
          <w:rFonts w:ascii="Times New Roman" w:hAnsi="Times New Roman" w:cs="Times New Roman"/>
          <w:sz w:val="28"/>
          <w:szCs w:val="28"/>
          <w:lang w:val="ru-RU"/>
        </w:rPr>
        <w:t xml:space="preserve"> Таким образом, сложившаяся система экон</w:t>
      </w:r>
      <w:r w:rsidR="003437B0">
        <w:rPr>
          <w:rFonts w:ascii="Times New Roman" w:hAnsi="Times New Roman" w:cs="Times New Roman"/>
          <w:sz w:val="28"/>
          <w:szCs w:val="28"/>
          <w:lang w:val="ru-RU"/>
        </w:rPr>
        <w:t>омических отношений стимулирует государства урегулировать конфликты путем переговоров, как самостоятельного метода урегулирования конфликтов, либо как инструмента в рамках другого метода мирного урегулирования конфликтов.</w:t>
      </w:r>
    </w:p>
    <w:p w:rsidR="00DC76F4" w:rsidRDefault="00F44341" w:rsidP="00F44341">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Как уже было отмечено в первой главе, переговоры, как средство мирного урегулирования конфликтов, закреплены в международных договорах и уставах международных организаций.</w:t>
      </w:r>
      <w:r w:rsidR="006D5CE6">
        <w:rPr>
          <w:rFonts w:ascii="Times New Roman" w:hAnsi="Times New Roman" w:cs="Times New Roman"/>
          <w:sz w:val="28"/>
          <w:szCs w:val="28"/>
          <w:lang w:val="ru-RU"/>
        </w:rPr>
        <w:t xml:space="preserve"> Членство в организациях, также как и </w:t>
      </w:r>
      <w:proofErr w:type="gramStart"/>
      <w:r w:rsidR="006D5CE6">
        <w:rPr>
          <w:rFonts w:ascii="Times New Roman" w:hAnsi="Times New Roman" w:cs="Times New Roman"/>
          <w:sz w:val="28"/>
          <w:szCs w:val="28"/>
          <w:lang w:val="ru-RU"/>
        </w:rPr>
        <w:t>приверженность</w:t>
      </w:r>
      <w:proofErr w:type="gramEnd"/>
      <w:r w:rsidR="006D5CE6">
        <w:rPr>
          <w:rFonts w:ascii="Times New Roman" w:hAnsi="Times New Roman" w:cs="Times New Roman"/>
          <w:sz w:val="28"/>
          <w:szCs w:val="28"/>
          <w:lang w:val="ru-RU"/>
        </w:rPr>
        <w:t xml:space="preserve"> демократическому строю, помещает государства в единое информационное поле. Ратифицируя договоры, государства берут на себя некоторые обязательства, которые и определяют дальнейшее поведение государств на международной арене. Например, помимо знаменитого устава ООН, определяющего подход государств к </w:t>
      </w:r>
      <w:r w:rsidR="006D5CE6">
        <w:rPr>
          <w:rFonts w:ascii="Times New Roman" w:hAnsi="Times New Roman" w:cs="Times New Roman"/>
          <w:sz w:val="28"/>
          <w:szCs w:val="28"/>
          <w:lang w:val="ru-RU"/>
        </w:rPr>
        <w:lastRenderedPageBreak/>
        <w:t xml:space="preserve">урегулированию конфликтов, </w:t>
      </w:r>
      <w:r w:rsidR="00477D71">
        <w:rPr>
          <w:rFonts w:ascii="Times New Roman" w:hAnsi="Times New Roman" w:cs="Times New Roman"/>
          <w:sz w:val="28"/>
          <w:szCs w:val="28"/>
          <w:lang w:val="ru-RU"/>
        </w:rPr>
        <w:t xml:space="preserve">который подробно был рассмотрен в первой главе, </w:t>
      </w:r>
      <w:r w:rsidR="00234786">
        <w:rPr>
          <w:rFonts w:ascii="Times New Roman" w:hAnsi="Times New Roman" w:cs="Times New Roman"/>
          <w:sz w:val="28"/>
          <w:szCs w:val="28"/>
          <w:lang w:val="ru-RU"/>
        </w:rPr>
        <w:t>существует устав ВТО, регулирующий экономическую сферу взаимодействия государств.</w:t>
      </w:r>
      <w:r w:rsidR="00477D71">
        <w:rPr>
          <w:rFonts w:ascii="Times New Roman" w:hAnsi="Times New Roman" w:cs="Times New Roman"/>
          <w:sz w:val="28"/>
          <w:szCs w:val="28"/>
          <w:lang w:val="ru-RU"/>
        </w:rPr>
        <w:t xml:space="preserve"> П</w:t>
      </w:r>
      <w:r w:rsidR="006D5CE6">
        <w:rPr>
          <w:rFonts w:ascii="Times New Roman" w:hAnsi="Times New Roman" w:cs="Times New Roman"/>
          <w:sz w:val="28"/>
          <w:szCs w:val="28"/>
          <w:lang w:val="ru-RU"/>
        </w:rPr>
        <w:t>ри подписании договора ВТО страны принимают себя обязательства по разрешению конфликтов путем переговоров и консультаций, что является основой данной организации</w:t>
      </w:r>
      <w:r w:rsidR="006D5CE6">
        <w:rPr>
          <w:rStyle w:val="a6"/>
          <w:rFonts w:ascii="Times New Roman" w:hAnsi="Times New Roman" w:cs="Times New Roman"/>
          <w:sz w:val="28"/>
          <w:szCs w:val="28"/>
          <w:lang w:val="ru-RU"/>
        </w:rPr>
        <w:footnoteReference w:id="96"/>
      </w:r>
      <w:r w:rsidR="00026D17" w:rsidRPr="00026D17">
        <w:rPr>
          <w:rFonts w:ascii="Times New Roman" w:hAnsi="Times New Roman" w:cs="Times New Roman"/>
          <w:sz w:val="28"/>
          <w:szCs w:val="28"/>
          <w:lang w:val="ru-RU"/>
        </w:rPr>
        <w:t>.</w:t>
      </w:r>
      <w:r w:rsidR="00234786">
        <w:rPr>
          <w:rFonts w:ascii="Times New Roman" w:hAnsi="Times New Roman" w:cs="Times New Roman"/>
          <w:sz w:val="28"/>
          <w:szCs w:val="28"/>
          <w:lang w:val="ru-RU"/>
        </w:rPr>
        <w:t xml:space="preserve"> </w:t>
      </w:r>
    </w:p>
    <w:p w:rsidR="00FD1473" w:rsidRPr="007330FF" w:rsidRDefault="00FD1473" w:rsidP="00F44341">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Согласно </w:t>
      </w:r>
      <w:r w:rsidR="00DC76F4">
        <w:rPr>
          <w:rFonts w:ascii="Times New Roman" w:hAnsi="Times New Roman" w:cs="Times New Roman"/>
          <w:sz w:val="28"/>
          <w:szCs w:val="28"/>
          <w:lang w:val="ru-RU"/>
        </w:rPr>
        <w:t xml:space="preserve">данным </w:t>
      </w:r>
      <w:r>
        <w:rPr>
          <w:rFonts w:ascii="Times New Roman" w:hAnsi="Times New Roman" w:cs="Times New Roman"/>
          <w:sz w:val="28"/>
          <w:szCs w:val="28"/>
          <w:lang w:val="ru-RU"/>
        </w:rPr>
        <w:t>сайт</w:t>
      </w:r>
      <w:r w:rsidR="00DC76F4">
        <w:rPr>
          <w:rFonts w:ascii="Times New Roman" w:hAnsi="Times New Roman" w:cs="Times New Roman"/>
          <w:sz w:val="28"/>
          <w:szCs w:val="28"/>
          <w:lang w:val="ru-RU"/>
        </w:rPr>
        <w:t>а</w:t>
      </w:r>
      <w:r>
        <w:rPr>
          <w:rFonts w:ascii="Times New Roman" w:hAnsi="Times New Roman" w:cs="Times New Roman"/>
          <w:sz w:val="28"/>
          <w:szCs w:val="28"/>
          <w:lang w:val="ru-RU"/>
        </w:rPr>
        <w:t xml:space="preserve"> ВТО, на 2016 год в организации состояло 1</w:t>
      </w:r>
      <w:r w:rsidR="00554074">
        <w:rPr>
          <w:rFonts w:ascii="Times New Roman" w:hAnsi="Times New Roman" w:cs="Times New Roman"/>
          <w:sz w:val="28"/>
          <w:szCs w:val="28"/>
          <w:lang w:val="ru-RU"/>
        </w:rPr>
        <w:t>64 государства</w:t>
      </w:r>
      <w:r w:rsidR="00554074">
        <w:rPr>
          <w:rStyle w:val="a6"/>
          <w:rFonts w:ascii="Times New Roman" w:hAnsi="Times New Roman" w:cs="Times New Roman"/>
          <w:sz w:val="28"/>
          <w:szCs w:val="28"/>
          <w:lang w:val="ru-RU"/>
        </w:rPr>
        <w:footnoteReference w:id="97"/>
      </w:r>
      <w:r w:rsidR="00554074">
        <w:rPr>
          <w:rFonts w:ascii="Times New Roman" w:hAnsi="Times New Roman" w:cs="Times New Roman"/>
          <w:sz w:val="28"/>
          <w:szCs w:val="28"/>
          <w:lang w:val="ru-RU"/>
        </w:rPr>
        <w:t xml:space="preserve">. Таким образом, 84% всех стран приняли на себя обязательства урегулировать </w:t>
      </w:r>
      <w:r w:rsidR="00BF24A0">
        <w:rPr>
          <w:rFonts w:ascii="Times New Roman" w:hAnsi="Times New Roman" w:cs="Times New Roman"/>
          <w:sz w:val="28"/>
          <w:szCs w:val="28"/>
          <w:lang w:val="ru-RU"/>
        </w:rPr>
        <w:t xml:space="preserve">экономические (в большей степени торговые) </w:t>
      </w:r>
      <w:r w:rsidR="00554074">
        <w:rPr>
          <w:rFonts w:ascii="Times New Roman" w:hAnsi="Times New Roman" w:cs="Times New Roman"/>
          <w:sz w:val="28"/>
          <w:szCs w:val="28"/>
          <w:lang w:val="ru-RU"/>
        </w:rPr>
        <w:t>конфликты путем переговоров</w:t>
      </w:r>
      <w:r w:rsidR="00C95F99">
        <w:rPr>
          <w:rFonts w:ascii="Times New Roman" w:hAnsi="Times New Roman" w:cs="Times New Roman"/>
          <w:sz w:val="28"/>
          <w:szCs w:val="28"/>
          <w:lang w:val="ru-RU"/>
        </w:rPr>
        <w:t xml:space="preserve"> через международную организацию. Обращаясь к интерактивной карте (см. Приложение 2)</w:t>
      </w:r>
      <w:r w:rsidR="00C95F99">
        <w:rPr>
          <w:rStyle w:val="a6"/>
          <w:rFonts w:ascii="Times New Roman" w:hAnsi="Times New Roman" w:cs="Times New Roman"/>
          <w:sz w:val="28"/>
          <w:szCs w:val="28"/>
          <w:lang w:val="ru-RU"/>
        </w:rPr>
        <w:footnoteReference w:id="98"/>
      </w:r>
      <w:r w:rsidR="00C95F99">
        <w:rPr>
          <w:rFonts w:ascii="Times New Roman" w:hAnsi="Times New Roman" w:cs="Times New Roman"/>
          <w:sz w:val="28"/>
          <w:szCs w:val="28"/>
          <w:lang w:val="ru-RU"/>
        </w:rPr>
        <w:t>, видно, что</w:t>
      </w:r>
      <w:r w:rsidR="00B40100">
        <w:rPr>
          <w:rFonts w:ascii="Times New Roman" w:hAnsi="Times New Roman" w:cs="Times New Roman"/>
          <w:sz w:val="28"/>
          <w:szCs w:val="28"/>
          <w:lang w:val="ru-RU"/>
        </w:rPr>
        <w:t xml:space="preserve"> только небольшое количество стран в Африке, несколько государств на Ближнем Востоке и в Европейской части мира н</w:t>
      </w:r>
      <w:r w:rsidR="003D5E7A">
        <w:rPr>
          <w:rFonts w:ascii="Times New Roman" w:hAnsi="Times New Roman" w:cs="Times New Roman"/>
          <w:sz w:val="28"/>
          <w:szCs w:val="28"/>
          <w:lang w:val="ru-RU"/>
        </w:rPr>
        <w:t>е взяли на себя подобные обязательства.</w:t>
      </w:r>
      <w:r w:rsidR="00CD511A">
        <w:rPr>
          <w:rFonts w:ascii="Times New Roman" w:hAnsi="Times New Roman" w:cs="Times New Roman"/>
          <w:sz w:val="28"/>
          <w:szCs w:val="28"/>
          <w:lang w:val="ru-RU"/>
        </w:rPr>
        <w:t xml:space="preserve"> </w:t>
      </w:r>
    </w:p>
    <w:p w:rsidR="00DD6C5A" w:rsidRPr="00A04573" w:rsidRDefault="00060EE2" w:rsidP="008A7DF4">
      <w:pPr>
        <w:pStyle w:val="3"/>
        <w:spacing w:line="360" w:lineRule="auto"/>
        <w:jc w:val="both"/>
        <w:rPr>
          <w:rFonts w:ascii="Times New Roman" w:hAnsi="Times New Roman" w:cs="Times New Roman"/>
          <w:color w:val="000000" w:themeColor="text1"/>
          <w:sz w:val="28"/>
          <w:szCs w:val="28"/>
          <w:lang w:val="ru-RU"/>
        </w:rPr>
      </w:pPr>
      <w:bookmarkStart w:id="25" w:name="_Toc481779652"/>
      <w:r w:rsidRPr="00A04573">
        <w:rPr>
          <w:rFonts w:ascii="Times New Roman" w:hAnsi="Times New Roman" w:cs="Times New Roman"/>
          <w:color w:val="000000" w:themeColor="text1"/>
          <w:sz w:val="28"/>
          <w:szCs w:val="28"/>
          <w:lang w:val="ru-RU"/>
        </w:rPr>
        <w:t xml:space="preserve">2.2.2 </w:t>
      </w:r>
      <w:r w:rsidR="00B40100" w:rsidRPr="00A04573">
        <w:rPr>
          <w:rFonts w:ascii="Times New Roman" w:hAnsi="Times New Roman" w:cs="Times New Roman"/>
          <w:color w:val="000000" w:themeColor="text1"/>
          <w:sz w:val="28"/>
          <w:szCs w:val="28"/>
          <w:lang w:val="ru-RU"/>
        </w:rPr>
        <w:t>Урегулирование невооруженных конфликтов по вопросам территории и морских границ</w:t>
      </w:r>
      <w:bookmarkEnd w:id="25"/>
    </w:p>
    <w:p w:rsidR="00060EE2" w:rsidRDefault="00060EE2" w:rsidP="008A7DF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Согласно данным, опубликованным статистическим порталом Индекс </w:t>
      </w:r>
      <w:proofErr w:type="spellStart"/>
      <w:r>
        <w:rPr>
          <w:rFonts w:ascii="Times New Roman" w:hAnsi="Times New Roman" w:cs="Times New Roman"/>
          <w:sz w:val="28"/>
          <w:szCs w:val="28"/>
          <w:lang w:val="ru-RU"/>
        </w:rPr>
        <w:t>Мунди</w:t>
      </w:r>
      <w:proofErr w:type="spellEnd"/>
      <w:r>
        <w:rPr>
          <w:rStyle w:val="a6"/>
          <w:rFonts w:ascii="Times New Roman" w:hAnsi="Times New Roman" w:cs="Times New Roman"/>
          <w:sz w:val="28"/>
          <w:szCs w:val="28"/>
          <w:lang w:val="ru-RU"/>
        </w:rPr>
        <w:footnoteReference w:id="99"/>
      </w:r>
      <w:r>
        <w:rPr>
          <w:rFonts w:ascii="Times New Roman" w:hAnsi="Times New Roman" w:cs="Times New Roman"/>
          <w:sz w:val="28"/>
          <w:szCs w:val="28"/>
          <w:lang w:val="ru-RU"/>
        </w:rPr>
        <w:t>, 69 стран из 195 не имеют территориальных или морских притязаний на территории других стран</w:t>
      </w:r>
      <w:r w:rsidR="003E2AE5">
        <w:rPr>
          <w:rFonts w:ascii="Times New Roman" w:hAnsi="Times New Roman" w:cs="Times New Roman"/>
          <w:sz w:val="28"/>
          <w:szCs w:val="28"/>
          <w:lang w:val="ru-RU"/>
        </w:rPr>
        <w:t xml:space="preserve"> на 2016 год</w:t>
      </w:r>
      <w:r>
        <w:rPr>
          <w:rStyle w:val="a6"/>
          <w:rFonts w:ascii="Times New Roman" w:hAnsi="Times New Roman" w:cs="Times New Roman"/>
          <w:sz w:val="28"/>
          <w:szCs w:val="28"/>
          <w:lang w:val="ru-RU"/>
        </w:rPr>
        <w:footnoteReference w:id="100"/>
      </w:r>
      <w:r>
        <w:rPr>
          <w:rFonts w:ascii="Times New Roman" w:hAnsi="Times New Roman" w:cs="Times New Roman"/>
          <w:sz w:val="28"/>
          <w:szCs w:val="28"/>
          <w:lang w:val="ru-RU"/>
        </w:rPr>
        <w:t xml:space="preserve">. Среди таких государств </w:t>
      </w:r>
      <w:r w:rsidR="00EA0EF6">
        <w:rPr>
          <w:rFonts w:ascii="Times New Roman" w:hAnsi="Times New Roman" w:cs="Times New Roman"/>
          <w:sz w:val="28"/>
          <w:szCs w:val="28"/>
          <w:lang w:val="ru-RU"/>
        </w:rPr>
        <w:t>представлены: Швеция</w:t>
      </w:r>
      <w:r>
        <w:rPr>
          <w:rFonts w:ascii="Times New Roman" w:hAnsi="Times New Roman" w:cs="Times New Roman"/>
          <w:sz w:val="28"/>
          <w:szCs w:val="28"/>
          <w:lang w:val="ru-RU"/>
        </w:rPr>
        <w:t>, Австрия, Бахрейн, Мальдивы, Люксембург</w:t>
      </w:r>
      <w:r>
        <w:rPr>
          <w:rStyle w:val="a6"/>
          <w:rFonts w:ascii="Times New Roman" w:hAnsi="Times New Roman" w:cs="Times New Roman"/>
          <w:sz w:val="28"/>
          <w:szCs w:val="28"/>
          <w:lang w:val="ru-RU"/>
        </w:rPr>
        <w:footnoteReference w:id="101"/>
      </w:r>
      <w:r>
        <w:rPr>
          <w:rFonts w:ascii="Times New Roman" w:hAnsi="Times New Roman" w:cs="Times New Roman"/>
          <w:sz w:val="28"/>
          <w:szCs w:val="28"/>
          <w:lang w:val="ru-RU"/>
        </w:rPr>
        <w:t xml:space="preserve"> и т.д. Таким образом, лишь около 35% существующих государств не имеют никаких кон</w:t>
      </w:r>
      <w:r w:rsidR="00EA0EF6">
        <w:rPr>
          <w:rFonts w:ascii="Times New Roman" w:hAnsi="Times New Roman" w:cs="Times New Roman"/>
          <w:sz w:val="28"/>
          <w:szCs w:val="28"/>
          <w:lang w:val="ru-RU"/>
        </w:rPr>
        <w:t xml:space="preserve">фликтов на почве сухопутных, </w:t>
      </w:r>
      <w:r>
        <w:rPr>
          <w:rFonts w:ascii="Times New Roman" w:hAnsi="Times New Roman" w:cs="Times New Roman"/>
          <w:sz w:val="28"/>
          <w:szCs w:val="28"/>
          <w:lang w:val="ru-RU"/>
        </w:rPr>
        <w:t>морских границ</w:t>
      </w:r>
      <w:r w:rsidR="00EA0EF6">
        <w:rPr>
          <w:rFonts w:ascii="Times New Roman" w:hAnsi="Times New Roman" w:cs="Times New Roman"/>
          <w:sz w:val="28"/>
          <w:szCs w:val="28"/>
          <w:lang w:val="ru-RU"/>
        </w:rPr>
        <w:t xml:space="preserve"> или спорных территорий</w:t>
      </w:r>
      <w:r>
        <w:rPr>
          <w:rFonts w:ascii="Times New Roman" w:hAnsi="Times New Roman" w:cs="Times New Roman"/>
          <w:sz w:val="28"/>
          <w:szCs w:val="28"/>
          <w:lang w:val="ru-RU"/>
        </w:rPr>
        <w:t xml:space="preserve">. Большинство споров является предметом длительных </w:t>
      </w:r>
      <w:r>
        <w:rPr>
          <w:rFonts w:ascii="Times New Roman" w:hAnsi="Times New Roman" w:cs="Times New Roman"/>
          <w:sz w:val="28"/>
          <w:szCs w:val="28"/>
          <w:lang w:val="ru-RU"/>
        </w:rPr>
        <w:lastRenderedPageBreak/>
        <w:t>переговоров между вовлеченными сторонами</w:t>
      </w:r>
      <w:r w:rsidR="00EA0EF6">
        <w:rPr>
          <w:rFonts w:ascii="Times New Roman" w:hAnsi="Times New Roman" w:cs="Times New Roman"/>
          <w:sz w:val="28"/>
          <w:szCs w:val="28"/>
          <w:lang w:val="ru-RU"/>
        </w:rPr>
        <w:t>,</w:t>
      </w:r>
      <w:r w:rsidR="003E2AE5">
        <w:rPr>
          <w:rFonts w:ascii="Times New Roman" w:hAnsi="Times New Roman" w:cs="Times New Roman"/>
          <w:sz w:val="28"/>
          <w:szCs w:val="28"/>
          <w:lang w:val="ru-RU"/>
        </w:rPr>
        <w:t xml:space="preserve"> которые продолжаются не только в </w:t>
      </w:r>
      <w:r w:rsidR="00B31078">
        <w:rPr>
          <w:rFonts w:ascii="Times New Roman" w:hAnsi="Times New Roman" w:cs="Times New Roman"/>
          <w:sz w:val="28"/>
          <w:szCs w:val="28"/>
          <w:lang w:val="ru-RU"/>
        </w:rPr>
        <w:t>дву</w:t>
      </w:r>
      <w:r w:rsidR="003E2AE5">
        <w:rPr>
          <w:rFonts w:ascii="Times New Roman" w:hAnsi="Times New Roman" w:cs="Times New Roman"/>
          <w:sz w:val="28"/>
          <w:szCs w:val="28"/>
          <w:lang w:val="ru-RU"/>
        </w:rPr>
        <w:t>стороннем, но и в многостороннем порядке.</w:t>
      </w:r>
      <w:r w:rsidR="00EA0EF6">
        <w:rPr>
          <w:rFonts w:ascii="Times New Roman" w:hAnsi="Times New Roman" w:cs="Times New Roman"/>
          <w:sz w:val="28"/>
          <w:szCs w:val="28"/>
          <w:lang w:val="ru-RU"/>
        </w:rPr>
        <w:t xml:space="preserve"> </w:t>
      </w:r>
    </w:p>
    <w:p w:rsidR="00BB503A" w:rsidRDefault="00B31078" w:rsidP="00BB503A">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данном исследовании были рассмотрены межгосударственные конфликты, стороны которых не обращались к судебной системе для урегулирования конфликта, или же, в случае обращения, по каким-то причинам возобновили переговоры по данному вопросу. </w:t>
      </w:r>
      <w:r w:rsidR="00BB503A">
        <w:rPr>
          <w:rFonts w:ascii="Times New Roman" w:hAnsi="Times New Roman" w:cs="Times New Roman"/>
          <w:sz w:val="28"/>
          <w:szCs w:val="28"/>
          <w:lang w:val="ru-RU"/>
        </w:rPr>
        <w:t>Стороны конфликтов</w:t>
      </w:r>
      <w:r w:rsidR="00740118">
        <w:rPr>
          <w:rFonts w:ascii="Times New Roman" w:hAnsi="Times New Roman" w:cs="Times New Roman"/>
          <w:sz w:val="28"/>
          <w:szCs w:val="28"/>
          <w:lang w:val="ru-RU"/>
        </w:rPr>
        <w:t xml:space="preserve"> (на 2016 год)</w:t>
      </w:r>
      <w:r w:rsidR="00BB503A">
        <w:rPr>
          <w:rFonts w:ascii="Times New Roman" w:hAnsi="Times New Roman" w:cs="Times New Roman"/>
          <w:sz w:val="28"/>
          <w:szCs w:val="28"/>
          <w:lang w:val="ru-RU"/>
        </w:rPr>
        <w:t>, выбранных для исследования, не прибегали к обращению в международные суды.</w:t>
      </w:r>
      <w:r>
        <w:rPr>
          <w:rFonts w:ascii="Times New Roman" w:hAnsi="Times New Roman" w:cs="Times New Roman"/>
          <w:sz w:val="28"/>
          <w:szCs w:val="28"/>
          <w:lang w:val="ru-RU"/>
        </w:rPr>
        <w:t xml:space="preserve"> </w:t>
      </w:r>
      <w:r w:rsidR="00740118">
        <w:rPr>
          <w:rFonts w:ascii="Times New Roman" w:hAnsi="Times New Roman" w:cs="Times New Roman"/>
          <w:sz w:val="28"/>
          <w:szCs w:val="28"/>
          <w:lang w:val="ru-RU"/>
        </w:rPr>
        <w:t xml:space="preserve">Таким образом, было исследовано 25 невооруженных конфликтов, </w:t>
      </w:r>
      <w:r w:rsidR="00DC5C8E">
        <w:rPr>
          <w:rFonts w:ascii="Times New Roman" w:hAnsi="Times New Roman" w:cs="Times New Roman"/>
          <w:sz w:val="28"/>
          <w:szCs w:val="28"/>
          <w:lang w:val="ru-RU"/>
        </w:rPr>
        <w:t>причины которых будут проанализированы далее.</w:t>
      </w:r>
    </w:p>
    <w:p w:rsidR="00BB503A" w:rsidRPr="00120293" w:rsidRDefault="00DC5C8E" w:rsidP="00F347AC">
      <w:pPr>
        <w:spacing w:after="0" w:line="360" w:lineRule="auto"/>
        <w:rPr>
          <w:rFonts w:ascii="Times New Roman" w:hAnsi="Times New Roman" w:cs="Times New Roman"/>
          <w:sz w:val="28"/>
          <w:szCs w:val="28"/>
          <w:lang w:val="ru-RU"/>
        </w:rPr>
      </w:pPr>
      <w:r w:rsidRPr="00120293">
        <w:rPr>
          <w:rFonts w:ascii="Times New Roman" w:hAnsi="Times New Roman" w:cs="Times New Roman"/>
          <w:sz w:val="28"/>
          <w:szCs w:val="28"/>
          <w:lang w:val="ru-RU"/>
        </w:rPr>
        <w:t>Таблица 4</w:t>
      </w:r>
    </w:p>
    <w:tbl>
      <w:tblPr>
        <w:tblpPr w:leftFromText="180" w:rightFromText="180" w:vertAnchor="text" w:horzAnchor="margin" w:tblpY="185"/>
        <w:tblW w:w="7040" w:type="dxa"/>
        <w:tblLook w:val="04A0"/>
      </w:tblPr>
      <w:tblGrid>
        <w:gridCol w:w="3800"/>
        <w:gridCol w:w="2060"/>
        <w:gridCol w:w="1180"/>
      </w:tblGrid>
      <w:tr w:rsidR="008528C9" w:rsidRPr="00120293" w:rsidTr="008528C9">
        <w:trPr>
          <w:trHeight w:val="750"/>
        </w:trPr>
        <w:tc>
          <w:tcPr>
            <w:tcW w:w="3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28C9" w:rsidRPr="00120293" w:rsidRDefault="008528C9" w:rsidP="008528C9">
            <w:pPr>
              <w:spacing w:after="0" w:line="240" w:lineRule="auto"/>
              <w:rPr>
                <w:rFonts w:ascii="Times New Roman" w:eastAsia="Times New Roman" w:hAnsi="Times New Roman" w:cs="Times New Roman"/>
                <w:b/>
                <w:bCs/>
                <w:color w:val="000000"/>
                <w:sz w:val="28"/>
                <w:szCs w:val="28"/>
                <w:lang w:val="ru-RU" w:eastAsia="ru-RU"/>
              </w:rPr>
            </w:pPr>
            <w:r w:rsidRPr="00120293">
              <w:rPr>
                <w:rFonts w:ascii="Times New Roman" w:eastAsia="Times New Roman" w:hAnsi="Times New Roman" w:cs="Times New Roman"/>
                <w:b/>
                <w:bCs/>
                <w:color w:val="000000"/>
                <w:sz w:val="28"/>
                <w:szCs w:val="28"/>
                <w:lang w:val="ru-RU" w:eastAsia="ru-RU"/>
              </w:rPr>
              <w:t>Причина конфликта</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8528C9" w:rsidRPr="00120293" w:rsidRDefault="008528C9" w:rsidP="008528C9">
            <w:pPr>
              <w:spacing w:after="0" w:line="240" w:lineRule="auto"/>
              <w:rPr>
                <w:rFonts w:ascii="Times New Roman" w:eastAsia="Times New Roman" w:hAnsi="Times New Roman" w:cs="Times New Roman"/>
                <w:b/>
                <w:bCs/>
                <w:color w:val="000000"/>
                <w:sz w:val="28"/>
                <w:szCs w:val="28"/>
                <w:lang w:val="ru-RU" w:eastAsia="ru-RU"/>
              </w:rPr>
            </w:pPr>
            <w:r w:rsidRPr="00120293">
              <w:rPr>
                <w:rFonts w:ascii="Times New Roman" w:eastAsia="Times New Roman" w:hAnsi="Times New Roman" w:cs="Times New Roman"/>
                <w:b/>
                <w:bCs/>
                <w:color w:val="000000"/>
                <w:sz w:val="28"/>
                <w:szCs w:val="28"/>
                <w:lang w:val="ru-RU" w:eastAsia="ru-RU"/>
              </w:rPr>
              <w:t>Количество конфликтов</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8528C9" w:rsidRPr="00120293" w:rsidRDefault="008528C9" w:rsidP="008528C9">
            <w:pPr>
              <w:spacing w:after="0" w:line="240" w:lineRule="auto"/>
              <w:rPr>
                <w:rFonts w:ascii="Times New Roman" w:eastAsia="Times New Roman" w:hAnsi="Times New Roman" w:cs="Times New Roman"/>
                <w:b/>
                <w:bCs/>
                <w:color w:val="000000"/>
                <w:sz w:val="28"/>
                <w:szCs w:val="28"/>
                <w:lang w:val="ru-RU" w:eastAsia="ru-RU"/>
              </w:rPr>
            </w:pPr>
            <w:r w:rsidRPr="00120293">
              <w:rPr>
                <w:rFonts w:ascii="Times New Roman" w:eastAsia="Times New Roman" w:hAnsi="Times New Roman" w:cs="Times New Roman"/>
                <w:b/>
                <w:bCs/>
                <w:color w:val="000000"/>
                <w:sz w:val="28"/>
                <w:szCs w:val="28"/>
                <w:lang w:val="ru-RU" w:eastAsia="ru-RU"/>
              </w:rPr>
              <w:t>%</w:t>
            </w:r>
          </w:p>
        </w:tc>
      </w:tr>
      <w:tr w:rsidR="008528C9" w:rsidRPr="00120293" w:rsidTr="008528C9">
        <w:trPr>
          <w:trHeight w:val="375"/>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8528C9" w:rsidRPr="00120293" w:rsidRDefault="008528C9" w:rsidP="008528C9">
            <w:pPr>
              <w:spacing w:after="0" w:line="240" w:lineRule="auto"/>
              <w:rPr>
                <w:rFonts w:ascii="Times New Roman" w:eastAsia="Times New Roman" w:hAnsi="Times New Roman" w:cs="Times New Roman"/>
                <w:color w:val="000000"/>
                <w:sz w:val="28"/>
                <w:szCs w:val="28"/>
                <w:lang w:val="ru-RU" w:eastAsia="ru-RU"/>
              </w:rPr>
            </w:pPr>
            <w:r w:rsidRPr="00120293">
              <w:rPr>
                <w:rFonts w:ascii="Times New Roman" w:eastAsia="Times New Roman" w:hAnsi="Times New Roman" w:cs="Times New Roman"/>
                <w:color w:val="000000"/>
                <w:sz w:val="28"/>
                <w:szCs w:val="28"/>
                <w:lang w:val="ru-RU" w:eastAsia="ru-RU"/>
              </w:rPr>
              <w:t xml:space="preserve">Правовой статус водоема </w:t>
            </w:r>
          </w:p>
        </w:tc>
        <w:tc>
          <w:tcPr>
            <w:tcW w:w="2060" w:type="dxa"/>
            <w:tcBorders>
              <w:top w:val="nil"/>
              <w:left w:val="nil"/>
              <w:bottom w:val="single" w:sz="4" w:space="0" w:color="auto"/>
              <w:right w:val="single" w:sz="4" w:space="0" w:color="auto"/>
            </w:tcBorders>
            <w:shd w:val="clear" w:color="auto" w:fill="auto"/>
            <w:noWrap/>
            <w:vAlign w:val="bottom"/>
            <w:hideMark/>
          </w:tcPr>
          <w:p w:rsidR="008528C9" w:rsidRPr="00120293" w:rsidRDefault="008528C9" w:rsidP="008528C9">
            <w:pPr>
              <w:spacing w:after="0" w:line="240" w:lineRule="auto"/>
              <w:jc w:val="right"/>
              <w:rPr>
                <w:rFonts w:ascii="Times New Roman" w:eastAsia="Times New Roman" w:hAnsi="Times New Roman" w:cs="Times New Roman"/>
                <w:color w:val="000000"/>
                <w:sz w:val="28"/>
                <w:szCs w:val="28"/>
                <w:lang w:val="ru-RU" w:eastAsia="ru-RU"/>
              </w:rPr>
            </w:pPr>
            <w:r w:rsidRPr="00120293">
              <w:rPr>
                <w:rFonts w:ascii="Times New Roman" w:eastAsia="Times New Roman" w:hAnsi="Times New Roman" w:cs="Times New Roman"/>
                <w:color w:val="000000"/>
                <w:sz w:val="28"/>
                <w:szCs w:val="28"/>
                <w:lang w:val="ru-RU" w:eastAsia="ru-RU"/>
              </w:rPr>
              <w:t>4</w:t>
            </w:r>
          </w:p>
        </w:tc>
        <w:tc>
          <w:tcPr>
            <w:tcW w:w="1180" w:type="dxa"/>
            <w:tcBorders>
              <w:top w:val="nil"/>
              <w:left w:val="nil"/>
              <w:bottom w:val="single" w:sz="4" w:space="0" w:color="auto"/>
              <w:right w:val="single" w:sz="4" w:space="0" w:color="auto"/>
            </w:tcBorders>
            <w:shd w:val="clear" w:color="auto" w:fill="auto"/>
            <w:noWrap/>
            <w:vAlign w:val="bottom"/>
            <w:hideMark/>
          </w:tcPr>
          <w:p w:rsidR="008528C9" w:rsidRPr="00120293" w:rsidRDefault="008528C9" w:rsidP="008528C9">
            <w:pPr>
              <w:spacing w:after="0" w:line="240" w:lineRule="auto"/>
              <w:jc w:val="right"/>
              <w:rPr>
                <w:rFonts w:ascii="Times New Roman" w:eastAsia="Times New Roman" w:hAnsi="Times New Roman" w:cs="Times New Roman"/>
                <w:color w:val="000000"/>
                <w:sz w:val="28"/>
                <w:szCs w:val="28"/>
                <w:lang w:val="ru-RU" w:eastAsia="ru-RU"/>
              </w:rPr>
            </w:pPr>
            <w:r w:rsidRPr="00120293">
              <w:rPr>
                <w:rFonts w:ascii="Times New Roman" w:eastAsia="Times New Roman" w:hAnsi="Times New Roman" w:cs="Times New Roman"/>
                <w:color w:val="000000"/>
                <w:sz w:val="28"/>
                <w:szCs w:val="28"/>
                <w:lang w:val="ru-RU" w:eastAsia="ru-RU"/>
              </w:rPr>
              <w:t>16%</w:t>
            </w:r>
          </w:p>
        </w:tc>
      </w:tr>
      <w:tr w:rsidR="008528C9" w:rsidRPr="00120293" w:rsidTr="008528C9">
        <w:trPr>
          <w:trHeight w:val="375"/>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8528C9" w:rsidRPr="00120293" w:rsidRDefault="008528C9" w:rsidP="008528C9">
            <w:pPr>
              <w:spacing w:after="0" w:line="240" w:lineRule="auto"/>
              <w:rPr>
                <w:rFonts w:ascii="Times New Roman" w:eastAsia="Times New Roman" w:hAnsi="Times New Roman" w:cs="Times New Roman"/>
                <w:color w:val="000000"/>
                <w:sz w:val="28"/>
                <w:szCs w:val="28"/>
                <w:lang w:val="ru-RU" w:eastAsia="ru-RU"/>
              </w:rPr>
            </w:pPr>
            <w:r w:rsidRPr="00120293">
              <w:rPr>
                <w:rFonts w:ascii="Times New Roman" w:eastAsia="Times New Roman" w:hAnsi="Times New Roman" w:cs="Times New Roman"/>
                <w:color w:val="000000"/>
                <w:sz w:val="28"/>
                <w:szCs w:val="28"/>
                <w:lang w:val="ru-RU" w:eastAsia="ru-RU"/>
              </w:rPr>
              <w:t>Территория/граница</w:t>
            </w:r>
          </w:p>
        </w:tc>
        <w:tc>
          <w:tcPr>
            <w:tcW w:w="2060" w:type="dxa"/>
            <w:tcBorders>
              <w:top w:val="nil"/>
              <w:left w:val="nil"/>
              <w:bottom w:val="single" w:sz="4" w:space="0" w:color="auto"/>
              <w:right w:val="single" w:sz="4" w:space="0" w:color="auto"/>
            </w:tcBorders>
            <w:shd w:val="clear" w:color="auto" w:fill="auto"/>
            <w:noWrap/>
            <w:vAlign w:val="bottom"/>
            <w:hideMark/>
          </w:tcPr>
          <w:p w:rsidR="008528C9" w:rsidRPr="00120293" w:rsidRDefault="008F1F3F" w:rsidP="008528C9">
            <w:pPr>
              <w:spacing w:after="0" w:line="240" w:lineRule="auto"/>
              <w:jc w:val="right"/>
              <w:rPr>
                <w:rFonts w:ascii="Times New Roman" w:eastAsia="Times New Roman" w:hAnsi="Times New Roman" w:cs="Times New Roman"/>
                <w:color w:val="000000"/>
                <w:sz w:val="28"/>
                <w:szCs w:val="28"/>
                <w:lang w:val="ru-RU" w:eastAsia="ru-RU"/>
              </w:rPr>
            </w:pPr>
            <w:r w:rsidRPr="00120293">
              <w:rPr>
                <w:rFonts w:ascii="Times New Roman" w:eastAsia="Times New Roman" w:hAnsi="Times New Roman" w:cs="Times New Roman"/>
                <w:color w:val="000000"/>
                <w:sz w:val="28"/>
                <w:szCs w:val="28"/>
                <w:lang w:val="ru-RU" w:eastAsia="ru-RU"/>
              </w:rPr>
              <w:t>6</w:t>
            </w:r>
          </w:p>
        </w:tc>
        <w:tc>
          <w:tcPr>
            <w:tcW w:w="1180" w:type="dxa"/>
            <w:tcBorders>
              <w:top w:val="nil"/>
              <w:left w:val="nil"/>
              <w:bottom w:val="single" w:sz="4" w:space="0" w:color="auto"/>
              <w:right w:val="single" w:sz="4" w:space="0" w:color="auto"/>
            </w:tcBorders>
            <w:shd w:val="clear" w:color="auto" w:fill="auto"/>
            <w:noWrap/>
            <w:vAlign w:val="bottom"/>
            <w:hideMark/>
          </w:tcPr>
          <w:p w:rsidR="008528C9" w:rsidRPr="00120293" w:rsidRDefault="008F1F3F" w:rsidP="008528C9">
            <w:pPr>
              <w:spacing w:after="0" w:line="240" w:lineRule="auto"/>
              <w:jc w:val="right"/>
              <w:rPr>
                <w:rFonts w:ascii="Times New Roman" w:eastAsia="Times New Roman" w:hAnsi="Times New Roman" w:cs="Times New Roman"/>
                <w:color w:val="000000"/>
                <w:sz w:val="28"/>
                <w:szCs w:val="28"/>
                <w:lang w:val="ru-RU" w:eastAsia="ru-RU"/>
              </w:rPr>
            </w:pPr>
            <w:r w:rsidRPr="00120293">
              <w:rPr>
                <w:rFonts w:ascii="Times New Roman" w:eastAsia="Times New Roman" w:hAnsi="Times New Roman" w:cs="Times New Roman"/>
                <w:color w:val="000000"/>
                <w:sz w:val="28"/>
                <w:szCs w:val="28"/>
                <w:lang w:val="ru-RU" w:eastAsia="ru-RU"/>
              </w:rPr>
              <w:t>24</w:t>
            </w:r>
            <w:r w:rsidR="008528C9" w:rsidRPr="00120293">
              <w:rPr>
                <w:rFonts w:ascii="Times New Roman" w:eastAsia="Times New Roman" w:hAnsi="Times New Roman" w:cs="Times New Roman"/>
                <w:color w:val="000000"/>
                <w:sz w:val="28"/>
                <w:szCs w:val="28"/>
                <w:lang w:val="ru-RU" w:eastAsia="ru-RU"/>
              </w:rPr>
              <w:t>%</w:t>
            </w:r>
          </w:p>
        </w:tc>
      </w:tr>
      <w:tr w:rsidR="008528C9" w:rsidRPr="00120293" w:rsidTr="008528C9">
        <w:trPr>
          <w:trHeight w:val="375"/>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8528C9" w:rsidRPr="00120293" w:rsidRDefault="008528C9" w:rsidP="008528C9">
            <w:pPr>
              <w:spacing w:after="0" w:line="240" w:lineRule="auto"/>
              <w:rPr>
                <w:rFonts w:ascii="Times New Roman" w:eastAsia="Times New Roman" w:hAnsi="Times New Roman" w:cs="Times New Roman"/>
                <w:color w:val="000000"/>
                <w:sz w:val="28"/>
                <w:szCs w:val="28"/>
                <w:lang w:val="ru-RU" w:eastAsia="ru-RU"/>
              </w:rPr>
            </w:pPr>
            <w:r w:rsidRPr="00120293">
              <w:rPr>
                <w:rFonts w:ascii="Times New Roman" w:eastAsia="Times New Roman" w:hAnsi="Times New Roman" w:cs="Times New Roman"/>
                <w:color w:val="000000"/>
                <w:sz w:val="28"/>
                <w:szCs w:val="28"/>
                <w:lang w:val="ru-RU" w:eastAsia="ru-RU"/>
              </w:rPr>
              <w:t>Морские границы</w:t>
            </w:r>
          </w:p>
        </w:tc>
        <w:tc>
          <w:tcPr>
            <w:tcW w:w="2060" w:type="dxa"/>
            <w:tcBorders>
              <w:top w:val="nil"/>
              <w:left w:val="nil"/>
              <w:bottom w:val="single" w:sz="4" w:space="0" w:color="auto"/>
              <w:right w:val="single" w:sz="4" w:space="0" w:color="auto"/>
            </w:tcBorders>
            <w:shd w:val="clear" w:color="auto" w:fill="auto"/>
            <w:noWrap/>
            <w:vAlign w:val="bottom"/>
            <w:hideMark/>
          </w:tcPr>
          <w:p w:rsidR="008528C9" w:rsidRPr="00120293" w:rsidRDefault="008528C9" w:rsidP="008528C9">
            <w:pPr>
              <w:spacing w:after="0" w:line="240" w:lineRule="auto"/>
              <w:jc w:val="right"/>
              <w:rPr>
                <w:rFonts w:ascii="Times New Roman" w:eastAsia="Times New Roman" w:hAnsi="Times New Roman" w:cs="Times New Roman"/>
                <w:color w:val="000000"/>
                <w:sz w:val="28"/>
                <w:szCs w:val="28"/>
                <w:lang w:val="ru-RU" w:eastAsia="ru-RU"/>
              </w:rPr>
            </w:pPr>
            <w:r w:rsidRPr="00120293">
              <w:rPr>
                <w:rFonts w:ascii="Times New Roman" w:eastAsia="Times New Roman" w:hAnsi="Times New Roman" w:cs="Times New Roman"/>
                <w:color w:val="000000"/>
                <w:sz w:val="28"/>
                <w:szCs w:val="28"/>
                <w:lang w:val="ru-RU" w:eastAsia="ru-RU"/>
              </w:rPr>
              <w:t>6</w:t>
            </w:r>
          </w:p>
        </w:tc>
        <w:tc>
          <w:tcPr>
            <w:tcW w:w="1180" w:type="dxa"/>
            <w:tcBorders>
              <w:top w:val="nil"/>
              <w:left w:val="nil"/>
              <w:bottom w:val="single" w:sz="4" w:space="0" w:color="auto"/>
              <w:right w:val="single" w:sz="4" w:space="0" w:color="auto"/>
            </w:tcBorders>
            <w:shd w:val="clear" w:color="auto" w:fill="auto"/>
            <w:noWrap/>
            <w:vAlign w:val="bottom"/>
            <w:hideMark/>
          </w:tcPr>
          <w:p w:rsidR="008528C9" w:rsidRPr="00120293" w:rsidRDefault="008528C9" w:rsidP="008528C9">
            <w:pPr>
              <w:spacing w:after="0" w:line="240" w:lineRule="auto"/>
              <w:jc w:val="right"/>
              <w:rPr>
                <w:rFonts w:ascii="Times New Roman" w:eastAsia="Times New Roman" w:hAnsi="Times New Roman" w:cs="Times New Roman"/>
                <w:color w:val="000000"/>
                <w:sz w:val="28"/>
                <w:szCs w:val="28"/>
                <w:lang w:val="ru-RU" w:eastAsia="ru-RU"/>
              </w:rPr>
            </w:pPr>
            <w:r w:rsidRPr="00120293">
              <w:rPr>
                <w:rFonts w:ascii="Times New Roman" w:eastAsia="Times New Roman" w:hAnsi="Times New Roman" w:cs="Times New Roman"/>
                <w:color w:val="000000"/>
                <w:sz w:val="28"/>
                <w:szCs w:val="28"/>
                <w:lang w:val="ru-RU" w:eastAsia="ru-RU"/>
              </w:rPr>
              <w:t>24%</w:t>
            </w:r>
          </w:p>
        </w:tc>
      </w:tr>
      <w:tr w:rsidR="008528C9" w:rsidRPr="00120293" w:rsidTr="008528C9">
        <w:trPr>
          <w:trHeight w:val="375"/>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8528C9" w:rsidRPr="00120293" w:rsidRDefault="008528C9" w:rsidP="008528C9">
            <w:pPr>
              <w:spacing w:after="0" w:line="240" w:lineRule="auto"/>
              <w:rPr>
                <w:rFonts w:ascii="Times New Roman" w:eastAsia="Times New Roman" w:hAnsi="Times New Roman" w:cs="Times New Roman"/>
                <w:color w:val="000000"/>
                <w:sz w:val="28"/>
                <w:szCs w:val="28"/>
                <w:lang w:val="ru-RU" w:eastAsia="ru-RU"/>
              </w:rPr>
            </w:pPr>
            <w:r w:rsidRPr="00120293">
              <w:rPr>
                <w:rFonts w:ascii="Times New Roman" w:eastAsia="Times New Roman" w:hAnsi="Times New Roman" w:cs="Times New Roman"/>
                <w:color w:val="000000"/>
                <w:sz w:val="28"/>
                <w:szCs w:val="28"/>
                <w:lang w:val="ru-RU" w:eastAsia="ru-RU"/>
              </w:rPr>
              <w:t>Аренда территории</w:t>
            </w:r>
          </w:p>
        </w:tc>
        <w:tc>
          <w:tcPr>
            <w:tcW w:w="2060" w:type="dxa"/>
            <w:tcBorders>
              <w:top w:val="nil"/>
              <w:left w:val="nil"/>
              <w:bottom w:val="single" w:sz="4" w:space="0" w:color="auto"/>
              <w:right w:val="single" w:sz="4" w:space="0" w:color="auto"/>
            </w:tcBorders>
            <w:shd w:val="clear" w:color="auto" w:fill="auto"/>
            <w:noWrap/>
            <w:vAlign w:val="bottom"/>
            <w:hideMark/>
          </w:tcPr>
          <w:p w:rsidR="008528C9" w:rsidRPr="00120293" w:rsidRDefault="008528C9" w:rsidP="008528C9">
            <w:pPr>
              <w:spacing w:after="0" w:line="240" w:lineRule="auto"/>
              <w:jc w:val="right"/>
              <w:rPr>
                <w:rFonts w:ascii="Times New Roman" w:eastAsia="Times New Roman" w:hAnsi="Times New Roman" w:cs="Times New Roman"/>
                <w:color w:val="000000"/>
                <w:sz w:val="28"/>
                <w:szCs w:val="28"/>
                <w:lang w:val="ru-RU" w:eastAsia="ru-RU"/>
              </w:rPr>
            </w:pPr>
            <w:r w:rsidRPr="00120293">
              <w:rPr>
                <w:rFonts w:ascii="Times New Roman" w:eastAsia="Times New Roman" w:hAnsi="Times New Roman" w:cs="Times New Roman"/>
                <w:color w:val="000000"/>
                <w:sz w:val="28"/>
                <w:szCs w:val="28"/>
                <w:lang w:val="ru-RU" w:eastAsia="ru-RU"/>
              </w:rPr>
              <w:t>1</w:t>
            </w:r>
          </w:p>
        </w:tc>
        <w:tc>
          <w:tcPr>
            <w:tcW w:w="1180" w:type="dxa"/>
            <w:tcBorders>
              <w:top w:val="nil"/>
              <w:left w:val="nil"/>
              <w:bottom w:val="single" w:sz="4" w:space="0" w:color="auto"/>
              <w:right w:val="single" w:sz="4" w:space="0" w:color="auto"/>
            </w:tcBorders>
            <w:shd w:val="clear" w:color="auto" w:fill="auto"/>
            <w:noWrap/>
            <w:vAlign w:val="bottom"/>
            <w:hideMark/>
          </w:tcPr>
          <w:p w:rsidR="008528C9" w:rsidRPr="00120293" w:rsidRDefault="008528C9" w:rsidP="008528C9">
            <w:pPr>
              <w:spacing w:after="0" w:line="240" w:lineRule="auto"/>
              <w:jc w:val="right"/>
              <w:rPr>
                <w:rFonts w:ascii="Times New Roman" w:eastAsia="Times New Roman" w:hAnsi="Times New Roman" w:cs="Times New Roman"/>
                <w:color w:val="000000"/>
                <w:sz w:val="28"/>
                <w:szCs w:val="28"/>
                <w:lang w:val="ru-RU" w:eastAsia="ru-RU"/>
              </w:rPr>
            </w:pPr>
            <w:r w:rsidRPr="00120293">
              <w:rPr>
                <w:rFonts w:ascii="Times New Roman" w:eastAsia="Times New Roman" w:hAnsi="Times New Roman" w:cs="Times New Roman"/>
                <w:color w:val="000000"/>
                <w:sz w:val="28"/>
                <w:szCs w:val="28"/>
                <w:lang w:val="ru-RU" w:eastAsia="ru-RU"/>
              </w:rPr>
              <w:t>4%</w:t>
            </w:r>
          </w:p>
        </w:tc>
      </w:tr>
      <w:tr w:rsidR="008528C9" w:rsidRPr="00120293" w:rsidTr="008528C9">
        <w:trPr>
          <w:trHeight w:val="750"/>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8528C9" w:rsidRPr="00120293" w:rsidRDefault="008528C9" w:rsidP="008528C9">
            <w:pPr>
              <w:spacing w:after="0" w:line="240" w:lineRule="auto"/>
              <w:rPr>
                <w:rFonts w:ascii="Times New Roman" w:eastAsia="Times New Roman" w:hAnsi="Times New Roman" w:cs="Times New Roman"/>
                <w:color w:val="000000"/>
                <w:sz w:val="28"/>
                <w:szCs w:val="28"/>
                <w:lang w:val="ru-RU" w:eastAsia="ru-RU"/>
              </w:rPr>
            </w:pPr>
            <w:r w:rsidRPr="00120293">
              <w:rPr>
                <w:rFonts w:ascii="Times New Roman" w:eastAsia="Times New Roman" w:hAnsi="Times New Roman" w:cs="Times New Roman"/>
                <w:color w:val="000000"/>
                <w:sz w:val="28"/>
                <w:szCs w:val="28"/>
                <w:lang w:val="ru-RU" w:eastAsia="ru-RU"/>
              </w:rPr>
              <w:t>Совместное финансирование проекта</w:t>
            </w:r>
          </w:p>
        </w:tc>
        <w:tc>
          <w:tcPr>
            <w:tcW w:w="2060" w:type="dxa"/>
            <w:tcBorders>
              <w:top w:val="nil"/>
              <w:left w:val="nil"/>
              <w:bottom w:val="single" w:sz="4" w:space="0" w:color="auto"/>
              <w:right w:val="single" w:sz="4" w:space="0" w:color="auto"/>
            </w:tcBorders>
            <w:shd w:val="clear" w:color="auto" w:fill="auto"/>
            <w:noWrap/>
            <w:vAlign w:val="bottom"/>
            <w:hideMark/>
          </w:tcPr>
          <w:p w:rsidR="008528C9" w:rsidRPr="00120293" w:rsidRDefault="008528C9" w:rsidP="008528C9">
            <w:pPr>
              <w:spacing w:after="0" w:line="240" w:lineRule="auto"/>
              <w:jc w:val="right"/>
              <w:rPr>
                <w:rFonts w:ascii="Times New Roman" w:eastAsia="Times New Roman" w:hAnsi="Times New Roman" w:cs="Times New Roman"/>
                <w:color w:val="000000"/>
                <w:sz w:val="28"/>
                <w:szCs w:val="28"/>
                <w:lang w:val="ru-RU" w:eastAsia="ru-RU"/>
              </w:rPr>
            </w:pPr>
            <w:r w:rsidRPr="00120293">
              <w:rPr>
                <w:rFonts w:ascii="Times New Roman" w:eastAsia="Times New Roman" w:hAnsi="Times New Roman" w:cs="Times New Roman"/>
                <w:color w:val="000000"/>
                <w:sz w:val="28"/>
                <w:szCs w:val="28"/>
                <w:lang w:val="ru-RU" w:eastAsia="ru-RU"/>
              </w:rPr>
              <w:t>2</w:t>
            </w:r>
          </w:p>
        </w:tc>
        <w:tc>
          <w:tcPr>
            <w:tcW w:w="1180" w:type="dxa"/>
            <w:tcBorders>
              <w:top w:val="nil"/>
              <w:left w:val="nil"/>
              <w:bottom w:val="single" w:sz="4" w:space="0" w:color="auto"/>
              <w:right w:val="single" w:sz="4" w:space="0" w:color="auto"/>
            </w:tcBorders>
            <w:shd w:val="clear" w:color="auto" w:fill="auto"/>
            <w:noWrap/>
            <w:vAlign w:val="bottom"/>
            <w:hideMark/>
          </w:tcPr>
          <w:p w:rsidR="008528C9" w:rsidRPr="00120293" w:rsidRDefault="008528C9" w:rsidP="008528C9">
            <w:pPr>
              <w:spacing w:after="0" w:line="240" w:lineRule="auto"/>
              <w:jc w:val="right"/>
              <w:rPr>
                <w:rFonts w:ascii="Times New Roman" w:eastAsia="Times New Roman" w:hAnsi="Times New Roman" w:cs="Times New Roman"/>
                <w:color w:val="000000"/>
                <w:sz w:val="28"/>
                <w:szCs w:val="28"/>
                <w:lang w:val="ru-RU" w:eastAsia="ru-RU"/>
              </w:rPr>
            </w:pPr>
            <w:r w:rsidRPr="00120293">
              <w:rPr>
                <w:rFonts w:ascii="Times New Roman" w:eastAsia="Times New Roman" w:hAnsi="Times New Roman" w:cs="Times New Roman"/>
                <w:color w:val="000000"/>
                <w:sz w:val="28"/>
                <w:szCs w:val="28"/>
                <w:lang w:val="ru-RU" w:eastAsia="ru-RU"/>
              </w:rPr>
              <w:t>8%</w:t>
            </w:r>
          </w:p>
        </w:tc>
      </w:tr>
      <w:tr w:rsidR="008528C9" w:rsidRPr="00120293" w:rsidTr="008528C9">
        <w:trPr>
          <w:trHeight w:val="375"/>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8528C9" w:rsidRPr="00120293" w:rsidRDefault="008528C9" w:rsidP="008528C9">
            <w:pPr>
              <w:spacing w:after="0" w:line="240" w:lineRule="auto"/>
              <w:rPr>
                <w:rFonts w:ascii="Times New Roman" w:eastAsia="Times New Roman" w:hAnsi="Times New Roman" w:cs="Times New Roman"/>
                <w:color w:val="000000"/>
                <w:sz w:val="28"/>
                <w:szCs w:val="28"/>
                <w:lang w:val="ru-RU" w:eastAsia="ru-RU"/>
              </w:rPr>
            </w:pPr>
            <w:r w:rsidRPr="00120293">
              <w:rPr>
                <w:rFonts w:ascii="Times New Roman" w:eastAsia="Times New Roman" w:hAnsi="Times New Roman" w:cs="Times New Roman"/>
                <w:color w:val="000000"/>
                <w:sz w:val="28"/>
                <w:szCs w:val="28"/>
                <w:lang w:val="ru-RU" w:eastAsia="ru-RU"/>
              </w:rPr>
              <w:t>Права этнической группы</w:t>
            </w:r>
          </w:p>
        </w:tc>
        <w:tc>
          <w:tcPr>
            <w:tcW w:w="2060" w:type="dxa"/>
            <w:tcBorders>
              <w:top w:val="nil"/>
              <w:left w:val="nil"/>
              <w:bottom w:val="single" w:sz="4" w:space="0" w:color="auto"/>
              <w:right w:val="single" w:sz="4" w:space="0" w:color="auto"/>
            </w:tcBorders>
            <w:shd w:val="clear" w:color="auto" w:fill="auto"/>
            <w:noWrap/>
            <w:vAlign w:val="bottom"/>
            <w:hideMark/>
          </w:tcPr>
          <w:p w:rsidR="008528C9" w:rsidRPr="00120293" w:rsidRDefault="008528C9" w:rsidP="008528C9">
            <w:pPr>
              <w:spacing w:after="0" w:line="240" w:lineRule="auto"/>
              <w:jc w:val="right"/>
              <w:rPr>
                <w:rFonts w:ascii="Times New Roman" w:eastAsia="Times New Roman" w:hAnsi="Times New Roman" w:cs="Times New Roman"/>
                <w:color w:val="000000"/>
                <w:sz w:val="28"/>
                <w:szCs w:val="28"/>
                <w:lang w:val="ru-RU" w:eastAsia="ru-RU"/>
              </w:rPr>
            </w:pPr>
            <w:r w:rsidRPr="00120293">
              <w:rPr>
                <w:rFonts w:ascii="Times New Roman" w:eastAsia="Times New Roman" w:hAnsi="Times New Roman" w:cs="Times New Roman"/>
                <w:color w:val="000000"/>
                <w:sz w:val="28"/>
                <w:szCs w:val="28"/>
                <w:lang w:val="ru-RU" w:eastAsia="ru-RU"/>
              </w:rPr>
              <w:t>2</w:t>
            </w:r>
          </w:p>
        </w:tc>
        <w:tc>
          <w:tcPr>
            <w:tcW w:w="1180" w:type="dxa"/>
            <w:tcBorders>
              <w:top w:val="nil"/>
              <w:left w:val="nil"/>
              <w:bottom w:val="single" w:sz="4" w:space="0" w:color="auto"/>
              <w:right w:val="single" w:sz="4" w:space="0" w:color="auto"/>
            </w:tcBorders>
            <w:shd w:val="clear" w:color="auto" w:fill="auto"/>
            <w:noWrap/>
            <w:vAlign w:val="bottom"/>
            <w:hideMark/>
          </w:tcPr>
          <w:p w:rsidR="008528C9" w:rsidRPr="00120293" w:rsidRDefault="008528C9" w:rsidP="008528C9">
            <w:pPr>
              <w:spacing w:after="0" w:line="240" w:lineRule="auto"/>
              <w:jc w:val="right"/>
              <w:rPr>
                <w:rFonts w:ascii="Times New Roman" w:eastAsia="Times New Roman" w:hAnsi="Times New Roman" w:cs="Times New Roman"/>
                <w:color w:val="000000"/>
                <w:sz w:val="28"/>
                <w:szCs w:val="28"/>
                <w:lang w:val="ru-RU" w:eastAsia="ru-RU"/>
              </w:rPr>
            </w:pPr>
            <w:r w:rsidRPr="00120293">
              <w:rPr>
                <w:rFonts w:ascii="Times New Roman" w:eastAsia="Times New Roman" w:hAnsi="Times New Roman" w:cs="Times New Roman"/>
                <w:color w:val="000000"/>
                <w:sz w:val="28"/>
                <w:szCs w:val="28"/>
                <w:lang w:val="ru-RU" w:eastAsia="ru-RU"/>
              </w:rPr>
              <w:t>8%</w:t>
            </w:r>
          </w:p>
        </w:tc>
      </w:tr>
      <w:tr w:rsidR="008528C9" w:rsidRPr="00120293" w:rsidTr="008528C9">
        <w:trPr>
          <w:trHeight w:val="750"/>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8528C9" w:rsidRPr="00120293" w:rsidRDefault="008528C9" w:rsidP="008528C9">
            <w:pPr>
              <w:spacing w:after="0" w:line="240" w:lineRule="auto"/>
              <w:rPr>
                <w:rFonts w:ascii="Times New Roman" w:eastAsia="Times New Roman" w:hAnsi="Times New Roman" w:cs="Times New Roman"/>
                <w:color w:val="000000"/>
                <w:sz w:val="28"/>
                <w:szCs w:val="28"/>
                <w:lang w:val="ru-RU" w:eastAsia="ru-RU"/>
              </w:rPr>
            </w:pPr>
            <w:r w:rsidRPr="00120293">
              <w:rPr>
                <w:rFonts w:ascii="Times New Roman" w:eastAsia="Times New Roman" w:hAnsi="Times New Roman" w:cs="Times New Roman"/>
                <w:color w:val="000000"/>
                <w:sz w:val="28"/>
                <w:szCs w:val="28"/>
                <w:lang w:val="ru-RU" w:eastAsia="ru-RU"/>
              </w:rPr>
              <w:t>Пост-колониальные разногласия</w:t>
            </w:r>
          </w:p>
        </w:tc>
        <w:tc>
          <w:tcPr>
            <w:tcW w:w="2060" w:type="dxa"/>
            <w:tcBorders>
              <w:top w:val="nil"/>
              <w:left w:val="nil"/>
              <w:bottom w:val="single" w:sz="4" w:space="0" w:color="auto"/>
              <w:right w:val="single" w:sz="4" w:space="0" w:color="auto"/>
            </w:tcBorders>
            <w:shd w:val="clear" w:color="auto" w:fill="auto"/>
            <w:noWrap/>
            <w:vAlign w:val="bottom"/>
            <w:hideMark/>
          </w:tcPr>
          <w:p w:rsidR="008528C9" w:rsidRPr="00120293" w:rsidRDefault="008F1F3F" w:rsidP="008528C9">
            <w:pPr>
              <w:spacing w:after="0" w:line="240" w:lineRule="auto"/>
              <w:jc w:val="right"/>
              <w:rPr>
                <w:rFonts w:ascii="Times New Roman" w:eastAsia="Times New Roman" w:hAnsi="Times New Roman" w:cs="Times New Roman"/>
                <w:color w:val="000000"/>
                <w:sz w:val="28"/>
                <w:szCs w:val="28"/>
                <w:lang w:val="ru-RU" w:eastAsia="ru-RU"/>
              </w:rPr>
            </w:pPr>
            <w:r w:rsidRPr="00120293">
              <w:rPr>
                <w:rFonts w:ascii="Times New Roman" w:eastAsia="Times New Roman" w:hAnsi="Times New Roman" w:cs="Times New Roman"/>
                <w:color w:val="000000"/>
                <w:sz w:val="28"/>
                <w:szCs w:val="28"/>
                <w:lang w:val="ru-RU" w:eastAsia="ru-RU"/>
              </w:rPr>
              <w:t>4</w:t>
            </w:r>
          </w:p>
        </w:tc>
        <w:tc>
          <w:tcPr>
            <w:tcW w:w="1180" w:type="dxa"/>
            <w:tcBorders>
              <w:top w:val="nil"/>
              <w:left w:val="nil"/>
              <w:bottom w:val="single" w:sz="4" w:space="0" w:color="auto"/>
              <w:right w:val="single" w:sz="4" w:space="0" w:color="auto"/>
            </w:tcBorders>
            <w:shd w:val="clear" w:color="auto" w:fill="auto"/>
            <w:noWrap/>
            <w:vAlign w:val="bottom"/>
            <w:hideMark/>
          </w:tcPr>
          <w:p w:rsidR="008528C9" w:rsidRPr="00120293" w:rsidRDefault="008F1F3F" w:rsidP="008528C9">
            <w:pPr>
              <w:spacing w:after="0" w:line="240" w:lineRule="auto"/>
              <w:jc w:val="right"/>
              <w:rPr>
                <w:rFonts w:ascii="Times New Roman" w:eastAsia="Times New Roman" w:hAnsi="Times New Roman" w:cs="Times New Roman"/>
                <w:color w:val="000000"/>
                <w:sz w:val="28"/>
                <w:szCs w:val="28"/>
                <w:lang w:val="ru-RU" w:eastAsia="ru-RU"/>
              </w:rPr>
            </w:pPr>
            <w:r w:rsidRPr="00120293">
              <w:rPr>
                <w:rFonts w:ascii="Times New Roman" w:eastAsia="Times New Roman" w:hAnsi="Times New Roman" w:cs="Times New Roman"/>
                <w:color w:val="000000"/>
                <w:sz w:val="28"/>
                <w:szCs w:val="28"/>
                <w:lang w:val="ru-RU" w:eastAsia="ru-RU"/>
              </w:rPr>
              <w:t>16</w:t>
            </w:r>
            <w:r w:rsidR="008528C9" w:rsidRPr="00120293">
              <w:rPr>
                <w:rFonts w:ascii="Times New Roman" w:eastAsia="Times New Roman" w:hAnsi="Times New Roman" w:cs="Times New Roman"/>
                <w:color w:val="000000"/>
                <w:sz w:val="28"/>
                <w:szCs w:val="28"/>
                <w:lang w:val="ru-RU" w:eastAsia="ru-RU"/>
              </w:rPr>
              <w:t>%</w:t>
            </w:r>
          </w:p>
        </w:tc>
      </w:tr>
      <w:tr w:rsidR="008528C9" w:rsidRPr="00BB503A" w:rsidTr="008528C9">
        <w:trPr>
          <w:trHeight w:val="375"/>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8528C9" w:rsidRPr="00120293" w:rsidRDefault="008528C9" w:rsidP="008528C9">
            <w:pPr>
              <w:spacing w:after="0" w:line="240" w:lineRule="auto"/>
              <w:rPr>
                <w:rFonts w:ascii="Times New Roman" w:eastAsia="Times New Roman" w:hAnsi="Times New Roman" w:cs="Times New Roman"/>
                <w:color w:val="000000"/>
                <w:sz w:val="28"/>
                <w:szCs w:val="28"/>
                <w:lang w:val="ru-RU" w:eastAsia="ru-RU"/>
              </w:rPr>
            </w:pPr>
            <w:r w:rsidRPr="00120293">
              <w:rPr>
                <w:rFonts w:ascii="Times New Roman" w:eastAsia="Times New Roman" w:hAnsi="Times New Roman" w:cs="Times New Roman"/>
                <w:color w:val="000000"/>
                <w:sz w:val="28"/>
                <w:szCs w:val="28"/>
                <w:lang w:val="ru-RU" w:eastAsia="ru-RU"/>
              </w:rPr>
              <w:t>Итого:</w:t>
            </w:r>
          </w:p>
        </w:tc>
        <w:tc>
          <w:tcPr>
            <w:tcW w:w="2060" w:type="dxa"/>
            <w:tcBorders>
              <w:top w:val="nil"/>
              <w:left w:val="nil"/>
              <w:bottom w:val="single" w:sz="4" w:space="0" w:color="auto"/>
              <w:right w:val="single" w:sz="4" w:space="0" w:color="auto"/>
            </w:tcBorders>
            <w:shd w:val="clear" w:color="auto" w:fill="auto"/>
            <w:noWrap/>
            <w:vAlign w:val="bottom"/>
            <w:hideMark/>
          </w:tcPr>
          <w:p w:rsidR="008528C9" w:rsidRPr="00120293" w:rsidRDefault="008528C9" w:rsidP="008528C9">
            <w:pPr>
              <w:spacing w:after="0" w:line="240" w:lineRule="auto"/>
              <w:jc w:val="right"/>
              <w:rPr>
                <w:rFonts w:ascii="Times New Roman" w:eastAsia="Times New Roman" w:hAnsi="Times New Roman" w:cs="Times New Roman"/>
                <w:b/>
                <w:bCs/>
                <w:color w:val="000000"/>
                <w:sz w:val="28"/>
                <w:szCs w:val="28"/>
                <w:lang w:val="ru-RU" w:eastAsia="ru-RU"/>
              </w:rPr>
            </w:pPr>
            <w:r w:rsidRPr="00120293">
              <w:rPr>
                <w:rFonts w:ascii="Times New Roman" w:eastAsia="Times New Roman" w:hAnsi="Times New Roman" w:cs="Times New Roman"/>
                <w:b/>
                <w:bCs/>
                <w:color w:val="000000"/>
                <w:sz w:val="28"/>
                <w:szCs w:val="28"/>
                <w:lang w:val="ru-RU" w:eastAsia="ru-RU"/>
              </w:rPr>
              <w:t>25</w:t>
            </w:r>
          </w:p>
        </w:tc>
        <w:tc>
          <w:tcPr>
            <w:tcW w:w="1180" w:type="dxa"/>
            <w:tcBorders>
              <w:top w:val="nil"/>
              <w:left w:val="nil"/>
              <w:bottom w:val="single" w:sz="4" w:space="0" w:color="auto"/>
              <w:right w:val="single" w:sz="4" w:space="0" w:color="auto"/>
            </w:tcBorders>
            <w:shd w:val="clear" w:color="auto" w:fill="auto"/>
            <w:noWrap/>
            <w:vAlign w:val="bottom"/>
            <w:hideMark/>
          </w:tcPr>
          <w:p w:rsidR="008528C9" w:rsidRPr="00BB503A" w:rsidRDefault="008528C9" w:rsidP="008528C9">
            <w:pPr>
              <w:spacing w:after="0" w:line="240" w:lineRule="auto"/>
              <w:jc w:val="right"/>
              <w:rPr>
                <w:rFonts w:ascii="Times New Roman" w:eastAsia="Times New Roman" w:hAnsi="Times New Roman" w:cs="Times New Roman"/>
                <w:b/>
                <w:bCs/>
                <w:color w:val="000000"/>
                <w:sz w:val="28"/>
                <w:szCs w:val="28"/>
                <w:lang w:val="ru-RU" w:eastAsia="ru-RU"/>
              </w:rPr>
            </w:pPr>
            <w:r w:rsidRPr="00120293">
              <w:rPr>
                <w:rFonts w:ascii="Times New Roman" w:eastAsia="Times New Roman" w:hAnsi="Times New Roman" w:cs="Times New Roman"/>
                <w:b/>
                <w:bCs/>
                <w:color w:val="000000"/>
                <w:sz w:val="28"/>
                <w:szCs w:val="28"/>
                <w:lang w:val="ru-RU" w:eastAsia="ru-RU"/>
              </w:rPr>
              <w:t>100%</w:t>
            </w:r>
          </w:p>
        </w:tc>
      </w:tr>
    </w:tbl>
    <w:p w:rsidR="00BB503A" w:rsidRDefault="00BB503A" w:rsidP="00060EE2">
      <w:pPr>
        <w:spacing w:after="0" w:line="360" w:lineRule="auto"/>
        <w:ind w:firstLine="720"/>
        <w:jc w:val="both"/>
        <w:rPr>
          <w:rFonts w:ascii="Times New Roman" w:hAnsi="Times New Roman" w:cs="Times New Roman"/>
          <w:sz w:val="28"/>
          <w:szCs w:val="28"/>
          <w:lang w:val="ru-RU"/>
        </w:rPr>
      </w:pPr>
    </w:p>
    <w:p w:rsidR="00DC5C8E" w:rsidRDefault="00DC5C8E" w:rsidP="00DC5C8E">
      <w:pPr>
        <w:spacing w:after="0" w:line="360" w:lineRule="auto"/>
        <w:ind w:firstLine="720"/>
        <w:jc w:val="both"/>
        <w:rPr>
          <w:rFonts w:ascii="Times New Roman" w:hAnsi="Times New Roman" w:cs="Times New Roman"/>
          <w:sz w:val="28"/>
          <w:szCs w:val="28"/>
          <w:lang w:val="ru-RU"/>
        </w:rPr>
      </w:pPr>
    </w:p>
    <w:p w:rsidR="00BB503A" w:rsidRDefault="00BB503A" w:rsidP="00DC5C8E">
      <w:pPr>
        <w:spacing w:after="0" w:line="360" w:lineRule="auto"/>
        <w:ind w:firstLine="720"/>
        <w:jc w:val="both"/>
        <w:rPr>
          <w:rFonts w:ascii="Times New Roman" w:hAnsi="Times New Roman" w:cs="Times New Roman"/>
          <w:sz w:val="28"/>
          <w:szCs w:val="28"/>
          <w:lang w:val="ru-RU"/>
        </w:rPr>
      </w:pPr>
    </w:p>
    <w:p w:rsidR="001F3E20" w:rsidRDefault="001F3E20" w:rsidP="00060EE2">
      <w:pPr>
        <w:spacing w:after="0" w:line="360" w:lineRule="auto"/>
        <w:ind w:firstLine="720"/>
        <w:jc w:val="both"/>
        <w:rPr>
          <w:rFonts w:ascii="Times New Roman" w:hAnsi="Times New Roman" w:cs="Times New Roman"/>
          <w:sz w:val="28"/>
          <w:szCs w:val="28"/>
          <w:lang w:val="ru-RU"/>
        </w:rPr>
      </w:pPr>
    </w:p>
    <w:p w:rsidR="00BB503A" w:rsidRDefault="00BB503A" w:rsidP="00060EE2">
      <w:pPr>
        <w:spacing w:after="0" w:line="360" w:lineRule="auto"/>
        <w:ind w:firstLine="720"/>
        <w:jc w:val="both"/>
        <w:rPr>
          <w:rFonts w:ascii="Times New Roman" w:hAnsi="Times New Roman" w:cs="Times New Roman"/>
          <w:sz w:val="28"/>
          <w:szCs w:val="28"/>
          <w:lang w:val="ru-RU"/>
        </w:rPr>
      </w:pPr>
    </w:p>
    <w:p w:rsidR="00BB503A" w:rsidRDefault="00BB503A" w:rsidP="00060EE2">
      <w:pPr>
        <w:spacing w:after="0" w:line="360" w:lineRule="auto"/>
        <w:ind w:firstLine="720"/>
        <w:jc w:val="both"/>
        <w:rPr>
          <w:rFonts w:ascii="Times New Roman" w:hAnsi="Times New Roman" w:cs="Times New Roman"/>
          <w:sz w:val="28"/>
          <w:szCs w:val="28"/>
          <w:lang w:val="ru-RU"/>
        </w:rPr>
      </w:pPr>
    </w:p>
    <w:p w:rsidR="00BB503A" w:rsidRDefault="00BB503A" w:rsidP="00060EE2">
      <w:pPr>
        <w:spacing w:after="0" w:line="360" w:lineRule="auto"/>
        <w:ind w:firstLine="720"/>
        <w:jc w:val="both"/>
        <w:rPr>
          <w:rFonts w:ascii="Times New Roman" w:hAnsi="Times New Roman" w:cs="Times New Roman"/>
          <w:sz w:val="28"/>
          <w:szCs w:val="28"/>
          <w:lang w:val="ru-RU"/>
        </w:rPr>
      </w:pPr>
    </w:p>
    <w:p w:rsidR="00BB503A" w:rsidRDefault="00BB503A" w:rsidP="00060EE2">
      <w:pPr>
        <w:spacing w:after="0" w:line="360" w:lineRule="auto"/>
        <w:ind w:firstLine="720"/>
        <w:jc w:val="both"/>
        <w:rPr>
          <w:rFonts w:ascii="Times New Roman" w:hAnsi="Times New Roman" w:cs="Times New Roman"/>
          <w:sz w:val="28"/>
          <w:szCs w:val="28"/>
          <w:lang w:val="ru-RU"/>
        </w:rPr>
      </w:pPr>
    </w:p>
    <w:p w:rsidR="00DC5C8E" w:rsidRDefault="00DC5C8E" w:rsidP="00DC5C8E">
      <w:pPr>
        <w:spacing w:after="0" w:line="360" w:lineRule="auto"/>
        <w:jc w:val="both"/>
        <w:rPr>
          <w:rFonts w:ascii="Times New Roman" w:hAnsi="Times New Roman" w:cs="Times New Roman"/>
          <w:sz w:val="28"/>
          <w:szCs w:val="28"/>
          <w:lang w:val="ru-RU"/>
        </w:rPr>
      </w:pPr>
    </w:p>
    <w:p w:rsidR="008528C9" w:rsidRDefault="008528C9" w:rsidP="00DC5C8E">
      <w:pPr>
        <w:spacing w:after="0" w:line="360" w:lineRule="auto"/>
        <w:jc w:val="both"/>
        <w:rPr>
          <w:rFonts w:ascii="Times New Roman" w:hAnsi="Times New Roman" w:cs="Times New Roman"/>
          <w:sz w:val="28"/>
          <w:szCs w:val="28"/>
          <w:lang w:val="ru-RU"/>
        </w:rPr>
      </w:pPr>
    </w:p>
    <w:p w:rsidR="008528C9" w:rsidRDefault="008528C9" w:rsidP="00DC5C8E">
      <w:pPr>
        <w:spacing w:after="0" w:line="360" w:lineRule="auto"/>
        <w:jc w:val="both"/>
        <w:rPr>
          <w:rFonts w:ascii="Times New Roman" w:hAnsi="Times New Roman" w:cs="Times New Roman"/>
          <w:sz w:val="28"/>
          <w:szCs w:val="28"/>
          <w:lang w:val="ru-RU"/>
        </w:rPr>
      </w:pPr>
    </w:p>
    <w:p w:rsidR="00586779" w:rsidRDefault="008528C9" w:rsidP="008528C9">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Конфликты были разделены на 7 групп, в соответствии с причиной </w:t>
      </w:r>
      <w:r w:rsidR="008F1F3F">
        <w:rPr>
          <w:rFonts w:ascii="Times New Roman" w:hAnsi="Times New Roman" w:cs="Times New Roman"/>
          <w:sz w:val="28"/>
          <w:szCs w:val="28"/>
          <w:lang w:val="ru-RU"/>
        </w:rPr>
        <w:t>разногласий</w:t>
      </w:r>
      <w:r>
        <w:rPr>
          <w:rStyle w:val="a6"/>
          <w:rFonts w:ascii="Times New Roman" w:hAnsi="Times New Roman" w:cs="Times New Roman"/>
          <w:sz w:val="28"/>
          <w:szCs w:val="28"/>
          <w:lang w:val="ru-RU"/>
        </w:rPr>
        <w:footnoteReference w:id="102"/>
      </w:r>
      <w:r>
        <w:rPr>
          <w:rFonts w:ascii="Times New Roman" w:hAnsi="Times New Roman" w:cs="Times New Roman"/>
          <w:sz w:val="28"/>
          <w:szCs w:val="28"/>
          <w:lang w:val="ru-RU"/>
        </w:rPr>
        <w:t xml:space="preserve">. В </w:t>
      </w:r>
      <w:r w:rsidR="008F1F3F">
        <w:rPr>
          <w:rFonts w:ascii="Times New Roman" w:hAnsi="Times New Roman" w:cs="Times New Roman"/>
          <w:sz w:val="28"/>
          <w:szCs w:val="28"/>
          <w:lang w:val="ru-RU"/>
        </w:rPr>
        <w:t>24% конфликтов</w:t>
      </w:r>
      <w:r>
        <w:rPr>
          <w:rFonts w:ascii="Times New Roman" w:hAnsi="Times New Roman" w:cs="Times New Roman"/>
          <w:sz w:val="28"/>
          <w:szCs w:val="28"/>
          <w:lang w:val="ru-RU"/>
        </w:rPr>
        <w:t xml:space="preserve"> центральным вопр</w:t>
      </w:r>
      <w:r w:rsidR="00586779">
        <w:rPr>
          <w:rFonts w:ascii="Times New Roman" w:hAnsi="Times New Roman" w:cs="Times New Roman"/>
          <w:sz w:val="28"/>
          <w:szCs w:val="28"/>
          <w:lang w:val="ru-RU"/>
        </w:rPr>
        <w:t xml:space="preserve">осом являются вопросы территории </w:t>
      </w:r>
      <w:r>
        <w:rPr>
          <w:rFonts w:ascii="Times New Roman" w:hAnsi="Times New Roman" w:cs="Times New Roman"/>
          <w:sz w:val="28"/>
          <w:szCs w:val="28"/>
          <w:lang w:val="ru-RU"/>
        </w:rPr>
        <w:t>и уточнения границ.</w:t>
      </w:r>
      <w:r w:rsidR="008F1F3F">
        <w:rPr>
          <w:rFonts w:ascii="Times New Roman" w:hAnsi="Times New Roman" w:cs="Times New Roman"/>
          <w:sz w:val="28"/>
          <w:szCs w:val="28"/>
          <w:lang w:val="ru-RU"/>
        </w:rPr>
        <w:t xml:space="preserve"> Проблемы связаны с демаркацией границ, как правило, с незначительными территориальными притязаниями у государств. Так, например, довольно давно существуют разногласия между </w:t>
      </w:r>
      <w:r w:rsidR="008F1F3F">
        <w:rPr>
          <w:rFonts w:ascii="Times New Roman" w:hAnsi="Times New Roman" w:cs="Times New Roman"/>
          <w:sz w:val="28"/>
          <w:szCs w:val="28"/>
          <w:lang w:val="ru-RU"/>
        </w:rPr>
        <w:lastRenderedPageBreak/>
        <w:t xml:space="preserve">Лаосом и Таиландом, причиной которых стали, </w:t>
      </w:r>
      <w:r w:rsidR="00E71039">
        <w:rPr>
          <w:rFonts w:ascii="Times New Roman" w:hAnsi="Times New Roman" w:cs="Times New Roman"/>
          <w:sz w:val="28"/>
          <w:szCs w:val="28"/>
          <w:lang w:val="ru-RU"/>
        </w:rPr>
        <w:t>неточности</w:t>
      </w:r>
      <w:r w:rsidR="008F1F3F">
        <w:rPr>
          <w:rFonts w:ascii="Times New Roman" w:hAnsi="Times New Roman" w:cs="Times New Roman"/>
          <w:sz w:val="28"/>
          <w:szCs w:val="28"/>
          <w:lang w:val="ru-RU"/>
        </w:rPr>
        <w:t xml:space="preserve"> картографов Франции</w:t>
      </w:r>
      <w:r w:rsidR="00E71039">
        <w:rPr>
          <w:rFonts w:ascii="Times New Roman" w:hAnsi="Times New Roman" w:cs="Times New Roman"/>
          <w:sz w:val="28"/>
          <w:szCs w:val="28"/>
          <w:lang w:val="ru-RU"/>
        </w:rPr>
        <w:t>, которые не до конца точно определили принадлежность некоторых деревень и островов. Ключевым ядром разногласия стала принадлежность островов на реке</w:t>
      </w:r>
      <w:r w:rsidR="00D7285D">
        <w:rPr>
          <w:rFonts w:ascii="Times New Roman" w:hAnsi="Times New Roman" w:cs="Times New Roman"/>
          <w:sz w:val="28"/>
          <w:szCs w:val="28"/>
          <w:lang w:val="ru-RU"/>
        </w:rPr>
        <w:t xml:space="preserve"> Меконг. До 1988 конфликт сопровождался вооруженными столкновениями</w:t>
      </w:r>
      <w:r w:rsidR="004445A4">
        <w:rPr>
          <w:rStyle w:val="a6"/>
          <w:rFonts w:ascii="Times New Roman" w:hAnsi="Times New Roman" w:cs="Times New Roman"/>
          <w:sz w:val="28"/>
          <w:szCs w:val="28"/>
          <w:lang w:val="ru-RU"/>
        </w:rPr>
        <w:footnoteReference w:id="103"/>
      </w:r>
      <w:r w:rsidR="00D7285D">
        <w:rPr>
          <w:rFonts w:ascii="Times New Roman" w:hAnsi="Times New Roman" w:cs="Times New Roman"/>
          <w:sz w:val="28"/>
          <w:szCs w:val="28"/>
          <w:lang w:val="ru-RU"/>
        </w:rPr>
        <w:t xml:space="preserve">, однако, после заключения перемирия, в феврале 1988 года, была создана демаркационная комиссия, работа которой идёт до сих пор, </w:t>
      </w:r>
      <w:proofErr w:type="gramStart"/>
      <w:r w:rsidR="00D7285D">
        <w:rPr>
          <w:rFonts w:ascii="Times New Roman" w:hAnsi="Times New Roman" w:cs="Times New Roman"/>
          <w:sz w:val="28"/>
          <w:szCs w:val="28"/>
          <w:lang w:val="ru-RU"/>
        </w:rPr>
        <w:t>ровно</w:t>
      </w:r>
      <w:proofErr w:type="gramEnd"/>
      <w:r w:rsidR="00D7285D">
        <w:rPr>
          <w:rFonts w:ascii="Times New Roman" w:hAnsi="Times New Roman" w:cs="Times New Roman"/>
          <w:sz w:val="28"/>
          <w:szCs w:val="28"/>
          <w:lang w:val="ru-RU"/>
        </w:rPr>
        <w:t xml:space="preserve"> как и переговоры по данному вопросу. </w:t>
      </w:r>
    </w:p>
    <w:p w:rsidR="008528C9" w:rsidRDefault="00D7285D" w:rsidP="008528C9">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Похожая ситуация сложилась между Бутаном и Китаем, у которых нет договора об официальной границе</w:t>
      </w:r>
      <w:r w:rsidR="00125406">
        <w:rPr>
          <w:rFonts w:ascii="Times New Roman" w:hAnsi="Times New Roman" w:cs="Times New Roman"/>
          <w:sz w:val="28"/>
          <w:szCs w:val="28"/>
          <w:lang w:val="ru-RU"/>
        </w:rPr>
        <w:t xml:space="preserve">, </w:t>
      </w:r>
      <w:r w:rsidR="004445A4">
        <w:rPr>
          <w:rFonts w:ascii="Times New Roman" w:hAnsi="Times New Roman" w:cs="Times New Roman"/>
          <w:sz w:val="28"/>
          <w:szCs w:val="28"/>
          <w:lang w:val="ru-RU"/>
        </w:rPr>
        <w:t>ввиду чего отношения государств остаются напряженными</w:t>
      </w:r>
      <w:r w:rsidR="005C3F3A">
        <w:rPr>
          <w:rStyle w:val="a6"/>
          <w:rFonts w:ascii="Times New Roman" w:hAnsi="Times New Roman" w:cs="Times New Roman"/>
          <w:sz w:val="28"/>
          <w:szCs w:val="28"/>
          <w:lang w:val="ru-RU"/>
        </w:rPr>
        <w:footnoteReference w:id="104"/>
      </w:r>
      <w:r w:rsidR="0022705C">
        <w:rPr>
          <w:rFonts w:ascii="Times New Roman" w:hAnsi="Times New Roman" w:cs="Times New Roman"/>
          <w:sz w:val="28"/>
          <w:szCs w:val="28"/>
          <w:lang w:val="ru-RU"/>
        </w:rPr>
        <w:t>.</w:t>
      </w:r>
      <w:r w:rsidR="004445A4">
        <w:rPr>
          <w:rFonts w:ascii="Times New Roman" w:hAnsi="Times New Roman" w:cs="Times New Roman"/>
          <w:sz w:val="28"/>
          <w:szCs w:val="28"/>
          <w:lang w:val="ru-RU"/>
        </w:rPr>
        <w:t xml:space="preserve"> </w:t>
      </w:r>
      <w:r w:rsidR="0022705C">
        <w:rPr>
          <w:rFonts w:ascii="Times New Roman" w:hAnsi="Times New Roman" w:cs="Times New Roman"/>
          <w:sz w:val="28"/>
          <w:szCs w:val="28"/>
          <w:lang w:val="ru-RU"/>
        </w:rPr>
        <w:t>О</w:t>
      </w:r>
      <w:r w:rsidR="005C3F3A">
        <w:rPr>
          <w:rFonts w:ascii="Times New Roman" w:hAnsi="Times New Roman" w:cs="Times New Roman"/>
          <w:sz w:val="28"/>
          <w:szCs w:val="28"/>
          <w:lang w:val="ru-RU"/>
        </w:rPr>
        <w:t>днако, в</w:t>
      </w:r>
      <w:r w:rsidR="00D42859">
        <w:rPr>
          <w:rFonts w:ascii="Times New Roman" w:hAnsi="Times New Roman" w:cs="Times New Roman"/>
          <w:sz w:val="28"/>
          <w:szCs w:val="28"/>
          <w:lang w:val="ru-RU"/>
        </w:rPr>
        <w:t xml:space="preserve"> </w:t>
      </w:r>
      <w:r w:rsidR="004445A4">
        <w:rPr>
          <w:rFonts w:ascii="Times New Roman" w:hAnsi="Times New Roman" w:cs="Times New Roman"/>
          <w:sz w:val="28"/>
          <w:szCs w:val="28"/>
          <w:lang w:val="ru-RU"/>
        </w:rPr>
        <w:t>силу тог</w:t>
      </w:r>
      <w:r w:rsidR="00D42859">
        <w:rPr>
          <w:rFonts w:ascii="Times New Roman" w:hAnsi="Times New Roman" w:cs="Times New Roman"/>
          <w:sz w:val="28"/>
          <w:szCs w:val="28"/>
          <w:lang w:val="ru-RU"/>
        </w:rPr>
        <w:t xml:space="preserve">о, что Бутан стал членом ООН, его политика </w:t>
      </w:r>
      <w:r w:rsidR="005C3F3A">
        <w:rPr>
          <w:rFonts w:ascii="Times New Roman" w:hAnsi="Times New Roman" w:cs="Times New Roman"/>
          <w:sz w:val="28"/>
          <w:szCs w:val="28"/>
          <w:lang w:val="ru-RU"/>
        </w:rPr>
        <w:t>в отношении Китая изменилась</w:t>
      </w:r>
      <w:r w:rsidR="00586779">
        <w:rPr>
          <w:rFonts w:ascii="Times New Roman" w:hAnsi="Times New Roman" w:cs="Times New Roman"/>
          <w:sz w:val="28"/>
          <w:szCs w:val="28"/>
          <w:lang w:val="ru-RU"/>
        </w:rPr>
        <w:t xml:space="preserve"> и перешла в более мирное русло:</w:t>
      </w:r>
      <w:r w:rsidR="005C3F3A">
        <w:rPr>
          <w:rFonts w:ascii="Times New Roman" w:hAnsi="Times New Roman" w:cs="Times New Roman"/>
          <w:sz w:val="28"/>
          <w:szCs w:val="28"/>
          <w:lang w:val="ru-RU"/>
        </w:rPr>
        <w:t xml:space="preserve"> стороны проводят переговорные сес</w:t>
      </w:r>
      <w:r w:rsidR="00586779">
        <w:rPr>
          <w:rFonts w:ascii="Times New Roman" w:hAnsi="Times New Roman" w:cs="Times New Roman"/>
          <w:sz w:val="28"/>
          <w:szCs w:val="28"/>
          <w:lang w:val="ru-RU"/>
        </w:rPr>
        <w:t xml:space="preserve">сии, по итогам которых пока не выработано окончательное решение для проблемы. Территории, являющиеся спорными, как правило, не несут за собой особой стратегического или ресурсного значения, а, скорее, являются </w:t>
      </w:r>
      <w:r w:rsidR="0022705C">
        <w:rPr>
          <w:rFonts w:ascii="Times New Roman" w:hAnsi="Times New Roman" w:cs="Times New Roman"/>
          <w:sz w:val="28"/>
          <w:szCs w:val="28"/>
          <w:lang w:val="ru-RU"/>
        </w:rPr>
        <w:t xml:space="preserve">важными с точки зрения статуса и признания, поэтому переговоры затягиваются и </w:t>
      </w:r>
    </w:p>
    <w:p w:rsidR="00FF3D97" w:rsidRDefault="00A722A5" w:rsidP="008528C9">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Конфликты, </w:t>
      </w:r>
      <w:r w:rsidR="0022705C">
        <w:rPr>
          <w:rFonts w:ascii="Times New Roman" w:hAnsi="Times New Roman" w:cs="Times New Roman"/>
          <w:sz w:val="28"/>
          <w:szCs w:val="28"/>
          <w:lang w:val="ru-RU"/>
        </w:rPr>
        <w:t>связанные с уточнением морских границ, составляют также 24%, как и конфликты, связанные с сухопутной территорией. В свою очередь, в половине данных конфликтов, одной из сторон была страна, не имеющая сухопутных границ</w:t>
      </w:r>
      <w:r w:rsidR="0022705C">
        <w:rPr>
          <w:rStyle w:val="a6"/>
          <w:rFonts w:ascii="Times New Roman" w:hAnsi="Times New Roman" w:cs="Times New Roman"/>
          <w:sz w:val="28"/>
          <w:szCs w:val="28"/>
          <w:lang w:val="ru-RU"/>
        </w:rPr>
        <w:footnoteReference w:id="105"/>
      </w:r>
      <w:r w:rsidR="0022705C">
        <w:rPr>
          <w:rFonts w:ascii="Times New Roman" w:hAnsi="Times New Roman" w:cs="Times New Roman"/>
          <w:sz w:val="28"/>
          <w:szCs w:val="28"/>
          <w:lang w:val="ru-RU"/>
        </w:rPr>
        <w:t xml:space="preserve"> (Австр</w:t>
      </w:r>
      <w:r w:rsidR="00964166">
        <w:rPr>
          <w:rFonts w:ascii="Times New Roman" w:hAnsi="Times New Roman" w:cs="Times New Roman"/>
          <w:sz w:val="28"/>
          <w:szCs w:val="28"/>
          <w:lang w:val="ru-RU"/>
        </w:rPr>
        <w:t>алия, Филиппины), что объясняет то, что у государств есть притязания к соседним странам, т.к. ограниченность ресурсов (сухопутных территорий) подталкивает к поиску новых источников развития.</w:t>
      </w:r>
      <w:r w:rsidR="00FF3D97">
        <w:rPr>
          <w:rFonts w:ascii="Times New Roman" w:hAnsi="Times New Roman" w:cs="Times New Roman"/>
          <w:sz w:val="28"/>
          <w:szCs w:val="28"/>
          <w:lang w:val="ru-RU"/>
        </w:rPr>
        <w:t xml:space="preserve"> </w:t>
      </w:r>
      <w:r w:rsidR="00964166">
        <w:rPr>
          <w:rFonts w:ascii="Times New Roman" w:hAnsi="Times New Roman" w:cs="Times New Roman"/>
          <w:sz w:val="28"/>
          <w:szCs w:val="28"/>
          <w:lang w:val="ru-RU"/>
        </w:rPr>
        <w:t>Например, в конфликтах, где участвуют страны Океании</w:t>
      </w:r>
      <w:r w:rsidR="00FF3D97">
        <w:rPr>
          <w:rFonts w:ascii="Times New Roman" w:hAnsi="Times New Roman" w:cs="Times New Roman"/>
          <w:sz w:val="28"/>
          <w:szCs w:val="28"/>
          <w:lang w:val="ru-RU"/>
        </w:rPr>
        <w:t>, высока степень кооперации</w:t>
      </w:r>
      <w:r w:rsidR="0028447C">
        <w:rPr>
          <w:rFonts w:ascii="Times New Roman" w:hAnsi="Times New Roman" w:cs="Times New Roman"/>
          <w:sz w:val="28"/>
          <w:szCs w:val="28"/>
          <w:lang w:val="ru-RU"/>
        </w:rPr>
        <w:t>.</w:t>
      </w:r>
      <w:r w:rsidR="00FF3D97">
        <w:rPr>
          <w:rFonts w:ascii="Times New Roman" w:hAnsi="Times New Roman" w:cs="Times New Roman"/>
          <w:sz w:val="28"/>
          <w:szCs w:val="28"/>
          <w:lang w:val="ru-RU"/>
        </w:rPr>
        <w:t xml:space="preserve"> </w:t>
      </w:r>
      <w:r w:rsidR="0028447C">
        <w:rPr>
          <w:rFonts w:ascii="Times New Roman" w:hAnsi="Times New Roman" w:cs="Times New Roman"/>
          <w:sz w:val="28"/>
          <w:szCs w:val="28"/>
          <w:lang w:val="ru-RU"/>
        </w:rPr>
        <w:t>П</w:t>
      </w:r>
      <w:r w:rsidR="00FF3D97">
        <w:rPr>
          <w:rFonts w:ascii="Times New Roman" w:hAnsi="Times New Roman" w:cs="Times New Roman"/>
          <w:sz w:val="28"/>
          <w:szCs w:val="28"/>
          <w:lang w:val="ru-RU"/>
        </w:rPr>
        <w:t xml:space="preserve">о итогам </w:t>
      </w:r>
      <w:r w:rsidR="00CE3BDC">
        <w:rPr>
          <w:rFonts w:ascii="Times New Roman" w:hAnsi="Times New Roman" w:cs="Times New Roman"/>
          <w:sz w:val="28"/>
          <w:szCs w:val="28"/>
          <w:lang w:val="ru-RU"/>
        </w:rPr>
        <w:t>конфликта между Восточным Тимором и Австралией было принято решение</w:t>
      </w:r>
      <w:r w:rsidR="000045B7">
        <w:rPr>
          <w:rFonts w:ascii="Times New Roman" w:hAnsi="Times New Roman" w:cs="Times New Roman"/>
          <w:sz w:val="28"/>
          <w:szCs w:val="28"/>
          <w:lang w:val="ru-RU"/>
        </w:rPr>
        <w:t xml:space="preserve"> о создании «зоны развития и разделения </w:t>
      </w:r>
      <w:r w:rsidR="000045B7">
        <w:rPr>
          <w:rFonts w:ascii="Times New Roman" w:hAnsi="Times New Roman" w:cs="Times New Roman"/>
          <w:sz w:val="28"/>
          <w:szCs w:val="28"/>
          <w:lang w:val="ru-RU"/>
        </w:rPr>
        <w:lastRenderedPageBreak/>
        <w:t>дохода</w:t>
      </w:r>
      <w:r w:rsidR="0028447C">
        <w:rPr>
          <w:rFonts w:ascii="Times New Roman" w:hAnsi="Times New Roman" w:cs="Times New Roman"/>
          <w:sz w:val="28"/>
          <w:szCs w:val="28"/>
          <w:lang w:val="ru-RU"/>
        </w:rPr>
        <w:t xml:space="preserve">» (по оценке журналистов </w:t>
      </w:r>
      <w:r w:rsidR="0028447C">
        <w:rPr>
          <w:rFonts w:ascii="Times New Roman" w:hAnsi="Times New Roman" w:cs="Times New Roman"/>
          <w:sz w:val="28"/>
          <w:szCs w:val="28"/>
          <w:lang w:val="fr-FR"/>
        </w:rPr>
        <w:t>The</w:t>
      </w:r>
      <w:r w:rsidR="0028447C" w:rsidRPr="0028447C">
        <w:rPr>
          <w:rFonts w:ascii="Times New Roman" w:hAnsi="Times New Roman" w:cs="Times New Roman"/>
          <w:sz w:val="28"/>
          <w:szCs w:val="28"/>
          <w:lang w:val="ru-RU"/>
        </w:rPr>
        <w:t xml:space="preserve"> </w:t>
      </w:r>
      <w:r w:rsidR="0028447C">
        <w:rPr>
          <w:rFonts w:ascii="Times New Roman" w:hAnsi="Times New Roman" w:cs="Times New Roman"/>
          <w:sz w:val="28"/>
          <w:szCs w:val="28"/>
          <w:lang w:val="fr-FR"/>
        </w:rPr>
        <w:t>Gu</w:t>
      </w:r>
      <w:proofErr w:type="spellStart"/>
      <w:r w:rsidR="0028447C">
        <w:rPr>
          <w:rFonts w:ascii="Times New Roman" w:hAnsi="Times New Roman" w:cs="Times New Roman"/>
          <w:sz w:val="28"/>
          <w:szCs w:val="28"/>
        </w:rPr>
        <w:t>ardian</w:t>
      </w:r>
      <w:proofErr w:type="spellEnd"/>
      <w:r w:rsidR="00CE3BDC">
        <w:rPr>
          <w:rStyle w:val="a6"/>
          <w:rFonts w:ascii="Times New Roman" w:hAnsi="Times New Roman" w:cs="Times New Roman"/>
          <w:sz w:val="28"/>
          <w:szCs w:val="28"/>
        </w:rPr>
        <w:footnoteReference w:id="106"/>
      </w:r>
      <w:r w:rsidR="0028447C" w:rsidRPr="0028447C">
        <w:rPr>
          <w:rFonts w:ascii="Times New Roman" w:hAnsi="Times New Roman" w:cs="Times New Roman"/>
          <w:sz w:val="28"/>
          <w:szCs w:val="28"/>
          <w:lang w:val="ru-RU"/>
        </w:rPr>
        <w:t>,</w:t>
      </w:r>
      <w:r w:rsidR="0028447C">
        <w:rPr>
          <w:rFonts w:ascii="Times New Roman" w:hAnsi="Times New Roman" w:cs="Times New Roman"/>
          <w:sz w:val="28"/>
          <w:szCs w:val="28"/>
          <w:lang w:val="ru-RU"/>
        </w:rPr>
        <w:t xml:space="preserve"> запасы нефти спорного участка оцениваются в 53 млрд. долларов</w:t>
      </w:r>
      <w:r w:rsidR="00CE3BDC">
        <w:rPr>
          <w:rFonts w:ascii="Times New Roman" w:hAnsi="Times New Roman" w:cs="Times New Roman"/>
          <w:sz w:val="28"/>
          <w:szCs w:val="28"/>
          <w:lang w:val="ru-RU"/>
        </w:rPr>
        <w:t>)</w:t>
      </w:r>
      <w:r w:rsidR="0028447C">
        <w:rPr>
          <w:rFonts w:ascii="Times New Roman" w:hAnsi="Times New Roman" w:cs="Times New Roman"/>
          <w:sz w:val="28"/>
          <w:szCs w:val="28"/>
          <w:lang w:val="ru-RU"/>
        </w:rPr>
        <w:t xml:space="preserve">. </w:t>
      </w:r>
      <w:r w:rsidR="000045B7">
        <w:rPr>
          <w:rFonts w:ascii="Times New Roman" w:hAnsi="Times New Roman" w:cs="Times New Roman"/>
          <w:sz w:val="28"/>
          <w:szCs w:val="28"/>
          <w:lang w:val="ru-RU"/>
        </w:rPr>
        <w:t xml:space="preserve"> </w:t>
      </w:r>
      <w:r w:rsidR="00FF3D97">
        <w:rPr>
          <w:rFonts w:ascii="Times New Roman" w:hAnsi="Times New Roman" w:cs="Times New Roman"/>
          <w:sz w:val="28"/>
          <w:szCs w:val="28"/>
          <w:lang w:val="ru-RU"/>
        </w:rPr>
        <w:t>В условиях ограниченности ресурсов и понимания зависимости от соседей, государства активнее взаимодействуют с другими сторонами на переговорах</w:t>
      </w:r>
      <w:r w:rsidR="00CE3BDC">
        <w:rPr>
          <w:rFonts w:ascii="Times New Roman" w:hAnsi="Times New Roman" w:cs="Times New Roman"/>
          <w:sz w:val="28"/>
          <w:szCs w:val="28"/>
          <w:lang w:val="ru-RU"/>
        </w:rPr>
        <w:t>, заключая более долгосрочные и крепкие соглашения.</w:t>
      </w:r>
    </w:p>
    <w:p w:rsidR="00C3478F" w:rsidRDefault="00CE3BDC" w:rsidP="008528C9">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Следующие по частоте конфликты – конфликты, связанные с пост-колониальным урегулированием и установлением правового статуса водоема. В основном, за пост-колониальное наследство борются такие страны, как Великобритания, Франция и Испания</w:t>
      </w:r>
      <w:r w:rsidR="001A366E">
        <w:rPr>
          <w:rStyle w:val="a6"/>
          <w:rFonts w:ascii="Times New Roman" w:hAnsi="Times New Roman" w:cs="Times New Roman"/>
          <w:sz w:val="28"/>
          <w:szCs w:val="28"/>
          <w:lang w:val="ru-RU"/>
        </w:rPr>
        <w:footnoteReference w:id="107"/>
      </w:r>
      <w:r>
        <w:rPr>
          <w:rFonts w:ascii="Times New Roman" w:hAnsi="Times New Roman" w:cs="Times New Roman"/>
          <w:sz w:val="28"/>
          <w:szCs w:val="28"/>
          <w:lang w:val="ru-RU"/>
        </w:rPr>
        <w:t>. Как</w:t>
      </w:r>
      <w:r w:rsidR="001A366E">
        <w:rPr>
          <w:rFonts w:ascii="Times New Roman" w:hAnsi="Times New Roman" w:cs="Times New Roman"/>
          <w:sz w:val="28"/>
          <w:szCs w:val="28"/>
          <w:lang w:val="ru-RU"/>
        </w:rPr>
        <w:t xml:space="preserve"> правило, это вопрос престижа, т.к. некоторые бывшие страны-гегемоны оставили за собой право контроля над некоторыми территориями в статусе заморских территорий.</w:t>
      </w:r>
      <w:r w:rsidR="00A9549B">
        <w:rPr>
          <w:rFonts w:ascii="Times New Roman" w:hAnsi="Times New Roman" w:cs="Times New Roman"/>
          <w:sz w:val="28"/>
          <w:szCs w:val="28"/>
          <w:lang w:val="ru-RU"/>
        </w:rPr>
        <w:t xml:space="preserve"> Помимо престижа очень важную роль играет ресурсная составляющая, например, в районе Фолклендских островов, (</w:t>
      </w:r>
      <w:proofErr w:type="gramStart"/>
      <w:r w:rsidR="00A9549B">
        <w:rPr>
          <w:rFonts w:ascii="Times New Roman" w:hAnsi="Times New Roman" w:cs="Times New Roman"/>
          <w:sz w:val="28"/>
          <w:szCs w:val="28"/>
          <w:lang w:val="ru-RU"/>
        </w:rPr>
        <w:t>споры</w:t>
      </w:r>
      <w:proofErr w:type="gramEnd"/>
      <w:r w:rsidR="00A9549B">
        <w:rPr>
          <w:rFonts w:ascii="Times New Roman" w:hAnsi="Times New Roman" w:cs="Times New Roman"/>
          <w:sz w:val="28"/>
          <w:szCs w:val="28"/>
          <w:lang w:val="ru-RU"/>
        </w:rPr>
        <w:t xml:space="preserve"> о принадлежности которых ведутся между Великобританией и Аргентиной), были разведаны запасы нефти, а также начата её добыча Великобританией в  2010 году. Т.к. Великобритания и Аргентина состоят в множестве международных организаций, а также имеют тесные экономические связи, страны не переходят границы мирного урегулирования конфликта. </w:t>
      </w:r>
      <w:r w:rsidR="00EE1589">
        <w:rPr>
          <w:rFonts w:ascii="Times New Roman" w:hAnsi="Times New Roman" w:cs="Times New Roman"/>
          <w:sz w:val="28"/>
          <w:szCs w:val="28"/>
          <w:lang w:val="ru-RU"/>
        </w:rPr>
        <w:t xml:space="preserve">Стороны вряд ли пойдут в суд, т.к. что Аргентина, то Великобритания имеют веские доводы владения островами. Именно поэтому переговоры по данному вопросу продолжаются </w:t>
      </w:r>
      <w:r w:rsidR="00BC0037">
        <w:rPr>
          <w:rFonts w:ascii="Times New Roman" w:hAnsi="Times New Roman" w:cs="Times New Roman"/>
          <w:sz w:val="28"/>
          <w:szCs w:val="28"/>
          <w:lang w:val="ru-RU"/>
        </w:rPr>
        <w:t>до сих пор</w:t>
      </w:r>
      <w:r w:rsidR="001204FB">
        <w:rPr>
          <w:rFonts w:ascii="Times New Roman" w:hAnsi="Times New Roman" w:cs="Times New Roman"/>
          <w:sz w:val="28"/>
          <w:szCs w:val="28"/>
          <w:lang w:val="ru-RU"/>
        </w:rPr>
        <w:t>. Т</w:t>
      </w:r>
      <w:r w:rsidR="00EE1589">
        <w:rPr>
          <w:rFonts w:ascii="Times New Roman" w:hAnsi="Times New Roman" w:cs="Times New Roman"/>
          <w:sz w:val="28"/>
          <w:szCs w:val="28"/>
          <w:lang w:val="ru-RU"/>
        </w:rPr>
        <w:t xml:space="preserve">аким образом, переговоры становятся лишь средством оттягивания </w:t>
      </w:r>
      <w:r w:rsidR="00C3478F">
        <w:rPr>
          <w:rFonts w:ascii="Times New Roman" w:hAnsi="Times New Roman" w:cs="Times New Roman"/>
          <w:sz w:val="28"/>
          <w:szCs w:val="28"/>
          <w:lang w:val="ru-RU"/>
        </w:rPr>
        <w:t>неудобного решения со стороны Аргентины, которая, в силу дисбаланса сил может лишиться прав на острова.</w:t>
      </w:r>
    </w:p>
    <w:p w:rsidR="00CE3BDC" w:rsidRDefault="00643858" w:rsidP="008528C9">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Конфликты, входящие в категорию «</w:t>
      </w:r>
      <w:r w:rsidR="00C3478F">
        <w:rPr>
          <w:rFonts w:ascii="Times New Roman" w:hAnsi="Times New Roman" w:cs="Times New Roman"/>
          <w:sz w:val="28"/>
          <w:szCs w:val="28"/>
          <w:lang w:val="ru-RU"/>
        </w:rPr>
        <w:t>правово</w:t>
      </w:r>
      <w:r>
        <w:rPr>
          <w:rFonts w:ascii="Times New Roman" w:hAnsi="Times New Roman" w:cs="Times New Roman"/>
          <w:sz w:val="28"/>
          <w:szCs w:val="28"/>
          <w:lang w:val="ru-RU"/>
        </w:rPr>
        <w:t>й</w:t>
      </w:r>
      <w:r w:rsidR="00C3478F">
        <w:rPr>
          <w:rFonts w:ascii="Times New Roman" w:hAnsi="Times New Roman" w:cs="Times New Roman"/>
          <w:sz w:val="28"/>
          <w:szCs w:val="28"/>
          <w:lang w:val="ru-RU"/>
        </w:rPr>
        <w:t xml:space="preserve"> статус</w:t>
      </w:r>
      <w:r>
        <w:rPr>
          <w:rFonts w:ascii="Times New Roman" w:hAnsi="Times New Roman" w:cs="Times New Roman"/>
          <w:sz w:val="28"/>
          <w:szCs w:val="28"/>
          <w:lang w:val="ru-RU"/>
        </w:rPr>
        <w:t xml:space="preserve"> водоема» в период исследования</w:t>
      </w:r>
      <w:r w:rsidR="00C3478F">
        <w:rPr>
          <w:rFonts w:ascii="Times New Roman" w:hAnsi="Times New Roman" w:cs="Times New Roman"/>
          <w:sz w:val="28"/>
          <w:szCs w:val="28"/>
          <w:lang w:val="ru-RU"/>
        </w:rPr>
        <w:t xml:space="preserve">, </w:t>
      </w:r>
      <w:r>
        <w:rPr>
          <w:rFonts w:ascii="Times New Roman" w:hAnsi="Times New Roman" w:cs="Times New Roman"/>
          <w:sz w:val="28"/>
          <w:szCs w:val="28"/>
          <w:lang w:val="ru-RU"/>
        </w:rPr>
        <w:t>касаются вопросов</w:t>
      </w:r>
      <w:r w:rsidR="00C3478F">
        <w:rPr>
          <w:rFonts w:ascii="Times New Roman" w:hAnsi="Times New Roman" w:cs="Times New Roman"/>
          <w:sz w:val="28"/>
          <w:szCs w:val="28"/>
          <w:lang w:val="ru-RU"/>
        </w:rPr>
        <w:t xml:space="preserve"> исследования Арктического шельфа, и права использования морского дна Каспийского моря.</w:t>
      </w:r>
      <w:r>
        <w:rPr>
          <w:rFonts w:ascii="Times New Roman" w:hAnsi="Times New Roman" w:cs="Times New Roman"/>
          <w:sz w:val="28"/>
          <w:szCs w:val="28"/>
          <w:lang w:val="ru-RU"/>
        </w:rPr>
        <w:t xml:space="preserve"> </w:t>
      </w:r>
      <w:r w:rsidR="00C3478F">
        <w:rPr>
          <w:rFonts w:ascii="Times New Roman" w:hAnsi="Times New Roman" w:cs="Times New Roman"/>
          <w:sz w:val="28"/>
          <w:szCs w:val="28"/>
          <w:lang w:val="ru-RU"/>
        </w:rPr>
        <w:t xml:space="preserve"> </w:t>
      </w:r>
    </w:p>
    <w:p w:rsidR="00945564" w:rsidRDefault="00643858" w:rsidP="008528C9">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После распада СССР возникла необходимость деления нефтяных ресурсов Каспийского моря между странами бассейна Каспия.</w:t>
      </w:r>
      <w:r w:rsidR="001204FB">
        <w:rPr>
          <w:rFonts w:ascii="Times New Roman" w:hAnsi="Times New Roman" w:cs="Times New Roman"/>
          <w:sz w:val="28"/>
          <w:szCs w:val="28"/>
          <w:lang w:val="ru-RU"/>
        </w:rPr>
        <w:t xml:space="preserve"> Определение его правового статуса </w:t>
      </w:r>
      <w:r w:rsidR="00B05913">
        <w:rPr>
          <w:rFonts w:ascii="Times New Roman" w:hAnsi="Times New Roman" w:cs="Times New Roman"/>
          <w:sz w:val="28"/>
          <w:szCs w:val="28"/>
          <w:lang w:val="ru-RU"/>
        </w:rPr>
        <w:t>усложняется тем, что во времена Советского союза, существовало двустороннее соглашение между СССР</w:t>
      </w:r>
      <w:r w:rsidR="00BD679C">
        <w:rPr>
          <w:rFonts w:ascii="Times New Roman" w:hAnsi="Times New Roman" w:cs="Times New Roman"/>
          <w:sz w:val="28"/>
          <w:szCs w:val="28"/>
          <w:lang w:val="ru-RU"/>
        </w:rPr>
        <w:t xml:space="preserve"> (т.е. проблема появилась в 1991 году)</w:t>
      </w:r>
      <w:r w:rsidR="00B05913">
        <w:rPr>
          <w:rFonts w:ascii="Times New Roman" w:hAnsi="Times New Roman" w:cs="Times New Roman"/>
          <w:sz w:val="28"/>
          <w:szCs w:val="28"/>
          <w:lang w:val="ru-RU"/>
        </w:rPr>
        <w:t xml:space="preserve"> и Ираном</w:t>
      </w:r>
      <w:r w:rsidR="00A74000">
        <w:rPr>
          <w:rFonts w:ascii="Times New Roman" w:hAnsi="Times New Roman" w:cs="Times New Roman"/>
          <w:sz w:val="28"/>
          <w:szCs w:val="28"/>
          <w:lang w:val="ru-RU"/>
        </w:rPr>
        <w:t>,</w:t>
      </w:r>
      <w:r w:rsidR="00BD679C">
        <w:rPr>
          <w:rFonts w:ascii="Times New Roman" w:hAnsi="Times New Roman" w:cs="Times New Roman"/>
          <w:sz w:val="28"/>
          <w:szCs w:val="28"/>
          <w:lang w:val="ru-RU"/>
        </w:rPr>
        <w:t xml:space="preserve"> регулирующее данный вопрос. Соглашение было пр</w:t>
      </w:r>
      <w:r w:rsidR="00B05913">
        <w:rPr>
          <w:rFonts w:ascii="Times New Roman" w:hAnsi="Times New Roman" w:cs="Times New Roman"/>
          <w:sz w:val="28"/>
          <w:szCs w:val="28"/>
          <w:lang w:val="ru-RU"/>
        </w:rPr>
        <w:t>изнано международным сообществом</w:t>
      </w:r>
      <w:r w:rsidR="00945564">
        <w:rPr>
          <w:rFonts w:ascii="Times New Roman" w:hAnsi="Times New Roman" w:cs="Times New Roman"/>
          <w:sz w:val="28"/>
          <w:szCs w:val="28"/>
          <w:lang w:val="ru-RU"/>
        </w:rPr>
        <w:t>, а с расширением количества прибрежных стран, оно</w:t>
      </w:r>
      <w:r w:rsidR="00CD12A0">
        <w:rPr>
          <w:rFonts w:ascii="Times New Roman" w:hAnsi="Times New Roman" w:cs="Times New Roman"/>
          <w:sz w:val="28"/>
          <w:szCs w:val="28"/>
          <w:lang w:val="ru-RU"/>
        </w:rPr>
        <w:t xml:space="preserve"> частично</w:t>
      </w:r>
      <w:r w:rsidR="00945564">
        <w:rPr>
          <w:rFonts w:ascii="Times New Roman" w:hAnsi="Times New Roman" w:cs="Times New Roman"/>
          <w:sz w:val="28"/>
          <w:szCs w:val="28"/>
          <w:lang w:val="ru-RU"/>
        </w:rPr>
        <w:t xml:space="preserve"> утратило силу</w:t>
      </w:r>
      <w:r w:rsidR="00264613">
        <w:rPr>
          <w:rStyle w:val="a6"/>
          <w:rFonts w:ascii="Times New Roman" w:hAnsi="Times New Roman" w:cs="Times New Roman"/>
          <w:sz w:val="28"/>
          <w:szCs w:val="28"/>
          <w:lang w:val="ru-RU"/>
        </w:rPr>
        <w:footnoteReference w:id="108"/>
      </w:r>
      <w:r w:rsidR="00945564">
        <w:rPr>
          <w:rFonts w:ascii="Times New Roman" w:hAnsi="Times New Roman" w:cs="Times New Roman"/>
          <w:sz w:val="28"/>
          <w:szCs w:val="28"/>
          <w:lang w:val="ru-RU"/>
        </w:rPr>
        <w:t xml:space="preserve">. </w:t>
      </w:r>
      <w:r w:rsidR="00264613">
        <w:rPr>
          <w:rFonts w:ascii="Times New Roman" w:hAnsi="Times New Roman" w:cs="Times New Roman"/>
          <w:sz w:val="28"/>
          <w:szCs w:val="28"/>
          <w:lang w:val="ru-RU"/>
        </w:rPr>
        <w:t xml:space="preserve">Также страны встали перед проблемой рационального использования Каспийского моря, т.к. чрезмерная рыбная ловля и добыча полезных ископаемых неблаготворно влияет на экологическое состояние водоема. Таким образом, </w:t>
      </w:r>
      <w:r w:rsidR="00BD679C">
        <w:rPr>
          <w:rFonts w:ascii="Times New Roman" w:hAnsi="Times New Roman" w:cs="Times New Roman"/>
          <w:sz w:val="28"/>
          <w:szCs w:val="28"/>
          <w:lang w:val="ru-RU"/>
        </w:rPr>
        <w:t xml:space="preserve">некогда кардинальное изменение политической ситуации подталкивает </w:t>
      </w:r>
      <w:r w:rsidR="00264613">
        <w:rPr>
          <w:rFonts w:ascii="Times New Roman" w:hAnsi="Times New Roman" w:cs="Times New Roman"/>
          <w:sz w:val="28"/>
          <w:szCs w:val="28"/>
          <w:lang w:val="ru-RU"/>
        </w:rPr>
        <w:t>государств-сосед</w:t>
      </w:r>
      <w:r w:rsidR="00BD679C">
        <w:rPr>
          <w:rFonts w:ascii="Times New Roman" w:hAnsi="Times New Roman" w:cs="Times New Roman"/>
          <w:sz w:val="28"/>
          <w:szCs w:val="28"/>
          <w:lang w:val="ru-RU"/>
        </w:rPr>
        <w:t>ей разработать</w:t>
      </w:r>
      <w:r w:rsidR="00264613">
        <w:rPr>
          <w:rFonts w:ascii="Times New Roman" w:hAnsi="Times New Roman" w:cs="Times New Roman"/>
          <w:sz w:val="28"/>
          <w:szCs w:val="28"/>
          <w:lang w:val="ru-RU"/>
        </w:rPr>
        <w:t xml:space="preserve"> такой правовой режим, который бы устраивал всех участников конфликта, т.к. все страны заинтересованы в </w:t>
      </w:r>
      <w:r w:rsidR="00BD679C">
        <w:rPr>
          <w:rFonts w:ascii="Times New Roman" w:hAnsi="Times New Roman" w:cs="Times New Roman"/>
          <w:sz w:val="28"/>
          <w:szCs w:val="28"/>
          <w:lang w:val="ru-RU"/>
        </w:rPr>
        <w:t>использовании</w:t>
      </w:r>
      <w:r w:rsidR="00264613">
        <w:rPr>
          <w:rFonts w:ascii="Times New Roman" w:hAnsi="Times New Roman" w:cs="Times New Roman"/>
          <w:sz w:val="28"/>
          <w:szCs w:val="28"/>
          <w:lang w:val="ru-RU"/>
        </w:rPr>
        <w:t xml:space="preserve"> ресурсов Каспия. </w:t>
      </w:r>
    </w:p>
    <w:p w:rsidR="00264613" w:rsidRDefault="00264613" w:rsidP="008528C9">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Подобная ситуация развернулась вокруг Арктического шельфа, где государства стремятся установить свое право использования</w:t>
      </w:r>
      <w:r w:rsidR="00BD679C">
        <w:rPr>
          <w:rFonts w:ascii="Times New Roman" w:hAnsi="Times New Roman" w:cs="Times New Roman"/>
          <w:sz w:val="28"/>
          <w:szCs w:val="28"/>
          <w:lang w:val="ru-RU"/>
        </w:rPr>
        <w:t xml:space="preserve"> на шельф</w:t>
      </w:r>
      <w:r>
        <w:rPr>
          <w:rFonts w:ascii="Times New Roman" w:hAnsi="Times New Roman" w:cs="Times New Roman"/>
          <w:sz w:val="28"/>
          <w:szCs w:val="28"/>
          <w:lang w:val="ru-RU"/>
        </w:rPr>
        <w:t>, как можно раньше</w:t>
      </w:r>
      <w:r w:rsidR="00BD679C">
        <w:rPr>
          <w:rFonts w:ascii="Times New Roman" w:hAnsi="Times New Roman" w:cs="Times New Roman"/>
          <w:sz w:val="28"/>
          <w:szCs w:val="28"/>
          <w:lang w:val="ru-RU"/>
        </w:rPr>
        <w:t xml:space="preserve">. Государства, имеющие в качестве границ общий водоем, богатый ресурсами, обуславливает необходимость проведения переговоров, т.к. во избежание дальнейших конфликтов, государства </w:t>
      </w:r>
      <w:r w:rsidR="00BD679C" w:rsidRPr="00F347AC">
        <w:rPr>
          <w:rFonts w:ascii="Times New Roman" w:hAnsi="Times New Roman" w:cs="Times New Roman"/>
          <w:sz w:val="28"/>
          <w:szCs w:val="28"/>
          <w:lang w:val="ru-RU"/>
        </w:rPr>
        <w:t xml:space="preserve">предпочитают взаимодействовать и сотрудничать, хоть и каждая сторона </w:t>
      </w:r>
      <w:r w:rsidR="00F347AC" w:rsidRPr="00F347AC">
        <w:rPr>
          <w:rFonts w:ascii="Times New Roman" w:hAnsi="Times New Roman" w:cs="Times New Roman"/>
          <w:sz w:val="28"/>
          <w:szCs w:val="28"/>
          <w:lang w:val="ru-RU"/>
        </w:rPr>
        <w:t>получить максимальную выгоду</w:t>
      </w:r>
      <w:r w:rsidR="00BD679C" w:rsidRPr="00F347AC">
        <w:rPr>
          <w:rFonts w:ascii="Times New Roman" w:hAnsi="Times New Roman" w:cs="Times New Roman"/>
          <w:sz w:val="28"/>
          <w:szCs w:val="28"/>
          <w:lang w:val="ru-RU"/>
        </w:rPr>
        <w:t>.</w:t>
      </w:r>
      <w:r w:rsidR="00BD679C">
        <w:rPr>
          <w:rFonts w:ascii="Times New Roman" w:hAnsi="Times New Roman" w:cs="Times New Roman"/>
          <w:sz w:val="28"/>
          <w:szCs w:val="28"/>
          <w:lang w:val="ru-RU"/>
        </w:rPr>
        <w:t xml:space="preserve"> </w:t>
      </w:r>
      <w:r w:rsidR="003B5FC4">
        <w:rPr>
          <w:rFonts w:ascii="Times New Roman" w:hAnsi="Times New Roman" w:cs="Times New Roman"/>
          <w:sz w:val="28"/>
          <w:szCs w:val="28"/>
          <w:lang w:val="ru-RU"/>
        </w:rPr>
        <w:t>Переговоры ведутся с 1990 года</w:t>
      </w:r>
      <w:r w:rsidR="003B5FC4">
        <w:rPr>
          <w:rStyle w:val="a6"/>
          <w:rFonts w:ascii="Times New Roman" w:hAnsi="Times New Roman" w:cs="Times New Roman"/>
          <w:sz w:val="28"/>
          <w:szCs w:val="28"/>
          <w:lang w:val="ru-RU"/>
        </w:rPr>
        <w:footnoteReference w:id="109"/>
      </w:r>
      <w:r w:rsidR="003B5FC4">
        <w:rPr>
          <w:rFonts w:ascii="Times New Roman" w:hAnsi="Times New Roman" w:cs="Times New Roman"/>
          <w:sz w:val="28"/>
          <w:szCs w:val="28"/>
          <w:lang w:val="ru-RU"/>
        </w:rPr>
        <w:t>, однако, цельного международного договора, регулирующего данный водоем, не существует.</w:t>
      </w:r>
    </w:p>
    <w:p w:rsidR="00D636FB" w:rsidRDefault="003B5FC4" w:rsidP="008528C9">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Таким образом, если основой территориального конфликта является доступ к ресурсам, источник которого находится в общем пользовании, то государства, как правило, мирным путем урегулируют конфликт. Однако, по нашему мнению, переговоры также являются с одной стороны, желанием стран найти максимально взаи</w:t>
      </w:r>
      <w:r w:rsidR="00B263FB">
        <w:rPr>
          <w:rFonts w:ascii="Times New Roman" w:hAnsi="Times New Roman" w:cs="Times New Roman"/>
          <w:sz w:val="28"/>
          <w:szCs w:val="28"/>
          <w:lang w:val="ru-RU"/>
        </w:rPr>
        <w:t>моприемлемый вариант, а с другой, возможно, - способом затягивания принятия решения, т.к. если бы стороны, мотивированные решением проблемы, после многих сессий переговоров обратились бы в суд для получения жесткого решения третьей стороны.</w:t>
      </w:r>
    </w:p>
    <w:p w:rsidR="00B263FB" w:rsidRDefault="00B263FB" w:rsidP="008528C9">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Разногласия в финансировании совместного проекта стали причиной 8% конфликтов</w:t>
      </w:r>
      <w:r>
        <w:rPr>
          <w:rStyle w:val="a6"/>
          <w:rFonts w:ascii="Times New Roman" w:hAnsi="Times New Roman" w:cs="Times New Roman"/>
          <w:sz w:val="28"/>
          <w:szCs w:val="28"/>
          <w:lang w:val="ru-RU"/>
        </w:rPr>
        <w:footnoteReference w:id="110"/>
      </w:r>
      <w:r>
        <w:rPr>
          <w:rFonts w:ascii="Times New Roman" w:hAnsi="Times New Roman" w:cs="Times New Roman"/>
          <w:sz w:val="28"/>
          <w:szCs w:val="28"/>
          <w:lang w:val="ru-RU"/>
        </w:rPr>
        <w:t xml:space="preserve">. Ядром разногласия стало невыполнение обязательств по финансированию строительства одной из сторон. Примечательно, что оба конфликта связаны со строительством ГЭС (конфликт между Бенином и Того, конфликт между Венгрией и Словакией). Участие в крупных строительных проектах всегда связано с большим количеством переговоров, как на этапе планирования, так и в процессе строительства. Переговоры по данным вопросам эффективны и интенсивны по </w:t>
      </w:r>
      <w:r w:rsidR="00E50A33">
        <w:rPr>
          <w:rFonts w:ascii="Times New Roman" w:hAnsi="Times New Roman" w:cs="Times New Roman"/>
          <w:sz w:val="28"/>
          <w:szCs w:val="28"/>
          <w:lang w:val="ru-RU"/>
        </w:rPr>
        <w:t>частоте проведения, т.к. государства уже вложили средства в стратегически-важный объект, взяли на себя определенные финансовые обязательства, закрепленные в определенной правовой форме (договор), это мотивирует к нахождению решения проблемы в более короткие сроки.</w:t>
      </w:r>
    </w:p>
    <w:p w:rsidR="00945564" w:rsidRDefault="00E50A33" w:rsidP="008528C9">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Права этнической группы, как причина конфликта, включены в исследование в связи с призывом России к руководителям Латвии и Эстонии обеспечить этническим русским отсутствие дискриминации по национальному признаку. Отношения России со странами Прибалтики  в вопросах соблюдения равенства прав граждан на территориях госуда</w:t>
      </w:r>
      <w:proofErr w:type="gramStart"/>
      <w:r>
        <w:rPr>
          <w:rFonts w:ascii="Times New Roman" w:hAnsi="Times New Roman" w:cs="Times New Roman"/>
          <w:sz w:val="28"/>
          <w:szCs w:val="28"/>
          <w:lang w:val="ru-RU"/>
        </w:rPr>
        <w:t>рств вс</w:t>
      </w:r>
      <w:proofErr w:type="gramEnd"/>
      <w:r>
        <w:rPr>
          <w:rFonts w:ascii="Times New Roman" w:hAnsi="Times New Roman" w:cs="Times New Roman"/>
          <w:sz w:val="28"/>
          <w:szCs w:val="28"/>
          <w:lang w:val="ru-RU"/>
        </w:rPr>
        <w:t xml:space="preserve">егда были напряженными, поэтому в данном случае, подобные заявления и переговоры, являются способом реакции на точечные акции. </w:t>
      </w:r>
      <w:r w:rsidR="00935617">
        <w:rPr>
          <w:rFonts w:ascii="Times New Roman" w:hAnsi="Times New Roman" w:cs="Times New Roman"/>
          <w:sz w:val="28"/>
          <w:szCs w:val="28"/>
          <w:lang w:val="ru-RU"/>
        </w:rPr>
        <w:t xml:space="preserve">Результат </w:t>
      </w:r>
      <w:r w:rsidR="00935617">
        <w:rPr>
          <w:rFonts w:ascii="Times New Roman" w:hAnsi="Times New Roman" w:cs="Times New Roman"/>
          <w:sz w:val="28"/>
          <w:szCs w:val="28"/>
          <w:lang w:val="ru-RU"/>
        </w:rPr>
        <w:lastRenderedPageBreak/>
        <w:t xml:space="preserve">данных переговоров полностью зависит от политических элит и целей, которые они преследуют, т.к. любые этнические вопросы тесно связаны с ценностными </w:t>
      </w:r>
      <w:r w:rsidR="00120293">
        <w:rPr>
          <w:rFonts w:ascii="Times New Roman" w:hAnsi="Times New Roman" w:cs="Times New Roman"/>
          <w:sz w:val="28"/>
          <w:szCs w:val="28"/>
          <w:lang w:val="ru-RU"/>
        </w:rPr>
        <w:t>ресурсами, прогнозирование влияния которых на исход переговоров крайне затруднительно.</w:t>
      </w:r>
      <w:r>
        <w:rPr>
          <w:rFonts w:ascii="Times New Roman" w:hAnsi="Times New Roman" w:cs="Times New Roman"/>
          <w:sz w:val="28"/>
          <w:szCs w:val="28"/>
          <w:lang w:val="ru-RU"/>
        </w:rPr>
        <w:t xml:space="preserve"> </w:t>
      </w:r>
    </w:p>
    <w:p w:rsidR="00D57C9D" w:rsidRDefault="00D57C9D" w:rsidP="008528C9">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Спор между Кубой и США по поводу аренды последними военно-морской базы в Гуантанамо интересен с точки зрения формата проведения переговоров. По договору, аренда может быть прекращена только по взаимному согласию, либо по решению США, что интерпретируется кубинским правительством, как оккупация территорий</w:t>
      </w:r>
      <w:r w:rsidR="00ED6777">
        <w:rPr>
          <w:rStyle w:val="a6"/>
          <w:rFonts w:ascii="Times New Roman" w:hAnsi="Times New Roman" w:cs="Times New Roman"/>
          <w:sz w:val="28"/>
          <w:szCs w:val="28"/>
          <w:lang w:val="ru-RU"/>
        </w:rPr>
        <w:footnoteReference w:id="111"/>
      </w:r>
      <w:r>
        <w:rPr>
          <w:rFonts w:ascii="Times New Roman" w:hAnsi="Times New Roman" w:cs="Times New Roman"/>
          <w:sz w:val="28"/>
          <w:szCs w:val="28"/>
          <w:lang w:val="ru-RU"/>
        </w:rPr>
        <w:t xml:space="preserve">. </w:t>
      </w:r>
      <w:r w:rsidR="00ED6777">
        <w:rPr>
          <w:rFonts w:ascii="Times New Roman" w:hAnsi="Times New Roman" w:cs="Times New Roman"/>
          <w:sz w:val="28"/>
          <w:szCs w:val="28"/>
          <w:lang w:val="ru-RU"/>
        </w:rPr>
        <w:t>Переговоры проходят на базе международных организаций (ООН), а не в двустороннем формате, что делает их, в данном случае, малоэффективными. Дисбаланс сил и заключенный договор, в котором прописаны условия сотрудничества</w:t>
      </w:r>
      <w:r w:rsidR="005349DB">
        <w:rPr>
          <w:rFonts w:ascii="Times New Roman" w:hAnsi="Times New Roman" w:cs="Times New Roman"/>
          <w:sz w:val="28"/>
          <w:szCs w:val="28"/>
          <w:lang w:val="ru-RU"/>
        </w:rPr>
        <w:t>,</w:t>
      </w:r>
      <w:r w:rsidR="00ED6777">
        <w:rPr>
          <w:rFonts w:ascii="Times New Roman" w:hAnsi="Times New Roman" w:cs="Times New Roman"/>
          <w:sz w:val="28"/>
          <w:szCs w:val="28"/>
          <w:lang w:val="ru-RU"/>
        </w:rPr>
        <w:t xml:space="preserve"> крайне затрудняют </w:t>
      </w:r>
      <w:r w:rsidR="005349DB">
        <w:rPr>
          <w:rFonts w:ascii="Times New Roman" w:hAnsi="Times New Roman" w:cs="Times New Roman"/>
          <w:sz w:val="28"/>
          <w:szCs w:val="28"/>
          <w:lang w:val="ru-RU"/>
        </w:rPr>
        <w:t>продвижение по данному вопросу</w:t>
      </w:r>
      <w:r w:rsidR="00925A54">
        <w:rPr>
          <w:rFonts w:ascii="Times New Roman" w:hAnsi="Times New Roman" w:cs="Times New Roman"/>
          <w:sz w:val="28"/>
          <w:szCs w:val="28"/>
          <w:lang w:val="ru-RU"/>
        </w:rPr>
        <w:t xml:space="preserve">, несмотря на недавнее возобновление дипломатических отношений в 2013 году. </w:t>
      </w:r>
    </w:p>
    <w:p w:rsidR="003C149C" w:rsidRDefault="00AD08F4" w:rsidP="008528C9">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Другим критерием, по которому проводился анализ конфликтов – географический регион, который был затронут в конфликте. Ни Азия, ни Европа, ни Америка не подразделялись на </w:t>
      </w:r>
      <w:proofErr w:type="spellStart"/>
      <w:r w:rsidR="003C149C">
        <w:rPr>
          <w:rFonts w:ascii="Times New Roman" w:hAnsi="Times New Roman" w:cs="Times New Roman"/>
          <w:sz w:val="28"/>
          <w:szCs w:val="28"/>
          <w:lang w:val="ru-RU"/>
        </w:rPr>
        <w:t>суб</w:t>
      </w:r>
      <w:r>
        <w:rPr>
          <w:rFonts w:ascii="Times New Roman" w:hAnsi="Times New Roman" w:cs="Times New Roman"/>
          <w:sz w:val="28"/>
          <w:szCs w:val="28"/>
          <w:lang w:val="ru-RU"/>
        </w:rPr>
        <w:t>-регионы</w:t>
      </w:r>
      <w:proofErr w:type="spellEnd"/>
      <w:r>
        <w:rPr>
          <w:rFonts w:ascii="Times New Roman" w:hAnsi="Times New Roman" w:cs="Times New Roman"/>
          <w:sz w:val="28"/>
          <w:szCs w:val="28"/>
          <w:lang w:val="ru-RU"/>
        </w:rPr>
        <w:t xml:space="preserve">; регионы распределены в соответствие с картой регионов мира ООН. </w:t>
      </w:r>
      <w:r w:rsidR="003C149C">
        <w:rPr>
          <w:rFonts w:ascii="Times New Roman" w:hAnsi="Times New Roman" w:cs="Times New Roman"/>
          <w:sz w:val="28"/>
          <w:szCs w:val="28"/>
          <w:lang w:val="ru-RU"/>
        </w:rPr>
        <w:t xml:space="preserve">Конфликт причислялся к определенному региону, в случае, если оба государства находятся территориально в данном регионе; если государства принадлежат разным регионам, то в такой ситуации в графе «регион» мы ставили «смешанный». </w:t>
      </w:r>
    </w:p>
    <w:p w:rsidR="00411749" w:rsidRDefault="00411749" w:rsidP="008528C9">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Проанализировав географическую составляющую </w:t>
      </w:r>
      <w:r w:rsidR="00AD08F4">
        <w:rPr>
          <w:rFonts w:ascii="Times New Roman" w:hAnsi="Times New Roman" w:cs="Times New Roman"/>
          <w:sz w:val="28"/>
          <w:szCs w:val="28"/>
          <w:lang w:val="ru-RU"/>
        </w:rPr>
        <w:t xml:space="preserve">отобранных </w:t>
      </w:r>
      <w:r>
        <w:rPr>
          <w:rFonts w:ascii="Times New Roman" w:hAnsi="Times New Roman" w:cs="Times New Roman"/>
          <w:sz w:val="28"/>
          <w:szCs w:val="28"/>
          <w:lang w:val="ru-RU"/>
        </w:rPr>
        <w:t>конфликтов</w:t>
      </w:r>
      <w:r w:rsidR="00AD08F4">
        <w:rPr>
          <w:rFonts w:ascii="Times New Roman" w:hAnsi="Times New Roman" w:cs="Times New Roman"/>
          <w:sz w:val="28"/>
          <w:szCs w:val="28"/>
          <w:lang w:val="ru-RU"/>
        </w:rPr>
        <w:t xml:space="preserve">, мы пришли к выводу, что международных невооруженных </w:t>
      </w:r>
      <w:r w:rsidR="00AD08F4">
        <w:rPr>
          <w:rFonts w:ascii="Times New Roman" w:hAnsi="Times New Roman" w:cs="Times New Roman"/>
          <w:sz w:val="28"/>
          <w:szCs w:val="28"/>
          <w:lang w:val="ru-RU"/>
        </w:rPr>
        <w:lastRenderedPageBreak/>
        <w:t>конфликтов,</w:t>
      </w:r>
      <w:r>
        <w:rPr>
          <w:rFonts w:ascii="Times New Roman" w:hAnsi="Times New Roman" w:cs="Times New Roman"/>
          <w:sz w:val="28"/>
          <w:szCs w:val="28"/>
          <w:lang w:val="ru-RU"/>
        </w:rPr>
        <w:t xml:space="preserve"> </w:t>
      </w:r>
      <w:r w:rsidR="00AD08F4">
        <w:rPr>
          <w:rFonts w:ascii="Times New Roman" w:hAnsi="Times New Roman" w:cs="Times New Roman"/>
          <w:sz w:val="28"/>
          <w:szCs w:val="28"/>
          <w:lang w:val="ru-RU"/>
        </w:rPr>
        <w:t>причиной которых стали территориальные притязания</w:t>
      </w:r>
      <w:r w:rsidR="003C149C">
        <w:rPr>
          <w:rFonts w:ascii="Times New Roman" w:hAnsi="Times New Roman" w:cs="Times New Roman"/>
          <w:sz w:val="28"/>
          <w:szCs w:val="28"/>
          <w:lang w:val="ru-RU"/>
        </w:rPr>
        <w:t>,</w:t>
      </w:r>
      <w:r w:rsidR="00AD08F4">
        <w:rPr>
          <w:rFonts w:ascii="Times New Roman" w:hAnsi="Times New Roman" w:cs="Times New Roman"/>
          <w:sz w:val="28"/>
          <w:szCs w:val="28"/>
          <w:lang w:val="ru-RU"/>
        </w:rPr>
        <w:t xml:space="preserve"> больше всего в Европе и Азии – по 28 %</w:t>
      </w:r>
      <w:r w:rsidR="00AD08F4">
        <w:rPr>
          <w:rStyle w:val="a6"/>
          <w:rFonts w:ascii="Times New Roman" w:hAnsi="Times New Roman" w:cs="Times New Roman"/>
          <w:sz w:val="28"/>
          <w:szCs w:val="28"/>
          <w:lang w:val="ru-RU"/>
        </w:rPr>
        <w:footnoteReference w:id="112"/>
      </w:r>
      <w:r w:rsidR="003C149C">
        <w:rPr>
          <w:rFonts w:ascii="Times New Roman" w:hAnsi="Times New Roman" w:cs="Times New Roman"/>
          <w:sz w:val="28"/>
          <w:szCs w:val="28"/>
          <w:lang w:val="ru-RU"/>
        </w:rPr>
        <w:t>.</w:t>
      </w:r>
    </w:p>
    <w:p w:rsidR="00D575EA" w:rsidRDefault="00D575EA" w:rsidP="00D575EA">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Таблица 5</w:t>
      </w:r>
    </w:p>
    <w:tbl>
      <w:tblPr>
        <w:tblpPr w:leftFromText="180" w:rightFromText="180" w:vertAnchor="text" w:horzAnchor="margin" w:tblpY="346"/>
        <w:tblW w:w="5180" w:type="dxa"/>
        <w:tblLook w:val="04A0"/>
      </w:tblPr>
      <w:tblGrid>
        <w:gridCol w:w="2039"/>
        <w:gridCol w:w="1781"/>
        <w:gridCol w:w="1360"/>
      </w:tblGrid>
      <w:tr w:rsidR="00D575EA" w:rsidRPr="001F3E20" w:rsidTr="00DB6CCB">
        <w:trPr>
          <w:trHeight w:val="750"/>
        </w:trPr>
        <w:tc>
          <w:tcPr>
            <w:tcW w:w="20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75EA" w:rsidRPr="001F3E20" w:rsidRDefault="00D575EA" w:rsidP="00DB6CCB">
            <w:pPr>
              <w:spacing w:after="0" w:line="240" w:lineRule="auto"/>
              <w:rPr>
                <w:rFonts w:ascii="Times New Roman" w:eastAsia="Times New Roman" w:hAnsi="Times New Roman" w:cs="Times New Roman"/>
                <w:b/>
                <w:bCs/>
                <w:color w:val="000000"/>
                <w:sz w:val="28"/>
                <w:szCs w:val="28"/>
                <w:lang w:val="ru-RU" w:eastAsia="ru-RU"/>
              </w:rPr>
            </w:pPr>
            <w:r w:rsidRPr="001F3E20">
              <w:rPr>
                <w:rFonts w:ascii="Times New Roman" w:eastAsia="Times New Roman" w:hAnsi="Times New Roman" w:cs="Times New Roman"/>
                <w:b/>
                <w:bCs/>
                <w:color w:val="000000"/>
                <w:sz w:val="28"/>
                <w:szCs w:val="28"/>
                <w:lang w:val="ru-RU" w:eastAsia="ru-RU"/>
              </w:rPr>
              <w:t>Регион</w:t>
            </w:r>
          </w:p>
        </w:tc>
        <w:tc>
          <w:tcPr>
            <w:tcW w:w="1781" w:type="dxa"/>
            <w:tcBorders>
              <w:top w:val="single" w:sz="4" w:space="0" w:color="auto"/>
              <w:left w:val="nil"/>
              <w:bottom w:val="single" w:sz="4" w:space="0" w:color="auto"/>
              <w:right w:val="single" w:sz="4" w:space="0" w:color="auto"/>
            </w:tcBorders>
            <w:shd w:val="clear" w:color="000000" w:fill="FFFFFF"/>
            <w:vAlign w:val="bottom"/>
            <w:hideMark/>
          </w:tcPr>
          <w:p w:rsidR="00D575EA" w:rsidRPr="001F3E20" w:rsidRDefault="00D575EA" w:rsidP="00DB6CCB">
            <w:pPr>
              <w:spacing w:after="0" w:line="240" w:lineRule="auto"/>
              <w:rPr>
                <w:rFonts w:ascii="Times New Roman" w:eastAsia="Times New Roman" w:hAnsi="Times New Roman" w:cs="Times New Roman"/>
                <w:b/>
                <w:bCs/>
                <w:color w:val="000000"/>
                <w:sz w:val="28"/>
                <w:szCs w:val="28"/>
                <w:lang w:val="ru-RU" w:eastAsia="ru-RU"/>
              </w:rPr>
            </w:pPr>
            <w:r w:rsidRPr="001F3E20">
              <w:rPr>
                <w:rFonts w:ascii="Times New Roman" w:eastAsia="Times New Roman" w:hAnsi="Times New Roman" w:cs="Times New Roman"/>
                <w:b/>
                <w:bCs/>
                <w:color w:val="000000"/>
                <w:sz w:val="28"/>
                <w:szCs w:val="28"/>
                <w:lang w:val="ru-RU" w:eastAsia="ru-RU"/>
              </w:rPr>
              <w:t xml:space="preserve">Количество конфликтов </w:t>
            </w:r>
          </w:p>
        </w:tc>
        <w:tc>
          <w:tcPr>
            <w:tcW w:w="1360" w:type="dxa"/>
            <w:tcBorders>
              <w:top w:val="single" w:sz="4" w:space="0" w:color="auto"/>
              <w:left w:val="nil"/>
              <w:bottom w:val="single" w:sz="4" w:space="0" w:color="auto"/>
              <w:right w:val="single" w:sz="4" w:space="0" w:color="auto"/>
            </w:tcBorders>
            <w:shd w:val="clear" w:color="000000" w:fill="FFFFFF"/>
            <w:vAlign w:val="bottom"/>
            <w:hideMark/>
          </w:tcPr>
          <w:p w:rsidR="00D575EA" w:rsidRPr="001F3E20" w:rsidRDefault="00D575EA" w:rsidP="00DB6CCB">
            <w:pPr>
              <w:spacing w:after="0" w:line="240" w:lineRule="auto"/>
              <w:rPr>
                <w:rFonts w:ascii="Times New Roman" w:eastAsia="Times New Roman" w:hAnsi="Times New Roman" w:cs="Times New Roman"/>
                <w:b/>
                <w:bCs/>
                <w:color w:val="000000"/>
                <w:sz w:val="28"/>
                <w:szCs w:val="28"/>
                <w:lang w:val="ru-RU" w:eastAsia="ru-RU"/>
              </w:rPr>
            </w:pPr>
            <w:r w:rsidRPr="001F3E20">
              <w:rPr>
                <w:rFonts w:ascii="Times New Roman" w:eastAsia="Times New Roman" w:hAnsi="Times New Roman" w:cs="Times New Roman"/>
                <w:b/>
                <w:bCs/>
                <w:color w:val="000000"/>
                <w:sz w:val="28"/>
                <w:szCs w:val="28"/>
                <w:lang w:val="ru-RU" w:eastAsia="ru-RU"/>
              </w:rPr>
              <w:t>%</w:t>
            </w:r>
          </w:p>
        </w:tc>
      </w:tr>
      <w:tr w:rsidR="00D575EA" w:rsidRPr="001F3E20" w:rsidTr="00DB6CCB">
        <w:trPr>
          <w:trHeight w:val="375"/>
        </w:trPr>
        <w:tc>
          <w:tcPr>
            <w:tcW w:w="2039" w:type="dxa"/>
            <w:tcBorders>
              <w:top w:val="nil"/>
              <w:left w:val="single" w:sz="4" w:space="0" w:color="auto"/>
              <w:bottom w:val="single" w:sz="4" w:space="0" w:color="auto"/>
              <w:right w:val="single" w:sz="4" w:space="0" w:color="auto"/>
            </w:tcBorders>
            <w:shd w:val="clear" w:color="000000" w:fill="FFFFFF"/>
            <w:vAlign w:val="bottom"/>
            <w:hideMark/>
          </w:tcPr>
          <w:p w:rsidR="00D575EA" w:rsidRPr="001F3E20" w:rsidRDefault="00D575EA" w:rsidP="00DB6CCB">
            <w:pPr>
              <w:spacing w:after="0" w:line="240" w:lineRule="auto"/>
              <w:rPr>
                <w:rFonts w:ascii="Times New Roman" w:eastAsia="Times New Roman" w:hAnsi="Times New Roman" w:cs="Times New Roman"/>
                <w:color w:val="000000"/>
                <w:sz w:val="28"/>
                <w:szCs w:val="28"/>
                <w:lang w:val="ru-RU" w:eastAsia="ru-RU"/>
              </w:rPr>
            </w:pPr>
            <w:r w:rsidRPr="001F3E20">
              <w:rPr>
                <w:rFonts w:ascii="Times New Roman" w:eastAsia="Times New Roman" w:hAnsi="Times New Roman" w:cs="Times New Roman"/>
                <w:color w:val="000000"/>
                <w:sz w:val="28"/>
                <w:szCs w:val="28"/>
                <w:lang w:val="ru-RU" w:eastAsia="ru-RU"/>
              </w:rPr>
              <w:t>Азия</w:t>
            </w:r>
          </w:p>
        </w:tc>
        <w:tc>
          <w:tcPr>
            <w:tcW w:w="1781" w:type="dxa"/>
            <w:tcBorders>
              <w:top w:val="nil"/>
              <w:left w:val="nil"/>
              <w:bottom w:val="single" w:sz="4" w:space="0" w:color="auto"/>
              <w:right w:val="single" w:sz="4" w:space="0" w:color="auto"/>
            </w:tcBorders>
            <w:shd w:val="clear" w:color="000000" w:fill="FFFFFF"/>
            <w:noWrap/>
            <w:vAlign w:val="bottom"/>
            <w:hideMark/>
          </w:tcPr>
          <w:p w:rsidR="00D575EA" w:rsidRPr="001F3E20" w:rsidRDefault="00D575EA" w:rsidP="00DB6CCB">
            <w:pPr>
              <w:spacing w:after="0" w:line="240" w:lineRule="auto"/>
              <w:jc w:val="right"/>
              <w:rPr>
                <w:rFonts w:ascii="Times New Roman" w:eastAsia="Times New Roman" w:hAnsi="Times New Roman" w:cs="Times New Roman"/>
                <w:color w:val="000000"/>
                <w:sz w:val="28"/>
                <w:szCs w:val="28"/>
                <w:lang w:val="ru-RU" w:eastAsia="ru-RU"/>
              </w:rPr>
            </w:pPr>
            <w:r w:rsidRPr="001F3E20">
              <w:rPr>
                <w:rFonts w:ascii="Times New Roman" w:eastAsia="Times New Roman" w:hAnsi="Times New Roman" w:cs="Times New Roman"/>
                <w:color w:val="000000"/>
                <w:sz w:val="28"/>
                <w:szCs w:val="28"/>
                <w:lang w:val="ru-RU" w:eastAsia="ru-RU"/>
              </w:rPr>
              <w:t>7</w:t>
            </w:r>
          </w:p>
        </w:tc>
        <w:tc>
          <w:tcPr>
            <w:tcW w:w="1360" w:type="dxa"/>
            <w:tcBorders>
              <w:top w:val="nil"/>
              <w:left w:val="nil"/>
              <w:bottom w:val="single" w:sz="4" w:space="0" w:color="auto"/>
              <w:right w:val="single" w:sz="4" w:space="0" w:color="auto"/>
            </w:tcBorders>
            <w:shd w:val="clear" w:color="000000" w:fill="FFFFFF"/>
            <w:noWrap/>
            <w:vAlign w:val="bottom"/>
            <w:hideMark/>
          </w:tcPr>
          <w:p w:rsidR="00D575EA" w:rsidRPr="001F3E20" w:rsidRDefault="00D575EA" w:rsidP="00DB6CCB">
            <w:pPr>
              <w:spacing w:after="0" w:line="240" w:lineRule="auto"/>
              <w:jc w:val="right"/>
              <w:rPr>
                <w:rFonts w:ascii="Times New Roman" w:eastAsia="Times New Roman" w:hAnsi="Times New Roman" w:cs="Times New Roman"/>
                <w:color w:val="000000"/>
                <w:sz w:val="28"/>
                <w:szCs w:val="28"/>
                <w:lang w:val="ru-RU" w:eastAsia="ru-RU"/>
              </w:rPr>
            </w:pPr>
            <w:r w:rsidRPr="001F3E20">
              <w:rPr>
                <w:rFonts w:ascii="Times New Roman" w:eastAsia="Times New Roman" w:hAnsi="Times New Roman" w:cs="Times New Roman"/>
                <w:color w:val="000000"/>
                <w:sz w:val="28"/>
                <w:szCs w:val="28"/>
                <w:lang w:val="ru-RU" w:eastAsia="ru-RU"/>
              </w:rPr>
              <w:t>28</w:t>
            </w:r>
          </w:p>
        </w:tc>
      </w:tr>
      <w:tr w:rsidR="00D575EA" w:rsidRPr="001F3E20" w:rsidTr="00DB6CCB">
        <w:trPr>
          <w:trHeight w:val="375"/>
        </w:trPr>
        <w:tc>
          <w:tcPr>
            <w:tcW w:w="2039" w:type="dxa"/>
            <w:tcBorders>
              <w:top w:val="nil"/>
              <w:left w:val="single" w:sz="4" w:space="0" w:color="auto"/>
              <w:bottom w:val="single" w:sz="4" w:space="0" w:color="auto"/>
              <w:right w:val="single" w:sz="4" w:space="0" w:color="auto"/>
            </w:tcBorders>
            <w:shd w:val="clear" w:color="000000" w:fill="FFFFFF"/>
            <w:vAlign w:val="bottom"/>
            <w:hideMark/>
          </w:tcPr>
          <w:p w:rsidR="00D575EA" w:rsidRPr="001F3E20" w:rsidRDefault="00D575EA" w:rsidP="00DB6CCB">
            <w:pPr>
              <w:spacing w:after="0" w:line="240" w:lineRule="auto"/>
              <w:rPr>
                <w:rFonts w:ascii="Times New Roman" w:eastAsia="Times New Roman" w:hAnsi="Times New Roman" w:cs="Times New Roman"/>
                <w:color w:val="000000"/>
                <w:sz w:val="28"/>
                <w:szCs w:val="28"/>
                <w:lang w:val="ru-RU" w:eastAsia="ru-RU"/>
              </w:rPr>
            </w:pPr>
            <w:r w:rsidRPr="001F3E20">
              <w:rPr>
                <w:rFonts w:ascii="Times New Roman" w:eastAsia="Times New Roman" w:hAnsi="Times New Roman" w:cs="Times New Roman"/>
                <w:color w:val="000000"/>
                <w:sz w:val="28"/>
                <w:szCs w:val="28"/>
                <w:lang w:val="ru-RU" w:eastAsia="ru-RU"/>
              </w:rPr>
              <w:t>Европа</w:t>
            </w:r>
          </w:p>
        </w:tc>
        <w:tc>
          <w:tcPr>
            <w:tcW w:w="1781" w:type="dxa"/>
            <w:tcBorders>
              <w:top w:val="nil"/>
              <w:left w:val="nil"/>
              <w:bottom w:val="single" w:sz="4" w:space="0" w:color="auto"/>
              <w:right w:val="single" w:sz="4" w:space="0" w:color="auto"/>
            </w:tcBorders>
            <w:shd w:val="clear" w:color="000000" w:fill="FFFFFF"/>
            <w:noWrap/>
            <w:vAlign w:val="bottom"/>
            <w:hideMark/>
          </w:tcPr>
          <w:p w:rsidR="00D575EA" w:rsidRPr="001F3E20" w:rsidRDefault="00D575EA" w:rsidP="00DB6CCB">
            <w:pPr>
              <w:spacing w:after="0" w:line="240" w:lineRule="auto"/>
              <w:jc w:val="right"/>
              <w:rPr>
                <w:rFonts w:ascii="Times New Roman" w:eastAsia="Times New Roman" w:hAnsi="Times New Roman" w:cs="Times New Roman"/>
                <w:color w:val="000000"/>
                <w:sz w:val="28"/>
                <w:szCs w:val="28"/>
                <w:lang w:val="ru-RU" w:eastAsia="ru-RU"/>
              </w:rPr>
            </w:pPr>
            <w:r w:rsidRPr="001F3E20">
              <w:rPr>
                <w:rFonts w:ascii="Times New Roman" w:eastAsia="Times New Roman" w:hAnsi="Times New Roman" w:cs="Times New Roman"/>
                <w:color w:val="000000"/>
                <w:sz w:val="28"/>
                <w:szCs w:val="28"/>
                <w:lang w:val="ru-RU" w:eastAsia="ru-RU"/>
              </w:rPr>
              <w:t>7</w:t>
            </w:r>
          </w:p>
        </w:tc>
        <w:tc>
          <w:tcPr>
            <w:tcW w:w="1360" w:type="dxa"/>
            <w:tcBorders>
              <w:top w:val="nil"/>
              <w:left w:val="nil"/>
              <w:bottom w:val="single" w:sz="4" w:space="0" w:color="auto"/>
              <w:right w:val="single" w:sz="4" w:space="0" w:color="auto"/>
            </w:tcBorders>
            <w:shd w:val="clear" w:color="000000" w:fill="FFFFFF"/>
            <w:noWrap/>
            <w:vAlign w:val="bottom"/>
            <w:hideMark/>
          </w:tcPr>
          <w:p w:rsidR="00D575EA" w:rsidRPr="001F3E20" w:rsidRDefault="00D575EA" w:rsidP="00DB6CCB">
            <w:pPr>
              <w:spacing w:after="0" w:line="240" w:lineRule="auto"/>
              <w:jc w:val="right"/>
              <w:rPr>
                <w:rFonts w:ascii="Times New Roman" w:eastAsia="Times New Roman" w:hAnsi="Times New Roman" w:cs="Times New Roman"/>
                <w:color w:val="000000"/>
                <w:sz w:val="28"/>
                <w:szCs w:val="28"/>
                <w:lang w:val="ru-RU" w:eastAsia="ru-RU"/>
              </w:rPr>
            </w:pPr>
            <w:r w:rsidRPr="001F3E20">
              <w:rPr>
                <w:rFonts w:ascii="Times New Roman" w:eastAsia="Times New Roman" w:hAnsi="Times New Roman" w:cs="Times New Roman"/>
                <w:color w:val="000000"/>
                <w:sz w:val="28"/>
                <w:szCs w:val="28"/>
                <w:lang w:val="ru-RU" w:eastAsia="ru-RU"/>
              </w:rPr>
              <w:t>28</w:t>
            </w:r>
          </w:p>
        </w:tc>
      </w:tr>
      <w:tr w:rsidR="00D575EA" w:rsidRPr="001F3E20" w:rsidTr="00DB6CCB">
        <w:trPr>
          <w:trHeight w:val="375"/>
        </w:trPr>
        <w:tc>
          <w:tcPr>
            <w:tcW w:w="2039" w:type="dxa"/>
            <w:tcBorders>
              <w:top w:val="nil"/>
              <w:left w:val="single" w:sz="4" w:space="0" w:color="auto"/>
              <w:bottom w:val="single" w:sz="4" w:space="0" w:color="auto"/>
              <w:right w:val="single" w:sz="4" w:space="0" w:color="auto"/>
            </w:tcBorders>
            <w:shd w:val="clear" w:color="000000" w:fill="FFFFFF"/>
            <w:vAlign w:val="bottom"/>
            <w:hideMark/>
          </w:tcPr>
          <w:p w:rsidR="00D575EA" w:rsidRPr="001F3E20" w:rsidRDefault="00D575EA" w:rsidP="00DB6CCB">
            <w:pPr>
              <w:spacing w:after="0" w:line="240" w:lineRule="auto"/>
              <w:rPr>
                <w:rFonts w:ascii="Times New Roman" w:eastAsia="Times New Roman" w:hAnsi="Times New Roman" w:cs="Times New Roman"/>
                <w:color w:val="000000"/>
                <w:sz w:val="28"/>
                <w:szCs w:val="28"/>
                <w:lang w:val="ru-RU" w:eastAsia="ru-RU"/>
              </w:rPr>
            </w:pPr>
            <w:r w:rsidRPr="001F3E20">
              <w:rPr>
                <w:rFonts w:ascii="Times New Roman" w:eastAsia="Times New Roman" w:hAnsi="Times New Roman" w:cs="Times New Roman"/>
                <w:color w:val="000000"/>
                <w:sz w:val="28"/>
                <w:szCs w:val="28"/>
                <w:lang w:val="ru-RU" w:eastAsia="ru-RU"/>
              </w:rPr>
              <w:t>Америка</w:t>
            </w:r>
          </w:p>
        </w:tc>
        <w:tc>
          <w:tcPr>
            <w:tcW w:w="1781" w:type="dxa"/>
            <w:tcBorders>
              <w:top w:val="nil"/>
              <w:left w:val="nil"/>
              <w:bottom w:val="single" w:sz="4" w:space="0" w:color="auto"/>
              <w:right w:val="single" w:sz="4" w:space="0" w:color="auto"/>
            </w:tcBorders>
            <w:shd w:val="clear" w:color="000000" w:fill="FFFFFF"/>
            <w:noWrap/>
            <w:vAlign w:val="bottom"/>
            <w:hideMark/>
          </w:tcPr>
          <w:p w:rsidR="00D575EA" w:rsidRPr="001F3E20" w:rsidRDefault="00D575EA" w:rsidP="00DB6CCB">
            <w:pPr>
              <w:spacing w:after="0" w:line="240" w:lineRule="auto"/>
              <w:jc w:val="right"/>
              <w:rPr>
                <w:rFonts w:ascii="Times New Roman" w:eastAsia="Times New Roman" w:hAnsi="Times New Roman" w:cs="Times New Roman"/>
                <w:color w:val="000000"/>
                <w:sz w:val="28"/>
                <w:szCs w:val="28"/>
                <w:lang w:val="ru-RU" w:eastAsia="ru-RU"/>
              </w:rPr>
            </w:pPr>
            <w:r w:rsidRPr="001F3E20">
              <w:rPr>
                <w:rFonts w:ascii="Times New Roman" w:eastAsia="Times New Roman" w:hAnsi="Times New Roman" w:cs="Times New Roman"/>
                <w:color w:val="000000"/>
                <w:sz w:val="28"/>
                <w:szCs w:val="28"/>
                <w:lang w:val="ru-RU" w:eastAsia="ru-RU"/>
              </w:rPr>
              <w:t>2</w:t>
            </w:r>
          </w:p>
        </w:tc>
        <w:tc>
          <w:tcPr>
            <w:tcW w:w="1360" w:type="dxa"/>
            <w:tcBorders>
              <w:top w:val="nil"/>
              <w:left w:val="nil"/>
              <w:bottom w:val="single" w:sz="4" w:space="0" w:color="auto"/>
              <w:right w:val="single" w:sz="4" w:space="0" w:color="auto"/>
            </w:tcBorders>
            <w:shd w:val="clear" w:color="000000" w:fill="FFFFFF"/>
            <w:noWrap/>
            <w:vAlign w:val="bottom"/>
            <w:hideMark/>
          </w:tcPr>
          <w:p w:rsidR="00D575EA" w:rsidRPr="001F3E20" w:rsidRDefault="00D575EA" w:rsidP="00DB6CCB">
            <w:pPr>
              <w:spacing w:after="0" w:line="240" w:lineRule="auto"/>
              <w:jc w:val="right"/>
              <w:rPr>
                <w:rFonts w:ascii="Times New Roman" w:eastAsia="Times New Roman" w:hAnsi="Times New Roman" w:cs="Times New Roman"/>
                <w:color w:val="000000"/>
                <w:sz w:val="28"/>
                <w:szCs w:val="28"/>
                <w:lang w:val="ru-RU" w:eastAsia="ru-RU"/>
              </w:rPr>
            </w:pPr>
            <w:r w:rsidRPr="001F3E20">
              <w:rPr>
                <w:rFonts w:ascii="Times New Roman" w:eastAsia="Times New Roman" w:hAnsi="Times New Roman" w:cs="Times New Roman"/>
                <w:color w:val="000000"/>
                <w:sz w:val="28"/>
                <w:szCs w:val="28"/>
                <w:lang w:val="ru-RU" w:eastAsia="ru-RU"/>
              </w:rPr>
              <w:t>8</w:t>
            </w:r>
          </w:p>
        </w:tc>
      </w:tr>
      <w:tr w:rsidR="00D575EA" w:rsidRPr="001F3E20" w:rsidTr="00DB6CCB">
        <w:trPr>
          <w:trHeight w:val="375"/>
        </w:trPr>
        <w:tc>
          <w:tcPr>
            <w:tcW w:w="2039" w:type="dxa"/>
            <w:tcBorders>
              <w:top w:val="nil"/>
              <w:left w:val="single" w:sz="4" w:space="0" w:color="auto"/>
              <w:bottom w:val="single" w:sz="4" w:space="0" w:color="auto"/>
              <w:right w:val="single" w:sz="4" w:space="0" w:color="auto"/>
            </w:tcBorders>
            <w:shd w:val="clear" w:color="000000" w:fill="FFFFFF"/>
            <w:vAlign w:val="bottom"/>
            <w:hideMark/>
          </w:tcPr>
          <w:p w:rsidR="00D575EA" w:rsidRPr="001F3E20" w:rsidRDefault="00D575EA" w:rsidP="00DB6CCB">
            <w:pPr>
              <w:spacing w:after="0" w:line="240" w:lineRule="auto"/>
              <w:rPr>
                <w:rFonts w:ascii="Times New Roman" w:eastAsia="Times New Roman" w:hAnsi="Times New Roman" w:cs="Times New Roman"/>
                <w:color w:val="000000"/>
                <w:sz w:val="28"/>
                <w:szCs w:val="28"/>
                <w:lang w:val="ru-RU" w:eastAsia="ru-RU"/>
              </w:rPr>
            </w:pPr>
            <w:r w:rsidRPr="001F3E20">
              <w:rPr>
                <w:rFonts w:ascii="Times New Roman" w:eastAsia="Times New Roman" w:hAnsi="Times New Roman" w:cs="Times New Roman"/>
                <w:color w:val="000000"/>
                <w:sz w:val="28"/>
                <w:szCs w:val="28"/>
                <w:lang w:val="ru-RU" w:eastAsia="ru-RU"/>
              </w:rPr>
              <w:t>Океания</w:t>
            </w:r>
          </w:p>
        </w:tc>
        <w:tc>
          <w:tcPr>
            <w:tcW w:w="1781" w:type="dxa"/>
            <w:tcBorders>
              <w:top w:val="nil"/>
              <w:left w:val="nil"/>
              <w:bottom w:val="single" w:sz="4" w:space="0" w:color="auto"/>
              <w:right w:val="single" w:sz="4" w:space="0" w:color="auto"/>
            </w:tcBorders>
            <w:shd w:val="clear" w:color="000000" w:fill="FFFFFF"/>
            <w:noWrap/>
            <w:vAlign w:val="bottom"/>
            <w:hideMark/>
          </w:tcPr>
          <w:p w:rsidR="00D575EA" w:rsidRPr="001F3E20" w:rsidRDefault="00D575EA" w:rsidP="00DB6CCB">
            <w:pPr>
              <w:spacing w:after="0" w:line="240" w:lineRule="auto"/>
              <w:jc w:val="right"/>
              <w:rPr>
                <w:rFonts w:ascii="Times New Roman" w:eastAsia="Times New Roman" w:hAnsi="Times New Roman" w:cs="Times New Roman"/>
                <w:color w:val="000000"/>
                <w:sz w:val="28"/>
                <w:szCs w:val="28"/>
                <w:lang w:val="ru-RU" w:eastAsia="ru-RU"/>
              </w:rPr>
            </w:pPr>
            <w:r w:rsidRPr="001F3E20">
              <w:rPr>
                <w:rFonts w:ascii="Times New Roman" w:eastAsia="Times New Roman" w:hAnsi="Times New Roman" w:cs="Times New Roman"/>
                <w:color w:val="000000"/>
                <w:sz w:val="28"/>
                <w:szCs w:val="28"/>
                <w:lang w:val="ru-RU" w:eastAsia="ru-RU"/>
              </w:rPr>
              <w:t>3</w:t>
            </w:r>
          </w:p>
        </w:tc>
        <w:tc>
          <w:tcPr>
            <w:tcW w:w="1360" w:type="dxa"/>
            <w:tcBorders>
              <w:top w:val="nil"/>
              <w:left w:val="nil"/>
              <w:bottom w:val="single" w:sz="4" w:space="0" w:color="auto"/>
              <w:right w:val="single" w:sz="4" w:space="0" w:color="auto"/>
            </w:tcBorders>
            <w:shd w:val="clear" w:color="000000" w:fill="FFFFFF"/>
            <w:noWrap/>
            <w:vAlign w:val="bottom"/>
            <w:hideMark/>
          </w:tcPr>
          <w:p w:rsidR="00D575EA" w:rsidRPr="001F3E20" w:rsidRDefault="00D575EA" w:rsidP="00DB6CCB">
            <w:pPr>
              <w:spacing w:after="0" w:line="240" w:lineRule="auto"/>
              <w:jc w:val="right"/>
              <w:rPr>
                <w:rFonts w:ascii="Times New Roman" w:eastAsia="Times New Roman" w:hAnsi="Times New Roman" w:cs="Times New Roman"/>
                <w:color w:val="000000"/>
                <w:sz w:val="28"/>
                <w:szCs w:val="28"/>
                <w:lang w:val="ru-RU" w:eastAsia="ru-RU"/>
              </w:rPr>
            </w:pPr>
            <w:r w:rsidRPr="001F3E20">
              <w:rPr>
                <w:rFonts w:ascii="Times New Roman" w:eastAsia="Times New Roman" w:hAnsi="Times New Roman" w:cs="Times New Roman"/>
                <w:color w:val="000000"/>
                <w:sz w:val="28"/>
                <w:szCs w:val="28"/>
                <w:lang w:val="ru-RU" w:eastAsia="ru-RU"/>
              </w:rPr>
              <w:t>12</w:t>
            </w:r>
          </w:p>
        </w:tc>
      </w:tr>
      <w:tr w:rsidR="00D575EA" w:rsidRPr="001F3E20" w:rsidTr="00DB6CCB">
        <w:trPr>
          <w:trHeight w:val="375"/>
        </w:trPr>
        <w:tc>
          <w:tcPr>
            <w:tcW w:w="2039" w:type="dxa"/>
            <w:tcBorders>
              <w:top w:val="nil"/>
              <w:left w:val="single" w:sz="4" w:space="0" w:color="auto"/>
              <w:bottom w:val="single" w:sz="4" w:space="0" w:color="auto"/>
              <w:right w:val="single" w:sz="4" w:space="0" w:color="auto"/>
            </w:tcBorders>
            <w:shd w:val="clear" w:color="000000" w:fill="FFFFFF"/>
            <w:vAlign w:val="bottom"/>
            <w:hideMark/>
          </w:tcPr>
          <w:p w:rsidR="00D575EA" w:rsidRPr="001F3E20" w:rsidRDefault="00D575EA" w:rsidP="00DB6CCB">
            <w:pPr>
              <w:spacing w:after="0" w:line="240" w:lineRule="auto"/>
              <w:rPr>
                <w:rFonts w:ascii="Times New Roman" w:eastAsia="Times New Roman" w:hAnsi="Times New Roman" w:cs="Times New Roman"/>
                <w:color w:val="000000"/>
                <w:sz w:val="28"/>
                <w:szCs w:val="28"/>
                <w:lang w:val="ru-RU" w:eastAsia="ru-RU"/>
              </w:rPr>
            </w:pPr>
            <w:r w:rsidRPr="001F3E20">
              <w:rPr>
                <w:rFonts w:ascii="Times New Roman" w:eastAsia="Times New Roman" w:hAnsi="Times New Roman" w:cs="Times New Roman"/>
                <w:color w:val="000000"/>
                <w:sz w:val="28"/>
                <w:szCs w:val="28"/>
                <w:lang w:val="ru-RU" w:eastAsia="ru-RU"/>
              </w:rPr>
              <w:t>Африка</w:t>
            </w:r>
          </w:p>
        </w:tc>
        <w:tc>
          <w:tcPr>
            <w:tcW w:w="1781" w:type="dxa"/>
            <w:tcBorders>
              <w:top w:val="nil"/>
              <w:left w:val="nil"/>
              <w:bottom w:val="single" w:sz="4" w:space="0" w:color="auto"/>
              <w:right w:val="single" w:sz="4" w:space="0" w:color="auto"/>
            </w:tcBorders>
            <w:shd w:val="clear" w:color="000000" w:fill="FFFFFF"/>
            <w:noWrap/>
            <w:vAlign w:val="bottom"/>
            <w:hideMark/>
          </w:tcPr>
          <w:p w:rsidR="00D575EA" w:rsidRPr="001F3E20" w:rsidRDefault="00D575EA" w:rsidP="00DB6CCB">
            <w:pPr>
              <w:spacing w:after="0" w:line="240" w:lineRule="auto"/>
              <w:jc w:val="right"/>
              <w:rPr>
                <w:rFonts w:ascii="Times New Roman" w:eastAsia="Times New Roman" w:hAnsi="Times New Roman" w:cs="Times New Roman"/>
                <w:color w:val="000000"/>
                <w:sz w:val="28"/>
                <w:szCs w:val="28"/>
                <w:lang w:val="ru-RU" w:eastAsia="ru-RU"/>
              </w:rPr>
            </w:pPr>
            <w:r w:rsidRPr="001F3E20">
              <w:rPr>
                <w:rFonts w:ascii="Times New Roman" w:eastAsia="Times New Roman" w:hAnsi="Times New Roman" w:cs="Times New Roman"/>
                <w:color w:val="000000"/>
                <w:sz w:val="28"/>
                <w:szCs w:val="28"/>
                <w:lang w:val="ru-RU" w:eastAsia="ru-RU"/>
              </w:rPr>
              <w:t>1</w:t>
            </w:r>
          </w:p>
        </w:tc>
        <w:tc>
          <w:tcPr>
            <w:tcW w:w="1360" w:type="dxa"/>
            <w:tcBorders>
              <w:top w:val="nil"/>
              <w:left w:val="nil"/>
              <w:bottom w:val="single" w:sz="4" w:space="0" w:color="auto"/>
              <w:right w:val="single" w:sz="4" w:space="0" w:color="auto"/>
            </w:tcBorders>
            <w:shd w:val="clear" w:color="000000" w:fill="FFFFFF"/>
            <w:noWrap/>
            <w:vAlign w:val="bottom"/>
            <w:hideMark/>
          </w:tcPr>
          <w:p w:rsidR="00D575EA" w:rsidRPr="001F3E20" w:rsidRDefault="00D575EA" w:rsidP="00DB6CCB">
            <w:pPr>
              <w:spacing w:after="0" w:line="240" w:lineRule="auto"/>
              <w:jc w:val="right"/>
              <w:rPr>
                <w:rFonts w:ascii="Times New Roman" w:eastAsia="Times New Roman" w:hAnsi="Times New Roman" w:cs="Times New Roman"/>
                <w:color w:val="000000"/>
                <w:sz w:val="28"/>
                <w:szCs w:val="28"/>
                <w:lang w:val="ru-RU" w:eastAsia="ru-RU"/>
              </w:rPr>
            </w:pPr>
            <w:r w:rsidRPr="001F3E20">
              <w:rPr>
                <w:rFonts w:ascii="Times New Roman" w:eastAsia="Times New Roman" w:hAnsi="Times New Roman" w:cs="Times New Roman"/>
                <w:color w:val="000000"/>
                <w:sz w:val="28"/>
                <w:szCs w:val="28"/>
                <w:lang w:val="ru-RU" w:eastAsia="ru-RU"/>
              </w:rPr>
              <w:t>4</w:t>
            </w:r>
          </w:p>
        </w:tc>
      </w:tr>
      <w:tr w:rsidR="00D575EA" w:rsidRPr="001F3E20" w:rsidTr="00DB6CCB">
        <w:trPr>
          <w:trHeight w:val="375"/>
        </w:trPr>
        <w:tc>
          <w:tcPr>
            <w:tcW w:w="2039" w:type="dxa"/>
            <w:tcBorders>
              <w:top w:val="nil"/>
              <w:left w:val="single" w:sz="4" w:space="0" w:color="auto"/>
              <w:bottom w:val="single" w:sz="4" w:space="0" w:color="auto"/>
              <w:right w:val="single" w:sz="4" w:space="0" w:color="auto"/>
            </w:tcBorders>
            <w:shd w:val="clear" w:color="000000" w:fill="FFFFFF"/>
            <w:vAlign w:val="bottom"/>
            <w:hideMark/>
          </w:tcPr>
          <w:p w:rsidR="00D575EA" w:rsidRPr="001F3E20" w:rsidRDefault="00D575EA" w:rsidP="00DB6CCB">
            <w:pPr>
              <w:spacing w:after="0" w:line="240" w:lineRule="auto"/>
              <w:rPr>
                <w:rFonts w:ascii="Times New Roman" w:eastAsia="Times New Roman" w:hAnsi="Times New Roman" w:cs="Times New Roman"/>
                <w:color w:val="000000"/>
                <w:sz w:val="28"/>
                <w:szCs w:val="28"/>
                <w:lang w:val="ru-RU" w:eastAsia="ru-RU"/>
              </w:rPr>
            </w:pPr>
            <w:r w:rsidRPr="001F3E20">
              <w:rPr>
                <w:rFonts w:ascii="Times New Roman" w:eastAsia="Times New Roman" w:hAnsi="Times New Roman" w:cs="Times New Roman"/>
                <w:color w:val="000000"/>
                <w:sz w:val="28"/>
                <w:szCs w:val="28"/>
                <w:lang w:val="ru-RU" w:eastAsia="ru-RU"/>
              </w:rPr>
              <w:t>Смешанный</w:t>
            </w:r>
          </w:p>
        </w:tc>
        <w:tc>
          <w:tcPr>
            <w:tcW w:w="1781" w:type="dxa"/>
            <w:tcBorders>
              <w:top w:val="nil"/>
              <w:left w:val="nil"/>
              <w:bottom w:val="single" w:sz="4" w:space="0" w:color="auto"/>
              <w:right w:val="single" w:sz="4" w:space="0" w:color="auto"/>
            </w:tcBorders>
            <w:shd w:val="clear" w:color="000000" w:fill="FFFFFF"/>
            <w:noWrap/>
            <w:vAlign w:val="bottom"/>
            <w:hideMark/>
          </w:tcPr>
          <w:p w:rsidR="00D575EA" w:rsidRPr="001F3E20" w:rsidRDefault="00D575EA" w:rsidP="00DB6CCB">
            <w:pPr>
              <w:spacing w:after="0" w:line="240" w:lineRule="auto"/>
              <w:jc w:val="right"/>
              <w:rPr>
                <w:rFonts w:ascii="Times New Roman" w:eastAsia="Times New Roman" w:hAnsi="Times New Roman" w:cs="Times New Roman"/>
                <w:color w:val="000000"/>
                <w:sz w:val="28"/>
                <w:szCs w:val="28"/>
                <w:lang w:val="ru-RU" w:eastAsia="ru-RU"/>
              </w:rPr>
            </w:pPr>
            <w:r w:rsidRPr="001F3E20">
              <w:rPr>
                <w:rFonts w:ascii="Times New Roman" w:eastAsia="Times New Roman" w:hAnsi="Times New Roman" w:cs="Times New Roman"/>
                <w:color w:val="000000"/>
                <w:sz w:val="28"/>
                <w:szCs w:val="28"/>
                <w:lang w:val="ru-RU" w:eastAsia="ru-RU"/>
              </w:rPr>
              <w:t>5</w:t>
            </w:r>
          </w:p>
        </w:tc>
        <w:tc>
          <w:tcPr>
            <w:tcW w:w="1360" w:type="dxa"/>
            <w:tcBorders>
              <w:top w:val="nil"/>
              <w:left w:val="nil"/>
              <w:bottom w:val="single" w:sz="4" w:space="0" w:color="auto"/>
              <w:right w:val="single" w:sz="4" w:space="0" w:color="auto"/>
            </w:tcBorders>
            <w:shd w:val="clear" w:color="000000" w:fill="FFFFFF"/>
            <w:noWrap/>
            <w:vAlign w:val="bottom"/>
            <w:hideMark/>
          </w:tcPr>
          <w:p w:rsidR="00D575EA" w:rsidRPr="001F3E20" w:rsidRDefault="00D575EA" w:rsidP="00DB6CCB">
            <w:pPr>
              <w:spacing w:after="0" w:line="240" w:lineRule="auto"/>
              <w:jc w:val="right"/>
              <w:rPr>
                <w:rFonts w:ascii="Times New Roman" w:eastAsia="Times New Roman" w:hAnsi="Times New Roman" w:cs="Times New Roman"/>
                <w:color w:val="000000"/>
                <w:sz w:val="28"/>
                <w:szCs w:val="28"/>
                <w:lang w:val="ru-RU" w:eastAsia="ru-RU"/>
              </w:rPr>
            </w:pPr>
            <w:r w:rsidRPr="001F3E20">
              <w:rPr>
                <w:rFonts w:ascii="Times New Roman" w:eastAsia="Times New Roman" w:hAnsi="Times New Roman" w:cs="Times New Roman"/>
                <w:color w:val="000000"/>
                <w:sz w:val="28"/>
                <w:szCs w:val="28"/>
                <w:lang w:val="ru-RU" w:eastAsia="ru-RU"/>
              </w:rPr>
              <w:t>20</w:t>
            </w:r>
          </w:p>
        </w:tc>
      </w:tr>
      <w:tr w:rsidR="00D575EA" w:rsidRPr="001F3E20" w:rsidTr="00DB6CCB">
        <w:trPr>
          <w:trHeight w:val="375"/>
        </w:trPr>
        <w:tc>
          <w:tcPr>
            <w:tcW w:w="2039" w:type="dxa"/>
            <w:tcBorders>
              <w:top w:val="nil"/>
              <w:left w:val="single" w:sz="4" w:space="0" w:color="auto"/>
              <w:bottom w:val="single" w:sz="4" w:space="0" w:color="auto"/>
              <w:right w:val="single" w:sz="4" w:space="0" w:color="auto"/>
            </w:tcBorders>
            <w:shd w:val="clear" w:color="000000" w:fill="FFFFFF"/>
            <w:vAlign w:val="bottom"/>
            <w:hideMark/>
          </w:tcPr>
          <w:p w:rsidR="00D575EA" w:rsidRPr="001F3E20" w:rsidRDefault="00D575EA" w:rsidP="00DB6CCB">
            <w:pPr>
              <w:spacing w:after="0" w:line="240" w:lineRule="auto"/>
              <w:rPr>
                <w:rFonts w:ascii="Times New Roman" w:eastAsia="Times New Roman" w:hAnsi="Times New Roman" w:cs="Times New Roman"/>
                <w:b/>
                <w:bCs/>
                <w:color w:val="000000"/>
                <w:sz w:val="28"/>
                <w:szCs w:val="28"/>
                <w:lang w:val="ru-RU" w:eastAsia="ru-RU"/>
              </w:rPr>
            </w:pPr>
            <w:r w:rsidRPr="001F3E20">
              <w:rPr>
                <w:rFonts w:ascii="Times New Roman" w:eastAsia="Times New Roman" w:hAnsi="Times New Roman" w:cs="Times New Roman"/>
                <w:b/>
                <w:bCs/>
                <w:color w:val="000000"/>
                <w:sz w:val="28"/>
                <w:szCs w:val="28"/>
                <w:lang w:val="ru-RU" w:eastAsia="ru-RU"/>
              </w:rPr>
              <w:t>Итого:</w:t>
            </w:r>
          </w:p>
        </w:tc>
        <w:tc>
          <w:tcPr>
            <w:tcW w:w="1781" w:type="dxa"/>
            <w:tcBorders>
              <w:top w:val="nil"/>
              <w:left w:val="nil"/>
              <w:bottom w:val="single" w:sz="4" w:space="0" w:color="auto"/>
              <w:right w:val="single" w:sz="4" w:space="0" w:color="auto"/>
            </w:tcBorders>
            <w:shd w:val="clear" w:color="000000" w:fill="FFFFFF"/>
            <w:noWrap/>
            <w:vAlign w:val="bottom"/>
            <w:hideMark/>
          </w:tcPr>
          <w:p w:rsidR="00D575EA" w:rsidRPr="001F3E20" w:rsidRDefault="00D575EA" w:rsidP="00DB6CCB">
            <w:pPr>
              <w:spacing w:after="0" w:line="240" w:lineRule="auto"/>
              <w:jc w:val="right"/>
              <w:rPr>
                <w:rFonts w:ascii="Times New Roman" w:eastAsia="Times New Roman" w:hAnsi="Times New Roman" w:cs="Times New Roman"/>
                <w:color w:val="000000"/>
                <w:sz w:val="28"/>
                <w:szCs w:val="28"/>
                <w:lang w:val="ru-RU" w:eastAsia="ru-RU"/>
              </w:rPr>
            </w:pPr>
            <w:r w:rsidRPr="001F3E20">
              <w:rPr>
                <w:rFonts w:ascii="Times New Roman" w:eastAsia="Times New Roman" w:hAnsi="Times New Roman" w:cs="Times New Roman"/>
                <w:color w:val="000000"/>
                <w:sz w:val="28"/>
                <w:szCs w:val="28"/>
                <w:lang w:val="ru-RU" w:eastAsia="ru-RU"/>
              </w:rPr>
              <w:t>25</w:t>
            </w:r>
          </w:p>
        </w:tc>
        <w:tc>
          <w:tcPr>
            <w:tcW w:w="1360" w:type="dxa"/>
            <w:tcBorders>
              <w:top w:val="nil"/>
              <w:left w:val="nil"/>
              <w:bottom w:val="single" w:sz="4" w:space="0" w:color="auto"/>
              <w:right w:val="single" w:sz="4" w:space="0" w:color="auto"/>
            </w:tcBorders>
            <w:shd w:val="clear" w:color="000000" w:fill="FFFFFF"/>
            <w:noWrap/>
            <w:vAlign w:val="bottom"/>
            <w:hideMark/>
          </w:tcPr>
          <w:p w:rsidR="00D575EA" w:rsidRPr="001F3E20" w:rsidRDefault="00D575EA" w:rsidP="00DB6CCB">
            <w:pPr>
              <w:spacing w:after="0" w:line="240" w:lineRule="auto"/>
              <w:jc w:val="right"/>
              <w:rPr>
                <w:rFonts w:ascii="Times New Roman" w:eastAsia="Times New Roman" w:hAnsi="Times New Roman" w:cs="Times New Roman"/>
                <w:color w:val="000000"/>
                <w:sz w:val="28"/>
                <w:szCs w:val="28"/>
                <w:lang w:val="ru-RU" w:eastAsia="ru-RU"/>
              </w:rPr>
            </w:pPr>
            <w:r w:rsidRPr="001F3E20">
              <w:rPr>
                <w:rFonts w:ascii="Times New Roman" w:eastAsia="Times New Roman" w:hAnsi="Times New Roman" w:cs="Times New Roman"/>
                <w:color w:val="000000"/>
                <w:sz w:val="28"/>
                <w:szCs w:val="28"/>
                <w:lang w:val="ru-RU" w:eastAsia="ru-RU"/>
              </w:rPr>
              <w:t>100%</w:t>
            </w:r>
          </w:p>
        </w:tc>
      </w:tr>
    </w:tbl>
    <w:p w:rsidR="00D575EA" w:rsidRDefault="00D575EA" w:rsidP="00D575EA">
      <w:pPr>
        <w:spacing w:after="0" w:line="360" w:lineRule="auto"/>
        <w:ind w:firstLine="720"/>
        <w:jc w:val="both"/>
        <w:rPr>
          <w:rFonts w:ascii="Times New Roman" w:hAnsi="Times New Roman" w:cs="Times New Roman"/>
          <w:sz w:val="28"/>
          <w:szCs w:val="28"/>
          <w:lang w:val="ru-RU"/>
        </w:rPr>
      </w:pPr>
    </w:p>
    <w:p w:rsidR="00D575EA" w:rsidRDefault="00D575EA" w:rsidP="00D575EA">
      <w:pPr>
        <w:spacing w:after="0" w:line="360" w:lineRule="auto"/>
        <w:ind w:firstLine="720"/>
        <w:jc w:val="both"/>
        <w:rPr>
          <w:rFonts w:ascii="Times New Roman" w:hAnsi="Times New Roman" w:cs="Times New Roman"/>
          <w:sz w:val="28"/>
          <w:szCs w:val="28"/>
          <w:lang w:val="ru-RU"/>
        </w:rPr>
      </w:pPr>
    </w:p>
    <w:p w:rsidR="007224DB" w:rsidRDefault="007224DB" w:rsidP="008528C9">
      <w:pPr>
        <w:spacing w:after="0" w:line="360" w:lineRule="auto"/>
        <w:ind w:firstLine="720"/>
        <w:jc w:val="both"/>
        <w:rPr>
          <w:rFonts w:ascii="Times New Roman" w:hAnsi="Times New Roman" w:cs="Times New Roman"/>
          <w:sz w:val="28"/>
          <w:szCs w:val="28"/>
          <w:lang w:val="ru-RU"/>
        </w:rPr>
      </w:pPr>
    </w:p>
    <w:p w:rsidR="007224DB" w:rsidRDefault="007224DB" w:rsidP="008528C9">
      <w:pPr>
        <w:spacing w:after="0" w:line="360" w:lineRule="auto"/>
        <w:ind w:firstLine="720"/>
        <w:jc w:val="both"/>
        <w:rPr>
          <w:rFonts w:ascii="Times New Roman" w:hAnsi="Times New Roman" w:cs="Times New Roman"/>
          <w:sz w:val="28"/>
          <w:szCs w:val="28"/>
          <w:lang w:val="ru-RU"/>
        </w:rPr>
      </w:pPr>
    </w:p>
    <w:p w:rsidR="00490AD3" w:rsidRDefault="00490AD3" w:rsidP="008528C9">
      <w:pPr>
        <w:spacing w:after="0" w:line="360" w:lineRule="auto"/>
        <w:ind w:firstLine="720"/>
        <w:jc w:val="both"/>
        <w:rPr>
          <w:rFonts w:ascii="Times New Roman" w:hAnsi="Times New Roman" w:cs="Times New Roman"/>
          <w:sz w:val="28"/>
          <w:szCs w:val="28"/>
          <w:lang w:val="ru-RU"/>
        </w:rPr>
      </w:pPr>
    </w:p>
    <w:p w:rsidR="00490AD3" w:rsidRDefault="00490AD3" w:rsidP="008528C9">
      <w:pPr>
        <w:spacing w:after="0" w:line="360" w:lineRule="auto"/>
        <w:ind w:firstLine="720"/>
        <w:jc w:val="both"/>
        <w:rPr>
          <w:rFonts w:ascii="Times New Roman" w:hAnsi="Times New Roman" w:cs="Times New Roman"/>
          <w:sz w:val="28"/>
          <w:szCs w:val="28"/>
          <w:lang w:val="ru-RU"/>
        </w:rPr>
      </w:pPr>
    </w:p>
    <w:p w:rsidR="00490AD3" w:rsidRDefault="00490AD3" w:rsidP="008528C9">
      <w:pPr>
        <w:spacing w:after="0" w:line="360" w:lineRule="auto"/>
        <w:ind w:firstLine="720"/>
        <w:jc w:val="both"/>
        <w:rPr>
          <w:rFonts w:ascii="Times New Roman" w:hAnsi="Times New Roman" w:cs="Times New Roman"/>
          <w:sz w:val="28"/>
          <w:szCs w:val="28"/>
          <w:lang w:val="ru-RU"/>
        </w:rPr>
      </w:pPr>
    </w:p>
    <w:p w:rsidR="00490AD3" w:rsidRDefault="00490AD3" w:rsidP="008528C9">
      <w:pPr>
        <w:spacing w:after="0" w:line="360" w:lineRule="auto"/>
        <w:ind w:firstLine="720"/>
        <w:jc w:val="both"/>
        <w:rPr>
          <w:rFonts w:ascii="Times New Roman" w:hAnsi="Times New Roman" w:cs="Times New Roman"/>
          <w:sz w:val="28"/>
          <w:szCs w:val="28"/>
          <w:lang w:val="ru-RU"/>
        </w:rPr>
      </w:pPr>
    </w:p>
    <w:p w:rsidR="00490AD3" w:rsidRDefault="00490AD3" w:rsidP="008528C9">
      <w:pPr>
        <w:spacing w:after="0" w:line="360" w:lineRule="auto"/>
        <w:ind w:firstLine="720"/>
        <w:jc w:val="both"/>
        <w:rPr>
          <w:rFonts w:ascii="Times New Roman" w:hAnsi="Times New Roman" w:cs="Times New Roman"/>
          <w:sz w:val="28"/>
          <w:szCs w:val="28"/>
          <w:lang w:val="ru-RU"/>
        </w:rPr>
      </w:pPr>
    </w:p>
    <w:p w:rsidR="003C149C" w:rsidRDefault="00D575EA" w:rsidP="008528C9">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4327B4">
        <w:rPr>
          <w:rFonts w:ascii="Times New Roman" w:hAnsi="Times New Roman" w:cs="Times New Roman"/>
          <w:sz w:val="28"/>
          <w:szCs w:val="28"/>
          <w:lang w:val="ru-RU"/>
        </w:rPr>
        <w:t>европейском регионе представлены все типы конфликтов, нет одного превалирующего. Это связано с тем, что Европейские страны в силу колон</w:t>
      </w:r>
      <w:r>
        <w:rPr>
          <w:rFonts w:ascii="Times New Roman" w:hAnsi="Times New Roman" w:cs="Times New Roman"/>
          <w:sz w:val="28"/>
          <w:szCs w:val="28"/>
          <w:lang w:val="ru-RU"/>
        </w:rPr>
        <w:t>иального прошлого многих стран и развитых связей с остальным миром, взаимодействуют с огромным количеством государств. Примечательно, что т.к. по условиям Маастрихтского договора</w:t>
      </w:r>
      <w:r>
        <w:rPr>
          <w:rStyle w:val="a6"/>
          <w:rFonts w:ascii="Times New Roman" w:hAnsi="Times New Roman" w:cs="Times New Roman"/>
          <w:sz w:val="28"/>
          <w:szCs w:val="28"/>
          <w:lang w:val="ru-RU"/>
        </w:rPr>
        <w:footnoteReference w:id="113"/>
      </w:r>
      <w:r>
        <w:rPr>
          <w:rFonts w:ascii="Times New Roman" w:hAnsi="Times New Roman" w:cs="Times New Roman"/>
          <w:sz w:val="28"/>
          <w:szCs w:val="28"/>
          <w:lang w:val="ru-RU"/>
        </w:rPr>
        <w:t xml:space="preserve"> государства-члены Европейского союза не должны иметь </w:t>
      </w:r>
      <w:proofErr w:type="spellStart"/>
      <w:r>
        <w:rPr>
          <w:rFonts w:ascii="Times New Roman" w:hAnsi="Times New Roman" w:cs="Times New Roman"/>
          <w:sz w:val="28"/>
          <w:szCs w:val="28"/>
          <w:lang w:val="ru-RU"/>
        </w:rPr>
        <w:t>территориальнх</w:t>
      </w:r>
      <w:proofErr w:type="spellEnd"/>
      <w:r>
        <w:rPr>
          <w:rFonts w:ascii="Times New Roman" w:hAnsi="Times New Roman" w:cs="Times New Roman"/>
          <w:sz w:val="28"/>
          <w:szCs w:val="28"/>
          <w:lang w:val="ru-RU"/>
        </w:rPr>
        <w:t xml:space="preserve"> споров со странами-соседями, как внутри ЕС, так и за его пределами, территориальных споров, как таковых в регионе нет.</w:t>
      </w:r>
    </w:p>
    <w:p w:rsidR="004327B4" w:rsidRDefault="00D575EA" w:rsidP="008528C9">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 </w:t>
      </w:r>
      <w:r w:rsidR="004327B4">
        <w:rPr>
          <w:rFonts w:ascii="Times New Roman" w:hAnsi="Times New Roman" w:cs="Times New Roman"/>
          <w:sz w:val="28"/>
          <w:szCs w:val="28"/>
          <w:lang w:val="ru-RU"/>
        </w:rPr>
        <w:t>образованием Европейского союза, установились четкие правила урегулирования конфликтов. Все страны ЕС являются членами практически одних и тех же международных организаций, соответственно они приняли на себя обязательства урегулирования ко</w:t>
      </w:r>
      <w:r>
        <w:rPr>
          <w:rFonts w:ascii="Times New Roman" w:hAnsi="Times New Roman" w:cs="Times New Roman"/>
          <w:sz w:val="28"/>
          <w:szCs w:val="28"/>
          <w:lang w:val="ru-RU"/>
        </w:rPr>
        <w:t xml:space="preserve">нфликтов определенным путем, поэтому конфликты постепенно урегулируются и не переходят в острую фазу, с одной стороны. С другой стороны – этим же фактором обусловлено количество конфликтов, т.е. страны понимают все преимущества мирного </w:t>
      </w:r>
      <w:r>
        <w:rPr>
          <w:rFonts w:ascii="Times New Roman" w:hAnsi="Times New Roman" w:cs="Times New Roman"/>
          <w:sz w:val="28"/>
          <w:szCs w:val="28"/>
          <w:lang w:val="ru-RU"/>
        </w:rPr>
        <w:lastRenderedPageBreak/>
        <w:t>урегулирования, и имеют доступ практически к любым площадкам проведения переговоров.</w:t>
      </w:r>
    </w:p>
    <w:p w:rsidR="00D575EA" w:rsidRDefault="00D575EA" w:rsidP="008528C9">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Касательно Азиатского региона, причиной 71% конфликтов являются территориальные сухопутные притязания. </w:t>
      </w:r>
      <w:r w:rsidR="00DB6CCB">
        <w:rPr>
          <w:rFonts w:ascii="Times New Roman" w:hAnsi="Times New Roman" w:cs="Times New Roman"/>
          <w:sz w:val="28"/>
          <w:szCs w:val="28"/>
          <w:lang w:val="ru-RU"/>
        </w:rPr>
        <w:t xml:space="preserve">Зачастую, это последствия некогда не до конца определенных границ, не уточненных какими-либо документами. </w:t>
      </w:r>
      <w:r w:rsidR="001D2D52">
        <w:rPr>
          <w:rFonts w:ascii="Times New Roman" w:hAnsi="Times New Roman" w:cs="Times New Roman"/>
          <w:sz w:val="28"/>
          <w:szCs w:val="28"/>
          <w:lang w:val="ru-RU"/>
        </w:rPr>
        <w:t>Некоторые п</w:t>
      </w:r>
      <w:r w:rsidR="00DB6CCB">
        <w:rPr>
          <w:rFonts w:ascii="Times New Roman" w:hAnsi="Times New Roman" w:cs="Times New Roman"/>
          <w:sz w:val="28"/>
          <w:szCs w:val="28"/>
          <w:lang w:val="ru-RU"/>
        </w:rPr>
        <w:t>ереговоры по д</w:t>
      </w:r>
      <w:r w:rsidR="001D2D52">
        <w:rPr>
          <w:rFonts w:ascii="Times New Roman" w:hAnsi="Times New Roman" w:cs="Times New Roman"/>
          <w:sz w:val="28"/>
          <w:szCs w:val="28"/>
          <w:lang w:val="ru-RU"/>
        </w:rPr>
        <w:t xml:space="preserve">анным вопросам длятся уже давно, </w:t>
      </w:r>
      <w:r w:rsidR="00DB6CCB">
        <w:rPr>
          <w:rFonts w:ascii="Times New Roman" w:hAnsi="Times New Roman" w:cs="Times New Roman"/>
          <w:sz w:val="28"/>
          <w:szCs w:val="28"/>
          <w:lang w:val="ru-RU"/>
        </w:rPr>
        <w:t>например, пограничный спор России и Японии о принадлежности некоторых Курильских островов</w:t>
      </w:r>
      <w:r w:rsidR="001D2D52">
        <w:rPr>
          <w:rFonts w:ascii="Times New Roman" w:hAnsi="Times New Roman" w:cs="Times New Roman"/>
          <w:sz w:val="28"/>
          <w:szCs w:val="28"/>
          <w:lang w:val="ru-RU"/>
        </w:rPr>
        <w:t xml:space="preserve">, ведет своё начало из середины ХХ века. Другие же – наоборот, требуют времени, т.к. конфликты по поводу границ, её демаркации возникли сравнительно недавно. </w:t>
      </w:r>
    </w:p>
    <w:p w:rsidR="001D2D52" w:rsidRDefault="001D2D52" w:rsidP="00E84843">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Смешанный регион конфликта – там, где конфликтующие государства принадлежат разным регионам, составляют 20% от общего числа проанализированных конфликтов. Причиной 40% конфликтов является определение правового статуса крупных водоемов. Как уже было сказано, важность ресурсов, которые может обеспечить данная территория является фактом к затягиванию конфликта, несмотря на близкие экономические отношения государств. Другие 20% из этих конфликтов посвящены пост-колониальным разногласиям (принадлежность ряда островов о. Мадагаскар и Фолклендских островов)</w:t>
      </w:r>
    </w:p>
    <w:p w:rsidR="004A5CAA" w:rsidRDefault="004A5CAA" w:rsidP="00E84843">
      <w:pPr>
        <w:spacing w:after="0" w:line="360" w:lineRule="auto"/>
        <w:ind w:firstLine="720"/>
        <w:jc w:val="both"/>
        <w:rPr>
          <w:rFonts w:ascii="Times New Roman" w:hAnsi="Times New Roman" w:cs="Times New Roman"/>
          <w:sz w:val="28"/>
          <w:szCs w:val="28"/>
          <w:lang w:val="ru-RU"/>
        </w:rPr>
      </w:pPr>
    </w:p>
    <w:p w:rsidR="00411749" w:rsidRDefault="001D2D52" w:rsidP="00E84843">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84843">
        <w:rPr>
          <w:rFonts w:ascii="Times New Roman" w:hAnsi="Times New Roman" w:cs="Times New Roman"/>
          <w:sz w:val="28"/>
          <w:szCs w:val="28"/>
          <w:lang w:val="ru-RU"/>
        </w:rPr>
        <w:t>Таким образом, необходимо отметить, что в невоору</w:t>
      </w:r>
      <w:r w:rsidR="00B81761">
        <w:rPr>
          <w:rFonts w:ascii="Times New Roman" w:hAnsi="Times New Roman" w:cs="Times New Roman"/>
          <w:sz w:val="28"/>
          <w:szCs w:val="28"/>
          <w:lang w:val="ru-RU"/>
        </w:rPr>
        <w:t xml:space="preserve">женных конфликтах существенным </w:t>
      </w:r>
      <w:r w:rsidR="002F1165">
        <w:rPr>
          <w:rFonts w:ascii="Times New Roman" w:hAnsi="Times New Roman" w:cs="Times New Roman"/>
          <w:sz w:val="28"/>
          <w:szCs w:val="28"/>
          <w:lang w:val="ru-RU"/>
        </w:rPr>
        <w:t>ф</w:t>
      </w:r>
      <w:r w:rsidR="00E84843">
        <w:rPr>
          <w:rFonts w:ascii="Times New Roman" w:hAnsi="Times New Roman" w:cs="Times New Roman"/>
          <w:sz w:val="28"/>
          <w:szCs w:val="28"/>
          <w:lang w:val="ru-RU"/>
        </w:rPr>
        <w:t>актором в выборе мирного средства урегулирования конфликта (а именно переговоров) является характер взаимоотношений между государствами. В исследовании было выделено 3 фактора, определяющих успешность переговоров:</w:t>
      </w:r>
    </w:p>
    <w:p w:rsidR="00E84843" w:rsidRPr="00E84843" w:rsidRDefault="00E84843" w:rsidP="00E84843">
      <w:pPr>
        <w:pStyle w:val="a7"/>
        <w:numPr>
          <w:ilvl w:val="0"/>
          <w:numId w:val="24"/>
        </w:numPr>
        <w:spacing w:line="360" w:lineRule="auto"/>
        <w:rPr>
          <w:lang w:val="ru-RU"/>
        </w:rPr>
      </w:pPr>
      <w:r w:rsidRPr="00E84843">
        <w:rPr>
          <w:rFonts w:ascii="Times New Roman" w:hAnsi="Times New Roman" w:cs="Times New Roman"/>
          <w:sz w:val="28"/>
          <w:szCs w:val="28"/>
          <w:lang w:val="ru-RU"/>
        </w:rPr>
        <w:t>приверженность к демократическому режиму;</w:t>
      </w:r>
    </w:p>
    <w:p w:rsidR="00E84843" w:rsidRPr="00E84843" w:rsidRDefault="00E84843" w:rsidP="00E84843">
      <w:pPr>
        <w:pStyle w:val="a7"/>
        <w:numPr>
          <w:ilvl w:val="0"/>
          <w:numId w:val="24"/>
        </w:numPr>
        <w:spacing w:line="360" w:lineRule="auto"/>
        <w:rPr>
          <w:lang w:val="ru-RU"/>
        </w:rPr>
      </w:pPr>
      <w:r w:rsidRPr="00E84843">
        <w:rPr>
          <w:rFonts w:ascii="Times New Roman" w:hAnsi="Times New Roman" w:cs="Times New Roman"/>
          <w:sz w:val="28"/>
          <w:szCs w:val="28"/>
          <w:lang w:val="ru-RU"/>
        </w:rPr>
        <w:t>экономическая взаимозависимость;</w:t>
      </w:r>
    </w:p>
    <w:p w:rsidR="00E84843" w:rsidRPr="00E84843" w:rsidRDefault="00E84843" w:rsidP="00E84843">
      <w:pPr>
        <w:pStyle w:val="a7"/>
        <w:numPr>
          <w:ilvl w:val="0"/>
          <w:numId w:val="24"/>
        </w:numPr>
        <w:spacing w:line="360" w:lineRule="auto"/>
        <w:rPr>
          <w:lang w:val="ru-RU"/>
        </w:rPr>
      </w:pPr>
      <w:r w:rsidRPr="00E84843">
        <w:rPr>
          <w:rFonts w:ascii="Times New Roman" w:hAnsi="Times New Roman" w:cs="Times New Roman"/>
          <w:sz w:val="28"/>
          <w:szCs w:val="28"/>
          <w:lang w:val="ru-RU"/>
        </w:rPr>
        <w:t>членство в организациях;</w:t>
      </w:r>
    </w:p>
    <w:p w:rsidR="00E84843" w:rsidRDefault="00E84843" w:rsidP="00E84843">
      <w:pPr>
        <w:spacing w:after="0" w:line="360" w:lineRule="auto"/>
        <w:ind w:firstLine="720"/>
        <w:jc w:val="both"/>
        <w:rPr>
          <w:rFonts w:ascii="Times New Roman" w:hAnsi="Times New Roman" w:cs="Times New Roman"/>
          <w:sz w:val="28"/>
          <w:szCs w:val="28"/>
          <w:lang w:val="ru-RU"/>
        </w:rPr>
      </w:pPr>
      <w:r w:rsidRPr="00E84843">
        <w:rPr>
          <w:rFonts w:ascii="Times New Roman" w:hAnsi="Times New Roman" w:cs="Times New Roman"/>
          <w:sz w:val="28"/>
          <w:szCs w:val="28"/>
          <w:lang w:val="ru-RU"/>
        </w:rPr>
        <w:lastRenderedPageBreak/>
        <w:t xml:space="preserve">При наличии территориального диспута между государствами, исследование показало, что данные три фактора также влияют на, во-первых, мирный исход возникшего конфликта, а во-вторых, на выбор способа урегулирования конфликта – переговоры, т.к. </w:t>
      </w:r>
      <w:r>
        <w:rPr>
          <w:rFonts w:ascii="Times New Roman" w:hAnsi="Times New Roman" w:cs="Times New Roman"/>
          <w:sz w:val="28"/>
          <w:szCs w:val="28"/>
          <w:lang w:val="ru-RU"/>
        </w:rPr>
        <w:t>государства имеют доступ ко многим площадкам их проведения.</w:t>
      </w:r>
    </w:p>
    <w:p w:rsidR="00E84843" w:rsidRPr="00E84843" w:rsidRDefault="00E84843" w:rsidP="00E84843">
      <w:pPr>
        <w:spacing w:after="0" w:line="360" w:lineRule="auto"/>
        <w:ind w:firstLine="720"/>
        <w:jc w:val="both"/>
        <w:rPr>
          <w:lang w:val="ru-RU"/>
        </w:rPr>
      </w:pPr>
      <w:r>
        <w:rPr>
          <w:rFonts w:ascii="Times New Roman" w:hAnsi="Times New Roman" w:cs="Times New Roman"/>
          <w:sz w:val="28"/>
          <w:szCs w:val="28"/>
          <w:lang w:val="ru-RU"/>
        </w:rPr>
        <w:t>Однако, было установлено, что в случае, когда территориальный диспут касается стратегически-важных территорий, богатых ресурсами (морское месторождение нефти), которые, к тому же, априори не принадлежит ни одному государству (Арктика, Каспийское море), переговоры не эффективны. В таком случае, переговоры являются удобным инструментом затягивания конфликта.</w:t>
      </w:r>
    </w:p>
    <w:p w:rsidR="002F1165" w:rsidRDefault="002F1165" w:rsidP="002F1165">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Напротив, касательно вооруженных конфликтов, мы пришли к выводу, что увеличение длительности конфликта</w:t>
      </w:r>
      <w:r w:rsidR="00AF3AAB">
        <w:rPr>
          <w:rFonts w:ascii="Times New Roman" w:hAnsi="Times New Roman" w:cs="Times New Roman"/>
          <w:sz w:val="28"/>
          <w:szCs w:val="28"/>
          <w:lang w:val="ru-RU"/>
        </w:rPr>
        <w:t xml:space="preserve"> </w:t>
      </w:r>
      <w:r>
        <w:rPr>
          <w:rFonts w:ascii="Times New Roman" w:hAnsi="Times New Roman" w:cs="Times New Roman"/>
          <w:sz w:val="28"/>
          <w:szCs w:val="28"/>
          <w:lang w:val="ru-RU"/>
        </w:rPr>
        <w:t>уменьшает вероятность заключения долгосрочного соглашения, устраивающего обе стороны, в особенности при наличии в конфликте ценностной или этнической составляющей. В таком случае, самостоятельное урегулирование конфликта практически невозможно, необходима помощь международного сообщества.</w:t>
      </w:r>
    </w:p>
    <w:p w:rsidR="002F1165" w:rsidRDefault="002F1165" w:rsidP="002F1165">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случае краткосрочных же конфликтов, </w:t>
      </w:r>
      <w:r w:rsidR="00FC4FF5">
        <w:rPr>
          <w:rFonts w:ascii="Times New Roman" w:hAnsi="Times New Roman" w:cs="Times New Roman"/>
          <w:sz w:val="28"/>
          <w:szCs w:val="28"/>
          <w:lang w:val="ru-RU"/>
        </w:rPr>
        <w:t xml:space="preserve">с количеством жертв меньше 500 человек, при </w:t>
      </w:r>
      <w:r w:rsidR="008A4389">
        <w:rPr>
          <w:rFonts w:ascii="Times New Roman" w:hAnsi="Times New Roman" w:cs="Times New Roman"/>
          <w:sz w:val="28"/>
          <w:szCs w:val="28"/>
          <w:lang w:val="ru-RU"/>
        </w:rPr>
        <w:t>участии в переговорах высшего эшелона власти, переговоры являются эффективным средством урегулирования конфликтов</w:t>
      </w:r>
      <w:r w:rsidR="00AF3AAB">
        <w:rPr>
          <w:rFonts w:ascii="Times New Roman" w:hAnsi="Times New Roman" w:cs="Times New Roman"/>
          <w:sz w:val="28"/>
          <w:szCs w:val="28"/>
          <w:lang w:val="ru-RU"/>
        </w:rPr>
        <w:t>:</w:t>
      </w:r>
      <w:r w:rsidR="008A4389">
        <w:rPr>
          <w:rFonts w:ascii="Times New Roman" w:hAnsi="Times New Roman" w:cs="Times New Roman"/>
          <w:sz w:val="28"/>
          <w:szCs w:val="28"/>
          <w:lang w:val="ru-RU"/>
        </w:rPr>
        <w:t xml:space="preserve"> около половины исследованных конфликтов имеют своим итогом не только прекращение огня (также считается позитивным исходом переговоров), но и полное или частичное урегулирование.</w:t>
      </w:r>
    </w:p>
    <w:p w:rsidR="00AF3AAB" w:rsidRDefault="00AF3AAB" w:rsidP="002F1165">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Также исследовались конфликты по параметру инициатива проведения переговоров и территория их проведения. Исследование показало, что хоть и между конфликтами, попавшими в одну группу, есть схожие черты, существенного влияния на исход переговоров данный критерий не оказал.</w:t>
      </w:r>
    </w:p>
    <w:p w:rsidR="008A4389" w:rsidRDefault="008A4389" w:rsidP="008A4389">
      <w:pPr>
        <w:spacing w:after="0" w:line="360" w:lineRule="auto"/>
        <w:jc w:val="both"/>
        <w:rPr>
          <w:rFonts w:ascii="Times New Roman" w:hAnsi="Times New Roman" w:cs="Times New Roman"/>
          <w:sz w:val="28"/>
          <w:szCs w:val="28"/>
          <w:lang w:val="ru-RU"/>
        </w:rPr>
      </w:pPr>
    </w:p>
    <w:p w:rsidR="00E50A33" w:rsidRDefault="008A4389" w:rsidP="00F347AC">
      <w:pPr>
        <w:pStyle w:val="1"/>
        <w:jc w:val="center"/>
        <w:rPr>
          <w:sz w:val="28"/>
          <w:szCs w:val="28"/>
          <w:lang w:val="ru-RU"/>
        </w:rPr>
      </w:pPr>
      <w:bookmarkStart w:id="26" w:name="_Toc481779653"/>
      <w:r>
        <w:rPr>
          <w:sz w:val="28"/>
          <w:szCs w:val="28"/>
          <w:lang w:val="ru-RU"/>
        </w:rPr>
        <w:lastRenderedPageBreak/>
        <w:t>Заключение</w:t>
      </w:r>
      <w:bookmarkEnd w:id="26"/>
    </w:p>
    <w:p w:rsidR="00673486" w:rsidRDefault="00673486" w:rsidP="008528C9">
      <w:pPr>
        <w:spacing w:after="0" w:line="360" w:lineRule="auto"/>
        <w:ind w:firstLine="720"/>
        <w:jc w:val="both"/>
        <w:rPr>
          <w:rFonts w:ascii="Times New Roman" w:hAnsi="Times New Roman" w:cs="Times New Roman"/>
          <w:sz w:val="28"/>
          <w:szCs w:val="28"/>
          <w:lang w:val="ru-RU"/>
        </w:rPr>
      </w:pPr>
    </w:p>
    <w:p w:rsidR="00381B42" w:rsidRDefault="00381B42" w:rsidP="00381B42">
      <w:pPr>
        <w:tabs>
          <w:tab w:val="left" w:pos="6825"/>
        </w:tabs>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Целью данной магистерской диссертации было </w:t>
      </w:r>
      <w:r w:rsidR="00673486">
        <w:rPr>
          <w:rFonts w:ascii="Times New Roman" w:hAnsi="Times New Roman" w:cs="Times New Roman"/>
          <w:sz w:val="28"/>
          <w:szCs w:val="28"/>
          <w:lang w:val="ru-RU"/>
        </w:rPr>
        <w:t>определить</w:t>
      </w:r>
      <w:r w:rsidRPr="001C0D1F">
        <w:rPr>
          <w:rFonts w:ascii="Times New Roman" w:hAnsi="Times New Roman" w:cs="Times New Roman"/>
          <w:sz w:val="28"/>
          <w:szCs w:val="28"/>
          <w:lang w:val="ru-RU"/>
        </w:rPr>
        <w:t>, при каких условиях, в каких конфликтах переговоры наиболее эффективны (как инструмент) в установлении диалога между конфликтующими сторонами и урегулировании конфликта.</w:t>
      </w:r>
      <w:r w:rsidR="00673486">
        <w:rPr>
          <w:rFonts w:ascii="Times New Roman" w:hAnsi="Times New Roman" w:cs="Times New Roman"/>
          <w:sz w:val="28"/>
          <w:szCs w:val="28"/>
          <w:lang w:val="ru-RU"/>
        </w:rPr>
        <w:t xml:space="preserve"> Цель была достигнута посредством применения метода сравнения, </w:t>
      </w:r>
      <w:r w:rsidR="00667260">
        <w:rPr>
          <w:rFonts w:ascii="Times New Roman" w:hAnsi="Times New Roman" w:cs="Times New Roman"/>
          <w:sz w:val="28"/>
          <w:szCs w:val="28"/>
          <w:lang w:val="ru-RU"/>
        </w:rPr>
        <w:t xml:space="preserve">метода изучения кейсов </w:t>
      </w:r>
      <w:r w:rsidR="00673486">
        <w:rPr>
          <w:rFonts w:ascii="Times New Roman" w:hAnsi="Times New Roman" w:cs="Times New Roman"/>
          <w:sz w:val="28"/>
          <w:szCs w:val="28"/>
          <w:lang w:val="ru-RU"/>
        </w:rPr>
        <w:t xml:space="preserve">и </w:t>
      </w:r>
      <w:r w:rsidR="00667260">
        <w:rPr>
          <w:rFonts w:ascii="Times New Roman" w:hAnsi="Times New Roman" w:cs="Times New Roman"/>
          <w:sz w:val="28"/>
          <w:szCs w:val="28"/>
          <w:lang w:val="ru-RU"/>
        </w:rPr>
        <w:t xml:space="preserve">метода </w:t>
      </w:r>
      <w:r w:rsidR="00673486">
        <w:rPr>
          <w:rFonts w:ascii="Times New Roman" w:hAnsi="Times New Roman" w:cs="Times New Roman"/>
          <w:sz w:val="28"/>
          <w:szCs w:val="28"/>
          <w:lang w:val="ru-RU"/>
        </w:rPr>
        <w:t>анализа аварийных ситуаций. Последний из перечисленных методов применяется в политических науках сравнительно недавно, но именно этот метод способствовал наиболее полному анализу вооруженных конфликтов в период с 1990-2016 гг.</w:t>
      </w:r>
      <w:r w:rsidR="004A5CAA">
        <w:rPr>
          <w:rFonts w:ascii="Times New Roman" w:hAnsi="Times New Roman" w:cs="Times New Roman"/>
          <w:sz w:val="28"/>
          <w:szCs w:val="28"/>
          <w:lang w:val="ru-RU"/>
        </w:rPr>
        <w:t xml:space="preserve"> а также анализа существующей законодательной базы по средствам мирного урегулирования конфликтов и переговоров.</w:t>
      </w:r>
    </w:p>
    <w:p w:rsidR="00673486" w:rsidRDefault="00673486" w:rsidP="00381B42">
      <w:pPr>
        <w:tabs>
          <w:tab w:val="left" w:pos="6825"/>
        </w:tabs>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По итогам исследования были сделаны следующие выводы.</w:t>
      </w:r>
    </w:p>
    <w:p w:rsidR="00673486" w:rsidRDefault="00673486" w:rsidP="00381B42">
      <w:pPr>
        <w:tabs>
          <w:tab w:val="left" w:pos="6825"/>
        </w:tabs>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Методы мирного урегулирования конфликтов широко используются в современных международных отношениях. Это связано с распространением и кодификацией международного права</w:t>
      </w:r>
      <w:r w:rsidR="0075102E">
        <w:rPr>
          <w:rFonts w:ascii="Times New Roman" w:hAnsi="Times New Roman" w:cs="Times New Roman"/>
          <w:sz w:val="28"/>
          <w:szCs w:val="28"/>
          <w:lang w:val="ru-RU"/>
        </w:rPr>
        <w:t xml:space="preserve">, чьи нормы распространяются не только посредством заключения </w:t>
      </w:r>
      <w:r>
        <w:rPr>
          <w:rFonts w:ascii="Times New Roman" w:hAnsi="Times New Roman" w:cs="Times New Roman"/>
          <w:sz w:val="28"/>
          <w:szCs w:val="28"/>
          <w:lang w:val="ru-RU"/>
        </w:rPr>
        <w:t>межгосударс</w:t>
      </w:r>
      <w:r w:rsidR="00A24A14">
        <w:rPr>
          <w:rFonts w:ascii="Times New Roman" w:hAnsi="Times New Roman" w:cs="Times New Roman"/>
          <w:sz w:val="28"/>
          <w:szCs w:val="28"/>
          <w:lang w:val="ru-RU"/>
        </w:rPr>
        <w:t>твенных соглашений,</w:t>
      </w:r>
      <w:r w:rsidR="0075102E">
        <w:rPr>
          <w:rFonts w:ascii="Times New Roman" w:hAnsi="Times New Roman" w:cs="Times New Roman"/>
          <w:sz w:val="28"/>
          <w:szCs w:val="28"/>
          <w:lang w:val="ru-RU"/>
        </w:rPr>
        <w:t xml:space="preserve"> договоров</w:t>
      </w:r>
      <w:r w:rsidR="00A24A14">
        <w:rPr>
          <w:rFonts w:ascii="Times New Roman" w:hAnsi="Times New Roman" w:cs="Times New Roman"/>
          <w:sz w:val="28"/>
          <w:szCs w:val="28"/>
          <w:lang w:val="ru-RU"/>
        </w:rPr>
        <w:t xml:space="preserve"> и осуществления дипломатического контакта</w:t>
      </w:r>
      <w:r w:rsidR="0075102E">
        <w:rPr>
          <w:rFonts w:ascii="Times New Roman" w:hAnsi="Times New Roman" w:cs="Times New Roman"/>
          <w:sz w:val="28"/>
          <w:szCs w:val="28"/>
          <w:lang w:val="ru-RU"/>
        </w:rPr>
        <w:t xml:space="preserve">, но и интеграции через международные организации. Именно международные организации играют важную роль в распространении переговоров, как средства мирного урегулирования конфликтов, создавая </w:t>
      </w:r>
      <w:r w:rsidR="00A24A14">
        <w:rPr>
          <w:rFonts w:ascii="Times New Roman" w:hAnsi="Times New Roman" w:cs="Times New Roman"/>
          <w:sz w:val="28"/>
          <w:szCs w:val="28"/>
          <w:lang w:val="ru-RU"/>
        </w:rPr>
        <w:t>площадки для взаимодействия с четко регламентированными правилами ведения коммуникации.</w:t>
      </w:r>
      <w:r w:rsidR="004A5CAA">
        <w:rPr>
          <w:rFonts w:ascii="Times New Roman" w:hAnsi="Times New Roman" w:cs="Times New Roman"/>
          <w:sz w:val="28"/>
          <w:szCs w:val="28"/>
          <w:lang w:val="ru-RU"/>
        </w:rPr>
        <w:t xml:space="preserve"> По итогам исследования, мы пришли к выводу, что наибольший вклад в распространения переговоров, как самостоятельного средства разрешения споров вносит деятельность таких организаций, как ООН, ВТО, Совет Европы. В уставах данных организаций</w:t>
      </w:r>
      <w:r w:rsidR="008E028E">
        <w:rPr>
          <w:rFonts w:ascii="Times New Roman" w:hAnsi="Times New Roman" w:cs="Times New Roman"/>
          <w:sz w:val="28"/>
          <w:szCs w:val="28"/>
          <w:lang w:val="ru-RU"/>
        </w:rPr>
        <w:t xml:space="preserve"> закреплены переговоры, как </w:t>
      </w:r>
      <w:r w:rsidR="00911C21">
        <w:rPr>
          <w:rFonts w:ascii="Times New Roman" w:hAnsi="Times New Roman" w:cs="Times New Roman"/>
          <w:sz w:val="28"/>
          <w:szCs w:val="28"/>
          <w:lang w:val="ru-RU"/>
        </w:rPr>
        <w:t xml:space="preserve">первичный этап </w:t>
      </w:r>
      <w:r w:rsidR="008E028E">
        <w:rPr>
          <w:rFonts w:ascii="Times New Roman" w:hAnsi="Times New Roman" w:cs="Times New Roman"/>
          <w:sz w:val="28"/>
          <w:szCs w:val="28"/>
          <w:lang w:val="ru-RU"/>
        </w:rPr>
        <w:t xml:space="preserve">на пути </w:t>
      </w:r>
      <w:r w:rsidR="00911C21">
        <w:rPr>
          <w:rFonts w:ascii="Times New Roman" w:hAnsi="Times New Roman" w:cs="Times New Roman"/>
          <w:sz w:val="28"/>
          <w:szCs w:val="28"/>
          <w:lang w:val="ru-RU"/>
        </w:rPr>
        <w:t>урегулирования</w:t>
      </w:r>
      <w:r w:rsidR="008E028E">
        <w:rPr>
          <w:rFonts w:ascii="Times New Roman" w:hAnsi="Times New Roman" w:cs="Times New Roman"/>
          <w:sz w:val="28"/>
          <w:szCs w:val="28"/>
          <w:lang w:val="ru-RU"/>
        </w:rPr>
        <w:t xml:space="preserve"> любого спора</w:t>
      </w:r>
      <w:r w:rsidR="00911C21">
        <w:rPr>
          <w:rFonts w:ascii="Times New Roman" w:hAnsi="Times New Roman" w:cs="Times New Roman"/>
          <w:sz w:val="28"/>
          <w:szCs w:val="28"/>
          <w:lang w:val="ru-RU"/>
        </w:rPr>
        <w:t xml:space="preserve"> перед передачей дела в судебные органы. </w:t>
      </w:r>
    </w:p>
    <w:p w:rsidR="00F171A5" w:rsidRDefault="00DE63B6" w:rsidP="00381B42">
      <w:pPr>
        <w:tabs>
          <w:tab w:val="left" w:pos="6825"/>
        </w:tabs>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Преимуществами переговоров, в св</w:t>
      </w:r>
      <w:r w:rsidR="007037F3">
        <w:rPr>
          <w:rFonts w:ascii="Times New Roman" w:hAnsi="Times New Roman" w:cs="Times New Roman"/>
          <w:sz w:val="28"/>
          <w:szCs w:val="28"/>
          <w:lang w:val="ru-RU"/>
        </w:rPr>
        <w:t>ою очередь были выявлены их гибкость применения, эффективность в урегулировании экономических конфликтов, которые не затрагивают государствообразующих ресурсов, а также простота организации в сравнени</w:t>
      </w:r>
      <w:r>
        <w:rPr>
          <w:rFonts w:ascii="Times New Roman" w:hAnsi="Times New Roman" w:cs="Times New Roman"/>
          <w:sz w:val="28"/>
          <w:szCs w:val="28"/>
          <w:lang w:val="ru-RU"/>
        </w:rPr>
        <w:t>и</w:t>
      </w:r>
      <w:r w:rsidR="007037F3">
        <w:rPr>
          <w:rFonts w:ascii="Times New Roman" w:hAnsi="Times New Roman" w:cs="Times New Roman"/>
          <w:sz w:val="28"/>
          <w:szCs w:val="28"/>
          <w:lang w:val="ru-RU"/>
        </w:rPr>
        <w:t xml:space="preserve"> с другими методами </w:t>
      </w:r>
      <w:r>
        <w:rPr>
          <w:rFonts w:ascii="Times New Roman" w:hAnsi="Times New Roman" w:cs="Times New Roman"/>
          <w:sz w:val="28"/>
          <w:szCs w:val="28"/>
          <w:lang w:val="ru-RU"/>
        </w:rPr>
        <w:t>урегулирования</w:t>
      </w:r>
      <w:r w:rsidR="007037F3">
        <w:rPr>
          <w:rFonts w:ascii="Times New Roman" w:hAnsi="Times New Roman" w:cs="Times New Roman"/>
          <w:sz w:val="28"/>
          <w:szCs w:val="28"/>
          <w:lang w:val="ru-RU"/>
        </w:rPr>
        <w:t xml:space="preserve"> конфликтов. </w:t>
      </w:r>
    </w:p>
    <w:p w:rsidR="007037F3" w:rsidRDefault="00DE63B6" w:rsidP="00381B42">
      <w:pPr>
        <w:tabs>
          <w:tab w:val="left" w:pos="6825"/>
        </w:tabs>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Однако, существенным недостатком переговоров является то, что не существует конкретных критериев, в какой момент ресурс переговоров можно считать исчерпанным и переходить к следующему методу. К тому же, переговоры, как показывает анализ конфликтов, не</w:t>
      </w:r>
      <w:r w:rsidR="00F171A5">
        <w:rPr>
          <w:rFonts w:ascii="Times New Roman" w:hAnsi="Times New Roman" w:cs="Times New Roman"/>
          <w:sz w:val="28"/>
          <w:szCs w:val="28"/>
          <w:lang w:val="ru-RU"/>
        </w:rPr>
        <w:t xml:space="preserve"> эффективны в долгосрочных вооруженных конфликтах, особенно, в случаях, когда в конфликтах есть этническая составляющая. </w:t>
      </w:r>
      <w:r w:rsidR="00225F1B">
        <w:rPr>
          <w:rFonts w:ascii="Times New Roman" w:hAnsi="Times New Roman" w:cs="Times New Roman"/>
          <w:sz w:val="28"/>
          <w:szCs w:val="28"/>
          <w:lang w:val="ru-RU"/>
        </w:rPr>
        <w:t>Другим ограничивающим фактором применения переговоров, в особенности в вооруженных конфликтах, является то, что электорат, как правило, хочет видеть власть сильной и бескомпромиссной в своих позициях, что ставит представителей власти в положение, где они должны выбирать эффективное решение в долгосрочной перспективе или расположение электората в данный момент, особенно в преддверии выборов. В невооруженных же конфликтах, с точки зрения электората, судебное разбирательство, во многих случаях,</w:t>
      </w:r>
      <w:r w:rsidR="009F37A5" w:rsidRPr="009F37A5">
        <w:rPr>
          <w:rFonts w:ascii="Times New Roman" w:hAnsi="Times New Roman" w:cs="Times New Roman"/>
          <w:sz w:val="28"/>
          <w:szCs w:val="28"/>
          <w:lang w:val="ru-RU"/>
        </w:rPr>
        <w:t xml:space="preserve"> </w:t>
      </w:r>
      <w:r w:rsidR="009F37A5">
        <w:rPr>
          <w:rFonts w:ascii="Times New Roman" w:hAnsi="Times New Roman" w:cs="Times New Roman"/>
          <w:sz w:val="28"/>
          <w:szCs w:val="28"/>
          <w:lang w:val="ru-RU"/>
        </w:rPr>
        <w:t xml:space="preserve">будет предпочтительнее в силу </w:t>
      </w:r>
      <w:r w:rsidR="001570F4">
        <w:rPr>
          <w:rFonts w:ascii="Times New Roman" w:hAnsi="Times New Roman" w:cs="Times New Roman"/>
          <w:sz w:val="28"/>
          <w:szCs w:val="28"/>
          <w:lang w:val="ru-RU"/>
        </w:rPr>
        <w:t>конечности принятого решения, т.к. достигнутые путем переговоров договоренности не всегда имеют долгосрочный характер.</w:t>
      </w:r>
    </w:p>
    <w:p w:rsidR="00415B16" w:rsidRPr="006115CE" w:rsidRDefault="00CB135E" w:rsidP="00415B16">
      <w:pPr>
        <w:spacing w:after="0" w:line="360" w:lineRule="auto"/>
        <w:ind w:firstLine="720"/>
        <w:jc w:val="both"/>
        <w:rPr>
          <w:lang w:val="ru-RU"/>
        </w:rPr>
      </w:pPr>
      <w:r>
        <w:rPr>
          <w:rFonts w:ascii="Times New Roman" w:hAnsi="Times New Roman" w:cs="Times New Roman"/>
          <w:sz w:val="28"/>
          <w:szCs w:val="28"/>
          <w:lang w:val="ru-RU"/>
        </w:rPr>
        <w:t>По исследованным параметрам вооруженных конфликтов (количество жертв, длительность конфликта, количество сторон, инициатор переговорного процесса, место проведения переговоров и т.д.) было выявлено, что наиболее короткие конфликты с количеством ж</w:t>
      </w:r>
      <w:r w:rsidR="00DC6BA5">
        <w:rPr>
          <w:rFonts w:ascii="Times New Roman" w:hAnsi="Times New Roman" w:cs="Times New Roman"/>
          <w:sz w:val="28"/>
          <w:szCs w:val="28"/>
          <w:lang w:val="ru-RU"/>
        </w:rPr>
        <w:t xml:space="preserve">ертв менее 500 человек скорее будет успешно урегулированы посредством переговоров. </w:t>
      </w:r>
      <w:proofErr w:type="gramStart"/>
      <w:r w:rsidR="00415B16">
        <w:rPr>
          <w:rFonts w:ascii="Times New Roman" w:hAnsi="Times New Roman" w:cs="Times New Roman"/>
          <w:sz w:val="28"/>
          <w:szCs w:val="28"/>
          <w:lang w:val="ru-RU"/>
        </w:rPr>
        <w:t xml:space="preserve">Конфликты, основанные на более измеримых параметрах конфликта (такие как ресурсы, территория, деньги), скорее будут успешно разрешены мирным </w:t>
      </w:r>
      <w:r w:rsidR="00415B16">
        <w:rPr>
          <w:rFonts w:ascii="Times New Roman" w:hAnsi="Times New Roman" w:cs="Times New Roman"/>
          <w:sz w:val="28"/>
          <w:szCs w:val="28"/>
          <w:lang w:val="ru-RU"/>
        </w:rPr>
        <w:lastRenderedPageBreak/>
        <w:t>путем, чем, скажем, конфликты, основанные на вопросах веры, идеологии, принципов.</w:t>
      </w:r>
      <w:proofErr w:type="gramEnd"/>
    </w:p>
    <w:p w:rsidR="003B2E5B" w:rsidRDefault="00DC6BA5" w:rsidP="00415B16">
      <w:pPr>
        <w:tabs>
          <w:tab w:val="left" w:pos="6825"/>
        </w:tabs>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случае конфликтов, где превалирует этническая составляющая, мы пришли к выводу, что сторонам сложнее пойти на компромисс ввиду ценностного фактора, </w:t>
      </w:r>
      <w:r w:rsidR="00274224">
        <w:rPr>
          <w:rFonts w:ascii="Times New Roman" w:hAnsi="Times New Roman" w:cs="Times New Roman"/>
          <w:sz w:val="28"/>
          <w:szCs w:val="28"/>
          <w:lang w:val="ru-RU"/>
        </w:rPr>
        <w:t>который заставляет стороны придерживаться позиций, а не стремиться к нахождению решения проблемы. Государства, близкие по ценностям, являющиеся членами одних и тех же международных организаций и имеющие тесные экономические связи, скорее всего, будут урегулиров</w:t>
      </w:r>
      <w:r w:rsidR="003B2E5B">
        <w:rPr>
          <w:rFonts w:ascii="Times New Roman" w:hAnsi="Times New Roman" w:cs="Times New Roman"/>
          <w:sz w:val="28"/>
          <w:szCs w:val="28"/>
          <w:lang w:val="ru-RU"/>
        </w:rPr>
        <w:t xml:space="preserve">ать конфликты мирным путем. Анализ вооруженных конфликтов показал, что очаги большинства конфликтов находятся в Азии и Африке, в то время, как невооруженные конфликты по поводу территории и границ, скорее всего, происходят в европейском регионе. </w:t>
      </w:r>
    </w:p>
    <w:p w:rsidR="00396696" w:rsidRDefault="00396696" w:rsidP="003B2E5B">
      <w:pPr>
        <w:tabs>
          <w:tab w:val="left" w:pos="6825"/>
        </w:tabs>
        <w:spacing w:after="0" w:line="360" w:lineRule="auto"/>
        <w:ind w:firstLine="720"/>
        <w:jc w:val="both"/>
        <w:rPr>
          <w:rFonts w:ascii="Times New Roman" w:hAnsi="Times New Roman" w:cs="Times New Roman"/>
          <w:sz w:val="28"/>
          <w:szCs w:val="28"/>
          <w:lang w:val="ru-RU"/>
        </w:rPr>
      </w:pPr>
      <w:r w:rsidRPr="00801787">
        <w:rPr>
          <w:rFonts w:ascii="Times New Roman" w:hAnsi="Times New Roman" w:cs="Times New Roman"/>
          <w:sz w:val="28"/>
          <w:szCs w:val="28"/>
          <w:lang w:val="ru-RU"/>
        </w:rPr>
        <w:t>В данной работе были исследован</w:t>
      </w:r>
      <w:r w:rsidR="00A24A14">
        <w:rPr>
          <w:rFonts w:ascii="Times New Roman" w:hAnsi="Times New Roman" w:cs="Times New Roman"/>
          <w:sz w:val="28"/>
          <w:szCs w:val="28"/>
          <w:lang w:val="ru-RU"/>
        </w:rPr>
        <w:t>ы</w:t>
      </w:r>
      <w:r w:rsidRPr="00801787">
        <w:rPr>
          <w:rFonts w:ascii="Times New Roman" w:hAnsi="Times New Roman" w:cs="Times New Roman"/>
          <w:sz w:val="28"/>
          <w:szCs w:val="28"/>
          <w:lang w:val="ru-RU"/>
        </w:rPr>
        <w:t xml:space="preserve"> кл</w:t>
      </w:r>
      <w:r>
        <w:rPr>
          <w:rFonts w:ascii="Times New Roman" w:hAnsi="Times New Roman" w:cs="Times New Roman"/>
          <w:sz w:val="28"/>
          <w:szCs w:val="28"/>
          <w:lang w:val="ru-RU"/>
        </w:rPr>
        <w:t xml:space="preserve">ассические </w:t>
      </w:r>
      <w:r w:rsidRPr="00801787">
        <w:rPr>
          <w:rFonts w:ascii="Times New Roman" w:hAnsi="Times New Roman" w:cs="Times New Roman"/>
          <w:sz w:val="28"/>
          <w:szCs w:val="28"/>
          <w:lang w:val="ru-RU"/>
        </w:rPr>
        <w:t>вооруженные и невооруженные конфликты</w:t>
      </w:r>
      <w:r w:rsidR="003A328A">
        <w:rPr>
          <w:rFonts w:ascii="Times New Roman" w:hAnsi="Times New Roman" w:cs="Times New Roman"/>
          <w:sz w:val="28"/>
          <w:szCs w:val="28"/>
          <w:lang w:val="ru-RU"/>
        </w:rPr>
        <w:t xml:space="preserve"> с целью определить условия эффективности переговоров. Однако, в последние десятилетия тип конфликтов существенно изменился</w:t>
      </w:r>
      <w:r w:rsidR="007B0ACC">
        <w:rPr>
          <w:rFonts w:ascii="Times New Roman" w:hAnsi="Times New Roman" w:cs="Times New Roman"/>
          <w:sz w:val="28"/>
          <w:szCs w:val="28"/>
          <w:lang w:val="ru-RU"/>
        </w:rPr>
        <w:t xml:space="preserve"> в сторону ассиметричных конфликтов и этнических войн внутри государств, как на этапе становления государственности, так и в некогда стабильных государствах</w:t>
      </w:r>
      <w:r w:rsidRPr="00801787">
        <w:rPr>
          <w:rFonts w:ascii="Times New Roman" w:hAnsi="Times New Roman" w:cs="Times New Roman"/>
          <w:sz w:val="28"/>
          <w:szCs w:val="28"/>
          <w:lang w:val="ru-RU"/>
        </w:rPr>
        <w:t xml:space="preserve">. </w:t>
      </w:r>
      <w:r w:rsidR="00390342">
        <w:rPr>
          <w:rFonts w:ascii="Times New Roman" w:hAnsi="Times New Roman" w:cs="Times New Roman"/>
          <w:sz w:val="28"/>
          <w:szCs w:val="28"/>
          <w:lang w:val="ru-RU"/>
        </w:rPr>
        <w:t xml:space="preserve">Меры, принимаемые международным сообществом, сторонами конфликта неэффективны. </w:t>
      </w:r>
      <w:r w:rsidR="007B0ACC">
        <w:rPr>
          <w:rFonts w:ascii="Times New Roman" w:hAnsi="Times New Roman" w:cs="Times New Roman"/>
          <w:sz w:val="28"/>
          <w:szCs w:val="28"/>
          <w:lang w:val="ru-RU"/>
        </w:rPr>
        <w:t xml:space="preserve">Продолжением данного исследования будет анализ применения </w:t>
      </w:r>
      <w:r w:rsidR="00390342">
        <w:rPr>
          <w:rFonts w:ascii="Times New Roman" w:hAnsi="Times New Roman" w:cs="Times New Roman"/>
          <w:sz w:val="28"/>
          <w:szCs w:val="28"/>
          <w:lang w:val="ru-RU"/>
        </w:rPr>
        <w:t>мирных средств</w:t>
      </w:r>
      <w:r w:rsidR="007B0ACC">
        <w:rPr>
          <w:rFonts w:ascii="Times New Roman" w:hAnsi="Times New Roman" w:cs="Times New Roman"/>
          <w:sz w:val="28"/>
          <w:szCs w:val="28"/>
          <w:lang w:val="ru-RU"/>
        </w:rPr>
        <w:t xml:space="preserve"> урегулирования конфликтов в качестве инструмента урегулирования конфликтов в рамках этнических конфликтов, гражданских войн и борьбы с терроризмом.</w:t>
      </w:r>
    </w:p>
    <w:p w:rsidR="00200497" w:rsidRDefault="007B0ACC" w:rsidP="003B2E5B">
      <w:pPr>
        <w:tabs>
          <w:tab w:val="left" w:pos="6825"/>
        </w:tabs>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Переговоры уже широко используются в</w:t>
      </w:r>
      <w:r w:rsidR="00200497">
        <w:rPr>
          <w:rFonts w:ascii="Times New Roman" w:hAnsi="Times New Roman" w:cs="Times New Roman"/>
          <w:sz w:val="28"/>
          <w:szCs w:val="28"/>
          <w:lang w:val="ru-RU"/>
        </w:rPr>
        <w:t xml:space="preserve"> качестве урегулирования разнообразных международных конфликтов</w:t>
      </w:r>
      <w:r>
        <w:rPr>
          <w:rFonts w:ascii="Times New Roman" w:hAnsi="Times New Roman" w:cs="Times New Roman"/>
          <w:sz w:val="28"/>
          <w:szCs w:val="28"/>
          <w:lang w:val="ru-RU"/>
        </w:rPr>
        <w:t xml:space="preserve">. </w:t>
      </w:r>
      <w:r w:rsidR="00390342">
        <w:rPr>
          <w:rFonts w:ascii="Times New Roman" w:hAnsi="Times New Roman" w:cs="Times New Roman"/>
          <w:sz w:val="28"/>
          <w:szCs w:val="28"/>
          <w:lang w:val="ru-RU"/>
        </w:rPr>
        <w:t>Для того чтобы эффективность их применения увеличилась, необходимо развивать не только международное право и уставы международных организаций, но и культуру сотрудничества, где стороны конфликта будут, прежде всего, нацелены на решение проблемы, а не</w:t>
      </w:r>
      <w:r w:rsidR="00200497">
        <w:rPr>
          <w:rFonts w:ascii="Times New Roman" w:hAnsi="Times New Roman" w:cs="Times New Roman"/>
          <w:sz w:val="28"/>
          <w:szCs w:val="28"/>
          <w:lang w:val="ru-RU"/>
        </w:rPr>
        <w:t xml:space="preserve"> на</w:t>
      </w:r>
      <w:r w:rsidR="00390342">
        <w:rPr>
          <w:rFonts w:ascii="Times New Roman" w:hAnsi="Times New Roman" w:cs="Times New Roman"/>
          <w:sz w:val="28"/>
          <w:szCs w:val="28"/>
          <w:lang w:val="ru-RU"/>
        </w:rPr>
        <w:t xml:space="preserve"> отстаивание собственных позиций. Таким </w:t>
      </w:r>
      <w:r w:rsidR="00390342">
        <w:rPr>
          <w:rFonts w:ascii="Times New Roman" w:hAnsi="Times New Roman" w:cs="Times New Roman"/>
          <w:sz w:val="28"/>
          <w:szCs w:val="28"/>
          <w:lang w:val="ru-RU"/>
        </w:rPr>
        <w:lastRenderedPageBreak/>
        <w:t xml:space="preserve">образом, </w:t>
      </w:r>
      <w:r w:rsidR="00200497">
        <w:rPr>
          <w:rFonts w:ascii="Times New Roman" w:hAnsi="Times New Roman" w:cs="Times New Roman"/>
          <w:sz w:val="28"/>
          <w:szCs w:val="28"/>
          <w:lang w:val="ru-RU"/>
        </w:rPr>
        <w:t>взаимодействие государств и международные отношения в целом обретут более мирный характер.</w:t>
      </w:r>
    </w:p>
    <w:p w:rsidR="00200497" w:rsidRDefault="00200497">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E33DCF" w:rsidRDefault="00CB135E" w:rsidP="002E6F1B">
      <w:pPr>
        <w:pStyle w:val="1"/>
        <w:spacing w:line="360" w:lineRule="auto"/>
        <w:jc w:val="center"/>
        <w:rPr>
          <w:sz w:val="28"/>
          <w:szCs w:val="28"/>
          <w:lang w:val="ru-RU"/>
        </w:rPr>
      </w:pPr>
      <w:bookmarkStart w:id="27" w:name="_Toc481779654"/>
      <w:r w:rsidRPr="005B1600">
        <w:rPr>
          <w:sz w:val="28"/>
          <w:szCs w:val="28"/>
          <w:lang w:val="ru-RU"/>
        </w:rPr>
        <w:lastRenderedPageBreak/>
        <w:t xml:space="preserve">Список </w:t>
      </w:r>
      <w:r w:rsidR="00E33DCF">
        <w:rPr>
          <w:sz w:val="28"/>
          <w:szCs w:val="28"/>
          <w:lang w:val="ru-RU"/>
        </w:rPr>
        <w:t>нормативно-правовых актов и использованной литературы</w:t>
      </w:r>
      <w:bookmarkEnd w:id="27"/>
    </w:p>
    <w:p w:rsidR="00E33DCF" w:rsidRPr="008F72A2" w:rsidRDefault="00E33DCF" w:rsidP="002E6F1B">
      <w:pPr>
        <w:pStyle w:val="1"/>
        <w:spacing w:line="360" w:lineRule="auto"/>
        <w:jc w:val="center"/>
        <w:rPr>
          <w:b w:val="0"/>
          <w:sz w:val="28"/>
          <w:szCs w:val="28"/>
          <w:lang w:val="ru-RU"/>
        </w:rPr>
      </w:pPr>
      <w:bookmarkStart w:id="28" w:name="_Toc481779584"/>
      <w:bookmarkStart w:id="29" w:name="_Toc481779655"/>
      <w:r w:rsidRPr="008F72A2">
        <w:rPr>
          <w:b w:val="0"/>
          <w:sz w:val="28"/>
          <w:szCs w:val="28"/>
          <w:lang w:val="ru-RU"/>
        </w:rPr>
        <w:t>Нормативно-правовые акты и материалы судебной практики</w:t>
      </w:r>
      <w:bookmarkEnd w:id="28"/>
      <w:bookmarkEnd w:id="29"/>
    </w:p>
    <w:p w:rsidR="001A66B1" w:rsidRPr="001A66B1" w:rsidRDefault="001A66B1" w:rsidP="002E6F1B">
      <w:pPr>
        <w:pStyle w:val="a7"/>
        <w:numPr>
          <w:ilvl w:val="0"/>
          <w:numId w:val="26"/>
        </w:numPr>
        <w:spacing w:line="360" w:lineRule="auto"/>
        <w:jc w:val="both"/>
        <w:rPr>
          <w:rFonts w:ascii="Times New Roman" w:hAnsi="Times New Roman" w:cs="Times New Roman"/>
          <w:sz w:val="28"/>
          <w:szCs w:val="28"/>
          <w:lang w:val="ru-RU"/>
        </w:rPr>
      </w:pPr>
      <w:r w:rsidRPr="001A66B1">
        <w:rPr>
          <w:rFonts w:ascii="Times New Roman" w:hAnsi="Times New Roman" w:cs="Times New Roman"/>
          <w:sz w:val="28"/>
          <w:szCs w:val="28"/>
          <w:lang w:val="ru-RU"/>
        </w:rPr>
        <w:t xml:space="preserve">Декларация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[Сайт Организации Объединенных Наций]/ </w:t>
      </w:r>
      <w:r w:rsidRPr="001A66B1">
        <w:rPr>
          <w:rFonts w:ascii="Times New Roman" w:hAnsi="Times New Roman" w:cs="Times New Roman"/>
          <w:sz w:val="28"/>
          <w:szCs w:val="28"/>
        </w:rPr>
        <w:t>URL</w:t>
      </w:r>
      <w:r w:rsidRPr="001A66B1">
        <w:rPr>
          <w:rFonts w:ascii="Times New Roman" w:hAnsi="Times New Roman" w:cs="Times New Roman"/>
          <w:sz w:val="28"/>
          <w:szCs w:val="28"/>
          <w:lang w:val="ru-RU"/>
        </w:rPr>
        <w:t xml:space="preserve">: </w:t>
      </w:r>
      <w:r w:rsidRPr="001A66B1">
        <w:rPr>
          <w:rFonts w:ascii="Times New Roman" w:hAnsi="Times New Roman" w:cs="Times New Roman"/>
          <w:sz w:val="28"/>
          <w:szCs w:val="28"/>
        </w:rPr>
        <w:t>http</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www</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un</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org</w:t>
      </w:r>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ru</w:t>
      </w:r>
      <w:proofErr w:type="spellEnd"/>
      <w:r w:rsidRPr="001A66B1">
        <w:rPr>
          <w:rFonts w:ascii="Times New Roman" w:hAnsi="Times New Roman" w:cs="Times New Roman"/>
          <w:sz w:val="28"/>
          <w:szCs w:val="28"/>
          <w:lang w:val="ru-RU"/>
        </w:rPr>
        <w:t>/</w:t>
      </w:r>
      <w:r w:rsidRPr="001A66B1">
        <w:rPr>
          <w:rFonts w:ascii="Times New Roman" w:hAnsi="Times New Roman" w:cs="Times New Roman"/>
          <w:sz w:val="28"/>
          <w:szCs w:val="28"/>
        </w:rPr>
        <w:t>documents</w:t>
      </w:r>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decl</w:t>
      </w:r>
      <w:proofErr w:type="spellEnd"/>
      <w:r w:rsidRPr="001A66B1">
        <w:rPr>
          <w:rFonts w:ascii="Times New Roman" w:hAnsi="Times New Roman" w:cs="Times New Roman"/>
          <w:sz w:val="28"/>
          <w:szCs w:val="28"/>
          <w:lang w:val="ru-RU"/>
        </w:rPr>
        <w:t>_</w:t>
      </w:r>
      <w:proofErr w:type="spellStart"/>
      <w:r w:rsidRPr="001A66B1">
        <w:rPr>
          <w:rFonts w:ascii="Times New Roman" w:hAnsi="Times New Roman" w:cs="Times New Roman"/>
          <w:sz w:val="28"/>
          <w:szCs w:val="28"/>
        </w:rPr>
        <w:t>conv</w:t>
      </w:r>
      <w:proofErr w:type="spellEnd"/>
      <w:r w:rsidRPr="001A66B1">
        <w:rPr>
          <w:rFonts w:ascii="Times New Roman" w:hAnsi="Times New Roman" w:cs="Times New Roman"/>
          <w:sz w:val="28"/>
          <w:szCs w:val="28"/>
          <w:lang w:val="ru-RU"/>
        </w:rPr>
        <w:t>/</w:t>
      </w:r>
      <w:r w:rsidRPr="001A66B1">
        <w:rPr>
          <w:rFonts w:ascii="Times New Roman" w:hAnsi="Times New Roman" w:cs="Times New Roman"/>
          <w:sz w:val="28"/>
          <w:szCs w:val="28"/>
        </w:rPr>
        <w:t>declarations</w:t>
      </w:r>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intlaw</w:t>
      </w:r>
      <w:proofErr w:type="spellEnd"/>
      <w:r w:rsidRPr="001A66B1">
        <w:rPr>
          <w:rFonts w:ascii="Times New Roman" w:hAnsi="Times New Roman" w:cs="Times New Roman"/>
          <w:sz w:val="28"/>
          <w:szCs w:val="28"/>
          <w:lang w:val="ru-RU"/>
        </w:rPr>
        <w:t>_</w:t>
      </w:r>
      <w:r w:rsidRPr="001A66B1">
        <w:rPr>
          <w:rFonts w:ascii="Times New Roman" w:hAnsi="Times New Roman" w:cs="Times New Roman"/>
          <w:sz w:val="28"/>
          <w:szCs w:val="28"/>
        </w:rPr>
        <w:t>principles</w:t>
      </w:r>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shtml</w:t>
      </w:r>
      <w:proofErr w:type="spellEnd"/>
      <w:r w:rsidRPr="001A66B1">
        <w:rPr>
          <w:rFonts w:ascii="Times New Roman" w:hAnsi="Times New Roman" w:cs="Times New Roman"/>
          <w:sz w:val="28"/>
          <w:szCs w:val="28"/>
          <w:lang w:val="ru-RU"/>
        </w:rPr>
        <w:t xml:space="preserve"> </w:t>
      </w:r>
    </w:p>
    <w:p w:rsidR="001A66B1" w:rsidRPr="001A66B1" w:rsidRDefault="001A66B1" w:rsidP="002E6F1B">
      <w:pPr>
        <w:pStyle w:val="a7"/>
        <w:numPr>
          <w:ilvl w:val="0"/>
          <w:numId w:val="26"/>
        </w:numPr>
        <w:spacing w:line="360" w:lineRule="auto"/>
        <w:jc w:val="both"/>
        <w:rPr>
          <w:rFonts w:ascii="Times New Roman" w:hAnsi="Times New Roman" w:cs="Times New Roman"/>
          <w:sz w:val="28"/>
          <w:szCs w:val="28"/>
          <w:lang w:val="ru-RU"/>
        </w:rPr>
      </w:pPr>
      <w:r w:rsidRPr="001A66B1">
        <w:rPr>
          <w:rFonts w:ascii="Times New Roman" w:hAnsi="Times New Roman" w:cs="Times New Roman"/>
          <w:sz w:val="28"/>
          <w:szCs w:val="28"/>
          <w:lang w:val="ru-RU"/>
        </w:rPr>
        <w:t xml:space="preserve">Дело о применении Международной конвенции о ликвидации всех форм расовой дискриминации (Грузия против Российской Федерации), апрель 2011//[Сайт международного суда ООН]/ </w:t>
      </w:r>
      <w:r w:rsidRPr="001A66B1">
        <w:rPr>
          <w:rFonts w:ascii="Times New Roman" w:hAnsi="Times New Roman" w:cs="Times New Roman"/>
          <w:sz w:val="28"/>
          <w:szCs w:val="28"/>
        </w:rPr>
        <w:t>URL</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http</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www</w:t>
      </w:r>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refworld</w:t>
      </w:r>
      <w:proofErr w:type="spellEnd"/>
      <w:r w:rsidRPr="001A66B1">
        <w:rPr>
          <w:rFonts w:ascii="Times New Roman" w:hAnsi="Times New Roman" w:cs="Times New Roman"/>
          <w:sz w:val="28"/>
          <w:szCs w:val="28"/>
          <w:lang w:val="ru-RU"/>
        </w:rPr>
        <w:t>.</w:t>
      </w:r>
      <w:r w:rsidRPr="001A66B1">
        <w:rPr>
          <w:rFonts w:ascii="Times New Roman" w:hAnsi="Times New Roman" w:cs="Times New Roman"/>
          <w:sz w:val="28"/>
          <w:szCs w:val="28"/>
        </w:rPr>
        <w:t>org</w:t>
      </w:r>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ru</w:t>
      </w:r>
      <w:proofErr w:type="spellEnd"/>
      <w:r w:rsidRPr="001A66B1">
        <w:rPr>
          <w:rFonts w:ascii="Times New Roman" w:hAnsi="Times New Roman" w:cs="Times New Roman"/>
          <w:sz w:val="28"/>
          <w:szCs w:val="28"/>
          <w:lang w:val="ru-RU"/>
        </w:rPr>
        <w:t>/</w:t>
      </w:r>
      <w:r w:rsidRPr="001A66B1">
        <w:rPr>
          <w:rFonts w:ascii="Times New Roman" w:hAnsi="Times New Roman" w:cs="Times New Roman"/>
          <w:sz w:val="28"/>
          <w:szCs w:val="28"/>
        </w:rPr>
        <w:t>publisher</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ICJ</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CASELAW</w:t>
      </w:r>
      <w:r w:rsidRPr="001A66B1">
        <w:rPr>
          <w:rFonts w:ascii="Times New Roman" w:hAnsi="Times New Roman" w:cs="Times New Roman"/>
          <w:sz w:val="28"/>
          <w:szCs w:val="28"/>
          <w:lang w:val="ru-RU"/>
        </w:rPr>
        <w:t>,,538733</w:t>
      </w:r>
      <w:r w:rsidRPr="001A66B1">
        <w:rPr>
          <w:rFonts w:ascii="Times New Roman" w:hAnsi="Times New Roman" w:cs="Times New Roman"/>
          <w:sz w:val="28"/>
          <w:szCs w:val="28"/>
        </w:rPr>
        <w:t>bb</w:t>
      </w:r>
      <w:r w:rsidRPr="001A66B1">
        <w:rPr>
          <w:rFonts w:ascii="Times New Roman" w:hAnsi="Times New Roman" w:cs="Times New Roman"/>
          <w:sz w:val="28"/>
          <w:szCs w:val="28"/>
          <w:lang w:val="ru-RU"/>
        </w:rPr>
        <w:t>4,0.</w:t>
      </w:r>
      <w:r w:rsidRPr="001A66B1">
        <w:rPr>
          <w:rFonts w:ascii="Times New Roman" w:hAnsi="Times New Roman" w:cs="Times New Roman"/>
          <w:sz w:val="28"/>
          <w:szCs w:val="28"/>
        </w:rPr>
        <w:t>html</w:t>
      </w:r>
      <w:r w:rsidRPr="001A66B1">
        <w:rPr>
          <w:rFonts w:ascii="Times New Roman" w:hAnsi="Times New Roman" w:cs="Times New Roman"/>
          <w:sz w:val="28"/>
          <w:szCs w:val="28"/>
          <w:lang w:val="ru-RU"/>
        </w:rPr>
        <w:t xml:space="preserve"> </w:t>
      </w:r>
    </w:p>
    <w:p w:rsidR="001A66B1" w:rsidRPr="001A66B1" w:rsidRDefault="001A66B1" w:rsidP="002E6F1B">
      <w:pPr>
        <w:pStyle w:val="a7"/>
        <w:numPr>
          <w:ilvl w:val="0"/>
          <w:numId w:val="26"/>
        </w:numPr>
        <w:spacing w:line="360" w:lineRule="auto"/>
        <w:jc w:val="both"/>
        <w:rPr>
          <w:rFonts w:ascii="Times New Roman" w:hAnsi="Times New Roman" w:cs="Times New Roman"/>
          <w:sz w:val="28"/>
          <w:szCs w:val="28"/>
          <w:lang w:val="ru-RU"/>
        </w:rPr>
      </w:pPr>
      <w:r w:rsidRPr="001A66B1">
        <w:rPr>
          <w:rFonts w:ascii="Times New Roman" w:hAnsi="Times New Roman" w:cs="Times New Roman"/>
          <w:sz w:val="28"/>
          <w:szCs w:val="28"/>
          <w:lang w:val="ru-RU"/>
        </w:rPr>
        <w:t xml:space="preserve">Договор об отказе от войны в качестве орудия национальной политики (Пакт </w:t>
      </w:r>
      <w:proofErr w:type="spellStart"/>
      <w:r w:rsidRPr="001A66B1">
        <w:rPr>
          <w:rFonts w:ascii="Times New Roman" w:hAnsi="Times New Roman" w:cs="Times New Roman"/>
          <w:sz w:val="28"/>
          <w:szCs w:val="28"/>
          <w:lang w:val="ru-RU"/>
        </w:rPr>
        <w:t>Бриана-Келлога</w:t>
      </w:r>
      <w:proofErr w:type="spellEnd"/>
      <w:r w:rsidRPr="001A66B1">
        <w:rPr>
          <w:rFonts w:ascii="Times New Roman" w:hAnsi="Times New Roman" w:cs="Times New Roman"/>
          <w:sz w:val="28"/>
          <w:szCs w:val="28"/>
          <w:lang w:val="ru-RU"/>
        </w:rPr>
        <w:t xml:space="preserve">), Париж, 27 </w:t>
      </w:r>
      <w:proofErr w:type="spellStart"/>
      <w:r w:rsidRPr="001A66B1">
        <w:rPr>
          <w:rFonts w:ascii="Times New Roman" w:hAnsi="Times New Roman" w:cs="Times New Roman"/>
          <w:sz w:val="28"/>
          <w:szCs w:val="28"/>
          <w:lang w:val="ru-RU"/>
        </w:rPr>
        <w:t>агуста</w:t>
      </w:r>
      <w:proofErr w:type="spellEnd"/>
      <w:r w:rsidRPr="001A66B1">
        <w:rPr>
          <w:rFonts w:ascii="Times New Roman" w:hAnsi="Times New Roman" w:cs="Times New Roman"/>
          <w:sz w:val="28"/>
          <w:szCs w:val="28"/>
          <w:lang w:val="ru-RU"/>
        </w:rPr>
        <w:t xml:space="preserve"> 1928//[Электронный ресурс]/ </w:t>
      </w:r>
      <w:r w:rsidRPr="001A66B1">
        <w:rPr>
          <w:rFonts w:ascii="Times New Roman" w:hAnsi="Times New Roman" w:cs="Times New Roman"/>
          <w:sz w:val="28"/>
          <w:szCs w:val="28"/>
        </w:rPr>
        <w:t>URL</w:t>
      </w:r>
      <w:r w:rsidRPr="001A66B1">
        <w:rPr>
          <w:rFonts w:ascii="Times New Roman" w:hAnsi="Times New Roman" w:cs="Times New Roman"/>
          <w:sz w:val="28"/>
          <w:szCs w:val="28"/>
          <w:lang w:val="ru-RU"/>
        </w:rPr>
        <w:t xml:space="preserve">: </w:t>
      </w:r>
      <w:r w:rsidRPr="001A66B1">
        <w:rPr>
          <w:rFonts w:ascii="Times New Roman" w:hAnsi="Times New Roman" w:cs="Times New Roman"/>
          <w:sz w:val="28"/>
          <w:szCs w:val="28"/>
        </w:rPr>
        <w:t>http</w:t>
      </w:r>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arhiv</w:t>
      </w:r>
      <w:proofErr w:type="spellEnd"/>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inpravo</w:t>
      </w:r>
      <w:proofErr w:type="spellEnd"/>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ru</w:t>
      </w:r>
      <w:proofErr w:type="spellEnd"/>
      <w:r w:rsidRPr="001A66B1">
        <w:rPr>
          <w:rFonts w:ascii="Times New Roman" w:hAnsi="Times New Roman" w:cs="Times New Roman"/>
          <w:sz w:val="28"/>
          <w:szCs w:val="28"/>
          <w:lang w:val="ru-RU"/>
        </w:rPr>
        <w:t>/</w:t>
      </w:r>
      <w:r w:rsidRPr="001A66B1">
        <w:rPr>
          <w:rFonts w:ascii="Times New Roman" w:hAnsi="Times New Roman" w:cs="Times New Roman"/>
          <w:sz w:val="28"/>
          <w:szCs w:val="28"/>
        </w:rPr>
        <w:t>data</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base</w:t>
      </w:r>
      <w:r w:rsidRPr="001A66B1">
        <w:rPr>
          <w:rFonts w:ascii="Times New Roman" w:hAnsi="Times New Roman" w:cs="Times New Roman"/>
          <w:sz w:val="28"/>
          <w:szCs w:val="28"/>
          <w:lang w:val="ru-RU"/>
        </w:rPr>
        <w:t>260/</w:t>
      </w:r>
      <w:r w:rsidRPr="001A66B1">
        <w:rPr>
          <w:rFonts w:ascii="Times New Roman" w:hAnsi="Times New Roman" w:cs="Times New Roman"/>
          <w:sz w:val="28"/>
          <w:szCs w:val="28"/>
        </w:rPr>
        <w:t>text</w:t>
      </w:r>
      <w:r w:rsidRPr="001A66B1">
        <w:rPr>
          <w:rFonts w:ascii="Times New Roman" w:hAnsi="Times New Roman" w:cs="Times New Roman"/>
          <w:sz w:val="28"/>
          <w:szCs w:val="28"/>
          <w:lang w:val="ru-RU"/>
        </w:rPr>
        <w:t>260</w:t>
      </w:r>
      <w:r w:rsidRPr="001A66B1">
        <w:rPr>
          <w:rFonts w:ascii="Times New Roman" w:hAnsi="Times New Roman" w:cs="Times New Roman"/>
          <w:sz w:val="28"/>
          <w:szCs w:val="28"/>
        </w:rPr>
        <w:t>v</w:t>
      </w:r>
      <w:r w:rsidRPr="001A66B1">
        <w:rPr>
          <w:rFonts w:ascii="Times New Roman" w:hAnsi="Times New Roman" w:cs="Times New Roman"/>
          <w:sz w:val="28"/>
          <w:szCs w:val="28"/>
          <w:lang w:val="ru-RU"/>
        </w:rPr>
        <w:t>717</w:t>
      </w:r>
      <w:proofErr w:type="spellStart"/>
      <w:r w:rsidRPr="001A66B1">
        <w:rPr>
          <w:rFonts w:ascii="Times New Roman" w:hAnsi="Times New Roman" w:cs="Times New Roman"/>
          <w:sz w:val="28"/>
          <w:szCs w:val="28"/>
        </w:rPr>
        <w:t>i</w:t>
      </w:r>
      <w:proofErr w:type="spellEnd"/>
      <w:r w:rsidRPr="001A66B1">
        <w:rPr>
          <w:rFonts w:ascii="Times New Roman" w:hAnsi="Times New Roman" w:cs="Times New Roman"/>
          <w:sz w:val="28"/>
          <w:szCs w:val="28"/>
          <w:lang w:val="ru-RU"/>
        </w:rPr>
        <w:t>488.</w:t>
      </w:r>
      <w:proofErr w:type="spellStart"/>
      <w:r w:rsidRPr="001A66B1">
        <w:rPr>
          <w:rFonts w:ascii="Times New Roman" w:hAnsi="Times New Roman" w:cs="Times New Roman"/>
          <w:sz w:val="28"/>
          <w:szCs w:val="28"/>
        </w:rPr>
        <w:t>htm</w:t>
      </w:r>
      <w:proofErr w:type="spellEnd"/>
      <w:r w:rsidRPr="001A66B1">
        <w:rPr>
          <w:rFonts w:ascii="Times New Roman" w:hAnsi="Times New Roman" w:cs="Times New Roman"/>
          <w:sz w:val="28"/>
          <w:szCs w:val="28"/>
          <w:lang w:val="ru-RU"/>
        </w:rPr>
        <w:t xml:space="preserve"> </w:t>
      </w:r>
    </w:p>
    <w:p w:rsidR="001A66B1" w:rsidRPr="001A66B1" w:rsidRDefault="001A66B1" w:rsidP="002E6F1B">
      <w:pPr>
        <w:pStyle w:val="a7"/>
        <w:numPr>
          <w:ilvl w:val="0"/>
          <w:numId w:val="26"/>
        </w:numPr>
        <w:spacing w:line="360" w:lineRule="auto"/>
        <w:jc w:val="both"/>
        <w:rPr>
          <w:rFonts w:ascii="Times New Roman" w:hAnsi="Times New Roman" w:cs="Times New Roman"/>
          <w:sz w:val="28"/>
          <w:szCs w:val="28"/>
          <w:lang w:val="ru-RU"/>
        </w:rPr>
      </w:pPr>
      <w:r w:rsidRPr="001A66B1">
        <w:rPr>
          <w:rFonts w:ascii="Times New Roman" w:hAnsi="Times New Roman" w:cs="Times New Roman"/>
          <w:sz w:val="28"/>
          <w:szCs w:val="28"/>
          <w:lang w:val="ru-RU"/>
        </w:rPr>
        <w:t>Конвенция о запрещении применения, накопления запасов, производства и передачи противопехотных мин и об их уничтожении (</w:t>
      </w:r>
      <w:proofErr w:type="spellStart"/>
      <w:r w:rsidRPr="001A66B1">
        <w:rPr>
          <w:rFonts w:ascii="Times New Roman" w:hAnsi="Times New Roman" w:cs="Times New Roman"/>
          <w:sz w:val="28"/>
          <w:szCs w:val="28"/>
          <w:lang w:val="ru-RU"/>
        </w:rPr>
        <w:t>Оттавская</w:t>
      </w:r>
      <w:proofErr w:type="spellEnd"/>
      <w:r w:rsidRPr="001A66B1">
        <w:rPr>
          <w:rFonts w:ascii="Times New Roman" w:hAnsi="Times New Roman" w:cs="Times New Roman"/>
          <w:sz w:val="28"/>
          <w:szCs w:val="28"/>
          <w:lang w:val="ru-RU"/>
        </w:rPr>
        <w:t xml:space="preserve"> конвенция), статья 10, параграф 1//[Сайт Организации объединенных Наций]/ </w:t>
      </w:r>
      <w:r w:rsidRPr="001A66B1">
        <w:rPr>
          <w:rFonts w:ascii="Times New Roman" w:hAnsi="Times New Roman" w:cs="Times New Roman"/>
          <w:sz w:val="28"/>
          <w:szCs w:val="28"/>
        </w:rPr>
        <w:t>URL</w:t>
      </w:r>
      <w:r w:rsidRPr="001A66B1">
        <w:rPr>
          <w:rFonts w:ascii="Times New Roman" w:hAnsi="Times New Roman" w:cs="Times New Roman"/>
          <w:sz w:val="28"/>
          <w:szCs w:val="28"/>
          <w:lang w:val="ru-RU"/>
        </w:rPr>
        <w:t xml:space="preserve">:  </w:t>
      </w:r>
      <w:r w:rsidRPr="001A66B1">
        <w:rPr>
          <w:rFonts w:ascii="Times New Roman" w:hAnsi="Times New Roman" w:cs="Times New Roman"/>
          <w:sz w:val="28"/>
          <w:szCs w:val="28"/>
        </w:rPr>
        <w:t>http</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www</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un</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org</w:t>
      </w:r>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ru</w:t>
      </w:r>
      <w:proofErr w:type="spellEnd"/>
      <w:r w:rsidRPr="001A66B1">
        <w:rPr>
          <w:rFonts w:ascii="Times New Roman" w:hAnsi="Times New Roman" w:cs="Times New Roman"/>
          <w:sz w:val="28"/>
          <w:szCs w:val="28"/>
          <w:lang w:val="ru-RU"/>
        </w:rPr>
        <w:t>/</w:t>
      </w:r>
      <w:r w:rsidRPr="001A66B1">
        <w:rPr>
          <w:rFonts w:ascii="Times New Roman" w:hAnsi="Times New Roman" w:cs="Times New Roman"/>
          <w:sz w:val="28"/>
          <w:szCs w:val="28"/>
        </w:rPr>
        <w:t>documents</w:t>
      </w:r>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decl</w:t>
      </w:r>
      <w:proofErr w:type="spellEnd"/>
      <w:r w:rsidRPr="001A66B1">
        <w:rPr>
          <w:rFonts w:ascii="Times New Roman" w:hAnsi="Times New Roman" w:cs="Times New Roman"/>
          <w:sz w:val="28"/>
          <w:szCs w:val="28"/>
          <w:lang w:val="ru-RU"/>
        </w:rPr>
        <w:t>_</w:t>
      </w:r>
      <w:proofErr w:type="spellStart"/>
      <w:r w:rsidRPr="001A66B1">
        <w:rPr>
          <w:rFonts w:ascii="Times New Roman" w:hAnsi="Times New Roman" w:cs="Times New Roman"/>
          <w:sz w:val="28"/>
          <w:szCs w:val="28"/>
        </w:rPr>
        <w:t>conv</w:t>
      </w:r>
      <w:proofErr w:type="spellEnd"/>
      <w:r w:rsidRPr="001A66B1">
        <w:rPr>
          <w:rFonts w:ascii="Times New Roman" w:hAnsi="Times New Roman" w:cs="Times New Roman"/>
          <w:sz w:val="28"/>
          <w:szCs w:val="28"/>
          <w:lang w:val="ru-RU"/>
        </w:rPr>
        <w:t>/</w:t>
      </w:r>
      <w:r w:rsidRPr="001A66B1">
        <w:rPr>
          <w:rFonts w:ascii="Times New Roman" w:hAnsi="Times New Roman" w:cs="Times New Roman"/>
          <w:sz w:val="28"/>
          <w:szCs w:val="28"/>
        </w:rPr>
        <w:t>conventions</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mines</w:t>
      </w:r>
      <w:r w:rsidRPr="001A66B1">
        <w:rPr>
          <w:rFonts w:ascii="Times New Roman" w:hAnsi="Times New Roman" w:cs="Times New Roman"/>
          <w:sz w:val="28"/>
          <w:szCs w:val="28"/>
          <w:lang w:val="ru-RU"/>
        </w:rPr>
        <w:t>_</w:t>
      </w:r>
      <w:r w:rsidRPr="001A66B1">
        <w:rPr>
          <w:rFonts w:ascii="Times New Roman" w:hAnsi="Times New Roman" w:cs="Times New Roman"/>
          <w:sz w:val="28"/>
          <w:szCs w:val="28"/>
        </w:rPr>
        <w:t>convention</w:t>
      </w:r>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shtml</w:t>
      </w:r>
      <w:proofErr w:type="spellEnd"/>
      <w:r w:rsidRPr="001A66B1">
        <w:rPr>
          <w:rFonts w:ascii="Times New Roman" w:hAnsi="Times New Roman" w:cs="Times New Roman"/>
          <w:sz w:val="28"/>
          <w:szCs w:val="28"/>
          <w:lang w:val="ru-RU"/>
        </w:rPr>
        <w:t xml:space="preserve"> </w:t>
      </w:r>
    </w:p>
    <w:p w:rsidR="001A66B1" w:rsidRPr="001A66B1" w:rsidRDefault="001A66B1" w:rsidP="002E6F1B">
      <w:pPr>
        <w:pStyle w:val="a7"/>
        <w:numPr>
          <w:ilvl w:val="0"/>
          <w:numId w:val="26"/>
        </w:numPr>
        <w:spacing w:line="360" w:lineRule="auto"/>
        <w:jc w:val="both"/>
        <w:rPr>
          <w:rFonts w:ascii="Times New Roman" w:hAnsi="Times New Roman" w:cs="Times New Roman"/>
          <w:sz w:val="28"/>
          <w:szCs w:val="28"/>
          <w:lang w:val="ru-RU"/>
        </w:rPr>
      </w:pPr>
      <w:r w:rsidRPr="001A66B1">
        <w:rPr>
          <w:rFonts w:ascii="Times New Roman" w:hAnsi="Times New Roman" w:cs="Times New Roman"/>
          <w:sz w:val="28"/>
          <w:szCs w:val="28"/>
          <w:lang w:val="ru-RU"/>
        </w:rPr>
        <w:t xml:space="preserve">Конвенция Организации Объединенных Наций о праве несудоходных видов использования международных водотоков//Сайт Организации Объединенных Наций]/ </w:t>
      </w:r>
      <w:r w:rsidRPr="001A66B1">
        <w:rPr>
          <w:rFonts w:ascii="Times New Roman" w:hAnsi="Times New Roman" w:cs="Times New Roman"/>
          <w:sz w:val="28"/>
          <w:szCs w:val="28"/>
        </w:rPr>
        <w:t>URL</w:t>
      </w:r>
      <w:r w:rsidRPr="001A66B1">
        <w:rPr>
          <w:rFonts w:ascii="Times New Roman" w:hAnsi="Times New Roman" w:cs="Times New Roman"/>
          <w:sz w:val="28"/>
          <w:szCs w:val="28"/>
          <w:lang w:val="ru-RU"/>
        </w:rPr>
        <w:t xml:space="preserve">: </w:t>
      </w:r>
      <w:r w:rsidRPr="001A66B1">
        <w:rPr>
          <w:rFonts w:ascii="Times New Roman" w:hAnsi="Times New Roman" w:cs="Times New Roman"/>
          <w:sz w:val="28"/>
          <w:szCs w:val="28"/>
        </w:rPr>
        <w:t>http</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legal</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un</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org</w:t>
      </w:r>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avl</w:t>
      </w:r>
      <w:proofErr w:type="spellEnd"/>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pdf</w:t>
      </w:r>
      <w:proofErr w:type="spellEnd"/>
      <w:r w:rsidRPr="001A66B1">
        <w:rPr>
          <w:rFonts w:ascii="Times New Roman" w:hAnsi="Times New Roman" w:cs="Times New Roman"/>
          <w:sz w:val="28"/>
          <w:szCs w:val="28"/>
          <w:lang w:val="ru-RU"/>
        </w:rPr>
        <w:t>/</w:t>
      </w:r>
      <w:r w:rsidRPr="001A66B1">
        <w:rPr>
          <w:rFonts w:ascii="Times New Roman" w:hAnsi="Times New Roman" w:cs="Times New Roman"/>
          <w:sz w:val="28"/>
          <w:szCs w:val="28"/>
        </w:rPr>
        <w:t>ha</w:t>
      </w:r>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clnuiw</w:t>
      </w:r>
      <w:proofErr w:type="spellEnd"/>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clnuiw</w:t>
      </w:r>
      <w:proofErr w:type="spellEnd"/>
      <w:r w:rsidRPr="001A66B1">
        <w:rPr>
          <w:rFonts w:ascii="Times New Roman" w:hAnsi="Times New Roman" w:cs="Times New Roman"/>
          <w:sz w:val="28"/>
          <w:szCs w:val="28"/>
          <w:lang w:val="ru-RU"/>
        </w:rPr>
        <w:t>_</w:t>
      </w:r>
      <w:r w:rsidRPr="001A66B1">
        <w:rPr>
          <w:rFonts w:ascii="Times New Roman" w:hAnsi="Times New Roman" w:cs="Times New Roman"/>
          <w:sz w:val="28"/>
          <w:szCs w:val="28"/>
        </w:rPr>
        <w:t>r</w:t>
      </w:r>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pdf</w:t>
      </w:r>
      <w:proofErr w:type="spellEnd"/>
    </w:p>
    <w:p w:rsidR="001A66B1" w:rsidRPr="001A66B1" w:rsidRDefault="001A66B1" w:rsidP="002E6F1B">
      <w:pPr>
        <w:pStyle w:val="a7"/>
        <w:numPr>
          <w:ilvl w:val="0"/>
          <w:numId w:val="26"/>
        </w:numPr>
        <w:spacing w:line="360" w:lineRule="auto"/>
        <w:jc w:val="both"/>
        <w:rPr>
          <w:rFonts w:ascii="Times New Roman" w:hAnsi="Times New Roman" w:cs="Times New Roman"/>
          <w:sz w:val="28"/>
          <w:szCs w:val="28"/>
          <w:lang w:val="ru-RU"/>
        </w:rPr>
      </w:pPr>
      <w:r w:rsidRPr="001A66B1">
        <w:rPr>
          <w:rFonts w:ascii="Times New Roman" w:hAnsi="Times New Roman" w:cs="Times New Roman"/>
          <w:sz w:val="28"/>
          <w:szCs w:val="28"/>
          <w:lang w:val="ru-RU"/>
        </w:rPr>
        <w:lastRenderedPageBreak/>
        <w:t xml:space="preserve">Манильская декларация о мирном разрешении международных споров//[Сайт Организации Объединенных Наций]/ </w:t>
      </w:r>
      <w:r w:rsidRPr="001A66B1">
        <w:rPr>
          <w:rFonts w:ascii="Times New Roman" w:hAnsi="Times New Roman" w:cs="Times New Roman"/>
          <w:sz w:val="28"/>
          <w:szCs w:val="28"/>
        </w:rPr>
        <w:t>URL</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http</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www</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un</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org</w:t>
      </w:r>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ru</w:t>
      </w:r>
      <w:proofErr w:type="spellEnd"/>
      <w:r w:rsidRPr="001A66B1">
        <w:rPr>
          <w:rFonts w:ascii="Times New Roman" w:hAnsi="Times New Roman" w:cs="Times New Roman"/>
          <w:sz w:val="28"/>
          <w:szCs w:val="28"/>
          <w:lang w:val="ru-RU"/>
        </w:rPr>
        <w:t>/</w:t>
      </w:r>
      <w:r w:rsidRPr="001A66B1">
        <w:rPr>
          <w:rFonts w:ascii="Times New Roman" w:hAnsi="Times New Roman" w:cs="Times New Roman"/>
          <w:sz w:val="28"/>
          <w:szCs w:val="28"/>
        </w:rPr>
        <w:t>documents</w:t>
      </w:r>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decl</w:t>
      </w:r>
      <w:proofErr w:type="spellEnd"/>
      <w:r w:rsidRPr="001A66B1">
        <w:rPr>
          <w:rFonts w:ascii="Times New Roman" w:hAnsi="Times New Roman" w:cs="Times New Roman"/>
          <w:sz w:val="28"/>
          <w:szCs w:val="28"/>
          <w:lang w:val="ru-RU"/>
        </w:rPr>
        <w:t>_</w:t>
      </w:r>
      <w:proofErr w:type="spellStart"/>
      <w:r w:rsidRPr="001A66B1">
        <w:rPr>
          <w:rFonts w:ascii="Times New Roman" w:hAnsi="Times New Roman" w:cs="Times New Roman"/>
          <w:sz w:val="28"/>
          <w:szCs w:val="28"/>
        </w:rPr>
        <w:t>conv</w:t>
      </w:r>
      <w:proofErr w:type="spellEnd"/>
      <w:r w:rsidRPr="001A66B1">
        <w:rPr>
          <w:rFonts w:ascii="Times New Roman" w:hAnsi="Times New Roman" w:cs="Times New Roman"/>
          <w:sz w:val="28"/>
          <w:szCs w:val="28"/>
          <w:lang w:val="ru-RU"/>
        </w:rPr>
        <w:t>/</w:t>
      </w:r>
      <w:r w:rsidRPr="001A66B1">
        <w:rPr>
          <w:rFonts w:ascii="Times New Roman" w:hAnsi="Times New Roman" w:cs="Times New Roman"/>
          <w:sz w:val="28"/>
          <w:szCs w:val="28"/>
        </w:rPr>
        <w:t>declarations</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manila</w:t>
      </w:r>
      <w:r w:rsidRPr="001A66B1">
        <w:rPr>
          <w:rFonts w:ascii="Times New Roman" w:hAnsi="Times New Roman" w:cs="Times New Roman"/>
          <w:sz w:val="28"/>
          <w:szCs w:val="28"/>
          <w:lang w:val="ru-RU"/>
        </w:rPr>
        <w:t>_</w:t>
      </w:r>
      <w:r w:rsidRPr="001A66B1">
        <w:rPr>
          <w:rFonts w:ascii="Times New Roman" w:hAnsi="Times New Roman" w:cs="Times New Roman"/>
          <w:sz w:val="28"/>
          <w:szCs w:val="28"/>
        </w:rPr>
        <w:t>declaration</w:t>
      </w:r>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shtml</w:t>
      </w:r>
      <w:proofErr w:type="spellEnd"/>
      <w:r w:rsidRPr="001A66B1">
        <w:rPr>
          <w:rFonts w:ascii="Times New Roman" w:hAnsi="Times New Roman" w:cs="Times New Roman"/>
          <w:sz w:val="28"/>
          <w:szCs w:val="28"/>
          <w:lang w:val="ru-RU"/>
        </w:rPr>
        <w:t xml:space="preserve"> </w:t>
      </w:r>
    </w:p>
    <w:p w:rsidR="001A66B1" w:rsidRPr="001A66B1" w:rsidRDefault="001A66B1" w:rsidP="002E6F1B">
      <w:pPr>
        <w:pStyle w:val="a7"/>
        <w:numPr>
          <w:ilvl w:val="0"/>
          <w:numId w:val="26"/>
        </w:numPr>
        <w:spacing w:line="360" w:lineRule="auto"/>
        <w:jc w:val="both"/>
        <w:rPr>
          <w:rFonts w:ascii="Times New Roman" w:hAnsi="Times New Roman" w:cs="Times New Roman"/>
          <w:sz w:val="28"/>
          <w:szCs w:val="28"/>
          <w:lang w:val="ru-RU"/>
        </w:rPr>
      </w:pPr>
      <w:r w:rsidRPr="001A66B1">
        <w:rPr>
          <w:rFonts w:ascii="Times New Roman" w:hAnsi="Times New Roman" w:cs="Times New Roman"/>
          <w:sz w:val="28"/>
          <w:szCs w:val="28"/>
          <w:lang w:val="ru-RU"/>
        </w:rPr>
        <w:t xml:space="preserve">Международная конвенция о ликвидации всех форм расовой дискриминации//[Сайт Организации Объединенных наций]/ </w:t>
      </w:r>
      <w:r w:rsidRPr="001A66B1">
        <w:rPr>
          <w:rFonts w:ascii="Times New Roman" w:hAnsi="Times New Roman" w:cs="Times New Roman"/>
          <w:sz w:val="28"/>
          <w:szCs w:val="28"/>
        </w:rPr>
        <w:t>URL</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http</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www</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un</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org</w:t>
      </w:r>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ru</w:t>
      </w:r>
      <w:proofErr w:type="spellEnd"/>
      <w:r w:rsidRPr="001A66B1">
        <w:rPr>
          <w:rFonts w:ascii="Times New Roman" w:hAnsi="Times New Roman" w:cs="Times New Roman"/>
          <w:sz w:val="28"/>
          <w:szCs w:val="28"/>
          <w:lang w:val="ru-RU"/>
        </w:rPr>
        <w:t>/</w:t>
      </w:r>
      <w:r w:rsidRPr="001A66B1">
        <w:rPr>
          <w:rFonts w:ascii="Times New Roman" w:hAnsi="Times New Roman" w:cs="Times New Roman"/>
          <w:sz w:val="28"/>
          <w:szCs w:val="28"/>
        </w:rPr>
        <w:t>documents</w:t>
      </w:r>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decl</w:t>
      </w:r>
      <w:proofErr w:type="spellEnd"/>
      <w:r w:rsidRPr="001A66B1">
        <w:rPr>
          <w:rFonts w:ascii="Times New Roman" w:hAnsi="Times New Roman" w:cs="Times New Roman"/>
          <w:sz w:val="28"/>
          <w:szCs w:val="28"/>
          <w:lang w:val="ru-RU"/>
        </w:rPr>
        <w:t>_</w:t>
      </w:r>
      <w:proofErr w:type="spellStart"/>
      <w:r w:rsidRPr="001A66B1">
        <w:rPr>
          <w:rFonts w:ascii="Times New Roman" w:hAnsi="Times New Roman" w:cs="Times New Roman"/>
          <w:sz w:val="28"/>
          <w:szCs w:val="28"/>
        </w:rPr>
        <w:t>conv</w:t>
      </w:r>
      <w:proofErr w:type="spellEnd"/>
      <w:r w:rsidRPr="001A66B1">
        <w:rPr>
          <w:rFonts w:ascii="Times New Roman" w:hAnsi="Times New Roman" w:cs="Times New Roman"/>
          <w:sz w:val="28"/>
          <w:szCs w:val="28"/>
          <w:lang w:val="ru-RU"/>
        </w:rPr>
        <w:t>/</w:t>
      </w:r>
      <w:r w:rsidRPr="001A66B1">
        <w:rPr>
          <w:rFonts w:ascii="Times New Roman" w:hAnsi="Times New Roman" w:cs="Times New Roman"/>
          <w:sz w:val="28"/>
          <w:szCs w:val="28"/>
        </w:rPr>
        <w:t>conventions</w:t>
      </w:r>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raceconv</w:t>
      </w:r>
      <w:proofErr w:type="spellEnd"/>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shtml</w:t>
      </w:r>
      <w:proofErr w:type="spellEnd"/>
      <w:r w:rsidRPr="001A66B1">
        <w:rPr>
          <w:rFonts w:ascii="Times New Roman" w:hAnsi="Times New Roman" w:cs="Times New Roman"/>
          <w:sz w:val="28"/>
          <w:szCs w:val="28"/>
          <w:lang w:val="ru-RU"/>
        </w:rPr>
        <w:t xml:space="preserve"> </w:t>
      </w:r>
    </w:p>
    <w:p w:rsidR="001A66B1" w:rsidRPr="001A66B1" w:rsidRDefault="001A66B1" w:rsidP="002E6F1B">
      <w:pPr>
        <w:pStyle w:val="a7"/>
        <w:numPr>
          <w:ilvl w:val="0"/>
          <w:numId w:val="26"/>
        </w:numPr>
        <w:spacing w:line="360" w:lineRule="auto"/>
        <w:jc w:val="both"/>
        <w:rPr>
          <w:rFonts w:ascii="Times New Roman" w:hAnsi="Times New Roman" w:cs="Times New Roman"/>
          <w:sz w:val="28"/>
          <w:szCs w:val="28"/>
          <w:lang w:val="ru-RU"/>
        </w:rPr>
      </w:pPr>
      <w:r w:rsidRPr="001A66B1">
        <w:rPr>
          <w:rFonts w:ascii="Times New Roman" w:hAnsi="Times New Roman" w:cs="Times New Roman"/>
          <w:sz w:val="28"/>
          <w:szCs w:val="28"/>
          <w:lang w:val="ru-RU"/>
        </w:rPr>
        <w:t>Резолюция от 29 ноября 1947 года,</w:t>
      </w:r>
      <w:r w:rsidRPr="001A66B1">
        <w:rPr>
          <w:rFonts w:ascii="Times New Roman" w:hAnsi="Times New Roman" w:cs="Times New Roman"/>
          <w:sz w:val="28"/>
          <w:szCs w:val="28"/>
        </w:rPr>
        <w:t> </w:t>
      </w:r>
      <w:r w:rsidRPr="001A66B1">
        <w:rPr>
          <w:rFonts w:ascii="Times New Roman" w:hAnsi="Times New Roman" w:cs="Times New Roman"/>
          <w:sz w:val="28"/>
          <w:szCs w:val="28"/>
          <w:lang w:val="ru-RU"/>
        </w:rPr>
        <w:t xml:space="preserve">№ </w:t>
      </w:r>
      <w:r w:rsidRPr="001A66B1">
        <w:rPr>
          <w:rFonts w:ascii="Times New Roman" w:hAnsi="Times New Roman" w:cs="Times New Roman"/>
          <w:sz w:val="28"/>
          <w:szCs w:val="28"/>
        </w:rPr>
        <w:t>a</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res</w:t>
      </w:r>
      <w:r w:rsidRPr="001A66B1">
        <w:rPr>
          <w:rFonts w:ascii="Times New Roman" w:hAnsi="Times New Roman" w:cs="Times New Roman"/>
          <w:sz w:val="28"/>
          <w:szCs w:val="28"/>
          <w:lang w:val="ru-RU"/>
        </w:rPr>
        <w:t>/181 (</w:t>
      </w:r>
      <w:r w:rsidRPr="001A66B1">
        <w:rPr>
          <w:rFonts w:ascii="Times New Roman" w:hAnsi="Times New Roman" w:cs="Times New Roman"/>
          <w:sz w:val="28"/>
          <w:szCs w:val="28"/>
        </w:rPr>
        <w:t>ii</w:t>
      </w:r>
      <w:r w:rsidRPr="001A66B1">
        <w:rPr>
          <w:rFonts w:ascii="Times New Roman" w:hAnsi="Times New Roman" w:cs="Times New Roman"/>
          <w:sz w:val="28"/>
          <w:szCs w:val="28"/>
          <w:lang w:val="ru-RU"/>
        </w:rPr>
        <w:t xml:space="preserve">), Будущее правительство Палестины//[База нормативных документов </w:t>
      </w:r>
      <w:proofErr w:type="spellStart"/>
      <w:r w:rsidRPr="001A66B1">
        <w:rPr>
          <w:rFonts w:ascii="Times New Roman" w:hAnsi="Times New Roman" w:cs="Times New Roman"/>
          <w:sz w:val="28"/>
          <w:szCs w:val="28"/>
          <w:lang w:val="ru-RU"/>
        </w:rPr>
        <w:t>Викитека</w:t>
      </w:r>
      <w:proofErr w:type="spellEnd"/>
      <w:r w:rsidRPr="001A66B1">
        <w:rPr>
          <w:rFonts w:ascii="Times New Roman" w:hAnsi="Times New Roman" w:cs="Times New Roman"/>
          <w:sz w:val="28"/>
          <w:szCs w:val="28"/>
          <w:lang w:val="ru-RU"/>
        </w:rPr>
        <w:t>]/</w:t>
      </w:r>
      <w:r w:rsidRPr="001A66B1">
        <w:rPr>
          <w:rFonts w:ascii="Times New Roman" w:hAnsi="Times New Roman" w:cs="Times New Roman"/>
          <w:sz w:val="28"/>
          <w:szCs w:val="28"/>
        </w:rPr>
        <w:t>URL</w:t>
      </w:r>
      <w:r w:rsidRPr="001A66B1">
        <w:rPr>
          <w:rFonts w:ascii="Times New Roman" w:hAnsi="Times New Roman" w:cs="Times New Roman"/>
          <w:sz w:val="28"/>
          <w:szCs w:val="28"/>
          <w:lang w:val="ru-RU"/>
        </w:rPr>
        <w:t xml:space="preserve">: </w:t>
      </w:r>
      <w:r w:rsidRPr="001A66B1">
        <w:rPr>
          <w:rFonts w:ascii="Times New Roman" w:hAnsi="Times New Roman" w:cs="Times New Roman"/>
          <w:sz w:val="28"/>
          <w:szCs w:val="28"/>
        </w:rPr>
        <w:t>https</w:t>
      </w:r>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ru</w:t>
      </w:r>
      <w:proofErr w:type="spellEnd"/>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wikisource</w:t>
      </w:r>
      <w:proofErr w:type="spellEnd"/>
      <w:r w:rsidRPr="001A66B1">
        <w:rPr>
          <w:rFonts w:ascii="Times New Roman" w:hAnsi="Times New Roman" w:cs="Times New Roman"/>
          <w:sz w:val="28"/>
          <w:szCs w:val="28"/>
          <w:lang w:val="ru-RU"/>
        </w:rPr>
        <w:t>.</w:t>
      </w:r>
      <w:r w:rsidRPr="001A66B1">
        <w:rPr>
          <w:rFonts w:ascii="Times New Roman" w:hAnsi="Times New Roman" w:cs="Times New Roman"/>
          <w:sz w:val="28"/>
          <w:szCs w:val="28"/>
        </w:rPr>
        <w:t>org</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wiki</w:t>
      </w:r>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lang w:val="ru-RU"/>
        </w:rPr>
        <w:t>Резолюция_Генеральной_Ассамбл</w:t>
      </w:r>
      <w:proofErr w:type="gramStart"/>
      <w:r w:rsidRPr="001A66B1">
        <w:rPr>
          <w:rFonts w:ascii="Times New Roman" w:hAnsi="Times New Roman" w:cs="Times New Roman"/>
          <w:sz w:val="28"/>
          <w:szCs w:val="28"/>
          <w:lang w:val="ru-RU"/>
        </w:rPr>
        <w:t>еи_ОО</w:t>
      </w:r>
      <w:proofErr w:type="gramEnd"/>
      <w:r w:rsidRPr="001A66B1">
        <w:rPr>
          <w:rFonts w:ascii="Times New Roman" w:hAnsi="Times New Roman" w:cs="Times New Roman"/>
          <w:sz w:val="28"/>
          <w:szCs w:val="28"/>
          <w:lang w:val="ru-RU"/>
        </w:rPr>
        <w:t>Н_№</w:t>
      </w:r>
      <w:proofErr w:type="spellEnd"/>
      <w:r w:rsidRPr="001A66B1">
        <w:rPr>
          <w:rFonts w:ascii="Times New Roman" w:hAnsi="Times New Roman" w:cs="Times New Roman"/>
          <w:sz w:val="28"/>
          <w:szCs w:val="28"/>
          <w:lang w:val="ru-RU"/>
        </w:rPr>
        <w:t>_</w:t>
      </w:r>
      <w:r w:rsidRPr="001A66B1">
        <w:rPr>
          <w:rFonts w:ascii="Times New Roman" w:hAnsi="Times New Roman" w:cs="Times New Roman"/>
          <w:sz w:val="28"/>
          <w:szCs w:val="28"/>
        </w:rPr>
        <w:t>A</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RES</w:t>
      </w:r>
      <w:r w:rsidRPr="001A66B1">
        <w:rPr>
          <w:rFonts w:ascii="Times New Roman" w:hAnsi="Times New Roman" w:cs="Times New Roman"/>
          <w:sz w:val="28"/>
          <w:szCs w:val="28"/>
          <w:lang w:val="ru-RU"/>
        </w:rPr>
        <w:t>/181_(</w:t>
      </w:r>
      <w:r w:rsidRPr="001A66B1">
        <w:rPr>
          <w:rFonts w:ascii="Times New Roman" w:hAnsi="Times New Roman" w:cs="Times New Roman"/>
          <w:sz w:val="28"/>
          <w:szCs w:val="28"/>
        </w:rPr>
        <w:t>II</w:t>
      </w:r>
      <w:r w:rsidRPr="001A66B1">
        <w:rPr>
          <w:rFonts w:ascii="Times New Roman" w:hAnsi="Times New Roman" w:cs="Times New Roman"/>
          <w:sz w:val="28"/>
          <w:szCs w:val="28"/>
          <w:lang w:val="ru-RU"/>
        </w:rPr>
        <w:t>) (Дата обращения: декабрь 2016)</w:t>
      </w:r>
    </w:p>
    <w:p w:rsidR="001A66B1" w:rsidRDefault="001A66B1" w:rsidP="002E6F1B">
      <w:pPr>
        <w:pStyle w:val="a7"/>
        <w:numPr>
          <w:ilvl w:val="0"/>
          <w:numId w:val="26"/>
        </w:numPr>
        <w:spacing w:line="360" w:lineRule="auto"/>
        <w:jc w:val="both"/>
        <w:rPr>
          <w:rFonts w:ascii="Times New Roman" w:hAnsi="Times New Roman" w:cs="Times New Roman"/>
          <w:sz w:val="28"/>
          <w:szCs w:val="28"/>
          <w:lang w:val="ru-RU"/>
        </w:rPr>
      </w:pPr>
      <w:r w:rsidRPr="001A66B1">
        <w:rPr>
          <w:rFonts w:ascii="Times New Roman" w:hAnsi="Times New Roman" w:cs="Times New Roman"/>
          <w:sz w:val="28"/>
          <w:szCs w:val="28"/>
          <w:lang w:val="ru-RU"/>
        </w:rPr>
        <w:t xml:space="preserve">Устав Организации Объединенных Наций//[Сайт Организации Объединенных Наций]/ </w:t>
      </w:r>
      <w:r w:rsidRPr="001A66B1">
        <w:rPr>
          <w:rFonts w:ascii="Times New Roman" w:hAnsi="Times New Roman" w:cs="Times New Roman"/>
          <w:sz w:val="28"/>
          <w:szCs w:val="28"/>
        </w:rPr>
        <w:t>URL</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http</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www</w:t>
      </w:r>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icj</w:t>
      </w:r>
      <w:proofErr w:type="spellEnd"/>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cij</w:t>
      </w:r>
      <w:proofErr w:type="spellEnd"/>
      <w:r w:rsidRPr="001A66B1">
        <w:rPr>
          <w:rFonts w:ascii="Times New Roman" w:hAnsi="Times New Roman" w:cs="Times New Roman"/>
          <w:sz w:val="28"/>
          <w:szCs w:val="28"/>
          <w:lang w:val="ru-RU"/>
        </w:rPr>
        <w:t>.</w:t>
      </w:r>
      <w:r w:rsidRPr="001A66B1">
        <w:rPr>
          <w:rFonts w:ascii="Times New Roman" w:hAnsi="Times New Roman" w:cs="Times New Roman"/>
          <w:sz w:val="28"/>
          <w:szCs w:val="28"/>
        </w:rPr>
        <w:t>org</w:t>
      </w:r>
      <w:r w:rsidRPr="001A66B1">
        <w:rPr>
          <w:rFonts w:ascii="Times New Roman" w:hAnsi="Times New Roman" w:cs="Times New Roman"/>
          <w:sz w:val="28"/>
          <w:szCs w:val="28"/>
          <w:lang w:val="ru-RU"/>
        </w:rPr>
        <w:t>/</w:t>
      </w:r>
      <w:r w:rsidRPr="001A66B1">
        <w:rPr>
          <w:rFonts w:ascii="Times New Roman" w:hAnsi="Times New Roman" w:cs="Times New Roman"/>
          <w:sz w:val="28"/>
          <w:szCs w:val="28"/>
        </w:rPr>
        <w:t>homepage</w:t>
      </w:r>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ru</w:t>
      </w:r>
      <w:proofErr w:type="spellEnd"/>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unchart</w:t>
      </w:r>
      <w:proofErr w:type="spellEnd"/>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php</w:t>
      </w:r>
      <w:proofErr w:type="spellEnd"/>
      <w:r w:rsidRPr="001A66B1">
        <w:rPr>
          <w:rFonts w:ascii="Times New Roman" w:hAnsi="Times New Roman" w:cs="Times New Roman"/>
          <w:sz w:val="28"/>
          <w:szCs w:val="28"/>
          <w:lang w:val="ru-RU"/>
        </w:rPr>
        <w:t>#</w:t>
      </w:r>
      <w:proofErr w:type="spellStart"/>
      <w:r w:rsidRPr="001A66B1">
        <w:rPr>
          <w:rFonts w:ascii="Times New Roman" w:hAnsi="Times New Roman" w:cs="Times New Roman"/>
          <w:sz w:val="28"/>
          <w:szCs w:val="28"/>
        </w:rPr>
        <w:t>chapt</w:t>
      </w:r>
      <w:proofErr w:type="spellEnd"/>
      <w:r w:rsidRPr="001A66B1">
        <w:rPr>
          <w:rFonts w:ascii="Times New Roman" w:hAnsi="Times New Roman" w:cs="Times New Roman"/>
          <w:sz w:val="28"/>
          <w:szCs w:val="28"/>
          <w:lang w:val="ru-RU"/>
        </w:rPr>
        <w:t xml:space="preserve">1 </w:t>
      </w:r>
    </w:p>
    <w:p w:rsidR="001A66B1" w:rsidRPr="001A66B1" w:rsidRDefault="001A66B1" w:rsidP="002E6F1B">
      <w:pPr>
        <w:pStyle w:val="a7"/>
        <w:numPr>
          <w:ilvl w:val="0"/>
          <w:numId w:val="26"/>
        </w:numPr>
        <w:spacing w:line="360" w:lineRule="auto"/>
        <w:jc w:val="both"/>
        <w:rPr>
          <w:rFonts w:ascii="Times New Roman" w:hAnsi="Times New Roman" w:cs="Times New Roman"/>
          <w:sz w:val="28"/>
          <w:szCs w:val="28"/>
        </w:rPr>
      </w:pPr>
      <w:r w:rsidRPr="001A66B1">
        <w:rPr>
          <w:rFonts w:ascii="Times New Roman" w:hAnsi="Times New Roman" w:cs="Times New Roman"/>
          <w:sz w:val="28"/>
          <w:szCs w:val="28"/>
        </w:rPr>
        <w:t xml:space="preserve">Case Concerning Military and Paramilitary Activities in And Against Nicaragua, 1984. </w:t>
      </w:r>
      <w:proofErr w:type="spellStart"/>
      <w:r w:rsidRPr="001A66B1">
        <w:rPr>
          <w:rFonts w:ascii="Times New Roman" w:hAnsi="Times New Roman" w:cs="Times New Roman"/>
          <w:sz w:val="28"/>
          <w:szCs w:val="28"/>
        </w:rPr>
        <w:t>Материалы</w:t>
      </w:r>
      <w:proofErr w:type="spellEnd"/>
      <w:r w:rsidRPr="001A66B1">
        <w:rPr>
          <w:rFonts w:ascii="Times New Roman" w:hAnsi="Times New Roman" w:cs="Times New Roman"/>
          <w:sz w:val="28"/>
          <w:szCs w:val="28"/>
        </w:rPr>
        <w:t xml:space="preserve"> </w:t>
      </w:r>
      <w:proofErr w:type="spellStart"/>
      <w:r w:rsidRPr="001A66B1">
        <w:rPr>
          <w:rFonts w:ascii="Times New Roman" w:hAnsi="Times New Roman" w:cs="Times New Roman"/>
          <w:sz w:val="28"/>
          <w:szCs w:val="28"/>
        </w:rPr>
        <w:t>дела</w:t>
      </w:r>
      <w:proofErr w:type="spellEnd"/>
      <w:r w:rsidRPr="001A66B1">
        <w:rPr>
          <w:rFonts w:ascii="Times New Roman" w:hAnsi="Times New Roman" w:cs="Times New Roman"/>
          <w:sz w:val="28"/>
          <w:szCs w:val="28"/>
        </w:rPr>
        <w:t xml:space="preserve"> </w:t>
      </w:r>
      <w:proofErr w:type="spellStart"/>
      <w:r w:rsidRPr="001A66B1">
        <w:rPr>
          <w:rFonts w:ascii="Times New Roman" w:hAnsi="Times New Roman" w:cs="Times New Roman"/>
          <w:sz w:val="28"/>
          <w:szCs w:val="28"/>
        </w:rPr>
        <w:t>Международного</w:t>
      </w:r>
      <w:proofErr w:type="spellEnd"/>
      <w:r w:rsidRPr="001A66B1">
        <w:rPr>
          <w:rFonts w:ascii="Times New Roman" w:hAnsi="Times New Roman" w:cs="Times New Roman"/>
          <w:sz w:val="28"/>
          <w:szCs w:val="28"/>
        </w:rPr>
        <w:t xml:space="preserve"> </w:t>
      </w:r>
      <w:proofErr w:type="spellStart"/>
      <w:r w:rsidRPr="001A66B1">
        <w:rPr>
          <w:rFonts w:ascii="Times New Roman" w:hAnsi="Times New Roman" w:cs="Times New Roman"/>
          <w:sz w:val="28"/>
          <w:szCs w:val="28"/>
        </w:rPr>
        <w:t>Суда</w:t>
      </w:r>
      <w:proofErr w:type="spellEnd"/>
      <w:r w:rsidRPr="001A66B1">
        <w:rPr>
          <w:rFonts w:ascii="Times New Roman" w:hAnsi="Times New Roman" w:cs="Times New Roman"/>
          <w:sz w:val="28"/>
          <w:szCs w:val="28"/>
        </w:rPr>
        <w:t xml:space="preserve"> ООН. 1984</w:t>
      </w:r>
    </w:p>
    <w:p w:rsidR="001A66B1" w:rsidRPr="001A66B1" w:rsidRDefault="001A66B1" w:rsidP="002E6F1B">
      <w:pPr>
        <w:pStyle w:val="a7"/>
        <w:numPr>
          <w:ilvl w:val="0"/>
          <w:numId w:val="26"/>
        </w:numPr>
        <w:spacing w:line="360" w:lineRule="auto"/>
        <w:jc w:val="both"/>
        <w:rPr>
          <w:rFonts w:ascii="Times New Roman" w:hAnsi="Times New Roman" w:cs="Times New Roman"/>
          <w:sz w:val="28"/>
          <w:szCs w:val="28"/>
        </w:rPr>
      </w:pPr>
      <w:r w:rsidRPr="001A66B1">
        <w:rPr>
          <w:rFonts w:ascii="Times New Roman" w:hAnsi="Times New Roman" w:cs="Times New Roman"/>
          <w:sz w:val="28"/>
          <w:szCs w:val="28"/>
        </w:rPr>
        <w:t>International Convention Relating to Intervention on the High Seas in Cases of Oil Pollution Casualties, 1969//[</w:t>
      </w:r>
      <w:proofErr w:type="spellStart"/>
      <w:r w:rsidRPr="001A66B1">
        <w:rPr>
          <w:rFonts w:ascii="Times New Roman" w:hAnsi="Times New Roman" w:cs="Times New Roman"/>
          <w:sz w:val="28"/>
          <w:szCs w:val="28"/>
        </w:rPr>
        <w:t>Сайт</w:t>
      </w:r>
      <w:proofErr w:type="spellEnd"/>
      <w:r w:rsidRPr="001A66B1">
        <w:rPr>
          <w:rFonts w:ascii="Times New Roman" w:hAnsi="Times New Roman" w:cs="Times New Roman"/>
          <w:sz w:val="28"/>
          <w:szCs w:val="28"/>
        </w:rPr>
        <w:t xml:space="preserve"> </w:t>
      </w:r>
      <w:proofErr w:type="spellStart"/>
      <w:r w:rsidRPr="001A66B1">
        <w:rPr>
          <w:rFonts w:ascii="Times New Roman" w:hAnsi="Times New Roman" w:cs="Times New Roman"/>
          <w:sz w:val="28"/>
          <w:szCs w:val="28"/>
        </w:rPr>
        <w:t>Организации</w:t>
      </w:r>
      <w:proofErr w:type="spellEnd"/>
      <w:r w:rsidRPr="001A66B1">
        <w:rPr>
          <w:rFonts w:ascii="Times New Roman" w:hAnsi="Times New Roman" w:cs="Times New Roman"/>
          <w:sz w:val="28"/>
          <w:szCs w:val="28"/>
        </w:rPr>
        <w:t xml:space="preserve"> </w:t>
      </w:r>
      <w:proofErr w:type="spellStart"/>
      <w:r w:rsidRPr="001A66B1">
        <w:rPr>
          <w:rFonts w:ascii="Times New Roman" w:hAnsi="Times New Roman" w:cs="Times New Roman"/>
          <w:sz w:val="28"/>
          <w:szCs w:val="28"/>
        </w:rPr>
        <w:t>Объединенных</w:t>
      </w:r>
      <w:proofErr w:type="spellEnd"/>
      <w:r w:rsidRPr="001A66B1">
        <w:rPr>
          <w:rFonts w:ascii="Times New Roman" w:hAnsi="Times New Roman" w:cs="Times New Roman"/>
          <w:sz w:val="28"/>
          <w:szCs w:val="28"/>
        </w:rPr>
        <w:t xml:space="preserve"> </w:t>
      </w:r>
      <w:proofErr w:type="spellStart"/>
      <w:r w:rsidRPr="001A66B1">
        <w:rPr>
          <w:rFonts w:ascii="Times New Roman" w:hAnsi="Times New Roman" w:cs="Times New Roman"/>
          <w:sz w:val="28"/>
          <w:szCs w:val="28"/>
        </w:rPr>
        <w:t>наций</w:t>
      </w:r>
      <w:proofErr w:type="spellEnd"/>
      <w:r w:rsidRPr="001A66B1">
        <w:rPr>
          <w:rFonts w:ascii="Times New Roman" w:hAnsi="Times New Roman" w:cs="Times New Roman"/>
          <w:sz w:val="28"/>
          <w:szCs w:val="28"/>
        </w:rPr>
        <w:t xml:space="preserve">]/ URL:http://www.imo.org/en/About/conventions/listofconventions/pages/international-convention-relating-to-intervention-on-the-high-seas-in-cases-of-oil-pollution-casualties.aspx </w:t>
      </w:r>
    </w:p>
    <w:p w:rsidR="001A66B1" w:rsidRDefault="001A66B1" w:rsidP="002E6F1B">
      <w:pPr>
        <w:pStyle w:val="a7"/>
        <w:numPr>
          <w:ilvl w:val="0"/>
          <w:numId w:val="26"/>
        </w:numPr>
        <w:spacing w:line="360" w:lineRule="auto"/>
        <w:jc w:val="both"/>
        <w:rPr>
          <w:rFonts w:ascii="Times New Roman" w:hAnsi="Times New Roman" w:cs="Times New Roman"/>
          <w:sz w:val="28"/>
          <w:szCs w:val="28"/>
          <w:lang w:val="ru-RU"/>
        </w:rPr>
      </w:pPr>
      <w:r w:rsidRPr="001A66B1">
        <w:rPr>
          <w:rFonts w:ascii="Times New Roman" w:hAnsi="Times New Roman" w:cs="Times New Roman"/>
          <w:sz w:val="28"/>
          <w:szCs w:val="28"/>
        </w:rPr>
        <w:t>The</w:t>
      </w:r>
      <w:r w:rsidRPr="001A66B1">
        <w:rPr>
          <w:rFonts w:ascii="Times New Roman" w:hAnsi="Times New Roman" w:cs="Times New Roman"/>
          <w:sz w:val="28"/>
          <w:szCs w:val="28"/>
          <w:lang w:val="ru-RU"/>
        </w:rPr>
        <w:t xml:space="preserve"> </w:t>
      </w:r>
      <w:r w:rsidRPr="001A66B1">
        <w:rPr>
          <w:rFonts w:ascii="Times New Roman" w:hAnsi="Times New Roman" w:cs="Times New Roman"/>
          <w:sz w:val="28"/>
          <w:szCs w:val="28"/>
        </w:rPr>
        <w:t>Geneva</w:t>
      </w:r>
      <w:r w:rsidRPr="001A66B1">
        <w:rPr>
          <w:rFonts w:ascii="Times New Roman" w:hAnsi="Times New Roman" w:cs="Times New Roman"/>
          <w:sz w:val="28"/>
          <w:szCs w:val="28"/>
          <w:lang w:val="ru-RU"/>
        </w:rPr>
        <w:t xml:space="preserve"> </w:t>
      </w:r>
      <w:r w:rsidRPr="001A66B1">
        <w:rPr>
          <w:rFonts w:ascii="Times New Roman" w:hAnsi="Times New Roman" w:cs="Times New Roman"/>
          <w:sz w:val="28"/>
          <w:szCs w:val="28"/>
        </w:rPr>
        <w:t>Conventions</w:t>
      </w:r>
      <w:r w:rsidRPr="001A66B1">
        <w:rPr>
          <w:rFonts w:ascii="Times New Roman" w:hAnsi="Times New Roman" w:cs="Times New Roman"/>
          <w:sz w:val="28"/>
          <w:szCs w:val="28"/>
          <w:lang w:val="ru-RU"/>
        </w:rPr>
        <w:t xml:space="preserve"> </w:t>
      </w:r>
      <w:r w:rsidRPr="001A66B1">
        <w:rPr>
          <w:rFonts w:ascii="Times New Roman" w:hAnsi="Times New Roman" w:cs="Times New Roman"/>
          <w:sz w:val="28"/>
          <w:szCs w:val="28"/>
        </w:rPr>
        <w:t>of</w:t>
      </w:r>
      <w:r w:rsidRPr="001A66B1">
        <w:rPr>
          <w:rFonts w:ascii="Times New Roman" w:hAnsi="Times New Roman" w:cs="Times New Roman"/>
          <w:sz w:val="28"/>
          <w:szCs w:val="28"/>
          <w:lang w:val="ru-RU"/>
        </w:rPr>
        <w:t xml:space="preserve"> </w:t>
      </w:r>
      <w:r w:rsidRPr="001A66B1">
        <w:rPr>
          <w:rFonts w:ascii="Times New Roman" w:hAnsi="Times New Roman" w:cs="Times New Roman"/>
          <w:sz w:val="28"/>
          <w:szCs w:val="28"/>
        </w:rPr>
        <w:t>August</w:t>
      </w:r>
      <w:r w:rsidRPr="001A66B1">
        <w:rPr>
          <w:rFonts w:ascii="Times New Roman" w:hAnsi="Times New Roman" w:cs="Times New Roman"/>
          <w:sz w:val="28"/>
          <w:szCs w:val="28"/>
          <w:lang w:val="ru-RU"/>
        </w:rPr>
        <w:t xml:space="preserve"> 1949//Издательство международного Красного Креста, текст документа</w:t>
      </w:r>
    </w:p>
    <w:p w:rsidR="00AB305C" w:rsidRDefault="00AB305C" w:rsidP="002E6F1B">
      <w:pPr>
        <w:pStyle w:val="a7"/>
        <w:numPr>
          <w:ilvl w:val="0"/>
          <w:numId w:val="26"/>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Устав ВТО//</w:t>
      </w:r>
      <w:r w:rsidRPr="00AB305C">
        <w:rPr>
          <w:rFonts w:ascii="Times New Roman" w:hAnsi="Times New Roman" w:cs="Times New Roman"/>
          <w:sz w:val="28"/>
          <w:szCs w:val="28"/>
          <w:lang w:val="ru-RU"/>
        </w:rPr>
        <w:t>[</w:t>
      </w:r>
      <w:r>
        <w:rPr>
          <w:rFonts w:ascii="Times New Roman" w:hAnsi="Times New Roman" w:cs="Times New Roman"/>
          <w:sz w:val="28"/>
          <w:szCs w:val="28"/>
          <w:lang w:val="ru-RU"/>
        </w:rPr>
        <w:t>Сайт комитета РСПП по интеграции, торгово-таможенной политике и ВТО</w:t>
      </w:r>
      <w:r w:rsidRPr="00AB305C">
        <w:rPr>
          <w:rFonts w:ascii="Times New Roman" w:hAnsi="Times New Roman" w:cs="Times New Roman"/>
          <w:sz w:val="28"/>
          <w:szCs w:val="28"/>
          <w:lang w:val="ru-RU"/>
        </w:rPr>
        <w:t>]</w:t>
      </w:r>
      <w:r>
        <w:rPr>
          <w:rFonts w:ascii="Times New Roman" w:hAnsi="Times New Roman" w:cs="Times New Roman"/>
          <w:sz w:val="28"/>
          <w:szCs w:val="28"/>
          <w:lang w:val="ru-RU"/>
        </w:rPr>
        <w:t>/</w:t>
      </w:r>
      <w:r>
        <w:rPr>
          <w:rFonts w:ascii="Times New Roman" w:hAnsi="Times New Roman" w:cs="Times New Roman"/>
          <w:sz w:val="28"/>
          <w:szCs w:val="28"/>
        </w:rPr>
        <w:t>URL</w:t>
      </w:r>
      <w:r w:rsidRPr="00AB305C">
        <w:rPr>
          <w:rFonts w:ascii="Times New Roman" w:hAnsi="Times New Roman" w:cs="Times New Roman"/>
          <w:sz w:val="28"/>
          <w:szCs w:val="28"/>
          <w:lang w:val="ru-RU"/>
        </w:rPr>
        <w:t>:</w:t>
      </w:r>
      <w:r w:rsidRPr="00AB305C">
        <w:rPr>
          <w:lang w:val="ru-RU"/>
        </w:rPr>
        <w:t xml:space="preserve"> </w:t>
      </w:r>
      <w:r w:rsidR="008F72A2" w:rsidRPr="002E6F1B">
        <w:rPr>
          <w:rFonts w:ascii="Times New Roman" w:hAnsi="Times New Roman" w:cs="Times New Roman"/>
          <w:sz w:val="28"/>
          <w:szCs w:val="28"/>
        </w:rPr>
        <w:t>http</w:t>
      </w:r>
      <w:r w:rsidR="008F72A2" w:rsidRPr="002E6F1B">
        <w:rPr>
          <w:rFonts w:ascii="Times New Roman" w:hAnsi="Times New Roman" w:cs="Times New Roman"/>
          <w:sz w:val="28"/>
          <w:szCs w:val="28"/>
          <w:lang w:val="ru-RU"/>
        </w:rPr>
        <w:t>://</w:t>
      </w:r>
      <w:r w:rsidR="008F72A2" w:rsidRPr="002E6F1B">
        <w:rPr>
          <w:rFonts w:ascii="Times New Roman" w:hAnsi="Times New Roman" w:cs="Times New Roman"/>
          <w:sz w:val="28"/>
          <w:szCs w:val="28"/>
        </w:rPr>
        <w:t>www</w:t>
      </w:r>
      <w:r w:rsidR="008F72A2" w:rsidRPr="002E6F1B">
        <w:rPr>
          <w:rFonts w:ascii="Times New Roman" w:hAnsi="Times New Roman" w:cs="Times New Roman"/>
          <w:sz w:val="28"/>
          <w:szCs w:val="28"/>
          <w:lang w:val="ru-RU"/>
        </w:rPr>
        <w:t>.</w:t>
      </w:r>
      <w:proofErr w:type="spellStart"/>
      <w:r w:rsidR="008F72A2" w:rsidRPr="002E6F1B">
        <w:rPr>
          <w:rFonts w:ascii="Times New Roman" w:hAnsi="Times New Roman" w:cs="Times New Roman"/>
          <w:sz w:val="28"/>
          <w:szCs w:val="28"/>
        </w:rPr>
        <w:t>rgwto</w:t>
      </w:r>
      <w:proofErr w:type="spellEnd"/>
      <w:r w:rsidR="008F72A2" w:rsidRPr="002E6F1B">
        <w:rPr>
          <w:rFonts w:ascii="Times New Roman" w:hAnsi="Times New Roman" w:cs="Times New Roman"/>
          <w:sz w:val="28"/>
          <w:szCs w:val="28"/>
          <w:lang w:val="ru-RU"/>
        </w:rPr>
        <w:t>.</w:t>
      </w:r>
      <w:r w:rsidR="008F72A2" w:rsidRPr="002E6F1B">
        <w:rPr>
          <w:rFonts w:ascii="Times New Roman" w:hAnsi="Times New Roman" w:cs="Times New Roman"/>
          <w:sz w:val="28"/>
          <w:szCs w:val="28"/>
        </w:rPr>
        <w:t>com</w:t>
      </w:r>
      <w:r w:rsidR="008F72A2" w:rsidRPr="002E6F1B">
        <w:rPr>
          <w:rFonts w:ascii="Times New Roman" w:hAnsi="Times New Roman" w:cs="Times New Roman"/>
          <w:sz w:val="28"/>
          <w:szCs w:val="28"/>
          <w:lang w:val="ru-RU"/>
        </w:rPr>
        <w:t>/</w:t>
      </w:r>
      <w:proofErr w:type="spellStart"/>
      <w:r w:rsidR="008F72A2" w:rsidRPr="002E6F1B">
        <w:rPr>
          <w:rFonts w:ascii="Times New Roman" w:hAnsi="Times New Roman" w:cs="Times New Roman"/>
          <w:sz w:val="28"/>
          <w:szCs w:val="28"/>
        </w:rPr>
        <w:t>wto</w:t>
      </w:r>
      <w:proofErr w:type="spellEnd"/>
      <w:r w:rsidR="008F72A2" w:rsidRPr="002E6F1B">
        <w:rPr>
          <w:rFonts w:ascii="Times New Roman" w:hAnsi="Times New Roman" w:cs="Times New Roman"/>
          <w:sz w:val="28"/>
          <w:szCs w:val="28"/>
          <w:lang w:val="ru-RU"/>
        </w:rPr>
        <w:t>.</w:t>
      </w:r>
      <w:r w:rsidR="008F72A2" w:rsidRPr="002E6F1B">
        <w:rPr>
          <w:rFonts w:ascii="Times New Roman" w:hAnsi="Times New Roman" w:cs="Times New Roman"/>
          <w:sz w:val="28"/>
          <w:szCs w:val="28"/>
        </w:rPr>
        <w:t>asp</w:t>
      </w:r>
      <w:r w:rsidR="008F72A2" w:rsidRPr="002E6F1B">
        <w:rPr>
          <w:rFonts w:ascii="Times New Roman" w:hAnsi="Times New Roman" w:cs="Times New Roman"/>
          <w:sz w:val="28"/>
          <w:szCs w:val="28"/>
          <w:lang w:val="ru-RU"/>
        </w:rPr>
        <w:t>?</w:t>
      </w:r>
      <w:r w:rsidR="008F72A2" w:rsidRPr="002E6F1B">
        <w:rPr>
          <w:rFonts w:ascii="Times New Roman" w:hAnsi="Times New Roman" w:cs="Times New Roman"/>
          <w:sz w:val="28"/>
          <w:szCs w:val="28"/>
        </w:rPr>
        <w:t>id</w:t>
      </w:r>
      <w:r w:rsidR="008F72A2" w:rsidRPr="002E6F1B">
        <w:rPr>
          <w:rFonts w:ascii="Times New Roman" w:hAnsi="Times New Roman" w:cs="Times New Roman"/>
          <w:sz w:val="28"/>
          <w:szCs w:val="28"/>
          <w:lang w:val="ru-RU"/>
        </w:rPr>
        <w:t>=3667&amp;</w:t>
      </w:r>
      <w:r w:rsidR="008F72A2" w:rsidRPr="002E6F1B">
        <w:rPr>
          <w:rFonts w:ascii="Times New Roman" w:hAnsi="Times New Roman" w:cs="Times New Roman"/>
          <w:sz w:val="28"/>
          <w:szCs w:val="28"/>
        </w:rPr>
        <w:t>doc</w:t>
      </w:r>
      <w:r w:rsidR="008F72A2" w:rsidRPr="002E6F1B">
        <w:rPr>
          <w:rFonts w:ascii="Times New Roman" w:hAnsi="Times New Roman" w:cs="Times New Roman"/>
          <w:sz w:val="28"/>
          <w:szCs w:val="28"/>
          <w:lang w:val="ru-RU"/>
        </w:rPr>
        <w:t>_</w:t>
      </w:r>
      <w:r w:rsidR="008F72A2" w:rsidRPr="002E6F1B">
        <w:rPr>
          <w:rFonts w:ascii="Times New Roman" w:hAnsi="Times New Roman" w:cs="Times New Roman"/>
          <w:sz w:val="28"/>
          <w:szCs w:val="28"/>
        </w:rPr>
        <w:t>id</w:t>
      </w:r>
      <w:r w:rsidR="008F72A2" w:rsidRPr="002E6F1B">
        <w:rPr>
          <w:rFonts w:ascii="Times New Roman" w:hAnsi="Times New Roman" w:cs="Times New Roman"/>
          <w:sz w:val="28"/>
          <w:szCs w:val="28"/>
          <w:lang w:val="ru-RU"/>
        </w:rPr>
        <w:t>=3192</w:t>
      </w:r>
    </w:p>
    <w:p w:rsidR="008F72A2" w:rsidRPr="008F72A2" w:rsidRDefault="008F72A2" w:rsidP="002E6F1B">
      <w:pPr>
        <w:spacing w:line="360" w:lineRule="auto"/>
        <w:jc w:val="center"/>
        <w:rPr>
          <w:rFonts w:ascii="Times New Roman" w:hAnsi="Times New Roman" w:cs="Times New Roman"/>
          <w:sz w:val="28"/>
          <w:szCs w:val="28"/>
          <w:lang w:val="ru-RU"/>
        </w:rPr>
      </w:pPr>
      <w:r w:rsidRPr="008F72A2">
        <w:rPr>
          <w:rFonts w:ascii="Times New Roman" w:hAnsi="Times New Roman" w:cs="Times New Roman"/>
          <w:sz w:val="28"/>
          <w:szCs w:val="28"/>
          <w:lang w:val="ru-RU"/>
        </w:rPr>
        <w:lastRenderedPageBreak/>
        <w:t>Делопроизводственная документация</w:t>
      </w:r>
    </w:p>
    <w:p w:rsidR="008F72A2" w:rsidRPr="008F72A2" w:rsidRDefault="008F72A2" w:rsidP="002E6F1B">
      <w:pPr>
        <w:pStyle w:val="af7"/>
        <w:numPr>
          <w:ilvl w:val="0"/>
          <w:numId w:val="29"/>
        </w:numPr>
        <w:spacing w:line="360" w:lineRule="auto"/>
        <w:jc w:val="both"/>
        <w:rPr>
          <w:rFonts w:ascii="Times New Roman" w:hAnsi="Times New Roman" w:cs="Times New Roman"/>
          <w:color w:val="000000" w:themeColor="text1"/>
          <w:sz w:val="28"/>
          <w:szCs w:val="28"/>
          <w:lang w:val="ru-RU"/>
        </w:rPr>
      </w:pPr>
      <w:r w:rsidRPr="008F72A2">
        <w:rPr>
          <w:rFonts w:ascii="Times New Roman" w:hAnsi="Times New Roman" w:cs="Times New Roman"/>
          <w:color w:val="000000" w:themeColor="text1"/>
          <w:sz w:val="28"/>
          <w:szCs w:val="28"/>
          <w:lang w:val="ru-RU"/>
        </w:rPr>
        <w:t>О генеральной Ассамблее ООН//[Сайт Организации Объединенных Наций]/</w:t>
      </w:r>
      <w:r w:rsidRPr="008F72A2">
        <w:rPr>
          <w:rFonts w:ascii="Times New Roman" w:hAnsi="Times New Roman" w:cs="Times New Roman"/>
          <w:color w:val="000000" w:themeColor="text1"/>
          <w:sz w:val="28"/>
          <w:szCs w:val="28"/>
        </w:rPr>
        <w:t>URL</w:t>
      </w:r>
      <w:r w:rsidRPr="008F72A2">
        <w:rPr>
          <w:rFonts w:ascii="Times New Roman" w:hAnsi="Times New Roman" w:cs="Times New Roman"/>
          <w:color w:val="000000" w:themeColor="text1"/>
          <w:sz w:val="28"/>
          <w:szCs w:val="28"/>
          <w:lang w:val="ru-RU"/>
        </w:rPr>
        <w:t xml:space="preserve">: </w:t>
      </w:r>
      <w:r w:rsidRPr="008F72A2">
        <w:rPr>
          <w:rFonts w:ascii="Times New Roman" w:hAnsi="Times New Roman" w:cs="Times New Roman"/>
          <w:color w:val="000000" w:themeColor="text1"/>
          <w:sz w:val="28"/>
          <w:szCs w:val="28"/>
        </w:rPr>
        <w:t>http</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www</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un</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org</w:t>
      </w:r>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ru</w:t>
      </w:r>
      <w:proofErr w:type="spellEnd"/>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ga</w:t>
      </w:r>
      <w:proofErr w:type="spellEnd"/>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about</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index</w:t>
      </w:r>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shtml</w:t>
      </w:r>
      <w:proofErr w:type="spellEnd"/>
      <w:r w:rsidRPr="008F72A2">
        <w:rPr>
          <w:rFonts w:ascii="Times New Roman" w:hAnsi="Times New Roman" w:cs="Times New Roman"/>
          <w:color w:val="000000" w:themeColor="text1"/>
          <w:sz w:val="28"/>
          <w:szCs w:val="28"/>
          <w:lang w:val="ru-RU"/>
        </w:rPr>
        <w:t xml:space="preserve"> </w:t>
      </w:r>
    </w:p>
    <w:p w:rsidR="008F72A2" w:rsidRDefault="008F72A2" w:rsidP="002E6F1B">
      <w:pPr>
        <w:pStyle w:val="af7"/>
        <w:numPr>
          <w:ilvl w:val="0"/>
          <w:numId w:val="29"/>
        </w:numPr>
        <w:spacing w:line="360" w:lineRule="auto"/>
        <w:jc w:val="both"/>
        <w:rPr>
          <w:rFonts w:ascii="Times New Roman" w:hAnsi="Times New Roman" w:cs="Times New Roman"/>
          <w:color w:val="000000" w:themeColor="text1"/>
          <w:sz w:val="28"/>
          <w:szCs w:val="28"/>
          <w:lang w:val="ru-RU"/>
        </w:rPr>
      </w:pPr>
      <w:r w:rsidRPr="008F72A2">
        <w:rPr>
          <w:rFonts w:ascii="Times New Roman" w:hAnsi="Times New Roman" w:cs="Times New Roman"/>
          <w:color w:val="000000" w:themeColor="text1"/>
          <w:sz w:val="28"/>
          <w:szCs w:val="28"/>
          <w:lang w:val="ru-RU"/>
        </w:rPr>
        <w:t>Функции и полномочия Генеральной Ассамбл</w:t>
      </w:r>
      <w:proofErr w:type="gramStart"/>
      <w:r w:rsidRPr="008F72A2">
        <w:rPr>
          <w:rFonts w:ascii="Times New Roman" w:hAnsi="Times New Roman" w:cs="Times New Roman"/>
          <w:color w:val="000000" w:themeColor="text1"/>
          <w:sz w:val="28"/>
          <w:szCs w:val="28"/>
          <w:lang w:val="ru-RU"/>
        </w:rPr>
        <w:t>еи ОО</w:t>
      </w:r>
      <w:proofErr w:type="gramEnd"/>
      <w:r w:rsidRPr="008F72A2">
        <w:rPr>
          <w:rFonts w:ascii="Times New Roman" w:hAnsi="Times New Roman" w:cs="Times New Roman"/>
          <w:color w:val="000000" w:themeColor="text1"/>
          <w:sz w:val="28"/>
          <w:szCs w:val="28"/>
          <w:lang w:val="ru-RU"/>
        </w:rPr>
        <w:t>Н//[Сайт Организации Объединенных Наций]/</w:t>
      </w:r>
      <w:r w:rsidRPr="008F72A2">
        <w:rPr>
          <w:rFonts w:ascii="Times New Roman" w:hAnsi="Times New Roman" w:cs="Times New Roman"/>
          <w:color w:val="000000" w:themeColor="text1"/>
          <w:sz w:val="28"/>
          <w:szCs w:val="28"/>
        </w:rPr>
        <w:t>URL</w:t>
      </w:r>
      <w:r w:rsidRPr="008F72A2">
        <w:rPr>
          <w:rFonts w:ascii="Times New Roman" w:hAnsi="Times New Roman" w:cs="Times New Roman"/>
          <w:color w:val="000000" w:themeColor="text1"/>
          <w:sz w:val="28"/>
          <w:szCs w:val="28"/>
          <w:lang w:val="ru-RU"/>
        </w:rPr>
        <w:t xml:space="preserve">: </w:t>
      </w:r>
      <w:r w:rsidRPr="008F72A2">
        <w:rPr>
          <w:rFonts w:ascii="Times New Roman" w:hAnsi="Times New Roman" w:cs="Times New Roman"/>
          <w:color w:val="000000" w:themeColor="text1"/>
          <w:sz w:val="28"/>
          <w:szCs w:val="28"/>
        </w:rPr>
        <w:t>http</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www</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un</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org</w:t>
      </w:r>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ru</w:t>
      </w:r>
      <w:proofErr w:type="spellEnd"/>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ga</w:t>
      </w:r>
      <w:proofErr w:type="spellEnd"/>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about</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background</w:t>
      </w:r>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shtml</w:t>
      </w:r>
      <w:proofErr w:type="spellEnd"/>
      <w:r w:rsidRPr="008F72A2">
        <w:rPr>
          <w:rFonts w:ascii="Times New Roman" w:hAnsi="Times New Roman" w:cs="Times New Roman"/>
          <w:color w:val="000000" w:themeColor="text1"/>
          <w:sz w:val="28"/>
          <w:szCs w:val="28"/>
          <w:lang w:val="ru-RU"/>
        </w:rPr>
        <w:t xml:space="preserve"> Правила процедуры Генеральной Ассамблеи ООН//[Сайт Организации Объединенных Наций]/</w:t>
      </w:r>
      <w:r w:rsidRPr="008F72A2">
        <w:rPr>
          <w:rFonts w:ascii="Times New Roman" w:hAnsi="Times New Roman" w:cs="Times New Roman"/>
          <w:color w:val="000000" w:themeColor="text1"/>
          <w:sz w:val="28"/>
          <w:szCs w:val="28"/>
        </w:rPr>
        <w:t>URL</w:t>
      </w:r>
      <w:r w:rsidRPr="008F72A2">
        <w:rPr>
          <w:rFonts w:ascii="Times New Roman" w:hAnsi="Times New Roman" w:cs="Times New Roman"/>
          <w:color w:val="000000" w:themeColor="text1"/>
          <w:sz w:val="28"/>
          <w:szCs w:val="28"/>
          <w:lang w:val="ru-RU"/>
        </w:rPr>
        <w:t xml:space="preserve">: </w:t>
      </w:r>
      <w:r w:rsidRPr="008F72A2">
        <w:rPr>
          <w:rFonts w:ascii="Times New Roman" w:hAnsi="Times New Roman" w:cs="Times New Roman"/>
          <w:color w:val="000000" w:themeColor="text1"/>
          <w:sz w:val="28"/>
          <w:szCs w:val="28"/>
        </w:rPr>
        <w:t>https</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www</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un</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org</w:t>
      </w:r>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ru</w:t>
      </w:r>
      <w:proofErr w:type="spellEnd"/>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ga</w:t>
      </w:r>
      <w:proofErr w:type="spellEnd"/>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about</w:t>
      </w:r>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garules</w:t>
      </w:r>
      <w:proofErr w:type="spellEnd"/>
      <w:r w:rsidRPr="008F72A2">
        <w:rPr>
          <w:rFonts w:ascii="Times New Roman" w:hAnsi="Times New Roman" w:cs="Times New Roman"/>
          <w:color w:val="000000" w:themeColor="text1"/>
          <w:sz w:val="28"/>
          <w:szCs w:val="28"/>
          <w:lang w:val="ru-RU"/>
        </w:rPr>
        <w:t>/1.</w:t>
      </w:r>
      <w:proofErr w:type="spellStart"/>
      <w:r w:rsidRPr="008F72A2">
        <w:rPr>
          <w:rFonts w:ascii="Times New Roman" w:hAnsi="Times New Roman" w:cs="Times New Roman"/>
          <w:color w:val="000000" w:themeColor="text1"/>
          <w:sz w:val="28"/>
          <w:szCs w:val="28"/>
        </w:rPr>
        <w:t>shtml</w:t>
      </w:r>
      <w:proofErr w:type="spellEnd"/>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Summoningga</w:t>
      </w:r>
      <w:proofErr w:type="spellEnd"/>
      <w:r w:rsidRPr="008F72A2">
        <w:rPr>
          <w:rFonts w:ascii="Times New Roman" w:hAnsi="Times New Roman" w:cs="Times New Roman"/>
          <w:color w:val="000000" w:themeColor="text1"/>
          <w:sz w:val="28"/>
          <w:szCs w:val="28"/>
          <w:lang w:val="ru-RU"/>
        </w:rPr>
        <w:t xml:space="preserve"> </w:t>
      </w:r>
    </w:p>
    <w:p w:rsidR="008F72A2" w:rsidRPr="008F72A2" w:rsidRDefault="008F72A2" w:rsidP="002E6F1B">
      <w:pPr>
        <w:pStyle w:val="a7"/>
        <w:numPr>
          <w:ilvl w:val="0"/>
          <w:numId w:val="29"/>
        </w:numPr>
        <w:spacing w:line="360" w:lineRule="auto"/>
        <w:jc w:val="both"/>
        <w:rPr>
          <w:rFonts w:ascii="Times New Roman" w:hAnsi="Times New Roman" w:cs="Times New Roman"/>
          <w:color w:val="000000" w:themeColor="text1"/>
          <w:sz w:val="28"/>
          <w:szCs w:val="28"/>
        </w:rPr>
      </w:pPr>
      <w:r w:rsidRPr="008F72A2">
        <w:rPr>
          <w:rFonts w:ascii="Times New Roman" w:hAnsi="Times New Roman" w:cs="Times New Roman"/>
          <w:color w:val="000000" w:themeColor="text1"/>
          <w:sz w:val="28"/>
          <w:szCs w:val="28"/>
        </w:rPr>
        <w:t>General Assembly Adopts, without Vote, ‘Landmark’ Decision on Advancing Efforts to Reform, Increase Membership of Security Council//[</w:t>
      </w:r>
      <w:r w:rsidRPr="008F72A2">
        <w:rPr>
          <w:rFonts w:ascii="Times New Roman" w:hAnsi="Times New Roman" w:cs="Times New Roman"/>
          <w:color w:val="000000" w:themeColor="text1"/>
          <w:sz w:val="28"/>
          <w:szCs w:val="28"/>
          <w:lang w:val="ru-RU"/>
        </w:rPr>
        <w:t>Сайт</w:t>
      </w:r>
      <w:r w:rsidRPr="008F72A2">
        <w:rPr>
          <w:rFonts w:ascii="Times New Roman" w:hAnsi="Times New Roman" w:cs="Times New Roman"/>
          <w:color w:val="000000" w:themeColor="text1"/>
          <w:sz w:val="28"/>
          <w:szCs w:val="28"/>
        </w:rPr>
        <w:t xml:space="preserve"> </w:t>
      </w:r>
      <w:r w:rsidRPr="008F72A2">
        <w:rPr>
          <w:rFonts w:ascii="Times New Roman" w:hAnsi="Times New Roman" w:cs="Times New Roman"/>
          <w:color w:val="000000" w:themeColor="text1"/>
          <w:sz w:val="28"/>
          <w:szCs w:val="28"/>
          <w:lang w:val="ru-RU"/>
        </w:rPr>
        <w:t>Организации</w:t>
      </w:r>
      <w:r w:rsidRPr="008F72A2">
        <w:rPr>
          <w:rFonts w:ascii="Times New Roman" w:hAnsi="Times New Roman" w:cs="Times New Roman"/>
          <w:color w:val="000000" w:themeColor="text1"/>
          <w:sz w:val="28"/>
          <w:szCs w:val="28"/>
        </w:rPr>
        <w:t xml:space="preserve"> </w:t>
      </w:r>
      <w:r w:rsidRPr="008F72A2">
        <w:rPr>
          <w:rFonts w:ascii="Times New Roman" w:hAnsi="Times New Roman" w:cs="Times New Roman"/>
          <w:color w:val="000000" w:themeColor="text1"/>
          <w:sz w:val="28"/>
          <w:szCs w:val="28"/>
          <w:lang w:val="ru-RU"/>
        </w:rPr>
        <w:t>Объединенных</w:t>
      </w:r>
      <w:r w:rsidRPr="008F72A2">
        <w:rPr>
          <w:rFonts w:ascii="Times New Roman" w:hAnsi="Times New Roman" w:cs="Times New Roman"/>
          <w:color w:val="000000" w:themeColor="text1"/>
          <w:sz w:val="28"/>
          <w:szCs w:val="28"/>
        </w:rPr>
        <w:t xml:space="preserve"> </w:t>
      </w:r>
      <w:r w:rsidRPr="008F72A2">
        <w:rPr>
          <w:rFonts w:ascii="Times New Roman" w:hAnsi="Times New Roman" w:cs="Times New Roman"/>
          <w:color w:val="000000" w:themeColor="text1"/>
          <w:sz w:val="28"/>
          <w:szCs w:val="28"/>
          <w:lang w:val="ru-RU"/>
        </w:rPr>
        <w:t>Наций</w:t>
      </w:r>
      <w:r w:rsidRPr="008F72A2">
        <w:rPr>
          <w:rFonts w:ascii="Times New Roman" w:hAnsi="Times New Roman" w:cs="Times New Roman"/>
          <w:color w:val="000000" w:themeColor="text1"/>
          <w:sz w:val="28"/>
          <w:szCs w:val="28"/>
        </w:rPr>
        <w:t xml:space="preserve">]/URL:https://www.un.org/press/en/2015/ga11679.doc.htm </w:t>
      </w:r>
    </w:p>
    <w:p w:rsidR="008F72A2" w:rsidRPr="008F72A2" w:rsidRDefault="008F72A2" w:rsidP="002E6F1B">
      <w:pPr>
        <w:pStyle w:val="af7"/>
        <w:spacing w:line="360" w:lineRule="auto"/>
        <w:ind w:left="720"/>
        <w:jc w:val="both"/>
        <w:rPr>
          <w:rFonts w:ascii="Times New Roman" w:hAnsi="Times New Roman" w:cs="Times New Roman"/>
          <w:color w:val="000000" w:themeColor="text1"/>
          <w:sz w:val="28"/>
          <w:szCs w:val="28"/>
        </w:rPr>
      </w:pPr>
    </w:p>
    <w:p w:rsidR="008F72A2" w:rsidRPr="008F72A2" w:rsidRDefault="008F72A2" w:rsidP="002E6F1B">
      <w:pPr>
        <w:spacing w:line="360" w:lineRule="auto"/>
        <w:jc w:val="center"/>
        <w:rPr>
          <w:rFonts w:ascii="Times New Roman" w:hAnsi="Times New Roman" w:cs="Times New Roman"/>
          <w:sz w:val="28"/>
          <w:szCs w:val="28"/>
        </w:rPr>
      </w:pPr>
      <w:r>
        <w:rPr>
          <w:rFonts w:ascii="Times New Roman" w:hAnsi="Times New Roman" w:cs="Times New Roman"/>
          <w:sz w:val="28"/>
          <w:szCs w:val="28"/>
          <w:lang w:val="ru-RU"/>
        </w:rPr>
        <w:t>Статистические</w:t>
      </w:r>
      <w:r w:rsidRPr="008F72A2">
        <w:rPr>
          <w:rFonts w:ascii="Times New Roman" w:hAnsi="Times New Roman" w:cs="Times New Roman"/>
          <w:sz w:val="28"/>
          <w:szCs w:val="28"/>
        </w:rPr>
        <w:t xml:space="preserve"> </w:t>
      </w:r>
      <w:r>
        <w:rPr>
          <w:rFonts w:ascii="Times New Roman" w:hAnsi="Times New Roman" w:cs="Times New Roman"/>
          <w:sz w:val="28"/>
          <w:szCs w:val="28"/>
          <w:lang w:val="ru-RU"/>
        </w:rPr>
        <w:t>и</w:t>
      </w:r>
      <w:r w:rsidRPr="008F72A2">
        <w:rPr>
          <w:rFonts w:ascii="Times New Roman" w:hAnsi="Times New Roman" w:cs="Times New Roman"/>
          <w:sz w:val="28"/>
          <w:szCs w:val="28"/>
        </w:rPr>
        <w:t xml:space="preserve"> </w:t>
      </w:r>
      <w:r>
        <w:rPr>
          <w:rFonts w:ascii="Times New Roman" w:hAnsi="Times New Roman" w:cs="Times New Roman"/>
          <w:sz w:val="28"/>
          <w:szCs w:val="28"/>
          <w:lang w:val="ru-RU"/>
        </w:rPr>
        <w:t>массовые</w:t>
      </w:r>
      <w:r w:rsidRPr="008F72A2">
        <w:rPr>
          <w:rFonts w:ascii="Times New Roman" w:hAnsi="Times New Roman" w:cs="Times New Roman"/>
          <w:sz w:val="28"/>
          <w:szCs w:val="28"/>
        </w:rPr>
        <w:t xml:space="preserve"> </w:t>
      </w:r>
      <w:r>
        <w:rPr>
          <w:rFonts w:ascii="Times New Roman" w:hAnsi="Times New Roman" w:cs="Times New Roman"/>
          <w:sz w:val="28"/>
          <w:szCs w:val="28"/>
          <w:lang w:val="ru-RU"/>
        </w:rPr>
        <w:t>источники</w:t>
      </w:r>
    </w:p>
    <w:p w:rsidR="008F72A2" w:rsidRPr="008F72A2" w:rsidRDefault="008F72A2" w:rsidP="002E6F1B">
      <w:pPr>
        <w:pStyle w:val="a7"/>
        <w:numPr>
          <w:ilvl w:val="0"/>
          <w:numId w:val="30"/>
        </w:numPr>
        <w:spacing w:after="0" w:line="360" w:lineRule="auto"/>
        <w:jc w:val="both"/>
        <w:rPr>
          <w:rFonts w:ascii="Times New Roman" w:hAnsi="Times New Roman" w:cs="Times New Roman"/>
          <w:sz w:val="28"/>
          <w:szCs w:val="28"/>
        </w:rPr>
      </w:pPr>
      <w:r w:rsidRPr="00E24B36">
        <w:rPr>
          <w:rFonts w:ascii="Times New Roman" w:hAnsi="Times New Roman" w:cs="Times New Roman"/>
          <w:sz w:val="28"/>
          <w:szCs w:val="28"/>
        </w:rPr>
        <w:t>Cost of National Security?//[</w:t>
      </w:r>
      <w:proofErr w:type="spellStart"/>
      <w:r w:rsidRPr="003959EE">
        <w:rPr>
          <w:rFonts w:ascii="Times New Roman" w:hAnsi="Times New Roman" w:cs="Times New Roman"/>
          <w:sz w:val="28"/>
          <w:szCs w:val="28"/>
        </w:rPr>
        <w:t>Сайт</w:t>
      </w:r>
      <w:proofErr w:type="spellEnd"/>
      <w:r w:rsidRPr="00E24B36">
        <w:rPr>
          <w:rFonts w:ascii="Times New Roman" w:hAnsi="Times New Roman" w:cs="Times New Roman"/>
          <w:sz w:val="28"/>
          <w:szCs w:val="28"/>
        </w:rPr>
        <w:t xml:space="preserve"> </w:t>
      </w:r>
      <w:proofErr w:type="spellStart"/>
      <w:r w:rsidRPr="003959EE">
        <w:rPr>
          <w:rFonts w:ascii="Times New Roman" w:hAnsi="Times New Roman" w:cs="Times New Roman"/>
          <w:sz w:val="28"/>
          <w:szCs w:val="28"/>
        </w:rPr>
        <w:t>проекта</w:t>
      </w:r>
      <w:proofErr w:type="spellEnd"/>
      <w:r w:rsidRPr="00E24B36">
        <w:rPr>
          <w:rFonts w:ascii="Times New Roman" w:hAnsi="Times New Roman" w:cs="Times New Roman"/>
          <w:sz w:val="28"/>
          <w:szCs w:val="28"/>
        </w:rPr>
        <w:t xml:space="preserve"> National Priorities]/URL: http://nationalpriorities.org/cost-of/</w:t>
      </w:r>
    </w:p>
    <w:p w:rsidR="008F72A2" w:rsidRDefault="008F72A2" w:rsidP="002E6F1B">
      <w:pPr>
        <w:pStyle w:val="a7"/>
        <w:numPr>
          <w:ilvl w:val="0"/>
          <w:numId w:val="30"/>
        </w:numPr>
        <w:spacing w:after="0" w:line="360" w:lineRule="auto"/>
        <w:jc w:val="both"/>
        <w:rPr>
          <w:rFonts w:ascii="Times New Roman" w:hAnsi="Times New Roman" w:cs="Times New Roman"/>
          <w:sz w:val="28"/>
          <w:szCs w:val="28"/>
        </w:rPr>
      </w:pPr>
      <w:r w:rsidRPr="008F72A2">
        <w:rPr>
          <w:rFonts w:ascii="Times New Roman" w:hAnsi="Times New Roman" w:cs="Times New Roman"/>
          <w:sz w:val="28"/>
          <w:szCs w:val="28"/>
        </w:rPr>
        <w:t>International Disputes//[</w:t>
      </w:r>
      <w:r w:rsidRPr="008F72A2">
        <w:rPr>
          <w:rFonts w:ascii="Times New Roman" w:hAnsi="Times New Roman" w:cs="Times New Roman"/>
          <w:sz w:val="28"/>
          <w:szCs w:val="28"/>
          <w:lang w:val="ru-RU"/>
        </w:rPr>
        <w:t>Сайт</w:t>
      </w:r>
      <w:r w:rsidRPr="008F72A2">
        <w:rPr>
          <w:rFonts w:ascii="Times New Roman" w:hAnsi="Times New Roman" w:cs="Times New Roman"/>
          <w:sz w:val="28"/>
          <w:szCs w:val="28"/>
        </w:rPr>
        <w:t xml:space="preserve"> indexmundi.com]/URL:</w:t>
      </w:r>
      <w:r w:rsidRPr="008F72A2">
        <w:rPr>
          <w:rFonts w:ascii="Times New Roman" w:hAnsi="Times New Roman" w:cs="Times New Roman"/>
          <w:sz w:val="28"/>
          <w:szCs w:val="28"/>
          <w:lang w:val="fr-FR"/>
        </w:rPr>
        <w:t>http</w:t>
      </w:r>
      <w:r w:rsidRPr="008F72A2">
        <w:rPr>
          <w:rFonts w:ascii="Times New Roman" w:hAnsi="Times New Roman" w:cs="Times New Roman"/>
          <w:sz w:val="28"/>
          <w:szCs w:val="28"/>
        </w:rPr>
        <w:t>://</w:t>
      </w:r>
      <w:r w:rsidRPr="008F72A2">
        <w:rPr>
          <w:rFonts w:ascii="Times New Roman" w:hAnsi="Times New Roman" w:cs="Times New Roman"/>
          <w:sz w:val="28"/>
          <w:szCs w:val="28"/>
          <w:lang w:val="fr-FR"/>
        </w:rPr>
        <w:t>www</w:t>
      </w:r>
      <w:r w:rsidRPr="008F72A2">
        <w:rPr>
          <w:rFonts w:ascii="Times New Roman" w:hAnsi="Times New Roman" w:cs="Times New Roman"/>
          <w:sz w:val="28"/>
          <w:szCs w:val="28"/>
        </w:rPr>
        <w:t>.</w:t>
      </w:r>
      <w:r w:rsidRPr="008F72A2">
        <w:rPr>
          <w:rFonts w:ascii="Times New Roman" w:hAnsi="Times New Roman" w:cs="Times New Roman"/>
          <w:sz w:val="28"/>
          <w:szCs w:val="28"/>
          <w:lang w:val="fr-FR"/>
        </w:rPr>
        <w:t>indexmundi</w:t>
      </w:r>
      <w:r w:rsidRPr="008F72A2">
        <w:rPr>
          <w:rFonts w:ascii="Times New Roman" w:hAnsi="Times New Roman" w:cs="Times New Roman"/>
          <w:sz w:val="28"/>
          <w:szCs w:val="28"/>
        </w:rPr>
        <w:t>.</w:t>
      </w:r>
      <w:r w:rsidRPr="008F72A2">
        <w:rPr>
          <w:rFonts w:ascii="Times New Roman" w:hAnsi="Times New Roman" w:cs="Times New Roman"/>
          <w:sz w:val="28"/>
          <w:szCs w:val="28"/>
          <w:lang w:val="fr-FR"/>
        </w:rPr>
        <w:t>com</w:t>
      </w:r>
      <w:r w:rsidRPr="008F72A2">
        <w:rPr>
          <w:rFonts w:ascii="Times New Roman" w:hAnsi="Times New Roman" w:cs="Times New Roman"/>
          <w:sz w:val="28"/>
          <w:szCs w:val="28"/>
        </w:rPr>
        <w:t>/</w:t>
      </w:r>
      <w:r w:rsidRPr="008F72A2">
        <w:rPr>
          <w:rFonts w:ascii="Times New Roman" w:hAnsi="Times New Roman" w:cs="Times New Roman"/>
          <w:sz w:val="28"/>
          <w:szCs w:val="28"/>
          <w:lang w:val="fr-FR"/>
        </w:rPr>
        <w:t>factbook</w:t>
      </w:r>
      <w:r w:rsidRPr="008F72A2">
        <w:rPr>
          <w:rFonts w:ascii="Times New Roman" w:hAnsi="Times New Roman" w:cs="Times New Roman"/>
          <w:sz w:val="28"/>
          <w:szCs w:val="28"/>
        </w:rPr>
        <w:t>/</w:t>
      </w:r>
      <w:r w:rsidRPr="008F72A2">
        <w:rPr>
          <w:rFonts w:ascii="Times New Roman" w:hAnsi="Times New Roman" w:cs="Times New Roman"/>
          <w:sz w:val="28"/>
          <w:szCs w:val="28"/>
          <w:lang w:val="fr-FR"/>
        </w:rPr>
        <w:t>fields</w:t>
      </w:r>
      <w:r w:rsidRPr="008F72A2">
        <w:rPr>
          <w:rFonts w:ascii="Times New Roman" w:hAnsi="Times New Roman" w:cs="Times New Roman"/>
          <w:sz w:val="28"/>
          <w:szCs w:val="28"/>
        </w:rPr>
        <w:t>/</w:t>
      </w:r>
      <w:r w:rsidRPr="008F72A2">
        <w:rPr>
          <w:rFonts w:ascii="Times New Roman" w:hAnsi="Times New Roman" w:cs="Times New Roman"/>
          <w:sz w:val="28"/>
          <w:szCs w:val="28"/>
          <w:lang w:val="fr-FR"/>
        </w:rPr>
        <w:t>disputes</w:t>
      </w:r>
      <w:r w:rsidRPr="008F72A2">
        <w:rPr>
          <w:rFonts w:ascii="Times New Roman" w:hAnsi="Times New Roman" w:cs="Times New Roman"/>
          <w:sz w:val="28"/>
          <w:szCs w:val="28"/>
        </w:rPr>
        <w:t>-</w:t>
      </w:r>
      <w:r w:rsidRPr="008F72A2">
        <w:rPr>
          <w:rFonts w:ascii="Times New Roman" w:hAnsi="Times New Roman" w:cs="Times New Roman"/>
          <w:sz w:val="28"/>
          <w:szCs w:val="28"/>
          <w:lang w:val="fr-FR"/>
        </w:rPr>
        <w:t>international</w:t>
      </w:r>
      <w:r w:rsidRPr="008F72A2">
        <w:rPr>
          <w:rFonts w:ascii="Times New Roman" w:hAnsi="Times New Roman" w:cs="Times New Roman"/>
          <w:sz w:val="28"/>
          <w:szCs w:val="28"/>
        </w:rPr>
        <w:t xml:space="preserve"> </w:t>
      </w:r>
    </w:p>
    <w:p w:rsidR="008F72A2" w:rsidRPr="00B01689" w:rsidRDefault="008F72A2" w:rsidP="002E6F1B">
      <w:pPr>
        <w:pStyle w:val="af7"/>
        <w:numPr>
          <w:ilvl w:val="0"/>
          <w:numId w:val="30"/>
        </w:numPr>
        <w:spacing w:line="360" w:lineRule="auto"/>
        <w:jc w:val="both"/>
        <w:rPr>
          <w:rFonts w:ascii="Times New Roman" w:hAnsi="Times New Roman" w:cs="Times New Roman"/>
          <w:sz w:val="28"/>
          <w:szCs w:val="28"/>
        </w:rPr>
      </w:pPr>
      <w:r w:rsidRPr="00991210">
        <w:rPr>
          <w:rFonts w:ascii="Times New Roman" w:hAnsi="Times New Roman" w:cs="Times New Roman"/>
          <w:sz w:val="28"/>
          <w:szCs w:val="28"/>
        </w:rPr>
        <w:t>Members</w:t>
      </w:r>
      <w:r w:rsidRPr="00B01689">
        <w:rPr>
          <w:rFonts w:ascii="Times New Roman" w:hAnsi="Times New Roman" w:cs="Times New Roman"/>
          <w:sz w:val="28"/>
          <w:szCs w:val="28"/>
        </w:rPr>
        <w:t xml:space="preserve"> </w:t>
      </w:r>
      <w:r w:rsidRPr="00991210">
        <w:rPr>
          <w:rFonts w:ascii="Times New Roman" w:hAnsi="Times New Roman" w:cs="Times New Roman"/>
          <w:sz w:val="28"/>
          <w:szCs w:val="28"/>
        </w:rPr>
        <w:t>and</w:t>
      </w:r>
      <w:r w:rsidRPr="00B01689">
        <w:rPr>
          <w:rFonts w:ascii="Times New Roman" w:hAnsi="Times New Roman" w:cs="Times New Roman"/>
          <w:sz w:val="28"/>
          <w:szCs w:val="28"/>
        </w:rPr>
        <w:t xml:space="preserve"> </w:t>
      </w:r>
      <w:r w:rsidRPr="00991210">
        <w:rPr>
          <w:rFonts w:ascii="Times New Roman" w:hAnsi="Times New Roman" w:cs="Times New Roman"/>
          <w:sz w:val="28"/>
          <w:szCs w:val="28"/>
        </w:rPr>
        <w:t>Observers</w:t>
      </w:r>
      <w:r w:rsidRPr="00B01689">
        <w:rPr>
          <w:rFonts w:ascii="Times New Roman" w:hAnsi="Times New Roman" w:cs="Times New Roman"/>
          <w:sz w:val="28"/>
          <w:szCs w:val="28"/>
        </w:rPr>
        <w:t xml:space="preserve"> [</w:t>
      </w:r>
      <w:r w:rsidRPr="00991210">
        <w:rPr>
          <w:rFonts w:ascii="Times New Roman" w:hAnsi="Times New Roman" w:cs="Times New Roman"/>
          <w:sz w:val="28"/>
          <w:szCs w:val="28"/>
          <w:lang w:val="ru-RU"/>
        </w:rPr>
        <w:t>Официальный</w:t>
      </w:r>
      <w:r w:rsidRPr="00B01689">
        <w:rPr>
          <w:rFonts w:ascii="Times New Roman" w:hAnsi="Times New Roman" w:cs="Times New Roman"/>
          <w:sz w:val="28"/>
          <w:szCs w:val="28"/>
        </w:rPr>
        <w:t xml:space="preserve"> </w:t>
      </w:r>
      <w:r w:rsidRPr="00991210">
        <w:rPr>
          <w:rFonts w:ascii="Times New Roman" w:hAnsi="Times New Roman" w:cs="Times New Roman"/>
          <w:sz w:val="28"/>
          <w:szCs w:val="28"/>
          <w:lang w:val="ru-RU"/>
        </w:rPr>
        <w:t>сайт</w:t>
      </w:r>
      <w:r w:rsidRPr="00B01689">
        <w:rPr>
          <w:rFonts w:ascii="Times New Roman" w:hAnsi="Times New Roman" w:cs="Times New Roman"/>
          <w:sz w:val="28"/>
          <w:szCs w:val="28"/>
        </w:rPr>
        <w:t xml:space="preserve"> </w:t>
      </w:r>
      <w:r w:rsidRPr="00991210">
        <w:rPr>
          <w:rFonts w:ascii="Times New Roman" w:hAnsi="Times New Roman" w:cs="Times New Roman"/>
          <w:sz w:val="28"/>
          <w:szCs w:val="28"/>
          <w:lang w:val="ru-RU"/>
        </w:rPr>
        <w:t>ВТО</w:t>
      </w:r>
      <w:r w:rsidRPr="00B01689">
        <w:rPr>
          <w:rFonts w:ascii="Times New Roman" w:hAnsi="Times New Roman" w:cs="Times New Roman"/>
          <w:sz w:val="28"/>
          <w:szCs w:val="28"/>
        </w:rPr>
        <w:t>]//</w:t>
      </w:r>
      <w:r w:rsidRPr="00991210">
        <w:rPr>
          <w:rFonts w:ascii="Times New Roman" w:hAnsi="Times New Roman" w:cs="Times New Roman"/>
          <w:sz w:val="28"/>
          <w:szCs w:val="28"/>
        </w:rPr>
        <w:t>https</w:t>
      </w:r>
      <w:r w:rsidRPr="00B01689">
        <w:rPr>
          <w:rFonts w:ascii="Times New Roman" w:hAnsi="Times New Roman" w:cs="Times New Roman"/>
          <w:sz w:val="28"/>
          <w:szCs w:val="28"/>
        </w:rPr>
        <w:t>://</w:t>
      </w:r>
      <w:r w:rsidRPr="00991210">
        <w:rPr>
          <w:rFonts w:ascii="Times New Roman" w:hAnsi="Times New Roman" w:cs="Times New Roman"/>
          <w:sz w:val="28"/>
          <w:szCs w:val="28"/>
        </w:rPr>
        <w:t>www</w:t>
      </w:r>
      <w:r w:rsidRPr="00B01689">
        <w:rPr>
          <w:rFonts w:ascii="Times New Roman" w:hAnsi="Times New Roman" w:cs="Times New Roman"/>
          <w:sz w:val="28"/>
          <w:szCs w:val="28"/>
        </w:rPr>
        <w:t>.</w:t>
      </w:r>
      <w:r w:rsidRPr="00991210">
        <w:rPr>
          <w:rFonts w:ascii="Times New Roman" w:hAnsi="Times New Roman" w:cs="Times New Roman"/>
          <w:sz w:val="28"/>
          <w:szCs w:val="28"/>
        </w:rPr>
        <w:t>wto</w:t>
      </w:r>
      <w:r w:rsidRPr="00B01689">
        <w:rPr>
          <w:rFonts w:ascii="Times New Roman" w:hAnsi="Times New Roman" w:cs="Times New Roman"/>
          <w:sz w:val="28"/>
          <w:szCs w:val="28"/>
        </w:rPr>
        <w:t>.</w:t>
      </w:r>
      <w:r w:rsidRPr="00991210">
        <w:rPr>
          <w:rFonts w:ascii="Times New Roman" w:hAnsi="Times New Roman" w:cs="Times New Roman"/>
          <w:sz w:val="28"/>
          <w:szCs w:val="28"/>
        </w:rPr>
        <w:t>org</w:t>
      </w:r>
      <w:r w:rsidRPr="00B01689">
        <w:rPr>
          <w:rFonts w:ascii="Times New Roman" w:hAnsi="Times New Roman" w:cs="Times New Roman"/>
          <w:sz w:val="28"/>
          <w:szCs w:val="28"/>
        </w:rPr>
        <w:t>/</w:t>
      </w:r>
      <w:r w:rsidRPr="00991210">
        <w:rPr>
          <w:rFonts w:ascii="Times New Roman" w:hAnsi="Times New Roman" w:cs="Times New Roman"/>
          <w:sz w:val="28"/>
          <w:szCs w:val="28"/>
        </w:rPr>
        <w:t>english</w:t>
      </w:r>
      <w:r w:rsidRPr="00B01689">
        <w:rPr>
          <w:rFonts w:ascii="Times New Roman" w:hAnsi="Times New Roman" w:cs="Times New Roman"/>
          <w:sz w:val="28"/>
          <w:szCs w:val="28"/>
        </w:rPr>
        <w:t>/</w:t>
      </w:r>
      <w:r w:rsidRPr="00991210">
        <w:rPr>
          <w:rFonts w:ascii="Times New Roman" w:hAnsi="Times New Roman" w:cs="Times New Roman"/>
          <w:sz w:val="28"/>
          <w:szCs w:val="28"/>
        </w:rPr>
        <w:t>thewto</w:t>
      </w:r>
      <w:r w:rsidRPr="00B01689">
        <w:rPr>
          <w:rFonts w:ascii="Times New Roman" w:hAnsi="Times New Roman" w:cs="Times New Roman"/>
          <w:sz w:val="28"/>
          <w:szCs w:val="28"/>
        </w:rPr>
        <w:t>_</w:t>
      </w:r>
      <w:r w:rsidRPr="00991210">
        <w:rPr>
          <w:rFonts w:ascii="Times New Roman" w:hAnsi="Times New Roman" w:cs="Times New Roman"/>
          <w:sz w:val="28"/>
          <w:szCs w:val="28"/>
        </w:rPr>
        <w:t>e</w:t>
      </w:r>
      <w:r w:rsidRPr="00B01689">
        <w:rPr>
          <w:rFonts w:ascii="Times New Roman" w:hAnsi="Times New Roman" w:cs="Times New Roman"/>
          <w:sz w:val="28"/>
          <w:szCs w:val="28"/>
        </w:rPr>
        <w:t>/</w:t>
      </w:r>
      <w:r w:rsidRPr="00991210">
        <w:rPr>
          <w:rFonts w:ascii="Times New Roman" w:hAnsi="Times New Roman" w:cs="Times New Roman"/>
          <w:sz w:val="28"/>
          <w:szCs w:val="28"/>
        </w:rPr>
        <w:t>whatis</w:t>
      </w:r>
      <w:r w:rsidRPr="00B01689">
        <w:rPr>
          <w:rFonts w:ascii="Times New Roman" w:hAnsi="Times New Roman" w:cs="Times New Roman"/>
          <w:sz w:val="28"/>
          <w:szCs w:val="28"/>
        </w:rPr>
        <w:t>_</w:t>
      </w:r>
      <w:r w:rsidRPr="00991210">
        <w:rPr>
          <w:rFonts w:ascii="Times New Roman" w:hAnsi="Times New Roman" w:cs="Times New Roman"/>
          <w:sz w:val="28"/>
          <w:szCs w:val="28"/>
        </w:rPr>
        <w:t>e</w:t>
      </w:r>
      <w:r w:rsidRPr="00B01689">
        <w:rPr>
          <w:rFonts w:ascii="Times New Roman" w:hAnsi="Times New Roman" w:cs="Times New Roman"/>
          <w:sz w:val="28"/>
          <w:szCs w:val="28"/>
        </w:rPr>
        <w:t>/</w:t>
      </w:r>
      <w:r w:rsidRPr="00991210">
        <w:rPr>
          <w:rFonts w:ascii="Times New Roman" w:hAnsi="Times New Roman" w:cs="Times New Roman"/>
          <w:sz w:val="28"/>
          <w:szCs w:val="28"/>
        </w:rPr>
        <w:t>tif</w:t>
      </w:r>
      <w:r w:rsidRPr="00B01689">
        <w:rPr>
          <w:rFonts w:ascii="Times New Roman" w:hAnsi="Times New Roman" w:cs="Times New Roman"/>
          <w:sz w:val="28"/>
          <w:szCs w:val="28"/>
        </w:rPr>
        <w:t>_</w:t>
      </w:r>
      <w:r w:rsidRPr="00991210">
        <w:rPr>
          <w:rFonts w:ascii="Times New Roman" w:hAnsi="Times New Roman" w:cs="Times New Roman"/>
          <w:sz w:val="28"/>
          <w:szCs w:val="28"/>
        </w:rPr>
        <w:t>e</w:t>
      </w:r>
      <w:r w:rsidRPr="00B01689">
        <w:rPr>
          <w:rFonts w:ascii="Times New Roman" w:hAnsi="Times New Roman" w:cs="Times New Roman"/>
          <w:sz w:val="28"/>
          <w:szCs w:val="28"/>
        </w:rPr>
        <w:t>/</w:t>
      </w:r>
      <w:r w:rsidRPr="00991210">
        <w:rPr>
          <w:rFonts w:ascii="Times New Roman" w:hAnsi="Times New Roman" w:cs="Times New Roman"/>
          <w:sz w:val="28"/>
          <w:szCs w:val="28"/>
        </w:rPr>
        <w:t>org</w:t>
      </w:r>
      <w:r w:rsidRPr="00B01689">
        <w:rPr>
          <w:rFonts w:ascii="Times New Roman" w:hAnsi="Times New Roman" w:cs="Times New Roman"/>
          <w:sz w:val="28"/>
          <w:szCs w:val="28"/>
        </w:rPr>
        <w:t>6_</w:t>
      </w:r>
      <w:r w:rsidRPr="00991210">
        <w:rPr>
          <w:rFonts w:ascii="Times New Roman" w:hAnsi="Times New Roman" w:cs="Times New Roman"/>
          <w:sz w:val="28"/>
          <w:szCs w:val="28"/>
        </w:rPr>
        <w:t>e</w:t>
      </w:r>
      <w:r w:rsidRPr="00B01689">
        <w:rPr>
          <w:rFonts w:ascii="Times New Roman" w:hAnsi="Times New Roman" w:cs="Times New Roman"/>
          <w:sz w:val="28"/>
          <w:szCs w:val="28"/>
        </w:rPr>
        <w:t>.</w:t>
      </w:r>
      <w:r w:rsidRPr="00991210">
        <w:rPr>
          <w:rFonts w:ascii="Times New Roman" w:hAnsi="Times New Roman" w:cs="Times New Roman"/>
          <w:sz w:val="28"/>
          <w:szCs w:val="28"/>
        </w:rPr>
        <w:t>htm</w:t>
      </w:r>
      <w:r w:rsidRPr="00B01689">
        <w:rPr>
          <w:rFonts w:ascii="Times New Roman" w:hAnsi="Times New Roman" w:cs="Times New Roman"/>
          <w:sz w:val="28"/>
          <w:szCs w:val="28"/>
        </w:rPr>
        <w:t xml:space="preserve"> </w:t>
      </w:r>
    </w:p>
    <w:p w:rsidR="008F72A2" w:rsidRPr="00991210" w:rsidRDefault="008F72A2" w:rsidP="002E6F1B">
      <w:pPr>
        <w:pStyle w:val="af7"/>
        <w:numPr>
          <w:ilvl w:val="0"/>
          <w:numId w:val="30"/>
        </w:numPr>
        <w:spacing w:line="360" w:lineRule="auto"/>
        <w:jc w:val="both"/>
        <w:rPr>
          <w:rFonts w:ascii="Times New Roman" w:hAnsi="Times New Roman" w:cs="Times New Roman"/>
          <w:sz w:val="28"/>
          <w:szCs w:val="28"/>
        </w:rPr>
      </w:pPr>
      <w:r w:rsidRPr="00991210">
        <w:rPr>
          <w:rFonts w:ascii="Times New Roman" w:hAnsi="Times New Roman" w:cs="Times New Roman"/>
          <w:sz w:val="28"/>
          <w:szCs w:val="28"/>
        </w:rPr>
        <w:t>Members</w:t>
      </w:r>
      <w:r w:rsidRPr="00B01689">
        <w:rPr>
          <w:rFonts w:ascii="Times New Roman" w:hAnsi="Times New Roman" w:cs="Times New Roman"/>
          <w:sz w:val="28"/>
          <w:szCs w:val="28"/>
        </w:rPr>
        <w:t xml:space="preserve"> </w:t>
      </w:r>
      <w:r w:rsidRPr="00991210">
        <w:rPr>
          <w:rFonts w:ascii="Times New Roman" w:hAnsi="Times New Roman" w:cs="Times New Roman"/>
          <w:sz w:val="28"/>
          <w:szCs w:val="28"/>
        </w:rPr>
        <w:t>and</w:t>
      </w:r>
      <w:r w:rsidRPr="00B01689">
        <w:rPr>
          <w:rFonts w:ascii="Times New Roman" w:hAnsi="Times New Roman" w:cs="Times New Roman"/>
          <w:sz w:val="28"/>
          <w:szCs w:val="28"/>
        </w:rPr>
        <w:t xml:space="preserve"> </w:t>
      </w:r>
      <w:r w:rsidRPr="00991210">
        <w:rPr>
          <w:rFonts w:ascii="Times New Roman" w:hAnsi="Times New Roman" w:cs="Times New Roman"/>
          <w:sz w:val="28"/>
          <w:szCs w:val="28"/>
        </w:rPr>
        <w:t>Observers</w:t>
      </w:r>
      <w:r w:rsidRPr="00B01689">
        <w:rPr>
          <w:rFonts w:ascii="Times New Roman" w:hAnsi="Times New Roman" w:cs="Times New Roman"/>
          <w:sz w:val="28"/>
          <w:szCs w:val="28"/>
        </w:rPr>
        <w:t xml:space="preserve"> </w:t>
      </w:r>
      <w:r w:rsidRPr="00991210">
        <w:rPr>
          <w:rFonts w:ascii="Times New Roman" w:hAnsi="Times New Roman" w:cs="Times New Roman"/>
          <w:sz w:val="28"/>
          <w:szCs w:val="28"/>
        </w:rPr>
        <w:t>of</w:t>
      </w:r>
      <w:r w:rsidRPr="00B01689">
        <w:rPr>
          <w:rFonts w:ascii="Times New Roman" w:hAnsi="Times New Roman" w:cs="Times New Roman"/>
          <w:sz w:val="28"/>
          <w:szCs w:val="28"/>
        </w:rPr>
        <w:t xml:space="preserve"> </w:t>
      </w:r>
      <w:r w:rsidRPr="00991210">
        <w:rPr>
          <w:rFonts w:ascii="Times New Roman" w:hAnsi="Times New Roman" w:cs="Times New Roman"/>
          <w:sz w:val="28"/>
          <w:szCs w:val="28"/>
        </w:rPr>
        <w:t>the</w:t>
      </w:r>
      <w:r w:rsidRPr="00B01689">
        <w:rPr>
          <w:rFonts w:ascii="Times New Roman" w:hAnsi="Times New Roman" w:cs="Times New Roman"/>
          <w:sz w:val="28"/>
          <w:szCs w:val="28"/>
        </w:rPr>
        <w:t xml:space="preserve"> </w:t>
      </w:r>
      <w:r w:rsidRPr="00991210">
        <w:rPr>
          <w:rFonts w:ascii="Times New Roman" w:hAnsi="Times New Roman" w:cs="Times New Roman"/>
          <w:sz w:val="28"/>
          <w:szCs w:val="28"/>
        </w:rPr>
        <w:t>WTO</w:t>
      </w:r>
      <w:r w:rsidRPr="00B01689">
        <w:rPr>
          <w:rFonts w:ascii="Times New Roman" w:hAnsi="Times New Roman" w:cs="Times New Roman"/>
          <w:sz w:val="28"/>
          <w:szCs w:val="28"/>
        </w:rPr>
        <w:t>/[</w:t>
      </w:r>
      <w:r w:rsidRPr="00991210">
        <w:rPr>
          <w:rFonts w:ascii="Times New Roman" w:hAnsi="Times New Roman" w:cs="Times New Roman"/>
          <w:sz w:val="28"/>
          <w:szCs w:val="28"/>
          <w:lang w:val="ru-RU"/>
        </w:rPr>
        <w:t>Официальный</w:t>
      </w:r>
      <w:r w:rsidRPr="00B01689">
        <w:rPr>
          <w:rFonts w:ascii="Times New Roman" w:hAnsi="Times New Roman" w:cs="Times New Roman"/>
          <w:sz w:val="28"/>
          <w:szCs w:val="28"/>
        </w:rPr>
        <w:t xml:space="preserve"> </w:t>
      </w:r>
      <w:r w:rsidRPr="00991210">
        <w:rPr>
          <w:rFonts w:ascii="Times New Roman" w:hAnsi="Times New Roman" w:cs="Times New Roman"/>
          <w:sz w:val="28"/>
          <w:szCs w:val="28"/>
          <w:lang w:val="ru-RU"/>
        </w:rPr>
        <w:t>сайт</w:t>
      </w:r>
      <w:r w:rsidRPr="00B01689">
        <w:rPr>
          <w:rFonts w:ascii="Times New Roman" w:hAnsi="Times New Roman" w:cs="Times New Roman"/>
          <w:sz w:val="28"/>
          <w:szCs w:val="28"/>
        </w:rPr>
        <w:t xml:space="preserve"> </w:t>
      </w:r>
      <w:r w:rsidRPr="00991210">
        <w:rPr>
          <w:rFonts w:ascii="Times New Roman" w:hAnsi="Times New Roman" w:cs="Times New Roman"/>
          <w:sz w:val="28"/>
          <w:szCs w:val="28"/>
          <w:lang w:val="ru-RU"/>
        </w:rPr>
        <w:t>ВТО</w:t>
      </w:r>
      <w:r w:rsidRPr="00B01689">
        <w:rPr>
          <w:rFonts w:ascii="Times New Roman" w:hAnsi="Times New Roman" w:cs="Times New Roman"/>
          <w:sz w:val="28"/>
          <w:szCs w:val="28"/>
        </w:rPr>
        <w:t>] //</w:t>
      </w:r>
      <w:r w:rsidRPr="00991210">
        <w:rPr>
          <w:rFonts w:ascii="Times New Roman" w:hAnsi="Times New Roman" w:cs="Times New Roman"/>
          <w:sz w:val="28"/>
          <w:szCs w:val="28"/>
        </w:rPr>
        <w:t>https</w:t>
      </w:r>
      <w:r w:rsidRPr="00B01689">
        <w:rPr>
          <w:rFonts w:ascii="Times New Roman" w:hAnsi="Times New Roman" w:cs="Times New Roman"/>
          <w:sz w:val="28"/>
          <w:szCs w:val="28"/>
        </w:rPr>
        <w:t>://</w:t>
      </w:r>
      <w:r w:rsidRPr="00991210">
        <w:rPr>
          <w:rFonts w:ascii="Times New Roman" w:hAnsi="Times New Roman" w:cs="Times New Roman"/>
          <w:sz w:val="28"/>
          <w:szCs w:val="28"/>
        </w:rPr>
        <w:t>www</w:t>
      </w:r>
      <w:r w:rsidRPr="00B01689">
        <w:rPr>
          <w:rFonts w:ascii="Times New Roman" w:hAnsi="Times New Roman" w:cs="Times New Roman"/>
          <w:sz w:val="28"/>
          <w:szCs w:val="28"/>
        </w:rPr>
        <w:t>.</w:t>
      </w:r>
      <w:r w:rsidRPr="00991210">
        <w:rPr>
          <w:rFonts w:ascii="Times New Roman" w:hAnsi="Times New Roman" w:cs="Times New Roman"/>
          <w:sz w:val="28"/>
          <w:szCs w:val="28"/>
        </w:rPr>
        <w:t>wto</w:t>
      </w:r>
      <w:r w:rsidRPr="00B01689">
        <w:rPr>
          <w:rFonts w:ascii="Times New Roman" w:hAnsi="Times New Roman" w:cs="Times New Roman"/>
          <w:sz w:val="28"/>
          <w:szCs w:val="28"/>
        </w:rPr>
        <w:t>.</w:t>
      </w:r>
      <w:r w:rsidRPr="00991210">
        <w:rPr>
          <w:rFonts w:ascii="Times New Roman" w:hAnsi="Times New Roman" w:cs="Times New Roman"/>
          <w:sz w:val="28"/>
          <w:szCs w:val="28"/>
        </w:rPr>
        <w:t>org</w:t>
      </w:r>
      <w:r w:rsidRPr="00B01689">
        <w:rPr>
          <w:rFonts w:ascii="Times New Roman" w:hAnsi="Times New Roman" w:cs="Times New Roman"/>
          <w:sz w:val="28"/>
          <w:szCs w:val="28"/>
        </w:rPr>
        <w:t>/</w:t>
      </w:r>
      <w:r w:rsidRPr="00991210">
        <w:rPr>
          <w:rFonts w:ascii="Times New Roman" w:hAnsi="Times New Roman" w:cs="Times New Roman"/>
          <w:sz w:val="28"/>
          <w:szCs w:val="28"/>
        </w:rPr>
        <w:t>english</w:t>
      </w:r>
      <w:r w:rsidRPr="00B01689">
        <w:rPr>
          <w:rFonts w:ascii="Times New Roman" w:hAnsi="Times New Roman" w:cs="Times New Roman"/>
          <w:sz w:val="28"/>
          <w:szCs w:val="28"/>
        </w:rPr>
        <w:t>/</w:t>
      </w:r>
      <w:r w:rsidRPr="00991210">
        <w:rPr>
          <w:rFonts w:ascii="Times New Roman" w:hAnsi="Times New Roman" w:cs="Times New Roman"/>
          <w:sz w:val="28"/>
          <w:szCs w:val="28"/>
        </w:rPr>
        <w:t>thewto</w:t>
      </w:r>
      <w:r w:rsidRPr="00B01689">
        <w:rPr>
          <w:rFonts w:ascii="Times New Roman" w:hAnsi="Times New Roman" w:cs="Times New Roman"/>
          <w:sz w:val="28"/>
          <w:szCs w:val="28"/>
        </w:rPr>
        <w:t>_</w:t>
      </w:r>
      <w:r w:rsidRPr="00991210">
        <w:rPr>
          <w:rFonts w:ascii="Times New Roman" w:hAnsi="Times New Roman" w:cs="Times New Roman"/>
          <w:sz w:val="28"/>
          <w:szCs w:val="28"/>
        </w:rPr>
        <w:t>e</w:t>
      </w:r>
      <w:r w:rsidRPr="00B01689">
        <w:rPr>
          <w:rFonts w:ascii="Times New Roman" w:hAnsi="Times New Roman" w:cs="Times New Roman"/>
          <w:sz w:val="28"/>
          <w:szCs w:val="28"/>
        </w:rPr>
        <w:t>/</w:t>
      </w:r>
      <w:r w:rsidRPr="00991210">
        <w:rPr>
          <w:rFonts w:ascii="Times New Roman" w:hAnsi="Times New Roman" w:cs="Times New Roman"/>
          <w:sz w:val="28"/>
          <w:szCs w:val="28"/>
        </w:rPr>
        <w:t>countries</w:t>
      </w:r>
      <w:r w:rsidRPr="00B01689">
        <w:rPr>
          <w:rFonts w:ascii="Times New Roman" w:hAnsi="Times New Roman" w:cs="Times New Roman"/>
          <w:sz w:val="28"/>
          <w:szCs w:val="28"/>
        </w:rPr>
        <w:t>_</w:t>
      </w:r>
      <w:r w:rsidRPr="00991210">
        <w:rPr>
          <w:rFonts w:ascii="Times New Roman" w:hAnsi="Times New Roman" w:cs="Times New Roman"/>
          <w:sz w:val="28"/>
          <w:szCs w:val="28"/>
        </w:rPr>
        <w:t>e</w:t>
      </w:r>
      <w:r w:rsidRPr="00B01689">
        <w:rPr>
          <w:rFonts w:ascii="Times New Roman" w:hAnsi="Times New Roman" w:cs="Times New Roman"/>
          <w:sz w:val="28"/>
          <w:szCs w:val="28"/>
        </w:rPr>
        <w:t>/</w:t>
      </w:r>
      <w:r w:rsidRPr="00991210">
        <w:rPr>
          <w:rFonts w:ascii="Times New Roman" w:hAnsi="Times New Roman" w:cs="Times New Roman"/>
          <w:sz w:val="28"/>
          <w:szCs w:val="28"/>
        </w:rPr>
        <w:t>org</w:t>
      </w:r>
      <w:r w:rsidRPr="00B01689">
        <w:rPr>
          <w:rFonts w:ascii="Times New Roman" w:hAnsi="Times New Roman" w:cs="Times New Roman"/>
          <w:sz w:val="28"/>
          <w:szCs w:val="28"/>
        </w:rPr>
        <w:t>6_</w:t>
      </w:r>
      <w:r w:rsidRPr="00991210">
        <w:rPr>
          <w:rFonts w:ascii="Times New Roman" w:hAnsi="Times New Roman" w:cs="Times New Roman"/>
          <w:sz w:val="28"/>
          <w:szCs w:val="28"/>
        </w:rPr>
        <w:t>map</w:t>
      </w:r>
      <w:r w:rsidRPr="00B01689">
        <w:rPr>
          <w:rFonts w:ascii="Times New Roman" w:hAnsi="Times New Roman" w:cs="Times New Roman"/>
          <w:sz w:val="28"/>
          <w:szCs w:val="28"/>
        </w:rPr>
        <w:t>_</w:t>
      </w:r>
      <w:r w:rsidRPr="00991210">
        <w:rPr>
          <w:rFonts w:ascii="Times New Roman" w:hAnsi="Times New Roman" w:cs="Times New Roman"/>
          <w:sz w:val="28"/>
          <w:szCs w:val="28"/>
        </w:rPr>
        <w:t>e</w:t>
      </w:r>
      <w:r w:rsidRPr="00B01689">
        <w:rPr>
          <w:rFonts w:ascii="Times New Roman" w:hAnsi="Times New Roman" w:cs="Times New Roman"/>
          <w:sz w:val="28"/>
          <w:szCs w:val="28"/>
        </w:rPr>
        <w:t>.</w:t>
      </w:r>
      <w:r w:rsidRPr="00991210">
        <w:rPr>
          <w:rFonts w:ascii="Times New Roman" w:hAnsi="Times New Roman" w:cs="Times New Roman"/>
          <w:sz w:val="28"/>
          <w:szCs w:val="28"/>
        </w:rPr>
        <w:t>htm</w:t>
      </w:r>
    </w:p>
    <w:p w:rsidR="008F72A2" w:rsidRPr="00B01689" w:rsidRDefault="008F72A2" w:rsidP="002E6F1B">
      <w:pPr>
        <w:pStyle w:val="af7"/>
        <w:numPr>
          <w:ilvl w:val="0"/>
          <w:numId w:val="30"/>
        </w:numPr>
        <w:spacing w:line="360" w:lineRule="auto"/>
        <w:jc w:val="both"/>
        <w:rPr>
          <w:rFonts w:ascii="Times New Roman" w:hAnsi="Times New Roman" w:cs="Times New Roman"/>
          <w:sz w:val="28"/>
          <w:szCs w:val="28"/>
        </w:rPr>
      </w:pPr>
      <w:r w:rsidRPr="00991210">
        <w:rPr>
          <w:rFonts w:ascii="Times New Roman" w:hAnsi="Times New Roman" w:cs="Times New Roman"/>
          <w:bCs/>
          <w:color w:val="000000" w:themeColor="text1"/>
          <w:sz w:val="28"/>
          <w:szCs w:val="28"/>
        </w:rPr>
        <w:t>The Economist Intelligence Unit's Democracy Index</w:t>
      </w:r>
      <w:r w:rsidRPr="00991210">
        <w:rPr>
          <w:rFonts w:ascii="Times New Roman" w:hAnsi="Times New Roman" w:cs="Times New Roman"/>
          <w:color w:val="000000" w:themeColor="text1"/>
          <w:sz w:val="28"/>
          <w:szCs w:val="28"/>
        </w:rPr>
        <w:t>//[</w:t>
      </w:r>
      <w:r w:rsidRPr="00991210">
        <w:rPr>
          <w:rFonts w:ascii="Times New Roman" w:hAnsi="Times New Roman" w:cs="Times New Roman"/>
          <w:color w:val="000000" w:themeColor="text1"/>
          <w:sz w:val="28"/>
          <w:szCs w:val="28"/>
          <w:lang w:val="ru-RU"/>
        </w:rPr>
        <w:t>Сайт</w:t>
      </w:r>
      <w:r w:rsidRPr="00991210">
        <w:rPr>
          <w:rFonts w:ascii="Times New Roman" w:hAnsi="Times New Roman" w:cs="Times New Roman"/>
          <w:color w:val="000000" w:themeColor="text1"/>
          <w:sz w:val="28"/>
          <w:szCs w:val="28"/>
        </w:rPr>
        <w:t xml:space="preserve"> The Economist]/URL:https://infographics.economist.com/2017/DemocracyIndex</w:t>
      </w:r>
      <w:r w:rsidRPr="00991210">
        <w:rPr>
          <w:rFonts w:ascii="Times New Roman" w:hAnsi="Times New Roman" w:cs="Times New Roman"/>
          <w:color w:val="000000" w:themeColor="text1"/>
          <w:sz w:val="28"/>
          <w:szCs w:val="28"/>
        </w:rPr>
        <w:lastRenderedPageBreak/>
        <w:t xml:space="preserve">/ </w:t>
      </w:r>
      <w:r w:rsidRPr="00991210">
        <w:rPr>
          <w:rFonts w:ascii="Times New Roman" w:hAnsi="Times New Roman" w:cs="Times New Roman"/>
          <w:sz w:val="28"/>
          <w:szCs w:val="28"/>
        </w:rPr>
        <w:t>Current</w:t>
      </w:r>
      <w:r w:rsidRPr="00B01689">
        <w:rPr>
          <w:rFonts w:ascii="Times New Roman" w:hAnsi="Times New Roman" w:cs="Times New Roman"/>
          <w:sz w:val="28"/>
          <w:szCs w:val="28"/>
        </w:rPr>
        <w:t xml:space="preserve"> </w:t>
      </w:r>
      <w:r w:rsidRPr="00991210">
        <w:rPr>
          <w:rFonts w:ascii="Times New Roman" w:hAnsi="Times New Roman" w:cs="Times New Roman"/>
          <w:sz w:val="28"/>
          <w:szCs w:val="28"/>
        </w:rPr>
        <w:t>Status</w:t>
      </w:r>
      <w:r w:rsidRPr="00B01689">
        <w:rPr>
          <w:rFonts w:ascii="Times New Roman" w:hAnsi="Times New Roman" w:cs="Times New Roman"/>
          <w:sz w:val="28"/>
          <w:szCs w:val="28"/>
        </w:rPr>
        <w:t xml:space="preserve"> </w:t>
      </w:r>
      <w:r w:rsidRPr="00991210">
        <w:rPr>
          <w:rFonts w:ascii="Times New Roman" w:hAnsi="Times New Roman" w:cs="Times New Roman"/>
          <w:sz w:val="28"/>
          <w:szCs w:val="28"/>
        </w:rPr>
        <w:t>of</w:t>
      </w:r>
      <w:r w:rsidRPr="00B01689">
        <w:rPr>
          <w:rFonts w:ascii="Times New Roman" w:hAnsi="Times New Roman" w:cs="Times New Roman"/>
          <w:sz w:val="28"/>
          <w:szCs w:val="28"/>
        </w:rPr>
        <w:t xml:space="preserve"> </w:t>
      </w:r>
      <w:r w:rsidRPr="00991210">
        <w:rPr>
          <w:rFonts w:ascii="Times New Roman" w:hAnsi="Times New Roman" w:cs="Times New Roman"/>
          <w:sz w:val="28"/>
          <w:szCs w:val="28"/>
        </w:rPr>
        <w:t>Disputes</w:t>
      </w:r>
      <w:r w:rsidRPr="00B01689">
        <w:rPr>
          <w:rFonts w:ascii="Times New Roman" w:hAnsi="Times New Roman" w:cs="Times New Roman"/>
          <w:sz w:val="28"/>
          <w:szCs w:val="28"/>
        </w:rPr>
        <w:t>/[</w:t>
      </w:r>
      <w:r w:rsidRPr="00991210">
        <w:rPr>
          <w:rFonts w:ascii="Times New Roman" w:hAnsi="Times New Roman" w:cs="Times New Roman"/>
          <w:sz w:val="28"/>
          <w:szCs w:val="28"/>
          <w:lang w:val="ru-RU"/>
        </w:rPr>
        <w:t>Официальный</w:t>
      </w:r>
      <w:r w:rsidRPr="00B01689">
        <w:rPr>
          <w:rFonts w:ascii="Times New Roman" w:hAnsi="Times New Roman" w:cs="Times New Roman"/>
          <w:sz w:val="28"/>
          <w:szCs w:val="28"/>
        </w:rPr>
        <w:t xml:space="preserve"> </w:t>
      </w:r>
      <w:r w:rsidRPr="00991210">
        <w:rPr>
          <w:rFonts w:ascii="Times New Roman" w:hAnsi="Times New Roman" w:cs="Times New Roman"/>
          <w:sz w:val="28"/>
          <w:szCs w:val="28"/>
          <w:lang w:val="ru-RU"/>
        </w:rPr>
        <w:t>сайт</w:t>
      </w:r>
      <w:r w:rsidRPr="00B01689">
        <w:rPr>
          <w:rFonts w:ascii="Times New Roman" w:hAnsi="Times New Roman" w:cs="Times New Roman"/>
          <w:sz w:val="28"/>
          <w:szCs w:val="28"/>
        </w:rPr>
        <w:t xml:space="preserve"> </w:t>
      </w:r>
      <w:r w:rsidRPr="00991210">
        <w:rPr>
          <w:rFonts w:ascii="Times New Roman" w:hAnsi="Times New Roman" w:cs="Times New Roman"/>
          <w:sz w:val="28"/>
          <w:szCs w:val="28"/>
          <w:lang w:val="ru-RU"/>
        </w:rPr>
        <w:t>ВТО</w:t>
      </w:r>
      <w:r w:rsidRPr="00B01689">
        <w:rPr>
          <w:rFonts w:ascii="Times New Roman" w:hAnsi="Times New Roman" w:cs="Times New Roman"/>
          <w:sz w:val="28"/>
          <w:szCs w:val="28"/>
        </w:rPr>
        <w:t xml:space="preserve">]// </w:t>
      </w:r>
      <w:r w:rsidRPr="008F72A2">
        <w:rPr>
          <w:rFonts w:ascii="Times New Roman" w:hAnsi="Times New Roman" w:cs="Times New Roman"/>
          <w:sz w:val="28"/>
          <w:szCs w:val="28"/>
        </w:rPr>
        <w:t>https://www.wto.org/english/tratop_e/dispu_e/dispu_current_status_e.htm</w:t>
      </w:r>
      <w:r w:rsidRPr="00B01689">
        <w:rPr>
          <w:rFonts w:ascii="Times New Roman" w:hAnsi="Times New Roman" w:cs="Times New Roman"/>
          <w:sz w:val="28"/>
          <w:szCs w:val="28"/>
        </w:rPr>
        <w:t xml:space="preserve"> </w:t>
      </w:r>
    </w:p>
    <w:p w:rsidR="008F72A2" w:rsidRPr="008F72A2" w:rsidRDefault="008F72A2" w:rsidP="002E6F1B">
      <w:pPr>
        <w:spacing w:line="360" w:lineRule="auto"/>
        <w:jc w:val="center"/>
        <w:rPr>
          <w:rFonts w:ascii="Times New Roman" w:hAnsi="Times New Roman" w:cs="Times New Roman"/>
          <w:sz w:val="28"/>
          <w:szCs w:val="28"/>
        </w:rPr>
      </w:pPr>
    </w:p>
    <w:p w:rsidR="00374606" w:rsidRDefault="00374606" w:rsidP="002E6F1B">
      <w:pPr>
        <w:spacing w:line="360" w:lineRule="auto"/>
        <w:jc w:val="center"/>
        <w:rPr>
          <w:rFonts w:ascii="Times New Roman" w:hAnsi="Times New Roman" w:cs="Times New Roman"/>
          <w:b/>
          <w:sz w:val="28"/>
          <w:szCs w:val="28"/>
          <w:lang w:val="ru-RU"/>
        </w:rPr>
      </w:pPr>
      <w:r w:rsidRPr="00374606">
        <w:rPr>
          <w:rFonts w:ascii="Times New Roman" w:hAnsi="Times New Roman" w:cs="Times New Roman"/>
          <w:b/>
          <w:sz w:val="28"/>
          <w:szCs w:val="28"/>
          <w:lang w:val="ru-RU"/>
        </w:rPr>
        <w:t>Литература</w:t>
      </w:r>
    </w:p>
    <w:p w:rsidR="008F72A2" w:rsidRPr="008F72A2" w:rsidRDefault="008F72A2" w:rsidP="002E6F1B">
      <w:pPr>
        <w:pStyle w:val="a7"/>
        <w:numPr>
          <w:ilvl w:val="0"/>
          <w:numId w:val="27"/>
        </w:numPr>
        <w:spacing w:line="360" w:lineRule="auto"/>
        <w:jc w:val="both"/>
        <w:rPr>
          <w:rFonts w:ascii="Times New Roman" w:hAnsi="Times New Roman" w:cs="Times New Roman"/>
          <w:color w:val="000000" w:themeColor="text1"/>
          <w:sz w:val="28"/>
          <w:szCs w:val="28"/>
          <w:lang w:val="ru-RU"/>
        </w:rPr>
      </w:pPr>
      <w:proofErr w:type="spellStart"/>
      <w:r w:rsidRPr="008F72A2">
        <w:rPr>
          <w:rFonts w:ascii="Times New Roman" w:hAnsi="Times New Roman" w:cs="Times New Roman"/>
          <w:color w:val="000000" w:themeColor="text1"/>
          <w:sz w:val="28"/>
          <w:szCs w:val="28"/>
          <w:lang w:val="ru-RU"/>
        </w:rPr>
        <w:t>Богатуров</w:t>
      </w:r>
      <w:proofErr w:type="spellEnd"/>
      <w:r w:rsidRPr="008F72A2">
        <w:rPr>
          <w:rFonts w:ascii="Times New Roman" w:hAnsi="Times New Roman" w:cs="Times New Roman"/>
          <w:color w:val="000000" w:themeColor="text1"/>
          <w:sz w:val="28"/>
          <w:szCs w:val="28"/>
          <w:lang w:val="ru-RU"/>
        </w:rPr>
        <w:t xml:space="preserve"> А.Д. Системная история международных отношений. Том 1, события 1918-1945 годов.//Москва, 2009, </w:t>
      </w:r>
      <w:proofErr w:type="spellStart"/>
      <w:proofErr w:type="gramStart"/>
      <w:r w:rsidRPr="008F72A2">
        <w:rPr>
          <w:rFonts w:ascii="Times New Roman" w:hAnsi="Times New Roman" w:cs="Times New Roman"/>
          <w:color w:val="000000" w:themeColor="text1"/>
          <w:sz w:val="28"/>
          <w:szCs w:val="28"/>
          <w:lang w:val="ru-RU"/>
        </w:rPr>
        <w:t>стр</w:t>
      </w:r>
      <w:proofErr w:type="spellEnd"/>
      <w:proofErr w:type="gramEnd"/>
      <w:r w:rsidRPr="008F72A2">
        <w:rPr>
          <w:rFonts w:ascii="Times New Roman" w:hAnsi="Times New Roman" w:cs="Times New Roman"/>
          <w:color w:val="000000" w:themeColor="text1"/>
          <w:sz w:val="28"/>
          <w:szCs w:val="28"/>
          <w:lang w:val="ru-RU"/>
        </w:rPr>
        <w:t xml:space="preserve"> 62.</w:t>
      </w:r>
    </w:p>
    <w:p w:rsidR="008F72A2" w:rsidRPr="008F72A2" w:rsidRDefault="008F72A2" w:rsidP="002E6F1B">
      <w:pPr>
        <w:pStyle w:val="a7"/>
        <w:numPr>
          <w:ilvl w:val="0"/>
          <w:numId w:val="27"/>
        </w:numPr>
        <w:spacing w:after="0" w:line="360" w:lineRule="auto"/>
        <w:jc w:val="both"/>
        <w:rPr>
          <w:rFonts w:ascii="Times New Roman" w:hAnsi="Times New Roman" w:cs="Times New Roman"/>
          <w:color w:val="000000" w:themeColor="text1"/>
          <w:sz w:val="28"/>
          <w:szCs w:val="28"/>
          <w:lang w:val="ru-RU"/>
        </w:rPr>
      </w:pPr>
      <w:proofErr w:type="spellStart"/>
      <w:r w:rsidRPr="008F72A2">
        <w:rPr>
          <w:rFonts w:ascii="Times New Roman" w:hAnsi="Times New Roman" w:cs="Times New Roman"/>
          <w:color w:val="000000" w:themeColor="text1"/>
          <w:sz w:val="28"/>
          <w:szCs w:val="28"/>
          <w:lang w:val="ru-RU"/>
        </w:rPr>
        <w:t>Валерстайн</w:t>
      </w:r>
      <w:proofErr w:type="spellEnd"/>
      <w:r w:rsidRPr="008F72A2">
        <w:rPr>
          <w:rFonts w:ascii="Times New Roman" w:hAnsi="Times New Roman" w:cs="Times New Roman"/>
          <w:color w:val="000000" w:themeColor="text1"/>
          <w:sz w:val="28"/>
          <w:szCs w:val="28"/>
          <w:lang w:val="ru-RU"/>
        </w:rPr>
        <w:t xml:space="preserve"> И. Конец знакомого мира. Социология </w:t>
      </w:r>
      <w:r w:rsidRPr="008F72A2">
        <w:rPr>
          <w:rFonts w:ascii="Times New Roman" w:hAnsi="Times New Roman" w:cs="Times New Roman"/>
          <w:color w:val="000000" w:themeColor="text1"/>
          <w:sz w:val="28"/>
          <w:szCs w:val="28"/>
        </w:rPr>
        <w:t>XXI</w:t>
      </w:r>
      <w:r w:rsidRPr="008F72A2">
        <w:rPr>
          <w:rFonts w:ascii="Times New Roman" w:hAnsi="Times New Roman" w:cs="Times New Roman"/>
          <w:color w:val="000000" w:themeColor="text1"/>
          <w:sz w:val="28"/>
          <w:szCs w:val="28"/>
          <w:lang w:val="ru-RU"/>
        </w:rPr>
        <w:t xml:space="preserve"> века, </w:t>
      </w:r>
      <w:proofErr w:type="spellStart"/>
      <w:r w:rsidRPr="008F72A2">
        <w:rPr>
          <w:rFonts w:ascii="Times New Roman" w:hAnsi="Times New Roman" w:cs="Times New Roman"/>
          <w:color w:val="000000" w:themeColor="text1"/>
          <w:sz w:val="28"/>
          <w:szCs w:val="28"/>
          <w:lang w:val="ru-RU"/>
        </w:rPr>
        <w:t>М.:Логос</w:t>
      </w:r>
      <w:proofErr w:type="spellEnd"/>
      <w:r w:rsidRPr="008F72A2">
        <w:rPr>
          <w:rFonts w:ascii="Times New Roman" w:hAnsi="Times New Roman" w:cs="Times New Roman"/>
          <w:color w:val="000000" w:themeColor="text1"/>
          <w:sz w:val="28"/>
          <w:szCs w:val="28"/>
          <w:lang w:val="ru-RU"/>
        </w:rPr>
        <w:t>, 2003</w:t>
      </w:r>
    </w:p>
    <w:p w:rsidR="008F72A2" w:rsidRPr="008F72A2" w:rsidRDefault="008F72A2" w:rsidP="002E6F1B">
      <w:pPr>
        <w:pStyle w:val="a7"/>
        <w:numPr>
          <w:ilvl w:val="0"/>
          <w:numId w:val="27"/>
        </w:numPr>
        <w:spacing w:after="0" w:line="360" w:lineRule="auto"/>
        <w:jc w:val="both"/>
        <w:rPr>
          <w:rFonts w:ascii="Times New Roman" w:hAnsi="Times New Roman" w:cs="Times New Roman"/>
          <w:color w:val="000000" w:themeColor="text1"/>
          <w:sz w:val="28"/>
          <w:szCs w:val="28"/>
        </w:rPr>
      </w:pPr>
      <w:r w:rsidRPr="008F72A2">
        <w:rPr>
          <w:rFonts w:ascii="Times New Roman" w:hAnsi="Times New Roman" w:cs="Times New Roman"/>
          <w:color w:val="000000" w:themeColor="text1"/>
          <w:sz w:val="28"/>
          <w:szCs w:val="28"/>
          <w:lang w:val="ru-RU"/>
        </w:rPr>
        <w:t xml:space="preserve">Василенко И.А. Искусство международных переговоров. уч. Пособие. 4-е издание М.Международные отношения. </w:t>
      </w:r>
      <w:r w:rsidRPr="008F72A2">
        <w:rPr>
          <w:rFonts w:ascii="Times New Roman" w:hAnsi="Times New Roman" w:cs="Times New Roman"/>
          <w:color w:val="000000" w:themeColor="text1"/>
          <w:sz w:val="28"/>
          <w:szCs w:val="28"/>
        </w:rPr>
        <w:t>2014. 416с.</w:t>
      </w:r>
    </w:p>
    <w:p w:rsidR="008F72A2" w:rsidRPr="008F72A2" w:rsidRDefault="008F72A2" w:rsidP="002E6F1B">
      <w:pPr>
        <w:pStyle w:val="af7"/>
        <w:numPr>
          <w:ilvl w:val="0"/>
          <w:numId w:val="27"/>
        </w:numPr>
        <w:spacing w:line="360" w:lineRule="auto"/>
        <w:jc w:val="both"/>
        <w:rPr>
          <w:rFonts w:ascii="Times New Roman" w:hAnsi="Times New Roman" w:cs="Times New Roman"/>
          <w:color w:val="000000" w:themeColor="text1"/>
          <w:sz w:val="28"/>
          <w:szCs w:val="28"/>
          <w:lang w:val="ru-RU"/>
        </w:rPr>
      </w:pPr>
      <w:r w:rsidRPr="008F72A2">
        <w:rPr>
          <w:rFonts w:ascii="Times New Roman" w:hAnsi="Times New Roman" w:cs="Times New Roman"/>
          <w:color w:val="000000" w:themeColor="text1"/>
          <w:sz w:val="28"/>
          <w:szCs w:val="28"/>
          <w:lang w:val="ru-RU"/>
        </w:rPr>
        <w:t>Европейское международное право / отв. ред. Ю. М. Колосов. – М.</w:t>
      </w:r>
      <w:proofErr w:type="gramStart"/>
      <w:r w:rsidRPr="008F72A2">
        <w:rPr>
          <w:rFonts w:ascii="Times New Roman" w:hAnsi="Times New Roman" w:cs="Times New Roman"/>
          <w:color w:val="000000" w:themeColor="text1"/>
          <w:sz w:val="28"/>
          <w:szCs w:val="28"/>
          <w:lang w:val="ru-RU"/>
        </w:rPr>
        <w:t xml:space="preserve"> :</w:t>
      </w:r>
      <w:proofErr w:type="gramEnd"/>
      <w:r w:rsidRPr="008F72A2">
        <w:rPr>
          <w:rFonts w:ascii="Times New Roman" w:hAnsi="Times New Roman" w:cs="Times New Roman"/>
          <w:color w:val="000000" w:themeColor="text1"/>
          <w:sz w:val="28"/>
          <w:szCs w:val="28"/>
          <w:lang w:val="ru-RU"/>
        </w:rPr>
        <w:t xml:space="preserve"> </w:t>
      </w:r>
      <w:proofErr w:type="spellStart"/>
      <w:r w:rsidRPr="008F72A2">
        <w:rPr>
          <w:rFonts w:ascii="Times New Roman" w:hAnsi="Times New Roman" w:cs="Times New Roman"/>
          <w:color w:val="000000" w:themeColor="text1"/>
          <w:sz w:val="28"/>
          <w:szCs w:val="28"/>
          <w:lang w:val="ru-RU"/>
        </w:rPr>
        <w:t>Междунар</w:t>
      </w:r>
      <w:proofErr w:type="spellEnd"/>
      <w:r w:rsidRPr="008F72A2">
        <w:rPr>
          <w:rFonts w:ascii="Times New Roman" w:hAnsi="Times New Roman" w:cs="Times New Roman"/>
          <w:color w:val="000000" w:themeColor="text1"/>
          <w:sz w:val="28"/>
          <w:szCs w:val="28"/>
          <w:lang w:val="ru-RU"/>
        </w:rPr>
        <w:t>. отношения, 2005</w:t>
      </w:r>
    </w:p>
    <w:p w:rsidR="008F72A2" w:rsidRPr="008F72A2" w:rsidRDefault="008F72A2" w:rsidP="002E6F1B">
      <w:pPr>
        <w:pStyle w:val="af7"/>
        <w:numPr>
          <w:ilvl w:val="0"/>
          <w:numId w:val="27"/>
        </w:numPr>
        <w:spacing w:line="360" w:lineRule="auto"/>
        <w:jc w:val="both"/>
        <w:rPr>
          <w:rFonts w:ascii="Times New Roman" w:hAnsi="Times New Roman" w:cs="Times New Roman"/>
          <w:color w:val="000000" w:themeColor="text1"/>
          <w:sz w:val="28"/>
          <w:szCs w:val="28"/>
          <w:lang w:val="ru-RU"/>
        </w:rPr>
      </w:pPr>
      <w:r w:rsidRPr="008F72A2">
        <w:rPr>
          <w:rFonts w:ascii="Times New Roman" w:hAnsi="Times New Roman" w:cs="Times New Roman"/>
          <w:color w:val="000000" w:themeColor="text1"/>
          <w:sz w:val="28"/>
          <w:szCs w:val="28"/>
          <w:lang w:val="ru-RU"/>
        </w:rPr>
        <w:t>Ирак и Кувейт – ИКМООН (справочная информация о миссии)//[Сайт Организации Объединенных Наций]/</w:t>
      </w:r>
      <w:r w:rsidRPr="008F72A2">
        <w:rPr>
          <w:rFonts w:ascii="Times New Roman" w:hAnsi="Times New Roman" w:cs="Times New Roman"/>
          <w:color w:val="000000" w:themeColor="text1"/>
          <w:sz w:val="28"/>
          <w:szCs w:val="28"/>
        </w:rPr>
        <w:t>http</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www</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un</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org</w:t>
      </w:r>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ru</w:t>
      </w:r>
      <w:proofErr w:type="spellEnd"/>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peacekeeping</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missions</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past</w:t>
      </w:r>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unikom</w:t>
      </w:r>
      <w:proofErr w:type="spellEnd"/>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unikombackground</w:t>
      </w:r>
      <w:proofErr w:type="spellEnd"/>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htm</w:t>
      </w:r>
      <w:proofErr w:type="spellEnd"/>
      <w:r w:rsidRPr="008F72A2">
        <w:rPr>
          <w:rFonts w:ascii="Times New Roman" w:hAnsi="Times New Roman" w:cs="Times New Roman"/>
          <w:color w:val="000000" w:themeColor="text1"/>
          <w:sz w:val="28"/>
          <w:szCs w:val="28"/>
          <w:lang w:val="ru-RU"/>
        </w:rPr>
        <w:t xml:space="preserve"> (Дата обращения: январь 2017)</w:t>
      </w:r>
    </w:p>
    <w:p w:rsidR="008F72A2" w:rsidRPr="008F72A2" w:rsidRDefault="006B4968" w:rsidP="002E6F1B">
      <w:pPr>
        <w:pStyle w:val="a7"/>
        <w:numPr>
          <w:ilvl w:val="0"/>
          <w:numId w:val="27"/>
        </w:numPr>
        <w:spacing w:after="0" w:line="360" w:lineRule="auto"/>
        <w:jc w:val="both"/>
        <w:rPr>
          <w:rFonts w:ascii="Times New Roman" w:hAnsi="Times New Roman" w:cs="Times New Roman"/>
          <w:color w:val="000000" w:themeColor="text1"/>
          <w:sz w:val="28"/>
          <w:szCs w:val="28"/>
          <w:lang w:val="ru-RU"/>
        </w:rPr>
      </w:pPr>
      <w:hyperlink r:id="rId9" w:history="1">
        <w:r w:rsidR="008F72A2" w:rsidRPr="008F72A2">
          <w:rPr>
            <w:rStyle w:val="a3"/>
            <w:rFonts w:ascii="Times New Roman" w:hAnsi="Times New Roman" w:cs="Times New Roman"/>
            <w:color w:val="000000" w:themeColor="text1"/>
            <w:sz w:val="28"/>
            <w:szCs w:val="28"/>
            <w:u w:val="none"/>
            <w:lang w:val="ru-RU"/>
          </w:rPr>
          <w:t xml:space="preserve">Клод </w:t>
        </w:r>
        <w:proofErr w:type="spellStart"/>
        <w:r w:rsidR="008F72A2" w:rsidRPr="008F72A2">
          <w:rPr>
            <w:rStyle w:val="a3"/>
            <w:rFonts w:ascii="Times New Roman" w:hAnsi="Times New Roman" w:cs="Times New Roman"/>
            <w:color w:val="000000" w:themeColor="text1"/>
            <w:sz w:val="28"/>
            <w:szCs w:val="28"/>
            <w:u w:val="none"/>
            <w:lang w:val="ru-RU"/>
          </w:rPr>
          <w:t>Селлих</w:t>
        </w:r>
        <w:proofErr w:type="spellEnd"/>
        <w:r w:rsidR="008F72A2" w:rsidRPr="008F72A2">
          <w:rPr>
            <w:rStyle w:val="a3"/>
            <w:rFonts w:ascii="Times New Roman" w:hAnsi="Times New Roman" w:cs="Times New Roman"/>
            <w:color w:val="000000" w:themeColor="text1"/>
            <w:sz w:val="28"/>
            <w:szCs w:val="28"/>
            <w:u w:val="none"/>
            <w:lang w:val="ru-RU"/>
          </w:rPr>
          <w:t xml:space="preserve">, Джейн </w:t>
        </w:r>
        <w:proofErr w:type="spellStart"/>
        <w:r w:rsidR="008F72A2" w:rsidRPr="008F72A2">
          <w:rPr>
            <w:rStyle w:val="a3"/>
            <w:rFonts w:ascii="Times New Roman" w:hAnsi="Times New Roman" w:cs="Times New Roman"/>
            <w:color w:val="000000" w:themeColor="text1"/>
            <w:sz w:val="28"/>
            <w:szCs w:val="28"/>
            <w:u w:val="none"/>
            <w:lang w:val="ru-RU"/>
          </w:rPr>
          <w:t>Субшах</w:t>
        </w:r>
        <w:proofErr w:type="spellEnd"/>
        <w:r w:rsidR="008F72A2" w:rsidRPr="008F72A2">
          <w:rPr>
            <w:rStyle w:val="a3"/>
            <w:rFonts w:ascii="Times New Roman" w:hAnsi="Times New Roman" w:cs="Times New Roman"/>
            <w:color w:val="000000" w:themeColor="text1"/>
            <w:sz w:val="28"/>
            <w:szCs w:val="28"/>
            <w:u w:val="none"/>
            <w:lang w:val="ru-RU"/>
          </w:rPr>
          <w:t xml:space="preserve"> С.</w:t>
        </w:r>
      </w:hyperlink>
      <w:r w:rsidR="008F72A2" w:rsidRPr="008F72A2">
        <w:rPr>
          <w:rFonts w:ascii="Times New Roman" w:hAnsi="Times New Roman" w:cs="Times New Roman"/>
          <w:color w:val="000000" w:themeColor="text1"/>
          <w:sz w:val="28"/>
          <w:szCs w:val="28"/>
        </w:rPr>
        <w:t> </w:t>
      </w:r>
      <w:hyperlink r:id="rId10" w:history="1">
        <w:r w:rsidR="008F72A2" w:rsidRPr="008F72A2">
          <w:rPr>
            <w:rStyle w:val="a3"/>
            <w:rFonts w:ascii="Times New Roman" w:hAnsi="Times New Roman" w:cs="Times New Roman"/>
            <w:color w:val="000000" w:themeColor="text1"/>
            <w:sz w:val="28"/>
            <w:szCs w:val="28"/>
            <w:u w:val="none"/>
            <w:lang w:val="ru-RU"/>
          </w:rPr>
          <w:t>Переговоры в международном бизнесе</w:t>
        </w:r>
      </w:hyperlink>
      <w:r w:rsidR="008F72A2" w:rsidRPr="008F72A2">
        <w:rPr>
          <w:rFonts w:ascii="Times New Roman" w:hAnsi="Times New Roman" w:cs="Times New Roman"/>
          <w:color w:val="000000" w:themeColor="text1"/>
          <w:sz w:val="28"/>
          <w:szCs w:val="28"/>
          <w:lang w:val="ru-RU"/>
        </w:rPr>
        <w:t>.</w:t>
      </w:r>
      <w:r w:rsidR="008F72A2" w:rsidRPr="008F72A2">
        <w:rPr>
          <w:rFonts w:ascii="Times New Roman" w:hAnsi="Times New Roman" w:cs="Times New Roman"/>
          <w:color w:val="000000" w:themeColor="text1"/>
          <w:sz w:val="28"/>
          <w:szCs w:val="28"/>
        </w:rPr>
        <w:t> </w:t>
      </w:r>
      <w:hyperlink r:id="rId11" w:history="1">
        <w:r w:rsidR="008F72A2" w:rsidRPr="008F72A2">
          <w:rPr>
            <w:rStyle w:val="a3"/>
            <w:rFonts w:ascii="Times New Roman" w:hAnsi="Times New Roman" w:cs="Times New Roman"/>
            <w:color w:val="000000" w:themeColor="text1"/>
            <w:sz w:val="28"/>
            <w:szCs w:val="28"/>
            <w:u w:val="none"/>
            <w:lang w:val="ru-RU"/>
          </w:rPr>
          <w:t>Добрая книга</w:t>
        </w:r>
      </w:hyperlink>
      <w:r w:rsidR="008F72A2" w:rsidRPr="008F72A2">
        <w:rPr>
          <w:rFonts w:ascii="Times New Roman" w:hAnsi="Times New Roman" w:cs="Times New Roman"/>
          <w:color w:val="000000" w:themeColor="text1"/>
          <w:sz w:val="28"/>
          <w:szCs w:val="28"/>
          <w:lang w:val="ru-RU"/>
        </w:rPr>
        <w:t xml:space="preserve">. 2004. 270 </w:t>
      </w:r>
      <w:proofErr w:type="gramStart"/>
      <w:r w:rsidR="008F72A2" w:rsidRPr="008F72A2">
        <w:rPr>
          <w:rFonts w:ascii="Times New Roman" w:hAnsi="Times New Roman" w:cs="Times New Roman"/>
          <w:color w:val="000000" w:themeColor="text1"/>
          <w:sz w:val="28"/>
          <w:szCs w:val="28"/>
          <w:lang w:val="ru-RU"/>
        </w:rPr>
        <w:t>с</w:t>
      </w:r>
      <w:proofErr w:type="gramEnd"/>
      <w:r w:rsidR="008F72A2" w:rsidRPr="008F72A2">
        <w:rPr>
          <w:rFonts w:ascii="Times New Roman" w:hAnsi="Times New Roman" w:cs="Times New Roman"/>
          <w:color w:val="000000" w:themeColor="text1"/>
          <w:sz w:val="28"/>
          <w:szCs w:val="28"/>
          <w:lang w:val="ru-RU"/>
        </w:rPr>
        <w:t>.</w:t>
      </w:r>
    </w:p>
    <w:p w:rsidR="008F72A2" w:rsidRPr="008F72A2" w:rsidRDefault="006B4968" w:rsidP="002E6F1B">
      <w:pPr>
        <w:pStyle w:val="a7"/>
        <w:numPr>
          <w:ilvl w:val="0"/>
          <w:numId w:val="27"/>
        </w:numPr>
        <w:spacing w:after="0" w:line="360" w:lineRule="auto"/>
        <w:jc w:val="both"/>
        <w:rPr>
          <w:rFonts w:ascii="Times New Roman" w:hAnsi="Times New Roman" w:cs="Times New Roman"/>
          <w:color w:val="000000" w:themeColor="text1"/>
          <w:sz w:val="28"/>
          <w:szCs w:val="28"/>
          <w:lang w:val="ru-RU"/>
        </w:rPr>
      </w:pPr>
      <w:hyperlink r:id="rId12" w:anchor="persons" w:history="1">
        <w:r w:rsidR="008F72A2" w:rsidRPr="008F72A2">
          <w:rPr>
            <w:rStyle w:val="a3"/>
            <w:rFonts w:ascii="Times New Roman" w:hAnsi="Times New Roman" w:cs="Times New Roman"/>
            <w:color w:val="000000" w:themeColor="text1"/>
            <w:sz w:val="28"/>
            <w:szCs w:val="28"/>
            <w:u w:val="none"/>
            <w:lang w:val="ru-RU"/>
          </w:rPr>
          <w:t xml:space="preserve">Майкл Л. </w:t>
        </w:r>
        <w:proofErr w:type="spellStart"/>
        <w:r w:rsidR="008F72A2" w:rsidRPr="008F72A2">
          <w:rPr>
            <w:rStyle w:val="a3"/>
            <w:rFonts w:ascii="Times New Roman" w:hAnsi="Times New Roman" w:cs="Times New Roman"/>
            <w:color w:val="000000" w:themeColor="text1"/>
            <w:sz w:val="28"/>
            <w:szCs w:val="28"/>
            <w:u w:val="none"/>
            <w:lang w:val="ru-RU"/>
          </w:rPr>
          <w:t>Спэнгл</w:t>
        </w:r>
        <w:proofErr w:type="spellEnd"/>
        <w:r w:rsidR="008F72A2" w:rsidRPr="008F72A2">
          <w:rPr>
            <w:rStyle w:val="a3"/>
            <w:rFonts w:ascii="Times New Roman" w:hAnsi="Times New Roman" w:cs="Times New Roman"/>
            <w:color w:val="000000" w:themeColor="text1"/>
            <w:sz w:val="28"/>
            <w:szCs w:val="28"/>
            <w:u w:val="none"/>
            <w:lang w:val="ru-RU"/>
          </w:rPr>
          <w:t xml:space="preserve">, Мира Уоррен </w:t>
        </w:r>
        <w:proofErr w:type="spellStart"/>
        <w:r w:rsidR="008F72A2" w:rsidRPr="008F72A2">
          <w:rPr>
            <w:rStyle w:val="a3"/>
            <w:rFonts w:ascii="Times New Roman" w:hAnsi="Times New Roman" w:cs="Times New Roman"/>
            <w:color w:val="000000" w:themeColor="text1"/>
            <w:sz w:val="28"/>
            <w:szCs w:val="28"/>
            <w:u w:val="none"/>
            <w:lang w:val="ru-RU"/>
          </w:rPr>
          <w:t>Айзенхарт</w:t>
        </w:r>
        <w:proofErr w:type="spellEnd"/>
      </w:hyperlink>
      <w:r w:rsidR="008F72A2" w:rsidRPr="008F72A2">
        <w:rPr>
          <w:rFonts w:ascii="Times New Roman" w:hAnsi="Times New Roman" w:cs="Times New Roman"/>
          <w:color w:val="000000" w:themeColor="text1"/>
          <w:sz w:val="28"/>
          <w:szCs w:val="28"/>
          <w:lang w:val="ru-RU"/>
        </w:rPr>
        <w:t xml:space="preserve">. Переговоры. Решение проблем в разном контексте. </w:t>
      </w:r>
      <w:r w:rsidR="008F72A2" w:rsidRPr="008F72A2">
        <w:rPr>
          <w:rFonts w:ascii="Times New Roman" w:hAnsi="Times New Roman" w:cs="Times New Roman"/>
          <w:color w:val="000000" w:themeColor="text1"/>
          <w:sz w:val="28"/>
          <w:szCs w:val="28"/>
        </w:rPr>
        <w:t>Negotiation</w:t>
      </w:r>
      <w:r w:rsidR="008F72A2" w:rsidRPr="008F72A2">
        <w:rPr>
          <w:rFonts w:ascii="Times New Roman" w:hAnsi="Times New Roman" w:cs="Times New Roman"/>
          <w:color w:val="000000" w:themeColor="text1"/>
          <w:sz w:val="28"/>
          <w:szCs w:val="28"/>
          <w:lang w:val="ru-RU"/>
        </w:rPr>
        <w:t xml:space="preserve">: </w:t>
      </w:r>
      <w:r w:rsidR="008F72A2" w:rsidRPr="008F72A2">
        <w:rPr>
          <w:rFonts w:ascii="Times New Roman" w:hAnsi="Times New Roman" w:cs="Times New Roman"/>
          <w:color w:val="000000" w:themeColor="text1"/>
          <w:sz w:val="28"/>
          <w:szCs w:val="28"/>
        </w:rPr>
        <w:t>Communication</w:t>
      </w:r>
      <w:r w:rsidR="008F72A2" w:rsidRPr="008F72A2">
        <w:rPr>
          <w:rFonts w:ascii="Times New Roman" w:hAnsi="Times New Roman" w:cs="Times New Roman"/>
          <w:color w:val="000000" w:themeColor="text1"/>
          <w:sz w:val="28"/>
          <w:szCs w:val="28"/>
          <w:lang w:val="ru-RU"/>
        </w:rPr>
        <w:t xml:space="preserve"> </w:t>
      </w:r>
      <w:r w:rsidR="008F72A2" w:rsidRPr="008F72A2">
        <w:rPr>
          <w:rFonts w:ascii="Times New Roman" w:hAnsi="Times New Roman" w:cs="Times New Roman"/>
          <w:color w:val="000000" w:themeColor="text1"/>
          <w:sz w:val="28"/>
          <w:szCs w:val="28"/>
        </w:rPr>
        <w:t>for</w:t>
      </w:r>
      <w:r w:rsidR="008F72A2" w:rsidRPr="008F72A2">
        <w:rPr>
          <w:rFonts w:ascii="Times New Roman" w:hAnsi="Times New Roman" w:cs="Times New Roman"/>
          <w:color w:val="000000" w:themeColor="text1"/>
          <w:sz w:val="28"/>
          <w:szCs w:val="28"/>
          <w:lang w:val="ru-RU"/>
        </w:rPr>
        <w:t xml:space="preserve"> </w:t>
      </w:r>
      <w:r w:rsidR="008F72A2" w:rsidRPr="008F72A2">
        <w:rPr>
          <w:rFonts w:ascii="Times New Roman" w:hAnsi="Times New Roman" w:cs="Times New Roman"/>
          <w:color w:val="000000" w:themeColor="text1"/>
          <w:sz w:val="28"/>
          <w:szCs w:val="28"/>
        </w:rPr>
        <w:t>Diverse</w:t>
      </w:r>
      <w:r w:rsidR="008F72A2" w:rsidRPr="008F72A2">
        <w:rPr>
          <w:rFonts w:ascii="Times New Roman" w:hAnsi="Times New Roman" w:cs="Times New Roman"/>
          <w:color w:val="000000" w:themeColor="text1"/>
          <w:sz w:val="28"/>
          <w:szCs w:val="28"/>
          <w:lang w:val="ru-RU"/>
        </w:rPr>
        <w:t xml:space="preserve"> </w:t>
      </w:r>
      <w:r w:rsidR="008F72A2" w:rsidRPr="008F72A2">
        <w:rPr>
          <w:rFonts w:ascii="Times New Roman" w:hAnsi="Times New Roman" w:cs="Times New Roman"/>
          <w:color w:val="000000" w:themeColor="text1"/>
          <w:sz w:val="28"/>
          <w:szCs w:val="28"/>
        </w:rPr>
        <w:t>Settings </w:t>
      </w:r>
      <w:hyperlink r:id="rId13" w:history="1">
        <w:r w:rsidR="008F72A2" w:rsidRPr="008F72A2">
          <w:rPr>
            <w:rStyle w:val="a3"/>
            <w:rFonts w:ascii="Times New Roman" w:hAnsi="Times New Roman" w:cs="Times New Roman"/>
            <w:color w:val="000000" w:themeColor="text1"/>
            <w:sz w:val="28"/>
            <w:szCs w:val="28"/>
            <w:u w:val="none"/>
            <w:lang w:val="ru-RU"/>
          </w:rPr>
          <w:t>Гуманитарный центр</w:t>
        </w:r>
      </w:hyperlink>
      <w:r w:rsidR="008F72A2" w:rsidRPr="008F72A2">
        <w:rPr>
          <w:rFonts w:ascii="Times New Roman" w:hAnsi="Times New Roman" w:cs="Times New Roman"/>
          <w:color w:val="000000" w:themeColor="text1"/>
          <w:sz w:val="28"/>
          <w:szCs w:val="28"/>
          <w:lang w:val="ru-RU"/>
        </w:rPr>
        <w:t>, 2009 г. 592 стр.</w:t>
      </w:r>
    </w:p>
    <w:p w:rsidR="008F72A2" w:rsidRPr="008F72A2" w:rsidRDefault="008F72A2" w:rsidP="002E6F1B">
      <w:pPr>
        <w:pStyle w:val="a7"/>
        <w:numPr>
          <w:ilvl w:val="0"/>
          <w:numId w:val="27"/>
        </w:numPr>
        <w:spacing w:line="360" w:lineRule="auto"/>
        <w:jc w:val="both"/>
        <w:rPr>
          <w:rFonts w:ascii="Times New Roman" w:hAnsi="Times New Roman" w:cs="Times New Roman"/>
          <w:color w:val="000000" w:themeColor="text1"/>
          <w:sz w:val="28"/>
          <w:szCs w:val="28"/>
          <w:lang w:val="ru-RU"/>
        </w:rPr>
      </w:pPr>
      <w:proofErr w:type="spellStart"/>
      <w:r w:rsidRPr="008F72A2">
        <w:rPr>
          <w:rFonts w:ascii="Times New Roman" w:hAnsi="Times New Roman" w:cs="Times New Roman"/>
          <w:color w:val="000000" w:themeColor="text1"/>
          <w:sz w:val="28"/>
          <w:szCs w:val="28"/>
          <w:lang w:val="ru-RU"/>
        </w:rPr>
        <w:t>Манойло</w:t>
      </w:r>
      <w:proofErr w:type="spellEnd"/>
      <w:r w:rsidRPr="008F72A2">
        <w:rPr>
          <w:rFonts w:ascii="Times New Roman" w:hAnsi="Times New Roman" w:cs="Times New Roman"/>
          <w:color w:val="000000" w:themeColor="text1"/>
          <w:sz w:val="28"/>
          <w:szCs w:val="28"/>
          <w:lang w:val="ru-RU"/>
        </w:rPr>
        <w:t xml:space="preserve"> А.В. Разрешение и урегулирование международных конфликтов//Мир и политика, М. Октябрь, 2013, стр. 139</w:t>
      </w:r>
    </w:p>
    <w:p w:rsidR="008F72A2" w:rsidRPr="008F72A2" w:rsidRDefault="008F72A2" w:rsidP="002E6F1B">
      <w:pPr>
        <w:pStyle w:val="af7"/>
        <w:numPr>
          <w:ilvl w:val="0"/>
          <w:numId w:val="27"/>
        </w:numPr>
        <w:spacing w:line="360" w:lineRule="auto"/>
        <w:jc w:val="both"/>
        <w:rPr>
          <w:rFonts w:ascii="Times New Roman" w:hAnsi="Times New Roman" w:cs="Times New Roman"/>
          <w:color w:val="000000" w:themeColor="text1"/>
          <w:sz w:val="28"/>
          <w:szCs w:val="28"/>
          <w:lang w:val="ru-RU"/>
        </w:rPr>
      </w:pPr>
      <w:r w:rsidRPr="008F72A2">
        <w:rPr>
          <w:rFonts w:ascii="Times New Roman" w:hAnsi="Times New Roman" w:cs="Times New Roman"/>
          <w:color w:val="000000" w:themeColor="text1"/>
          <w:sz w:val="28"/>
          <w:szCs w:val="28"/>
          <w:lang w:val="ru-RU"/>
        </w:rPr>
        <w:t xml:space="preserve">Международно-правовой статус Арктики//[Информационное агентство </w:t>
      </w:r>
      <w:proofErr w:type="spellStart"/>
      <w:r w:rsidRPr="008F72A2">
        <w:rPr>
          <w:rFonts w:ascii="Times New Roman" w:hAnsi="Times New Roman" w:cs="Times New Roman"/>
          <w:color w:val="000000" w:themeColor="text1"/>
          <w:sz w:val="28"/>
          <w:szCs w:val="28"/>
          <w:lang w:val="ru-RU"/>
        </w:rPr>
        <w:t>Итар-Тасс</w:t>
      </w:r>
      <w:proofErr w:type="spellEnd"/>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URL</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http</w:t>
      </w:r>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tass</w:t>
      </w:r>
      <w:proofErr w:type="spellEnd"/>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ru</w:t>
      </w:r>
      <w:proofErr w:type="spellEnd"/>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info</w:t>
      </w:r>
      <w:r w:rsidRPr="008F72A2">
        <w:rPr>
          <w:rFonts w:ascii="Times New Roman" w:hAnsi="Times New Roman" w:cs="Times New Roman"/>
          <w:color w:val="000000" w:themeColor="text1"/>
          <w:sz w:val="28"/>
          <w:szCs w:val="28"/>
          <w:lang w:val="ru-RU"/>
        </w:rPr>
        <w:t>/895685 (Дата обращения: апрель 2017)</w:t>
      </w:r>
    </w:p>
    <w:p w:rsidR="008F72A2" w:rsidRPr="008F72A2" w:rsidRDefault="008F72A2" w:rsidP="002E6F1B">
      <w:pPr>
        <w:pStyle w:val="a7"/>
        <w:numPr>
          <w:ilvl w:val="0"/>
          <w:numId w:val="27"/>
        </w:numPr>
        <w:spacing w:after="0" w:line="360" w:lineRule="auto"/>
        <w:jc w:val="both"/>
        <w:rPr>
          <w:rFonts w:ascii="Times New Roman" w:hAnsi="Times New Roman" w:cs="Times New Roman"/>
          <w:color w:val="000000" w:themeColor="text1"/>
          <w:sz w:val="28"/>
          <w:szCs w:val="28"/>
        </w:rPr>
      </w:pPr>
      <w:r w:rsidRPr="008F72A2">
        <w:rPr>
          <w:rFonts w:ascii="Times New Roman" w:hAnsi="Times New Roman" w:cs="Times New Roman"/>
          <w:color w:val="000000" w:themeColor="text1"/>
          <w:sz w:val="28"/>
          <w:szCs w:val="28"/>
          <w:lang w:val="ru-RU"/>
        </w:rPr>
        <w:lastRenderedPageBreak/>
        <w:t xml:space="preserve">О.И. Андреева, А.Д. Карпенко, С.В. </w:t>
      </w:r>
      <w:proofErr w:type="spellStart"/>
      <w:r w:rsidRPr="008F72A2">
        <w:rPr>
          <w:rFonts w:ascii="Times New Roman" w:hAnsi="Times New Roman" w:cs="Times New Roman"/>
          <w:color w:val="000000" w:themeColor="text1"/>
          <w:sz w:val="28"/>
          <w:szCs w:val="28"/>
          <w:lang w:val="ru-RU"/>
        </w:rPr>
        <w:t>Сатикова</w:t>
      </w:r>
      <w:proofErr w:type="spellEnd"/>
      <w:r w:rsidRPr="008F72A2">
        <w:rPr>
          <w:rFonts w:ascii="Times New Roman" w:hAnsi="Times New Roman" w:cs="Times New Roman"/>
          <w:color w:val="000000" w:themeColor="text1"/>
          <w:sz w:val="28"/>
          <w:szCs w:val="28"/>
          <w:lang w:val="ru-RU"/>
        </w:rPr>
        <w:t xml:space="preserve">. Интегративные переговоры. Роза мира. СПб. 2007. </w:t>
      </w:r>
      <w:r w:rsidRPr="008F72A2">
        <w:rPr>
          <w:rFonts w:ascii="Times New Roman" w:hAnsi="Times New Roman" w:cs="Times New Roman"/>
          <w:color w:val="000000" w:themeColor="text1"/>
          <w:sz w:val="28"/>
          <w:szCs w:val="28"/>
        </w:rPr>
        <w:t>108с</w:t>
      </w:r>
    </w:p>
    <w:p w:rsidR="008F72A2" w:rsidRPr="008F72A2" w:rsidRDefault="008F72A2" w:rsidP="002E6F1B">
      <w:pPr>
        <w:pStyle w:val="a7"/>
        <w:numPr>
          <w:ilvl w:val="0"/>
          <w:numId w:val="27"/>
        </w:numPr>
        <w:spacing w:after="0" w:line="360" w:lineRule="auto"/>
        <w:jc w:val="both"/>
        <w:rPr>
          <w:rFonts w:ascii="Times New Roman" w:hAnsi="Times New Roman" w:cs="Times New Roman"/>
          <w:color w:val="000000" w:themeColor="text1"/>
          <w:sz w:val="28"/>
          <w:szCs w:val="28"/>
        </w:rPr>
      </w:pPr>
      <w:r w:rsidRPr="008F72A2">
        <w:rPr>
          <w:rFonts w:ascii="Times New Roman" w:hAnsi="Times New Roman" w:cs="Times New Roman"/>
          <w:color w:val="000000" w:themeColor="text1"/>
          <w:sz w:val="28"/>
          <w:szCs w:val="28"/>
          <w:lang w:val="ru-RU"/>
        </w:rPr>
        <w:t xml:space="preserve">Ричард Шелл. Удачные переговоры. М. Манн, Иванов и Фербер. </w:t>
      </w:r>
      <w:r w:rsidRPr="008F72A2">
        <w:rPr>
          <w:rFonts w:ascii="Times New Roman" w:hAnsi="Times New Roman" w:cs="Times New Roman"/>
          <w:color w:val="000000" w:themeColor="text1"/>
          <w:sz w:val="28"/>
          <w:szCs w:val="28"/>
        </w:rPr>
        <w:t>2012. 288 с. </w:t>
      </w:r>
    </w:p>
    <w:p w:rsidR="008F72A2" w:rsidRPr="008F72A2" w:rsidRDefault="008F72A2" w:rsidP="002E6F1B">
      <w:pPr>
        <w:pStyle w:val="af7"/>
        <w:numPr>
          <w:ilvl w:val="0"/>
          <w:numId w:val="27"/>
        </w:numPr>
        <w:spacing w:line="360" w:lineRule="auto"/>
        <w:jc w:val="both"/>
        <w:rPr>
          <w:rFonts w:ascii="Times New Roman" w:hAnsi="Times New Roman" w:cs="Times New Roman"/>
          <w:color w:val="000000" w:themeColor="text1"/>
          <w:sz w:val="28"/>
          <w:szCs w:val="28"/>
          <w:lang w:val="ru-RU"/>
        </w:rPr>
      </w:pPr>
      <w:r w:rsidRPr="008F72A2">
        <w:rPr>
          <w:rFonts w:ascii="Times New Roman" w:hAnsi="Times New Roman" w:cs="Times New Roman"/>
          <w:color w:val="000000" w:themeColor="text1"/>
          <w:sz w:val="28"/>
          <w:szCs w:val="28"/>
          <w:lang w:val="ru-RU"/>
        </w:rPr>
        <w:t xml:space="preserve">Статус Каспийского моря//[Информационное агентство </w:t>
      </w:r>
      <w:proofErr w:type="spellStart"/>
      <w:r w:rsidRPr="008F72A2">
        <w:rPr>
          <w:rFonts w:ascii="Times New Roman" w:hAnsi="Times New Roman" w:cs="Times New Roman"/>
          <w:color w:val="000000" w:themeColor="text1"/>
          <w:sz w:val="28"/>
          <w:szCs w:val="28"/>
        </w:rPr>
        <w:t>Ria</w:t>
      </w:r>
      <w:proofErr w:type="spellEnd"/>
      <w:r w:rsidRPr="008F72A2">
        <w:rPr>
          <w:rFonts w:ascii="Times New Roman" w:hAnsi="Times New Roman" w:cs="Times New Roman"/>
          <w:color w:val="000000" w:themeColor="text1"/>
          <w:sz w:val="28"/>
          <w:szCs w:val="28"/>
          <w:lang w:val="ru-RU"/>
        </w:rPr>
        <w:t>-новости]/</w:t>
      </w:r>
      <w:r w:rsidRPr="008F72A2">
        <w:rPr>
          <w:rFonts w:ascii="Times New Roman" w:hAnsi="Times New Roman" w:cs="Times New Roman"/>
          <w:color w:val="000000" w:themeColor="text1"/>
          <w:sz w:val="28"/>
          <w:szCs w:val="28"/>
        </w:rPr>
        <w:t>URL</w:t>
      </w:r>
      <w:r w:rsidRPr="008F72A2">
        <w:rPr>
          <w:rFonts w:ascii="Times New Roman" w:hAnsi="Times New Roman" w:cs="Times New Roman"/>
          <w:color w:val="000000" w:themeColor="text1"/>
          <w:sz w:val="28"/>
          <w:szCs w:val="28"/>
          <w:lang w:val="ru-RU"/>
        </w:rPr>
        <w:t xml:space="preserve"> </w:t>
      </w:r>
      <w:r w:rsidRPr="008F72A2">
        <w:rPr>
          <w:rFonts w:ascii="Times New Roman" w:hAnsi="Times New Roman" w:cs="Times New Roman"/>
          <w:color w:val="000000" w:themeColor="text1"/>
          <w:sz w:val="28"/>
          <w:szCs w:val="28"/>
        </w:rPr>
        <w:t>https</w:t>
      </w:r>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ria</w:t>
      </w:r>
      <w:proofErr w:type="spellEnd"/>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ru</w:t>
      </w:r>
      <w:proofErr w:type="spellEnd"/>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spravka</w:t>
      </w:r>
      <w:proofErr w:type="spellEnd"/>
      <w:r w:rsidRPr="008F72A2">
        <w:rPr>
          <w:rFonts w:ascii="Times New Roman" w:hAnsi="Times New Roman" w:cs="Times New Roman"/>
          <w:color w:val="000000" w:themeColor="text1"/>
          <w:sz w:val="28"/>
          <w:szCs w:val="28"/>
          <w:lang w:val="ru-RU"/>
        </w:rPr>
        <w:t>/20140426/1004969274.</w:t>
      </w:r>
      <w:r w:rsidRPr="008F72A2">
        <w:rPr>
          <w:rFonts w:ascii="Times New Roman" w:hAnsi="Times New Roman" w:cs="Times New Roman"/>
          <w:color w:val="000000" w:themeColor="text1"/>
          <w:sz w:val="28"/>
          <w:szCs w:val="28"/>
        </w:rPr>
        <w:t>html</w:t>
      </w:r>
      <w:r w:rsidRPr="008F72A2">
        <w:rPr>
          <w:rFonts w:ascii="Times New Roman" w:hAnsi="Times New Roman" w:cs="Times New Roman"/>
          <w:color w:val="000000" w:themeColor="text1"/>
          <w:sz w:val="28"/>
          <w:szCs w:val="28"/>
          <w:lang w:val="ru-RU"/>
        </w:rPr>
        <w:t xml:space="preserve">  (Дата обращения: апрель 2017)</w:t>
      </w:r>
    </w:p>
    <w:p w:rsidR="008F72A2" w:rsidRPr="008F72A2" w:rsidRDefault="008F72A2" w:rsidP="002E6F1B">
      <w:pPr>
        <w:pStyle w:val="a7"/>
        <w:numPr>
          <w:ilvl w:val="0"/>
          <w:numId w:val="27"/>
        </w:numPr>
        <w:spacing w:line="360" w:lineRule="auto"/>
        <w:jc w:val="both"/>
        <w:rPr>
          <w:rFonts w:ascii="Times New Roman" w:hAnsi="Times New Roman" w:cs="Times New Roman"/>
          <w:color w:val="000000" w:themeColor="text1"/>
          <w:sz w:val="28"/>
          <w:szCs w:val="28"/>
          <w:lang w:val="ru-RU"/>
        </w:rPr>
      </w:pPr>
      <w:r w:rsidRPr="008F72A2">
        <w:rPr>
          <w:rFonts w:ascii="Times New Roman" w:hAnsi="Times New Roman" w:cs="Times New Roman"/>
          <w:color w:val="000000" w:themeColor="text1"/>
          <w:sz w:val="28"/>
          <w:szCs w:val="28"/>
          <w:lang w:val="ru-RU"/>
        </w:rPr>
        <w:t>Статут Лиги Наций//[Электронный ресурс]/</w:t>
      </w:r>
      <w:r w:rsidRPr="008F72A2">
        <w:rPr>
          <w:rFonts w:ascii="Times New Roman" w:hAnsi="Times New Roman" w:cs="Times New Roman"/>
          <w:color w:val="000000" w:themeColor="text1"/>
          <w:sz w:val="28"/>
          <w:szCs w:val="28"/>
        </w:rPr>
        <w:t>URL</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http</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www</w:t>
      </w:r>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hist</w:t>
      </w:r>
      <w:proofErr w:type="spellEnd"/>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msu</w:t>
      </w:r>
      <w:proofErr w:type="spellEnd"/>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ru</w:t>
      </w:r>
      <w:proofErr w:type="spellEnd"/>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Departments</w:t>
      </w:r>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ModernEuUS</w:t>
      </w:r>
      <w:proofErr w:type="spellEnd"/>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INTREL</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SOURCES</w:t>
      </w:r>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Legnatust</w:t>
      </w:r>
      <w:proofErr w:type="spellEnd"/>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htm</w:t>
      </w:r>
      <w:proofErr w:type="spellEnd"/>
    </w:p>
    <w:p w:rsidR="008F72A2" w:rsidRPr="008F72A2" w:rsidRDefault="008F72A2" w:rsidP="002E6F1B">
      <w:pPr>
        <w:pStyle w:val="a7"/>
        <w:numPr>
          <w:ilvl w:val="0"/>
          <w:numId w:val="27"/>
        </w:numPr>
        <w:spacing w:after="0" w:line="360" w:lineRule="auto"/>
        <w:jc w:val="both"/>
        <w:rPr>
          <w:rFonts w:ascii="Times New Roman" w:hAnsi="Times New Roman" w:cs="Times New Roman"/>
          <w:color w:val="000000" w:themeColor="text1"/>
          <w:sz w:val="28"/>
          <w:szCs w:val="28"/>
          <w:lang w:val="ru-RU"/>
        </w:rPr>
      </w:pPr>
      <w:r w:rsidRPr="008F72A2">
        <w:rPr>
          <w:rFonts w:ascii="Times New Roman" w:hAnsi="Times New Roman" w:cs="Times New Roman"/>
          <w:color w:val="000000" w:themeColor="text1"/>
          <w:sz w:val="28"/>
          <w:szCs w:val="28"/>
          <w:lang w:val="ru-RU"/>
        </w:rPr>
        <w:t xml:space="preserve">Степанов Е.И. </w:t>
      </w:r>
      <w:proofErr w:type="gramStart"/>
      <w:r w:rsidRPr="008F72A2">
        <w:rPr>
          <w:rFonts w:ascii="Times New Roman" w:hAnsi="Times New Roman" w:cs="Times New Roman"/>
          <w:color w:val="000000" w:themeColor="text1"/>
          <w:sz w:val="28"/>
          <w:szCs w:val="28"/>
          <w:lang w:val="ru-RU"/>
        </w:rPr>
        <w:t>Современная</w:t>
      </w:r>
      <w:proofErr w:type="gramEnd"/>
      <w:r w:rsidRPr="008F72A2">
        <w:rPr>
          <w:rFonts w:ascii="Times New Roman" w:hAnsi="Times New Roman" w:cs="Times New Roman"/>
          <w:color w:val="000000" w:themeColor="text1"/>
          <w:sz w:val="28"/>
          <w:szCs w:val="28"/>
          <w:lang w:val="ru-RU"/>
        </w:rPr>
        <w:t xml:space="preserve"> </w:t>
      </w:r>
      <w:proofErr w:type="spellStart"/>
      <w:r w:rsidRPr="008F72A2">
        <w:rPr>
          <w:rFonts w:ascii="Times New Roman" w:hAnsi="Times New Roman" w:cs="Times New Roman"/>
          <w:color w:val="000000" w:themeColor="text1"/>
          <w:sz w:val="28"/>
          <w:szCs w:val="28"/>
          <w:lang w:val="ru-RU"/>
        </w:rPr>
        <w:t>конфликтология</w:t>
      </w:r>
      <w:proofErr w:type="spellEnd"/>
      <w:r w:rsidRPr="008F72A2">
        <w:rPr>
          <w:rFonts w:ascii="Times New Roman" w:hAnsi="Times New Roman" w:cs="Times New Roman"/>
          <w:color w:val="000000" w:themeColor="text1"/>
          <w:sz w:val="28"/>
          <w:szCs w:val="28"/>
          <w:lang w:val="ru-RU"/>
        </w:rPr>
        <w:t xml:space="preserve">: Общие подходы к моделированию, мониторингу и менеджменту социальных </w:t>
      </w:r>
      <w:proofErr w:type="spellStart"/>
      <w:r w:rsidRPr="008F72A2">
        <w:rPr>
          <w:rFonts w:ascii="Times New Roman" w:hAnsi="Times New Roman" w:cs="Times New Roman"/>
          <w:color w:val="000000" w:themeColor="text1"/>
          <w:sz w:val="28"/>
          <w:szCs w:val="28"/>
          <w:lang w:val="ru-RU"/>
        </w:rPr>
        <w:t>конфликтов</w:t>
      </w:r>
      <w:proofErr w:type="gramStart"/>
      <w:r w:rsidRPr="008F72A2">
        <w:rPr>
          <w:rFonts w:ascii="Times New Roman" w:hAnsi="Times New Roman" w:cs="Times New Roman"/>
          <w:color w:val="000000" w:themeColor="text1"/>
          <w:sz w:val="28"/>
          <w:szCs w:val="28"/>
          <w:lang w:val="ru-RU"/>
        </w:rPr>
        <w:t>:У</w:t>
      </w:r>
      <w:proofErr w:type="gramEnd"/>
      <w:r w:rsidRPr="008F72A2">
        <w:rPr>
          <w:rFonts w:ascii="Times New Roman" w:hAnsi="Times New Roman" w:cs="Times New Roman"/>
          <w:color w:val="000000" w:themeColor="text1"/>
          <w:sz w:val="28"/>
          <w:szCs w:val="28"/>
          <w:lang w:val="ru-RU"/>
        </w:rPr>
        <w:t>чебное</w:t>
      </w:r>
      <w:proofErr w:type="spellEnd"/>
      <w:r w:rsidRPr="008F72A2">
        <w:rPr>
          <w:rFonts w:ascii="Times New Roman" w:hAnsi="Times New Roman" w:cs="Times New Roman"/>
          <w:color w:val="000000" w:themeColor="text1"/>
          <w:sz w:val="28"/>
          <w:szCs w:val="28"/>
          <w:lang w:val="ru-RU"/>
        </w:rPr>
        <w:t xml:space="preserve"> пособие. — М.: Издательство ЛКИ, 2008. — 176 с.</w:t>
      </w:r>
    </w:p>
    <w:p w:rsidR="008F72A2" w:rsidRPr="008F72A2" w:rsidRDefault="008F72A2" w:rsidP="002E6F1B">
      <w:pPr>
        <w:pStyle w:val="a7"/>
        <w:numPr>
          <w:ilvl w:val="0"/>
          <w:numId w:val="27"/>
        </w:numPr>
        <w:spacing w:line="360" w:lineRule="auto"/>
        <w:jc w:val="both"/>
        <w:rPr>
          <w:rFonts w:ascii="Times New Roman" w:hAnsi="Times New Roman" w:cs="Times New Roman"/>
          <w:color w:val="000000" w:themeColor="text1"/>
          <w:sz w:val="28"/>
          <w:szCs w:val="28"/>
          <w:lang w:val="ru-RU"/>
        </w:rPr>
      </w:pPr>
      <w:proofErr w:type="spellStart"/>
      <w:r w:rsidRPr="008F72A2">
        <w:rPr>
          <w:rFonts w:ascii="Times New Roman" w:hAnsi="Times New Roman" w:cs="Times New Roman"/>
          <w:color w:val="000000" w:themeColor="text1"/>
          <w:sz w:val="28"/>
          <w:szCs w:val="28"/>
          <w:lang w:val="ru-RU"/>
        </w:rPr>
        <w:t>Тангаева</w:t>
      </w:r>
      <w:proofErr w:type="spellEnd"/>
      <w:r w:rsidRPr="008F72A2">
        <w:rPr>
          <w:rFonts w:ascii="Times New Roman" w:hAnsi="Times New Roman" w:cs="Times New Roman"/>
          <w:color w:val="000000" w:themeColor="text1"/>
          <w:sz w:val="28"/>
          <w:szCs w:val="28"/>
          <w:lang w:val="ru-RU"/>
        </w:rPr>
        <w:t xml:space="preserve"> А.В. Разрешение споров в ВТО//[Сайт Экономического форума РФ]/</w:t>
      </w:r>
      <w:r w:rsidRPr="008F72A2">
        <w:rPr>
          <w:rFonts w:ascii="Times New Roman" w:hAnsi="Times New Roman" w:cs="Times New Roman"/>
          <w:color w:val="000000" w:themeColor="text1"/>
          <w:sz w:val="28"/>
          <w:szCs w:val="28"/>
        </w:rPr>
        <w:t>URL</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http</w:t>
      </w:r>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regconf</w:t>
      </w:r>
      <w:proofErr w:type="spellEnd"/>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hse</w:t>
      </w:r>
      <w:proofErr w:type="spellEnd"/>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ru</w:t>
      </w:r>
      <w:proofErr w:type="spellEnd"/>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uploads</w:t>
      </w:r>
      <w:r w:rsidRPr="008F72A2">
        <w:rPr>
          <w:rFonts w:ascii="Times New Roman" w:hAnsi="Times New Roman" w:cs="Times New Roman"/>
          <w:color w:val="000000" w:themeColor="text1"/>
          <w:sz w:val="28"/>
          <w:szCs w:val="28"/>
          <w:lang w:val="ru-RU"/>
        </w:rPr>
        <w:t>/15</w:t>
      </w:r>
      <w:proofErr w:type="spellStart"/>
      <w:r w:rsidRPr="008F72A2">
        <w:rPr>
          <w:rFonts w:ascii="Times New Roman" w:hAnsi="Times New Roman" w:cs="Times New Roman"/>
          <w:color w:val="000000" w:themeColor="text1"/>
          <w:sz w:val="28"/>
          <w:szCs w:val="28"/>
        </w:rPr>
        <w:t>cbbf</w:t>
      </w:r>
      <w:proofErr w:type="spellEnd"/>
      <w:r w:rsidRPr="008F72A2">
        <w:rPr>
          <w:rFonts w:ascii="Times New Roman" w:hAnsi="Times New Roman" w:cs="Times New Roman"/>
          <w:color w:val="000000" w:themeColor="text1"/>
          <w:sz w:val="28"/>
          <w:szCs w:val="28"/>
          <w:lang w:val="ru-RU"/>
        </w:rPr>
        <w:t>06</w:t>
      </w:r>
      <w:r w:rsidRPr="008F72A2">
        <w:rPr>
          <w:rFonts w:ascii="Times New Roman" w:hAnsi="Times New Roman" w:cs="Times New Roman"/>
          <w:color w:val="000000" w:themeColor="text1"/>
          <w:sz w:val="28"/>
          <w:szCs w:val="28"/>
        </w:rPr>
        <w:t>a</w:t>
      </w:r>
      <w:r w:rsidRPr="008F72A2">
        <w:rPr>
          <w:rFonts w:ascii="Times New Roman" w:hAnsi="Times New Roman" w:cs="Times New Roman"/>
          <w:color w:val="000000" w:themeColor="text1"/>
          <w:sz w:val="28"/>
          <w:szCs w:val="28"/>
          <w:lang w:val="ru-RU"/>
        </w:rPr>
        <w:t>93347</w:t>
      </w:r>
      <w:r w:rsidRPr="008F72A2">
        <w:rPr>
          <w:rFonts w:ascii="Times New Roman" w:hAnsi="Times New Roman" w:cs="Times New Roman"/>
          <w:color w:val="000000" w:themeColor="text1"/>
          <w:sz w:val="28"/>
          <w:szCs w:val="28"/>
        </w:rPr>
        <w:t>b</w:t>
      </w:r>
      <w:r w:rsidRPr="008F72A2">
        <w:rPr>
          <w:rFonts w:ascii="Times New Roman" w:hAnsi="Times New Roman" w:cs="Times New Roman"/>
          <w:color w:val="000000" w:themeColor="text1"/>
          <w:sz w:val="28"/>
          <w:szCs w:val="28"/>
          <w:lang w:val="ru-RU"/>
        </w:rPr>
        <w:t>6</w:t>
      </w:r>
      <w:proofErr w:type="spellStart"/>
      <w:r w:rsidRPr="008F72A2">
        <w:rPr>
          <w:rFonts w:ascii="Times New Roman" w:hAnsi="Times New Roman" w:cs="Times New Roman"/>
          <w:color w:val="000000" w:themeColor="text1"/>
          <w:sz w:val="28"/>
          <w:szCs w:val="28"/>
        </w:rPr>
        <w:t>faf</w:t>
      </w:r>
      <w:proofErr w:type="spellEnd"/>
      <w:r w:rsidRPr="008F72A2">
        <w:rPr>
          <w:rFonts w:ascii="Times New Roman" w:hAnsi="Times New Roman" w:cs="Times New Roman"/>
          <w:color w:val="000000" w:themeColor="text1"/>
          <w:sz w:val="28"/>
          <w:szCs w:val="28"/>
          <w:lang w:val="ru-RU"/>
        </w:rPr>
        <w:t>71</w:t>
      </w:r>
      <w:proofErr w:type="spellStart"/>
      <w:r w:rsidRPr="008F72A2">
        <w:rPr>
          <w:rFonts w:ascii="Times New Roman" w:hAnsi="Times New Roman" w:cs="Times New Roman"/>
          <w:color w:val="000000" w:themeColor="text1"/>
          <w:sz w:val="28"/>
          <w:szCs w:val="28"/>
        </w:rPr>
        <w:t>cfe</w:t>
      </w:r>
      <w:proofErr w:type="spellEnd"/>
      <w:r w:rsidRPr="008F72A2">
        <w:rPr>
          <w:rFonts w:ascii="Times New Roman" w:hAnsi="Times New Roman" w:cs="Times New Roman"/>
          <w:color w:val="000000" w:themeColor="text1"/>
          <w:sz w:val="28"/>
          <w:szCs w:val="28"/>
          <w:lang w:val="ru-RU"/>
        </w:rPr>
        <w:t>001</w:t>
      </w:r>
      <w:proofErr w:type="spellStart"/>
      <w:r w:rsidRPr="008F72A2">
        <w:rPr>
          <w:rFonts w:ascii="Times New Roman" w:hAnsi="Times New Roman" w:cs="Times New Roman"/>
          <w:color w:val="000000" w:themeColor="text1"/>
          <w:sz w:val="28"/>
          <w:szCs w:val="28"/>
        </w:rPr>
        <w:t>bdfc</w:t>
      </w:r>
      <w:proofErr w:type="spellEnd"/>
      <w:r w:rsidRPr="008F72A2">
        <w:rPr>
          <w:rFonts w:ascii="Times New Roman" w:hAnsi="Times New Roman" w:cs="Times New Roman"/>
          <w:color w:val="000000" w:themeColor="text1"/>
          <w:sz w:val="28"/>
          <w:szCs w:val="28"/>
          <w:lang w:val="ru-RU"/>
        </w:rPr>
        <w:t>6</w:t>
      </w:r>
      <w:proofErr w:type="spellStart"/>
      <w:r w:rsidRPr="008F72A2">
        <w:rPr>
          <w:rFonts w:ascii="Times New Roman" w:hAnsi="Times New Roman" w:cs="Times New Roman"/>
          <w:color w:val="000000" w:themeColor="text1"/>
          <w:sz w:val="28"/>
          <w:szCs w:val="28"/>
        </w:rPr>
        <w:t>cca</w:t>
      </w:r>
      <w:proofErr w:type="spellEnd"/>
      <w:r w:rsidRPr="008F72A2">
        <w:rPr>
          <w:rFonts w:ascii="Times New Roman" w:hAnsi="Times New Roman" w:cs="Times New Roman"/>
          <w:color w:val="000000" w:themeColor="text1"/>
          <w:sz w:val="28"/>
          <w:szCs w:val="28"/>
          <w:lang w:val="ru-RU"/>
        </w:rPr>
        <w:t>6</w:t>
      </w:r>
      <w:r w:rsidRPr="008F72A2">
        <w:rPr>
          <w:rFonts w:ascii="Times New Roman" w:hAnsi="Times New Roman" w:cs="Times New Roman"/>
          <w:color w:val="000000" w:themeColor="text1"/>
          <w:sz w:val="28"/>
          <w:szCs w:val="28"/>
        </w:rPr>
        <w:t>d</w:t>
      </w:r>
      <w:r w:rsidRPr="008F72A2">
        <w:rPr>
          <w:rFonts w:ascii="Times New Roman" w:hAnsi="Times New Roman" w:cs="Times New Roman"/>
          <w:color w:val="000000" w:themeColor="text1"/>
          <w:sz w:val="28"/>
          <w:szCs w:val="28"/>
          <w:lang w:val="ru-RU"/>
        </w:rPr>
        <w:t>098.</w:t>
      </w:r>
      <w:proofErr w:type="spellStart"/>
      <w:r w:rsidRPr="008F72A2">
        <w:rPr>
          <w:rFonts w:ascii="Times New Roman" w:hAnsi="Times New Roman" w:cs="Times New Roman"/>
          <w:color w:val="000000" w:themeColor="text1"/>
          <w:sz w:val="28"/>
          <w:szCs w:val="28"/>
        </w:rPr>
        <w:t>pdf</w:t>
      </w:r>
      <w:proofErr w:type="spellEnd"/>
    </w:p>
    <w:p w:rsidR="008F72A2" w:rsidRPr="008F72A2" w:rsidRDefault="008F72A2" w:rsidP="002E6F1B">
      <w:pPr>
        <w:pStyle w:val="a7"/>
        <w:numPr>
          <w:ilvl w:val="0"/>
          <w:numId w:val="27"/>
        </w:numPr>
        <w:spacing w:line="360" w:lineRule="auto"/>
        <w:jc w:val="both"/>
        <w:rPr>
          <w:rFonts w:ascii="Times New Roman" w:hAnsi="Times New Roman" w:cs="Times New Roman"/>
          <w:color w:val="000000" w:themeColor="text1"/>
          <w:sz w:val="28"/>
          <w:szCs w:val="28"/>
          <w:lang w:val="ru-RU"/>
        </w:rPr>
      </w:pPr>
      <w:proofErr w:type="spellStart"/>
      <w:r w:rsidRPr="008F72A2">
        <w:rPr>
          <w:rFonts w:ascii="Times New Roman" w:hAnsi="Times New Roman" w:cs="Times New Roman"/>
          <w:color w:val="000000" w:themeColor="text1"/>
          <w:sz w:val="28"/>
          <w:szCs w:val="28"/>
          <w:lang w:val="ru-RU"/>
        </w:rPr>
        <w:t>Тюкавкин</w:t>
      </w:r>
      <w:proofErr w:type="spellEnd"/>
      <w:r w:rsidRPr="008F72A2">
        <w:rPr>
          <w:rFonts w:ascii="Times New Roman" w:hAnsi="Times New Roman" w:cs="Times New Roman"/>
          <w:color w:val="000000" w:themeColor="text1"/>
          <w:sz w:val="28"/>
          <w:szCs w:val="28"/>
          <w:lang w:val="ru-RU"/>
        </w:rPr>
        <w:t xml:space="preserve"> Н.М. Порядок и условия вхождения стран в ВТО. Самара, 2012.</w:t>
      </w:r>
    </w:p>
    <w:p w:rsidR="008F72A2" w:rsidRPr="008F72A2" w:rsidRDefault="008F72A2" w:rsidP="002E6F1B">
      <w:pPr>
        <w:pStyle w:val="a7"/>
        <w:numPr>
          <w:ilvl w:val="0"/>
          <w:numId w:val="27"/>
        </w:numPr>
        <w:spacing w:line="360" w:lineRule="auto"/>
        <w:jc w:val="both"/>
        <w:rPr>
          <w:rFonts w:ascii="Times New Roman" w:hAnsi="Times New Roman" w:cs="Times New Roman"/>
          <w:color w:val="000000" w:themeColor="text1"/>
          <w:sz w:val="28"/>
          <w:szCs w:val="28"/>
          <w:lang w:val="ru-RU"/>
        </w:rPr>
      </w:pPr>
      <w:r w:rsidRPr="008F72A2">
        <w:rPr>
          <w:rFonts w:ascii="Times New Roman" w:hAnsi="Times New Roman" w:cs="Times New Roman"/>
          <w:color w:val="000000" w:themeColor="text1"/>
          <w:sz w:val="28"/>
          <w:szCs w:val="28"/>
          <w:lang w:val="ru-RU"/>
        </w:rPr>
        <w:t xml:space="preserve">Фишер Р., </w:t>
      </w:r>
      <w:proofErr w:type="spellStart"/>
      <w:r w:rsidRPr="008F72A2">
        <w:rPr>
          <w:rFonts w:ascii="Times New Roman" w:hAnsi="Times New Roman" w:cs="Times New Roman"/>
          <w:color w:val="000000" w:themeColor="text1"/>
          <w:sz w:val="28"/>
          <w:szCs w:val="28"/>
          <w:lang w:val="ru-RU"/>
        </w:rPr>
        <w:t>Юри</w:t>
      </w:r>
      <w:proofErr w:type="spellEnd"/>
      <w:r w:rsidRPr="008F72A2">
        <w:rPr>
          <w:rFonts w:ascii="Times New Roman" w:hAnsi="Times New Roman" w:cs="Times New Roman"/>
          <w:color w:val="000000" w:themeColor="text1"/>
          <w:sz w:val="28"/>
          <w:szCs w:val="28"/>
          <w:lang w:val="ru-RU"/>
        </w:rPr>
        <w:t xml:space="preserve"> Р. Путь к согласию или переговоры без поражения//М.АСБ, 2001</w:t>
      </w:r>
    </w:p>
    <w:p w:rsidR="008F72A2" w:rsidRDefault="008F72A2" w:rsidP="002E6F1B">
      <w:pPr>
        <w:pStyle w:val="a7"/>
        <w:numPr>
          <w:ilvl w:val="0"/>
          <w:numId w:val="27"/>
        </w:numPr>
        <w:spacing w:after="0" w:line="360" w:lineRule="auto"/>
        <w:jc w:val="both"/>
        <w:rPr>
          <w:rFonts w:ascii="Times New Roman" w:hAnsi="Times New Roman" w:cs="Times New Roman"/>
          <w:color w:val="000000" w:themeColor="text1"/>
          <w:sz w:val="28"/>
          <w:szCs w:val="28"/>
          <w:lang w:val="ru-RU"/>
        </w:rPr>
      </w:pPr>
      <w:proofErr w:type="spellStart"/>
      <w:r w:rsidRPr="008F72A2">
        <w:rPr>
          <w:rFonts w:ascii="Times New Roman" w:hAnsi="Times New Roman" w:cs="Times New Roman"/>
          <w:color w:val="000000" w:themeColor="text1"/>
          <w:sz w:val="28"/>
          <w:szCs w:val="28"/>
          <w:lang w:val="ru-RU"/>
        </w:rPr>
        <w:t>Хантингтон</w:t>
      </w:r>
      <w:proofErr w:type="spellEnd"/>
      <w:r w:rsidRPr="008F72A2">
        <w:rPr>
          <w:rFonts w:ascii="Times New Roman" w:hAnsi="Times New Roman" w:cs="Times New Roman"/>
          <w:color w:val="000000" w:themeColor="text1"/>
          <w:sz w:val="28"/>
          <w:szCs w:val="28"/>
          <w:lang w:val="ru-RU"/>
        </w:rPr>
        <w:t xml:space="preserve"> С. Столкновение цивилизаций, АСТ, 2014</w:t>
      </w:r>
    </w:p>
    <w:p w:rsidR="008F72A2" w:rsidRPr="008F72A2" w:rsidRDefault="008F72A2" w:rsidP="002E6F1B">
      <w:pPr>
        <w:pStyle w:val="a7"/>
        <w:numPr>
          <w:ilvl w:val="0"/>
          <w:numId w:val="27"/>
        </w:numPr>
        <w:spacing w:line="360" w:lineRule="auto"/>
        <w:jc w:val="both"/>
        <w:rPr>
          <w:rFonts w:ascii="Times New Roman" w:hAnsi="Times New Roman" w:cs="Times New Roman"/>
          <w:color w:val="000000" w:themeColor="text1"/>
          <w:sz w:val="28"/>
          <w:szCs w:val="28"/>
        </w:rPr>
      </w:pPr>
      <w:r w:rsidRPr="008F72A2">
        <w:rPr>
          <w:rFonts w:ascii="Times New Roman" w:hAnsi="Times New Roman" w:cs="Times New Roman"/>
          <w:color w:val="000000" w:themeColor="text1"/>
          <w:sz w:val="28"/>
          <w:szCs w:val="28"/>
        </w:rPr>
        <w:t>Barnidge R. The international law of negotiation as a means of dispute settlement// Fordham International Law Journal. March, 2013. p. 548</w:t>
      </w:r>
    </w:p>
    <w:p w:rsidR="008F72A2" w:rsidRPr="008F72A2" w:rsidRDefault="008F72A2" w:rsidP="002E6F1B">
      <w:pPr>
        <w:pStyle w:val="a7"/>
        <w:numPr>
          <w:ilvl w:val="0"/>
          <w:numId w:val="27"/>
        </w:numPr>
        <w:spacing w:line="360" w:lineRule="auto"/>
        <w:jc w:val="both"/>
        <w:rPr>
          <w:rFonts w:ascii="Times New Roman" w:hAnsi="Times New Roman" w:cs="Times New Roman"/>
          <w:color w:val="000000" w:themeColor="text1"/>
          <w:sz w:val="28"/>
          <w:szCs w:val="28"/>
        </w:rPr>
      </w:pPr>
      <w:proofErr w:type="spellStart"/>
      <w:r w:rsidRPr="008F72A2">
        <w:rPr>
          <w:rFonts w:ascii="Times New Roman" w:hAnsi="Times New Roman" w:cs="Times New Roman"/>
          <w:color w:val="000000" w:themeColor="text1"/>
          <w:sz w:val="28"/>
          <w:szCs w:val="28"/>
        </w:rPr>
        <w:t>Bercovitch</w:t>
      </w:r>
      <w:proofErr w:type="spellEnd"/>
      <w:r w:rsidRPr="008F72A2">
        <w:rPr>
          <w:rFonts w:ascii="Times New Roman" w:hAnsi="Times New Roman" w:cs="Times New Roman"/>
          <w:color w:val="000000" w:themeColor="text1"/>
          <w:sz w:val="28"/>
          <w:szCs w:val="28"/>
        </w:rPr>
        <w:t xml:space="preserve"> J, Allison H. Influence of mediator Characteristics and Behavior on the Success of Mediation in International Relations// International Journal of Conflict Management, 1993</w:t>
      </w:r>
    </w:p>
    <w:p w:rsidR="008F72A2" w:rsidRPr="008F72A2" w:rsidRDefault="008F72A2" w:rsidP="002E6F1B">
      <w:pPr>
        <w:pStyle w:val="af7"/>
        <w:numPr>
          <w:ilvl w:val="0"/>
          <w:numId w:val="27"/>
        </w:numPr>
        <w:spacing w:line="360" w:lineRule="auto"/>
        <w:jc w:val="both"/>
        <w:rPr>
          <w:rFonts w:ascii="Times New Roman" w:hAnsi="Times New Roman" w:cs="Times New Roman"/>
          <w:color w:val="000000" w:themeColor="text1"/>
          <w:sz w:val="28"/>
          <w:szCs w:val="28"/>
        </w:rPr>
      </w:pPr>
      <w:r w:rsidRPr="008F72A2">
        <w:rPr>
          <w:rFonts w:ascii="Times New Roman" w:hAnsi="Times New Roman" w:cs="Times New Roman"/>
          <w:color w:val="000000" w:themeColor="text1"/>
          <w:sz w:val="28"/>
          <w:szCs w:val="28"/>
        </w:rPr>
        <w:lastRenderedPageBreak/>
        <w:t>Bhutan-</w:t>
      </w:r>
      <w:proofErr w:type="spellStart"/>
      <w:r w:rsidRPr="008F72A2">
        <w:rPr>
          <w:rFonts w:ascii="Times New Roman" w:hAnsi="Times New Roman" w:cs="Times New Roman"/>
          <w:color w:val="000000" w:themeColor="text1"/>
          <w:sz w:val="28"/>
          <w:szCs w:val="28"/>
        </w:rPr>
        <w:t>ChinaRelations</w:t>
      </w:r>
      <w:proofErr w:type="spellEnd"/>
      <w:r w:rsidRPr="008F72A2">
        <w:rPr>
          <w:rFonts w:ascii="Times New Roman" w:hAnsi="Times New Roman" w:cs="Times New Roman"/>
          <w:color w:val="000000" w:themeColor="text1"/>
          <w:sz w:val="28"/>
          <w:szCs w:val="28"/>
        </w:rPr>
        <w:t>//[</w:t>
      </w:r>
      <w:r w:rsidRPr="008F72A2">
        <w:rPr>
          <w:rFonts w:ascii="Times New Roman" w:hAnsi="Times New Roman" w:cs="Times New Roman"/>
          <w:color w:val="000000" w:themeColor="text1"/>
          <w:sz w:val="28"/>
          <w:szCs w:val="28"/>
          <w:lang w:val="ru-RU"/>
        </w:rPr>
        <w:t>Ресурс</w:t>
      </w:r>
      <w:r w:rsidRPr="008F72A2">
        <w:rPr>
          <w:rFonts w:ascii="Times New Roman" w:hAnsi="Times New Roman" w:cs="Times New Roman"/>
          <w:color w:val="000000" w:themeColor="text1"/>
          <w:sz w:val="28"/>
          <w:szCs w:val="28"/>
        </w:rPr>
        <w:t xml:space="preserve"> globalsecurity.org]/URL:http://www.globalsecurity.org/military/world/bhutan/forrel-prc.htm </w:t>
      </w:r>
    </w:p>
    <w:p w:rsidR="008F72A2" w:rsidRPr="008F72A2" w:rsidRDefault="008F72A2" w:rsidP="002E6F1B">
      <w:pPr>
        <w:pStyle w:val="af7"/>
        <w:numPr>
          <w:ilvl w:val="0"/>
          <w:numId w:val="27"/>
        </w:numPr>
        <w:spacing w:line="360" w:lineRule="auto"/>
        <w:jc w:val="both"/>
        <w:rPr>
          <w:rFonts w:ascii="Times New Roman" w:hAnsi="Times New Roman" w:cs="Times New Roman"/>
          <w:color w:val="000000" w:themeColor="text1"/>
          <w:sz w:val="28"/>
          <w:szCs w:val="28"/>
        </w:rPr>
      </w:pPr>
      <w:r w:rsidRPr="008F72A2">
        <w:rPr>
          <w:rFonts w:ascii="Times New Roman" w:hAnsi="Times New Roman" w:cs="Times New Roman"/>
          <w:color w:val="000000" w:themeColor="text1"/>
          <w:sz w:val="28"/>
          <w:szCs w:val="28"/>
        </w:rPr>
        <w:t xml:space="preserve"> Craver Ch. Effective Legal Negotiation and Settlement. LexisNexis, 2008</w:t>
      </w:r>
      <w:r w:rsidRPr="008F72A2">
        <w:rPr>
          <w:rFonts w:ascii="Times New Roman" w:hAnsi="Times New Roman" w:cs="Times New Roman"/>
          <w:color w:val="000000" w:themeColor="text1"/>
          <w:sz w:val="28"/>
          <w:szCs w:val="28"/>
          <w:lang w:val="ru-RU"/>
        </w:rPr>
        <w:t>, 385</w:t>
      </w:r>
      <w:r w:rsidRPr="008F72A2">
        <w:rPr>
          <w:rFonts w:ascii="Times New Roman" w:hAnsi="Times New Roman" w:cs="Times New Roman"/>
          <w:color w:val="000000" w:themeColor="text1"/>
          <w:sz w:val="28"/>
          <w:szCs w:val="28"/>
        </w:rPr>
        <w:t xml:space="preserve"> C.</w:t>
      </w:r>
    </w:p>
    <w:p w:rsidR="008F72A2" w:rsidRPr="009F664F" w:rsidRDefault="008F72A2" w:rsidP="002E6F1B">
      <w:pPr>
        <w:pStyle w:val="1"/>
        <w:numPr>
          <w:ilvl w:val="0"/>
          <w:numId w:val="27"/>
        </w:numPr>
        <w:shd w:val="clear" w:color="auto" w:fill="FFFFFF"/>
        <w:spacing w:before="0" w:beforeAutospacing="0" w:after="0" w:afterAutospacing="0" w:line="360" w:lineRule="auto"/>
        <w:jc w:val="both"/>
        <w:rPr>
          <w:b w:val="0"/>
          <w:bCs w:val="0"/>
          <w:color w:val="000000" w:themeColor="text1"/>
          <w:sz w:val="28"/>
          <w:szCs w:val="28"/>
          <w:lang w:val="fr-FR"/>
        </w:rPr>
      </w:pPr>
      <w:bookmarkStart w:id="30" w:name="_Toc481779585"/>
      <w:bookmarkStart w:id="31" w:name="_Toc481779656"/>
      <w:r w:rsidRPr="009F664F">
        <w:rPr>
          <w:b w:val="0"/>
          <w:bCs w:val="0"/>
          <w:color w:val="000000" w:themeColor="text1"/>
          <w:sz w:val="28"/>
          <w:szCs w:val="28"/>
          <w:lang w:val="fr-FR"/>
        </w:rPr>
        <w:t>Cuba et les Etats-Unis rétablissent leurs relations diplomatiques//[</w:t>
      </w:r>
      <w:proofErr w:type="spellStart"/>
      <w:r w:rsidRPr="008F72A2">
        <w:rPr>
          <w:b w:val="0"/>
          <w:bCs w:val="0"/>
          <w:color w:val="000000" w:themeColor="text1"/>
          <w:sz w:val="28"/>
          <w:szCs w:val="28"/>
        </w:rPr>
        <w:t>Электронная</w:t>
      </w:r>
      <w:proofErr w:type="spellEnd"/>
      <w:r w:rsidRPr="009F664F">
        <w:rPr>
          <w:b w:val="0"/>
          <w:bCs w:val="0"/>
          <w:color w:val="000000" w:themeColor="text1"/>
          <w:sz w:val="28"/>
          <w:szCs w:val="28"/>
          <w:lang w:val="fr-FR"/>
        </w:rPr>
        <w:t xml:space="preserve"> </w:t>
      </w:r>
      <w:proofErr w:type="spellStart"/>
      <w:r w:rsidRPr="008F72A2">
        <w:rPr>
          <w:b w:val="0"/>
          <w:bCs w:val="0"/>
          <w:color w:val="000000" w:themeColor="text1"/>
          <w:sz w:val="28"/>
          <w:szCs w:val="28"/>
        </w:rPr>
        <w:t>версия</w:t>
      </w:r>
      <w:proofErr w:type="spellEnd"/>
      <w:r w:rsidRPr="009F664F">
        <w:rPr>
          <w:b w:val="0"/>
          <w:bCs w:val="0"/>
          <w:color w:val="000000" w:themeColor="text1"/>
          <w:sz w:val="28"/>
          <w:szCs w:val="28"/>
          <w:lang w:val="fr-FR"/>
        </w:rPr>
        <w:t xml:space="preserve"> </w:t>
      </w:r>
      <w:proofErr w:type="spellStart"/>
      <w:r w:rsidRPr="008F72A2">
        <w:rPr>
          <w:b w:val="0"/>
          <w:bCs w:val="0"/>
          <w:color w:val="000000" w:themeColor="text1"/>
          <w:sz w:val="28"/>
          <w:szCs w:val="28"/>
        </w:rPr>
        <w:t>журнала</w:t>
      </w:r>
      <w:proofErr w:type="spellEnd"/>
      <w:r w:rsidRPr="009F664F">
        <w:rPr>
          <w:b w:val="0"/>
          <w:bCs w:val="0"/>
          <w:color w:val="000000" w:themeColor="text1"/>
          <w:sz w:val="28"/>
          <w:szCs w:val="28"/>
          <w:lang w:val="fr-FR"/>
        </w:rPr>
        <w:t xml:space="preserve"> Le Monde]/URL:</w:t>
      </w:r>
      <w:bookmarkEnd w:id="30"/>
      <w:bookmarkEnd w:id="31"/>
    </w:p>
    <w:p w:rsidR="008F72A2" w:rsidRPr="008F72A2" w:rsidRDefault="008F72A2" w:rsidP="002E6F1B">
      <w:pPr>
        <w:pStyle w:val="a7"/>
        <w:numPr>
          <w:ilvl w:val="0"/>
          <w:numId w:val="27"/>
        </w:numPr>
        <w:spacing w:line="360" w:lineRule="auto"/>
        <w:jc w:val="both"/>
        <w:rPr>
          <w:rFonts w:ascii="Times New Roman" w:hAnsi="Times New Roman" w:cs="Times New Roman"/>
          <w:color w:val="000000" w:themeColor="text1"/>
          <w:sz w:val="28"/>
          <w:szCs w:val="28"/>
        </w:rPr>
      </w:pPr>
      <w:r w:rsidRPr="008F72A2">
        <w:rPr>
          <w:rFonts w:ascii="Times New Roman" w:hAnsi="Times New Roman" w:cs="Times New Roman"/>
          <w:color w:val="000000" w:themeColor="text1"/>
          <w:sz w:val="28"/>
          <w:szCs w:val="28"/>
        </w:rPr>
        <w:t xml:space="preserve">Dixon W., </w:t>
      </w:r>
      <w:proofErr w:type="spellStart"/>
      <w:r w:rsidRPr="008F72A2">
        <w:rPr>
          <w:rFonts w:ascii="Times New Roman" w:hAnsi="Times New Roman" w:cs="Times New Roman"/>
          <w:color w:val="000000" w:themeColor="text1"/>
          <w:sz w:val="28"/>
          <w:szCs w:val="28"/>
        </w:rPr>
        <w:t>Senese</w:t>
      </w:r>
      <w:proofErr w:type="spellEnd"/>
      <w:r w:rsidRPr="008F72A2">
        <w:rPr>
          <w:rFonts w:ascii="Times New Roman" w:hAnsi="Times New Roman" w:cs="Times New Roman"/>
          <w:color w:val="000000" w:themeColor="text1"/>
          <w:sz w:val="28"/>
          <w:szCs w:val="28"/>
        </w:rPr>
        <w:t xml:space="preserve"> P. Democracy, Disputes, and Negotiated Settlements//Journal of Conflict Resolution, № 4, </w:t>
      </w:r>
      <w:proofErr w:type="spellStart"/>
      <w:r w:rsidRPr="008F72A2">
        <w:rPr>
          <w:rFonts w:ascii="Times New Roman" w:hAnsi="Times New Roman" w:cs="Times New Roman"/>
          <w:color w:val="000000" w:themeColor="text1"/>
          <w:sz w:val="28"/>
          <w:szCs w:val="28"/>
        </w:rPr>
        <w:t>август</w:t>
      </w:r>
      <w:proofErr w:type="spellEnd"/>
      <w:r w:rsidRPr="008F72A2">
        <w:rPr>
          <w:rFonts w:ascii="Times New Roman" w:hAnsi="Times New Roman" w:cs="Times New Roman"/>
          <w:color w:val="000000" w:themeColor="text1"/>
          <w:sz w:val="28"/>
          <w:szCs w:val="28"/>
        </w:rPr>
        <w:t xml:space="preserve"> 2002, </w:t>
      </w:r>
      <w:proofErr w:type="spellStart"/>
      <w:r w:rsidRPr="008F72A2">
        <w:rPr>
          <w:rFonts w:ascii="Times New Roman" w:hAnsi="Times New Roman" w:cs="Times New Roman"/>
          <w:color w:val="000000" w:themeColor="text1"/>
          <w:sz w:val="28"/>
          <w:szCs w:val="28"/>
        </w:rPr>
        <w:t>стр</w:t>
      </w:r>
      <w:proofErr w:type="spellEnd"/>
      <w:r w:rsidRPr="008F72A2">
        <w:rPr>
          <w:rFonts w:ascii="Times New Roman" w:hAnsi="Times New Roman" w:cs="Times New Roman"/>
          <w:color w:val="000000" w:themeColor="text1"/>
          <w:sz w:val="28"/>
          <w:szCs w:val="28"/>
        </w:rPr>
        <w:t>. 554</w:t>
      </w:r>
    </w:p>
    <w:p w:rsidR="008F72A2" w:rsidRPr="008F72A2" w:rsidRDefault="008F72A2" w:rsidP="002E6F1B">
      <w:pPr>
        <w:pStyle w:val="a7"/>
        <w:numPr>
          <w:ilvl w:val="0"/>
          <w:numId w:val="27"/>
        </w:numPr>
        <w:spacing w:after="0" w:line="360" w:lineRule="auto"/>
        <w:jc w:val="both"/>
        <w:rPr>
          <w:rFonts w:ascii="Times New Roman" w:hAnsi="Times New Roman" w:cs="Times New Roman"/>
          <w:color w:val="000000" w:themeColor="text1"/>
          <w:sz w:val="28"/>
          <w:szCs w:val="28"/>
        </w:rPr>
      </w:pPr>
      <w:proofErr w:type="spellStart"/>
      <w:r w:rsidRPr="008F72A2">
        <w:rPr>
          <w:rFonts w:ascii="Times New Roman" w:hAnsi="Times New Roman" w:cs="Times New Roman"/>
          <w:color w:val="000000" w:themeColor="text1"/>
          <w:sz w:val="28"/>
          <w:szCs w:val="28"/>
        </w:rPr>
        <w:t>Druckman</w:t>
      </w:r>
      <w:proofErr w:type="spellEnd"/>
      <w:r w:rsidRPr="008F72A2">
        <w:rPr>
          <w:rFonts w:ascii="Times New Roman" w:hAnsi="Times New Roman" w:cs="Times New Roman"/>
          <w:color w:val="000000" w:themeColor="text1"/>
          <w:sz w:val="28"/>
          <w:szCs w:val="28"/>
        </w:rPr>
        <w:t xml:space="preserve"> J. Cambridge Handbook of Experimental Political Science, </w:t>
      </w:r>
      <w:proofErr w:type="spellStart"/>
      <w:r w:rsidRPr="008F72A2">
        <w:rPr>
          <w:rFonts w:ascii="Times New Roman" w:hAnsi="Times New Roman" w:cs="Times New Roman"/>
          <w:color w:val="000000" w:themeColor="text1"/>
          <w:sz w:val="28"/>
          <w:szCs w:val="28"/>
        </w:rPr>
        <w:t>Cmabridge</w:t>
      </w:r>
      <w:proofErr w:type="spellEnd"/>
      <w:r w:rsidRPr="008F72A2">
        <w:rPr>
          <w:rFonts w:ascii="Times New Roman" w:hAnsi="Times New Roman" w:cs="Times New Roman"/>
          <w:color w:val="000000" w:themeColor="text1"/>
          <w:sz w:val="28"/>
          <w:szCs w:val="28"/>
        </w:rPr>
        <w:t xml:space="preserve"> University Press, 2002</w:t>
      </w:r>
    </w:p>
    <w:p w:rsidR="008F72A2" w:rsidRPr="008F72A2" w:rsidRDefault="008F72A2" w:rsidP="002E6F1B">
      <w:pPr>
        <w:pStyle w:val="a7"/>
        <w:numPr>
          <w:ilvl w:val="0"/>
          <w:numId w:val="27"/>
        </w:numPr>
        <w:spacing w:line="360" w:lineRule="auto"/>
        <w:jc w:val="both"/>
        <w:rPr>
          <w:rFonts w:ascii="Times New Roman" w:hAnsi="Times New Roman" w:cs="Times New Roman"/>
          <w:color w:val="000000" w:themeColor="text1"/>
          <w:sz w:val="28"/>
          <w:szCs w:val="28"/>
        </w:rPr>
      </w:pPr>
      <w:r w:rsidRPr="008F72A2">
        <w:rPr>
          <w:rFonts w:ascii="Times New Roman" w:hAnsi="Times New Roman" w:cs="Times New Roman"/>
          <w:color w:val="000000" w:themeColor="text1"/>
          <w:sz w:val="28"/>
          <w:szCs w:val="28"/>
        </w:rPr>
        <w:t xml:space="preserve">Gasser H.P. International Humanitarian Law: an Introduction, in: Humanity for All: the International Red Cross and Red Crescent Movement, H. </w:t>
      </w:r>
      <w:proofErr w:type="spellStart"/>
      <w:r w:rsidRPr="008F72A2">
        <w:rPr>
          <w:rFonts w:ascii="Times New Roman" w:hAnsi="Times New Roman" w:cs="Times New Roman"/>
          <w:color w:val="000000" w:themeColor="text1"/>
          <w:sz w:val="28"/>
          <w:szCs w:val="28"/>
        </w:rPr>
        <w:t>Haug</w:t>
      </w:r>
      <w:proofErr w:type="spellEnd"/>
      <w:r w:rsidRPr="008F72A2">
        <w:rPr>
          <w:rFonts w:ascii="Times New Roman" w:hAnsi="Times New Roman" w:cs="Times New Roman"/>
          <w:color w:val="000000" w:themeColor="text1"/>
          <w:sz w:val="28"/>
          <w:szCs w:val="28"/>
        </w:rPr>
        <w:t xml:space="preserve"> (ed.), Paul </w:t>
      </w:r>
      <w:proofErr w:type="spellStart"/>
      <w:r w:rsidRPr="008F72A2">
        <w:rPr>
          <w:rFonts w:ascii="Times New Roman" w:hAnsi="Times New Roman" w:cs="Times New Roman"/>
          <w:color w:val="000000" w:themeColor="text1"/>
          <w:sz w:val="28"/>
          <w:szCs w:val="28"/>
        </w:rPr>
        <w:t>Haupt</w:t>
      </w:r>
      <w:proofErr w:type="spellEnd"/>
      <w:r w:rsidRPr="008F72A2">
        <w:rPr>
          <w:rFonts w:ascii="Times New Roman" w:hAnsi="Times New Roman" w:cs="Times New Roman"/>
          <w:color w:val="000000" w:themeColor="text1"/>
          <w:sz w:val="28"/>
          <w:szCs w:val="28"/>
        </w:rPr>
        <w:t xml:space="preserve"> Publishers, Berne, 1993, p. 510- 511</w:t>
      </w:r>
    </w:p>
    <w:p w:rsidR="008F72A2" w:rsidRPr="008F72A2" w:rsidRDefault="008F72A2" w:rsidP="002E6F1B">
      <w:pPr>
        <w:pStyle w:val="af7"/>
        <w:numPr>
          <w:ilvl w:val="0"/>
          <w:numId w:val="27"/>
        </w:numPr>
        <w:spacing w:line="360" w:lineRule="auto"/>
        <w:jc w:val="both"/>
        <w:rPr>
          <w:rFonts w:ascii="Times New Roman" w:hAnsi="Times New Roman" w:cs="Times New Roman"/>
          <w:color w:val="000000" w:themeColor="text1"/>
          <w:sz w:val="28"/>
          <w:szCs w:val="28"/>
          <w:lang w:val="ru-RU"/>
        </w:rPr>
      </w:pPr>
      <w:r w:rsidRPr="008F72A2">
        <w:rPr>
          <w:rFonts w:ascii="Times New Roman" w:hAnsi="Times New Roman" w:cs="Times New Roman"/>
          <w:color w:val="000000" w:themeColor="text1"/>
          <w:sz w:val="28"/>
          <w:szCs w:val="28"/>
        </w:rPr>
        <w:t>Global</w:t>
      </w:r>
      <w:r w:rsidRPr="008F72A2">
        <w:rPr>
          <w:rFonts w:ascii="Times New Roman" w:hAnsi="Times New Roman" w:cs="Times New Roman"/>
          <w:color w:val="000000" w:themeColor="text1"/>
          <w:sz w:val="28"/>
          <w:szCs w:val="28"/>
          <w:lang w:val="ru-RU"/>
        </w:rPr>
        <w:t xml:space="preserve"> </w:t>
      </w:r>
      <w:r w:rsidRPr="008F72A2">
        <w:rPr>
          <w:rFonts w:ascii="Times New Roman" w:hAnsi="Times New Roman" w:cs="Times New Roman"/>
          <w:color w:val="000000" w:themeColor="text1"/>
          <w:sz w:val="28"/>
          <w:szCs w:val="28"/>
        </w:rPr>
        <w:t>Peace</w:t>
      </w:r>
      <w:r w:rsidRPr="008F72A2">
        <w:rPr>
          <w:rFonts w:ascii="Times New Roman" w:hAnsi="Times New Roman" w:cs="Times New Roman"/>
          <w:color w:val="000000" w:themeColor="text1"/>
          <w:sz w:val="28"/>
          <w:szCs w:val="28"/>
          <w:lang w:val="ru-RU"/>
        </w:rPr>
        <w:t xml:space="preserve"> </w:t>
      </w:r>
      <w:r w:rsidRPr="008F72A2">
        <w:rPr>
          <w:rFonts w:ascii="Times New Roman" w:hAnsi="Times New Roman" w:cs="Times New Roman"/>
          <w:color w:val="000000" w:themeColor="text1"/>
          <w:sz w:val="28"/>
          <w:szCs w:val="28"/>
        </w:rPr>
        <w:t>Index</w:t>
      </w:r>
      <w:r w:rsidRPr="008F72A2">
        <w:rPr>
          <w:rFonts w:ascii="Times New Roman" w:hAnsi="Times New Roman" w:cs="Times New Roman"/>
          <w:color w:val="000000" w:themeColor="text1"/>
          <w:sz w:val="28"/>
          <w:szCs w:val="28"/>
          <w:lang w:val="ru-RU"/>
        </w:rPr>
        <w:t xml:space="preserve"> 2016 // [Сайт: </w:t>
      </w:r>
      <w:r w:rsidRPr="008F72A2">
        <w:rPr>
          <w:rFonts w:ascii="Times New Roman" w:hAnsi="Times New Roman" w:cs="Times New Roman"/>
          <w:color w:val="000000" w:themeColor="text1"/>
          <w:sz w:val="28"/>
          <w:szCs w:val="28"/>
        </w:rPr>
        <w:t>http</w:t>
      </w:r>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visionofhumanity</w:t>
      </w:r>
      <w:proofErr w:type="spellEnd"/>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org</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URL</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http</w:t>
      </w:r>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visionofhumanity</w:t>
      </w:r>
      <w:proofErr w:type="spellEnd"/>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org</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indexes</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global</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peace</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index</w:t>
      </w:r>
      <w:r w:rsidRPr="008F72A2">
        <w:rPr>
          <w:rFonts w:ascii="Times New Roman" w:hAnsi="Times New Roman" w:cs="Times New Roman"/>
          <w:color w:val="000000" w:themeColor="text1"/>
          <w:sz w:val="28"/>
          <w:szCs w:val="28"/>
          <w:lang w:val="ru-RU"/>
        </w:rPr>
        <w:t>/ (Дата обращения: декабрь 2017)</w:t>
      </w:r>
    </w:p>
    <w:p w:rsidR="008F72A2" w:rsidRPr="008F72A2" w:rsidRDefault="008F72A2" w:rsidP="002E6F1B">
      <w:pPr>
        <w:pStyle w:val="af7"/>
        <w:numPr>
          <w:ilvl w:val="0"/>
          <w:numId w:val="27"/>
        </w:numPr>
        <w:spacing w:line="360" w:lineRule="auto"/>
        <w:jc w:val="both"/>
        <w:rPr>
          <w:rFonts w:ascii="Times New Roman" w:hAnsi="Times New Roman" w:cs="Times New Roman"/>
          <w:color w:val="000000" w:themeColor="text1"/>
          <w:sz w:val="28"/>
          <w:szCs w:val="28"/>
          <w:lang w:val="ru-RU"/>
        </w:rPr>
      </w:pPr>
      <w:r w:rsidRPr="008F72A2">
        <w:rPr>
          <w:rFonts w:ascii="Times New Roman" w:hAnsi="Times New Roman" w:cs="Times New Roman"/>
          <w:color w:val="000000" w:themeColor="text1"/>
          <w:sz w:val="28"/>
          <w:szCs w:val="28"/>
        </w:rPr>
        <w:t>http</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www</w:t>
      </w:r>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lemonde</w:t>
      </w:r>
      <w:proofErr w:type="spellEnd"/>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fr</w:t>
      </w:r>
      <w:proofErr w:type="spellEnd"/>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ameriques</w:t>
      </w:r>
      <w:proofErr w:type="spellEnd"/>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article</w:t>
      </w:r>
      <w:r w:rsidRPr="008F72A2">
        <w:rPr>
          <w:rFonts w:ascii="Times New Roman" w:hAnsi="Times New Roman" w:cs="Times New Roman"/>
          <w:color w:val="000000" w:themeColor="text1"/>
          <w:sz w:val="28"/>
          <w:szCs w:val="28"/>
          <w:lang w:val="ru-RU"/>
        </w:rPr>
        <w:t>/2015/07/01/</w:t>
      </w:r>
      <w:r w:rsidRPr="008F72A2">
        <w:rPr>
          <w:rFonts w:ascii="Times New Roman" w:hAnsi="Times New Roman" w:cs="Times New Roman"/>
          <w:color w:val="000000" w:themeColor="text1"/>
          <w:sz w:val="28"/>
          <w:szCs w:val="28"/>
        </w:rPr>
        <w:t>accord</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entre</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les</w:t>
      </w:r>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etats</w:t>
      </w:r>
      <w:proofErr w:type="spellEnd"/>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unis</w:t>
      </w:r>
      <w:proofErr w:type="spellEnd"/>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et</w:t>
      </w:r>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cuba</w:t>
      </w:r>
      <w:proofErr w:type="spellEnd"/>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pour</w:t>
      </w:r>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la</w:t>
      </w:r>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reouverture</w:t>
      </w:r>
      <w:proofErr w:type="spellEnd"/>
      <w:r w:rsidRPr="008F72A2">
        <w:rPr>
          <w:rFonts w:ascii="Times New Roman" w:hAnsi="Times New Roman" w:cs="Times New Roman"/>
          <w:color w:val="000000" w:themeColor="text1"/>
          <w:sz w:val="28"/>
          <w:szCs w:val="28"/>
          <w:lang w:val="ru-RU"/>
        </w:rPr>
        <w:t>-</w:t>
      </w:r>
      <w:r w:rsidRPr="008F72A2">
        <w:rPr>
          <w:rFonts w:ascii="Times New Roman" w:hAnsi="Times New Roman" w:cs="Times New Roman"/>
          <w:color w:val="000000" w:themeColor="text1"/>
          <w:sz w:val="28"/>
          <w:szCs w:val="28"/>
        </w:rPr>
        <w:t>d</w:t>
      </w:r>
      <w:r w:rsidRPr="008F72A2">
        <w:rPr>
          <w:rFonts w:ascii="Times New Roman" w:hAnsi="Times New Roman" w:cs="Times New Roman"/>
          <w:color w:val="000000" w:themeColor="text1"/>
          <w:sz w:val="28"/>
          <w:szCs w:val="28"/>
          <w:lang w:val="ru-RU"/>
        </w:rPr>
        <w:t>-</w:t>
      </w:r>
      <w:proofErr w:type="spellStart"/>
      <w:r w:rsidRPr="008F72A2">
        <w:rPr>
          <w:rFonts w:ascii="Times New Roman" w:hAnsi="Times New Roman" w:cs="Times New Roman"/>
          <w:color w:val="000000" w:themeColor="text1"/>
          <w:sz w:val="28"/>
          <w:szCs w:val="28"/>
        </w:rPr>
        <w:t>ambassades</w:t>
      </w:r>
      <w:proofErr w:type="spellEnd"/>
      <w:r w:rsidRPr="008F72A2">
        <w:rPr>
          <w:rFonts w:ascii="Times New Roman" w:hAnsi="Times New Roman" w:cs="Times New Roman"/>
          <w:color w:val="000000" w:themeColor="text1"/>
          <w:sz w:val="28"/>
          <w:szCs w:val="28"/>
          <w:lang w:val="ru-RU"/>
        </w:rPr>
        <w:t>_4665368_3222.</w:t>
      </w:r>
      <w:r w:rsidRPr="008F72A2">
        <w:rPr>
          <w:rFonts w:ascii="Times New Roman" w:hAnsi="Times New Roman" w:cs="Times New Roman"/>
          <w:color w:val="000000" w:themeColor="text1"/>
          <w:sz w:val="28"/>
          <w:szCs w:val="28"/>
        </w:rPr>
        <w:t>html</w:t>
      </w:r>
      <w:r w:rsidRPr="008F72A2">
        <w:rPr>
          <w:rFonts w:ascii="Times New Roman" w:hAnsi="Times New Roman" w:cs="Times New Roman"/>
          <w:color w:val="000000" w:themeColor="text1"/>
          <w:sz w:val="28"/>
          <w:szCs w:val="28"/>
          <w:lang w:val="ru-RU"/>
        </w:rPr>
        <w:t xml:space="preserve"> </w:t>
      </w:r>
    </w:p>
    <w:p w:rsidR="008F72A2" w:rsidRPr="008F72A2" w:rsidRDefault="008F72A2" w:rsidP="002E6F1B">
      <w:pPr>
        <w:pStyle w:val="a7"/>
        <w:numPr>
          <w:ilvl w:val="0"/>
          <w:numId w:val="27"/>
        </w:numPr>
        <w:spacing w:line="360" w:lineRule="auto"/>
        <w:jc w:val="both"/>
        <w:rPr>
          <w:rFonts w:ascii="Times New Roman" w:hAnsi="Times New Roman" w:cs="Times New Roman"/>
          <w:color w:val="000000" w:themeColor="text1"/>
          <w:sz w:val="28"/>
          <w:szCs w:val="28"/>
        </w:rPr>
      </w:pPr>
      <w:r w:rsidRPr="008F72A2">
        <w:rPr>
          <w:rFonts w:ascii="Times New Roman" w:hAnsi="Times New Roman" w:cs="Times New Roman"/>
          <w:color w:val="000000" w:themeColor="text1"/>
          <w:sz w:val="28"/>
          <w:szCs w:val="28"/>
        </w:rPr>
        <w:t>Jackson R. Successful Negotiation in International Violent Conflict//Journal of Peace Research, vol.37 № 3, 2000, с 323-343</w:t>
      </w:r>
    </w:p>
    <w:p w:rsidR="008F72A2" w:rsidRPr="008F72A2" w:rsidRDefault="008F72A2" w:rsidP="002E6F1B">
      <w:pPr>
        <w:pStyle w:val="a7"/>
        <w:numPr>
          <w:ilvl w:val="0"/>
          <w:numId w:val="27"/>
        </w:numPr>
        <w:spacing w:line="360" w:lineRule="auto"/>
        <w:jc w:val="both"/>
        <w:rPr>
          <w:rFonts w:ascii="Times New Roman" w:hAnsi="Times New Roman" w:cs="Times New Roman"/>
          <w:color w:val="000000" w:themeColor="text1"/>
          <w:sz w:val="28"/>
          <w:szCs w:val="28"/>
        </w:rPr>
      </w:pPr>
      <w:proofErr w:type="spellStart"/>
      <w:r w:rsidRPr="008F72A2">
        <w:rPr>
          <w:rFonts w:ascii="Times New Roman" w:hAnsi="Times New Roman" w:cs="Times New Roman"/>
          <w:color w:val="000000" w:themeColor="text1"/>
          <w:sz w:val="28"/>
          <w:szCs w:val="28"/>
        </w:rPr>
        <w:t>Moorthy</w:t>
      </w:r>
      <w:proofErr w:type="spellEnd"/>
      <w:r w:rsidRPr="008F72A2">
        <w:rPr>
          <w:rFonts w:ascii="Times New Roman" w:hAnsi="Times New Roman" w:cs="Times New Roman"/>
          <w:color w:val="000000" w:themeColor="text1"/>
          <w:sz w:val="28"/>
          <w:szCs w:val="28"/>
        </w:rPr>
        <w:t xml:space="preserve"> N. Obama increases U.S. Troops to remain in Afghanistan past 2016//[</w:t>
      </w:r>
      <w:proofErr w:type="spellStart"/>
      <w:r w:rsidRPr="008F72A2">
        <w:rPr>
          <w:rFonts w:ascii="Times New Roman" w:hAnsi="Times New Roman" w:cs="Times New Roman"/>
          <w:color w:val="000000" w:themeColor="text1"/>
          <w:sz w:val="28"/>
          <w:szCs w:val="28"/>
        </w:rPr>
        <w:t>Новостной</w:t>
      </w:r>
      <w:proofErr w:type="spellEnd"/>
      <w:r w:rsidRPr="008F72A2">
        <w:rPr>
          <w:rFonts w:ascii="Times New Roman" w:hAnsi="Times New Roman" w:cs="Times New Roman"/>
          <w:color w:val="000000" w:themeColor="text1"/>
          <w:sz w:val="28"/>
          <w:szCs w:val="28"/>
        </w:rPr>
        <w:t xml:space="preserve"> </w:t>
      </w:r>
      <w:proofErr w:type="spellStart"/>
      <w:r w:rsidRPr="008F72A2">
        <w:rPr>
          <w:rFonts w:ascii="Times New Roman" w:hAnsi="Times New Roman" w:cs="Times New Roman"/>
          <w:color w:val="000000" w:themeColor="text1"/>
          <w:sz w:val="28"/>
          <w:szCs w:val="28"/>
        </w:rPr>
        <w:t>сайт</w:t>
      </w:r>
      <w:proofErr w:type="spellEnd"/>
      <w:r w:rsidRPr="008F72A2">
        <w:rPr>
          <w:rFonts w:ascii="Times New Roman" w:hAnsi="Times New Roman" w:cs="Times New Roman"/>
          <w:color w:val="000000" w:themeColor="text1"/>
          <w:sz w:val="28"/>
          <w:szCs w:val="28"/>
        </w:rPr>
        <w:t>: politifact.com]/http://www.politifact.com/truth-o-meter/promises/obameter/promise/1096/end-war-afghanistan-2014/</w:t>
      </w:r>
    </w:p>
    <w:p w:rsidR="008F72A2" w:rsidRPr="008F72A2" w:rsidRDefault="008F72A2" w:rsidP="002E6F1B">
      <w:pPr>
        <w:pStyle w:val="a7"/>
        <w:numPr>
          <w:ilvl w:val="0"/>
          <w:numId w:val="27"/>
        </w:numPr>
        <w:spacing w:line="360" w:lineRule="auto"/>
        <w:jc w:val="both"/>
        <w:rPr>
          <w:rFonts w:ascii="Times New Roman" w:hAnsi="Times New Roman" w:cs="Times New Roman"/>
          <w:color w:val="000000" w:themeColor="text1"/>
          <w:sz w:val="28"/>
          <w:szCs w:val="28"/>
        </w:rPr>
      </w:pPr>
      <w:r w:rsidRPr="008F72A2">
        <w:rPr>
          <w:rFonts w:ascii="Times New Roman" w:hAnsi="Times New Roman" w:cs="Times New Roman"/>
          <w:color w:val="000000" w:themeColor="text1"/>
          <w:sz w:val="28"/>
          <w:szCs w:val="28"/>
        </w:rPr>
        <w:t>Neumann P. Negotiating with Terrorists//[</w:t>
      </w:r>
      <w:proofErr w:type="spellStart"/>
      <w:r w:rsidRPr="008F72A2">
        <w:rPr>
          <w:rFonts w:ascii="Times New Roman" w:hAnsi="Times New Roman" w:cs="Times New Roman"/>
          <w:color w:val="000000" w:themeColor="text1"/>
          <w:sz w:val="28"/>
          <w:szCs w:val="28"/>
        </w:rPr>
        <w:t>Журнал</w:t>
      </w:r>
      <w:proofErr w:type="spellEnd"/>
      <w:r w:rsidRPr="008F72A2">
        <w:rPr>
          <w:rFonts w:ascii="Times New Roman" w:hAnsi="Times New Roman" w:cs="Times New Roman"/>
          <w:color w:val="000000" w:themeColor="text1"/>
          <w:sz w:val="28"/>
          <w:szCs w:val="28"/>
        </w:rPr>
        <w:t xml:space="preserve"> Foreign Policy]/URL: https://www.foreignaffairs.com/articles/2007-01-01/negotiating-terrorists </w:t>
      </w:r>
    </w:p>
    <w:p w:rsidR="008F72A2" w:rsidRPr="008F72A2" w:rsidRDefault="008F72A2" w:rsidP="002E6F1B">
      <w:pPr>
        <w:pStyle w:val="a7"/>
        <w:numPr>
          <w:ilvl w:val="0"/>
          <w:numId w:val="27"/>
        </w:numPr>
        <w:spacing w:line="360" w:lineRule="auto"/>
        <w:jc w:val="both"/>
        <w:rPr>
          <w:rFonts w:ascii="Times New Roman" w:hAnsi="Times New Roman" w:cs="Times New Roman"/>
          <w:color w:val="000000" w:themeColor="text1"/>
          <w:sz w:val="28"/>
          <w:szCs w:val="28"/>
        </w:rPr>
      </w:pPr>
      <w:r w:rsidRPr="008F72A2">
        <w:rPr>
          <w:rFonts w:ascii="Times New Roman" w:hAnsi="Times New Roman" w:cs="Times New Roman"/>
          <w:color w:val="000000" w:themeColor="text1"/>
          <w:sz w:val="28"/>
          <w:szCs w:val="28"/>
        </w:rPr>
        <w:t xml:space="preserve">Peters A. International Dispute Settlement: a Network of </w:t>
      </w:r>
      <w:proofErr w:type="spellStart"/>
      <w:r w:rsidRPr="008F72A2">
        <w:rPr>
          <w:rFonts w:ascii="Times New Roman" w:hAnsi="Times New Roman" w:cs="Times New Roman"/>
          <w:color w:val="000000" w:themeColor="text1"/>
          <w:sz w:val="28"/>
          <w:szCs w:val="28"/>
        </w:rPr>
        <w:t>Cooperational</w:t>
      </w:r>
      <w:proofErr w:type="spellEnd"/>
      <w:r w:rsidRPr="008F72A2">
        <w:rPr>
          <w:rFonts w:ascii="Times New Roman" w:hAnsi="Times New Roman" w:cs="Times New Roman"/>
          <w:color w:val="000000" w:themeColor="text1"/>
          <w:sz w:val="28"/>
          <w:szCs w:val="28"/>
        </w:rPr>
        <w:t xml:space="preserve"> Duties//European Journal of International Law, 2003, p. 6</w:t>
      </w:r>
    </w:p>
    <w:p w:rsidR="008F72A2" w:rsidRPr="008F72A2" w:rsidRDefault="008F72A2" w:rsidP="002E6F1B">
      <w:pPr>
        <w:pStyle w:val="af7"/>
        <w:numPr>
          <w:ilvl w:val="0"/>
          <w:numId w:val="27"/>
        </w:numPr>
        <w:spacing w:line="360" w:lineRule="auto"/>
        <w:jc w:val="both"/>
        <w:rPr>
          <w:rFonts w:ascii="Times New Roman" w:hAnsi="Times New Roman" w:cs="Times New Roman"/>
          <w:color w:val="000000" w:themeColor="text1"/>
          <w:sz w:val="28"/>
          <w:szCs w:val="28"/>
        </w:rPr>
      </w:pPr>
      <w:proofErr w:type="spellStart"/>
      <w:r w:rsidRPr="008F72A2">
        <w:rPr>
          <w:rFonts w:ascii="Times New Roman" w:hAnsi="Times New Roman" w:cs="Times New Roman"/>
          <w:color w:val="000000" w:themeColor="text1"/>
          <w:sz w:val="28"/>
          <w:szCs w:val="28"/>
        </w:rPr>
        <w:lastRenderedPageBreak/>
        <w:t>Plantey</w:t>
      </w:r>
      <w:proofErr w:type="spellEnd"/>
      <w:r w:rsidRPr="008F72A2">
        <w:rPr>
          <w:rFonts w:ascii="Times New Roman" w:hAnsi="Times New Roman" w:cs="Times New Roman"/>
          <w:color w:val="000000" w:themeColor="text1"/>
          <w:sz w:val="28"/>
          <w:szCs w:val="28"/>
        </w:rPr>
        <w:t xml:space="preserve"> A. International Negotiation in the Twenty-First Century//Routledge-Cavendish,2007</w:t>
      </w:r>
    </w:p>
    <w:p w:rsidR="008F72A2" w:rsidRPr="008F72A2" w:rsidRDefault="008F72A2" w:rsidP="002E6F1B">
      <w:pPr>
        <w:pStyle w:val="a7"/>
        <w:numPr>
          <w:ilvl w:val="0"/>
          <w:numId w:val="27"/>
        </w:numPr>
        <w:spacing w:line="360" w:lineRule="auto"/>
        <w:jc w:val="both"/>
        <w:rPr>
          <w:rFonts w:ascii="Times New Roman" w:hAnsi="Times New Roman" w:cs="Times New Roman"/>
          <w:color w:val="000000" w:themeColor="text1"/>
          <w:sz w:val="28"/>
          <w:szCs w:val="28"/>
        </w:rPr>
      </w:pPr>
      <w:proofErr w:type="spellStart"/>
      <w:r w:rsidRPr="008F72A2">
        <w:rPr>
          <w:rFonts w:ascii="Times New Roman" w:hAnsi="Times New Roman" w:cs="Times New Roman"/>
          <w:color w:val="000000" w:themeColor="text1"/>
          <w:sz w:val="28"/>
          <w:szCs w:val="28"/>
        </w:rPr>
        <w:t>Russett</w:t>
      </w:r>
      <w:proofErr w:type="spellEnd"/>
      <w:r w:rsidRPr="008F72A2">
        <w:rPr>
          <w:rFonts w:ascii="Times New Roman" w:hAnsi="Times New Roman" w:cs="Times New Roman"/>
          <w:color w:val="000000" w:themeColor="text1"/>
          <w:sz w:val="28"/>
          <w:szCs w:val="28"/>
        </w:rPr>
        <w:t xml:space="preserve"> J. </w:t>
      </w:r>
      <w:proofErr w:type="spellStart"/>
      <w:r w:rsidRPr="008F72A2">
        <w:rPr>
          <w:rFonts w:ascii="Times New Roman" w:hAnsi="Times New Roman" w:cs="Times New Roman"/>
          <w:color w:val="000000" w:themeColor="text1"/>
          <w:sz w:val="28"/>
          <w:szCs w:val="28"/>
        </w:rPr>
        <w:t>Oneal</w:t>
      </w:r>
      <w:proofErr w:type="spellEnd"/>
      <w:r w:rsidRPr="008F72A2">
        <w:rPr>
          <w:rFonts w:ascii="Times New Roman" w:hAnsi="Times New Roman" w:cs="Times New Roman"/>
          <w:color w:val="000000" w:themeColor="text1"/>
          <w:sz w:val="28"/>
          <w:szCs w:val="28"/>
        </w:rPr>
        <w:t xml:space="preserve"> D. Triangulating peace: Democracy, interdependence, and international organizations//[</w:t>
      </w:r>
      <w:proofErr w:type="spellStart"/>
      <w:r w:rsidRPr="008F72A2">
        <w:rPr>
          <w:rFonts w:ascii="Times New Roman" w:hAnsi="Times New Roman" w:cs="Times New Roman"/>
          <w:color w:val="000000" w:themeColor="text1"/>
          <w:sz w:val="28"/>
          <w:szCs w:val="28"/>
        </w:rPr>
        <w:t>Сайт</w:t>
      </w:r>
      <w:proofErr w:type="spellEnd"/>
      <w:r w:rsidRPr="008F72A2">
        <w:rPr>
          <w:rFonts w:ascii="Times New Roman" w:hAnsi="Times New Roman" w:cs="Times New Roman"/>
          <w:color w:val="000000" w:themeColor="text1"/>
          <w:sz w:val="28"/>
          <w:szCs w:val="28"/>
        </w:rPr>
        <w:t xml:space="preserve"> </w:t>
      </w:r>
      <w:proofErr w:type="spellStart"/>
      <w:r w:rsidRPr="008F72A2">
        <w:rPr>
          <w:rFonts w:ascii="Times New Roman" w:hAnsi="Times New Roman" w:cs="Times New Roman"/>
          <w:color w:val="000000" w:themeColor="text1"/>
          <w:sz w:val="28"/>
          <w:szCs w:val="28"/>
        </w:rPr>
        <w:t>журнала</w:t>
      </w:r>
      <w:proofErr w:type="spellEnd"/>
      <w:r w:rsidRPr="008F72A2">
        <w:rPr>
          <w:rFonts w:ascii="Times New Roman" w:hAnsi="Times New Roman" w:cs="Times New Roman"/>
          <w:color w:val="000000" w:themeColor="text1"/>
          <w:sz w:val="28"/>
          <w:szCs w:val="28"/>
        </w:rPr>
        <w:t xml:space="preserve">: Foreign Affaires]/URL:https://www.foreignaffairs.com/reviews/capsule-review/2001-05-01/triangulating-peace-democracy-interdependence-and-international </w:t>
      </w:r>
    </w:p>
    <w:p w:rsidR="008F72A2" w:rsidRPr="008F72A2" w:rsidRDefault="008F72A2" w:rsidP="002E6F1B">
      <w:pPr>
        <w:pStyle w:val="a7"/>
        <w:numPr>
          <w:ilvl w:val="0"/>
          <w:numId w:val="27"/>
        </w:numPr>
        <w:spacing w:line="360" w:lineRule="auto"/>
        <w:jc w:val="both"/>
        <w:rPr>
          <w:rFonts w:ascii="Times New Roman" w:hAnsi="Times New Roman" w:cs="Times New Roman"/>
          <w:color w:val="000000" w:themeColor="text1"/>
          <w:sz w:val="28"/>
          <w:szCs w:val="28"/>
        </w:rPr>
      </w:pPr>
      <w:proofErr w:type="spellStart"/>
      <w:r w:rsidRPr="008F72A2">
        <w:rPr>
          <w:rFonts w:ascii="Times New Roman" w:hAnsi="Times New Roman" w:cs="Times New Roman"/>
          <w:color w:val="000000" w:themeColor="text1"/>
          <w:sz w:val="28"/>
          <w:szCs w:val="28"/>
        </w:rPr>
        <w:t>Svensson</w:t>
      </w:r>
      <w:proofErr w:type="spellEnd"/>
      <w:r w:rsidRPr="008F72A2">
        <w:rPr>
          <w:rFonts w:ascii="Times New Roman" w:hAnsi="Times New Roman" w:cs="Times New Roman"/>
          <w:color w:val="000000" w:themeColor="text1"/>
          <w:sz w:val="28"/>
          <w:szCs w:val="28"/>
        </w:rPr>
        <w:t xml:space="preserve"> I., </w:t>
      </w:r>
      <w:proofErr w:type="spellStart"/>
      <w:r w:rsidRPr="008F72A2">
        <w:rPr>
          <w:rFonts w:ascii="Times New Roman" w:hAnsi="Times New Roman" w:cs="Times New Roman"/>
          <w:color w:val="000000" w:themeColor="text1"/>
          <w:sz w:val="28"/>
          <w:szCs w:val="28"/>
        </w:rPr>
        <w:t>Onken</w:t>
      </w:r>
      <w:proofErr w:type="spellEnd"/>
      <w:r w:rsidRPr="008F72A2">
        <w:rPr>
          <w:rFonts w:ascii="Times New Roman" w:hAnsi="Times New Roman" w:cs="Times New Roman"/>
          <w:color w:val="000000" w:themeColor="text1"/>
          <w:sz w:val="28"/>
          <w:szCs w:val="28"/>
        </w:rPr>
        <w:t xml:space="preserve"> M. Global Trends of Peace Negotiations and Conflict Mediation</w:t>
      </w:r>
    </w:p>
    <w:p w:rsidR="008F72A2" w:rsidRPr="008F72A2" w:rsidRDefault="008F72A2" w:rsidP="002E6F1B">
      <w:pPr>
        <w:pStyle w:val="a7"/>
        <w:numPr>
          <w:ilvl w:val="0"/>
          <w:numId w:val="27"/>
        </w:numPr>
        <w:spacing w:line="360" w:lineRule="auto"/>
        <w:jc w:val="both"/>
        <w:rPr>
          <w:rFonts w:ascii="Times New Roman" w:hAnsi="Times New Roman" w:cs="Times New Roman"/>
          <w:color w:val="000000" w:themeColor="text1"/>
          <w:sz w:val="28"/>
          <w:szCs w:val="28"/>
        </w:rPr>
      </w:pPr>
      <w:r w:rsidRPr="008F72A2">
        <w:rPr>
          <w:rFonts w:ascii="Times New Roman" w:hAnsi="Times New Roman" w:cs="Times New Roman"/>
          <w:color w:val="000000" w:themeColor="text1"/>
          <w:sz w:val="28"/>
          <w:szCs w:val="28"/>
        </w:rPr>
        <w:t>Timor-Leste drops espionage claims against Australia in maritime border dispute/[</w:t>
      </w:r>
      <w:proofErr w:type="spellStart"/>
      <w:r w:rsidRPr="008F72A2">
        <w:rPr>
          <w:rFonts w:ascii="Times New Roman" w:hAnsi="Times New Roman" w:cs="Times New Roman"/>
          <w:color w:val="000000" w:themeColor="text1"/>
          <w:sz w:val="28"/>
          <w:szCs w:val="28"/>
          <w:lang w:val="ru-RU"/>
        </w:rPr>
        <w:t>Электроння</w:t>
      </w:r>
      <w:proofErr w:type="spellEnd"/>
      <w:r w:rsidRPr="008F72A2">
        <w:rPr>
          <w:rFonts w:ascii="Times New Roman" w:hAnsi="Times New Roman" w:cs="Times New Roman"/>
          <w:color w:val="000000" w:themeColor="text1"/>
          <w:sz w:val="28"/>
          <w:szCs w:val="28"/>
        </w:rPr>
        <w:t xml:space="preserve"> </w:t>
      </w:r>
      <w:r w:rsidRPr="008F72A2">
        <w:rPr>
          <w:rFonts w:ascii="Times New Roman" w:hAnsi="Times New Roman" w:cs="Times New Roman"/>
          <w:color w:val="000000" w:themeColor="text1"/>
          <w:sz w:val="28"/>
          <w:szCs w:val="28"/>
          <w:lang w:val="ru-RU"/>
        </w:rPr>
        <w:t>версия</w:t>
      </w:r>
      <w:r w:rsidRPr="008F72A2">
        <w:rPr>
          <w:rFonts w:ascii="Times New Roman" w:hAnsi="Times New Roman" w:cs="Times New Roman"/>
          <w:color w:val="000000" w:themeColor="text1"/>
          <w:sz w:val="28"/>
          <w:szCs w:val="28"/>
        </w:rPr>
        <w:t xml:space="preserve"> </w:t>
      </w:r>
      <w:r w:rsidRPr="008F72A2">
        <w:rPr>
          <w:rFonts w:ascii="Times New Roman" w:hAnsi="Times New Roman" w:cs="Times New Roman"/>
          <w:color w:val="000000" w:themeColor="text1"/>
          <w:sz w:val="28"/>
          <w:szCs w:val="28"/>
          <w:lang w:val="ru-RU"/>
        </w:rPr>
        <w:t>журнала</w:t>
      </w:r>
      <w:r w:rsidRPr="008F72A2">
        <w:rPr>
          <w:rFonts w:ascii="Times New Roman" w:hAnsi="Times New Roman" w:cs="Times New Roman"/>
          <w:color w:val="000000" w:themeColor="text1"/>
          <w:sz w:val="28"/>
          <w:szCs w:val="28"/>
        </w:rPr>
        <w:t xml:space="preserve"> The Guardian]/URL:https://www.theguardian.com/world/2017/jan/24/timor-leste-drops-espionage-claims-against-australia-in-maritime-border-dispute </w:t>
      </w:r>
    </w:p>
    <w:p w:rsidR="008F72A2" w:rsidRPr="008F72A2" w:rsidRDefault="008F72A2" w:rsidP="002E6F1B">
      <w:pPr>
        <w:pStyle w:val="a7"/>
        <w:numPr>
          <w:ilvl w:val="0"/>
          <w:numId w:val="27"/>
        </w:numPr>
        <w:spacing w:line="360" w:lineRule="auto"/>
        <w:jc w:val="both"/>
        <w:rPr>
          <w:rFonts w:ascii="Times New Roman" w:hAnsi="Times New Roman" w:cs="Times New Roman"/>
          <w:color w:val="000000" w:themeColor="text1"/>
          <w:sz w:val="28"/>
          <w:szCs w:val="28"/>
        </w:rPr>
      </w:pPr>
      <w:proofErr w:type="spellStart"/>
      <w:r w:rsidRPr="008F72A2">
        <w:rPr>
          <w:rFonts w:ascii="Times New Roman" w:hAnsi="Times New Roman" w:cs="Times New Roman"/>
          <w:color w:val="000000" w:themeColor="text1"/>
          <w:sz w:val="28"/>
          <w:szCs w:val="28"/>
        </w:rPr>
        <w:t>Wellens</w:t>
      </w:r>
      <w:proofErr w:type="spellEnd"/>
      <w:r w:rsidRPr="008F72A2">
        <w:rPr>
          <w:rFonts w:ascii="Times New Roman" w:hAnsi="Times New Roman" w:cs="Times New Roman"/>
          <w:color w:val="000000" w:themeColor="text1"/>
          <w:sz w:val="28"/>
          <w:szCs w:val="28"/>
        </w:rPr>
        <w:t xml:space="preserve"> K. Negotiations in the Case Law of the International Court of Justice: a Functional Analysis. Routledge. 2016, p. 119</w:t>
      </w:r>
    </w:p>
    <w:p w:rsidR="001C45D9" w:rsidRDefault="008F72A2" w:rsidP="002E6F1B">
      <w:pPr>
        <w:pStyle w:val="a7"/>
        <w:numPr>
          <w:ilvl w:val="0"/>
          <w:numId w:val="27"/>
        </w:numPr>
        <w:spacing w:line="360" w:lineRule="auto"/>
        <w:rPr>
          <w:rFonts w:ascii="Times New Roman" w:hAnsi="Times New Roman" w:cs="Times New Roman"/>
          <w:sz w:val="28"/>
          <w:szCs w:val="28"/>
        </w:rPr>
      </w:pPr>
      <w:proofErr w:type="spellStart"/>
      <w:r w:rsidRPr="008F72A2">
        <w:rPr>
          <w:rFonts w:ascii="Times New Roman" w:hAnsi="Times New Roman" w:cs="Times New Roman"/>
          <w:sz w:val="28"/>
          <w:szCs w:val="28"/>
        </w:rPr>
        <w:t>Wendel</w:t>
      </w:r>
      <w:proofErr w:type="spellEnd"/>
      <w:r w:rsidRPr="008F72A2">
        <w:rPr>
          <w:rFonts w:ascii="Times New Roman" w:hAnsi="Times New Roman" w:cs="Times New Roman"/>
          <w:sz w:val="28"/>
          <w:szCs w:val="28"/>
        </w:rPr>
        <w:t xml:space="preserve"> Ph. State Responsibility For Interferences With The Freedom Of Navigation In Public International Law, Oxford University Press</w:t>
      </w:r>
      <w:r>
        <w:rPr>
          <w:rFonts w:ascii="Times New Roman" w:hAnsi="Times New Roman" w:cs="Times New Roman"/>
          <w:sz w:val="28"/>
          <w:szCs w:val="28"/>
        </w:rPr>
        <w:t>, 283 C.</w:t>
      </w:r>
      <w:r w:rsidRPr="008F72A2">
        <w:rPr>
          <w:rFonts w:ascii="Times New Roman" w:hAnsi="Times New Roman" w:cs="Times New Roman"/>
          <w:sz w:val="28"/>
          <w:szCs w:val="28"/>
        </w:rPr>
        <w:t xml:space="preserve"> </w:t>
      </w:r>
    </w:p>
    <w:p w:rsidR="001C45D9" w:rsidRDefault="001C45D9" w:rsidP="002E6F1B">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1C45D9" w:rsidRPr="00814F74" w:rsidRDefault="001C45D9" w:rsidP="002E6F1B">
      <w:pPr>
        <w:pStyle w:val="1"/>
        <w:spacing w:line="360" w:lineRule="auto"/>
        <w:jc w:val="center"/>
        <w:rPr>
          <w:sz w:val="28"/>
          <w:szCs w:val="28"/>
        </w:rPr>
        <w:sectPr w:rsidR="001C45D9" w:rsidRPr="00814F74" w:rsidSect="00490AD3">
          <w:footerReference w:type="default" r:id="rId14"/>
          <w:footnotePr>
            <w:numRestart w:val="eachPage"/>
          </w:footnotePr>
          <w:pgSz w:w="11909" w:h="16834" w:code="9"/>
          <w:pgMar w:top="1418" w:right="851" w:bottom="1701" w:left="1701" w:header="720" w:footer="720" w:gutter="0"/>
          <w:cols w:space="720"/>
          <w:titlePg/>
          <w:docGrid w:linePitch="360"/>
        </w:sectPr>
      </w:pPr>
      <w:bookmarkStart w:id="32" w:name="_Toc481779657"/>
    </w:p>
    <w:p w:rsidR="00CB135E" w:rsidRPr="00CD5862" w:rsidRDefault="00CB135E" w:rsidP="00A51707">
      <w:pPr>
        <w:pStyle w:val="1"/>
        <w:jc w:val="center"/>
        <w:rPr>
          <w:sz w:val="28"/>
          <w:szCs w:val="28"/>
        </w:rPr>
      </w:pPr>
      <w:r>
        <w:rPr>
          <w:sz w:val="28"/>
          <w:szCs w:val="28"/>
          <w:lang w:val="ru-RU"/>
        </w:rPr>
        <w:lastRenderedPageBreak/>
        <w:t>Приложение</w:t>
      </w:r>
      <w:r w:rsidRPr="00CD5862">
        <w:rPr>
          <w:sz w:val="28"/>
          <w:szCs w:val="28"/>
        </w:rPr>
        <w:t xml:space="preserve"> 1</w:t>
      </w:r>
      <w:bookmarkEnd w:id="32"/>
    </w:p>
    <w:p w:rsidR="00006D47" w:rsidRPr="00A51707" w:rsidRDefault="00006D47" w:rsidP="00A51707">
      <w:pPr>
        <w:pStyle w:val="1"/>
        <w:jc w:val="center"/>
        <w:rPr>
          <w:b w:val="0"/>
          <w:sz w:val="28"/>
          <w:szCs w:val="28"/>
          <w:lang w:val="ru-RU"/>
        </w:rPr>
      </w:pPr>
      <w:r w:rsidRPr="00A51707">
        <w:rPr>
          <w:b w:val="0"/>
          <w:sz w:val="28"/>
          <w:szCs w:val="28"/>
          <w:lang w:val="ru-RU"/>
        </w:rPr>
        <w:t>Вооруженные конфликты 1990-2016</w:t>
      </w:r>
    </w:p>
    <w:tbl>
      <w:tblPr>
        <w:tblW w:w="14057" w:type="dxa"/>
        <w:tblInd w:w="113" w:type="dxa"/>
        <w:tblLayout w:type="fixed"/>
        <w:tblLook w:val="04A0"/>
      </w:tblPr>
      <w:tblGrid>
        <w:gridCol w:w="421"/>
        <w:gridCol w:w="1275"/>
        <w:gridCol w:w="722"/>
        <w:gridCol w:w="1269"/>
        <w:gridCol w:w="1169"/>
        <w:gridCol w:w="1030"/>
        <w:gridCol w:w="927"/>
        <w:gridCol w:w="869"/>
        <w:gridCol w:w="1318"/>
        <w:gridCol w:w="967"/>
        <w:gridCol w:w="801"/>
        <w:gridCol w:w="1418"/>
        <w:gridCol w:w="921"/>
        <w:gridCol w:w="950"/>
      </w:tblGrid>
      <w:tr w:rsidR="001C45D9" w:rsidRPr="001C45D9" w:rsidTr="001C45D9">
        <w:trPr>
          <w:trHeight w:val="1875"/>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6D47" w:rsidRPr="001C45D9" w:rsidRDefault="00006D47" w:rsidP="00006D47">
            <w:pPr>
              <w:spacing w:after="0" w:line="240" w:lineRule="auto"/>
              <w:jc w:val="center"/>
              <w:rPr>
                <w:rFonts w:ascii="Times New Roman" w:eastAsia="Times New Roman" w:hAnsi="Times New Roman" w:cs="Times New Roman"/>
                <w:color w:val="000000"/>
                <w:sz w:val="20"/>
                <w:szCs w:val="20"/>
                <w:lang w:val="ru-RU" w:eastAsia="ru-RU"/>
              </w:rPr>
            </w:pPr>
            <w:r w:rsidRPr="001C45D9">
              <w:rPr>
                <w:rFonts w:ascii="Times New Roman" w:eastAsia="Times New Roman" w:hAnsi="Times New Roman" w:cs="Times New Roman"/>
                <w:color w:val="000000"/>
                <w:sz w:val="20"/>
                <w:szCs w:val="20"/>
                <w:lang w:val="ru-RU"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06D47" w:rsidRPr="001C45D9" w:rsidRDefault="00006D47" w:rsidP="00006D47">
            <w:pPr>
              <w:spacing w:after="0" w:line="240" w:lineRule="auto"/>
              <w:jc w:val="center"/>
              <w:rPr>
                <w:rFonts w:ascii="Times New Roman" w:eastAsia="Times New Roman" w:hAnsi="Times New Roman" w:cs="Times New Roman"/>
                <w:color w:val="000000"/>
                <w:sz w:val="20"/>
                <w:szCs w:val="20"/>
                <w:lang w:val="ru-RU" w:eastAsia="ru-RU"/>
              </w:rPr>
            </w:pPr>
            <w:r w:rsidRPr="001C45D9">
              <w:rPr>
                <w:rFonts w:ascii="Times New Roman" w:eastAsia="Times New Roman" w:hAnsi="Times New Roman" w:cs="Times New Roman"/>
                <w:color w:val="000000"/>
                <w:sz w:val="20"/>
                <w:szCs w:val="20"/>
                <w:lang w:val="ru-RU" w:eastAsia="ru-RU"/>
              </w:rPr>
              <w:t>Конфликт</w:t>
            </w: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006D47" w:rsidRPr="001C45D9" w:rsidRDefault="001C45D9" w:rsidP="00006D47">
            <w:pPr>
              <w:spacing w:after="0" w:line="240" w:lineRule="auto"/>
              <w:jc w:val="center"/>
              <w:rPr>
                <w:rFonts w:ascii="Times New Roman" w:eastAsia="Times New Roman" w:hAnsi="Times New Roman" w:cs="Times New Roman"/>
                <w:color w:val="000000"/>
                <w:sz w:val="20"/>
                <w:szCs w:val="20"/>
                <w:lang w:val="ru-RU" w:eastAsia="ru-RU"/>
              </w:rPr>
            </w:pPr>
            <w:r w:rsidRPr="001C45D9">
              <w:rPr>
                <w:rFonts w:ascii="Times New Roman" w:eastAsia="Times New Roman" w:hAnsi="Times New Roman" w:cs="Times New Roman"/>
                <w:color w:val="000000"/>
                <w:sz w:val="20"/>
                <w:szCs w:val="20"/>
                <w:lang w:val="ru-RU" w:eastAsia="ru-RU"/>
              </w:rPr>
              <w:t>Д</w:t>
            </w:r>
            <w:r w:rsidR="00006D47" w:rsidRPr="001C45D9">
              <w:rPr>
                <w:rFonts w:ascii="Times New Roman" w:eastAsia="Times New Roman" w:hAnsi="Times New Roman" w:cs="Times New Roman"/>
                <w:color w:val="000000"/>
                <w:sz w:val="20"/>
                <w:szCs w:val="20"/>
                <w:lang w:val="ru-RU" w:eastAsia="ru-RU"/>
              </w:rPr>
              <w:t>аты</w:t>
            </w:r>
          </w:p>
        </w:tc>
        <w:tc>
          <w:tcPr>
            <w:tcW w:w="1269" w:type="dxa"/>
            <w:tcBorders>
              <w:top w:val="single" w:sz="4" w:space="0" w:color="auto"/>
              <w:left w:val="nil"/>
              <w:bottom w:val="single" w:sz="4" w:space="0" w:color="auto"/>
              <w:right w:val="single" w:sz="4" w:space="0" w:color="auto"/>
            </w:tcBorders>
            <w:shd w:val="clear" w:color="000000" w:fill="FFFFFF"/>
            <w:vAlign w:val="center"/>
            <w:hideMark/>
          </w:tcPr>
          <w:p w:rsidR="00006D47" w:rsidRPr="001C45D9" w:rsidRDefault="00006D47" w:rsidP="00006D47">
            <w:pPr>
              <w:spacing w:after="0" w:line="240" w:lineRule="auto"/>
              <w:jc w:val="center"/>
              <w:rPr>
                <w:rFonts w:ascii="Times New Roman" w:eastAsia="Times New Roman" w:hAnsi="Times New Roman" w:cs="Times New Roman"/>
                <w:color w:val="000000"/>
                <w:sz w:val="20"/>
                <w:szCs w:val="20"/>
                <w:lang w:val="ru-RU" w:eastAsia="ru-RU"/>
              </w:rPr>
            </w:pPr>
            <w:r w:rsidRPr="001C45D9">
              <w:rPr>
                <w:rFonts w:ascii="Times New Roman" w:eastAsia="Times New Roman" w:hAnsi="Times New Roman" w:cs="Times New Roman"/>
                <w:color w:val="000000"/>
                <w:sz w:val="20"/>
                <w:szCs w:val="20"/>
                <w:lang w:val="ru-RU" w:eastAsia="ru-RU"/>
              </w:rPr>
              <w:t>Причина конфликта</w:t>
            </w:r>
          </w:p>
        </w:tc>
        <w:tc>
          <w:tcPr>
            <w:tcW w:w="2199" w:type="dxa"/>
            <w:gridSpan w:val="2"/>
            <w:tcBorders>
              <w:top w:val="single" w:sz="4" w:space="0" w:color="auto"/>
              <w:left w:val="nil"/>
              <w:bottom w:val="single" w:sz="4" w:space="0" w:color="auto"/>
              <w:right w:val="single" w:sz="4" w:space="0" w:color="000000"/>
            </w:tcBorders>
            <w:shd w:val="clear" w:color="000000" w:fill="FFFFFF"/>
            <w:vAlign w:val="center"/>
            <w:hideMark/>
          </w:tcPr>
          <w:p w:rsidR="00006D47" w:rsidRPr="001C45D9" w:rsidRDefault="00006D47" w:rsidP="00006D47">
            <w:pPr>
              <w:spacing w:after="0" w:line="240" w:lineRule="auto"/>
              <w:jc w:val="center"/>
              <w:rPr>
                <w:rFonts w:ascii="Times New Roman" w:eastAsia="Times New Roman" w:hAnsi="Times New Roman" w:cs="Times New Roman"/>
                <w:color w:val="000000"/>
                <w:sz w:val="20"/>
                <w:szCs w:val="20"/>
                <w:lang w:val="ru-RU" w:eastAsia="ru-RU"/>
              </w:rPr>
            </w:pPr>
            <w:r w:rsidRPr="001C45D9">
              <w:rPr>
                <w:rFonts w:ascii="Times New Roman" w:eastAsia="Times New Roman" w:hAnsi="Times New Roman" w:cs="Times New Roman"/>
                <w:color w:val="000000"/>
                <w:sz w:val="20"/>
                <w:szCs w:val="20"/>
                <w:lang w:val="ru-RU" w:eastAsia="ru-RU"/>
              </w:rPr>
              <w:t>Стороны</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006D47" w:rsidRPr="001C45D9" w:rsidRDefault="00006D47" w:rsidP="00006D47">
            <w:pPr>
              <w:spacing w:after="0" w:line="240" w:lineRule="auto"/>
              <w:jc w:val="center"/>
              <w:rPr>
                <w:rFonts w:ascii="Times New Roman" w:eastAsia="Times New Roman" w:hAnsi="Times New Roman" w:cs="Times New Roman"/>
                <w:color w:val="000000"/>
                <w:sz w:val="20"/>
                <w:szCs w:val="20"/>
                <w:lang w:val="ru-RU" w:eastAsia="ru-RU"/>
              </w:rPr>
            </w:pPr>
            <w:r w:rsidRPr="001C45D9">
              <w:rPr>
                <w:rFonts w:ascii="Times New Roman" w:eastAsia="Times New Roman" w:hAnsi="Times New Roman" w:cs="Times New Roman"/>
                <w:color w:val="000000"/>
                <w:sz w:val="20"/>
                <w:szCs w:val="20"/>
                <w:lang w:val="ru-RU" w:eastAsia="ru-RU"/>
              </w:rPr>
              <w:t>Количество жертв</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006D47" w:rsidRPr="001C45D9" w:rsidRDefault="00006D47" w:rsidP="00006D47">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1C45D9">
              <w:rPr>
                <w:rFonts w:ascii="Times New Roman" w:eastAsia="Times New Roman" w:hAnsi="Times New Roman" w:cs="Times New Roman"/>
                <w:color w:val="000000"/>
                <w:sz w:val="20"/>
                <w:szCs w:val="20"/>
                <w:lang w:val="ru-RU" w:eastAsia="ru-RU"/>
              </w:rPr>
              <w:t>Вовлчение</w:t>
            </w:r>
            <w:proofErr w:type="spellEnd"/>
            <w:r w:rsidRPr="001C45D9">
              <w:rPr>
                <w:rFonts w:ascii="Times New Roman" w:eastAsia="Times New Roman" w:hAnsi="Times New Roman" w:cs="Times New Roman"/>
                <w:color w:val="000000"/>
                <w:sz w:val="20"/>
                <w:szCs w:val="20"/>
                <w:lang w:val="ru-RU" w:eastAsia="ru-RU"/>
              </w:rPr>
              <w:t xml:space="preserve"> других сторон</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006D47" w:rsidRPr="001C45D9" w:rsidRDefault="00006D47" w:rsidP="00006D47">
            <w:pPr>
              <w:spacing w:after="0" w:line="240" w:lineRule="auto"/>
              <w:jc w:val="center"/>
              <w:rPr>
                <w:rFonts w:ascii="Times New Roman" w:eastAsia="Times New Roman" w:hAnsi="Times New Roman" w:cs="Times New Roman"/>
                <w:color w:val="000000"/>
                <w:sz w:val="20"/>
                <w:szCs w:val="20"/>
                <w:lang w:val="ru-RU" w:eastAsia="ru-RU"/>
              </w:rPr>
            </w:pPr>
            <w:r w:rsidRPr="001C45D9">
              <w:rPr>
                <w:rFonts w:ascii="Times New Roman" w:eastAsia="Times New Roman" w:hAnsi="Times New Roman" w:cs="Times New Roman"/>
                <w:color w:val="000000"/>
                <w:sz w:val="20"/>
                <w:szCs w:val="20"/>
                <w:lang w:val="ru-RU" w:eastAsia="ru-RU"/>
              </w:rPr>
              <w:t>Временные рамк</w:t>
            </w:r>
            <w:proofErr w:type="gramStart"/>
            <w:r w:rsidRPr="001C45D9">
              <w:rPr>
                <w:rFonts w:ascii="Times New Roman" w:eastAsia="Times New Roman" w:hAnsi="Times New Roman" w:cs="Times New Roman"/>
                <w:color w:val="000000"/>
                <w:sz w:val="20"/>
                <w:szCs w:val="20"/>
                <w:lang w:val="ru-RU" w:eastAsia="ru-RU"/>
              </w:rPr>
              <w:t>и(</w:t>
            </w:r>
            <w:proofErr w:type="gramEnd"/>
            <w:r w:rsidRPr="001C45D9">
              <w:rPr>
                <w:rFonts w:ascii="Times New Roman" w:eastAsia="Times New Roman" w:hAnsi="Times New Roman" w:cs="Times New Roman"/>
                <w:color w:val="000000"/>
                <w:sz w:val="20"/>
                <w:szCs w:val="20"/>
                <w:lang w:val="ru-RU" w:eastAsia="ru-RU"/>
              </w:rPr>
              <w:t>количество месяцев от начала конфликта</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006D47" w:rsidRPr="001C45D9" w:rsidRDefault="00006D47" w:rsidP="00006D47">
            <w:pPr>
              <w:spacing w:after="0" w:line="240" w:lineRule="auto"/>
              <w:jc w:val="center"/>
              <w:rPr>
                <w:rFonts w:ascii="Times New Roman" w:eastAsia="Times New Roman" w:hAnsi="Times New Roman" w:cs="Times New Roman"/>
                <w:color w:val="000000"/>
                <w:sz w:val="20"/>
                <w:szCs w:val="20"/>
                <w:lang w:val="ru-RU" w:eastAsia="ru-RU"/>
              </w:rPr>
            </w:pPr>
            <w:r w:rsidRPr="001C45D9">
              <w:rPr>
                <w:rFonts w:ascii="Times New Roman" w:eastAsia="Times New Roman" w:hAnsi="Times New Roman" w:cs="Times New Roman"/>
                <w:color w:val="000000"/>
                <w:sz w:val="20"/>
                <w:szCs w:val="20"/>
                <w:lang w:val="ru-RU" w:eastAsia="ru-RU"/>
              </w:rPr>
              <w:t>Территория, на которой проводятся переговоры</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006D47" w:rsidRPr="001C45D9" w:rsidRDefault="00006D47" w:rsidP="00006D47">
            <w:pPr>
              <w:spacing w:after="0" w:line="240" w:lineRule="auto"/>
              <w:jc w:val="center"/>
              <w:rPr>
                <w:rFonts w:ascii="Times New Roman" w:eastAsia="Times New Roman" w:hAnsi="Times New Roman" w:cs="Times New Roman"/>
                <w:color w:val="000000"/>
                <w:sz w:val="20"/>
                <w:szCs w:val="20"/>
                <w:lang w:val="ru-RU" w:eastAsia="ru-RU"/>
              </w:rPr>
            </w:pPr>
            <w:r w:rsidRPr="001C45D9">
              <w:rPr>
                <w:rFonts w:ascii="Times New Roman" w:eastAsia="Times New Roman" w:hAnsi="Times New Roman" w:cs="Times New Roman"/>
                <w:color w:val="000000"/>
                <w:sz w:val="20"/>
                <w:szCs w:val="20"/>
                <w:lang w:val="ru-RU" w:eastAsia="ru-RU"/>
              </w:rPr>
              <w:t>Инициатор переговорного процесса</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06D47" w:rsidRPr="001C45D9" w:rsidRDefault="00006D47" w:rsidP="00006D47">
            <w:pPr>
              <w:spacing w:after="0" w:line="240" w:lineRule="auto"/>
              <w:jc w:val="center"/>
              <w:rPr>
                <w:rFonts w:ascii="Times New Roman" w:eastAsia="Times New Roman" w:hAnsi="Times New Roman" w:cs="Times New Roman"/>
                <w:color w:val="000000"/>
                <w:sz w:val="20"/>
                <w:szCs w:val="20"/>
                <w:lang w:val="ru-RU" w:eastAsia="ru-RU"/>
              </w:rPr>
            </w:pPr>
            <w:r w:rsidRPr="001C45D9">
              <w:rPr>
                <w:rFonts w:ascii="Times New Roman" w:eastAsia="Times New Roman" w:hAnsi="Times New Roman" w:cs="Times New Roman"/>
                <w:color w:val="000000"/>
                <w:sz w:val="20"/>
                <w:szCs w:val="20"/>
                <w:lang w:val="ru-RU" w:eastAsia="ru-RU"/>
              </w:rPr>
              <w:t>Регион</w:t>
            </w:r>
          </w:p>
        </w:tc>
        <w:tc>
          <w:tcPr>
            <w:tcW w:w="921" w:type="dxa"/>
            <w:tcBorders>
              <w:top w:val="single" w:sz="4" w:space="0" w:color="auto"/>
              <w:left w:val="nil"/>
              <w:bottom w:val="single" w:sz="4" w:space="0" w:color="auto"/>
              <w:right w:val="nil"/>
            </w:tcBorders>
            <w:shd w:val="clear" w:color="000000" w:fill="FFFFFF"/>
            <w:vAlign w:val="center"/>
            <w:hideMark/>
          </w:tcPr>
          <w:p w:rsidR="00006D47" w:rsidRPr="001C45D9" w:rsidRDefault="00006D47" w:rsidP="00006D47">
            <w:pPr>
              <w:spacing w:after="0" w:line="240" w:lineRule="auto"/>
              <w:jc w:val="center"/>
              <w:rPr>
                <w:rFonts w:ascii="Times New Roman" w:eastAsia="Times New Roman" w:hAnsi="Times New Roman" w:cs="Times New Roman"/>
                <w:color w:val="000000"/>
                <w:sz w:val="20"/>
                <w:szCs w:val="20"/>
                <w:lang w:val="ru-RU" w:eastAsia="ru-RU"/>
              </w:rPr>
            </w:pPr>
            <w:r w:rsidRPr="001C45D9">
              <w:rPr>
                <w:rFonts w:ascii="Times New Roman" w:eastAsia="Times New Roman" w:hAnsi="Times New Roman" w:cs="Times New Roman"/>
                <w:color w:val="000000"/>
                <w:sz w:val="20"/>
                <w:szCs w:val="20"/>
                <w:lang w:val="ru-RU" w:eastAsia="ru-RU"/>
              </w:rPr>
              <w:t>Итог</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D47" w:rsidRPr="001C45D9" w:rsidRDefault="00006D47" w:rsidP="00006D47">
            <w:pPr>
              <w:spacing w:after="0" w:line="240" w:lineRule="auto"/>
              <w:jc w:val="center"/>
              <w:rPr>
                <w:rFonts w:ascii="Times New Roman" w:eastAsia="Times New Roman" w:hAnsi="Times New Roman" w:cs="Times New Roman"/>
                <w:color w:val="000000"/>
                <w:sz w:val="20"/>
                <w:szCs w:val="20"/>
                <w:lang w:val="ru-RU" w:eastAsia="ru-RU"/>
              </w:rPr>
            </w:pPr>
            <w:r w:rsidRPr="001C45D9">
              <w:rPr>
                <w:rFonts w:ascii="Times New Roman" w:eastAsia="Times New Roman" w:hAnsi="Times New Roman" w:cs="Times New Roman"/>
                <w:color w:val="000000"/>
                <w:sz w:val="20"/>
                <w:szCs w:val="20"/>
                <w:lang w:val="ru-RU" w:eastAsia="ru-RU"/>
              </w:rPr>
              <w:t>Переговоры сыграли ведущую роль</w:t>
            </w:r>
          </w:p>
        </w:tc>
      </w:tr>
      <w:tr w:rsidR="001C45D9" w:rsidRPr="001C45D9" w:rsidTr="001C45D9">
        <w:trPr>
          <w:trHeight w:val="900"/>
        </w:trPr>
        <w:tc>
          <w:tcPr>
            <w:tcW w:w="421" w:type="dxa"/>
            <w:tcBorders>
              <w:top w:val="nil"/>
              <w:left w:val="single" w:sz="4" w:space="0" w:color="auto"/>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jc w:val="right"/>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1</w:t>
            </w:r>
          </w:p>
        </w:tc>
        <w:tc>
          <w:tcPr>
            <w:tcW w:w="1275"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Война в Ираке</w:t>
            </w:r>
          </w:p>
        </w:tc>
        <w:tc>
          <w:tcPr>
            <w:tcW w:w="722"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20.03.03-15.12.11</w:t>
            </w:r>
          </w:p>
        </w:tc>
        <w:tc>
          <w:tcPr>
            <w:tcW w:w="12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безопасность</w:t>
            </w:r>
          </w:p>
        </w:tc>
        <w:tc>
          <w:tcPr>
            <w:tcW w:w="11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США</w:t>
            </w:r>
            <w:proofErr w:type="gramStart"/>
            <w:r w:rsidRPr="001C45D9">
              <w:rPr>
                <w:rFonts w:ascii="Times New Roman" w:eastAsia="Times New Roman" w:hAnsi="Times New Roman" w:cs="Times New Roman"/>
                <w:sz w:val="20"/>
                <w:szCs w:val="20"/>
                <w:lang w:val="ru-RU" w:eastAsia="ru-RU"/>
              </w:rPr>
              <w:t xml:space="preserve"> ,</w:t>
            </w:r>
            <w:proofErr w:type="gramEnd"/>
            <w:r w:rsidRPr="001C45D9">
              <w:rPr>
                <w:rFonts w:ascii="Times New Roman" w:eastAsia="Times New Roman" w:hAnsi="Times New Roman" w:cs="Times New Roman"/>
                <w:sz w:val="20"/>
                <w:szCs w:val="20"/>
                <w:lang w:val="ru-RU" w:eastAsia="ru-RU"/>
              </w:rPr>
              <w:t xml:space="preserve"> международная коалиция</w:t>
            </w:r>
          </w:p>
        </w:tc>
        <w:tc>
          <w:tcPr>
            <w:tcW w:w="1030"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Ирак (режим Саддама Хуссейна)</w:t>
            </w:r>
          </w:p>
        </w:tc>
        <w:tc>
          <w:tcPr>
            <w:tcW w:w="927"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10000+</w:t>
            </w:r>
          </w:p>
        </w:tc>
        <w:tc>
          <w:tcPr>
            <w:tcW w:w="8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5+</w:t>
            </w:r>
          </w:p>
        </w:tc>
        <w:tc>
          <w:tcPr>
            <w:tcW w:w="1318"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36+</w:t>
            </w:r>
          </w:p>
        </w:tc>
        <w:tc>
          <w:tcPr>
            <w:tcW w:w="967"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одна из сторон</w:t>
            </w:r>
          </w:p>
        </w:tc>
        <w:tc>
          <w:tcPr>
            <w:tcW w:w="801"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одна из сторон</w:t>
            </w:r>
          </w:p>
        </w:tc>
        <w:tc>
          <w:tcPr>
            <w:tcW w:w="1418"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Ближний восток</w:t>
            </w:r>
          </w:p>
        </w:tc>
        <w:tc>
          <w:tcPr>
            <w:tcW w:w="921" w:type="dxa"/>
            <w:tcBorders>
              <w:top w:val="nil"/>
              <w:left w:val="nil"/>
              <w:bottom w:val="single" w:sz="4" w:space="0" w:color="auto"/>
              <w:right w:val="nil"/>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частичное урегулирование</w:t>
            </w:r>
          </w:p>
        </w:tc>
        <w:tc>
          <w:tcPr>
            <w:tcW w:w="950" w:type="dxa"/>
            <w:tcBorders>
              <w:top w:val="nil"/>
              <w:left w:val="single" w:sz="4" w:space="0" w:color="auto"/>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color w:val="000000"/>
                <w:sz w:val="20"/>
                <w:szCs w:val="20"/>
                <w:lang w:val="ru-RU" w:eastAsia="ru-RU"/>
              </w:rPr>
            </w:pPr>
            <w:r w:rsidRPr="001C45D9">
              <w:rPr>
                <w:rFonts w:ascii="Times New Roman" w:eastAsia="Times New Roman" w:hAnsi="Times New Roman" w:cs="Times New Roman"/>
                <w:color w:val="000000"/>
                <w:sz w:val="20"/>
                <w:szCs w:val="20"/>
                <w:lang w:val="ru-RU" w:eastAsia="ru-RU"/>
              </w:rPr>
              <w:t>да</w:t>
            </w:r>
          </w:p>
        </w:tc>
      </w:tr>
      <w:tr w:rsidR="001C45D9" w:rsidRPr="001C45D9" w:rsidTr="001C45D9">
        <w:trPr>
          <w:trHeight w:val="900"/>
        </w:trPr>
        <w:tc>
          <w:tcPr>
            <w:tcW w:w="421" w:type="dxa"/>
            <w:vMerge w:val="restart"/>
            <w:tcBorders>
              <w:top w:val="nil"/>
              <w:left w:val="single" w:sz="4" w:space="0" w:color="auto"/>
              <w:bottom w:val="single" w:sz="4" w:space="0" w:color="000000"/>
              <w:right w:val="single" w:sz="4" w:space="0" w:color="auto"/>
            </w:tcBorders>
            <w:shd w:val="clear" w:color="000000" w:fill="FFFFFF"/>
            <w:vAlign w:val="bottom"/>
            <w:hideMark/>
          </w:tcPr>
          <w:p w:rsidR="00006D47" w:rsidRPr="001C45D9" w:rsidRDefault="00006D47" w:rsidP="00006D47">
            <w:pPr>
              <w:spacing w:after="0" w:line="240" w:lineRule="auto"/>
              <w:jc w:val="center"/>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2</w:t>
            </w:r>
          </w:p>
        </w:tc>
        <w:tc>
          <w:tcPr>
            <w:tcW w:w="1275"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Нагорно-Карабахский конфликт</w:t>
            </w:r>
          </w:p>
        </w:tc>
        <w:tc>
          <w:tcPr>
            <w:tcW w:w="722"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01.04.16-05.04.16</w:t>
            </w:r>
          </w:p>
        </w:tc>
        <w:tc>
          <w:tcPr>
            <w:tcW w:w="12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этничность</w:t>
            </w:r>
          </w:p>
        </w:tc>
        <w:tc>
          <w:tcPr>
            <w:tcW w:w="11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Армения</w:t>
            </w:r>
          </w:p>
        </w:tc>
        <w:tc>
          <w:tcPr>
            <w:tcW w:w="1030"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Азербайджан</w:t>
            </w:r>
          </w:p>
        </w:tc>
        <w:tc>
          <w:tcPr>
            <w:tcW w:w="927"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0-500</w:t>
            </w:r>
          </w:p>
        </w:tc>
        <w:tc>
          <w:tcPr>
            <w:tcW w:w="8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от 1 до 2</w:t>
            </w:r>
          </w:p>
        </w:tc>
        <w:tc>
          <w:tcPr>
            <w:tcW w:w="1318"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от 1 до 2</w:t>
            </w:r>
          </w:p>
        </w:tc>
        <w:tc>
          <w:tcPr>
            <w:tcW w:w="967"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нейтральная</w:t>
            </w:r>
          </w:p>
        </w:tc>
        <w:tc>
          <w:tcPr>
            <w:tcW w:w="801"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третья сторона</w:t>
            </w:r>
          </w:p>
        </w:tc>
        <w:tc>
          <w:tcPr>
            <w:tcW w:w="1418"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Евразия</w:t>
            </w:r>
          </w:p>
        </w:tc>
        <w:tc>
          <w:tcPr>
            <w:tcW w:w="921" w:type="dxa"/>
            <w:tcBorders>
              <w:top w:val="nil"/>
              <w:left w:val="nil"/>
              <w:bottom w:val="single" w:sz="4" w:space="0" w:color="auto"/>
              <w:right w:val="nil"/>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прекращение огня</w:t>
            </w:r>
          </w:p>
        </w:tc>
        <w:tc>
          <w:tcPr>
            <w:tcW w:w="950" w:type="dxa"/>
            <w:tcBorders>
              <w:top w:val="nil"/>
              <w:left w:val="single" w:sz="4" w:space="0" w:color="auto"/>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color w:val="000000"/>
                <w:sz w:val="20"/>
                <w:szCs w:val="20"/>
                <w:lang w:val="ru-RU" w:eastAsia="ru-RU"/>
              </w:rPr>
            </w:pPr>
            <w:r w:rsidRPr="001C45D9">
              <w:rPr>
                <w:rFonts w:ascii="Times New Roman" w:eastAsia="Times New Roman" w:hAnsi="Times New Roman" w:cs="Times New Roman"/>
                <w:color w:val="000000"/>
                <w:sz w:val="20"/>
                <w:szCs w:val="20"/>
                <w:lang w:val="ru-RU" w:eastAsia="ru-RU"/>
              </w:rPr>
              <w:t>50/50</w:t>
            </w:r>
          </w:p>
        </w:tc>
      </w:tr>
      <w:tr w:rsidR="001C45D9" w:rsidRPr="001C45D9" w:rsidTr="001C45D9">
        <w:trPr>
          <w:trHeight w:val="900"/>
        </w:trPr>
        <w:tc>
          <w:tcPr>
            <w:tcW w:w="421" w:type="dxa"/>
            <w:vMerge/>
            <w:tcBorders>
              <w:top w:val="nil"/>
              <w:left w:val="single" w:sz="4" w:space="0" w:color="auto"/>
              <w:bottom w:val="single" w:sz="4" w:space="0" w:color="000000"/>
              <w:right w:val="single" w:sz="4" w:space="0" w:color="auto"/>
            </w:tcBorders>
            <w:vAlign w:val="center"/>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p>
        </w:tc>
        <w:tc>
          <w:tcPr>
            <w:tcW w:w="1275"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Нагорно-Карабахский конфликт</w:t>
            </w:r>
          </w:p>
        </w:tc>
        <w:tc>
          <w:tcPr>
            <w:tcW w:w="722"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1992-1994</w:t>
            </w:r>
          </w:p>
        </w:tc>
        <w:tc>
          <w:tcPr>
            <w:tcW w:w="12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этничность</w:t>
            </w:r>
          </w:p>
        </w:tc>
        <w:tc>
          <w:tcPr>
            <w:tcW w:w="11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Армения</w:t>
            </w:r>
          </w:p>
        </w:tc>
        <w:tc>
          <w:tcPr>
            <w:tcW w:w="1030"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Азербайджан</w:t>
            </w:r>
          </w:p>
        </w:tc>
        <w:tc>
          <w:tcPr>
            <w:tcW w:w="927"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5001-10000</w:t>
            </w:r>
          </w:p>
        </w:tc>
        <w:tc>
          <w:tcPr>
            <w:tcW w:w="8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от 1 до 2</w:t>
            </w:r>
          </w:p>
        </w:tc>
        <w:tc>
          <w:tcPr>
            <w:tcW w:w="1318"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от 13 до 16</w:t>
            </w:r>
          </w:p>
        </w:tc>
        <w:tc>
          <w:tcPr>
            <w:tcW w:w="967"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нейтральная</w:t>
            </w:r>
          </w:p>
        </w:tc>
        <w:tc>
          <w:tcPr>
            <w:tcW w:w="801"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третья сторона</w:t>
            </w:r>
          </w:p>
        </w:tc>
        <w:tc>
          <w:tcPr>
            <w:tcW w:w="1418"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Евразия</w:t>
            </w:r>
          </w:p>
        </w:tc>
        <w:tc>
          <w:tcPr>
            <w:tcW w:w="921" w:type="dxa"/>
            <w:tcBorders>
              <w:top w:val="nil"/>
              <w:left w:val="nil"/>
              <w:bottom w:val="single" w:sz="4" w:space="0" w:color="auto"/>
              <w:right w:val="nil"/>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прекращение огня</w:t>
            </w:r>
          </w:p>
        </w:tc>
        <w:tc>
          <w:tcPr>
            <w:tcW w:w="950" w:type="dxa"/>
            <w:tcBorders>
              <w:top w:val="nil"/>
              <w:left w:val="single" w:sz="4" w:space="0" w:color="auto"/>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color w:val="000000"/>
                <w:sz w:val="20"/>
                <w:szCs w:val="20"/>
                <w:lang w:val="ru-RU" w:eastAsia="ru-RU"/>
              </w:rPr>
            </w:pPr>
            <w:r w:rsidRPr="001C45D9">
              <w:rPr>
                <w:rFonts w:ascii="Times New Roman" w:eastAsia="Times New Roman" w:hAnsi="Times New Roman" w:cs="Times New Roman"/>
                <w:color w:val="000000"/>
                <w:sz w:val="20"/>
                <w:szCs w:val="20"/>
                <w:lang w:val="ru-RU" w:eastAsia="ru-RU"/>
              </w:rPr>
              <w:t>50/50</w:t>
            </w:r>
          </w:p>
        </w:tc>
      </w:tr>
      <w:tr w:rsidR="001C45D9" w:rsidRPr="001C45D9" w:rsidTr="001C45D9">
        <w:trPr>
          <w:trHeight w:val="900"/>
        </w:trPr>
        <w:tc>
          <w:tcPr>
            <w:tcW w:w="421" w:type="dxa"/>
            <w:tcBorders>
              <w:top w:val="nil"/>
              <w:left w:val="single" w:sz="4" w:space="0" w:color="auto"/>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jc w:val="right"/>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3</w:t>
            </w:r>
          </w:p>
        </w:tc>
        <w:tc>
          <w:tcPr>
            <w:tcW w:w="1275"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proofErr w:type="spellStart"/>
            <w:r w:rsidRPr="001C45D9">
              <w:rPr>
                <w:rFonts w:ascii="Times New Roman" w:eastAsia="Times New Roman" w:hAnsi="Times New Roman" w:cs="Times New Roman"/>
                <w:sz w:val="20"/>
                <w:szCs w:val="20"/>
                <w:lang w:val="ru-RU" w:eastAsia="ru-RU"/>
              </w:rPr>
              <w:t>Эфиопо-эритрейский</w:t>
            </w:r>
            <w:proofErr w:type="spellEnd"/>
            <w:r w:rsidRPr="001C45D9">
              <w:rPr>
                <w:rFonts w:ascii="Times New Roman" w:eastAsia="Times New Roman" w:hAnsi="Times New Roman" w:cs="Times New Roman"/>
                <w:sz w:val="20"/>
                <w:szCs w:val="20"/>
                <w:lang w:val="ru-RU" w:eastAsia="ru-RU"/>
              </w:rPr>
              <w:t xml:space="preserve"> конфликт</w:t>
            </w:r>
          </w:p>
        </w:tc>
        <w:tc>
          <w:tcPr>
            <w:tcW w:w="722"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6 мая 1998 - 25 мая 2000</w:t>
            </w:r>
          </w:p>
        </w:tc>
        <w:tc>
          <w:tcPr>
            <w:tcW w:w="12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суверенитет</w:t>
            </w:r>
          </w:p>
        </w:tc>
        <w:tc>
          <w:tcPr>
            <w:tcW w:w="11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Эфиопия</w:t>
            </w:r>
          </w:p>
        </w:tc>
        <w:tc>
          <w:tcPr>
            <w:tcW w:w="1030"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proofErr w:type="spellStart"/>
            <w:r w:rsidRPr="001C45D9">
              <w:rPr>
                <w:rFonts w:ascii="Times New Roman" w:eastAsia="Times New Roman" w:hAnsi="Times New Roman" w:cs="Times New Roman"/>
                <w:sz w:val="20"/>
                <w:szCs w:val="20"/>
                <w:lang w:val="ru-RU" w:eastAsia="ru-RU"/>
              </w:rPr>
              <w:t>Эритерия</w:t>
            </w:r>
            <w:proofErr w:type="spellEnd"/>
          </w:p>
        </w:tc>
        <w:tc>
          <w:tcPr>
            <w:tcW w:w="927"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10000+</w:t>
            </w:r>
          </w:p>
        </w:tc>
        <w:tc>
          <w:tcPr>
            <w:tcW w:w="8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0</w:t>
            </w:r>
          </w:p>
        </w:tc>
        <w:tc>
          <w:tcPr>
            <w:tcW w:w="1318"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от 13 до 16</w:t>
            </w:r>
          </w:p>
        </w:tc>
        <w:tc>
          <w:tcPr>
            <w:tcW w:w="967"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нейтральная</w:t>
            </w:r>
          </w:p>
        </w:tc>
        <w:tc>
          <w:tcPr>
            <w:tcW w:w="801"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обе стороны</w:t>
            </w:r>
          </w:p>
        </w:tc>
        <w:tc>
          <w:tcPr>
            <w:tcW w:w="1418"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Африка</w:t>
            </w:r>
          </w:p>
        </w:tc>
        <w:tc>
          <w:tcPr>
            <w:tcW w:w="921" w:type="dxa"/>
            <w:tcBorders>
              <w:top w:val="nil"/>
              <w:left w:val="nil"/>
              <w:bottom w:val="single" w:sz="4" w:space="0" w:color="auto"/>
              <w:right w:val="nil"/>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частичное урегулирование</w:t>
            </w:r>
          </w:p>
        </w:tc>
        <w:tc>
          <w:tcPr>
            <w:tcW w:w="950" w:type="dxa"/>
            <w:tcBorders>
              <w:top w:val="nil"/>
              <w:left w:val="single" w:sz="4" w:space="0" w:color="auto"/>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color w:val="000000"/>
                <w:sz w:val="20"/>
                <w:szCs w:val="20"/>
                <w:lang w:val="ru-RU" w:eastAsia="ru-RU"/>
              </w:rPr>
            </w:pPr>
            <w:r w:rsidRPr="001C45D9">
              <w:rPr>
                <w:rFonts w:ascii="Times New Roman" w:eastAsia="Times New Roman" w:hAnsi="Times New Roman" w:cs="Times New Roman"/>
                <w:color w:val="000000"/>
                <w:sz w:val="20"/>
                <w:szCs w:val="20"/>
                <w:lang w:val="ru-RU" w:eastAsia="ru-RU"/>
              </w:rPr>
              <w:t>да</w:t>
            </w:r>
          </w:p>
        </w:tc>
      </w:tr>
      <w:tr w:rsidR="001C45D9" w:rsidRPr="001C45D9" w:rsidTr="001C45D9">
        <w:trPr>
          <w:trHeight w:val="900"/>
        </w:trPr>
        <w:tc>
          <w:tcPr>
            <w:tcW w:w="421" w:type="dxa"/>
            <w:tcBorders>
              <w:top w:val="nil"/>
              <w:left w:val="single" w:sz="4" w:space="0" w:color="auto"/>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jc w:val="right"/>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4</w:t>
            </w:r>
          </w:p>
        </w:tc>
        <w:tc>
          <w:tcPr>
            <w:tcW w:w="1275"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 xml:space="preserve">Война </w:t>
            </w:r>
            <w:proofErr w:type="spellStart"/>
            <w:r w:rsidRPr="001C45D9">
              <w:rPr>
                <w:rFonts w:ascii="Times New Roman" w:eastAsia="Times New Roman" w:hAnsi="Times New Roman" w:cs="Times New Roman"/>
                <w:sz w:val="20"/>
                <w:szCs w:val="20"/>
                <w:lang w:val="ru-RU" w:eastAsia="ru-RU"/>
              </w:rPr>
              <w:t>Альто-Сенепа</w:t>
            </w:r>
            <w:proofErr w:type="spellEnd"/>
          </w:p>
        </w:tc>
        <w:tc>
          <w:tcPr>
            <w:tcW w:w="722"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26.01.1995-28.02.1995</w:t>
            </w:r>
          </w:p>
        </w:tc>
        <w:tc>
          <w:tcPr>
            <w:tcW w:w="12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суверенитет</w:t>
            </w:r>
          </w:p>
        </w:tc>
        <w:tc>
          <w:tcPr>
            <w:tcW w:w="11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Эквадор</w:t>
            </w:r>
          </w:p>
        </w:tc>
        <w:tc>
          <w:tcPr>
            <w:tcW w:w="1030"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Перу</w:t>
            </w:r>
          </w:p>
        </w:tc>
        <w:tc>
          <w:tcPr>
            <w:tcW w:w="927"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0-500</w:t>
            </w:r>
          </w:p>
        </w:tc>
        <w:tc>
          <w:tcPr>
            <w:tcW w:w="8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от 3 до 5</w:t>
            </w:r>
          </w:p>
        </w:tc>
        <w:tc>
          <w:tcPr>
            <w:tcW w:w="1318"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от 1 до 2</w:t>
            </w:r>
          </w:p>
        </w:tc>
        <w:tc>
          <w:tcPr>
            <w:tcW w:w="967"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нейтральная</w:t>
            </w:r>
          </w:p>
        </w:tc>
        <w:tc>
          <w:tcPr>
            <w:tcW w:w="801"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третья сторона</w:t>
            </w:r>
          </w:p>
        </w:tc>
        <w:tc>
          <w:tcPr>
            <w:tcW w:w="1418"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 xml:space="preserve">Латинская </w:t>
            </w:r>
            <w:proofErr w:type="spellStart"/>
            <w:r w:rsidRPr="001C45D9">
              <w:rPr>
                <w:rFonts w:ascii="Times New Roman" w:eastAsia="Times New Roman" w:hAnsi="Times New Roman" w:cs="Times New Roman"/>
                <w:sz w:val="20"/>
                <w:szCs w:val="20"/>
                <w:lang w:val="ru-RU" w:eastAsia="ru-RU"/>
              </w:rPr>
              <w:t>америка</w:t>
            </w:r>
            <w:proofErr w:type="spellEnd"/>
          </w:p>
        </w:tc>
        <w:tc>
          <w:tcPr>
            <w:tcW w:w="921" w:type="dxa"/>
            <w:tcBorders>
              <w:top w:val="nil"/>
              <w:left w:val="nil"/>
              <w:bottom w:val="single" w:sz="4" w:space="0" w:color="auto"/>
              <w:right w:val="nil"/>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полное урегулирование</w:t>
            </w:r>
          </w:p>
        </w:tc>
        <w:tc>
          <w:tcPr>
            <w:tcW w:w="950" w:type="dxa"/>
            <w:tcBorders>
              <w:top w:val="nil"/>
              <w:left w:val="single" w:sz="4" w:space="0" w:color="auto"/>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color w:val="000000"/>
                <w:sz w:val="20"/>
                <w:szCs w:val="20"/>
                <w:lang w:val="ru-RU" w:eastAsia="ru-RU"/>
              </w:rPr>
            </w:pPr>
            <w:r w:rsidRPr="001C45D9">
              <w:rPr>
                <w:rFonts w:ascii="Times New Roman" w:eastAsia="Times New Roman" w:hAnsi="Times New Roman" w:cs="Times New Roman"/>
                <w:color w:val="000000"/>
                <w:sz w:val="20"/>
                <w:szCs w:val="20"/>
                <w:lang w:val="ru-RU" w:eastAsia="ru-RU"/>
              </w:rPr>
              <w:t>да</w:t>
            </w:r>
          </w:p>
        </w:tc>
      </w:tr>
      <w:tr w:rsidR="001C45D9" w:rsidRPr="001C45D9" w:rsidTr="001C45D9">
        <w:trPr>
          <w:trHeight w:val="900"/>
        </w:trPr>
        <w:tc>
          <w:tcPr>
            <w:tcW w:w="421" w:type="dxa"/>
            <w:tcBorders>
              <w:top w:val="nil"/>
              <w:left w:val="single" w:sz="4" w:space="0" w:color="auto"/>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jc w:val="right"/>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lastRenderedPageBreak/>
              <w:t>5</w:t>
            </w:r>
          </w:p>
        </w:tc>
        <w:tc>
          <w:tcPr>
            <w:tcW w:w="1275"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Шестидневная война</w:t>
            </w:r>
          </w:p>
        </w:tc>
        <w:tc>
          <w:tcPr>
            <w:tcW w:w="722"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05.06.2000-10.06-2000</w:t>
            </w:r>
          </w:p>
        </w:tc>
        <w:tc>
          <w:tcPr>
            <w:tcW w:w="12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этничность</w:t>
            </w:r>
          </w:p>
        </w:tc>
        <w:tc>
          <w:tcPr>
            <w:tcW w:w="11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proofErr w:type="spellStart"/>
            <w:r w:rsidRPr="001C45D9">
              <w:rPr>
                <w:rFonts w:ascii="Times New Roman" w:eastAsia="Times New Roman" w:hAnsi="Times New Roman" w:cs="Times New Roman"/>
                <w:sz w:val="20"/>
                <w:szCs w:val="20"/>
                <w:lang w:val="ru-RU" w:eastAsia="ru-RU"/>
              </w:rPr>
              <w:t>Уганада</w:t>
            </w:r>
            <w:proofErr w:type="spellEnd"/>
          </w:p>
        </w:tc>
        <w:tc>
          <w:tcPr>
            <w:tcW w:w="1030"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Руанда</w:t>
            </w:r>
          </w:p>
        </w:tc>
        <w:tc>
          <w:tcPr>
            <w:tcW w:w="927"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0-500</w:t>
            </w:r>
          </w:p>
        </w:tc>
        <w:tc>
          <w:tcPr>
            <w:tcW w:w="8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0</w:t>
            </w:r>
          </w:p>
        </w:tc>
        <w:tc>
          <w:tcPr>
            <w:tcW w:w="1318"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от 1 до 2</w:t>
            </w:r>
          </w:p>
        </w:tc>
        <w:tc>
          <w:tcPr>
            <w:tcW w:w="967"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одна из сторон</w:t>
            </w:r>
          </w:p>
        </w:tc>
        <w:tc>
          <w:tcPr>
            <w:tcW w:w="801"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третья сторона</w:t>
            </w:r>
          </w:p>
        </w:tc>
        <w:tc>
          <w:tcPr>
            <w:tcW w:w="1418"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Африка</w:t>
            </w:r>
          </w:p>
        </w:tc>
        <w:tc>
          <w:tcPr>
            <w:tcW w:w="921" w:type="dxa"/>
            <w:tcBorders>
              <w:top w:val="nil"/>
              <w:left w:val="nil"/>
              <w:bottom w:val="single" w:sz="4" w:space="0" w:color="auto"/>
              <w:right w:val="nil"/>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прекращение огня</w:t>
            </w:r>
          </w:p>
        </w:tc>
        <w:tc>
          <w:tcPr>
            <w:tcW w:w="950" w:type="dxa"/>
            <w:tcBorders>
              <w:top w:val="nil"/>
              <w:left w:val="single" w:sz="4" w:space="0" w:color="auto"/>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color w:val="000000"/>
                <w:sz w:val="20"/>
                <w:szCs w:val="20"/>
                <w:lang w:val="ru-RU" w:eastAsia="ru-RU"/>
              </w:rPr>
            </w:pPr>
            <w:r w:rsidRPr="001C45D9">
              <w:rPr>
                <w:rFonts w:ascii="Times New Roman" w:eastAsia="Times New Roman" w:hAnsi="Times New Roman" w:cs="Times New Roman"/>
                <w:color w:val="000000"/>
                <w:sz w:val="20"/>
                <w:szCs w:val="20"/>
                <w:lang w:val="ru-RU" w:eastAsia="ru-RU"/>
              </w:rPr>
              <w:t>50/50</w:t>
            </w:r>
          </w:p>
        </w:tc>
      </w:tr>
      <w:tr w:rsidR="001C45D9" w:rsidRPr="001C45D9" w:rsidTr="001C45D9">
        <w:trPr>
          <w:trHeight w:val="900"/>
        </w:trPr>
        <w:tc>
          <w:tcPr>
            <w:tcW w:w="421" w:type="dxa"/>
            <w:tcBorders>
              <w:top w:val="nil"/>
              <w:left w:val="single" w:sz="4" w:space="0" w:color="auto"/>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jc w:val="right"/>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6</w:t>
            </w:r>
          </w:p>
        </w:tc>
        <w:tc>
          <w:tcPr>
            <w:tcW w:w="1275"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Индийско-Бангладешский пограничный конфликт</w:t>
            </w:r>
          </w:p>
        </w:tc>
        <w:tc>
          <w:tcPr>
            <w:tcW w:w="722"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16.04.2001-20.04.2001</w:t>
            </w:r>
          </w:p>
        </w:tc>
        <w:tc>
          <w:tcPr>
            <w:tcW w:w="12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суверенитет</w:t>
            </w:r>
          </w:p>
        </w:tc>
        <w:tc>
          <w:tcPr>
            <w:tcW w:w="11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Бангладеш</w:t>
            </w:r>
          </w:p>
        </w:tc>
        <w:tc>
          <w:tcPr>
            <w:tcW w:w="1030"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Индия</w:t>
            </w:r>
          </w:p>
        </w:tc>
        <w:tc>
          <w:tcPr>
            <w:tcW w:w="927"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0-500</w:t>
            </w:r>
          </w:p>
        </w:tc>
        <w:tc>
          <w:tcPr>
            <w:tcW w:w="8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0</w:t>
            </w:r>
          </w:p>
        </w:tc>
        <w:tc>
          <w:tcPr>
            <w:tcW w:w="1318"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от 1 до 2</w:t>
            </w:r>
          </w:p>
        </w:tc>
        <w:tc>
          <w:tcPr>
            <w:tcW w:w="967"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смешанная</w:t>
            </w:r>
          </w:p>
        </w:tc>
        <w:tc>
          <w:tcPr>
            <w:tcW w:w="801"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одна из сторон</w:t>
            </w:r>
          </w:p>
        </w:tc>
        <w:tc>
          <w:tcPr>
            <w:tcW w:w="1418"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Азия</w:t>
            </w:r>
          </w:p>
        </w:tc>
        <w:tc>
          <w:tcPr>
            <w:tcW w:w="921" w:type="dxa"/>
            <w:tcBorders>
              <w:top w:val="nil"/>
              <w:left w:val="nil"/>
              <w:bottom w:val="single" w:sz="4" w:space="0" w:color="auto"/>
              <w:right w:val="nil"/>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частичное урегулирование</w:t>
            </w:r>
          </w:p>
        </w:tc>
        <w:tc>
          <w:tcPr>
            <w:tcW w:w="950" w:type="dxa"/>
            <w:tcBorders>
              <w:top w:val="nil"/>
              <w:left w:val="single" w:sz="4" w:space="0" w:color="auto"/>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color w:val="000000"/>
                <w:sz w:val="20"/>
                <w:szCs w:val="20"/>
                <w:lang w:val="ru-RU" w:eastAsia="ru-RU"/>
              </w:rPr>
            </w:pPr>
            <w:r w:rsidRPr="001C45D9">
              <w:rPr>
                <w:rFonts w:ascii="Times New Roman" w:eastAsia="Times New Roman" w:hAnsi="Times New Roman" w:cs="Times New Roman"/>
                <w:color w:val="000000"/>
                <w:sz w:val="20"/>
                <w:szCs w:val="20"/>
                <w:lang w:val="ru-RU" w:eastAsia="ru-RU"/>
              </w:rPr>
              <w:t>да</w:t>
            </w:r>
          </w:p>
        </w:tc>
      </w:tr>
      <w:tr w:rsidR="001C45D9" w:rsidRPr="001C45D9" w:rsidTr="001C45D9">
        <w:trPr>
          <w:trHeight w:val="900"/>
        </w:trPr>
        <w:tc>
          <w:tcPr>
            <w:tcW w:w="421" w:type="dxa"/>
            <w:tcBorders>
              <w:top w:val="nil"/>
              <w:left w:val="single" w:sz="4" w:space="0" w:color="auto"/>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jc w:val="right"/>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7</w:t>
            </w:r>
          </w:p>
        </w:tc>
        <w:tc>
          <w:tcPr>
            <w:tcW w:w="1275"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Война в Персидском заливе</w:t>
            </w:r>
          </w:p>
        </w:tc>
        <w:tc>
          <w:tcPr>
            <w:tcW w:w="722"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02.08.1990-28.02.1991</w:t>
            </w:r>
          </w:p>
        </w:tc>
        <w:tc>
          <w:tcPr>
            <w:tcW w:w="12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ресурсы</w:t>
            </w:r>
          </w:p>
        </w:tc>
        <w:tc>
          <w:tcPr>
            <w:tcW w:w="11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Кувейт</w:t>
            </w:r>
          </w:p>
        </w:tc>
        <w:tc>
          <w:tcPr>
            <w:tcW w:w="1030"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Ирак</w:t>
            </w:r>
          </w:p>
        </w:tc>
        <w:tc>
          <w:tcPr>
            <w:tcW w:w="927"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10000+</w:t>
            </w:r>
          </w:p>
        </w:tc>
        <w:tc>
          <w:tcPr>
            <w:tcW w:w="8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5+</w:t>
            </w:r>
          </w:p>
        </w:tc>
        <w:tc>
          <w:tcPr>
            <w:tcW w:w="1318"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от 3 до 12</w:t>
            </w:r>
          </w:p>
        </w:tc>
        <w:tc>
          <w:tcPr>
            <w:tcW w:w="967"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одна из сторон</w:t>
            </w:r>
          </w:p>
        </w:tc>
        <w:tc>
          <w:tcPr>
            <w:tcW w:w="801"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обе стороны</w:t>
            </w:r>
          </w:p>
        </w:tc>
        <w:tc>
          <w:tcPr>
            <w:tcW w:w="1418"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Ближний восток</w:t>
            </w:r>
          </w:p>
        </w:tc>
        <w:tc>
          <w:tcPr>
            <w:tcW w:w="921" w:type="dxa"/>
            <w:tcBorders>
              <w:top w:val="nil"/>
              <w:left w:val="nil"/>
              <w:bottom w:val="single" w:sz="4" w:space="0" w:color="auto"/>
              <w:right w:val="nil"/>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прекращение огня</w:t>
            </w:r>
          </w:p>
        </w:tc>
        <w:tc>
          <w:tcPr>
            <w:tcW w:w="950" w:type="dxa"/>
            <w:tcBorders>
              <w:top w:val="nil"/>
              <w:left w:val="single" w:sz="4" w:space="0" w:color="auto"/>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color w:val="000000"/>
                <w:sz w:val="20"/>
                <w:szCs w:val="20"/>
                <w:lang w:val="ru-RU" w:eastAsia="ru-RU"/>
              </w:rPr>
            </w:pPr>
            <w:r w:rsidRPr="001C45D9">
              <w:rPr>
                <w:rFonts w:ascii="Times New Roman" w:eastAsia="Times New Roman" w:hAnsi="Times New Roman" w:cs="Times New Roman"/>
                <w:color w:val="000000"/>
                <w:sz w:val="20"/>
                <w:szCs w:val="20"/>
                <w:lang w:val="ru-RU" w:eastAsia="ru-RU"/>
              </w:rPr>
              <w:t>50/50</w:t>
            </w:r>
          </w:p>
        </w:tc>
      </w:tr>
      <w:tr w:rsidR="001C45D9" w:rsidRPr="001C45D9" w:rsidTr="001C45D9">
        <w:trPr>
          <w:trHeight w:val="900"/>
        </w:trPr>
        <w:tc>
          <w:tcPr>
            <w:tcW w:w="421" w:type="dxa"/>
            <w:tcBorders>
              <w:top w:val="nil"/>
              <w:left w:val="single" w:sz="4" w:space="0" w:color="auto"/>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jc w:val="right"/>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8</w:t>
            </w:r>
          </w:p>
        </w:tc>
        <w:tc>
          <w:tcPr>
            <w:tcW w:w="1275"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proofErr w:type="spellStart"/>
            <w:r w:rsidRPr="001C45D9">
              <w:rPr>
                <w:rFonts w:ascii="Times New Roman" w:eastAsia="Times New Roman" w:hAnsi="Times New Roman" w:cs="Times New Roman"/>
                <w:sz w:val="20"/>
                <w:szCs w:val="20"/>
                <w:lang w:val="ru-RU" w:eastAsia="ru-RU"/>
              </w:rPr>
              <w:t>Ханишский</w:t>
            </w:r>
            <w:proofErr w:type="spellEnd"/>
            <w:r w:rsidRPr="001C45D9">
              <w:rPr>
                <w:rFonts w:ascii="Times New Roman" w:eastAsia="Times New Roman" w:hAnsi="Times New Roman" w:cs="Times New Roman"/>
                <w:sz w:val="20"/>
                <w:szCs w:val="20"/>
                <w:lang w:val="ru-RU" w:eastAsia="ru-RU"/>
              </w:rPr>
              <w:t xml:space="preserve"> конфликт</w:t>
            </w:r>
          </w:p>
        </w:tc>
        <w:tc>
          <w:tcPr>
            <w:tcW w:w="722"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15.12.1995-17.12.95</w:t>
            </w:r>
          </w:p>
        </w:tc>
        <w:tc>
          <w:tcPr>
            <w:tcW w:w="12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суверенитет</w:t>
            </w:r>
          </w:p>
        </w:tc>
        <w:tc>
          <w:tcPr>
            <w:tcW w:w="11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Йемен</w:t>
            </w:r>
          </w:p>
        </w:tc>
        <w:tc>
          <w:tcPr>
            <w:tcW w:w="1030"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proofErr w:type="spellStart"/>
            <w:r w:rsidRPr="001C45D9">
              <w:rPr>
                <w:rFonts w:ascii="Times New Roman" w:eastAsia="Times New Roman" w:hAnsi="Times New Roman" w:cs="Times New Roman"/>
                <w:sz w:val="20"/>
                <w:szCs w:val="20"/>
                <w:lang w:val="ru-RU" w:eastAsia="ru-RU"/>
              </w:rPr>
              <w:t>Эритерия</w:t>
            </w:r>
            <w:proofErr w:type="spellEnd"/>
          </w:p>
        </w:tc>
        <w:tc>
          <w:tcPr>
            <w:tcW w:w="927"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0-500</w:t>
            </w:r>
          </w:p>
        </w:tc>
        <w:tc>
          <w:tcPr>
            <w:tcW w:w="8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от 1 до 2</w:t>
            </w:r>
          </w:p>
        </w:tc>
        <w:tc>
          <w:tcPr>
            <w:tcW w:w="1318"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от 1 до 2</w:t>
            </w:r>
          </w:p>
        </w:tc>
        <w:tc>
          <w:tcPr>
            <w:tcW w:w="967"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нейтральная</w:t>
            </w:r>
          </w:p>
        </w:tc>
        <w:tc>
          <w:tcPr>
            <w:tcW w:w="801"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третья сторона</w:t>
            </w:r>
          </w:p>
        </w:tc>
        <w:tc>
          <w:tcPr>
            <w:tcW w:w="1418"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Африка</w:t>
            </w:r>
          </w:p>
        </w:tc>
        <w:tc>
          <w:tcPr>
            <w:tcW w:w="921" w:type="dxa"/>
            <w:tcBorders>
              <w:top w:val="nil"/>
              <w:left w:val="nil"/>
              <w:bottom w:val="single" w:sz="4" w:space="0" w:color="auto"/>
              <w:right w:val="nil"/>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частичное урегулирование</w:t>
            </w:r>
          </w:p>
        </w:tc>
        <w:tc>
          <w:tcPr>
            <w:tcW w:w="950" w:type="dxa"/>
            <w:tcBorders>
              <w:top w:val="nil"/>
              <w:left w:val="single" w:sz="4" w:space="0" w:color="auto"/>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color w:val="000000"/>
                <w:sz w:val="20"/>
                <w:szCs w:val="20"/>
                <w:lang w:val="ru-RU" w:eastAsia="ru-RU"/>
              </w:rPr>
            </w:pPr>
            <w:r w:rsidRPr="001C45D9">
              <w:rPr>
                <w:rFonts w:ascii="Times New Roman" w:eastAsia="Times New Roman" w:hAnsi="Times New Roman" w:cs="Times New Roman"/>
                <w:color w:val="000000"/>
                <w:sz w:val="20"/>
                <w:szCs w:val="20"/>
                <w:lang w:val="ru-RU" w:eastAsia="ru-RU"/>
              </w:rPr>
              <w:t>да</w:t>
            </w:r>
          </w:p>
        </w:tc>
      </w:tr>
      <w:tr w:rsidR="001C45D9" w:rsidRPr="001C45D9" w:rsidTr="001C45D9">
        <w:trPr>
          <w:trHeight w:val="900"/>
        </w:trPr>
        <w:tc>
          <w:tcPr>
            <w:tcW w:w="421" w:type="dxa"/>
            <w:tcBorders>
              <w:top w:val="nil"/>
              <w:left w:val="single" w:sz="4" w:space="0" w:color="auto"/>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jc w:val="right"/>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9</w:t>
            </w:r>
          </w:p>
        </w:tc>
        <w:tc>
          <w:tcPr>
            <w:tcW w:w="1275"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Арабо-Израильский конфликт</w:t>
            </w:r>
          </w:p>
        </w:tc>
        <w:tc>
          <w:tcPr>
            <w:tcW w:w="722" w:type="dxa"/>
            <w:tcBorders>
              <w:top w:val="nil"/>
              <w:left w:val="nil"/>
              <w:bottom w:val="single" w:sz="4" w:space="0" w:color="auto"/>
              <w:right w:val="single" w:sz="4" w:space="0" w:color="auto"/>
            </w:tcBorders>
            <w:shd w:val="clear" w:color="000000" w:fill="FFFFFF"/>
            <w:vAlign w:val="bottom"/>
            <w:hideMark/>
          </w:tcPr>
          <w:p w:rsidR="00006D47" w:rsidRPr="001C45D9" w:rsidRDefault="001C45D9" w:rsidP="00006D47">
            <w:pPr>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С</w:t>
            </w:r>
            <w:r w:rsidR="00006D47" w:rsidRPr="001C45D9">
              <w:rPr>
                <w:rFonts w:ascii="Times New Roman" w:eastAsia="Times New Roman" w:hAnsi="Times New Roman" w:cs="Times New Roman"/>
                <w:sz w:val="20"/>
                <w:szCs w:val="20"/>
                <w:lang w:val="ru-RU" w:eastAsia="ru-RU"/>
              </w:rPr>
              <w:t>ередина 20 века - настоящее время</w:t>
            </w:r>
          </w:p>
        </w:tc>
        <w:tc>
          <w:tcPr>
            <w:tcW w:w="12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самоопределение</w:t>
            </w:r>
          </w:p>
        </w:tc>
        <w:tc>
          <w:tcPr>
            <w:tcW w:w="11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лига арабских государств</w:t>
            </w:r>
          </w:p>
        </w:tc>
        <w:tc>
          <w:tcPr>
            <w:tcW w:w="1030"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Израиль</w:t>
            </w:r>
          </w:p>
        </w:tc>
        <w:tc>
          <w:tcPr>
            <w:tcW w:w="927"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10000+</w:t>
            </w:r>
          </w:p>
        </w:tc>
        <w:tc>
          <w:tcPr>
            <w:tcW w:w="8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5+</w:t>
            </w:r>
          </w:p>
        </w:tc>
        <w:tc>
          <w:tcPr>
            <w:tcW w:w="1318"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36+</w:t>
            </w:r>
          </w:p>
        </w:tc>
        <w:tc>
          <w:tcPr>
            <w:tcW w:w="967"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смешанная</w:t>
            </w:r>
          </w:p>
        </w:tc>
        <w:tc>
          <w:tcPr>
            <w:tcW w:w="801"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обе стороны</w:t>
            </w:r>
          </w:p>
        </w:tc>
        <w:tc>
          <w:tcPr>
            <w:tcW w:w="1418"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Ближний восток</w:t>
            </w:r>
          </w:p>
        </w:tc>
        <w:tc>
          <w:tcPr>
            <w:tcW w:w="921" w:type="dxa"/>
            <w:tcBorders>
              <w:top w:val="nil"/>
              <w:left w:val="nil"/>
              <w:bottom w:val="single" w:sz="4" w:space="0" w:color="auto"/>
              <w:right w:val="nil"/>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не урегулирован</w:t>
            </w:r>
          </w:p>
        </w:tc>
        <w:tc>
          <w:tcPr>
            <w:tcW w:w="950" w:type="dxa"/>
            <w:tcBorders>
              <w:top w:val="nil"/>
              <w:left w:val="single" w:sz="4" w:space="0" w:color="auto"/>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нет</w:t>
            </w:r>
          </w:p>
        </w:tc>
      </w:tr>
      <w:tr w:rsidR="001C45D9" w:rsidRPr="001C45D9" w:rsidTr="001C45D9">
        <w:trPr>
          <w:trHeight w:val="900"/>
        </w:trPr>
        <w:tc>
          <w:tcPr>
            <w:tcW w:w="421" w:type="dxa"/>
            <w:tcBorders>
              <w:top w:val="nil"/>
              <w:left w:val="single" w:sz="4" w:space="0" w:color="auto"/>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jc w:val="right"/>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10</w:t>
            </w:r>
          </w:p>
        </w:tc>
        <w:tc>
          <w:tcPr>
            <w:tcW w:w="1275"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Кашмирский конфликт</w:t>
            </w:r>
          </w:p>
        </w:tc>
        <w:tc>
          <w:tcPr>
            <w:tcW w:w="722"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934B02">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 xml:space="preserve">22.10.47 - </w:t>
            </w:r>
            <w:r w:rsidR="00934B02" w:rsidRPr="001C45D9">
              <w:rPr>
                <w:rFonts w:ascii="Times New Roman" w:eastAsia="Times New Roman" w:hAnsi="Times New Roman" w:cs="Times New Roman"/>
                <w:sz w:val="20"/>
                <w:szCs w:val="20"/>
                <w:lang w:val="ru-RU" w:eastAsia="ru-RU"/>
              </w:rPr>
              <w:t>настоя</w:t>
            </w:r>
            <w:r w:rsidR="00934B02">
              <w:rPr>
                <w:rFonts w:ascii="Times New Roman" w:eastAsia="Times New Roman" w:hAnsi="Times New Roman" w:cs="Times New Roman"/>
                <w:sz w:val="20"/>
                <w:szCs w:val="20"/>
                <w:lang w:val="ru-RU" w:eastAsia="ru-RU"/>
              </w:rPr>
              <w:t>щ</w:t>
            </w:r>
            <w:r w:rsidR="00934B02" w:rsidRPr="001C45D9">
              <w:rPr>
                <w:rFonts w:ascii="Times New Roman" w:eastAsia="Times New Roman" w:hAnsi="Times New Roman" w:cs="Times New Roman"/>
                <w:sz w:val="20"/>
                <w:szCs w:val="20"/>
                <w:lang w:val="ru-RU" w:eastAsia="ru-RU"/>
              </w:rPr>
              <w:t>ее</w:t>
            </w:r>
            <w:r w:rsidRPr="001C45D9">
              <w:rPr>
                <w:rFonts w:ascii="Times New Roman" w:eastAsia="Times New Roman" w:hAnsi="Times New Roman" w:cs="Times New Roman"/>
                <w:sz w:val="20"/>
                <w:szCs w:val="20"/>
                <w:lang w:val="ru-RU" w:eastAsia="ru-RU"/>
              </w:rPr>
              <w:t xml:space="preserve"> время</w:t>
            </w:r>
          </w:p>
        </w:tc>
        <w:tc>
          <w:tcPr>
            <w:tcW w:w="12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суверенитет</w:t>
            </w:r>
          </w:p>
        </w:tc>
        <w:tc>
          <w:tcPr>
            <w:tcW w:w="11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Индия</w:t>
            </w:r>
          </w:p>
        </w:tc>
        <w:tc>
          <w:tcPr>
            <w:tcW w:w="1030"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Пакистан, КНР</w:t>
            </w:r>
          </w:p>
        </w:tc>
        <w:tc>
          <w:tcPr>
            <w:tcW w:w="927"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10000+</w:t>
            </w:r>
          </w:p>
        </w:tc>
        <w:tc>
          <w:tcPr>
            <w:tcW w:w="869"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5+</w:t>
            </w:r>
          </w:p>
        </w:tc>
        <w:tc>
          <w:tcPr>
            <w:tcW w:w="1318"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36+</w:t>
            </w:r>
          </w:p>
        </w:tc>
        <w:tc>
          <w:tcPr>
            <w:tcW w:w="967"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смешанная</w:t>
            </w:r>
          </w:p>
        </w:tc>
        <w:tc>
          <w:tcPr>
            <w:tcW w:w="801"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одна из сторон</w:t>
            </w:r>
          </w:p>
        </w:tc>
        <w:tc>
          <w:tcPr>
            <w:tcW w:w="1418" w:type="dxa"/>
            <w:tcBorders>
              <w:top w:val="nil"/>
              <w:left w:val="nil"/>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Азия</w:t>
            </w:r>
          </w:p>
        </w:tc>
        <w:tc>
          <w:tcPr>
            <w:tcW w:w="921" w:type="dxa"/>
            <w:tcBorders>
              <w:top w:val="nil"/>
              <w:left w:val="nil"/>
              <w:bottom w:val="single" w:sz="4" w:space="0" w:color="auto"/>
              <w:right w:val="nil"/>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не урегулирован</w:t>
            </w:r>
          </w:p>
        </w:tc>
        <w:tc>
          <w:tcPr>
            <w:tcW w:w="950" w:type="dxa"/>
            <w:tcBorders>
              <w:top w:val="nil"/>
              <w:left w:val="single" w:sz="4" w:space="0" w:color="auto"/>
              <w:bottom w:val="single" w:sz="4" w:space="0" w:color="auto"/>
              <w:right w:val="single" w:sz="4" w:space="0" w:color="auto"/>
            </w:tcBorders>
            <w:shd w:val="clear" w:color="000000" w:fill="FFFFFF"/>
            <w:vAlign w:val="bottom"/>
            <w:hideMark/>
          </w:tcPr>
          <w:p w:rsidR="00006D47" w:rsidRPr="001C45D9" w:rsidRDefault="00006D47" w:rsidP="00006D47">
            <w:pPr>
              <w:spacing w:after="0" w:line="240" w:lineRule="auto"/>
              <w:rPr>
                <w:rFonts w:ascii="Times New Roman" w:eastAsia="Times New Roman" w:hAnsi="Times New Roman" w:cs="Times New Roman"/>
                <w:sz w:val="20"/>
                <w:szCs w:val="20"/>
                <w:lang w:val="ru-RU" w:eastAsia="ru-RU"/>
              </w:rPr>
            </w:pPr>
            <w:r w:rsidRPr="001C45D9">
              <w:rPr>
                <w:rFonts w:ascii="Times New Roman" w:eastAsia="Times New Roman" w:hAnsi="Times New Roman" w:cs="Times New Roman"/>
                <w:sz w:val="20"/>
                <w:szCs w:val="20"/>
                <w:lang w:val="ru-RU" w:eastAsia="ru-RU"/>
              </w:rPr>
              <w:t>нет</w:t>
            </w:r>
          </w:p>
        </w:tc>
      </w:tr>
    </w:tbl>
    <w:p w:rsidR="001C45D9" w:rsidRDefault="001C45D9" w:rsidP="005B1600">
      <w:pPr>
        <w:jc w:val="center"/>
        <w:rPr>
          <w:rFonts w:ascii="Times New Roman" w:hAnsi="Times New Roman" w:cs="Times New Roman"/>
          <w:sz w:val="28"/>
          <w:szCs w:val="28"/>
          <w:lang w:val="ru-RU"/>
        </w:rPr>
      </w:pPr>
    </w:p>
    <w:p w:rsidR="00934B02" w:rsidRDefault="001C45D9" w:rsidP="00934B02">
      <w:pPr>
        <w:rPr>
          <w:sz w:val="28"/>
          <w:szCs w:val="28"/>
          <w:lang w:val="ru-RU"/>
        </w:rPr>
        <w:sectPr w:rsidR="00934B02" w:rsidSect="001C45D9">
          <w:footnotePr>
            <w:numRestart w:val="eachPage"/>
          </w:footnotePr>
          <w:pgSz w:w="16834" w:h="11909" w:orient="landscape" w:code="9"/>
          <w:pgMar w:top="1440" w:right="1440" w:bottom="1440" w:left="1440" w:header="720" w:footer="720" w:gutter="0"/>
          <w:cols w:space="720"/>
          <w:docGrid w:linePitch="360"/>
        </w:sectPr>
      </w:pPr>
      <w:r>
        <w:rPr>
          <w:rFonts w:ascii="Times New Roman" w:hAnsi="Times New Roman" w:cs="Times New Roman"/>
          <w:sz w:val="28"/>
          <w:szCs w:val="28"/>
          <w:lang w:val="ru-RU"/>
        </w:rPr>
        <w:br w:type="page"/>
      </w:r>
    </w:p>
    <w:p w:rsidR="00DC5C8E" w:rsidRPr="00006D47" w:rsidRDefault="00CB135E" w:rsidP="00A51707">
      <w:pPr>
        <w:pStyle w:val="1"/>
        <w:jc w:val="center"/>
        <w:rPr>
          <w:sz w:val="28"/>
          <w:szCs w:val="28"/>
          <w:lang w:val="ru-RU"/>
        </w:rPr>
      </w:pPr>
      <w:bookmarkStart w:id="33" w:name="_Toc481779658"/>
      <w:r>
        <w:rPr>
          <w:sz w:val="28"/>
          <w:szCs w:val="28"/>
          <w:lang w:val="ru-RU"/>
        </w:rPr>
        <w:lastRenderedPageBreak/>
        <w:t>Приложение</w:t>
      </w:r>
      <w:r w:rsidRPr="00006D47">
        <w:rPr>
          <w:sz w:val="28"/>
          <w:szCs w:val="28"/>
          <w:lang w:val="ru-RU"/>
        </w:rPr>
        <w:t xml:space="preserve"> 2</w:t>
      </w:r>
      <w:bookmarkEnd w:id="33"/>
    </w:p>
    <w:p w:rsidR="00566818" w:rsidRPr="00006D47" w:rsidRDefault="00566818" w:rsidP="00A51707">
      <w:pPr>
        <w:pStyle w:val="1"/>
        <w:jc w:val="center"/>
        <w:rPr>
          <w:b w:val="0"/>
          <w:sz w:val="28"/>
          <w:szCs w:val="28"/>
          <w:lang w:val="ru-RU"/>
        </w:rPr>
      </w:pPr>
      <w:r w:rsidRPr="00006D47">
        <w:rPr>
          <w:b w:val="0"/>
          <w:sz w:val="28"/>
          <w:szCs w:val="28"/>
          <w:lang w:val="ru-RU"/>
        </w:rPr>
        <w:t>Невооруженные конфликты современного периода</w:t>
      </w:r>
      <w:r w:rsidR="00A51707">
        <w:rPr>
          <w:b w:val="0"/>
          <w:sz w:val="28"/>
          <w:szCs w:val="28"/>
          <w:lang w:val="ru-RU"/>
        </w:rPr>
        <w:t xml:space="preserve"> (территория и морские границы)</w:t>
      </w:r>
    </w:p>
    <w:tbl>
      <w:tblPr>
        <w:tblW w:w="9528" w:type="dxa"/>
        <w:tblInd w:w="113" w:type="dxa"/>
        <w:tblLook w:val="04A0"/>
      </w:tblPr>
      <w:tblGrid>
        <w:gridCol w:w="520"/>
        <w:gridCol w:w="5671"/>
        <w:gridCol w:w="1340"/>
        <w:gridCol w:w="2369"/>
      </w:tblGrid>
      <w:tr w:rsidR="00006D47" w:rsidRPr="00006D47" w:rsidTr="00006D47">
        <w:trPr>
          <w:trHeight w:val="750"/>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D47" w:rsidRPr="00006D47" w:rsidRDefault="00006D47" w:rsidP="00006D47">
            <w:pPr>
              <w:spacing w:after="0" w:line="240" w:lineRule="auto"/>
              <w:jc w:val="center"/>
              <w:rPr>
                <w:rFonts w:ascii="Times New Roman" w:eastAsia="Times New Roman" w:hAnsi="Times New Roman" w:cs="Times New Roman"/>
                <w:b/>
                <w:bCs/>
                <w:color w:val="000000"/>
                <w:sz w:val="24"/>
                <w:szCs w:val="24"/>
                <w:lang w:val="ru-RU" w:eastAsia="ru-RU"/>
              </w:rPr>
            </w:pPr>
            <w:r w:rsidRPr="00006D47">
              <w:rPr>
                <w:rFonts w:ascii="Times New Roman" w:eastAsia="Times New Roman" w:hAnsi="Times New Roman" w:cs="Times New Roman"/>
                <w:b/>
                <w:bCs/>
                <w:color w:val="000000"/>
                <w:sz w:val="24"/>
                <w:szCs w:val="24"/>
                <w:lang w:val="ru-RU" w:eastAsia="ru-RU"/>
              </w:rPr>
              <w:t> </w:t>
            </w:r>
          </w:p>
        </w:tc>
        <w:tc>
          <w:tcPr>
            <w:tcW w:w="5671" w:type="dxa"/>
            <w:tcBorders>
              <w:top w:val="single" w:sz="4" w:space="0" w:color="auto"/>
              <w:left w:val="nil"/>
              <w:bottom w:val="single" w:sz="4" w:space="0" w:color="auto"/>
              <w:right w:val="single" w:sz="4" w:space="0" w:color="auto"/>
            </w:tcBorders>
            <w:shd w:val="clear" w:color="000000" w:fill="FFFFFF"/>
            <w:noWrap/>
            <w:vAlign w:val="bottom"/>
            <w:hideMark/>
          </w:tcPr>
          <w:p w:rsidR="00006D47" w:rsidRPr="00006D47" w:rsidRDefault="00006D47" w:rsidP="00006D47">
            <w:pPr>
              <w:spacing w:after="0" w:line="240" w:lineRule="auto"/>
              <w:jc w:val="center"/>
              <w:rPr>
                <w:rFonts w:ascii="Times New Roman" w:eastAsia="Times New Roman" w:hAnsi="Times New Roman" w:cs="Times New Roman"/>
                <w:b/>
                <w:bCs/>
                <w:color w:val="000000"/>
                <w:sz w:val="28"/>
                <w:szCs w:val="28"/>
                <w:lang w:val="ru-RU" w:eastAsia="ru-RU"/>
              </w:rPr>
            </w:pPr>
            <w:r w:rsidRPr="00006D47">
              <w:rPr>
                <w:rFonts w:ascii="Times New Roman" w:eastAsia="Times New Roman" w:hAnsi="Times New Roman" w:cs="Times New Roman"/>
                <w:b/>
                <w:bCs/>
                <w:color w:val="000000"/>
                <w:sz w:val="28"/>
                <w:szCs w:val="28"/>
                <w:lang w:val="ru-RU" w:eastAsia="ru-RU"/>
              </w:rPr>
              <w:t>Стороны конфликта</w:t>
            </w:r>
          </w:p>
        </w:tc>
        <w:tc>
          <w:tcPr>
            <w:tcW w:w="1154" w:type="dxa"/>
            <w:tcBorders>
              <w:top w:val="single" w:sz="4" w:space="0" w:color="auto"/>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jc w:val="center"/>
              <w:rPr>
                <w:rFonts w:ascii="Times New Roman" w:eastAsia="Times New Roman" w:hAnsi="Times New Roman" w:cs="Times New Roman"/>
                <w:b/>
                <w:bCs/>
                <w:color w:val="000000"/>
                <w:sz w:val="28"/>
                <w:szCs w:val="28"/>
                <w:lang w:val="ru-RU" w:eastAsia="ru-RU"/>
              </w:rPr>
            </w:pPr>
            <w:r w:rsidRPr="00006D47">
              <w:rPr>
                <w:rFonts w:ascii="Times New Roman" w:eastAsia="Times New Roman" w:hAnsi="Times New Roman" w:cs="Times New Roman"/>
                <w:b/>
                <w:bCs/>
                <w:color w:val="000000"/>
                <w:sz w:val="28"/>
                <w:szCs w:val="28"/>
                <w:lang w:val="ru-RU" w:eastAsia="ru-RU"/>
              </w:rPr>
              <w:t>Регион</w:t>
            </w:r>
          </w:p>
        </w:tc>
        <w:tc>
          <w:tcPr>
            <w:tcW w:w="2183" w:type="dxa"/>
            <w:tcBorders>
              <w:top w:val="single" w:sz="4" w:space="0" w:color="auto"/>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jc w:val="center"/>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Причина</w:t>
            </w:r>
            <w:r w:rsidRPr="00006D47">
              <w:rPr>
                <w:rFonts w:ascii="Times New Roman" w:eastAsia="Times New Roman" w:hAnsi="Times New Roman" w:cs="Times New Roman"/>
                <w:b/>
                <w:bCs/>
                <w:color w:val="000000"/>
                <w:sz w:val="28"/>
                <w:szCs w:val="28"/>
                <w:lang w:val="ru-RU" w:eastAsia="ru-RU"/>
              </w:rPr>
              <w:t xml:space="preserve"> конфликта</w:t>
            </w:r>
          </w:p>
        </w:tc>
      </w:tr>
      <w:tr w:rsidR="00006D47" w:rsidRPr="00006D47" w:rsidTr="00006D47">
        <w:trPr>
          <w:trHeight w:val="1125"/>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1</w:t>
            </w:r>
          </w:p>
        </w:tc>
        <w:tc>
          <w:tcPr>
            <w:tcW w:w="5671"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Канада и США</w:t>
            </w:r>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Америка</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415B16" w:rsidP="00006D47">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w:t>
            </w:r>
            <w:r w:rsidR="00006D47" w:rsidRPr="00006D47">
              <w:rPr>
                <w:rFonts w:ascii="Times New Roman" w:eastAsia="Times New Roman" w:hAnsi="Times New Roman" w:cs="Times New Roman"/>
                <w:color w:val="000000"/>
                <w:sz w:val="28"/>
                <w:szCs w:val="28"/>
                <w:lang w:val="ru-RU" w:eastAsia="ru-RU"/>
              </w:rPr>
              <w:t>равовой статус водоема</w:t>
            </w:r>
          </w:p>
        </w:tc>
      </w:tr>
      <w:tr w:rsidR="00006D47" w:rsidRPr="00006D47" w:rsidTr="00006D47">
        <w:trPr>
          <w:trHeight w:val="1875"/>
        </w:trPr>
        <w:tc>
          <w:tcPr>
            <w:tcW w:w="520" w:type="dxa"/>
            <w:tcBorders>
              <w:top w:val="nil"/>
              <w:left w:val="single" w:sz="4" w:space="0" w:color="auto"/>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2</w:t>
            </w:r>
          </w:p>
        </w:tc>
        <w:tc>
          <w:tcPr>
            <w:tcW w:w="5671"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Дания, Норвегия, Россия, Исландия, США, Канада</w:t>
            </w:r>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Америка, Европа</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415B16" w:rsidP="00006D47">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w:t>
            </w:r>
            <w:r w:rsidR="00006D47" w:rsidRPr="00006D47">
              <w:rPr>
                <w:rFonts w:ascii="Times New Roman" w:eastAsia="Times New Roman" w:hAnsi="Times New Roman" w:cs="Times New Roman"/>
                <w:color w:val="000000"/>
                <w:sz w:val="28"/>
                <w:szCs w:val="28"/>
                <w:lang w:val="ru-RU" w:eastAsia="ru-RU"/>
              </w:rPr>
              <w:t>равовой статус водоема</w:t>
            </w:r>
          </w:p>
        </w:tc>
      </w:tr>
      <w:tr w:rsidR="00006D47" w:rsidRPr="00006D47" w:rsidTr="00006D47">
        <w:trPr>
          <w:trHeight w:val="150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3</w:t>
            </w:r>
          </w:p>
        </w:tc>
        <w:tc>
          <w:tcPr>
            <w:tcW w:w="5671"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Аргентина и Великобритания</w:t>
            </w:r>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Америка, Европа</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пост-колониальные разногласия</w:t>
            </w:r>
          </w:p>
        </w:tc>
      </w:tr>
      <w:tr w:rsidR="00006D47" w:rsidRPr="00006D47" w:rsidTr="00006D47">
        <w:trPr>
          <w:trHeight w:val="1125"/>
        </w:trPr>
        <w:tc>
          <w:tcPr>
            <w:tcW w:w="520" w:type="dxa"/>
            <w:tcBorders>
              <w:top w:val="nil"/>
              <w:left w:val="single" w:sz="4" w:space="0" w:color="auto"/>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4</w:t>
            </w:r>
          </w:p>
        </w:tc>
        <w:tc>
          <w:tcPr>
            <w:tcW w:w="5671"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Австралия и Восточный Тимор</w:t>
            </w:r>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Океания</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морские границы</w:t>
            </w:r>
          </w:p>
        </w:tc>
      </w:tr>
      <w:tr w:rsidR="00006D47" w:rsidRPr="00006D47" w:rsidTr="00006D47">
        <w:trPr>
          <w:trHeight w:val="75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5</w:t>
            </w:r>
          </w:p>
        </w:tc>
        <w:tc>
          <w:tcPr>
            <w:tcW w:w="5671"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Австралия и Индонезия</w:t>
            </w:r>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Океания</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морские границы</w:t>
            </w:r>
          </w:p>
        </w:tc>
      </w:tr>
      <w:tr w:rsidR="00006D47" w:rsidRPr="00006D47" w:rsidTr="00006D47">
        <w:trPr>
          <w:trHeight w:val="750"/>
        </w:trPr>
        <w:tc>
          <w:tcPr>
            <w:tcW w:w="520" w:type="dxa"/>
            <w:tcBorders>
              <w:top w:val="nil"/>
              <w:left w:val="single" w:sz="4" w:space="0" w:color="auto"/>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6</w:t>
            </w:r>
          </w:p>
        </w:tc>
        <w:tc>
          <w:tcPr>
            <w:tcW w:w="5671"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 xml:space="preserve">Бангладеш и </w:t>
            </w:r>
            <w:proofErr w:type="spellStart"/>
            <w:r w:rsidRPr="00006D47">
              <w:rPr>
                <w:rFonts w:ascii="Times New Roman" w:eastAsia="Times New Roman" w:hAnsi="Times New Roman" w:cs="Times New Roman"/>
                <w:color w:val="000000"/>
                <w:sz w:val="28"/>
                <w:szCs w:val="28"/>
                <w:lang w:val="ru-RU" w:eastAsia="ru-RU"/>
              </w:rPr>
              <w:t>Бурма</w:t>
            </w:r>
            <w:proofErr w:type="spellEnd"/>
            <w:r w:rsidRPr="00006D47">
              <w:rPr>
                <w:rFonts w:ascii="Times New Roman" w:eastAsia="Times New Roman" w:hAnsi="Times New Roman" w:cs="Times New Roman"/>
                <w:color w:val="000000"/>
                <w:sz w:val="28"/>
                <w:szCs w:val="28"/>
                <w:lang w:val="ru-RU" w:eastAsia="ru-RU"/>
              </w:rPr>
              <w:t>, Индия</w:t>
            </w:r>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Азия</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морские границы</w:t>
            </w:r>
          </w:p>
        </w:tc>
      </w:tr>
      <w:tr w:rsidR="00006D47" w:rsidRPr="00006D47" w:rsidTr="00006D47">
        <w:trPr>
          <w:trHeight w:val="150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7</w:t>
            </w:r>
          </w:p>
        </w:tc>
        <w:tc>
          <w:tcPr>
            <w:tcW w:w="5671"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Бенин и Того</w:t>
            </w:r>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Африка</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финансирование совместного объекта</w:t>
            </w:r>
          </w:p>
        </w:tc>
      </w:tr>
      <w:tr w:rsidR="00006D47" w:rsidRPr="00006D47" w:rsidTr="00006D47">
        <w:trPr>
          <w:trHeight w:val="750"/>
        </w:trPr>
        <w:tc>
          <w:tcPr>
            <w:tcW w:w="520" w:type="dxa"/>
            <w:tcBorders>
              <w:top w:val="nil"/>
              <w:left w:val="single" w:sz="4" w:space="0" w:color="auto"/>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8</w:t>
            </w:r>
          </w:p>
        </w:tc>
        <w:tc>
          <w:tcPr>
            <w:tcW w:w="5671"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Бутан и Китай</w:t>
            </w:r>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Азия</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пограничный спор</w:t>
            </w:r>
          </w:p>
        </w:tc>
      </w:tr>
      <w:tr w:rsidR="00006D47" w:rsidRPr="00006D47" w:rsidTr="00006D47">
        <w:trPr>
          <w:trHeight w:val="150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9</w:t>
            </w:r>
          </w:p>
        </w:tc>
        <w:tc>
          <w:tcPr>
            <w:tcW w:w="5671"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Великобритания и Маврикий</w:t>
            </w:r>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Европа, Африка</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пост-колониальные разногласия</w:t>
            </w:r>
          </w:p>
        </w:tc>
      </w:tr>
      <w:tr w:rsidR="00006D47" w:rsidRPr="00006D47" w:rsidTr="00006D47">
        <w:trPr>
          <w:trHeight w:val="750"/>
        </w:trPr>
        <w:tc>
          <w:tcPr>
            <w:tcW w:w="520" w:type="dxa"/>
            <w:tcBorders>
              <w:top w:val="nil"/>
              <w:left w:val="single" w:sz="4" w:space="0" w:color="auto"/>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lastRenderedPageBreak/>
              <w:t>10</w:t>
            </w:r>
          </w:p>
        </w:tc>
        <w:tc>
          <w:tcPr>
            <w:tcW w:w="5671"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Китай и Индия</w:t>
            </w:r>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Азия</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пограничный спор</w:t>
            </w:r>
          </w:p>
        </w:tc>
      </w:tr>
      <w:tr w:rsidR="00006D47" w:rsidRPr="00006D47" w:rsidTr="00006D47">
        <w:trPr>
          <w:trHeight w:val="75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11</w:t>
            </w:r>
          </w:p>
        </w:tc>
        <w:tc>
          <w:tcPr>
            <w:tcW w:w="5671"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Куба и США</w:t>
            </w:r>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Америка</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аренда территории</w:t>
            </w:r>
          </w:p>
        </w:tc>
      </w:tr>
      <w:tr w:rsidR="00006D47" w:rsidRPr="00006D47" w:rsidTr="00006D47">
        <w:trPr>
          <w:trHeight w:val="750"/>
        </w:trPr>
        <w:tc>
          <w:tcPr>
            <w:tcW w:w="520" w:type="dxa"/>
            <w:tcBorders>
              <w:top w:val="nil"/>
              <w:left w:val="single" w:sz="4" w:space="0" w:color="auto"/>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12</w:t>
            </w:r>
          </w:p>
        </w:tc>
        <w:tc>
          <w:tcPr>
            <w:tcW w:w="5671"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Эстония и Россия</w:t>
            </w:r>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Европа</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пограничный спор</w:t>
            </w:r>
          </w:p>
        </w:tc>
      </w:tr>
      <w:tr w:rsidR="00006D47" w:rsidRPr="00006D47" w:rsidTr="00006D47">
        <w:trPr>
          <w:trHeight w:val="1125"/>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13</w:t>
            </w:r>
          </w:p>
        </w:tc>
        <w:tc>
          <w:tcPr>
            <w:tcW w:w="5671"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Россия и Эстония</w:t>
            </w:r>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Европа</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права этнической группы</w:t>
            </w:r>
          </w:p>
        </w:tc>
      </w:tr>
      <w:tr w:rsidR="00006D47" w:rsidRPr="00006D47" w:rsidTr="00006D47">
        <w:trPr>
          <w:trHeight w:val="750"/>
        </w:trPr>
        <w:tc>
          <w:tcPr>
            <w:tcW w:w="520" w:type="dxa"/>
            <w:tcBorders>
              <w:top w:val="nil"/>
              <w:left w:val="single" w:sz="4" w:space="0" w:color="auto"/>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14</w:t>
            </w:r>
          </w:p>
        </w:tc>
        <w:tc>
          <w:tcPr>
            <w:tcW w:w="5671"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Франция и Мадагаскар\</w:t>
            </w:r>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Европа, Африка</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территориальный спор</w:t>
            </w:r>
          </w:p>
        </w:tc>
      </w:tr>
      <w:tr w:rsidR="00006D47" w:rsidRPr="00006D47" w:rsidTr="00006D47">
        <w:trPr>
          <w:trHeight w:val="150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15</w:t>
            </w:r>
          </w:p>
        </w:tc>
        <w:tc>
          <w:tcPr>
            <w:tcW w:w="5671"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proofErr w:type="spellStart"/>
            <w:r w:rsidRPr="00006D47">
              <w:rPr>
                <w:rFonts w:ascii="Times New Roman" w:eastAsia="Times New Roman" w:hAnsi="Times New Roman" w:cs="Times New Roman"/>
                <w:color w:val="000000"/>
                <w:sz w:val="28"/>
                <w:szCs w:val="28"/>
                <w:lang w:val="ru-RU" w:eastAsia="ru-RU"/>
              </w:rPr>
              <w:t>Велкибобритания</w:t>
            </w:r>
            <w:proofErr w:type="spellEnd"/>
            <w:r w:rsidRPr="00006D47">
              <w:rPr>
                <w:rFonts w:ascii="Times New Roman" w:eastAsia="Times New Roman" w:hAnsi="Times New Roman" w:cs="Times New Roman"/>
                <w:color w:val="000000"/>
                <w:sz w:val="28"/>
                <w:szCs w:val="28"/>
                <w:lang w:val="ru-RU" w:eastAsia="ru-RU"/>
              </w:rPr>
              <w:t xml:space="preserve"> и Испания</w:t>
            </w:r>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Европа</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пост-колониальные разногласия</w:t>
            </w:r>
          </w:p>
        </w:tc>
      </w:tr>
      <w:tr w:rsidR="00006D47" w:rsidRPr="000A1FD3" w:rsidTr="00006D47">
        <w:trPr>
          <w:trHeight w:val="2250"/>
        </w:trPr>
        <w:tc>
          <w:tcPr>
            <w:tcW w:w="520" w:type="dxa"/>
            <w:tcBorders>
              <w:top w:val="nil"/>
              <w:left w:val="single" w:sz="4" w:space="0" w:color="auto"/>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16</w:t>
            </w:r>
          </w:p>
        </w:tc>
        <w:tc>
          <w:tcPr>
            <w:tcW w:w="5671"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Греция и Турция</w:t>
            </w:r>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Европа</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415B16">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 xml:space="preserve">морские, территориальные, воздушные границы </w:t>
            </w:r>
          </w:p>
        </w:tc>
      </w:tr>
      <w:tr w:rsidR="00006D47" w:rsidRPr="00006D47" w:rsidTr="00006D47">
        <w:trPr>
          <w:trHeight w:val="150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17</w:t>
            </w:r>
          </w:p>
        </w:tc>
        <w:tc>
          <w:tcPr>
            <w:tcW w:w="5671"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Венгрия и Словакия</w:t>
            </w:r>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Европа</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финансирование совместного объекта</w:t>
            </w:r>
          </w:p>
        </w:tc>
      </w:tr>
      <w:tr w:rsidR="00006D47" w:rsidRPr="00006D47" w:rsidTr="00006D47">
        <w:trPr>
          <w:trHeight w:val="750"/>
        </w:trPr>
        <w:tc>
          <w:tcPr>
            <w:tcW w:w="520" w:type="dxa"/>
            <w:tcBorders>
              <w:top w:val="nil"/>
              <w:left w:val="single" w:sz="4" w:space="0" w:color="auto"/>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18</w:t>
            </w:r>
          </w:p>
        </w:tc>
        <w:tc>
          <w:tcPr>
            <w:tcW w:w="5671"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Япония и Россия</w:t>
            </w:r>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Азия</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пограничный спор</w:t>
            </w:r>
          </w:p>
        </w:tc>
      </w:tr>
      <w:tr w:rsidR="00006D47" w:rsidRPr="00006D47" w:rsidTr="00006D47">
        <w:trPr>
          <w:trHeight w:val="75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19</w:t>
            </w:r>
          </w:p>
        </w:tc>
        <w:tc>
          <w:tcPr>
            <w:tcW w:w="5671" w:type="dxa"/>
            <w:tcBorders>
              <w:top w:val="nil"/>
              <w:left w:val="nil"/>
              <w:bottom w:val="single" w:sz="4" w:space="0" w:color="auto"/>
              <w:right w:val="single" w:sz="4" w:space="0" w:color="auto"/>
            </w:tcBorders>
            <w:shd w:val="clear" w:color="000000" w:fill="FFFFFF"/>
            <w:noWrap/>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 xml:space="preserve">Казахстан и </w:t>
            </w:r>
            <w:proofErr w:type="spellStart"/>
            <w:r w:rsidRPr="00006D47">
              <w:rPr>
                <w:rFonts w:ascii="Times New Roman" w:eastAsia="Times New Roman" w:hAnsi="Times New Roman" w:cs="Times New Roman"/>
                <w:color w:val="000000"/>
                <w:sz w:val="28"/>
                <w:szCs w:val="28"/>
                <w:lang w:val="ru-RU" w:eastAsia="ru-RU"/>
              </w:rPr>
              <w:t>Киргистан</w:t>
            </w:r>
            <w:proofErr w:type="spellEnd"/>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Азия</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пограничный спор</w:t>
            </w:r>
          </w:p>
        </w:tc>
      </w:tr>
      <w:tr w:rsidR="00006D47" w:rsidRPr="00006D47" w:rsidTr="00006D47">
        <w:trPr>
          <w:trHeight w:val="750"/>
        </w:trPr>
        <w:tc>
          <w:tcPr>
            <w:tcW w:w="520" w:type="dxa"/>
            <w:tcBorders>
              <w:top w:val="nil"/>
              <w:left w:val="single" w:sz="4" w:space="0" w:color="auto"/>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20</w:t>
            </w:r>
          </w:p>
        </w:tc>
        <w:tc>
          <w:tcPr>
            <w:tcW w:w="5671" w:type="dxa"/>
            <w:tcBorders>
              <w:top w:val="nil"/>
              <w:left w:val="nil"/>
              <w:bottom w:val="single" w:sz="4" w:space="0" w:color="auto"/>
              <w:right w:val="single" w:sz="4" w:space="0" w:color="auto"/>
            </w:tcBorders>
            <w:shd w:val="clear" w:color="000000" w:fill="FFFFFF"/>
            <w:noWrap/>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 xml:space="preserve">Кувейт и Саудовская </w:t>
            </w:r>
            <w:proofErr w:type="spellStart"/>
            <w:r w:rsidRPr="00006D47">
              <w:rPr>
                <w:rFonts w:ascii="Times New Roman" w:eastAsia="Times New Roman" w:hAnsi="Times New Roman" w:cs="Times New Roman"/>
                <w:color w:val="000000"/>
                <w:sz w:val="28"/>
                <w:szCs w:val="28"/>
                <w:lang w:val="ru-RU" w:eastAsia="ru-RU"/>
              </w:rPr>
              <w:t>Арабия</w:t>
            </w:r>
            <w:proofErr w:type="spellEnd"/>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Азия</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морские границы</w:t>
            </w:r>
          </w:p>
        </w:tc>
      </w:tr>
      <w:tr w:rsidR="00006D47" w:rsidRPr="00006D47" w:rsidTr="00006D47">
        <w:trPr>
          <w:trHeight w:val="75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21</w:t>
            </w:r>
          </w:p>
        </w:tc>
        <w:tc>
          <w:tcPr>
            <w:tcW w:w="5671" w:type="dxa"/>
            <w:tcBorders>
              <w:top w:val="nil"/>
              <w:left w:val="nil"/>
              <w:bottom w:val="single" w:sz="4" w:space="0" w:color="auto"/>
              <w:right w:val="single" w:sz="4" w:space="0" w:color="auto"/>
            </w:tcBorders>
            <w:shd w:val="clear" w:color="000000" w:fill="FFFFFF"/>
            <w:noWrap/>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 xml:space="preserve">Лаос и </w:t>
            </w:r>
            <w:proofErr w:type="spellStart"/>
            <w:r w:rsidRPr="00006D47">
              <w:rPr>
                <w:rFonts w:ascii="Times New Roman" w:eastAsia="Times New Roman" w:hAnsi="Times New Roman" w:cs="Times New Roman"/>
                <w:color w:val="000000"/>
                <w:sz w:val="28"/>
                <w:szCs w:val="28"/>
                <w:lang w:val="ru-RU" w:eastAsia="ru-RU"/>
              </w:rPr>
              <w:t>Тайланд</w:t>
            </w:r>
            <w:proofErr w:type="spellEnd"/>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Азия</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пограничный спор</w:t>
            </w:r>
          </w:p>
        </w:tc>
      </w:tr>
      <w:tr w:rsidR="00006D47" w:rsidRPr="00006D47" w:rsidTr="00006D47">
        <w:trPr>
          <w:trHeight w:val="1125"/>
        </w:trPr>
        <w:tc>
          <w:tcPr>
            <w:tcW w:w="520" w:type="dxa"/>
            <w:tcBorders>
              <w:top w:val="nil"/>
              <w:left w:val="single" w:sz="4" w:space="0" w:color="auto"/>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22</w:t>
            </w:r>
          </w:p>
        </w:tc>
        <w:tc>
          <w:tcPr>
            <w:tcW w:w="5671" w:type="dxa"/>
            <w:tcBorders>
              <w:top w:val="nil"/>
              <w:left w:val="nil"/>
              <w:bottom w:val="single" w:sz="4" w:space="0" w:color="auto"/>
              <w:right w:val="single" w:sz="4" w:space="0" w:color="auto"/>
            </w:tcBorders>
            <w:shd w:val="clear" w:color="000000" w:fill="FFFFFF"/>
            <w:noWrap/>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Латвия и Россия</w:t>
            </w:r>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Европа</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права этнической группы</w:t>
            </w:r>
          </w:p>
        </w:tc>
      </w:tr>
      <w:tr w:rsidR="00006D47" w:rsidRPr="00006D47" w:rsidTr="00006D47">
        <w:trPr>
          <w:trHeight w:val="75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lastRenderedPageBreak/>
              <w:t>23</w:t>
            </w:r>
          </w:p>
        </w:tc>
        <w:tc>
          <w:tcPr>
            <w:tcW w:w="5671" w:type="dxa"/>
            <w:tcBorders>
              <w:top w:val="nil"/>
              <w:left w:val="nil"/>
              <w:bottom w:val="single" w:sz="4" w:space="0" w:color="auto"/>
              <w:right w:val="single" w:sz="4" w:space="0" w:color="auto"/>
            </w:tcBorders>
            <w:shd w:val="clear" w:color="000000" w:fill="FFFFFF"/>
            <w:noWrap/>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proofErr w:type="spellStart"/>
            <w:r w:rsidRPr="00006D47">
              <w:rPr>
                <w:rFonts w:ascii="Times New Roman" w:eastAsia="Times New Roman" w:hAnsi="Times New Roman" w:cs="Times New Roman"/>
                <w:color w:val="000000"/>
                <w:sz w:val="28"/>
                <w:szCs w:val="28"/>
                <w:lang w:val="ru-RU" w:eastAsia="ru-RU"/>
              </w:rPr>
              <w:t>Палау</w:t>
            </w:r>
            <w:proofErr w:type="spellEnd"/>
            <w:r w:rsidRPr="00006D47">
              <w:rPr>
                <w:rFonts w:ascii="Times New Roman" w:eastAsia="Times New Roman" w:hAnsi="Times New Roman" w:cs="Times New Roman"/>
                <w:color w:val="000000"/>
                <w:sz w:val="28"/>
                <w:szCs w:val="28"/>
                <w:lang w:val="ru-RU" w:eastAsia="ru-RU"/>
              </w:rPr>
              <w:t xml:space="preserve">, </w:t>
            </w:r>
            <w:proofErr w:type="spellStart"/>
            <w:r w:rsidRPr="00006D47">
              <w:rPr>
                <w:rFonts w:ascii="Times New Roman" w:eastAsia="Times New Roman" w:hAnsi="Times New Roman" w:cs="Times New Roman"/>
                <w:color w:val="000000"/>
                <w:sz w:val="28"/>
                <w:szCs w:val="28"/>
                <w:lang w:val="ru-RU" w:eastAsia="ru-RU"/>
              </w:rPr>
              <w:t>Филлиппины</w:t>
            </w:r>
            <w:proofErr w:type="spellEnd"/>
            <w:r w:rsidRPr="00006D47">
              <w:rPr>
                <w:rFonts w:ascii="Times New Roman" w:eastAsia="Times New Roman" w:hAnsi="Times New Roman" w:cs="Times New Roman"/>
                <w:color w:val="000000"/>
                <w:sz w:val="28"/>
                <w:szCs w:val="28"/>
                <w:lang w:val="ru-RU" w:eastAsia="ru-RU"/>
              </w:rPr>
              <w:t>, Индонезия</w:t>
            </w:r>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Океания</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морские границы</w:t>
            </w:r>
          </w:p>
        </w:tc>
      </w:tr>
      <w:tr w:rsidR="00006D47" w:rsidRPr="00006D47" w:rsidTr="00006D47">
        <w:trPr>
          <w:trHeight w:val="1125"/>
        </w:trPr>
        <w:tc>
          <w:tcPr>
            <w:tcW w:w="520" w:type="dxa"/>
            <w:tcBorders>
              <w:top w:val="nil"/>
              <w:left w:val="single" w:sz="4" w:space="0" w:color="auto"/>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24</w:t>
            </w:r>
          </w:p>
        </w:tc>
        <w:tc>
          <w:tcPr>
            <w:tcW w:w="5671" w:type="dxa"/>
            <w:tcBorders>
              <w:top w:val="nil"/>
              <w:left w:val="nil"/>
              <w:bottom w:val="single" w:sz="4" w:space="0" w:color="auto"/>
              <w:right w:val="single" w:sz="4" w:space="0" w:color="auto"/>
            </w:tcBorders>
            <w:shd w:val="clear" w:color="000000" w:fill="FFFFFF"/>
            <w:noWrap/>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Грузия, Азербайджан, Россия, Казахстан, Иран</w:t>
            </w:r>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Европа, Азия</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415B16" w:rsidP="00006D47">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w:t>
            </w:r>
            <w:r w:rsidR="00006D47" w:rsidRPr="00006D47">
              <w:rPr>
                <w:rFonts w:ascii="Times New Roman" w:eastAsia="Times New Roman" w:hAnsi="Times New Roman" w:cs="Times New Roman"/>
                <w:color w:val="000000"/>
                <w:sz w:val="28"/>
                <w:szCs w:val="28"/>
                <w:lang w:val="ru-RU" w:eastAsia="ru-RU"/>
              </w:rPr>
              <w:t>равовой статус водоема</w:t>
            </w:r>
          </w:p>
        </w:tc>
      </w:tr>
      <w:tr w:rsidR="00006D47" w:rsidRPr="00006D47" w:rsidTr="00006D47">
        <w:trPr>
          <w:trHeight w:val="1125"/>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006D47" w:rsidRPr="00006D47" w:rsidRDefault="00006D47" w:rsidP="00006D47">
            <w:pPr>
              <w:spacing w:after="0" w:line="240" w:lineRule="auto"/>
              <w:jc w:val="right"/>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25</w:t>
            </w:r>
          </w:p>
        </w:tc>
        <w:tc>
          <w:tcPr>
            <w:tcW w:w="5671" w:type="dxa"/>
            <w:tcBorders>
              <w:top w:val="nil"/>
              <w:left w:val="nil"/>
              <w:bottom w:val="single" w:sz="4" w:space="0" w:color="auto"/>
              <w:right w:val="single" w:sz="4" w:space="0" w:color="auto"/>
            </w:tcBorders>
            <w:shd w:val="clear" w:color="000000" w:fill="FFFFFF"/>
            <w:noWrap/>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Норвегия и Россия</w:t>
            </w:r>
          </w:p>
        </w:tc>
        <w:tc>
          <w:tcPr>
            <w:tcW w:w="1154" w:type="dxa"/>
            <w:tcBorders>
              <w:top w:val="nil"/>
              <w:left w:val="nil"/>
              <w:bottom w:val="single" w:sz="4" w:space="0" w:color="auto"/>
              <w:right w:val="single" w:sz="4" w:space="0" w:color="auto"/>
            </w:tcBorders>
            <w:shd w:val="clear" w:color="000000" w:fill="FFFFFF"/>
            <w:vAlign w:val="bottom"/>
            <w:hideMark/>
          </w:tcPr>
          <w:p w:rsidR="00006D47" w:rsidRPr="00006D47" w:rsidRDefault="00006D47" w:rsidP="00006D47">
            <w:pPr>
              <w:spacing w:after="0" w:line="240" w:lineRule="auto"/>
              <w:rPr>
                <w:rFonts w:ascii="Times New Roman" w:eastAsia="Times New Roman" w:hAnsi="Times New Roman" w:cs="Times New Roman"/>
                <w:color w:val="000000"/>
                <w:sz w:val="28"/>
                <w:szCs w:val="28"/>
                <w:lang w:val="ru-RU" w:eastAsia="ru-RU"/>
              </w:rPr>
            </w:pPr>
            <w:r w:rsidRPr="00006D47">
              <w:rPr>
                <w:rFonts w:ascii="Times New Roman" w:eastAsia="Times New Roman" w:hAnsi="Times New Roman" w:cs="Times New Roman"/>
                <w:color w:val="000000"/>
                <w:sz w:val="28"/>
                <w:szCs w:val="28"/>
                <w:lang w:val="ru-RU" w:eastAsia="ru-RU"/>
              </w:rPr>
              <w:t>Европа</w:t>
            </w:r>
          </w:p>
        </w:tc>
        <w:tc>
          <w:tcPr>
            <w:tcW w:w="2183" w:type="dxa"/>
            <w:tcBorders>
              <w:top w:val="nil"/>
              <w:left w:val="nil"/>
              <w:bottom w:val="single" w:sz="4" w:space="0" w:color="auto"/>
              <w:right w:val="single" w:sz="4" w:space="0" w:color="auto"/>
            </w:tcBorders>
            <w:shd w:val="clear" w:color="000000" w:fill="FFFFFF"/>
            <w:vAlign w:val="bottom"/>
            <w:hideMark/>
          </w:tcPr>
          <w:p w:rsidR="00006D47" w:rsidRPr="00006D47" w:rsidRDefault="00415B16" w:rsidP="00006D47">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w:t>
            </w:r>
            <w:r w:rsidR="00006D47" w:rsidRPr="00006D47">
              <w:rPr>
                <w:rFonts w:ascii="Times New Roman" w:eastAsia="Times New Roman" w:hAnsi="Times New Roman" w:cs="Times New Roman"/>
                <w:color w:val="000000"/>
                <w:sz w:val="28"/>
                <w:szCs w:val="28"/>
                <w:lang w:val="ru-RU" w:eastAsia="ru-RU"/>
              </w:rPr>
              <w:t>равовой статус водоема</w:t>
            </w:r>
          </w:p>
        </w:tc>
      </w:tr>
    </w:tbl>
    <w:p w:rsidR="00566818" w:rsidRPr="00566818" w:rsidRDefault="00566818" w:rsidP="005B1600">
      <w:pPr>
        <w:pStyle w:val="1"/>
        <w:jc w:val="center"/>
        <w:rPr>
          <w:sz w:val="28"/>
          <w:szCs w:val="28"/>
          <w:lang w:val="ru-RU"/>
        </w:rPr>
      </w:pPr>
    </w:p>
    <w:sectPr w:rsidR="00566818" w:rsidRPr="00566818" w:rsidSect="00934B02">
      <w:footnotePr>
        <w:numRestart w:val="eachPage"/>
      </w:footnotePr>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964" w:rsidRDefault="00077964" w:rsidP="0083763E">
      <w:pPr>
        <w:spacing w:after="0" w:line="240" w:lineRule="auto"/>
      </w:pPr>
      <w:r>
        <w:separator/>
      </w:r>
    </w:p>
  </w:endnote>
  <w:endnote w:type="continuationSeparator" w:id="0">
    <w:p w:rsidR="00077964" w:rsidRDefault="00077964" w:rsidP="008376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779770"/>
      <w:docPartObj>
        <w:docPartGallery w:val="Page Numbers (Bottom of Page)"/>
        <w:docPartUnique/>
      </w:docPartObj>
    </w:sdtPr>
    <w:sdtContent>
      <w:p w:rsidR="00662D06" w:rsidRDefault="00662D06">
        <w:pPr>
          <w:pStyle w:val="af3"/>
          <w:jc w:val="center"/>
        </w:pPr>
        <w:fldSimple w:instr=" PAGE   \* MERGEFORMAT ">
          <w:r w:rsidR="00490AD3">
            <w:rPr>
              <w:noProof/>
            </w:rPr>
            <w:t>92</w:t>
          </w:r>
        </w:fldSimple>
      </w:p>
    </w:sdtContent>
  </w:sdt>
  <w:p w:rsidR="00662D06" w:rsidRDefault="00662D0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964" w:rsidRDefault="00077964" w:rsidP="0083763E">
      <w:pPr>
        <w:spacing w:after="0" w:line="240" w:lineRule="auto"/>
      </w:pPr>
      <w:r>
        <w:separator/>
      </w:r>
    </w:p>
  </w:footnote>
  <w:footnote w:type="continuationSeparator" w:id="0">
    <w:p w:rsidR="00077964" w:rsidRDefault="00077964" w:rsidP="0083763E">
      <w:pPr>
        <w:spacing w:after="0" w:line="240" w:lineRule="auto"/>
      </w:pPr>
      <w:r>
        <w:continuationSeparator/>
      </w:r>
    </w:p>
  </w:footnote>
  <w:footnote w:id="1">
    <w:p w:rsidR="00662D06" w:rsidRPr="00636FE6" w:rsidRDefault="00662D06" w:rsidP="00566818">
      <w:pPr>
        <w:pStyle w:val="a4"/>
        <w:jc w:val="both"/>
        <w:rPr>
          <w:rFonts w:ascii="Times New Roman" w:hAnsi="Times New Roman" w:cs="Times New Roman"/>
        </w:rPr>
      </w:pPr>
      <w:r w:rsidRPr="00D47AB9">
        <w:rPr>
          <w:rStyle w:val="a6"/>
          <w:rFonts w:ascii="Times New Roman" w:hAnsi="Times New Roman" w:cs="Times New Roman"/>
        </w:rPr>
        <w:footnoteRef/>
      </w:r>
      <w:r w:rsidRPr="008E36A7">
        <w:rPr>
          <w:rFonts w:ascii="Times New Roman" w:hAnsi="Times New Roman" w:cs="Times New Roman"/>
        </w:rPr>
        <w:t xml:space="preserve"> </w:t>
      </w:r>
      <w:r>
        <w:rPr>
          <w:rFonts w:ascii="Times New Roman" w:hAnsi="Times New Roman" w:cs="Times New Roman"/>
        </w:rPr>
        <w:t>Negotiation and consultations//[</w:t>
      </w:r>
      <w:r>
        <w:rPr>
          <w:rFonts w:ascii="Times New Roman" w:hAnsi="Times New Roman" w:cs="Times New Roman"/>
          <w:lang w:val="ru-RU"/>
        </w:rPr>
        <w:t>Словарь</w:t>
      </w:r>
      <w:r w:rsidRPr="00636FE6">
        <w:rPr>
          <w:rFonts w:ascii="Times New Roman" w:hAnsi="Times New Roman" w:cs="Times New Roman"/>
        </w:rPr>
        <w:t xml:space="preserve"> </w:t>
      </w:r>
      <w:r>
        <w:rPr>
          <w:rFonts w:ascii="Times New Roman" w:hAnsi="Times New Roman" w:cs="Times New Roman"/>
        </w:rPr>
        <w:t>Oxford Public International Law]</w:t>
      </w:r>
      <w:r w:rsidRPr="00636FE6">
        <w:rPr>
          <w:rFonts w:ascii="Times New Roman" w:hAnsi="Times New Roman" w:cs="Times New Roman"/>
        </w:rPr>
        <w:t>/</w:t>
      </w:r>
      <w:r w:rsidRPr="00736E4F">
        <w:rPr>
          <w:rFonts w:ascii="Times New Roman" w:hAnsi="Times New Roman" w:cs="Times New Roman"/>
          <w:b/>
          <w:color w:val="000000" w:themeColor="text1"/>
        </w:rPr>
        <w:t xml:space="preserve"> </w:t>
      </w:r>
      <w:r w:rsidRPr="00736E4F">
        <w:rPr>
          <w:rFonts w:ascii="Times New Roman" w:hAnsi="Times New Roman" w:cs="Times New Roman"/>
          <w:color w:val="000000" w:themeColor="text1"/>
        </w:rPr>
        <w:t>URL:</w:t>
      </w:r>
      <w:r w:rsidRPr="008E36A7">
        <w:rPr>
          <w:rFonts w:ascii="Times New Roman" w:hAnsi="Times New Roman" w:cs="Times New Roman"/>
        </w:rPr>
        <w:t>http://opil.ouplaw.com/view/10.1093/law:epil/9780199231690/law-9780199231690-e67</w:t>
      </w:r>
      <w:r w:rsidRPr="00636FE6">
        <w:rPr>
          <w:rFonts w:ascii="Times New Roman" w:hAnsi="Times New Roman" w:cs="Times New Roman"/>
        </w:rPr>
        <w:t xml:space="preserve"> (</w:t>
      </w:r>
      <w:r>
        <w:rPr>
          <w:rFonts w:ascii="Times New Roman" w:hAnsi="Times New Roman" w:cs="Times New Roman"/>
          <w:lang w:val="ru-RU"/>
        </w:rPr>
        <w:t>Дата</w:t>
      </w:r>
      <w:r w:rsidRPr="00636FE6">
        <w:rPr>
          <w:rFonts w:ascii="Times New Roman" w:hAnsi="Times New Roman" w:cs="Times New Roman"/>
        </w:rPr>
        <w:t xml:space="preserve"> </w:t>
      </w:r>
      <w:r>
        <w:rPr>
          <w:rFonts w:ascii="Times New Roman" w:hAnsi="Times New Roman" w:cs="Times New Roman"/>
          <w:lang w:val="ru-RU"/>
        </w:rPr>
        <w:t>обращения</w:t>
      </w:r>
      <w:r w:rsidRPr="00636FE6">
        <w:rPr>
          <w:rFonts w:ascii="Times New Roman" w:hAnsi="Times New Roman" w:cs="Times New Roman"/>
        </w:rPr>
        <w:t xml:space="preserve">: </w:t>
      </w:r>
      <w:r>
        <w:rPr>
          <w:rFonts w:ascii="Times New Roman" w:hAnsi="Times New Roman" w:cs="Times New Roman"/>
          <w:lang w:val="ru-RU"/>
        </w:rPr>
        <w:t>декабрь</w:t>
      </w:r>
      <w:r w:rsidRPr="00636FE6">
        <w:rPr>
          <w:rFonts w:ascii="Times New Roman" w:hAnsi="Times New Roman" w:cs="Times New Roman"/>
        </w:rPr>
        <w:t xml:space="preserve"> 2014)</w:t>
      </w:r>
    </w:p>
  </w:footnote>
  <w:footnote w:id="2">
    <w:p w:rsidR="00662D06" w:rsidRPr="00F7782B" w:rsidRDefault="00662D06" w:rsidP="00566818">
      <w:pPr>
        <w:pStyle w:val="a4"/>
        <w:jc w:val="both"/>
        <w:rPr>
          <w:lang w:val="ru-RU"/>
        </w:rPr>
      </w:pPr>
      <w:r w:rsidRPr="00D47AB9">
        <w:rPr>
          <w:rStyle w:val="a6"/>
          <w:rFonts w:ascii="Times New Roman" w:hAnsi="Times New Roman" w:cs="Times New Roman"/>
        </w:rPr>
        <w:footnoteRef/>
      </w:r>
      <w:r w:rsidRPr="00D47AB9">
        <w:rPr>
          <w:rFonts w:ascii="Times New Roman" w:hAnsi="Times New Roman" w:cs="Times New Roman"/>
          <w:lang w:val="ru-RU"/>
        </w:rPr>
        <w:t xml:space="preserve"> М.С. Черноудова, Понятие конфликта в международном праве//</w:t>
      </w:r>
      <w:r w:rsidRPr="00636FE6">
        <w:rPr>
          <w:rFonts w:ascii="Times New Roman" w:hAnsi="Times New Roman" w:cs="Times New Roman"/>
          <w:lang w:val="ru-RU"/>
        </w:rPr>
        <w:t>[</w:t>
      </w:r>
      <w:r>
        <w:rPr>
          <w:rFonts w:ascii="Times New Roman" w:hAnsi="Times New Roman" w:cs="Times New Roman"/>
          <w:lang w:val="ru-RU"/>
        </w:rPr>
        <w:t>Электронный ресурс</w:t>
      </w:r>
      <w:r w:rsidRPr="00636FE6">
        <w:rPr>
          <w:rFonts w:ascii="Times New Roman" w:hAnsi="Times New Roman" w:cs="Times New Roman"/>
          <w:lang w:val="ru-RU"/>
        </w:rPr>
        <w:t>]/</w:t>
      </w:r>
      <w:r w:rsidRPr="00D47AB9">
        <w:rPr>
          <w:rFonts w:ascii="Times New Roman" w:hAnsi="Times New Roman" w:cs="Times New Roman"/>
          <w:lang w:val="ru-RU"/>
        </w:rPr>
        <w:t xml:space="preserve"> </w:t>
      </w:r>
      <w:r w:rsidRPr="00636FE6">
        <w:rPr>
          <w:rFonts w:ascii="Times New Roman" w:hAnsi="Times New Roman" w:cs="Times New Roman"/>
          <w:lang w:val="ru-RU"/>
        </w:rPr>
        <w:t>http://conflictmanagement.ru/ponyatie-konflikta-v-mezhdunarodnom-prave</w:t>
      </w:r>
      <w:r>
        <w:rPr>
          <w:rFonts w:ascii="Times New Roman" w:hAnsi="Times New Roman" w:cs="Times New Roman"/>
          <w:lang w:val="ru-RU"/>
        </w:rPr>
        <w:t xml:space="preserve"> (Дата обращения: декабрь 2014)</w:t>
      </w:r>
    </w:p>
  </w:footnote>
  <w:footnote w:id="3">
    <w:p w:rsidR="00662D06" w:rsidRPr="00636FE6" w:rsidRDefault="00662D06" w:rsidP="00636FE6">
      <w:pPr>
        <w:pStyle w:val="2"/>
        <w:spacing w:before="0"/>
        <w:rPr>
          <w:rFonts w:ascii="Times New Roman" w:hAnsi="Times New Roman" w:cs="Times New Roman"/>
          <w:lang w:val="ru-RU"/>
        </w:rPr>
      </w:pPr>
      <w:r w:rsidRPr="00636FE6">
        <w:rPr>
          <w:rStyle w:val="a6"/>
          <w:rFonts w:ascii="Times New Roman" w:hAnsi="Times New Roman" w:cs="Times New Roman"/>
          <w:b w:val="0"/>
          <w:color w:val="000000" w:themeColor="text1"/>
          <w:sz w:val="20"/>
          <w:szCs w:val="20"/>
        </w:rPr>
        <w:footnoteRef/>
      </w:r>
      <w:r w:rsidRPr="00636FE6">
        <w:rPr>
          <w:rFonts w:ascii="Times New Roman" w:hAnsi="Times New Roman" w:cs="Times New Roman"/>
          <w:b w:val="0"/>
          <w:color w:val="000000" w:themeColor="text1"/>
          <w:sz w:val="20"/>
          <w:szCs w:val="20"/>
        </w:rPr>
        <w:t xml:space="preserve"> Barnidge R. The international law of negotiation as a means of dispute settlement//</w:t>
      </w:r>
      <w:r w:rsidRPr="00636FE6">
        <w:rPr>
          <w:rFonts w:ascii="Times New Roman" w:hAnsi="Times New Roman" w:cs="Times New Roman"/>
          <w:b w:val="0"/>
          <w:bCs w:val="0"/>
          <w:color w:val="000000" w:themeColor="text1"/>
          <w:sz w:val="20"/>
          <w:szCs w:val="20"/>
        </w:rPr>
        <w:t xml:space="preserve"> Fordham International Law Journal</w:t>
      </w:r>
      <w:r>
        <w:rPr>
          <w:rFonts w:ascii="Times New Roman" w:hAnsi="Times New Roman" w:cs="Times New Roman"/>
          <w:b w:val="0"/>
          <w:bCs w:val="0"/>
          <w:color w:val="000000" w:themeColor="text1"/>
          <w:sz w:val="20"/>
          <w:szCs w:val="20"/>
        </w:rPr>
        <w:t>. March</w:t>
      </w:r>
      <w:r w:rsidRPr="00636FE6">
        <w:rPr>
          <w:rFonts w:ascii="Times New Roman" w:hAnsi="Times New Roman" w:cs="Times New Roman"/>
          <w:b w:val="0"/>
          <w:bCs w:val="0"/>
          <w:color w:val="000000" w:themeColor="text1"/>
          <w:sz w:val="20"/>
          <w:szCs w:val="20"/>
          <w:lang w:val="ru-RU"/>
        </w:rPr>
        <w:t>, 2013.</w:t>
      </w:r>
      <w:r w:rsidRPr="00636FE6">
        <w:rPr>
          <w:rFonts w:ascii="Times New Roman" w:hAnsi="Times New Roman" w:cs="Times New Roman"/>
          <w:b w:val="0"/>
          <w:color w:val="000000" w:themeColor="text1"/>
          <w:sz w:val="20"/>
          <w:szCs w:val="20"/>
          <w:lang w:val="ru-RU"/>
        </w:rPr>
        <w:t xml:space="preserve"> </w:t>
      </w:r>
      <w:r w:rsidRPr="00636FE6">
        <w:rPr>
          <w:rFonts w:ascii="Times New Roman" w:hAnsi="Times New Roman" w:cs="Times New Roman"/>
          <w:b w:val="0"/>
          <w:color w:val="000000" w:themeColor="text1"/>
          <w:sz w:val="20"/>
          <w:szCs w:val="20"/>
        </w:rPr>
        <w:t>p</w:t>
      </w:r>
      <w:r w:rsidRPr="00636FE6">
        <w:rPr>
          <w:rFonts w:ascii="Times New Roman" w:hAnsi="Times New Roman" w:cs="Times New Roman"/>
          <w:b w:val="0"/>
          <w:color w:val="000000" w:themeColor="text1"/>
          <w:sz w:val="20"/>
          <w:szCs w:val="20"/>
          <w:lang w:val="ru-RU"/>
        </w:rPr>
        <w:t>. 548</w:t>
      </w:r>
    </w:p>
  </w:footnote>
  <w:footnote w:id="4">
    <w:p w:rsidR="00662D06" w:rsidRPr="00736E4F" w:rsidRDefault="00662D06" w:rsidP="00566818">
      <w:pPr>
        <w:pStyle w:val="a4"/>
        <w:jc w:val="both"/>
        <w:rPr>
          <w:rFonts w:ascii="Times New Roman" w:hAnsi="Times New Roman" w:cs="Times New Roman"/>
          <w:lang w:val="ru-RU"/>
        </w:rPr>
      </w:pPr>
      <w:r w:rsidRPr="00D47AB9">
        <w:rPr>
          <w:rStyle w:val="a6"/>
          <w:rFonts w:ascii="Times New Roman" w:hAnsi="Times New Roman" w:cs="Times New Roman"/>
        </w:rPr>
        <w:footnoteRef/>
      </w:r>
      <w:r w:rsidRPr="00D47AB9">
        <w:rPr>
          <w:rFonts w:ascii="Times New Roman" w:hAnsi="Times New Roman" w:cs="Times New Roman"/>
          <w:lang w:val="ru-RU"/>
        </w:rPr>
        <w:t xml:space="preserve"> </w:t>
      </w:r>
      <w:proofErr w:type="spellStart"/>
      <w:r w:rsidRPr="00D47AB9">
        <w:rPr>
          <w:rFonts w:ascii="Times New Roman" w:hAnsi="Times New Roman" w:cs="Times New Roman"/>
          <w:lang w:val="ru-RU"/>
        </w:rPr>
        <w:t>Манойло</w:t>
      </w:r>
      <w:proofErr w:type="spellEnd"/>
      <w:r w:rsidRPr="00D47AB9">
        <w:rPr>
          <w:rFonts w:ascii="Times New Roman" w:hAnsi="Times New Roman" w:cs="Times New Roman"/>
          <w:lang w:val="ru-RU"/>
        </w:rPr>
        <w:t xml:space="preserve"> А.В. Разрешение и урегулирование международных конфликтов//</w:t>
      </w:r>
      <w:r>
        <w:rPr>
          <w:rFonts w:ascii="Times New Roman" w:hAnsi="Times New Roman" w:cs="Times New Roman"/>
          <w:lang w:val="ru-RU"/>
        </w:rPr>
        <w:t>Мир и политика, М. Октябрь, 2013, стр. 139</w:t>
      </w:r>
    </w:p>
  </w:footnote>
  <w:footnote w:id="5">
    <w:p w:rsidR="00662D06" w:rsidRPr="00636FE6" w:rsidRDefault="00662D06" w:rsidP="00566818">
      <w:pPr>
        <w:pStyle w:val="a4"/>
        <w:jc w:val="both"/>
        <w:rPr>
          <w:rFonts w:ascii="Times New Roman" w:hAnsi="Times New Roman" w:cs="Times New Roman"/>
          <w:lang w:val="ru-RU"/>
        </w:rPr>
      </w:pPr>
      <w:r w:rsidRPr="00736E4F">
        <w:rPr>
          <w:rStyle w:val="a6"/>
          <w:rFonts w:ascii="Times New Roman" w:hAnsi="Times New Roman" w:cs="Times New Roman"/>
        </w:rPr>
        <w:footnoteRef/>
      </w:r>
      <w:r w:rsidRPr="00736E4F">
        <w:rPr>
          <w:rFonts w:ascii="Times New Roman" w:hAnsi="Times New Roman" w:cs="Times New Roman"/>
          <w:lang w:val="ru-RU"/>
        </w:rPr>
        <w:t xml:space="preserve"> М.С. Черноудова, Понятие конфликта в международном праве// [Электронный ресурс]/</w:t>
      </w:r>
      <w:r w:rsidRPr="00736E4F">
        <w:rPr>
          <w:rFonts w:ascii="Times New Roman" w:hAnsi="Times New Roman" w:cs="Times New Roman"/>
          <w:color w:val="000000" w:themeColor="text1"/>
          <w:lang w:val="ru-RU"/>
        </w:rPr>
        <w:t xml:space="preserve"> </w:t>
      </w:r>
      <w:r w:rsidRPr="00736E4F">
        <w:rPr>
          <w:rFonts w:ascii="Times New Roman" w:hAnsi="Times New Roman" w:cs="Times New Roman"/>
          <w:color w:val="000000" w:themeColor="text1"/>
        </w:rPr>
        <w:t>URL</w:t>
      </w:r>
      <w:r w:rsidRPr="00736E4F">
        <w:rPr>
          <w:rFonts w:ascii="Times New Roman" w:hAnsi="Times New Roman" w:cs="Times New Roman"/>
          <w:color w:val="000000" w:themeColor="text1"/>
          <w:lang w:val="ru-RU"/>
        </w:rPr>
        <w:t>:</w:t>
      </w:r>
      <w:r w:rsidRPr="00D47AB9">
        <w:rPr>
          <w:rFonts w:ascii="Times New Roman" w:hAnsi="Times New Roman" w:cs="Times New Roman"/>
          <w:lang w:val="ru-RU"/>
        </w:rPr>
        <w:t xml:space="preserve"> </w:t>
      </w:r>
      <w:r w:rsidRPr="00636FE6">
        <w:rPr>
          <w:rFonts w:ascii="Times New Roman" w:hAnsi="Times New Roman" w:cs="Times New Roman"/>
          <w:lang w:val="ru-RU"/>
        </w:rPr>
        <w:t>http://conflictmanagement.ru/ponyatie-konflikta-v-mezhdunarodnom-prave (Дата обращения: декабрь 2014</w:t>
      </w:r>
      <w:r>
        <w:rPr>
          <w:rFonts w:ascii="Times New Roman" w:hAnsi="Times New Roman" w:cs="Times New Roman"/>
          <w:lang w:val="ru-RU"/>
        </w:rPr>
        <w:t>5</w:t>
      </w:r>
    </w:p>
  </w:footnote>
  <w:footnote w:id="6">
    <w:p w:rsidR="00662D06" w:rsidRPr="00636FE6" w:rsidRDefault="00662D06" w:rsidP="00566818">
      <w:pPr>
        <w:pStyle w:val="a4"/>
        <w:jc w:val="both"/>
        <w:rPr>
          <w:rFonts w:ascii="Times New Roman" w:hAnsi="Times New Roman" w:cs="Times New Roman"/>
          <w:b/>
        </w:rPr>
      </w:pPr>
      <w:r w:rsidRPr="00636FE6">
        <w:rPr>
          <w:rStyle w:val="a6"/>
          <w:rFonts w:ascii="Times New Roman" w:hAnsi="Times New Roman" w:cs="Times New Roman"/>
        </w:rPr>
        <w:footnoteRef/>
      </w:r>
      <w:r w:rsidRPr="00636FE6">
        <w:rPr>
          <w:rFonts w:ascii="Times New Roman" w:hAnsi="Times New Roman" w:cs="Times New Roman"/>
        </w:rPr>
        <w:t xml:space="preserve"> Peters A. International Dispute Settlement: a Network of </w:t>
      </w:r>
      <w:proofErr w:type="spellStart"/>
      <w:r w:rsidRPr="00636FE6">
        <w:rPr>
          <w:rFonts w:ascii="Times New Roman" w:hAnsi="Times New Roman" w:cs="Times New Roman"/>
        </w:rPr>
        <w:t>Cooperational</w:t>
      </w:r>
      <w:proofErr w:type="spellEnd"/>
      <w:r w:rsidRPr="00636FE6">
        <w:rPr>
          <w:rFonts w:ascii="Times New Roman" w:hAnsi="Times New Roman" w:cs="Times New Roman"/>
        </w:rPr>
        <w:t xml:space="preserve"> Duties//European Journal of International Law, 2003, </w:t>
      </w:r>
      <w:r>
        <w:rPr>
          <w:rFonts w:ascii="Times New Roman" w:hAnsi="Times New Roman" w:cs="Times New Roman"/>
        </w:rPr>
        <w:t>p. 6</w:t>
      </w:r>
    </w:p>
  </w:footnote>
  <w:footnote w:id="7">
    <w:p w:rsidR="00662D06" w:rsidRPr="00D47AB9" w:rsidRDefault="00662D06" w:rsidP="00566818">
      <w:pPr>
        <w:pStyle w:val="a4"/>
        <w:jc w:val="both"/>
        <w:rPr>
          <w:rFonts w:ascii="Times New Roman" w:hAnsi="Times New Roman" w:cs="Times New Roman"/>
        </w:rPr>
      </w:pPr>
      <w:r w:rsidRPr="00636FE6">
        <w:rPr>
          <w:rStyle w:val="a6"/>
          <w:rFonts w:ascii="Times New Roman" w:hAnsi="Times New Roman" w:cs="Times New Roman"/>
        </w:rPr>
        <w:footnoteRef/>
      </w:r>
      <w:r w:rsidRPr="00636FE6">
        <w:rPr>
          <w:rFonts w:ascii="Times New Roman" w:hAnsi="Times New Roman" w:cs="Times New Roman"/>
        </w:rPr>
        <w:t xml:space="preserve"> </w:t>
      </w:r>
      <w:proofErr w:type="spellStart"/>
      <w:r w:rsidRPr="00636FE6">
        <w:rPr>
          <w:rFonts w:ascii="Times New Roman" w:hAnsi="Times New Roman" w:cs="Times New Roman"/>
        </w:rPr>
        <w:t>Svensson</w:t>
      </w:r>
      <w:proofErr w:type="spellEnd"/>
      <w:r w:rsidRPr="00636FE6">
        <w:rPr>
          <w:rFonts w:ascii="Times New Roman" w:hAnsi="Times New Roman" w:cs="Times New Roman"/>
        </w:rPr>
        <w:t xml:space="preserve"> I., </w:t>
      </w:r>
      <w:proofErr w:type="spellStart"/>
      <w:r w:rsidRPr="00636FE6">
        <w:rPr>
          <w:rFonts w:ascii="Times New Roman" w:hAnsi="Times New Roman" w:cs="Times New Roman"/>
        </w:rPr>
        <w:t>Onken</w:t>
      </w:r>
      <w:proofErr w:type="spellEnd"/>
      <w:r w:rsidRPr="00636FE6">
        <w:rPr>
          <w:rFonts w:ascii="Times New Roman" w:hAnsi="Times New Roman" w:cs="Times New Roman"/>
        </w:rPr>
        <w:t xml:space="preserve"> M. Global Trends</w:t>
      </w:r>
      <w:r w:rsidRPr="00D47AB9">
        <w:rPr>
          <w:rFonts w:ascii="Times New Roman" w:hAnsi="Times New Roman" w:cs="Times New Roman"/>
        </w:rPr>
        <w:t xml:space="preserve"> of Peace Negotiations and Conflict Mediation</w:t>
      </w:r>
    </w:p>
  </w:footnote>
  <w:footnote w:id="8">
    <w:p w:rsidR="00662D06" w:rsidRPr="00D47AB9" w:rsidRDefault="00662D06" w:rsidP="00566818">
      <w:pPr>
        <w:pStyle w:val="a4"/>
        <w:jc w:val="both"/>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Journal of Peace Research</w:t>
      </w:r>
    </w:p>
  </w:footnote>
  <w:footnote w:id="9">
    <w:p w:rsidR="00662D06" w:rsidRPr="00D47AB9" w:rsidRDefault="00662D06" w:rsidP="00566818">
      <w:pPr>
        <w:pStyle w:val="a4"/>
        <w:jc w:val="both"/>
        <w:rPr>
          <w:rFonts w:ascii="Times New Roman" w:hAnsi="Times New Roman" w:cs="Times New Roman"/>
        </w:rPr>
      </w:pPr>
      <w:r w:rsidRPr="00F91822">
        <w:rPr>
          <w:rFonts w:ascii="Times New Roman" w:hAnsi="Times New Roman" w:cs="Times New Roman"/>
        </w:rPr>
        <w:t xml:space="preserve"> </w:t>
      </w:r>
      <w:r w:rsidRPr="00F91822">
        <w:rPr>
          <w:rStyle w:val="a6"/>
          <w:rFonts w:ascii="Times New Roman" w:hAnsi="Times New Roman" w:cs="Times New Roman"/>
        </w:rPr>
        <w:footnoteRef/>
      </w:r>
      <w:r w:rsidRPr="00F91822">
        <w:rPr>
          <w:rFonts w:ascii="Times New Roman" w:hAnsi="Times New Roman" w:cs="Times New Roman"/>
        </w:rPr>
        <w:t xml:space="preserve"> Jackson R. Successful Negotiation in International Violent Conflict//Journal of Peace Research, vol.37 № 3,</w:t>
      </w:r>
      <w:r w:rsidRPr="00D47AB9">
        <w:rPr>
          <w:rFonts w:ascii="Times New Roman" w:hAnsi="Times New Roman" w:cs="Times New Roman"/>
        </w:rPr>
        <w:t xml:space="preserve"> 2000, </w:t>
      </w:r>
      <w:r w:rsidRPr="00D47AB9">
        <w:rPr>
          <w:rFonts w:ascii="Times New Roman" w:hAnsi="Times New Roman" w:cs="Times New Roman"/>
          <w:lang w:val="ru-RU"/>
        </w:rPr>
        <w:t>с</w:t>
      </w:r>
      <w:r w:rsidRPr="00D47AB9">
        <w:rPr>
          <w:rFonts w:ascii="Times New Roman" w:hAnsi="Times New Roman" w:cs="Times New Roman"/>
        </w:rPr>
        <w:t xml:space="preserve"> 323-343</w:t>
      </w:r>
    </w:p>
  </w:footnote>
  <w:footnote w:id="10">
    <w:p w:rsidR="00662D06" w:rsidRPr="00D47AB9" w:rsidRDefault="00662D06" w:rsidP="00566818">
      <w:pPr>
        <w:pStyle w:val="a4"/>
        <w:jc w:val="both"/>
        <w:rPr>
          <w:rFonts w:ascii="Times New Roman" w:hAnsi="Times New Roman" w:cs="Times New Roman"/>
        </w:rPr>
      </w:pPr>
      <w:r w:rsidRPr="00F91822">
        <w:rPr>
          <w:rStyle w:val="a6"/>
          <w:rFonts w:ascii="Times New Roman" w:hAnsi="Times New Roman" w:cs="Times New Roman"/>
        </w:rPr>
        <w:footnoteRef/>
      </w:r>
      <w:r w:rsidRPr="00F91822">
        <w:rPr>
          <w:rFonts w:ascii="Times New Roman" w:hAnsi="Times New Roman" w:cs="Times New Roman"/>
        </w:rPr>
        <w:t xml:space="preserve"> Neumann P. Negotiating with Terrorists//[</w:t>
      </w:r>
      <w:r>
        <w:rPr>
          <w:rFonts w:ascii="Times New Roman" w:hAnsi="Times New Roman" w:cs="Times New Roman"/>
          <w:lang w:val="ru-RU"/>
        </w:rPr>
        <w:t>Журнал</w:t>
      </w:r>
      <w:r w:rsidRPr="00F91822">
        <w:rPr>
          <w:rFonts w:ascii="Times New Roman" w:hAnsi="Times New Roman" w:cs="Times New Roman"/>
        </w:rPr>
        <w:t xml:space="preserve"> Foreign Policy]/URL: https://www.foreignaffairs.com/articles/2007-01-01/negotiating-terrorists (</w:t>
      </w:r>
      <w:r w:rsidRPr="00F91822">
        <w:rPr>
          <w:rFonts w:ascii="Times New Roman" w:hAnsi="Times New Roman" w:cs="Times New Roman"/>
          <w:lang w:val="ru-RU"/>
        </w:rPr>
        <w:t>Дата</w:t>
      </w:r>
      <w:r w:rsidRPr="00F91822">
        <w:rPr>
          <w:rFonts w:ascii="Times New Roman" w:hAnsi="Times New Roman" w:cs="Times New Roman"/>
        </w:rPr>
        <w:t xml:space="preserve"> </w:t>
      </w:r>
      <w:r>
        <w:rPr>
          <w:rFonts w:ascii="Times New Roman" w:hAnsi="Times New Roman" w:cs="Times New Roman"/>
          <w:lang w:val="ru-RU"/>
        </w:rPr>
        <w:t>обращения</w:t>
      </w:r>
      <w:r w:rsidRPr="00F91822">
        <w:rPr>
          <w:rFonts w:ascii="Times New Roman" w:hAnsi="Times New Roman" w:cs="Times New Roman"/>
        </w:rPr>
        <w:t xml:space="preserve">: </w:t>
      </w:r>
      <w:r w:rsidRPr="00F91822">
        <w:rPr>
          <w:rFonts w:ascii="Times New Roman" w:hAnsi="Times New Roman" w:cs="Times New Roman"/>
          <w:lang w:val="ru-RU"/>
        </w:rPr>
        <w:t>январь</w:t>
      </w:r>
      <w:r w:rsidRPr="00F91822">
        <w:rPr>
          <w:rFonts w:ascii="Times New Roman" w:hAnsi="Times New Roman" w:cs="Times New Roman"/>
        </w:rPr>
        <w:t xml:space="preserve"> 2017)</w:t>
      </w:r>
    </w:p>
  </w:footnote>
  <w:footnote w:id="11">
    <w:p w:rsidR="00662D06" w:rsidRPr="00D47AB9" w:rsidRDefault="00662D06" w:rsidP="00E12F0A">
      <w:pPr>
        <w:pStyle w:val="a4"/>
        <w:jc w:val="both"/>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w:t>
      </w:r>
      <w:r w:rsidRPr="00D47AB9">
        <w:rPr>
          <w:rFonts w:ascii="Times New Roman" w:hAnsi="Times New Roman" w:cs="Times New Roman"/>
          <w:lang w:val="ru-RU"/>
        </w:rPr>
        <w:t>В</w:t>
      </w:r>
      <w:r w:rsidRPr="00D47AB9">
        <w:rPr>
          <w:rFonts w:ascii="Times New Roman" w:hAnsi="Times New Roman" w:cs="Times New Roman"/>
        </w:rPr>
        <w:t xml:space="preserve"> </w:t>
      </w:r>
      <w:r w:rsidRPr="00D47AB9">
        <w:rPr>
          <w:rFonts w:ascii="Times New Roman" w:hAnsi="Times New Roman" w:cs="Times New Roman"/>
          <w:lang w:val="ru-RU"/>
        </w:rPr>
        <w:t>английской</w:t>
      </w:r>
      <w:r w:rsidRPr="00D47AB9">
        <w:rPr>
          <w:rFonts w:ascii="Times New Roman" w:hAnsi="Times New Roman" w:cs="Times New Roman"/>
        </w:rPr>
        <w:t xml:space="preserve"> </w:t>
      </w:r>
      <w:r w:rsidRPr="00D47AB9">
        <w:rPr>
          <w:rFonts w:ascii="Times New Roman" w:hAnsi="Times New Roman" w:cs="Times New Roman"/>
          <w:lang w:val="ru-RU"/>
        </w:rPr>
        <w:t>версии</w:t>
      </w:r>
      <w:r w:rsidRPr="00D47AB9">
        <w:rPr>
          <w:rFonts w:ascii="Times New Roman" w:hAnsi="Times New Roman" w:cs="Times New Roman"/>
        </w:rPr>
        <w:t xml:space="preserve"> – dispute </w:t>
      </w:r>
    </w:p>
  </w:footnote>
  <w:footnote w:id="12">
    <w:p w:rsidR="00662D06" w:rsidRPr="00D47AB9" w:rsidRDefault="00662D06" w:rsidP="00E12F0A">
      <w:pPr>
        <w:spacing w:after="0" w:line="240" w:lineRule="auto"/>
        <w:jc w:val="both"/>
        <w:rPr>
          <w:rFonts w:ascii="Times New Roman" w:hAnsi="Times New Roman" w:cs="Times New Roman"/>
          <w:sz w:val="20"/>
          <w:szCs w:val="20"/>
        </w:rPr>
      </w:pPr>
      <w:r w:rsidRPr="00D47AB9">
        <w:rPr>
          <w:rFonts w:ascii="Times New Roman" w:hAnsi="Times New Roman" w:cs="Times New Roman"/>
          <w:sz w:val="20"/>
          <w:szCs w:val="20"/>
        </w:rPr>
        <w:footnoteRef/>
      </w:r>
      <w:r w:rsidRPr="00D47AB9">
        <w:rPr>
          <w:rFonts w:ascii="Times New Roman" w:hAnsi="Times New Roman" w:cs="Times New Roman"/>
          <w:sz w:val="20"/>
          <w:szCs w:val="20"/>
        </w:rPr>
        <w:t xml:space="preserve"> Permanent Court of International Justice</w:t>
      </w:r>
    </w:p>
  </w:footnote>
  <w:footnote w:id="13">
    <w:p w:rsidR="00662D06" w:rsidRPr="00147C72" w:rsidRDefault="00662D06" w:rsidP="00E12F0A">
      <w:pPr>
        <w:pStyle w:val="a4"/>
        <w:jc w:val="both"/>
      </w:pPr>
      <w:r w:rsidRPr="00D47AB9">
        <w:rPr>
          <w:rStyle w:val="a6"/>
          <w:rFonts w:ascii="Times New Roman" w:hAnsi="Times New Roman" w:cs="Times New Roman"/>
        </w:rPr>
        <w:footnoteRef/>
      </w:r>
      <w:r w:rsidRPr="00D47AB9">
        <w:rPr>
          <w:rFonts w:ascii="Times New Roman" w:hAnsi="Times New Roman" w:cs="Times New Roman"/>
        </w:rPr>
        <w:t xml:space="preserve"> </w:t>
      </w:r>
      <w:r w:rsidRPr="00636FE6">
        <w:rPr>
          <w:rFonts w:ascii="Times New Roman" w:hAnsi="Times New Roman" w:cs="Times New Roman"/>
          <w:color w:val="000000" w:themeColor="text1"/>
        </w:rPr>
        <w:t>Barnidge R. The international law of negotiation as a means of dispute settlement//</w:t>
      </w:r>
      <w:r w:rsidRPr="00636FE6">
        <w:rPr>
          <w:rFonts w:ascii="Times New Roman" w:hAnsi="Times New Roman" w:cs="Times New Roman"/>
          <w:bCs/>
          <w:color w:val="000000" w:themeColor="text1"/>
        </w:rPr>
        <w:t xml:space="preserve"> Fordham International Law Journal</w:t>
      </w:r>
      <w:r>
        <w:rPr>
          <w:rFonts w:ascii="Times New Roman" w:hAnsi="Times New Roman" w:cs="Times New Roman"/>
          <w:b/>
          <w:bCs/>
          <w:color w:val="000000" w:themeColor="text1"/>
        </w:rPr>
        <w:t xml:space="preserve">. </w:t>
      </w:r>
      <w:r w:rsidRPr="00F91822">
        <w:rPr>
          <w:rFonts w:ascii="Times New Roman" w:hAnsi="Times New Roman" w:cs="Times New Roman"/>
          <w:bCs/>
          <w:color w:val="000000" w:themeColor="text1"/>
        </w:rPr>
        <w:t>March, 2013.</w:t>
      </w:r>
      <w:r w:rsidRPr="00F91822">
        <w:rPr>
          <w:rFonts w:ascii="Times New Roman" w:hAnsi="Times New Roman" w:cs="Times New Roman"/>
          <w:color w:val="000000" w:themeColor="text1"/>
        </w:rPr>
        <w:t xml:space="preserve"> p. 552</w:t>
      </w:r>
    </w:p>
  </w:footnote>
  <w:footnote w:id="14">
    <w:p w:rsidR="00662D06" w:rsidRPr="00D47AB9" w:rsidRDefault="00662D06" w:rsidP="00E12F0A">
      <w:pPr>
        <w:pStyle w:val="a4"/>
        <w:jc w:val="both"/>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Peters A. International Dispute Settlement: a Network of </w:t>
      </w:r>
      <w:proofErr w:type="spellStart"/>
      <w:r w:rsidRPr="00D47AB9">
        <w:rPr>
          <w:rFonts w:ascii="Times New Roman" w:hAnsi="Times New Roman" w:cs="Times New Roman"/>
        </w:rPr>
        <w:t>Cooperational</w:t>
      </w:r>
      <w:proofErr w:type="spellEnd"/>
      <w:r w:rsidRPr="00D47AB9">
        <w:rPr>
          <w:rFonts w:ascii="Times New Roman" w:hAnsi="Times New Roman" w:cs="Times New Roman"/>
        </w:rPr>
        <w:t xml:space="preserve"> Duties//</w:t>
      </w:r>
      <w:r>
        <w:rPr>
          <w:rFonts w:ascii="Times New Roman" w:hAnsi="Times New Roman" w:cs="Times New Roman"/>
        </w:rPr>
        <w:t xml:space="preserve">European Journal of International Law, 2003. </w:t>
      </w:r>
      <w:r w:rsidRPr="00D47AB9">
        <w:rPr>
          <w:rFonts w:ascii="Times New Roman" w:hAnsi="Times New Roman" w:cs="Times New Roman"/>
        </w:rPr>
        <w:t>p 3</w:t>
      </w:r>
    </w:p>
  </w:footnote>
  <w:footnote w:id="15">
    <w:p w:rsidR="00662D06" w:rsidRPr="00D47AB9" w:rsidRDefault="00662D06" w:rsidP="00E12F0A">
      <w:pPr>
        <w:pStyle w:val="a4"/>
        <w:jc w:val="both"/>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Peters A. International Dispute Settlement: a Network of </w:t>
      </w:r>
      <w:proofErr w:type="spellStart"/>
      <w:r w:rsidRPr="00D47AB9">
        <w:rPr>
          <w:rFonts w:ascii="Times New Roman" w:hAnsi="Times New Roman" w:cs="Times New Roman"/>
        </w:rPr>
        <w:t>Cooperational</w:t>
      </w:r>
      <w:proofErr w:type="spellEnd"/>
      <w:r w:rsidRPr="00D47AB9">
        <w:rPr>
          <w:rFonts w:ascii="Times New Roman" w:hAnsi="Times New Roman" w:cs="Times New Roman"/>
        </w:rPr>
        <w:t xml:space="preserve"> Duties//</w:t>
      </w:r>
      <w:r>
        <w:rPr>
          <w:rFonts w:ascii="Times New Roman" w:hAnsi="Times New Roman" w:cs="Times New Roman"/>
        </w:rPr>
        <w:t>European Journal of International Law, 2003. p 1</w:t>
      </w:r>
    </w:p>
  </w:footnote>
  <w:footnote w:id="16">
    <w:p w:rsidR="00662D06" w:rsidRPr="00814F74" w:rsidRDefault="00662D06" w:rsidP="00E12F0A">
      <w:pPr>
        <w:pStyle w:val="a4"/>
        <w:jc w:val="both"/>
        <w:rPr>
          <w:rFonts w:ascii="Times New Roman" w:hAnsi="Times New Roman" w:cs="Times New Roman"/>
          <w:lang w:val="ru-RU"/>
        </w:rPr>
      </w:pPr>
      <w:r w:rsidRPr="00D47AB9">
        <w:rPr>
          <w:rStyle w:val="a6"/>
          <w:rFonts w:ascii="Times New Roman" w:hAnsi="Times New Roman" w:cs="Times New Roman"/>
        </w:rPr>
        <w:footnoteRef/>
      </w:r>
      <w:r w:rsidRPr="00814F74">
        <w:rPr>
          <w:rFonts w:ascii="Times New Roman" w:hAnsi="Times New Roman" w:cs="Times New Roman"/>
          <w:lang w:val="ru-RU"/>
        </w:rPr>
        <w:t xml:space="preserve"> </w:t>
      </w:r>
      <w:r w:rsidRPr="00D47AB9">
        <w:rPr>
          <w:rFonts w:ascii="Times New Roman" w:hAnsi="Times New Roman" w:cs="Times New Roman"/>
        </w:rPr>
        <w:t>Alternative</w:t>
      </w:r>
      <w:r w:rsidRPr="00814F74">
        <w:rPr>
          <w:rFonts w:ascii="Times New Roman" w:hAnsi="Times New Roman" w:cs="Times New Roman"/>
          <w:lang w:val="ru-RU"/>
        </w:rPr>
        <w:t xml:space="preserve"> </w:t>
      </w:r>
      <w:r w:rsidRPr="00D47AB9">
        <w:rPr>
          <w:rFonts w:ascii="Times New Roman" w:hAnsi="Times New Roman" w:cs="Times New Roman"/>
        </w:rPr>
        <w:t>dispute</w:t>
      </w:r>
      <w:r w:rsidRPr="00814F74">
        <w:rPr>
          <w:rFonts w:ascii="Times New Roman" w:hAnsi="Times New Roman" w:cs="Times New Roman"/>
          <w:lang w:val="ru-RU"/>
        </w:rPr>
        <w:t xml:space="preserve"> </w:t>
      </w:r>
      <w:r w:rsidRPr="00D47AB9">
        <w:rPr>
          <w:rFonts w:ascii="Times New Roman" w:hAnsi="Times New Roman" w:cs="Times New Roman"/>
        </w:rPr>
        <w:t>settlement</w:t>
      </w:r>
    </w:p>
  </w:footnote>
  <w:footnote w:id="17">
    <w:p w:rsidR="00662D06" w:rsidRPr="00241F0A" w:rsidRDefault="00662D06" w:rsidP="00E12F0A">
      <w:pPr>
        <w:pStyle w:val="a4"/>
        <w:jc w:val="both"/>
        <w:rPr>
          <w:rFonts w:ascii="Times New Roman" w:hAnsi="Times New Roman" w:cs="Times New Roman"/>
          <w:lang w:val="ru-RU"/>
        </w:rPr>
      </w:pPr>
      <w:r w:rsidRPr="00D47AB9">
        <w:rPr>
          <w:rStyle w:val="a6"/>
          <w:rFonts w:ascii="Times New Roman" w:hAnsi="Times New Roman" w:cs="Times New Roman"/>
        </w:rPr>
        <w:footnoteRef/>
      </w:r>
      <w:r w:rsidRPr="00241F0A">
        <w:rPr>
          <w:rFonts w:ascii="Times New Roman" w:hAnsi="Times New Roman" w:cs="Times New Roman"/>
          <w:lang w:val="ru-RU"/>
        </w:rPr>
        <w:t xml:space="preserve"> </w:t>
      </w:r>
      <w:r>
        <w:rPr>
          <w:rFonts w:ascii="Times New Roman" w:hAnsi="Times New Roman" w:cs="Times New Roman"/>
          <w:lang w:val="ru-RU"/>
        </w:rPr>
        <w:t>Устав Организации Объединенных Наций//</w:t>
      </w:r>
      <w:r w:rsidRPr="00241F0A">
        <w:rPr>
          <w:rFonts w:ascii="Times New Roman" w:hAnsi="Times New Roman" w:cs="Times New Roman"/>
          <w:lang w:val="ru-RU"/>
        </w:rPr>
        <w:t>[</w:t>
      </w:r>
      <w:r>
        <w:rPr>
          <w:rFonts w:ascii="Times New Roman" w:hAnsi="Times New Roman" w:cs="Times New Roman"/>
          <w:lang w:val="ru-RU"/>
        </w:rPr>
        <w:t>Сайт Организации Объединенных Наций</w:t>
      </w:r>
      <w:r w:rsidRPr="00241F0A">
        <w:rPr>
          <w:rFonts w:ascii="Times New Roman" w:hAnsi="Times New Roman" w:cs="Times New Roman"/>
          <w:lang w:val="ru-RU"/>
        </w:rPr>
        <w:t>]</w:t>
      </w:r>
      <w:r>
        <w:rPr>
          <w:rFonts w:ascii="Times New Roman" w:hAnsi="Times New Roman" w:cs="Times New Roman"/>
          <w:lang w:val="ru-RU"/>
        </w:rPr>
        <w:t>/</w:t>
      </w:r>
      <w:r w:rsidRPr="00736E4F">
        <w:rPr>
          <w:rFonts w:ascii="Times New Roman" w:hAnsi="Times New Roman" w:cs="Times New Roman"/>
          <w:b/>
          <w:color w:val="000000" w:themeColor="text1"/>
          <w:lang w:val="ru-RU"/>
        </w:rPr>
        <w:t xml:space="preserve"> </w:t>
      </w:r>
      <w:r w:rsidRPr="00736E4F">
        <w:rPr>
          <w:rFonts w:ascii="Times New Roman" w:hAnsi="Times New Roman" w:cs="Times New Roman"/>
          <w:color w:val="000000" w:themeColor="text1"/>
        </w:rPr>
        <w:t>URL</w:t>
      </w:r>
      <w:r w:rsidRPr="00736E4F">
        <w:rPr>
          <w:rFonts w:ascii="Times New Roman" w:hAnsi="Times New Roman" w:cs="Times New Roman"/>
          <w:color w:val="000000" w:themeColor="text1"/>
          <w:lang w:val="ru-RU"/>
        </w:rPr>
        <w:t>:</w:t>
      </w:r>
      <w:r w:rsidRPr="00D47AB9">
        <w:rPr>
          <w:rFonts w:ascii="Times New Roman" w:hAnsi="Times New Roman" w:cs="Times New Roman"/>
        </w:rPr>
        <w:t>http</w:t>
      </w:r>
      <w:r w:rsidRPr="00241F0A">
        <w:rPr>
          <w:rFonts w:ascii="Times New Roman" w:hAnsi="Times New Roman" w:cs="Times New Roman"/>
          <w:lang w:val="ru-RU"/>
        </w:rPr>
        <w:t>://</w:t>
      </w:r>
      <w:r w:rsidRPr="00D47AB9">
        <w:rPr>
          <w:rFonts w:ascii="Times New Roman" w:hAnsi="Times New Roman" w:cs="Times New Roman"/>
        </w:rPr>
        <w:t>www</w:t>
      </w:r>
      <w:r w:rsidRPr="00241F0A">
        <w:rPr>
          <w:rFonts w:ascii="Times New Roman" w:hAnsi="Times New Roman" w:cs="Times New Roman"/>
          <w:lang w:val="ru-RU"/>
        </w:rPr>
        <w:t>.</w:t>
      </w:r>
      <w:proofErr w:type="spellStart"/>
      <w:r w:rsidRPr="00D47AB9">
        <w:rPr>
          <w:rFonts w:ascii="Times New Roman" w:hAnsi="Times New Roman" w:cs="Times New Roman"/>
        </w:rPr>
        <w:t>icj</w:t>
      </w:r>
      <w:proofErr w:type="spellEnd"/>
      <w:r w:rsidRPr="00241F0A">
        <w:rPr>
          <w:rFonts w:ascii="Times New Roman" w:hAnsi="Times New Roman" w:cs="Times New Roman"/>
          <w:lang w:val="ru-RU"/>
        </w:rPr>
        <w:t>-</w:t>
      </w:r>
      <w:proofErr w:type="spellStart"/>
      <w:r w:rsidRPr="00D47AB9">
        <w:rPr>
          <w:rFonts w:ascii="Times New Roman" w:hAnsi="Times New Roman" w:cs="Times New Roman"/>
        </w:rPr>
        <w:t>cij</w:t>
      </w:r>
      <w:proofErr w:type="spellEnd"/>
      <w:r w:rsidRPr="00241F0A">
        <w:rPr>
          <w:rFonts w:ascii="Times New Roman" w:hAnsi="Times New Roman" w:cs="Times New Roman"/>
          <w:lang w:val="ru-RU"/>
        </w:rPr>
        <w:t>.</w:t>
      </w:r>
      <w:r w:rsidRPr="00D47AB9">
        <w:rPr>
          <w:rFonts w:ascii="Times New Roman" w:hAnsi="Times New Roman" w:cs="Times New Roman"/>
        </w:rPr>
        <w:t>org</w:t>
      </w:r>
      <w:r w:rsidRPr="00241F0A">
        <w:rPr>
          <w:rFonts w:ascii="Times New Roman" w:hAnsi="Times New Roman" w:cs="Times New Roman"/>
          <w:lang w:val="ru-RU"/>
        </w:rPr>
        <w:t>/</w:t>
      </w:r>
      <w:r w:rsidRPr="00D47AB9">
        <w:rPr>
          <w:rFonts w:ascii="Times New Roman" w:hAnsi="Times New Roman" w:cs="Times New Roman"/>
        </w:rPr>
        <w:t>homepage</w:t>
      </w:r>
      <w:r w:rsidRPr="00241F0A">
        <w:rPr>
          <w:rFonts w:ascii="Times New Roman" w:hAnsi="Times New Roman" w:cs="Times New Roman"/>
          <w:lang w:val="ru-RU"/>
        </w:rPr>
        <w:t>/</w:t>
      </w:r>
      <w:proofErr w:type="spellStart"/>
      <w:r w:rsidRPr="00D47AB9">
        <w:rPr>
          <w:rFonts w:ascii="Times New Roman" w:hAnsi="Times New Roman" w:cs="Times New Roman"/>
        </w:rPr>
        <w:t>ru</w:t>
      </w:r>
      <w:proofErr w:type="spellEnd"/>
      <w:r w:rsidRPr="00241F0A">
        <w:rPr>
          <w:rFonts w:ascii="Times New Roman" w:hAnsi="Times New Roman" w:cs="Times New Roman"/>
          <w:lang w:val="ru-RU"/>
        </w:rPr>
        <w:t>/</w:t>
      </w:r>
      <w:proofErr w:type="spellStart"/>
      <w:r w:rsidRPr="00D47AB9">
        <w:rPr>
          <w:rFonts w:ascii="Times New Roman" w:hAnsi="Times New Roman" w:cs="Times New Roman"/>
        </w:rPr>
        <w:t>unchart</w:t>
      </w:r>
      <w:proofErr w:type="spellEnd"/>
      <w:r w:rsidRPr="00241F0A">
        <w:rPr>
          <w:rFonts w:ascii="Times New Roman" w:hAnsi="Times New Roman" w:cs="Times New Roman"/>
          <w:lang w:val="ru-RU"/>
        </w:rPr>
        <w:t>.</w:t>
      </w:r>
      <w:proofErr w:type="spellStart"/>
      <w:r w:rsidRPr="00D47AB9">
        <w:rPr>
          <w:rFonts w:ascii="Times New Roman" w:hAnsi="Times New Roman" w:cs="Times New Roman"/>
        </w:rPr>
        <w:t>php</w:t>
      </w:r>
      <w:proofErr w:type="spellEnd"/>
      <w:r w:rsidRPr="00241F0A">
        <w:rPr>
          <w:rFonts w:ascii="Times New Roman" w:hAnsi="Times New Roman" w:cs="Times New Roman"/>
          <w:lang w:val="ru-RU"/>
        </w:rPr>
        <w:t>#</w:t>
      </w:r>
      <w:proofErr w:type="spellStart"/>
      <w:r w:rsidRPr="00D47AB9">
        <w:rPr>
          <w:rFonts w:ascii="Times New Roman" w:hAnsi="Times New Roman" w:cs="Times New Roman"/>
        </w:rPr>
        <w:t>chapt</w:t>
      </w:r>
      <w:proofErr w:type="spellEnd"/>
      <w:r w:rsidRPr="00241F0A">
        <w:rPr>
          <w:rFonts w:ascii="Times New Roman" w:hAnsi="Times New Roman" w:cs="Times New Roman"/>
          <w:lang w:val="ru-RU"/>
        </w:rPr>
        <w:t>1</w:t>
      </w:r>
      <w:r>
        <w:rPr>
          <w:rFonts w:ascii="Times New Roman" w:hAnsi="Times New Roman" w:cs="Times New Roman"/>
          <w:lang w:val="ru-RU"/>
        </w:rPr>
        <w:t xml:space="preserve"> (Дата обращения: январь 2016)</w:t>
      </w:r>
    </w:p>
  </w:footnote>
  <w:footnote w:id="18">
    <w:p w:rsidR="00662D06" w:rsidRPr="00D47AB9" w:rsidRDefault="00662D06" w:rsidP="00E12F0A">
      <w:pPr>
        <w:pStyle w:val="a4"/>
        <w:jc w:val="both"/>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w:t>
      </w:r>
      <w:r w:rsidRPr="00D47AB9">
        <w:rPr>
          <w:rFonts w:ascii="Times New Roman" w:hAnsi="Times New Roman" w:cs="Times New Roman"/>
          <w:color w:val="333333"/>
        </w:rPr>
        <w:t>Pacific Settlement of International Disputes</w:t>
      </w:r>
    </w:p>
  </w:footnote>
  <w:footnote w:id="19">
    <w:p w:rsidR="00662D06" w:rsidRPr="00CD5862" w:rsidRDefault="00662D06" w:rsidP="00E12F0A">
      <w:pPr>
        <w:pStyle w:val="a4"/>
        <w:jc w:val="both"/>
      </w:pPr>
      <w:r w:rsidRPr="00D47AB9">
        <w:rPr>
          <w:rStyle w:val="a6"/>
          <w:rFonts w:ascii="Times New Roman" w:hAnsi="Times New Roman" w:cs="Times New Roman"/>
        </w:rPr>
        <w:footnoteRef/>
      </w:r>
      <w:r w:rsidRPr="00CD5862">
        <w:rPr>
          <w:rFonts w:ascii="Times New Roman" w:hAnsi="Times New Roman" w:cs="Times New Roman"/>
        </w:rPr>
        <w:t xml:space="preserve"> </w:t>
      </w:r>
      <w:r>
        <w:rPr>
          <w:rFonts w:ascii="Times New Roman" w:hAnsi="Times New Roman" w:cs="Times New Roman"/>
          <w:lang w:val="ru-RU"/>
        </w:rPr>
        <w:t>Сайт</w:t>
      </w:r>
      <w:r w:rsidRPr="00CD5862">
        <w:rPr>
          <w:rFonts w:ascii="Times New Roman" w:hAnsi="Times New Roman" w:cs="Times New Roman"/>
        </w:rPr>
        <w:t xml:space="preserve"> </w:t>
      </w:r>
      <w:r>
        <w:rPr>
          <w:rFonts w:ascii="Times New Roman" w:hAnsi="Times New Roman" w:cs="Times New Roman"/>
          <w:lang w:val="ru-RU"/>
        </w:rPr>
        <w:t>международного</w:t>
      </w:r>
      <w:r w:rsidRPr="00CD5862">
        <w:rPr>
          <w:rFonts w:ascii="Times New Roman" w:hAnsi="Times New Roman" w:cs="Times New Roman"/>
        </w:rPr>
        <w:t xml:space="preserve"> </w:t>
      </w:r>
      <w:r>
        <w:rPr>
          <w:rFonts w:ascii="Times New Roman" w:hAnsi="Times New Roman" w:cs="Times New Roman"/>
          <w:lang w:val="ru-RU"/>
        </w:rPr>
        <w:t>Третейского</w:t>
      </w:r>
      <w:r w:rsidRPr="00CD5862">
        <w:rPr>
          <w:rFonts w:ascii="Times New Roman" w:hAnsi="Times New Roman" w:cs="Times New Roman"/>
        </w:rPr>
        <w:t xml:space="preserve"> </w:t>
      </w:r>
      <w:r>
        <w:rPr>
          <w:rFonts w:ascii="Times New Roman" w:hAnsi="Times New Roman" w:cs="Times New Roman"/>
          <w:lang w:val="ru-RU"/>
        </w:rPr>
        <w:t>суда</w:t>
      </w:r>
      <w:r w:rsidRPr="00CD5862">
        <w:rPr>
          <w:rFonts w:ascii="Times New Roman" w:hAnsi="Times New Roman" w:cs="Times New Roman"/>
        </w:rPr>
        <w:t xml:space="preserve"> </w:t>
      </w:r>
      <w:r>
        <w:rPr>
          <w:rFonts w:ascii="Times New Roman" w:hAnsi="Times New Roman" w:cs="Times New Roman"/>
          <w:lang w:val="ru-RU"/>
        </w:rPr>
        <w:t>в</w:t>
      </w:r>
      <w:r w:rsidRPr="00CD5862">
        <w:rPr>
          <w:rFonts w:ascii="Times New Roman" w:hAnsi="Times New Roman" w:cs="Times New Roman"/>
        </w:rPr>
        <w:t xml:space="preserve"> </w:t>
      </w:r>
      <w:r>
        <w:rPr>
          <w:rFonts w:ascii="Times New Roman" w:hAnsi="Times New Roman" w:cs="Times New Roman"/>
          <w:lang w:val="ru-RU"/>
        </w:rPr>
        <w:t>Гааге</w:t>
      </w:r>
      <w:r w:rsidRPr="00CD5862">
        <w:rPr>
          <w:rFonts w:ascii="Times New Roman" w:hAnsi="Times New Roman" w:cs="Times New Roman"/>
        </w:rPr>
        <w:t>//</w:t>
      </w:r>
      <w:r w:rsidRPr="00D47AB9">
        <w:rPr>
          <w:rFonts w:ascii="Times New Roman" w:hAnsi="Times New Roman" w:cs="Times New Roman"/>
        </w:rPr>
        <w:t>https</w:t>
      </w:r>
      <w:r w:rsidRPr="00CD5862">
        <w:rPr>
          <w:rFonts w:ascii="Times New Roman" w:hAnsi="Times New Roman" w:cs="Times New Roman"/>
        </w:rPr>
        <w:t>://</w:t>
      </w:r>
      <w:r w:rsidRPr="00D47AB9">
        <w:rPr>
          <w:rFonts w:ascii="Times New Roman" w:hAnsi="Times New Roman" w:cs="Times New Roman"/>
        </w:rPr>
        <w:t>pca</w:t>
      </w:r>
      <w:r w:rsidRPr="00CD5862">
        <w:rPr>
          <w:rFonts w:ascii="Times New Roman" w:hAnsi="Times New Roman" w:cs="Times New Roman"/>
        </w:rPr>
        <w:t>-</w:t>
      </w:r>
      <w:r w:rsidRPr="00D47AB9">
        <w:rPr>
          <w:rFonts w:ascii="Times New Roman" w:hAnsi="Times New Roman" w:cs="Times New Roman"/>
        </w:rPr>
        <w:t>cpa</w:t>
      </w:r>
      <w:r w:rsidRPr="00CD5862">
        <w:rPr>
          <w:rFonts w:ascii="Times New Roman" w:hAnsi="Times New Roman" w:cs="Times New Roman"/>
        </w:rPr>
        <w:t>.</w:t>
      </w:r>
      <w:r w:rsidRPr="00D47AB9">
        <w:rPr>
          <w:rFonts w:ascii="Times New Roman" w:hAnsi="Times New Roman" w:cs="Times New Roman"/>
        </w:rPr>
        <w:t>org</w:t>
      </w:r>
      <w:r w:rsidRPr="00CD5862">
        <w:rPr>
          <w:rFonts w:ascii="Times New Roman" w:hAnsi="Times New Roman" w:cs="Times New Roman"/>
        </w:rPr>
        <w:t>/</w:t>
      </w:r>
      <w:r w:rsidRPr="00D47AB9">
        <w:rPr>
          <w:rFonts w:ascii="Times New Roman" w:hAnsi="Times New Roman" w:cs="Times New Roman"/>
        </w:rPr>
        <w:t>en</w:t>
      </w:r>
      <w:r w:rsidRPr="00CD5862">
        <w:rPr>
          <w:rFonts w:ascii="Times New Roman" w:hAnsi="Times New Roman" w:cs="Times New Roman"/>
        </w:rPr>
        <w:t>/</w:t>
      </w:r>
      <w:r w:rsidRPr="00D47AB9">
        <w:rPr>
          <w:rFonts w:ascii="Times New Roman" w:hAnsi="Times New Roman" w:cs="Times New Roman"/>
        </w:rPr>
        <w:t>about</w:t>
      </w:r>
      <w:r w:rsidRPr="00CD5862">
        <w:rPr>
          <w:rFonts w:ascii="Times New Roman" w:hAnsi="Times New Roman" w:cs="Times New Roman"/>
        </w:rPr>
        <w:t>/</w:t>
      </w:r>
    </w:p>
  </w:footnote>
  <w:footnote w:id="20">
    <w:p w:rsidR="00662D06" w:rsidRPr="00D47AB9" w:rsidRDefault="00662D06" w:rsidP="00E12F0A">
      <w:pPr>
        <w:pStyle w:val="a4"/>
        <w:jc w:val="both"/>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Peters A. International Dispute Settlement: a Network of </w:t>
      </w:r>
      <w:proofErr w:type="spellStart"/>
      <w:r w:rsidRPr="00D47AB9">
        <w:rPr>
          <w:rFonts w:ascii="Times New Roman" w:hAnsi="Times New Roman" w:cs="Times New Roman"/>
        </w:rPr>
        <w:t>Cooperational</w:t>
      </w:r>
      <w:proofErr w:type="spellEnd"/>
      <w:r w:rsidRPr="00D47AB9">
        <w:rPr>
          <w:rFonts w:ascii="Times New Roman" w:hAnsi="Times New Roman" w:cs="Times New Roman"/>
        </w:rPr>
        <w:t xml:space="preserve"> Duties//</w:t>
      </w:r>
      <w:r>
        <w:rPr>
          <w:rFonts w:ascii="Times New Roman" w:hAnsi="Times New Roman" w:cs="Times New Roman"/>
        </w:rPr>
        <w:t xml:space="preserve">European Journal of International Law, 2003. </w:t>
      </w:r>
      <w:r w:rsidRPr="00D47AB9">
        <w:rPr>
          <w:rFonts w:ascii="Times New Roman" w:hAnsi="Times New Roman" w:cs="Times New Roman"/>
        </w:rPr>
        <w:t>p 3p 6</w:t>
      </w:r>
    </w:p>
  </w:footnote>
  <w:footnote w:id="21">
    <w:p w:rsidR="00662D06" w:rsidRPr="001B23F8" w:rsidRDefault="00662D06" w:rsidP="00E12F0A">
      <w:pPr>
        <w:pStyle w:val="a4"/>
        <w:jc w:val="both"/>
        <w:rPr>
          <w:rFonts w:ascii="Times New Roman" w:hAnsi="Times New Roman" w:cs="Times New Roman"/>
          <w:lang w:val="ru-RU"/>
        </w:rPr>
      </w:pPr>
      <w:r w:rsidRPr="00D47AB9">
        <w:rPr>
          <w:rStyle w:val="a6"/>
          <w:rFonts w:ascii="Times New Roman" w:hAnsi="Times New Roman" w:cs="Times New Roman"/>
        </w:rPr>
        <w:footnoteRef/>
      </w:r>
      <w:r w:rsidRPr="006A4349">
        <w:rPr>
          <w:rFonts w:ascii="Times New Roman" w:hAnsi="Times New Roman" w:cs="Times New Roman"/>
          <w:lang w:val="ru-RU"/>
        </w:rPr>
        <w:t xml:space="preserve"> </w:t>
      </w:r>
      <w:r>
        <w:rPr>
          <w:rFonts w:ascii="Times New Roman" w:hAnsi="Times New Roman" w:cs="Times New Roman"/>
          <w:lang w:val="ru-RU"/>
        </w:rPr>
        <w:t>Там же</w:t>
      </w:r>
    </w:p>
  </w:footnote>
  <w:footnote w:id="22">
    <w:p w:rsidR="00662D06" w:rsidRPr="000018F6" w:rsidRDefault="00662D06" w:rsidP="00E12F0A">
      <w:pPr>
        <w:pStyle w:val="a4"/>
        <w:jc w:val="both"/>
        <w:rPr>
          <w:rFonts w:ascii="Times New Roman" w:hAnsi="Times New Roman" w:cs="Times New Roman"/>
          <w:lang w:val="ru-RU"/>
        </w:rPr>
      </w:pPr>
      <w:r w:rsidRPr="000018F6">
        <w:rPr>
          <w:rStyle w:val="a6"/>
          <w:rFonts w:ascii="Times New Roman" w:hAnsi="Times New Roman" w:cs="Times New Roman"/>
        </w:rPr>
        <w:footnoteRef/>
      </w:r>
      <w:r w:rsidRPr="000018F6">
        <w:rPr>
          <w:rFonts w:ascii="Times New Roman" w:hAnsi="Times New Roman" w:cs="Times New Roman"/>
          <w:lang w:val="ru-RU"/>
        </w:rPr>
        <w:t xml:space="preserve"> Конвенция Организации Объединенных Наций о праве несудоходных видов использования международных водотоков//Сайт Организации Объединенных Наций</w:t>
      </w:r>
      <w:r w:rsidRPr="00736E4F">
        <w:rPr>
          <w:rFonts w:ascii="Times New Roman" w:hAnsi="Times New Roman" w:cs="Times New Roman"/>
          <w:lang w:val="ru-RU"/>
        </w:rPr>
        <w:t>]/</w:t>
      </w:r>
      <w:r w:rsidRPr="00736E4F">
        <w:rPr>
          <w:rFonts w:ascii="Times New Roman" w:hAnsi="Times New Roman" w:cs="Times New Roman"/>
          <w:color w:val="000000" w:themeColor="text1"/>
          <w:lang w:val="ru-RU"/>
        </w:rPr>
        <w:t xml:space="preserve"> </w:t>
      </w:r>
      <w:r w:rsidRPr="00736E4F">
        <w:rPr>
          <w:rFonts w:ascii="Times New Roman" w:hAnsi="Times New Roman" w:cs="Times New Roman"/>
          <w:color w:val="000000" w:themeColor="text1"/>
        </w:rPr>
        <w:t>URL</w:t>
      </w:r>
      <w:r w:rsidRPr="00736E4F">
        <w:rPr>
          <w:rFonts w:ascii="Times New Roman" w:hAnsi="Times New Roman" w:cs="Times New Roman"/>
          <w:color w:val="000000" w:themeColor="text1"/>
          <w:lang w:val="ru-RU"/>
        </w:rPr>
        <w:t>:</w:t>
      </w:r>
      <w:r w:rsidRPr="000018F6">
        <w:rPr>
          <w:rFonts w:ascii="Times New Roman" w:hAnsi="Times New Roman" w:cs="Times New Roman"/>
          <w:lang w:val="ru-RU"/>
        </w:rPr>
        <w:t xml:space="preserve"> http://legal.un.org/avl/pdf/ha/clnuiw/clnuiw_r.pdf</w:t>
      </w:r>
    </w:p>
  </w:footnote>
  <w:footnote w:id="23">
    <w:p w:rsidR="00662D06" w:rsidRPr="000018F6" w:rsidRDefault="00662D06" w:rsidP="00E12F0A">
      <w:pPr>
        <w:pStyle w:val="1"/>
        <w:shd w:val="clear" w:color="auto" w:fill="FFFFFF"/>
        <w:spacing w:before="0" w:beforeAutospacing="0" w:after="0" w:afterAutospacing="0"/>
        <w:jc w:val="both"/>
        <w:rPr>
          <w:color w:val="000000" w:themeColor="text1"/>
          <w:sz w:val="20"/>
          <w:szCs w:val="20"/>
        </w:rPr>
      </w:pPr>
      <w:r w:rsidRPr="000018F6">
        <w:rPr>
          <w:rStyle w:val="a6"/>
          <w:color w:val="000000" w:themeColor="text1"/>
          <w:sz w:val="20"/>
          <w:szCs w:val="20"/>
        </w:rPr>
        <w:footnoteRef/>
      </w:r>
      <w:r w:rsidRPr="000018F6">
        <w:rPr>
          <w:color w:val="000000" w:themeColor="text1"/>
          <w:sz w:val="20"/>
          <w:szCs w:val="20"/>
        </w:rPr>
        <w:t xml:space="preserve"> </w:t>
      </w:r>
      <w:r w:rsidRPr="000018F6">
        <w:rPr>
          <w:b w:val="0"/>
          <w:bCs w:val="0"/>
          <w:color w:val="000000" w:themeColor="text1"/>
          <w:sz w:val="20"/>
          <w:szCs w:val="20"/>
        </w:rPr>
        <w:t>Agreement Reached on Establishing a Commission of Inquiry in Guatemala// [</w:t>
      </w:r>
      <w:r w:rsidRPr="000018F6">
        <w:rPr>
          <w:b w:val="0"/>
          <w:bCs w:val="0"/>
          <w:color w:val="000000" w:themeColor="text1"/>
          <w:sz w:val="20"/>
          <w:szCs w:val="20"/>
          <w:lang w:val="ru-RU"/>
        </w:rPr>
        <w:t>Сайт</w:t>
      </w:r>
      <w:r w:rsidRPr="000018F6">
        <w:rPr>
          <w:b w:val="0"/>
          <w:bCs w:val="0"/>
          <w:color w:val="000000" w:themeColor="text1"/>
          <w:sz w:val="20"/>
          <w:szCs w:val="20"/>
        </w:rPr>
        <w:t xml:space="preserve"> </w:t>
      </w:r>
      <w:r w:rsidRPr="000018F6">
        <w:rPr>
          <w:b w:val="0"/>
          <w:bCs w:val="0"/>
          <w:color w:val="000000" w:themeColor="text1"/>
          <w:sz w:val="20"/>
          <w:szCs w:val="20"/>
          <w:lang w:val="ru-RU"/>
        </w:rPr>
        <w:t>организации</w:t>
      </w:r>
      <w:r w:rsidRPr="000018F6">
        <w:rPr>
          <w:b w:val="0"/>
          <w:bCs w:val="0"/>
          <w:color w:val="000000" w:themeColor="text1"/>
          <w:sz w:val="20"/>
          <w:szCs w:val="20"/>
        </w:rPr>
        <w:t xml:space="preserve"> Human Rights Watch]/</w:t>
      </w:r>
      <w:r w:rsidRPr="00736E4F">
        <w:rPr>
          <w:b w:val="0"/>
          <w:color w:val="000000" w:themeColor="text1"/>
          <w:sz w:val="20"/>
        </w:rPr>
        <w:t xml:space="preserve"> URL:</w:t>
      </w:r>
      <w:r w:rsidRPr="000018F6">
        <w:rPr>
          <w:color w:val="000000" w:themeColor="text1"/>
          <w:sz w:val="20"/>
          <w:szCs w:val="20"/>
        </w:rPr>
        <w:t xml:space="preserve"> </w:t>
      </w:r>
      <w:r w:rsidRPr="000018F6">
        <w:rPr>
          <w:b w:val="0"/>
          <w:color w:val="000000" w:themeColor="text1"/>
          <w:sz w:val="20"/>
          <w:szCs w:val="20"/>
        </w:rPr>
        <w:t>https://www.hrw.org/news/2003/03/29/agreement-reached-establishing-commission-inquiry-guatemala</w:t>
      </w:r>
    </w:p>
  </w:footnote>
  <w:footnote w:id="24">
    <w:p w:rsidR="00662D06" w:rsidRPr="000018F6" w:rsidRDefault="00662D06" w:rsidP="00E12F0A">
      <w:pPr>
        <w:pStyle w:val="a4"/>
        <w:jc w:val="both"/>
        <w:rPr>
          <w:rFonts w:ascii="Times New Roman" w:hAnsi="Times New Roman" w:cs="Times New Roman"/>
          <w:lang w:val="ru-RU"/>
        </w:rPr>
      </w:pPr>
      <w:r w:rsidRPr="000018F6">
        <w:rPr>
          <w:rStyle w:val="a6"/>
          <w:rFonts w:ascii="Times New Roman" w:hAnsi="Times New Roman" w:cs="Times New Roman"/>
          <w:color w:val="000000" w:themeColor="text1"/>
        </w:rPr>
        <w:footnoteRef/>
      </w:r>
      <w:r w:rsidRPr="00814F74">
        <w:rPr>
          <w:rFonts w:ascii="Times New Roman" w:hAnsi="Times New Roman" w:cs="Times New Roman"/>
          <w:color w:val="000000" w:themeColor="text1"/>
          <w:lang w:val="ru-RU"/>
        </w:rPr>
        <w:t xml:space="preserve"> </w:t>
      </w:r>
      <w:r w:rsidRPr="000018F6">
        <w:rPr>
          <w:rFonts w:ascii="Times New Roman" w:hAnsi="Times New Roman" w:cs="Times New Roman"/>
          <w:color w:val="000000" w:themeColor="text1"/>
          <w:lang w:val="ru-RU"/>
        </w:rPr>
        <w:t>Там же</w:t>
      </w:r>
    </w:p>
  </w:footnote>
  <w:footnote w:id="25">
    <w:p w:rsidR="00662D06" w:rsidRPr="00D47AB9" w:rsidRDefault="00662D06">
      <w:pPr>
        <w:pStyle w:val="a4"/>
        <w:rPr>
          <w:rFonts w:ascii="Times New Roman" w:hAnsi="Times New Roman" w:cs="Times New Roman"/>
          <w:lang w:val="ru-RU"/>
        </w:rPr>
      </w:pPr>
      <w:r w:rsidRPr="00D47AB9">
        <w:rPr>
          <w:rStyle w:val="a6"/>
          <w:rFonts w:ascii="Times New Roman" w:hAnsi="Times New Roman" w:cs="Times New Roman"/>
        </w:rPr>
        <w:footnoteRef/>
      </w:r>
      <w:r w:rsidRPr="00D47AB9">
        <w:rPr>
          <w:rFonts w:ascii="Times New Roman" w:hAnsi="Times New Roman" w:cs="Times New Roman"/>
          <w:lang w:val="ru-RU"/>
        </w:rPr>
        <w:t xml:space="preserve"> </w:t>
      </w:r>
      <w:proofErr w:type="spellStart"/>
      <w:r w:rsidRPr="00D47AB9">
        <w:rPr>
          <w:rFonts w:ascii="Times New Roman" w:hAnsi="Times New Roman" w:cs="Times New Roman"/>
          <w:lang w:val="ru-RU"/>
        </w:rPr>
        <w:t>Оттавский</w:t>
      </w:r>
      <w:proofErr w:type="spellEnd"/>
      <w:r w:rsidRPr="00D47AB9">
        <w:rPr>
          <w:rFonts w:ascii="Times New Roman" w:hAnsi="Times New Roman" w:cs="Times New Roman"/>
          <w:lang w:val="ru-RU"/>
        </w:rPr>
        <w:t xml:space="preserve"> договор</w:t>
      </w:r>
    </w:p>
  </w:footnote>
  <w:footnote w:id="26">
    <w:p w:rsidR="00662D06" w:rsidRPr="00C467C4" w:rsidRDefault="00662D06" w:rsidP="00E12F0A">
      <w:pPr>
        <w:pStyle w:val="2"/>
        <w:shd w:val="clear" w:color="auto" w:fill="FFFFFF"/>
        <w:spacing w:before="0" w:line="240" w:lineRule="auto"/>
        <w:jc w:val="both"/>
        <w:rPr>
          <w:rFonts w:ascii="Times New Roman" w:hAnsi="Times New Roman" w:cs="Times New Roman"/>
          <w:color w:val="000000" w:themeColor="text1"/>
          <w:lang w:val="ru-RU"/>
        </w:rPr>
      </w:pPr>
      <w:r w:rsidRPr="00C467C4">
        <w:rPr>
          <w:rStyle w:val="a6"/>
          <w:rFonts w:ascii="Times New Roman" w:hAnsi="Times New Roman" w:cs="Times New Roman"/>
          <w:b w:val="0"/>
          <w:color w:val="000000" w:themeColor="text1"/>
          <w:sz w:val="20"/>
          <w:szCs w:val="20"/>
        </w:rPr>
        <w:footnoteRef/>
      </w:r>
      <w:r w:rsidRPr="00C467C4">
        <w:rPr>
          <w:rFonts w:ascii="Times New Roman" w:hAnsi="Times New Roman" w:cs="Times New Roman"/>
          <w:b w:val="0"/>
          <w:color w:val="000000" w:themeColor="text1"/>
          <w:sz w:val="20"/>
          <w:szCs w:val="20"/>
          <w:lang w:val="ru-RU"/>
        </w:rPr>
        <w:t xml:space="preserve"> Конвенция о запрещении применения, накопления запасов, производства и передачи противопехотных мин и об их уничтожении (</w:t>
      </w:r>
      <w:proofErr w:type="spellStart"/>
      <w:r w:rsidRPr="00C467C4">
        <w:rPr>
          <w:rFonts w:ascii="Times New Roman" w:hAnsi="Times New Roman" w:cs="Times New Roman"/>
          <w:b w:val="0"/>
          <w:color w:val="000000" w:themeColor="text1"/>
          <w:sz w:val="20"/>
          <w:szCs w:val="20"/>
          <w:lang w:val="ru-RU"/>
        </w:rPr>
        <w:t>Оттавская</w:t>
      </w:r>
      <w:proofErr w:type="spellEnd"/>
      <w:r w:rsidRPr="00C467C4">
        <w:rPr>
          <w:rFonts w:ascii="Times New Roman" w:hAnsi="Times New Roman" w:cs="Times New Roman"/>
          <w:b w:val="0"/>
          <w:color w:val="000000" w:themeColor="text1"/>
          <w:sz w:val="20"/>
          <w:szCs w:val="20"/>
          <w:lang w:val="ru-RU"/>
        </w:rPr>
        <w:t xml:space="preserve"> конвенция), статья 10, параграф 1//[</w:t>
      </w:r>
      <w:r>
        <w:rPr>
          <w:rFonts w:ascii="Times New Roman" w:hAnsi="Times New Roman" w:cs="Times New Roman"/>
          <w:b w:val="0"/>
          <w:color w:val="000000" w:themeColor="text1"/>
          <w:sz w:val="20"/>
          <w:szCs w:val="20"/>
          <w:lang w:val="ru-RU"/>
        </w:rPr>
        <w:t xml:space="preserve">Сайт Организации объединенных </w:t>
      </w:r>
      <w:r w:rsidRPr="00736E4F">
        <w:rPr>
          <w:rFonts w:ascii="Times New Roman" w:hAnsi="Times New Roman" w:cs="Times New Roman"/>
          <w:b w:val="0"/>
          <w:color w:val="000000" w:themeColor="text1"/>
          <w:sz w:val="20"/>
          <w:szCs w:val="20"/>
          <w:lang w:val="ru-RU"/>
        </w:rPr>
        <w:t>Наций]/</w:t>
      </w:r>
      <w:r w:rsidRPr="00736E4F">
        <w:rPr>
          <w:rFonts w:ascii="Times New Roman" w:hAnsi="Times New Roman" w:cs="Times New Roman"/>
          <w:b w:val="0"/>
          <w:color w:val="000000" w:themeColor="text1"/>
          <w:sz w:val="20"/>
          <w:lang w:val="ru-RU"/>
        </w:rPr>
        <w:t xml:space="preserve"> </w:t>
      </w:r>
      <w:r w:rsidRPr="00736E4F">
        <w:rPr>
          <w:rFonts w:ascii="Times New Roman" w:hAnsi="Times New Roman" w:cs="Times New Roman"/>
          <w:b w:val="0"/>
          <w:color w:val="000000" w:themeColor="text1"/>
          <w:sz w:val="20"/>
        </w:rPr>
        <w:t>URL</w:t>
      </w:r>
      <w:r w:rsidRPr="00736E4F">
        <w:rPr>
          <w:rFonts w:ascii="Times New Roman" w:hAnsi="Times New Roman" w:cs="Times New Roman"/>
          <w:b w:val="0"/>
          <w:color w:val="000000" w:themeColor="text1"/>
          <w:sz w:val="20"/>
          <w:lang w:val="ru-RU"/>
        </w:rPr>
        <w:t>:</w:t>
      </w:r>
      <w:r w:rsidRPr="00736E4F">
        <w:rPr>
          <w:rFonts w:ascii="Times New Roman" w:hAnsi="Times New Roman" w:cs="Times New Roman"/>
          <w:sz w:val="18"/>
          <w:szCs w:val="20"/>
          <w:lang w:val="ru-RU"/>
        </w:rPr>
        <w:t xml:space="preserve"> </w:t>
      </w:r>
      <w:r w:rsidRPr="00C467C4">
        <w:rPr>
          <w:rFonts w:ascii="Times New Roman" w:hAnsi="Times New Roman" w:cs="Times New Roman"/>
          <w:b w:val="0"/>
          <w:color w:val="000000" w:themeColor="text1"/>
          <w:sz w:val="20"/>
          <w:szCs w:val="20"/>
          <w:lang w:val="ru-RU"/>
        </w:rPr>
        <w:t xml:space="preserve"> http://www.un.org/ru/documents/decl_conv/conventions/mines_convention.shtml</w:t>
      </w:r>
      <w:r>
        <w:rPr>
          <w:rFonts w:ascii="Times New Roman" w:hAnsi="Times New Roman" w:cs="Times New Roman"/>
          <w:b w:val="0"/>
          <w:color w:val="000000" w:themeColor="text1"/>
          <w:sz w:val="20"/>
          <w:szCs w:val="20"/>
          <w:lang w:val="ru-RU"/>
        </w:rPr>
        <w:t xml:space="preserve"> (Дата обращения: март 2016)</w:t>
      </w:r>
    </w:p>
  </w:footnote>
  <w:footnote w:id="27">
    <w:p w:rsidR="00662D06" w:rsidRPr="00D47AB9" w:rsidRDefault="00662D06" w:rsidP="00E12F0A">
      <w:pPr>
        <w:pStyle w:val="a4"/>
        <w:jc w:val="both"/>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P</w:t>
      </w:r>
      <w:r w:rsidRPr="005F6DEB">
        <w:rPr>
          <w:rFonts w:ascii="Times New Roman" w:hAnsi="Times New Roman" w:cs="Times New Roman"/>
        </w:rPr>
        <w:t xml:space="preserve"> </w:t>
      </w:r>
      <w:r w:rsidRPr="00D47AB9">
        <w:rPr>
          <w:rFonts w:ascii="Times New Roman" w:hAnsi="Times New Roman" w:cs="Times New Roman"/>
        </w:rPr>
        <w:t xml:space="preserve">Peters A. International Dispute Settlement: a Network of </w:t>
      </w:r>
      <w:proofErr w:type="spellStart"/>
      <w:r w:rsidRPr="00D47AB9">
        <w:rPr>
          <w:rFonts w:ascii="Times New Roman" w:hAnsi="Times New Roman" w:cs="Times New Roman"/>
        </w:rPr>
        <w:t>Cooperational</w:t>
      </w:r>
      <w:proofErr w:type="spellEnd"/>
      <w:r w:rsidRPr="00D47AB9">
        <w:rPr>
          <w:rFonts w:ascii="Times New Roman" w:hAnsi="Times New Roman" w:cs="Times New Roman"/>
        </w:rPr>
        <w:t xml:space="preserve"> Duties//</w:t>
      </w:r>
      <w:r>
        <w:rPr>
          <w:rFonts w:ascii="Times New Roman" w:hAnsi="Times New Roman" w:cs="Times New Roman"/>
        </w:rPr>
        <w:t xml:space="preserve">European Journal of International Law, 2003. p </w:t>
      </w:r>
      <w:r w:rsidRPr="00D47AB9">
        <w:rPr>
          <w:rFonts w:ascii="Times New Roman" w:hAnsi="Times New Roman" w:cs="Times New Roman"/>
        </w:rPr>
        <w:t>9</w:t>
      </w:r>
    </w:p>
  </w:footnote>
  <w:footnote w:id="28">
    <w:p w:rsidR="00662D06" w:rsidRPr="00D47AB9" w:rsidRDefault="00662D06" w:rsidP="00E12F0A">
      <w:pPr>
        <w:pStyle w:val="a4"/>
        <w:jc w:val="both"/>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Peters A. International Dispute Settlement: a Network of </w:t>
      </w:r>
      <w:proofErr w:type="spellStart"/>
      <w:r w:rsidRPr="00D47AB9">
        <w:rPr>
          <w:rFonts w:ascii="Times New Roman" w:hAnsi="Times New Roman" w:cs="Times New Roman"/>
        </w:rPr>
        <w:t>Cooperational</w:t>
      </w:r>
      <w:proofErr w:type="spellEnd"/>
      <w:r w:rsidRPr="00D47AB9">
        <w:rPr>
          <w:rFonts w:ascii="Times New Roman" w:hAnsi="Times New Roman" w:cs="Times New Roman"/>
        </w:rPr>
        <w:t xml:space="preserve"> Duties//</w:t>
      </w:r>
      <w:r>
        <w:rPr>
          <w:rFonts w:ascii="Times New Roman" w:hAnsi="Times New Roman" w:cs="Times New Roman"/>
        </w:rPr>
        <w:t xml:space="preserve">European Journal of International Law, 2003. </w:t>
      </w:r>
      <w:r w:rsidRPr="00D47AB9">
        <w:rPr>
          <w:rFonts w:ascii="Times New Roman" w:hAnsi="Times New Roman" w:cs="Times New Roman"/>
        </w:rPr>
        <w:t>p 10</w:t>
      </w:r>
    </w:p>
  </w:footnote>
  <w:footnote w:id="29">
    <w:p w:rsidR="00662D06" w:rsidRPr="00D47AB9" w:rsidRDefault="00662D06" w:rsidP="00E12F0A">
      <w:pPr>
        <w:pStyle w:val="a4"/>
        <w:jc w:val="both"/>
        <w:rPr>
          <w:rFonts w:ascii="Times New Roman" w:hAnsi="Times New Roman" w:cs="Times New Roman"/>
          <w:lang w:val="ru-RU"/>
        </w:rPr>
      </w:pPr>
      <w:r w:rsidRPr="00D47AB9">
        <w:rPr>
          <w:rStyle w:val="a6"/>
          <w:rFonts w:ascii="Times New Roman" w:hAnsi="Times New Roman" w:cs="Times New Roman"/>
        </w:rPr>
        <w:footnoteRef/>
      </w:r>
      <w:r w:rsidRPr="00D47AB9">
        <w:rPr>
          <w:rFonts w:ascii="Times New Roman" w:hAnsi="Times New Roman" w:cs="Times New Roman"/>
          <w:lang w:val="ru-RU"/>
        </w:rPr>
        <w:t xml:space="preserve"> Международный суд. Дело о континентальном шельфе северного моря: «стороны конфликта обязуются вступать в переговоры м целью заключить соглашение, анне только пройти через формальную процедуру переговоров».</w:t>
      </w:r>
    </w:p>
  </w:footnote>
  <w:footnote w:id="30">
    <w:p w:rsidR="00662D06" w:rsidRPr="00D47AB9" w:rsidRDefault="00662D06" w:rsidP="00343BD8">
      <w:pPr>
        <w:pStyle w:val="a4"/>
        <w:rPr>
          <w:rFonts w:ascii="Times New Roman" w:hAnsi="Times New Roman" w:cs="Times New Roman"/>
          <w:lang w:val="ru-RU"/>
        </w:rPr>
      </w:pPr>
      <w:r w:rsidRPr="00D47AB9">
        <w:rPr>
          <w:rStyle w:val="a6"/>
          <w:rFonts w:ascii="Times New Roman" w:hAnsi="Times New Roman" w:cs="Times New Roman"/>
        </w:rPr>
        <w:footnoteRef/>
      </w:r>
      <w:r w:rsidRPr="00D47AB9">
        <w:rPr>
          <w:rFonts w:ascii="Times New Roman" w:hAnsi="Times New Roman" w:cs="Times New Roman"/>
          <w:lang w:val="ru-RU"/>
        </w:rPr>
        <w:t xml:space="preserve"> </w:t>
      </w:r>
      <w:hyperlink r:id="rId1" w:tooltip="США" w:history="1">
        <w:proofErr w:type="gramStart"/>
        <w:r w:rsidRPr="00D47AB9">
          <w:rPr>
            <w:rStyle w:val="a3"/>
            <w:rFonts w:ascii="Times New Roman" w:hAnsi="Times New Roman" w:cs="Times New Roman"/>
            <w:color w:val="auto"/>
            <w:u w:val="none"/>
            <w:shd w:val="clear" w:color="auto" w:fill="FFFFFF"/>
            <w:lang w:val="ru-RU"/>
          </w:rPr>
          <w:t>США</w:t>
        </w:r>
      </w:hyperlink>
      <w:r w:rsidRPr="00D47AB9">
        <w:rPr>
          <w:rFonts w:ascii="Times New Roman" w:hAnsi="Times New Roman" w:cs="Times New Roman"/>
          <w:shd w:val="clear" w:color="auto" w:fill="FFFFFF"/>
          <w:lang w:val="ru-RU"/>
        </w:rPr>
        <w:t>,</w:t>
      </w:r>
      <w:r w:rsidRPr="00D47AB9">
        <w:rPr>
          <w:rStyle w:val="apple-converted-space"/>
          <w:rFonts w:ascii="Times New Roman" w:hAnsi="Times New Roman" w:cs="Times New Roman"/>
          <w:shd w:val="clear" w:color="auto" w:fill="FFFFFF"/>
        </w:rPr>
        <w:t> </w:t>
      </w:r>
      <w:hyperlink r:id="rId2" w:tooltip="Франция" w:history="1">
        <w:r w:rsidRPr="00D47AB9">
          <w:rPr>
            <w:rStyle w:val="a3"/>
            <w:rFonts w:ascii="Times New Roman" w:hAnsi="Times New Roman" w:cs="Times New Roman"/>
            <w:color w:val="auto"/>
            <w:u w:val="none"/>
            <w:shd w:val="clear" w:color="auto" w:fill="FFFFFF"/>
            <w:lang w:val="ru-RU"/>
          </w:rPr>
          <w:t>Франции</w:t>
        </w:r>
      </w:hyperlink>
      <w:r w:rsidRPr="00D47AB9">
        <w:rPr>
          <w:rFonts w:ascii="Times New Roman" w:hAnsi="Times New Roman" w:cs="Times New Roman"/>
          <w:shd w:val="clear" w:color="auto" w:fill="FFFFFF"/>
          <w:lang w:val="ru-RU"/>
        </w:rPr>
        <w:t>,</w:t>
      </w:r>
      <w:r w:rsidRPr="00D47AB9">
        <w:rPr>
          <w:rStyle w:val="apple-converted-space"/>
          <w:rFonts w:ascii="Times New Roman" w:hAnsi="Times New Roman" w:cs="Times New Roman"/>
          <w:shd w:val="clear" w:color="auto" w:fill="FFFFFF"/>
        </w:rPr>
        <w:t> </w:t>
      </w:r>
      <w:hyperlink r:id="rId3" w:tooltip="Великобритания" w:history="1">
        <w:r w:rsidRPr="00D47AB9">
          <w:rPr>
            <w:rStyle w:val="a3"/>
            <w:rFonts w:ascii="Times New Roman" w:hAnsi="Times New Roman" w:cs="Times New Roman"/>
            <w:color w:val="auto"/>
            <w:u w:val="none"/>
            <w:shd w:val="clear" w:color="auto" w:fill="FFFFFF"/>
            <w:lang w:val="ru-RU"/>
          </w:rPr>
          <w:t>Великобритании</w:t>
        </w:r>
      </w:hyperlink>
      <w:r w:rsidRPr="00D47AB9">
        <w:rPr>
          <w:rFonts w:ascii="Times New Roman" w:hAnsi="Times New Roman" w:cs="Times New Roman"/>
          <w:shd w:val="clear" w:color="auto" w:fill="FFFFFF"/>
          <w:lang w:val="ru-RU"/>
        </w:rPr>
        <w:t>,</w:t>
      </w:r>
      <w:r w:rsidRPr="00D47AB9">
        <w:rPr>
          <w:rStyle w:val="apple-converted-space"/>
          <w:rFonts w:ascii="Times New Roman" w:hAnsi="Times New Roman" w:cs="Times New Roman"/>
          <w:shd w:val="clear" w:color="auto" w:fill="FFFFFF"/>
        </w:rPr>
        <w:t> </w:t>
      </w:r>
      <w:hyperlink r:id="rId4" w:tooltip="Германия" w:history="1">
        <w:r w:rsidRPr="00D47AB9">
          <w:rPr>
            <w:rStyle w:val="a3"/>
            <w:rFonts w:ascii="Times New Roman" w:hAnsi="Times New Roman" w:cs="Times New Roman"/>
            <w:color w:val="auto"/>
            <w:u w:val="none"/>
            <w:shd w:val="clear" w:color="auto" w:fill="FFFFFF"/>
            <w:lang w:val="ru-RU"/>
          </w:rPr>
          <w:t>Германии</w:t>
        </w:r>
      </w:hyperlink>
      <w:r w:rsidRPr="00D47AB9">
        <w:rPr>
          <w:rFonts w:ascii="Times New Roman" w:hAnsi="Times New Roman" w:cs="Times New Roman"/>
          <w:shd w:val="clear" w:color="auto" w:fill="FFFFFF"/>
          <w:lang w:val="ru-RU"/>
        </w:rPr>
        <w:t>,</w:t>
      </w:r>
      <w:r w:rsidRPr="00D47AB9">
        <w:rPr>
          <w:rStyle w:val="apple-converted-space"/>
          <w:rFonts w:ascii="Times New Roman" w:hAnsi="Times New Roman" w:cs="Times New Roman"/>
          <w:shd w:val="clear" w:color="auto" w:fill="FFFFFF"/>
        </w:rPr>
        <w:t> </w:t>
      </w:r>
      <w:hyperlink r:id="rId5" w:tooltip="Италия" w:history="1">
        <w:r w:rsidRPr="00D47AB9">
          <w:rPr>
            <w:rStyle w:val="a3"/>
            <w:rFonts w:ascii="Times New Roman" w:hAnsi="Times New Roman" w:cs="Times New Roman"/>
            <w:color w:val="auto"/>
            <w:u w:val="none"/>
            <w:shd w:val="clear" w:color="auto" w:fill="FFFFFF"/>
            <w:lang w:val="ru-RU"/>
          </w:rPr>
          <w:t>Италии</w:t>
        </w:r>
      </w:hyperlink>
      <w:r w:rsidRPr="00D47AB9">
        <w:rPr>
          <w:rFonts w:ascii="Times New Roman" w:hAnsi="Times New Roman" w:cs="Times New Roman"/>
          <w:shd w:val="clear" w:color="auto" w:fill="FFFFFF"/>
          <w:lang w:val="ru-RU"/>
        </w:rPr>
        <w:t>,</w:t>
      </w:r>
      <w:r w:rsidRPr="00D47AB9">
        <w:rPr>
          <w:rStyle w:val="apple-converted-space"/>
          <w:rFonts w:ascii="Times New Roman" w:hAnsi="Times New Roman" w:cs="Times New Roman"/>
          <w:shd w:val="clear" w:color="auto" w:fill="FFFFFF"/>
        </w:rPr>
        <w:t> </w:t>
      </w:r>
      <w:hyperlink r:id="rId6" w:tooltip="Бельгия" w:history="1">
        <w:r w:rsidRPr="00D47AB9">
          <w:rPr>
            <w:rStyle w:val="a3"/>
            <w:rFonts w:ascii="Times New Roman" w:hAnsi="Times New Roman" w:cs="Times New Roman"/>
            <w:color w:val="auto"/>
            <w:u w:val="none"/>
            <w:shd w:val="clear" w:color="auto" w:fill="FFFFFF"/>
            <w:lang w:val="ru-RU"/>
          </w:rPr>
          <w:t>Бельгии</w:t>
        </w:r>
      </w:hyperlink>
      <w:r w:rsidRPr="00D47AB9">
        <w:rPr>
          <w:rFonts w:ascii="Times New Roman" w:hAnsi="Times New Roman" w:cs="Times New Roman"/>
          <w:shd w:val="clear" w:color="auto" w:fill="FFFFFF"/>
          <w:lang w:val="ru-RU"/>
        </w:rPr>
        <w:t>,</w:t>
      </w:r>
      <w:r w:rsidRPr="00D47AB9">
        <w:rPr>
          <w:rStyle w:val="apple-converted-space"/>
          <w:rFonts w:ascii="Times New Roman" w:hAnsi="Times New Roman" w:cs="Times New Roman"/>
          <w:shd w:val="clear" w:color="auto" w:fill="FFFFFF"/>
        </w:rPr>
        <w:t> </w:t>
      </w:r>
      <w:hyperlink r:id="rId7" w:tooltip="Канада" w:history="1">
        <w:r w:rsidRPr="00D47AB9">
          <w:rPr>
            <w:rStyle w:val="a3"/>
            <w:rFonts w:ascii="Times New Roman" w:hAnsi="Times New Roman" w:cs="Times New Roman"/>
            <w:color w:val="auto"/>
            <w:u w:val="none"/>
            <w:shd w:val="clear" w:color="auto" w:fill="FFFFFF"/>
            <w:lang w:val="ru-RU"/>
          </w:rPr>
          <w:t>Канады</w:t>
        </w:r>
      </w:hyperlink>
      <w:r w:rsidRPr="00D47AB9">
        <w:rPr>
          <w:rFonts w:ascii="Times New Roman" w:hAnsi="Times New Roman" w:cs="Times New Roman"/>
          <w:shd w:val="clear" w:color="auto" w:fill="FFFFFF"/>
          <w:lang w:val="ru-RU"/>
        </w:rPr>
        <w:t>,</w:t>
      </w:r>
      <w:r w:rsidRPr="00D47AB9">
        <w:rPr>
          <w:rStyle w:val="apple-converted-space"/>
          <w:rFonts w:ascii="Times New Roman" w:hAnsi="Times New Roman" w:cs="Times New Roman"/>
          <w:shd w:val="clear" w:color="auto" w:fill="FFFFFF"/>
        </w:rPr>
        <w:t> </w:t>
      </w:r>
      <w:hyperlink r:id="rId8" w:tooltip="Австралия" w:history="1">
        <w:r w:rsidRPr="00D47AB9">
          <w:rPr>
            <w:rStyle w:val="a3"/>
            <w:rFonts w:ascii="Times New Roman" w:hAnsi="Times New Roman" w:cs="Times New Roman"/>
            <w:color w:val="auto"/>
            <w:u w:val="none"/>
            <w:shd w:val="clear" w:color="auto" w:fill="FFFFFF"/>
            <w:lang w:val="ru-RU"/>
          </w:rPr>
          <w:t>Австралии</w:t>
        </w:r>
      </w:hyperlink>
      <w:r w:rsidRPr="00D47AB9">
        <w:rPr>
          <w:rFonts w:ascii="Times New Roman" w:hAnsi="Times New Roman" w:cs="Times New Roman"/>
          <w:shd w:val="clear" w:color="auto" w:fill="FFFFFF"/>
          <w:lang w:val="ru-RU"/>
        </w:rPr>
        <w:t>,</w:t>
      </w:r>
      <w:r w:rsidRPr="00D47AB9">
        <w:rPr>
          <w:rStyle w:val="apple-converted-space"/>
          <w:rFonts w:ascii="Times New Roman" w:hAnsi="Times New Roman" w:cs="Times New Roman"/>
          <w:shd w:val="clear" w:color="auto" w:fill="FFFFFF"/>
        </w:rPr>
        <w:t> </w:t>
      </w:r>
      <w:hyperlink r:id="rId9" w:tooltip="Новая Зеландия" w:history="1">
        <w:r w:rsidRPr="00D47AB9">
          <w:rPr>
            <w:rStyle w:val="a3"/>
            <w:rFonts w:ascii="Times New Roman" w:hAnsi="Times New Roman" w:cs="Times New Roman"/>
            <w:color w:val="auto"/>
            <w:u w:val="none"/>
            <w:shd w:val="clear" w:color="auto" w:fill="FFFFFF"/>
            <w:lang w:val="ru-RU"/>
          </w:rPr>
          <w:t>Новой Зеландии</w:t>
        </w:r>
      </w:hyperlink>
      <w:r w:rsidRPr="00D47AB9">
        <w:rPr>
          <w:rFonts w:ascii="Times New Roman" w:hAnsi="Times New Roman" w:cs="Times New Roman"/>
          <w:shd w:val="clear" w:color="auto" w:fill="FFFFFF"/>
          <w:lang w:val="ru-RU"/>
        </w:rPr>
        <w:t>,</w:t>
      </w:r>
      <w:r w:rsidRPr="00D47AB9">
        <w:rPr>
          <w:rStyle w:val="apple-converted-space"/>
          <w:rFonts w:ascii="Times New Roman" w:hAnsi="Times New Roman" w:cs="Times New Roman"/>
          <w:shd w:val="clear" w:color="auto" w:fill="FFFFFF"/>
        </w:rPr>
        <w:t> </w:t>
      </w:r>
      <w:hyperlink r:id="rId10" w:tooltip="ЮАС" w:history="1">
        <w:r w:rsidRPr="00D47AB9">
          <w:rPr>
            <w:rStyle w:val="a3"/>
            <w:rFonts w:ascii="Times New Roman" w:hAnsi="Times New Roman" w:cs="Times New Roman"/>
            <w:color w:val="auto"/>
            <w:u w:val="none"/>
            <w:shd w:val="clear" w:color="auto" w:fill="FFFFFF"/>
            <w:lang w:val="ru-RU"/>
          </w:rPr>
          <w:t>ЮАС</w:t>
        </w:r>
      </w:hyperlink>
      <w:r w:rsidRPr="00D47AB9">
        <w:rPr>
          <w:rFonts w:ascii="Times New Roman" w:hAnsi="Times New Roman" w:cs="Times New Roman"/>
          <w:shd w:val="clear" w:color="auto" w:fill="FFFFFF"/>
          <w:lang w:val="ru-RU"/>
        </w:rPr>
        <w:t>,</w:t>
      </w:r>
      <w:r w:rsidRPr="00D47AB9">
        <w:rPr>
          <w:rStyle w:val="apple-converted-space"/>
          <w:rFonts w:ascii="Times New Roman" w:hAnsi="Times New Roman" w:cs="Times New Roman"/>
          <w:shd w:val="clear" w:color="auto" w:fill="FFFFFF"/>
        </w:rPr>
        <w:t> </w:t>
      </w:r>
      <w:hyperlink r:id="rId11" w:tooltip="Ирландия" w:history="1">
        <w:r w:rsidRPr="00D47AB9">
          <w:rPr>
            <w:rStyle w:val="a3"/>
            <w:rFonts w:ascii="Times New Roman" w:hAnsi="Times New Roman" w:cs="Times New Roman"/>
            <w:color w:val="auto"/>
            <w:u w:val="none"/>
            <w:shd w:val="clear" w:color="auto" w:fill="FFFFFF"/>
            <w:lang w:val="ru-RU"/>
          </w:rPr>
          <w:t>Ирландии</w:t>
        </w:r>
      </w:hyperlink>
      <w:r w:rsidRPr="00D47AB9">
        <w:rPr>
          <w:rFonts w:ascii="Times New Roman" w:hAnsi="Times New Roman" w:cs="Times New Roman"/>
          <w:shd w:val="clear" w:color="auto" w:fill="FFFFFF"/>
          <w:lang w:val="ru-RU"/>
        </w:rPr>
        <w:t>,</w:t>
      </w:r>
      <w:r w:rsidRPr="00D47AB9">
        <w:rPr>
          <w:rStyle w:val="apple-converted-space"/>
          <w:rFonts w:ascii="Times New Roman" w:hAnsi="Times New Roman" w:cs="Times New Roman"/>
          <w:shd w:val="clear" w:color="auto" w:fill="FFFFFF"/>
        </w:rPr>
        <w:t> </w:t>
      </w:r>
      <w:hyperlink r:id="rId12" w:tooltip="Индия" w:history="1">
        <w:r w:rsidRPr="00D47AB9">
          <w:rPr>
            <w:rStyle w:val="a3"/>
            <w:rFonts w:ascii="Times New Roman" w:hAnsi="Times New Roman" w:cs="Times New Roman"/>
            <w:color w:val="auto"/>
            <w:u w:val="none"/>
            <w:shd w:val="clear" w:color="auto" w:fill="FFFFFF"/>
            <w:lang w:val="ru-RU"/>
          </w:rPr>
          <w:t>Индии</w:t>
        </w:r>
      </w:hyperlink>
      <w:r w:rsidRPr="00D47AB9">
        <w:rPr>
          <w:rFonts w:ascii="Times New Roman" w:hAnsi="Times New Roman" w:cs="Times New Roman"/>
          <w:shd w:val="clear" w:color="auto" w:fill="FFFFFF"/>
          <w:lang w:val="ru-RU"/>
        </w:rPr>
        <w:t>,</w:t>
      </w:r>
      <w:r w:rsidRPr="00D47AB9">
        <w:rPr>
          <w:rStyle w:val="apple-converted-space"/>
          <w:rFonts w:ascii="Times New Roman" w:hAnsi="Times New Roman" w:cs="Times New Roman"/>
          <w:shd w:val="clear" w:color="auto" w:fill="FFFFFF"/>
        </w:rPr>
        <w:t> </w:t>
      </w:r>
      <w:hyperlink r:id="rId13" w:tooltip="Польша" w:history="1">
        <w:r w:rsidRPr="00D47AB9">
          <w:rPr>
            <w:rStyle w:val="a3"/>
            <w:rFonts w:ascii="Times New Roman" w:hAnsi="Times New Roman" w:cs="Times New Roman"/>
            <w:color w:val="auto"/>
            <w:u w:val="none"/>
            <w:shd w:val="clear" w:color="auto" w:fill="FFFFFF"/>
            <w:lang w:val="ru-RU"/>
          </w:rPr>
          <w:t>Польши</w:t>
        </w:r>
      </w:hyperlink>
      <w:r w:rsidRPr="00D47AB9">
        <w:rPr>
          <w:rFonts w:ascii="Times New Roman" w:hAnsi="Times New Roman" w:cs="Times New Roman"/>
          <w:shd w:val="clear" w:color="auto" w:fill="FFFFFF"/>
          <w:lang w:val="ru-RU"/>
        </w:rPr>
        <w:t>,</w:t>
      </w:r>
      <w:r w:rsidRPr="00D47AB9">
        <w:rPr>
          <w:rStyle w:val="apple-converted-space"/>
          <w:rFonts w:ascii="Times New Roman" w:hAnsi="Times New Roman" w:cs="Times New Roman"/>
          <w:shd w:val="clear" w:color="auto" w:fill="FFFFFF"/>
        </w:rPr>
        <w:t> </w:t>
      </w:r>
      <w:hyperlink r:id="rId14" w:tooltip="Чехословакия" w:history="1">
        <w:r w:rsidRPr="00D47AB9">
          <w:rPr>
            <w:rStyle w:val="a3"/>
            <w:rFonts w:ascii="Times New Roman" w:hAnsi="Times New Roman" w:cs="Times New Roman"/>
            <w:color w:val="auto"/>
            <w:u w:val="none"/>
            <w:shd w:val="clear" w:color="auto" w:fill="FFFFFF"/>
            <w:lang w:val="ru-RU"/>
          </w:rPr>
          <w:t>Чехословакии</w:t>
        </w:r>
      </w:hyperlink>
      <w:r w:rsidRPr="00D47AB9">
        <w:rPr>
          <w:rFonts w:ascii="Times New Roman" w:hAnsi="Times New Roman" w:cs="Times New Roman"/>
          <w:shd w:val="clear" w:color="auto" w:fill="FFFFFF"/>
          <w:lang w:val="ru-RU"/>
        </w:rPr>
        <w:t>,</w:t>
      </w:r>
      <w:r w:rsidRPr="00D47AB9">
        <w:rPr>
          <w:rStyle w:val="apple-converted-space"/>
          <w:rFonts w:ascii="Times New Roman" w:hAnsi="Times New Roman" w:cs="Times New Roman"/>
          <w:shd w:val="clear" w:color="auto" w:fill="FFFFFF"/>
        </w:rPr>
        <w:t> </w:t>
      </w:r>
      <w:hyperlink r:id="rId15" w:tooltip="Япония" w:history="1">
        <w:r w:rsidRPr="00D47AB9">
          <w:rPr>
            <w:rStyle w:val="a3"/>
            <w:rFonts w:ascii="Times New Roman" w:hAnsi="Times New Roman" w:cs="Times New Roman"/>
            <w:color w:val="auto"/>
            <w:u w:val="none"/>
            <w:shd w:val="clear" w:color="auto" w:fill="FFFFFF"/>
            <w:lang w:val="ru-RU"/>
          </w:rPr>
          <w:t>Японии</w:t>
        </w:r>
      </w:hyperlink>
      <w:r w:rsidRPr="00D47AB9">
        <w:rPr>
          <w:rFonts w:ascii="Times New Roman" w:hAnsi="Times New Roman" w:cs="Times New Roman"/>
          <w:shd w:val="clear" w:color="auto" w:fill="FFFFFF"/>
          <w:lang w:val="ru-RU"/>
        </w:rPr>
        <w:t>.</w:t>
      </w:r>
      <w:proofErr w:type="gramEnd"/>
    </w:p>
  </w:footnote>
  <w:footnote w:id="31">
    <w:p w:rsidR="00662D06" w:rsidRPr="00A51E03" w:rsidRDefault="00662D06" w:rsidP="00E12F0A">
      <w:pPr>
        <w:pStyle w:val="a4"/>
        <w:jc w:val="both"/>
        <w:rPr>
          <w:rFonts w:ascii="Times New Roman" w:hAnsi="Times New Roman" w:cs="Times New Roman"/>
          <w:lang w:val="ru-RU"/>
        </w:rPr>
      </w:pPr>
      <w:r w:rsidRPr="00D47AB9">
        <w:rPr>
          <w:rStyle w:val="a6"/>
          <w:rFonts w:ascii="Times New Roman" w:hAnsi="Times New Roman" w:cs="Times New Roman"/>
        </w:rPr>
        <w:footnoteRef/>
      </w:r>
      <w:r w:rsidRPr="00D47AB9">
        <w:rPr>
          <w:rFonts w:ascii="Times New Roman" w:hAnsi="Times New Roman" w:cs="Times New Roman"/>
          <w:lang w:val="ru-RU"/>
        </w:rPr>
        <w:t xml:space="preserve"> </w:t>
      </w:r>
      <w:r>
        <w:rPr>
          <w:rFonts w:ascii="Times New Roman" w:hAnsi="Times New Roman" w:cs="Times New Roman"/>
          <w:lang w:val="ru-RU"/>
        </w:rPr>
        <w:t xml:space="preserve">Договор об отказе от войны в качестве орудия национальной политики (Пакт </w:t>
      </w:r>
      <w:proofErr w:type="spellStart"/>
      <w:r>
        <w:rPr>
          <w:rFonts w:ascii="Times New Roman" w:hAnsi="Times New Roman" w:cs="Times New Roman"/>
          <w:lang w:val="ru-RU"/>
        </w:rPr>
        <w:t>Бриана-Келлога</w:t>
      </w:r>
      <w:proofErr w:type="spellEnd"/>
      <w:r>
        <w:rPr>
          <w:rFonts w:ascii="Times New Roman" w:hAnsi="Times New Roman" w:cs="Times New Roman"/>
          <w:lang w:val="ru-RU"/>
        </w:rPr>
        <w:t xml:space="preserve">), Париж, 27 </w:t>
      </w:r>
      <w:proofErr w:type="spellStart"/>
      <w:r>
        <w:rPr>
          <w:rFonts w:ascii="Times New Roman" w:hAnsi="Times New Roman" w:cs="Times New Roman"/>
          <w:lang w:val="ru-RU"/>
        </w:rPr>
        <w:t>агуста</w:t>
      </w:r>
      <w:proofErr w:type="spellEnd"/>
      <w:r>
        <w:rPr>
          <w:rFonts w:ascii="Times New Roman" w:hAnsi="Times New Roman" w:cs="Times New Roman"/>
          <w:lang w:val="ru-RU"/>
        </w:rPr>
        <w:t xml:space="preserve"> </w:t>
      </w:r>
      <w:r w:rsidRPr="0005050D">
        <w:rPr>
          <w:rFonts w:ascii="Times New Roman" w:hAnsi="Times New Roman" w:cs="Times New Roman"/>
          <w:color w:val="000000" w:themeColor="text1"/>
          <w:lang w:val="ru-RU"/>
        </w:rPr>
        <w:t>1928//[</w:t>
      </w:r>
      <w:r>
        <w:rPr>
          <w:rFonts w:ascii="Times New Roman" w:hAnsi="Times New Roman" w:cs="Times New Roman"/>
          <w:lang w:val="ru-RU"/>
        </w:rPr>
        <w:t>Электронный ресурс</w:t>
      </w:r>
      <w:r w:rsidRPr="0005050D">
        <w:rPr>
          <w:rFonts w:ascii="Times New Roman" w:hAnsi="Times New Roman" w:cs="Times New Roman"/>
          <w:lang w:val="ru-RU"/>
        </w:rPr>
        <w:t>]</w:t>
      </w:r>
      <w:r>
        <w:rPr>
          <w:rFonts w:ascii="Times New Roman" w:hAnsi="Times New Roman" w:cs="Times New Roman"/>
          <w:lang w:val="ru-RU"/>
        </w:rPr>
        <w:t>/</w:t>
      </w:r>
      <w:r w:rsidRPr="00736E4F">
        <w:rPr>
          <w:rFonts w:ascii="Times New Roman" w:hAnsi="Times New Roman" w:cs="Times New Roman"/>
          <w:lang w:val="ru-RU"/>
        </w:rPr>
        <w:t xml:space="preserve"> </w:t>
      </w:r>
      <w:r w:rsidRPr="00736E4F">
        <w:rPr>
          <w:rFonts w:ascii="Times New Roman" w:hAnsi="Times New Roman" w:cs="Times New Roman"/>
        </w:rPr>
        <w:t>URL</w:t>
      </w:r>
      <w:r w:rsidRPr="00736E4F">
        <w:rPr>
          <w:rFonts w:ascii="Times New Roman" w:hAnsi="Times New Roman" w:cs="Times New Roman"/>
          <w:lang w:val="ru-RU"/>
        </w:rPr>
        <w:t>:</w:t>
      </w:r>
      <w:r w:rsidRPr="00736E4F">
        <w:rPr>
          <w:rFonts w:ascii="Times New Roman" w:hAnsi="Times New Roman" w:cs="Times New Roman"/>
          <w:sz w:val="18"/>
          <w:lang w:val="ru-RU"/>
        </w:rPr>
        <w:t xml:space="preserve"> </w:t>
      </w:r>
      <w:r w:rsidRPr="00D47AB9">
        <w:rPr>
          <w:rFonts w:ascii="Times New Roman" w:hAnsi="Times New Roman" w:cs="Times New Roman"/>
        </w:rPr>
        <w:t>http</w:t>
      </w:r>
      <w:r w:rsidRPr="00D47AB9">
        <w:rPr>
          <w:rFonts w:ascii="Times New Roman" w:hAnsi="Times New Roman" w:cs="Times New Roman"/>
          <w:lang w:val="ru-RU"/>
        </w:rPr>
        <w:t>://</w:t>
      </w:r>
      <w:proofErr w:type="spellStart"/>
      <w:r w:rsidRPr="00D47AB9">
        <w:rPr>
          <w:rFonts w:ascii="Times New Roman" w:hAnsi="Times New Roman" w:cs="Times New Roman"/>
        </w:rPr>
        <w:t>arhiv</w:t>
      </w:r>
      <w:proofErr w:type="spellEnd"/>
      <w:r w:rsidRPr="00D47AB9">
        <w:rPr>
          <w:rFonts w:ascii="Times New Roman" w:hAnsi="Times New Roman" w:cs="Times New Roman"/>
          <w:lang w:val="ru-RU"/>
        </w:rPr>
        <w:t>.</w:t>
      </w:r>
      <w:proofErr w:type="spellStart"/>
      <w:r w:rsidRPr="00D47AB9">
        <w:rPr>
          <w:rFonts w:ascii="Times New Roman" w:hAnsi="Times New Roman" w:cs="Times New Roman"/>
        </w:rPr>
        <w:t>inpravo</w:t>
      </w:r>
      <w:proofErr w:type="spellEnd"/>
      <w:r w:rsidRPr="00D47AB9">
        <w:rPr>
          <w:rFonts w:ascii="Times New Roman" w:hAnsi="Times New Roman" w:cs="Times New Roman"/>
          <w:lang w:val="ru-RU"/>
        </w:rPr>
        <w:t>.</w:t>
      </w:r>
      <w:proofErr w:type="spellStart"/>
      <w:r w:rsidRPr="00D47AB9">
        <w:rPr>
          <w:rFonts w:ascii="Times New Roman" w:hAnsi="Times New Roman" w:cs="Times New Roman"/>
        </w:rPr>
        <w:t>ru</w:t>
      </w:r>
      <w:proofErr w:type="spellEnd"/>
      <w:r w:rsidRPr="00D47AB9">
        <w:rPr>
          <w:rFonts w:ascii="Times New Roman" w:hAnsi="Times New Roman" w:cs="Times New Roman"/>
          <w:lang w:val="ru-RU"/>
        </w:rPr>
        <w:t>/</w:t>
      </w:r>
      <w:r w:rsidRPr="00D47AB9">
        <w:rPr>
          <w:rFonts w:ascii="Times New Roman" w:hAnsi="Times New Roman" w:cs="Times New Roman"/>
        </w:rPr>
        <w:t>data</w:t>
      </w:r>
      <w:r w:rsidRPr="00D47AB9">
        <w:rPr>
          <w:rFonts w:ascii="Times New Roman" w:hAnsi="Times New Roman" w:cs="Times New Roman"/>
          <w:lang w:val="ru-RU"/>
        </w:rPr>
        <w:t>/</w:t>
      </w:r>
      <w:r w:rsidRPr="00D47AB9">
        <w:rPr>
          <w:rFonts w:ascii="Times New Roman" w:hAnsi="Times New Roman" w:cs="Times New Roman"/>
        </w:rPr>
        <w:t>base</w:t>
      </w:r>
      <w:r w:rsidRPr="00D47AB9">
        <w:rPr>
          <w:rFonts w:ascii="Times New Roman" w:hAnsi="Times New Roman" w:cs="Times New Roman"/>
          <w:lang w:val="ru-RU"/>
        </w:rPr>
        <w:t>260/</w:t>
      </w:r>
      <w:r w:rsidRPr="00D47AB9">
        <w:rPr>
          <w:rFonts w:ascii="Times New Roman" w:hAnsi="Times New Roman" w:cs="Times New Roman"/>
        </w:rPr>
        <w:t>text</w:t>
      </w:r>
      <w:r w:rsidRPr="00D47AB9">
        <w:rPr>
          <w:rFonts w:ascii="Times New Roman" w:hAnsi="Times New Roman" w:cs="Times New Roman"/>
          <w:lang w:val="ru-RU"/>
        </w:rPr>
        <w:t>260</w:t>
      </w:r>
      <w:r w:rsidRPr="00D47AB9">
        <w:rPr>
          <w:rFonts w:ascii="Times New Roman" w:hAnsi="Times New Roman" w:cs="Times New Roman"/>
        </w:rPr>
        <w:t>v</w:t>
      </w:r>
      <w:r w:rsidRPr="00D47AB9">
        <w:rPr>
          <w:rFonts w:ascii="Times New Roman" w:hAnsi="Times New Roman" w:cs="Times New Roman"/>
          <w:lang w:val="ru-RU"/>
        </w:rPr>
        <w:t>717</w:t>
      </w:r>
      <w:proofErr w:type="spellStart"/>
      <w:r w:rsidRPr="00D47AB9">
        <w:rPr>
          <w:rFonts w:ascii="Times New Roman" w:hAnsi="Times New Roman" w:cs="Times New Roman"/>
        </w:rPr>
        <w:t>i</w:t>
      </w:r>
      <w:proofErr w:type="spellEnd"/>
      <w:r w:rsidRPr="00D47AB9">
        <w:rPr>
          <w:rFonts w:ascii="Times New Roman" w:hAnsi="Times New Roman" w:cs="Times New Roman"/>
          <w:lang w:val="ru-RU"/>
        </w:rPr>
        <w:t>488.</w:t>
      </w:r>
      <w:proofErr w:type="spellStart"/>
      <w:r w:rsidRPr="00D47AB9">
        <w:rPr>
          <w:rFonts w:ascii="Times New Roman" w:hAnsi="Times New Roman" w:cs="Times New Roman"/>
        </w:rPr>
        <w:t>htm</w:t>
      </w:r>
      <w:proofErr w:type="spellEnd"/>
      <w:r>
        <w:rPr>
          <w:rFonts w:ascii="Times New Roman" w:hAnsi="Times New Roman" w:cs="Times New Roman"/>
          <w:lang w:val="ru-RU"/>
        </w:rPr>
        <w:t xml:space="preserve"> (Дата обращения: март 2016)</w:t>
      </w:r>
    </w:p>
  </w:footnote>
  <w:footnote w:id="32">
    <w:p w:rsidR="00662D06" w:rsidRPr="00D47AB9" w:rsidRDefault="00662D06" w:rsidP="00E12F0A">
      <w:pPr>
        <w:pStyle w:val="a4"/>
        <w:jc w:val="both"/>
        <w:rPr>
          <w:rFonts w:ascii="Times New Roman" w:hAnsi="Times New Roman" w:cs="Times New Roman"/>
          <w:lang w:val="ru-RU"/>
        </w:rPr>
      </w:pPr>
      <w:r w:rsidRPr="00D47AB9">
        <w:rPr>
          <w:rStyle w:val="a6"/>
          <w:rFonts w:ascii="Times New Roman" w:hAnsi="Times New Roman" w:cs="Times New Roman"/>
        </w:rPr>
        <w:footnoteRef/>
      </w:r>
      <w:r w:rsidRPr="00D47AB9">
        <w:rPr>
          <w:rFonts w:ascii="Times New Roman" w:hAnsi="Times New Roman" w:cs="Times New Roman"/>
          <w:lang w:val="ru-RU"/>
        </w:rPr>
        <w:t xml:space="preserve"> Устав </w:t>
      </w:r>
      <w:r>
        <w:rPr>
          <w:rFonts w:ascii="Times New Roman" w:hAnsi="Times New Roman" w:cs="Times New Roman"/>
          <w:lang w:val="ru-RU"/>
        </w:rPr>
        <w:t>Организации Объединенных Наций</w:t>
      </w:r>
      <w:r w:rsidRPr="0005050D">
        <w:rPr>
          <w:rFonts w:ascii="Times New Roman" w:hAnsi="Times New Roman" w:cs="Times New Roman"/>
          <w:color w:val="000000" w:themeColor="text1"/>
          <w:lang w:val="ru-RU"/>
        </w:rPr>
        <w:t>//[Сайт</w:t>
      </w:r>
      <w:r>
        <w:rPr>
          <w:rFonts w:ascii="Times New Roman" w:hAnsi="Times New Roman" w:cs="Times New Roman"/>
          <w:lang w:val="ru-RU"/>
        </w:rPr>
        <w:t xml:space="preserve"> Организации Объединенных Наций</w:t>
      </w:r>
      <w:r w:rsidRPr="0005050D">
        <w:rPr>
          <w:rFonts w:ascii="Times New Roman" w:hAnsi="Times New Roman" w:cs="Times New Roman"/>
          <w:lang w:val="ru-RU"/>
        </w:rPr>
        <w:t>]</w:t>
      </w:r>
      <w:r>
        <w:rPr>
          <w:rFonts w:ascii="Times New Roman" w:hAnsi="Times New Roman" w:cs="Times New Roman"/>
          <w:lang w:val="ru-RU"/>
        </w:rPr>
        <w:t>/</w:t>
      </w:r>
      <w:r w:rsidRPr="00736E4F">
        <w:rPr>
          <w:rFonts w:ascii="Times New Roman" w:hAnsi="Times New Roman" w:cs="Times New Roman"/>
          <w:lang w:val="ru-RU"/>
        </w:rPr>
        <w:t xml:space="preserve"> </w:t>
      </w:r>
      <w:r w:rsidRPr="00736E4F">
        <w:rPr>
          <w:rFonts w:ascii="Times New Roman" w:hAnsi="Times New Roman" w:cs="Times New Roman"/>
        </w:rPr>
        <w:t>URL</w:t>
      </w:r>
      <w:r w:rsidRPr="00736E4F">
        <w:rPr>
          <w:rFonts w:ascii="Times New Roman" w:hAnsi="Times New Roman" w:cs="Times New Roman"/>
          <w:lang w:val="ru-RU"/>
        </w:rPr>
        <w:t>:</w:t>
      </w:r>
      <w:r w:rsidRPr="00736E4F">
        <w:rPr>
          <w:rFonts w:ascii="Times New Roman" w:hAnsi="Times New Roman" w:cs="Times New Roman"/>
          <w:sz w:val="18"/>
          <w:lang w:val="ru-RU"/>
        </w:rPr>
        <w:t xml:space="preserve"> </w:t>
      </w:r>
      <w:r w:rsidRPr="00D47AB9">
        <w:rPr>
          <w:rFonts w:ascii="Times New Roman" w:hAnsi="Times New Roman" w:cs="Times New Roman"/>
          <w:lang w:val="ru-RU"/>
        </w:rPr>
        <w:t>http://www.un.org/ru/charter-united-nations/index.html</w:t>
      </w:r>
      <w:r>
        <w:rPr>
          <w:rFonts w:ascii="Times New Roman" w:hAnsi="Times New Roman" w:cs="Times New Roman"/>
          <w:lang w:val="ru-RU"/>
        </w:rPr>
        <w:t xml:space="preserve"> (Дата обращения: апрель 2016)</w:t>
      </w:r>
    </w:p>
  </w:footnote>
  <w:footnote w:id="33">
    <w:p w:rsidR="00662D06" w:rsidRPr="00D47AB9" w:rsidRDefault="00662D06" w:rsidP="00E12F0A">
      <w:pPr>
        <w:pStyle w:val="a4"/>
        <w:jc w:val="both"/>
        <w:rPr>
          <w:rFonts w:ascii="Times New Roman" w:hAnsi="Times New Roman" w:cs="Times New Roman"/>
          <w:lang w:val="ru-RU"/>
        </w:rPr>
      </w:pPr>
      <w:r w:rsidRPr="00D47AB9">
        <w:rPr>
          <w:rStyle w:val="a6"/>
          <w:rFonts w:ascii="Times New Roman" w:hAnsi="Times New Roman" w:cs="Times New Roman"/>
        </w:rPr>
        <w:footnoteRef/>
      </w:r>
      <w:r w:rsidRPr="00D47AB9">
        <w:rPr>
          <w:rFonts w:ascii="Times New Roman" w:hAnsi="Times New Roman" w:cs="Times New Roman"/>
          <w:lang w:val="ru-RU"/>
        </w:rPr>
        <w:t xml:space="preserve"> Устав </w:t>
      </w:r>
      <w:r>
        <w:rPr>
          <w:rFonts w:ascii="Times New Roman" w:hAnsi="Times New Roman" w:cs="Times New Roman"/>
          <w:lang w:val="ru-RU"/>
        </w:rPr>
        <w:t>Организации Объединенных Наций, глава 6</w:t>
      </w:r>
      <w:r w:rsidRPr="00D47AB9">
        <w:rPr>
          <w:rFonts w:ascii="Times New Roman" w:hAnsi="Times New Roman" w:cs="Times New Roman"/>
          <w:lang w:val="ru-RU"/>
        </w:rPr>
        <w:t>//</w:t>
      </w:r>
      <w:r w:rsidRPr="0005050D">
        <w:rPr>
          <w:rFonts w:ascii="Times New Roman" w:hAnsi="Times New Roman" w:cs="Times New Roman"/>
          <w:color w:val="000000" w:themeColor="text1"/>
          <w:lang w:val="ru-RU"/>
        </w:rPr>
        <w:t>[Сайт</w:t>
      </w:r>
      <w:r>
        <w:rPr>
          <w:rFonts w:ascii="Times New Roman" w:hAnsi="Times New Roman" w:cs="Times New Roman"/>
          <w:lang w:val="ru-RU"/>
        </w:rPr>
        <w:t xml:space="preserve"> Организации Объединенных Наций</w:t>
      </w:r>
      <w:r w:rsidRPr="0005050D">
        <w:rPr>
          <w:rFonts w:ascii="Times New Roman" w:hAnsi="Times New Roman" w:cs="Times New Roman"/>
          <w:lang w:val="ru-RU"/>
        </w:rPr>
        <w:t>]</w:t>
      </w:r>
      <w:r>
        <w:rPr>
          <w:rFonts w:ascii="Times New Roman" w:hAnsi="Times New Roman" w:cs="Times New Roman"/>
          <w:lang w:val="ru-RU"/>
        </w:rPr>
        <w:t>/</w:t>
      </w:r>
      <w:r w:rsidRPr="00736E4F">
        <w:rPr>
          <w:rFonts w:ascii="Times New Roman" w:hAnsi="Times New Roman" w:cs="Times New Roman"/>
          <w:lang w:val="ru-RU"/>
        </w:rPr>
        <w:t xml:space="preserve"> </w:t>
      </w:r>
      <w:r w:rsidRPr="00736E4F">
        <w:rPr>
          <w:rFonts w:ascii="Times New Roman" w:hAnsi="Times New Roman" w:cs="Times New Roman"/>
        </w:rPr>
        <w:t>URL</w:t>
      </w:r>
      <w:r w:rsidRPr="00736E4F">
        <w:rPr>
          <w:rFonts w:ascii="Times New Roman" w:hAnsi="Times New Roman" w:cs="Times New Roman"/>
          <w:lang w:val="ru-RU"/>
        </w:rPr>
        <w:t>:</w:t>
      </w:r>
      <w:r w:rsidRPr="00736E4F">
        <w:rPr>
          <w:rFonts w:ascii="Times New Roman" w:hAnsi="Times New Roman" w:cs="Times New Roman"/>
          <w:sz w:val="18"/>
          <w:lang w:val="ru-RU"/>
        </w:rPr>
        <w:t xml:space="preserve"> </w:t>
      </w:r>
      <w:r w:rsidRPr="0005050D">
        <w:rPr>
          <w:rFonts w:ascii="Times New Roman" w:hAnsi="Times New Roman" w:cs="Times New Roman"/>
          <w:lang w:val="ru-RU"/>
        </w:rPr>
        <w:t>http://www.un.org/ru/sections/un-charter/chapter-vi/index.html</w:t>
      </w:r>
      <w:r>
        <w:rPr>
          <w:rFonts w:ascii="Times New Roman" w:hAnsi="Times New Roman" w:cs="Times New Roman"/>
          <w:lang w:val="ru-RU"/>
        </w:rPr>
        <w:t xml:space="preserve"> (Дата обращения: апрель 2016)</w:t>
      </w:r>
    </w:p>
  </w:footnote>
  <w:footnote w:id="34">
    <w:p w:rsidR="00662D06" w:rsidRPr="004842A3" w:rsidRDefault="00662D06" w:rsidP="00E12F0A">
      <w:pPr>
        <w:pStyle w:val="a4"/>
        <w:jc w:val="both"/>
        <w:rPr>
          <w:rFonts w:ascii="Times New Roman" w:hAnsi="Times New Roman" w:cs="Times New Roman"/>
          <w:lang w:val="ru-RU"/>
        </w:rPr>
      </w:pPr>
      <w:r w:rsidRPr="00D47AB9">
        <w:rPr>
          <w:rStyle w:val="a6"/>
          <w:rFonts w:ascii="Times New Roman" w:hAnsi="Times New Roman" w:cs="Times New Roman"/>
        </w:rPr>
        <w:footnoteRef/>
      </w:r>
      <w:r w:rsidRPr="00D47AB9">
        <w:rPr>
          <w:rFonts w:ascii="Times New Roman" w:hAnsi="Times New Roman" w:cs="Times New Roman"/>
          <w:lang w:val="ru-RU"/>
        </w:rPr>
        <w:t xml:space="preserve"> Устав </w:t>
      </w:r>
      <w:r>
        <w:rPr>
          <w:rFonts w:ascii="Times New Roman" w:hAnsi="Times New Roman" w:cs="Times New Roman"/>
          <w:lang w:val="ru-RU"/>
        </w:rPr>
        <w:t xml:space="preserve">Организации Объединенных Наций. </w:t>
      </w:r>
      <w:r w:rsidRPr="00D47AB9">
        <w:rPr>
          <w:rFonts w:ascii="Times New Roman" w:hAnsi="Times New Roman" w:cs="Times New Roman"/>
          <w:lang w:val="ru-RU"/>
        </w:rPr>
        <w:t>Глава 7, статья 41, Устав ООН //</w:t>
      </w:r>
      <w:r w:rsidRPr="0005050D">
        <w:rPr>
          <w:rFonts w:ascii="Times New Roman" w:hAnsi="Times New Roman" w:cs="Times New Roman"/>
          <w:color w:val="000000" w:themeColor="text1"/>
          <w:lang w:val="ru-RU"/>
        </w:rPr>
        <w:t>[Сайт</w:t>
      </w:r>
      <w:r>
        <w:rPr>
          <w:rFonts w:ascii="Times New Roman" w:hAnsi="Times New Roman" w:cs="Times New Roman"/>
          <w:lang w:val="ru-RU"/>
        </w:rPr>
        <w:t xml:space="preserve"> Организации Объединенных Наций</w:t>
      </w:r>
      <w:r w:rsidRPr="0005050D">
        <w:rPr>
          <w:rFonts w:ascii="Times New Roman" w:hAnsi="Times New Roman" w:cs="Times New Roman"/>
          <w:lang w:val="ru-RU"/>
        </w:rPr>
        <w:t>]</w:t>
      </w:r>
      <w:r w:rsidRPr="004842A3">
        <w:rPr>
          <w:rFonts w:ascii="Times New Roman" w:hAnsi="Times New Roman" w:cs="Times New Roman"/>
          <w:lang w:val="ru-RU"/>
        </w:rPr>
        <w:t>/</w:t>
      </w:r>
      <w:r w:rsidRPr="00D47AB9">
        <w:rPr>
          <w:rFonts w:ascii="Times New Roman" w:hAnsi="Times New Roman" w:cs="Times New Roman"/>
          <w:lang w:val="ru-RU"/>
        </w:rPr>
        <w:t>http://www.un.org/ru/sections/un-charter/chapter-vii/index.html</w:t>
      </w:r>
      <w:r w:rsidRPr="004842A3">
        <w:rPr>
          <w:rFonts w:ascii="Times New Roman" w:hAnsi="Times New Roman" w:cs="Times New Roman"/>
          <w:lang w:val="ru-RU"/>
        </w:rPr>
        <w:t xml:space="preserve"> (</w:t>
      </w:r>
      <w:r>
        <w:rPr>
          <w:rFonts w:ascii="Times New Roman" w:hAnsi="Times New Roman" w:cs="Times New Roman"/>
          <w:lang w:val="ru-RU"/>
        </w:rPr>
        <w:t>Дата обращения: май 2016)</w:t>
      </w:r>
    </w:p>
  </w:footnote>
  <w:footnote w:id="35">
    <w:p w:rsidR="00662D06" w:rsidRPr="004842A3" w:rsidRDefault="00662D06" w:rsidP="00E12F0A">
      <w:pPr>
        <w:spacing w:after="0" w:line="240" w:lineRule="auto"/>
        <w:jc w:val="both"/>
        <w:rPr>
          <w:rFonts w:ascii="Times New Roman" w:hAnsi="Times New Roman" w:cs="Times New Roman"/>
          <w:sz w:val="20"/>
          <w:szCs w:val="20"/>
          <w:lang w:val="ru-RU"/>
        </w:rPr>
      </w:pPr>
      <w:r w:rsidRPr="004842A3">
        <w:rPr>
          <w:rFonts w:ascii="Times New Roman" w:hAnsi="Times New Roman" w:cs="Times New Roman"/>
          <w:sz w:val="20"/>
          <w:szCs w:val="20"/>
        </w:rPr>
        <w:footnoteRef/>
      </w:r>
      <w:r w:rsidRPr="004842A3">
        <w:rPr>
          <w:rFonts w:ascii="Times New Roman" w:hAnsi="Times New Roman" w:cs="Times New Roman"/>
          <w:sz w:val="20"/>
          <w:szCs w:val="20"/>
          <w:lang w:val="ru-RU"/>
        </w:rPr>
        <w:t xml:space="preserve"> Декларация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w:t>
      </w:r>
      <w:r>
        <w:rPr>
          <w:rFonts w:ascii="Times New Roman" w:hAnsi="Times New Roman" w:cs="Times New Roman"/>
          <w:sz w:val="20"/>
          <w:szCs w:val="20"/>
          <w:lang w:val="ru-RU"/>
        </w:rPr>
        <w:t xml:space="preserve">// </w:t>
      </w:r>
      <w:r w:rsidRPr="0005050D">
        <w:rPr>
          <w:rFonts w:ascii="Times New Roman" w:hAnsi="Times New Roman" w:cs="Times New Roman"/>
          <w:color w:val="000000" w:themeColor="text1"/>
          <w:lang w:val="ru-RU"/>
        </w:rPr>
        <w:t>[</w:t>
      </w:r>
      <w:r w:rsidRPr="00776FA4">
        <w:rPr>
          <w:rFonts w:ascii="Times New Roman" w:hAnsi="Times New Roman" w:cs="Times New Roman"/>
          <w:color w:val="000000" w:themeColor="text1"/>
          <w:sz w:val="20"/>
          <w:szCs w:val="20"/>
          <w:lang w:val="ru-RU"/>
        </w:rPr>
        <w:t>Сайт</w:t>
      </w:r>
      <w:r w:rsidRPr="00776FA4">
        <w:rPr>
          <w:rFonts w:ascii="Times New Roman" w:hAnsi="Times New Roman" w:cs="Times New Roman"/>
          <w:sz w:val="20"/>
          <w:szCs w:val="20"/>
          <w:lang w:val="ru-RU"/>
        </w:rPr>
        <w:t xml:space="preserve"> Организации Объединенных Наций]/</w:t>
      </w:r>
      <w:r w:rsidRPr="00736E4F">
        <w:rPr>
          <w:rFonts w:ascii="Times New Roman" w:hAnsi="Times New Roman" w:cs="Times New Roman"/>
          <w:lang w:val="ru-RU"/>
        </w:rPr>
        <w:t xml:space="preserve"> </w:t>
      </w:r>
      <w:r w:rsidRPr="00736E4F">
        <w:rPr>
          <w:rFonts w:ascii="Times New Roman" w:hAnsi="Times New Roman" w:cs="Times New Roman"/>
          <w:sz w:val="20"/>
        </w:rPr>
        <w:t>URL</w:t>
      </w:r>
      <w:r w:rsidRPr="00736E4F">
        <w:rPr>
          <w:rFonts w:ascii="Times New Roman" w:hAnsi="Times New Roman" w:cs="Times New Roman"/>
          <w:sz w:val="20"/>
          <w:lang w:val="ru-RU"/>
        </w:rPr>
        <w:t>:</w:t>
      </w:r>
      <w:r w:rsidRPr="00736E4F">
        <w:rPr>
          <w:rFonts w:ascii="Times New Roman" w:hAnsi="Times New Roman" w:cs="Times New Roman"/>
          <w:sz w:val="18"/>
          <w:szCs w:val="20"/>
          <w:lang w:val="ru-RU"/>
        </w:rPr>
        <w:t xml:space="preserve"> </w:t>
      </w:r>
      <w:r w:rsidRPr="00776FA4">
        <w:rPr>
          <w:rFonts w:ascii="Times New Roman" w:hAnsi="Times New Roman" w:cs="Times New Roman"/>
          <w:sz w:val="20"/>
          <w:szCs w:val="20"/>
        </w:rPr>
        <w:t>http</w:t>
      </w:r>
      <w:r w:rsidRPr="00776FA4">
        <w:rPr>
          <w:rFonts w:ascii="Times New Roman" w:hAnsi="Times New Roman" w:cs="Times New Roman"/>
          <w:sz w:val="20"/>
          <w:szCs w:val="20"/>
          <w:lang w:val="ru-RU"/>
        </w:rPr>
        <w:t>://</w:t>
      </w:r>
      <w:r w:rsidRPr="00776FA4">
        <w:rPr>
          <w:rFonts w:ascii="Times New Roman" w:hAnsi="Times New Roman" w:cs="Times New Roman"/>
          <w:sz w:val="20"/>
          <w:szCs w:val="20"/>
        </w:rPr>
        <w:t>www</w:t>
      </w:r>
      <w:r w:rsidRPr="00776FA4">
        <w:rPr>
          <w:rFonts w:ascii="Times New Roman" w:hAnsi="Times New Roman" w:cs="Times New Roman"/>
          <w:sz w:val="20"/>
          <w:szCs w:val="20"/>
          <w:lang w:val="ru-RU"/>
        </w:rPr>
        <w:t>.</w:t>
      </w:r>
      <w:r w:rsidRPr="00776FA4">
        <w:rPr>
          <w:rFonts w:ascii="Times New Roman" w:hAnsi="Times New Roman" w:cs="Times New Roman"/>
          <w:sz w:val="20"/>
          <w:szCs w:val="20"/>
        </w:rPr>
        <w:t>un</w:t>
      </w:r>
      <w:r w:rsidRPr="00776FA4">
        <w:rPr>
          <w:rFonts w:ascii="Times New Roman" w:hAnsi="Times New Roman" w:cs="Times New Roman"/>
          <w:sz w:val="20"/>
          <w:szCs w:val="20"/>
          <w:lang w:val="ru-RU"/>
        </w:rPr>
        <w:t>.</w:t>
      </w:r>
      <w:r w:rsidRPr="00776FA4">
        <w:rPr>
          <w:rFonts w:ascii="Times New Roman" w:hAnsi="Times New Roman" w:cs="Times New Roman"/>
          <w:sz w:val="20"/>
          <w:szCs w:val="20"/>
        </w:rPr>
        <w:t>org</w:t>
      </w:r>
      <w:r w:rsidRPr="00776FA4">
        <w:rPr>
          <w:rFonts w:ascii="Times New Roman" w:hAnsi="Times New Roman" w:cs="Times New Roman"/>
          <w:sz w:val="20"/>
          <w:szCs w:val="20"/>
          <w:lang w:val="ru-RU"/>
        </w:rPr>
        <w:t>/</w:t>
      </w:r>
      <w:proofErr w:type="spellStart"/>
      <w:r w:rsidRPr="00776FA4">
        <w:rPr>
          <w:rFonts w:ascii="Times New Roman" w:hAnsi="Times New Roman" w:cs="Times New Roman"/>
          <w:sz w:val="20"/>
          <w:szCs w:val="20"/>
        </w:rPr>
        <w:t>ru</w:t>
      </w:r>
      <w:proofErr w:type="spellEnd"/>
      <w:r w:rsidRPr="00776FA4">
        <w:rPr>
          <w:rFonts w:ascii="Times New Roman" w:hAnsi="Times New Roman" w:cs="Times New Roman"/>
          <w:sz w:val="20"/>
          <w:szCs w:val="20"/>
          <w:lang w:val="ru-RU"/>
        </w:rPr>
        <w:t>/</w:t>
      </w:r>
      <w:r w:rsidRPr="00776FA4">
        <w:rPr>
          <w:rFonts w:ascii="Times New Roman" w:hAnsi="Times New Roman" w:cs="Times New Roman"/>
          <w:sz w:val="20"/>
          <w:szCs w:val="20"/>
        </w:rPr>
        <w:t>documents</w:t>
      </w:r>
      <w:r w:rsidRPr="00776FA4">
        <w:rPr>
          <w:rFonts w:ascii="Times New Roman" w:hAnsi="Times New Roman" w:cs="Times New Roman"/>
          <w:sz w:val="20"/>
          <w:szCs w:val="20"/>
          <w:lang w:val="ru-RU"/>
        </w:rPr>
        <w:t>/</w:t>
      </w:r>
      <w:proofErr w:type="spellStart"/>
      <w:r w:rsidRPr="00776FA4">
        <w:rPr>
          <w:rFonts w:ascii="Times New Roman" w:hAnsi="Times New Roman" w:cs="Times New Roman"/>
          <w:sz w:val="20"/>
          <w:szCs w:val="20"/>
        </w:rPr>
        <w:t>decl</w:t>
      </w:r>
      <w:proofErr w:type="spellEnd"/>
      <w:r w:rsidRPr="00776FA4">
        <w:rPr>
          <w:rFonts w:ascii="Times New Roman" w:hAnsi="Times New Roman" w:cs="Times New Roman"/>
          <w:sz w:val="20"/>
          <w:szCs w:val="20"/>
          <w:lang w:val="ru-RU"/>
        </w:rPr>
        <w:t>_</w:t>
      </w:r>
      <w:proofErr w:type="spellStart"/>
      <w:r w:rsidRPr="00776FA4">
        <w:rPr>
          <w:rFonts w:ascii="Times New Roman" w:hAnsi="Times New Roman" w:cs="Times New Roman"/>
          <w:sz w:val="20"/>
          <w:szCs w:val="20"/>
        </w:rPr>
        <w:t>conv</w:t>
      </w:r>
      <w:proofErr w:type="spellEnd"/>
      <w:r w:rsidRPr="00776FA4">
        <w:rPr>
          <w:rFonts w:ascii="Times New Roman" w:hAnsi="Times New Roman" w:cs="Times New Roman"/>
          <w:sz w:val="20"/>
          <w:szCs w:val="20"/>
          <w:lang w:val="ru-RU"/>
        </w:rPr>
        <w:t>/</w:t>
      </w:r>
      <w:r w:rsidRPr="00776FA4">
        <w:rPr>
          <w:rFonts w:ascii="Times New Roman" w:hAnsi="Times New Roman" w:cs="Times New Roman"/>
          <w:sz w:val="20"/>
          <w:szCs w:val="20"/>
        </w:rPr>
        <w:t>declarations</w:t>
      </w:r>
      <w:r w:rsidRPr="004842A3">
        <w:rPr>
          <w:rFonts w:ascii="Times New Roman" w:hAnsi="Times New Roman" w:cs="Times New Roman"/>
          <w:sz w:val="20"/>
          <w:szCs w:val="20"/>
          <w:lang w:val="ru-RU"/>
        </w:rPr>
        <w:t>/</w:t>
      </w:r>
      <w:proofErr w:type="spellStart"/>
      <w:r w:rsidRPr="004842A3">
        <w:rPr>
          <w:rFonts w:ascii="Times New Roman" w:hAnsi="Times New Roman" w:cs="Times New Roman"/>
          <w:sz w:val="20"/>
          <w:szCs w:val="20"/>
        </w:rPr>
        <w:t>intlaw</w:t>
      </w:r>
      <w:proofErr w:type="spellEnd"/>
      <w:r w:rsidRPr="004842A3">
        <w:rPr>
          <w:rFonts w:ascii="Times New Roman" w:hAnsi="Times New Roman" w:cs="Times New Roman"/>
          <w:sz w:val="20"/>
          <w:szCs w:val="20"/>
          <w:lang w:val="ru-RU"/>
        </w:rPr>
        <w:t>_</w:t>
      </w:r>
      <w:r w:rsidRPr="004842A3">
        <w:rPr>
          <w:rFonts w:ascii="Times New Roman" w:hAnsi="Times New Roman" w:cs="Times New Roman"/>
          <w:sz w:val="20"/>
          <w:szCs w:val="20"/>
        </w:rPr>
        <w:t>principles</w:t>
      </w:r>
      <w:r w:rsidRPr="004842A3">
        <w:rPr>
          <w:rFonts w:ascii="Times New Roman" w:hAnsi="Times New Roman" w:cs="Times New Roman"/>
          <w:sz w:val="20"/>
          <w:szCs w:val="20"/>
          <w:lang w:val="ru-RU"/>
        </w:rPr>
        <w:t>.</w:t>
      </w:r>
      <w:proofErr w:type="spellStart"/>
      <w:r w:rsidRPr="004842A3">
        <w:rPr>
          <w:rFonts w:ascii="Times New Roman" w:hAnsi="Times New Roman" w:cs="Times New Roman"/>
          <w:sz w:val="20"/>
          <w:szCs w:val="20"/>
        </w:rPr>
        <w:t>shtml</w:t>
      </w:r>
      <w:proofErr w:type="spellEnd"/>
      <w:r>
        <w:rPr>
          <w:rFonts w:ascii="Times New Roman" w:hAnsi="Times New Roman" w:cs="Times New Roman"/>
          <w:sz w:val="20"/>
          <w:szCs w:val="20"/>
          <w:lang w:val="ru-RU"/>
        </w:rPr>
        <w:t xml:space="preserve"> (Дата обращения: май 2016)</w:t>
      </w:r>
    </w:p>
  </w:footnote>
  <w:footnote w:id="36">
    <w:p w:rsidR="00662D06" w:rsidRPr="00D47AB9" w:rsidRDefault="00662D06" w:rsidP="00E12F0A">
      <w:pPr>
        <w:pStyle w:val="a4"/>
        <w:tabs>
          <w:tab w:val="left" w:pos="5565"/>
        </w:tabs>
        <w:jc w:val="both"/>
        <w:rPr>
          <w:rFonts w:ascii="Times New Roman" w:hAnsi="Times New Roman" w:cs="Times New Roman"/>
          <w:lang w:val="ru-RU"/>
        </w:rPr>
      </w:pPr>
      <w:r w:rsidRPr="00D47AB9">
        <w:rPr>
          <w:rStyle w:val="a6"/>
          <w:rFonts w:ascii="Times New Roman" w:hAnsi="Times New Roman" w:cs="Times New Roman"/>
        </w:rPr>
        <w:footnoteRef/>
      </w:r>
      <w:r w:rsidRPr="00D47AB9">
        <w:rPr>
          <w:rFonts w:ascii="Times New Roman" w:hAnsi="Times New Roman" w:cs="Times New Roman"/>
          <w:lang w:val="ru-RU"/>
        </w:rPr>
        <w:t xml:space="preserve"> Там же</w:t>
      </w:r>
      <w:r w:rsidRPr="00D47AB9">
        <w:rPr>
          <w:rFonts w:ascii="Times New Roman" w:hAnsi="Times New Roman" w:cs="Times New Roman"/>
          <w:lang w:val="ru-RU"/>
        </w:rPr>
        <w:tab/>
      </w:r>
    </w:p>
  </w:footnote>
  <w:footnote w:id="37">
    <w:p w:rsidR="00662D06" w:rsidRPr="00736E4F" w:rsidRDefault="00662D06" w:rsidP="00E12F0A">
      <w:pPr>
        <w:pStyle w:val="2"/>
        <w:shd w:val="clear" w:color="auto" w:fill="FFFFFF"/>
        <w:spacing w:before="0" w:line="240" w:lineRule="auto"/>
        <w:jc w:val="both"/>
        <w:rPr>
          <w:rFonts w:ascii="Times New Roman" w:hAnsi="Times New Roman" w:cs="Times New Roman"/>
          <w:b w:val="0"/>
          <w:color w:val="000000" w:themeColor="text1"/>
          <w:sz w:val="20"/>
          <w:szCs w:val="20"/>
          <w:lang w:val="ru-RU"/>
        </w:rPr>
      </w:pPr>
      <w:r w:rsidRPr="00776FA4">
        <w:rPr>
          <w:rStyle w:val="a6"/>
          <w:rFonts w:ascii="Times New Roman" w:hAnsi="Times New Roman" w:cs="Times New Roman"/>
          <w:b w:val="0"/>
          <w:color w:val="000000" w:themeColor="text1"/>
          <w:sz w:val="20"/>
          <w:szCs w:val="20"/>
        </w:rPr>
        <w:footnoteRef/>
      </w:r>
      <w:r w:rsidRPr="00776FA4">
        <w:rPr>
          <w:rFonts w:ascii="Times New Roman" w:hAnsi="Times New Roman" w:cs="Times New Roman"/>
          <w:b w:val="0"/>
          <w:color w:val="000000" w:themeColor="text1"/>
          <w:sz w:val="20"/>
          <w:szCs w:val="20"/>
          <w:lang w:val="ru-RU"/>
        </w:rPr>
        <w:t xml:space="preserve"> Манильская декларация о мирном разрешении международных споров</w:t>
      </w:r>
      <w:r>
        <w:rPr>
          <w:rFonts w:ascii="Times New Roman" w:hAnsi="Times New Roman" w:cs="Times New Roman"/>
          <w:b w:val="0"/>
          <w:color w:val="000000" w:themeColor="text1"/>
          <w:sz w:val="20"/>
          <w:szCs w:val="20"/>
          <w:lang w:val="ru-RU"/>
        </w:rPr>
        <w:t>//</w:t>
      </w:r>
      <w:r w:rsidRPr="00776FA4">
        <w:rPr>
          <w:rFonts w:ascii="Times New Roman" w:hAnsi="Times New Roman" w:cs="Times New Roman"/>
          <w:b w:val="0"/>
          <w:color w:val="000000" w:themeColor="text1"/>
          <w:sz w:val="20"/>
          <w:szCs w:val="20"/>
          <w:lang w:val="ru-RU"/>
        </w:rPr>
        <w:t xml:space="preserve">[Сайт Организации Объединенных </w:t>
      </w:r>
      <w:r w:rsidRPr="00736E4F">
        <w:rPr>
          <w:rFonts w:ascii="Times New Roman" w:hAnsi="Times New Roman" w:cs="Times New Roman"/>
          <w:b w:val="0"/>
          <w:color w:val="000000" w:themeColor="text1"/>
          <w:sz w:val="20"/>
          <w:szCs w:val="20"/>
          <w:lang w:val="ru-RU"/>
        </w:rPr>
        <w:t xml:space="preserve">Наций]/ </w:t>
      </w:r>
      <w:r w:rsidRPr="00736E4F">
        <w:rPr>
          <w:rFonts w:ascii="Times New Roman" w:hAnsi="Times New Roman" w:cs="Times New Roman"/>
          <w:b w:val="0"/>
          <w:color w:val="000000" w:themeColor="text1"/>
          <w:sz w:val="20"/>
          <w:szCs w:val="20"/>
        </w:rPr>
        <w:t>URL</w:t>
      </w:r>
      <w:r w:rsidRPr="00736E4F">
        <w:rPr>
          <w:rFonts w:ascii="Times New Roman" w:hAnsi="Times New Roman" w:cs="Times New Roman"/>
          <w:b w:val="0"/>
          <w:color w:val="000000" w:themeColor="text1"/>
          <w:sz w:val="20"/>
          <w:szCs w:val="20"/>
          <w:lang w:val="ru-RU"/>
        </w:rPr>
        <w:t>:</w:t>
      </w:r>
    </w:p>
    <w:p w:rsidR="00662D06" w:rsidRPr="00776FA4" w:rsidRDefault="00662D06" w:rsidP="00E12F0A">
      <w:pPr>
        <w:pStyle w:val="a4"/>
        <w:jc w:val="both"/>
        <w:rPr>
          <w:rFonts w:ascii="Times New Roman" w:hAnsi="Times New Roman" w:cs="Times New Roman"/>
          <w:lang w:val="ru-RU"/>
        </w:rPr>
      </w:pPr>
      <w:r w:rsidRPr="00776FA4">
        <w:rPr>
          <w:rFonts w:ascii="Times New Roman" w:hAnsi="Times New Roman" w:cs="Times New Roman"/>
          <w:color w:val="000000" w:themeColor="text1"/>
          <w:lang w:val="ru-RU"/>
        </w:rPr>
        <w:t xml:space="preserve"> </w:t>
      </w:r>
      <w:r w:rsidRPr="00776FA4">
        <w:rPr>
          <w:rFonts w:ascii="Times New Roman" w:hAnsi="Times New Roman" w:cs="Times New Roman"/>
          <w:color w:val="000000" w:themeColor="text1"/>
        </w:rPr>
        <w:t>http</w:t>
      </w:r>
      <w:r w:rsidRPr="00776FA4">
        <w:rPr>
          <w:rFonts w:ascii="Times New Roman" w:hAnsi="Times New Roman" w:cs="Times New Roman"/>
          <w:color w:val="000000" w:themeColor="text1"/>
          <w:lang w:val="ru-RU"/>
        </w:rPr>
        <w:t>://</w:t>
      </w:r>
      <w:r w:rsidRPr="00776FA4">
        <w:rPr>
          <w:rFonts w:ascii="Times New Roman" w:hAnsi="Times New Roman" w:cs="Times New Roman"/>
          <w:color w:val="000000" w:themeColor="text1"/>
        </w:rPr>
        <w:t>www</w:t>
      </w:r>
      <w:r w:rsidRPr="00776FA4">
        <w:rPr>
          <w:rFonts w:ascii="Times New Roman" w:hAnsi="Times New Roman" w:cs="Times New Roman"/>
          <w:color w:val="000000" w:themeColor="text1"/>
          <w:lang w:val="ru-RU"/>
        </w:rPr>
        <w:t>.</w:t>
      </w:r>
      <w:r w:rsidRPr="00776FA4">
        <w:rPr>
          <w:rFonts w:ascii="Times New Roman" w:hAnsi="Times New Roman" w:cs="Times New Roman"/>
          <w:color w:val="000000" w:themeColor="text1"/>
        </w:rPr>
        <w:t>un</w:t>
      </w:r>
      <w:r w:rsidRPr="00776FA4">
        <w:rPr>
          <w:rFonts w:ascii="Times New Roman" w:hAnsi="Times New Roman" w:cs="Times New Roman"/>
          <w:color w:val="000000" w:themeColor="text1"/>
          <w:lang w:val="ru-RU"/>
        </w:rPr>
        <w:t>.</w:t>
      </w:r>
      <w:r w:rsidRPr="00776FA4">
        <w:rPr>
          <w:rFonts w:ascii="Times New Roman" w:hAnsi="Times New Roman" w:cs="Times New Roman"/>
          <w:color w:val="000000" w:themeColor="text1"/>
        </w:rPr>
        <w:t>org</w:t>
      </w:r>
      <w:r w:rsidRPr="00776FA4">
        <w:rPr>
          <w:rFonts w:ascii="Times New Roman" w:hAnsi="Times New Roman" w:cs="Times New Roman"/>
          <w:color w:val="000000" w:themeColor="text1"/>
          <w:lang w:val="ru-RU"/>
        </w:rPr>
        <w:t>/</w:t>
      </w:r>
      <w:proofErr w:type="spellStart"/>
      <w:r w:rsidRPr="00776FA4">
        <w:rPr>
          <w:rFonts w:ascii="Times New Roman" w:hAnsi="Times New Roman" w:cs="Times New Roman"/>
          <w:color w:val="000000" w:themeColor="text1"/>
        </w:rPr>
        <w:t>ru</w:t>
      </w:r>
      <w:proofErr w:type="spellEnd"/>
      <w:r w:rsidRPr="00776FA4">
        <w:rPr>
          <w:rFonts w:ascii="Times New Roman" w:hAnsi="Times New Roman" w:cs="Times New Roman"/>
          <w:color w:val="000000" w:themeColor="text1"/>
          <w:lang w:val="ru-RU"/>
        </w:rPr>
        <w:t>/</w:t>
      </w:r>
      <w:r w:rsidRPr="00776FA4">
        <w:rPr>
          <w:rFonts w:ascii="Times New Roman" w:hAnsi="Times New Roman" w:cs="Times New Roman"/>
          <w:color w:val="000000" w:themeColor="text1"/>
        </w:rPr>
        <w:t>documents</w:t>
      </w:r>
      <w:r w:rsidRPr="00776FA4">
        <w:rPr>
          <w:rFonts w:ascii="Times New Roman" w:hAnsi="Times New Roman" w:cs="Times New Roman"/>
          <w:color w:val="000000" w:themeColor="text1"/>
          <w:lang w:val="ru-RU"/>
        </w:rPr>
        <w:t>/</w:t>
      </w:r>
      <w:proofErr w:type="spellStart"/>
      <w:r w:rsidRPr="00776FA4">
        <w:rPr>
          <w:rFonts w:ascii="Times New Roman" w:hAnsi="Times New Roman" w:cs="Times New Roman"/>
          <w:color w:val="000000" w:themeColor="text1"/>
        </w:rPr>
        <w:t>decl</w:t>
      </w:r>
      <w:proofErr w:type="spellEnd"/>
      <w:r w:rsidRPr="00776FA4">
        <w:rPr>
          <w:rFonts w:ascii="Times New Roman" w:hAnsi="Times New Roman" w:cs="Times New Roman"/>
          <w:color w:val="000000" w:themeColor="text1"/>
          <w:lang w:val="ru-RU"/>
        </w:rPr>
        <w:t>_</w:t>
      </w:r>
      <w:proofErr w:type="spellStart"/>
      <w:r w:rsidRPr="00776FA4">
        <w:rPr>
          <w:rFonts w:ascii="Times New Roman" w:hAnsi="Times New Roman" w:cs="Times New Roman"/>
          <w:color w:val="000000" w:themeColor="text1"/>
        </w:rPr>
        <w:t>conv</w:t>
      </w:r>
      <w:proofErr w:type="spellEnd"/>
      <w:r w:rsidRPr="00776FA4">
        <w:rPr>
          <w:rFonts w:ascii="Times New Roman" w:hAnsi="Times New Roman" w:cs="Times New Roman"/>
          <w:color w:val="000000" w:themeColor="text1"/>
          <w:lang w:val="ru-RU"/>
        </w:rPr>
        <w:t>/</w:t>
      </w:r>
      <w:r w:rsidRPr="00776FA4">
        <w:rPr>
          <w:rFonts w:ascii="Times New Roman" w:hAnsi="Times New Roman" w:cs="Times New Roman"/>
          <w:color w:val="000000" w:themeColor="text1"/>
        </w:rPr>
        <w:t>declarations</w:t>
      </w:r>
      <w:r w:rsidRPr="00776FA4">
        <w:rPr>
          <w:rFonts w:ascii="Times New Roman" w:hAnsi="Times New Roman" w:cs="Times New Roman"/>
          <w:color w:val="000000" w:themeColor="text1"/>
          <w:lang w:val="ru-RU"/>
        </w:rPr>
        <w:t>/</w:t>
      </w:r>
      <w:r w:rsidRPr="00776FA4">
        <w:rPr>
          <w:rFonts w:ascii="Times New Roman" w:hAnsi="Times New Roman" w:cs="Times New Roman"/>
          <w:color w:val="000000" w:themeColor="text1"/>
        </w:rPr>
        <w:t>manila</w:t>
      </w:r>
      <w:r w:rsidRPr="00776FA4">
        <w:rPr>
          <w:rFonts w:ascii="Times New Roman" w:hAnsi="Times New Roman" w:cs="Times New Roman"/>
          <w:color w:val="000000" w:themeColor="text1"/>
          <w:lang w:val="ru-RU"/>
        </w:rPr>
        <w:t>_</w:t>
      </w:r>
      <w:r w:rsidRPr="00776FA4">
        <w:rPr>
          <w:rFonts w:ascii="Times New Roman" w:hAnsi="Times New Roman" w:cs="Times New Roman"/>
          <w:color w:val="000000" w:themeColor="text1"/>
        </w:rPr>
        <w:t>declaration</w:t>
      </w:r>
      <w:r w:rsidRPr="00776FA4">
        <w:rPr>
          <w:rFonts w:ascii="Times New Roman" w:hAnsi="Times New Roman" w:cs="Times New Roman"/>
          <w:color w:val="000000" w:themeColor="text1"/>
          <w:lang w:val="ru-RU"/>
        </w:rPr>
        <w:t>.</w:t>
      </w:r>
      <w:proofErr w:type="spellStart"/>
      <w:r w:rsidRPr="00776FA4">
        <w:rPr>
          <w:rFonts w:ascii="Times New Roman" w:hAnsi="Times New Roman" w:cs="Times New Roman"/>
          <w:color w:val="000000" w:themeColor="text1"/>
        </w:rPr>
        <w:t>shtml</w:t>
      </w:r>
      <w:proofErr w:type="spellEnd"/>
      <w:r>
        <w:rPr>
          <w:rFonts w:ascii="Times New Roman" w:hAnsi="Times New Roman" w:cs="Times New Roman"/>
          <w:color w:val="000000" w:themeColor="text1"/>
          <w:lang w:val="ru-RU"/>
        </w:rPr>
        <w:t xml:space="preserve"> </w:t>
      </w:r>
      <w:r w:rsidRPr="00D80CDC">
        <w:rPr>
          <w:rFonts w:ascii="Times New Roman" w:hAnsi="Times New Roman" w:cs="Times New Roman"/>
          <w:color w:val="000000" w:themeColor="text1"/>
          <w:lang w:val="ru-RU"/>
        </w:rPr>
        <w:t>(Дата обращения: май 2016)</w:t>
      </w:r>
    </w:p>
  </w:footnote>
  <w:footnote w:id="38">
    <w:p w:rsidR="00662D06" w:rsidRPr="00E12F0A" w:rsidRDefault="00662D06" w:rsidP="00E12F0A">
      <w:pPr>
        <w:pStyle w:val="2"/>
        <w:shd w:val="clear" w:color="auto" w:fill="FFFFFF"/>
        <w:spacing w:before="0" w:line="240" w:lineRule="auto"/>
        <w:jc w:val="both"/>
        <w:rPr>
          <w:rFonts w:ascii="Times New Roman" w:hAnsi="Times New Roman" w:cs="Times New Roman"/>
          <w:b w:val="0"/>
          <w:color w:val="000000" w:themeColor="text1"/>
          <w:sz w:val="20"/>
          <w:szCs w:val="20"/>
          <w:lang w:val="ru-RU"/>
        </w:rPr>
      </w:pPr>
      <w:r w:rsidRPr="00E12F0A">
        <w:rPr>
          <w:rStyle w:val="a6"/>
          <w:rFonts w:ascii="Times New Roman" w:hAnsi="Times New Roman" w:cs="Times New Roman"/>
          <w:b w:val="0"/>
          <w:color w:val="000000" w:themeColor="text1"/>
          <w:sz w:val="20"/>
          <w:szCs w:val="20"/>
        </w:rPr>
        <w:footnoteRef/>
      </w:r>
      <w:r w:rsidRPr="00E12F0A">
        <w:rPr>
          <w:rFonts w:ascii="Times New Roman" w:hAnsi="Times New Roman" w:cs="Times New Roman"/>
          <w:b w:val="0"/>
          <w:color w:val="000000" w:themeColor="text1"/>
          <w:sz w:val="20"/>
          <w:szCs w:val="20"/>
          <w:lang w:val="ru-RU"/>
        </w:rPr>
        <w:t xml:space="preserve"> Манильская декларация о мирном разрешении международных споров//[Сайт Организации Объединенных Наций]/ </w:t>
      </w:r>
      <w:r w:rsidRPr="00E12F0A">
        <w:rPr>
          <w:rFonts w:ascii="Times New Roman" w:hAnsi="Times New Roman" w:cs="Times New Roman"/>
          <w:b w:val="0"/>
          <w:color w:val="000000" w:themeColor="text1"/>
          <w:sz w:val="20"/>
          <w:szCs w:val="20"/>
        </w:rPr>
        <w:t>URL</w:t>
      </w:r>
      <w:r w:rsidRPr="00E12F0A">
        <w:rPr>
          <w:rFonts w:ascii="Times New Roman" w:hAnsi="Times New Roman" w:cs="Times New Roman"/>
          <w:b w:val="0"/>
          <w:color w:val="000000" w:themeColor="text1"/>
          <w:sz w:val="20"/>
          <w:szCs w:val="20"/>
          <w:lang w:val="ru-RU"/>
        </w:rPr>
        <w:t>:</w:t>
      </w:r>
    </w:p>
    <w:p w:rsidR="00662D06" w:rsidRPr="00D47AB9" w:rsidRDefault="00662D06" w:rsidP="00E12F0A">
      <w:pPr>
        <w:pStyle w:val="a4"/>
        <w:jc w:val="both"/>
        <w:rPr>
          <w:rFonts w:ascii="Times New Roman" w:hAnsi="Times New Roman" w:cs="Times New Roman"/>
          <w:lang w:val="ru-RU"/>
        </w:rPr>
      </w:pPr>
      <w:r w:rsidRPr="00E12F0A">
        <w:rPr>
          <w:rFonts w:ascii="Times New Roman" w:hAnsi="Times New Roman" w:cs="Times New Roman"/>
          <w:color w:val="000000" w:themeColor="text1"/>
          <w:lang w:val="ru-RU"/>
        </w:rPr>
        <w:t xml:space="preserve"> </w:t>
      </w:r>
      <w:r w:rsidRPr="00E12F0A">
        <w:rPr>
          <w:rFonts w:ascii="Times New Roman" w:hAnsi="Times New Roman" w:cs="Times New Roman"/>
          <w:color w:val="000000" w:themeColor="text1"/>
        </w:rPr>
        <w:t>http</w:t>
      </w:r>
      <w:r w:rsidRPr="00E12F0A">
        <w:rPr>
          <w:rFonts w:ascii="Times New Roman" w:hAnsi="Times New Roman" w:cs="Times New Roman"/>
          <w:color w:val="000000" w:themeColor="text1"/>
          <w:lang w:val="ru-RU"/>
        </w:rPr>
        <w:t>://</w:t>
      </w:r>
      <w:r w:rsidRPr="00E12F0A">
        <w:rPr>
          <w:rFonts w:ascii="Times New Roman" w:hAnsi="Times New Roman" w:cs="Times New Roman"/>
          <w:color w:val="000000" w:themeColor="text1"/>
        </w:rPr>
        <w:t>www</w:t>
      </w:r>
      <w:r w:rsidRPr="00E12F0A">
        <w:rPr>
          <w:rFonts w:ascii="Times New Roman" w:hAnsi="Times New Roman" w:cs="Times New Roman"/>
          <w:color w:val="000000" w:themeColor="text1"/>
          <w:lang w:val="ru-RU"/>
        </w:rPr>
        <w:t>.</w:t>
      </w:r>
      <w:r w:rsidRPr="00E12F0A">
        <w:rPr>
          <w:rFonts w:ascii="Times New Roman" w:hAnsi="Times New Roman" w:cs="Times New Roman"/>
          <w:color w:val="000000" w:themeColor="text1"/>
        </w:rPr>
        <w:t>un</w:t>
      </w:r>
      <w:r w:rsidRPr="00E12F0A">
        <w:rPr>
          <w:rFonts w:ascii="Times New Roman" w:hAnsi="Times New Roman" w:cs="Times New Roman"/>
          <w:color w:val="000000" w:themeColor="text1"/>
          <w:lang w:val="ru-RU"/>
        </w:rPr>
        <w:t>.</w:t>
      </w:r>
      <w:r w:rsidRPr="00E12F0A">
        <w:rPr>
          <w:rFonts w:ascii="Times New Roman" w:hAnsi="Times New Roman" w:cs="Times New Roman"/>
          <w:color w:val="000000" w:themeColor="text1"/>
        </w:rPr>
        <w:t>org</w:t>
      </w:r>
      <w:r w:rsidRPr="00E12F0A">
        <w:rPr>
          <w:rFonts w:ascii="Times New Roman" w:hAnsi="Times New Roman" w:cs="Times New Roman"/>
          <w:color w:val="000000" w:themeColor="text1"/>
          <w:lang w:val="ru-RU"/>
        </w:rPr>
        <w:t>/</w:t>
      </w:r>
      <w:proofErr w:type="spellStart"/>
      <w:r w:rsidRPr="00E12F0A">
        <w:rPr>
          <w:rFonts w:ascii="Times New Roman" w:hAnsi="Times New Roman" w:cs="Times New Roman"/>
          <w:color w:val="000000" w:themeColor="text1"/>
        </w:rPr>
        <w:t>ru</w:t>
      </w:r>
      <w:proofErr w:type="spellEnd"/>
      <w:r w:rsidRPr="00E12F0A">
        <w:rPr>
          <w:rFonts w:ascii="Times New Roman" w:hAnsi="Times New Roman" w:cs="Times New Roman"/>
          <w:color w:val="000000" w:themeColor="text1"/>
          <w:lang w:val="ru-RU"/>
        </w:rPr>
        <w:t>/</w:t>
      </w:r>
      <w:r w:rsidRPr="00E12F0A">
        <w:rPr>
          <w:rFonts w:ascii="Times New Roman" w:hAnsi="Times New Roman" w:cs="Times New Roman"/>
          <w:color w:val="000000" w:themeColor="text1"/>
        </w:rPr>
        <w:t>documents</w:t>
      </w:r>
      <w:r w:rsidRPr="00E12F0A">
        <w:rPr>
          <w:rFonts w:ascii="Times New Roman" w:hAnsi="Times New Roman" w:cs="Times New Roman"/>
          <w:color w:val="000000" w:themeColor="text1"/>
          <w:lang w:val="ru-RU"/>
        </w:rPr>
        <w:t>/</w:t>
      </w:r>
      <w:proofErr w:type="spellStart"/>
      <w:r w:rsidRPr="00E12F0A">
        <w:rPr>
          <w:rFonts w:ascii="Times New Roman" w:hAnsi="Times New Roman" w:cs="Times New Roman"/>
          <w:color w:val="000000" w:themeColor="text1"/>
        </w:rPr>
        <w:t>decl</w:t>
      </w:r>
      <w:proofErr w:type="spellEnd"/>
      <w:r w:rsidRPr="00E12F0A">
        <w:rPr>
          <w:rFonts w:ascii="Times New Roman" w:hAnsi="Times New Roman" w:cs="Times New Roman"/>
          <w:color w:val="000000" w:themeColor="text1"/>
          <w:lang w:val="ru-RU"/>
        </w:rPr>
        <w:t>_</w:t>
      </w:r>
      <w:proofErr w:type="spellStart"/>
      <w:r w:rsidRPr="00E12F0A">
        <w:rPr>
          <w:rFonts w:ascii="Times New Roman" w:hAnsi="Times New Roman" w:cs="Times New Roman"/>
          <w:color w:val="000000" w:themeColor="text1"/>
        </w:rPr>
        <w:t>conv</w:t>
      </w:r>
      <w:proofErr w:type="spellEnd"/>
      <w:r w:rsidRPr="00E12F0A">
        <w:rPr>
          <w:rFonts w:ascii="Times New Roman" w:hAnsi="Times New Roman" w:cs="Times New Roman"/>
          <w:color w:val="000000" w:themeColor="text1"/>
          <w:lang w:val="ru-RU"/>
        </w:rPr>
        <w:t>/</w:t>
      </w:r>
      <w:r w:rsidRPr="00E12F0A">
        <w:rPr>
          <w:rFonts w:ascii="Times New Roman" w:hAnsi="Times New Roman" w:cs="Times New Roman"/>
          <w:color w:val="000000" w:themeColor="text1"/>
        </w:rPr>
        <w:t>declarations</w:t>
      </w:r>
      <w:r w:rsidRPr="00E12F0A">
        <w:rPr>
          <w:rFonts w:ascii="Times New Roman" w:hAnsi="Times New Roman" w:cs="Times New Roman"/>
          <w:color w:val="000000" w:themeColor="text1"/>
          <w:lang w:val="ru-RU"/>
        </w:rPr>
        <w:t>/</w:t>
      </w:r>
      <w:r w:rsidRPr="00E12F0A">
        <w:rPr>
          <w:rFonts w:ascii="Times New Roman" w:hAnsi="Times New Roman" w:cs="Times New Roman"/>
          <w:color w:val="000000" w:themeColor="text1"/>
        </w:rPr>
        <w:t>manila</w:t>
      </w:r>
      <w:r w:rsidRPr="00E12F0A">
        <w:rPr>
          <w:rFonts w:ascii="Times New Roman" w:hAnsi="Times New Roman" w:cs="Times New Roman"/>
          <w:color w:val="000000" w:themeColor="text1"/>
          <w:lang w:val="ru-RU"/>
        </w:rPr>
        <w:t>_</w:t>
      </w:r>
      <w:r w:rsidRPr="00E12F0A">
        <w:rPr>
          <w:rFonts w:ascii="Times New Roman" w:hAnsi="Times New Roman" w:cs="Times New Roman"/>
          <w:color w:val="000000" w:themeColor="text1"/>
        </w:rPr>
        <w:t>declaration</w:t>
      </w:r>
      <w:r w:rsidRPr="00E12F0A">
        <w:rPr>
          <w:rFonts w:ascii="Times New Roman" w:hAnsi="Times New Roman" w:cs="Times New Roman"/>
          <w:color w:val="000000" w:themeColor="text1"/>
          <w:lang w:val="ru-RU"/>
        </w:rPr>
        <w:t>.</w:t>
      </w:r>
      <w:proofErr w:type="spellStart"/>
      <w:r w:rsidRPr="00E12F0A">
        <w:rPr>
          <w:rFonts w:ascii="Times New Roman" w:hAnsi="Times New Roman" w:cs="Times New Roman"/>
          <w:color w:val="000000" w:themeColor="text1"/>
        </w:rPr>
        <w:t>shtml</w:t>
      </w:r>
      <w:proofErr w:type="spellEnd"/>
      <w:r w:rsidRPr="00E12F0A">
        <w:rPr>
          <w:rFonts w:ascii="Times New Roman" w:hAnsi="Times New Roman" w:cs="Times New Roman"/>
          <w:color w:val="000000" w:themeColor="text1"/>
          <w:lang w:val="ru-RU"/>
        </w:rPr>
        <w:t xml:space="preserve"> (Дата обращения: май 2016)</w:t>
      </w:r>
    </w:p>
  </w:footnote>
  <w:footnote w:id="39">
    <w:p w:rsidR="00662D06" w:rsidRPr="00D47AB9" w:rsidRDefault="00662D06" w:rsidP="0062330F">
      <w:pPr>
        <w:pStyle w:val="a4"/>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w:t>
      </w:r>
      <w:r w:rsidRPr="00636FE6">
        <w:rPr>
          <w:rFonts w:ascii="Times New Roman" w:hAnsi="Times New Roman" w:cs="Times New Roman"/>
          <w:color w:val="000000" w:themeColor="text1"/>
        </w:rPr>
        <w:t>Barnidge R. The international law of negotiation as a means of dispute settlement//</w:t>
      </w:r>
      <w:r w:rsidRPr="00636FE6">
        <w:rPr>
          <w:rFonts w:ascii="Times New Roman" w:hAnsi="Times New Roman" w:cs="Times New Roman"/>
          <w:bCs/>
          <w:color w:val="000000" w:themeColor="text1"/>
        </w:rPr>
        <w:t xml:space="preserve"> Fordham International Law </w:t>
      </w:r>
      <w:r w:rsidRPr="00A51E03">
        <w:rPr>
          <w:rFonts w:ascii="Times New Roman" w:hAnsi="Times New Roman" w:cs="Times New Roman"/>
          <w:bCs/>
          <w:color w:val="000000" w:themeColor="text1"/>
        </w:rPr>
        <w:t>Journal. March</w:t>
      </w:r>
      <w:r w:rsidRPr="00C84292">
        <w:rPr>
          <w:rFonts w:ascii="Times New Roman" w:hAnsi="Times New Roman" w:cs="Times New Roman"/>
          <w:bCs/>
          <w:color w:val="000000" w:themeColor="text1"/>
        </w:rPr>
        <w:t>, 2013.</w:t>
      </w:r>
      <w:r w:rsidRPr="00C84292">
        <w:rPr>
          <w:rFonts w:ascii="Times New Roman" w:hAnsi="Times New Roman" w:cs="Times New Roman"/>
          <w:color w:val="000000" w:themeColor="text1"/>
        </w:rPr>
        <w:t xml:space="preserve"> </w:t>
      </w:r>
      <w:r w:rsidRPr="00A51E03">
        <w:rPr>
          <w:rFonts w:ascii="Times New Roman" w:hAnsi="Times New Roman" w:cs="Times New Roman"/>
          <w:color w:val="000000" w:themeColor="text1"/>
        </w:rPr>
        <w:t>p</w:t>
      </w:r>
      <w:r w:rsidRPr="00C84292">
        <w:rPr>
          <w:rFonts w:ascii="Times New Roman" w:hAnsi="Times New Roman" w:cs="Times New Roman"/>
          <w:color w:val="000000" w:themeColor="text1"/>
        </w:rPr>
        <w:t>. 3</w:t>
      </w:r>
    </w:p>
  </w:footnote>
  <w:footnote w:id="40">
    <w:p w:rsidR="00662D06" w:rsidRPr="00A51E03" w:rsidRDefault="00662D06" w:rsidP="009A1376">
      <w:pPr>
        <w:pStyle w:val="a4"/>
        <w:jc w:val="both"/>
        <w:rPr>
          <w:rFonts w:ascii="Times New Roman" w:hAnsi="Times New Roman" w:cs="Times New Roman"/>
          <w:lang w:val="ru-RU"/>
        </w:rPr>
      </w:pPr>
      <w:r w:rsidRPr="00D47AB9">
        <w:rPr>
          <w:rStyle w:val="a6"/>
          <w:rFonts w:ascii="Times New Roman" w:hAnsi="Times New Roman" w:cs="Times New Roman"/>
        </w:rPr>
        <w:footnoteRef/>
      </w:r>
      <w:r w:rsidRPr="00D47AB9">
        <w:rPr>
          <w:rFonts w:ascii="Times New Roman" w:hAnsi="Times New Roman" w:cs="Times New Roman"/>
        </w:rPr>
        <w:t xml:space="preserve"> </w:t>
      </w:r>
      <w:r w:rsidRPr="00636FE6">
        <w:rPr>
          <w:rFonts w:ascii="Times New Roman" w:hAnsi="Times New Roman" w:cs="Times New Roman"/>
          <w:color w:val="000000" w:themeColor="text1"/>
        </w:rPr>
        <w:t>Barnidge R. The international law of negotiation as a means of dispute settlement//</w:t>
      </w:r>
      <w:r w:rsidRPr="00636FE6">
        <w:rPr>
          <w:rFonts w:ascii="Times New Roman" w:hAnsi="Times New Roman" w:cs="Times New Roman"/>
          <w:bCs/>
          <w:color w:val="000000" w:themeColor="text1"/>
        </w:rPr>
        <w:t xml:space="preserve"> Fordham International Law </w:t>
      </w:r>
      <w:r w:rsidRPr="00A51E03">
        <w:rPr>
          <w:rFonts w:ascii="Times New Roman" w:hAnsi="Times New Roman" w:cs="Times New Roman"/>
          <w:bCs/>
          <w:color w:val="000000" w:themeColor="text1"/>
        </w:rPr>
        <w:t>Journal. March</w:t>
      </w:r>
      <w:r w:rsidRPr="00A51E03">
        <w:rPr>
          <w:rFonts w:ascii="Times New Roman" w:hAnsi="Times New Roman" w:cs="Times New Roman"/>
          <w:bCs/>
          <w:color w:val="000000" w:themeColor="text1"/>
          <w:lang w:val="ru-RU"/>
        </w:rPr>
        <w:t>, 2013.</w:t>
      </w:r>
      <w:r w:rsidRPr="00A51E03">
        <w:rPr>
          <w:rFonts w:ascii="Times New Roman" w:hAnsi="Times New Roman" w:cs="Times New Roman"/>
          <w:color w:val="000000" w:themeColor="text1"/>
          <w:lang w:val="ru-RU"/>
        </w:rPr>
        <w:t xml:space="preserve"> </w:t>
      </w:r>
      <w:r w:rsidRPr="00A51E03">
        <w:rPr>
          <w:rFonts w:ascii="Times New Roman" w:hAnsi="Times New Roman" w:cs="Times New Roman"/>
          <w:color w:val="000000" w:themeColor="text1"/>
        </w:rPr>
        <w:t>p</w:t>
      </w:r>
      <w:r w:rsidRPr="00A51E03">
        <w:rPr>
          <w:rFonts w:ascii="Times New Roman" w:hAnsi="Times New Roman" w:cs="Times New Roman"/>
          <w:color w:val="000000" w:themeColor="text1"/>
          <w:lang w:val="ru-RU"/>
        </w:rPr>
        <w:t>. 553</w:t>
      </w:r>
    </w:p>
  </w:footnote>
  <w:footnote w:id="41">
    <w:p w:rsidR="00662D06" w:rsidRPr="00A51E03" w:rsidRDefault="00662D06" w:rsidP="009A1376">
      <w:pPr>
        <w:pStyle w:val="a4"/>
        <w:jc w:val="both"/>
        <w:rPr>
          <w:rFonts w:ascii="Times New Roman" w:hAnsi="Times New Roman" w:cs="Times New Roman"/>
          <w:lang w:val="ru-RU"/>
        </w:rPr>
      </w:pPr>
      <w:r w:rsidRPr="00A51E03">
        <w:rPr>
          <w:rStyle w:val="a6"/>
          <w:rFonts w:ascii="Times New Roman" w:hAnsi="Times New Roman" w:cs="Times New Roman"/>
        </w:rPr>
        <w:footnoteRef/>
      </w:r>
      <w:r w:rsidRPr="00A51E03">
        <w:rPr>
          <w:rFonts w:ascii="Times New Roman" w:hAnsi="Times New Roman" w:cs="Times New Roman"/>
          <w:lang w:val="ru-RU"/>
        </w:rPr>
        <w:t xml:space="preserve"> Дело о применении Международной конвенции о ликвидации всех форм расовой дискриминации (Грузия против Российской Федерации), апрель 2011//[Сайт международного суда ООН]/</w:t>
      </w:r>
      <w:r w:rsidRPr="00736E4F">
        <w:rPr>
          <w:rFonts w:ascii="Times New Roman" w:hAnsi="Times New Roman" w:cs="Times New Roman"/>
          <w:lang w:val="ru-RU"/>
        </w:rPr>
        <w:t xml:space="preserve"> </w:t>
      </w:r>
      <w:r>
        <w:rPr>
          <w:rFonts w:ascii="Times New Roman" w:hAnsi="Times New Roman" w:cs="Times New Roman"/>
        </w:rPr>
        <w:t>URL</w:t>
      </w:r>
      <w:r w:rsidRPr="00736E4F">
        <w:rPr>
          <w:rFonts w:ascii="Times New Roman" w:hAnsi="Times New Roman" w:cs="Times New Roman"/>
          <w:lang w:val="ru-RU"/>
        </w:rPr>
        <w:t>:</w:t>
      </w:r>
      <w:r w:rsidRPr="00A51E03">
        <w:rPr>
          <w:rFonts w:ascii="Times New Roman" w:hAnsi="Times New Roman" w:cs="Times New Roman"/>
        </w:rPr>
        <w:t>http</w:t>
      </w:r>
      <w:r w:rsidRPr="00A51E03">
        <w:rPr>
          <w:rFonts w:ascii="Times New Roman" w:hAnsi="Times New Roman" w:cs="Times New Roman"/>
          <w:lang w:val="ru-RU"/>
        </w:rPr>
        <w:t>://</w:t>
      </w:r>
      <w:r w:rsidRPr="00A51E03">
        <w:rPr>
          <w:rFonts w:ascii="Times New Roman" w:hAnsi="Times New Roman" w:cs="Times New Roman"/>
        </w:rPr>
        <w:t>www</w:t>
      </w:r>
      <w:r w:rsidRPr="00A51E03">
        <w:rPr>
          <w:rFonts w:ascii="Times New Roman" w:hAnsi="Times New Roman" w:cs="Times New Roman"/>
          <w:lang w:val="ru-RU"/>
        </w:rPr>
        <w:t>.</w:t>
      </w:r>
      <w:proofErr w:type="spellStart"/>
      <w:r w:rsidRPr="00A51E03">
        <w:rPr>
          <w:rFonts w:ascii="Times New Roman" w:hAnsi="Times New Roman" w:cs="Times New Roman"/>
        </w:rPr>
        <w:t>refworld</w:t>
      </w:r>
      <w:proofErr w:type="spellEnd"/>
      <w:r w:rsidRPr="00A51E03">
        <w:rPr>
          <w:rFonts w:ascii="Times New Roman" w:hAnsi="Times New Roman" w:cs="Times New Roman"/>
          <w:lang w:val="ru-RU"/>
        </w:rPr>
        <w:t>.</w:t>
      </w:r>
      <w:r w:rsidRPr="00A51E03">
        <w:rPr>
          <w:rFonts w:ascii="Times New Roman" w:hAnsi="Times New Roman" w:cs="Times New Roman"/>
        </w:rPr>
        <w:t>org</w:t>
      </w:r>
      <w:r w:rsidRPr="00A51E03">
        <w:rPr>
          <w:rFonts w:ascii="Times New Roman" w:hAnsi="Times New Roman" w:cs="Times New Roman"/>
          <w:lang w:val="ru-RU"/>
        </w:rPr>
        <w:t>.</w:t>
      </w:r>
      <w:proofErr w:type="spellStart"/>
      <w:r w:rsidRPr="00A51E03">
        <w:rPr>
          <w:rFonts w:ascii="Times New Roman" w:hAnsi="Times New Roman" w:cs="Times New Roman"/>
        </w:rPr>
        <w:t>ru</w:t>
      </w:r>
      <w:proofErr w:type="spellEnd"/>
      <w:r w:rsidRPr="00A51E03">
        <w:rPr>
          <w:rFonts w:ascii="Times New Roman" w:hAnsi="Times New Roman" w:cs="Times New Roman"/>
          <w:lang w:val="ru-RU"/>
        </w:rPr>
        <w:t>/</w:t>
      </w:r>
      <w:r w:rsidRPr="00A51E03">
        <w:rPr>
          <w:rFonts w:ascii="Times New Roman" w:hAnsi="Times New Roman" w:cs="Times New Roman"/>
        </w:rPr>
        <w:t>publisher</w:t>
      </w:r>
      <w:r w:rsidRPr="00A51E03">
        <w:rPr>
          <w:rFonts w:ascii="Times New Roman" w:hAnsi="Times New Roman" w:cs="Times New Roman"/>
          <w:lang w:val="ru-RU"/>
        </w:rPr>
        <w:t>,</w:t>
      </w:r>
      <w:r w:rsidRPr="00A51E03">
        <w:rPr>
          <w:rFonts w:ascii="Times New Roman" w:hAnsi="Times New Roman" w:cs="Times New Roman"/>
        </w:rPr>
        <w:t>ICJ</w:t>
      </w:r>
      <w:r w:rsidRPr="00A51E03">
        <w:rPr>
          <w:rFonts w:ascii="Times New Roman" w:hAnsi="Times New Roman" w:cs="Times New Roman"/>
          <w:lang w:val="ru-RU"/>
        </w:rPr>
        <w:t>,</w:t>
      </w:r>
      <w:r w:rsidRPr="00A51E03">
        <w:rPr>
          <w:rFonts w:ascii="Times New Roman" w:hAnsi="Times New Roman" w:cs="Times New Roman"/>
        </w:rPr>
        <w:t>CASELAW</w:t>
      </w:r>
      <w:r w:rsidRPr="00A51E03">
        <w:rPr>
          <w:rFonts w:ascii="Times New Roman" w:hAnsi="Times New Roman" w:cs="Times New Roman"/>
          <w:lang w:val="ru-RU"/>
        </w:rPr>
        <w:t>,,538733</w:t>
      </w:r>
      <w:r w:rsidRPr="00A51E03">
        <w:rPr>
          <w:rFonts w:ascii="Times New Roman" w:hAnsi="Times New Roman" w:cs="Times New Roman"/>
        </w:rPr>
        <w:t>bb</w:t>
      </w:r>
      <w:r w:rsidRPr="00A51E03">
        <w:rPr>
          <w:rFonts w:ascii="Times New Roman" w:hAnsi="Times New Roman" w:cs="Times New Roman"/>
          <w:lang w:val="ru-RU"/>
        </w:rPr>
        <w:t>4,0.</w:t>
      </w:r>
      <w:r w:rsidRPr="00A51E03">
        <w:rPr>
          <w:rFonts w:ascii="Times New Roman" w:hAnsi="Times New Roman" w:cs="Times New Roman"/>
        </w:rPr>
        <w:t>html</w:t>
      </w:r>
      <w:r>
        <w:rPr>
          <w:rFonts w:ascii="Times New Roman" w:hAnsi="Times New Roman" w:cs="Times New Roman"/>
          <w:lang w:val="ru-RU"/>
        </w:rPr>
        <w:t xml:space="preserve"> (Дата просмотра: май 2016)</w:t>
      </w:r>
    </w:p>
  </w:footnote>
  <w:footnote w:id="42">
    <w:p w:rsidR="00662D06" w:rsidRPr="00A51E03" w:rsidRDefault="00662D06" w:rsidP="009A1376">
      <w:pPr>
        <w:pStyle w:val="a4"/>
        <w:jc w:val="both"/>
        <w:rPr>
          <w:rFonts w:ascii="Times New Roman" w:hAnsi="Times New Roman" w:cs="Times New Roman"/>
          <w:color w:val="000000" w:themeColor="text1"/>
          <w:lang w:val="ru-RU"/>
        </w:rPr>
      </w:pPr>
      <w:r w:rsidRPr="00A51E03">
        <w:rPr>
          <w:rStyle w:val="a6"/>
          <w:rFonts w:ascii="Times New Roman" w:hAnsi="Times New Roman" w:cs="Times New Roman"/>
          <w:color w:val="000000" w:themeColor="text1"/>
        </w:rPr>
        <w:footnoteRef/>
      </w:r>
      <w:r w:rsidRPr="00A51E03">
        <w:rPr>
          <w:rFonts w:ascii="Times New Roman" w:hAnsi="Times New Roman" w:cs="Times New Roman"/>
          <w:color w:val="000000" w:themeColor="text1"/>
          <w:lang w:val="ru-RU"/>
        </w:rPr>
        <w:t xml:space="preserve"> Т</w:t>
      </w:r>
      <w:r>
        <w:rPr>
          <w:rFonts w:ascii="Times New Roman" w:hAnsi="Times New Roman" w:cs="Times New Roman"/>
          <w:color w:val="000000" w:themeColor="text1"/>
          <w:lang w:val="ru-RU"/>
        </w:rPr>
        <w:t>ам же</w:t>
      </w:r>
    </w:p>
  </w:footnote>
  <w:footnote w:id="43">
    <w:p w:rsidR="00662D06" w:rsidRPr="00A51E03" w:rsidRDefault="00662D06" w:rsidP="009A1376">
      <w:pPr>
        <w:pStyle w:val="a4"/>
        <w:jc w:val="both"/>
        <w:rPr>
          <w:rFonts w:ascii="Times New Roman" w:hAnsi="Times New Roman" w:cs="Times New Roman"/>
          <w:lang w:val="ru-RU"/>
        </w:rPr>
      </w:pPr>
      <w:r w:rsidRPr="00D47AB9">
        <w:rPr>
          <w:rStyle w:val="a6"/>
          <w:rFonts w:ascii="Times New Roman" w:hAnsi="Times New Roman" w:cs="Times New Roman"/>
        </w:rPr>
        <w:footnoteRef/>
      </w:r>
      <w:r w:rsidRPr="00A51E03">
        <w:rPr>
          <w:rFonts w:ascii="Times New Roman" w:hAnsi="Times New Roman" w:cs="Times New Roman"/>
          <w:lang w:val="ru-RU"/>
        </w:rPr>
        <w:t xml:space="preserve"> </w:t>
      </w:r>
      <w:r>
        <w:rPr>
          <w:rFonts w:ascii="Times New Roman" w:hAnsi="Times New Roman" w:cs="Times New Roman"/>
          <w:lang w:val="ru-RU"/>
        </w:rPr>
        <w:t>Международная конвенция о ликвидации всех форм расовой дискриминации//</w:t>
      </w:r>
      <w:r w:rsidRPr="00A51E03">
        <w:rPr>
          <w:rFonts w:ascii="Times New Roman" w:hAnsi="Times New Roman" w:cs="Times New Roman"/>
          <w:lang w:val="ru-RU"/>
        </w:rPr>
        <w:t>[</w:t>
      </w:r>
      <w:r>
        <w:rPr>
          <w:rFonts w:ascii="Times New Roman" w:hAnsi="Times New Roman" w:cs="Times New Roman"/>
          <w:lang w:val="ru-RU"/>
        </w:rPr>
        <w:t>Сайт Организации Объединенных наций</w:t>
      </w:r>
      <w:r w:rsidRPr="00A51E03">
        <w:rPr>
          <w:rFonts w:ascii="Times New Roman" w:hAnsi="Times New Roman" w:cs="Times New Roman"/>
          <w:lang w:val="ru-RU"/>
        </w:rPr>
        <w:t>]</w:t>
      </w:r>
      <w:r>
        <w:rPr>
          <w:rFonts w:ascii="Times New Roman" w:hAnsi="Times New Roman" w:cs="Times New Roman"/>
          <w:lang w:val="ru-RU"/>
        </w:rPr>
        <w:t>/</w:t>
      </w:r>
      <w:r w:rsidRPr="00736E4F">
        <w:rPr>
          <w:rFonts w:ascii="Times New Roman" w:hAnsi="Times New Roman" w:cs="Times New Roman"/>
          <w:lang w:val="ru-RU"/>
        </w:rPr>
        <w:t xml:space="preserve"> </w:t>
      </w:r>
      <w:r>
        <w:rPr>
          <w:rFonts w:ascii="Times New Roman" w:hAnsi="Times New Roman" w:cs="Times New Roman"/>
        </w:rPr>
        <w:t>URL</w:t>
      </w:r>
      <w:r w:rsidRPr="00736E4F">
        <w:rPr>
          <w:rFonts w:ascii="Times New Roman" w:hAnsi="Times New Roman" w:cs="Times New Roman"/>
          <w:lang w:val="ru-RU"/>
        </w:rPr>
        <w:t>:</w:t>
      </w:r>
      <w:r w:rsidRPr="00D47AB9">
        <w:rPr>
          <w:rFonts w:ascii="Times New Roman" w:hAnsi="Times New Roman" w:cs="Times New Roman"/>
        </w:rPr>
        <w:t>http</w:t>
      </w:r>
      <w:r w:rsidRPr="00A51E03">
        <w:rPr>
          <w:rFonts w:ascii="Times New Roman" w:hAnsi="Times New Roman" w:cs="Times New Roman"/>
          <w:lang w:val="ru-RU"/>
        </w:rPr>
        <w:t>://</w:t>
      </w:r>
      <w:r w:rsidRPr="00D47AB9">
        <w:rPr>
          <w:rFonts w:ascii="Times New Roman" w:hAnsi="Times New Roman" w:cs="Times New Roman"/>
        </w:rPr>
        <w:t>www</w:t>
      </w:r>
      <w:r w:rsidRPr="00A51E03">
        <w:rPr>
          <w:rFonts w:ascii="Times New Roman" w:hAnsi="Times New Roman" w:cs="Times New Roman"/>
          <w:lang w:val="ru-RU"/>
        </w:rPr>
        <w:t>.</w:t>
      </w:r>
      <w:r w:rsidRPr="00D47AB9">
        <w:rPr>
          <w:rFonts w:ascii="Times New Roman" w:hAnsi="Times New Roman" w:cs="Times New Roman"/>
        </w:rPr>
        <w:t>un</w:t>
      </w:r>
      <w:r w:rsidRPr="00A51E03">
        <w:rPr>
          <w:rFonts w:ascii="Times New Roman" w:hAnsi="Times New Roman" w:cs="Times New Roman"/>
          <w:lang w:val="ru-RU"/>
        </w:rPr>
        <w:t>.</w:t>
      </w:r>
      <w:r w:rsidRPr="00D47AB9">
        <w:rPr>
          <w:rFonts w:ascii="Times New Roman" w:hAnsi="Times New Roman" w:cs="Times New Roman"/>
        </w:rPr>
        <w:t>org</w:t>
      </w:r>
      <w:r w:rsidRPr="00A51E03">
        <w:rPr>
          <w:rFonts w:ascii="Times New Roman" w:hAnsi="Times New Roman" w:cs="Times New Roman"/>
          <w:lang w:val="ru-RU"/>
        </w:rPr>
        <w:t>/</w:t>
      </w:r>
      <w:proofErr w:type="spellStart"/>
      <w:r w:rsidRPr="00D47AB9">
        <w:rPr>
          <w:rFonts w:ascii="Times New Roman" w:hAnsi="Times New Roman" w:cs="Times New Roman"/>
        </w:rPr>
        <w:t>ru</w:t>
      </w:r>
      <w:proofErr w:type="spellEnd"/>
      <w:r w:rsidRPr="00A51E03">
        <w:rPr>
          <w:rFonts w:ascii="Times New Roman" w:hAnsi="Times New Roman" w:cs="Times New Roman"/>
          <w:lang w:val="ru-RU"/>
        </w:rPr>
        <w:t>/</w:t>
      </w:r>
      <w:r w:rsidRPr="00D47AB9">
        <w:rPr>
          <w:rFonts w:ascii="Times New Roman" w:hAnsi="Times New Roman" w:cs="Times New Roman"/>
        </w:rPr>
        <w:t>documents</w:t>
      </w:r>
      <w:r w:rsidRPr="00A51E03">
        <w:rPr>
          <w:rFonts w:ascii="Times New Roman" w:hAnsi="Times New Roman" w:cs="Times New Roman"/>
          <w:lang w:val="ru-RU"/>
        </w:rPr>
        <w:t>/</w:t>
      </w:r>
      <w:proofErr w:type="spellStart"/>
      <w:r w:rsidRPr="00D47AB9">
        <w:rPr>
          <w:rFonts w:ascii="Times New Roman" w:hAnsi="Times New Roman" w:cs="Times New Roman"/>
        </w:rPr>
        <w:t>decl</w:t>
      </w:r>
      <w:proofErr w:type="spellEnd"/>
      <w:r w:rsidRPr="00A51E03">
        <w:rPr>
          <w:rFonts w:ascii="Times New Roman" w:hAnsi="Times New Roman" w:cs="Times New Roman"/>
          <w:lang w:val="ru-RU"/>
        </w:rPr>
        <w:t>_</w:t>
      </w:r>
      <w:proofErr w:type="spellStart"/>
      <w:r w:rsidRPr="00D47AB9">
        <w:rPr>
          <w:rFonts w:ascii="Times New Roman" w:hAnsi="Times New Roman" w:cs="Times New Roman"/>
        </w:rPr>
        <w:t>conv</w:t>
      </w:r>
      <w:proofErr w:type="spellEnd"/>
      <w:r w:rsidRPr="00A51E03">
        <w:rPr>
          <w:rFonts w:ascii="Times New Roman" w:hAnsi="Times New Roman" w:cs="Times New Roman"/>
          <w:lang w:val="ru-RU"/>
        </w:rPr>
        <w:t>/</w:t>
      </w:r>
      <w:r w:rsidRPr="00D47AB9">
        <w:rPr>
          <w:rFonts w:ascii="Times New Roman" w:hAnsi="Times New Roman" w:cs="Times New Roman"/>
        </w:rPr>
        <w:t>conventions</w:t>
      </w:r>
      <w:r w:rsidRPr="00A51E03">
        <w:rPr>
          <w:rFonts w:ascii="Times New Roman" w:hAnsi="Times New Roman" w:cs="Times New Roman"/>
          <w:lang w:val="ru-RU"/>
        </w:rPr>
        <w:t>/</w:t>
      </w:r>
      <w:proofErr w:type="spellStart"/>
      <w:r w:rsidRPr="00D47AB9">
        <w:rPr>
          <w:rFonts w:ascii="Times New Roman" w:hAnsi="Times New Roman" w:cs="Times New Roman"/>
        </w:rPr>
        <w:t>raceconv</w:t>
      </w:r>
      <w:proofErr w:type="spellEnd"/>
      <w:r w:rsidRPr="00A51E03">
        <w:rPr>
          <w:rFonts w:ascii="Times New Roman" w:hAnsi="Times New Roman" w:cs="Times New Roman"/>
          <w:lang w:val="ru-RU"/>
        </w:rPr>
        <w:t>.</w:t>
      </w:r>
      <w:proofErr w:type="spellStart"/>
      <w:r w:rsidRPr="00D47AB9">
        <w:rPr>
          <w:rFonts w:ascii="Times New Roman" w:hAnsi="Times New Roman" w:cs="Times New Roman"/>
        </w:rPr>
        <w:t>shtml</w:t>
      </w:r>
      <w:proofErr w:type="spellEnd"/>
      <w:r>
        <w:rPr>
          <w:rFonts w:ascii="Times New Roman" w:hAnsi="Times New Roman" w:cs="Times New Roman"/>
          <w:lang w:val="ru-RU"/>
        </w:rPr>
        <w:t xml:space="preserve"> (Дата обращения: сентябрь 2016)</w:t>
      </w:r>
    </w:p>
  </w:footnote>
  <w:footnote w:id="44">
    <w:p w:rsidR="00662D06" w:rsidRPr="009A1376" w:rsidRDefault="00662D06" w:rsidP="009A1376">
      <w:pPr>
        <w:spacing w:after="0"/>
        <w:jc w:val="both"/>
      </w:pPr>
      <w:r w:rsidRPr="00D47AB9">
        <w:rPr>
          <w:rStyle w:val="a6"/>
          <w:rFonts w:ascii="Times New Roman" w:hAnsi="Times New Roman" w:cs="Times New Roman"/>
        </w:rPr>
        <w:footnoteRef/>
      </w:r>
      <w:r w:rsidRPr="009A1376">
        <w:rPr>
          <w:rFonts w:ascii="Times New Roman" w:hAnsi="Times New Roman" w:cs="Times New Roman"/>
        </w:rPr>
        <w:t xml:space="preserve"> </w:t>
      </w:r>
      <w:r w:rsidRPr="00442057">
        <w:rPr>
          <w:rFonts w:ascii="Times New Roman" w:hAnsi="Times New Roman" w:cs="Times New Roman"/>
          <w:sz w:val="20"/>
          <w:szCs w:val="20"/>
        </w:rPr>
        <w:t xml:space="preserve">International Convention Relating to Intervention on the High Seas in Cases of Oil Pollution Casualties, </w:t>
      </w:r>
      <w:r w:rsidRPr="009A1376">
        <w:rPr>
          <w:rFonts w:ascii="Times New Roman" w:hAnsi="Times New Roman" w:cs="Times New Roman"/>
          <w:sz w:val="20"/>
          <w:szCs w:val="20"/>
        </w:rPr>
        <w:t>1969//[</w:t>
      </w:r>
      <w:r w:rsidRPr="009A1376">
        <w:rPr>
          <w:rFonts w:ascii="Times New Roman" w:hAnsi="Times New Roman" w:cs="Times New Roman"/>
          <w:sz w:val="20"/>
          <w:szCs w:val="20"/>
          <w:lang w:val="ru-RU"/>
        </w:rPr>
        <w:t>Сайт</w:t>
      </w:r>
      <w:r w:rsidRPr="009A1376">
        <w:rPr>
          <w:rFonts w:ascii="Times New Roman" w:hAnsi="Times New Roman" w:cs="Times New Roman"/>
          <w:sz w:val="20"/>
          <w:szCs w:val="20"/>
        </w:rPr>
        <w:t xml:space="preserve"> </w:t>
      </w:r>
      <w:r w:rsidRPr="009A1376">
        <w:rPr>
          <w:rFonts w:ascii="Times New Roman" w:hAnsi="Times New Roman" w:cs="Times New Roman"/>
          <w:sz w:val="20"/>
          <w:szCs w:val="20"/>
          <w:lang w:val="ru-RU"/>
        </w:rPr>
        <w:t>Организации</w:t>
      </w:r>
      <w:r w:rsidRPr="009A1376">
        <w:rPr>
          <w:rFonts w:ascii="Times New Roman" w:hAnsi="Times New Roman" w:cs="Times New Roman"/>
          <w:sz w:val="20"/>
          <w:szCs w:val="20"/>
        </w:rPr>
        <w:t xml:space="preserve"> </w:t>
      </w:r>
      <w:r w:rsidRPr="009A1376">
        <w:rPr>
          <w:rFonts w:ascii="Times New Roman" w:hAnsi="Times New Roman" w:cs="Times New Roman"/>
          <w:sz w:val="20"/>
          <w:szCs w:val="20"/>
          <w:lang w:val="ru-RU"/>
        </w:rPr>
        <w:t>Объединенных</w:t>
      </w:r>
      <w:r w:rsidRPr="009A1376">
        <w:rPr>
          <w:rFonts w:ascii="Times New Roman" w:hAnsi="Times New Roman" w:cs="Times New Roman"/>
          <w:sz w:val="20"/>
          <w:szCs w:val="20"/>
        </w:rPr>
        <w:t xml:space="preserve"> </w:t>
      </w:r>
      <w:r w:rsidRPr="009A1376">
        <w:rPr>
          <w:rFonts w:ascii="Times New Roman" w:hAnsi="Times New Roman" w:cs="Times New Roman"/>
          <w:sz w:val="20"/>
          <w:szCs w:val="20"/>
          <w:lang w:val="ru-RU"/>
        </w:rPr>
        <w:t>наций</w:t>
      </w:r>
      <w:r w:rsidRPr="009A1376">
        <w:rPr>
          <w:rFonts w:ascii="Times New Roman" w:hAnsi="Times New Roman" w:cs="Times New Roman"/>
          <w:sz w:val="20"/>
          <w:szCs w:val="20"/>
        </w:rPr>
        <w:t>]/</w:t>
      </w:r>
      <w:r w:rsidRPr="00736E4F">
        <w:rPr>
          <w:rFonts w:ascii="Times New Roman" w:hAnsi="Times New Roman" w:cs="Times New Roman"/>
        </w:rPr>
        <w:t xml:space="preserve"> </w:t>
      </w:r>
      <w:r>
        <w:rPr>
          <w:rFonts w:ascii="Times New Roman" w:hAnsi="Times New Roman" w:cs="Times New Roman"/>
        </w:rPr>
        <w:t>URL:</w:t>
      </w:r>
      <w:r w:rsidRPr="009A1376">
        <w:rPr>
          <w:rFonts w:ascii="Times New Roman" w:hAnsi="Times New Roman" w:cs="Times New Roman"/>
          <w:sz w:val="20"/>
          <w:szCs w:val="20"/>
        </w:rPr>
        <w:t>http://www.imo.org/en/About/conventions/listofconventions/pages/international-convention-relating-to-intervention-on-the-high-seas-in-cases-of-oil-pollution-casualties.aspx (</w:t>
      </w:r>
      <w:r w:rsidRPr="009A1376">
        <w:rPr>
          <w:rFonts w:ascii="Times New Roman" w:hAnsi="Times New Roman" w:cs="Times New Roman"/>
          <w:sz w:val="20"/>
          <w:szCs w:val="20"/>
          <w:lang w:val="ru-RU"/>
        </w:rPr>
        <w:t>Дата</w:t>
      </w:r>
      <w:r w:rsidRPr="009A1376">
        <w:rPr>
          <w:rFonts w:ascii="Times New Roman" w:hAnsi="Times New Roman" w:cs="Times New Roman"/>
          <w:sz w:val="20"/>
          <w:szCs w:val="20"/>
        </w:rPr>
        <w:t xml:space="preserve"> </w:t>
      </w:r>
      <w:r w:rsidRPr="009A1376">
        <w:rPr>
          <w:rFonts w:ascii="Times New Roman" w:hAnsi="Times New Roman" w:cs="Times New Roman"/>
          <w:sz w:val="20"/>
          <w:szCs w:val="20"/>
          <w:lang w:val="ru-RU"/>
        </w:rPr>
        <w:t>обращения</w:t>
      </w:r>
      <w:r w:rsidRPr="009A1376">
        <w:rPr>
          <w:rFonts w:ascii="Times New Roman" w:hAnsi="Times New Roman" w:cs="Times New Roman"/>
          <w:sz w:val="20"/>
          <w:szCs w:val="20"/>
        </w:rPr>
        <w:t xml:space="preserve">: </w:t>
      </w:r>
      <w:r w:rsidRPr="009A1376">
        <w:rPr>
          <w:rFonts w:ascii="Times New Roman" w:hAnsi="Times New Roman" w:cs="Times New Roman"/>
          <w:sz w:val="20"/>
          <w:szCs w:val="20"/>
          <w:lang w:val="ru-RU"/>
        </w:rPr>
        <w:t>октябрь</w:t>
      </w:r>
      <w:r w:rsidRPr="009A1376">
        <w:rPr>
          <w:rFonts w:ascii="Times New Roman" w:hAnsi="Times New Roman" w:cs="Times New Roman"/>
          <w:sz w:val="20"/>
          <w:szCs w:val="20"/>
        </w:rPr>
        <w:t xml:space="preserve"> 2016)</w:t>
      </w:r>
    </w:p>
  </w:footnote>
  <w:footnote w:id="45">
    <w:p w:rsidR="00662D06" w:rsidRPr="00D47AB9" w:rsidRDefault="00662D06" w:rsidP="0062330F">
      <w:pPr>
        <w:pStyle w:val="a4"/>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I.C.J. Reports</w:t>
      </w:r>
      <w:r>
        <w:rPr>
          <w:rFonts w:ascii="Times New Roman" w:hAnsi="Times New Roman" w:cs="Times New Roman"/>
        </w:rPr>
        <w:t>,</w:t>
      </w:r>
      <w:r w:rsidRPr="00D47AB9">
        <w:rPr>
          <w:rFonts w:ascii="Times New Roman" w:hAnsi="Times New Roman" w:cs="Times New Roman"/>
        </w:rPr>
        <w:t xml:space="preserve"> 1969, p.48 pa</w:t>
      </w:r>
      <w:r>
        <w:rPr>
          <w:rFonts w:ascii="Times New Roman" w:hAnsi="Times New Roman" w:cs="Times New Roman"/>
        </w:rPr>
        <w:t>r</w:t>
      </w:r>
      <w:r w:rsidRPr="00D47AB9">
        <w:rPr>
          <w:rFonts w:ascii="Times New Roman" w:hAnsi="Times New Roman" w:cs="Times New Roman"/>
        </w:rPr>
        <w:t>a 86</w:t>
      </w:r>
    </w:p>
  </w:footnote>
  <w:footnote w:id="46">
    <w:p w:rsidR="00662D06" w:rsidRPr="00D47AB9" w:rsidRDefault="00662D06">
      <w:pPr>
        <w:pStyle w:val="a4"/>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Official Records of the General Assembly, Twentieth Session, Annexes, </w:t>
      </w:r>
      <w:r>
        <w:rPr>
          <w:rFonts w:ascii="Times New Roman" w:hAnsi="Times New Roman" w:cs="Times New Roman"/>
        </w:rPr>
        <w:t>items 90,</w:t>
      </w:r>
      <w:r w:rsidRPr="00D47AB9">
        <w:rPr>
          <w:rFonts w:ascii="Times New Roman" w:hAnsi="Times New Roman" w:cs="Times New Roman"/>
        </w:rPr>
        <w:t>94</w:t>
      </w:r>
    </w:p>
  </w:footnote>
  <w:footnote w:id="47">
    <w:p w:rsidR="00662D06" w:rsidRPr="00D47AB9" w:rsidRDefault="00662D06">
      <w:pPr>
        <w:pStyle w:val="a4"/>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Handbook on Peaceful Settlement of Disputes//Office of Legal Affairs</w:t>
      </w:r>
      <w:r>
        <w:rPr>
          <w:rFonts w:ascii="Times New Roman" w:hAnsi="Times New Roman" w:cs="Times New Roman"/>
        </w:rPr>
        <w:t xml:space="preserve">. UN, 2005, </w:t>
      </w:r>
      <w:r w:rsidRPr="00D47AB9">
        <w:rPr>
          <w:rFonts w:ascii="Times New Roman" w:hAnsi="Times New Roman" w:cs="Times New Roman"/>
        </w:rPr>
        <w:t>p.10 para 22</w:t>
      </w:r>
    </w:p>
  </w:footnote>
  <w:footnote w:id="48">
    <w:p w:rsidR="00662D06" w:rsidRPr="00D47AB9" w:rsidRDefault="00662D06">
      <w:pPr>
        <w:pStyle w:val="a4"/>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Handbook on Peaceful Settlement of Disputes//Office of Legal Affairs</w:t>
      </w:r>
      <w:r>
        <w:rPr>
          <w:rFonts w:ascii="Times New Roman" w:hAnsi="Times New Roman" w:cs="Times New Roman"/>
        </w:rPr>
        <w:t>.</w:t>
      </w:r>
      <w:r w:rsidRPr="008D6D4F">
        <w:rPr>
          <w:rFonts w:ascii="Times New Roman" w:hAnsi="Times New Roman" w:cs="Times New Roman"/>
        </w:rPr>
        <w:t xml:space="preserve"> </w:t>
      </w:r>
      <w:r>
        <w:rPr>
          <w:rFonts w:ascii="Times New Roman" w:hAnsi="Times New Roman" w:cs="Times New Roman"/>
        </w:rPr>
        <w:t xml:space="preserve">UN, 2005, </w:t>
      </w:r>
      <w:r w:rsidRPr="00D47AB9">
        <w:rPr>
          <w:rFonts w:ascii="Times New Roman" w:hAnsi="Times New Roman" w:cs="Times New Roman"/>
        </w:rPr>
        <w:t>p.10 para 23</w:t>
      </w:r>
    </w:p>
  </w:footnote>
  <w:footnote w:id="49">
    <w:p w:rsidR="00662D06" w:rsidRPr="006C6BE1" w:rsidRDefault="00662D06" w:rsidP="00E12F0A">
      <w:pPr>
        <w:pStyle w:val="a4"/>
        <w:jc w:val="both"/>
      </w:pPr>
      <w:r w:rsidRPr="00D47AB9">
        <w:rPr>
          <w:rStyle w:val="a6"/>
          <w:rFonts w:ascii="Times New Roman" w:hAnsi="Times New Roman" w:cs="Times New Roman"/>
        </w:rPr>
        <w:footnoteRef/>
      </w:r>
      <w:r w:rsidRPr="00D47AB9">
        <w:rPr>
          <w:rFonts w:ascii="Times New Roman" w:hAnsi="Times New Roman" w:cs="Times New Roman"/>
        </w:rPr>
        <w:t xml:space="preserve"> Handbook on Peaceful Settlement of Disputes//Office of Legal Affairs</w:t>
      </w:r>
      <w:r>
        <w:rPr>
          <w:rFonts w:ascii="Times New Roman" w:hAnsi="Times New Roman" w:cs="Times New Roman"/>
        </w:rPr>
        <w:t>.</w:t>
      </w:r>
      <w:r w:rsidRPr="00692062">
        <w:rPr>
          <w:rFonts w:ascii="Times New Roman" w:hAnsi="Times New Roman" w:cs="Times New Roman"/>
        </w:rPr>
        <w:t xml:space="preserve"> </w:t>
      </w:r>
      <w:r>
        <w:rPr>
          <w:rFonts w:ascii="Times New Roman" w:hAnsi="Times New Roman" w:cs="Times New Roman"/>
        </w:rPr>
        <w:t xml:space="preserve">UN, 2005, </w:t>
      </w:r>
      <w:r w:rsidRPr="00D47AB9">
        <w:rPr>
          <w:rFonts w:ascii="Times New Roman" w:hAnsi="Times New Roman" w:cs="Times New Roman"/>
        </w:rPr>
        <w:t>p.10 para 24</w:t>
      </w:r>
    </w:p>
  </w:footnote>
  <w:footnote w:id="50">
    <w:p w:rsidR="00662D06" w:rsidRPr="00D47AB9" w:rsidRDefault="00662D06" w:rsidP="00E12F0A">
      <w:pPr>
        <w:pStyle w:val="a4"/>
        <w:jc w:val="both"/>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w:t>
      </w:r>
      <w:r>
        <w:rPr>
          <w:rFonts w:ascii="Times New Roman" w:hAnsi="Times New Roman" w:cs="Times New Roman"/>
        </w:rPr>
        <w:t>International Negotiations//[</w:t>
      </w:r>
      <w:r>
        <w:rPr>
          <w:rFonts w:ascii="Times New Roman" w:hAnsi="Times New Roman" w:cs="Times New Roman"/>
          <w:lang w:val="ru-RU"/>
        </w:rPr>
        <w:t>Электронный</w:t>
      </w:r>
      <w:r w:rsidRPr="00736E4F">
        <w:rPr>
          <w:rFonts w:ascii="Times New Roman" w:hAnsi="Times New Roman" w:cs="Times New Roman"/>
        </w:rPr>
        <w:t xml:space="preserve"> </w:t>
      </w:r>
      <w:r>
        <w:rPr>
          <w:rFonts w:ascii="Times New Roman" w:hAnsi="Times New Roman" w:cs="Times New Roman"/>
          <w:lang w:val="ru-RU"/>
        </w:rPr>
        <w:t>ресурс</w:t>
      </w:r>
      <w:r>
        <w:rPr>
          <w:rFonts w:ascii="Times New Roman" w:hAnsi="Times New Roman" w:cs="Times New Roman"/>
        </w:rPr>
        <w:t>]</w:t>
      </w:r>
      <w:r w:rsidRPr="00736E4F">
        <w:rPr>
          <w:rFonts w:ascii="Times New Roman" w:hAnsi="Times New Roman" w:cs="Times New Roman"/>
        </w:rPr>
        <w:t>/</w:t>
      </w:r>
      <w:r>
        <w:rPr>
          <w:rFonts w:ascii="Times New Roman" w:hAnsi="Times New Roman" w:cs="Times New Roman"/>
        </w:rPr>
        <w:t>URL:</w:t>
      </w:r>
      <w:r w:rsidRPr="00D47AB9">
        <w:rPr>
          <w:rFonts w:ascii="Times New Roman" w:hAnsi="Times New Roman" w:cs="Times New Roman"/>
        </w:rPr>
        <w:t>https://fr.scribd.com/doc/26430016/10-International-Negotiations</w:t>
      </w:r>
    </w:p>
  </w:footnote>
  <w:footnote w:id="51">
    <w:p w:rsidR="00662D06" w:rsidRPr="00814F74" w:rsidRDefault="00662D06" w:rsidP="00E12F0A">
      <w:pPr>
        <w:pStyle w:val="a4"/>
        <w:jc w:val="both"/>
        <w:rPr>
          <w:lang w:val="ru-RU"/>
        </w:rPr>
      </w:pPr>
      <w:r w:rsidRPr="00D47AB9">
        <w:rPr>
          <w:rStyle w:val="a6"/>
          <w:rFonts w:ascii="Times New Roman" w:hAnsi="Times New Roman" w:cs="Times New Roman"/>
        </w:rPr>
        <w:footnoteRef/>
      </w:r>
      <w:r w:rsidRPr="00814F74">
        <w:rPr>
          <w:rFonts w:ascii="Times New Roman" w:hAnsi="Times New Roman" w:cs="Times New Roman"/>
          <w:lang w:val="ru-RU"/>
        </w:rPr>
        <w:t xml:space="preserve"> </w:t>
      </w:r>
      <w:r w:rsidRPr="00D47AB9">
        <w:rPr>
          <w:rFonts w:ascii="Times New Roman" w:hAnsi="Times New Roman" w:cs="Times New Roman"/>
        </w:rPr>
        <w:t>Mitsubishi</w:t>
      </w:r>
      <w:r w:rsidRPr="00814F74">
        <w:rPr>
          <w:rFonts w:ascii="Times New Roman" w:hAnsi="Times New Roman" w:cs="Times New Roman"/>
          <w:lang w:val="ru-RU"/>
        </w:rPr>
        <w:t xml:space="preserve">, </w:t>
      </w:r>
      <w:r w:rsidRPr="00D47AB9">
        <w:rPr>
          <w:rFonts w:ascii="Times New Roman" w:hAnsi="Times New Roman" w:cs="Times New Roman"/>
        </w:rPr>
        <w:t>Chrysler</w:t>
      </w:r>
    </w:p>
  </w:footnote>
  <w:footnote w:id="52">
    <w:p w:rsidR="00662D06" w:rsidRPr="00D47AB9" w:rsidRDefault="00662D06" w:rsidP="00E12F0A">
      <w:pPr>
        <w:pStyle w:val="a4"/>
        <w:jc w:val="both"/>
        <w:rPr>
          <w:rFonts w:ascii="Times New Roman" w:hAnsi="Times New Roman" w:cs="Times New Roman"/>
          <w:lang w:val="ru-RU"/>
        </w:rPr>
      </w:pPr>
      <w:r w:rsidRPr="00D47AB9">
        <w:rPr>
          <w:rStyle w:val="a6"/>
          <w:rFonts w:ascii="Times New Roman" w:hAnsi="Times New Roman" w:cs="Times New Roman"/>
        </w:rPr>
        <w:footnoteRef/>
      </w:r>
      <w:r w:rsidRPr="00C84292">
        <w:rPr>
          <w:rFonts w:ascii="Times New Roman" w:hAnsi="Times New Roman" w:cs="Times New Roman"/>
          <w:lang w:val="ru-RU"/>
        </w:rPr>
        <w:t xml:space="preserve"> </w:t>
      </w:r>
      <w:proofErr w:type="spellStart"/>
      <w:r w:rsidRPr="00D47AB9">
        <w:rPr>
          <w:rFonts w:ascii="Times New Roman" w:hAnsi="Times New Roman" w:cs="Times New Roman"/>
          <w:lang w:val="ru-RU"/>
        </w:rPr>
        <w:t>Богатуров</w:t>
      </w:r>
      <w:proofErr w:type="spellEnd"/>
      <w:r w:rsidRPr="00C84292">
        <w:rPr>
          <w:rFonts w:ascii="Times New Roman" w:hAnsi="Times New Roman" w:cs="Times New Roman"/>
          <w:lang w:val="ru-RU"/>
        </w:rPr>
        <w:t xml:space="preserve"> </w:t>
      </w:r>
      <w:r w:rsidRPr="00D47AB9">
        <w:rPr>
          <w:rFonts w:ascii="Times New Roman" w:hAnsi="Times New Roman" w:cs="Times New Roman"/>
          <w:lang w:val="ru-RU"/>
        </w:rPr>
        <w:t>А</w:t>
      </w:r>
      <w:r w:rsidRPr="00C84292">
        <w:rPr>
          <w:rFonts w:ascii="Times New Roman" w:hAnsi="Times New Roman" w:cs="Times New Roman"/>
          <w:lang w:val="ru-RU"/>
        </w:rPr>
        <w:t>.</w:t>
      </w:r>
      <w:r w:rsidRPr="00D47AB9">
        <w:rPr>
          <w:rFonts w:ascii="Times New Roman" w:hAnsi="Times New Roman" w:cs="Times New Roman"/>
          <w:lang w:val="ru-RU"/>
        </w:rPr>
        <w:t>Д</w:t>
      </w:r>
      <w:r w:rsidRPr="00C84292">
        <w:rPr>
          <w:rFonts w:ascii="Times New Roman" w:hAnsi="Times New Roman" w:cs="Times New Roman"/>
          <w:lang w:val="ru-RU"/>
        </w:rPr>
        <w:t xml:space="preserve">. </w:t>
      </w:r>
      <w:r w:rsidRPr="00D47AB9">
        <w:rPr>
          <w:rFonts w:ascii="Times New Roman" w:hAnsi="Times New Roman" w:cs="Times New Roman"/>
          <w:lang w:val="ru-RU"/>
        </w:rPr>
        <w:t>Системная</w:t>
      </w:r>
      <w:r w:rsidRPr="00C84292">
        <w:rPr>
          <w:rFonts w:ascii="Times New Roman" w:hAnsi="Times New Roman" w:cs="Times New Roman"/>
          <w:lang w:val="ru-RU"/>
        </w:rPr>
        <w:t xml:space="preserve"> </w:t>
      </w:r>
      <w:r w:rsidRPr="00D47AB9">
        <w:rPr>
          <w:rFonts w:ascii="Times New Roman" w:hAnsi="Times New Roman" w:cs="Times New Roman"/>
          <w:lang w:val="ru-RU"/>
        </w:rPr>
        <w:t>история</w:t>
      </w:r>
      <w:r w:rsidRPr="00C84292">
        <w:rPr>
          <w:rFonts w:ascii="Times New Roman" w:hAnsi="Times New Roman" w:cs="Times New Roman"/>
          <w:lang w:val="ru-RU"/>
        </w:rPr>
        <w:t xml:space="preserve"> </w:t>
      </w:r>
      <w:r w:rsidRPr="00D47AB9">
        <w:rPr>
          <w:rFonts w:ascii="Times New Roman" w:hAnsi="Times New Roman" w:cs="Times New Roman"/>
          <w:lang w:val="ru-RU"/>
        </w:rPr>
        <w:t xml:space="preserve">международных отношений. Том 1, события 1918-1945 годов.//Москва, 2009, </w:t>
      </w:r>
      <w:proofErr w:type="spellStart"/>
      <w:proofErr w:type="gramStart"/>
      <w:r w:rsidRPr="00D47AB9">
        <w:rPr>
          <w:rFonts w:ascii="Times New Roman" w:hAnsi="Times New Roman" w:cs="Times New Roman"/>
          <w:lang w:val="ru-RU"/>
        </w:rPr>
        <w:t>стр</w:t>
      </w:r>
      <w:proofErr w:type="spellEnd"/>
      <w:proofErr w:type="gramEnd"/>
      <w:r w:rsidRPr="00D47AB9">
        <w:rPr>
          <w:rFonts w:ascii="Times New Roman" w:hAnsi="Times New Roman" w:cs="Times New Roman"/>
          <w:lang w:val="ru-RU"/>
        </w:rPr>
        <w:t xml:space="preserve"> 62.</w:t>
      </w:r>
    </w:p>
  </w:footnote>
  <w:footnote w:id="53">
    <w:p w:rsidR="00662D06" w:rsidRPr="00D47AB9" w:rsidRDefault="00662D06" w:rsidP="00E12F0A">
      <w:pPr>
        <w:pStyle w:val="a4"/>
        <w:jc w:val="both"/>
        <w:rPr>
          <w:rFonts w:ascii="Times New Roman" w:hAnsi="Times New Roman" w:cs="Times New Roman"/>
          <w:lang w:val="ru-RU"/>
        </w:rPr>
      </w:pPr>
      <w:r w:rsidRPr="00D47AB9">
        <w:rPr>
          <w:rStyle w:val="a6"/>
          <w:rFonts w:ascii="Times New Roman" w:hAnsi="Times New Roman" w:cs="Times New Roman"/>
        </w:rPr>
        <w:footnoteRef/>
      </w:r>
      <w:r w:rsidRPr="00D47AB9">
        <w:rPr>
          <w:rFonts w:ascii="Times New Roman" w:hAnsi="Times New Roman" w:cs="Times New Roman"/>
          <w:lang w:val="ru-RU"/>
        </w:rPr>
        <w:t xml:space="preserve"> </w:t>
      </w:r>
      <w:r>
        <w:rPr>
          <w:rFonts w:ascii="Times New Roman" w:hAnsi="Times New Roman" w:cs="Times New Roman"/>
          <w:lang w:val="ru-RU"/>
        </w:rPr>
        <w:t>Статут Лиги Наций//</w:t>
      </w:r>
      <w:r w:rsidRPr="00736E4F">
        <w:rPr>
          <w:rFonts w:ascii="Times New Roman" w:hAnsi="Times New Roman" w:cs="Times New Roman"/>
          <w:lang w:val="ru-RU"/>
        </w:rPr>
        <w:t>[</w:t>
      </w:r>
      <w:r>
        <w:rPr>
          <w:rFonts w:ascii="Times New Roman" w:hAnsi="Times New Roman" w:cs="Times New Roman"/>
          <w:lang w:val="ru-RU"/>
        </w:rPr>
        <w:t>Электронный ресурс</w:t>
      </w:r>
      <w:r w:rsidRPr="00736E4F">
        <w:rPr>
          <w:rFonts w:ascii="Times New Roman" w:hAnsi="Times New Roman" w:cs="Times New Roman"/>
          <w:lang w:val="ru-RU"/>
        </w:rPr>
        <w:t>]</w:t>
      </w:r>
      <w:r>
        <w:rPr>
          <w:rFonts w:ascii="Times New Roman" w:hAnsi="Times New Roman" w:cs="Times New Roman"/>
          <w:lang w:val="ru-RU"/>
        </w:rPr>
        <w:t>/</w:t>
      </w:r>
      <w:r>
        <w:rPr>
          <w:rFonts w:ascii="Times New Roman" w:hAnsi="Times New Roman" w:cs="Times New Roman"/>
        </w:rPr>
        <w:t>URL</w:t>
      </w:r>
      <w:r w:rsidRPr="00736E4F">
        <w:rPr>
          <w:rFonts w:ascii="Times New Roman" w:hAnsi="Times New Roman" w:cs="Times New Roman"/>
          <w:lang w:val="ru-RU"/>
        </w:rPr>
        <w:t>:</w:t>
      </w:r>
      <w:r w:rsidRPr="00D47AB9">
        <w:rPr>
          <w:rFonts w:ascii="Times New Roman" w:hAnsi="Times New Roman" w:cs="Times New Roman"/>
          <w:lang w:val="ru-RU"/>
        </w:rPr>
        <w:t>http://www.hist.msu.ru/Departments/ModernEuUS/INTREL/SOURCES/Legnatust.htm</w:t>
      </w:r>
    </w:p>
  </w:footnote>
  <w:footnote w:id="54">
    <w:p w:rsidR="00662D06" w:rsidRPr="00736E4F" w:rsidRDefault="00662D06" w:rsidP="00E12F0A">
      <w:pPr>
        <w:pStyle w:val="a4"/>
        <w:jc w:val="both"/>
        <w:rPr>
          <w:rFonts w:ascii="Times New Roman" w:hAnsi="Times New Roman" w:cs="Times New Roman"/>
        </w:rPr>
      </w:pPr>
      <w:r w:rsidRPr="00D47AB9">
        <w:rPr>
          <w:rStyle w:val="a6"/>
          <w:rFonts w:ascii="Times New Roman" w:hAnsi="Times New Roman" w:cs="Times New Roman"/>
        </w:rPr>
        <w:footnoteRef/>
      </w:r>
      <w:r w:rsidRPr="00736E4F">
        <w:rPr>
          <w:rFonts w:ascii="Times New Roman" w:hAnsi="Times New Roman" w:cs="Times New Roman"/>
        </w:rPr>
        <w:t xml:space="preserve"> </w:t>
      </w:r>
      <w:r>
        <w:rPr>
          <w:rFonts w:ascii="Times New Roman" w:hAnsi="Times New Roman" w:cs="Times New Roman"/>
        </w:rPr>
        <w:t>International Negotiations//[</w:t>
      </w:r>
      <w:r>
        <w:rPr>
          <w:rFonts w:ascii="Times New Roman" w:hAnsi="Times New Roman" w:cs="Times New Roman"/>
          <w:lang w:val="ru-RU"/>
        </w:rPr>
        <w:t>Электронный</w:t>
      </w:r>
      <w:r w:rsidRPr="00736E4F">
        <w:rPr>
          <w:rFonts w:ascii="Times New Roman" w:hAnsi="Times New Roman" w:cs="Times New Roman"/>
        </w:rPr>
        <w:t xml:space="preserve"> </w:t>
      </w:r>
      <w:r>
        <w:rPr>
          <w:rFonts w:ascii="Times New Roman" w:hAnsi="Times New Roman" w:cs="Times New Roman"/>
          <w:lang w:val="ru-RU"/>
        </w:rPr>
        <w:t>ресурс</w:t>
      </w:r>
      <w:r>
        <w:rPr>
          <w:rFonts w:ascii="Times New Roman" w:hAnsi="Times New Roman" w:cs="Times New Roman"/>
        </w:rPr>
        <w:t>]</w:t>
      </w:r>
      <w:r w:rsidRPr="00736E4F">
        <w:rPr>
          <w:rFonts w:ascii="Times New Roman" w:hAnsi="Times New Roman" w:cs="Times New Roman"/>
        </w:rPr>
        <w:t>/</w:t>
      </w:r>
      <w:r>
        <w:rPr>
          <w:rFonts w:ascii="Times New Roman" w:hAnsi="Times New Roman" w:cs="Times New Roman"/>
        </w:rPr>
        <w:t>URL:</w:t>
      </w:r>
      <w:r w:rsidRPr="00D47AB9">
        <w:rPr>
          <w:rFonts w:ascii="Times New Roman" w:hAnsi="Times New Roman" w:cs="Times New Roman"/>
        </w:rPr>
        <w:t>https://fr.scribd.com/doc/26430016/10-International-Negotiations</w:t>
      </w:r>
    </w:p>
  </w:footnote>
  <w:footnote w:id="55">
    <w:p w:rsidR="00662D06" w:rsidRPr="00CD5862" w:rsidRDefault="00662D06" w:rsidP="00E12F0A">
      <w:pPr>
        <w:pStyle w:val="a4"/>
        <w:jc w:val="both"/>
        <w:rPr>
          <w:rFonts w:ascii="Times New Roman" w:hAnsi="Times New Roman" w:cs="Times New Roman"/>
        </w:rPr>
      </w:pPr>
      <w:r w:rsidRPr="00D47AB9">
        <w:rPr>
          <w:rStyle w:val="a6"/>
          <w:rFonts w:ascii="Times New Roman" w:hAnsi="Times New Roman" w:cs="Times New Roman"/>
        </w:rPr>
        <w:footnoteRef/>
      </w:r>
      <w:r w:rsidRPr="00CD5862">
        <w:rPr>
          <w:rFonts w:ascii="Times New Roman" w:hAnsi="Times New Roman" w:cs="Times New Roman"/>
        </w:rPr>
        <w:t xml:space="preserve"> </w:t>
      </w:r>
      <w:r>
        <w:rPr>
          <w:rFonts w:ascii="Times New Roman" w:hAnsi="Times New Roman" w:cs="Times New Roman"/>
          <w:lang w:val="ru-RU"/>
        </w:rPr>
        <w:t>Там</w:t>
      </w:r>
      <w:r w:rsidRPr="00CD5862">
        <w:rPr>
          <w:rFonts w:ascii="Times New Roman" w:hAnsi="Times New Roman" w:cs="Times New Roman"/>
        </w:rPr>
        <w:t xml:space="preserve"> </w:t>
      </w:r>
      <w:r>
        <w:rPr>
          <w:rFonts w:ascii="Times New Roman" w:hAnsi="Times New Roman" w:cs="Times New Roman"/>
          <w:lang w:val="ru-RU"/>
        </w:rPr>
        <w:t>же</w:t>
      </w:r>
    </w:p>
  </w:footnote>
  <w:footnote w:id="56">
    <w:p w:rsidR="00662D06" w:rsidRPr="00D47AB9" w:rsidRDefault="00662D06" w:rsidP="00E12F0A">
      <w:pPr>
        <w:pStyle w:val="a4"/>
        <w:jc w:val="both"/>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Best Alternative to a Negotiated Agreement</w:t>
      </w:r>
    </w:p>
  </w:footnote>
  <w:footnote w:id="57">
    <w:p w:rsidR="00662D06" w:rsidRPr="004D2566" w:rsidRDefault="00662D06">
      <w:pPr>
        <w:pStyle w:val="a4"/>
        <w:rPr>
          <w:rFonts w:cstheme="minorHAnsi"/>
          <w:lang w:val="ru-RU"/>
        </w:rPr>
      </w:pPr>
      <w:r w:rsidRPr="0009696D">
        <w:rPr>
          <w:rStyle w:val="a6"/>
          <w:rFonts w:ascii="Times New Roman" w:hAnsi="Times New Roman" w:cs="Times New Roman"/>
        </w:rPr>
        <w:footnoteRef/>
      </w:r>
      <w:r w:rsidRPr="0009696D">
        <w:rPr>
          <w:rFonts w:ascii="Times New Roman" w:hAnsi="Times New Roman" w:cs="Times New Roman"/>
          <w:lang w:val="ru-RU"/>
        </w:rPr>
        <w:t xml:space="preserve"> Фишер Р., </w:t>
      </w:r>
      <w:proofErr w:type="spellStart"/>
      <w:r w:rsidRPr="0009696D">
        <w:rPr>
          <w:rFonts w:ascii="Times New Roman" w:hAnsi="Times New Roman" w:cs="Times New Roman"/>
          <w:lang w:val="ru-RU"/>
        </w:rPr>
        <w:t>Юри</w:t>
      </w:r>
      <w:proofErr w:type="spellEnd"/>
      <w:r w:rsidRPr="0009696D">
        <w:rPr>
          <w:rFonts w:ascii="Times New Roman" w:hAnsi="Times New Roman" w:cs="Times New Roman"/>
          <w:lang w:val="ru-RU"/>
        </w:rPr>
        <w:t xml:space="preserve"> Р. Путь к согласию или переговоры без поражения//</w:t>
      </w:r>
      <w:r>
        <w:rPr>
          <w:rFonts w:ascii="Times New Roman" w:hAnsi="Times New Roman" w:cs="Times New Roman"/>
          <w:lang w:val="ru-RU"/>
        </w:rPr>
        <w:t>М.АСБ, 2001</w:t>
      </w:r>
    </w:p>
  </w:footnote>
  <w:footnote w:id="58">
    <w:p w:rsidR="00662D06" w:rsidRPr="00E12F0A" w:rsidRDefault="00662D06" w:rsidP="00E12F0A">
      <w:pPr>
        <w:pStyle w:val="a4"/>
        <w:jc w:val="both"/>
        <w:rPr>
          <w:rFonts w:ascii="Times New Roman" w:hAnsi="Times New Roman" w:cs="Times New Roman"/>
          <w:lang w:val="ru-RU"/>
        </w:rPr>
      </w:pPr>
      <w:r w:rsidRPr="00D47AB9">
        <w:rPr>
          <w:rStyle w:val="a6"/>
          <w:rFonts w:ascii="Times New Roman" w:hAnsi="Times New Roman" w:cs="Times New Roman"/>
        </w:rPr>
        <w:footnoteRef/>
      </w:r>
      <w:r w:rsidRPr="00D47AB9">
        <w:rPr>
          <w:rFonts w:ascii="Times New Roman" w:hAnsi="Times New Roman" w:cs="Times New Roman"/>
          <w:lang w:val="ru-RU"/>
        </w:rPr>
        <w:t xml:space="preserve"> </w:t>
      </w:r>
      <w:r>
        <w:rPr>
          <w:rFonts w:ascii="Times New Roman" w:hAnsi="Times New Roman" w:cs="Times New Roman"/>
          <w:lang w:val="ru-RU"/>
        </w:rPr>
        <w:t>О генеральной Ассамблее ООН//</w:t>
      </w:r>
      <w:r w:rsidRPr="00E12F0A">
        <w:rPr>
          <w:rFonts w:ascii="Times New Roman" w:hAnsi="Times New Roman" w:cs="Times New Roman"/>
          <w:lang w:val="ru-RU"/>
        </w:rPr>
        <w:t>[</w:t>
      </w:r>
      <w:r>
        <w:rPr>
          <w:rFonts w:ascii="Times New Roman" w:hAnsi="Times New Roman" w:cs="Times New Roman"/>
          <w:lang w:val="ru-RU"/>
        </w:rPr>
        <w:t>Сайт Организации Объединенных Наций</w:t>
      </w:r>
      <w:r w:rsidRPr="00E12F0A">
        <w:rPr>
          <w:rFonts w:ascii="Times New Roman" w:hAnsi="Times New Roman" w:cs="Times New Roman"/>
          <w:lang w:val="ru-RU"/>
        </w:rPr>
        <w:t>]</w:t>
      </w:r>
      <w:r>
        <w:rPr>
          <w:rFonts w:ascii="Times New Roman" w:hAnsi="Times New Roman" w:cs="Times New Roman"/>
          <w:lang w:val="ru-RU"/>
        </w:rPr>
        <w:t>/</w:t>
      </w:r>
      <w:r>
        <w:rPr>
          <w:rFonts w:ascii="Times New Roman" w:hAnsi="Times New Roman" w:cs="Times New Roman"/>
        </w:rPr>
        <w:t>URL</w:t>
      </w:r>
      <w:r w:rsidRPr="00E12F0A">
        <w:rPr>
          <w:rFonts w:ascii="Times New Roman" w:hAnsi="Times New Roman" w:cs="Times New Roman"/>
          <w:lang w:val="ru-RU"/>
        </w:rPr>
        <w:t xml:space="preserve">: </w:t>
      </w:r>
      <w:r w:rsidRPr="00E12F0A">
        <w:rPr>
          <w:rFonts w:ascii="Times New Roman" w:hAnsi="Times New Roman" w:cs="Times New Roman"/>
        </w:rPr>
        <w:t>http</w:t>
      </w:r>
      <w:r w:rsidRPr="00E12F0A">
        <w:rPr>
          <w:rFonts w:ascii="Times New Roman" w:hAnsi="Times New Roman" w:cs="Times New Roman"/>
          <w:lang w:val="ru-RU"/>
        </w:rPr>
        <w:t>://</w:t>
      </w:r>
      <w:r w:rsidRPr="00E12F0A">
        <w:rPr>
          <w:rFonts w:ascii="Times New Roman" w:hAnsi="Times New Roman" w:cs="Times New Roman"/>
        </w:rPr>
        <w:t>www</w:t>
      </w:r>
      <w:r w:rsidRPr="00E12F0A">
        <w:rPr>
          <w:rFonts w:ascii="Times New Roman" w:hAnsi="Times New Roman" w:cs="Times New Roman"/>
          <w:lang w:val="ru-RU"/>
        </w:rPr>
        <w:t>.</w:t>
      </w:r>
      <w:r w:rsidRPr="00E12F0A">
        <w:rPr>
          <w:rFonts w:ascii="Times New Roman" w:hAnsi="Times New Roman" w:cs="Times New Roman"/>
        </w:rPr>
        <w:t>un</w:t>
      </w:r>
      <w:r w:rsidRPr="00E12F0A">
        <w:rPr>
          <w:rFonts w:ascii="Times New Roman" w:hAnsi="Times New Roman" w:cs="Times New Roman"/>
          <w:lang w:val="ru-RU"/>
        </w:rPr>
        <w:t>.</w:t>
      </w:r>
      <w:r w:rsidRPr="00E12F0A">
        <w:rPr>
          <w:rFonts w:ascii="Times New Roman" w:hAnsi="Times New Roman" w:cs="Times New Roman"/>
        </w:rPr>
        <w:t>org</w:t>
      </w:r>
      <w:r w:rsidRPr="00E12F0A">
        <w:rPr>
          <w:rFonts w:ascii="Times New Roman" w:hAnsi="Times New Roman" w:cs="Times New Roman"/>
          <w:lang w:val="ru-RU"/>
        </w:rPr>
        <w:t>/</w:t>
      </w:r>
      <w:proofErr w:type="spellStart"/>
      <w:r w:rsidRPr="00E12F0A">
        <w:rPr>
          <w:rFonts w:ascii="Times New Roman" w:hAnsi="Times New Roman" w:cs="Times New Roman"/>
        </w:rPr>
        <w:t>ru</w:t>
      </w:r>
      <w:proofErr w:type="spellEnd"/>
      <w:r w:rsidRPr="00E12F0A">
        <w:rPr>
          <w:rFonts w:ascii="Times New Roman" w:hAnsi="Times New Roman" w:cs="Times New Roman"/>
          <w:lang w:val="ru-RU"/>
        </w:rPr>
        <w:t>/</w:t>
      </w:r>
      <w:proofErr w:type="spellStart"/>
      <w:r w:rsidRPr="00E12F0A">
        <w:rPr>
          <w:rFonts w:ascii="Times New Roman" w:hAnsi="Times New Roman" w:cs="Times New Roman"/>
        </w:rPr>
        <w:t>ga</w:t>
      </w:r>
      <w:proofErr w:type="spellEnd"/>
      <w:r w:rsidRPr="00E12F0A">
        <w:rPr>
          <w:rFonts w:ascii="Times New Roman" w:hAnsi="Times New Roman" w:cs="Times New Roman"/>
          <w:lang w:val="ru-RU"/>
        </w:rPr>
        <w:t>/</w:t>
      </w:r>
      <w:r w:rsidRPr="00E12F0A">
        <w:rPr>
          <w:rFonts w:ascii="Times New Roman" w:hAnsi="Times New Roman" w:cs="Times New Roman"/>
        </w:rPr>
        <w:t>about</w:t>
      </w:r>
      <w:r w:rsidRPr="00E12F0A">
        <w:rPr>
          <w:rFonts w:ascii="Times New Roman" w:hAnsi="Times New Roman" w:cs="Times New Roman"/>
          <w:lang w:val="ru-RU"/>
        </w:rPr>
        <w:t>/</w:t>
      </w:r>
      <w:r w:rsidRPr="00E12F0A">
        <w:rPr>
          <w:rFonts w:ascii="Times New Roman" w:hAnsi="Times New Roman" w:cs="Times New Roman"/>
        </w:rPr>
        <w:t>index</w:t>
      </w:r>
      <w:r w:rsidRPr="00E12F0A">
        <w:rPr>
          <w:rFonts w:ascii="Times New Roman" w:hAnsi="Times New Roman" w:cs="Times New Roman"/>
          <w:lang w:val="ru-RU"/>
        </w:rPr>
        <w:t>.</w:t>
      </w:r>
      <w:proofErr w:type="spellStart"/>
      <w:r w:rsidRPr="00E12F0A">
        <w:rPr>
          <w:rFonts w:ascii="Times New Roman" w:hAnsi="Times New Roman" w:cs="Times New Roman"/>
        </w:rPr>
        <w:t>shtml</w:t>
      </w:r>
      <w:proofErr w:type="spellEnd"/>
      <w:r w:rsidRPr="00E12F0A">
        <w:rPr>
          <w:rFonts w:ascii="Times New Roman" w:hAnsi="Times New Roman" w:cs="Times New Roman"/>
          <w:lang w:val="ru-RU"/>
        </w:rPr>
        <w:t xml:space="preserve"> (</w:t>
      </w:r>
      <w:r>
        <w:rPr>
          <w:rFonts w:ascii="Times New Roman" w:hAnsi="Times New Roman" w:cs="Times New Roman"/>
          <w:lang w:val="ru-RU"/>
        </w:rPr>
        <w:t>Дата обращения: декабрь 2016)</w:t>
      </w:r>
    </w:p>
  </w:footnote>
  <w:footnote w:id="59">
    <w:p w:rsidR="00662D06" w:rsidRPr="00D86D81" w:rsidRDefault="00662D06" w:rsidP="00E12F0A">
      <w:pPr>
        <w:pStyle w:val="a4"/>
        <w:jc w:val="both"/>
        <w:rPr>
          <w:lang w:val="ru-RU"/>
        </w:rPr>
      </w:pPr>
      <w:r w:rsidRPr="00D47AB9">
        <w:rPr>
          <w:rStyle w:val="a6"/>
          <w:rFonts w:ascii="Times New Roman" w:hAnsi="Times New Roman" w:cs="Times New Roman"/>
        </w:rPr>
        <w:footnoteRef/>
      </w:r>
      <w:r w:rsidRPr="00D47AB9">
        <w:rPr>
          <w:rFonts w:ascii="Times New Roman" w:hAnsi="Times New Roman" w:cs="Times New Roman"/>
          <w:lang w:val="ru-RU"/>
        </w:rPr>
        <w:t xml:space="preserve"> </w:t>
      </w:r>
      <w:r>
        <w:rPr>
          <w:rFonts w:ascii="Times New Roman" w:hAnsi="Times New Roman" w:cs="Times New Roman"/>
          <w:lang w:val="ru-RU"/>
        </w:rPr>
        <w:t>Функции и полномочия Генеральной Ассамбл</w:t>
      </w:r>
      <w:proofErr w:type="gramStart"/>
      <w:r>
        <w:rPr>
          <w:rFonts w:ascii="Times New Roman" w:hAnsi="Times New Roman" w:cs="Times New Roman"/>
          <w:lang w:val="ru-RU"/>
        </w:rPr>
        <w:t>еи ОО</w:t>
      </w:r>
      <w:proofErr w:type="gramEnd"/>
      <w:r>
        <w:rPr>
          <w:rFonts w:ascii="Times New Roman" w:hAnsi="Times New Roman" w:cs="Times New Roman"/>
          <w:lang w:val="ru-RU"/>
        </w:rPr>
        <w:t>Н//</w:t>
      </w:r>
      <w:r w:rsidRPr="00E12F0A">
        <w:rPr>
          <w:rFonts w:ascii="Times New Roman" w:hAnsi="Times New Roman" w:cs="Times New Roman"/>
          <w:lang w:val="ru-RU"/>
        </w:rPr>
        <w:t>[</w:t>
      </w:r>
      <w:r>
        <w:rPr>
          <w:rFonts w:ascii="Times New Roman" w:hAnsi="Times New Roman" w:cs="Times New Roman"/>
          <w:lang w:val="ru-RU"/>
        </w:rPr>
        <w:t>Сайт Организации Объединенных Наций</w:t>
      </w:r>
      <w:r w:rsidRPr="00E12F0A">
        <w:rPr>
          <w:rFonts w:ascii="Times New Roman" w:hAnsi="Times New Roman" w:cs="Times New Roman"/>
          <w:lang w:val="ru-RU"/>
        </w:rPr>
        <w:t>]</w:t>
      </w:r>
      <w:r>
        <w:rPr>
          <w:rFonts w:ascii="Times New Roman" w:hAnsi="Times New Roman" w:cs="Times New Roman"/>
          <w:lang w:val="ru-RU"/>
        </w:rPr>
        <w:t>/</w:t>
      </w:r>
      <w:r>
        <w:rPr>
          <w:rFonts w:ascii="Times New Roman" w:hAnsi="Times New Roman" w:cs="Times New Roman"/>
        </w:rPr>
        <w:t>URL</w:t>
      </w:r>
      <w:r w:rsidRPr="00E12F0A">
        <w:rPr>
          <w:rFonts w:ascii="Times New Roman" w:hAnsi="Times New Roman" w:cs="Times New Roman"/>
          <w:lang w:val="ru-RU"/>
        </w:rPr>
        <w:t xml:space="preserve">: </w:t>
      </w:r>
      <w:r w:rsidRPr="00D47AB9">
        <w:rPr>
          <w:rFonts w:ascii="Times New Roman" w:hAnsi="Times New Roman" w:cs="Times New Roman"/>
        </w:rPr>
        <w:t>http</w:t>
      </w:r>
      <w:r w:rsidRPr="00D47AB9">
        <w:rPr>
          <w:rFonts w:ascii="Times New Roman" w:hAnsi="Times New Roman" w:cs="Times New Roman"/>
          <w:lang w:val="ru-RU"/>
        </w:rPr>
        <w:t>://</w:t>
      </w:r>
      <w:r w:rsidRPr="00D47AB9">
        <w:rPr>
          <w:rFonts w:ascii="Times New Roman" w:hAnsi="Times New Roman" w:cs="Times New Roman"/>
        </w:rPr>
        <w:t>www</w:t>
      </w:r>
      <w:r w:rsidRPr="00D47AB9">
        <w:rPr>
          <w:rFonts w:ascii="Times New Roman" w:hAnsi="Times New Roman" w:cs="Times New Roman"/>
          <w:lang w:val="ru-RU"/>
        </w:rPr>
        <w:t>.</w:t>
      </w:r>
      <w:r w:rsidRPr="00D47AB9">
        <w:rPr>
          <w:rFonts w:ascii="Times New Roman" w:hAnsi="Times New Roman" w:cs="Times New Roman"/>
        </w:rPr>
        <w:t>un</w:t>
      </w:r>
      <w:r w:rsidRPr="00D47AB9">
        <w:rPr>
          <w:rFonts w:ascii="Times New Roman" w:hAnsi="Times New Roman" w:cs="Times New Roman"/>
          <w:lang w:val="ru-RU"/>
        </w:rPr>
        <w:t>.</w:t>
      </w:r>
      <w:r w:rsidRPr="00D47AB9">
        <w:rPr>
          <w:rFonts w:ascii="Times New Roman" w:hAnsi="Times New Roman" w:cs="Times New Roman"/>
        </w:rPr>
        <w:t>org</w:t>
      </w:r>
      <w:r w:rsidRPr="00D47AB9">
        <w:rPr>
          <w:rFonts w:ascii="Times New Roman" w:hAnsi="Times New Roman" w:cs="Times New Roman"/>
          <w:lang w:val="ru-RU"/>
        </w:rPr>
        <w:t>/</w:t>
      </w:r>
      <w:proofErr w:type="spellStart"/>
      <w:r w:rsidRPr="00D47AB9">
        <w:rPr>
          <w:rFonts w:ascii="Times New Roman" w:hAnsi="Times New Roman" w:cs="Times New Roman"/>
        </w:rPr>
        <w:t>ru</w:t>
      </w:r>
      <w:proofErr w:type="spellEnd"/>
      <w:r w:rsidRPr="00D47AB9">
        <w:rPr>
          <w:rFonts w:ascii="Times New Roman" w:hAnsi="Times New Roman" w:cs="Times New Roman"/>
          <w:lang w:val="ru-RU"/>
        </w:rPr>
        <w:t>/</w:t>
      </w:r>
      <w:proofErr w:type="spellStart"/>
      <w:r w:rsidRPr="00D47AB9">
        <w:rPr>
          <w:rFonts w:ascii="Times New Roman" w:hAnsi="Times New Roman" w:cs="Times New Roman"/>
        </w:rPr>
        <w:t>ga</w:t>
      </w:r>
      <w:proofErr w:type="spellEnd"/>
      <w:r w:rsidRPr="00D47AB9">
        <w:rPr>
          <w:rFonts w:ascii="Times New Roman" w:hAnsi="Times New Roman" w:cs="Times New Roman"/>
          <w:lang w:val="ru-RU"/>
        </w:rPr>
        <w:t>/</w:t>
      </w:r>
      <w:r w:rsidRPr="00D47AB9">
        <w:rPr>
          <w:rFonts w:ascii="Times New Roman" w:hAnsi="Times New Roman" w:cs="Times New Roman"/>
        </w:rPr>
        <w:t>about</w:t>
      </w:r>
      <w:r w:rsidRPr="00D47AB9">
        <w:rPr>
          <w:rFonts w:ascii="Times New Roman" w:hAnsi="Times New Roman" w:cs="Times New Roman"/>
          <w:lang w:val="ru-RU"/>
        </w:rPr>
        <w:t>/</w:t>
      </w:r>
      <w:r w:rsidRPr="00D47AB9">
        <w:rPr>
          <w:rFonts w:ascii="Times New Roman" w:hAnsi="Times New Roman" w:cs="Times New Roman"/>
        </w:rPr>
        <w:t>background</w:t>
      </w:r>
      <w:r w:rsidRPr="00D47AB9">
        <w:rPr>
          <w:rFonts w:ascii="Times New Roman" w:hAnsi="Times New Roman" w:cs="Times New Roman"/>
          <w:lang w:val="ru-RU"/>
        </w:rPr>
        <w:t>.</w:t>
      </w:r>
      <w:proofErr w:type="spellStart"/>
      <w:r w:rsidRPr="00D47AB9">
        <w:rPr>
          <w:rFonts w:ascii="Times New Roman" w:hAnsi="Times New Roman" w:cs="Times New Roman"/>
        </w:rPr>
        <w:t>shtml</w:t>
      </w:r>
      <w:proofErr w:type="spellEnd"/>
      <w:r w:rsidRPr="00E12F0A">
        <w:rPr>
          <w:rFonts w:ascii="Times New Roman" w:hAnsi="Times New Roman" w:cs="Times New Roman"/>
          <w:lang w:val="ru-RU"/>
        </w:rPr>
        <w:t xml:space="preserve"> (</w:t>
      </w:r>
      <w:r>
        <w:rPr>
          <w:rFonts w:ascii="Times New Roman" w:hAnsi="Times New Roman" w:cs="Times New Roman"/>
          <w:lang w:val="ru-RU"/>
        </w:rPr>
        <w:t>Дата обращения: декабрь 2016)</w:t>
      </w:r>
    </w:p>
  </w:footnote>
  <w:footnote w:id="60">
    <w:p w:rsidR="00662D06" w:rsidRPr="00D47AB9" w:rsidRDefault="00662D06" w:rsidP="00E12F0A">
      <w:pPr>
        <w:pStyle w:val="a4"/>
        <w:jc w:val="both"/>
        <w:rPr>
          <w:rFonts w:ascii="Times New Roman" w:hAnsi="Times New Roman" w:cs="Times New Roman"/>
          <w:lang w:val="ru-RU"/>
        </w:rPr>
      </w:pPr>
      <w:r w:rsidRPr="00D47AB9">
        <w:rPr>
          <w:rStyle w:val="a6"/>
          <w:rFonts w:ascii="Times New Roman" w:hAnsi="Times New Roman" w:cs="Times New Roman"/>
        </w:rPr>
        <w:footnoteRef/>
      </w:r>
      <w:r w:rsidRPr="00D47AB9">
        <w:rPr>
          <w:rFonts w:ascii="Times New Roman" w:hAnsi="Times New Roman" w:cs="Times New Roman"/>
          <w:lang w:val="ru-RU"/>
        </w:rPr>
        <w:t xml:space="preserve"> </w:t>
      </w:r>
      <w:r>
        <w:rPr>
          <w:rFonts w:ascii="Times New Roman" w:hAnsi="Times New Roman" w:cs="Times New Roman"/>
          <w:lang w:val="ru-RU"/>
        </w:rPr>
        <w:t>Правила процедуры Генеральной Ассамбл</w:t>
      </w:r>
      <w:proofErr w:type="gramStart"/>
      <w:r>
        <w:rPr>
          <w:rFonts w:ascii="Times New Roman" w:hAnsi="Times New Roman" w:cs="Times New Roman"/>
          <w:lang w:val="ru-RU"/>
        </w:rPr>
        <w:t>еи ОО</w:t>
      </w:r>
      <w:proofErr w:type="gramEnd"/>
      <w:r>
        <w:rPr>
          <w:rFonts w:ascii="Times New Roman" w:hAnsi="Times New Roman" w:cs="Times New Roman"/>
          <w:lang w:val="ru-RU"/>
        </w:rPr>
        <w:t>Н//</w:t>
      </w:r>
      <w:r w:rsidRPr="00E12F0A">
        <w:rPr>
          <w:rFonts w:ascii="Times New Roman" w:hAnsi="Times New Roman" w:cs="Times New Roman"/>
          <w:lang w:val="ru-RU"/>
        </w:rPr>
        <w:t>[</w:t>
      </w:r>
      <w:r>
        <w:rPr>
          <w:rFonts w:ascii="Times New Roman" w:hAnsi="Times New Roman" w:cs="Times New Roman"/>
          <w:lang w:val="ru-RU"/>
        </w:rPr>
        <w:t>Сайт Организации Объединенных Наций</w:t>
      </w:r>
      <w:r w:rsidRPr="00E12F0A">
        <w:rPr>
          <w:rFonts w:ascii="Times New Roman" w:hAnsi="Times New Roman" w:cs="Times New Roman"/>
          <w:lang w:val="ru-RU"/>
        </w:rPr>
        <w:t>]</w:t>
      </w:r>
      <w:r>
        <w:rPr>
          <w:rFonts w:ascii="Times New Roman" w:hAnsi="Times New Roman" w:cs="Times New Roman"/>
          <w:lang w:val="ru-RU"/>
        </w:rPr>
        <w:t>/</w:t>
      </w:r>
      <w:r>
        <w:rPr>
          <w:rFonts w:ascii="Times New Roman" w:hAnsi="Times New Roman" w:cs="Times New Roman"/>
        </w:rPr>
        <w:t>URL</w:t>
      </w:r>
      <w:r w:rsidRPr="00E12F0A">
        <w:rPr>
          <w:rFonts w:ascii="Times New Roman" w:hAnsi="Times New Roman" w:cs="Times New Roman"/>
          <w:lang w:val="ru-RU"/>
        </w:rPr>
        <w:t xml:space="preserve">: </w:t>
      </w:r>
      <w:r w:rsidRPr="00D47AB9">
        <w:rPr>
          <w:rFonts w:ascii="Times New Roman" w:hAnsi="Times New Roman" w:cs="Times New Roman"/>
        </w:rPr>
        <w:t>https</w:t>
      </w:r>
      <w:r w:rsidRPr="00D47AB9">
        <w:rPr>
          <w:rFonts w:ascii="Times New Roman" w:hAnsi="Times New Roman" w:cs="Times New Roman"/>
          <w:lang w:val="ru-RU"/>
        </w:rPr>
        <w:t>://</w:t>
      </w:r>
      <w:r w:rsidRPr="00D47AB9">
        <w:rPr>
          <w:rFonts w:ascii="Times New Roman" w:hAnsi="Times New Roman" w:cs="Times New Roman"/>
        </w:rPr>
        <w:t>www</w:t>
      </w:r>
      <w:r w:rsidRPr="00D47AB9">
        <w:rPr>
          <w:rFonts w:ascii="Times New Roman" w:hAnsi="Times New Roman" w:cs="Times New Roman"/>
          <w:lang w:val="ru-RU"/>
        </w:rPr>
        <w:t>.</w:t>
      </w:r>
      <w:r w:rsidRPr="00D47AB9">
        <w:rPr>
          <w:rFonts w:ascii="Times New Roman" w:hAnsi="Times New Roman" w:cs="Times New Roman"/>
        </w:rPr>
        <w:t>un</w:t>
      </w:r>
      <w:r w:rsidRPr="00D47AB9">
        <w:rPr>
          <w:rFonts w:ascii="Times New Roman" w:hAnsi="Times New Roman" w:cs="Times New Roman"/>
          <w:lang w:val="ru-RU"/>
        </w:rPr>
        <w:t>.</w:t>
      </w:r>
      <w:r w:rsidRPr="00D47AB9">
        <w:rPr>
          <w:rFonts w:ascii="Times New Roman" w:hAnsi="Times New Roman" w:cs="Times New Roman"/>
        </w:rPr>
        <w:t>org</w:t>
      </w:r>
      <w:r w:rsidRPr="00D47AB9">
        <w:rPr>
          <w:rFonts w:ascii="Times New Roman" w:hAnsi="Times New Roman" w:cs="Times New Roman"/>
          <w:lang w:val="ru-RU"/>
        </w:rPr>
        <w:t>/</w:t>
      </w:r>
      <w:proofErr w:type="spellStart"/>
      <w:r w:rsidRPr="00D47AB9">
        <w:rPr>
          <w:rFonts w:ascii="Times New Roman" w:hAnsi="Times New Roman" w:cs="Times New Roman"/>
        </w:rPr>
        <w:t>ru</w:t>
      </w:r>
      <w:proofErr w:type="spellEnd"/>
      <w:r w:rsidRPr="00D47AB9">
        <w:rPr>
          <w:rFonts w:ascii="Times New Roman" w:hAnsi="Times New Roman" w:cs="Times New Roman"/>
          <w:lang w:val="ru-RU"/>
        </w:rPr>
        <w:t>/</w:t>
      </w:r>
      <w:proofErr w:type="spellStart"/>
      <w:r w:rsidRPr="00D47AB9">
        <w:rPr>
          <w:rFonts w:ascii="Times New Roman" w:hAnsi="Times New Roman" w:cs="Times New Roman"/>
        </w:rPr>
        <w:t>ga</w:t>
      </w:r>
      <w:proofErr w:type="spellEnd"/>
      <w:r w:rsidRPr="00D47AB9">
        <w:rPr>
          <w:rFonts w:ascii="Times New Roman" w:hAnsi="Times New Roman" w:cs="Times New Roman"/>
          <w:lang w:val="ru-RU"/>
        </w:rPr>
        <w:t>/</w:t>
      </w:r>
      <w:r w:rsidRPr="00D47AB9">
        <w:rPr>
          <w:rFonts w:ascii="Times New Roman" w:hAnsi="Times New Roman" w:cs="Times New Roman"/>
        </w:rPr>
        <w:t>about</w:t>
      </w:r>
      <w:r w:rsidRPr="00D47AB9">
        <w:rPr>
          <w:rFonts w:ascii="Times New Roman" w:hAnsi="Times New Roman" w:cs="Times New Roman"/>
          <w:lang w:val="ru-RU"/>
        </w:rPr>
        <w:t>/</w:t>
      </w:r>
      <w:proofErr w:type="spellStart"/>
      <w:r w:rsidRPr="00D47AB9">
        <w:rPr>
          <w:rFonts w:ascii="Times New Roman" w:hAnsi="Times New Roman" w:cs="Times New Roman"/>
        </w:rPr>
        <w:t>garules</w:t>
      </w:r>
      <w:proofErr w:type="spellEnd"/>
      <w:r w:rsidRPr="00D47AB9">
        <w:rPr>
          <w:rFonts w:ascii="Times New Roman" w:hAnsi="Times New Roman" w:cs="Times New Roman"/>
          <w:lang w:val="ru-RU"/>
        </w:rPr>
        <w:t>/1.</w:t>
      </w:r>
      <w:proofErr w:type="spellStart"/>
      <w:r w:rsidRPr="00D47AB9">
        <w:rPr>
          <w:rFonts w:ascii="Times New Roman" w:hAnsi="Times New Roman" w:cs="Times New Roman"/>
        </w:rPr>
        <w:t>shtml</w:t>
      </w:r>
      <w:proofErr w:type="spellEnd"/>
      <w:r w:rsidRPr="00D47AB9">
        <w:rPr>
          <w:rFonts w:ascii="Times New Roman" w:hAnsi="Times New Roman" w:cs="Times New Roman"/>
          <w:lang w:val="ru-RU"/>
        </w:rPr>
        <w:t>#</w:t>
      </w:r>
      <w:proofErr w:type="spellStart"/>
      <w:r w:rsidRPr="00D47AB9">
        <w:rPr>
          <w:rFonts w:ascii="Times New Roman" w:hAnsi="Times New Roman" w:cs="Times New Roman"/>
        </w:rPr>
        <w:t>Summoningga</w:t>
      </w:r>
      <w:proofErr w:type="spellEnd"/>
      <w:r w:rsidRPr="00E12F0A">
        <w:rPr>
          <w:rFonts w:ascii="Times New Roman" w:hAnsi="Times New Roman" w:cs="Times New Roman"/>
          <w:lang w:val="ru-RU"/>
        </w:rPr>
        <w:t xml:space="preserve"> (</w:t>
      </w:r>
      <w:r>
        <w:rPr>
          <w:rFonts w:ascii="Times New Roman" w:hAnsi="Times New Roman" w:cs="Times New Roman"/>
          <w:lang w:val="ru-RU"/>
        </w:rPr>
        <w:t>Дата обращения: декабрь 2016)</w:t>
      </w:r>
    </w:p>
  </w:footnote>
  <w:footnote w:id="61">
    <w:p w:rsidR="00662D06" w:rsidRPr="00E12F0A" w:rsidRDefault="00662D06" w:rsidP="00E12F0A">
      <w:pPr>
        <w:spacing w:line="240" w:lineRule="auto"/>
        <w:jc w:val="both"/>
        <w:rPr>
          <w:rFonts w:ascii="Times New Roman" w:hAnsi="Times New Roman" w:cs="Times New Roman"/>
        </w:rPr>
      </w:pPr>
      <w:r w:rsidRPr="00D47AB9">
        <w:rPr>
          <w:rStyle w:val="a6"/>
          <w:rFonts w:ascii="Times New Roman" w:hAnsi="Times New Roman" w:cs="Times New Roman"/>
        </w:rPr>
        <w:footnoteRef/>
      </w:r>
      <w:r w:rsidRPr="00E12F0A">
        <w:rPr>
          <w:rFonts w:ascii="Times New Roman" w:hAnsi="Times New Roman" w:cs="Times New Roman"/>
        </w:rPr>
        <w:t xml:space="preserve"> </w:t>
      </w:r>
      <w:r w:rsidRPr="00E12F0A">
        <w:rPr>
          <w:rFonts w:ascii="Times New Roman" w:hAnsi="Times New Roman" w:cs="Times New Roman"/>
          <w:sz w:val="20"/>
          <w:szCs w:val="20"/>
        </w:rPr>
        <w:t>General Assembly Adopts, without Vote, ‘Landmark’ Decision on Advancing Efforts to Reform, Increase Membership of Security Council//[</w:t>
      </w:r>
      <w:r w:rsidRPr="00E12F0A">
        <w:rPr>
          <w:rFonts w:ascii="Times New Roman" w:hAnsi="Times New Roman" w:cs="Times New Roman"/>
          <w:sz w:val="20"/>
          <w:szCs w:val="20"/>
          <w:lang w:val="ru-RU"/>
        </w:rPr>
        <w:t>Сайт</w:t>
      </w:r>
      <w:r w:rsidRPr="00E12F0A">
        <w:rPr>
          <w:rFonts w:ascii="Times New Roman" w:hAnsi="Times New Roman" w:cs="Times New Roman"/>
          <w:sz w:val="20"/>
          <w:szCs w:val="20"/>
        </w:rPr>
        <w:t xml:space="preserve"> </w:t>
      </w:r>
      <w:r w:rsidRPr="00E12F0A">
        <w:rPr>
          <w:rFonts w:ascii="Times New Roman" w:hAnsi="Times New Roman" w:cs="Times New Roman"/>
          <w:sz w:val="20"/>
          <w:szCs w:val="20"/>
          <w:lang w:val="ru-RU"/>
        </w:rPr>
        <w:t>Организации</w:t>
      </w:r>
      <w:r w:rsidRPr="00E12F0A">
        <w:rPr>
          <w:rFonts w:ascii="Times New Roman" w:hAnsi="Times New Roman" w:cs="Times New Roman"/>
          <w:sz w:val="20"/>
          <w:szCs w:val="20"/>
        </w:rPr>
        <w:t xml:space="preserve"> </w:t>
      </w:r>
      <w:r w:rsidRPr="00E12F0A">
        <w:rPr>
          <w:rFonts w:ascii="Times New Roman" w:hAnsi="Times New Roman" w:cs="Times New Roman"/>
          <w:sz w:val="20"/>
          <w:szCs w:val="20"/>
          <w:lang w:val="ru-RU"/>
        </w:rPr>
        <w:t>Объединенных</w:t>
      </w:r>
      <w:r w:rsidRPr="00E12F0A">
        <w:rPr>
          <w:rFonts w:ascii="Times New Roman" w:hAnsi="Times New Roman" w:cs="Times New Roman"/>
          <w:sz w:val="20"/>
          <w:szCs w:val="20"/>
        </w:rPr>
        <w:t xml:space="preserve"> </w:t>
      </w:r>
      <w:r w:rsidRPr="00E12F0A">
        <w:rPr>
          <w:rFonts w:ascii="Times New Roman" w:hAnsi="Times New Roman" w:cs="Times New Roman"/>
          <w:sz w:val="20"/>
          <w:szCs w:val="20"/>
          <w:lang w:val="ru-RU"/>
        </w:rPr>
        <w:t>Наций</w:t>
      </w:r>
      <w:r w:rsidRPr="00E12F0A">
        <w:rPr>
          <w:rFonts w:ascii="Times New Roman" w:hAnsi="Times New Roman" w:cs="Times New Roman"/>
          <w:sz w:val="20"/>
          <w:szCs w:val="20"/>
        </w:rPr>
        <w:t xml:space="preserve">]/URL:https://www.un.org/press/en/2015/ga11679.doc.htm </w:t>
      </w:r>
      <w:r w:rsidRPr="00E12F0A">
        <w:rPr>
          <w:rFonts w:ascii="Times New Roman" w:hAnsi="Times New Roman" w:cs="Times New Roman"/>
        </w:rPr>
        <w:t>(</w:t>
      </w:r>
      <w:r>
        <w:rPr>
          <w:rFonts w:ascii="Times New Roman" w:hAnsi="Times New Roman" w:cs="Times New Roman"/>
          <w:lang w:val="ru-RU"/>
        </w:rPr>
        <w:t>Дата</w:t>
      </w:r>
      <w:r w:rsidRPr="00E12F0A">
        <w:rPr>
          <w:rFonts w:ascii="Times New Roman" w:hAnsi="Times New Roman" w:cs="Times New Roman"/>
        </w:rPr>
        <w:t xml:space="preserve"> </w:t>
      </w:r>
      <w:r>
        <w:rPr>
          <w:rFonts w:ascii="Times New Roman" w:hAnsi="Times New Roman" w:cs="Times New Roman"/>
          <w:lang w:val="ru-RU"/>
        </w:rPr>
        <w:t>обращения</w:t>
      </w:r>
      <w:r w:rsidRPr="00E12F0A">
        <w:rPr>
          <w:rFonts w:ascii="Times New Roman" w:hAnsi="Times New Roman" w:cs="Times New Roman"/>
        </w:rPr>
        <w:t xml:space="preserve">: </w:t>
      </w:r>
      <w:r>
        <w:rPr>
          <w:rFonts w:ascii="Times New Roman" w:hAnsi="Times New Roman" w:cs="Times New Roman"/>
          <w:lang w:val="ru-RU"/>
        </w:rPr>
        <w:t>декабрь</w:t>
      </w:r>
      <w:r w:rsidRPr="00E12F0A">
        <w:rPr>
          <w:rFonts w:ascii="Times New Roman" w:hAnsi="Times New Roman" w:cs="Times New Roman"/>
        </w:rPr>
        <w:t xml:space="preserve"> 2016)</w:t>
      </w:r>
    </w:p>
  </w:footnote>
  <w:footnote w:id="62">
    <w:p w:rsidR="00662D06" w:rsidRPr="00E12F0A" w:rsidRDefault="00662D06" w:rsidP="00E12F0A">
      <w:pPr>
        <w:spacing w:after="0" w:line="240" w:lineRule="auto"/>
        <w:rPr>
          <w:rFonts w:ascii="Times New Roman" w:hAnsi="Times New Roman" w:cs="Times New Roman"/>
          <w:sz w:val="20"/>
          <w:szCs w:val="20"/>
          <w:lang w:val="ru-RU"/>
        </w:rPr>
      </w:pPr>
      <w:r w:rsidRPr="00E12F0A">
        <w:rPr>
          <w:rStyle w:val="a6"/>
          <w:rFonts w:ascii="Times New Roman" w:hAnsi="Times New Roman" w:cs="Times New Roman"/>
          <w:sz w:val="20"/>
          <w:szCs w:val="20"/>
        </w:rPr>
        <w:footnoteRef/>
      </w:r>
      <w:r w:rsidRPr="00E12F0A">
        <w:rPr>
          <w:rFonts w:ascii="Times New Roman" w:hAnsi="Times New Roman" w:cs="Times New Roman"/>
          <w:sz w:val="20"/>
          <w:szCs w:val="20"/>
          <w:lang w:val="ru-RU"/>
        </w:rPr>
        <w:t xml:space="preserve"> Резолюция от 29 ноября 1947 года,</w:t>
      </w:r>
      <w:r w:rsidRPr="00E12F0A">
        <w:rPr>
          <w:rFonts w:ascii="Times New Roman" w:hAnsi="Times New Roman" w:cs="Times New Roman"/>
          <w:sz w:val="20"/>
          <w:szCs w:val="20"/>
        </w:rPr>
        <w:t> </w:t>
      </w:r>
      <w:r w:rsidRPr="00E12F0A">
        <w:rPr>
          <w:rFonts w:ascii="Times New Roman" w:hAnsi="Times New Roman" w:cs="Times New Roman"/>
          <w:sz w:val="20"/>
          <w:szCs w:val="20"/>
          <w:lang w:val="ru-RU"/>
        </w:rPr>
        <w:t xml:space="preserve">№ </w:t>
      </w:r>
      <w:r w:rsidRPr="00E12F0A">
        <w:rPr>
          <w:rFonts w:ascii="Times New Roman" w:hAnsi="Times New Roman" w:cs="Times New Roman"/>
          <w:sz w:val="20"/>
          <w:szCs w:val="20"/>
        </w:rPr>
        <w:t>a</w:t>
      </w:r>
      <w:r w:rsidRPr="00E12F0A">
        <w:rPr>
          <w:rFonts w:ascii="Times New Roman" w:hAnsi="Times New Roman" w:cs="Times New Roman"/>
          <w:sz w:val="20"/>
          <w:szCs w:val="20"/>
          <w:lang w:val="ru-RU"/>
        </w:rPr>
        <w:t>/</w:t>
      </w:r>
      <w:r w:rsidRPr="00E12F0A">
        <w:rPr>
          <w:rFonts w:ascii="Times New Roman" w:hAnsi="Times New Roman" w:cs="Times New Roman"/>
          <w:sz w:val="20"/>
          <w:szCs w:val="20"/>
        </w:rPr>
        <w:t>res</w:t>
      </w:r>
      <w:r w:rsidRPr="00E12F0A">
        <w:rPr>
          <w:rFonts w:ascii="Times New Roman" w:hAnsi="Times New Roman" w:cs="Times New Roman"/>
          <w:sz w:val="20"/>
          <w:szCs w:val="20"/>
          <w:lang w:val="ru-RU"/>
        </w:rPr>
        <w:t>/181 (</w:t>
      </w:r>
      <w:r w:rsidRPr="00E12F0A">
        <w:rPr>
          <w:rFonts w:ascii="Times New Roman" w:hAnsi="Times New Roman" w:cs="Times New Roman"/>
          <w:sz w:val="20"/>
          <w:szCs w:val="20"/>
        </w:rPr>
        <w:t>ii</w:t>
      </w:r>
      <w:r w:rsidRPr="00E12F0A">
        <w:rPr>
          <w:rFonts w:ascii="Times New Roman" w:hAnsi="Times New Roman" w:cs="Times New Roman"/>
          <w:sz w:val="20"/>
          <w:szCs w:val="20"/>
          <w:lang w:val="ru-RU"/>
        </w:rPr>
        <w:t xml:space="preserve">), Будущее правительство Палестины//[База нормативных документов </w:t>
      </w:r>
      <w:proofErr w:type="spellStart"/>
      <w:r w:rsidRPr="00E12F0A">
        <w:rPr>
          <w:rFonts w:ascii="Times New Roman" w:hAnsi="Times New Roman" w:cs="Times New Roman"/>
          <w:sz w:val="20"/>
          <w:szCs w:val="20"/>
          <w:lang w:val="ru-RU"/>
        </w:rPr>
        <w:t>Викитека</w:t>
      </w:r>
      <w:proofErr w:type="spellEnd"/>
      <w:r w:rsidRPr="00E12F0A">
        <w:rPr>
          <w:rFonts w:ascii="Times New Roman" w:hAnsi="Times New Roman" w:cs="Times New Roman"/>
          <w:sz w:val="20"/>
          <w:szCs w:val="20"/>
          <w:lang w:val="ru-RU"/>
        </w:rPr>
        <w:t>]/</w:t>
      </w:r>
      <w:r w:rsidRPr="00E12F0A">
        <w:rPr>
          <w:rFonts w:ascii="Times New Roman" w:hAnsi="Times New Roman" w:cs="Times New Roman"/>
          <w:sz w:val="20"/>
          <w:szCs w:val="20"/>
        </w:rPr>
        <w:t>URL</w:t>
      </w:r>
      <w:r w:rsidRPr="00E12F0A">
        <w:rPr>
          <w:rFonts w:ascii="Times New Roman" w:hAnsi="Times New Roman" w:cs="Times New Roman"/>
          <w:sz w:val="20"/>
          <w:szCs w:val="20"/>
          <w:lang w:val="ru-RU"/>
        </w:rPr>
        <w:t xml:space="preserve">: </w:t>
      </w:r>
      <w:r w:rsidRPr="00E12F0A">
        <w:rPr>
          <w:rFonts w:ascii="Times New Roman" w:hAnsi="Times New Roman" w:cs="Times New Roman"/>
          <w:sz w:val="20"/>
          <w:szCs w:val="20"/>
        </w:rPr>
        <w:t>https</w:t>
      </w:r>
      <w:r w:rsidRPr="00E12F0A">
        <w:rPr>
          <w:rFonts w:ascii="Times New Roman" w:hAnsi="Times New Roman" w:cs="Times New Roman"/>
          <w:sz w:val="20"/>
          <w:szCs w:val="20"/>
          <w:lang w:val="ru-RU"/>
        </w:rPr>
        <w:t>://</w:t>
      </w:r>
      <w:proofErr w:type="spellStart"/>
      <w:r w:rsidRPr="00E12F0A">
        <w:rPr>
          <w:rFonts w:ascii="Times New Roman" w:hAnsi="Times New Roman" w:cs="Times New Roman"/>
          <w:sz w:val="20"/>
          <w:szCs w:val="20"/>
        </w:rPr>
        <w:t>ru</w:t>
      </w:r>
      <w:proofErr w:type="spellEnd"/>
      <w:r w:rsidRPr="00E12F0A">
        <w:rPr>
          <w:rFonts w:ascii="Times New Roman" w:hAnsi="Times New Roman" w:cs="Times New Roman"/>
          <w:sz w:val="20"/>
          <w:szCs w:val="20"/>
          <w:lang w:val="ru-RU"/>
        </w:rPr>
        <w:t>.</w:t>
      </w:r>
      <w:proofErr w:type="spellStart"/>
      <w:r w:rsidRPr="00E12F0A">
        <w:rPr>
          <w:rFonts w:ascii="Times New Roman" w:hAnsi="Times New Roman" w:cs="Times New Roman"/>
          <w:sz w:val="20"/>
          <w:szCs w:val="20"/>
        </w:rPr>
        <w:t>wikisource</w:t>
      </w:r>
      <w:proofErr w:type="spellEnd"/>
      <w:r w:rsidRPr="00E12F0A">
        <w:rPr>
          <w:rFonts w:ascii="Times New Roman" w:hAnsi="Times New Roman" w:cs="Times New Roman"/>
          <w:sz w:val="20"/>
          <w:szCs w:val="20"/>
          <w:lang w:val="ru-RU"/>
        </w:rPr>
        <w:t>.</w:t>
      </w:r>
      <w:r w:rsidRPr="00E12F0A">
        <w:rPr>
          <w:rFonts w:ascii="Times New Roman" w:hAnsi="Times New Roman" w:cs="Times New Roman"/>
          <w:sz w:val="20"/>
          <w:szCs w:val="20"/>
        </w:rPr>
        <w:t>org</w:t>
      </w:r>
      <w:r w:rsidRPr="00E12F0A">
        <w:rPr>
          <w:rFonts w:ascii="Times New Roman" w:hAnsi="Times New Roman" w:cs="Times New Roman"/>
          <w:sz w:val="20"/>
          <w:szCs w:val="20"/>
          <w:lang w:val="ru-RU"/>
        </w:rPr>
        <w:t>/</w:t>
      </w:r>
      <w:r w:rsidRPr="00E12F0A">
        <w:rPr>
          <w:rFonts w:ascii="Times New Roman" w:hAnsi="Times New Roman" w:cs="Times New Roman"/>
          <w:sz w:val="20"/>
          <w:szCs w:val="20"/>
        </w:rPr>
        <w:t>wiki</w:t>
      </w:r>
      <w:r w:rsidRPr="00E12F0A">
        <w:rPr>
          <w:rFonts w:ascii="Times New Roman" w:hAnsi="Times New Roman" w:cs="Times New Roman"/>
          <w:sz w:val="20"/>
          <w:szCs w:val="20"/>
          <w:lang w:val="ru-RU"/>
        </w:rPr>
        <w:t>/</w:t>
      </w:r>
      <w:proofErr w:type="spellStart"/>
      <w:r w:rsidRPr="00E12F0A">
        <w:rPr>
          <w:rFonts w:ascii="Times New Roman" w:hAnsi="Times New Roman" w:cs="Times New Roman"/>
          <w:sz w:val="20"/>
          <w:szCs w:val="20"/>
          <w:lang w:val="ru-RU"/>
        </w:rPr>
        <w:t>Резолюция_Генеральной_Ассамбл</w:t>
      </w:r>
      <w:proofErr w:type="gramStart"/>
      <w:r w:rsidRPr="00E12F0A">
        <w:rPr>
          <w:rFonts w:ascii="Times New Roman" w:hAnsi="Times New Roman" w:cs="Times New Roman"/>
          <w:sz w:val="20"/>
          <w:szCs w:val="20"/>
          <w:lang w:val="ru-RU"/>
        </w:rPr>
        <w:t>еи_ОО</w:t>
      </w:r>
      <w:proofErr w:type="gramEnd"/>
      <w:r w:rsidRPr="00E12F0A">
        <w:rPr>
          <w:rFonts w:ascii="Times New Roman" w:hAnsi="Times New Roman" w:cs="Times New Roman"/>
          <w:sz w:val="20"/>
          <w:szCs w:val="20"/>
          <w:lang w:val="ru-RU"/>
        </w:rPr>
        <w:t>Н_№</w:t>
      </w:r>
      <w:proofErr w:type="spellEnd"/>
      <w:r w:rsidRPr="00E12F0A">
        <w:rPr>
          <w:rFonts w:ascii="Times New Roman" w:hAnsi="Times New Roman" w:cs="Times New Roman"/>
          <w:sz w:val="20"/>
          <w:szCs w:val="20"/>
          <w:lang w:val="ru-RU"/>
        </w:rPr>
        <w:t>_</w:t>
      </w:r>
      <w:r w:rsidRPr="00E12F0A">
        <w:rPr>
          <w:rFonts w:ascii="Times New Roman" w:hAnsi="Times New Roman" w:cs="Times New Roman"/>
          <w:sz w:val="20"/>
          <w:szCs w:val="20"/>
        </w:rPr>
        <w:t>A</w:t>
      </w:r>
      <w:r w:rsidRPr="00E12F0A">
        <w:rPr>
          <w:rFonts w:ascii="Times New Roman" w:hAnsi="Times New Roman" w:cs="Times New Roman"/>
          <w:sz w:val="20"/>
          <w:szCs w:val="20"/>
          <w:lang w:val="ru-RU"/>
        </w:rPr>
        <w:t>/</w:t>
      </w:r>
      <w:r w:rsidRPr="00E12F0A">
        <w:rPr>
          <w:rFonts w:ascii="Times New Roman" w:hAnsi="Times New Roman" w:cs="Times New Roman"/>
          <w:sz w:val="20"/>
          <w:szCs w:val="20"/>
        </w:rPr>
        <w:t>RES</w:t>
      </w:r>
      <w:r w:rsidRPr="00E12F0A">
        <w:rPr>
          <w:rFonts w:ascii="Times New Roman" w:hAnsi="Times New Roman" w:cs="Times New Roman"/>
          <w:sz w:val="20"/>
          <w:szCs w:val="20"/>
          <w:lang w:val="ru-RU"/>
        </w:rPr>
        <w:t>/181_(</w:t>
      </w:r>
      <w:r w:rsidRPr="00E12F0A">
        <w:rPr>
          <w:rFonts w:ascii="Times New Roman" w:hAnsi="Times New Roman" w:cs="Times New Roman"/>
          <w:sz w:val="20"/>
          <w:szCs w:val="20"/>
        </w:rPr>
        <w:t>II</w:t>
      </w:r>
      <w:r w:rsidRPr="00E12F0A">
        <w:rPr>
          <w:rFonts w:ascii="Times New Roman" w:hAnsi="Times New Roman" w:cs="Times New Roman"/>
          <w:sz w:val="20"/>
          <w:szCs w:val="20"/>
          <w:lang w:val="ru-RU"/>
        </w:rPr>
        <w:t>) (</w:t>
      </w:r>
      <w:r>
        <w:rPr>
          <w:rFonts w:ascii="Times New Roman" w:hAnsi="Times New Roman" w:cs="Times New Roman"/>
          <w:sz w:val="20"/>
          <w:szCs w:val="20"/>
          <w:lang w:val="ru-RU"/>
        </w:rPr>
        <w:t>Дата обращения: декабрь 2016)</w:t>
      </w:r>
    </w:p>
  </w:footnote>
  <w:footnote w:id="63">
    <w:p w:rsidR="00662D06" w:rsidRPr="00D47AB9" w:rsidRDefault="00662D06" w:rsidP="00D86D81">
      <w:pPr>
        <w:pStyle w:val="a4"/>
        <w:rPr>
          <w:rFonts w:ascii="Times New Roman" w:hAnsi="Times New Roman" w:cs="Times New Roman"/>
          <w:lang w:val="ru-RU"/>
        </w:rPr>
      </w:pPr>
      <w:r w:rsidRPr="00D47AB9">
        <w:rPr>
          <w:rStyle w:val="a6"/>
          <w:rFonts w:ascii="Times New Roman" w:hAnsi="Times New Roman" w:cs="Times New Roman"/>
        </w:rPr>
        <w:footnoteRef/>
      </w:r>
      <w:r w:rsidRPr="00D47AB9">
        <w:rPr>
          <w:rFonts w:ascii="Times New Roman" w:hAnsi="Times New Roman" w:cs="Times New Roman"/>
          <w:lang w:val="ru-RU"/>
        </w:rPr>
        <w:t xml:space="preserve"> </w:t>
      </w:r>
      <w:proofErr w:type="gramStart"/>
      <w:r>
        <w:rPr>
          <w:rFonts w:ascii="Times New Roman" w:hAnsi="Times New Roman" w:cs="Times New Roman"/>
          <w:lang w:val="ru-RU"/>
        </w:rPr>
        <w:t>ПАСЕ</w:t>
      </w:r>
      <w:proofErr w:type="gramEnd"/>
      <w:r>
        <w:rPr>
          <w:rFonts w:ascii="Times New Roman" w:hAnsi="Times New Roman" w:cs="Times New Roman"/>
          <w:lang w:val="ru-RU"/>
        </w:rPr>
        <w:t xml:space="preserve"> осудила аннексию Крыма//</w:t>
      </w:r>
      <w:r w:rsidRPr="00782E29">
        <w:rPr>
          <w:rFonts w:ascii="Times New Roman" w:hAnsi="Times New Roman" w:cs="Times New Roman"/>
          <w:lang w:val="ru-RU"/>
        </w:rPr>
        <w:t>[</w:t>
      </w:r>
      <w:r>
        <w:rPr>
          <w:rFonts w:ascii="Times New Roman" w:hAnsi="Times New Roman" w:cs="Times New Roman"/>
          <w:lang w:val="ru-RU"/>
        </w:rPr>
        <w:t xml:space="preserve">Сайт информационной службы </w:t>
      </w:r>
      <w:r>
        <w:rPr>
          <w:rFonts w:ascii="Times New Roman" w:hAnsi="Times New Roman" w:cs="Times New Roman"/>
        </w:rPr>
        <w:t>BBC</w:t>
      </w:r>
      <w:r w:rsidRPr="00782E29">
        <w:rPr>
          <w:rFonts w:ascii="Times New Roman" w:hAnsi="Times New Roman" w:cs="Times New Roman"/>
          <w:lang w:val="ru-RU"/>
        </w:rPr>
        <w:t>]</w:t>
      </w:r>
      <w:r w:rsidRPr="00D47AB9">
        <w:rPr>
          <w:rFonts w:ascii="Times New Roman" w:hAnsi="Times New Roman" w:cs="Times New Roman"/>
        </w:rPr>
        <w:t>http</w:t>
      </w:r>
      <w:r w:rsidRPr="00D47AB9">
        <w:rPr>
          <w:rFonts w:ascii="Times New Roman" w:hAnsi="Times New Roman" w:cs="Times New Roman"/>
          <w:lang w:val="ru-RU"/>
        </w:rPr>
        <w:t>://</w:t>
      </w:r>
      <w:r w:rsidRPr="00D47AB9">
        <w:rPr>
          <w:rFonts w:ascii="Times New Roman" w:hAnsi="Times New Roman" w:cs="Times New Roman"/>
        </w:rPr>
        <w:t>www</w:t>
      </w:r>
      <w:r w:rsidRPr="00D47AB9">
        <w:rPr>
          <w:rFonts w:ascii="Times New Roman" w:hAnsi="Times New Roman" w:cs="Times New Roman"/>
          <w:lang w:val="ru-RU"/>
        </w:rPr>
        <w:t>.</w:t>
      </w:r>
      <w:proofErr w:type="spellStart"/>
      <w:r w:rsidRPr="00D47AB9">
        <w:rPr>
          <w:rFonts w:ascii="Times New Roman" w:hAnsi="Times New Roman" w:cs="Times New Roman"/>
        </w:rPr>
        <w:t>bbc</w:t>
      </w:r>
      <w:proofErr w:type="spellEnd"/>
      <w:r w:rsidRPr="00D47AB9">
        <w:rPr>
          <w:rFonts w:ascii="Times New Roman" w:hAnsi="Times New Roman" w:cs="Times New Roman"/>
          <w:lang w:val="ru-RU"/>
        </w:rPr>
        <w:t>.</w:t>
      </w:r>
      <w:r w:rsidRPr="00D47AB9">
        <w:rPr>
          <w:rFonts w:ascii="Times New Roman" w:hAnsi="Times New Roman" w:cs="Times New Roman"/>
        </w:rPr>
        <w:t>com</w:t>
      </w:r>
      <w:r w:rsidRPr="00D47AB9">
        <w:rPr>
          <w:rFonts w:ascii="Times New Roman" w:hAnsi="Times New Roman" w:cs="Times New Roman"/>
          <w:lang w:val="ru-RU"/>
        </w:rPr>
        <w:t>/</w:t>
      </w:r>
      <w:proofErr w:type="spellStart"/>
      <w:r w:rsidRPr="00D47AB9">
        <w:rPr>
          <w:rFonts w:ascii="Times New Roman" w:hAnsi="Times New Roman" w:cs="Times New Roman"/>
        </w:rPr>
        <w:t>russian</w:t>
      </w:r>
      <w:proofErr w:type="spellEnd"/>
      <w:r w:rsidRPr="00D47AB9">
        <w:rPr>
          <w:rFonts w:ascii="Times New Roman" w:hAnsi="Times New Roman" w:cs="Times New Roman"/>
          <w:lang w:val="ru-RU"/>
        </w:rPr>
        <w:t>/</w:t>
      </w:r>
      <w:r w:rsidRPr="00D47AB9">
        <w:rPr>
          <w:rFonts w:ascii="Times New Roman" w:hAnsi="Times New Roman" w:cs="Times New Roman"/>
        </w:rPr>
        <w:t>international</w:t>
      </w:r>
      <w:r w:rsidRPr="00D47AB9">
        <w:rPr>
          <w:rFonts w:ascii="Times New Roman" w:hAnsi="Times New Roman" w:cs="Times New Roman"/>
          <w:lang w:val="ru-RU"/>
        </w:rPr>
        <w:t>/2014/04/140409_</w:t>
      </w:r>
      <w:r w:rsidRPr="00D47AB9">
        <w:rPr>
          <w:rFonts w:ascii="Times New Roman" w:hAnsi="Times New Roman" w:cs="Times New Roman"/>
        </w:rPr>
        <w:t>pace</w:t>
      </w:r>
      <w:r w:rsidRPr="00D47AB9">
        <w:rPr>
          <w:rFonts w:ascii="Times New Roman" w:hAnsi="Times New Roman" w:cs="Times New Roman"/>
          <w:lang w:val="ru-RU"/>
        </w:rPr>
        <w:t>_</w:t>
      </w:r>
      <w:proofErr w:type="spellStart"/>
      <w:r w:rsidRPr="00D47AB9">
        <w:rPr>
          <w:rFonts w:ascii="Times New Roman" w:hAnsi="Times New Roman" w:cs="Times New Roman"/>
        </w:rPr>
        <w:t>crimea</w:t>
      </w:r>
      <w:proofErr w:type="spellEnd"/>
      <w:r w:rsidRPr="00D47AB9">
        <w:rPr>
          <w:rFonts w:ascii="Times New Roman" w:hAnsi="Times New Roman" w:cs="Times New Roman"/>
          <w:lang w:val="ru-RU"/>
        </w:rPr>
        <w:t>_</w:t>
      </w:r>
      <w:proofErr w:type="spellStart"/>
      <w:r w:rsidRPr="00D47AB9">
        <w:rPr>
          <w:rFonts w:ascii="Times New Roman" w:hAnsi="Times New Roman" w:cs="Times New Roman"/>
        </w:rPr>
        <w:t>russia</w:t>
      </w:r>
      <w:proofErr w:type="spellEnd"/>
      <w:r w:rsidRPr="00D47AB9">
        <w:rPr>
          <w:rFonts w:ascii="Times New Roman" w:hAnsi="Times New Roman" w:cs="Times New Roman"/>
          <w:lang w:val="ru-RU"/>
        </w:rPr>
        <w:t>.</w:t>
      </w:r>
      <w:proofErr w:type="spellStart"/>
      <w:r w:rsidRPr="00D47AB9">
        <w:rPr>
          <w:rFonts w:ascii="Times New Roman" w:hAnsi="Times New Roman" w:cs="Times New Roman"/>
        </w:rPr>
        <w:t>shtml</w:t>
      </w:r>
      <w:proofErr w:type="spellEnd"/>
    </w:p>
  </w:footnote>
  <w:footnote w:id="64">
    <w:p w:rsidR="00662D06" w:rsidRPr="00D47AB9" w:rsidRDefault="00662D06" w:rsidP="00D86D81">
      <w:pPr>
        <w:pStyle w:val="a4"/>
        <w:rPr>
          <w:rFonts w:ascii="Times New Roman" w:hAnsi="Times New Roman" w:cs="Times New Roman"/>
          <w:lang w:val="ru-RU"/>
        </w:rPr>
      </w:pPr>
      <w:r w:rsidRPr="00D47AB9">
        <w:rPr>
          <w:rStyle w:val="a6"/>
          <w:rFonts w:ascii="Times New Roman" w:hAnsi="Times New Roman" w:cs="Times New Roman"/>
        </w:rPr>
        <w:footnoteRef/>
      </w:r>
      <w:r w:rsidRPr="00D47AB9">
        <w:rPr>
          <w:rFonts w:ascii="Times New Roman" w:hAnsi="Times New Roman" w:cs="Times New Roman"/>
          <w:lang w:val="ru-RU"/>
        </w:rPr>
        <w:t xml:space="preserve"> Генеральное соглашение по тарифам и торговле</w:t>
      </w:r>
    </w:p>
  </w:footnote>
  <w:footnote w:id="65">
    <w:p w:rsidR="00662D06" w:rsidRPr="004B5F38" w:rsidRDefault="00662D06" w:rsidP="00D86D81">
      <w:pPr>
        <w:pStyle w:val="a4"/>
        <w:rPr>
          <w:lang w:val="ru-RU"/>
        </w:rPr>
      </w:pPr>
      <w:r w:rsidRPr="00D47AB9">
        <w:rPr>
          <w:rStyle w:val="a6"/>
          <w:rFonts w:ascii="Times New Roman" w:hAnsi="Times New Roman" w:cs="Times New Roman"/>
        </w:rPr>
        <w:footnoteRef/>
      </w:r>
      <w:r w:rsidRPr="00D47AB9">
        <w:rPr>
          <w:rFonts w:ascii="Times New Roman" w:hAnsi="Times New Roman" w:cs="Times New Roman"/>
          <w:lang w:val="ru-RU"/>
        </w:rPr>
        <w:t xml:space="preserve"> </w:t>
      </w:r>
      <w:proofErr w:type="spellStart"/>
      <w:r>
        <w:rPr>
          <w:rFonts w:ascii="Times New Roman" w:hAnsi="Times New Roman" w:cs="Times New Roman"/>
          <w:lang w:val="ru-RU"/>
        </w:rPr>
        <w:t>Тюкавкин</w:t>
      </w:r>
      <w:proofErr w:type="spellEnd"/>
      <w:r>
        <w:rPr>
          <w:rFonts w:ascii="Times New Roman" w:hAnsi="Times New Roman" w:cs="Times New Roman"/>
          <w:lang w:val="ru-RU"/>
        </w:rPr>
        <w:t xml:space="preserve"> Н.Мю Порядок и условия вхождения стран в ВТО. Самара, 2012.</w:t>
      </w:r>
    </w:p>
  </w:footnote>
  <w:footnote w:id="66">
    <w:p w:rsidR="00662D06" w:rsidRPr="00D47AB9" w:rsidRDefault="00662D06" w:rsidP="00E37621">
      <w:pPr>
        <w:pStyle w:val="a4"/>
        <w:jc w:val="both"/>
        <w:rPr>
          <w:rFonts w:ascii="Times New Roman" w:hAnsi="Times New Roman" w:cs="Times New Roman"/>
          <w:lang w:val="ru-RU"/>
        </w:rPr>
      </w:pPr>
      <w:r w:rsidRPr="00D47AB9">
        <w:rPr>
          <w:rStyle w:val="a6"/>
          <w:rFonts w:ascii="Times New Roman" w:hAnsi="Times New Roman" w:cs="Times New Roman"/>
        </w:rPr>
        <w:footnoteRef/>
      </w:r>
      <w:r w:rsidRPr="00D47AB9">
        <w:rPr>
          <w:rFonts w:ascii="Times New Roman" w:hAnsi="Times New Roman" w:cs="Times New Roman"/>
          <w:lang w:val="ru-RU"/>
        </w:rPr>
        <w:t xml:space="preserve"> </w:t>
      </w:r>
      <w:proofErr w:type="spellStart"/>
      <w:r w:rsidRPr="00D47AB9">
        <w:rPr>
          <w:rFonts w:ascii="Times New Roman" w:hAnsi="Times New Roman" w:cs="Times New Roman"/>
          <w:lang w:val="ru-RU"/>
        </w:rPr>
        <w:t>Тангаева</w:t>
      </w:r>
      <w:proofErr w:type="spellEnd"/>
      <w:r w:rsidRPr="00D47AB9">
        <w:rPr>
          <w:rFonts w:ascii="Times New Roman" w:hAnsi="Times New Roman" w:cs="Times New Roman"/>
          <w:lang w:val="ru-RU"/>
        </w:rPr>
        <w:t xml:space="preserve"> А.В. Разрешение споров в ВТО//</w:t>
      </w:r>
      <w:r w:rsidRPr="00E37621">
        <w:rPr>
          <w:rFonts w:ascii="Times New Roman" w:hAnsi="Times New Roman" w:cs="Times New Roman"/>
          <w:lang w:val="ru-RU"/>
        </w:rPr>
        <w:t>[</w:t>
      </w:r>
      <w:r>
        <w:rPr>
          <w:rFonts w:ascii="Times New Roman" w:hAnsi="Times New Roman" w:cs="Times New Roman"/>
          <w:lang w:val="ru-RU"/>
        </w:rPr>
        <w:t>Сайт Экономического форума РФ</w:t>
      </w:r>
      <w:r w:rsidRPr="00E37621">
        <w:rPr>
          <w:rFonts w:ascii="Times New Roman" w:hAnsi="Times New Roman" w:cs="Times New Roman"/>
          <w:lang w:val="ru-RU"/>
        </w:rPr>
        <w:t>]</w:t>
      </w:r>
      <w:r>
        <w:rPr>
          <w:rFonts w:ascii="Times New Roman" w:hAnsi="Times New Roman" w:cs="Times New Roman"/>
          <w:lang w:val="ru-RU"/>
        </w:rPr>
        <w:t>/</w:t>
      </w:r>
      <w:r>
        <w:rPr>
          <w:rFonts w:ascii="Times New Roman" w:hAnsi="Times New Roman" w:cs="Times New Roman"/>
        </w:rPr>
        <w:t>URL</w:t>
      </w:r>
      <w:r w:rsidRPr="00E37621">
        <w:rPr>
          <w:rFonts w:ascii="Times New Roman" w:hAnsi="Times New Roman" w:cs="Times New Roman"/>
          <w:lang w:val="ru-RU"/>
        </w:rPr>
        <w:t>:</w:t>
      </w:r>
      <w:r w:rsidRPr="00D47AB9">
        <w:rPr>
          <w:rFonts w:ascii="Times New Roman" w:hAnsi="Times New Roman" w:cs="Times New Roman"/>
        </w:rPr>
        <w:t>http</w:t>
      </w:r>
      <w:r w:rsidRPr="00D47AB9">
        <w:rPr>
          <w:rFonts w:ascii="Times New Roman" w:hAnsi="Times New Roman" w:cs="Times New Roman"/>
          <w:lang w:val="ru-RU"/>
        </w:rPr>
        <w:t>://</w:t>
      </w:r>
      <w:proofErr w:type="spellStart"/>
      <w:r w:rsidRPr="00D47AB9">
        <w:rPr>
          <w:rFonts w:ascii="Times New Roman" w:hAnsi="Times New Roman" w:cs="Times New Roman"/>
        </w:rPr>
        <w:t>regconf</w:t>
      </w:r>
      <w:proofErr w:type="spellEnd"/>
      <w:r w:rsidRPr="00D47AB9">
        <w:rPr>
          <w:rFonts w:ascii="Times New Roman" w:hAnsi="Times New Roman" w:cs="Times New Roman"/>
          <w:lang w:val="ru-RU"/>
        </w:rPr>
        <w:t>.</w:t>
      </w:r>
      <w:proofErr w:type="spellStart"/>
      <w:r w:rsidRPr="00D47AB9">
        <w:rPr>
          <w:rFonts w:ascii="Times New Roman" w:hAnsi="Times New Roman" w:cs="Times New Roman"/>
        </w:rPr>
        <w:t>hse</w:t>
      </w:r>
      <w:proofErr w:type="spellEnd"/>
      <w:r w:rsidRPr="00D47AB9">
        <w:rPr>
          <w:rFonts w:ascii="Times New Roman" w:hAnsi="Times New Roman" w:cs="Times New Roman"/>
          <w:lang w:val="ru-RU"/>
        </w:rPr>
        <w:t>.</w:t>
      </w:r>
      <w:proofErr w:type="spellStart"/>
      <w:r w:rsidRPr="00D47AB9">
        <w:rPr>
          <w:rFonts w:ascii="Times New Roman" w:hAnsi="Times New Roman" w:cs="Times New Roman"/>
        </w:rPr>
        <w:t>ru</w:t>
      </w:r>
      <w:proofErr w:type="spellEnd"/>
      <w:r w:rsidRPr="00D47AB9">
        <w:rPr>
          <w:rFonts w:ascii="Times New Roman" w:hAnsi="Times New Roman" w:cs="Times New Roman"/>
          <w:lang w:val="ru-RU"/>
        </w:rPr>
        <w:t>/</w:t>
      </w:r>
      <w:r w:rsidRPr="00D47AB9">
        <w:rPr>
          <w:rFonts w:ascii="Times New Roman" w:hAnsi="Times New Roman" w:cs="Times New Roman"/>
        </w:rPr>
        <w:t>uploads</w:t>
      </w:r>
      <w:r w:rsidRPr="00D47AB9">
        <w:rPr>
          <w:rFonts w:ascii="Times New Roman" w:hAnsi="Times New Roman" w:cs="Times New Roman"/>
          <w:lang w:val="ru-RU"/>
        </w:rPr>
        <w:t>/15</w:t>
      </w:r>
      <w:proofErr w:type="spellStart"/>
      <w:r w:rsidRPr="00D47AB9">
        <w:rPr>
          <w:rFonts w:ascii="Times New Roman" w:hAnsi="Times New Roman" w:cs="Times New Roman"/>
        </w:rPr>
        <w:t>cbbf</w:t>
      </w:r>
      <w:proofErr w:type="spellEnd"/>
      <w:r w:rsidRPr="00D47AB9">
        <w:rPr>
          <w:rFonts w:ascii="Times New Roman" w:hAnsi="Times New Roman" w:cs="Times New Roman"/>
          <w:lang w:val="ru-RU"/>
        </w:rPr>
        <w:t>06</w:t>
      </w:r>
      <w:r w:rsidRPr="00D47AB9">
        <w:rPr>
          <w:rFonts w:ascii="Times New Roman" w:hAnsi="Times New Roman" w:cs="Times New Roman"/>
        </w:rPr>
        <w:t>a</w:t>
      </w:r>
      <w:r w:rsidRPr="00D47AB9">
        <w:rPr>
          <w:rFonts w:ascii="Times New Roman" w:hAnsi="Times New Roman" w:cs="Times New Roman"/>
          <w:lang w:val="ru-RU"/>
        </w:rPr>
        <w:t>93347</w:t>
      </w:r>
      <w:r w:rsidRPr="00D47AB9">
        <w:rPr>
          <w:rFonts w:ascii="Times New Roman" w:hAnsi="Times New Roman" w:cs="Times New Roman"/>
        </w:rPr>
        <w:t>b</w:t>
      </w:r>
      <w:r w:rsidRPr="00D47AB9">
        <w:rPr>
          <w:rFonts w:ascii="Times New Roman" w:hAnsi="Times New Roman" w:cs="Times New Roman"/>
          <w:lang w:val="ru-RU"/>
        </w:rPr>
        <w:t>6</w:t>
      </w:r>
      <w:proofErr w:type="spellStart"/>
      <w:r w:rsidRPr="00D47AB9">
        <w:rPr>
          <w:rFonts w:ascii="Times New Roman" w:hAnsi="Times New Roman" w:cs="Times New Roman"/>
        </w:rPr>
        <w:t>faf</w:t>
      </w:r>
      <w:proofErr w:type="spellEnd"/>
      <w:r w:rsidRPr="00D47AB9">
        <w:rPr>
          <w:rFonts w:ascii="Times New Roman" w:hAnsi="Times New Roman" w:cs="Times New Roman"/>
          <w:lang w:val="ru-RU"/>
        </w:rPr>
        <w:t>71</w:t>
      </w:r>
      <w:proofErr w:type="spellStart"/>
      <w:r w:rsidRPr="00D47AB9">
        <w:rPr>
          <w:rFonts w:ascii="Times New Roman" w:hAnsi="Times New Roman" w:cs="Times New Roman"/>
        </w:rPr>
        <w:t>cfe</w:t>
      </w:r>
      <w:proofErr w:type="spellEnd"/>
      <w:r w:rsidRPr="00D47AB9">
        <w:rPr>
          <w:rFonts w:ascii="Times New Roman" w:hAnsi="Times New Roman" w:cs="Times New Roman"/>
          <w:lang w:val="ru-RU"/>
        </w:rPr>
        <w:t>001</w:t>
      </w:r>
      <w:proofErr w:type="spellStart"/>
      <w:r w:rsidRPr="00D47AB9">
        <w:rPr>
          <w:rFonts w:ascii="Times New Roman" w:hAnsi="Times New Roman" w:cs="Times New Roman"/>
        </w:rPr>
        <w:t>bdfc</w:t>
      </w:r>
      <w:proofErr w:type="spellEnd"/>
      <w:r w:rsidRPr="00D47AB9">
        <w:rPr>
          <w:rFonts w:ascii="Times New Roman" w:hAnsi="Times New Roman" w:cs="Times New Roman"/>
          <w:lang w:val="ru-RU"/>
        </w:rPr>
        <w:t>6</w:t>
      </w:r>
      <w:proofErr w:type="spellStart"/>
      <w:r w:rsidRPr="00D47AB9">
        <w:rPr>
          <w:rFonts w:ascii="Times New Roman" w:hAnsi="Times New Roman" w:cs="Times New Roman"/>
        </w:rPr>
        <w:t>cca</w:t>
      </w:r>
      <w:proofErr w:type="spellEnd"/>
      <w:r w:rsidRPr="00D47AB9">
        <w:rPr>
          <w:rFonts w:ascii="Times New Roman" w:hAnsi="Times New Roman" w:cs="Times New Roman"/>
          <w:lang w:val="ru-RU"/>
        </w:rPr>
        <w:t>6</w:t>
      </w:r>
      <w:r w:rsidRPr="00D47AB9">
        <w:rPr>
          <w:rFonts w:ascii="Times New Roman" w:hAnsi="Times New Roman" w:cs="Times New Roman"/>
        </w:rPr>
        <w:t>d</w:t>
      </w:r>
      <w:r w:rsidRPr="00D47AB9">
        <w:rPr>
          <w:rFonts w:ascii="Times New Roman" w:hAnsi="Times New Roman" w:cs="Times New Roman"/>
          <w:lang w:val="ru-RU"/>
        </w:rPr>
        <w:t>098.</w:t>
      </w:r>
      <w:proofErr w:type="spellStart"/>
      <w:r w:rsidRPr="00D47AB9">
        <w:rPr>
          <w:rFonts w:ascii="Times New Roman" w:hAnsi="Times New Roman" w:cs="Times New Roman"/>
        </w:rPr>
        <w:t>pdf</w:t>
      </w:r>
      <w:proofErr w:type="spellEnd"/>
    </w:p>
  </w:footnote>
  <w:footnote w:id="67">
    <w:p w:rsidR="00662D06" w:rsidRPr="00CD5862" w:rsidRDefault="00662D06" w:rsidP="00955C22">
      <w:pPr>
        <w:spacing w:after="0" w:line="240" w:lineRule="auto"/>
        <w:rPr>
          <w:rFonts w:ascii="Times New Roman" w:hAnsi="Times New Roman" w:cs="Times New Roman"/>
        </w:rPr>
      </w:pPr>
      <w:r w:rsidRPr="00D47AB9">
        <w:rPr>
          <w:rStyle w:val="a6"/>
          <w:rFonts w:ascii="Times New Roman" w:hAnsi="Times New Roman" w:cs="Times New Roman"/>
        </w:rPr>
        <w:footnoteRef/>
      </w:r>
      <w:r w:rsidRPr="00955C22">
        <w:rPr>
          <w:rFonts w:ascii="Times New Roman" w:hAnsi="Times New Roman" w:cs="Times New Roman"/>
        </w:rPr>
        <w:t xml:space="preserve"> </w:t>
      </w:r>
      <w:r w:rsidRPr="00B55891">
        <w:rPr>
          <w:rFonts w:ascii="Times New Roman" w:hAnsi="Times New Roman" w:cs="Times New Roman"/>
          <w:sz w:val="20"/>
          <w:szCs w:val="20"/>
        </w:rPr>
        <w:t>Case Concerning Military and Paramilitary Activities in And Against Nicaragua, 1984</w:t>
      </w:r>
      <w:r>
        <w:rPr>
          <w:rFonts w:ascii="Times New Roman" w:hAnsi="Times New Roman" w:cs="Times New Roman"/>
          <w:sz w:val="20"/>
          <w:szCs w:val="20"/>
        </w:rPr>
        <w:t xml:space="preserve">. </w:t>
      </w:r>
      <w:r>
        <w:rPr>
          <w:rFonts w:ascii="Times New Roman" w:hAnsi="Times New Roman" w:cs="Times New Roman"/>
          <w:sz w:val="20"/>
          <w:szCs w:val="20"/>
          <w:lang w:val="ru-RU"/>
        </w:rPr>
        <w:t>Материалы</w:t>
      </w:r>
      <w:r w:rsidRPr="00CD5862">
        <w:rPr>
          <w:rFonts w:ascii="Times New Roman" w:hAnsi="Times New Roman" w:cs="Times New Roman"/>
          <w:sz w:val="20"/>
          <w:szCs w:val="20"/>
        </w:rPr>
        <w:t xml:space="preserve"> </w:t>
      </w:r>
      <w:r>
        <w:rPr>
          <w:rFonts w:ascii="Times New Roman" w:hAnsi="Times New Roman" w:cs="Times New Roman"/>
          <w:sz w:val="20"/>
          <w:szCs w:val="20"/>
          <w:lang w:val="ru-RU"/>
        </w:rPr>
        <w:t>дела</w:t>
      </w:r>
      <w:r w:rsidRPr="00CD5862">
        <w:rPr>
          <w:rFonts w:ascii="Times New Roman" w:hAnsi="Times New Roman" w:cs="Times New Roman"/>
          <w:sz w:val="20"/>
          <w:szCs w:val="20"/>
        </w:rPr>
        <w:t xml:space="preserve"> </w:t>
      </w:r>
      <w:r>
        <w:rPr>
          <w:rFonts w:ascii="Times New Roman" w:hAnsi="Times New Roman" w:cs="Times New Roman"/>
          <w:sz w:val="20"/>
          <w:szCs w:val="20"/>
          <w:lang w:val="ru-RU"/>
        </w:rPr>
        <w:t>Международного</w:t>
      </w:r>
      <w:r w:rsidRPr="00CD5862">
        <w:rPr>
          <w:rFonts w:ascii="Times New Roman" w:hAnsi="Times New Roman" w:cs="Times New Roman"/>
          <w:sz w:val="20"/>
          <w:szCs w:val="20"/>
        </w:rPr>
        <w:t xml:space="preserve"> </w:t>
      </w:r>
      <w:r>
        <w:rPr>
          <w:rFonts w:ascii="Times New Roman" w:hAnsi="Times New Roman" w:cs="Times New Roman"/>
          <w:sz w:val="20"/>
          <w:szCs w:val="20"/>
          <w:lang w:val="ru-RU"/>
        </w:rPr>
        <w:t>Суда</w:t>
      </w:r>
      <w:r w:rsidRPr="00CD5862">
        <w:rPr>
          <w:rFonts w:ascii="Times New Roman" w:hAnsi="Times New Roman" w:cs="Times New Roman"/>
          <w:sz w:val="20"/>
          <w:szCs w:val="20"/>
        </w:rPr>
        <w:t xml:space="preserve"> </w:t>
      </w:r>
      <w:r>
        <w:rPr>
          <w:rFonts w:ascii="Times New Roman" w:hAnsi="Times New Roman" w:cs="Times New Roman"/>
          <w:sz w:val="20"/>
          <w:szCs w:val="20"/>
          <w:lang w:val="ru-RU"/>
        </w:rPr>
        <w:t>ООН</w:t>
      </w:r>
      <w:r w:rsidRPr="00CD5862">
        <w:rPr>
          <w:rFonts w:ascii="Times New Roman" w:hAnsi="Times New Roman" w:cs="Times New Roman"/>
          <w:sz w:val="20"/>
          <w:szCs w:val="20"/>
        </w:rPr>
        <w:t xml:space="preserve">. 1984, </w:t>
      </w:r>
      <w:proofErr w:type="spellStart"/>
      <w:r>
        <w:rPr>
          <w:rFonts w:ascii="Times New Roman" w:hAnsi="Times New Roman" w:cs="Times New Roman"/>
          <w:sz w:val="20"/>
          <w:szCs w:val="20"/>
          <w:lang w:val="ru-RU"/>
        </w:rPr>
        <w:t>стр</w:t>
      </w:r>
      <w:proofErr w:type="spellEnd"/>
      <w:r w:rsidRPr="00CD5862">
        <w:rPr>
          <w:rFonts w:ascii="Times New Roman" w:hAnsi="Times New Roman" w:cs="Times New Roman"/>
          <w:sz w:val="20"/>
          <w:szCs w:val="20"/>
        </w:rPr>
        <w:t>. 119</w:t>
      </w:r>
    </w:p>
  </w:footnote>
  <w:footnote w:id="68">
    <w:p w:rsidR="00662D06" w:rsidRPr="00955C22" w:rsidRDefault="00662D06" w:rsidP="00955C22">
      <w:pPr>
        <w:spacing w:after="0" w:line="240" w:lineRule="auto"/>
        <w:rPr>
          <w:rFonts w:ascii="Times New Roman" w:hAnsi="Times New Roman" w:cs="Times New Roman"/>
          <w:color w:val="000000" w:themeColor="text1"/>
          <w:sz w:val="20"/>
          <w:szCs w:val="20"/>
        </w:rPr>
      </w:pPr>
      <w:r w:rsidRPr="00955C22">
        <w:rPr>
          <w:rStyle w:val="a6"/>
          <w:rFonts w:ascii="Times New Roman" w:hAnsi="Times New Roman" w:cs="Times New Roman"/>
          <w:color w:val="000000" w:themeColor="text1"/>
          <w:sz w:val="20"/>
          <w:szCs w:val="20"/>
        </w:rPr>
        <w:footnoteRef/>
      </w:r>
      <w:r w:rsidRPr="00955C22">
        <w:rPr>
          <w:rFonts w:ascii="Times New Roman" w:hAnsi="Times New Roman" w:cs="Times New Roman"/>
          <w:color w:val="000000" w:themeColor="text1"/>
          <w:sz w:val="20"/>
          <w:szCs w:val="20"/>
        </w:rPr>
        <w:t xml:space="preserve"> </w:t>
      </w:r>
      <w:proofErr w:type="spellStart"/>
      <w:r w:rsidRPr="00955C22">
        <w:rPr>
          <w:rFonts w:ascii="Times New Roman" w:hAnsi="Times New Roman" w:cs="Times New Roman"/>
          <w:color w:val="000000" w:themeColor="text1"/>
          <w:sz w:val="20"/>
          <w:szCs w:val="20"/>
        </w:rPr>
        <w:t>Wellens</w:t>
      </w:r>
      <w:proofErr w:type="spellEnd"/>
      <w:r w:rsidRPr="00955C22">
        <w:rPr>
          <w:rFonts w:ascii="Times New Roman" w:hAnsi="Times New Roman" w:cs="Times New Roman"/>
          <w:color w:val="000000" w:themeColor="text1"/>
          <w:sz w:val="20"/>
          <w:szCs w:val="20"/>
        </w:rPr>
        <w:t xml:space="preserve"> K. Negotiations in the Case Law of the International Court of Justice: a Functional Analysis. Routledge. 2016, p. 119</w:t>
      </w:r>
    </w:p>
    <w:p w:rsidR="00662D06" w:rsidRPr="00955C22" w:rsidRDefault="00662D06">
      <w:pPr>
        <w:pStyle w:val="a4"/>
        <w:rPr>
          <w:rFonts w:ascii="Times New Roman" w:hAnsi="Times New Roman" w:cs="Times New Roman"/>
        </w:rPr>
      </w:pPr>
    </w:p>
  </w:footnote>
  <w:footnote w:id="69">
    <w:p w:rsidR="00662D06" w:rsidRPr="00D47AB9" w:rsidRDefault="00662D06">
      <w:pPr>
        <w:pStyle w:val="a4"/>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UNCLOS</w:t>
      </w:r>
    </w:p>
  </w:footnote>
  <w:footnote w:id="70">
    <w:p w:rsidR="00662D06" w:rsidRPr="00D47AB9" w:rsidRDefault="00662D06">
      <w:pPr>
        <w:pStyle w:val="a4"/>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WTO DSU</w:t>
      </w:r>
    </w:p>
  </w:footnote>
  <w:footnote w:id="71">
    <w:p w:rsidR="00662D06" w:rsidRPr="00E600CF" w:rsidRDefault="00662D06">
      <w:pPr>
        <w:pStyle w:val="a4"/>
      </w:pPr>
      <w:r w:rsidRPr="00D47AB9">
        <w:rPr>
          <w:rStyle w:val="a6"/>
          <w:rFonts w:ascii="Times New Roman" w:hAnsi="Times New Roman" w:cs="Times New Roman"/>
        </w:rPr>
        <w:footnoteRef/>
      </w:r>
      <w:r w:rsidRPr="00D47AB9">
        <w:rPr>
          <w:rFonts w:ascii="Times New Roman" w:hAnsi="Times New Roman" w:cs="Times New Roman"/>
        </w:rPr>
        <w:t xml:space="preserve"> </w:t>
      </w:r>
      <w:r w:rsidRPr="00636FE6">
        <w:rPr>
          <w:rFonts w:ascii="Times New Roman" w:hAnsi="Times New Roman" w:cs="Times New Roman"/>
          <w:color w:val="000000" w:themeColor="text1"/>
        </w:rPr>
        <w:t>Barnidge R. The international law of negotiation as a means of dispute settlement//</w:t>
      </w:r>
      <w:r w:rsidRPr="00636FE6">
        <w:rPr>
          <w:rFonts w:ascii="Times New Roman" w:hAnsi="Times New Roman" w:cs="Times New Roman"/>
          <w:bCs/>
          <w:color w:val="000000" w:themeColor="text1"/>
        </w:rPr>
        <w:t xml:space="preserve"> Fordham International Law Journal</w:t>
      </w:r>
      <w:r>
        <w:rPr>
          <w:rFonts w:ascii="Times New Roman" w:hAnsi="Times New Roman" w:cs="Times New Roman"/>
          <w:b/>
          <w:bCs/>
          <w:color w:val="000000" w:themeColor="text1"/>
        </w:rPr>
        <w:t xml:space="preserve">. </w:t>
      </w:r>
      <w:r w:rsidRPr="00F91822">
        <w:rPr>
          <w:rFonts w:ascii="Times New Roman" w:hAnsi="Times New Roman" w:cs="Times New Roman"/>
          <w:bCs/>
          <w:color w:val="000000" w:themeColor="text1"/>
        </w:rPr>
        <w:t>March, 2013.</w:t>
      </w:r>
      <w:r>
        <w:rPr>
          <w:rFonts w:ascii="Times New Roman" w:hAnsi="Times New Roman" w:cs="Times New Roman"/>
          <w:color w:val="000000" w:themeColor="text1"/>
        </w:rPr>
        <w:t xml:space="preserve"> p. 554</w:t>
      </w:r>
    </w:p>
  </w:footnote>
  <w:footnote w:id="72">
    <w:p w:rsidR="00662D06" w:rsidRPr="00D47AB9" w:rsidRDefault="00662D06">
      <w:pPr>
        <w:pStyle w:val="a4"/>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w:t>
      </w:r>
      <w:r w:rsidRPr="00636FE6">
        <w:rPr>
          <w:rFonts w:ascii="Times New Roman" w:hAnsi="Times New Roman" w:cs="Times New Roman"/>
        </w:rPr>
        <w:t xml:space="preserve">Peters A. International Dispute Settlement: a Network of </w:t>
      </w:r>
      <w:proofErr w:type="spellStart"/>
      <w:r w:rsidRPr="00636FE6">
        <w:rPr>
          <w:rFonts w:ascii="Times New Roman" w:hAnsi="Times New Roman" w:cs="Times New Roman"/>
        </w:rPr>
        <w:t>Cooperational</w:t>
      </w:r>
      <w:proofErr w:type="spellEnd"/>
      <w:r w:rsidRPr="00636FE6">
        <w:rPr>
          <w:rFonts w:ascii="Times New Roman" w:hAnsi="Times New Roman" w:cs="Times New Roman"/>
        </w:rPr>
        <w:t xml:space="preserve"> Duties//European Journal of International Law, 2003, </w:t>
      </w:r>
      <w:r>
        <w:rPr>
          <w:rFonts w:ascii="Times New Roman" w:hAnsi="Times New Roman" w:cs="Times New Roman"/>
        </w:rPr>
        <w:t>p. 15</w:t>
      </w:r>
    </w:p>
  </w:footnote>
  <w:footnote w:id="73">
    <w:p w:rsidR="00662D06" w:rsidRPr="00191ECC" w:rsidRDefault="00662D06" w:rsidP="00191ECC">
      <w:pPr>
        <w:pStyle w:val="a4"/>
        <w:rPr>
          <w:rFonts w:ascii="Times New Roman" w:hAnsi="Times New Roman" w:cs="Times New Roman"/>
          <w:lang w:val="ru-RU"/>
        </w:rPr>
      </w:pPr>
      <w:r w:rsidRPr="00191ECC">
        <w:rPr>
          <w:rStyle w:val="a6"/>
          <w:rFonts w:ascii="Times New Roman" w:hAnsi="Times New Roman" w:cs="Times New Roman"/>
        </w:rPr>
        <w:footnoteRef/>
      </w:r>
      <w:r w:rsidRPr="00191ECC">
        <w:rPr>
          <w:rFonts w:ascii="Times New Roman" w:hAnsi="Times New Roman" w:cs="Times New Roman"/>
          <w:lang w:val="ru-RU"/>
        </w:rPr>
        <w:t xml:space="preserve"> </w:t>
      </w:r>
      <w:r w:rsidRPr="00191ECC">
        <w:rPr>
          <w:rFonts w:ascii="Times New Roman" w:hAnsi="Times New Roman" w:cs="Times New Roman"/>
        </w:rPr>
        <w:t>The</w:t>
      </w:r>
      <w:r w:rsidRPr="00191ECC">
        <w:rPr>
          <w:rFonts w:ascii="Times New Roman" w:hAnsi="Times New Roman" w:cs="Times New Roman"/>
          <w:lang w:val="ru-RU"/>
        </w:rPr>
        <w:t xml:space="preserve"> </w:t>
      </w:r>
      <w:r w:rsidRPr="00191ECC">
        <w:rPr>
          <w:rFonts w:ascii="Times New Roman" w:hAnsi="Times New Roman" w:cs="Times New Roman"/>
        </w:rPr>
        <w:t>Geneva</w:t>
      </w:r>
      <w:r w:rsidRPr="00191ECC">
        <w:rPr>
          <w:rFonts w:ascii="Times New Roman" w:hAnsi="Times New Roman" w:cs="Times New Roman"/>
          <w:lang w:val="ru-RU"/>
        </w:rPr>
        <w:t xml:space="preserve"> </w:t>
      </w:r>
      <w:r w:rsidRPr="00191ECC">
        <w:rPr>
          <w:rFonts w:ascii="Times New Roman" w:hAnsi="Times New Roman" w:cs="Times New Roman"/>
        </w:rPr>
        <w:t>Conventions</w:t>
      </w:r>
      <w:r w:rsidRPr="00191ECC">
        <w:rPr>
          <w:rFonts w:ascii="Times New Roman" w:hAnsi="Times New Roman" w:cs="Times New Roman"/>
          <w:lang w:val="ru-RU"/>
        </w:rPr>
        <w:t xml:space="preserve"> </w:t>
      </w:r>
      <w:r w:rsidRPr="00191ECC">
        <w:rPr>
          <w:rFonts w:ascii="Times New Roman" w:hAnsi="Times New Roman" w:cs="Times New Roman"/>
        </w:rPr>
        <w:t>of</w:t>
      </w:r>
      <w:r w:rsidRPr="00191ECC">
        <w:rPr>
          <w:rFonts w:ascii="Times New Roman" w:hAnsi="Times New Roman" w:cs="Times New Roman"/>
          <w:lang w:val="ru-RU"/>
        </w:rPr>
        <w:t xml:space="preserve"> </w:t>
      </w:r>
      <w:r w:rsidRPr="00191ECC">
        <w:rPr>
          <w:rFonts w:ascii="Times New Roman" w:hAnsi="Times New Roman" w:cs="Times New Roman"/>
        </w:rPr>
        <w:t>August</w:t>
      </w:r>
      <w:r w:rsidRPr="00191ECC">
        <w:rPr>
          <w:rFonts w:ascii="Times New Roman" w:hAnsi="Times New Roman" w:cs="Times New Roman"/>
          <w:lang w:val="ru-RU"/>
        </w:rPr>
        <w:t xml:space="preserve"> 1949//Издательство международного К</w:t>
      </w:r>
      <w:r>
        <w:rPr>
          <w:rFonts w:ascii="Times New Roman" w:hAnsi="Times New Roman" w:cs="Times New Roman"/>
          <w:lang w:val="ru-RU"/>
        </w:rPr>
        <w:t>расного Креста, текст документа, стр. 1</w:t>
      </w:r>
    </w:p>
  </w:footnote>
  <w:footnote w:id="74">
    <w:p w:rsidR="00662D06" w:rsidRPr="00D47AB9" w:rsidRDefault="00662D06" w:rsidP="00D61EC5">
      <w:pPr>
        <w:pStyle w:val="a4"/>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Gasser</w:t>
      </w:r>
      <w:r>
        <w:rPr>
          <w:rFonts w:ascii="Times New Roman" w:hAnsi="Times New Roman" w:cs="Times New Roman"/>
        </w:rPr>
        <w:t xml:space="preserve"> </w:t>
      </w:r>
      <w:r w:rsidRPr="00D47AB9">
        <w:rPr>
          <w:rFonts w:ascii="Times New Roman" w:hAnsi="Times New Roman" w:cs="Times New Roman"/>
        </w:rPr>
        <w:t xml:space="preserve">H.P. International Humanitarian Law: an Introduction, in: Humanity for All: the International Red Cross and Red Crescent Movement, H. </w:t>
      </w:r>
      <w:proofErr w:type="spellStart"/>
      <w:r w:rsidRPr="00D47AB9">
        <w:rPr>
          <w:rFonts w:ascii="Times New Roman" w:hAnsi="Times New Roman" w:cs="Times New Roman"/>
        </w:rPr>
        <w:t>Haug</w:t>
      </w:r>
      <w:proofErr w:type="spellEnd"/>
      <w:r w:rsidRPr="00D47AB9">
        <w:rPr>
          <w:rFonts w:ascii="Times New Roman" w:hAnsi="Times New Roman" w:cs="Times New Roman"/>
        </w:rPr>
        <w:t xml:space="preserve"> (ed.), Paul </w:t>
      </w:r>
      <w:proofErr w:type="spellStart"/>
      <w:r w:rsidRPr="00D47AB9">
        <w:rPr>
          <w:rFonts w:ascii="Times New Roman" w:hAnsi="Times New Roman" w:cs="Times New Roman"/>
        </w:rPr>
        <w:t>Haupt</w:t>
      </w:r>
      <w:proofErr w:type="spellEnd"/>
      <w:r w:rsidRPr="00D47AB9">
        <w:rPr>
          <w:rFonts w:ascii="Times New Roman" w:hAnsi="Times New Roman" w:cs="Times New Roman"/>
        </w:rPr>
        <w:t xml:space="preserve"> Publishers, Berne, 1993, p. 510- 511</w:t>
      </w:r>
    </w:p>
  </w:footnote>
  <w:footnote w:id="75">
    <w:p w:rsidR="00662D06" w:rsidRPr="00CD5862" w:rsidRDefault="00662D06" w:rsidP="00D61EC5">
      <w:pPr>
        <w:pStyle w:val="a4"/>
        <w:rPr>
          <w:rFonts w:ascii="Times New Roman" w:hAnsi="Times New Roman" w:cs="Times New Roman"/>
          <w:lang w:val="ru-RU"/>
        </w:rPr>
      </w:pPr>
      <w:r w:rsidRPr="00D47AB9">
        <w:rPr>
          <w:rStyle w:val="a6"/>
          <w:rFonts w:ascii="Times New Roman" w:hAnsi="Times New Roman" w:cs="Times New Roman"/>
        </w:rPr>
        <w:footnoteRef/>
      </w:r>
      <w:r w:rsidRPr="00CD5862">
        <w:rPr>
          <w:rFonts w:ascii="Times New Roman" w:hAnsi="Times New Roman" w:cs="Times New Roman"/>
          <w:lang w:val="ru-RU"/>
        </w:rPr>
        <w:t xml:space="preserve"> </w:t>
      </w:r>
      <w:r w:rsidRPr="00D47AB9">
        <w:rPr>
          <w:rFonts w:ascii="Times New Roman" w:hAnsi="Times New Roman" w:cs="Times New Roman"/>
        </w:rPr>
        <w:t>Opinion</w:t>
      </w:r>
      <w:r w:rsidRPr="00CD5862">
        <w:rPr>
          <w:rFonts w:ascii="Times New Roman" w:hAnsi="Times New Roman" w:cs="Times New Roman"/>
          <w:lang w:val="ru-RU"/>
        </w:rPr>
        <w:t xml:space="preserve"> </w:t>
      </w:r>
      <w:r w:rsidRPr="00D47AB9">
        <w:rPr>
          <w:rFonts w:ascii="Times New Roman" w:hAnsi="Times New Roman" w:cs="Times New Roman"/>
        </w:rPr>
        <w:t>paper</w:t>
      </w:r>
    </w:p>
  </w:footnote>
  <w:footnote w:id="76">
    <w:p w:rsidR="00662D06" w:rsidRPr="008F1BDE" w:rsidRDefault="00662D06" w:rsidP="00D61EC5">
      <w:pPr>
        <w:pStyle w:val="a4"/>
        <w:rPr>
          <w:lang w:val="ru-RU"/>
        </w:rPr>
      </w:pPr>
      <w:r w:rsidRPr="00D47AB9">
        <w:rPr>
          <w:rStyle w:val="a6"/>
          <w:rFonts w:ascii="Times New Roman" w:hAnsi="Times New Roman" w:cs="Times New Roman"/>
        </w:rPr>
        <w:footnoteRef/>
      </w:r>
      <w:r w:rsidRPr="008F1BDE">
        <w:rPr>
          <w:rFonts w:ascii="Times New Roman" w:hAnsi="Times New Roman" w:cs="Times New Roman"/>
          <w:lang w:val="ru-RU"/>
        </w:rPr>
        <w:t xml:space="preserve"> </w:t>
      </w:r>
      <w:r w:rsidRPr="00191ECC">
        <w:rPr>
          <w:rFonts w:ascii="Times New Roman" w:hAnsi="Times New Roman" w:cs="Times New Roman"/>
        </w:rPr>
        <w:t>The</w:t>
      </w:r>
      <w:r w:rsidRPr="00191ECC">
        <w:rPr>
          <w:rFonts w:ascii="Times New Roman" w:hAnsi="Times New Roman" w:cs="Times New Roman"/>
          <w:lang w:val="ru-RU"/>
        </w:rPr>
        <w:t xml:space="preserve"> </w:t>
      </w:r>
      <w:r w:rsidRPr="00191ECC">
        <w:rPr>
          <w:rFonts w:ascii="Times New Roman" w:hAnsi="Times New Roman" w:cs="Times New Roman"/>
        </w:rPr>
        <w:t>Geneva</w:t>
      </w:r>
      <w:r w:rsidRPr="00191ECC">
        <w:rPr>
          <w:rFonts w:ascii="Times New Roman" w:hAnsi="Times New Roman" w:cs="Times New Roman"/>
          <w:lang w:val="ru-RU"/>
        </w:rPr>
        <w:t xml:space="preserve"> </w:t>
      </w:r>
      <w:r w:rsidRPr="00191ECC">
        <w:rPr>
          <w:rFonts w:ascii="Times New Roman" w:hAnsi="Times New Roman" w:cs="Times New Roman"/>
        </w:rPr>
        <w:t>Conventions</w:t>
      </w:r>
      <w:r w:rsidRPr="00191ECC">
        <w:rPr>
          <w:rFonts w:ascii="Times New Roman" w:hAnsi="Times New Roman" w:cs="Times New Roman"/>
          <w:lang w:val="ru-RU"/>
        </w:rPr>
        <w:t xml:space="preserve"> </w:t>
      </w:r>
      <w:r w:rsidRPr="00191ECC">
        <w:rPr>
          <w:rFonts w:ascii="Times New Roman" w:hAnsi="Times New Roman" w:cs="Times New Roman"/>
        </w:rPr>
        <w:t>of</w:t>
      </w:r>
      <w:r w:rsidRPr="00191ECC">
        <w:rPr>
          <w:rFonts w:ascii="Times New Roman" w:hAnsi="Times New Roman" w:cs="Times New Roman"/>
          <w:lang w:val="ru-RU"/>
        </w:rPr>
        <w:t xml:space="preserve"> </w:t>
      </w:r>
      <w:r w:rsidRPr="00191ECC">
        <w:rPr>
          <w:rFonts w:ascii="Times New Roman" w:hAnsi="Times New Roman" w:cs="Times New Roman"/>
        </w:rPr>
        <w:t>August</w:t>
      </w:r>
      <w:r w:rsidRPr="00191ECC">
        <w:rPr>
          <w:rFonts w:ascii="Times New Roman" w:hAnsi="Times New Roman" w:cs="Times New Roman"/>
          <w:lang w:val="ru-RU"/>
        </w:rPr>
        <w:t xml:space="preserve"> 1949//Издательство международного К</w:t>
      </w:r>
      <w:r>
        <w:rPr>
          <w:rFonts w:ascii="Times New Roman" w:hAnsi="Times New Roman" w:cs="Times New Roman"/>
          <w:lang w:val="ru-RU"/>
        </w:rPr>
        <w:t>расного Креста, текст документа, стр. 1</w:t>
      </w:r>
    </w:p>
  </w:footnote>
  <w:footnote w:id="77">
    <w:p w:rsidR="00662D06" w:rsidRPr="00D47AB9" w:rsidRDefault="00662D06" w:rsidP="00D61EC5">
      <w:pPr>
        <w:pStyle w:val="a4"/>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Jackson R. Successful Negotiation in International Violent Conflict//Journal of Peace Research, vol.37 № 3, 2000, </w:t>
      </w:r>
      <w:r w:rsidRPr="00D47AB9">
        <w:rPr>
          <w:rFonts w:ascii="Times New Roman" w:hAnsi="Times New Roman" w:cs="Times New Roman"/>
          <w:lang w:val="ru-RU"/>
        </w:rPr>
        <w:t>с</w:t>
      </w:r>
      <w:r w:rsidRPr="00D47AB9">
        <w:rPr>
          <w:rFonts w:ascii="Times New Roman" w:hAnsi="Times New Roman" w:cs="Times New Roman"/>
        </w:rPr>
        <w:t xml:space="preserve"> 323-343</w:t>
      </w:r>
    </w:p>
  </w:footnote>
  <w:footnote w:id="78">
    <w:p w:rsidR="00662D06" w:rsidRPr="00C643DE" w:rsidRDefault="00662D06">
      <w:pPr>
        <w:pStyle w:val="a4"/>
        <w:rPr>
          <w:rFonts w:ascii="Times New Roman" w:hAnsi="Times New Roman" w:cs="Times New Roman"/>
          <w:lang w:val="ru-RU"/>
        </w:rPr>
      </w:pPr>
      <w:r w:rsidRPr="00D47AB9">
        <w:rPr>
          <w:rStyle w:val="a6"/>
          <w:rFonts w:ascii="Times New Roman" w:hAnsi="Times New Roman" w:cs="Times New Roman"/>
        </w:rPr>
        <w:footnoteRef/>
      </w:r>
      <w:r w:rsidRPr="00C643DE">
        <w:rPr>
          <w:rFonts w:ascii="Times New Roman" w:hAnsi="Times New Roman" w:cs="Times New Roman"/>
          <w:lang w:val="ru-RU"/>
        </w:rPr>
        <w:t xml:space="preserve"> </w:t>
      </w:r>
      <w:r>
        <w:rPr>
          <w:rFonts w:ascii="Times New Roman" w:hAnsi="Times New Roman" w:cs="Times New Roman"/>
        </w:rPr>
        <w:t>Global</w:t>
      </w:r>
      <w:r w:rsidRPr="00C643DE">
        <w:rPr>
          <w:rFonts w:ascii="Times New Roman" w:hAnsi="Times New Roman" w:cs="Times New Roman"/>
          <w:lang w:val="ru-RU"/>
        </w:rPr>
        <w:t xml:space="preserve"> </w:t>
      </w:r>
      <w:r>
        <w:rPr>
          <w:rFonts w:ascii="Times New Roman" w:hAnsi="Times New Roman" w:cs="Times New Roman"/>
        </w:rPr>
        <w:t>Peace</w:t>
      </w:r>
      <w:r w:rsidRPr="00C643DE">
        <w:rPr>
          <w:rFonts w:ascii="Times New Roman" w:hAnsi="Times New Roman" w:cs="Times New Roman"/>
          <w:lang w:val="ru-RU"/>
        </w:rPr>
        <w:t xml:space="preserve"> </w:t>
      </w:r>
      <w:r>
        <w:rPr>
          <w:rFonts w:ascii="Times New Roman" w:hAnsi="Times New Roman" w:cs="Times New Roman"/>
        </w:rPr>
        <w:t>Index</w:t>
      </w:r>
      <w:r w:rsidRPr="00C643DE">
        <w:rPr>
          <w:rFonts w:ascii="Times New Roman" w:hAnsi="Times New Roman" w:cs="Times New Roman"/>
          <w:lang w:val="ru-RU"/>
        </w:rPr>
        <w:t xml:space="preserve"> 2016 // [</w:t>
      </w:r>
      <w:r>
        <w:rPr>
          <w:rFonts w:ascii="Times New Roman" w:hAnsi="Times New Roman" w:cs="Times New Roman"/>
          <w:lang w:val="ru-RU"/>
        </w:rPr>
        <w:t>Сайт</w:t>
      </w:r>
      <w:r w:rsidRPr="00C643DE">
        <w:rPr>
          <w:rFonts w:ascii="Times New Roman" w:hAnsi="Times New Roman" w:cs="Times New Roman"/>
          <w:lang w:val="ru-RU"/>
        </w:rPr>
        <w:t xml:space="preserve">: </w:t>
      </w:r>
      <w:r w:rsidRPr="00C643DE">
        <w:rPr>
          <w:rFonts w:ascii="Times New Roman" w:hAnsi="Times New Roman" w:cs="Times New Roman"/>
        </w:rPr>
        <w:t>http</w:t>
      </w:r>
      <w:r w:rsidRPr="00C643DE">
        <w:rPr>
          <w:rFonts w:ascii="Times New Roman" w:hAnsi="Times New Roman" w:cs="Times New Roman"/>
          <w:lang w:val="ru-RU"/>
        </w:rPr>
        <w:t>://</w:t>
      </w:r>
      <w:proofErr w:type="spellStart"/>
      <w:r w:rsidRPr="00C643DE">
        <w:rPr>
          <w:rFonts w:ascii="Times New Roman" w:hAnsi="Times New Roman" w:cs="Times New Roman"/>
        </w:rPr>
        <w:t>visionofhumanity</w:t>
      </w:r>
      <w:proofErr w:type="spellEnd"/>
      <w:r w:rsidRPr="00C643DE">
        <w:rPr>
          <w:rFonts w:ascii="Times New Roman" w:hAnsi="Times New Roman" w:cs="Times New Roman"/>
          <w:lang w:val="ru-RU"/>
        </w:rPr>
        <w:t>.</w:t>
      </w:r>
      <w:r w:rsidRPr="00C643DE">
        <w:rPr>
          <w:rFonts w:ascii="Times New Roman" w:hAnsi="Times New Roman" w:cs="Times New Roman"/>
        </w:rPr>
        <w:t>org</w:t>
      </w:r>
      <w:r w:rsidRPr="00C643DE">
        <w:rPr>
          <w:rFonts w:ascii="Times New Roman" w:hAnsi="Times New Roman" w:cs="Times New Roman"/>
          <w:lang w:val="ru-RU"/>
        </w:rPr>
        <w:t>/]/</w:t>
      </w:r>
      <w:r w:rsidRPr="00C643DE">
        <w:rPr>
          <w:rFonts w:ascii="Times New Roman" w:hAnsi="Times New Roman" w:cs="Times New Roman"/>
        </w:rPr>
        <w:t>URL</w:t>
      </w:r>
      <w:r w:rsidRPr="00C643DE">
        <w:rPr>
          <w:rFonts w:ascii="Times New Roman" w:hAnsi="Times New Roman" w:cs="Times New Roman"/>
          <w:lang w:val="ru-RU"/>
        </w:rPr>
        <w:t>:</w:t>
      </w:r>
      <w:r w:rsidRPr="00C643DE">
        <w:rPr>
          <w:rFonts w:ascii="Times New Roman" w:hAnsi="Times New Roman" w:cs="Times New Roman"/>
        </w:rPr>
        <w:t>http</w:t>
      </w:r>
      <w:r w:rsidRPr="00C643DE">
        <w:rPr>
          <w:rFonts w:ascii="Times New Roman" w:hAnsi="Times New Roman" w:cs="Times New Roman"/>
          <w:lang w:val="ru-RU"/>
        </w:rPr>
        <w:t>://</w:t>
      </w:r>
      <w:proofErr w:type="spellStart"/>
      <w:r w:rsidRPr="00C643DE">
        <w:rPr>
          <w:rFonts w:ascii="Times New Roman" w:hAnsi="Times New Roman" w:cs="Times New Roman"/>
        </w:rPr>
        <w:t>visionofhumanity</w:t>
      </w:r>
      <w:proofErr w:type="spellEnd"/>
      <w:r w:rsidRPr="00C643DE">
        <w:rPr>
          <w:rFonts w:ascii="Times New Roman" w:hAnsi="Times New Roman" w:cs="Times New Roman"/>
          <w:lang w:val="ru-RU"/>
        </w:rPr>
        <w:t>.</w:t>
      </w:r>
      <w:r w:rsidRPr="00C643DE">
        <w:rPr>
          <w:rFonts w:ascii="Times New Roman" w:hAnsi="Times New Roman" w:cs="Times New Roman"/>
        </w:rPr>
        <w:t>org</w:t>
      </w:r>
      <w:r w:rsidRPr="00C643DE">
        <w:rPr>
          <w:rFonts w:ascii="Times New Roman" w:hAnsi="Times New Roman" w:cs="Times New Roman"/>
          <w:lang w:val="ru-RU"/>
        </w:rPr>
        <w:t>/</w:t>
      </w:r>
      <w:r w:rsidRPr="00C643DE">
        <w:rPr>
          <w:rFonts w:ascii="Times New Roman" w:hAnsi="Times New Roman" w:cs="Times New Roman"/>
        </w:rPr>
        <w:t>indexes</w:t>
      </w:r>
      <w:r w:rsidRPr="00C643DE">
        <w:rPr>
          <w:rFonts w:ascii="Times New Roman" w:hAnsi="Times New Roman" w:cs="Times New Roman"/>
          <w:lang w:val="ru-RU"/>
        </w:rPr>
        <w:t>/</w:t>
      </w:r>
      <w:r w:rsidRPr="00C643DE">
        <w:rPr>
          <w:rFonts w:ascii="Times New Roman" w:hAnsi="Times New Roman" w:cs="Times New Roman"/>
        </w:rPr>
        <w:t>global</w:t>
      </w:r>
      <w:r w:rsidRPr="00C643DE">
        <w:rPr>
          <w:rFonts w:ascii="Times New Roman" w:hAnsi="Times New Roman" w:cs="Times New Roman"/>
          <w:lang w:val="ru-RU"/>
        </w:rPr>
        <w:t>-</w:t>
      </w:r>
      <w:r w:rsidRPr="00C643DE">
        <w:rPr>
          <w:rFonts w:ascii="Times New Roman" w:hAnsi="Times New Roman" w:cs="Times New Roman"/>
        </w:rPr>
        <w:t>peace</w:t>
      </w:r>
      <w:r w:rsidRPr="00C643DE">
        <w:rPr>
          <w:rFonts w:ascii="Times New Roman" w:hAnsi="Times New Roman" w:cs="Times New Roman"/>
          <w:lang w:val="ru-RU"/>
        </w:rPr>
        <w:t>-</w:t>
      </w:r>
      <w:r w:rsidRPr="00C643DE">
        <w:rPr>
          <w:rFonts w:ascii="Times New Roman" w:hAnsi="Times New Roman" w:cs="Times New Roman"/>
        </w:rPr>
        <w:t>index</w:t>
      </w:r>
      <w:r w:rsidRPr="00C643DE">
        <w:rPr>
          <w:rFonts w:ascii="Times New Roman" w:hAnsi="Times New Roman" w:cs="Times New Roman"/>
          <w:lang w:val="ru-RU"/>
        </w:rPr>
        <w:t>/ (</w:t>
      </w:r>
      <w:r>
        <w:rPr>
          <w:rFonts w:ascii="Times New Roman" w:hAnsi="Times New Roman" w:cs="Times New Roman"/>
          <w:lang w:val="ru-RU"/>
        </w:rPr>
        <w:t>Дата обращения: декабрь 2017)</w:t>
      </w:r>
    </w:p>
  </w:footnote>
  <w:footnote w:id="79">
    <w:p w:rsidR="00662D06" w:rsidRPr="00D47AB9" w:rsidRDefault="00662D06">
      <w:pPr>
        <w:pStyle w:val="a4"/>
        <w:rPr>
          <w:rFonts w:ascii="Times New Roman" w:hAnsi="Times New Roman" w:cs="Times New Roman"/>
          <w:lang w:val="ru-RU"/>
        </w:rPr>
      </w:pPr>
      <w:r w:rsidRPr="00D47AB9">
        <w:rPr>
          <w:rStyle w:val="a6"/>
          <w:rFonts w:ascii="Times New Roman" w:hAnsi="Times New Roman" w:cs="Times New Roman"/>
        </w:rPr>
        <w:footnoteRef/>
      </w:r>
      <w:r w:rsidRPr="00D47AB9">
        <w:rPr>
          <w:rFonts w:ascii="Times New Roman" w:hAnsi="Times New Roman" w:cs="Times New Roman"/>
          <w:lang w:val="ru-RU"/>
        </w:rPr>
        <w:t xml:space="preserve"> См. Таблица 2</w:t>
      </w:r>
    </w:p>
  </w:footnote>
  <w:footnote w:id="80">
    <w:p w:rsidR="00662D06" w:rsidRPr="00BF2591" w:rsidRDefault="00662D06">
      <w:pPr>
        <w:pStyle w:val="a4"/>
        <w:rPr>
          <w:lang w:val="ru-RU"/>
        </w:rPr>
      </w:pPr>
      <w:r w:rsidRPr="00D47AB9">
        <w:rPr>
          <w:rStyle w:val="a6"/>
          <w:rFonts w:ascii="Times New Roman" w:hAnsi="Times New Roman" w:cs="Times New Roman"/>
        </w:rPr>
        <w:footnoteRef/>
      </w:r>
      <w:r w:rsidRPr="00D47AB9">
        <w:rPr>
          <w:rFonts w:ascii="Times New Roman" w:hAnsi="Times New Roman" w:cs="Times New Roman"/>
          <w:lang w:val="ru-RU"/>
        </w:rPr>
        <w:t xml:space="preserve"> См. Приложение 1</w:t>
      </w:r>
    </w:p>
  </w:footnote>
  <w:footnote w:id="81">
    <w:p w:rsidR="00662D06" w:rsidRPr="00D47AB9" w:rsidRDefault="00662D06">
      <w:pPr>
        <w:pStyle w:val="a4"/>
        <w:rPr>
          <w:rFonts w:ascii="Times New Roman" w:hAnsi="Times New Roman" w:cs="Times New Roman"/>
          <w:lang w:val="ru-RU"/>
        </w:rPr>
      </w:pPr>
      <w:r w:rsidRPr="00D47AB9">
        <w:rPr>
          <w:rStyle w:val="a6"/>
          <w:rFonts w:ascii="Times New Roman" w:hAnsi="Times New Roman" w:cs="Times New Roman"/>
        </w:rPr>
        <w:footnoteRef/>
      </w:r>
      <w:r w:rsidRPr="00D47AB9">
        <w:rPr>
          <w:rFonts w:ascii="Times New Roman" w:hAnsi="Times New Roman" w:cs="Times New Roman"/>
          <w:lang w:val="ru-RU"/>
        </w:rPr>
        <w:t xml:space="preserve"> См. Таблицу 2</w:t>
      </w:r>
    </w:p>
  </w:footnote>
  <w:footnote w:id="82">
    <w:p w:rsidR="00662D06" w:rsidRPr="007E3942" w:rsidRDefault="00662D06">
      <w:pPr>
        <w:pStyle w:val="a4"/>
      </w:pPr>
      <w:r w:rsidRPr="00D47AB9">
        <w:rPr>
          <w:rStyle w:val="a6"/>
          <w:rFonts w:ascii="Times New Roman" w:hAnsi="Times New Roman" w:cs="Times New Roman"/>
        </w:rPr>
        <w:footnoteRef/>
      </w:r>
      <w:r w:rsidRPr="00D47AB9">
        <w:rPr>
          <w:rFonts w:ascii="Times New Roman" w:hAnsi="Times New Roman" w:cs="Times New Roman"/>
        </w:rPr>
        <w:t xml:space="preserve"> </w:t>
      </w:r>
      <w:r w:rsidRPr="00D47AB9">
        <w:rPr>
          <w:rFonts w:ascii="Times New Roman" w:hAnsi="Times New Roman" w:cs="Times New Roman"/>
          <w:lang w:val="ru-RU"/>
        </w:rPr>
        <w:t>См</w:t>
      </w:r>
      <w:r w:rsidRPr="00D47AB9">
        <w:rPr>
          <w:rFonts w:ascii="Times New Roman" w:hAnsi="Times New Roman" w:cs="Times New Roman"/>
        </w:rPr>
        <w:t xml:space="preserve">. </w:t>
      </w:r>
      <w:r w:rsidRPr="00D47AB9">
        <w:rPr>
          <w:rFonts w:ascii="Times New Roman" w:hAnsi="Times New Roman" w:cs="Times New Roman"/>
          <w:lang w:val="ru-RU"/>
        </w:rPr>
        <w:t>Приложение</w:t>
      </w:r>
      <w:r w:rsidRPr="00D47AB9">
        <w:rPr>
          <w:rFonts w:ascii="Times New Roman" w:hAnsi="Times New Roman" w:cs="Times New Roman"/>
        </w:rPr>
        <w:t xml:space="preserve"> 1</w:t>
      </w:r>
    </w:p>
  </w:footnote>
  <w:footnote w:id="83">
    <w:p w:rsidR="00662D06" w:rsidRPr="00D47AB9" w:rsidRDefault="00662D06">
      <w:pPr>
        <w:pStyle w:val="a4"/>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Jackson R. Successful Negotiation in International Violent Conflict//Journal of Peace Research, vol.37 № 3, 2000, </w:t>
      </w:r>
      <w:r w:rsidRPr="00D47AB9">
        <w:rPr>
          <w:rFonts w:ascii="Times New Roman" w:hAnsi="Times New Roman" w:cs="Times New Roman"/>
          <w:lang w:val="ru-RU"/>
        </w:rPr>
        <w:t>с</w:t>
      </w:r>
      <w:r w:rsidRPr="00D47AB9">
        <w:rPr>
          <w:rFonts w:ascii="Times New Roman" w:hAnsi="Times New Roman" w:cs="Times New Roman"/>
        </w:rPr>
        <w:t xml:space="preserve"> 332</w:t>
      </w:r>
    </w:p>
  </w:footnote>
  <w:footnote w:id="84">
    <w:p w:rsidR="00662D06" w:rsidRPr="001A7B2C" w:rsidRDefault="00662D06">
      <w:pPr>
        <w:pStyle w:val="a4"/>
      </w:pPr>
      <w:r w:rsidRPr="00D47AB9">
        <w:rPr>
          <w:rStyle w:val="a6"/>
          <w:rFonts w:ascii="Times New Roman" w:hAnsi="Times New Roman" w:cs="Times New Roman"/>
        </w:rPr>
        <w:footnoteRef/>
      </w:r>
      <w:r w:rsidRPr="00D47AB9">
        <w:rPr>
          <w:rFonts w:ascii="Times New Roman" w:hAnsi="Times New Roman" w:cs="Times New Roman"/>
        </w:rPr>
        <w:t xml:space="preserve"> </w:t>
      </w:r>
      <w:r w:rsidRPr="00D47AB9">
        <w:rPr>
          <w:rFonts w:ascii="Times New Roman" w:hAnsi="Times New Roman" w:cs="Times New Roman"/>
          <w:lang w:val="ru-RU"/>
        </w:rPr>
        <w:t>См</w:t>
      </w:r>
      <w:r w:rsidRPr="00D47AB9">
        <w:rPr>
          <w:rFonts w:ascii="Times New Roman" w:hAnsi="Times New Roman" w:cs="Times New Roman"/>
        </w:rPr>
        <w:t xml:space="preserve">. </w:t>
      </w:r>
      <w:r w:rsidRPr="00D47AB9">
        <w:rPr>
          <w:rFonts w:ascii="Times New Roman" w:hAnsi="Times New Roman" w:cs="Times New Roman"/>
          <w:lang w:val="ru-RU"/>
        </w:rPr>
        <w:t>Таблицу</w:t>
      </w:r>
      <w:r w:rsidRPr="00D47AB9">
        <w:rPr>
          <w:rFonts w:ascii="Times New Roman" w:hAnsi="Times New Roman" w:cs="Times New Roman"/>
        </w:rPr>
        <w:t xml:space="preserve"> 3</w:t>
      </w:r>
    </w:p>
  </w:footnote>
  <w:footnote w:id="85">
    <w:p w:rsidR="00662D06" w:rsidRPr="00D47AB9" w:rsidRDefault="00662D06" w:rsidP="00297420">
      <w:pPr>
        <w:pStyle w:val="a4"/>
        <w:jc w:val="both"/>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Jackson R. Successful Negotiation in International Violent Conflict//Journal of Peace Research, vol.37 № 3, 2000, </w:t>
      </w:r>
      <w:r w:rsidRPr="00D47AB9">
        <w:rPr>
          <w:rFonts w:ascii="Times New Roman" w:hAnsi="Times New Roman" w:cs="Times New Roman"/>
          <w:lang w:val="ru-RU"/>
        </w:rPr>
        <w:t>с</w:t>
      </w:r>
      <w:r w:rsidRPr="00D47AB9">
        <w:rPr>
          <w:rFonts w:ascii="Times New Roman" w:hAnsi="Times New Roman" w:cs="Times New Roman"/>
        </w:rPr>
        <w:t xml:space="preserve"> 337</w:t>
      </w:r>
    </w:p>
  </w:footnote>
  <w:footnote w:id="86">
    <w:p w:rsidR="00662D06" w:rsidRPr="00D47AB9" w:rsidRDefault="00662D06" w:rsidP="00297420">
      <w:pPr>
        <w:pStyle w:val="a4"/>
        <w:jc w:val="both"/>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w:t>
      </w:r>
      <w:proofErr w:type="spellStart"/>
      <w:r w:rsidRPr="00D47AB9">
        <w:rPr>
          <w:rFonts w:ascii="Times New Roman" w:hAnsi="Times New Roman" w:cs="Times New Roman"/>
        </w:rPr>
        <w:t>Bercovitch</w:t>
      </w:r>
      <w:proofErr w:type="spellEnd"/>
      <w:r w:rsidRPr="00D47AB9">
        <w:rPr>
          <w:rFonts w:ascii="Times New Roman" w:hAnsi="Times New Roman" w:cs="Times New Roman"/>
        </w:rPr>
        <w:t xml:space="preserve"> J, Allison H. Influence of mediator Characteristics and Behavior on the Success of Mediation in International Relations// International Journal of Conflict Management, 1993</w:t>
      </w:r>
    </w:p>
  </w:footnote>
  <w:footnote w:id="87">
    <w:p w:rsidR="00662D06" w:rsidRPr="00C643DE" w:rsidRDefault="00662D06" w:rsidP="00297420">
      <w:pPr>
        <w:pStyle w:val="a4"/>
        <w:jc w:val="both"/>
        <w:rPr>
          <w:lang w:val="ru-RU"/>
        </w:rPr>
      </w:pPr>
      <w:r w:rsidRPr="00D47AB9">
        <w:rPr>
          <w:rStyle w:val="a6"/>
          <w:rFonts w:ascii="Times New Roman" w:hAnsi="Times New Roman" w:cs="Times New Roman"/>
        </w:rPr>
        <w:footnoteRef/>
      </w:r>
      <w:r w:rsidRPr="00C643DE">
        <w:rPr>
          <w:rFonts w:ascii="Times New Roman" w:hAnsi="Times New Roman" w:cs="Times New Roman"/>
          <w:lang w:val="ru-RU"/>
        </w:rPr>
        <w:t xml:space="preserve"> </w:t>
      </w:r>
      <w:r>
        <w:rPr>
          <w:rFonts w:ascii="Times New Roman" w:hAnsi="Times New Roman" w:cs="Times New Roman"/>
          <w:lang w:val="ru-RU"/>
        </w:rPr>
        <w:t>Ирак и Кувейт – ИКМООН (справочная информация о миссии)//</w:t>
      </w:r>
      <w:r w:rsidRPr="00C643DE">
        <w:rPr>
          <w:rFonts w:ascii="Times New Roman" w:hAnsi="Times New Roman" w:cs="Times New Roman"/>
          <w:lang w:val="ru-RU"/>
        </w:rPr>
        <w:t>[</w:t>
      </w:r>
      <w:r>
        <w:rPr>
          <w:rFonts w:ascii="Times New Roman" w:hAnsi="Times New Roman" w:cs="Times New Roman"/>
          <w:lang w:val="ru-RU"/>
        </w:rPr>
        <w:t>Сайт Организации Объединенных Наций</w:t>
      </w:r>
      <w:r w:rsidRPr="00C643DE">
        <w:rPr>
          <w:rFonts w:ascii="Times New Roman" w:hAnsi="Times New Roman" w:cs="Times New Roman"/>
          <w:lang w:val="ru-RU"/>
        </w:rPr>
        <w:t>]</w:t>
      </w:r>
      <w:r>
        <w:rPr>
          <w:rFonts w:ascii="Times New Roman" w:hAnsi="Times New Roman" w:cs="Times New Roman"/>
          <w:lang w:val="ru-RU"/>
        </w:rPr>
        <w:t>/</w:t>
      </w:r>
      <w:r w:rsidRPr="00D47AB9">
        <w:rPr>
          <w:rFonts w:ascii="Times New Roman" w:hAnsi="Times New Roman" w:cs="Times New Roman"/>
        </w:rPr>
        <w:t>http</w:t>
      </w:r>
      <w:r w:rsidRPr="00C643DE">
        <w:rPr>
          <w:rFonts w:ascii="Times New Roman" w:hAnsi="Times New Roman" w:cs="Times New Roman"/>
          <w:lang w:val="ru-RU"/>
        </w:rPr>
        <w:t>://</w:t>
      </w:r>
      <w:r w:rsidRPr="00D47AB9">
        <w:rPr>
          <w:rFonts w:ascii="Times New Roman" w:hAnsi="Times New Roman" w:cs="Times New Roman"/>
        </w:rPr>
        <w:t>www</w:t>
      </w:r>
      <w:r w:rsidRPr="00C643DE">
        <w:rPr>
          <w:rFonts w:ascii="Times New Roman" w:hAnsi="Times New Roman" w:cs="Times New Roman"/>
          <w:lang w:val="ru-RU"/>
        </w:rPr>
        <w:t>.</w:t>
      </w:r>
      <w:r w:rsidRPr="00D47AB9">
        <w:rPr>
          <w:rFonts w:ascii="Times New Roman" w:hAnsi="Times New Roman" w:cs="Times New Roman"/>
        </w:rPr>
        <w:t>un</w:t>
      </w:r>
      <w:r w:rsidRPr="00C643DE">
        <w:rPr>
          <w:rFonts w:ascii="Times New Roman" w:hAnsi="Times New Roman" w:cs="Times New Roman"/>
          <w:lang w:val="ru-RU"/>
        </w:rPr>
        <w:t>.</w:t>
      </w:r>
      <w:r w:rsidRPr="00D47AB9">
        <w:rPr>
          <w:rFonts w:ascii="Times New Roman" w:hAnsi="Times New Roman" w:cs="Times New Roman"/>
        </w:rPr>
        <w:t>org</w:t>
      </w:r>
      <w:r w:rsidRPr="00C643DE">
        <w:rPr>
          <w:rFonts w:ascii="Times New Roman" w:hAnsi="Times New Roman" w:cs="Times New Roman"/>
          <w:lang w:val="ru-RU"/>
        </w:rPr>
        <w:t>/</w:t>
      </w:r>
      <w:proofErr w:type="spellStart"/>
      <w:r w:rsidRPr="00D47AB9">
        <w:rPr>
          <w:rFonts w:ascii="Times New Roman" w:hAnsi="Times New Roman" w:cs="Times New Roman"/>
        </w:rPr>
        <w:t>ru</w:t>
      </w:r>
      <w:proofErr w:type="spellEnd"/>
      <w:r w:rsidRPr="00C643DE">
        <w:rPr>
          <w:rFonts w:ascii="Times New Roman" w:hAnsi="Times New Roman" w:cs="Times New Roman"/>
          <w:lang w:val="ru-RU"/>
        </w:rPr>
        <w:t>/</w:t>
      </w:r>
      <w:r w:rsidRPr="00D47AB9">
        <w:rPr>
          <w:rFonts w:ascii="Times New Roman" w:hAnsi="Times New Roman" w:cs="Times New Roman"/>
        </w:rPr>
        <w:t>peacekeeping</w:t>
      </w:r>
      <w:r w:rsidRPr="00C643DE">
        <w:rPr>
          <w:rFonts w:ascii="Times New Roman" w:hAnsi="Times New Roman" w:cs="Times New Roman"/>
          <w:lang w:val="ru-RU"/>
        </w:rPr>
        <w:t>/</w:t>
      </w:r>
      <w:r w:rsidRPr="00D47AB9">
        <w:rPr>
          <w:rFonts w:ascii="Times New Roman" w:hAnsi="Times New Roman" w:cs="Times New Roman"/>
        </w:rPr>
        <w:t>missions</w:t>
      </w:r>
      <w:r w:rsidRPr="00C643DE">
        <w:rPr>
          <w:rFonts w:ascii="Times New Roman" w:hAnsi="Times New Roman" w:cs="Times New Roman"/>
          <w:lang w:val="ru-RU"/>
        </w:rPr>
        <w:t>/</w:t>
      </w:r>
      <w:r w:rsidRPr="00D47AB9">
        <w:rPr>
          <w:rFonts w:ascii="Times New Roman" w:hAnsi="Times New Roman" w:cs="Times New Roman"/>
        </w:rPr>
        <w:t>past</w:t>
      </w:r>
      <w:r w:rsidRPr="00C643DE">
        <w:rPr>
          <w:rFonts w:ascii="Times New Roman" w:hAnsi="Times New Roman" w:cs="Times New Roman"/>
          <w:lang w:val="ru-RU"/>
        </w:rPr>
        <w:t>/</w:t>
      </w:r>
      <w:proofErr w:type="spellStart"/>
      <w:r w:rsidRPr="00D47AB9">
        <w:rPr>
          <w:rFonts w:ascii="Times New Roman" w:hAnsi="Times New Roman" w:cs="Times New Roman"/>
        </w:rPr>
        <w:t>unikom</w:t>
      </w:r>
      <w:proofErr w:type="spellEnd"/>
      <w:r w:rsidRPr="00C643DE">
        <w:rPr>
          <w:rFonts w:ascii="Times New Roman" w:hAnsi="Times New Roman" w:cs="Times New Roman"/>
          <w:lang w:val="ru-RU"/>
        </w:rPr>
        <w:t>/</w:t>
      </w:r>
      <w:proofErr w:type="spellStart"/>
      <w:r w:rsidRPr="00D47AB9">
        <w:rPr>
          <w:rFonts w:ascii="Times New Roman" w:hAnsi="Times New Roman" w:cs="Times New Roman"/>
        </w:rPr>
        <w:t>unikombackground</w:t>
      </w:r>
      <w:proofErr w:type="spellEnd"/>
      <w:r w:rsidRPr="00C643DE">
        <w:rPr>
          <w:rFonts w:ascii="Times New Roman" w:hAnsi="Times New Roman" w:cs="Times New Roman"/>
          <w:lang w:val="ru-RU"/>
        </w:rPr>
        <w:t>.</w:t>
      </w:r>
      <w:proofErr w:type="spellStart"/>
      <w:r w:rsidRPr="00D47AB9">
        <w:rPr>
          <w:rFonts w:ascii="Times New Roman" w:hAnsi="Times New Roman" w:cs="Times New Roman"/>
        </w:rPr>
        <w:t>htm</w:t>
      </w:r>
      <w:proofErr w:type="spellEnd"/>
      <w:r>
        <w:rPr>
          <w:rFonts w:ascii="Times New Roman" w:hAnsi="Times New Roman" w:cs="Times New Roman"/>
          <w:lang w:val="ru-RU"/>
        </w:rPr>
        <w:t xml:space="preserve"> (Дата обращения: январь 2017)</w:t>
      </w:r>
    </w:p>
  </w:footnote>
  <w:footnote w:id="88">
    <w:p w:rsidR="00662D06" w:rsidRPr="00CD5862" w:rsidRDefault="00662D06">
      <w:pPr>
        <w:pStyle w:val="a4"/>
        <w:rPr>
          <w:rFonts w:ascii="Times New Roman" w:hAnsi="Times New Roman" w:cs="Times New Roman"/>
        </w:rPr>
      </w:pPr>
      <w:r w:rsidRPr="00D47AB9">
        <w:rPr>
          <w:rStyle w:val="a6"/>
          <w:rFonts w:ascii="Times New Roman" w:hAnsi="Times New Roman" w:cs="Times New Roman"/>
        </w:rPr>
        <w:footnoteRef/>
      </w:r>
      <w:r w:rsidRPr="00CD5862">
        <w:rPr>
          <w:rFonts w:ascii="Times New Roman" w:hAnsi="Times New Roman" w:cs="Times New Roman"/>
        </w:rPr>
        <w:t xml:space="preserve"> </w:t>
      </w:r>
      <w:r w:rsidRPr="00D47AB9">
        <w:rPr>
          <w:rFonts w:ascii="Times New Roman" w:hAnsi="Times New Roman" w:cs="Times New Roman"/>
          <w:lang w:val="ru-RU"/>
        </w:rPr>
        <w:t>См</w:t>
      </w:r>
      <w:r w:rsidRPr="00CD5862">
        <w:rPr>
          <w:rFonts w:ascii="Times New Roman" w:hAnsi="Times New Roman" w:cs="Times New Roman"/>
        </w:rPr>
        <w:t xml:space="preserve">. </w:t>
      </w:r>
      <w:r w:rsidRPr="00D47AB9">
        <w:rPr>
          <w:rFonts w:ascii="Times New Roman" w:hAnsi="Times New Roman" w:cs="Times New Roman"/>
          <w:lang w:val="ru-RU"/>
        </w:rPr>
        <w:t>таблицу</w:t>
      </w:r>
      <w:r w:rsidRPr="00CD5862">
        <w:rPr>
          <w:rFonts w:ascii="Times New Roman" w:hAnsi="Times New Roman" w:cs="Times New Roman"/>
        </w:rPr>
        <w:t xml:space="preserve"> 3</w:t>
      </w:r>
    </w:p>
  </w:footnote>
  <w:footnote w:id="89">
    <w:p w:rsidR="00662D06" w:rsidRPr="00297420" w:rsidRDefault="00662D06">
      <w:pPr>
        <w:pStyle w:val="a4"/>
        <w:rPr>
          <w:rFonts w:ascii="Times New Roman" w:hAnsi="Times New Roman" w:cs="Times New Roman"/>
        </w:rPr>
      </w:pPr>
      <w:r w:rsidRPr="00D47AB9">
        <w:rPr>
          <w:rStyle w:val="a6"/>
          <w:rFonts w:ascii="Times New Roman" w:hAnsi="Times New Roman" w:cs="Times New Roman"/>
        </w:rPr>
        <w:footnoteRef/>
      </w:r>
      <w:r w:rsidRPr="00297420">
        <w:rPr>
          <w:rFonts w:ascii="Times New Roman" w:hAnsi="Times New Roman" w:cs="Times New Roman"/>
        </w:rPr>
        <w:t xml:space="preserve"> </w:t>
      </w:r>
      <w:proofErr w:type="spellStart"/>
      <w:r>
        <w:rPr>
          <w:rFonts w:ascii="Times New Roman" w:hAnsi="Times New Roman" w:cs="Times New Roman"/>
        </w:rPr>
        <w:t>Moorthy</w:t>
      </w:r>
      <w:proofErr w:type="spellEnd"/>
      <w:r>
        <w:rPr>
          <w:rFonts w:ascii="Times New Roman" w:hAnsi="Times New Roman" w:cs="Times New Roman"/>
        </w:rPr>
        <w:t xml:space="preserve"> N. Obama increases U.S. Troops to remain in Afghanistan past 2016//[</w:t>
      </w:r>
      <w:r>
        <w:rPr>
          <w:rFonts w:ascii="Times New Roman" w:hAnsi="Times New Roman" w:cs="Times New Roman"/>
          <w:lang w:val="ru-RU"/>
        </w:rPr>
        <w:t>Новостной</w:t>
      </w:r>
      <w:r w:rsidRPr="00297420">
        <w:rPr>
          <w:rFonts w:ascii="Times New Roman" w:hAnsi="Times New Roman" w:cs="Times New Roman"/>
        </w:rPr>
        <w:t xml:space="preserve"> </w:t>
      </w:r>
      <w:r>
        <w:rPr>
          <w:rFonts w:ascii="Times New Roman" w:hAnsi="Times New Roman" w:cs="Times New Roman"/>
          <w:lang w:val="ru-RU"/>
        </w:rPr>
        <w:t>сайт</w:t>
      </w:r>
      <w:r w:rsidRPr="00297420">
        <w:rPr>
          <w:rFonts w:ascii="Times New Roman" w:hAnsi="Times New Roman" w:cs="Times New Roman"/>
        </w:rPr>
        <w:t xml:space="preserve">: </w:t>
      </w:r>
      <w:r w:rsidRPr="00D47AB9">
        <w:rPr>
          <w:rFonts w:ascii="Times New Roman" w:hAnsi="Times New Roman" w:cs="Times New Roman"/>
        </w:rPr>
        <w:t>politifact</w:t>
      </w:r>
      <w:r w:rsidRPr="00297420">
        <w:rPr>
          <w:rFonts w:ascii="Times New Roman" w:hAnsi="Times New Roman" w:cs="Times New Roman"/>
        </w:rPr>
        <w:t>.</w:t>
      </w:r>
      <w:r w:rsidRPr="00D47AB9">
        <w:rPr>
          <w:rFonts w:ascii="Times New Roman" w:hAnsi="Times New Roman" w:cs="Times New Roman"/>
        </w:rPr>
        <w:t>com</w:t>
      </w:r>
      <w:r>
        <w:rPr>
          <w:rFonts w:ascii="Times New Roman" w:hAnsi="Times New Roman" w:cs="Times New Roman"/>
        </w:rPr>
        <w:t>]</w:t>
      </w:r>
      <w:r w:rsidRPr="00297420">
        <w:rPr>
          <w:rFonts w:ascii="Times New Roman" w:hAnsi="Times New Roman" w:cs="Times New Roman"/>
        </w:rPr>
        <w:t>/</w:t>
      </w:r>
      <w:r w:rsidRPr="00D47AB9">
        <w:rPr>
          <w:rFonts w:ascii="Times New Roman" w:hAnsi="Times New Roman" w:cs="Times New Roman"/>
        </w:rPr>
        <w:t>http</w:t>
      </w:r>
      <w:r w:rsidRPr="00297420">
        <w:rPr>
          <w:rFonts w:ascii="Times New Roman" w:hAnsi="Times New Roman" w:cs="Times New Roman"/>
        </w:rPr>
        <w:t>://</w:t>
      </w:r>
      <w:r w:rsidRPr="00D47AB9">
        <w:rPr>
          <w:rFonts w:ascii="Times New Roman" w:hAnsi="Times New Roman" w:cs="Times New Roman"/>
        </w:rPr>
        <w:t>www</w:t>
      </w:r>
      <w:r w:rsidRPr="00297420">
        <w:rPr>
          <w:rFonts w:ascii="Times New Roman" w:hAnsi="Times New Roman" w:cs="Times New Roman"/>
        </w:rPr>
        <w:t>.</w:t>
      </w:r>
      <w:r w:rsidRPr="00D47AB9">
        <w:rPr>
          <w:rFonts w:ascii="Times New Roman" w:hAnsi="Times New Roman" w:cs="Times New Roman"/>
        </w:rPr>
        <w:t>politifact</w:t>
      </w:r>
      <w:r w:rsidRPr="00297420">
        <w:rPr>
          <w:rFonts w:ascii="Times New Roman" w:hAnsi="Times New Roman" w:cs="Times New Roman"/>
        </w:rPr>
        <w:t>.</w:t>
      </w:r>
      <w:r w:rsidRPr="00D47AB9">
        <w:rPr>
          <w:rFonts w:ascii="Times New Roman" w:hAnsi="Times New Roman" w:cs="Times New Roman"/>
        </w:rPr>
        <w:t>com</w:t>
      </w:r>
      <w:r w:rsidRPr="00297420">
        <w:rPr>
          <w:rFonts w:ascii="Times New Roman" w:hAnsi="Times New Roman" w:cs="Times New Roman"/>
        </w:rPr>
        <w:t>/</w:t>
      </w:r>
      <w:r w:rsidRPr="00D47AB9">
        <w:rPr>
          <w:rFonts w:ascii="Times New Roman" w:hAnsi="Times New Roman" w:cs="Times New Roman"/>
        </w:rPr>
        <w:t>truth</w:t>
      </w:r>
      <w:r w:rsidRPr="00297420">
        <w:rPr>
          <w:rFonts w:ascii="Times New Roman" w:hAnsi="Times New Roman" w:cs="Times New Roman"/>
        </w:rPr>
        <w:t>-</w:t>
      </w:r>
      <w:r w:rsidRPr="00D47AB9">
        <w:rPr>
          <w:rFonts w:ascii="Times New Roman" w:hAnsi="Times New Roman" w:cs="Times New Roman"/>
        </w:rPr>
        <w:t>o</w:t>
      </w:r>
      <w:r w:rsidRPr="00297420">
        <w:rPr>
          <w:rFonts w:ascii="Times New Roman" w:hAnsi="Times New Roman" w:cs="Times New Roman"/>
        </w:rPr>
        <w:t>-</w:t>
      </w:r>
      <w:r w:rsidRPr="00D47AB9">
        <w:rPr>
          <w:rFonts w:ascii="Times New Roman" w:hAnsi="Times New Roman" w:cs="Times New Roman"/>
        </w:rPr>
        <w:t>meter</w:t>
      </w:r>
      <w:r w:rsidRPr="00297420">
        <w:rPr>
          <w:rFonts w:ascii="Times New Roman" w:hAnsi="Times New Roman" w:cs="Times New Roman"/>
        </w:rPr>
        <w:t>/</w:t>
      </w:r>
      <w:r w:rsidRPr="00D47AB9">
        <w:rPr>
          <w:rFonts w:ascii="Times New Roman" w:hAnsi="Times New Roman" w:cs="Times New Roman"/>
        </w:rPr>
        <w:t>promises</w:t>
      </w:r>
      <w:r w:rsidRPr="00297420">
        <w:rPr>
          <w:rFonts w:ascii="Times New Roman" w:hAnsi="Times New Roman" w:cs="Times New Roman"/>
        </w:rPr>
        <w:t>/</w:t>
      </w:r>
      <w:r w:rsidRPr="00D47AB9">
        <w:rPr>
          <w:rFonts w:ascii="Times New Roman" w:hAnsi="Times New Roman" w:cs="Times New Roman"/>
        </w:rPr>
        <w:t>obameter</w:t>
      </w:r>
      <w:r w:rsidRPr="00297420">
        <w:rPr>
          <w:rFonts w:ascii="Times New Roman" w:hAnsi="Times New Roman" w:cs="Times New Roman"/>
        </w:rPr>
        <w:t>/</w:t>
      </w:r>
      <w:r w:rsidRPr="00D47AB9">
        <w:rPr>
          <w:rFonts w:ascii="Times New Roman" w:hAnsi="Times New Roman" w:cs="Times New Roman"/>
        </w:rPr>
        <w:t>promise</w:t>
      </w:r>
      <w:r w:rsidRPr="00297420">
        <w:rPr>
          <w:rFonts w:ascii="Times New Roman" w:hAnsi="Times New Roman" w:cs="Times New Roman"/>
        </w:rPr>
        <w:t>/1096/</w:t>
      </w:r>
      <w:r w:rsidRPr="00D47AB9">
        <w:rPr>
          <w:rFonts w:ascii="Times New Roman" w:hAnsi="Times New Roman" w:cs="Times New Roman"/>
        </w:rPr>
        <w:t>end</w:t>
      </w:r>
      <w:r w:rsidRPr="00297420">
        <w:rPr>
          <w:rFonts w:ascii="Times New Roman" w:hAnsi="Times New Roman" w:cs="Times New Roman"/>
        </w:rPr>
        <w:t>-</w:t>
      </w:r>
      <w:r w:rsidRPr="00D47AB9">
        <w:rPr>
          <w:rFonts w:ascii="Times New Roman" w:hAnsi="Times New Roman" w:cs="Times New Roman"/>
        </w:rPr>
        <w:t>war</w:t>
      </w:r>
      <w:r w:rsidRPr="00297420">
        <w:rPr>
          <w:rFonts w:ascii="Times New Roman" w:hAnsi="Times New Roman" w:cs="Times New Roman"/>
        </w:rPr>
        <w:t>-</w:t>
      </w:r>
      <w:r w:rsidRPr="00D47AB9">
        <w:rPr>
          <w:rFonts w:ascii="Times New Roman" w:hAnsi="Times New Roman" w:cs="Times New Roman"/>
        </w:rPr>
        <w:t>afghanistan</w:t>
      </w:r>
      <w:r w:rsidRPr="00297420">
        <w:rPr>
          <w:rFonts w:ascii="Times New Roman" w:hAnsi="Times New Roman" w:cs="Times New Roman"/>
        </w:rPr>
        <w:t>-2014/</w:t>
      </w:r>
    </w:p>
  </w:footnote>
  <w:footnote w:id="90">
    <w:p w:rsidR="00662D06" w:rsidRPr="00D47AB9" w:rsidRDefault="00662D06">
      <w:pPr>
        <w:pStyle w:val="a4"/>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w:t>
      </w:r>
      <w:r w:rsidRPr="00D47AB9">
        <w:rPr>
          <w:rFonts w:ascii="Times New Roman" w:hAnsi="Times New Roman" w:cs="Times New Roman"/>
          <w:lang w:val="ru-RU"/>
        </w:rPr>
        <w:t>См</w:t>
      </w:r>
      <w:r w:rsidRPr="00D47AB9">
        <w:rPr>
          <w:rFonts w:ascii="Times New Roman" w:hAnsi="Times New Roman" w:cs="Times New Roman"/>
        </w:rPr>
        <w:t xml:space="preserve">. </w:t>
      </w:r>
      <w:r w:rsidRPr="00D47AB9">
        <w:rPr>
          <w:rFonts w:ascii="Times New Roman" w:hAnsi="Times New Roman" w:cs="Times New Roman"/>
          <w:lang w:val="ru-RU"/>
        </w:rPr>
        <w:t>таблицу</w:t>
      </w:r>
      <w:r w:rsidRPr="00D47AB9">
        <w:rPr>
          <w:rFonts w:ascii="Times New Roman" w:hAnsi="Times New Roman" w:cs="Times New Roman"/>
        </w:rPr>
        <w:t xml:space="preserve"> 3</w:t>
      </w:r>
    </w:p>
  </w:footnote>
  <w:footnote w:id="91">
    <w:p w:rsidR="00662D06" w:rsidRPr="00AA4190" w:rsidRDefault="00662D06">
      <w:pPr>
        <w:pStyle w:val="a4"/>
      </w:pPr>
      <w:r w:rsidRPr="00D47AB9">
        <w:rPr>
          <w:rStyle w:val="a6"/>
          <w:rFonts w:ascii="Times New Roman" w:hAnsi="Times New Roman" w:cs="Times New Roman"/>
        </w:rPr>
        <w:footnoteRef/>
      </w:r>
      <w:r w:rsidRPr="00D47AB9">
        <w:rPr>
          <w:rFonts w:ascii="Times New Roman" w:hAnsi="Times New Roman" w:cs="Times New Roman"/>
        </w:rPr>
        <w:t xml:space="preserve"> </w:t>
      </w:r>
      <w:r w:rsidRPr="00D47AB9">
        <w:rPr>
          <w:rFonts w:ascii="Times New Roman" w:hAnsi="Times New Roman" w:cs="Times New Roman"/>
          <w:lang w:val="ru-RU"/>
        </w:rPr>
        <w:t>См</w:t>
      </w:r>
      <w:r w:rsidRPr="00D47AB9">
        <w:rPr>
          <w:rFonts w:ascii="Times New Roman" w:hAnsi="Times New Roman" w:cs="Times New Roman"/>
        </w:rPr>
        <w:t xml:space="preserve">. </w:t>
      </w:r>
      <w:r w:rsidRPr="00D47AB9">
        <w:rPr>
          <w:rFonts w:ascii="Times New Roman" w:hAnsi="Times New Roman" w:cs="Times New Roman"/>
          <w:lang w:val="ru-RU"/>
        </w:rPr>
        <w:t>таблицу</w:t>
      </w:r>
      <w:r w:rsidRPr="00D47AB9">
        <w:rPr>
          <w:rFonts w:ascii="Times New Roman" w:hAnsi="Times New Roman" w:cs="Times New Roman"/>
        </w:rPr>
        <w:t xml:space="preserve"> 3</w:t>
      </w:r>
    </w:p>
  </w:footnote>
  <w:footnote w:id="92">
    <w:p w:rsidR="008A7DF4" w:rsidRPr="00D47AB9" w:rsidRDefault="008A7DF4" w:rsidP="008A7DF4">
      <w:pPr>
        <w:pStyle w:val="a4"/>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Dixon W., </w:t>
      </w:r>
      <w:proofErr w:type="spellStart"/>
      <w:r w:rsidRPr="00D47AB9">
        <w:rPr>
          <w:rFonts w:ascii="Times New Roman" w:hAnsi="Times New Roman" w:cs="Times New Roman"/>
        </w:rPr>
        <w:t>Senese</w:t>
      </w:r>
      <w:proofErr w:type="spellEnd"/>
      <w:r w:rsidRPr="00D47AB9">
        <w:rPr>
          <w:rFonts w:ascii="Times New Roman" w:hAnsi="Times New Roman" w:cs="Times New Roman"/>
        </w:rPr>
        <w:t xml:space="preserve"> P. Democracy, Disputes, and Negotiated Settlements//Journal of Conflict Resolution, № 4, </w:t>
      </w:r>
      <w:r w:rsidRPr="00D47AB9">
        <w:rPr>
          <w:rFonts w:ascii="Times New Roman" w:hAnsi="Times New Roman" w:cs="Times New Roman"/>
          <w:lang w:val="ru-RU"/>
        </w:rPr>
        <w:t>август</w:t>
      </w:r>
      <w:r w:rsidRPr="00D47AB9">
        <w:rPr>
          <w:rFonts w:ascii="Times New Roman" w:hAnsi="Times New Roman" w:cs="Times New Roman"/>
        </w:rPr>
        <w:t xml:space="preserve"> 2002, </w:t>
      </w:r>
      <w:proofErr w:type="spellStart"/>
      <w:r w:rsidRPr="00D47AB9">
        <w:rPr>
          <w:rFonts w:ascii="Times New Roman" w:hAnsi="Times New Roman" w:cs="Times New Roman"/>
          <w:lang w:val="ru-RU"/>
        </w:rPr>
        <w:t>стр</w:t>
      </w:r>
      <w:proofErr w:type="spellEnd"/>
      <w:r w:rsidRPr="00D47AB9">
        <w:rPr>
          <w:rFonts w:ascii="Times New Roman" w:hAnsi="Times New Roman" w:cs="Times New Roman"/>
        </w:rPr>
        <w:t>. 554</w:t>
      </w:r>
    </w:p>
  </w:footnote>
  <w:footnote w:id="93">
    <w:p w:rsidR="00662D06" w:rsidRPr="00297420" w:rsidRDefault="00662D06" w:rsidP="007B38C4">
      <w:pPr>
        <w:pStyle w:val="a4"/>
        <w:rPr>
          <w:rFonts w:ascii="Times New Roman" w:hAnsi="Times New Roman" w:cs="Times New Roman"/>
        </w:rPr>
      </w:pPr>
      <w:r w:rsidRPr="00D47AB9">
        <w:rPr>
          <w:rStyle w:val="a6"/>
          <w:rFonts w:ascii="Times New Roman" w:hAnsi="Times New Roman" w:cs="Times New Roman"/>
        </w:rPr>
        <w:footnoteRef/>
      </w:r>
      <w:r w:rsidRPr="00D47AB9">
        <w:rPr>
          <w:rFonts w:ascii="Times New Roman" w:hAnsi="Times New Roman" w:cs="Times New Roman"/>
        </w:rPr>
        <w:t xml:space="preserve"> </w:t>
      </w:r>
      <w:proofErr w:type="spellStart"/>
      <w:proofErr w:type="gramStart"/>
      <w:r w:rsidRPr="00D47AB9">
        <w:rPr>
          <w:rFonts w:ascii="Times New Roman" w:hAnsi="Times New Roman" w:cs="Times New Roman"/>
          <w:color w:val="000000"/>
          <w:shd w:val="clear" w:color="auto" w:fill="FFFFFF"/>
        </w:rPr>
        <w:t>Russett</w:t>
      </w:r>
      <w:proofErr w:type="spellEnd"/>
      <w:r w:rsidRPr="00D47AB9">
        <w:rPr>
          <w:rFonts w:ascii="Times New Roman" w:hAnsi="Times New Roman" w:cs="Times New Roman"/>
          <w:color w:val="000000"/>
          <w:shd w:val="clear" w:color="auto" w:fill="FFFFFF"/>
        </w:rPr>
        <w:t xml:space="preserve"> and </w:t>
      </w:r>
      <w:proofErr w:type="spellStart"/>
      <w:r w:rsidRPr="00D47AB9">
        <w:rPr>
          <w:rFonts w:ascii="Times New Roman" w:hAnsi="Times New Roman" w:cs="Times New Roman"/>
          <w:color w:val="000000"/>
          <w:shd w:val="clear" w:color="auto" w:fill="FFFFFF"/>
        </w:rPr>
        <w:t>Oneal</w:t>
      </w:r>
      <w:proofErr w:type="spellEnd"/>
      <w:r w:rsidRPr="00D47AB9">
        <w:rPr>
          <w:rFonts w:ascii="Times New Roman" w:hAnsi="Times New Roman" w:cs="Times New Roman"/>
          <w:color w:val="000000"/>
          <w:shd w:val="clear" w:color="auto" w:fill="FFFFFF"/>
        </w:rPr>
        <w:t>.</w:t>
      </w:r>
      <w:proofErr w:type="gramEnd"/>
      <w:r w:rsidRPr="00D47AB9">
        <w:rPr>
          <w:rFonts w:ascii="Times New Roman" w:hAnsi="Times New Roman" w:cs="Times New Roman"/>
          <w:color w:val="000000"/>
          <w:shd w:val="clear" w:color="auto" w:fill="FFFFFF"/>
        </w:rPr>
        <w:t xml:space="preserve"> 2001. Triangulating peace: Democracy, interdependence, and international organizations//</w:t>
      </w:r>
      <w:r>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lang w:val="ru-RU"/>
        </w:rPr>
        <w:t>Сайт</w:t>
      </w:r>
      <w:r w:rsidRPr="00297420">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lang w:val="ru-RU"/>
        </w:rPr>
        <w:t>журнала</w:t>
      </w:r>
      <w:r w:rsidRPr="00297420">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Foreign Affaires]</w:t>
      </w:r>
      <w:r w:rsidRPr="00297420">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URL:</w:t>
      </w:r>
      <w:r w:rsidRPr="00D47AB9">
        <w:rPr>
          <w:rFonts w:ascii="Times New Roman" w:hAnsi="Times New Roman" w:cs="Times New Roman"/>
          <w:color w:val="000000"/>
          <w:shd w:val="clear" w:color="auto" w:fill="FFFFFF"/>
        </w:rPr>
        <w:t>https://www.foreignaffairs.com/reviews/capsule-review/2001-05-01/triangulating-peace-democracy-interdependence-and-international</w:t>
      </w:r>
      <w:r>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lang w:val="ru-RU"/>
        </w:rPr>
        <w:t>Дата</w:t>
      </w:r>
      <w:r w:rsidRPr="00297420">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lang w:val="ru-RU"/>
        </w:rPr>
        <w:t>обращения</w:t>
      </w:r>
      <w:r w:rsidRPr="00297420">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lang w:val="ru-RU"/>
        </w:rPr>
        <w:t>март</w:t>
      </w:r>
      <w:r w:rsidRPr="00297420">
        <w:rPr>
          <w:rFonts w:ascii="Times New Roman" w:hAnsi="Times New Roman" w:cs="Times New Roman"/>
          <w:color w:val="000000"/>
          <w:shd w:val="clear" w:color="auto" w:fill="FFFFFF"/>
        </w:rPr>
        <w:t xml:space="preserve"> 2017)</w:t>
      </w:r>
    </w:p>
  </w:footnote>
  <w:footnote w:id="94">
    <w:p w:rsidR="00662D06" w:rsidRPr="00CD5862" w:rsidRDefault="00662D06">
      <w:pPr>
        <w:pStyle w:val="a4"/>
        <w:rPr>
          <w:rFonts w:ascii="Times New Roman" w:hAnsi="Times New Roman" w:cs="Times New Roman"/>
          <w:color w:val="000000" w:themeColor="text1"/>
        </w:rPr>
      </w:pPr>
      <w:r w:rsidRPr="00297420">
        <w:rPr>
          <w:rStyle w:val="a6"/>
          <w:rFonts w:ascii="Times New Roman" w:hAnsi="Times New Roman" w:cs="Times New Roman"/>
          <w:color w:val="000000" w:themeColor="text1"/>
        </w:rPr>
        <w:footnoteRef/>
      </w:r>
      <w:r w:rsidRPr="00CD5862">
        <w:rPr>
          <w:rFonts w:ascii="Times New Roman" w:hAnsi="Times New Roman" w:cs="Times New Roman"/>
          <w:color w:val="000000" w:themeColor="text1"/>
        </w:rPr>
        <w:t xml:space="preserve"> </w:t>
      </w:r>
      <w:r w:rsidRPr="00297420">
        <w:rPr>
          <w:rFonts w:ascii="Times New Roman" w:hAnsi="Times New Roman" w:cs="Times New Roman"/>
          <w:color w:val="000000" w:themeColor="text1"/>
          <w:lang w:val="ru-RU"/>
        </w:rPr>
        <w:t>См</w:t>
      </w:r>
      <w:r w:rsidRPr="00CD5862">
        <w:rPr>
          <w:rFonts w:ascii="Times New Roman" w:hAnsi="Times New Roman" w:cs="Times New Roman"/>
          <w:color w:val="000000" w:themeColor="text1"/>
        </w:rPr>
        <w:t xml:space="preserve">. </w:t>
      </w:r>
      <w:r w:rsidRPr="00297420">
        <w:rPr>
          <w:rFonts w:ascii="Times New Roman" w:hAnsi="Times New Roman" w:cs="Times New Roman"/>
          <w:color w:val="000000" w:themeColor="text1"/>
          <w:lang w:val="ru-RU"/>
        </w:rPr>
        <w:t>Приложение</w:t>
      </w:r>
      <w:r w:rsidRPr="00CD5862">
        <w:rPr>
          <w:rFonts w:ascii="Times New Roman" w:hAnsi="Times New Roman" w:cs="Times New Roman"/>
          <w:color w:val="000000" w:themeColor="text1"/>
        </w:rPr>
        <w:t xml:space="preserve"> 1</w:t>
      </w:r>
    </w:p>
  </w:footnote>
  <w:footnote w:id="95">
    <w:p w:rsidR="00662D06" w:rsidRPr="00297420" w:rsidRDefault="00662D06">
      <w:pPr>
        <w:pStyle w:val="a4"/>
        <w:rPr>
          <w:rFonts w:ascii="Times New Roman" w:hAnsi="Times New Roman" w:cs="Times New Roman"/>
        </w:rPr>
      </w:pPr>
      <w:r w:rsidRPr="00297420">
        <w:rPr>
          <w:rStyle w:val="a6"/>
          <w:rFonts w:ascii="Times New Roman" w:hAnsi="Times New Roman" w:cs="Times New Roman"/>
          <w:color w:val="000000" w:themeColor="text1"/>
        </w:rPr>
        <w:footnoteRef/>
      </w:r>
      <w:r w:rsidRPr="00297420">
        <w:rPr>
          <w:rFonts w:ascii="Times New Roman" w:hAnsi="Times New Roman" w:cs="Times New Roman"/>
          <w:bCs/>
          <w:color w:val="000000" w:themeColor="text1"/>
        </w:rPr>
        <w:t xml:space="preserve"> The Economist Intelligence Unit's Democracy Index</w:t>
      </w:r>
      <w:r w:rsidRPr="00297420">
        <w:rPr>
          <w:rFonts w:ascii="Times New Roman" w:hAnsi="Times New Roman" w:cs="Times New Roman"/>
          <w:color w:val="000000" w:themeColor="text1"/>
        </w:rPr>
        <w:t>//[</w:t>
      </w:r>
      <w:r w:rsidRPr="00297420">
        <w:rPr>
          <w:rFonts w:ascii="Times New Roman" w:hAnsi="Times New Roman" w:cs="Times New Roman"/>
          <w:color w:val="000000" w:themeColor="text1"/>
          <w:lang w:val="ru-RU"/>
        </w:rPr>
        <w:t>Сайт</w:t>
      </w:r>
      <w:r w:rsidRPr="00297420">
        <w:rPr>
          <w:rFonts w:ascii="Times New Roman" w:hAnsi="Times New Roman" w:cs="Times New Roman"/>
          <w:color w:val="000000" w:themeColor="text1"/>
        </w:rPr>
        <w:t xml:space="preserve"> The Economist]/URL:https://infographics.economist.com/2017/DemocracyIndex/</w:t>
      </w:r>
      <w:r>
        <w:rPr>
          <w:rFonts w:ascii="Times New Roman" w:hAnsi="Times New Roman" w:cs="Times New Roman"/>
          <w:color w:val="000000" w:themeColor="text1"/>
        </w:rPr>
        <w:t xml:space="preserve"> (</w:t>
      </w:r>
      <w:r>
        <w:rPr>
          <w:rFonts w:ascii="Times New Roman" w:hAnsi="Times New Roman" w:cs="Times New Roman"/>
          <w:color w:val="000000" w:themeColor="text1"/>
          <w:lang w:val="ru-RU"/>
        </w:rPr>
        <w:t>Дата</w:t>
      </w:r>
      <w:r w:rsidRPr="00297420">
        <w:rPr>
          <w:rFonts w:ascii="Times New Roman" w:hAnsi="Times New Roman" w:cs="Times New Roman"/>
          <w:color w:val="000000" w:themeColor="text1"/>
        </w:rPr>
        <w:t xml:space="preserve"> </w:t>
      </w:r>
      <w:r>
        <w:rPr>
          <w:rFonts w:ascii="Times New Roman" w:hAnsi="Times New Roman" w:cs="Times New Roman"/>
          <w:color w:val="000000" w:themeColor="text1"/>
          <w:lang w:val="ru-RU"/>
        </w:rPr>
        <w:t>обращения</w:t>
      </w:r>
      <w:r w:rsidRPr="00297420">
        <w:rPr>
          <w:rFonts w:ascii="Times New Roman" w:hAnsi="Times New Roman" w:cs="Times New Roman"/>
          <w:color w:val="000000" w:themeColor="text1"/>
        </w:rPr>
        <w:t xml:space="preserve">: </w:t>
      </w:r>
      <w:r>
        <w:rPr>
          <w:rFonts w:ascii="Times New Roman" w:hAnsi="Times New Roman" w:cs="Times New Roman"/>
          <w:color w:val="000000" w:themeColor="text1"/>
          <w:lang w:val="ru-RU"/>
        </w:rPr>
        <w:t>март</w:t>
      </w:r>
      <w:r w:rsidRPr="00297420">
        <w:rPr>
          <w:rFonts w:ascii="Times New Roman" w:hAnsi="Times New Roman" w:cs="Times New Roman"/>
          <w:color w:val="000000" w:themeColor="text1"/>
        </w:rPr>
        <w:t xml:space="preserve"> 2017)</w:t>
      </w:r>
    </w:p>
  </w:footnote>
  <w:footnote w:id="96">
    <w:p w:rsidR="00662D06" w:rsidRPr="00297420" w:rsidRDefault="00662D06">
      <w:pPr>
        <w:pStyle w:val="a4"/>
        <w:rPr>
          <w:rFonts w:ascii="Times New Roman" w:hAnsi="Times New Roman" w:cs="Times New Roman"/>
          <w:lang w:val="ru-RU"/>
        </w:rPr>
      </w:pPr>
      <w:r w:rsidRPr="00D47AB9">
        <w:rPr>
          <w:rStyle w:val="a6"/>
          <w:rFonts w:ascii="Times New Roman" w:hAnsi="Times New Roman" w:cs="Times New Roman"/>
        </w:rPr>
        <w:footnoteRef/>
      </w:r>
      <w:r w:rsidRPr="00297420">
        <w:rPr>
          <w:rFonts w:ascii="Times New Roman" w:hAnsi="Times New Roman" w:cs="Times New Roman"/>
          <w:lang w:val="ru-RU"/>
        </w:rPr>
        <w:t xml:space="preserve"> </w:t>
      </w:r>
      <w:r w:rsidRPr="00D47AB9">
        <w:rPr>
          <w:rFonts w:ascii="Times New Roman" w:hAnsi="Times New Roman" w:cs="Times New Roman"/>
        </w:rPr>
        <w:t>Current</w:t>
      </w:r>
      <w:r w:rsidRPr="00297420">
        <w:rPr>
          <w:rFonts w:ascii="Times New Roman" w:hAnsi="Times New Roman" w:cs="Times New Roman"/>
          <w:lang w:val="ru-RU"/>
        </w:rPr>
        <w:t xml:space="preserve"> </w:t>
      </w:r>
      <w:r w:rsidRPr="00D47AB9">
        <w:rPr>
          <w:rFonts w:ascii="Times New Roman" w:hAnsi="Times New Roman" w:cs="Times New Roman"/>
        </w:rPr>
        <w:t>Status</w:t>
      </w:r>
      <w:r w:rsidRPr="00297420">
        <w:rPr>
          <w:rFonts w:ascii="Times New Roman" w:hAnsi="Times New Roman" w:cs="Times New Roman"/>
          <w:lang w:val="ru-RU"/>
        </w:rPr>
        <w:t xml:space="preserve"> </w:t>
      </w:r>
      <w:r w:rsidRPr="00D47AB9">
        <w:rPr>
          <w:rFonts w:ascii="Times New Roman" w:hAnsi="Times New Roman" w:cs="Times New Roman"/>
        </w:rPr>
        <w:t>of</w:t>
      </w:r>
      <w:r w:rsidRPr="00297420">
        <w:rPr>
          <w:rFonts w:ascii="Times New Roman" w:hAnsi="Times New Roman" w:cs="Times New Roman"/>
          <w:lang w:val="ru-RU"/>
        </w:rPr>
        <w:t xml:space="preserve"> </w:t>
      </w:r>
      <w:r w:rsidRPr="00D47AB9">
        <w:rPr>
          <w:rFonts w:ascii="Times New Roman" w:hAnsi="Times New Roman" w:cs="Times New Roman"/>
        </w:rPr>
        <w:t>Disputes</w:t>
      </w:r>
      <w:r w:rsidRPr="00297420">
        <w:rPr>
          <w:rFonts w:ascii="Times New Roman" w:hAnsi="Times New Roman" w:cs="Times New Roman"/>
          <w:lang w:val="ru-RU"/>
        </w:rPr>
        <w:t>/[</w:t>
      </w:r>
      <w:r w:rsidRPr="00D47AB9">
        <w:rPr>
          <w:rFonts w:ascii="Times New Roman" w:hAnsi="Times New Roman" w:cs="Times New Roman"/>
          <w:lang w:val="ru-RU"/>
        </w:rPr>
        <w:t>Официальный</w:t>
      </w:r>
      <w:r w:rsidRPr="00297420">
        <w:rPr>
          <w:rFonts w:ascii="Times New Roman" w:hAnsi="Times New Roman" w:cs="Times New Roman"/>
          <w:lang w:val="ru-RU"/>
        </w:rPr>
        <w:t xml:space="preserve"> </w:t>
      </w:r>
      <w:r w:rsidRPr="00D47AB9">
        <w:rPr>
          <w:rFonts w:ascii="Times New Roman" w:hAnsi="Times New Roman" w:cs="Times New Roman"/>
          <w:lang w:val="ru-RU"/>
        </w:rPr>
        <w:t>сайт</w:t>
      </w:r>
      <w:r w:rsidRPr="00297420">
        <w:rPr>
          <w:rFonts w:ascii="Times New Roman" w:hAnsi="Times New Roman" w:cs="Times New Roman"/>
          <w:lang w:val="ru-RU"/>
        </w:rPr>
        <w:t xml:space="preserve"> </w:t>
      </w:r>
      <w:r w:rsidRPr="00D47AB9">
        <w:rPr>
          <w:rFonts w:ascii="Times New Roman" w:hAnsi="Times New Roman" w:cs="Times New Roman"/>
          <w:lang w:val="ru-RU"/>
        </w:rPr>
        <w:t>ВТО</w:t>
      </w:r>
      <w:r w:rsidRPr="00297420">
        <w:rPr>
          <w:rFonts w:ascii="Times New Roman" w:hAnsi="Times New Roman" w:cs="Times New Roman"/>
          <w:lang w:val="ru-RU"/>
        </w:rPr>
        <w:t xml:space="preserve">]// </w:t>
      </w:r>
      <w:r w:rsidR="008A7DF4" w:rsidRPr="008A7DF4">
        <w:rPr>
          <w:rFonts w:ascii="Times New Roman" w:hAnsi="Times New Roman" w:cs="Times New Roman"/>
        </w:rPr>
        <w:t>https</w:t>
      </w:r>
      <w:r w:rsidR="008A7DF4" w:rsidRPr="008A7DF4">
        <w:rPr>
          <w:rFonts w:ascii="Times New Roman" w:hAnsi="Times New Roman" w:cs="Times New Roman"/>
          <w:lang w:val="ru-RU"/>
        </w:rPr>
        <w:t>://</w:t>
      </w:r>
      <w:r w:rsidR="008A7DF4" w:rsidRPr="008A7DF4">
        <w:rPr>
          <w:rFonts w:ascii="Times New Roman" w:hAnsi="Times New Roman" w:cs="Times New Roman"/>
        </w:rPr>
        <w:t>www</w:t>
      </w:r>
      <w:r w:rsidR="008A7DF4" w:rsidRPr="008A7DF4">
        <w:rPr>
          <w:rFonts w:ascii="Times New Roman" w:hAnsi="Times New Roman" w:cs="Times New Roman"/>
          <w:lang w:val="ru-RU"/>
        </w:rPr>
        <w:t>.</w:t>
      </w:r>
      <w:proofErr w:type="spellStart"/>
      <w:r w:rsidR="008A7DF4" w:rsidRPr="008A7DF4">
        <w:rPr>
          <w:rFonts w:ascii="Times New Roman" w:hAnsi="Times New Roman" w:cs="Times New Roman"/>
        </w:rPr>
        <w:t>wto</w:t>
      </w:r>
      <w:proofErr w:type="spellEnd"/>
      <w:r w:rsidR="008A7DF4" w:rsidRPr="008A7DF4">
        <w:rPr>
          <w:rFonts w:ascii="Times New Roman" w:hAnsi="Times New Roman" w:cs="Times New Roman"/>
          <w:lang w:val="ru-RU"/>
        </w:rPr>
        <w:t>.</w:t>
      </w:r>
      <w:r w:rsidR="008A7DF4" w:rsidRPr="008A7DF4">
        <w:rPr>
          <w:rFonts w:ascii="Times New Roman" w:hAnsi="Times New Roman" w:cs="Times New Roman"/>
        </w:rPr>
        <w:t>org</w:t>
      </w:r>
      <w:r w:rsidR="008A7DF4" w:rsidRPr="008A7DF4">
        <w:rPr>
          <w:rFonts w:ascii="Times New Roman" w:hAnsi="Times New Roman" w:cs="Times New Roman"/>
          <w:lang w:val="ru-RU"/>
        </w:rPr>
        <w:t>/</w:t>
      </w:r>
      <w:proofErr w:type="spellStart"/>
      <w:r w:rsidR="008A7DF4" w:rsidRPr="008A7DF4">
        <w:rPr>
          <w:rFonts w:ascii="Times New Roman" w:hAnsi="Times New Roman" w:cs="Times New Roman"/>
        </w:rPr>
        <w:t>english</w:t>
      </w:r>
      <w:proofErr w:type="spellEnd"/>
      <w:r w:rsidR="008A7DF4" w:rsidRPr="008A7DF4">
        <w:rPr>
          <w:rFonts w:ascii="Times New Roman" w:hAnsi="Times New Roman" w:cs="Times New Roman"/>
          <w:lang w:val="ru-RU"/>
        </w:rPr>
        <w:t>/</w:t>
      </w:r>
      <w:proofErr w:type="spellStart"/>
      <w:r w:rsidR="008A7DF4" w:rsidRPr="008A7DF4">
        <w:rPr>
          <w:rFonts w:ascii="Times New Roman" w:hAnsi="Times New Roman" w:cs="Times New Roman"/>
        </w:rPr>
        <w:t>tratop</w:t>
      </w:r>
      <w:proofErr w:type="spellEnd"/>
      <w:r w:rsidR="008A7DF4" w:rsidRPr="008A7DF4">
        <w:rPr>
          <w:rFonts w:ascii="Times New Roman" w:hAnsi="Times New Roman" w:cs="Times New Roman"/>
          <w:lang w:val="ru-RU"/>
        </w:rPr>
        <w:t>_</w:t>
      </w:r>
      <w:r w:rsidR="008A7DF4" w:rsidRPr="008A7DF4">
        <w:rPr>
          <w:rFonts w:ascii="Times New Roman" w:hAnsi="Times New Roman" w:cs="Times New Roman"/>
        </w:rPr>
        <w:t>e</w:t>
      </w:r>
      <w:r w:rsidR="008A7DF4" w:rsidRPr="008A7DF4">
        <w:rPr>
          <w:rFonts w:ascii="Times New Roman" w:hAnsi="Times New Roman" w:cs="Times New Roman"/>
          <w:lang w:val="ru-RU"/>
        </w:rPr>
        <w:t>/</w:t>
      </w:r>
      <w:proofErr w:type="spellStart"/>
      <w:r w:rsidR="008A7DF4" w:rsidRPr="008A7DF4">
        <w:rPr>
          <w:rFonts w:ascii="Times New Roman" w:hAnsi="Times New Roman" w:cs="Times New Roman"/>
        </w:rPr>
        <w:t>dispu</w:t>
      </w:r>
      <w:proofErr w:type="spellEnd"/>
      <w:r w:rsidR="008A7DF4" w:rsidRPr="008A7DF4">
        <w:rPr>
          <w:rFonts w:ascii="Times New Roman" w:hAnsi="Times New Roman" w:cs="Times New Roman"/>
          <w:lang w:val="ru-RU"/>
        </w:rPr>
        <w:t>_</w:t>
      </w:r>
      <w:r w:rsidR="008A7DF4" w:rsidRPr="008A7DF4">
        <w:rPr>
          <w:rFonts w:ascii="Times New Roman" w:hAnsi="Times New Roman" w:cs="Times New Roman"/>
        </w:rPr>
        <w:t>e</w:t>
      </w:r>
      <w:r w:rsidR="008A7DF4" w:rsidRPr="008A7DF4">
        <w:rPr>
          <w:rFonts w:ascii="Times New Roman" w:hAnsi="Times New Roman" w:cs="Times New Roman"/>
          <w:lang w:val="ru-RU"/>
        </w:rPr>
        <w:t>/</w:t>
      </w:r>
      <w:proofErr w:type="spellStart"/>
      <w:r w:rsidR="008A7DF4" w:rsidRPr="008A7DF4">
        <w:rPr>
          <w:rFonts w:ascii="Times New Roman" w:hAnsi="Times New Roman" w:cs="Times New Roman"/>
        </w:rPr>
        <w:t>dispu</w:t>
      </w:r>
      <w:proofErr w:type="spellEnd"/>
      <w:r w:rsidR="008A7DF4" w:rsidRPr="008A7DF4">
        <w:rPr>
          <w:rFonts w:ascii="Times New Roman" w:hAnsi="Times New Roman" w:cs="Times New Roman"/>
          <w:lang w:val="ru-RU"/>
        </w:rPr>
        <w:t>_</w:t>
      </w:r>
      <w:r w:rsidR="008A7DF4" w:rsidRPr="008A7DF4">
        <w:rPr>
          <w:rFonts w:ascii="Times New Roman" w:hAnsi="Times New Roman" w:cs="Times New Roman"/>
        </w:rPr>
        <w:t>current</w:t>
      </w:r>
      <w:r w:rsidR="008A7DF4" w:rsidRPr="008A7DF4">
        <w:rPr>
          <w:rFonts w:ascii="Times New Roman" w:hAnsi="Times New Roman" w:cs="Times New Roman"/>
          <w:lang w:val="ru-RU"/>
        </w:rPr>
        <w:t>_</w:t>
      </w:r>
      <w:r w:rsidR="008A7DF4" w:rsidRPr="008A7DF4">
        <w:rPr>
          <w:rFonts w:ascii="Times New Roman" w:hAnsi="Times New Roman" w:cs="Times New Roman"/>
        </w:rPr>
        <w:t>status</w:t>
      </w:r>
      <w:r w:rsidR="008A7DF4" w:rsidRPr="008A7DF4">
        <w:rPr>
          <w:rFonts w:ascii="Times New Roman" w:hAnsi="Times New Roman" w:cs="Times New Roman"/>
          <w:lang w:val="ru-RU"/>
        </w:rPr>
        <w:t>_</w:t>
      </w:r>
      <w:r w:rsidR="008A7DF4" w:rsidRPr="008A7DF4">
        <w:rPr>
          <w:rFonts w:ascii="Times New Roman" w:hAnsi="Times New Roman" w:cs="Times New Roman"/>
        </w:rPr>
        <w:t>e</w:t>
      </w:r>
      <w:r w:rsidR="008A7DF4" w:rsidRPr="008A7DF4">
        <w:rPr>
          <w:rFonts w:ascii="Times New Roman" w:hAnsi="Times New Roman" w:cs="Times New Roman"/>
          <w:lang w:val="ru-RU"/>
        </w:rPr>
        <w:t>.</w:t>
      </w:r>
      <w:proofErr w:type="spellStart"/>
      <w:r w:rsidR="008A7DF4" w:rsidRPr="008A7DF4">
        <w:rPr>
          <w:rFonts w:ascii="Times New Roman" w:hAnsi="Times New Roman" w:cs="Times New Roman"/>
        </w:rPr>
        <w:t>htm</w:t>
      </w:r>
      <w:proofErr w:type="spellEnd"/>
      <w:r w:rsidR="008A7DF4">
        <w:rPr>
          <w:rFonts w:ascii="Times New Roman" w:hAnsi="Times New Roman" w:cs="Times New Roman"/>
          <w:lang w:val="ru-RU"/>
        </w:rPr>
        <w:t xml:space="preserve"> </w:t>
      </w:r>
      <w:r>
        <w:rPr>
          <w:rFonts w:ascii="Times New Roman" w:hAnsi="Times New Roman" w:cs="Times New Roman"/>
          <w:lang w:val="ru-RU"/>
        </w:rPr>
        <w:t>(Дата обращения: апрель 2017)</w:t>
      </w:r>
    </w:p>
  </w:footnote>
  <w:footnote w:id="97">
    <w:p w:rsidR="00662D06" w:rsidRPr="00297420" w:rsidRDefault="00662D06" w:rsidP="00297420">
      <w:pPr>
        <w:pStyle w:val="a4"/>
        <w:jc w:val="both"/>
        <w:rPr>
          <w:lang w:val="ru-RU"/>
        </w:rPr>
      </w:pPr>
      <w:r w:rsidRPr="00D47AB9">
        <w:rPr>
          <w:rStyle w:val="a6"/>
          <w:rFonts w:ascii="Times New Roman" w:hAnsi="Times New Roman" w:cs="Times New Roman"/>
        </w:rPr>
        <w:footnoteRef/>
      </w:r>
      <w:r>
        <w:rPr>
          <w:rFonts w:ascii="Times New Roman" w:hAnsi="Times New Roman" w:cs="Times New Roman"/>
          <w:lang w:val="ru-RU"/>
        </w:rPr>
        <w:t xml:space="preserve"> </w:t>
      </w:r>
      <w:r w:rsidRPr="00D47AB9">
        <w:rPr>
          <w:rFonts w:ascii="Times New Roman" w:hAnsi="Times New Roman" w:cs="Times New Roman"/>
        </w:rPr>
        <w:t>Members</w:t>
      </w:r>
      <w:r w:rsidRPr="00297420">
        <w:rPr>
          <w:rFonts w:ascii="Times New Roman" w:hAnsi="Times New Roman" w:cs="Times New Roman"/>
          <w:lang w:val="ru-RU"/>
        </w:rPr>
        <w:t xml:space="preserve"> </w:t>
      </w:r>
      <w:r w:rsidRPr="00D47AB9">
        <w:rPr>
          <w:rFonts w:ascii="Times New Roman" w:hAnsi="Times New Roman" w:cs="Times New Roman"/>
        </w:rPr>
        <w:t>and</w:t>
      </w:r>
      <w:r w:rsidRPr="00297420">
        <w:rPr>
          <w:rFonts w:ascii="Times New Roman" w:hAnsi="Times New Roman" w:cs="Times New Roman"/>
          <w:lang w:val="ru-RU"/>
        </w:rPr>
        <w:t xml:space="preserve"> </w:t>
      </w:r>
      <w:r w:rsidRPr="00D47AB9">
        <w:rPr>
          <w:rFonts w:ascii="Times New Roman" w:hAnsi="Times New Roman" w:cs="Times New Roman"/>
        </w:rPr>
        <w:t>Observers</w:t>
      </w:r>
      <w:r w:rsidRPr="00297420">
        <w:rPr>
          <w:rFonts w:ascii="Times New Roman" w:hAnsi="Times New Roman" w:cs="Times New Roman"/>
          <w:lang w:val="ru-RU"/>
        </w:rPr>
        <w:t xml:space="preserve"> [</w:t>
      </w:r>
      <w:r w:rsidRPr="00D47AB9">
        <w:rPr>
          <w:rFonts w:ascii="Times New Roman" w:hAnsi="Times New Roman" w:cs="Times New Roman"/>
          <w:lang w:val="ru-RU"/>
        </w:rPr>
        <w:t>Официальный</w:t>
      </w:r>
      <w:r w:rsidRPr="00297420">
        <w:rPr>
          <w:rFonts w:ascii="Times New Roman" w:hAnsi="Times New Roman" w:cs="Times New Roman"/>
          <w:lang w:val="ru-RU"/>
        </w:rPr>
        <w:t xml:space="preserve"> </w:t>
      </w:r>
      <w:r w:rsidRPr="00D47AB9">
        <w:rPr>
          <w:rFonts w:ascii="Times New Roman" w:hAnsi="Times New Roman" w:cs="Times New Roman"/>
          <w:lang w:val="ru-RU"/>
        </w:rPr>
        <w:t>сайт</w:t>
      </w:r>
      <w:r w:rsidRPr="00297420">
        <w:rPr>
          <w:rFonts w:ascii="Times New Roman" w:hAnsi="Times New Roman" w:cs="Times New Roman"/>
          <w:lang w:val="ru-RU"/>
        </w:rPr>
        <w:t xml:space="preserve"> </w:t>
      </w:r>
      <w:r w:rsidRPr="00D47AB9">
        <w:rPr>
          <w:rFonts w:ascii="Times New Roman" w:hAnsi="Times New Roman" w:cs="Times New Roman"/>
          <w:lang w:val="ru-RU"/>
        </w:rPr>
        <w:t>ВТО</w:t>
      </w:r>
      <w:r w:rsidRPr="00297420">
        <w:rPr>
          <w:rFonts w:ascii="Times New Roman" w:hAnsi="Times New Roman" w:cs="Times New Roman"/>
          <w:lang w:val="ru-RU"/>
        </w:rPr>
        <w:t>]//</w:t>
      </w:r>
      <w:r w:rsidRPr="00D47AB9">
        <w:rPr>
          <w:rFonts w:ascii="Times New Roman" w:hAnsi="Times New Roman" w:cs="Times New Roman"/>
        </w:rPr>
        <w:t>https</w:t>
      </w:r>
      <w:r w:rsidRPr="00297420">
        <w:rPr>
          <w:rFonts w:ascii="Times New Roman" w:hAnsi="Times New Roman" w:cs="Times New Roman"/>
          <w:lang w:val="ru-RU"/>
        </w:rPr>
        <w:t>://</w:t>
      </w:r>
      <w:r w:rsidRPr="00D47AB9">
        <w:rPr>
          <w:rFonts w:ascii="Times New Roman" w:hAnsi="Times New Roman" w:cs="Times New Roman"/>
        </w:rPr>
        <w:t>www</w:t>
      </w:r>
      <w:r w:rsidRPr="00297420">
        <w:rPr>
          <w:rFonts w:ascii="Times New Roman" w:hAnsi="Times New Roman" w:cs="Times New Roman"/>
          <w:lang w:val="ru-RU"/>
        </w:rPr>
        <w:t>.</w:t>
      </w:r>
      <w:proofErr w:type="spellStart"/>
      <w:r w:rsidRPr="00D47AB9">
        <w:rPr>
          <w:rFonts w:ascii="Times New Roman" w:hAnsi="Times New Roman" w:cs="Times New Roman"/>
        </w:rPr>
        <w:t>wto</w:t>
      </w:r>
      <w:proofErr w:type="spellEnd"/>
      <w:r w:rsidRPr="00297420">
        <w:rPr>
          <w:rFonts w:ascii="Times New Roman" w:hAnsi="Times New Roman" w:cs="Times New Roman"/>
          <w:lang w:val="ru-RU"/>
        </w:rPr>
        <w:t>.</w:t>
      </w:r>
      <w:r w:rsidRPr="00D47AB9">
        <w:rPr>
          <w:rFonts w:ascii="Times New Roman" w:hAnsi="Times New Roman" w:cs="Times New Roman"/>
        </w:rPr>
        <w:t>org</w:t>
      </w:r>
      <w:r w:rsidRPr="00297420">
        <w:rPr>
          <w:rFonts w:ascii="Times New Roman" w:hAnsi="Times New Roman" w:cs="Times New Roman"/>
          <w:lang w:val="ru-RU"/>
        </w:rPr>
        <w:t>/</w:t>
      </w:r>
      <w:proofErr w:type="spellStart"/>
      <w:r w:rsidRPr="00D47AB9">
        <w:rPr>
          <w:rFonts w:ascii="Times New Roman" w:hAnsi="Times New Roman" w:cs="Times New Roman"/>
        </w:rPr>
        <w:t>english</w:t>
      </w:r>
      <w:proofErr w:type="spellEnd"/>
      <w:r w:rsidRPr="00297420">
        <w:rPr>
          <w:rFonts w:ascii="Times New Roman" w:hAnsi="Times New Roman" w:cs="Times New Roman"/>
          <w:lang w:val="ru-RU"/>
        </w:rPr>
        <w:t>/</w:t>
      </w:r>
      <w:proofErr w:type="spellStart"/>
      <w:r w:rsidRPr="00D47AB9">
        <w:rPr>
          <w:rFonts w:ascii="Times New Roman" w:hAnsi="Times New Roman" w:cs="Times New Roman"/>
        </w:rPr>
        <w:t>thewto</w:t>
      </w:r>
      <w:proofErr w:type="spellEnd"/>
      <w:r w:rsidRPr="00297420">
        <w:rPr>
          <w:rFonts w:ascii="Times New Roman" w:hAnsi="Times New Roman" w:cs="Times New Roman"/>
          <w:lang w:val="ru-RU"/>
        </w:rPr>
        <w:t>_</w:t>
      </w:r>
      <w:r w:rsidRPr="00D47AB9">
        <w:rPr>
          <w:rFonts w:ascii="Times New Roman" w:hAnsi="Times New Roman" w:cs="Times New Roman"/>
        </w:rPr>
        <w:t>e</w:t>
      </w:r>
      <w:r w:rsidRPr="00297420">
        <w:rPr>
          <w:rFonts w:ascii="Times New Roman" w:hAnsi="Times New Roman" w:cs="Times New Roman"/>
          <w:lang w:val="ru-RU"/>
        </w:rPr>
        <w:t>/</w:t>
      </w:r>
      <w:proofErr w:type="spellStart"/>
      <w:r w:rsidRPr="00D47AB9">
        <w:rPr>
          <w:rFonts w:ascii="Times New Roman" w:hAnsi="Times New Roman" w:cs="Times New Roman"/>
        </w:rPr>
        <w:t>whatis</w:t>
      </w:r>
      <w:proofErr w:type="spellEnd"/>
      <w:r w:rsidRPr="00297420">
        <w:rPr>
          <w:rFonts w:ascii="Times New Roman" w:hAnsi="Times New Roman" w:cs="Times New Roman"/>
          <w:lang w:val="ru-RU"/>
        </w:rPr>
        <w:t>_</w:t>
      </w:r>
      <w:r w:rsidRPr="00D47AB9">
        <w:rPr>
          <w:rFonts w:ascii="Times New Roman" w:hAnsi="Times New Roman" w:cs="Times New Roman"/>
        </w:rPr>
        <w:t>e</w:t>
      </w:r>
      <w:r w:rsidRPr="00297420">
        <w:rPr>
          <w:rFonts w:ascii="Times New Roman" w:hAnsi="Times New Roman" w:cs="Times New Roman"/>
          <w:lang w:val="ru-RU"/>
        </w:rPr>
        <w:t>/</w:t>
      </w:r>
      <w:proofErr w:type="spellStart"/>
      <w:r w:rsidRPr="00D47AB9">
        <w:rPr>
          <w:rFonts w:ascii="Times New Roman" w:hAnsi="Times New Roman" w:cs="Times New Roman"/>
        </w:rPr>
        <w:t>tif</w:t>
      </w:r>
      <w:proofErr w:type="spellEnd"/>
      <w:r w:rsidRPr="00297420">
        <w:rPr>
          <w:rFonts w:ascii="Times New Roman" w:hAnsi="Times New Roman" w:cs="Times New Roman"/>
          <w:lang w:val="ru-RU"/>
        </w:rPr>
        <w:t>_</w:t>
      </w:r>
      <w:r w:rsidRPr="00D47AB9">
        <w:rPr>
          <w:rFonts w:ascii="Times New Roman" w:hAnsi="Times New Roman" w:cs="Times New Roman"/>
        </w:rPr>
        <w:t>e</w:t>
      </w:r>
      <w:r w:rsidRPr="00297420">
        <w:rPr>
          <w:rFonts w:ascii="Times New Roman" w:hAnsi="Times New Roman" w:cs="Times New Roman"/>
          <w:lang w:val="ru-RU"/>
        </w:rPr>
        <w:t>/</w:t>
      </w:r>
      <w:r w:rsidRPr="00D47AB9">
        <w:rPr>
          <w:rFonts w:ascii="Times New Roman" w:hAnsi="Times New Roman" w:cs="Times New Roman"/>
        </w:rPr>
        <w:t>org</w:t>
      </w:r>
      <w:r w:rsidRPr="00297420">
        <w:rPr>
          <w:rFonts w:ascii="Times New Roman" w:hAnsi="Times New Roman" w:cs="Times New Roman"/>
          <w:lang w:val="ru-RU"/>
        </w:rPr>
        <w:t>6_</w:t>
      </w:r>
      <w:r w:rsidRPr="00D47AB9">
        <w:rPr>
          <w:rFonts w:ascii="Times New Roman" w:hAnsi="Times New Roman" w:cs="Times New Roman"/>
        </w:rPr>
        <w:t>e</w:t>
      </w:r>
      <w:r w:rsidRPr="00297420">
        <w:rPr>
          <w:rFonts w:ascii="Times New Roman" w:hAnsi="Times New Roman" w:cs="Times New Roman"/>
          <w:lang w:val="ru-RU"/>
        </w:rPr>
        <w:t>.</w:t>
      </w:r>
      <w:proofErr w:type="spellStart"/>
      <w:r w:rsidRPr="00D47AB9">
        <w:rPr>
          <w:rFonts w:ascii="Times New Roman" w:hAnsi="Times New Roman" w:cs="Times New Roman"/>
        </w:rPr>
        <w:t>htm</w:t>
      </w:r>
      <w:proofErr w:type="spellEnd"/>
      <w:r>
        <w:rPr>
          <w:rFonts w:ascii="Times New Roman" w:hAnsi="Times New Roman" w:cs="Times New Roman"/>
          <w:lang w:val="ru-RU"/>
        </w:rPr>
        <w:t xml:space="preserve"> (Дата обращения: апрель 2017)</w:t>
      </w:r>
    </w:p>
  </w:footnote>
  <w:footnote w:id="98">
    <w:p w:rsidR="00662D06" w:rsidRPr="00297420" w:rsidRDefault="00662D06" w:rsidP="00297420">
      <w:pPr>
        <w:pStyle w:val="a4"/>
        <w:jc w:val="both"/>
        <w:rPr>
          <w:rFonts w:ascii="Times New Roman" w:hAnsi="Times New Roman" w:cs="Times New Roman"/>
          <w:lang w:val="ru-RU"/>
        </w:rPr>
      </w:pPr>
      <w:r w:rsidRPr="00D47AB9">
        <w:rPr>
          <w:rStyle w:val="a6"/>
          <w:rFonts w:ascii="Times New Roman" w:hAnsi="Times New Roman" w:cs="Times New Roman"/>
        </w:rPr>
        <w:footnoteRef/>
      </w:r>
      <w:r w:rsidRPr="00297420">
        <w:rPr>
          <w:rFonts w:ascii="Times New Roman" w:hAnsi="Times New Roman" w:cs="Times New Roman"/>
          <w:lang w:val="ru-RU"/>
        </w:rPr>
        <w:t xml:space="preserve"> </w:t>
      </w:r>
      <w:r w:rsidRPr="00D47AB9">
        <w:rPr>
          <w:rFonts w:ascii="Times New Roman" w:hAnsi="Times New Roman" w:cs="Times New Roman"/>
        </w:rPr>
        <w:t>Members</w:t>
      </w:r>
      <w:r w:rsidRPr="00297420">
        <w:rPr>
          <w:rFonts w:ascii="Times New Roman" w:hAnsi="Times New Roman" w:cs="Times New Roman"/>
          <w:lang w:val="ru-RU"/>
        </w:rPr>
        <w:t xml:space="preserve"> </w:t>
      </w:r>
      <w:r w:rsidRPr="00D47AB9">
        <w:rPr>
          <w:rFonts w:ascii="Times New Roman" w:hAnsi="Times New Roman" w:cs="Times New Roman"/>
        </w:rPr>
        <w:t>and</w:t>
      </w:r>
      <w:r w:rsidRPr="00297420">
        <w:rPr>
          <w:rFonts w:ascii="Times New Roman" w:hAnsi="Times New Roman" w:cs="Times New Roman"/>
          <w:lang w:val="ru-RU"/>
        </w:rPr>
        <w:t xml:space="preserve"> </w:t>
      </w:r>
      <w:r w:rsidRPr="00D47AB9">
        <w:rPr>
          <w:rFonts w:ascii="Times New Roman" w:hAnsi="Times New Roman" w:cs="Times New Roman"/>
        </w:rPr>
        <w:t>Observers</w:t>
      </w:r>
      <w:r w:rsidRPr="00297420">
        <w:rPr>
          <w:rFonts w:ascii="Times New Roman" w:hAnsi="Times New Roman" w:cs="Times New Roman"/>
          <w:lang w:val="ru-RU"/>
        </w:rPr>
        <w:t xml:space="preserve"> </w:t>
      </w:r>
      <w:r w:rsidRPr="00D47AB9">
        <w:rPr>
          <w:rFonts w:ascii="Times New Roman" w:hAnsi="Times New Roman" w:cs="Times New Roman"/>
        </w:rPr>
        <w:t>of</w:t>
      </w:r>
      <w:r w:rsidRPr="00297420">
        <w:rPr>
          <w:rFonts w:ascii="Times New Roman" w:hAnsi="Times New Roman" w:cs="Times New Roman"/>
          <w:lang w:val="ru-RU"/>
        </w:rPr>
        <w:t xml:space="preserve"> </w:t>
      </w:r>
      <w:r w:rsidRPr="00D47AB9">
        <w:rPr>
          <w:rFonts w:ascii="Times New Roman" w:hAnsi="Times New Roman" w:cs="Times New Roman"/>
        </w:rPr>
        <w:t>the</w:t>
      </w:r>
      <w:r w:rsidRPr="00297420">
        <w:rPr>
          <w:rFonts w:ascii="Times New Roman" w:hAnsi="Times New Roman" w:cs="Times New Roman"/>
          <w:lang w:val="ru-RU"/>
        </w:rPr>
        <w:t xml:space="preserve"> </w:t>
      </w:r>
      <w:r w:rsidRPr="00D47AB9">
        <w:rPr>
          <w:rFonts w:ascii="Times New Roman" w:hAnsi="Times New Roman" w:cs="Times New Roman"/>
        </w:rPr>
        <w:t>WTO</w:t>
      </w:r>
      <w:r w:rsidRPr="00297420">
        <w:rPr>
          <w:rFonts w:ascii="Times New Roman" w:hAnsi="Times New Roman" w:cs="Times New Roman"/>
          <w:lang w:val="ru-RU"/>
        </w:rPr>
        <w:t>/[</w:t>
      </w:r>
      <w:r w:rsidRPr="00D47AB9">
        <w:rPr>
          <w:rFonts w:ascii="Times New Roman" w:hAnsi="Times New Roman" w:cs="Times New Roman"/>
          <w:lang w:val="ru-RU"/>
        </w:rPr>
        <w:t>Официальный</w:t>
      </w:r>
      <w:r w:rsidRPr="00297420">
        <w:rPr>
          <w:rFonts w:ascii="Times New Roman" w:hAnsi="Times New Roman" w:cs="Times New Roman"/>
          <w:lang w:val="ru-RU"/>
        </w:rPr>
        <w:t xml:space="preserve"> </w:t>
      </w:r>
      <w:r w:rsidRPr="00D47AB9">
        <w:rPr>
          <w:rFonts w:ascii="Times New Roman" w:hAnsi="Times New Roman" w:cs="Times New Roman"/>
          <w:lang w:val="ru-RU"/>
        </w:rPr>
        <w:t>сайт</w:t>
      </w:r>
      <w:r w:rsidRPr="00297420">
        <w:rPr>
          <w:rFonts w:ascii="Times New Roman" w:hAnsi="Times New Roman" w:cs="Times New Roman"/>
          <w:lang w:val="ru-RU"/>
        </w:rPr>
        <w:t xml:space="preserve"> </w:t>
      </w:r>
      <w:r w:rsidRPr="00D47AB9">
        <w:rPr>
          <w:rFonts w:ascii="Times New Roman" w:hAnsi="Times New Roman" w:cs="Times New Roman"/>
          <w:lang w:val="ru-RU"/>
        </w:rPr>
        <w:t>ВТО</w:t>
      </w:r>
      <w:r w:rsidRPr="00297420">
        <w:rPr>
          <w:rFonts w:ascii="Times New Roman" w:hAnsi="Times New Roman" w:cs="Times New Roman"/>
          <w:lang w:val="ru-RU"/>
        </w:rPr>
        <w:t>] //</w:t>
      </w:r>
      <w:r w:rsidRPr="00D47AB9">
        <w:rPr>
          <w:rFonts w:ascii="Times New Roman" w:hAnsi="Times New Roman" w:cs="Times New Roman"/>
        </w:rPr>
        <w:t>https</w:t>
      </w:r>
      <w:r w:rsidRPr="00297420">
        <w:rPr>
          <w:rFonts w:ascii="Times New Roman" w:hAnsi="Times New Roman" w:cs="Times New Roman"/>
          <w:lang w:val="ru-RU"/>
        </w:rPr>
        <w:t>://</w:t>
      </w:r>
      <w:r w:rsidRPr="00D47AB9">
        <w:rPr>
          <w:rFonts w:ascii="Times New Roman" w:hAnsi="Times New Roman" w:cs="Times New Roman"/>
        </w:rPr>
        <w:t>www</w:t>
      </w:r>
      <w:r w:rsidRPr="00297420">
        <w:rPr>
          <w:rFonts w:ascii="Times New Roman" w:hAnsi="Times New Roman" w:cs="Times New Roman"/>
          <w:lang w:val="ru-RU"/>
        </w:rPr>
        <w:t>.</w:t>
      </w:r>
      <w:proofErr w:type="spellStart"/>
      <w:r w:rsidRPr="00D47AB9">
        <w:rPr>
          <w:rFonts w:ascii="Times New Roman" w:hAnsi="Times New Roman" w:cs="Times New Roman"/>
        </w:rPr>
        <w:t>wto</w:t>
      </w:r>
      <w:proofErr w:type="spellEnd"/>
      <w:r w:rsidRPr="00297420">
        <w:rPr>
          <w:rFonts w:ascii="Times New Roman" w:hAnsi="Times New Roman" w:cs="Times New Roman"/>
          <w:lang w:val="ru-RU"/>
        </w:rPr>
        <w:t>.</w:t>
      </w:r>
      <w:r w:rsidRPr="00D47AB9">
        <w:rPr>
          <w:rFonts w:ascii="Times New Roman" w:hAnsi="Times New Roman" w:cs="Times New Roman"/>
        </w:rPr>
        <w:t>org</w:t>
      </w:r>
      <w:r w:rsidRPr="00297420">
        <w:rPr>
          <w:rFonts w:ascii="Times New Roman" w:hAnsi="Times New Roman" w:cs="Times New Roman"/>
          <w:lang w:val="ru-RU"/>
        </w:rPr>
        <w:t>/</w:t>
      </w:r>
      <w:proofErr w:type="spellStart"/>
      <w:r w:rsidRPr="00D47AB9">
        <w:rPr>
          <w:rFonts w:ascii="Times New Roman" w:hAnsi="Times New Roman" w:cs="Times New Roman"/>
        </w:rPr>
        <w:t>english</w:t>
      </w:r>
      <w:proofErr w:type="spellEnd"/>
      <w:r w:rsidRPr="00297420">
        <w:rPr>
          <w:rFonts w:ascii="Times New Roman" w:hAnsi="Times New Roman" w:cs="Times New Roman"/>
          <w:lang w:val="ru-RU"/>
        </w:rPr>
        <w:t>/</w:t>
      </w:r>
      <w:proofErr w:type="spellStart"/>
      <w:r w:rsidRPr="00D47AB9">
        <w:rPr>
          <w:rFonts w:ascii="Times New Roman" w:hAnsi="Times New Roman" w:cs="Times New Roman"/>
        </w:rPr>
        <w:t>thewto</w:t>
      </w:r>
      <w:proofErr w:type="spellEnd"/>
      <w:r w:rsidRPr="00297420">
        <w:rPr>
          <w:rFonts w:ascii="Times New Roman" w:hAnsi="Times New Roman" w:cs="Times New Roman"/>
          <w:lang w:val="ru-RU"/>
        </w:rPr>
        <w:t>_</w:t>
      </w:r>
      <w:r w:rsidRPr="00D47AB9">
        <w:rPr>
          <w:rFonts w:ascii="Times New Roman" w:hAnsi="Times New Roman" w:cs="Times New Roman"/>
        </w:rPr>
        <w:t>e</w:t>
      </w:r>
      <w:r w:rsidRPr="00297420">
        <w:rPr>
          <w:rFonts w:ascii="Times New Roman" w:hAnsi="Times New Roman" w:cs="Times New Roman"/>
          <w:lang w:val="ru-RU"/>
        </w:rPr>
        <w:t>/</w:t>
      </w:r>
      <w:r w:rsidRPr="00D47AB9">
        <w:rPr>
          <w:rFonts w:ascii="Times New Roman" w:hAnsi="Times New Roman" w:cs="Times New Roman"/>
        </w:rPr>
        <w:t>countries</w:t>
      </w:r>
      <w:r w:rsidRPr="00297420">
        <w:rPr>
          <w:rFonts w:ascii="Times New Roman" w:hAnsi="Times New Roman" w:cs="Times New Roman"/>
          <w:lang w:val="ru-RU"/>
        </w:rPr>
        <w:t>_</w:t>
      </w:r>
      <w:r w:rsidRPr="00D47AB9">
        <w:rPr>
          <w:rFonts w:ascii="Times New Roman" w:hAnsi="Times New Roman" w:cs="Times New Roman"/>
        </w:rPr>
        <w:t>e</w:t>
      </w:r>
      <w:r w:rsidRPr="00297420">
        <w:rPr>
          <w:rFonts w:ascii="Times New Roman" w:hAnsi="Times New Roman" w:cs="Times New Roman"/>
          <w:lang w:val="ru-RU"/>
        </w:rPr>
        <w:t>/</w:t>
      </w:r>
      <w:r w:rsidRPr="00D47AB9">
        <w:rPr>
          <w:rFonts w:ascii="Times New Roman" w:hAnsi="Times New Roman" w:cs="Times New Roman"/>
        </w:rPr>
        <w:t>org</w:t>
      </w:r>
      <w:r w:rsidRPr="00297420">
        <w:rPr>
          <w:rFonts w:ascii="Times New Roman" w:hAnsi="Times New Roman" w:cs="Times New Roman"/>
          <w:lang w:val="ru-RU"/>
        </w:rPr>
        <w:t>6_</w:t>
      </w:r>
      <w:r w:rsidRPr="00D47AB9">
        <w:rPr>
          <w:rFonts w:ascii="Times New Roman" w:hAnsi="Times New Roman" w:cs="Times New Roman"/>
        </w:rPr>
        <w:t>map</w:t>
      </w:r>
      <w:r w:rsidRPr="00297420">
        <w:rPr>
          <w:rFonts w:ascii="Times New Roman" w:hAnsi="Times New Roman" w:cs="Times New Roman"/>
          <w:lang w:val="ru-RU"/>
        </w:rPr>
        <w:t>_</w:t>
      </w:r>
      <w:r w:rsidRPr="00D47AB9">
        <w:rPr>
          <w:rFonts w:ascii="Times New Roman" w:hAnsi="Times New Roman" w:cs="Times New Roman"/>
        </w:rPr>
        <w:t>e</w:t>
      </w:r>
      <w:r w:rsidRPr="00297420">
        <w:rPr>
          <w:rFonts w:ascii="Times New Roman" w:hAnsi="Times New Roman" w:cs="Times New Roman"/>
          <w:lang w:val="ru-RU"/>
        </w:rPr>
        <w:t>.</w:t>
      </w:r>
      <w:proofErr w:type="spellStart"/>
      <w:r w:rsidRPr="00D47AB9">
        <w:rPr>
          <w:rFonts w:ascii="Times New Roman" w:hAnsi="Times New Roman" w:cs="Times New Roman"/>
        </w:rPr>
        <w:t>htm</w:t>
      </w:r>
      <w:proofErr w:type="spellEnd"/>
      <w:r>
        <w:rPr>
          <w:rFonts w:ascii="Times New Roman" w:hAnsi="Times New Roman" w:cs="Times New Roman"/>
          <w:lang w:val="ru-RU"/>
        </w:rPr>
        <w:t xml:space="preserve"> (Дата обращения: апрель 2017)</w:t>
      </w:r>
    </w:p>
  </w:footnote>
  <w:footnote w:id="99">
    <w:p w:rsidR="00662D06" w:rsidRPr="00D47AB9" w:rsidRDefault="00662D06" w:rsidP="00297420">
      <w:pPr>
        <w:pStyle w:val="a4"/>
        <w:jc w:val="both"/>
        <w:rPr>
          <w:rFonts w:ascii="Times New Roman" w:hAnsi="Times New Roman" w:cs="Times New Roman"/>
          <w:lang w:val="ru-RU"/>
        </w:rPr>
      </w:pPr>
      <w:r w:rsidRPr="00D47AB9">
        <w:rPr>
          <w:rStyle w:val="a6"/>
          <w:rFonts w:ascii="Times New Roman" w:hAnsi="Times New Roman" w:cs="Times New Roman"/>
        </w:rPr>
        <w:footnoteRef/>
      </w:r>
      <w:r w:rsidRPr="00D47AB9">
        <w:rPr>
          <w:rFonts w:ascii="Times New Roman" w:hAnsi="Times New Roman" w:cs="Times New Roman"/>
          <w:lang w:val="ru-RU"/>
        </w:rPr>
        <w:t xml:space="preserve"> Данные представляют таблицу классических, односторонних, двусторонних или многосторонних территориальных сухопутных или морских притязаний</w:t>
      </w:r>
    </w:p>
  </w:footnote>
  <w:footnote w:id="100">
    <w:p w:rsidR="00662D06" w:rsidRPr="000A1FD3" w:rsidRDefault="00662D06" w:rsidP="00297420">
      <w:pPr>
        <w:spacing w:after="0" w:line="240" w:lineRule="auto"/>
        <w:jc w:val="both"/>
        <w:rPr>
          <w:rFonts w:ascii="Times New Roman" w:hAnsi="Times New Roman" w:cs="Times New Roman"/>
          <w:sz w:val="20"/>
          <w:szCs w:val="20"/>
          <w:lang w:val="ru-RU"/>
        </w:rPr>
      </w:pPr>
      <w:r w:rsidRPr="00D47AB9">
        <w:rPr>
          <w:rStyle w:val="a6"/>
          <w:rFonts w:ascii="Times New Roman" w:hAnsi="Times New Roman" w:cs="Times New Roman"/>
          <w:sz w:val="20"/>
          <w:szCs w:val="20"/>
        </w:rPr>
        <w:footnoteRef/>
      </w:r>
      <w:r w:rsidRPr="000A1FD3">
        <w:rPr>
          <w:rFonts w:ascii="Times New Roman" w:hAnsi="Times New Roman" w:cs="Times New Roman"/>
          <w:sz w:val="20"/>
          <w:szCs w:val="20"/>
          <w:lang w:val="ru-RU"/>
        </w:rPr>
        <w:t xml:space="preserve"> </w:t>
      </w:r>
      <w:r>
        <w:rPr>
          <w:rFonts w:ascii="Times New Roman" w:hAnsi="Times New Roman" w:cs="Times New Roman"/>
          <w:sz w:val="20"/>
          <w:szCs w:val="20"/>
        </w:rPr>
        <w:t>International</w:t>
      </w:r>
      <w:r w:rsidRPr="000A1FD3">
        <w:rPr>
          <w:rFonts w:ascii="Times New Roman" w:hAnsi="Times New Roman" w:cs="Times New Roman"/>
          <w:sz w:val="20"/>
          <w:szCs w:val="20"/>
          <w:lang w:val="ru-RU"/>
        </w:rPr>
        <w:t xml:space="preserve"> </w:t>
      </w:r>
      <w:r>
        <w:rPr>
          <w:rFonts w:ascii="Times New Roman" w:hAnsi="Times New Roman" w:cs="Times New Roman"/>
          <w:sz w:val="20"/>
          <w:szCs w:val="20"/>
        </w:rPr>
        <w:t>Disputes</w:t>
      </w:r>
      <w:r w:rsidRPr="000A1FD3">
        <w:rPr>
          <w:rFonts w:ascii="Times New Roman" w:hAnsi="Times New Roman" w:cs="Times New Roman"/>
          <w:sz w:val="20"/>
          <w:szCs w:val="20"/>
          <w:lang w:val="ru-RU"/>
        </w:rPr>
        <w:t>//[</w:t>
      </w:r>
      <w:r>
        <w:rPr>
          <w:rFonts w:ascii="Times New Roman" w:hAnsi="Times New Roman" w:cs="Times New Roman"/>
          <w:sz w:val="20"/>
          <w:szCs w:val="20"/>
          <w:lang w:val="ru-RU"/>
        </w:rPr>
        <w:t>Сайт</w:t>
      </w:r>
      <w:r w:rsidRPr="000A1FD3">
        <w:rPr>
          <w:rFonts w:ascii="Times New Roman" w:hAnsi="Times New Roman" w:cs="Times New Roman"/>
          <w:sz w:val="20"/>
          <w:szCs w:val="20"/>
          <w:lang w:val="ru-RU"/>
        </w:rPr>
        <w:t xml:space="preserve"> </w:t>
      </w:r>
      <w:proofErr w:type="spellStart"/>
      <w:r>
        <w:rPr>
          <w:rFonts w:ascii="Times New Roman" w:hAnsi="Times New Roman" w:cs="Times New Roman"/>
          <w:sz w:val="20"/>
          <w:szCs w:val="20"/>
        </w:rPr>
        <w:t>indexmundi</w:t>
      </w:r>
      <w:proofErr w:type="spellEnd"/>
      <w:r w:rsidRPr="000A1FD3">
        <w:rPr>
          <w:rFonts w:ascii="Times New Roman" w:hAnsi="Times New Roman" w:cs="Times New Roman"/>
          <w:sz w:val="20"/>
          <w:szCs w:val="20"/>
          <w:lang w:val="ru-RU"/>
        </w:rPr>
        <w:t>.</w:t>
      </w:r>
      <w:r>
        <w:rPr>
          <w:rFonts w:ascii="Times New Roman" w:hAnsi="Times New Roman" w:cs="Times New Roman"/>
          <w:sz w:val="20"/>
          <w:szCs w:val="20"/>
        </w:rPr>
        <w:t>com</w:t>
      </w:r>
      <w:r w:rsidRPr="000A1FD3">
        <w:rPr>
          <w:rFonts w:ascii="Times New Roman" w:hAnsi="Times New Roman" w:cs="Times New Roman"/>
          <w:sz w:val="20"/>
          <w:szCs w:val="20"/>
          <w:lang w:val="ru-RU"/>
        </w:rPr>
        <w:t>]/</w:t>
      </w:r>
      <w:r>
        <w:rPr>
          <w:rFonts w:ascii="Times New Roman" w:hAnsi="Times New Roman" w:cs="Times New Roman"/>
          <w:sz w:val="20"/>
          <w:szCs w:val="20"/>
        </w:rPr>
        <w:t>URL</w:t>
      </w:r>
      <w:r w:rsidRPr="000A1FD3">
        <w:rPr>
          <w:rFonts w:ascii="Times New Roman" w:hAnsi="Times New Roman" w:cs="Times New Roman"/>
          <w:sz w:val="20"/>
          <w:szCs w:val="20"/>
          <w:lang w:val="ru-RU"/>
        </w:rPr>
        <w:t>:</w:t>
      </w:r>
      <w:r w:rsidRPr="00D47AB9">
        <w:rPr>
          <w:rFonts w:ascii="Times New Roman" w:hAnsi="Times New Roman" w:cs="Times New Roman"/>
          <w:sz w:val="20"/>
          <w:szCs w:val="20"/>
          <w:lang w:val="fr-FR"/>
        </w:rPr>
        <w:t>http</w:t>
      </w:r>
      <w:r w:rsidRPr="000A1FD3">
        <w:rPr>
          <w:rFonts w:ascii="Times New Roman" w:hAnsi="Times New Roman" w:cs="Times New Roman"/>
          <w:sz w:val="20"/>
          <w:szCs w:val="20"/>
          <w:lang w:val="ru-RU"/>
        </w:rPr>
        <w:t>://</w:t>
      </w:r>
      <w:r w:rsidRPr="00D47AB9">
        <w:rPr>
          <w:rFonts w:ascii="Times New Roman" w:hAnsi="Times New Roman" w:cs="Times New Roman"/>
          <w:sz w:val="20"/>
          <w:szCs w:val="20"/>
          <w:lang w:val="fr-FR"/>
        </w:rPr>
        <w:t>www</w:t>
      </w:r>
      <w:r w:rsidRPr="000A1FD3">
        <w:rPr>
          <w:rFonts w:ascii="Times New Roman" w:hAnsi="Times New Roman" w:cs="Times New Roman"/>
          <w:sz w:val="20"/>
          <w:szCs w:val="20"/>
          <w:lang w:val="ru-RU"/>
        </w:rPr>
        <w:t>.</w:t>
      </w:r>
      <w:r w:rsidRPr="00D47AB9">
        <w:rPr>
          <w:rFonts w:ascii="Times New Roman" w:hAnsi="Times New Roman" w:cs="Times New Roman"/>
          <w:sz w:val="20"/>
          <w:szCs w:val="20"/>
          <w:lang w:val="fr-FR"/>
        </w:rPr>
        <w:t>indexmundi</w:t>
      </w:r>
      <w:r w:rsidRPr="000A1FD3">
        <w:rPr>
          <w:rFonts w:ascii="Times New Roman" w:hAnsi="Times New Roman" w:cs="Times New Roman"/>
          <w:sz w:val="20"/>
          <w:szCs w:val="20"/>
          <w:lang w:val="ru-RU"/>
        </w:rPr>
        <w:t>.</w:t>
      </w:r>
      <w:r w:rsidRPr="00D47AB9">
        <w:rPr>
          <w:rFonts w:ascii="Times New Roman" w:hAnsi="Times New Roman" w:cs="Times New Roman"/>
          <w:sz w:val="20"/>
          <w:szCs w:val="20"/>
          <w:lang w:val="fr-FR"/>
        </w:rPr>
        <w:t>com</w:t>
      </w:r>
      <w:r w:rsidRPr="000A1FD3">
        <w:rPr>
          <w:rFonts w:ascii="Times New Roman" w:hAnsi="Times New Roman" w:cs="Times New Roman"/>
          <w:sz w:val="20"/>
          <w:szCs w:val="20"/>
          <w:lang w:val="ru-RU"/>
        </w:rPr>
        <w:t>/</w:t>
      </w:r>
      <w:r w:rsidRPr="00D47AB9">
        <w:rPr>
          <w:rFonts w:ascii="Times New Roman" w:hAnsi="Times New Roman" w:cs="Times New Roman"/>
          <w:sz w:val="20"/>
          <w:szCs w:val="20"/>
          <w:lang w:val="fr-FR"/>
        </w:rPr>
        <w:t>factbook</w:t>
      </w:r>
      <w:r w:rsidRPr="000A1FD3">
        <w:rPr>
          <w:rFonts w:ascii="Times New Roman" w:hAnsi="Times New Roman" w:cs="Times New Roman"/>
          <w:sz w:val="20"/>
          <w:szCs w:val="20"/>
          <w:lang w:val="ru-RU"/>
        </w:rPr>
        <w:t>/</w:t>
      </w:r>
      <w:r w:rsidRPr="00D47AB9">
        <w:rPr>
          <w:rFonts w:ascii="Times New Roman" w:hAnsi="Times New Roman" w:cs="Times New Roman"/>
          <w:sz w:val="20"/>
          <w:szCs w:val="20"/>
          <w:lang w:val="fr-FR"/>
        </w:rPr>
        <w:t>fields</w:t>
      </w:r>
      <w:r w:rsidRPr="000A1FD3">
        <w:rPr>
          <w:rFonts w:ascii="Times New Roman" w:hAnsi="Times New Roman" w:cs="Times New Roman"/>
          <w:sz w:val="20"/>
          <w:szCs w:val="20"/>
          <w:lang w:val="ru-RU"/>
        </w:rPr>
        <w:t>/</w:t>
      </w:r>
      <w:r w:rsidRPr="00D47AB9">
        <w:rPr>
          <w:rFonts w:ascii="Times New Roman" w:hAnsi="Times New Roman" w:cs="Times New Roman"/>
          <w:sz w:val="20"/>
          <w:szCs w:val="20"/>
          <w:lang w:val="fr-FR"/>
        </w:rPr>
        <w:t>disputes</w:t>
      </w:r>
      <w:r w:rsidRPr="000A1FD3">
        <w:rPr>
          <w:rFonts w:ascii="Times New Roman" w:hAnsi="Times New Roman" w:cs="Times New Roman"/>
          <w:sz w:val="20"/>
          <w:szCs w:val="20"/>
          <w:lang w:val="ru-RU"/>
        </w:rPr>
        <w:t>-</w:t>
      </w:r>
      <w:r w:rsidRPr="00D47AB9">
        <w:rPr>
          <w:rFonts w:ascii="Times New Roman" w:hAnsi="Times New Roman" w:cs="Times New Roman"/>
          <w:sz w:val="20"/>
          <w:szCs w:val="20"/>
          <w:lang w:val="fr-FR"/>
        </w:rPr>
        <w:t>international</w:t>
      </w:r>
      <w:r w:rsidRPr="000A1FD3">
        <w:rPr>
          <w:rFonts w:ascii="Times New Roman" w:hAnsi="Times New Roman" w:cs="Times New Roman"/>
          <w:sz w:val="20"/>
          <w:szCs w:val="20"/>
          <w:lang w:val="ru-RU"/>
        </w:rPr>
        <w:t xml:space="preserve"> </w:t>
      </w:r>
    </w:p>
  </w:footnote>
  <w:footnote w:id="101">
    <w:p w:rsidR="00662D06" w:rsidRPr="00586779" w:rsidRDefault="00662D06" w:rsidP="00297420">
      <w:pPr>
        <w:pStyle w:val="a4"/>
        <w:jc w:val="both"/>
        <w:rPr>
          <w:rFonts w:ascii="Times New Roman" w:hAnsi="Times New Roman" w:cs="Times New Roman"/>
          <w:lang w:val="ru-RU"/>
        </w:rPr>
      </w:pPr>
      <w:r w:rsidRPr="00D47AB9">
        <w:rPr>
          <w:rStyle w:val="a6"/>
          <w:rFonts w:ascii="Times New Roman" w:hAnsi="Times New Roman" w:cs="Times New Roman"/>
        </w:rPr>
        <w:footnoteRef/>
      </w:r>
      <w:r w:rsidRPr="00586779">
        <w:rPr>
          <w:rFonts w:ascii="Times New Roman" w:hAnsi="Times New Roman" w:cs="Times New Roman"/>
          <w:lang w:val="ru-RU"/>
        </w:rPr>
        <w:t xml:space="preserve"> </w:t>
      </w:r>
      <w:r w:rsidRPr="00D47AB9">
        <w:rPr>
          <w:rFonts w:ascii="Times New Roman" w:hAnsi="Times New Roman" w:cs="Times New Roman"/>
          <w:lang w:val="ru-RU"/>
        </w:rPr>
        <w:t>Там</w:t>
      </w:r>
      <w:r w:rsidRPr="00586779">
        <w:rPr>
          <w:rFonts w:ascii="Times New Roman" w:hAnsi="Times New Roman" w:cs="Times New Roman"/>
          <w:lang w:val="ru-RU"/>
        </w:rPr>
        <w:t xml:space="preserve"> </w:t>
      </w:r>
      <w:r w:rsidRPr="00D47AB9">
        <w:rPr>
          <w:rFonts w:ascii="Times New Roman" w:hAnsi="Times New Roman" w:cs="Times New Roman"/>
          <w:lang w:val="ru-RU"/>
        </w:rPr>
        <w:t>же</w:t>
      </w:r>
    </w:p>
  </w:footnote>
  <w:footnote w:id="102">
    <w:p w:rsidR="00662D06" w:rsidRPr="000917B0" w:rsidRDefault="00662D06" w:rsidP="008528C9">
      <w:pPr>
        <w:pStyle w:val="a4"/>
        <w:rPr>
          <w:rFonts w:ascii="Times New Roman" w:hAnsi="Times New Roman" w:cs="Times New Roman"/>
          <w:lang w:val="ru-RU"/>
        </w:rPr>
      </w:pPr>
      <w:r w:rsidRPr="000917B0">
        <w:rPr>
          <w:rStyle w:val="a6"/>
          <w:rFonts w:ascii="Times New Roman" w:hAnsi="Times New Roman" w:cs="Times New Roman"/>
        </w:rPr>
        <w:footnoteRef/>
      </w:r>
      <w:r w:rsidRPr="00586779">
        <w:rPr>
          <w:rFonts w:ascii="Times New Roman" w:hAnsi="Times New Roman" w:cs="Times New Roman"/>
          <w:lang w:val="ru-RU"/>
        </w:rPr>
        <w:t xml:space="preserve"> </w:t>
      </w:r>
      <w:r w:rsidRPr="000917B0">
        <w:rPr>
          <w:rFonts w:ascii="Times New Roman" w:hAnsi="Times New Roman" w:cs="Times New Roman"/>
          <w:lang w:val="ru-RU"/>
        </w:rPr>
        <w:t xml:space="preserve"> см. Таблицу 4</w:t>
      </w:r>
    </w:p>
  </w:footnote>
  <w:footnote w:id="103">
    <w:p w:rsidR="00662D06" w:rsidRPr="00297420" w:rsidRDefault="00662D06">
      <w:pPr>
        <w:pStyle w:val="a4"/>
        <w:rPr>
          <w:lang w:val="ru-RU"/>
        </w:rPr>
      </w:pPr>
      <w:r w:rsidRPr="000917B0">
        <w:rPr>
          <w:rStyle w:val="a6"/>
          <w:rFonts w:ascii="Times New Roman" w:hAnsi="Times New Roman" w:cs="Times New Roman"/>
        </w:rPr>
        <w:footnoteRef/>
      </w:r>
      <w:r w:rsidRPr="000917B0">
        <w:rPr>
          <w:rFonts w:ascii="Times New Roman" w:hAnsi="Times New Roman" w:cs="Times New Roman"/>
          <w:lang w:val="ru-RU"/>
        </w:rPr>
        <w:t xml:space="preserve"> </w:t>
      </w:r>
      <w:r>
        <w:rPr>
          <w:rFonts w:ascii="Times New Roman" w:hAnsi="Times New Roman" w:cs="Times New Roman"/>
          <w:lang w:val="ru-RU"/>
        </w:rPr>
        <w:t>Конфликт между Лаосом и Таиландом. Общая информация//</w:t>
      </w:r>
      <w:r w:rsidRPr="00297420">
        <w:rPr>
          <w:rFonts w:ascii="Times New Roman" w:hAnsi="Times New Roman" w:cs="Times New Roman"/>
          <w:lang w:val="ru-RU"/>
        </w:rPr>
        <w:t>[</w:t>
      </w:r>
      <w:r>
        <w:rPr>
          <w:rFonts w:ascii="Times New Roman" w:hAnsi="Times New Roman" w:cs="Times New Roman"/>
          <w:lang w:val="ru-RU"/>
        </w:rPr>
        <w:t>Электронный ресурс</w:t>
      </w:r>
      <w:r w:rsidRPr="00297420">
        <w:rPr>
          <w:rFonts w:ascii="Times New Roman" w:hAnsi="Times New Roman" w:cs="Times New Roman"/>
          <w:lang w:val="ru-RU"/>
        </w:rPr>
        <w:t>]</w:t>
      </w:r>
      <w:r>
        <w:rPr>
          <w:rFonts w:ascii="Times New Roman" w:hAnsi="Times New Roman" w:cs="Times New Roman"/>
          <w:lang w:val="ru-RU"/>
        </w:rPr>
        <w:t>/</w:t>
      </w:r>
      <w:r>
        <w:rPr>
          <w:rFonts w:ascii="Times New Roman" w:hAnsi="Times New Roman" w:cs="Times New Roman"/>
        </w:rPr>
        <w:t>URL</w:t>
      </w:r>
      <w:r w:rsidRPr="00297420">
        <w:rPr>
          <w:rFonts w:ascii="Times New Roman" w:hAnsi="Times New Roman" w:cs="Times New Roman"/>
          <w:lang w:val="ru-RU"/>
        </w:rPr>
        <w:t>:</w:t>
      </w:r>
      <w:r w:rsidRPr="000917B0">
        <w:rPr>
          <w:rFonts w:ascii="Times New Roman" w:hAnsi="Times New Roman" w:cs="Times New Roman"/>
        </w:rPr>
        <w:t>http</w:t>
      </w:r>
      <w:r w:rsidRPr="000917B0">
        <w:rPr>
          <w:rFonts w:ascii="Times New Roman" w:hAnsi="Times New Roman" w:cs="Times New Roman"/>
          <w:lang w:val="ru-RU"/>
        </w:rPr>
        <w:t>://</w:t>
      </w:r>
      <w:r w:rsidRPr="000917B0">
        <w:rPr>
          <w:rFonts w:ascii="Times New Roman" w:hAnsi="Times New Roman" w:cs="Times New Roman"/>
        </w:rPr>
        <w:t>www</w:t>
      </w:r>
      <w:r w:rsidRPr="000917B0">
        <w:rPr>
          <w:rFonts w:ascii="Times New Roman" w:hAnsi="Times New Roman" w:cs="Times New Roman"/>
          <w:lang w:val="ru-RU"/>
        </w:rPr>
        <w:t>.</w:t>
      </w:r>
      <w:proofErr w:type="spellStart"/>
      <w:r w:rsidRPr="000917B0">
        <w:rPr>
          <w:rFonts w:ascii="Times New Roman" w:hAnsi="Times New Roman" w:cs="Times New Roman"/>
        </w:rPr>
        <w:t>conflictologist</w:t>
      </w:r>
      <w:proofErr w:type="spellEnd"/>
      <w:r w:rsidRPr="000917B0">
        <w:rPr>
          <w:rFonts w:ascii="Times New Roman" w:hAnsi="Times New Roman" w:cs="Times New Roman"/>
          <w:lang w:val="ru-RU"/>
        </w:rPr>
        <w:t>.</w:t>
      </w:r>
      <w:r w:rsidRPr="000917B0">
        <w:rPr>
          <w:rFonts w:ascii="Times New Roman" w:hAnsi="Times New Roman" w:cs="Times New Roman"/>
        </w:rPr>
        <w:t>org</w:t>
      </w:r>
      <w:r w:rsidRPr="000917B0">
        <w:rPr>
          <w:rFonts w:ascii="Times New Roman" w:hAnsi="Times New Roman" w:cs="Times New Roman"/>
          <w:lang w:val="ru-RU"/>
        </w:rPr>
        <w:t>/</w:t>
      </w:r>
      <w:proofErr w:type="spellStart"/>
      <w:r w:rsidRPr="000917B0">
        <w:rPr>
          <w:rFonts w:ascii="Times New Roman" w:hAnsi="Times New Roman" w:cs="Times New Roman"/>
        </w:rPr>
        <w:t>konflikt</w:t>
      </w:r>
      <w:proofErr w:type="spellEnd"/>
      <w:r w:rsidRPr="000917B0">
        <w:rPr>
          <w:rFonts w:ascii="Times New Roman" w:hAnsi="Times New Roman" w:cs="Times New Roman"/>
          <w:lang w:val="ru-RU"/>
        </w:rPr>
        <w:t>-</w:t>
      </w:r>
      <w:proofErr w:type="spellStart"/>
      <w:r w:rsidRPr="000917B0">
        <w:rPr>
          <w:rFonts w:ascii="Times New Roman" w:hAnsi="Times New Roman" w:cs="Times New Roman"/>
        </w:rPr>
        <w:t>laosa</w:t>
      </w:r>
      <w:proofErr w:type="spellEnd"/>
      <w:r w:rsidRPr="000917B0">
        <w:rPr>
          <w:rFonts w:ascii="Times New Roman" w:hAnsi="Times New Roman" w:cs="Times New Roman"/>
          <w:lang w:val="ru-RU"/>
        </w:rPr>
        <w:t>-</w:t>
      </w:r>
      <w:proofErr w:type="spellStart"/>
      <w:r w:rsidRPr="000917B0">
        <w:rPr>
          <w:rFonts w:ascii="Times New Roman" w:hAnsi="Times New Roman" w:cs="Times New Roman"/>
        </w:rPr>
        <w:t>i</w:t>
      </w:r>
      <w:proofErr w:type="spellEnd"/>
      <w:r w:rsidRPr="000917B0">
        <w:rPr>
          <w:rFonts w:ascii="Times New Roman" w:hAnsi="Times New Roman" w:cs="Times New Roman"/>
          <w:lang w:val="ru-RU"/>
        </w:rPr>
        <w:t>-</w:t>
      </w:r>
      <w:proofErr w:type="spellStart"/>
      <w:r w:rsidRPr="000917B0">
        <w:rPr>
          <w:rFonts w:ascii="Times New Roman" w:hAnsi="Times New Roman" w:cs="Times New Roman"/>
        </w:rPr>
        <w:t>tailanda</w:t>
      </w:r>
      <w:proofErr w:type="spellEnd"/>
      <w:r w:rsidRPr="000917B0">
        <w:rPr>
          <w:rFonts w:ascii="Times New Roman" w:hAnsi="Times New Roman" w:cs="Times New Roman"/>
          <w:lang w:val="ru-RU"/>
        </w:rPr>
        <w:t>.</w:t>
      </w:r>
      <w:proofErr w:type="spellStart"/>
      <w:r w:rsidRPr="000917B0">
        <w:rPr>
          <w:rFonts w:ascii="Times New Roman" w:hAnsi="Times New Roman" w:cs="Times New Roman"/>
        </w:rPr>
        <w:t>htm</w:t>
      </w:r>
      <w:proofErr w:type="spellEnd"/>
      <w:r w:rsidRPr="00297420">
        <w:rPr>
          <w:rFonts w:ascii="Times New Roman" w:hAnsi="Times New Roman" w:cs="Times New Roman"/>
          <w:lang w:val="ru-RU"/>
        </w:rPr>
        <w:t xml:space="preserve"> (</w:t>
      </w:r>
      <w:r>
        <w:rPr>
          <w:rFonts w:ascii="Times New Roman" w:hAnsi="Times New Roman" w:cs="Times New Roman"/>
          <w:lang w:val="ru-RU"/>
        </w:rPr>
        <w:t>Дата обращения: апрель 2017)</w:t>
      </w:r>
    </w:p>
  </w:footnote>
  <w:footnote w:id="104">
    <w:p w:rsidR="00662D06" w:rsidRPr="005D3E25" w:rsidRDefault="00662D06" w:rsidP="005D3E25">
      <w:pPr>
        <w:pStyle w:val="a4"/>
        <w:rPr>
          <w:rFonts w:ascii="Times New Roman" w:hAnsi="Times New Roman" w:cs="Times New Roman"/>
          <w:lang w:val="ru-RU"/>
        </w:rPr>
      </w:pPr>
      <w:r w:rsidRPr="005C3F3A">
        <w:rPr>
          <w:rStyle w:val="a6"/>
          <w:rFonts w:ascii="Times New Roman" w:hAnsi="Times New Roman" w:cs="Times New Roman"/>
        </w:rPr>
        <w:footnoteRef/>
      </w:r>
      <w:r>
        <w:rPr>
          <w:rFonts w:ascii="Times New Roman" w:hAnsi="Times New Roman" w:cs="Times New Roman"/>
        </w:rPr>
        <w:t>Bhutan</w:t>
      </w:r>
      <w:r w:rsidRPr="005D3E25">
        <w:rPr>
          <w:rFonts w:ascii="Times New Roman" w:hAnsi="Times New Roman" w:cs="Times New Roman"/>
          <w:lang w:val="ru-RU"/>
        </w:rPr>
        <w:t>-</w:t>
      </w:r>
      <w:proofErr w:type="spellStart"/>
      <w:r>
        <w:rPr>
          <w:rFonts w:ascii="Times New Roman" w:hAnsi="Times New Roman" w:cs="Times New Roman"/>
        </w:rPr>
        <w:t>ChinaRelations</w:t>
      </w:r>
      <w:proofErr w:type="spellEnd"/>
      <w:r w:rsidRPr="005D3E25">
        <w:rPr>
          <w:rFonts w:ascii="Times New Roman" w:hAnsi="Times New Roman" w:cs="Times New Roman"/>
          <w:lang w:val="ru-RU"/>
        </w:rPr>
        <w:t>//[</w:t>
      </w:r>
      <w:r>
        <w:rPr>
          <w:rFonts w:ascii="Times New Roman" w:hAnsi="Times New Roman" w:cs="Times New Roman"/>
          <w:lang w:val="ru-RU"/>
        </w:rPr>
        <w:t>Ресурс</w:t>
      </w:r>
      <w:r w:rsidRPr="005D3E25">
        <w:rPr>
          <w:rFonts w:ascii="Times New Roman" w:hAnsi="Times New Roman" w:cs="Times New Roman"/>
          <w:lang w:val="ru-RU"/>
        </w:rPr>
        <w:t xml:space="preserve"> </w:t>
      </w:r>
      <w:proofErr w:type="spellStart"/>
      <w:r>
        <w:rPr>
          <w:rFonts w:ascii="Times New Roman" w:hAnsi="Times New Roman" w:cs="Times New Roman"/>
        </w:rPr>
        <w:t>globalsecurity</w:t>
      </w:r>
      <w:proofErr w:type="spellEnd"/>
      <w:r w:rsidRPr="005D3E25">
        <w:rPr>
          <w:rFonts w:ascii="Times New Roman" w:hAnsi="Times New Roman" w:cs="Times New Roman"/>
          <w:lang w:val="ru-RU"/>
        </w:rPr>
        <w:t>.</w:t>
      </w:r>
      <w:r>
        <w:rPr>
          <w:rFonts w:ascii="Times New Roman" w:hAnsi="Times New Roman" w:cs="Times New Roman"/>
        </w:rPr>
        <w:t>org</w:t>
      </w:r>
      <w:r w:rsidRPr="005D3E25">
        <w:rPr>
          <w:rFonts w:ascii="Times New Roman" w:hAnsi="Times New Roman" w:cs="Times New Roman"/>
          <w:lang w:val="ru-RU"/>
        </w:rPr>
        <w:t>]/</w:t>
      </w:r>
      <w:r>
        <w:rPr>
          <w:rFonts w:ascii="Times New Roman" w:hAnsi="Times New Roman" w:cs="Times New Roman"/>
        </w:rPr>
        <w:t>URL</w:t>
      </w:r>
      <w:r w:rsidRPr="005D3E25">
        <w:rPr>
          <w:rFonts w:ascii="Times New Roman" w:hAnsi="Times New Roman" w:cs="Times New Roman"/>
          <w:lang w:val="ru-RU"/>
        </w:rPr>
        <w:t>:</w:t>
      </w:r>
      <w:r w:rsidRPr="005C3F3A">
        <w:rPr>
          <w:rFonts w:ascii="Times New Roman" w:hAnsi="Times New Roman" w:cs="Times New Roman"/>
        </w:rPr>
        <w:t>http</w:t>
      </w:r>
      <w:r w:rsidRPr="005D3E25">
        <w:rPr>
          <w:rFonts w:ascii="Times New Roman" w:hAnsi="Times New Roman" w:cs="Times New Roman"/>
          <w:lang w:val="ru-RU"/>
        </w:rPr>
        <w:t>://</w:t>
      </w:r>
      <w:r w:rsidRPr="005C3F3A">
        <w:rPr>
          <w:rFonts w:ascii="Times New Roman" w:hAnsi="Times New Roman" w:cs="Times New Roman"/>
        </w:rPr>
        <w:t>www</w:t>
      </w:r>
      <w:r w:rsidRPr="005D3E25">
        <w:rPr>
          <w:rFonts w:ascii="Times New Roman" w:hAnsi="Times New Roman" w:cs="Times New Roman"/>
          <w:lang w:val="ru-RU"/>
        </w:rPr>
        <w:t>.</w:t>
      </w:r>
      <w:proofErr w:type="spellStart"/>
      <w:r w:rsidRPr="005C3F3A">
        <w:rPr>
          <w:rFonts w:ascii="Times New Roman" w:hAnsi="Times New Roman" w:cs="Times New Roman"/>
        </w:rPr>
        <w:t>globalsecurity</w:t>
      </w:r>
      <w:proofErr w:type="spellEnd"/>
      <w:r w:rsidRPr="005D3E25">
        <w:rPr>
          <w:rFonts w:ascii="Times New Roman" w:hAnsi="Times New Roman" w:cs="Times New Roman"/>
          <w:lang w:val="ru-RU"/>
        </w:rPr>
        <w:t>.</w:t>
      </w:r>
      <w:r w:rsidRPr="005C3F3A">
        <w:rPr>
          <w:rFonts w:ascii="Times New Roman" w:hAnsi="Times New Roman" w:cs="Times New Roman"/>
        </w:rPr>
        <w:t>org</w:t>
      </w:r>
      <w:r w:rsidRPr="005D3E25">
        <w:rPr>
          <w:rFonts w:ascii="Times New Roman" w:hAnsi="Times New Roman" w:cs="Times New Roman"/>
          <w:lang w:val="ru-RU"/>
        </w:rPr>
        <w:t>/</w:t>
      </w:r>
      <w:r w:rsidRPr="005C3F3A">
        <w:rPr>
          <w:rFonts w:ascii="Times New Roman" w:hAnsi="Times New Roman" w:cs="Times New Roman"/>
        </w:rPr>
        <w:t>military</w:t>
      </w:r>
      <w:r w:rsidRPr="005D3E25">
        <w:rPr>
          <w:rFonts w:ascii="Times New Roman" w:hAnsi="Times New Roman" w:cs="Times New Roman"/>
          <w:lang w:val="ru-RU"/>
        </w:rPr>
        <w:t>/</w:t>
      </w:r>
      <w:r w:rsidRPr="005C3F3A">
        <w:rPr>
          <w:rFonts w:ascii="Times New Roman" w:hAnsi="Times New Roman" w:cs="Times New Roman"/>
        </w:rPr>
        <w:t>world</w:t>
      </w:r>
      <w:r w:rsidRPr="005D3E25">
        <w:rPr>
          <w:rFonts w:ascii="Times New Roman" w:hAnsi="Times New Roman" w:cs="Times New Roman"/>
          <w:lang w:val="ru-RU"/>
        </w:rPr>
        <w:t>/</w:t>
      </w:r>
      <w:proofErr w:type="spellStart"/>
      <w:r w:rsidRPr="005C3F3A">
        <w:rPr>
          <w:rFonts w:ascii="Times New Roman" w:hAnsi="Times New Roman" w:cs="Times New Roman"/>
        </w:rPr>
        <w:t>bhutan</w:t>
      </w:r>
      <w:proofErr w:type="spellEnd"/>
      <w:r w:rsidRPr="005D3E25">
        <w:rPr>
          <w:rFonts w:ascii="Times New Roman" w:hAnsi="Times New Roman" w:cs="Times New Roman"/>
          <w:lang w:val="ru-RU"/>
        </w:rPr>
        <w:t>/</w:t>
      </w:r>
      <w:proofErr w:type="spellStart"/>
      <w:r w:rsidRPr="005C3F3A">
        <w:rPr>
          <w:rFonts w:ascii="Times New Roman" w:hAnsi="Times New Roman" w:cs="Times New Roman"/>
        </w:rPr>
        <w:t>forrel</w:t>
      </w:r>
      <w:proofErr w:type="spellEnd"/>
      <w:r w:rsidRPr="005D3E25">
        <w:rPr>
          <w:rFonts w:ascii="Times New Roman" w:hAnsi="Times New Roman" w:cs="Times New Roman"/>
          <w:lang w:val="ru-RU"/>
        </w:rPr>
        <w:t>-</w:t>
      </w:r>
      <w:proofErr w:type="spellStart"/>
      <w:r w:rsidRPr="005C3F3A">
        <w:rPr>
          <w:rFonts w:ascii="Times New Roman" w:hAnsi="Times New Roman" w:cs="Times New Roman"/>
        </w:rPr>
        <w:t>prc</w:t>
      </w:r>
      <w:proofErr w:type="spellEnd"/>
      <w:r w:rsidRPr="005D3E25">
        <w:rPr>
          <w:rFonts w:ascii="Times New Roman" w:hAnsi="Times New Roman" w:cs="Times New Roman"/>
          <w:lang w:val="ru-RU"/>
        </w:rPr>
        <w:t>.</w:t>
      </w:r>
      <w:proofErr w:type="spellStart"/>
      <w:r w:rsidRPr="005C3F3A">
        <w:rPr>
          <w:rFonts w:ascii="Times New Roman" w:hAnsi="Times New Roman" w:cs="Times New Roman"/>
        </w:rPr>
        <w:t>htm</w:t>
      </w:r>
      <w:proofErr w:type="spellEnd"/>
      <w:r>
        <w:rPr>
          <w:rFonts w:ascii="Times New Roman" w:hAnsi="Times New Roman" w:cs="Times New Roman"/>
          <w:lang w:val="ru-RU"/>
        </w:rPr>
        <w:t xml:space="preserve"> (Дата обращения: </w:t>
      </w:r>
      <w:r w:rsidRPr="005D3E25">
        <w:rPr>
          <w:rFonts w:ascii="Times New Roman" w:hAnsi="Times New Roman" w:cs="Times New Roman"/>
          <w:lang w:val="ru-RU"/>
        </w:rPr>
        <w:t>апрель 2017)</w:t>
      </w:r>
    </w:p>
  </w:footnote>
  <w:footnote w:id="105">
    <w:p w:rsidR="00662D06" w:rsidRPr="009F664F" w:rsidRDefault="00662D06" w:rsidP="005D3E25">
      <w:pPr>
        <w:pStyle w:val="a4"/>
        <w:jc w:val="both"/>
        <w:rPr>
          <w:rFonts w:ascii="Times New Roman" w:hAnsi="Times New Roman" w:cs="Times New Roman"/>
          <w:lang w:val="ru-RU"/>
        </w:rPr>
      </w:pPr>
      <w:r w:rsidRPr="005D3E25">
        <w:rPr>
          <w:rStyle w:val="a6"/>
          <w:rFonts w:ascii="Times New Roman" w:hAnsi="Times New Roman" w:cs="Times New Roman"/>
        </w:rPr>
        <w:footnoteRef/>
      </w:r>
      <w:r w:rsidRPr="009F664F">
        <w:rPr>
          <w:rFonts w:ascii="Times New Roman" w:hAnsi="Times New Roman" w:cs="Times New Roman"/>
          <w:lang w:val="ru-RU"/>
        </w:rPr>
        <w:t xml:space="preserve"> </w:t>
      </w:r>
      <w:r w:rsidRPr="005D3E25">
        <w:rPr>
          <w:rFonts w:ascii="Times New Roman" w:hAnsi="Times New Roman" w:cs="Times New Roman"/>
          <w:lang w:val="ru-RU"/>
        </w:rPr>
        <w:t>См</w:t>
      </w:r>
      <w:r w:rsidRPr="009F664F">
        <w:rPr>
          <w:rFonts w:ascii="Times New Roman" w:hAnsi="Times New Roman" w:cs="Times New Roman"/>
          <w:lang w:val="ru-RU"/>
        </w:rPr>
        <w:t xml:space="preserve">. </w:t>
      </w:r>
      <w:r w:rsidRPr="005D3E25">
        <w:rPr>
          <w:rFonts w:ascii="Times New Roman" w:hAnsi="Times New Roman" w:cs="Times New Roman"/>
          <w:lang w:val="ru-RU"/>
        </w:rPr>
        <w:t>Приложение</w:t>
      </w:r>
      <w:r w:rsidRPr="009F664F">
        <w:rPr>
          <w:rFonts w:ascii="Times New Roman" w:hAnsi="Times New Roman" w:cs="Times New Roman"/>
          <w:lang w:val="ru-RU"/>
        </w:rPr>
        <w:t xml:space="preserve"> 2</w:t>
      </w:r>
    </w:p>
  </w:footnote>
  <w:footnote w:id="106">
    <w:p w:rsidR="00662D06" w:rsidRPr="009F664F" w:rsidRDefault="00662D06" w:rsidP="005D3E25">
      <w:pPr>
        <w:spacing w:line="240" w:lineRule="auto"/>
        <w:jc w:val="both"/>
        <w:rPr>
          <w:rFonts w:ascii="Times New Roman" w:hAnsi="Times New Roman" w:cs="Times New Roman"/>
          <w:sz w:val="20"/>
          <w:szCs w:val="20"/>
          <w:lang w:val="ru-RU"/>
        </w:rPr>
      </w:pPr>
      <w:r w:rsidRPr="005D3E25">
        <w:rPr>
          <w:rStyle w:val="a6"/>
          <w:rFonts w:ascii="Times New Roman" w:hAnsi="Times New Roman" w:cs="Times New Roman"/>
          <w:sz w:val="20"/>
          <w:szCs w:val="20"/>
        </w:rPr>
        <w:footnoteRef/>
      </w:r>
      <w:r w:rsidRPr="009F664F">
        <w:rPr>
          <w:rFonts w:ascii="Times New Roman" w:hAnsi="Times New Roman" w:cs="Times New Roman"/>
          <w:sz w:val="20"/>
          <w:szCs w:val="20"/>
          <w:lang w:val="ru-RU"/>
        </w:rPr>
        <w:t xml:space="preserve"> </w:t>
      </w:r>
      <w:r w:rsidRPr="005D3E25">
        <w:rPr>
          <w:rFonts w:ascii="Times New Roman" w:hAnsi="Times New Roman" w:cs="Times New Roman"/>
          <w:sz w:val="20"/>
          <w:szCs w:val="20"/>
        </w:rPr>
        <w:t>Timor</w:t>
      </w:r>
      <w:r w:rsidRPr="009F664F">
        <w:rPr>
          <w:rFonts w:ascii="Times New Roman" w:hAnsi="Times New Roman" w:cs="Times New Roman"/>
          <w:sz w:val="20"/>
          <w:szCs w:val="20"/>
          <w:lang w:val="ru-RU"/>
        </w:rPr>
        <w:t>-</w:t>
      </w:r>
      <w:r w:rsidRPr="005D3E25">
        <w:rPr>
          <w:rFonts w:ascii="Times New Roman" w:hAnsi="Times New Roman" w:cs="Times New Roman"/>
          <w:sz w:val="20"/>
          <w:szCs w:val="20"/>
        </w:rPr>
        <w:t>Leste</w:t>
      </w:r>
      <w:r w:rsidRPr="009F664F">
        <w:rPr>
          <w:rFonts w:ascii="Times New Roman" w:hAnsi="Times New Roman" w:cs="Times New Roman"/>
          <w:sz w:val="20"/>
          <w:szCs w:val="20"/>
          <w:lang w:val="ru-RU"/>
        </w:rPr>
        <w:t xml:space="preserve"> </w:t>
      </w:r>
      <w:r w:rsidRPr="005D3E25">
        <w:rPr>
          <w:rFonts w:ascii="Times New Roman" w:hAnsi="Times New Roman" w:cs="Times New Roman"/>
          <w:sz w:val="20"/>
          <w:szCs w:val="20"/>
        </w:rPr>
        <w:t>drops</w:t>
      </w:r>
      <w:r w:rsidRPr="009F664F">
        <w:rPr>
          <w:rFonts w:ascii="Times New Roman" w:hAnsi="Times New Roman" w:cs="Times New Roman"/>
          <w:sz w:val="20"/>
          <w:szCs w:val="20"/>
          <w:lang w:val="ru-RU"/>
        </w:rPr>
        <w:t xml:space="preserve"> </w:t>
      </w:r>
      <w:r w:rsidRPr="005D3E25">
        <w:rPr>
          <w:rFonts w:ascii="Times New Roman" w:hAnsi="Times New Roman" w:cs="Times New Roman"/>
          <w:sz w:val="20"/>
          <w:szCs w:val="20"/>
        </w:rPr>
        <w:t>espionage</w:t>
      </w:r>
      <w:r w:rsidRPr="009F664F">
        <w:rPr>
          <w:rFonts w:ascii="Times New Roman" w:hAnsi="Times New Roman" w:cs="Times New Roman"/>
          <w:sz w:val="20"/>
          <w:szCs w:val="20"/>
          <w:lang w:val="ru-RU"/>
        </w:rPr>
        <w:t xml:space="preserve"> </w:t>
      </w:r>
      <w:r w:rsidRPr="005D3E25">
        <w:rPr>
          <w:rFonts w:ascii="Times New Roman" w:hAnsi="Times New Roman" w:cs="Times New Roman"/>
          <w:sz w:val="20"/>
          <w:szCs w:val="20"/>
        </w:rPr>
        <w:t>claims</w:t>
      </w:r>
      <w:r w:rsidRPr="009F664F">
        <w:rPr>
          <w:rFonts w:ascii="Times New Roman" w:hAnsi="Times New Roman" w:cs="Times New Roman"/>
          <w:sz w:val="20"/>
          <w:szCs w:val="20"/>
          <w:lang w:val="ru-RU"/>
        </w:rPr>
        <w:t xml:space="preserve"> </w:t>
      </w:r>
      <w:r w:rsidRPr="005D3E25">
        <w:rPr>
          <w:rFonts w:ascii="Times New Roman" w:hAnsi="Times New Roman" w:cs="Times New Roman"/>
          <w:sz w:val="20"/>
          <w:szCs w:val="20"/>
        </w:rPr>
        <w:t>against</w:t>
      </w:r>
      <w:r w:rsidRPr="009F664F">
        <w:rPr>
          <w:rFonts w:ascii="Times New Roman" w:hAnsi="Times New Roman" w:cs="Times New Roman"/>
          <w:sz w:val="20"/>
          <w:szCs w:val="20"/>
          <w:lang w:val="ru-RU"/>
        </w:rPr>
        <w:t xml:space="preserve"> </w:t>
      </w:r>
      <w:r w:rsidRPr="005D3E25">
        <w:rPr>
          <w:rFonts w:ascii="Times New Roman" w:hAnsi="Times New Roman" w:cs="Times New Roman"/>
          <w:sz w:val="20"/>
          <w:szCs w:val="20"/>
        </w:rPr>
        <w:t>Australia</w:t>
      </w:r>
      <w:r w:rsidRPr="009F664F">
        <w:rPr>
          <w:rFonts w:ascii="Times New Roman" w:hAnsi="Times New Roman" w:cs="Times New Roman"/>
          <w:sz w:val="20"/>
          <w:szCs w:val="20"/>
          <w:lang w:val="ru-RU"/>
        </w:rPr>
        <w:t xml:space="preserve"> </w:t>
      </w:r>
      <w:r w:rsidRPr="005D3E25">
        <w:rPr>
          <w:rFonts w:ascii="Times New Roman" w:hAnsi="Times New Roman" w:cs="Times New Roman"/>
          <w:sz w:val="20"/>
          <w:szCs w:val="20"/>
        </w:rPr>
        <w:t>in</w:t>
      </w:r>
      <w:r w:rsidRPr="009F664F">
        <w:rPr>
          <w:rFonts w:ascii="Times New Roman" w:hAnsi="Times New Roman" w:cs="Times New Roman"/>
          <w:sz w:val="20"/>
          <w:szCs w:val="20"/>
          <w:lang w:val="ru-RU"/>
        </w:rPr>
        <w:t xml:space="preserve"> </w:t>
      </w:r>
      <w:r w:rsidRPr="005D3E25">
        <w:rPr>
          <w:rFonts w:ascii="Times New Roman" w:hAnsi="Times New Roman" w:cs="Times New Roman"/>
          <w:sz w:val="20"/>
          <w:szCs w:val="20"/>
        </w:rPr>
        <w:t>maritime</w:t>
      </w:r>
      <w:r w:rsidRPr="009F664F">
        <w:rPr>
          <w:rFonts w:ascii="Times New Roman" w:hAnsi="Times New Roman" w:cs="Times New Roman"/>
          <w:sz w:val="20"/>
          <w:szCs w:val="20"/>
          <w:lang w:val="ru-RU"/>
        </w:rPr>
        <w:t xml:space="preserve"> </w:t>
      </w:r>
      <w:r w:rsidRPr="005D3E25">
        <w:rPr>
          <w:rFonts w:ascii="Times New Roman" w:hAnsi="Times New Roman" w:cs="Times New Roman"/>
          <w:sz w:val="20"/>
          <w:szCs w:val="20"/>
        </w:rPr>
        <w:t>border</w:t>
      </w:r>
      <w:r w:rsidRPr="009F664F">
        <w:rPr>
          <w:rFonts w:ascii="Times New Roman" w:hAnsi="Times New Roman" w:cs="Times New Roman"/>
          <w:sz w:val="20"/>
          <w:szCs w:val="20"/>
          <w:lang w:val="ru-RU"/>
        </w:rPr>
        <w:t xml:space="preserve"> </w:t>
      </w:r>
      <w:r w:rsidRPr="005D3E25">
        <w:rPr>
          <w:rFonts w:ascii="Times New Roman" w:hAnsi="Times New Roman" w:cs="Times New Roman"/>
          <w:sz w:val="20"/>
          <w:szCs w:val="20"/>
        </w:rPr>
        <w:t>dispute</w:t>
      </w:r>
      <w:r w:rsidRPr="009F664F">
        <w:rPr>
          <w:rFonts w:ascii="Times New Roman" w:hAnsi="Times New Roman" w:cs="Times New Roman"/>
          <w:sz w:val="20"/>
          <w:szCs w:val="20"/>
          <w:lang w:val="ru-RU"/>
        </w:rPr>
        <w:t>/[</w:t>
      </w:r>
      <w:proofErr w:type="spellStart"/>
      <w:r w:rsidRPr="005D3E25">
        <w:rPr>
          <w:rFonts w:ascii="Times New Roman" w:hAnsi="Times New Roman" w:cs="Times New Roman"/>
          <w:sz w:val="20"/>
          <w:szCs w:val="20"/>
          <w:lang w:val="ru-RU"/>
        </w:rPr>
        <w:t>Электроння</w:t>
      </w:r>
      <w:proofErr w:type="spellEnd"/>
      <w:r w:rsidRPr="009F664F">
        <w:rPr>
          <w:rFonts w:ascii="Times New Roman" w:hAnsi="Times New Roman" w:cs="Times New Roman"/>
          <w:sz w:val="20"/>
          <w:szCs w:val="20"/>
          <w:lang w:val="ru-RU"/>
        </w:rPr>
        <w:t xml:space="preserve"> </w:t>
      </w:r>
      <w:r w:rsidRPr="005D3E25">
        <w:rPr>
          <w:rFonts w:ascii="Times New Roman" w:hAnsi="Times New Roman" w:cs="Times New Roman"/>
          <w:sz w:val="20"/>
          <w:szCs w:val="20"/>
          <w:lang w:val="ru-RU"/>
        </w:rPr>
        <w:t>версия</w:t>
      </w:r>
      <w:r w:rsidRPr="009F664F">
        <w:rPr>
          <w:rFonts w:ascii="Times New Roman" w:hAnsi="Times New Roman" w:cs="Times New Roman"/>
          <w:sz w:val="20"/>
          <w:szCs w:val="20"/>
          <w:lang w:val="ru-RU"/>
        </w:rPr>
        <w:t xml:space="preserve"> </w:t>
      </w:r>
      <w:r w:rsidRPr="005D3E25">
        <w:rPr>
          <w:rFonts w:ascii="Times New Roman" w:hAnsi="Times New Roman" w:cs="Times New Roman"/>
          <w:sz w:val="20"/>
          <w:szCs w:val="20"/>
          <w:lang w:val="ru-RU"/>
        </w:rPr>
        <w:t>журнала</w:t>
      </w:r>
      <w:r w:rsidRPr="009F664F">
        <w:rPr>
          <w:rFonts w:ascii="Times New Roman" w:hAnsi="Times New Roman" w:cs="Times New Roman"/>
          <w:sz w:val="20"/>
          <w:szCs w:val="20"/>
          <w:lang w:val="ru-RU"/>
        </w:rPr>
        <w:t xml:space="preserve"> </w:t>
      </w:r>
      <w:r w:rsidRPr="005D3E25">
        <w:rPr>
          <w:rFonts w:ascii="Times New Roman" w:hAnsi="Times New Roman" w:cs="Times New Roman"/>
          <w:sz w:val="20"/>
          <w:szCs w:val="20"/>
        </w:rPr>
        <w:t>The</w:t>
      </w:r>
      <w:r w:rsidRPr="009F664F">
        <w:rPr>
          <w:rFonts w:ascii="Times New Roman" w:hAnsi="Times New Roman" w:cs="Times New Roman"/>
          <w:sz w:val="20"/>
          <w:szCs w:val="20"/>
          <w:lang w:val="ru-RU"/>
        </w:rPr>
        <w:t xml:space="preserve"> </w:t>
      </w:r>
      <w:r w:rsidRPr="005D3E25">
        <w:rPr>
          <w:rFonts w:ascii="Times New Roman" w:hAnsi="Times New Roman" w:cs="Times New Roman"/>
          <w:sz w:val="20"/>
          <w:szCs w:val="20"/>
        </w:rPr>
        <w:t>Guardian</w:t>
      </w:r>
      <w:r w:rsidRPr="009F664F">
        <w:rPr>
          <w:rFonts w:ascii="Times New Roman" w:hAnsi="Times New Roman" w:cs="Times New Roman"/>
          <w:sz w:val="20"/>
          <w:szCs w:val="20"/>
          <w:lang w:val="ru-RU"/>
        </w:rPr>
        <w:t>]/</w:t>
      </w:r>
      <w:r w:rsidRPr="005D3E25">
        <w:rPr>
          <w:rFonts w:ascii="Times New Roman" w:hAnsi="Times New Roman" w:cs="Times New Roman"/>
          <w:sz w:val="20"/>
          <w:szCs w:val="20"/>
        </w:rPr>
        <w:t>URL</w:t>
      </w:r>
      <w:r w:rsidRPr="009F664F">
        <w:rPr>
          <w:rFonts w:ascii="Times New Roman" w:hAnsi="Times New Roman" w:cs="Times New Roman"/>
          <w:sz w:val="20"/>
          <w:szCs w:val="20"/>
          <w:lang w:val="ru-RU"/>
        </w:rPr>
        <w:t>:</w:t>
      </w:r>
      <w:r w:rsidRPr="005D3E25">
        <w:rPr>
          <w:rFonts w:ascii="Times New Roman" w:hAnsi="Times New Roman" w:cs="Times New Roman"/>
          <w:sz w:val="20"/>
          <w:szCs w:val="20"/>
        </w:rPr>
        <w:t>https</w:t>
      </w:r>
      <w:r w:rsidRPr="009F664F">
        <w:rPr>
          <w:rFonts w:ascii="Times New Roman" w:hAnsi="Times New Roman" w:cs="Times New Roman"/>
          <w:sz w:val="20"/>
          <w:szCs w:val="20"/>
          <w:lang w:val="ru-RU"/>
        </w:rPr>
        <w:t>://</w:t>
      </w:r>
      <w:r w:rsidRPr="005D3E25">
        <w:rPr>
          <w:rFonts w:ascii="Times New Roman" w:hAnsi="Times New Roman" w:cs="Times New Roman"/>
          <w:sz w:val="20"/>
          <w:szCs w:val="20"/>
        </w:rPr>
        <w:t>www</w:t>
      </w:r>
      <w:r w:rsidRPr="009F664F">
        <w:rPr>
          <w:rFonts w:ascii="Times New Roman" w:hAnsi="Times New Roman" w:cs="Times New Roman"/>
          <w:sz w:val="20"/>
          <w:szCs w:val="20"/>
          <w:lang w:val="ru-RU"/>
        </w:rPr>
        <w:t>.</w:t>
      </w:r>
      <w:r w:rsidRPr="005D3E25">
        <w:rPr>
          <w:rFonts w:ascii="Times New Roman" w:hAnsi="Times New Roman" w:cs="Times New Roman"/>
          <w:sz w:val="20"/>
          <w:szCs w:val="20"/>
        </w:rPr>
        <w:t>theguardian</w:t>
      </w:r>
      <w:r w:rsidRPr="009F664F">
        <w:rPr>
          <w:rFonts w:ascii="Times New Roman" w:hAnsi="Times New Roman" w:cs="Times New Roman"/>
          <w:sz w:val="20"/>
          <w:szCs w:val="20"/>
          <w:lang w:val="ru-RU"/>
        </w:rPr>
        <w:t>.</w:t>
      </w:r>
      <w:r w:rsidRPr="005D3E25">
        <w:rPr>
          <w:rFonts w:ascii="Times New Roman" w:hAnsi="Times New Roman" w:cs="Times New Roman"/>
          <w:sz w:val="20"/>
          <w:szCs w:val="20"/>
        </w:rPr>
        <w:t>com</w:t>
      </w:r>
      <w:r w:rsidRPr="009F664F">
        <w:rPr>
          <w:rFonts w:ascii="Times New Roman" w:hAnsi="Times New Roman" w:cs="Times New Roman"/>
          <w:sz w:val="20"/>
          <w:szCs w:val="20"/>
          <w:lang w:val="ru-RU"/>
        </w:rPr>
        <w:t>/</w:t>
      </w:r>
      <w:r w:rsidRPr="005D3E25">
        <w:rPr>
          <w:rFonts w:ascii="Times New Roman" w:hAnsi="Times New Roman" w:cs="Times New Roman"/>
          <w:sz w:val="20"/>
          <w:szCs w:val="20"/>
        </w:rPr>
        <w:t>world</w:t>
      </w:r>
      <w:r w:rsidRPr="009F664F">
        <w:rPr>
          <w:rFonts w:ascii="Times New Roman" w:hAnsi="Times New Roman" w:cs="Times New Roman"/>
          <w:sz w:val="20"/>
          <w:szCs w:val="20"/>
          <w:lang w:val="ru-RU"/>
        </w:rPr>
        <w:t>/2017/</w:t>
      </w:r>
      <w:r w:rsidRPr="005D3E25">
        <w:rPr>
          <w:rFonts w:ascii="Times New Roman" w:hAnsi="Times New Roman" w:cs="Times New Roman"/>
          <w:sz w:val="20"/>
          <w:szCs w:val="20"/>
        </w:rPr>
        <w:t>jan</w:t>
      </w:r>
      <w:r w:rsidRPr="009F664F">
        <w:rPr>
          <w:rFonts w:ascii="Times New Roman" w:hAnsi="Times New Roman" w:cs="Times New Roman"/>
          <w:sz w:val="20"/>
          <w:szCs w:val="20"/>
          <w:lang w:val="ru-RU"/>
        </w:rPr>
        <w:t>/24/</w:t>
      </w:r>
      <w:r w:rsidRPr="005D3E25">
        <w:rPr>
          <w:rFonts w:ascii="Times New Roman" w:hAnsi="Times New Roman" w:cs="Times New Roman"/>
          <w:sz w:val="20"/>
          <w:szCs w:val="20"/>
        </w:rPr>
        <w:t>timor</w:t>
      </w:r>
      <w:r w:rsidRPr="009F664F">
        <w:rPr>
          <w:rFonts w:ascii="Times New Roman" w:hAnsi="Times New Roman" w:cs="Times New Roman"/>
          <w:sz w:val="20"/>
          <w:szCs w:val="20"/>
          <w:lang w:val="ru-RU"/>
        </w:rPr>
        <w:t>-</w:t>
      </w:r>
      <w:r w:rsidRPr="005D3E25">
        <w:rPr>
          <w:rFonts w:ascii="Times New Roman" w:hAnsi="Times New Roman" w:cs="Times New Roman"/>
          <w:sz w:val="20"/>
          <w:szCs w:val="20"/>
        </w:rPr>
        <w:t>leste</w:t>
      </w:r>
      <w:r w:rsidRPr="009F664F">
        <w:rPr>
          <w:rFonts w:ascii="Times New Roman" w:hAnsi="Times New Roman" w:cs="Times New Roman"/>
          <w:sz w:val="20"/>
          <w:szCs w:val="20"/>
          <w:lang w:val="ru-RU"/>
        </w:rPr>
        <w:t>-</w:t>
      </w:r>
      <w:r w:rsidRPr="005D3E25">
        <w:rPr>
          <w:rFonts w:ascii="Times New Roman" w:hAnsi="Times New Roman" w:cs="Times New Roman"/>
          <w:sz w:val="20"/>
          <w:szCs w:val="20"/>
        </w:rPr>
        <w:t>drops</w:t>
      </w:r>
      <w:r w:rsidRPr="009F664F">
        <w:rPr>
          <w:rFonts w:ascii="Times New Roman" w:hAnsi="Times New Roman" w:cs="Times New Roman"/>
          <w:sz w:val="20"/>
          <w:szCs w:val="20"/>
          <w:lang w:val="ru-RU"/>
        </w:rPr>
        <w:t>-</w:t>
      </w:r>
      <w:r w:rsidRPr="005D3E25">
        <w:rPr>
          <w:rFonts w:ascii="Times New Roman" w:hAnsi="Times New Roman" w:cs="Times New Roman"/>
          <w:sz w:val="20"/>
          <w:szCs w:val="20"/>
        </w:rPr>
        <w:t>espionage</w:t>
      </w:r>
      <w:r w:rsidRPr="009F664F">
        <w:rPr>
          <w:rFonts w:ascii="Times New Roman" w:hAnsi="Times New Roman" w:cs="Times New Roman"/>
          <w:sz w:val="20"/>
          <w:szCs w:val="20"/>
          <w:lang w:val="ru-RU"/>
        </w:rPr>
        <w:t>-</w:t>
      </w:r>
      <w:r w:rsidRPr="005D3E25">
        <w:rPr>
          <w:rFonts w:ascii="Times New Roman" w:hAnsi="Times New Roman" w:cs="Times New Roman"/>
          <w:sz w:val="20"/>
          <w:szCs w:val="20"/>
        </w:rPr>
        <w:t>claims</w:t>
      </w:r>
      <w:r w:rsidRPr="009F664F">
        <w:rPr>
          <w:rFonts w:ascii="Times New Roman" w:hAnsi="Times New Roman" w:cs="Times New Roman"/>
          <w:sz w:val="20"/>
          <w:szCs w:val="20"/>
          <w:lang w:val="ru-RU"/>
        </w:rPr>
        <w:t>-</w:t>
      </w:r>
      <w:r w:rsidRPr="005D3E25">
        <w:rPr>
          <w:rFonts w:ascii="Times New Roman" w:hAnsi="Times New Roman" w:cs="Times New Roman"/>
          <w:sz w:val="20"/>
          <w:szCs w:val="20"/>
        </w:rPr>
        <w:t>against</w:t>
      </w:r>
      <w:r w:rsidRPr="009F664F">
        <w:rPr>
          <w:rFonts w:ascii="Times New Roman" w:hAnsi="Times New Roman" w:cs="Times New Roman"/>
          <w:sz w:val="20"/>
          <w:szCs w:val="20"/>
          <w:lang w:val="ru-RU"/>
        </w:rPr>
        <w:t>-</w:t>
      </w:r>
      <w:r w:rsidRPr="005D3E25">
        <w:rPr>
          <w:rFonts w:ascii="Times New Roman" w:hAnsi="Times New Roman" w:cs="Times New Roman"/>
          <w:sz w:val="20"/>
          <w:szCs w:val="20"/>
        </w:rPr>
        <w:t>australia</w:t>
      </w:r>
      <w:r w:rsidRPr="009F664F">
        <w:rPr>
          <w:rFonts w:ascii="Times New Roman" w:hAnsi="Times New Roman" w:cs="Times New Roman"/>
          <w:sz w:val="20"/>
          <w:szCs w:val="20"/>
          <w:lang w:val="ru-RU"/>
        </w:rPr>
        <w:t>-</w:t>
      </w:r>
      <w:r w:rsidRPr="005D3E25">
        <w:rPr>
          <w:rFonts w:ascii="Times New Roman" w:hAnsi="Times New Roman" w:cs="Times New Roman"/>
          <w:sz w:val="20"/>
          <w:szCs w:val="20"/>
        </w:rPr>
        <w:t>in</w:t>
      </w:r>
      <w:r w:rsidRPr="009F664F">
        <w:rPr>
          <w:rFonts w:ascii="Times New Roman" w:hAnsi="Times New Roman" w:cs="Times New Roman"/>
          <w:sz w:val="20"/>
          <w:szCs w:val="20"/>
          <w:lang w:val="ru-RU"/>
        </w:rPr>
        <w:t>-</w:t>
      </w:r>
      <w:r w:rsidRPr="005D3E25">
        <w:rPr>
          <w:rFonts w:ascii="Times New Roman" w:hAnsi="Times New Roman" w:cs="Times New Roman"/>
          <w:sz w:val="20"/>
          <w:szCs w:val="20"/>
        </w:rPr>
        <w:t>maritime</w:t>
      </w:r>
      <w:r w:rsidRPr="009F664F">
        <w:rPr>
          <w:rFonts w:ascii="Times New Roman" w:hAnsi="Times New Roman" w:cs="Times New Roman"/>
          <w:sz w:val="20"/>
          <w:szCs w:val="20"/>
          <w:lang w:val="ru-RU"/>
        </w:rPr>
        <w:t>-</w:t>
      </w:r>
      <w:r w:rsidRPr="005D3E25">
        <w:rPr>
          <w:rFonts w:ascii="Times New Roman" w:hAnsi="Times New Roman" w:cs="Times New Roman"/>
          <w:sz w:val="20"/>
          <w:szCs w:val="20"/>
        </w:rPr>
        <w:t>border</w:t>
      </w:r>
      <w:r w:rsidRPr="009F664F">
        <w:rPr>
          <w:rFonts w:ascii="Times New Roman" w:hAnsi="Times New Roman" w:cs="Times New Roman"/>
          <w:sz w:val="20"/>
          <w:szCs w:val="20"/>
          <w:lang w:val="ru-RU"/>
        </w:rPr>
        <w:t>-</w:t>
      </w:r>
      <w:r w:rsidRPr="005D3E25">
        <w:rPr>
          <w:rFonts w:ascii="Times New Roman" w:hAnsi="Times New Roman" w:cs="Times New Roman"/>
          <w:sz w:val="20"/>
          <w:szCs w:val="20"/>
        </w:rPr>
        <w:t>dispute</w:t>
      </w:r>
      <w:r w:rsidRPr="009F664F">
        <w:rPr>
          <w:rFonts w:ascii="Times New Roman" w:hAnsi="Times New Roman" w:cs="Times New Roman"/>
          <w:sz w:val="20"/>
          <w:szCs w:val="20"/>
          <w:lang w:val="ru-RU"/>
        </w:rPr>
        <w:t xml:space="preserve"> (</w:t>
      </w:r>
      <w:r w:rsidRPr="005D3E25">
        <w:rPr>
          <w:rFonts w:ascii="Times New Roman" w:hAnsi="Times New Roman" w:cs="Times New Roman"/>
          <w:sz w:val="20"/>
          <w:szCs w:val="20"/>
          <w:lang w:val="ru-RU"/>
        </w:rPr>
        <w:t>Дата</w:t>
      </w:r>
      <w:r w:rsidRPr="009F664F">
        <w:rPr>
          <w:rFonts w:ascii="Times New Roman" w:hAnsi="Times New Roman" w:cs="Times New Roman"/>
          <w:sz w:val="20"/>
          <w:szCs w:val="20"/>
          <w:lang w:val="ru-RU"/>
        </w:rPr>
        <w:t xml:space="preserve"> </w:t>
      </w:r>
      <w:r w:rsidRPr="005D3E25">
        <w:rPr>
          <w:rFonts w:ascii="Times New Roman" w:hAnsi="Times New Roman" w:cs="Times New Roman"/>
          <w:sz w:val="20"/>
          <w:szCs w:val="20"/>
          <w:lang w:val="ru-RU"/>
        </w:rPr>
        <w:t>обращения</w:t>
      </w:r>
      <w:r w:rsidRPr="009F664F">
        <w:rPr>
          <w:rFonts w:ascii="Times New Roman" w:hAnsi="Times New Roman" w:cs="Times New Roman"/>
          <w:sz w:val="20"/>
          <w:szCs w:val="20"/>
          <w:lang w:val="ru-RU"/>
        </w:rPr>
        <w:t xml:space="preserve">: </w:t>
      </w:r>
      <w:r w:rsidRPr="005D3E25">
        <w:rPr>
          <w:rFonts w:ascii="Times New Roman" w:hAnsi="Times New Roman" w:cs="Times New Roman"/>
          <w:sz w:val="20"/>
          <w:szCs w:val="20"/>
          <w:lang w:val="ru-RU"/>
        </w:rPr>
        <w:t>апрель</w:t>
      </w:r>
      <w:r w:rsidRPr="009F664F">
        <w:rPr>
          <w:rFonts w:ascii="Times New Roman" w:hAnsi="Times New Roman" w:cs="Times New Roman"/>
          <w:sz w:val="20"/>
          <w:szCs w:val="20"/>
          <w:lang w:val="ru-RU"/>
        </w:rPr>
        <w:t xml:space="preserve"> 2017)</w:t>
      </w:r>
    </w:p>
  </w:footnote>
  <w:footnote w:id="107">
    <w:p w:rsidR="00662D06" w:rsidRPr="001A366E" w:rsidRDefault="00662D06">
      <w:pPr>
        <w:pStyle w:val="a4"/>
        <w:rPr>
          <w:rFonts w:ascii="Times New Roman" w:hAnsi="Times New Roman" w:cs="Times New Roman"/>
          <w:lang w:val="ru-RU"/>
        </w:rPr>
      </w:pPr>
      <w:r w:rsidRPr="001A366E">
        <w:rPr>
          <w:rStyle w:val="a6"/>
          <w:rFonts w:ascii="Times New Roman" w:hAnsi="Times New Roman" w:cs="Times New Roman"/>
        </w:rPr>
        <w:footnoteRef/>
      </w:r>
      <w:r w:rsidRPr="001A366E">
        <w:rPr>
          <w:rFonts w:ascii="Times New Roman" w:hAnsi="Times New Roman" w:cs="Times New Roman"/>
          <w:lang w:val="ru-RU"/>
        </w:rPr>
        <w:t xml:space="preserve"> См. Приложение 2</w:t>
      </w:r>
    </w:p>
  </w:footnote>
  <w:footnote w:id="108">
    <w:p w:rsidR="00662D06" w:rsidRPr="007224DB" w:rsidRDefault="00662D06" w:rsidP="007224DB">
      <w:pPr>
        <w:pStyle w:val="a4"/>
        <w:jc w:val="both"/>
        <w:rPr>
          <w:rFonts w:ascii="Times New Roman" w:hAnsi="Times New Roman" w:cs="Times New Roman"/>
          <w:lang w:val="ru-RU"/>
        </w:rPr>
      </w:pPr>
      <w:r w:rsidRPr="00264613">
        <w:rPr>
          <w:rStyle w:val="a6"/>
          <w:rFonts w:ascii="Times New Roman" w:hAnsi="Times New Roman" w:cs="Times New Roman"/>
        </w:rPr>
        <w:footnoteRef/>
      </w:r>
      <w:r w:rsidRPr="00411749">
        <w:rPr>
          <w:rFonts w:ascii="Times New Roman" w:hAnsi="Times New Roman" w:cs="Times New Roman"/>
          <w:lang w:val="ru-RU"/>
        </w:rPr>
        <w:t xml:space="preserve"> </w:t>
      </w:r>
      <w:r>
        <w:rPr>
          <w:rFonts w:ascii="Times New Roman" w:hAnsi="Times New Roman" w:cs="Times New Roman"/>
          <w:lang w:val="ru-RU"/>
        </w:rPr>
        <w:t>Статус Каспийского моря</w:t>
      </w:r>
      <w:r w:rsidRPr="00D96464">
        <w:rPr>
          <w:rFonts w:ascii="Times New Roman" w:hAnsi="Times New Roman" w:cs="Times New Roman"/>
          <w:lang w:val="ru-RU"/>
        </w:rPr>
        <w:t>//[</w:t>
      </w:r>
      <w:r>
        <w:rPr>
          <w:rFonts w:ascii="Times New Roman" w:hAnsi="Times New Roman" w:cs="Times New Roman"/>
          <w:lang w:val="ru-RU"/>
        </w:rPr>
        <w:t xml:space="preserve">Информационное агентство </w:t>
      </w:r>
      <w:proofErr w:type="spellStart"/>
      <w:r>
        <w:rPr>
          <w:rFonts w:ascii="Times New Roman" w:hAnsi="Times New Roman" w:cs="Times New Roman"/>
        </w:rPr>
        <w:t>Ria</w:t>
      </w:r>
      <w:proofErr w:type="spellEnd"/>
      <w:r w:rsidRPr="007224DB">
        <w:rPr>
          <w:rFonts w:ascii="Times New Roman" w:hAnsi="Times New Roman" w:cs="Times New Roman"/>
          <w:lang w:val="ru-RU"/>
        </w:rPr>
        <w:t>-</w:t>
      </w:r>
      <w:r>
        <w:rPr>
          <w:rFonts w:ascii="Times New Roman" w:hAnsi="Times New Roman" w:cs="Times New Roman"/>
          <w:lang w:val="ru-RU"/>
        </w:rPr>
        <w:t>новости</w:t>
      </w:r>
      <w:r w:rsidRPr="00D96464">
        <w:rPr>
          <w:rFonts w:ascii="Times New Roman" w:hAnsi="Times New Roman" w:cs="Times New Roman"/>
          <w:lang w:val="ru-RU"/>
        </w:rPr>
        <w:t>]</w:t>
      </w:r>
      <w:r>
        <w:rPr>
          <w:rFonts w:ascii="Times New Roman" w:hAnsi="Times New Roman" w:cs="Times New Roman"/>
          <w:lang w:val="ru-RU"/>
        </w:rPr>
        <w:t>/</w:t>
      </w:r>
      <w:r>
        <w:rPr>
          <w:rFonts w:ascii="Times New Roman" w:hAnsi="Times New Roman" w:cs="Times New Roman"/>
        </w:rPr>
        <w:t>URL</w:t>
      </w:r>
      <w:r w:rsidRPr="007224DB">
        <w:rPr>
          <w:rFonts w:ascii="Times New Roman" w:hAnsi="Times New Roman" w:cs="Times New Roman"/>
          <w:lang w:val="ru-RU"/>
        </w:rPr>
        <w:t xml:space="preserve"> </w:t>
      </w:r>
      <w:r w:rsidRPr="007224DB">
        <w:rPr>
          <w:rFonts w:ascii="Times New Roman" w:hAnsi="Times New Roman" w:cs="Times New Roman"/>
        </w:rPr>
        <w:t>https</w:t>
      </w:r>
      <w:r w:rsidRPr="007224DB">
        <w:rPr>
          <w:rFonts w:ascii="Times New Roman" w:hAnsi="Times New Roman" w:cs="Times New Roman"/>
          <w:lang w:val="ru-RU"/>
        </w:rPr>
        <w:t>://</w:t>
      </w:r>
      <w:proofErr w:type="spellStart"/>
      <w:r w:rsidRPr="007224DB">
        <w:rPr>
          <w:rFonts w:ascii="Times New Roman" w:hAnsi="Times New Roman" w:cs="Times New Roman"/>
        </w:rPr>
        <w:t>ria</w:t>
      </w:r>
      <w:proofErr w:type="spellEnd"/>
      <w:r w:rsidRPr="007224DB">
        <w:rPr>
          <w:rFonts w:ascii="Times New Roman" w:hAnsi="Times New Roman" w:cs="Times New Roman"/>
          <w:lang w:val="ru-RU"/>
        </w:rPr>
        <w:t>.</w:t>
      </w:r>
      <w:proofErr w:type="spellStart"/>
      <w:r w:rsidRPr="007224DB">
        <w:rPr>
          <w:rFonts w:ascii="Times New Roman" w:hAnsi="Times New Roman" w:cs="Times New Roman"/>
        </w:rPr>
        <w:t>ru</w:t>
      </w:r>
      <w:proofErr w:type="spellEnd"/>
      <w:r w:rsidRPr="007224DB">
        <w:rPr>
          <w:rFonts w:ascii="Times New Roman" w:hAnsi="Times New Roman" w:cs="Times New Roman"/>
          <w:lang w:val="ru-RU"/>
        </w:rPr>
        <w:t>/</w:t>
      </w:r>
      <w:proofErr w:type="spellStart"/>
      <w:r w:rsidRPr="007224DB">
        <w:rPr>
          <w:rFonts w:ascii="Times New Roman" w:hAnsi="Times New Roman" w:cs="Times New Roman"/>
        </w:rPr>
        <w:t>spravka</w:t>
      </w:r>
      <w:proofErr w:type="spellEnd"/>
      <w:r w:rsidRPr="007224DB">
        <w:rPr>
          <w:rFonts w:ascii="Times New Roman" w:hAnsi="Times New Roman" w:cs="Times New Roman"/>
          <w:lang w:val="ru-RU"/>
        </w:rPr>
        <w:t>/20140426/1004969274.</w:t>
      </w:r>
      <w:r w:rsidRPr="007224DB">
        <w:rPr>
          <w:rFonts w:ascii="Times New Roman" w:hAnsi="Times New Roman" w:cs="Times New Roman"/>
        </w:rPr>
        <w:t>html</w:t>
      </w:r>
      <w:r>
        <w:rPr>
          <w:rFonts w:ascii="Times New Roman" w:hAnsi="Times New Roman" w:cs="Times New Roman"/>
          <w:lang w:val="ru-RU"/>
        </w:rPr>
        <w:t xml:space="preserve"> </w:t>
      </w:r>
      <w:r w:rsidRPr="00D96464">
        <w:rPr>
          <w:rFonts w:ascii="Times New Roman" w:hAnsi="Times New Roman" w:cs="Times New Roman"/>
          <w:lang w:val="ru-RU"/>
        </w:rPr>
        <w:t xml:space="preserve"> (</w:t>
      </w:r>
      <w:r>
        <w:rPr>
          <w:rFonts w:ascii="Times New Roman" w:hAnsi="Times New Roman" w:cs="Times New Roman"/>
          <w:lang w:val="ru-RU"/>
        </w:rPr>
        <w:t>Дата обращения: апрель 2017)</w:t>
      </w:r>
    </w:p>
  </w:footnote>
  <w:footnote w:id="109">
    <w:p w:rsidR="00662D06" w:rsidRPr="00D96464" w:rsidRDefault="00662D06" w:rsidP="007224DB">
      <w:pPr>
        <w:pStyle w:val="a4"/>
        <w:jc w:val="both"/>
        <w:rPr>
          <w:rFonts w:ascii="Times New Roman" w:hAnsi="Times New Roman" w:cs="Times New Roman"/>
          <w:lang w:val="ru-RU"/>
        </w:rPr>
      </w:pPr>
      <w:r w:rsidRPr="003B5FC4">
        <w:rPr>
          <w:rStyle w:val="a6"/>
          <w:rFonts w:ascii="Times New Roman" w:hAnsi="Times New Roman" w:cs="Times New Roman"/>
        </w:rPr>
        <w:footnoteRef/>
      </w:r>
      <w:r w:rsidRPr="00411749">
        <w:rPr>
          <w:rFonts w:ascii="Times New Roman" w:hAnsi="Times New Roman" w:cs="Times New Roman"/>
          <w:lang w:val="ru-RU"/>
        </w:rPr>
        <w:t xml:space="preserve"> </w:t>
      </w:r>
      <w:r w:rsidRPr="00D96464">
        <w:rPr>
          <w:rFonts w:ascii="Times New Roman" w:hAnsi="Times New Roman" w:cs="Times New Roman"/>
          <w:lang w:val="ru-RU"/>
        </w:rPr>
        <w:t>Международно-правовой статус Арктики//[</w:t>
      </w:r>
      <w:r>
        <w:rPr>
          <w:rFonts w:ascii="Times New Roman" w:hAnsi="Times New Roman" w:cs="Times New Roman"/>
          <w:lang w:val="ru-RU"/>
        </w:rPr>
        <w:t xml:space="preserve">Информационное агентство </w:t>
      </w:r>
      <w:proofErr w:type="spellStart"/>
      <w:r>
        <w:rPr>
          <w:rFonts w:ascii="Times New Roman" w:hAnsi="Times New Roman" w:cs="Times New Roman"/>
          <w:lang w:val="ru-RU"/>
        </w:rPr>
        <w:t>Итар-Тасс</w:t>
      </w:r>
      <w:proofErr w:type="spellEnd"/>
      <w:r w:rsidRPr="00D96464">
        <w:rPr>
          <w:rFonts w:ascii="Times New Roman" w:hAnsi="Times New Roman" w:cs="Times New Roman"/>
          <w:lang w:val="ru-RU"/>
        </w:rPr>
        <w:t>]</w:t>
      </w:r>
      <w:r>
        <w:rPr>
          <w:rFonts w:ascii="Times New Roman" w:hAnsi="Times New Roman" w:cs="Times New Roman"/>
          <w:lang w:val="ru-RU"/>
        </w:rPr>
        <w:t>/</w:t>
      </w:r>
      <w:r>
        <w:rPr>
          <w:rFonts w:ascii="Times New Roman" w:hAnsi="Times New Roman" w:cs="Times New Roman"/>
        </w:rPr>
        <w:t>URL</w:t>
      </w:r>
      <w:r w:rsidRPr="00D96464">
        <w:rPr>
          <w:rFonts w:ascii="Times New Roman" w:hAnsi="Times New Roman" w:cs="Times New Roman"/>
          <w:lang w:val="ru-RU"/>
        </w:rPr>
        <w:t>:</w:t>
      </w:r>
      <w:r w:rsidRPr="003B5FC4">
        <w:rPr>
          <w:rFonts w:ascii="Times New Roman" w:hAnsi="Times New Roman" w:cs="Times New Roman"/>
        </w:rPr>
        <w:t>http</w:t>
      </w:r>
      <w:r w:rsidRPr="00411749">
        <w:rPr>
          <w:rFonts w:ascii="Times New Roman" w:hAnsi="Times New Roman" w:cs="Times New Roman"/>
          <w:lang w:val="ru-RU"/>
        </w:rPr>
        <w:t>://</w:t>
      </w:r>
      <w:proofErr w:type="spellStart"/>
      <w:r w:rsidRPr="003B5FC4">
        <w:rPr>
          <w:rFonts w:ascii="Times New Roman" w:hAnsi="Times New Roman" w:cs="Times New Roman"/>
        </w:rPr>
        <w:t>tass</w:t>
      </w:r>
      <w:proofErr w:type="spellEnd"/>
      <w:r w:rsidRPr="00411749">
        <w:rPr>
          <w:rFonts w:ascii="Times New Roman" w:hAnsi="Times New Roman" w:cs="Times New Roman"/>
          <w:lang w:val="ru-RU"/>
        </w:rPr>
        <w:t>.</w:t>
      </w:r>
      <w:proofErr w:type="spellStart"/>
      <w:r w:rsidRPr="003B5FC4">
        <w:rPr>
          <w:rFonts w:ascii="Times New Roman" w:hAnsi="Times New Roman" w:cs="Times New Roman"/>
        </w:rPr>
        <w:t>ru</w:t>
      </w:r>
      <w:proofErr w:type="spellEnd"/>
      <w:r w:rsidRPr="00411749">
        <w:rPr>
          <w:rFonts w:ascii="Times New Roman" w:hAnsi="Times New Roman" w:cs="Times New Roman"/>
          <w:lang w:val="ru-RU"/>
        </w:rPr>
        <w:t>/</w:t>
      </w:r>
      <w:r w:rsidRPr="003B5FC4">
        <w:rPr>
          <w:rFonts w:ascii="Times New Roman" w:hAnsi="Times New Roman" w:cs="Times New Roman"/>
        </w:rPr>
        <w:t>info</w:t>
      </w:r>
      <w:r w:rsidRPr="00411749">
        <w:rPr>
          <w:rFonts w:ascii="Times New Roman" w:hAnsi="Times New Roman" w:cs="Times New Roman"/>
          <w:lang w:val="ru-RU"/>
        </w:rPr>
        <w:t>/895685</w:t>
      </w:r>
      <w:r w:rsidRPr="00D96464">
        <w:rPr>
          <w:rFonts w:ascii="Times New Roman" w:hAnsi="Times New Roman" w:cs="Times New Roman"/>
          <w:lang w:val="ru-RU"/>
        </w:rPr>
        <w:t xml:space="preserve"> (</w:t>
      </w:r>
      <w:r>
        <w:rPr>
          <w:rFonts w:ascii="Times New Roman" w:hAnsi="Times New Roman" w:cs="Times New Roman"/>
          <w:lang w:val="ru-RU"/>
        </w:rPr>
        <w:t>Дата обращения: апрель 2017)</w:t>
      </w:r>
    </w:p>
  </w:footnote>
  <w:footnote w:id="110">
    <w:p w:rsidR="00662D06" w:rsidRPr="000A1FD3" w:rsidRDefault="00662D06">
      <w:pPr>
        <w:pStyle w:val="a4"/>
        <w:rPr>
          <w:rFonts w:ascii="Times New Roman" w:hAnsi="Times New Roman" w:cs="Times New Roman"/>
          <w:lang w:val="fr-FR"/>
        </w:rPr>
      </w:pPr>
      <w:r w:rsidRPr="007224DB">
        <w:rPr>
          <w:rStyle w:val="a6"/>
          <w:rFonts w:ascii="Times New Roman" w:hAnsi="Times New Roman" w:cs="Times New Roman"/>
        </w:rPr>
        <w:footnoteRef/>
      </w:r>
      <w:r w:rsidRPr="000A1FD3">
        <w:rPr>
          <w:rFonts w:ascii="Times New Roman" w:hAnsi="Times New Roman" w:cs="Times New Roman"/>
          <w:lang w:val="fr-FR"/>
        </w:rPr>
        <w:t xml:space="preserve"> </w:t>
      </w:r>
      <w:r w:rsidRPr="007224DB">
        <w:rPr>
          <w:rFonts w:ascii="Times New Roman" w:hAnsi="Times New Roman" w:cs="Times New Roman"/>
          <w:lang w:val="ru-RU"/>
        </w:rPr>
        <w:t>См</w:t>
      </w:r>
      <w:r w:rsidRPr="000A1FD3">
        <w:rPr>
          <w:rFonts w:ascii="Times New Roman" w:hAnsi="Times New Roman" w:cs="Times New Roman"/>
          <w:lang w:val="fr-FR"/>
        </w:rPr>
        <w:t xml:space="preserve">. </w:t>
      </w:r>
      <w:r w:rsidRPr="007224DB">
        <w:rPr>
          <w:rFonts w:ascii="Times New Roman" w:hAnsi="Times New Roman" w:cs="Times New Roman"/>
          <w:lang w:val="ru-RU"/>
        </w:rPr>
        <w:t>Таблицу</w:t>
      </w:r>
      <w:r w:rsidRPr="000A1FD3">
        <w:rPr>
          <w:rFonts w:ascii="Times New Roman" w:hAnsi="Times New Roman" w:cs="Times New Roman"/>
          <w:lang w:val="fr-FR"/>
        </w:rPr>
        <w:t xml:space="preserve"> </w:t>
      </w:r>
      <w:r w:rsidRPr="000A1FD3">
        <w:rPr>
          <w:rFonts w:ascii="Times New Roman" w:hAnsi="Times New Roman" w:cs="Times New Roman"/>
          <w:lang w:val="fr-FR"/>
        </w:rPr>
        <w:t>4</w:t>
      </w:r>
    </w:p>
  </w:footnote>
  <w:footnote w:id="111">
    <w:p w:rsidR="00662D06" w:rsidRPr="009F664F" w:rsidRDefault="00662D06" w:rsidP="007224DB">
      <w:pPr>
        <w:pStyle w:val="1"/>
        <w:shd w:val="clear" w:color="auto" w:fill="FFFFFF"/>
        <w:spacing w:before="0" w:beforeAutospacing="0" w:after="0" w:afterAutospacing="0"/>
        <w:jc w:val="both"/>
        <w:rPr>
          <w:b w:val="0"/>
          <w:bCs w:val="0"/>
          <w:color w:val="16212C"/>
          <w:sz w:val="20"/>
          <w:szCs w:val="20"/>
          <w:lang w:val="fr-FR"/>
        </w:rPr>
      </w:pPr>
      <w:r w:rsidRPr="007224DB">
        <w:rPr>
          <w:rStyle w:val="a6"/>
          <w:sz w:val="20"/>
          <w:szCs w:val="20"/>
        </w:rPr>
        <w:footnoteRef/>
      </w:r>
      <w:r w:rsidRPr="009F664F">
        <w:rPr>
          <w:sz w:val="20"/>
          <w:szCs w:val="20"/>
          <w:lang w:val="fr-FR"/>
        </w:rPr>
        <w:t xml:space="preserve"> </w:t>
      </w:r>
      <w:r w:rsidRPr="009F664F">
        <w:rPr>
          <w:b w:val="0"/>
          <w:bCs w:val="0"/>
          <w:color w:val="16212C"/>
          <w:sz w:val="20"/>
          <w:szCs w:val="20"/>
          <w:lang w:val="fr-FR"/>
        </w:rPr>
        <w:t xml:space="preserve">Cuba </w:t>
      </w:r>
      <w:r w:rsidRPr="009F664F">
        <w:rPr>
          <w:b w:val="0"/>
          <w:bCs w:val="0"/>
          <w:color w:val="16212C"/>
          <w:sz w:val="20"/>
          <w:szCs w:val="20"/>
          <w:lang w:val="fr-FR"/>
        </w:rPr>
        <w:t>et les Etats-Unis rétablissent leurs relations diplomatiques//[</w:t>
      </w:r>
      <w:proofErr w:type="spellStart"/>
      <w:r w:rsidRPr="007224DB">
        <w:rPr>
          <w:b w:val="0"/>
          <w:bCs w:val="0"/>
          <w:color w:val="16212C"/>
          <w:sz w:val="20"/>
          <w:szCs w:val="20"/>
        </w:rPr>
        <w:t>Электронная</w:t>
      </w:r>
      <w:proofErr w:type="spellEnd"/>
      <w:r w:rsidRPr="009F664F">
        <w:rPr>
          <w:b w:val="0"/>
          <w:bCs w:val="0"/>
          <w:color w:val="16212C"/>
          <w:sz w:val="20"/>
          <w:szCs w:val="20"/>
          <w:lang w:val="fr-FR"/>
        </w:rPr>
        <w:t xml:space="preserve"> </w:t>
      </w:r>
      <w:proofErr w:type="spellStart"/>
      <w:r w:rsidRPr="007224DB">
        <w:rPr>
          <w:b w:val="0"/>
          <w:bCs w:val="0"/>
          <w:color w:val="16212C"/>
          <w:sz w:val="20"/>
          <w:szCs w:val="20"/>
        </w:rPr>
        <w:t>версия</w:t>
      </w:r>
      <w:proofErr w:type="spellEnd"/>
      <w:r w:rsidRPr="009F664F">
        <w:rPr>
          <w:b w:val="0"/>
          <w:bCs w:val="0"/>
          <w:color w:val="16212C"/>
          <w:sz w:val="20"/>
          <w:szCs w:val="20"/>
          <w:lang w:val="fr-FR"/>
        </w:rPr>
        <w:t xml:space="preserve"> </w:t>
      </w:r>
      <w:proofErr w:type="spellStart"/>
      <w:r w:rsidRPr="007224DB">
        <w:rPr>
          <w:b w:val="0"/>
          <w:bCs w:val="0"/>
          <w:color w:val="16212C"/>
          <w:sz w:val="20"/>
          <w:szCs w:val="20"/>
        </w:rPr>
        <w:t>журнала</w:t>
      </w:r>
      <w:proofErr w:type="spellEnd"/>
      <w:r w:rsidRPr="009F664F">
        <w:rPr>
          <w:b w:val="0"/>
          <w:bCs w:val="0"/>
          <w:color w:val="16212C"/>
          <w:sz w:val="20"/>
          <w:szCs w:val="20"/>
          <w:lang w:val="fr-FR"/>
        </w:rPr>
        <w:t xml:space="preserve"> Le Monde]/URL:</w:t>
      </w:r>
    </w:p>
    <w:p w:rsidR="00662D06" w:rsidRPr="007224DB" w:rsidRDefault="00662D06" w:rsidP="007224DB">
      <w:pPr>
        <w:pStyle w:val="a4"/>
        <w:jc w:val="both"/>
        <w:rPr>
          <w:rFonts w:ascii="Times New Roman" w:hAnsi="Times New Roman" w:cs="Times New Roman"/>
          <w:lang w:val="ru-RU"/>
        </w:rPr>
      </w:pPr>
      <w:r w:rsidRPr="007224DB">
        <w:rPr>
          <w:rFonts w:ascii="Times New Roman" w:hAnsi="Times New Roman" w:cs="Times New Roman"/>
        </w:rPr>
        <w:t>http</w:t>
      </w:r>
      <w:r w:rsidRPr="007224DB">
        <w:rPr>
          <w:rFonts w:ascii="Times New Roman" w:hAnsi="Times New Roman" w:cs="Times New Roman"/>
          <w:lang w:val="ru-RU"/>
        </w:rPr>
        <w:t>://</w:t>
      </w:r>
      <w:r w:rsidRPr="007224DB">
        <w:rPr>
          <w:rFonts w:ascii="Times New Roman" w:hAnsi="Times New Roman" w:cs="Times New Roman"/>
        </w:rPr>
        <w:t>www</w:t>
      </w:r>
      <w:r w:rsidRPr="007224DB">
        <w:rPr>
          <w:rFonts w:ascii="Times New Roman" w:hAnsi="Times New Roman" w:cs="Times New Roman"/>
          <w:lang w:val="ru-RU"/>
        </w:rPr>
        <w:t>.</w:t>
      </w:r>
      <w:proofErr w:type="spellStart"/>
      <w:r w:rsidRPr="007224DB">
        <w:rPr>
          <w:rFonts w:ascii="Times New Roman" w:hAnsi="Times New Roman" w:cs="Times New Roman"/>
        </w:rPr>
        <w:t>lemonde</w:t>
      </w:r>
      <w:proofErr w:type="spellEnd"/>
      <w:r w:rsidRPr="007224DB">
        <w:rPr>
          <w:rFonts w:ascii="Times New Roman" w:hAnsi="Times New Roman" w:cs="Times New Roman"/>
          <w:lang w:val="ru-RU"/>
        </w:rPr>
        <w:t>.</w:t>
      </w:r>
      <w:proofErr w:type="spellStart"/>
      <w:r w:rsidRPr="007224DB">
        <w:rPr>
          <w:rFonts w:ascii="Times New Roman" w:hAnsi="Times New Roman" w:cs="Times New Roman"/>
        </w:rPr>
        <w:t>fr</w:t>
      </w:r>
      <w:proofErr w:type="spellEnd"/>
      <w:r w:rsidRPr="007224DB">
        <w:rPr>
          <w:rFonts w:ascii="Times New Roman" w:hAnsi="Times New Roman" w:cs="Times New Roman"/>
          <w:lang w:val="ru-RU"/>
        </w:rPr>
        <w:t>/</w:t>
      </w:r>
      <w:proofErr w:type="spellStart"/>
      <w:r w:rsidRPr="007224DB">
        <w:rPr>
          <w:rFonts w:ascii="Times New Roman" w:hAnsi="Times New Roman" w:cs="Times New Roman"/>
        </w:rPr>
        <w:t>ameriques</w:t>
      </w:r>
      <w:proofErr w:type="spellEnd"/>
      <w:r w:rsidRPr="007224DB">
        <w:rPr>
          <w:rFonts w:ascii="Times New Roman" w:hAnsi="Times New Roman" w:cs="Times New Roman"/>
          <w:lang w:val="ru-RU"/>
        </w:rPr>
        <w:t>/</w:t>
      </w:r>
      <w:r w:rsidRPr="007224DB">
        <w:rPr>
          <w:rFonts w:ascii="Times New Roman" w:hAnsi="Times New Roman" w:cs="Times New Roman"/>
        </w:rPr>
        <w:t>article</w:t>
      </w:r>
      <w:r w:rsidRPr="007224DB">
        <w:rPr>
          <w:rFonts w:ascii="Times New Roman" w:hAnsi="Times New Roman" w:cs="Times New Roman"/>
          <w:lang w:val="ru-RU"/>
        </w:rPr>
        <w:t>/2015/07/01/</w:t>
      </w:r>
      <w:r w:rsidRPr="007224DB">
        <w:rPr>
          <w:rFonts w:ascii="Times New Roman" w:hAnsi="Times New Roman" w:cs="Times New Roman"/>
        </w:rPr>
        <w:t>accord</w:t>
      </w:r>
      <w:r w:rsidRPr="007224DB">
        <w:rPr>
          <w:rFonts w:ascii="Times New Roman" w:hAnsi="Times New Roman" w:cs="Times New Roman"/>
          <w:lang w:val="ru-RU"/>
        </w:rPr>
        <w:t>-</w:t>
      </w:r>
      <w:r w:rsidRPr="007224DB">
        <w:rPr>
          <w:rFonts w:ascii="Times New Roman" w:hAnsi="Times New Roman" w:cs="Times New Roman"/>
        </w:rPr>
        <w:t>entre</w:t>
      </w:r>
      <w:r w:rsidRPr="007224DB">
        <w:rPr>
          <w:rFonts w:ascii="Times New Roman" w:hAnsi="Times New Roman" w:cs="Times New Roman"/>
          <w:lang w:val="ru-RU"/>
        </w:rPr>
        <w:t>-</w:t>
      </w:r>
      <w:r w:rsidRPr="007224DB">
        <w:rPr>
          <w:rFonts w:ascii="Times New Roman" w:hAnsi="Times New Roman" w:cs="Times New Roman"/>
        </w:rPr>
        <w:t>les</w:t>
      </w:r>
      <w:r w:rsidRPr="007224DB">
        <w:rPr>
          <w:rFonts w:ascii="Times New Roman" w:hAnsi="Times New Roman" w:cs="Times New Roman"/>
          <w:lang w:val="ru-RU"/>
        </w:rPr>
        <w:t>-</w:t>
      </w:r>
      <w:proofErr w:type="spellStart"/>
      <w:r w:rsidRPr="007224DB">
        <w:rPr>
          <w:rFonts w:ascii="Times New Roman" w:hAnsi="Times New Roman" w:cs="Times New Roman"/>
        </w:rPr>
        <w:t>etats</w:t>
      </w:r>
      <w:proofErr w:type="spellEnd"/>
      <w:r w:rsidRPr="007224DB">
        <w:rPr>
          <w:rFonts w:ascii="Times New Roman" w:hAnsi="Times New Roman" w:cs="Times New Roman"/>
          <w:lang w:val="ru-RU"/>
        </w:rPr>
        <w:t>-</w:t>
      </w:r>
      <w:proofErr w:type="spellStart"/>
      <w:r w:rsidRPr="007224DB">
        <w:rPr>
          <w:rFonts w:ascii="Times New Roman" w:hAnsi="Times New Roman" w:cs="Times New Roman"/>
        </w:rPr>
        <w:t>unis</w:t>
      </w:r>
      <w:proofErr w:type="spellEnd"/>
      <w:r w:rsidRPr="007224DB">
        <w:rPr>
          <w:rFonts w:ascii="Times New Roman" w:hAnsi="Times New Roman" w:cs="Times New Roman"/>
          <w:lang w:val="ru-RU"/>
        </w:rPr>
        <w:t>-</w:t>
      </w:r>
      <w:r w:rsidRPr="007224DB">
        <w:rPr>
          <w:rFonts w:ascii="Times New Roman" w:hAnsi="Times New Roman" w:cs="Times New Roman"/>
        </w:rPr>
        <w:t>et</w:t>
      </w:r>
      <w:r w:rsidRPr="007224DB">
        <w:rPr>
          <w:rFonts w:ascii="Times New Roman" w:hAnsi="Times New Roman" w:cs="Times New Roman"/>
          <w:lang w:val="ru-RU"/>
        </w:rPr>
        <w:t>-</w:t>
      </w:r>
      <w:proofErr w:type="spellStart"/>
      <w:r w:rsidRPr="007224DB">
        <w:rPr>
          <w:rFonts w:ascii="Times New Roman" w:hAnsi="Times New Roman" w:cs="Times New Roman"/>
        </w:rPr>
        <w:t>cuba</w:t>
      </w:r>
      <w:proofErr w:type="spellEnd"/>
      <w:r w:rsidRPr="007224DB">
        <w:rPr>
          <w:rFonts w:ascii="Times New Roman" w:hAnsi="Times New Roman" w:cs="Times New Roman"/>
          <w:lang w:val="ru-RU"/>
        </w:rPr>
        <w:t>-</w:t>
      </w:r>
      <w:r w:rsidRPr="007224DB">
        <w:rPr>
          <w:rFonts w:ascii="Times New Roman" w:hAnsi="Times New Roman" w:cs="Times New Roman"/>
        </w:rPr>
        <w:t>pour</w:t>
      </w:r>
      <w:r w:rsidRPr="007224DB">
        <w:rPr>
          <w:rFonts w:ascii="Times New Roman" w:hAnsi="Times New Roman" w:cs="Times New Roman"/>
          <w:lang w:val="ru-RU"/>
        </w:rPr>
        <w:t>-</w:t>
      </w:r>
      <w:r w:rsidRPr="007224DB">
        <w:rPr>
          <w:rFonts w:ascii="Times New Roman" w:hAnsi="Times New Roman" w:cs="Times New Roman"/>
        </w:rPr>
        <w:t>la</w:t>
      </w:r>
      <w:r w:rsidRPr="007224DB">
        <w:rPr>
          <w:rFonts w:ascii="Times New Roman" w:hAnsi="Times New Roman" w:cs="Times New Roman"/>
          <w:lang w:val="ru-RU"/>
        </w:rPr>
        <w:t>-</w:t>
      </w:r>
      <w:proofErr w:type="spellStart"/>
      <w:r w:rsidRPr="007224DB">
        <w:rPr>
          <w:rFonts w:ascii="Times New Roman" w:hAnsi="Times New Roman" w:cs="Times New Roman"/>
        </w:rPr>
        <w:t>reouverture</w:t>
      </w:r>
      <w:proofErr w:type="spellEnd"/>
      <w:r w:rsidRPr="007224DB">
        <w:rPr>
          <w:rFonts w:ascii="Times New Roman" w:hAnsi="Times New Roman" w:cs="Times New Roman"/>
          <w:lang w:val="ru-RU"/>
        </w:rPr>
        <w:t>-</w:t>
      </w:r>
      <w:r w:rsidRPr="007224DB">
        <w:rPr>
          <w:rFonts w:ascii="Times New Roman" w:hAnsi="Times New Roman" w:cs="Times New Roman"/>
        </w:rPr>
        <w:t>d</w:t>
      </w:r>
      <w:r w:rsidRPr="007224DB">
        <w:rPr>
          <w:rFonts w:ascii="Times New Roman" w:hAnsi="Times New Roman" w:cs="Times New Roman"/>
          <w:lang w:val="ru-RU"/>
        </w:rPr>
        <w:t>-</w:t>
      </w:r>
      <w:proofErr w:type="spellStart"/>
      <w:r w:rsidRPr="007224DB">
        <w:rPr>
          <w:rFonts w:ascii="Times New Roman" w:hAnsi="Times New Roman" w:cs="Times New Roman"/>
        </w:rPr>
        <w:t>ambassades</w:t>
      </w:r>
      <w:proofErr w:type="spellEnd"/>
      <w:r w:rsidRPr="007224DB">
        <w:rPr>
          <w:rFonts w:ascii="Times New Roman" w:hAnsi="Times New Roman" w:cs="Times New Roman"/>
          <w:lang w:val="ru-RU"/>
        </w:rPr>
        <w:t>_4665368_3222.</w:t>
      </w:r>
      <w:r w:rsidRPr="007224DB">
        <w:rPr>
          <w:rFonts w:ascii="Times New Roman" w:hAnsi="Times New Roman" w:cs="Times New Roman"/>
        </w:rPr>
        <w:t>html</w:t>
      </w:r>
      <w:r w:rsidRPr="007224DB">
        <w:rPr>
          <w:rFonts w:ascii="Times New Roman" w:hAnsi="Times New Roman" w:cs="Times New Roman"/>
          <w:lang w:val="ru-RU"/>
        </w:rPr>
        <w:t xml:space="preserve"> (</w:t>
      </w:r>
      <w:r>
        <w:rPr>
          <w:rFonts w:ascii="Times New Roman" w:hAnsi="Times New Roman" w:cs="Times New Roman"/>
          <w:lang w:val="ru-RU"/>
        </w:rPr>
        <w:t>Дата обращения: апрель 2017)</w:t>
      </w:r>
    </w:p>
  </w:footnote>
  <w:footnote w:id="112">
    <w:p w:rsidR="00662D06" w:rsidRPr="00AD08F4" w:rsidRDefault="00662D06" w:rsidP="007224DB">
      <w:pPr>
        <w:pStyle w:val="a4"/>
        <w:jc w:val="both"/>
        <w:rPr>
          <w:lang w:val="ru-RU"/>
        </w:rPr>
      </w:pPr>
      <w:r w:rsidRPr="007224DB">
        <w:rPr>
          <w:rStyle w:val="a6"/>
          <w:rFonts w:ascii="Times New Roman" w:hAnsi="Times New Roman" w:cs="Times New Roman"/>
        </w:rPr>
        <w:footnoteRef/>
      </w:r>
      <w:r w:rsidRPr="007224DB">
        <w:rPr>
          <w:rFonts w:ascii="Times New Roman" w:hAnsi="Times New Roman" w:cs="Times New Roman"/>
          <w:lang w:val="ru-RU"/>
        </w:rPr>
        <w:t xml:space="preserve"> См. Таблицу 5</w:t>
      </w:r>
    </w:p>
  </w:footnote>
  <w:footnote w:id="113">
    <w:p w:rsidR="00662D06" w:rsidRPr="007224DB" w:rsidRDefault="00662D06">
      <w:pPr>
        <w:pStyle w:val="a4"/>
        <w:rPr>
          <w:rFonts w:ascii="Times New Roman" w:hAnsi="Times New Roman" w:cs="Times New Roman"/>
          <w:lang w:val="ru-RU"/>
        </w:rPr>
      </w:pPr>
      <w:r w:rsidRPr="007224DB">
        <w:rPr>
          <w:rStyle w:val="a6"/>
          <w:rFonts w:ascii="Times New Roman" w:hAnsi="Times New Roman" w:cs="Times New Roman"/>
        </w:rPr>
        <w:footnoteRef/>
      </w:r>
      <w:r w:rsidRPr="007224DB">
        <w:rPr>
          <w:rFonts w:ascii="Times New Roman" w:hAnsi="Times New Roman" w:cs="Times New Roman"/>
          <w:lang w:val="ru-RU"/>
        </w:rPr>
        <w:t xml:space="preserve"> Об образовании Европейского союза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03A6"/>
    <w:multiLevelType w:val="hybridMultilevel"/>
    <w:tmpl w:val="53C87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657EF"/>
    <w:multiLevelType w:val="hybridMultilevel"/>
    <w:tmpl w:val="8A7A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E5CDE"/>
    <w:multiLevelType w:val="hybridMultilevel"/>
    <w:tmpl w:val="040A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05432"/>
    <w:multiLevelType w:val="hybridMultilevel"/>
    <w:tmpl w:val="B12453F4"/>
    <w:lvl w:ilvl="0" w:tplc="1AB28B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C93473"/>
    <w:multiLevelType w:val="multilevel"/>
    <w:tmpl w:val="B8226CF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2BE49B9"/>
    <w:multiLevelType w:val="hybridMultilevel"/>
    <w:tmpl w:val="1EB8C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4878EF"/>
    <w:multiLevelType w:val="hybridMultilevel"/>
    <w:tmpl w:val="D75EC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8D39B9"/>
    <w:multiLevelType w:val="hybridMultilevel"/>
    <w:tmpl w:val="43F80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40187D"/>
    <w:multiLevelType w:val="hybridMultilevel"/>
    <w:tmpl w:val="5ABA107A"/>
    <w:lvl w:ilvl="0" w:tplc="1AB28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BD5557"/>
    <w:multiLevelType w:val="hybridMultilevel"/>
    <w:tmpl w:val="7CC06C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98B4B0B"/>
    <w:multiLevelType w:val="hybridMultilevel"/>
    <w:tmpl w:val="FF668B3A"/>
    <w:lvl w:ilvl="0" w:tplc="5790A6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6DB0EAB"/>
    <w:multiLevelType w:val="hybridMultilevel"/>
    <w:tmpl w:val="F40654C8"/>
    <w:lvl w:ilvl="0" w:tplc="1AB28B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6FC6DDB"/>
    <w:multiLevelType w:val="multilevel"/>
    <w:tmpl w:val="E4CE341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9C01CBB"/>
    <w:multiLevelType w:val="multilevel"/>
    <w:tmpl w:val="E28EE6F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0D70323"/>
    <w:multiLevelType w:val="hybridMultilevel"/>
    <w:tmpl w:val="2E46A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BC6600"/>
    <w:multiLevelType w:val="multilevel"/>
    <w:tmpl w:val="D4BCF0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4981637"/>
    <w:multiLevelType w:val="multilevel"/>
    <w:tmpl w:val="049C2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D839F0"/>
    <w:multiLevelType w:val="hybridMultilevel"/>
    <w:tmpl w:val="6E344256"/>
    <w:lvl w:ilvl="0" w:tplc="35682790">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5F136BE"/>
    <w:multiLevelType w:val="hybridMultilevel"/>
    <w:tmpl w:val="18CA7462"/>
    <w:lvl w:ilvl="0" w:tplc="69DEE8D6">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906044"/>
    <w:multiLevelType w:val="hybridMultilevel"/>
    <w:tmpl w:val="9DB0D4F4"/>
    <w:lvl w:ilvl="0" w:tplc="7FD0B9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8C134A8"/>
    <w:multiLevelType w:val="hybridMultilevel"/>
    <w:tmpl w:val="33440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D8F0F29"/>
    <w:multiLevelType w:val="hybridMultilevel"/>
    <w:tmpl w:val="6F1274FE"/>
    <w:lvl w:ilvl="0" w:tplc="1AB28BCC">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FDF338F"/>
    <w:multiLevelType w:val="hybridMultilevel"/>
    <w:tmpl w:val="4E44F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26B0050"/>
    <w:multiLevelType w:val="hybridMultilevel"/>
    <w:tmpl w:val="77427B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781206"/>
    <w:multiLevelType w:val="hybridMultilevel"/>
    <w:tmpl w:val="9ECA1FF4"/>
    <w:lvl w:ilvl="0" w:tplc="1FDA59D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985315"/>
    <w:multiLevelType w:val="hybridMultilevel"/>
    <w:tmpl w:val="0794F4E4"/>
    <w:lvl w:ilvl="0" w:tplc="1AB28BCC">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27C4C4C"/>
    <w:multiLevelType w:val="multilevel"/>
    <w:tmpl w:val="A37435A2"/>
    <w:lvl w:ilvl="0">
      <w:start w:val="1"/>
      <w:numFmt w:val="decimal"/>
      <w:lvlText w:val="%1"/>
      <w:lvlJc w:val="left"/>
      <w:pPr>
        <w:ind w:left="645" w:hanging="645"/>
      </w:pPr>
      <w:rPr>
        <w:rFonts w:hint="default"/>
      </w:rPr>
    </w:lvl>
    <w:lvl w:ilvl="1">
      <w:start w:val="1"/>
      <w:numFmt w:val="decimal"/>
      <w:lvlText w:val="%1.%2"/>
      <w:lvlJc w:val="left"/>
      <w:pPr>
        <w:ind w:left="1005" w:hanging="64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74471EE1"/>
    <w:multiLevelType w:val="hybridMultilevel"/>
    <w:tmpl w:val="A88A63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6271745"/>
    <w:multiLevelType w:val="hybridMultilevel"/>
    <w:tmpl w:val="538A5118"/>
    <w:lvl w:ilvl="0" w:tplc="DB526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ADC0D20"/>
    <w:multiLevelType w:val="hybridMultilevel"/>
    <w:tmpl w:val="F322E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AB021B"/>
    <w:multiLevelType w:val="multilevel"/>
    <w:tmpl w:val="E43A411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4"/>
  </w:num>
  <w:num w:numId="2">
    <w:abstractNumId w:val="23"/>
  </w:num>
  <w:num w:numId="3">
    <w:abstractNumId w:val="27"/>
  </w:num>
  <w:num w:numId="4">
    <w:abstractNumId w:val="16"/>
  </w:num>
  <w:num w:numId="5">
    <w:abstractNumId w:val="28"/>
  </w:num>
  <w:num w:numId="6">
    <w:abstractNumId w:val="17"/>
  </w:num>
  <w:num w:numId="7">
    <w:abstractNumId w:val="18"/>
  </w:num>
  <w:num w:numId="8">
    <w:abstractNumId w:val="10"/>
  </w:num>
  <w:num w:numId="9">
    <w:abstractNumId w:val="6"/>
  </w:num>
  <w:num w:numId="10">
    <w:abstractNumId w:val="29"/>
  </w:num>
  <w:num w:numId="11">
    <w:abstractNumId w:val="9"/>
  </w:num>
  <w:num w:numId="12">
    <w:abstractNumId w:val="20"/>
  </w:num>
  <w:num w:numId="13">
    <w:abstractNumId w:val="1"/>
  </w:num>
  <w:num w:numId="14">
    <w:abstractNumId w:val="22"/>
  </w:num>
  <w:num w:numId="15">
    <w:abstractNumId w:val="30"/>
  </w:num>
  <w:num w:numId="16">
    <w:abstractNumId w:val="19"/>
  </w:num>
  <w:num w:numId="17">
    <w:abstractNumId w:val="21"/>
  </w:num>
  <w:num w:numId="18">
    <w:abstractNumId w:val="11"/>
  </w:num>
  <w:num w:numId="19">
    <w:abstractNumId w:val="26"/>
  </w:num>
  <w:num w:numId="20">
    <w:abstractNumId w:val="25"/>
  </w:num>
  <w:num w:numId="21">
    <w:abstractNumId w:val="13"/>
  </w:num>
  <w:num w:numId="22">
    <w:abstractNumId w:val="15"/>
  </w:num>
  <w:num w:numId="23">
    <w:abstractNumId w:val="3"/>
  </w:num>
  <w:num w:numId="24">
    <w:abstractNumId w:val="2"/>
  </w:num>
  <w:num w:numId="25">
    <w:abstractNumId w:val="12"/>
  </w:num>
  <w:num w:numId="26">
    <w:abstractNumId w:val="4"/>
  </w:num>
  <w:num w:numId="27">
    <w:abstractNumId w:val="5"/>
  </w:num>
  <w:num w:numId="28">
    <w:abstractNumId w:val="0"/>
  </w:num>
  <w:num w:numId="29">
    <w:abstractNumId w:val="7"/>
  </w:num>
  <w:num w:numId="30">
    <w:abstractNumId w:val="14"/>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rsids>
    <w:rsidRoot w:val="0083763E"/>
    <w:rsid w:val="000018F6"/>
    <w:rsid w:val="000045B7"/>
    <w:rsid w:val="00006D47"/>
    <w:rsid w:val="00022142"/>
    <w:rsid w:val="00026693"/>
    <w:rsid w:val="00026D17"/>
    <w:rsid w:val="00027D02"/>
    <w:rsid w:val="0003176B"/>
    <w:rsid w:val="000435E3"/>
    <w:rsid w:val="000437A0"/>
    <w:rsid w:val="000448A0"/>
    <w:rsid w:val="0004510D"/>
    <w:rsid w:val="00046407"/>
    <w:rsid w:val="000475A0"/>
    <w:rsid w:val="0005050D"/>
    <w:rsid w:val="00060EE2"/>
    <w:rsid w:val="000734BE"/>
    <w:rsid w:val="0007482E"/>
    <w:rsid w:val="00075EDB"/>
    <w:rsid w:val="0007712E"/>
    <w:rsid w:val="00077964"/>
    <w:rsid w:val="00080B0B"/>
    <w:rsid w:val="0008449B"/>
    <w:rsid w:val="000900BE"/>
    <w:rsid w:val="00090EB2"/>
    <w:rsid w:val="000915EB"/>
    <w:rsid w:val="0009167C"/>
    <w:rsid w:val="000917B0"/>
    <w:rsid w:val="0009696D"/>
    <w:rsid w:val="000A1FD3"/>
    <w:rsid w:val="000A27A7"/>
    <w:rsid w:val="000A5A93"/>
    <w:rsid w:val="000A707D"/>
    <w:rsid w:val="000A71E6"/>
    <w:rsid w:val="000B0A4A"/>
    <w:rsid w:val="000B1C22"/>
    <w:rsid w:val="000B21A5"/>
    <w:rsid w:val="000B2B5A"/>
    <w:rsid w:val="000B6FA0"/>
    <w:rsid w:val="000C3D5D"/>
    <w:rsid w:val="000D1EF5"/>
    <w:rsid w:val="000D2ACF"/>
    <w:rsid w:val="000D53E4"/>
    <w:rsid w:val="000E5FC7"/>
    <w:rsid w:val="000F1C75"/>
    <w:rsid w:val="001055E8"/>
    <w:rsid w:val="00111B36"/>
    <w:rsid w:val="001134C2"/>
    <w:rsid w:val="00113E93"/>
    <w:rsid w:val="00116487"/>
    <w:rsid w:val="00120293"/>
    <w:rsid w:val="001204FB"/>
    <w:rsid w:val="00124D8A"/>
    <w:rsid w:val="00125406"/>
    <w:rsid w:val="001279CE"/>
    <w:rsid w:val="00132F58"/>
    <w:rsid w:val="00144718"/>
    <w:rsid w:val="00146018"/>
    <w:rsid w:val="00147580"/>
    <w:rsid w:val="00147C72"/>
    <w:rsid w:val="001509E8"/>
    <w:rsid w:val="00150D48"/>
    <w:rsid w:val="00152F4D"/>
    <w:rsid w:val="00154F21"/>
    <w:rsid w:val="001570F4"/>
    <w:rsid w:val="001616A8"/>
    <w:rsid w:val="00165B13"/>
    <w:rsid w:val="0016653E"/>
    <w:rsid w:val="001715BA"/>
    <w:rsid w:val="00171C90"/>
    <w:rsid w:val="0018501E"/>
    <w:rsid w:val="00186366"/>
    <w:rsid w:val="00191ECC"/>
    <w:rsid w:val="0019387C"/>
    <w:rsid w:val="00194050"/>
    <w:rsid w:val="001A10FA"/>
    <w:rsid w:val="001A366E"/>
    <w:rsid w:val="001A66B1"/>
    <w:rsid w:val="001A7B2C"/>
    <w:rsid w:val="001B0181"/>
    <w:rsid w:val="001B01DE"/>
    <w:rsid w:val="001B0CCF"/>
    <w:rsid w:val="001B1CC4"/>
    <w:rsid w:val="001B23F8"/>
    <w:rsid w:val="001B2D5A"/>
    <w:rsid w:val="001B6907"/>
    <w:rsid w:val="001C0D1F"/>
    <w:rsid w:val="001C0E08"/>
    <w:rsid w:val="001C23A4"/>
    <w:rsid w:val="001C2E0B"/>
    <w:rsid w:val="001C45D9"/>
    <w:rsid w:val="001C5A18"/>
    <w:rsid w:val="001D2D52"/>
    <w:rsid w:val="001D3AD2"/>
    <w:rsid w:val="001E0A90"/>
    <w:rsid w:val="001E1824"/>
    <w:rsid w:val="001E1BFD"/>
    <w:rsid w:val="001E402F"/>
    <w:rsid w:val="001E643F"/>
    <w:rsid w:val="001E6687"/>
    <w:rsid w:val="001E7C0A"/>
    <w:rsid w:val="001F3E20"/>
    <w:rsid w:val="00200497"/>
    <w:rsid w:val="002026A1"/>
    <w:rsid w:val="00203A26"/>
    <w:rsid w:val="00212299"/>
    <w:rsid w:val="00214526"/>
    <w:rsid w:val="00217C03"/>
    <w:rsid w:val="00220ACA"/>
    <w:rsid w:val="00221E11"/>
    <w:rsid w:val="00221E1B"/>
    <w:rsid w:val="002245BD"/>
    <w:rsid w:val="00225F1B"/>
    <w:rsid w:val="0022645C"/>
    <w:rsid w:val="0022705C"/>
    <w:rsid w:val="00230AEB"/>
    <w:rsid w:val="002315CB"/>
    <w:rsid w:val="00234786"/>
    <w:rsid w:val="00235F05"/>
    <w:rsid w:val="00240810"/>
    <w:rsid w:val="00240CD3"/>
    <w:rsid w:val="00241F0A"/>
    <w:rsid w:val="00245585"/>
    <w:rsid w:val="002460AD"/>
    <w:rsid w:val="00251F66"/>
    <w:rsid w:val="00254716"/>
    <w:rsid w:val="00254C6F"/>
    <w:rsid w:val="00257EB3"/>
    <w:rsid w:val="0026153D"/>
    <w:rsid w:val="00264613"/>
    <w:rsid w:val="00271C02"/>
    <w:rsid w:val="00274224"/>
    <w:rsid w:val="00276593"/>
    <w:rsid w:val="0028447C"/>
    <w:rsid w:val="002905F1"/>
    <w:rsid w:val="00296127"/>
    <w:rsid w:val="00297420"/>
    <w:rsid w:val="00297FE6"/>
    <w:rsid w:val="002A7FDA"/>
    <w:rsid w:val="002C2E62"/>
    <w:rsid w:val="002C3A70"/>
    <w:rsid w:val="002C4424"/>
    <w:rsid w:val="002D0476"/>
    <w:rsid w:val="002D283C"/>
    <w:rsid w:val="002D2A5E"/>
    <w:rsid w:val="002E3BB4"/>
    <w:rsid w:val="002E49AE"/>
    <w:rsid w:val="002E6F1B"/>
    <w:rsid w:val="002F1165"/>
    <w:rsid w:val="002F6B57"/>
    <w:rsid w:val="00302D8C"/>
    <w:rsid w:val="003041CC"/>
    <w:rsid w:val="00316259"/>
    <w:rsid w:val="003301E1"/>
    <w:rsid w:val="0034077B"/>
    <w:rsid w:val="003437B0"/>
    <w:rsid w:val="00343BD8"/>
    <w:rsid w:val="00353406"/>
    <w:rsid w:val="00353A6D"/>
    <w:rsid w:val="00356562"/>
    <w:rsid w:val="0035737F"/>
    <w:rsid w:val="00362C6E"/>
    <w:rsid w:val="003639DC"/>
    <w:rsid w:val="00364933"/>
    <w:rsid w:val="00374606"/>
    <w:rsid w:val="00381B42"/>
    <w:rsid w:val="00382AA2"/>
    <w:rsid w:val="003862D4"/>
    <w:rsid w:val="0038707F"/>
    <w:rsid w:val="00390342"/>
    <w:rsid w:val="003940E2"/>
    <w:rsid w:val="00396696"/>
    <w:rsid w:val="003A328A"/>
    <w:rsid w:val="003A379F"/>
    <w:rsid w:val="003A7C59"/>
    <w:rsid w:val="003B2E5B"/>
    <w:rsid w:val="003B46D9"/>
    <w:rsid w:val="003B4FA4"/>
    <w:rsid w:val="003B5FC4"/>
    <w:rsid w:val="003C149C"/>
    <w:rsid w:val="003C35EE"/>
    <w:rsid w:val="003C6D2F"/>
    <w:rsid w:val="003D59FF"/>
    <w:rsid w:val="003D5E7A"/>
    <w:rsid w:val="003E0118"/>
    <w:rsid w:val="003E1A90"/>
    <w:rsid w:val="003E2AE5"/>
    <w:rsid w:val="003E589A"/>
    <w:rsid w:val="003E7A32"/>
    <w:rsid w:val="003F68D8"/>
    <w:rsid w:val="0040458B"/>
    <w:rsid w:val="004054BC"/>
    <w:rsid w:val="004109C1"/>
    <w:rsid w:val="00411749"/>
    <w:rsid w:val="004129A2"/>
    <w:rsid w:val="00413A04"/>
    <w:rsid w:val="00415B16"/>
    <w:rsid w:val="004227FF"/>
    <w:rsid w:val="00422BB4"/>
    <w:rsid w:val="0042414A"/>
    <w:rsid w:val="00425E34"/>
    <w:rsid w:val="00426B0A"/>
    <w:rsid w:val="0043048B"/>
    <w:rsid w:val="00430A0C"/>
    <w:rsid w:val="004327B4"/>
    <w:rsid w:val="00433D78"/>
    <w:rsid w:val="004445A4"/>
    <w:rsid w:val="004457B4"/>
    <w:rsid w:val="00457D71"/>
    <w:rsid w:val="00463010"/>
    <w:rsid w:val="00474B48"/>
    <w:rsid w:val="00474D6A"/>
    <w:rsid w:val="00477D71"/>
    <w:rsid w:val="004842A3"/>
    <w:rsid w:val="0048458F"/>
    <w:rsid w:val="00485CBB"/>
    <w:rsid w:val="0048605A"/>
    <w:rsid w:val="00490AD3"/>
    <w:rsid w:val="00493CA2"/>
    <w:rsid w:val="00497C95"/>
    <w:rsid w:val="004A1636"/>
    <w:rsid w:val="004A5CAA"/>
    <w:rsid w:val="004A638C"/>
    <w:rsid w:val="004B5F38"/>
    <w:rsid w:val="004D2566"/>
    <w:rsid w:val="004D7DC5"/>
    <w:rsid w:val="004E6847"/>
    <w:rsid w:val="004F2218"/>
    <w:rsid w:val="005030DC"/>
    <w:rsid w:val="0052541B"/>
    <w:rsid w:val="00526732"/>
    <w:rsid w:val="005318FA"/>
    <w:rsid w:val="00532147"/>
    <w:rsid w:val="005333F6"/>
    <w:rsid w:val="005349DB"/>
    <w:rsid w:val="00535827"/>
    <w:rsid w:val="005511E7"/>
    <w:rsid w:val="00551E3D"/>
    <w:rsid w:val="00554074"/>
    <w:rsid w:val="005573B9"/>
    <w:rsid w:val="0055761E"/>
    <w:rsid w:val="00563435"/>
    <w:rsid w:val="00563F10"/>
    <w:rsid w:val="005647B7"/>
    <w:rsid w:val="00566818"/>
    <w:rsid w:val="0057604A"/>
    <w:rsid w:val="00585829"/>
    <w:rsid w:val="005858BD"/>
    <w:rsid w:val="00586779"/>
    <w:rsid w:val="0059227F"/>
    <w:rsid w:val="005935F6"/>
    <w:rsid w:val="005944D2"/>
    <w:rsid w:val="005947B8"/>
    <w:rsid w:val="005976E0"/>
    <w:rsid w:val="005A17FA"/>
    <w:rsid w:val="005A2074"/>
    <w:rsid w:val="005A20A9"/>
    <w:rsid w:val="005A350A"/>
    <w:rsid w:val="005A3C11"/>
    <w:rsid w:val="005A4730"/>
    <w:rsid w:val="005A6107"/>
    <w:rsid w:val="005B0884"/>
    <w:rsid w:val="005B09BB"/>
    <w:rsid w:val="005B1600"/>
    <w:rsid w:val="005B1D06"/>
    <w:rsid w:val="005B3B74"/>
    <w:rsid w:val="005C3F3A"/>
    <w:rsid w:val="005C6BE5"/>
    <w:rsid w:val="005D3E25"/>
    <w:rsid w:val="005E0552"/>
    <w:rsid w:val="005E3790"/>
    <w:rsid w:val="005E44F0"/>
    <w:rsid w:val="005E601A"/>
    <w:rsid w:val="005F0B7C"/>
    <w:rsid w:val="005F1898"/>
    <w:rsid w:val="005F1A10"/>
    <w:rsid w:val="005F5E08"/>
    <w:rsid w:val="005F6DEB"/>
    <w:rsid w:val="00602023"/>
    <w:rsid w:val="00602F70"/>
    <w:rsid w:val="00603D82"/>
    <w:rsid w:val="006062F2"/>
    <w:rsid w:val="0060740A"/>
    <w:rsid w:val="00610474"/>
    <w:rsid w:val="00616704"/>
    <w:rsid w:val="0061786E"/>
    <w:rsid w:val="006202F5"/>
    <w:rsid w:val="00623302"/>
    <w:rsid w:val="0062330F"/>
    <w:rsid w:val="00625475"/>
    <w:rsid w:val="00625FC6"/>
    <w:rsid w:val="00630D87"/>
    <w:rsid w:val="00631ED8"/>
    <w:rsid w:val="00636FE6"/>
    <w:rsid w:val="00637076"/>
    <w:rsid w:val="00643858"/>
    <w:rsid w:val="00644D36"/>
    <w:rsid w:val="00645E38"/>
    <w:rsid w:val="00645E82"/>
    <w:rsid w:val="006465E0"/>
    <w:rsid w:val="006466C2"/>
    <w:rsid w:val="00646C7D"/>
    <w:rsid w:val="0065265E"/>
    <w:rsid w:val="00656610"/>
    <w:rsid w:val="0065689E"/>
    <w:rsid w:val="00656CCF"/>
    <w:rsid w:val="00662D06"/>
    <w:rsid w:val="00667260"/>
    <w:rsid w:val="00673486"/>
    <w:rsid w:val="00681B19"/>
    <w:rsid w:val="00683396"/>
    <w:rsid w:val="006907D9"/>
    <w:rsid w:val="00692062"/>
    <w:rsid w:val="006A1B9B"/>
    <w:rsid w:val="006A4349"/>
    <w:rsid w:val="006B14AE"/>
    <w:rsid w:val="006B4968"/>
    <w:rsid w:val="006B5792"/>
    <w:rsid w:val="006C0C77"/>
    <w:rsid w:val="006C204F"/>
    <w:rsid w:val="006C6BE1"/>
    <w:rsid w:val="006D1F6C"/>
    <w:rsid w:val="006D5CE6"/>
    <w:rsid w:val="006E0505"/>
    <w:rsid w:val="006E1B27"/>
    <w:rsid w:val="006E34DD"/>
    <w:rsid w:val="006F1FAF"/>
    <w:rsid w:val="007037F3"/>
    <w:rsid w:val="00705694"/>
    <w:rsid w:val="00706F7D"/>
    <w:rsid w:val="0071023C"/>
    <w:rsid w:val="00715A25"/>
    <w:rsid w:val="00716C19"/>
    <w:rsid w:val="00716CFC"/>
    <w:rsid w:val="007224DB"/>
    <w:rsid w:val="00725A5E"/>
    <w:rsid w:val="00732052"/>
    <w:rsid w:val="007330FF"/>
    <w:rsid w:val="00733CC5"/>
    <w:rsid w:val="007365E5"/>
    <w:rsid w:val="00736E4F"/>
    <w:rsid w:val="00740118"/>
    <w:rsid w:val="00745410"/>
    <w:rsid w:val="0075102E"/>
    <w:rsid w:val="00753D99"/>
    <w:rsid w:val="007548F1"/>
    <w:rsid w:val="007642DD"/>
    <w:rsid w:val="007728C4"/>
    <w:rsid w:val="007740F7"/>
    <w:rsid w:val="007760F0"/>
    <w:rsid w:val="00776FA4"/>
    <w:rsid w:val="00782E29"/>
    <w:rsid w:val="007877AF"/>
    <w:rsid w:val="00790FE5"/>
    <w:rsid w:val="007939CF"/>
    <w:rsid w:val="007959A2"/>
    <w:rsid w:val="007A0DBD"/>
    <w:rsid w:val="007A33AD"/>
    <w:rsid w:val="007A61C7"/>
    <w:rsid w:val="007B0ACC"/>
    <w:rsid w:val="007B0FDB"/>
    <w:rsid w:val="007B1706"/>
    <w:rsid w:val="007B2342"/>
    <w:rsid w:val="007B38C4"/>
    <w:rsid w:val="007B4025"/>
    <w:rsid w:val="007B5E8F"/>
    <w:rsid w:val="007B62E7"/>
    <w:rsid w:val="007C048F"/>
    <w:rsid w:val="007D0FD5"/>
    <w:rsid w:val="007D3AB0"/>
    <w:rsid w:val="007E1555"/>
    <w:rsid w:val="007E3942"/>
    <w:rsid w:val="007F48CF"/>
    <w:rsid w:val="007F5371"/>
    <w:rsid w:val="00806235"/>
    <w:rsid w:val="0080699E"/>
    <w:rsid w:val="008074B3"/>
    <w:rsid w:val="008101EA"/>
    <w:rsid w:val="00814F74"/>
    <w:rsid w:val="0081534D"/>
    <w:rsid w:val="008156C7"/>
    <w:rsid w:val="00817D74"/>
    <w:rsid w:val="008235E6"/>
    <w:rsid w:val="0082585E"/>
    <w:rsid w:val="00830225"/>
    <w:rsid w:val="008348F1"/>
    <w:rsid w:val="0083763E"/>
    <w:rsid w:val="00840FDA"/>
    <w:rsid w:val="00841BE2"/>
    <w:rsid w:val="00841CF2"/>
    <w:rsid w:val="00842C95"/>
    <w:rsid w:val="008430B3"/>
    <w:rsid w:val="00851506"/>
    <w:rsid w:val="008528C9"/>
    <w:rsid w:val="008661FD"/>
    <w:rsid w:val="0087010A"/>
    <w:rsid w:val="008713B3"/>
    <w:rsid w:val="008732D2"/>
    <w:rsid w:val="00882950"/>
    <w:rsid w:val="0088295D"/>
    <w:rsid w:val="0088550E"/>
    <w:rsid w:val="00890014"/>
    <w:rsid w:val="00892DEC"/>
    <w:rsid w:val="00897EDF"/>
    <w:rsid w:val="008A34CA"/>
    <w:rsid w:val="008A4389"/>
    <w:rsid w:val="008A7DF4"/>
    <w:rsid w:val="008B046F"/>
    <w:rsid w:val="008B2A47"/>
    <w:rsid w:val="008B4BE6"/>
    <w:rsid w:val="008B6282"/>
    <w:rsid w:val="008C150A"/>
    <w:rsid w:val="008C4BA7"/>
    <w:rsid w:val="008C4F4F"/>
    <w:rsid w:val="008C6209"/>
    <w:rsid w:val="008C71CD"/>
    <w:rsid w:val="008D1258"/>
    <w:rsid w:val="008D20B5"/>
    <w:rsid w:val="008D6D4F"/>
    <w:rsid w:val="008E028E"/>
    <w:rsid w:val="008E36A7"/>
    <w:rsid w:val="008E5172"/>
    <w:rsid w:val="008F01E1"/>
    <w:rsid w:val="008F14DC"/>
    <w:rsid w:val="008F1BDE"/>
    <w:rsid w:val="008F1F3F"/>
    <w:rsid w:val="008F5614"/>
    <w:rsid w:val="008F72A2"/>
    <w:rsid w:val="008F7645"/>
    <w:rsid w:val="009013CE"/>
    <w:rsid w:val="00911C17"/>
    <w:rsid w:val="00911C21"/>
    <w:rsid w:val="009145F2"/>
    <w:rsid w:val="00917DD1"/>
    <w:rsid w:val="00925A54"/>
    <w:rsid w:val="00931880"/>
    <w:rsid w:val="009349B3"/>
    <w:rsid w:val="00934B02"/>
    <w:rsid w:val="00935617"/>
    <w:rsid w:val="0094220A"/>
    <w:rsid w:val="00942827"/>
    <w:rsid w:val="00945564"/>
    <w:rsid w:val="00954AEF"/>
    <w:rsid w:val="00955897"/>
    <w:rsid w:val="0095593D"/>
    <w:rsid w:val="00955C22"/>
    <w:rsid w:val="009636D7"/>
    <w:rsid w:val="00964166"/>
    <w:rsid w:val="00967D26"/>
    <w:rsid w:val="00972B49"/>
    <w:rsid w:val="00972CC5"/>
    <w:rsid w:val="009807DE"/>
    <w:rsid w:val="009837E6"/>
    <w:rsid w:val="009849DD"/>
    <w:rsid w:val="00986706"/>
    <w:rsid w:val="009876E3"/>
    <w:rsid w:val="009944BE"/>
    <w:rsid w:val="009954A0"/>
    <w:rsid w:val="009979A6"/>
    <w:rsid w:val="009A1376"/>
    <w:rsid w:val="009A3A0D"/>
    <w:rsid w:val="009A48A5"/>
    <w:rsid w:val="009A4956"/>
    <w:rsid w:val="009A63E8"/>
    <w:rsid w:val="009B06E3"/>
    <w:rsid w:val="009B34DD"/>
    <w:rsid w:val="009B7023"/>
    <w:rsid w:val="009B7C67"/>
    <w:rsid w:val="009C14BF"/>
    <w:rsid w:val="009C19EA"/>
    <w:rsid w:val="009C230F"/>
    <w:rsid w:val="009C40DA"/>
    <w:rsid w:val="009D168A"/>
    <w:rsid w:val="009D43CC"/>
    <w:rsid w:val="009D4FC5"/>
    <w:rsid w:val="009E35EB"/>
    <w:rsid w:val="009E5B87"/>
    <w:rsid w:val="009E5E74"/>
    <w:rsid w:val="009F37A5"/>
    <w:rsid w:val="009F3810"/>
    <w:rsid w:val="009F3939"/>
    <w:rsid w:val="009F574F"/>
    <w:rsid w:val="009F664F"/>
    <w:rsid w:val="00A02F27"/>
    <w:rsid w:val="00A04573"/>
    <w:rsid w:val="00A04A41"/>
    <w:rsid w:val="00A04FF6"/>
    <w:rsid w:val="00A075C2"/>
    <w:rsid w:val="00A110AD"/>
    <w:rsid w:val="00A12F9C"/>
    <w:rsid w:val="00A1319A"/>
    <w:rsid w:val="00A21441"/>
    <w:rsid w:val="00A2153B"/>
    <w:rsid w:val="00A2251C"/>
    <w:rsid w:val="00A244E0"/>
    <w:rsid w:val="00A24A14"/>
    <w:rsid w:val="00A32E6F"/>
    <w:rsid w:val="00A4012C"/>
    <w:rsid w:val="00A42B11"/>
    <w:rsid w:val="00A51707"/>
    <w:rsid w:val="00A51E03"/>
    <w:rsid w:val="00A51E64"/>
    <w:rsid w:val="00A53A6F"/>
    <w:rsid w:val="00A57D00"/>
    <w:rsid w:val="00A612A1"/>
    <w:rsid w:val="00A652AA"/>
    <w:rsid w:val="00A670F2"/>
    <w:rsid w:val="00A67DF5"/>
    <w:rsid w:val="00A722A5"/>
    <w:rsid w:val="00A74000"/>
    <w:rsid w:val="00A74D27"/>
    <w:rsid w:val="00A81898"/>
    <w:rsid w:val="00A91132"/>
    <w:rsid w:val="00A925D0"/>
    <w:rsid w:val="00A9549B"/>
    <w:rsid w:val="00AA3352"/>
    <w:rsid w:val="00AA4190"/>
    <w:rsid w:val="00AA57FB"/>
    <w:rsid w:val="00AB305C"/>
    <w:rsid w:val="00AB4A3E"/>
    <w:rsid w:val="00AB5001"/>
    <w:rsid w:val="00AB709F"/>
    <w:rsid w:val="00AC1115"/>
    <w:rsid w:val="00AC1C6E"/>
    <w:rsid w:val="00AC3FA7"/>
    <w:rsid w:val="00AC500F"/>
    <w:rsid w:val="00AD08F4"/>
    <w:rsid w:val="00AE0F32"/>
    <w:rsid w:val="00AE2CBE"/>
    <w:rsid w:val="00AF2BB4"/>
    <w:rsid w:val="00AF345E"/>
    <w:rsid w:val="00AF3AAB"/>
    <w:rsid w:val="00AF5F06"/>
    <w:rsid w:val="00AF7634"/>
    <w:rsid w:val="00B04707"/>
    <w:rsid w:val="00B0508B"/>
    <w:rsid w:val="00B05913"/>
    <w:rsid w:val="00B05BCA"/>
    <w:rsid w:val="00B06B38"/>
    <w:rsid w:val="00B06ED3"/>
    <w:rsid w:val="00B07B61"/>
    <w:rsid w:val="00B10720"/>
    <w:rsid w:val="00B160EB"/>
    <w:rsid w:val="00B162A3"/>
    <w:rsid w:val="00B172C1"/>
    <w:rsid w:val="00B23968"/>
    <w:rsid w:val="00B23F65"/>
    <w:rsid w:val="00B26104"/>
    <w:rsid w:val="00B263FB"/>
    <w:rsid w:val="00B27443"/>
    <w:rsid w:val="00B27BB2"/>
    <w:rsid w:val="00B31078"/>
    <w:rsid w:val="00B40100"/>
    <w:rsid w:val="00B42478"/>
    <w:rsid w:val="00B457F8"/>
    <w:rsid w:val="00B529E2"/>
    <w:rsid w:val="00B54C58"/>
    <w:rsid w:val="00B61A8B"/>
    <w:rsid w:val="00B64813"/>
    <w:rsid w:val="00B655C3"/>
    <w:rsid w:val="00B675D3"/>
    <w:rsid w:val="00B71F0C"/>
    <w:rsid w:val="00B720CE"/>
    <w:rsid w:val="00B75109"/>
    <w:rsid w:val="00B7537F"/>
    <w:rsid w:val="00B7551E"/>
    <w:rsid w:val="00B81761"/>
    <w:rsid w:val="00B82498"/>
    <w:rsid w:val="00B82ABB"/>
    <w:rsid w:val="00B83704"/>
    <w:rsid w:val="00B848AE"/>
    <w:rsid w:val="00B858C2"/>
    <w:rsid w:val="00B91E27"/>
    <w:rsid w:val="00BB14D4"/>
    <w:rsid w:val="00BB503A"/>
    <w:rsid w:val="00BC0037"/>
    <w:rsid w:val="00BC0A76"/>
    <w:rsid w:val="00BC6789"/>
    <w:rsid w:val="00BD27AA"/>
    <w:rsid w:val="00BD30D6"/>
    <w:rsid w:val="00BD679C"/>
    <w:rsid w:val="00BE33CF"/>
    <w:rsid w:val="00BE6A83"/>
    <w:rsid w:val="00BF000D"/>
    <w:rsid w:val="00BF24A0"/>
    <w:rsid w:val="00BF2591"/>
    <w:rsid w:val="00BF2B97"/>
    <w:rsid w:val="00BF5762"/>
    <w:rsid w:val="00C0065B"/>
    <w:rsid w:val="00C03A06"/>
    <w:rsid w:val="00C126CF"/>
    <w:rsid w:val="00C1634D"/>
    <w:rsid w:val="00C171EE"/>
    <w:rsid w:val="00C17EC1"/>
    <w:rsid w:val="00C22DC8"/>
    <w:rsid w:val="00C25B5A"/>
    <w:rsid w:val="00C32001"/>
    <w:rsid w:val="00C3478F"/>
    <w:rsid w:val="00C444B6"/>
    <w:rsid w:val="00C467C4"/>
    <w:rsid w:val="00C52F73"/>
    <w:rsid w:val="00C53AAF"/>
    <w:rsid w:val="00C61C9A"/>
    <w:rsid w:val="00C6251E"/>
    <w:rsid w:val="00C643DE"/>
    <w:rsid w:val="00C667EE"/>
    <w:rsid w:val="00C67864"/>
    <w:rsid w:val="00C6798B"/>
    <w:rsid w:val="00C71AAE"/>
    <w:rsid w:val="00C77DB7"/>
    <w:rsid w:val="00C77FA3"/>
    <w:rsid w:val="00C83721"/>
    <w:rsid w:val="00C84292"/>
    <w:rsid w:val="00C921A1"/>
    <w:rsid w:val="00C94224"/>
    <w:rsid w:val="00C94460"/>
    <w:rsid w:val="00C95F99"/>
    <w:rsid w:val="00C97A1D"/>
    <w:rsid w:val="00CA02C6"/>
    <w:rsid w:val="00CA0BC0"/>
    <w:rsid w:val="00CA76AF"/>
    <w:rsid w:val="00CB135E"/>
    <w:rsid w:val="00CB3247"/>
    <w:rsid w:val="00CB49A3"/>
    <w:rsid w:val="00CB5C6F"/>
    <w:rsid w:val="00CC2F23"/>
    <w:rsid w:val="00CC5B7F"/>
    <w:rsid w:val="00CD12A0"/>
    <w:rsid w:val="00CD3A64"/>
    <w:rsid w:val="00CD4C4C"/>
    <w:rsid w:val="00CD511A"/>
    <w:rsid w:val="00CD5862"/>
    <w:rsid w:val="00CD616E"/>
    <w:rsid w:val="00CD6847"/>
    <w:rsid w:val="00CD7617"/>
    <w:rsid w:val="00CE2D24"/>
    <w:rsid w:val="00CE3BDC"/>
    <w:rsid w:val="00CE4337"/>
    <w:rsid w:val="00CF28EB"/>
    <w:rsid w:val="00CF682D"/>
    <w:rsid w:val="00D012D2"/>
    <w:rsid w:val="00D056E2"/>
    <w:rsid w:val="00D07674"/>
    <w:rsid w:val="00D1428B"/>
    <w:rsid w:val="00D14D22"/>
    <w:rsid w:val="00D2192A"/>
    <w:rsid w:val="00D34E33"/>
    <w:rsid w:val="00D350A5"/>
    <w:rsid w:val="00D35EC9"/>
    <w:rsid w:val="00D42859"/>
    <w:rsid w:val="00D431E1"/>
    <w:rsid w:val="00D443A8"/>
    <w:rsid w:val="00D44493"/>
    <w:rsid w:val="00D47AB9"/>
    <w:rsid w:val="00D53DEF"/>
    <w:rsid w:val="00D54B54"/>
    <w:rsid w:val="00D57532"/>
    <w:rsid w:val="00D575EA"/>
    <w:rsid w:val="00D57C9D"/>
    <w:rsid w:val="00D61EC5"/>
    <w:rsid w:val="00D636FB"/>
    <w:rsid w:val="00D64807"/>
    <w:rsid w:val="00D64CF3"/>
    <w:rsid w:val="00D6540A"/>
    <w:rsid w:val="00D65BA1"/>
    <w:rsid w:val="00D7285D"/>
    <w:rsid w:val="00D749D7"/>
    <w:rsid w:val="00D770DC"/>
    <w:rsid w:val="00D80CDC"/>
    <w:rsid w:val="00D8587D"/>
    <w:rsid w:val="00D86D81"/>
    <w:rsid w:val="00D947F2"/>
    <w:rsid w:val="00D9626B"/>
    <w:rsid w:val="00D96464"/>
    <w:rsid w:val="00D97641"/>
    <w:rsid w:val="00DA2E80"/>
    <w:rsid w:val="00DA34E5"/>
    <w:rsid w:val="00DA50EF"/>
    <w:rsid w:val="00DA6832"/>
    <w:rsid w:val="00DA6C0D"/>
    <w:rsid w:val="00DA78B5"/>
    <w:rsid w:val="00DB6CCB"/>
    <w:rsid w:val="00DC3948"/>
    <w:rsid w:val="00DC4869"/>
    <w:rsid w:val="00DC5083"/>
    <w:rsid w:val="00DC5C8E"/>
    <w:rsid w:val="00DC6BA5"/>
    <w:rsid w:val="00DC76F4"/>
    <w:rsid w:val="00DD2B9E"/>
    <w:rsid w:val="00DD30A7"/>
    <w:rsid w:val="00DD6C5A"/>
    <w:rsid w:val="00DE00FC"/>
    <w:rsid w:val="00DE3B8F"/>
    <w:rsid w:val="00DE63B6"/>
    <w:rsid w:val="00DE7594"/>
    <w:rsid w:val="00DF0884"/>
    <w:rsid w:val="00DF4016"/>
    <w:rsid w:val="00DF46A0"/>
    <w:rsid w:val="00E009A9"/>
    <w:rsid w:val="00E02071"/>
    <w:rsid w:val="00E0345C"/>
    <w:rsid w:val="00E12F0A"/>
    <w:rsid w:val="00E23447"/>
    <w:rsid w:val="00E33DCF"/>
    <w:rsid w:val="00E37621"/>
    <w:rsid w:val="00E406B8"/>
    <w:rsid w:val="00E4177F"/>
    <w:rsid w:val="00E41A5D"/>
    <w:rsid w:val="00E43DB6"/>
    <w:rsid w:val="00E50A33"/>
    <w:rsid w:val="00E600CF"/>
    <w:rsid w:val="00E60880"/>
    <w:rsid w:val="00E65A07"/>
    <w:rsid w:val="00E66699"/>
    <w:rsid w:val="00E67DFF"/>
    <w:rsid w:val="00E71039"/>
    <w:rsid w:val="00E74015"/>
    <w:rsid w:val="00E74452"/>
    <w:rsid w:val="00E76819"/>
    <w:rsid w:val="00E83EC6"/>
    <w:rsid w:val="00E84843"/>
    <w:rsid w:val="00E85AE6"/>
    <w:rsid w:val="00E861C6"/>
    <w:rsid w:val="00E8674C"/>
    <w:rsid w:val="00E91284"/>
    <w:rsid w:val="00E928CA"/>
    <w:rsid w:val="00E92DCD"/>
    <w:rsid w:val="00E96A46"/>
    <w:rsid w:val="00E97381"/>
    <w:rsid w:val="00EA0EF6"/>
    <w:rsid w:val="00EA2287"/>
    <w:rsid w:val="00EA344D"/>
    <w:rsid w:val="00EA606F"/>
    <w:rsid w:val="00EB1580"/>
    <w:rsid w:val="00EB6491"/>
    <w:rsid w:val="00EB6B40"/>
    <w:rsid w:val="00EB7E0A"/>
    <w:rsid w:val="00EC2FDF"/>
    <w:rsid w:val="00ED18F8"/>
    <w:rsid w:val="00ED2628"/>
    <w:rsid w:val="00ED39B7"/>
    <w:rsid w:val="00ED3AFD"/>
    <w:rsid w:val="00ED6023"/>
    <w:rsid w:val="00ED6777"/>
    <w:rsid w:val="00ED7712"/>
    <w:rsid w:val="00EE1589"/>
    <w:rsid w:val="00EE17D7"/>
    <w:rsid w:val="00EE733E"/>
    <w:rsid w:val="00EF314B"/>
    <w:rsid w:val="00EF651D"/>
    <w:rsid w:val="00F04D2A"/>
    <w:rsid w:val="00F1323A"/>
    <w:rsid w:val="00F171A5"/>
    <w:rsid w:val="00F2062E"/>
    <w:rsid w:val="00F2370E"/>
    <w:rsid w:val="00F26B86"/>
    <w:rsid w:val="00F33D46"/>
    <w:rsid w:val="00F347AC"/>
    <w:rsid w:val="00F37C35"/>
    <w:rsid w:val="00F401B6"/>
    <w:rsid w:val="00F40C37"/>
    <w:rsid w:val="00F426B2"/>
    <w:rsid w:val="00F4337F"/>
    <w:rsid w:val="00F44341"/>
    <w:rsid w:val="00F464F3"/>
    <w:rsid w:val="00F478AA"/>
    <w:rsid w:val="00F53659"/>
    <w:rsid w:val="00F5386C"/>
    <w:rsid w:val="00F54D39"/>
    <w:rsid w:val="00F558AF"/>
    <w:rsid w:val="00F55EAA"/>
    <w:rsid w:val="00F56DDF"/>
    <w:rsid w:val="00F61A8C"/>
    <w:rsid w:val="00F704DD"/>
    <w:rsid w:val="00F77106"/>
    <w:rsid w:val="00F771F5"/>
    <w:rsid w:val="00F7782B"/>
    <w:rsid w:val="00F85641"/>
    <w:rsid w:val="00F91822"/>
    <w:rsid w:val="00F93C43"/>
    <w:rsid w:val="00F968CD"/>
    <w:rsid w:val="00FA0718"/>
    <w:rsid w:val="00FA1771"/>
    <w:rsid w:val="00FA6683"/>
    <w:rsid w:val="00FA6F01"/>
    <w:rsid w:val="00FB2CFC"/>
    <w:rsid w:val="00FB4902"/>
    <w:rsid w:val="00FB4C75"/>
    <w:rsid w:val="00FC0135"/>
    <w:rsid w:val="00FC40F4"/>
    <w:rsid w:val="00FC4FF5"/>
    <w:rsid w:val="00FC5C38"/>
    <w:rsid w:val="00FD1473"/>
    <w:rsid w:val="00FE039B"/>
    <w:rsid w:val="00FE1B1A"/>
    <w:rsid w:val="00FE1F40"/>
    <w:rsid w:val="00FE61E3"/>
    <w:rsid w:val="00FF236B"/>
    <w:rsid w:val="00FF3D97"/>
    <w:rsid w:val="00FF7045"/>
    <w:rsid w:val="00FF7138"/>
    <w:rsid w:val="00FF76D8"/>
    <w:rsid w:val="00FF7E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BA7"/>
  </w:style>
  <w:style w:type="paragraph" w:styleId="1">
    <w:name w:val="heading 1"/>
    <w:basedOn w:val="a"/>
    <w:link w:val="10"/>
    <w:uiPriority w:val="9"/>
    <w:qFormat/>
    <w:rsid w:val="00147C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BB14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347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706F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3763E"/>
  </w:style>
  <w:style w:type="character" w:styleId="a3">
    <w:name w:val="Hyperlink"/>
    <w:basedOn w:val="a0"/>
    <w:uiPriority w:val="99"/>
    <w:unhideWhenUsed/>
    <w:rsid w:val="0083763E"/>
    <w:rPr>
      <w:color w:val="0000FF"/>
      <w:u w:val="single"/>
    </w:rPr>
  </w:style>
  <w:style w:type="paragraph" w:styleId="a4">
    <w:name w:val="footnote text"/>
    <w:basedOn w:val="a"/>
    <w:link w:val="a5"/>
    <w:uiPriority w:val="99"/>
    <w:semiHidden/>
    <w:unhideWhenUsed/>
    <w:rsid w:val="0083763E"/>
    <w:pPr>
      <w:spacing w:after="0" w:line="240" w:lineRule="auto"/>
    </w:pPr>
    <w:rPr>
      <w:sz w:val="20"/>
      <w:szCs w:val="20"/>
    </w:rPr>
  </w:style>
  <w:style w:type="character" w:customStyle="1" w:styleId="a5">
    <w:name w:val="Текст сноски Знак"/>
    <w:basedOn w:val="a0"/>
    <w:link w:val="a4"/>
    <w:uiPriority w:val="99"/>
    <w:semiHidden/>
    <w:rsid w:val="0083763E"/>
    <w:rPr>
      <w:sz w:val="20"/>
      <w:szCs w:val="20"/>
    </w:rPr>
  </w:style>
  <w:style w:type="character" w:styleId="a6">
    <w:name w:val="footnote reference"/>
    <w:basedOn w:val="a0"/>
    <w:uiPriority w:val="99"/>
    <w:semiHidden/>
    <w:unhideWhenUsed/>
    <w:rsid w:val="0083763E"/>
    <w:rPr>
      <w:vertAlign w:val="superscript"/>
    </w:rPr>
  </w:style>
  <w:style w:type="paragraph" w:styleId="a7">
    <w:name w:val="List Paragraph"/>
    <w:basedOn w:val="a"/>
    <w:uiPriority w:val="34"/>
    <w:qFormat/>
    <w:rsid w:val="00AC1C6E"/>
    <w:pPr>
      <w:ind w:left="720"/>
      <w:contextualSpacing/>
    </w:pPr>
  </w:style>
  <w:style w:type="character" w:styleId="a8">
    <w:name w:val="annotation reference"/>
    <w:basedOn w:val="a0"/>
    <w:uiPriority w:val="99"/>
    <w:semiHidden/>
    <w:unhideWhenUsed/>
    <w:rsid w:val="00AC1C6E"/>
    <w:rPr>
      <w:sz w:val="16"/>
      <w:szCs w:val="16"/>
    </w:rPr>
  </w:style>
  <w:style w:type="paragraph" w:styleId="a9">
    <w:name w:val="annotation text"/>
    <w:basedOn w:val="a"/>
    <w:link w:val="aa"/>
    <w:uiPriority w:val="99"/>
    <w:semiHidden/>
    <w:unhideWhenUsed/>
    <w:rsid w:val="00AC1C6E"/>
    <w:pPr>
      <w:spacing w:line="240" w:lineRule="auto"/>
    </w:pPr>
    <w:rPr>
      <w:sz w:val="20"/>
      <w:szCs w:val="20"/>
    </w:rPr>
  </w:style>
  <w:style w:type="character" w:customStyle="1" w:styleId="aa">
    <w:name w:val="Текст примечания Знак"/>
    <w:basedOn w:val="a0"/>
    <w:link w:val="a9"/>
    <w:uiPriority w:val="99"/>
    <w:semiHidden/>
    <w:rsid w:val="00AC1C6E"/>
    <w:rPr>
      <w:sz w:val="20"/>
      <w:szCs w:val="20"/>
    </w:rPr>
  </w:style>
  <w:style w:type="paragraph" w:styleId="ab">
    <w:name w:val="annotation subject"/>
    <w:basedOn w:val="a9"/>
    <w:next w:val="a9"/>
    <w:link w:val="ac"/>
    <w:uiPriority w:val="99"/>
    <w:semiHidden/>
    <w:unhideWhenUsed/>
    <w:rsid w:val="00AC1C6E"/>
    <w:rPr>
      <w:b/>
      <w:bCs/>
    </w:rPr>
  </w:style>
  <w:style w:type="character" w:customStyle="1" w:styleId="ac">
    <w:name w:val="Тема примечания Знак"/>
    <w:basedOn w:val="aa"/>
    <w:link w:val="ab"/>
    <w:uiPriority w:val="99"/>
    <w:semiHidden/>
    <w:rsid w:val="00AC1C6E"/>
    <w:rPr>
      <w:b/>
      <w:bCs/>
      <w:sz w:val="20"/>
      <w:szCs w:val="20"/>
    </w:rPr>
  </w:style>
  <w:style w:type="paragraph" w:styleId="ad">
    <w:name w:val="Balloon Text"/>
    <w:basedOn w:val="a"/>
    <w:link w:val="ae"/>
    <w:uiPriority w:val="99"/>
    <w:semiHidden/>
    <w:unhideWhenUsed/>
    <w:rsid w:val="00AC1C6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C1C6E"/>
    <w:rPr>
      <w:rFonts w:ascii="Tahoma" w:hAnsi="Tahoma" w:cs="Tahoma"/>
      <w:sz w:val="16"/>
      <w:szCs w:val="16"/>
    </w:rPr>
  </w:style>
  <w:style w:type="character" w:customStyle="1" w:styleId="10">
    <w:name w:val="Заголовок 1 Знак"/>
    <w:basedOn w:val="a0"/>
    <w:link w:val="1"/>
    <w:uiPriority w:val="9"/>
    <w:rsid w:val="00147C72"/>
    <w:rPr>
      <w:rFonts w:ascii="Times New Roman" w:eastAsia="Times New Roman" w:hAnsi="Times New Roman" w:cs="Times New Roman"/>
      <w:b/>
      <w:bCs/>
      <w:kern w:val="36"/>
      <w:sz w:val="48"/>
      <w:szCs w:val="48"/>
    </w:rPr>
  </w:style>
  <w:style w:type="character" w:customStyle="1" w:styleId="reference-text">
    <w:name w:val="reference-text"/>
    <w:basedOn w:val="a0"/>
    <w:rsid w:val="00BB14D4"/>
  </w:style>
  <w:style w:type="character" w:customStyle="1" w:styleId="20">
    <w:name w:val="Заголовок 2 Знак"/>
    <w:basedOn w:val="a0"/>
    <w:link w:val="2"/>
    <w:uiPriority w:val="9"/>
    <w:rsid w:val="00BB14D4"/>
    <w:rPr>
      <w:rFonts w:asciiTheme="majorHAnsi" w:eastAsiaTheme="majorEastAsia" w:hAnsiTheme="majorHAnsi" w:cstheme="majorBidi"/>
      <w:b/>
      <w:bCs/>
      <w:color w:val="4F81BD" w:themeColor="accent1"/>
      <w:sz w:val="26"/>
      <w:szCs w:val="26"/>
    </w:rPr>
  </w:style>
  <w:style w:type="character" w:styleId="af">
    <w:name w:val="FollowedHyperlink"/>
    <w:basedOn w:val="a0"/>
    <w:uiPriority w:val="99"/>
    <w:semiHidden/>
    <w:unhideWhenUsed/>
    <w:rsid w:val="00302D8C"/>
    <w:rPr>
      <w:color w:val="800080" w:themeColor="followedHyperlink"/>
      <w:u w:val="single"/>
    </w:rPr>
  </w:style>
  <w:style w:type="character" w:customStyle="1" w:styleId="40">
    <w:name w:val="Заголовок 4 Знак"/>
    <w:basedOn w:val="a0"/>
    <w:link w:val="4"/>
    <w:uiPriority w:val="9"/>
    <w:rsid w:val="00706F7D"/>
    <w:rPr>
      <w:rFonts w:asciiTheme="majorHAnsi" w:eastAsiaTheme="majorEastAsia" w:hAnsiTheme="majorHAnsi" w:cstheme="majorBidi"/>
      <w:b/>
      <w:bCs/>
      <w:i/>
      <w:iCs/>
      <w:color w:val="4F81BD" w:themeColor="accent1"/>
    </w:rPr>
  </w:style>
  <w:style w:type="character" w:customStyle="1" w:styleId="af0">
    <w:name w:val="a"/>
    <w:basedOn w:val="a0"/>
    <w:rsid w:val="007548F1"/>
  </w:style>
  <w:style w:type="paragraph" w:styleId="af1">
    <w:name w:val="header"/>
    <w:basedOn w:val="a"/>
    <w:link w:val="af2"/>
    <w:uiPriority w:val="99"/>
    <w:unhideWhenUsed/>
    <w:rsid w:val="00D2192A"/>
    <w:pPr>
      <w:tabs>
        <w:tab w:val="center" w:pos="4680"/>
        <w:tab w:val="right" w:pos="9360"/>
      </w:tabs>
      <w:spacing w:after="0" w:line="240" w:lineRule="auto"/>
    </w:pPr>
  </w:style>
  <w:style w:type="character" w:customStyle="1" w:styleId="af2">
    <w:name w:val="Верхний колонтитул Знак"/>
    <w:basedOn w:val="a0"/>
    <w:link w:val="af1"/>
    <w:uiPriority w:val="99"/>
    <w:rsid w:val="00D2192A"/>
  </w:style>
  <w:style w:type="paragraph" w:styleId="af3">
    <w:name w:val="footer"/>
    <w:basedOn w:val="a"/>
    <w:link w:val="af4"/>
    <w:uiPriority w:val="99"/>
    <w:unhideWhenUsed/>
    <w:rsid w:val="00D2192A"/>
    <w:pPr>
      <w:tabs>
        <w:tab w:val="center" w:pos="4680"/>
        <w:tab w:val="right" w:pos="9360"/>
      </w:tabs>
      <w:spacing w:after="0" w:line="240" w:lineRule="auto"/>
    </w:pPr>
  </w:style>
  <w:style w:type="character" w:customStyle="1" w:styleId="af4">
    <w:name w:val="Нижний колонтитул Знак"/>
    <w:basedOn w:val="a0"/>
    <w:link w:val="af3"/>
    <w:uiPriority w:val="99"/>
    <w:rsid w:val="00D2192A"/>
  </w:style>
  <w:style w:type="paragraph" w:styleId="af5">
    <w:name w:val="TOC Heading"/>
    <w:basedOn w:val="1"/>
    <w:next w:val="a"/>
    <w:uiPriority w:val="39"/>
    <w:unhideWhenUsed/>
    <w:qFormat/>
    <w:rsid w:val="0059227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ru-RU"/>
    </w:rPr>
  </w:style>
  <w:style w:type="paragraph" w:styleId="11">
    <w:name w:val="toc 1"/>
    <w:basedOn w:val="a"/>
    <w:next w:val="a"/>
    <w:autoRedefine/>
    <w:uiPriority w:val="39"/>
    <w:unhideWhenUsed/>
    <w:rsid w:val="00566818"/>
    <w:pPr>
      <w:tabs>
        <w:tab w:val="right" w:leader="dot" w:pos="9019"/>
      </w:tabs>
      <w:spacing w:after="100" w:line="360" w:lineRule="auto"/>
      <w:jc w:val="both"/>
    </w:pPr>
    <w:rPr>
      <w:rFonts w:ascii="Times New Roman" w:hAnsi="Times New Roman" w:cs="Times New Roman"/>
      <w:b/>
      <w:noProof/>
      <w:sz w:val="28"/>
      <w:szCs w:val="28"/>
      <w:lang w:val="ru-RU"/>
    </w:rPr>
  </w:style>
  <w:style w:type="paragraph" w:styleId="21">
    <w:name w:val="toc 2"/>
    <w:basedOn w:val="a"/>
    <w:next w:val="a"/>
    <w:autoRedefine/>
    <w:uiPriority w:val="39"/>
    <w:unhideWhenUsed/>
    <w:rsid w:val="0059227F"/>
    <w:pPr>
      <w:spacing w:after="100"/>
      <w:ind w:left="220"/>
    </w:pPr>
  </w:style>
  <w:style w:type="paragraph" w:styleId="af6">
    <w:name w:val="Normal (Web)"/>
    <w:basedOn w:val="a"/>
    <w:uiPriority w:val="99"/>
    <w:semiHidden/>
    <w:unhideWhenUsed/>
    <w:rsid w:val="00911C17"/>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endnote text"/>
    <w:basedOn w:val="a"/>
    <w:link w:val="af8"/>
    <w:uiPriority w:val="99"/>
    <w:unhideWhenUsed/>
    <w:rsid w:val="0040458B"/>
    <w:pPr>
      <w:spacing w:after="0" w:line="240" w:lineRule="auto"/>
    </w:pPr>
    <w:rPr>
      <w:sz w:val="20"/>
      <w:szCs w:val="20"/>
    </w:rPr>
  </w:style>
  <w:style w:type="character" w:customStyle="1" w:styleId="af8">
    <w:name w:val="Текст концевой сноски Знак"/>
    <w:basedOn w:val="a0"/>
    <w:link w:val="af7"/>
    <w:uiPriority w:val="99"/>
    <w:rsid w:val="0040458B"/>
    <w:rPr>
      <w:sz w:val="20"/>
      <w:szCs w:val="20"/>
    </w:rPr>
  </w:style>
  <w:style w:type="character" w:styleId="af9">
    <w:name w:val="endnote reference"/>
    <w:basedOn w:val="a0"/>
    <w:uiPriority w:val="99"/>
    <w:semiHidden/>
    <w:unhideWhenUsed/>
    <w:rsid w:val="0040458B"/>
    <w:rPr>
      <w:vertAlign w:val="superscript"/>
    </w:rPr>
  </w:style>
  <w:style w:type="table" w:styleId="afa">
    <w:name w:val="Table Grid"/>
    <w:basedOn w:val="a1"/>
    <w:uiPriority w:val="59"/>
    <w:rsid w:val="00B05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F347AC"/>
    <w:rPr>
      <w:rFonts w:asciiTheme="majorHAnsi" w:eastAsiaTheme="majorEastAsia" w:hAnsiTheme="majorHAnsi" w:cstheme="majorBidi"/>
      <w:color w:val="243F60" w:themeColor="accent1" w:themeShade="7F"/>
      <w:sz w:val="24"/>
      <w:szCs w:val="24"/>
    </w:rPr>
  </w:style>
  <w:style w:type="paragraph" w:styleId="31">
    <w:name w:val="toc 3"/>
    <w:basedOn w:val="a"/>
    <w:next w:val="a"/>
    <w:autoRedefine/>
    <w:uiPriority w:val="39"/>
    <w:unhideWhenUsed/>
    <w:rsid w:val="005B1600"/>
    <w:pPr>
      <w:tabs>
        <w:tab w:val="right" w:leader="dot" w:pos="9019"/>
      </w:tabs>
      <w:spacing w:after="100" w:line="360" w:lineRule="auto"/>
      <w:ind w:left="440"/>
      <w:jc w:val="both"/>
    </w:pPr>
  </w:style>
  <w:style w:type="character" w:customStyle="1" w:styleId="s-lg-book-title">
    <w:name w:val="s-lg-book-title"/>
    <w:basedOn w:val="a0"/>
    <w:rsid w:val="00CD5862"/>
  </w:style>
  <w:style w:type="character" w:customStyle="1" w:styleId="s-lg-book-by">
    <w:name w:val="s-lg-book-by"/>
    <w:basedOn w:val="a0"/>
    <w:rsid w:val="00CD5862"/>
  </w:style>
  <w:style w:type="character" w:customStyle="1" w:styleId="s-lg-book-author">
    <w:name w:val="s-lg-book-author"/>
    <w:basedOn w:val="a0"/>
    <w:rsid w:val="00CD5862"/>
  </w:style>
</w:styles>
</file>

<file path=word/webSettings.xml><?xml version="1.0" encoding="utf-8"?>
<w:webSettings xmlns:r="http://schemas.openxmlformats.org/officeDocument/2006/relationships" xmlns:w="http://schemas.openxmlformats.org/wordprocessingml/2006/main">
  <w:divs>
    <w:div w:id="20054606">
      <w:bodyDiv w:val="1"/>
      <w:marLeft w:val="0"/>
      <w:marRight w:val="0"/>
      <w:marTop w:val="0"/>
      <w:marBottom w:val="0"/>
      <w:divBdr>
        <w:top w:val="none" w:sz="0" w:space="0" w:color="auto"/>
        <w:left w:val="none" w:sz="0" w:space="0" w:color="auto"/>
        <w:bottom w:val="none" w:sz="0" w:space="0" w:color="auto"/>
        <w:right w:val="none" w:sz="0" w:space="0" w:color="auto"/>
      </w:divBdr>
    </w:div>
    <w:div w:id="315837951">
      <w:bodyDiv w:val="1"/>
      <w:marLeft w:val="0"/>
      <w:marRight w:val="0"/>
      <w:marTop w:val="0"/>
      <w:marBottom w:val="0"/>
      <w:divBdr>
        <w:top w:val="none" w:sz="0" w:space="0" w:color="auto"/>
        <w:left w:val="none" w:sz="0" w:space="0" w:color="auto"/>
        <w:bottom w:val="none" w:sz="0" w:space="0" w:color="auto"/>
        <w:right w:val="none" w:sz="0" w:space="0" w:color="auto"/>
      </w:divBdr>
    </w:div>
    <w:div w:id="333067728">
      <w:bodyDiv w:val="1"/>
      <w:marLeft w:val="0"/>
      <w:marRight w:val="0"/>
      <w:marTop w:val="0"/>
      <w:marBottom w:val="0"/>
      <w:divBdr>
        <w:top w:val="none" w:sz="0" w:space="0" w:color="auto"/>
        <w:left w:val="none" w:sz="0" w:space="0" w:color="auto"/>
        <w:bottom w:val="none" w:sz="0" w:space="0" w:color="auto"/>
        <w:right w:val="none" w:sz="0" w:space="0" w:color="auto"/>
      </w:divBdr>
    </w:div>
    <w:div w:id="519701067">
      <w:bodyDiv w:val="1"/>
      <w:marLeft w:val="0"/>
      <w:marRight w:val="0"/>
      <w:marTop w:val="0"/>
      <w:marBottom w:val="0"/>
      <w:divBdr>
        <w:top w:val="none" w:sz="0" w:space="0" w:color="auto"/>
        <w:left w:val="none" w:sz="0" w:space="0" w:color="auto"/>
        <w:bottom w:val="none" w:sz="0" w:space="0" w:color="auto"/>
        <w:right w:val="none" w:sz="0" w:space="0" w:color="auto"/>
      </w:divBdr>
    </w:div>
    <w:div w:id="523053631">
      <w:bodyDiv w:val="1"/>
      <w:marLeft w:val="0"/>
      <w:marRight w:val="0"/>
      <w:marTop w:val="0"/>
      <w:marBottom w:val="0"/>
      <w:divBdr>
        <w:top w:val="none" w:sz="0" w:space="0" w:color="auto"/>
        <w:left w:val="none" w:sz="0" w:space="0" w:color="auto"/>
        <w:bottom w:val="none" w:sz="0" w:space="0" w:color="auto"/>
        <w:right w:val="none" w:sz="0" w:space="0" w:color="auto"/>
      </w:divBdr>
    </w:div>
    <w:div w:id="809639101">
      <w:bodyDiv w:val="1"/>
      <w:marLeft w:val="0"/>
      <w:marRight w:val="0"/>
      <w:marTop w:val="0"/>
      <w:marBottom w:val="0"/>
      <w:divBdr>
        <w:top w:val="none" w:sz="0" w:space="0" w:color="auto"/>
        <w:left w:val="none" w:sz="0" w:space="0" w:color="auto"/>
        <w:bottom w:val="none" w:sz="0" w:space="0" w:color="auto"/>
        <w:right w:val="none" w:sz="0" w:space="0" w:color="auto"/>
      </w:divBdr>
    </w:div>
    <w:div w:id="845436503">
      <w:bodyDiv w:val="1"/>
      <w:marLeft w:val="0"/>
      <w:marRight w:val="0"/>
      <w:marTop w:val="0"/>
      <w:marBottom w:val="0"/>
      <w:divBdr>
        <w:top w:val="none" w:sz="0" w:space="0" w:color="auto"/>
        <w:left w:val="none" w:sz="0" w:space="0" w:color="auto"/>
        <w:bottom w:val="none" w:sz="0" w:space="0" w:color="auto"/>
        <w:right w:val="none" w:sz="0" w:space="0" w:color="auto"/>
      </w:divBdr>
    </w:div>
    <w:div w:id="914436697">
      <w:bodyDiv w:val="1"/>
      <w:marLeft w:val="0"/>
      <w:marRight w:val="0"/>
      <w:marTop w:val="0"/>
      <w:marBottom w:val="0"/>
      <w:divBdr>
        <w:top w:val="none" w:sz="0" w:space="0" w:color="auto"/>
        <w:left w:val="none" w:sz="0" w:space="0" w:color="auto"/>
        <w:bottom w:val="none" w:sz="0" w:space="0" w:color="auto"/>
        <w:right w:val="none" w:sz="0" w:space="0" w:color="auto"/>
      </w:divBdr>
    </w:div>
    <w:div w:id="943802613">
      <w:bodyDiv w:val="1"/>
      <w:marLeft w:val="0"/>
      <w:marRight w:val="0"/>
      <w:marTop w:val="0"/>
      <w:marBottom w:val="0"/>
      <w:divBdr>
        <w:top w:val="none" w:sz="0" w:space="0" w:color="auto"/>
        <w:left w:val="none" w:sz="0" w:space="0" w:color="auto"/>
        <w:bottom w:val="none" w:sz="0" w:space="0" w:color="auto"/>
        <w:right w:val="none" w:sz="0" w:space="0" w:color="auto"/>
      </w:divBdr>
    </w:div>
    <w:div w:id="957415436">
      <w:bodyDiv w:val="1"/>
      <w:marLeft w:val="0"/>
      <w:marRight w:val="0"/>
      <w:marTop w:val="0"/>
      <w:marBottom w:val="0"/>
      <w:divBdr>
        <w:top w:val="none" w:sz="0" w:space="0" w:color="auto"/>
        <w:left w:val="none" w:sz="0" w:space="0" w:color="auto"/>
        <w:bottom w:val="none" w:sz="0" w:space="0" w:color="auto"/>
        <w:right w:val="none" w:sz="0" w:space="0" w:color="auto"/>
      </w:divBdr>
    </w:div>
    <w:div w:id="1101872440">
      <w:bodyDiv w:val="1"/>
      <w:marLeft w:val="0"/>
      <w:marRight w:val="0"/>
      <w:marTop w:val="0"/>
      <w:marBottom w:val="0"/>
      <w:divBdr>
        <w:top w:val="none" w:sz="0" w:space="0" w:color="auto"/>
        <w:left w:val="none" w:sz="0" w:space="0" w:color="auto"/>
        <w:bottom w:val="none" w:sz="0" w:space="0" w:color="auto"/>
        <w:right w:val="none" w:sz="0" w:space="0" w:color="auto"/>
      </w:divBdr>
    </w:div>
    <w:div w:id="1124425715">
      <w:bodyDiv w:val="1"/>
      <w:marLeft w:val="0"/>
      <w:marRight w:val="0"/>
      <w:marTop w:val="0"/>
      <w:marBottom w:val="0"/>
      <w:divBdr>
        <w:top w:val="none" w:sz="0" w:space="0" w:color="auto"/>
        <w:left w:val="none" w:sz="0" w:space="0" w:color="auto"/>
        <w:bottom w:val="none" w:sz="0" w:space="0" w:color="auto"/>
        <w:right w:val="none" w:sz="0" w:space="0" w:color="auto"/>
      </w:divBdr>
    </w:div>
    <w:div w:id="1251621551">
      <w:bodyDiv w:val="1"/>
      <w:marLeft w:val="0"/>
      <w:marRight w:val="0"/>
      <w:marTop w:val="0"/>
      <w:marBottom w:val="0"/>
      <w:divBdr>
        <w:top w:val="none" w:sz="0" w:space="0" w:color="auto"/>
        <w:left w:val="none" w:sz="0" w:space="0" w:color="auto"/>
        <w:bottom w:val="none" w:sz="0" w:space="0" w:color="auto"/>
        <w:right w:val="none" w:sz="0" w:space="0" w:color="auto"/>
      </w:divBdr>
    </w:div>
    <w:div w:id="1264148643">
      <w:bodyDiv w:val="1"/>
      <w:marLeft w:val="0"/>
      <w:marRight w:val="0"/>
      <w:marTop w:val="0"/>
      <w:marBottom w:val="0"/>
      <w:divBdr>
        <w:top w:val="none" w:sz="0" w:space="0" w:color="auto"/>
        <w:left w:val="none" w:sz="0" w:space="0" w:color="auto"/>
        <w:bottom w:val="none" w:sz="0" w:space="0" w:color="auto"/>
        <w:right w:val="none" w:sz="0" w:space="0" w:color="auto"/>
      </w:divBdr>
    </w:div>
    <w:div w:id="1287002946">
      <w:bodyDiv w:val="1"/>
      <w:marLeft w:val="0"/>
      <w:marRight w:val="0"/>
      <w:marTop w:val="0"/>
      <w:marBottom w:val="0"/>
      <w:divBdr>
        <w:top w:val="none" w:sz="0" w:space="0" w:color="auto"/>
        <w:left w:val="none" w:sz="0" w:space="0" w:color="auto"/>
        <w:bottom w:val="none" w:sz="0" w:space="0" w:color="auto"/>
        <w:right w:val="none" w:sz="0" w:space="0" w:color="auto"/>
      </w:divBdr>
    </w:div>
    <w:div w:id="1320381690">
      <w:bodyDiv w:val="1"/>
      <w:marLeft w:val="0"/>
      <w:marRight w:val="0"/>
      <w:marTop w:val="0"/>
      <w:marBottom w:val="0"/>
      <w:divBdr>
        <w:top w:val="none" w:sz="0" w:space="0" w:color="auto"/>
        <w:left w:val="none" w:sz="0" w:space="0" w:color="auto"/>
        <w:bottom w:val="none" w:sz="0" w:space="0" w:color="auto"/>
        <w:right w:val="none" w:sz="0" w:space="0" w:color="auto"/>
      </w:divBdr>
    </w:div>
    <w:div w:id="1416853598">
      <w:bodyDiv w:val="1"/>
      <w:marLeft w:val="0"/>
      <w:marRight w:val="0"/>
      <w:marTop w:val="0"/>
      <w:marBottom w:val="0"/>
      <w:divBdr>
        <w:top w:val="none" w:sz="0" w:space="0" w:color="auto"/>
        <w:left w:val="none" w:sz="0" w:space="0" w:color="auto"/>
        <w:bottom w:val="none" w:sz="0" w:space="0" w:color="auto"/>
        <w:right w:val="none" w:sz="0" w:space="0" w:color="auto"/>
      </w:divBdr>
    </w:div>
    <w:div w:id="1447236942">
      <w:bodyDiv w:val="1"/>
      <w:marLeft w:val="0"/>
      <w:marRight w:val="0"/>
      <w:marTop w:val="0"/>
      <w:marBottom w:val="0"/>
      <w:divBdr>
        <w:top w:val="none" w:sz="0" w:space="0" w:color="auto"/>
        <w:left w:val="none" w:sz="0" w:space="0" w:color="auto"/>
        <w:bottom w:val="none" w:sz="0" w:space="0" w:color="auto"/>
        <w:right w:val="none" w:sz="0" w:space="0" w:color="auto"/>
      </w:divBdr>
    </w:div>
    <w:div w:id="1655182980">
      <w:bodyDiv w:val="1"/>
      <w:marLeft w:val="0"/>
      <w:marRight w:val="0"/>
      <w:marTop w:val="0"/>
      <w:marBottom w:val="0"/>
      <w:divBdr>
        <w:top w:val="none" w:sz="0" w:space="0" w:color="auto"/>
        <w:left w:val="none" w:sz="0" w:space="0" w:color="auto"/>
        <w:bottom w:val="none" w:sz="0" w:space="0" w:color="auto"/>
        <w:right w:val="none" w:sz="0" w:space="0" w:color="auto"/>
      </w:divBdr>
    </w:div>
    <w:div w:id="1713772410">
      <w:bodyDiv w:val="1"/>
      <w:marLeft w:val="0"/>
      <w:marRight w:val="0"/>
      <w:marTop w:val="0"/>
      <w:marBottom w:val="0"/>
      <w:divBdr>
        <w:top w:val="none" w:sz="0" w:space="0" w:color="auto"/>
        <w:left w:val="none" w:sz="0" w:space="0" w:color="auto"/>
        <w:bottom w:val="none" w:sz="0" w:space="0" w:color="auto"/>
        <w:right w:val="none" w:sz="0" w:space="0" w:color="auto"/>
      </w:divBdr>
    </w:div>
    <w:div w:id="1858960459">
      <w:bodyDiv w:val="1"/>
      <w:marLeft w:val="0"/>
      <w:marRight w:val="0"/>
      <w:marTop w:val="0"/>
      <w:marBottom w:val="0"/>
      <w:divBdr>
        <w:top w:val="none" w:sz="0" w:space="0" w:color="auto"/>
        <w:left w:val="none" w:sz="0" w:space="0" w:color="auto"/>
        <w:bottom w:val="none" w:sz="0" w:space="0" w:color="auto"/>
        <w:right w:val="none" w:sz="0" w:space="0" w:color="auto"/>
      </w:divBdr>
    </w:div>
    <w:div w:id="2096777376">
      <w:bodyDiv w:val="1"/>
      <w:marLeft w:val="0"/>
      <w:marRight w:val="0"/>
      <w:marTop w:val="0"/>
      <w:marBottom w:val="0"/>
      <w:divBdr>
        <w:top w:val="none" w:sz="0" w:space="0" w:color="auto"/>
        <w:left w:val="none" w:sz="0" w:space="0" w:color="auto"/>
        <w:bottom w:val="none" w:sz="0" w:space="0" w:color="auto"/>
        <w:right w:val="none" w:sz="0" w:space="0" w:color="auto"/>
      </w:divBdr>
    </w:div>
    <w:div w:id="214561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zon.ru/context/detail/id/15776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zon.ru/context/detail/id/46447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irint-shop.ru/search.html?ID_PubHouse=509&amp;pubhouse=%25C4%25EE%25E1%25F0%25E0%25FF%20%25EA%25ED%25E8%25E3%25E0&am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birint-shop.ru/?ID_Book=56708" TargetMode="External"/><Relationship Id="rId4" Type="http://schemas.openxmlformats.org/officeDocument/2006/relationships/settings" Target="settings.xml"/><Relationship Id="rId9" Type="http://schemas.openxmlformats.org/officeDocument/2006/relationships/hyperlink" Target="http://www.labirint-shop.ru/search.html?ID_Author=8571&amp;author=%25D1%25E5%25EB%25EB%25E8%25F5%20%25CA%25EB%25EE%25E4%252C%20%25C4%25E6%25E5%25E9%25ED%20%25D1%25F3%25E1%25F8%25E0%25F5%20%25D1%252E&amp;"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ru.wikipedia.org/wiki/%D0%90%D0%B2%D1%81%D1%82%D1%80%D0%B0%D0%BB%D0%B8%D1%8F" TargetMode="External"/><Relationship Id="rId13" Type="http://schemas.openxmlformats.org/officeDocument/2006/relationships/hyperlink" Target="https://ru.wikipedia.org/wiki/%D0%9F%D0%BE%D0%BB%D1%8C%D1%88%D0%B0" TargetMode="External"/><Relationship Id="rId3" Type="http://schemas.openxmlformats.org/officeDocument/2006/relationships/hyperlink" Target="https://ru.wikipedia.org/wiki/%D0%92%D0%B5%D0%BB%D0%B8%D0%BA%D0%BE%D0%B1%D1%80%D0%B8%D1%82%D0%B0%D0%BD%D0%B8%D1%8F" TargetMode="External"/><Relationship Id="rId7" Type="http://schemas.openxmlformats.org/officeDocument/2006/relationships/hyperlink" Target="https://ru.wikipedia.org/wiki/%D0%9A%D0%B0%D0%BD%D0%B0%D0%B4%D0%B0" TargetMode="External"/><Relationship Id="rId12" Type="http://schemas.openxmlformats.org/officeDocument/2006/relationships/hyperlink" Target="https://ru.wikipedia.org/wiki/%D0%98%D0%BD%D0%B4%D0%B8%D1%8F" TargetMode="External"/><Relationship Id="rId2" Type="http://schemas.openxmlformats.org/officeDocument/2006/relationships/hyperlink" Target="https://ru.wikipedia.org/wiki/%D0%A4%D1%80%D0%B0%D0%BD%D1%86%D0%B8%D1%8F" TargetMode="External"/><Relationship Id="rId1" Type="http://schemas.openxmlformats.org/officeDocument/2006/relationships/hyperlink" Target="https://ru.wikipedia.org/wiki/%D0%A1%D0%A8%D0%90" TargetMode="External"/><Relationship Id="rId6" Type="http://schemas.openxmlformats.org/officeDocument/2006/relationships/hyperlink" Target="https://ru.wikipedia.org/wiki/%D0%91%D0%B5%D0%BB%D1%8C%D0%B3%D0%B8%D1%8F" TargetMode="External"/><Relationship Id="rId11" Type="http://schemas.openxmlformats.org/officeDocument/2006/relationships/hyperlink" Target="https://ru.wikipedia.org/wiki/%D0%98%D1%80%D0%BB%D0%B0%D0%BD%D0%B4%D0%B8%D1%8F" TargetMode="External"/><Relationship Id="rId5" Type="http://schemas.openxmlformats.org/officeDocument/2006/relationships/hyperlink" Target="https://ru.wikipedia.org/wiki/%D0%98%D1%82%D0%B0%D0%BB%D0%B8%D1%8F" TargetMode="External"/><Relationship Id="rId15" Type="http://schemas.openxmlformats.org/officeDocument/2006/relationships/hyperlink" Target="https://ru.wikipedia.org/wiki/%D0%AF%D0%BF%D0%BE%D0%BD%D0%B8%D1%8F" TargetMode="External"/><Relationship Id="rId10" Type="http://schemas.openxmlformats.org/officeDocument/2006/relationships/hyperlink" Target="https://ru.wikipedia.org/wiki/%D0%AE%D0%90%D0%A1" TargetMode="External"/><Relationship Id="rId4" Type="http://schemas.openxmlformats.org/officeDocument/2006/relationships/hyperlink" Target="https://ru.wikipedia.org/wiki/%D0%93%D0%B5%D1%80%D0%BC%D0%B0%D0%BD%D0%B8%D1%8F" TargetMode="External"/><Relationship Id="rId9" Type="http://schemas.openxmlformats.org/officeDocument/2006/relationships/hyperlink" Target="https://ru.wikipedia.org/wiki/%D0%9D%D0%BE%D0%B2%D0%B0%D1%8F_%D0%97%D0%B5%D0%BB%D0%B0%D0%BD%D0%B4%D0%B8%D1%8F" TargetMode="External"/><Relationship Id="rId14" Type="http://schemas.openxmlformats.org/officeDocument/2006/relationships/hyperlink" Target="https://ru.wikipedia.org/wiki/%D0%A7%D0%B5%D1%85%D0%BE%D1%81%D0%BB%D0%BE%D0%B2%D0%B0%D0%BA%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9DD74-D6CD-4426-AE06-5F790BF79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92</Pages>
  <Words>16407</Words>
  <Characters>117154</Characters>
  <Application>Microsoft Office Word</Application>
  <DocSecurity>0</DocSecurity>
  <Lines>3003</Lines>
  <Paragraphs>933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dc:creator>
  <cp:lastModifiedBy>Daria</cp:lastModifiedBy>
  <cp:revision>71</cp:revision>
  <dcterms:created xsi:type="dcterms:W3CDTF">2017-05-03T20:35:00Z</dcterms:created>
  <dcterms:modified xsi:type="dcterms:W3CDTF">2017-05-07T08:22:00Z</dcterms:modified>
</cp:coreProperties>
</file>