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sz w:val="28"/>
          <w:szCs w:val="28"/>
          <w:lang w:val="en-US"/>
        </w:rPr>
        <w:id w:val="211656245"/>
        <w:docPartObj>
          <w:docPartGallery w:val="Cover Pages"/>
          <w:docPartUnique/>
        </w:docPartObj>
      </w:sdtPr>
      <w:sdtEndPr>
        <w:rPr>
          <w:b/>
          <w:bCs/>
        </w:rPr>
      </w:sdtEndPr>
      <w:sdtContent>
        <w:p w:rsidR="009D389C" w:rsidRPr="00A67531" w:rsidRDefault="009D389C" w:rsidP="009D389C">
          <w:pPr>
            <w:pStyle w:val="af"/>
            <w:jc w:val="center"/>
            <w:rPr>
              <w:rFonts w:ascii="Times New Roman" w:hAnsi="Times New Roman" w:cs="Times New Roman"/>
              <w:b/>
              <w:bCs/>
              <w:sz w:val="28"/>
              <w:szCs w:val="28"/>
            </w:rPr>
          </w:pPr>
          <w:r>
            <w:rPr>
              <w:rFonts w:ascii="Times New Roman" w:hAnsi="Times New Roman" w:cs="Times New Roman"/>
              <w:sz w:val="18"/>
              <w:szCs w:val="18"/>
            </w:rPr>
            <w:t xml:space="preserve"> </w:t>
          </w:r>
          <w:r w:rsidRPr="00A67531">
            <w:rPr>
              <w:rFonts w:ascii="Times New Roman" w:hAnsi="Times New Roman" w:cs="Times New Roman"/>
              <w:b/>
              <w:bCs/>
              <w:sz w:val="28"/>
              <w:szCs w:val="28"/>
            </w:rPr>
            <w:t>ФЕДЕРАЛЬНОЕ ГОСУДАРСТВЕННОЕ БЮДЖЕТНОЕ ОБЛАЗОВАТЕЛЬНОЕ УЧРЕЖДЕНИЕ ВЫСШЕГО ОБРАЗОВАНИЯ «САНКТ-ПЕТЕРБУРГСКИЙ ГОСУДАРСТВЕННЫЙ УНИВЕРСИТЕТ» (СПбГУ)</w:t>
          </w:r>
        </w:p>
        <w:p w:rsidR="009D389C" w:rsidRPr="00AD4ACF" w:rsidRDefault="009D389C" w:rsidP="009D389C">
          <w:pPr>
            <w:pStyle w:val="af"/>
            <w:jc w:val="center"/>
            <w:rPr>
              <w:rFonts w:ascii="Times New Roman" w:hAnsi="Times New Roman" w:cs="Times New Roman"/>
              <w:b/>
              <w:bCs/>
              <w:sz w:val="24"/>
              <w:szCs w:val="24"/>
            </w:rPr>
          </w:pPr>
        </w:p>
        <w:p w:rsidR="009D389C" w:rsidRDefault="009D389C" w:rsidP="009D389C">
          <w:pPr>
            <w:pStyle w:val="af"/>
            <w:jc w:val="center"/>
            <w:rPr>
              <w:rFonts w:ascii="Times New Roman" w:hAnsi="Times New Roman" w:cs="Times New Roman"/>
              <w:b/>
              <w:bCs/>
              <w:sz w:val="24"/>
              <w:szCs w:val="24"/>
            </w:rPr>
          </w:pPr>
        </w:p>
        <w:p w:rsidR="009D389C" w:rsidRDefault="009D389C" w:rsidP="009D389C">
          <w:pPr>
            <w:pStyle w:val="af"/>
            <w:jc w:val="center"/>
            <w:rPr>
              <w:rFonts w:ascii="Times New Roman" w:hAnsi="Times New Roman" w:cs="Times New Roman"/>
              <w:b/>
              <w:bCs/>
              <w:sz w:val="24"/>
              <w:szCs w:val="24"/>
            </w:rPr>
          </w:pPr>
        </w:p>
        <w:p w:rsidR="009D389C" w:rsidRPr="00EE2E1D" w:rsidRDefault="009D389C" w:rsidP="009D389C">
          <w:pPr>
            <w:pStyle w:val="af"/>
            <w:rPr>
              <w:rFonts w:ascii="Times New Roman" w:hAnsi="Times New Roman" w:cs="Times New Roman"/>
              <w:sz w:val="24"/>
              <w:szCs w:val="24"/>
            </w:rPr>
          </w:pPr>
        </w:p>
        <w:p w:rsidR="009D389C" w:rsidRDefault="009D389C" w:rsidP="009D389C">
          <w:pPr>
            <w:pStyle w:val="af"/>
            <w:jc w:val="center"/>
            <w:rPr>
              <w:rFonts w:ascii="Times New Roman" w:hAnsi="Times New Roman" w:cs="Times New Roman"/>
              <w:sz w:val="24"/>
              <w:szCs w:val="24"/>
            </w:rPr>
          </w:pPr>
        </w:p>
        <w:p w:rsidR="009D389C" w:rsidRPr="00AD4ACF" w:rsidRDefault="009D389C" w:rsidP="009D389C">
          <w:pPr>
            <w:pStyle w:val="af"/>
            <w:jc w:val="center"/>
            <w:rPr>
              <w:rFonts w:ascii="Times New Roman" w:hAnsi="Times New Roman" w:cs="Times New Roman"/>
              <w:sz w:val="24"/>
              <w:szCs w:val="24"/>
            </w:rPr>
          </w:pPr>
        </w:p>
        <w:p w:rsidR="009D389C" w:rsidRPr="009D389C" w:rsidRDefault="00342B87" w:rsidP="009D389C">
          <w:pPr>
            <w:ind w:left="-570"/>
            <w:jc w:val="center"/>
            <w:rPr>
              <w:rFonts w:ascii="Times New Roman" w:hAnsi="Times New Roman" w:cs="Times New Roman"/>
              <w:b/>
              <w:i/>
              <w:sz w:val="28"/>
              <w:szCs w:val="24"/>
              <w:lang w:val="ru-RU"/>
            </w:rPr>
          </w:pPr>
          <w:r>
            <w:rPr>
              <w:rFonts w:ascii="Times New Roman" w:hAnsi="Times New Roman" w:cs="Times New Roman"/>
              <w:b/>
              <w:i/>
              <w:sz w:val="28"/>
              <w:szCs w:val="24"/>
              <w:lang w:val="ru-RU"/>
            </w:rPr>
            <w:t>«Российская эмиграция в Чили, Парагвае, Аргентине после</w:t>
          </w:r>
          <w:r w:rsidRPr="00342B87">
            <w:rPr>
              <w:rFonts w:ascii="Times New Roman" w:hAnsi="Times New Roman" w:cs="Times New Roman"/>
              <w:b/>
              <w:i/>
              <w:sz w:val="28"/>
              <w:szCs w:val="24"/>
              <w:lang w:val="ru-RU"/>
            </w:rPr>
            <w:t xml:space="preserve"> </w:t>
          </w:r>
          <w:r>
            <w:rPr>
              <w:rFonts w:ascii="Times New Roman" w:hAnsi="Times New Roman" w:cs="Times New Roman"/>
              <w:b/>
              <w:i/>
              <w:sz w:val="28"/>
              <w:szCs w:val="24"/>
              <w:lang w:val="ru-RU"/>
            </w:rPr>
            <w:t>Второй мировой войны</w:t>
          </w:r>
          <w:r w:rsidR="009D389C">
            <w:rPr>
              <w:rFonts w:ascii="Times New Roman" w:hAnsi="Times New Roman" w:cs="Times New Roman"/>
              <w:b/>
              <w:i/>
              <w:sz w:val="28"/>
              <w:szCs w:val="24"/>
              <w:lang w:val="ru-RU"/>
            </w:rPr>
            <w:t>»</w:t>
          </w:r>
        </w:p>
        <w:p w:rsidR="009D389C" w:rsidRPr="00391862" w:rsidRDefault="009D389C" w:rsidP="009D389C">
          <w:pPr>
            <w:pStyle w:val="af"/>
            <w:jc w:val="center"/>
            <w:rPr>
              <w:rFonts w:ascii="Times New Roman" w:hAnsi="Times New Roman" w:cs="Times New Roman"/>
              <w:sz w:val="28"/>
              <w:szCs w:val="24"/>
            </w:rPr>
          </w:pPr>
          <w:r>
            <w:rPr>
              <w:rFonts w:ascii="Times New Roman" w:hAnsi="Times New Roman" w:cs="Times New Roman"/>
              <w:sz w:val="28"/>
              <w:szCs w:val="24"/>
            </w:rPr>
            <w:t xml:space="preserve">Выпускная квалификационная работа </w:t>
          </w:r>
        </w:p>
        <w:p w:rsidR="009D389C" w:rsidRPr="00391862" w:rsidRDefault="009D389C" w:rsidP="009D389C">
          <w:pPr>
            <w:pStyle w:val="af"/>
            <w:rPr>
              <w:rFonts w:ascii="Times New Roman" w:hAnsi="Times New Roman" w:cs="Times New Roman"/>
              <w:sz w:val="28"/>
              <w:szCs w:val="24"/>
            </w:rPr>
          </w:pPr>
        </w:p>
        <w:p w:rsidR="009D389C" w:rsidRPr="00F95849" w:rsidRDefault="009D389C" w:rsidP="009D389C">
          <w:pPr>
            <w:pStyle w:val="af"/>
            <w:spacing w:line="360" w:lineRule="auto"/>
            <w:jc w:val="center"/>
            <w:rPr>
              <w:rFonts w:ascii="Times New Roman" w:hAnsi="Times New Roman" w:cs="Times New Roman"/>
              <w:sz w:val="28"/>
              <w:szCs w:val="24"/>
            </w:rPr>
          </w:pPr>
          <w:r w:rsidRPr="00AE11B1">
            <w:rPr>
              <w:rFonts w:ascii="Times New Roman" w:hAnsi="Times New Roman" w:cs="Times New Roman"/>
              <w:sz w:val="28"/>
              <w:szCs w:val="24"/>
            </w:rPr>
            <w:t xml:space="preserve">по направлению </w:t>
          </w:r>
          <w:r w:rsidRPr="00AE11B1">
            <w:rPr>
              <w:rFonts w:ascii="Times New Roman" w:hAnsi="Times New Roman" w:cs="Times New Roman"/>
              <w:color w:val="000000"/>
              <w:sz w:val="28"/>
              <w:szCs w:val="24"/>
              <w:shd w:val="clear" w:color="auto" w:fill="FFFFFF"/>
            </w:rPr>
            <w:t>46.04.01 «История»</w:t>
          </w:r>
          <w:r w:rsidRPr="00AE11B1">
            <w:rPr>
              <w:rStyle w:val="apple-converted-space"/>
              <w:rFonts w:ascii="Times New Roman" w:hAnsi="Times New Roman" w:cs="Times New Roman"/>
              <w:color w:val="000000"/>
              <w:sz w:val="28"/>
              <w:szCs w:val="24"/>
              <w:shd w:val="clear" w:color="auto" w:fill="FFFFFF"/>
            </w:rPr>
            <w:t> </w:t>
          </w:r>
          <w:r w:rsidRPr="00AE11B1">
            <w:rPr>
              <w:rFonts w:ascii="Times New Roman" w:hAnsi="Times New Roman" w:cs="Times New Roman"/>
              <w:color w:val="000000"/>
              <w:sz w:val="28"/>
              <w:szCs w:val="24"/>
            </w:rPr>
            <w:br/>
          </w:r>
          <w:r>
            <w:rPr>
              <w:rFonts w:ascii="Times New Roman" w:hAnsi="Times New Roman" w:cs="Times New Roman"/>
              <w:color w:val="000000"/>
              <w:sz w:val="28"/>
              <w:szCs w:val="24"/>
              <w:shd w:val="clear" w:color="auto" w:fill="FFFFFF"/>
            </w:rPr>
            <w:t>образовательна</w:t>
          </w:r>
          <w:r w:rsidR="00C93287">
            <w:rPr>
              <w:rFonts w:ascii="Times New Roman" w:hAnsi="Times New Roman" w:cs="Times New Roman"/>
              <w:color w:val="000000"/>
              <w:sz w:val="28"/>
              <w:szCs w:val="24"/>
              <w:shd w:val="clear" w:color="auto" w:fill="FFFFFF"/>
            </w:rPr>
            <w:t>я программа магистратуры ВМ.5543</w:t>
          </w:r>
          <w:r>
            <w:rPr>
              <w:rFonts w:ascii="Times New Roman" w:hAnsi="Times New Roman" w:cs="Times New Roman"/>
              <w:color w:val="000000"/>
              <w:sz w:val="28"/>
              <w:szCs w:val="24"/>
              <w:shd w:val="clear" w:color="auto" w:fill="FFFFFF"/>
            </w:rPr>
            <w:t>.2015 «Новейшая История России»</w:t>
          </w:r>
        </w:p>
        <w:p w:rsidR="009D389C" w:rsidRDefault="009D389C" w:rsidP="009D389C">
          <w:pPr>
            <w:pStyle w:val="af"/>
            <w:rPr>
              <w:rFonts w:ascii="Times New Roman" w:hAnsi="Times New Roman" w:cs="Times New Roman"/>
              <w:sz w:val="24"/>
              <w:szCs w:val="24"/>
            </w:rPr>
          </w:pPr>
        </w:p>
        <w:p w:rsidR="009D389C" w:rsidRPr="00AD4ACF" w:rsidRDefault="009D389C" w:rsidP="009D389C">
          <w:pPr>
            <w:pStyle w:val="af"/>
            <w:jc w:val="right"/>
            <w:rPr>
              <w:rFonts w:ascii="Times New Roman" w:hAnsi="Times New Roman" w:cs="Times New Roman"/>
              <w:sz w:val="24"/>
              <w:szCs w:val="24"/>
            </w:rPr>
          </w:pPr>
        </w:p>
        <w:p w:rsidR="009D389C" w:rsidRPr="00AE11B1" w:rsidRDefault="009D389C" w:rsidP="009D389C">
          <w:pPr>
            <w:pStyle w:val="af"/>
            <w:jc w:val="right"/>
            <w:rPr>
              <w:rFonts w:ascii="Times New Roman" w:hAnsi="Times New Roman" w:cs="Times New Roman"/>
              <w:sz w:val="28"/>
              <w:szCs w:val="24"/>
            </w:rPr>
          </w:pPr>
          <w:r>
            <w:rPr>
              <w:rFonts w:ascii="Times New Roman" w:hAnsi="Times New Roman" w:cs="Times New Roman"/>
              <w:sz w:val="28"/>
              <w:szCs w:val="24"/>
            </w:rPr>
            <w:t>Выполнил</w:t>
          </w:r>
        </w:p>
        <w:p w:rsidR="009D389C" w:rsidRPr="00473945" w:rsidRDefault="009D389C" w:rsidP="009D389C">
          <w:pPr>
            <w:pStyle w:val="af"/>
            <w:jc w:val="right"/>
            <w:rPr>
              <w:rFonts w:ascii="Times New Roman" w:hAnsi="Times New Roman" w:cs="Times New Roman"/>
              <w:sz w:val="28"/>
              <w:szCs w:val="24"/>
            </w:rPr>
          </w:pPr>
          <w:r w:rsidRPr="00AE11B1">
            <w:rPr>
              <w:rFonts w:ascii="Times New Roman" w:hAnsi="Times New Roman" w:cs="Times New Roman"/>
              <w:sz w:val="28"/>
              <w:szCs w:val="24"/>
            </w:rPr>
            <w:t>студент</w:t>
          </w:r>
          <w:r>
            <w:rPr>
              <w:rFonts w:ascii="Times New Roman" w:hAnsi="Times New Roman" w:cs="Times New Roman"/>
              <w:sz w:val="28"/>
              <w:szCs w:val="24"/>
            </w:rPr>
            <w:t xml:space="preserve"> курса</w:t>
          </w:r>
          <w:r w:rsidRPr="00473945">
            <w:rPr>
              <w:rFonts w:ascii="Times New Roman" w:hAnsi="Times New Roman" w:cs="Times New Roman"/>
              <w:sz w:val="28"/>
              <w:szCs w:val="24"/>
            </w:rPr>
            <w:t xml:space="preserve"> </w:t>
          </w:r>
          <w:r>
            <w:rPr>
              <w:rFonts w:ascii="Times New Roman" w:hAnsi="Times New Roman" w:cs="Times New Roman"/>
              <w:sz w:val="28"/>
              <w:szCs w:val="24"/>
              <w:lang w:val="es-ES"/>
            </w:rPr>
            <w:t>II</w:t>
          </w:r>
          <w:r w:rsidRPr="00473945">
            <w:rPr>
              <w:rFonts w:ascii="Times New Roman" w:hAnsi="Times New Roman" w:cs="Times New Roman"/>
              <w:sz w:val="28"/>
              <w:szCs w:val="24"/>
            </w:rPr>
            <w:t xml:space="preserve"> </w:t>
          </w:r>
        </w:p>
        <w:p w:rsidR="009D389C" w:rsidRDefault="009D389C" w:rsidP="009D389C">
          <w:pPr>
            <w:pStyle w:val="af"/>
            <w:jc w:val="right"/>
            <w:rPr>
              <w:rFonts w:ascii="Times New Roman" w:hAnsi="Times New Roman" w:cs="Times New Roman"/>
              <w:sz w:val="28"/>
              <w:szCs w:val="24"/>
            </w:rPr>
          </w:pPr>
          <w:r>
            <w:rPr>
              <w:rFonts w:ascii="Times New Roman" w:hAnsi="Times New Roman" w:cs="Times New Roman"/>
              <w:sz w:val="28"/>
              <w:szCs w:val="24"/>
            </w:rPr>
            <w:t>дневного отделения</w:t>
          </w:r>
        </w:p>
        <w:p w:rsidR="009D389C" w:rsidRPr="00AE11B1" w:rsidRDefault="009D389C" w:rsidP="009D389C">
          <w:pPr>
            <w:pStyle w:val="af"/>
            <w:jc w:val="right"/>
            <w:rPr>
              <w:rFonts w:ascii="Times New Roman" w:hAnsi="Times New Roman" w:cs="Times New Roman"/>
              <w:sz w:val="28"/>
              <w:szCs w:val="24"/>
            </w:rPr>
          </w:pPr>
          <w:r>
            <w:rPr>
              <w:rFonts w:ascii="Times New Roman" w:hAnsi="Times New Roman" w:cs="Times New Roman"/>
              <w:sz w:val="28"/>
              <w:szCs w:val="24"/>
            </w:rPr>
            <w:t>Барриос</w:t>
          </w:r>
          <w:r w:rsidR="00C93287">
            <w:rPr>
              <w:rFonts w:ascii="Times New Roman" w:hAnsi="Times New Roman" w:cs="Times New Roman"/>
              <w:sz w:val="28"/>
              <w:szCs w:val="24"/>
            </w:rPr>
            <w:t xml:space="preserve"> Муньос </w:t>
          </w:r>
          <w:r>
            <w:rPr>
              <w:rFonts w:ascii="Times New Roman" w:hAnsi="Times New Roman" w:cs="Times New Roman"/>
              <w:sz w:val="28"/>
              <w:szCs w:val="24"/>
            </w:rPr>
            <w:t xml:space="preserve"> </w:t>
          </w:r>
          <w:r w:rsidR="00C93287">
            <w:rPr>
              <w:rFonts w:ascii="Times New Roman" w:hAnsi="Times New Roman" w:cs="Times New Roman"/>
              <w:sz w:val="28"/>
              <w:szCs w:val="24"/>
            </w:rPr>
            <w:br/>
          </w:r>
          <w:r>
            <w:rPr>
              <w:rFonts w:ascii="Times New Roman" w:hAnsi="Times New Roman" w:cs="Times New Roman"/>
              <w:sz w:val="28"/>
              <w:szCs w:val="24"/>
            </w:rPr>
            <w:t>Себастьян</w:t>
          </w:r>
          <w:r w:rsidR="00C93287">
            <w:rPr>
              <w:rFonts w:ascii="Times New Roman" w:hAnsi="Times New Roman" w:cs="Times New Roman"/>
              <w:sz w:val="28"/>
              <w:szCs w:val="24"/>
            </w:rPr>
            <w:t xml:space="preserve"> Алехандро</w:t>
          </w:r>
        </w:p>
        <w:p w:rsidR="009D389C" w:rsidRPr="00AD4ACF" w:rsidRDefault="009D389C" w:rsidP="009D389C">
          <w:pPr>
            <w:pStyle w:val="af"/>
            <w:jc w:val="right"/>
            <w:rPr>
              <w:rFonts w:ascii="Times New Roman" w:hAnsi="Times New Roman" w:cs="Times New Roman"/>
              <w:sz w:val="24"/>
              <w:szCs w:val="24"/>
            </w:rPr>
          </w:pPr>
        </w:p>
        <w:p w:rsidR="009D389C" w:rsidRDefault="009D389C" w:rsidP="009D389C">
          <w:pPr>
            <w:pStyle w:val="af"/>
            <w:jc w:val="right"/>
            <w:rPr>
              <w:rFonts w:ascii="Times New Roman" w:hAnsi="Times New Roman" w:cs="Times New Roman"/>
              <w:sz w:val="24"/>
              <w:szCs w:val="24"/>
            </w:rPr>
          </w:pPr>
        </w:p>
        <w:p w:rsidR="009D389C" w:rsidRDefault="009D389C" w:rsidP="009D389C">
          <w:pPr>
            <w:pStyle w:val="af"/>
            <w:jc w:val="right"/>
            <w:rPr>
              <w:rFonts w:ascii="Times New Roman" w:hAnsi="Times New Roman" w:cs="Times New Roman"/>
              <w:sz w:val="24"/>
              <w:szCs w:val="24"/>
            </w:rPr>
          </w:pPr>
        </w:p>
        <w:p w:rsidR="009D389C" w:rsidRDefault="009D389C" w:rsidP="009D389C">
          <w:pPr>
            <w:pStyle w:val="af"/>
            <w:jc w:val="right"/>
            <w:rPr>
              <w:rFonts w:ascii="Times New Roman" w:hAnsi="Times New Roman" w:cs="Times New Roman"/>
              <w:sz w:val="24"/>
              <w:szCs w:val="24"/>
            </w:rPr>
          </w:pPr>
        </w:p>
        <w:p w:rsidR="009D389C" w:rsidRPr="00AE11B1" w:rsidRDefault="009D389C" w:rsidP="009D389C">
          <w:pPr>
            <w:pStyle w:val="af"/>
            <w:jc w:val="right"/>
            <w:rPr>
              <w:rFonts w:ascii="Times New Roman" w:hAnsi="Times New Roman" w:cs="Times New Roman"/>
              <w:sz w:val="28"/>
              <w:szCs w:val="24"/>
            </w:rPr>
          </w:pPr>
          <w:r w:rsidRPr="00AE11B1">
            <w:rPr>
              <w:rFonts w:ascii="Times New Roman" w:hAnsi="Times New Roman" w:cs="Times New Roman"/>
              <w:sz w:val="28"/>
              <w:szCs w:val="24"/>
            </w:rPr>
            <w:t>Научный руководитель:</w:t>
          </w:r>
        </w:p>
        <w:p w:rsidR="009D389C" w:rsidRDefault="009D389C" w:rsidP="009D389C">
          <w:pPr>
            <w:pStyle w:val="af"/>
            <w:jc w:val="right"/>
            <w:rPr>
              <w:rFonts w:ascii="Times New Roman" w:hAnsi="Times New Roman" w:cs="Times New Roman"/>
              <w:sz w:val="28"/>
              <w:szCs w:val="24"/>
            </w:rPr>
          </w:pPr>
          <w:r>
            <w:rPr>
              <w:rFonts w:ascii="Times New Roman" w:hAnsi="Times New Roman" w:cs="Times New Roman"/>
              <w:sz w:val="28"/>
              <w:szCs w:val="24"/>
            </w:rPr>
            <w:t>Степень, должность</w:t>
          </w:r>
        </w:p>
        <w:p w:rsidR="006C0657" w:rsidRPr="00AE11B1" w:rsidRDefault="006C0657" w:rsidP="009D389C">
          <w:pPr>
            <w:pStyle w:val="af"/>
            <w:jc w:val="right"/>
            <w:rPr>
              <w:rFonts w:ascii="Times New Roman" w:hAnsi="Times New Roman" w:cs="Times New Roman"/>
              <w:sz w:val="28"/>
              <w:szCs w:val="24"/>
            </w:rPr>
          </w:pPr>
          <w:r>
            <w:rPr>
              <w:rFonts w:ascii="Times New Roman" w:hAnsi="Times New Roman" w:cs="Times New Roman"/>
              <w:sz w:val="28"/>
              <w:szCs w:val="24"/>
            </w:rPr>
            <w:t>Кандидат исторических наук, доцент</w:t>
          </w:r>
        </w:p>
        <w:p w:rsidR="009D389C" w:rsidRPr="00AE11B1" w:rsidRDefault="009D389C" w:rsidP="009D389C">
          <w:pPr>
            <w:pStyle w:val="af"/>
            <w:jc w:val="right"/>
            <w:rPr>
              <w:rFonts w:ascii="Times New Roman" w:hAnsi="Times New Roman" w:cs="Times New Roman"/>
              <w:sz w:val="28"/>
              <w:szCs w:val="24"/>
            </w:rPr>
          </w:pPr>
          <w:r>
            <w:rPr>
              <w:rFonts w:ascii="Times New Roman" w:hAnsi="Times New Roman" w:cs="Times New Roman"/>
              <w:sz w:val="28"/>
              <w:szCs w:val="24"/>
            </w:rPr>
            <w:t>Гаврилова Ольга Александровна</w:t>
          </w:r>
        </w:p>
        <w:p w:rsidR="009D389C" w:rsidRDefault="009D389C" w:rsidP="009D389C">
          <w:pPr>
            <w:pStyle w:val="af"/>
            <w:rPr>
              <w:rFonts w:ascii="Times New Roman" w:hAnsi="Times New Roman" w:cs="Times New Roman"/>
              <w:sz w:val="28"/>
              <w:szCs w:val="24"/>
            </w:rPr>
          </w:pPr>
        </w:p>
        <w:p w:rsidR="009D389C" w:rsidRDefault="009D389C" w:rsidP="009D389C">
          <w:pPr>
            <w:pStyle w:val="af"/>
            <w:rPr>
              <w:rFonts w:ascii="Times New Roman" w:hAnsi="Times New Roman" w:cs="Times New Roman"/>
              <w:sz w:val="28"/>
              <w:szCs w:val="24"/>
            </w:rPr>
          </w:pPr>
        </w:p>
        <w:p w:rsidR="009D389C" w:rsidRDefault="009D389C" w:rsidP="009D389C">
          <w:pPr>
            <w:pStyle w:val="af"/>
            <w:rPr>
              <w:rFonts w:ascii="Times New Roman" w:hAnsi="Times New Roman" w:cs="Times New Roman"/>
              <w:sz w:val="28"/>
              <w:szCs w:val="24"/>
            </w:rPr>
          </w:pPr>
        </w:p>
        <w:p w:rsidR="009D389C" w:rsidRPr="006C0657" w:rsidRDefault="009D389C" w:rsidP="009D389C">
          <w:pPr>
            <w:pStyle w:val="af"/>
            <w:ind w:left="0" w:firstLine="0"/>
            <w:rPr>
              <w:rFonts w:ascii="Times New Roman" w:hAnsi="Times New Roman" w:cs="Times New Roman"/>
              <w:sz w:val="28"/>
              <w:szCs w:val="24"/>
            </w:rPr>
          </w:pPr>
        </w:p>
        <w:p w:rsidR="009D389C" w:rsidRPr="00AD4ACF" w:rsidRDefault="009D389C" w:rsidP="009D389C">
          <w:pPr>
            <w:pStyle w:val="af"/>
            <w:rPr>
              <w:rFonts w:ascii="Times New Roman" w:hAnsi="Times New Roman" w:cs="Times New Roman"/>
              <w:sz w:val="24"/>
              <w:szCs w:val="24"/>
            </w:rPr>
          </w:pPr>
        </w:p>
        <w:p w:rsidR="009D389C" w:rsidRPr="00AE11B1" w:rsidRDefault="009D389C" w:rsidP="009D389C">
          <w:pPr>
            <w:pStyle w:val="af"/>
            <w:jc w:val="center"/>
            <w:rPr>
              <w:rFonts w:ascii="Times New Roman" w:hAnsi="Times New Roman" w:cs="Times New Roman"/>
              <w:sz w:val="28"/>
              <w:szCs w:val="24"/>
            </w:rPr>
          </w:pPr>
          <w:r w:rsidRPr="00AE11B1">
            <w:rPr>
              <w:rFonts w:ascii="Times New Roman" w:hAnsi="Times New Roman" w:cs="Times New Roman"/>
              <w:sz w:val="28"/>
              <w:szCs w:val="24"/>
            </w:rPr>
            <w:t>Санкт-Петербург</w:t>
          </w:r>
        </w:p>
        <w:p w:rsidR="009D389C" w:rsidRDefault="009D389C" w:rsidP="009D389C">
          <w:pPr>
            <w:pStyle w:val="af"/>
            <w:jc w:val="center"/>
            <w:rPr>
              <w:rFonts w:ascii="Times New Roman" w:hAnsi="Times New Roman" w:cs="Times New Roman"/>
              <w:sz w:val="28"/>
              <w:szCs w:val="24"/>
            </w:rPr>
          </w:pPr>
          <w:r w:rsidRPr="00AE11B1">
            <w:rPr>
              <w:rFonts w:ascii="Times New Roman" w:hAnsi="Times New Roman" w:cs="Times New Roman"/>
              <w:sz w:val="28"/>
              <w:szCs w:val="24"/>
            </w:rPr>
            <w:t>201</w:t>
          </w:r>
          <w:r>
            <w:rPr>
              <w:rFonts w:ascii="Times New Roman" w:hAnsi="Times New Roman" w:cs="Times New Roman"/>
              <w:sz w:val="28"/>
              <w:szCs w:val="24"/>
            </w:rPr>
            <w:t>7</w:t>
          </w:r>
        </w:p>
        <w:p w:rsidR="00782D28" w:rsidRPr="007B63D0" w:rsidRDefault="00782D28" w:rsidP="009D389C">
          <w:pPr>
            <w:ind w:left="0" w:firstLine="900"/>
            <w:rPr>
              <w:rFonts w:ascii="Times New Roman" w:hAnsi="Times New Roman" w:cs="Times New Roman"/>
              <w:sz w:val="18"/>
              <w:szCs w:val="18"/>
              <w:lang w:val="ru-RU"/>
            </w:rPr>
          </w:pPr>
        </w:p>
        <w:sdt>
          <w:sdtPr>
            <w:rPr>
              <w:rFonts w:asciiTheme="minorHAnsi" w:eastAsiaTheme="minorHAnsi" w:hAnsiTheme="minorHAnsi" w:cstheme="minorBidi"/>
              <w:b w:val="0"/>
              <w:bCs w:val="0"/>
              <w:color w:val="auto"/>
              <w:sz w:val="22"/>
              <w:szCs w:val="22"/>
              <w:lang w:val="en-US"/>
            </w:rPr>
            <w:id w:val="10665514"/>
            <w:docPartObj>
              <w:docPartGallery w:val="Table of Contents"/>
              <w:docPartUnique/>
            </w:docPartObj>
          </w:sdtPr>
          <w:sdtContent>
            <w:p w:rsidR="00744B0C" w:rsidRDefault="00744B0C">
              <w:pPr>
                <w:pStyle w:val="ad"/>
              </w:pPr>
              <w:r>
                <w:t>Оглавление</w:t>
              </w:r>
            </w:p>
            <w:p w:rsidR="00550E10" w:rsidRDefault="001A20D6">
              <w:pPr>
                <w:pStyle w:val="13"/>
                <w:rPr>
                  <w:rFonts w:asciiTheme="minorHAnsi" w:hAnsiTheme="minorHAnsi" w:cstheme="minorBidi"/>
                  <w:lang w:val="en-US"/>
                </w:rPr>
              </w:pPr>
              <w:r w:rsidRPr="001A20D6">
                <w:rPr>
                  <w:sz w:val="24"/>
                  <w:szCs w:val="24"/>
                </w:rPr>
                <w:fldChar w:fldCharType="begin"/>
              </w:r>
              <w:r w:rsidR="00744B0C" w:rsidRPr="00744B0C">
                <w:rPr>
                  <w:sz w:val="24"/>
                  <w:szCs w:val="24"/>
                </w:rPr>
                <w:instrText xml:space="preserve"> TOC \o "1-3" \h \z \u </w:instrText>
              </w:r>
              <w:r w:rsidRPr="001A20D6">
                <w:rPr>
                  <w:sz w:val="24"/>
                  <w:szCs w:val="24"/>
                </w:rPr>
                <w:fldChar w:fldCharType="separate"/>
              </w:r>
              <w:hyperlink w:anchor="_Toc481868880" w:history="1">
                <w:r w:rsidR="00550E10" w:rsidRPr="008D3CE3">
                  <w:rPr>
                    <w:rStyle w:val="a4"/>
                  </w:rPr>
                  <w:t>Введение.</w:t>
                </w:r>
                <w:r w:rsidR="00550E10">
                  <w:rPr>
                    <w:webHidden/>
                  </w:rPr>
                  <w:tab/>
                </w:r>
                <w:r w:rsidR="00550E10">
                  <w:rPr>
                    <w:webHidden/>
                  </w:rPr>
                  <w:fldChar w:fldCharType="begin"/>
                </w:r>
                <w:r w:rsidR="00550E10">
                  <w:rPr>
                    <w:webHidden/>
                  </w:rPr>
                  <w:instrText xml:space="preserve"> PAGEREF _Toc481868880 \h </w:instrText>
                </w:r>
                <w:r w:rsidR="00550E10">
                  <w:rPr>
                    <w:webHidden/>
                  </w:rPr>
                </w:r>
                <w:r w:rsidR="00550E10">
                  <w:rPr>
                    <w:webHidden/>
                  </w:rPr>
                  <w:fldChar w:fldCharType="separate"/>
                </w:r>
                <w:r w:rsidR="00550E10">
                  <w:rPr>
                    <w:webHidden/>
                  </w:rPr>
                  <w:t>2</w:t>
                </w:r>
                <w:r w:rsidR="00550E10">
                  <w:rPr>
                    <w:webHidden/>
                  </w:rPr>
                  <w:fldChar w:fldCharType="end"/>
                </w:r>
              </w:hyperlink>
            </w:p>
            <w:p w:rsidR="00550E10" w:rsidRDefault="00550E10" w:rsidP="00550E10">
              <w:pPr>
                <w:pStyle w:val="13"/>
                <w:rPr>
                  <w:rFonts w:asciiTheme="minorHAnsi" w:hAnsiTheme="minorHAnsi" w:cstheme="minorBidi"/>
                  <w:lang w:val="en-US"/>
                </w:rPr>
              </w:pPr>
              <w:hyperlink w:anchor="_Toc481868881" w:history="1">
                <w:r w:rsidRPr="00550E10">
                  <w:rPr>
                    <w:rStyle w:val="a4"/>
                    <w:u w:val="none"/>
                  </w:rPr>
                  <w:t>Глава 1</w:t>
                </w:r>
                <w:r>
                  <w:rPr>
                    <w:rStyle w:val="a4"/>
                    <w:b/>
                  </w:rPr>
                  <w:t xml:space="preserve"> </w:t>
                </w:r>
                <w:hyperlink w:anchor="_Toc481868882" w:history="1">
                  <w:r w:rsidRPr="00550E10">
                    <w:rPr>
                      <w:rStyle w:val="a4"/>
                      <w:color w:val="000000" w:themeColor="text1"/>
                      <w:u w:val="none"/>
                    </w:rPr>
                    <w:t>Формирование русской диаспоры в Латинской Америке</w:t>
                  </w:r>
                  <w:r>
                    <w:rPr>
                      <w:webHidden/>
                    </w:rPr>
                    <w:tab/>
                  </w:r>
                  <w:r>
                    <w:rPr>
                      <w:webHidden/>
                    </w:rPr>
                    <w:fldChar w:fldCharType="begin"/>
                  </w:r>
                  <w:r>
                    <w:rPr>
                      <w:webHidden/>
                    </w:rPr>
                    <w:instrText xml:space="preserve"> PAGEREF _Toc481868882 \h </w:instrText>
                  </w:r>
                  <w:r>
                    <w:rPr>
                      <w:webHidden/>
                    </w:rPr>
                  </w:r>
                  <w:r>
                    <w:rPr>
                      <w:webHidden/>
                    </w:rPr>
                    <w:fldChar w:fldCharType="separate"/>
                  </w:r>
                  <w:r>
                    <w:rPr>
                      <w:webHidden/>
                    </w:rPr>
                    <w:t>14</w:t>
                  </w:r>
                  <w:r>
                    <w:rPr>
                      <w:webHidden/>
                    </w:rPr>
                    <w:fldChar w:fldCharType="end"/>
                  </w:r>
                </w:hyperlink>
              </w:hyperlink>
            </w:p>
            <w:p w:rsidR="00550E10" w:rsidRDefault="00550E10">
              <w:pPr>
                <w:pStyle w:val="13"/>
                <w:rPr>
                  <w:rFonts w:asciiTheme="minorHAnsi" w:hAnsiTheme="minorHAnsi" w:cstheme="minorBidi"/>
                  <w:lang w:val="en-US"/>
                </w:rPr>
              </w:pPr>
              <w:hyperlink w:anchor="_Toc481868883" w:history="1">
                <w:r w:rsidRPr="008D3CE3">
                  <w:rPr>
                    <w:rStyle w:val="a4"/>
                  </w:rPr>
                  <w:t>Глава</w:t>
                </w:r>
                <w:r w:rsidR="00D4701F">
                  <w:rPr>
                    <w:rStyle w:val="a4"/>
                  </w:rPr>
                  <w:t xml:space="preserve"> </w:t>
                </w:r>
                <w:r w:rsidRPr="008D3CE3">
                  <w:rPr>
                    <w:rStyle w:val="a4"/>
                  </w:rPr>
                  <w:t>2 Перемещение беженцев из Европы в страны Латинской Америки и их дальнейшая судьба</w:t>
                </w:r>
                <w:r>
                  <w:rPr>
                    <w:webHidden/>
                  </w:rPr>
                  <w:tab/>
                </w:r>
                <w:r w:rsidRPr="00D4701F">
                  <w:rPr>
                    <w:rFonts w:asciiTheme="minorHAnsi" w:hAnsiTheme="minorHAnsi"/>
                    <w:webHidden/>
                  </w:rPr>
                  <w:fldChar w:fldCharType="begin"/>
                </w:r>
                <w:r w:rsidRPr="00D4701F">
                  <w:rPr>
                    <w:rFonts w:asciiTheme="minorHAnsi" w:hAnsiTheme="minorHAnsi"/>
                    <w:webHidden/>
                  </w:rPr>
                  <w:instrText xml:space="preserve"> PAGEREF _Toc481868883 \h </w:instrText>
                </w:r>
                <w:r w:rsidRPr="00D4701F">
                  <w:rPr>
                    <w:rFonts w:asciiTheme="minorHAnsi" w:hAnsiTheme="minorHAnsi"/>
                    <w:webHidden/>
                  </w:rPr>
                </w:r>
                <w:r w:rsidRPr="00D4701F">
                  <w:rPr>
                    <w:rFonts w:asciiTheme="minorHAnsi" w:hAnsiTheme="minorHAnsi"/>
                    <w:webHidden/>
                  </w:rPr>
                  <w:fldChar w:fldCharType="separate"/>
                </w:r>
                <w:r w:rsidRPr="00D4701F">
                  <w:rPr>
                    <w:rFonts w:asciiTheme="minorHAnsi" w:hAnsiTheme="minorHAnsi"/>
                    <w:webHidden/>
                  </w:rPr>
                  <w:t>22</w:t>
                </w:r>
                <w:r w:rsidRPr="00D4701F">
                  <w:rPr>
                    <w:rFonts w:asciiTheme="minorHAnsi" w:hAnsiTheme="minorHAnsi"/>
                    <w:webHidden/>
                  </w:rPr>
                  <w:fldChar w:fldCharType="end"/>
                </w:r>
              </w:hyperlink>
            </w:p>
            <w:p w:rsidR="00550E10" w:rsidRDefault="00550E10">
              <w:pPr>
                <w:pStyle w:val="21"/>
                <w:tabs>
                  <w:tab w:val="right" w:leader="dot" w:pos="9350"/>
                </w:tabs>
                <w:rPr>
                  <w:noProof/>
                  <w:lang w:val="en-US"/>
                </w:rPr>
              </w:pPr>
              <w:hyperlink w:anchor="_Toc481868884" w:history="1">
                <w:r w:rsidRPr="008D3CE3">
                  <w:rPr>
                    <w:rStyle w:val="a4"/>
                    <w:rFonts w:ascii="Times New Roman" w:hAnsi="Times New Roman" w:cs="Times New Roman"/>
                    <w:noProof/>
                  </w:rPr>
                  <w:t>§ 1. Аргентина</w:t>
                </w:r>
                <w:r>
                  <w:rPr>
                    <w:noProof/>
                    <w:webHidden/>
                  </w:rPr>
                  <w:tab/>
                </w:r>
                <w:r>
                  <w:rPr>
                    <w:noProof/>
                    <w:webHidden/>
                  </w:rPr>
                  <w:fldChar w:fldCharType="begin"/>
                </w:r>
                <w:r>
                  <w:rPr>
                    <w:noProof/>
                    <w:webHidden/>
                  </w:rPr>
                  <w:instrText xml:space="preserve"> PAGEREF _Toc481868884 \h </w:instrText>
                </w:r>
                <w:r>
                  <w:rPr>
                    <w:noProof/>
                    <w:webHidden/>
                  </w:rPr>
                </w:r>
                <w:r>
                  <w:rPr>
                    <w:noProof/>
                    <w:webHidden/>
                  </w:rPr>
                  <w:fldChar w:fldCharType="separate"/>
                </w:r>
                <w:r>
                  <w:rPr>
                    <w:noProof/>
                    <w:webHidden/>
                  </w:rPr>
                  <w:t>25</w:t>
                </w:r>
                <w:r>
                  <w:rPr>
                    <w:noProof/>
                    <w:webHidden/>
                  </w:rPr>
                  <w:fldChar w:fldCharType="end"/>
                </w:r>
              </w:hyperlink>
            </w:p>
            <w:p w:rsidR="00550E10" w:rsidRDefault="00550E10">
              <w:pPr>
                <w:pStyle w:val="21"/>
                <w:tabs>
                  <w:tab w:val="right" w:leader="dot" w:pos="9350"/>
                </w:tabs>
                <w:rPr>
                  <w:noProof/>
                  <w:lang w:val="en-US"/>
                </w:rPr>
              </w:pPr>
              <w:hyperlink w:anchor="_Toc481868885" w:history="1">
                <w:r w:rsidRPr="008D3CE3">
                  <w:rPr>
                    <w:rStyle w:val="a4"/>
                    <w:rFonts w:ascii="Times New Roman" w:hAnsi="Times New Roman" w:cs="Times New Roman"/>
                    <w:noProof/>
                  </w:rPr>
                  <w:t>§ 2. Чили</w:t>
                </w:r>
                <w:r>
                  <w:rPr>
                    <w:noProof/>
                    <w:webHidden/>
                  </w:rPr>
                  <w:tab/>
                </w:r>
                <w:r>
                  <w:rPr>
                    <w:noProof/>
                    <w:webHidden/>
                  </w:rPr>
                  <w:fldChar w:fldCharType="begin"/>
                </w:r>
                <w:r>
                  <w:rPr>
                    <w:noProof/>
                    <w:webHidden/>
                  </w:rPr>
                  <w:instrText xml:space="preserve"> PAGEREF _Toc481868885 \h </w:instrText>
                </w:r>
                <w:r>
                  <w:rPr>
                    <w:noProof/>
                    <w:webHidden/>
                  </w:rPr>
                </w:r>
                <w:r>
                  <w:rPr>
                    <w:noProof/>
                    <w:webHidden/>
                  </w:rPr>
                  <w:fldChar w:fldCharType="separate"/>
                </w:r>
                <w:r>
                  <w:rPr>
                    <w:noProof/>
                    <w:webHidden/>
                  </w:rPr>
                  <w:t>39</w:t>
                </w:r>
                <w:r>
                  <w:rPr>
                    <w:noProof/>
                    <w:webHidden/>
                  </w:rPr>
                  <w:fldChar w:fldCharType="end"/>
                </w:r>
              </w:hyperlink>
            </w:p>
            <w:p w:rsidR="00550E10" w:rsidRDefault="00550E10">
              <w:pPr>
                <w:pStyle w:val="21"/>
                <w:tabs>
                  <w:tab w:val="right" w:leader="dot" w:pos="9350"/>
                </w:tabs>
                <w:rPr>
                  <w:noProof/>
                  <w:lang w:val="en-US"/>
                </w:rPr>
              </w:pPr>
              <w:hyperlink w:anchor="_Toc481868886" w:history="1">
                <w:r w:rsidRPr="008D3CE3">
                  <w:rPr>
                    <w:rStyle w:val="a4"/>
                    <w:rFonts w:ascii="Times New Roman" w:hAnsi="Times New Roman" w:cs="Times New Roman"/>
                    <w:noProof/>
                  </w:rPr>
                  <w:t>§ 3. Парагвай</w:t>
                </w:r>
                <w:r>
                  <w:rPr>
                    <w:noProof/>
                    <w:webHidden/>
                  </w:rPr>
                  <w:tab/>
                </w:r>
                <w:r>
                  <w:rPr>
                    <w:noProof/>
                    <w:webHidden/>
                  </w:rPr>
                  <w:fldChar w:fldCharType="begin"/>
                </w:r>
                <w:r>
                  <w:rPr>
                    <w:noProof/>
                    <w:webHidden/>
                  </w:rPr>
                  <w:instrText xml:space="preserve"> PAGEREF _Toc481868886 \h </w:instrText>
                </w:r>
                <w:r>
                  <w:rPr>
                    <w:noProof/>
                    <w:webHidden/>
                  </w:rPr>
                </w:r>
                <w:r>
                  <w:rPr>
                    <w:noProof/>
                    <w:webHidden/>
                  </w:rPr>
                  <w:fldChar w:fldCharType="separate"/>
                </w:r>
                <w:r>
                  <w:rPr>
                    <w:noProof/>
                    <w:webHidden/>
                  </w:rPr>
                  <w:t>55</w:t>
                </w:r>
                <w:r>
                  <w:rPr>
                    <w:noProof/>
                    <w:webHidden/>
                  </w:rPr>
                  <w:fldChar w:fldCharType="end"/>
                </w:r>
              </w:hyperlink>
            </w:p>
            <w:p w:rsidR="00550E10" w:rsidRDefault="00550E10">
              <w:pPr>
                <w:pStyle w:val="13"/>
                <w:rPr>
                  <w:rFonts w:asciiTheme="minorHAnsi" w:hAnsiTheme="minorHAnsi" w:cstheme="minorBidi"/>
                  <w:lang w:val="en-US"/>
                </w:rPr>
              </w:pPr>
              <w:hyperlink w:anchor="_Toc481868887" w:history="1">
                <w:r w:rsidRPr="008D3CE3">
                  <w:rPr>
                    <w:rStyle w:val="a4"/>
                  </w:rPr>
                  <w:t>Заключение</w:t>
                </w:r>
                <w:r>
                  <w:rPr>
                    <w:webHidden/>
                  </w:rPr>
                  <w:tab/>
                </w:r>
                <w:r>
                  <w:rPr>
                    <w:webHidden/>
                  </w:rPr>
                  <w:fldChar w:fldCharType="begin"/>
                </w:r>
                <w:r>
                  <w:rPr>
                    <w:webHidden/>
                  </w:rPr>
                  <w:instrText xml:space="preserve"> PAGEREF _Toc481868887 \h </w:instrText>
                </w:r>
                <w:r>
                  <w:rPr>
                    <w:webHidden/>
                  </w:rPr>
                </w:r>
                <w:r>
                  <w:rPr>
                    <w:webHidden/>
                  </w:rPr>
                  <w:fldChar w:fldCharType="separate"/>
                </w:r>
                <w:r>
                  <w:rPr>
                    <w:webHidden/>
                  </w:rPr>
                  <w:t>60</w:t>
                </w:r>
                <w:r>
                  <w:rPr>
                    <w:webHidden/>
                  </w:rPr>
                  <w:fldChar w:fldCharType="end"/>
                </w:r>
              </w:hyperlink>
            </w:p>
            <w:p w:rsidR="00550E10" w:rsidRDefault="00550E10">
              <w:pPr>
                <w:pStyle w:val="13"/>
                <w:rPr>
                  <w:rFonts w:asciiTheme="minorHAnsi" w:hAnsiTheme="minorHAnsi" w:cstheme="minorBidi"/>
                  <w:lang w:val="en-US"/>
                </w:rPr>
              </w:pPr>
              <w:hyperlink w:anchor="_Toc481868888" w:history="1">
                <w:r w:rsidRPr="008D3CE3">
                  <w:rPr>
                    <w:rStyle w:val="a4"/>
                  </w:rPr>
                  <w:t>Список источников и литературы.</w:t>
                </w:r>
                <w:r>
                  <w:rPr>
                    <w:webHidden/>
                  </w:rPr>
                  <w:tab/>
                </w:r>
                <w:r>
                  <w:rPr>
                    <w:webHidden/>
                  </w:rPr>
                  <w:fldChar w:fldCharType="begin"/>
                </w:r>
                <w:r>
                  <w:rPr>
                    <w:webHidden/>
                  </w:rPr>
                  <w:instrText xml:space="preserve"> PAGEREF _Toc481868888 \h </w:instrText>
                </w:r>
                <w:r>
                  <w:rPr>
                    <w:webHidden/>
                  </w:rPr>
                </w:r>
                <w:r>
                  <w:rPr>
                    <w:webHidden/>
                  </w:rPr>
                  <w:fldChar w:fldCharType="separate"/>
                </w:r>
                <w:r>
                  <w:rPr>
                    <w:webHidden/>
                  </w:rPr>
                  <w:t>66</w:t>
                </w:r>
                <w:r>
                  <w:rPr>
                    <w:webHidden/>
                  </w:rPr>
                  <w:fldChar w:fldCharType="end"/>
                </w:r>
              </w:hyperlink>
            </w:p>
            <w:p w:rsidR="00744B0C" w:rsidRDefault="001A20D6">
              <w:pPr>
                <w:rPr>
                  <w:lang w:val="ru-RU"/>
                </w:rPr>
              </w:pPr>
              <w:r w:rsidRPr="00744B0C">
                <w:rPr>
                  <w:rFonts w:ascii="Times New Roman" w:hAnsi="Times New Roman" w:cs="Times New Roman"/>
                  <w:sz w:val="24"/>
                  <w:szCs w:val="24"/>
                  <w:lang w:val="ru-RU"/>
                </w:rPr>
                <w:fldChar w:fldCharType="end"/>
              </w:r>
            </w:p>
          </w:sdtContent>
        </w:sdt>
        <w:p w:rsidR="009D389C" w:rsidRDefault="009D389C" w:rsidP="009D389C">
          <w:pPr>
            <w:ind w:left="0" w:firstLine="900"/>
            <w:rPr>
              <w:rFonts w:ascii="Times New Roman" w:hAnsi="Times New Roman" w:cs="Times New Roman"/>
              <w:sz w:val="18"/>
              <w:szCs w:val="18"/>
            </w:rPr>
          </w:pPr>
        </w:p>
        <w:p w:rsidR="009D389C" w:rsidRDefault="009D389C" w:rsidP="009D389C">
          <w:pPr>
            <w:ind w:left="0" w:firstLine="900"/>
            <w:rPr>
              <w:rFonts w:ascii="Times New Roman" w:hAnsi="Times New Roman" w:cs="Times New Roman"/>
              <w:sz w:val="18"/>
              <w:szCs w:val="18"/>
            </w:rPr>
          </w:pPr>
        </w:p>
        <w:p w:rsidR="009D389C" w:rsidRDefault="009D389C" w:rsidP="009D389C">
          <w:pPr>
            <w:ind w:left="0" w:firstLine="900"/>
            <w:rPr>
              <w:rFonts w:ascii="Times New Roman" w:hAnsi="Times New Roman" w:cs="Times New Roman"/>
              <w:sz w:val="18"/>
              <w:szCs w:val="18"/>
            </w:rPr>
          </w:pPr>
        </w:p>
        <w:p w:rsidR="00602187" w:rsidRPr="00F7552F" w:rsidRDefault="001A20D6" w:rsidP="00166630">
          <w:pPr>
            <w:ind w:left="0" w:firstLine="0"/>
            <w:rPr>
              <w:rFonts w:ascii="Times New Roman" w:hAnsi="Times New Roman" w:cs="Times New Roman"/>
              <w:sz w:val="28"/>
              <w:szCs w:val="28"/>
              <w:lang w:val="ru-RU"/>
            </w:rPr>
          </w:pPr>
        </w:p>
      </w:sdtContent>
    </w:sdt>
    <w:p w:rsidR="00602187" w:rsidRPr="00F7552F" w:rsidRDefault="00602187" w:rsidP="00B40D72">
      <w:pPr>
        <w:pStyle w:val="ad"/>
        <w:ind w:left="0" w:firstLine="0"/>
        <w:rPr>
          <w:rFonts w:ascii="Times New Roman" w:hAnsi="Times New Roman" w:cs="Times New Roman"/>
        </w:rPr>
      </w:pPr>
    </w:p>
    <w:p w:rsidR="00F70250" w:rsidRDefault="00F70250" w:rsidP="00D87715">
      <w:pPr>
        <w:pStyle w:val="1"/>
        <w:ind w:left="0" w:firstLine="0"/>
        <w:rPr>
          <w:rFonts w:asciiTheme="minorHAnsi" w:eastAsiaTheme="minorHAnsi" w:hAnsiTheme="minorHAnsi" w:cstheme="minorBidi"/>
          <w:b w:val="0"/>
          <w:bCs w:val="0"/>
          <w:color w:val="auto"/>
          <w:sz w:val="22"/>
          <w:szCs w:val="22"/>
          <w:lang w:val="ru-RU"/>
        </w:rPr>
      </w:pPr>
      <w:bookmarkStart w:id="0" w:name="_Toc481510463"/>
      <w:bookmarkStart w:id="1" w:name="_Toc477126627"/>
      <w:bookmarkStart w:id="2" w:name="_Toc481281333"/>
    </w:p>
    <w:p w:rsidR="00D87715" w:rsidRDefault="00D87715" w:rsidP="00D87715">
      <w:pPr>
        <w:rPr>
          <w:lang w:val="ru-RU"/>
        </w:rPr>
      </w:pPr>
    </w:p>
    <w:p w:rsidR="00D87715" w:rsidRDefault="00D87715" w:rsidP="00D87715">
      <w:pPr>
        <w:rPr>
          <w:lang w:val="ru-RU"/>
        </w:rPr>
      </w:pPr>
    </w:p>
    <w:p w:rsidR="00D87715" w:rsidRDefault="00D87715" w:rsidP="00D87715">
      <w:pPr>
        <w:rPr>
          <w:lang w:val="ru-RU"/>
        </w:rPr>
      </w:pPr>
    </w:p>
    <w:p w:rsidR="00D87715" w:rsidRDefault="00D87715" w:rsidP="00D87715">
      <w:pPr>
        <w:rPr>
          <w:lang w:val="ru-RU"/>
        </w:rPr>
      </w:pPr>
    </w:p>
    <w:p w:rsidR="00D87715" w:rsidRDefault="00D87715" w:rsidP="00D87715">
      <w:pPr>
        <w:rPr>
          <w:lang w:val="ru-RU"/>
        </w:rPr>
      </w:pPr>
    </w:p>
    <w:p w:rsidR="00D87715" w:rsidRDefault="00D87715" w:rsidP="00D87715">
      <w:pPr>
        <w:rPr>
          <w:lang w:val="ru-RU"/>
        </w:rPr>
      </w:pPr>
    </w:p>
    <w:p w:rsidR="00D4701F" w:rsidRDefault="00D4701F" w:rsidP="00D87715">
      <w:pPr>
        <w:rPr>
          <w:lang w:val="ru-RU"/>
        </w:rPr>
      </w:pPr>
    </w:p>
    <w:p w:rsidR="00D4701F" w:rsidRPr="00D87715" w:rsidRDefault="00D4701F" w:rsidP="00D87715">
      <w:pPr>
        <w:rPr>
          <w:lang w:val="ru-RU"/>
        </w:rPr>
      </w:pPr>
    </w:p>
    <w:p w:rsidR="00D23B4A" w:rsidRDefault="00D23B4A" w:rsidP="00D23B4A">
      <w:pPr>
        <w:pStyle w:val="1"/>
        <w:jc w:val="center"/>
        <w:rPr>
          <w:rFonts w:ascii="Times New Roman" w:hAnsi="Times New Roman" w:cs="Times New Roman"/>
          <w:color w:val="000000" w:themeColor="text1"/>
          <w:lang w:val="ru-RU"/>
        </w:rPr>
      </w:pPr>
      <w:bookmarkStart w:id="3" w:name="_Toc481868880"/>
      <w:r w:rsidRPr="00744B0C">
        <w:rPr>
          <w:rFonts w:ascii="Times New Roman" w:hAnsi="Times New Roman" w:cs="Times New Roman"/>
          <w:color w:val="000000" w:themeColor="text1"/>
          <w:lang w:val="ru-RU"/>
        </w:rPr>
        <w:lastRenderedPageBreak/>
        <w:t>Введение.</w:t>
      </w:r>
      <w:bookmarkEnd w:id="0"/>
      <w:bookmarkEnd w:id="3"/>
    </w:p>
    <w:p w:rsidR="00F70250" w:rsidRPr="00F70250" w:rsidRDefault="00F70250" w:rsidP="00F70250">
      <w:pPr>
        <w:rPr>
          <w:lang w:val="ru-RU"/>
        </w:rPr>
      </w:pPr>
    </w:p>
    <w:p w:rsidR="00685BC8" w:rsidRPr="00D16725" w:rsidRDefault="00685BC8" w:rsidP="00685BC8">
      <w:pPr>
        <w:ind w:left="0" w:firstLine="900"/>
        <w:rPr>
          <w:rFonts w:ascii="Times New Roman" w:hAnsi="Times New Roman" w:cs="Times New Roman"/>
          <w:sz w:val="28"/>
          <w:szCs w:val="28"/>
          <w:lang w:val="ru-RU"/>
        </w:rPr>
      </w:pPr>
      <w:r w:rsidRPr="00434818">
        <w:rPr>
          <w:rFonts w:ascii="Times New Roman" w:hAnsi="Times New Roman" w:cs="Times New Roman"/>
          <w:sz w:val="28"/>
          <w:szCs w:val="28"/>
          <w:lang w:val="ru-RU"/>
        </w:rPr>
        <w:t>Во время второй мировой войны мног</w:t>
      </w:r>
      <w:r w:rsidRPr="00434818">
        <w:rPr>
          <w:rFonts w:ascii="Times New Roman" w:hAnsi="Times New Roman" w:cs="Times New Roman"/>
          <w:sz w:val="28"/>
          <w:szCs w:val="28"/>
          <w:lang w:val="ru-RU" w:bidi="he-IL"/>
        </w:rPr>
        <w:t>о</w:t>
      </w:r>
      <w:r w:rsidRPr="00434818">
        <w:rPr>
          <w:rFonts w:ascii="Times New Roman" w:hAnsi="Times New Roman" w:cs="Times New Roman"/>
          <w:sz w:val="28"/>
          <w:szCs w:val="28"/>
          <w:lang w:val="ru-RU"/>
        </w:rPr>
        <w:t xml:space="preserve"> советских граждан оказалось на территориях, оккупированных немцами. С отступлением немецкой армии частъ этих людей решили покинуть СССР и направиться на Запад. В результате, по окончании войны, масса советских граждан оказалась вне своей родины, куда они не хотели возвращаться. Эта огромная масса людей была очень неоднородной, она была, кроме того, рассеяна по разным территориям преимущественно Германии и Австрии. Скоро после конца войны, СССР начал заниматься репатриацией своих граждан. В этот момент наметилась проблема, которой посвящена данная работа</w:t>
      </w:r>
      <w:r>
        <w:rPr>
          <w:rFonts w:ascii="Times New Roman" w:hAnsi="Times New Roman" w:cs="Times New Roman"/>
          <w:color w:val="FF0000"/>
          <w:sz w:val="28"/>
          <w:szCs w:val="28"/>
          <w:lang w:val="ru-RU"/>
        </w:rPr>
        <w:t xml:space="preserve">. </w:t>
      </w:r>
      <w:r w:rsidRPr="00434818">
        <w:rPr>
          <w:rFonts w:ascii="Times New Roman" w:hAnsi="Times New Roman" w:cs="Times New Roman"/>
          <w:sz w:val="28"/>
          <w:szCs w:val="28"/>
          <w:lang w:val="ru-RU"/>
        </w:rPr>
        <w:t>Те кто отказались от репатриации, получили впоследствии новый статус – стали перемещенными лицами.</w:t>
      </w:r>
      <w:r>
        <w:rPr>
          <w:rFonts w:ascii="Times New Roman" w:hAnsi="Times New Roman" w:cs="Times New Roman"/>
          <w:color w:val="FF0000"/>
          <w:sz w:val="28"/>
          <w:szCs w:val="28"/>
          <w:lang w:val="ru-RU"/>
        </w:rPr>
        <w:t xml:space="preserve"> </w:t>
      </w:r>
      <w:r w:rsidRPr="00434818">
        <w:rPr>
          <w:rFonts w:ascii="Times New Roman" w:hAnsi="Times New Roman" w:cs="Times New Roman"/>
          <w:sz w:val="28"/>
          <w:szCs w:val="28"/>
          <w:lang w:val="ru-RU"/>
        </w:rPr>
        <w:t>По разным причинам многие не желали возвращаться в СССР. Однако жизнь продолжалась, и союзникам пришлось разбираться с этими людьми</w:t>
      </w:r>
      <w:r w:rsidRPr="00434818">
        <w:rPr>
          <w:rFonts w:ascii="Times New Roman" w:hAnsi="Times New Roman" w:cs="Times New Roman"/>
          <w:b/>
          <w:bCs/>
          <w:color w:val="FF0000"/>
          <w:sz w:val="28"/>
          <w:szCs w:val="28"/>
          <w:lang w:val="ru-RU"/>
        </w:rPr>
        <w:t>.</w:t>
      </w:r>
      <w:r>
        <w:rPr>
          <w:rFonts w:ascii="Times New Roman" w:hAnsi="Times New Roman" w:cs="Times New Roman"/>
          <w:color w:val="FF0000"/>
          <w:sz w:val="28"/>
          <w:szCs w:val="28"/>
          <w:lang w:val="ru-RU"/>
        </w:rPr>
        <w:t xml:space="preserve"> </w:t>
      </w:r>
      <w:r w:rsidRPr="00434818">
        <w:rPr>
          <w:rFonts w:ascii="Times New Roman" w:hAnsi="Times New Roman" w:cs="Times New Roman"/>
          <w:sz w:val="28"/>
          <w:szCs w:val="28"/>
          <w:lang w:val="ru-RU"/>
        </w:rPr>
        <w:t>Для этого была учреждена Международная Организация по делам Беженцев (МОБ,</w:t>
      </w:r>
      <w:r>
        <w:rPr>
          <w:rFonts w:ascii="Times New Roman" w:hAnsi="Times New Roman" w:cs="Times New Roman"/>
          <w:sz w:val="28"/>
          <w:szCs w:val="28"/>
          <w:lang w:val="ru-RU"/>
        </w:rPr>
        <w:t xml:space="preserve"> или ИРО по-английски</w:t>
      </w:r>
      <w:r w:rsidRPr="00434818">
        <w:rPr>
          <w:rFonts w:ascii="Times New Roman" w:hAnsi="Times New Roman" w:cs="Times New Roman"/>
          <w:sz w:val="28"/>
          <w:szCs w:val="28"/>
          <w:lang w:val="ru-RU"/>
        </w:rPr>
        <w:t>).</w:t>
      </w:r>
      <w:r>
        <w:rPr>
          <w:rFonts w:ascii="Times New Roman" w:hAnsi="Times New Roman" w:cs="Times New Roman"/>
          <w:color w:val="FF0000"/>
          <w:sz w:val="28"/>
          <w:szCs w:val="28"/>
          <w:lang w:val="ru-RU"/>
        </w:rPr>
        <w:t xml:space="preserve"> </w:t>
      </w:r>
      <w:r w:rsidRPr="00434818">
        <w:rPr>
          <w:rFonts w:ascii="Times New Roman" w:hAnsi="Times New Roman" w:cs="Times New Roman"/>
          <w:sz w:val="28"/>
          <w:szCs w:val="28"/>
          <w:lang w:val="ru-RU"/>
        </w:rPr>
        <w:t>Первым делом были организованы временные лагеря, где перемещенные лица могли  иметь по крайней мере крышу над головой пока решалась их дальнейшая судьба.</w:t>
      </w:r>
      <w:r>
        <w:rPr>
          <w:rFonts w:ascii="Times New Roman" w:hAnsi="Times New Roman" w:cs="Times New Roman"/>
          <w:color w:val="FF0000"/>
          <w:sz w:val="28"/>
          <w:szCs w:val="28"/>
          <w:lang w:val="ru-RU"/>
        </w:rPr>
        <w:t xml:space="preserve"> </w:t>
      </w:r>
      <w:r w:rsidRPr="00434818">
        <w:rPr>
          <w:rFonts w:ascii="Times New Roman" w:hAnsi="Times New Roman" w:cs="Times New Roman"/>
          <w:sz w:val="28"/>
          <w:szCs w:val="28"/>
          <w:lang w:val="ru-RU"/>
        </w:rPr>
        <w:t>В Европе не было возможности устроить этих людей, поэтому им  пришлось отправиться в отдаленные страны.</w:t>
      </w:r>
      <w:r>
        <w:rPr>
          <w:rFonts w:ascii="Times New Roman" w:hAnsi="Times New Roman" w:cs="Times New Roman"/>
          <w:color w:val="FF0000"/>
          <w:sz w:val="28"/>
          <w:szCs w:val="28"/>
          <w:lang w:val="ru-RU"/>
        </w:rPr>
        <w:t xml:space="preserve"> </w:t>
      </w:r>
      <w:r w:rsidRPr="00D16725">
        <w:rPr>
          <w:rFonts w:ascii="Times New Roman" w:hAnsi="Times New Roman" w:cs="Times New Roman"/>
          <w:sz w:val="28"/>
          <w:szCs w:val="28"/>
          <w:lang w:val="ru-RU"/>
        </w:rPr>
        <w:t>Таким образом, перемещенные лица разъехались по всему миру. Из огромной массы выделились три группы, которые оказались в трех латиноамериканских странах: в Чили, Аргентине и Парагвае.</w:t>
      </w:r>
    </w:p>
    <w:p w:rsidR="00685BC8" w:rsidRPr="00F7552F" w:rsidRDefault="00685BC8" w:rsidP="00685BC8">
      <w:pPr>
        <w:ind w:left="0" w:firstLine="900"/>
        <w:rPr>
          <w:rFonts w:ascii="Times New Roman" w:hAnsi="Times New Roman" w:cs="Times New Roman"/>
          <w:sz w:val="28"/>
          <w:szCs w:val="28"/>
          <w:lang w:val="ru-RU"/>
        </w:rPr>
      </w:pPr>
      <w:r>
        <w:rPr>
          <w:rFonts w:ascii="Times New Roman" w:hAnsi="Times New Roman" w:cs="Times New Roman"/>
          <w:color w:val="FF0000"/>
          <w:sz w:val="28"/>
          <w:szCs w:val="28"/>
          <w:lang w:val="ru-RU"/>
        </w:rPr>
        <w:t xml:space="preserve">   </w:t>
      </w:r>
      <w:r w:rsidRPr="00F70250">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 xml:space="preserve">Эмиграция –  </w:t>
      </w:r>
      <w:r w:rsidRPr="00B52857">
        <w:rPr>
          <w:rFonts w:ascii="Times New Roman" w:hAnsi="Times New Roman" w:cs="Times New Roman"/>
          <w:sz w:val="28"/>
          <w:szCs w:val="28"/>
          <w:lang w:val="ru-RU"/>
        </w:rPr>
        <w:t xml:space="preserve">1. Вынужденное или добровольное переселение из своего отечества в другую страну по тем или иным причинам (политическим, экономическим и т. п.). 2. Длительное или постоянное пребывание за </w:t>
      </w:r>
      <w:r w:rsidRPr="00B52857">
        <w:rPr>
          <w:rFonts w:ascii="Times New Roman" w:hAnsi="Times New Roman" w:cs="Times New Roman"/>
          <w:sz w:val="28"/>
          <w:szCs w:val="28"/>
          <w:lang w:val="ru-RU"/>
        </w:rPr>
        <w:lastRenderedPageBreak/>
        <w:t>пределами отечества в результате такого переселения</w:t>
      </w:r>
      <w:r>
        <w:rPr>
          <w:rStyle w:val="ac"/>
          <w:rFonts w:ascii="Times New Roman" w:hAnsi="Times New Roman" w:cs="Times New Roman"/>
          <w:sz w:val="28"/>
          <w:szCs w:val="28"/>
          <w:lang w:val="ru-RU"/>
        </w:rPr>
        <w:footnoteReference w:id="2"/>
      </w:r>
      <w:r w:rsidRPr="00B5285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 xml:space="preserve">У </w:t>
      </w:r>
      <w:r>
        <w:rPr>
          <w:rFonts w:ascii="Times New Roman" w:hAnsi="Times New Roman" w:cs="Times New Roman"/>
          <w:sz w:val="28"/>
          <w:szCs w:val="28"/>
          <w:lang w:val="ru-RU"/>
        </w:rPr>
        <w:t>эмиграции могут быть разные причины</w:t>
      </w:r>
      <w:r w:rsidRPr="00AA7104">
        <w:rPr>
          <w:rFonts w:ascii="Times New Roman" w:hAnsi="Times New Roman" w:cs="Times New Roman"/>
          <w:sz w:val="28"/>
          <w:szCs w:val="28"/>
          <w:lang w:val="ru-RU"/>
        </w:rPr>
        <w:t xml:space="preserve"> и</w:t>
      </w:r>
      <w:r>
        <w:rPr>
          <w:rFonts w:ascii="Times New Roman" w:hAnsi="Times New Roman" w:cs="Times New Roman"/>
          <w:sz w:val="28"/>
          <w:szCs w:val="28"/>
          <w:lang w:val="ru-RU"/>
        </w:rPr>
        <w:t xml:space="preserve"> она</w:t>
      </w:r>
      <w:r w:rsidRPr="00AA7104">
        <w:rPr>
          <w:rFonts w:ascii="Times New Roman" w:hAnsi="Times New Roman" w:cs="Times New Roman"/>
          <w:sz w:val="28"/>
          <w:szCs w:val="28"/>
          <w:lang w:val="ru-RU"/>
        </w:rPr>
        <w:t xml:space="preserve"> часто</w:t>
      </w:r>
      <w:r>
        <w:rPr>
          <w:rFonts w:ascii="Times New Roman" w:hAnsi="Times New Roman" w:cs="Times New Roman"/>
          <w:sz w:val="28"/>
          <w:szCs w:val="28"/>
          <w:lang w:val="ru-RU"/>
        </w:rPr>
        <w:t xml:space="preserve"> происходит в несколько этапов</w:t>
      </w:r>
      <w:r w:rsidRPr="00F7552F">
        <w:rPr>
          <w:rFonts w:ascii="Times New Roman" w:hAnsi="Times New Roman" w:cs="Times New Roman"/>
          <w:sz w:val="28"/>
          <w:szCs w:val="28"/>
          <w:lang w:val="ru-RU"/>
        </w:rPr>
        <w:t xml:space="preserve">. В </w:t>
      </w:r>
      <w:r>
        <w:rPr>
          <w:rFonts w:ascii="Times New Roman" w:hAnsi="Times New Roman" w:cs="Times New Roman"/>
          <w:sz w:val="28"/>
          <w:szCs w:val="28"/>
          <w:lang w:val="ru-RU"/>
        </w:rPr>
        <w:t>современной российской историографии нет единого мнения по вопросу</w:t>
      </w:r>
      <w:r w:rsidRPr="00F7552F">
        <w:rPr>
          <w:rFonts w:ascii="Times New Roman" w:hAnsi="Times New Roman" w:cs="Times New Roman"/>
          <w:sz w:val="28"/>
          <w:szCs w:val="28"/>
          <w:lang w:val="ru-RU"/>
        </w:rPr>
        <w:t xml:space="preserve"> периодизации российской эмиграции. В данной работе</w:t>
      </w:r>
      <w:r>
        <w:rPr>
          <w:rFonts w:ascii="Times New Roman" w:hAnsi="Times New Roman" w:cs="Times New Roman"/>
          <w:sz w:val="28"/>
          <w:szCs w:val="28"/>
          <w:lang w:val="ru-RU"/>
        </w:rPr>
        <w:t xml:space="preserve">, </w:t>
      </w:r>
      <w:r w:rsidRPr="00AA7104">
        <w:rPr>
          <w:rFonts w:ascii="Times New Roman" w:hAnsi="Times New Roman" w:cs="Times New Roman"/>
          <w:sz w:val="28"/>
          <w:szCs w:val="28"/>
          <w:lang w:val="ru-RU"/>
        </w:rPr>
        <w:t>руководствуясь целями нашего исследования,</w:t>
      </w:r>
      <w:r>
        <w:rPr>
          <w:rFonts w:ascii="Times New Roman" w:hAnsi="Times New Roman" w:cs="Times New Roman"/>
          <w:sz w:val="28"/>
          <w:szCs w:val="28"/>
          <w:lang w:val="ru-RU"/>
        </w:rPr>
        <w:t xml:space="preserve"> мы</w:t>
      </w:r>
      <w:r w:rsidRPr="00F7552F">
        <w:rPr>
          <w:rFonts w:ascii="Times New Roman" w:hAnsi="Times New Roman" w:cs="Times New Roman"/>
          <w:sz w:val="28"/>
          <w:szCs w:val="28"/>
          <w:lang w:val="ru-RU"/>
        </w:rPr>
        <w:t xml:space="preserve"> будем придерживаться деления на 5 этапов</w:t>
      </w:r>
      <w:r>
        <w:rPr>
          <w:rFonts w:ascii="Times New Roman" w:hAnsi="Times New Roman" w:cs="Times New Roman"/>
          <w:sz w:val="28"/>
          <w:szCs w:val="28"/>
          <w:lang w:val="ru-RU"/>
        </w:rPr>
        <w:t xml:space="preserve"> (волн): 1) дореволюционная</w:t>
      </w:r>
      <w:r w:rsidRPr="00F7552F">
        <w:rPr>
          <w:rFonts w:ascii="Times New Roman" w:hAnsi="Times New Roman" w:cs="Times New Roman"/>
          <w:sz w:val="28"/>
          <w:szCs w:val="28"/>
          <w:lang w:val="ru-RU"/>
        </w:rPr>
        <w:t xml:space="preserve"> волна с 1850-х</w:t>
      </w:r>
      <w:r>
        <w:rPr>
          <w:rFonts w:ascii="Times New Roman" w:hAnsi="Times New Roman" w:cs="Times New Roman"/>
          <w:sz w:val="28"/>
          <w:szCs w:val="28"/>
          <w:lang w:val="ru-RU"/>
        </w:rPr>
        <w:t xml:space="preserve"> до 1917 г.; 2) </w:t>
      </w:r>
      <w:r w:rsidRPr="00AA7104">
        <w:rPr>
          <w:rFonts w:ascii="Times New Roman" w:hAnsi="Times New Roman" w:cs="Times New Roman"/>
          <w:sz w:val="28"/>
          <w:szCs w:val="28"/>
          <w:lang w:val="ru-RU"/>
        </w:rPr>
        <w:t>первая волна эмиграции</w:t>
      </w:r>
      <w:r>
        <w:rPr>
          <w:rFonts w:ascii="Times New Roman" w:hAnsi="Times New Roman" w:cs="Times New Roman"/>
          <w:sz w:val="28"/>
          <w:szCs w:val="28"/>
          <w:lang w:val="ru-RU"/>
        </w:rPr>
        <w:t xml:space="preserve"> </w:t>
      </w:r>
      <w:r w:rsidRPr="00AA7104">
        <w:rPr>
          <w:rFonts w:ascii="Times New Roman" w:hAnsi="Times New Roman" w:cs="Times New Roman"/>
          <w:sz w:val="28"/>
          <w:szCs w:val="28"/>
          <w:lang w:val="ru-RU"/>
        </w:rPr>
        <w:t>в период</w:t>
      </w:r>
      <w:r>
        <w:rPr>
          <w:rFonts w:ascii="Times New Roman" w:hAnsi="Times New Roman" w:cs="Times New Roman"/>
          <w:sz w:val="28"/>
          <w:szCs w:val="28"/>
          <w:lang w:val="ru-RU"/>
        </w:rPr>
        <w:t xml:space="preserve"> 1917-1920 гг.; 3) вторая волна эмиграции в период </w:t>
      </w:r>
      <w:r w:rsidRPr="00F7552F">
        <w:rPr>
          <w:rFonts w:ascii="Times New Roman" w:hAnsi="Times New Roman" w:cs="Times New Roman"/>
          <w:sz w:val="28"/>
          <w:szCs w:val="28"/>
          <w:lang w:val="ru-RU"/>
        </w:rPr>
        <w:t>1941</w:t>
      </w:r>
      <w:r>
        <w:rPr>
          <w:rFonts w:ascii="Times New Roman" w:hAnsi="Times New Roman" w:cs="Times New Roman"/>
          <w:sz w:val="28"/>
          <w:szCs w:val="28"/>
          <w:lang w:val="ru-RU"/>
        </w:rPr>
        <w:t>-1956 гг.; 4) третья волна эмиграции в период</w:t>
      </w:r>
      <w:r w:rsidRPr="00F7552F">
        <w:rPr>
          <w:rFonts w:ascii="Times New Roman" w:hAnsi="Times New Roman" w:cs="Times New Roman"/>
          <w:sz w:val="28"/>
          <w:szCs w:val="28"/>
          <w:lang w:val="ru-RU"/>
        </w:rPr>
        <w:t xml:space="preserve"> с середины 1960-х до середины 1980-</w:t>
      </w:r>
      <w:r>
        <w:rPr>
          <w:rFonts w:ascii="Times New Roman" w:hAnsi="Times New Roman" w:cs="Times New Roman"/>
          <w:sz w:val="28"/>
          <w:szCs w:val="28"/>
          <w:lang w:val="ru-RU"/>
        </w:rPr>
        <w:t>х гг.; 5) четвертая волна эмиграции - начиная</w:t>
      </w:r>
      <w:r w:rsidRPr="00F7552F">
        <w:rPr>
          <w:rFonts w:ascii="Times New Roman" w:hAnsi="Times New Roman" w:cs="Times New Roman"/>
          <w:sz w:val="28"/>
          <w:szCs w:val="28"/>
          <w:lang w:val="ru-RU"/>
        </w:rPr>
        <w:t xml:space="preserve"> с 1990</w:t>
      </w:r>
      <w:r>
        <w:rPr>
          <w:rFonts w:ascii="Times New Roman" w:hAnsi="Times New Roman" w:cs="Times New Roman"/>
          <w:sz w:val="28"/>
          <w:szCs w:val="28"/>
          <w:lang w:val="ru-RU"/>
        </w:rPr>
        <w:t xml:space="preserve"> г., по сегодняшний день</w:t>
      </w:r>
      <w:r w:rsidRPr="00F7552F">
        <w:rPr>
          <w:rFonts w:ascii="Times New Roman" w:hAnsi="Times New Roman" w:cs="Times New Roman"/>
          <w:sz w:val="28"/>
          <w:szCs w:val="28"/>
          <w:lang w:val="ru-RU"/>
        </w:rPr>
        <w:t>.</w:t>
      </w:r>
    </w:p>
    <w:p w:rsidR="00685BC8" w:rsidRPr="00617C46" w:rsidRDefault="00685BC8" w:rsidP="00685BC8">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данном </w:t>
      </w:r>
      <w:r w:rsidRPr="00F7552F">
        <w:rPr>
          <w:rFonts w:ascii="Times New Roman" w:hAnsi="Times New Roman" w:cs="Times New Roman"/>
          <w:sz w:val="28"/>
          <w:szCs w:val="28"/>
          <w:lang w:val="ru-RU"/>
        </w:rPr>
        <w:t>исследовании мы рассмотрим третью</w:t>
      </w:r>
      <w:r>
        <w:rPr>
          <w:rFonts w:ascii="Times New Roman" w:hAnsi="Times New Roman" w:cs="Times New Roman"/>
          <w:sz w:val="28"/>
          <w:szCs w:val="28"/>
          <w:lang w:val="ru-RU"/>
        </w:rPr>
        <w:t xml:space="preserve"> волну</w:t>
      </w:r>
      <w:r w:rsidRPr="00F7552F">
        <w:rPr>
          <w:rFonts w:ascii="Times New Roman" w:hAnsi="Times New Roman" w:cs="Times New Roman"/>
          <w:sz w:val="28"/>
          <w:szCs w:val="28"/>
          <w:lang w:val="ru-RU"/>
        </w:rPr>
        <w:t xml:space="preserve"> (</w:t>
      </w:r>
      <w:r>
        <w:rPr>
          <w:rFonts w:ascii="Times New Roman" w:hAnsi="Times New Roman" w:cs="Times New Roman"/>
          <w:sz w:val="28"/>
          <w:szCs w:val="28"/>
          <w:lang w:val="ru-RU"/>
        </w:rPr>
        <w:t>или вторую послереволюционную) и обратим взгляд к судьбам тех людей, кого</w:t>
      </w:r>
      <w:r w:rsidRPr="00F7552F">
        <w:rPr>
          <w:rFonts w:ascii="Times New Roman" w:hAnsi="Times New Roman" w:cs="Times New Roman"/>
          <w:sz w:val="28"/>
          <w:szCs w:val="28"/>
          <w:lang w:val="ru-RU"/>
        </w:rPr>
        <w:t xml:space="preserve"> хаотическая обстановка вынудила </w:t>
      </w:r>
      <w:r>
        <w:rPr>
          <w:rFonts w:ascii="Times New Roman" w:hAnsi="Times New Roman" w:cs="Times New Roman"/>
          <w:sz w:val="28"/>
          <w:szCs w:val="28"/>
          <w:lang w:val="ru-RU"/>
        </w:rPr>
        <w:t>уехать, либо тех, кто уже хотел</w:t>
      </w:r>
      <w:r w:rsidRPr="00F7552F">
        <w:rPr>
          <w:rFonts w:ascii="Times New Roman" w:hAnsi="Times New Roman" w:cs="Times New Roman"/>
          <w:sz w:val="28"/>
          <w:szCs w:val="28"/>
          <w:lang w:val="ru-RU"/>
        </w:rPr>
        <w:t xml:space="preserve"> покинуть СССР и в этой обстано</w:t>
      </w:r>
      <w:r>
        <w:rPr>
          <w:rFonts w:ascii="Times New Roman" w:hAnsi="Times New Roman" w:cs="Times New Roman"/>
          <w:sz w:val="28"/>
          <w:szCs w:val="28"/>
          <w:lang w:val="ru-RU"/>
        </w:rPr>
        <w:t>вке видел возможность перебраться в другие края</w:t>
      </w:r>
      <w:r w:rsidRPr="00F7552F">
        <w:rPr>
          <w:rFonts w:ascii="Times New Roman" w:hAnsi="Times New Roman" w:cs="Times New Roman"/>
          <w:sz w:val="28"/>
          <w:szCs w:val="28"/>
          <w:lang w:val="ru-RU"/>
        </w:rPr>
        <w:t>.</w:t>
      </w:r>
      <w:r w:rsidRPr="00F7552F">
        <w:rPr>
          <w:rFonts w:ascii="Times New Roman" w:hAnsi="Times New Roman" w:cs="Times New Roman"/>
          <w:sz w:val="28"/>
          <w:szCs w:val="28"/>
          <w:lang w:val="ru-RU"/>
        </w:rPr>
        <w:br/>
      </w:r>
      <w:r w:rsidRPr="00CF0AB6">
        <w:rPr>
          <w:rFonts w:ascii="Times New Roman" w:hAnsi="Times New Roman" w:cs="Times New Roman"/>
          <w:sz w:val="28"/>
          <w:szCs w:val="28"/>
          <w:lang w:val="ru-RU"/>
        </w:rPr>
        <w:t>Иными словами, цель данной работы - выяснить причины, по которым группа граждан СССР оказались в Аргентине, Парагвае и Чили, как</w:t>
      </w:r>
      <w:r>
        <w:rPr>
          <w:rFonts w:ascii="Times New Roman" w:hAnsi="Times New Roman" w:cs="Times New Roman"/>
          <w:sz w:val="28"/>
          <w:szCs w:val="28"/>
          <w:lang w:val="ru-RU"/>
        </w:rPr>
        <w:t xml:space="preserve"> эти люди</w:t>
      </w:r>
      <w:r w:rsidRPr="00CF0AB6">
        <w:rPr>
          <w:rFonts w:ascii="Times New Roman" w:hAnsi="Times New Roman" w:cs="Times New Roman"/>
          <w:sz w:val="28"/>
          <w:szCs w:val="28"/>
          <w:lang w:val="ru-RU"/>
        </w:rPr>
        <w:t xml:space="preserve"> там </w:t>
      </w:r>
      <w:r w:rsidRPr="00617C46">
        <w:rPr>
          <w:rFonts w:ascii="Times New Roman" w:hAnsi="Times New Roman" w:cs="Times New Roman"/>
          <w:sz w:val="28"/>
          <w:szCs w:val="28"/>
          <w:lang w:val="ru-RU"/>
        </w:rPr>
        <w:t>устроились и почему в дальнейшем там остались.</w:t>
      </w:r>
    </w:p>
    <w:p w:rsidR="00D23B4A" w:rsidRPr="00617C46" w:rsidRDefault="00685BC8" w:rsidP="00D23B4A">
      <w:pPr>
        <w:ind w:left="0" w:firstLine="900"/>
        <w:rPr>
          <w:rFonts w:ascii="Times New Roman" w:hAnsi="Times New Roman" w:cs="Times New Roman"/>
          <w:sz w:val="28"/>
          <w:szCs w:val="28"/>
          <w:lang w:val="ru-RU"/>
        </w:rPr>
      </w:pPr>
      <w:r w:rsidRPr="00617C46">
        <w:rPr>
          <w:rFonts w:ascii="Times New Roman" w:hAnsi="Times New Roman" w:cs="Times New Roman"/>
          <w:sz w:val="28"/>
          <w:szCs w:val="28"/>
          <w:lang w:val="ru-RU"/>
        </w:rPr>
        <w:t>Объект данного исследования ставит перед нами сл</w:t>
      </w:r>
      <w:r w:rsidR="004042A6" w:rsidRPr="00617C46">
        <w:rPr>
          <w:rFonts w:ascii="Times New Roman" w:hAnsi="Times New Roman" w:cs="Times New Roman"/>
          <w:sz w:val="28"/>
          <w:szCs w:val="28"/>
          <w:lang w:val="ru-RU"/>
        </w:rPr>
        <w:t xml:space="preserve">едующие задачи:  </w:t>
      </w:r>
    </w:p>
    <w:p w:rsidR="008D6321" w:rsidRPr="00617C46" w:rsidRDefault="00617C46" w:rsidP="008D6321">
      <w:pPr>
        <w:pStyle w:val="a3"/>
        <w:numPr>
          <w:ilvl w:val="0"/>
          <w:numId w:val="4"/>
        </w:numPr>
        <w:ind w:left="0" w:firstLine="900"/>
        <w:rPr>
          <w:rFonts w:ascii="Times New Roman" w:hAnsi="Times New Roman" w:cs="Times New Roman"/>
          <w:sz w:val="28"/>
          <w:szCs w:val="28"/>
          <w:lang w:val="ru-RU"/>
        </w:rPr>
      </w:pPr>
      <w:r w:rsidRPr="00617C46">
        <w:rPr>
          <w:rFonts w:ascii="Times New Roman" w:hAnsi="Times New Roman" w:cs="Times New Roman"/>
          <w:sz w:val="28"/>
          <w:szCs w:val="28"/>
          <w:lang w:val="ru-RU"/>
        </w:rPr>
        <w:t>Выясн</w:t>
      </w:r>
      <w:r w:rsidR="008D6321" w:rsidRPr="00617C46">
        <w:rPr>
          <w:rFonts w:ascii="Times New Roman" w:hAnsi="Times New Roman" w:cs="Times New Roman"/>
          <w:sz w:val="28"/>
          <w:szCs w:val="28"/>
          <w:lang w:val="ru-RU"/>
        </w:rPr>
        <w:t>ить обстановку, в которой находил</w:t>
      </w:r>
      <w:r w:rsidRPr="00617C46">
        <w:rPr>
          <w:rFonts w:ascii="Times New Roman" w:hAnsi="Times New Roman" w:cs="Times New Roman"/>
          <w:sz w:val="28"/>
          <w:szCs w:val="28"/>
          <w:lang w:val="ru-RU"/>
        </w:rPr>
        <w:t>ись русские беженцы по окончаний</w:t>
      </w:r>
      <w:r w:rsidR="008D6321" w:rsidRPr="00617C46">
        <w:rPr>
          <w:rFonts w:ascii="Times New Roman" w:hAnsi="Times New Roman" w:cs="Times New Roman"/>
          <w:sz w:val="28"/>
          <w:szCs w:val="28"/>
          <w:lang w:val="ru-RU"/>
        </w:rPr>
        <w:t xml:space="preserve"> второй мировой войны. Также установить прич</w:t>
      </w:r>
      <w:r w:rsidRPr="00617C46">
        <w:rPr>
          <w:rFonts w:ascii="Times New Roman" w:hAnsi="Times New Roman" w:cs="Times New Roman"/>
          <w:sz w:val="28"/>
          <w:szCs w:val="28"/>
          <w:lang w:val="ru-RU"/>
        </w:rPr>
        <w:t>ины, которые побудили их переехать в столь отдаленные страны и определит</w:t>
      </w:r>
      <w:r w:rsidR="008D6321" w:rsidRPr="00617C46">
        <w:rPr>
          <w:rFonts w:ascii="Times New Roman" w:hAnsi="Times New Roman" w:cs="Times New Roman"/>
          <w:sz w:val="28"/>
          <w:szCs w:val="28"/>
          <w:lang w:val="ru-RU"/>
        </w:rPr>
        <w:t xml:space="preserve"> момент их решения переехать. </w:t>
      </w:r>
      <w:r w:rsidRPr="00617C46">
        <w:rPr>
          <w:rFonts w:ascii="Times New Roman" w:hAnsi="Times New Roman" w:cs="Times New Roman"/>
          <w:sz w:val="28"/>
          <w:szCs w:val="28"/>
          <w:lang w:val="ru-RU"/>
        </w:rPr>
        <w:t>Поясни</w:t>
      </w:r>
      <w:r w:rsidR="008D6321" w:rsidRPr="00617C46">
        <w:rPr>
          <w:rFonts w:ascii="Times New Roman" w:hAnsi="Times New Roman" w:cs="Times New Roman"/>
          <w:sz w:val="28"/>
          <w:szCs w:val="28"/>
          <w:lang w:val="ru-RU"/>
        </w:rPr>
        <w:t>ть</w:t>
      </w:r>
      <w:r w:rsidRPr="00617C46">
        <w:rPr>
          <w:rFonts w:ascii="Times New Roman" w:hAnsi="Times New Roman" w:cs="Times New Roman"/>
          <w:sz w:val="28"/>
          <w:szCs w:val="28"/>
          <w:lang w:val="ru-RU"/>
        </w:rPr>
        <w:t>,</w:t>
      </w:r>
      <w:r w:rsidR="008D6321" w:rsidRPr="00617C46">
        <w:rPr>
          <w:rFonts w:ascii="Times New Roman" w:hAnsi="Times New Roman" w:cs="Times New Roman"/>
          <w:sz w:val="28"/>
          <w:szCs w:val="28"/>
          <w:lang w:val="ru-RU"/>
        </w:rPr>
        <w:t xml:space="preserve"> </w:t>
      </w:r>
      <w:r w:rsidRPr="00617C46">
        <w:rPr>
          <w:rFonts w:ascii="Times New Roman" w:hAnsi="Times New Roman" w:cs="Times New Roman"/>
          <w:sz w:val="28"/>
          <w:szCs w:val="28"/>
          <w:lang w:val="ru-RU"/>
        </w:rPr>
        <w:t>почему</w:t>
      </w:r>
      <w:r w:rsidR="00974FA5" w:rsidRPr="00617C46">
        <w:rPr>
          <w:rFonts w:ascii="Times New Roman" w:hAnsi="Times New Roman" w:cs="Times New Roman"/>
          <w:sz w:val="28"/>
          <w:szCs w:val="28"/>
          <w:lang w:val="ru-RU"/>
        </w:rPr>
        <w:t xml:space="preserve"> ими </w:t>
      </w:r>
      <w:r w:rsidRPr="00617C46">
        <w:rPr>
          <w:rFonts w:ascii="Times New Roman" w:hAnsi="Times New Roman" w:cs="Times New Roman"/>
          <w:sz w:val="28"/>
          <w:szCs w:val="28"/>
          <w:lang w:val="ru-RU"/>
        </w:rPr>
        <w:t>были выбраны такие направления: Чили, Аргентина</w:t>
      </w:r>
      <w:r w:rsidR="00974FA5" w:rsidRPr="00617C46">
        <w:rPr>
          <w:rFonts w:ascii="Times New Roman" w:hAnsi="Times New Roman" w:cs="Times New Roman"/>
          <w:sz w:val="28"/>
          <w:szCs w:val="28"/>
          <w:lang w:val="ru-RU"/>
        </w:rPr>
        <w:t xml:space="preserve"> и Парагвай.</w:t>
      </w:r>
      <w:r w:rsidR="008D6321" w:rsidRPr="00617C46">
        <w:rPr>
          <w:rFonts w:ascii="Times New Roman" w:hAnsi="Times New Roman" w:cs="Times New Roman"/>
          <w:sz w:val="28"/>
          <w:szCs w:val="28"/>
          <w:lang w:val="ru-RU"/>
        </w:rPr>
        <w:t xml:space="preserve">  </w:t>
      </w:r>
    </w:p>
    <w:p w:rsidR="00974FA5" w:rsidRPr="00617C46" w:rsidRDefault="00617C46" w:rsidP="008D6321">
      <w:pPr>
        <w:pStyle w:val="a3"/>
        <w:numPr>
          <w:ilvl w:val="0"/>
          <w:numId w:val="4"/>
        </w:numPr>
        <w:ind w:left="0" w:firstLine="900"/>
        <w:rPr>
          <w:rFonts w:ascii="Times New Roman" w:hAnsi="Times New Roman" w:cs="Times New Roman"/>
          <w:sz w:val="28"/>
          <w:szCs w:val="28"/>
          <w:lang w:val="ru-RU"/>
        </w:rPr>
      </w:pPr>
      <w:r w:rsidRPr="00617C46">
        <w:rPr>
          <w:rFonts w:ascii="Times New Roman" w:hAnsi="Times New Roman" w:cs="Times New Roman"/>
          <w:sz w:val="28"/>
          <w:szCs w:val="28"/>
          <w:lang w:val="ru-RU"/>
        </w:rPr>
        <w:t>Описать</w:t>
      </w:r>
      <w:r w:rsidR="00974FA5" w:rsidRPr="00617C46">
        <w:rPr>
          <w:rFonts w:ascii="Times New Roman" w:hAnsi="Times New Roman" w:cs="Times New Roman"/>
          <w:sz w:val="28"/>
          <w:szCs w:val="28"/>
          <w:lang w:val="ru-RU"/>
        </w:rPr>
        <w:t xml:space="preserve"> путь переезда, каким образом </w:t>
      </w:r>
      <w:r w:rsidRPr="00617C46">
        <w:rPr>
          <w:rFonts w:ascii="Times New Roman" w:hAnsi="Times New Roman" w:cs="Times New Roman"/>
          <w:sz w:val="28"/>
          <w:szCs w:val="28"/>
          <w:lang w:val="ru-RU"/>
        </w:rPr>
        <w:t xml:space="preserve">он </w:t>
      </w:r>
      <w:r w:rsidR="00974FA5" w:rsidRPr="00617C46">
        <w:rPr>
          <w:rFonts w:ascii="Times New Roman" w:hAnsi="Times New Roman" w:cs="Times New Roman"/>
          <w:sz w:val="28"/>
          <w:szCs w:val="28"/>
          <w:lang w:val="ru-RU"/>
        </w:rPr>
        <w:t>был осуществлен. По каким каналам</w:t>
      </w:r>
      <w:r w:rsidRPr="00617C46">
        <w:rPr>
          <w:rFonts w:ascii="Times New Roman" w:hAnsi="Times New Roman" w:cs="Times New Roman"/>
          <w:sz w:val="28"/>
          <w:szCs w:val="28"/>
          <w:lang w:val="ru-RU"/>
        </w:rPr>
        <w:t xml:space="preserve"> он происходил</w:t>
      </w:r>
      <w:r w:rsidR="00974FA5" w:rsidRPr="00617C46">
        <w:rPr>
          <w:rFonts w:ascii="Times New Roman" w:hAnsi="Times New Roman" w:cs="Times New Roman"/>
          <w:sz w:val="28"/>
          <w:szCs w:val="28"/>
          <w:lang w:val="ru-RU"/>
        </w:rPr>
        <w:t>, и какие о</w:t>
      </w:r>
      <w:r w:rsidRPr="00617C46">
        <w:rPr>
          <w:rFonts w:ascii="Times New Roman" w:hAnsi="Times New Roman" w:cs="Times New Roman"/>
          <w:sz w:val="28"/>
          <w:szCs w:val="28"/>
          <w:lang w:val="ru-RU"/>
        </w:rPr>
        <w:t>рганы и учреждения были задействованы в этом процессе</w:t>
      </w:r>
      <w:r w:rsidR="00974FA5" w:rsidRPr="00617C46">
        <w:rPr>
          <w:rFonts w:ascii="Times New Roman" w:hAnsi="Times New Roman" w:cs="Times New Roman"/>
          <w:sz w:val="28"/>
          <w:szCs w:val="28"/>
          <w:lang w:val="ru-RU"/>
        </w:rPr>
        <w:t>.</w:t>
      </w:r>
    </w:p>
    <w:p w:rsidR="00974FA5" w:rsidRPr="00617C46" w:rsidRDefault="00617C46" w:rsidP="008D6321">
      <w:pPr>
        <w:pStyle w:val="a3"/>
        <w:numPr>
          <w:ilvl w:val="0"/>
          <w:numId w:val="4"/>
        </w:numPr>
        <w:ind w:left="0" w:firstLine="900"/>
        <w:rPr>
          <w:rFonts w:ascii="Times New Roman" w:hAnsi="Times New Roman" w:cs="Times New Roman"/>
          <w:sz w:val="28"/>
          <w:szCs w:val="28"/>
          <w:lang w:val="ru-RU"/>
        </w:rPr>
      </w:pPr>
      <w:r w:rsidRPr="00617C46">
        <w:rPr>
          <w:rFonts w:ascii="Times New Roman" w:hAnsi="Times New Roman" w:cs="Times New Roman"/>
          <w:sz w:val="28"/>
          <w:szCs w:val="28"/>
          <w:lang w:val="ru-RU"/>
        </w:rPr>
        <w:lastRenderedPageBreak/>
        <w:t>Дать характеристику мигрантов</w:t>
      </w:r>
      <w:r w:rsidR="00974FA5" w:rsidRPr="00617C46">
        <w:rPr>
          <w:rFonts w:ascii="Times New Roman" w:hAnsi="Times New Roman" w:cs="Times New Roman"/>
          <w:sz w:val="28"/>
          <w:szCs w:val="28"/>
          <w:lang w:val="ru-RU"/>
        </w:rPr>
        <w:t xml:space="preserve"> по странам (Чили, Аргентина, Парагвай), </w:t>
      </w:r>
      <w:r w:rsidRPr="00617C46">
        <w:rPr>
          <w:rFonts w:ascii="Times New Roman" w:hAnsi="Times New Roman" w:cs="Times New Roman"/>
          <w:sz w:val="28"/>
          <w:szCs w:val="28"/>
          <w:lang w:val="ru-RU"/>
        </w:rPr>
        <w:t>в чем были различия</w:t>
      </w:r>
      <w:r w:rsidR="00974FA5" w:rsidRPr="00617C46">
        <w:rPr>
          <w:rFonts w:ascii="Times New Roman" w:hAnsi="Times New Roman" w:cs="Times New Roman"/>
          <w:sz w:val="28"/>
          <w:szCs w:val="28"/>
          <w:lang w:val="ru-RU"/>
        </w:rPr>
        <w:t xml:space="preserve">. </w:t>
      </w:r>
    </w:p>
    <w:p w:rsidR="00974FA5" w:rsidRPr="00617C46" w:rsidRDefault="00974FA5" w:rsidP="00974FA5">
      <w:pPr>
        <w:pStyle w:val="a3"/>
        <w:numPr>
          <w:ilvl w:val="0"/>
          <w:numId w:val="4"/>
        </w:numPr>
        <w:ind w:left="0" w:firstLine="900"/>
        <w:rPr>
          <w:rFonts w:ascii="Times New Roman" w:hAnsi="Times New Roman" w:cs="Times New Roman"/>
          <w:sz w:val="28"/>
          <w:szCs w:val="28"/>
          <w:lang w:val="ru-RU"/>
        </w:rPr>
      </w:pPr>
      <w:r w:rsidRPr="00617C46">
        <w:rPr>
          <w:rFonts w:ascii="Times New Roman" w:hAnsi="Times New Roman" w:cs="Times New Roman"/>
          <w:sz w:val="28"/>
          <w:szCs w:val="28"/>
          <w:lang w:val="ru-RU"/>
        </w:rPr>
        <w:t>Описать их жизнь</w:t>
      </w:r>
      <w:r w:rsidR="00617C46" w:rsidRPr="00617C46">
        <w:rPr>
          <w:rFonts w:ascii="Times New Roman" w:hAnsi="Times New Roman" w:cs="Times New Roman"/>
          <w:sz w:val="28"/>
          <w:szCs w:val="28"/>
          <w:lang w:val="ru-RU"/>
        </w:rPr>
        <w:t xml:space="preserve"> и деятельность</w:t>
      </w:r>
      <w:r w:rsidRPr="00617C46">
        <w:rPr>
          <w:rFonts w:ascii="Times New Roman" w:hAnsi="Times New Roman" w:cs="Times New Roman"/>
          <w:sz w:val="28"/>
          <w:szCs w:val="28"/>
          <w:lang w:val="ru-RU"/>
        </w:rPr>
        <w:t xml:space="preserve"> в странах латинской Америки.</w:t>
      </w:r>
    </w:p>
    <w:p w:rsidR="00CE6E25" w:rsidRPr="00617C46" w:rsidRDefault="00CE6E25" w:rsidP="00974FA5">
      <w:pPr>
        <w:pStyle w:val="a3"/>
        <w:numPr>
          <w:ilvl w:val="0"/>
          <w:numId w:val="4"/>
        </w:numPr>
        <w:ind w:left="0" w:firstLine="900"/>
        <w:rPr>
          <w:rFonts w:ascii="Times New Roman" w:hAnsi="Times New Roman" w:cs="Times New Roman"/>
          <w:sz w:val="28"/>
          <w:szCs w:val="28"/>
          <w:lang w:val="ru-RU"/>
        </w:rPr>
      </w:pPr>
      <w:r w:rsidRPr="00617C46">
        <w:rPr>
          <w:rFonts w:ascii="Times New Roman" w:hAnsi="Times New Roman" w:cs="Times New Roman"/>
          <w:sz w:val="28"/>
          <w:szCs w:val="28"/>
          <w:lang w:val="ru-RU"/>
        </w:rPr>
        <w:t xml:space="preserve">Провести сравнительный анализ </w:t>
      </w:r>
      <w:r w:rsidR="00617C46" w:rsidRPr="00617C46">
        <w:rPr>
          <w:rFonts w:ascii="Times New Roman" w:hAnsi="Times New Roman" w:cs="Times New Roman"/>
          <w:sz w:val="28"/>
          <w:szCs w:val="28"/>
          <w:lang w:val="ru-RU"/>
        </w:rPr>
        <w:t xml:space="preserve">данного </w:t>
      </w:r>
      <w:r w:rsidRPr="00617C46">
        <w:rPr>
          <w:rFonts w:ascii="Times New Roman" w:hAnsi="Times New Roman" w:cs="Times New Roman"/>
          <w:sz w:val="28"/>
          <w:szCs w:val="28"/>
          <w:lang w:val="ru-RU"/>
        </w:rPr>
        <w:t>процесса в этих трех странах.</w:t>
      </w:r>
    </w:p>
    <w:p w:rsidR="00974FA5" w:rsidRPr="00974FA5" w:rsidRDefault="00974FA5" w:rsidP="00974FA5">
      <w:pPr>
        <w:ind w:left="0" w:firstLine="0"/>
        <w:rPr>
          <w:rFonts w:ascii="Times New Roman" w:hAnsi="Times New Roman" w:cs="Times New Roman"/>
          <w:color w:val="FF0000"/>
          <w:sz w:val="28"/>
          <w:szCs w:val="28"/>
          <w:lang w:val="ru-RU"/>
        </w:rPr>
      </w:pPr>
    </w:p>
    <w:p w:rsidR="00D23B4A" w:rsidRPr="00617C46" w:rsidRDefault="00CE6E25" w:rsidP="00617C46">
      <w:pPr>
        <w:rPr>
          <w:rFonts w:ascii="Times New Roman" w:hAnsi="Times New Roman" w:cs="Times New Roman"/>
          <w:sz w:val="28"/>
          <w:szCs w:val="28"/>
          <w:lang w:val="ru-RU"/>
        </w:rPr>
      </w:pPr>
      <w:r w:rsidRPr="00433983">
        <w:rPr>
          <w:rFonts w:ascii="Times New Roman" w:hAnsi="Times New Roman" w:cs="Times New Roman"/>
          <w:color w:val="000000" w:themeColor="text1"/>
          <w:sz w:val="28"/>
          <w:szCs w:val="28"/>
          <w:lang w:val="ru-RU"/>
        </w:rPr>
        <w:t>Эти задачи</w:t>
      </w:r>
      <w:r w:rsidR="00D23B4A" w:rsidRPr="00433983">
        <w:rPr>
          <w:rFonts w:ascii="Times New Roman" w:hAnsi="Times New Roman" w:cs="Times New Roman"/>
          <w:color w:val="000000" w:themeColor="text1"/>
          <w:sz w:val="28"/>
          <w:szCs w:val="28"/>
          <w:lang w:val="ru-RU"/>
        </w:rPr>
        <w:t xml:space="preserve"> выбраны</w:t>
      </w:r>
      <w:r w:rsidR="00D23B4A" w:rsidRPr="00617C46">
        <w:rPr>
          <w:rFonts w:ascii="Times New Roman" w:hAnsi="Times New Roman" w:cs="Times New Roman"/>
          <w:sz w:val="28"/>
          <w:szCs w:val="28"/>
          <w:lang w:val="ru-RU"/>
        </w:rPr>
        <w:t>, так как их совокупность даст наглядную картину</w:t>
      </w:r>
      <w:r w:rsidR="00617C46" w:rsidRPr="00617C46">
        <w:rPr>
          <w:rFonts w:ascii="Times New Roman" w:hAnsi="Times New Roman" w:cs="Times New Roman"/>
          <w:sz w:val="28"/>
          <w:szCs w:val="28"/>
          <w:lang w:val="ru-RU"/>
        </w:rPr>
        <w:t xml:space="preserve"> </w:t>
      </w:r>
      <w:r w:rsidR="00D23B4A" w:rsidRPr="00617C46">
        <w:rPr>
          <w:rFonts w:ascii="Times New Roman" w:hAnsi="Times New Roman" w:cs="Times New Roman"/>
          <w:sz w:val="28"/>
          <w:szCs w:val="28"/>
          <w:lang w:val="ru-RU"/>
        </w:rPr>
        <w:t xml:space="preserve">общей ситуации и способствует </w:t>
      </w:r>
      <w:r w:rsidR="00617C46" w:rsidRPr="00617C46">
        <w:rPr>
          <w:rFonts w:ascii="Times New Roman" w:hAnsi="Times New Roman" w:cs="Times New Roman"/>
          <w:sz w:val="28"/>
          <w:szCs w:val="28"/>
          <w:lang w:val="ru-RU"/>
        </w:rPr>
        <w:t xml:space="preserve">ее лучшему </w:t>
      </w:r>
      <w:r w:rsidR="00D23B4A" w:rsidRPr="00617C46">
        <w:rPr>
          <w:rFonts w:ascii="Times New Roman" w:hAnsi="Times New Roman" w:cs="Times New Roman"/>
          <w:sz w:val="28"/>
          <w:szCs w:val="28"/>
          <w:lang w:val="ru-RU"/>
        </w:rPr>
        <w:t>пониманию.</w:t>
      </w:r>
    </w:p>
    <w:p w:rsidR="00C879D9" w:rsidRPr="00C879D9" w:rsidRDefault="009D40F9" w:rsidP="00B2425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Тема данного исследования является актуальной, так как взаимоотношения каждого</w:t>
      </w:r>
      <w:r w:rsidR="003F2DC6">
        <w:rPr>
          <w:rFonts w:ascii="Times New Roman" w:hAnsi="Times New Roman" w:cs="Times New Roman"/>
          <w:sz w:val="28"/>
          <w:szCs w:val="28"/>
          <w:lang w:val="ru-RU"/>
        </w:rPr>
        <w:t xml:space="preserve"> из этих государств с Россией в</w:t>
      </w:r>
      <w:r>
        <w:rPr>
          <w:rFonts w:ascii="Times New Roman" w:hAnsi="Times New Roman" w:cs="Times New Roman"/>
          <w:sz w:val="28"/>
          <w:szCs w:val="28"/>
          <w:lang w:val="ru-RU"/>
        </w:rPr>
        <w:t>ступа</w:t>
      </w:r>
      <w:r w:rsidR="00C879D9">
        <w:rPr>
          <w:rFonts w:ascii="Times New Roman" w:hAnsi="Times New Roman" w:cs="Times New Roman"/>
          <w:sz w:val="28"/>
          <w:szCs w:val="28"/>
          <w:lang w:val="ru-RU"/>
        </w:rPr>
        <w:t>ю</w:t>
      </w:r>
      <w:r>
        <w:rPr>
          <w:rFonts w:ascii="Times New Roman" w:hAnsi="Times New Roman" w:cs="Times New Roman"/>
          <w:sz w:val="28"/>
          <w:szCs w:val="28"/>
          <w:lang w:val="ru-RU"/>
        </w:rPr>
        <w:t>т в новый этап</w:t>
      </w:r>
      <w:r w:rsidR="003F2DC6">
        <w:rPr>
          <w:rFonts w:ascii="Times New Roman" w:hAnsi="Times New Roman" w:cs="Times New Roman"/>
          <w:sz w:val="28"/>
          <w:szCs w:val="28"/>
          <w:lang w:val="ru-RU"/>
        </w:rPr>
        <w:t xml:space="preserve"> своего</w:t>
      </w:r>
      <w:r>
        <w:rPr>
          <w:rFonts w:ascii="Times New Roman" w:hAnsi="Times New Roman" w:cs="Times New Roman"/>
          <w:sz w:val="28"/>
          <w:szCs w:val="28"/>
          <w:lang w:val="ru-RU"/>
        </w:rPr>
        <w:t xml:space="preserve"> развития. Российское государство очень молодое, оно все еще находится в этапе изменений и адаптаций своих институ</w:t>
      </w:r>
      <w:r w:rsidR="00B2425C">
        <w:rPr>
          <w:rFonts w:ascii="Times New Roman" w:hAnsi="Times New Roman" w:cs="Times New Roman"/>
          <w:sz w:val="28"/>
          <w:szCs w:val="28"/>
          <w:lang w:val="ru-RU"/>
        </w:rPr>
        <w:t>тов к новой реальности, возник</w:t>
      </w:r>
      <w:r>
        <w:rPr>
          <w:rFonts w:ascii="Times New Roman" w:hAnsi="Times New Roman" w:cs="Times New Roman"/>
          <w:sz w:val="28"/>
          <w:szCs w:val="28"/>
          <w:lang w:val="ru-RU"/>
        </w:rPr>
        <w:t>шей после распада социалистического лагеря.</w:t>
      </w:r>
      <w:r w:rsidR="00C879D9">
        <w:rPr>
          <w:rFonts w:ascii="Times New Roman" w:hAnsi="Times New Roman" w:cs="Times New Roman"/>
          <w:sz w:val="28"/>
          <w:szCs w:val="28"/>
          <w:lang w:val="ru-RU"/>
        </w:rPr>
        <w:t xml:space="preserve"> </w:t>
      </w:r>
      <w:r w:rsidR="00C879D9" w:rsidRPr="00C879D9">
        <w:rPr>
          <w:rFonts w:ascii="Times New Roman" w:hAnsi="Times New Roman" w:cs="Times New Roman"/>
          <w:sz w:val="28"/>
          <w:szCs w:val="28"/>
          <w:lang w:val="ru-RU"/>
        </w:rPr>
        <w:t xml:space="preserve">Дипломатические отношения между СССР и Чили </w:t>
      </w:r>
      <w:r w:rsidR="00C879D9">
        <w:rPr>
          <w:rFonts w:ascii="Times New Roman" w:hAnsi="Times New Roman" w:cs="Times New Roman"/>
          <w:sz w:val="28"/>
          <w:szCs w:val="28"/>
          <w:lang w:val="ru-RU"/>
        </w:rPr>
        <w:t xml:space="preserve">были </w:t>
      </w:r>
      <w:r w:rsidR="00B2425C">
        <w:rPr>
          <w:rFonts w:ascii="Times New Roman" w:hAnsi="Times New Roman" w:cs="Times New Roman"/>
          <w:sz w:val="28"/>
          <w:szCs w:val="28"/>
          <w:lang w:val="ru-RU"/>
        </w:rPr>
        <w:t>установлены 11 декабря 1944 г. и з</w:t>
      </w:r>
      <w:r w:rsidR="00C879D9" w:rsidRPr="00C879D9">
        <w:rPr>
          <w:rFonts w:ascii="Times New Roman" w:hAnsi="Times New Roman" w:cs="Times New Roman"/>
          <w:sz w:val="28"/>
          <w:szCs w:val="28"/>
          <w:lang w:val="ru-RU"/>
        </w:rPr>
        <w:t>а свою историю дважды прерывались.</w:t>
      </w:r>
    </w:p>
    <w:p w:rsidR="00D23B4A" w:rsidRDefault="00C879D9" w:rsidP="001E717E">
      <w:pPr>
        <w:ind w:left="0" w:firstLine="900"/>
        <w:rPr>
          <w:rFonts w:ascii="Times New Roman" w:hAnsi="Times New Roman" w:cs="Times New Roman"/>
          <w:sz w:val="28"/>
          <w:szCs w:val="28"/>
          <w:lang w:val="ru-RU"/>
        </w:rPr>
      </w:pPr>
      <w:r w:rsidRPr="00C879D9">
        <w:rPr>
          <w:rFonts w:ascii="Times New Roman" w:hAnsi="Times New Roman" w:cs="Times New Roman"/>
          <w:sz w:val="28"/>
          <w:szCs w:val="28"/>
          <w:lang w:val="ru-RU"/>
        </w:rPr>
        <w:t>В обстановке «холодной войны» Чили 21 октября 1947 г. разорвала дип</w:t>
      </w:r>
      <w:r w:rsidR="001E717E">
        <w:rPr>
          <w:rFonts w:ascii="Times New Roman" w:hAnsi="Times New Roman" w:cs="Times New Roman"/>
          <w:sz w:val="28"/>
          <w:szCs w:val="28"/>
          <w:lang w:val="ru-RU"/>
        </w:rPr>
        <w:t xml:space="preserve">ломатические </w:t>
      </w:r>
      <w:r w:rsidRPr="00C879D9">
        <w:rPr>
          <w:rFonts w:ascii="Times New Roman" w:hAnsi="Times New Roman" w:cs="Times New Roman"/>
          <w:sz w:val="28"/>
          <w:szCs w:val="28"/>
          <w:lang w:val="ru-RU"/>
        </w:rPr>
        <w:t>отношения с СССР. 24 октября 1964 г.</w:t>
      </w:r>
      <w:r w:rsidR="001E717E">
        <w:rPr>
          <w:rFonts w:ascii="Times New Roman" w:hAnsi="Times New Roman" w:cs="Times New Roman"/>
          <w:sz w:val="28"/>
          <w:szCs w:val="28"/>
          <w:lang w:val="ru-RU"/>
        </w:rPr>
        <w:t xml:space="preserve"> отношения</w:t>
      </w:r>
      <w:r w:rsidRPr="00C879D9">
        <w:rPr>
          <w:rFonts w:ascii="Times New Roman" w:hAnsi="Times New Roman" w:cs="Times New Roman"/>
          <w:sz w:val="28"/>
          <w:szCs w:val="28"/>
          <w:lang w:val="ru-RU"/>
        </w:rPr>
        <w:t xml:space="preserve"> бы</w:t>
      </w:r>
      <w:r w:rsidR="00E1543C">
        <w:rPr>
          <w:rFonts w:ascii="Times New Roman" w:hAnsi="Times New Roman" w:cs="Times New Roman"/>
          <w:sz w:val="28"/>
          <w:szCs w:val="28"/>
          <w:lang w:val="ru-RU"/>
        </w:rPr>
        <w:t xml:space="preserve">ли восстановлены. </w:t>
      </w:r>
      <w:r w:rsidR="001E717E">
        <w:rPr>
          <w:rFonts w:ascii="Times New Roman" w:hAnsi="Times New Roman" w:cs="Times New Roman"/>
          <w:sz w:val="28"/>
          <w:szCs w:val="28"/>
          <w:lang w:val="ru-RU"/>
        </w:rPr>
        <w:t xml:space="preserve">Через </w:t>
      </w:r>
      <w:r w:rsidR="00E1543C">
        <w:rPr>
          <w:rFonts w:ascii="Times New Roman" w:hAnsi="Times New Roman" w:cs="Times New Roman"/>
          <w:sz w:val="28"/>
          <w:szCs w:val="28"/>
          <w:lang w:val="ru-RU"/>
        </w:rPr>
        <w:t>11 дней после свержения президента Альенде</w:t>
      </w:r>
      <w:r w:rsidR="001E717E">
        <w:rPr>
          <w:rFonts w:ascii="Times New Roman" w:hAnsi="Times New Roman" w:cs="Times New Roman"/>
          <w:sz w:val="28"/>
          <w:szCs w:val="28"/>
          <w:lang w:val="ru-RU"/>
        </w:rPr>
        <w:t>,</w:t>
      </w:r>
      <w:r w:rsidRPr="00C879D9">
        <w:rPr>
          <w:rFonts w:ascii="Times New Roman" w:hAnsi="Times New Roman" w:cs="Times New Roman"/>
          <w:sz w:val="28"/>
          <w:szCs w:val="28"/>
          <w:lang w:val="ru-RU"/>
        </w:rPr>
        <w:t xml:space="preserve"> </w:t>
      </w:r>
      <w:r w:rsidR="00E1543C">
        <w:rPr>
          <w:rFonts w:ascii="Times New Roman" w:hAnsi="Times New Roman" w:cs="Times New Roman"/>
          <w:sz w:val="28"/>
          <w:szCs w:val="28"/>
          <w:lang w:val="ru-RU"/>
        </w:rPr>
        <w:t>11 сентября 1973</w:t>
      </w:r>
      <w:r w:rsidR="001E717E">
        <w:rPr>
          <w:rFonts w:ascii="Times New Roman" w:hAnsi="Times New Roman" w:cs="Times New Roman"/>
          <w:sz w:val="28"/>
          <w:szCs w:val="28"/>
          <w:lang w:val="ru-RU"/>
        </w:rPr>
        <w:t xml:space="preserve"> </w:t>
      </w:r>
      <w:r w:rsidR="00E1543C">
        <w:rPr>
          <w:rFonts w:ascii="Times New Roman" w:hAnsi="Times New Roman" w:cs="Times New Roman"/>
          <w:sz w:val="28"/>
          <w:szCs w:val="28"/>
          <w:lang w:val="ru-RU"/>
        </w:rPr>
        <w:t xml:space="preserve">г., </w:t>
      </w:r>
      <w:r w:rsidRPr="00C879D9">
        <w:rPr>
          <w:rFonts w:ascii="Times New Roman" w:hAnsi="Times New Roman" w:cs="Times New Roman"/>
          <w:sz w:val="28"/>
          <w:szCs w:val="28"/>
          <w:lang w:val="ru-RU"/>
        </w:rPr>
        <w:t>дипотношения между двум</w:t>
      </w:r>
      <w:r w:rsidR="001E717E">
        <w:rPr>
          <w:rFonts w:ascii="Times New Roman" w:hAnsi="Times New Roman" w:cs="Times New Roman"/>
          <w:sz w:val="28"/>
          <w:szCs w:val="28"/>
          <w:lang w:val="ru-RU"/>
        </w:rPr>
        <w:t xml:space="preserve">я странами вновь были прерваны и </w:t>
      </w:r>
      <w:r w:rsidR="00E1543C">
        <w:rPr>
          <w:rFonts w:ascii="Times New Roman" w:hAnsi="Times New Roman" w:cs="Times New Roman"/>
          <w:sz w:val="28"/>
          <w:szCs w:val="28"/>
          <w:lang w:val="ru-RU"/>
        </w:rPr>
        <w:t>восстановились</w:t>
      </w:r>
      <w:r w:rsidR="001E717E">
        <w:rPr>
          <w:rFonts w:ascii="Times New Roman" w:hAnsi="Times New Roman" w:cs="Times New Roman"/>
          <w:sz w:val="28"/>
          <w:szCs w:val="28"/>
          <w:lang w:val="ru-RU"/>
        </w:rPr>
        <w:t xml:space="preserve"> только</w:t>
      </w:r>
      <w:r w:rsidR="00E1543C">
        <w:rPr>
          <w:rFonts w:ascii="Times New Roman" w:hAnsi="Times New Roman" w:cs="Times New Roman"/>
          <w:sz w:val="28"/>
          <w:szCs w:val="28"/>
          <w:lang w:val="ru-RU"/>
        </w:rPr>
        <w:t xml:space="preserve"> </w:t>
      </w:r>
      <w:r w:rsidRPr="00C879D9">
        <w:rPr>
          <w:rFonts w:ascii="Times New Roman" w:hAnsi="Times New Roman" w:cs="Times New Roman"/>
          <w:sz w:val="28"/>
          <w:szCs w:val="28"/>
          <w:lang w:val="ru-RU"/>
        </w:rPr>
        <w:t>11 марта 1990 г. О признании Российской Федерации государством-продолжателем СССР чилийское руководство заявило 26 декабря 1991 г.</w:t>
      </w:r>
      <w:r w:rsidR="00E1543C">
        <w:rPr>
          <w:rStyle w:val="ac"/>
          <w:rFonts w:ascii="Times New Roman" w:hAnsi="Times New Roman" w:cs="Times New Roman"/>
          <w:sz w:val="28"/>
          <w:szCs w:val="28"/>
          <w:lang w:val="ru-RU"/>
        </w:rPr>
        <w:footnoteReference w:id="3"/>
      </w:r>
      <w:r w:rsidR="009D40F9">
        <w:rPr>
          <w:rFonts w:ascii="Times New Roman" w:hAnsi="Times New Roman" w:cs="Times New Roman"/>
          <w:sz w:val="28"/>
          <w:szCs w:val="28"/>
          <w:lang w:val="ru-RU"/>
        </w:rPr>
        <w:t xml:space="preserve"> </w:t>
      </w:r>
      <w:r w:rsidR="00FC0979">
        <w:rPr>
          <w:rFonts w:ascii="Times New Roman" w:hAnsi="Times New Roman" w:cs="Times New Roman"/>
          <w:sz w:val="28"/>
          <w:szCs w:val="28"/>
          <w:lang w:val="ru-RU"/>
        </w:rPr>
        <w:t xml:space="preserve"> </w:t>
      </w:r>
    </w:p>
    <w:p w:rsidR="00FC0979" w:rsidRDefault="00FC0979" w:rsidP="001E717E">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Парагвай никогда не </w:t>
      </w:r>
      <w:r w:rsidR="001E717E">
        <w:rPr>
          <w:rFonts w:ascii="Times New Roman" w:hAnsi="Times New Roman" w:cs="Times New Roman"/>
          <w:sz w:val="28"/>
          <w:szCs w:val="28"/>
          <w:lang w:val="ru-RU"/>
        </w:rPr>
        <w:t>имел дипломатических отношений</w:t>
      </w:r>
      <w:r>
        <w:rPr>
          <w:rFonts w:ascii="Times New Roman" w:hAnsi="Times New Roman" w:cs="Times New Roman"/>
          <w:sz w:val="28"/>
          <w:szCs w:val="28"/>
          <w:lang w:val="ru-RU"/>
        </w:rPr>
        <w:t xml:space="preserve"> с СССР. </w:t>
      </w:r>
    </w:p>
    <w:p w:rsidR="00AE00F4" w:rsidRDefault="00FC0979" w:rsidP="0050344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Аргентина и СССР имели дипломатические отношения</w:t>
      </w:r>
      <w:r w:rsidR="001E717E">
        <w:rPr>
          <w:rFonts w:ascii="Times New Roman" w:hAnsi="Times New Roman" w:cs="Times New Roman"/>
          <w:sz w:val="28"/>
          <w:szCs w:val="28"/>
          <w:lang w:val="ru-RU"/>
        </w:rPr>
        <w:t>.  Официально</w:t>
      </w:r>
      <w:r w:rsidR="00C57C2A" w:rsidRPr="00C57C2A">
        <w:rPr>
          <w:rFonts w:ascii="Times New Roman" w:hAnsi="Times New Roman" w:cs="Times New Roman"/>
          <w:sz w:val="28"/>
          <w:szCs w:val="28"/>
          <w:lang w:val="ru-RU"/>
        </w:rPr>
        <w:t xml:space="preserve"> </w:t>
      </w:r>
      <w:r w:rsidR="00C57C2A">
        <w:rPr>
          <w:rFonts w:ascii="Times New Roman" w:hAnsi="Times New Roman" w:cs="Times New Roman"/>
          <w:sz w:val="28"/>
          <w:szCs w:val="28"/>
          <w:lang w:val="ru-RU"/>
        </w:rPr>
        <w:t>дипломатические</w:t>
      </w:r>
      <w:r w:rsidR="00C57C2A" w:rsidRPr="00C57C2A">
        <w:rPr>
          <w:rFonts w:ascii="Times New Roman" w:hAnsi="Times New Roman" w:cs="Times New Roman"/>
          <w:sz w:val="28"/>
          <w:szCs w:val="28"/>
          <w:lang w:val="ru-RU"/>
        </w:rPr>
        <w:t xml:space="preserve"> </w:t>
      </w:r>
      <w:r w:rsidR="00C57C2A">
        <w:rPr>
          <w:rFonts w:ascii="Times New Roman" w:hAnsi="Times New Roman" w:cs="Times New Roman"/>
          <w:sz w:val="28"/>
          <w:szCs w:val="28"/>
          <w:lang w:val="ru-RU"/>
        </w:rPr>
        <w:t>отношения</w:t>
      </w:r>
      <w:r w:rsidR="001E717E">
        <w:rPr>
          <w:rFonts w:ascii="Times New Roman" w:hAnsi="Times New Roman" w:cs="Times New Roman"/>
          <w:sz w:val="28"/>
          <w:szCs w:val="28"/>
          <w:lang w:val="ru-RU"/>
        </w:rPr>
        <w:t xml:space="preserve"> были</w:t>
      </w:r>
      <w:r w:rsidR="00C57C2A" w:rsidRPr="00C57C2A">
        <w:rPr>
          <w:rFonts w:ascii="Times New Roman" w:hAnsi="Times New Roman" w:cs="Times New Roman"/>
          <w:sz w:val="28"/>
          <w:szCs w:val="28"/>
          <w:lang w:val="ru-RU"/>
        </w:rPr>
        <w:t xml:space="preserve"> </w:t>
      </w:r>
      <w:r w:rsidR="00C57C2A">
        <w:rPr>
          <w:rFonts w:ascii="Times New Roman" w:hAnsi="Times New Roman" w:cs="Times New Roman"/>
          <w:sz w:val="28"/>
          <w:szCs w:val="28"/>
          <w:lang w:val="ru-RU"/>
        </w:rPr>
        <w:t>установлены</w:t>
      </w:r>
      <w:r w:rsidR="00C57C2A" w:rsidRPr="00C57C2A">
        <w:rPr>
          <w:rFonts w:ascii="Times New Roman" w:hAnsi="Times New Roman" w:cs="Times New Roman"/>
          <w:sz w:val="28"/>
          <w:szCs w:val="28"/>
          <w:lang w:val="ru-RU"/>
        </w:rPr>
        <w:t xml:space="preserve"> 22 </w:t>
      </w:r>
      <w:r w:rsidR="00C57C2A">
        <w:rPr>
          <w:rFonts w:ascii="Times New Roman" w:hAnsi="Times New Roman" w:cs="Times New Roman"/>
          <w:sz w:val="28"/>
          <w:szCs w:val="28"/>
          <w:lang w:val="ru-RU"/>
        </w:rPr>
        <w:t>октября</w:t>
      </w:r>
      <w:r w:rsidR="00C57C2A" w:rsidRPr="00C57C2A">
        <w:rPr>
          <w:rFonts w:ascii="Times New Roman" w:hAnsi="Times New Roman" w:cs="Times New Roman"/>
          <w:sz w:val="28"/>
          <w:szCs w:val="28"/>
          <w:lang w:val="ru-RU"/>
        </w:rPr>
        <w:t xml:space="preserve"> 1885</w:t>
      </w:r>
      <w:r w:rsidR="001E717E">
        <w:rPr>
          <w:rFonts w:ascii="Times New Roman" w:hAnsi="Times New Roman" w:cs="Times New Roman"/>
          <w:sz w:val="28"/>
          <w:szCs w:val="28"/>
          <w:lang w:val="ru-RU"/>
        </w:rPr>
        <w:t xml:space="preserve"> г., б</w:t>
      </w:r>
      <w:r w:rsidR="00C57C2A">
        <w:rPr>
          <w:rFonts w:ascii="Times New Roman" w:hAnsi="Times New Roman" w:cs="Times New Roman"/>
          <w:sz w:val="28"/>
          <w:szCs w:val="28"/>
          <w:lang w:val="ru-RU"/>
        </w:rPr>
        <w:t>ыли</w:t>
      </w:r>
      <w:r w:rsidR="00C57C2A" w:rsidRPr="00C57C2A">
        <w:rPr>
          <w:rFonts w:ascii="Times New Roman" w:hAnsi="Times New Roman" w:cs="Times New Roman"/>
          <w:sz w:val="28"/>
          <w:szCs w:val="28"/>
          <w:lang w:val="ru-RU"/>
        </w:rPr>
        <w:t xml:space="preserve"> </w:t>
      </w:r>
      <w:r w:rsidR="00C57C2A">
        <w:rPr>
          <w:rFonts w:ascii="Times New Roman" w:hAnsi="Times New Roman" w:cs="Times New Roman"/>
          <w:sz w:val="28"/>
          <w:szCs w:val="28"/>
          <w:lang w:val="ru-RU"/>
        </w:rPr>
        <w:lastRenderedPageBreak/>
        <w:t>прерваны</w:t>
      </w:r>
      <w:r w:rsidR="00C57C2A" w:rsidRPr="00C57C2A">
        <w:rPr>
          <w:rFonts w:ascii="Times New Roman" w:hAnsi="Times New Roman" w:cs="Times New Roman"/>
          <w:sz w:val="28"/>
          <w:szCs w:val="28"/>
          <w:lang w:val="ru-RU"/>
        </w:rPr>
        <w:t xml:space="preserve"> </w:t>
      </w:r>
      <w:r w:rsidR="00C57C2A">
        <w:rPr>
          <w:rFonts w:ascii="Times New Roman" w:hAnsi="Times New Roman" w:cs="Times New Roman"/>
          <w:sz w:val="28"/>
          <w:szCs w:val="28"/>
          <w:lang w:val="ru-RU"/>
        </w:rPr>
        <w:t>после</w:t>
      </w:r>
      <w:r w:rsidR="00C57C2A" w:rsidRPr="00C57C2A">
        <w:rPr>
          <w:rFonts w:ascii="Times New Roman" w:hAnsi="Times New Roman" w:cs="Times New Roman"/>
          <w:sz w:val="28"/>
          <w:szCs w:val="28"/>
          <w:lang w:val="ru-RU"/>
        </w:rPr>
        <w:t xml:space="preserve"> </w:t>
      </w:r>
      <w:r w:rsidR="00C57C2A">
        <w:rPr>
          <w:rFonts w:ascii="Times New Roman" w:hAnsi="Times New Roman" w:cs="Times New Roman"/>
          <w:sz w:val="28"/>
          <w:szCs w:val="28"/>
          <w:lang w:val="ru-RU"/>
        </w:rPr>
        <w:t>октября</w:t>
      </w:r>
      <w:r w:rsidR="00C57C2A" w:rsidRPr="00C57C2A">
        <w:rPr>
          <w:rFonts w:ascii="Times New Roman" w:hAnsi="Times New Roman" w:cs="Times New Roman"/>
          <w:sz w:val="28"/>
          <w:szCs w:val="28"/>
          <w:lang w:val="ru-RU"/>
        </w:rPr>
        <w:t xml:space="preserve"> 1917</w:t>
      </w:r>
      <w:r w:rsidR="001E717E">
        <w:rPr>
          <w:rFonts w:ascii="Times New Roman" w:hAnsi="Times New Roman" w:cs="Times New Roman"/>
          <w:sz w:val="28"/>
          <w:szCs w:val="28"/>
          <w:lang w:val="ru-RU"/>
        </w:rPr>
        <w:t xml:space="preserve"> </w:t>
      </w:r>
      <w:r w:rsidR="00C57C2A">
        <w:rPr>
          <w:rFonts w:ascii="Times New Roman" w:hAnsi="Times New Roman" w:cs="Times New Roman"/>
          <w:sz w:val="28"/>
          <w:szCs w:val="28"/>
          <w:lang w:val="ru-RU"/>
        </w:rPr>
        <w:t>г</w:t>
      </w:r>
      <w:r w:rsidR="00C57C2A" w:rsidRPr="00C57C2A">
        <w:rPr>
          <w:rFonts w:ascii="Times New Roman" w:hAnsi="Times New Roman" w:cs="Times New Roman"/>
          <w:sz w:val="28"/>
          <w:szCs w:val="28"/>
          <w:lang w:val="ru-RU"/>
        </w:rPr>
        <w:t xml:space="preserve">. </w:t>
      </w:r>
      <w:r w:rsidR="00C57C2A">
        <w:rPr>
          <w:rFonts w:ascii="Times New Roman" w:hAnsi="Times New Roman" w:cs="Times New Roman"/>
          <w:sz w:val="28"/>
          <w:szCs w:val="28"/>
          <w:lang w:val="ru-RU"/>
        </w:rPr>
        <w:t>и</w:t>
      </w:r>
      <w:r w:rsidR="00C57C2A" w:rsidRPr="00C57C2A">
        <w:rPr>
          <w:rFonts w:ascii="Times New Roman" w:hAnsi="Times New Roman" w:cs="Times New Roman"/>
          <w:sz w:val="28"/>
          <w:szCs w:val="28"/>
          <w:lang w:val="ru-RU"/>
        </w:rPr>
        <w:t xml:space="preserve"> </w:t>
      </w:r>
      <w:r w:rsidR="00C57C2A">
        <w:rPr>
          <w:rFonts w:ascii="Times New Roman" w:hAnsi="Times New Roman" w:cs="Times New Roman"/>
          <w:sz w:val="28"/>
          <w:szCs w:val="28"/>
          <w:lang w:val="ru-RU"/>
        </w:rPr>
        <w:t>восстановлены</w:t>
      </w:r>
      <w:r w:rsidR="00C57C2A" w:rsidRPr="00C57C2A">
        <w:rPr>
          <w:rFonts w:ascii="Times New Roman" w:hAnsi="Times New Roman" w:cs="Times New Roman"/>
          <w:sz w:val="28"/>
          <w:szCs w:val="28"/>
          <w:lang w:val="ru-RU"/>
        </w:rPr>
        <w:t xml:space="preserve"> </w:t>
      </w:r>
      <w:r w:rsidR="00C57C2A">
        <w:rPr>
          <w:rFonts w:ascii="Times New Roman" w:hAnsi="Times New Roman" w:cs="Times New Roman"/>
          <w:sz w:val="28"/>
          <w:szCs w:val="28"/>
          <w:lang w:val="ru-RU"/>
        </w:rPr>
        <w:t>в</w:t>
      </w:r>
      <w:r w:rsidR="00C57C2A" w:rsidRPr="00C57C2A">
        <w:rPr>
          <w:rFonts w:ascii="Times New Roman" w:hAnsi="Times New Roman" w:cs="Times New Roman"/>
          <w:sz w:val="28"/>
          <w:szCs w:val="28"/>
          <w:lang w:val="ru-RU"/>
        </w:rPr>
        <w:t xml:space="preserve"> 1947</w:t>
      </w:r>
      <w:r w:rsidR="001E717E">
        <w:rPr>
          <w:rFonts w:ascii="Times New Roman" w:hAnsi="Times New Roman" w:cs="Times New Roman"/>
          <w:sz w:val="28"/>
          <w:szCs w:val="28"/>
          <w:lang w:val="ru-RU"/>
        </w:rPr>
        <w:t xml:space="preserve"> </w:t>
      </w:r>
      <w:r w:rsidR="00C57C2A">
        <w:rPr>
          <w:rFonts w:ascii="Times New Roman" w:hAnsi="Times New Roman" w:cs="Times New Roman"/>
          <w:sz w:val="28"/>
          <w:szCs w:val="28"/>
          <w:lang w:val="ru-RU"/>
        </w:rPr>
        <w:t>г</w:t>
      </w:r>
      <w:r w:rsidR="00C57C2A" w:rsidRPr="00C57C2A">
        <w:rPr>
          <w:rFonts w:ascii="Times New Roman" w:hAnsi="Times New Roman" w:cs="Times New Roman"/>
          <w:sz w:val="28"/>
          <w:szCs w:val="28"/>
          <w:lang w:val="ru-RU"/>
        </w:rPr>
        <w:t>.</w:t>
      </w:r>
      <w:r w:rsidR="00C57C2A">
        <w:rPr>
          <w:rFonts w:ascii="Times New Roman" w:hAnsi="Times New Roman" w:cs="Times New Roman"/>
          <w:sz w:val="28"/>
          <w:szCs w:val="28"/>
          <w:lang w:val="ru-RU"/>
        </w:rPr>
        <w:t xml:space="preserve"> С конца </w:t>
      </w:r>
      <w:r w:rsidR="00C57C2A">
        <w:rPr>
          <w:rFonts w:ascii="Times New Roman" w:hAnsi="Times New Roman" w:cs="Times New Roman"/>
          <w:sz w:val="28"/>
          <w:szCs w:val="28"/>
          <w:lang w:val="es-ES"/>
        </w:rPr>
        <w:t>XIX</w:t>
      </w:r>
      <w:r w:rsidR="001E717E">
        <w:rPr>
          <w:rFonts w:ascii="Times New Roman" w:hAnsi="Times New Roman" w:cs="Times New Roman"/>
          <w:sz w:val="28"/>
          <w:szCs w:val="28"/>
          <w:lang w:val="ru-RU"/>
        </w:rPr>
        <w:t xml:space="preserve"> в. о</w:t>
      </w:r>
      <w:r w:rsidR="00C57C2A">
        <w:rPr>
          <w:rFonts w:ascii="Times New Roman" w:hAnsi="Times New Roman" w:cs="Times New Roman"/>
          <w:sz w:val="28"/>
          <w:szCs w:val="28"/>
          <w:lang w:val="ru-RU"/>
        </w:rPr>
        <w:t>бе страны вели интенсивный</w:t>
      </w:r>
      <w:r w:rsidR="001E717E">
        <w:rPr>
          <w:rFonts w:ascii="Times New Roman" w:hAnsi="Times New Roman" w:cs="Times New Roman"/>
          <w:sz w:val="28"/>
          <w:szCs w:val="28"/>
          <w:lang w:val="ru-RU"/>
        </w:rPr>
        <w:t xml:space="preserve"> экономический и культурный обмен</w:t>
      </w:r>
      <w:r w:rsidR="004924B9">
        <w:rPr>
          <w:rFonts w:ascii="Times New Roman" w:hAnsi="Times New Roman" w:cs="Times New Roman"/>
          <w:sz w:val="28"/>
          <w:szCs w:val="28"/>
          <w:lang w:val="ru-RU"/>
        </w:rPr>
        <w:t>. Первый посланник</w:t>
      </w:r>
      <w:r w:rsidR="00C57C2A">
        <w:rPr>
          <w:rFonts w:ascii="Times New Roman" w:hAnsi="Times New Roman" w:cs="Times New Roman"/>
          <w:sz w:val="28"/>
          <w:szCs w:val="28"/>
          <w:lang w:val="ru-RU"/>
        </w:rPr>
        <w:t xml:space="preserve"> Российско</w:t>
      </w:r>
      <w:r w:rsidR="001E717E">
        <w:rPr>
          <w:rFonts w:ascii="Times New Roman" w:hAnsi="Times New Roman" w:cs="Times New Roman"/>
          <w:sz w:val="28"/>
          <w:szCs w:val="28"/>
          <w:lang w:val="ru-RU"/>
        </w:rPr>
        <w:t>й империи в Республике Аргентина</w:t>
      </w:r>
      <w:r w:rsidR="00C57C2A">
        <w:rPr>
          <w:rFonts w:ascii="Times New Roman" w:hAnsi="Times New Roman" w:cs="Times New Roman"/>
          <w:sz w:val="28"/>
          <w:szCs w:val="28"/>
          <w:lang w:val="ru-RU"/>
        </w:rPr>
        <w:t>, А</w:t>
      </w:r>
      <w:r w:rsidR="008E21C5">
        <w:rPr>
          <w:rFonts w:ascii="Times New Roman" w:hAnsi="Times New Roman" w:cs="Times New Roman"/>
          <w:sz w:val="28"/>
          <w:szCs w:val="28"/>
          <w:lang w:val="ru-RU"/>
        </w:rPr>
        <w:t xml:space="preserve">лександр Ионин, </w:t>
      </w:r>
      <w:r w:rsidR="008E21C5" w:rsidRPr="00433983">
        <w:rPr>
          <w:rFonts w:ascii="Times New Roman" w:hAnsi="Times New Roman" w:cs="Times New Roman"/>
          <w:color w:val="000000" w:themeColor="text1"/>
          <w:sz w:val="28"/>
          <w:szCs w:val="28"/>
          <w:lang w:val="ru-RU"/>
        </w:rPr>
        <w:t xml:space="preserve">докладывал в конце </w:t>
      </w:r>
      <w:r w:rsidR="008E21C5" w:rsidRPr="00433983">
        <w:rPr>
          <w:rFonts w:ascii="Times New Roman" w:hAnsi="Times New Roman" w:cs="Times New Roman"/>
          <w:color w:val="000000" w:themeColor="text1"/>
          <w:sz w:val="28"/>
          <w:szCs w:val="28"/>
          <w:lang w:val="es-ES"/>
        </w:rPr>
        <w:t>XX</w:t>
      </w:r>
      <w:r w:rsidR="008E21C5" w:rsidRPr="00433983">
        <w:rPr>
          <w:rFonts w:ascii="Times New Roman" w:hAnsi="Times New Roman" w:cs="Times New Roman"/>
          <w:color w:val="000000" w:themeColor="text1"/>
          <w:sz w:val="28"/>
          <w:szCs w:val="28"/>
          <w:lang w:val="ru-RU"/>
        </w:rPr>
        <w:t xml:space="preserve"> в</w:t>
      </w:r>
      <w:r w:rsidR="00C57C2A" w:rsidRPr="00433983">
        <w:rPr>
          <w:rFonts w:ascii="Times New Roman" w:hAnsi="Times New Roman" w:cs="Times New Roman"/>
          <w:color w:val="000000" w:themeColor="text1"/>
          <w:sz w:val="28"/>
          <w:szCs w:val="28"/>
          <w:lang w:val="ru-RU"/>
        </w:rPr>
        <w:t>,</w:t>
      </w:r>
      <w:r w:rsidR="001E717E" w:rsidRPr="00433983">
        <w:rPr>
          <w:rFonts w:ascii="Times New Roman" w:hAnsi="Times New Roman" w:cs="Times New Roman"/>
          <w:color w:val="000000" w:themeColor="text1"/>
          <w:sz w:val="28"/>
          <w:szCs w:val="28"/>
          <w:lang w:val="ru-RU"/>
        </w:rPr>
        <w:t xml:space="preserve"> что</w:t>
      </w:r>
      <w:r w:rsidR="001E717E">
        <w:rPr>
          <w:rFonts w:ascii="Times New Roman" w:hAnsi="Times New Roman" w:cs="Times New Roman"/>
          <w:sz w:val="28"/>
          <w:szCs w:val="28"/>
          <w:lang w:val="ru-RU"/>
        </w:rPr>
        <w:t xml:space="preserve"> Аргентина доби</w:t>
      </w:r>
      <w:r w:rsidR="00C57C2A">
        <w:rPr>
          <w:rFonts w:ascii="Times New Roman" w:hAnsi="Times New Roman" w:cs="Times New Roman"/>
          <w:sz w:val="28"/>
          <w:szCs w:val="28"/>
          <w:lang w:val="ru-RU"/>
        </w:rPr>
        <w:t xml:space="preserve">вается больших успехов, ее население быстро растет и порт Буэнос-Айреса </w:t>
      </w:r>
      <w:r w:rsidR="001E717E">
        <w:rPr>
          <w:rFonts w:ascii="Times New Roman" w:hAnsi="Times New Roman" w:cs="Times New Roman"/>
          <w:sz w:val="28"/>
          <w:szCs w:val="28"/>
          <w:lang w:val="ru-RU"/>
        </w:rPr>
        <w:t>превзошел по</w:t>
      </w:r>
      <w:r w:rsidR="00C57C2A">
        <w:rPr>
          <w:rFonts w:ascii="Times New Roman" w:hAnsi="Times New Roman" w:cs="Times New Roman"/>
          <w:sz w:val="28"/>
          <w:szCs w:val="28"/>
          <w:lang w:val="ru-RU"/>
        </w:rPr>
        <w:t xml:space="preserve"> важности порт Рио-де-Жанейро. </w:t>
      </w:r>
      <w:r w:rsidR="00503442">
        <w:rPr>
          <w:rFonts w:ascii="Times New Roman" w:hAnsi="Times New Roman" w:cs="Times New Roman"/>
          <w:sz w:val="28"/>
          <w:szCs w:val="28"/>
          <w:lang w:val="ru-RU"/>
        </w:rPr>
        <w:t>Дипломат</w:t>
      </w:r>
      <w:r w:rsidR="00C57C2A">
        <w:rPr>
          <w:rFonts w:ascii="Times New Roman" w:hAnsi="Times New Roman" w:cs="Times New Roman"/>
          <w:sz w:val="28"/>
          <w:szCs w:val="28"/>
          <w:lang w:val="ru-RU"/>
        </w:rPr>
        <w:t xml:space="preserve"> выступал за сотрудничество между</w:t>
      </w:r>
      <w:r w:rsidR="00503442">
        <w:rPr>
          <w:rFonts w:ascii="Times New Roman" w:hAnsi="Times New Roman" w:cs="Times New Roman"/>
          <w:sz w:val="28"/>
          <w:szCs w:val="28"/>
          <w:lang w:val="ru-RU"/>
        </w:rPr>
        <w:t xml:space="preserve"> Аргентиной и Россией, так как экономики двух стран</w:t>
      </w:r>
      <w:r w:rsidR="00C57C2A">
        <w:rPr>
          <w:rFonts w:ascii="Times New Roman" w:hAnsi="Times New Roman" w:cs="Times New Roman"/>
          <w:sz w:val="28"/>
          <w:szCs w:val="28"/>
          <w:lang w:val="ru-RU"/>
        </w:rPr>
        <w:t xml:space="preserve"> </w:t>
      </w:r>
      <w:r w:rsidR="00503442">
        <w:rPr>
          <w:rFonts w:ascii="Times New Roman" w:hAnsi="Times New Roman" w:cs="Times New Roman"/>
          <w:sz w:val="28"/>
          <w:szCs w:val="28"/>
          <w:lang w:val="ru-RU"/>
        </w:rPr>
        <w:t>были сходны, и, объединив</w:t>
      </w:r>
      <w:r w:rsidR="00C57C2A">
        <w:rPr>
          <w:rFonts w:ascii="Times New Roman" w:hAnsi="Times New Roman" w:cs="Times New Roman"/>
          <w:sz w:val="28"/>
          <w:szCs w:val="28"/>
          <w:lang w:val="ru-RU"/>
        </w:rPr>
        <w:t xml:space="preserve"> усилия</w:t>
      </w:r>
      <w:r w:rsidR="00503442">
        <w:rPr>
          <w:rFonts w:ascii="Times New Roman" w:hAnsi="Times New Roman" w:cs="Times New Roman"/>
          <w:sz w:val="28"/>
          <w:szCs w:val="28"/>
          <w:lang w:val="ru-RU"/>
        </w:rPr>
        <w:t>,</w:t>
      </w:r>
      <w:r w:rsidR="00C57C2A">
        <w:rPr>
          <w:rFonts w:ascii="Times New Roman" w:hAnsi="Times New Roman" w:cs="Times New Roman"/>
          <w:sz w:val="28"/>
          <w:szCs w:val="28"/>
          <w:lang w:val="ru-RU"/>
        </w:rPr>
        <w:t xml:space="preserve"> </w:t>
      </w:r>
      <w:r w:rsidR="00503442">
        <w:rPr>
          <w:rFonts w:ascii="Times New Roman" w:hAnsi="Times New Roman" w:cs="Times New Roman"/>
          <w:sz w:val="28"/>
          <w:szCs w:val="28"/>
          <w:lang w:val="ru-RU"/>
        </w:rPr>
        <w:t>они могли бы добиваться лучших успехов на международных рынках. 22 ок</w:t>
      </w:r>
      <w:r w:rsidR="00C57C2A">
        <w:rPr>
          <w:rFonts w:ascii="Times New Roman" w:hAnsi="Times New Roman" w:cs="Times New Roman"/>
          <w:sz w:val="28"/>
          <w:szCs w:val="28"/>
          <w:lang w:val="ru-RU"/>
        </w:rPr>
        <w:t>тября</w:t>
      </w:r>
      <w:r w:rsidR="00503442">
        <w:rPr>
          <w:rFonts w:ascii="Times New Roman" w:hAnsi="Times New Roman" w:cs="Times New Roman"/>
          <w:sz w:val="28"/>
          <w:szCs w:val="28"/>
          <w:lang w:val="ru-RU"/>
        </w:rPr>
        <w:t xml:space="preserve"> 1885 г.</w:t>
      </w:r>
      <w:r w:rsidR="00C57C2A">
        <w:rPr>
          <w:rFonts w:ascii="Times New Roman" w:hAnsi="Times New Roman" w:cs="Times New Roman"/>
          <w:sz w:val="28"/>
          <w:szCs w:val="28"/>
          <w:lang w:val="ru-RU"/>
        </w:rPr>
        <w:t xml:space="preserve"> МИД Аргентины вручило </w:t>
      </w:r>
      <w:r w:rsidR="004924B9">
        <w:rPr>
          <w:rFonts w:ascii="Times New Roman" w:hAnsi="Times New Roman" w:cs="Times New Roman"/>
          <w:sz w:val="28"/>
          <w:szCs w:val="28"/>
          <w:lang w:val="ru-RU"/>
        </w:rPr>
        <w:t xml:space="preserve">Ионину </w:t>
      </w:r>
      <w:r w:rsidR="00C57C2A">
        <w:rPr>
          <w:rFonts w:ascii="Times New Roman" w:hAnsi="Times New Roman" w:cs="Times New Roman"/>
          <w:sz w:val="28"/>
          <w:szCs w:val="28"/>
          <w:lang w:val="ru-RU"/>
        </w:rPr>
        <w:t>верительные грамоты</w:t>
      </w:r>
      <w:r w:rsidR="0005012B">
        <w:rPr>
          <w:rFonts w:ascii="Times New Roman" w:hAnsi="Times New Roman" w:cs="Times New Roman"/>
          <w:sz w:val="28"/>
          <w:szCs w:val="28"/>
          <w:lang w:val="ru-RU"/>
        </w:rPr>
        <w:t xml:space="preserve">. Поэтому </w:t>
      </w:r>
      <w:r w:rsidR="00503442">
        <w:rPr>
          <w:rFonts w:ascii="Times New Roman" w:hAnsi="Times New Roman" w:cs="Times New Roman"/>
          <w:sz w:val="28"/>
          <w:szCs w:val="28"/>
          <w:lang w:val="ru-RU"/>
        </w:rPr>
        <w:t>э</w:t>
      </w:r>
      <w:r w:rsidR="0005012B">
        <w:rPr>
          <w:rFonts w:ascii="Times New Roman" w:hAnsi="Times New Roman" w:cs="Times New Roman"/>
          <w:sz w:val="28"/>
          <w:szCs w:val="28"/>
          <w:lang w:val="ru-RU"/>
        </w:rPr>
        <w:t>та дата считается за начало дипломатических отношений между двумя странами.</w:t>
      </w:r>
      <w:r w:rsidR="00AE00F4">
        <w:rPr>
          <w:rFonts w:ascii="Times New Roman" w:hAnsi="Times New Roman" w:cs="Times New Roman"/>
          <w:sz w:val="28"/>
          <w:szCs w:val="28"/>
          <w:lang w:val="ru-RU"/>
        </w:rPr>
        <w:t xml:space="preserve"> </w:t>
      </w:r>
    </w:p>
    <w:p w:rsidR="00AE00F4" w:rsidRDefault="00503442" w:rsidP="0050344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П</w:t>
      </w:r>
      <w:r w:rsidR="00AE00F4">
        <w:rPr>
          <w:rFonts w:ascii="Times New Roman" w:hAnsi="Times New Roman" w:cs="Times New Roman"/>
          <w:sz w:val="28"/>
          <w:szCs w:val="28"/>
          <w:lang w:val="ru-RU"/>
        </w:rPr>
        <w:t>ослом</w:t>
      </w:r>
      <w:r>
        <w:rPr>
          <w:rFonts w:ascii="Times New Roman" w:hAnsi="Times New Roman" w:cs="Times New Roman"/>
          <w:sz w:val="28"/>
          <w:szCs w:val="28"/>
          <w:lang w:val="ru-RU"/>
        </w:rPr>
        <w:t xml:space="preserve"> Аргентины</w:t>
      </w:r>
      <w:r w:rsidR="00AE00F4">
        <w:rPr>
          <w:rFonts w:ascii="Times New Roman" w:hAnsi="Times New Roman" w:cs="Times New Roman"/>
          <w:sz w:val="28"/>
          <w:szCs w:val="28"/>
          <w:lang w:val="ru-RU"/>
        </w:rPr>
        <w:t xml:space="preserve"> в Рос</w:t>
      </w:r>
      <w:r>
        <w:rPr>
          <w:rFonts w:ascii="Times New Roman" w:hAnsi="Times New Roman" w:cs="Times New Roman"/>
          <w:sz w:val="28"/>
          <w:szCs w:val="28"/>
          <w:lang w:val="ru-RU"/>
        </w:rPr>
        <w:t>с</w:t>
      </w:r>
      <w:r w:rsidR="00AE00F4">
        <w:rPr>
          <w:rFonts w:ascii="Times New Roman" w:hAnsi="Times New Roman" w:cs="Times New Roman"/>
          <w:sz w:val="28"/>
          <w:szCs w:val="28"/>
          <w:lang w:val="ru-RU"/>
        </w:rPr>
        <w:t>ийскую империю</w:t>
      </w:r>
      <w:r>
        <w:rPr>
          <w:rFonts w:ascii="Times New Roman" w:hAnsi="Times New Roman" w:cs="Times New Roman"/>
          <w:sz w:val="28"/>
          <w:szCs w:val="28"/>
          <w:lang w:val="ru-RU"/>
        </w:rPr>
        <w:t xml:space="preserve"> стал господин</w:t>
      </w:r>
      <w:r w:rsidR="00AE00F4">
        <w:rPr>
          <w:rFonts w:ascii="Times New Roman" w:hAnsi="Times New Roman" w:cs="Times New Roman"/>
          <w:sz w:val="28"/>
          <w:szCs w:val="28"/>
          <w:lang w:val="ru-RU"/>
        </w:rPr>
        <w:t xml:space="preserve"> Карлос Кальво, который в то время служил послом Аргентины в Германии. </w:t>
      </w:r>
    </w:p>
    <w:p w:rsidR="00C57C2A" w:rsidRDefault="00AE00F4" w:rsidP="00C57C2A">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С начала </w:t>
      </w:r>
      <w:r>
        <w:rPr>
          <w:rFonts w:ascii="Times New Roman" w:hAnsi="Times New Roman" w:cs="Times New Roman"/>
          <w:sz w:val="28"/>
          <w:szCs w:val="28"/>
          <w:lang w:val="es-ES"/>
        </w:rPr>
        <w:t>XX</w:t>
      </w:r>
      <w:r w:rsidR="009931FE">
        <w:rPr>
          <w:rFonts w:ascii="Times New Roman" w:hAnsi="Times New Roman" w:cs="Times New Roman"/>
          <w:sz w:val="28"/>
          <w:szCs w:val="28"/>
          <w:lang w:val="ru-RU"/>
        </w:rPr>
        <w:t xml:space="preserve"> в. э</w:t>
      </w:r>
      <w:r>
        <w:rPr>
          <w:rFonts w:ascii="Times New Roman" w:hAnsi="Times New Roman" w:cs="Times New Roman"/>
          <w:sz w:val="28"/>
          <w:szCs w:val="28"/>
          <w:lang w:val="ru-RU"/>
        </w:rPr>
        <w:t>кономические связи стали укрепляться, благодаря чему Аргентина стала лидером по объемам экспорта в латинской Америке. В 1911</w:t>
      </w:r>
      <w:r w:rsidR="007475BE">
        <w:rPr>
          <w:rFonts w:ascii="Times New Roman" w:hAnsi="Times New Roman" w:cs="Times New Roman"/>
          <w:sz w:val="28"/>
          <w:szCs w:val="28"/>
          <w:lang w:val="ru-RU"/>
        </w:rPr>
        <w:t xml:space="preserve"> </w:t>
      </w:r>
      <w:r>
        <w:rPr>
          <w:rFonts w:ascii="Times New Roman" w:hAnsi="Times New Roman" w:cs="Times New Roman"/>
          <w:sz w:val="28"/>
          <w:szCs w:val="28"/>
          <w:lang w:val="ru-RU"/>
        </w:rPr>
        <w:t>г. российский экспорт в Аргентину</w:t>
      </w:r>
      <w:r w:rsidR="007475BE">
        <w:rPr>
          <w:rFonts w:ascii="Times New Roman" w:hAnsi="Times New Roman" w:cs="Times New Roman"/>
          <w:sz w:val="28"/>
          <w:szCs w:val="28"/>
          <w:lang w:val="ru-RU"/>
        </w:rPr>
        <w:t xml:space="preserve"> оценивался в 1</w:t>
      </w:r>
      <w:r w:rsidR="009C3933">
        <w:rPr>
          <w:rFonts w:ascii="Times New Roman" w:hAnsi="Times New Roman" w:cs="Times New Roman"/>
          <w:sz w:val="28"/>
          <w:szCs w:val="28"/>
          <w:lang w:val="ru-RU"/>
        </w:rPr>
        <w:t>.</w:t>
      </w:r>
      <w:r w:rsidR="007475BE">
        <w:rPr>
          <w:rFonts w:ascii="Times New Roman" w:hAnsi="Times New Roman" w:cs="Times New Roman"/>
          <w:sz w:val="28"/>
          <w:szCs w:val="28"/>
          <w:lang w:val="ru-RU"/>
        </w:rPr>
        <w:t>919</w:t>
      </w:r>
      <w:r w:rsidR="009C3933">
        <w:rPr>
          <w:rFonts w:ascii="Times New Roman" w:hAnsi="Times New Roman" w:cs="Times New Roman"/>
          <w:sz w:val="28"/>
          <w:szCs w:val="28"/>
          <w:lang w:val="ru-RU"/>
        </w:rPr>
        <w:t>.</w:t>
      </w:r>
      <w:r w:rsidR="007475BE">
        <w:rPr>
          <w:rFonts w:ascii="Times New Roman" w:hAnsi="Times New Roman" w:cs="Times New Roman"/>
          <w:sz w:val="28"/>
          <w:szCs w:val="28"/>
          <w:lang w:val="ru-RU"/>
        </w:rPr>
        <w:t>000 долларов</w:t>
      </w:r>
      <w:r>
        <w:rPr>
          <w:rFonts w:ascii="Times New Roman" w:hAnsi="Times New Roman" w:cs="Times New Roman"/>
          <w:sz w:val="28"/>
          <w:szCs w:val="28"/>
          <w:lang w:val="ru-RU"/>
        </w:rPr>
        <w:t xml:space="preserve"> в золоте. В тот же год прибыла в Аргентину первая русская дипломатическая миссия.</w:t>
      </w:r>
      <w:r w:rsidR="0005012B">
        <w:rPr>
          <w:rStyle w:val="ac"/>
          <w:rFonts w:ascii="Times New Roman" w:hAnsi="Times New Roman" w:cs="Times New Roman"/>
          <w:sz w:val="28"/>
          <w:szCs w:val="28"/>
          <w:lang w:val="ru-RU"/>
        </w:rPr>
        <w:footnoteReference w:id="4"/>
      </w:r>
      <w:r w:rsidR="00C57C2A">
        <w:rPr>
          <w:rFonts w:ascii="Times New Roman" w:hAnsi="Times New Roman" w:cs="Times New Roman"/>
          <w:sz w:val="28"/>
          <w:szCs w:val="28"/>
          <w:lang w:val="ru-RU"/>
        </w:rPr>
        <w:t xml:space="preserve">    </w:t>
      </w:r>
    </w:p>
    <w:p w:rsidR="00453EBB" w:rsidRPr="00453EBB" w:rsidRDefault="00453EBB" w:rsidP="00453EBB">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w:t>
      </w:r>
      <w:r w:rsidRPr="00453EBB">
        <w:rPr>
          <w:rFonts w:ascii="Times New Roman" w:hAnsi="Times New Roman" w:cs="Times New Roman"/>
          <w:sz w:val="28"/>
          <w:szCs w:val="28"/>
          <w:lang w:val="ru-RU"/>
        </w:rPr>
        <w:t>Дипломатические отношения между Россией и Парагваем были установлены в 1909 г., когда первый российский Чрезвычайный Посланник и Полномочный Министр в Республике Парагвай М.</w:t>
      </w:r>
      <w:r w:rsidR="00AE1A67">
        <w:rPr>
          <w:rFonts w:ascii="Times New Roman" w:hAnsi="Times New Roman" w:cs="Times New Roman"/>
          <w:sz w:val="28"/>
          <w:szCs w:val="28"/>
          <w:lang w:val="ru-RU"/>
        </w:rPr>
        <w:t xml:space="preserve"> </w:t>
      </w:r>
      <w:r w:rsidRPr="00453EBB">
        <w:rPr>
          <w:rFonts w:ascii="Times New Roman" w:hAnsi="Times New Roman" w:cs="Times New Roman"/>
          <w:sz w:val="28"/>
          <w:szCs w:val="28"/>
          <w:lang w:val="ru-RU"/>
        </w:rPr>
        <w:t>Э.</w:t>
      </w:r>
      <w:r w:rsidR="00AE1A67">
        <w:rPr>
          <w:rFonts w:ascii="Times New Roman" w:hAnsi="Times New Roman" w:cs="Times New Roman"/>
          <w:sz w:val="28"/>
          <w:szCs w:val="28"/>
          <w:lang w:val="ru-RU"/>
        </w:rPr>
        <w:t xml:space="preserve"> </w:t>
      </w:r>
      <w:r w:rsidRPr="00453EBB">
        <w:rPr>
          <w:rFonts w:ascii="Times New Roman" w:hAnsi="Times New Roman" w:cs="Times New Roman"/>
          <w:sz w:val="28"/>
          <w:szCs w:val="28"/>
          <w:lang w:val="ru-RU"/>
        </w:rPr>
        <w:t>Прозор вручил верительные грамоты президенту Парагвая Э.</w:t>
      </w:r>
      <w:r w:rsidR="00AE1A67">
        <w:rPr>
          <w:rFonts w:ascii="Times New Roman" w:hAnsi="Times New Roman" w:cs="Times New Roman"/>
          <w:sz w:val="28"/>
          <w:szCs w:val="28"/>
          <w:lang w:val="ru-RU"/>
        </w:rPr>
        <w:t xml:space="preserve"> </w:t>
      </w:r>
      <w:r w:rsidRPr="00453EBB">
        <w:rPr>
          <w:rFonts w:ascii="Times New Roman" w:hAnsi="Times New Roman" w:cs="Times New Roman"/>
          <w:sz w:val="28"/>
          <w:szCs w:val="28"/>
          <w:lang w:val="ru-RU"/>
        </w:rPr>
        <w:t xml:space="preserve">Гонсалесу Наверо. После 1917 г. отношения были прерваны и восстановлены только 14 мая 1992 г. Эта дата считается отправной точкой дипотношений между современными Российской Федерацией и Республикой Парагвай. Сейчас двусторонние </w:t>
      </w:r>
      <w:r w:rsidRPr="00453EBB">
        <w:rPr>
          <w:rFonts w:ascii="Times New Roman" w:hAnsi="Times New Roman" w:cs="Times New Roman"/>
          <w:sz w:val="28"/>
          <w:szCs w:val="28"/>
          <w:lang w:val="ru-RU"/>
        </w:rPr>
        <w:lastRenderedPageBreak/>
        <w:t>отношения находятся на подъеме, что выражается в их разноплановом реальном наполнении.</w:t>
      </w:r>
    </w:p>
    <w:p w:rsidR="00453EBB" w:rsidRPr="00453EBB" w:rsidRDefault="00453EBB" w:rsidP="00453EBB">
      <w:pPr>
        <w:ind w:left="0" w:firstLine="900"/>
        <w:rPr>
          <w:rFonts w:ascii="Times New Roman" w:hAnsi="Times New Roman" w:cs="Times New Roman"/>
          <w:sz w:val="28"/>
          <w:szCs w:val="28"/>
          <w:lang w:val="ru-RU"/>
        </w:rPr>
      </w:pPr>
    </w:p>
    <w:p w:rsidR="00453EBB" w:rsidRDefault="00453EBB" w:rsidP="00453EBB">
      <w:pPr>
        <w:ind w:left="0" w:firstLine="900"/>
        <w:rPr>
          <w:rFonts w:ascii="Times New Roman" w:hAnsi="Times New Roman" w:cs="Times New Roman"/>
          <w:sz w:val="28"/>
          <w:szCs w:val="28"/>
          <w:lang w:val="ru-RU"/>
        </w:rPr>
      </w:pPr>
      <w:r w:rsidRPr="00453EBB">
        <w:rPr>
          <w:rFonts w:ascii="Times New Roman" w:hAnsi="Times New Roman" w:cs="Times New Roman"/>
          <w:sz w:val="28"/>
          <w:szCs w:val="28"/>
          <w:lang w:val="ru-RU"/>
        </w:rPr>
        <w:t xml:space="preserve">     Ощутимый импульс долгосрочного действия российско-парагвайским связям придал состоявшийся 13 сентября 2007 г. первый в истории официальный визит в Асунсьон Министра иностранных дел России, в ходе которого стороны подтвердили схожесть позиций по большинству проблем современности, нацеленность на дальнейшее развитие сотрудничества. Были намечены перспективные направления взаимодействия с опорой на подписанные к тому времени Соглашение о торговле и эконо</w:t>
      </w:r>
      <w:r w:rsidR="00AE1A67">
        <w:rPr>
          <w:rFonts w:ascii="Times New Roman" w:hAnsi="Times New Roman" w:cs="Times New Roman"/>
          <w:sz w:val="28"/>
          <w:szCs w:val="28"/>
          <w:lang w:val="ru-RU"/>
        </w:rPr>
        <w:t>мическом сотрудничестве (1993</w:t>
      </w:r>
      <w:r w:rsidRPr="00453EBB">
        <w:rPr>
          <w:rFonts w:ascii="Times New Roman" w:hAnsi="Times New Roman" w:cs="Times New Roman"/>
          <w:sz w:val="28"/>
          <w:szCs w:val="28"/>
          <w:lang w:val="ru-RU"/>
        </w:rPr>
        <w:t>), Соглашение о сотрудничестве в области культуры, наук</w:t>
      </w:r>
      <w:r w:rsidR="00AE1A67">
        <w:rPr>
          <w:rFonts w:ascii="Times New Roman" w:hAnsi="Times New Roman" w:cs="Times New Roman"/>
          <w:sz w:val="28"/>
          <w:szCs w:val="28"/>
          <w:lang w:val="ru-RU"/>
        </w:rPr>
        <w:t>и, образования и спорта (1998</w:t>
      </w:r>
      <w:r w:rsidRPr="00453EBB">
        <w:rPr>
          <w:rFonts w:ascii="Times New Roman" w:hAnsi="Times New Roman" w:cs="Times New Roman"/>
          <w:sz w:val="28"/>
          <w:szCs w:val="28"/>
          <w:lang w:val="ru-RU"/>
        </w:rPr>
        <w:t>) и базовый Договор о дружбе, торг</w:t>
      </w:r>
      <w:r w:rsidR="00AE1A67">
        <w:rPr>
          <w:rFonts w:ascii="Times New Roman" w:hAnsi="Times New Roman" w:cs="Times New Roman"/>
          <w:sz w:val="28"/>
          <w:szCs w:val="28"/>
          <w:lang w:val="ru-RU"/>
        </w:rPr>
        <w:t>овле и сотрудничестве (2000).</w:t>
      </w:r>
      <w:r>
        <w:rPr>
          <w:rFonts w:ascii="Times New Roman" w:hAnsi="Times New Roman" w:cs="Times New Roman"/>
          <w:sz w:val="28"/>
          <w:szCs w:val="28"/>
          <w:lang w:val="ru-RU"/>
        </w:rPr>
        <w:t>»</w:t>
      </w:r>
      <w:r>
        <w:rPr>
          <w:rStyle w:val="ac"/>
          <w:rFonts w:ascii="Times New Roman" w:hAnsi="Times New Roman" w:cs="Times New Roman"/>
          <w:sz w:val="28"/>
          <w:szCs w:val="28"/>
          <w:lang w:val="ru-RU"/>
        </w:rPr>
        <w:footnoteReference w:id="5"/>
      </w:r>
    </w:p>
    <w:p w:rsidR="0032591D" w:rsidRDefault="00747834" w:rsidP="001751B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Пере</w:t>
      </w:r>
      <w:r w:rsidR="001751BD">
        <w:rPr>
          <w:rFonts w:ascii="Times New Roman" w:hAnsi="Times New Roman" w:cs="Times New Roman"/>
          <w:sz w:val="28"/>
          <w:szCs w:val="28"/>
          <w:lang w:val="ru-RU"/>
        </w:rPr>
        <w:t>селения и переезды из России в Л</w:t>
      </w:r>
      <w:r>
        <w:rPr>
          <w:rFonts w:ascii="Times New Roman" w:hAnsi="Times New Roman" w:cs="Times New Roman"/>
          <w:sz w:val="28"/>
          <w:szCs w:val="28"/>
          <w:lang w:val="ru-RU"/>
        </w:rPr>
        <w:t>атинскую Америку или наоборот</w:t>
      </w:r>
      <w:r w:rsidR="0019192A">
        <w:rPr>
          <w:rFonts w:ascii="Times New Roman" w:hAnsi="Times New Roman" w:cs="Times New Roman"/>
          <w:sz w:val="28"/>
          <w:szCs w:val="28"/>
          <w:lang w:val="ru-RU"/>
        </w:rPr>
        <w:t>,</w:t>
      </w:r>
      <w:r>
        <w:rPr>
          <w:rFonts w:ascii="Times New Roman" w:hAnsi="Times New Roman" w:cs="Times New Roman"/>
          <w:sz w:val="28"/>
          <w:szCs w:val="28"/>
          <w:lang w:val="ru-RU"/>
        </w:rPr>
        <w:t xml:space="preserve"> в течение практически всего </w:t>
      </w:r>
      <w:r>
        <w:rPr>
          <w:rFonts w:ascii="Times New Roman" w:hAnsi="Times New Roman" w:cs="Times New Roman"/>
          <w:sz w:val="28"/>
          <w:szCs w:val="28"/>
          <w:lang w:val="es-ES"/>
        </w:rPr>
        <w:t>XX</w:t>
      </w:r>
      <w:r w:rsidR="001751BD">
        <w:rPr>
          <w:rFonts w:ascii="Times New Roman" w:hAnsi="Times New Roman" w:cs="Times New Roman"/>
          <w:sz w:val="28"/>
          <w:szCs w:val="28"/>
          <w:lang w:val="ru-RU"/>
        </w:rPr>
        <w:t xml:space="preserve"> века имели вы</w:t>
      </w:r>
      <w:r>
        <w:rPr>
          <w:rFonts w:ascii="Times New Roman" w:hAnsi="Times New Roman" w:cs="Times New Roman"/>
          <w:sz w:val="28"/>
          <w:szCs w:val="28"/>
          <w:lang w:val="ru-RU"/>
        </w:rPr>
        <w:t xml:space="preserve">нужденный характер. </w:t>
      </w:r>
      <w:r w:rsidR="001751BD">
        <w:rPr>
          <w:rFonts w:ascii="Times New Roman" w:hAnsi="Times New Roman" w:cs="Times New Roman"/>
          <w:sz w:val="28"/>
          <w:szCs w:val="28"/>
          <w:lang w:val="ru-RU"/>
        </w:rPr>
        <w:t>Настоящее время - это момент установления отношений между народами России и Латинской Америки на более глубоком, человеческом уровне.</w:t>
      </w:r>
    </w:p>
    <w:p w:rsidR="00747834" w:rsidRDefault="0032591D" w:rsidP="00453EBB">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С возвраще</w:t>
      </w:r>
      <w:r w:rsidR="001751BD">
        <w:rPr>
          <w:rFonts w:ascii="Times New Roman" w:hAnsi="Times New Roman" w:cs="Times New Roman"/>
          <w:sz w:val="28"/>
          <w:szCs w:val="28"/>
          <w:lang w:val="ru-RU"/>
        </w:rPr>
        <w:t>нием демократических режимов в Ю</w:t>
      </w:r>
      <w:r>
        <w:rPr>
          <w:rFonts w:ascii="Times New Roman" w:hAnsi="Times New Roman" w:cs="Times New Roman"/>
          <w:sz w:val="28"/>
          <w:szCs w:val="28"/>
          <w:lang w:val="ru-RU"/>
        </w:rPr>
        <w:t>жн</w:t>
      </w:r>
      <w:r w:rsidR="0019192A">
        <w:rPr>
          <w:rFonts w:ascii="Times New Roman" w:hAnsi="Times New Roman" w:cs="Times New Roman"/>
          <w:sz w:val="28"/>
          <w:szCs w:val="28"/>
          <w:lang w:val="ru-RU"/>
        </w:rPr>
        <w:t>ую</w:t>
      </w:r>
      <w:r>
        <w:rPr>
          <w:rFonts w:ascii="Times New Roman" w:hAnsi="Times New Roman" w:cs="Times New Roman"/>
          <w:sz w:val="28"/>
          <w:szCs w:val="28"/>
          <w:lang w:val="ru-RU"/>
        </w:rPr>
        <w:t xml:space="preserve"> Америк</w:t>
      </w:r>
      <w:r w:rsidR="0019192A">
        <w:rPr>
          <w:rFonts w:ascii="Times New Roman" w:hAnsi="Times New Roman" w:cs="Times New Roman"/>
          <w:sz w:val="28"/>
          <w:szCs w:val="28"/>
          <w:lang w:val="ru-RU"/>
        </w:rPr>
        <w:t>у</w:t>
      </w:r>
      <w:r>
        <w:rPr>
          <w:rFonts w:ascii="Times New Roman" w:hAnsi="Times New Roman" w:cs="Times New Roman"/>
          <w:sz w:val="28"/>
          <w:szCs w:val="28"/>
          <w:lang w:val="ru-RU"/>
        </w:rPr>
        <w:t xml:space="preserve"> и с рядом преобразований в России, открылся путь для мирного и стихийного процесса взаимоотношений между столь далекими странами. </w:t>
      </w:r>
      <w:r w:rsidR="00747834">
        <w:rPr>
          <w:rFonts w:ascii="Times New Roman" w:hAnsi="Times New Roman" w:cs="Times New Roman"/>
          <w:sz w:val="28"/>
          <w:szCs w:val="28"/>
          <w:lang w:val="ru-RU"/>
        </w:rPr>
        <w:t xml:space="preserve"> </w:t>
      </w:r>
    </w:p>
    <w:p w:rsidR="0019192A" w:rsidRPr="00C57C2A" w:rsidRDefault="0019192A" w:rsidP="001751B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Этот обмен фиксируется различными показателями, например товарооборот</w:t>
      </w:r>
      <w:r w:rsidR="00261E07">
        <w:rPr>
          <w:rFonts w:ascii="Times New Roman" w:hAnsi="Times New Roman" w:cs="Times New Roman"/>
          <w:sz w:val="28"/>
          <w:szCs w:val="28"/>
          <w:lang w:val="ru-RU"/>
        </w:rPr>
        <w:t xml:space="preserve"> между Чили и Россией в период 2006-2010</w:t>
      </w:r>
      <w:r w:rsidR="001751BD">
        <w:rPr>
          <w:rFonts w:ascii="Times New Roman" w:hAnsi="Times New Roman" w:cs="Times New Roman"/>
          <w:sz w:val="28"/>
          <w:szCs w:val="28"/>
          <w:lang w:val="ru-RU"/>
        </w:rPr>
        <w:t xml:space="preserve"> г</w:t>
      </w:r>
      <w:r w:rsidR="00261E07">
        <w:rPr>
          <w:rFonts w:ascii="Times New Roman" w:hAnsi="Times New Roman" w:cs="Times New Roman"/>
          <w:sz w:val="28"/>
          <w:szCs w:val="28"/>
          <w:lang w:val="ru-RU"/>
        </w:rPr>
        <w:t xml:space="preserve">г. увеличился </w:t>
      </w:r>
      <w:r w:rsidR="00261E07">
        <w:rPr>
          <w:rFonts w:ascii="Times New Roman" w:hAnsi="Times New Roman" w:cs="Times New Roman"/>
          <w:sz w:val="28"/>
          <w:szCs w:val="28"/>
          <w:lang w:val="ru-RU"/>
        </w:rPr>
        <w:lastRenderedPageBreak/>
        <w:t>вдвое, с $187 до $352 миллионов. Хотя эти цифры скромные, их рост стабилен.</w:t>
      </w:r>
      <w:r w:rsidR="00261E07">
        <w:rPr>
          <w:rStyle w:val="ac"/>
          <w:rFonts w:ascii="Times New Roman" w:hAnsi="Times New Roman" w:cs="Times New Roman"/>
          <w:sz w:val="28"/>
          <w:szCs w:val="28"/>
          <w:lang w:val="ru-RU"/>
        </w:rPr>
        <w:footnoteReference w:id="6"/>
      </w:r>
      <w:r w:rsidR="00261E07">
        <w:rPr>
          <w:rFonts w:ascii="Times New Roman" w:hAnsi="Times New Roman" w:cs="Times New Roman"/>
          <w:sz w:val="28"/>
          <w:szCs w:val="28"/>
          <w:lang w:val="ru-RU"/>
        </w:rPr>
        <w:t xml:space="preserve"> </w:t>
      </w:r>
    </w:p>
    <w:p w:rsidR="00C57C2A" w:rsidRDefault="001751BD" w:rsidP="001751B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Россия и большинство стран Л</w:t>
      </w:r>
      <w:r w:rsidR="002C2FAD">
        <w:rPr>
          <w:rFonts w:ascii="Times New Roman" w:hAnsi="Times New Roman" w:cs="Times New Roman"/>
          <w:sz w:val="28"/>
          <w:szCs w:val="28"/>
          <w:lang w:val="ru-RU"/>
        </w:rPr>
        <w:t>атинской Америки подписали договор об отмене туристических виз. Например, с 2011</w:t>
      </w:r>
      <w:r>
        <w:rPr>
          <w:rFonts w:ascii="Times New Roman" w:hAnsi="Times New Roman" w:cs="Times New Roman"/>
          <w:sz w:val="28"/>
          <w:szCs w:val="28"/>
          <w:lang w:val="ru-RU"/>
        </w:rPr>
        <w:t xml:space="preserve"> </w:t>
      </w:r>
      <w:r w:rsidR="002C2FAD">
        <w:rPr>
          <w:rFonts w:ascii="Times New Roman" w:hAnsi="Times New Roman" w:cs="Times New Roman"/>
          <w:sz w:val="28"/>
          <w:szCs w:val="28"/>
          <w:lang w:val="ru-RU"/>
        </w:rPr>
        <w:t>г. чилийцам уже не нужна виза чтобы приехать</w:t>
      </w:r>
      <w:r>
        <w:rPr>
          <w:rFonts w:ascii="Times New Roman" w:hAnsi="Times New Roman" w:cs="Times New Roman"/>
          <w:sz w:val="28"/>
          <w:szCs w:val="28"/>
          <w:lang w:val="ru-RU"/>
        </w:rPr>
        <w:t xml:space="preserve"> в качестве туриста</w:t>
      </w:r>
      <w:r w:rsidR="002C2FAD">
        <w:rPr>
          <w:rFonts w:ascii="Times New Roman" w:hAnsi="Times New Roman" w:cs="Times New Roman"/>
          <w:sz w:val="28"/>
          <w:szCs w:val="28"/>
          <w:lang w:val="ru-RU"/>
        </w:rPr>
        <w:t xml:space="preserve"> в Россию, соответственно русским тоже не нужна в Чили.</w:t>
      </w:r>
      <w:r w:rsidR="002C2FAD">
        <w:rPr>
          <w:rStyle w:val="ac"/>
          <w:rFonts w:ascii="Times New Roman" w:hAnsi="Times New Roman" w:cs="Times New Roman"/>
          <w:sz w:val="28"/>
          <w:szCs w:val="28"/>
          <w:lang w:val="ru-RU"/>
        </w:rPr>
        <w:footnoteReference w:id="7"/>
      </w:r>
      <w:r w:rsidR="002C2FAD">
        <w:rPr>
          <w:rFonts w:ascii="Times New Roman" w:hAnsi="Times New Roman" w:cs="Times New Roman"/>
          <w:sz w:val="28"/>
          <w:szCs w:val="28"/>
          <w:lang w:val="ru-RU"/>
        </w:rPr>
        <w:t xml:space="preserve"> </w:t>
      </w:r>
    </w:p>
    <w:p w:rsidR="00EB37F3" w:rsidRPr="00A323D6" w:rsidRDefault="001751BD" w:rsidP="001751BD">
      <w:pPr>
        <w:ind w:left="0" w:firstLine="900"/>
        <w:rPr>
          <w:rFonts w:ascii="Times New Roman" w:hAnsi="Times New Roman" w:cs="Times New Roman"/>
          <w:b/>
          <w:bCs/>
          <w:sz w:val="28"/>
          <w:szCs w:val="28"/>
          <w:lang w:val="ru-RU"/>
        </w:rPr>
      </w:pPr>
      <w:r>
        <w:rPr>
          <w:rFonts w:ascii="Times New Roman" w:hAnsi="Times New Roman" w:cs="Times New Roman"/>
          <w:sz w:val="28"/>
          <w:szCs w:val="28"/>
          <w:lang w:val="ru-RU"/>
        </w:rPr>
        <w:t xml:space="preserve">По мере укрепления межнациональных связей </w:t>
      </w:r>
      <w:r w:rsidR="00EB37F3">
        <w:rPr>
          <w:rFonts w:ascii="Times New Roman" w:hAnsi="Times New Roman" w:cs="Times New Roman"/>
          <w:sz w:val="28"/>
          <w:szCs w:val="28"/>
          <w:lang w:val="ru-RU"/>
        </w:rPr>
        <w:t>усиливается</w:t>
      </w:r>
      <w:r>
        <w:rPr>
          <w:rFonts w:ascii="Times New Roman" w:hAnsi="Times New Roman" w:cs="Times New Roman"/>
          <w:sz w:val="28"/>
          <w:szCs w:val="28"/>
          <w:lang w:val="ru-RU"/>
        </w:rPr>
        <w:t xml:space="preserve"> взаимный</w:t>
      </w:r>
      <w:r w:rsidR="00EB37F3">
        <w:rPr>
          <w:rFonts w:ascii="Times New Roman" w:hAnsi="Times New Roman" w:cs="Times New Roman"/>
          <w:sz w:val="28"/>
          <w:szCs w:val="28"/>
          <w:lang w:val="ru-RU"/>
        </w:rPr>
        <w:t xml:space="preserve"> интерес</w:t>
      </w:r>
      <w:r>
        <w:rPr>
          <w:rFonts w:ascii="Times New Roman" w:hAnsi="Times New Roman" w:cs="Times New Roman"/>
          <w:sz w:val="28"/>
          <w:szCs w:val="28"/>
          <w:lang w:val="ru-RU"/>
        </w:rPr>
        <w:t>, поэтому, можно сказать,</w:t>
      </w:r>
      <w:r w:rsidR="00EB37F3">
        <w:rPr>
          <w:rFonts w:ascii="Times New Roman" w:hAnsi="Times New Roman" w:cs="Times New Roman"/>
          <w:sz w:val="28"/>
          <w:szCs w:val="28"/>
          <w:lang w:val="ru-RU"/>
        </w:rPr>
        <w:t xml:space="preserve"> </w:t>
      </w:r>
      <w:r>
        <w:rPr>
          <w:rFonts w:ascii="Times New Roman" w:hAnsi="Times New Roman" w:cs="Times New Roman"/>
          <w:sz w:val="28"/>
          <w:szCs w:val="28"/>
          <w:lang w:val="ru-RU"/>
        </w:rPr>
        <w:t>что в последнее время Россия и Л</w:t>
      </w:r>
      <w:r w:rsidR="00EB37F3">
        <w:rPr>
          <w:rFonts w:ascii="Times New Roman" w:hAnsi="Times New Roman" w:cs="Times New Roman"/>
          <w:sz w:val="28"/>
          <w:szCs w:val="28"/>
          <w:lang w:val="ru-RU"/>
        </w:rPr>
        <w:t>атинская Америка</w:t>
      </w:r>
      <w:r>
        <w:rPr>
          <w:rFonts w:ascii="Times New Roman" w:hAnsi="Times New Roman" w:cs="Times New Roman"/>
          <w:sz w:val="28"/>
          <w:szCs w:val="28"/>
          <w:lang w:val="ru-RU"/>
        </w:rPr>
        <w:t xml:space="preserve"> заново</w:t>
      </w:r>
      <w:r w:rsidR="00EB37F3">
        <w:rPr>
          <w:rFonts w:ascii="Times New Roman" w:hAnsi="Times New Roman" w:cs="Times New Roman"/>
          <w:sz w:val="28"/>
          <w:szCs w:val="28"/>
          <w:lang w:val="ru-RU"/>
        </w:rPr>
        <w:t xml:space="preserve"> открывают друг друга.</w:t>
      </w:r>
    </w:p>
    <w:p w:rsidR="00EB37F3" w:rsidRPr="00C57C2A" w:rsidRDefault="001751BD" w:rsidP="00A323D6">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Данная р</w:t>
      </w:r>
      <w:r w:rsidR="00015CDE">
        <w:rPr>
          <w:rFonts w:ascii="Times New Roman" w:hAnsi="Times New Roman" w:cs="Times New Roman"/>
          <w:sz w:val="28"/>
          <w:szCs w:val="28"/>
          <w:lang w:val="ru-RU"/>
        </w:rPr>
        <w:t>абота является актуальной</w:t>
      </w:r>
      <w:r w:rsidR="00A323D6">
        <w:rPr>
          <w:rFonts w:ascii="Times New Roman" w:hAnsi="Times New Roman" w:cs="Times New Roman"/>
          <w:sz w:val="28"/>
          <w:szCs w:val="28"/>
          <w:lang w:val="ru-RU"/>
        </w:rPr>
        <w:t xml:space="preserve"> еще и</w:t>
      </w:r>
      <w:r w:rsidR="00015CDE">
        <w:rPr>
          <w:rFonts w:ascii="Times New Roman" w:hAnsi="Times New Roman" w:cs="Times New Roman"/>
          <w:sz w:val="28"/>
          <w:szCs w:val="28"/>
          <w:lang w:val="ru-RU"/>
        </w:rPr>
        <w:t xml:space="preserve"> потому, что </w:t>
      </w:r>
      <w:r w:rsidR="00A323D6">
        <w:rPr>
          <w:rFonts w:ascii="Times New Roman" w:hAnsi="Times New Roman" w:cs="Times New Roman"/>
          <w:sz w:val="28"/>
          <w:szCs w:val="28"/>
          <w:lang w:val="ru-RU"/>
        </w:rPr>
        <w:t>тема российско-латиноамериканских отношений вызывает в данный момент широкий общественный интерес</w:t>
      </w:r>
      <w:r w:rsidR="00015CDE">
        <w:rPr>
          <w:rFonts w:ascii="Times New Roman" w:hAnsi="Times New Roman" w:cs="Times New Roman"/>
          <w:sz w:val="28"/>
          <w:szCs w:val="28"/>
          <w:lang w:val="ru-RU"/>
        </w:rPr>
        <w:t xml:space="preserve">. </w:t>
      </w:r>
      <w:r w:rsidR="00A323D6">
        <w:rPr>
          <w:rFonts w:ascii="Times New Roman" w:hAnsi="Times New Roman" w:cs="Times New Roman"/>
          <w:sz w:val="28"/>
          <w:szCs w:val="28"/>
          <w:lang w:val="ru-RU"/>
        </w:rPr>
        <w:t>То и дело на экраны выходят</w:t>
      </w:r>
      <w:r w:rsidR="00015CDE">
        <w:rPr>
          <w:rFonts w:ascii="Times New Roman" w:hAnsi="Times New Roman" w:cs="Times New Roman"/>
          <w:sz w:val="28"/>
          <w:szCs w:val="28"/>
          <w:lang w:val="ru-RU"/>
        </w:rPr>
        <w:t xml:space="preserve"> документальные фильмы про русских в Чили, </w:t>
      </w:r>
      <w:r w:rsidR="00E139AA">
        <w:rPr>
          <w:rFonts w:ascii="Times New Roman" w:hAnsi="Times New Roman" w:cs="Times New Roman"/>
          <w:sz w:val="28"/>
          <w:szCs w:val="28"/>
          <w:lang w:val="ru-RU"/>
        </w:rPr>
        <w:t>в газетах</w:t>
      </w:r>
      <w:r w:rsidR="00260821">
        <w:rPr>
          <w:rStyle w:val="ac"/>
          <w:rFonts w:ascii="Times New Roman" w:hAnsi="Times New Roman" w:cs="Times New Roman"/>
          <w:sz w:val="28"/>
          <w:szCs w:val="28"/>
          <w:lang w:val="ru-RU"/>
        </w:rPr>
        <w:footnoteReference w:id="8"/>
      </w:r>
      <w:r w:rsidR="00E139AA">
        <w:rPr>
          <w:rFonts w:ascii="Times New Roman" w:hAnsi="Times New Roman" w:cs="Times New Roman"/>
          <w:sz w:val="28"/>
          <w:szCs w:val="28"/>
          <w:lang w:val="ru-RU"/>
        </w:rPr>
        <w:t xml:space="preserve"> и журналах </w:t>
      </w:r>
      <w:r w:rsidR="00A323D6">
        <w:rPr>
          <w:rFonts w:ascii="Times New Roman" w:hAnsi="Times New Roman" w:cs="Times New Roman"/>
          <w:sz w:val="28"/>
          <w:szCs w:val="28"/>
          <w:lang w:val="ru-RU"/>
        </w:rPr>
        <w:t>появляются</w:t>
      </w:r>
      <w:r w:rsidR="00E139AA">
        <w:rPr>
          <w:rFonts w:ascii="Times New Roman" w:hAnsi="Times New Roman" w:cs="Times New Roman"/>
          <w:sz w:val="28"/>
          <w:szCs w:val="28"/>
          <w:lang w:val="ru-RU"/>
        </w:rPr>
        <w:t xml:space="preserve"> статьи о русской эмиграции, </w:t>
      </w:r>
      <w:r w:rsidR="00015CDE">
        <w:rPr>
          <w:rFonts w:ascii="Times New Roman" w:hAnsi="Times New Roman" w:cs="Times New Roman"/>
          <w:sz w:val="28"/>
          <w:szCs w:val="28"/>
          <w:lang w:val="ru-RU"/>
        </w:rPr>
        <w:t xml:space="preserve">книги </w:t>
      </w:r>
      <w:r w:rsidR="00A323D6">
        <w:rPr>
          <w:rFonts w:ascii="Times New Roman" w:hAnsi="Times New Roman" w:cs="Times New Roman"/>
          <w:sz w:val="28"/>
          <w:szCs w:val="28"/>
          <w:lang w:val="ru-RU"/>
        </w:rPr>
        <w:t>на эту тему появляются в печати</w:t>
      </w:r>
      <w:r w:rsidR="00015CDE">
        <w:rPr>
          <w:rFonts w:ascii="Times New Roman" w:hAnsi="Times New Roman" w:cs="Times New Roman"/>
          <w:sz w:val="28"/>
          <w:szCs w:val="28"/>
          <w:lang w:val="ru-RU"/>
        </w:rPr>
        <w:t>. Поднимается много вопросов, на</w:t>
      </w:r>
      <w:r w:rsidR="00A323D6">
        <w:rPr>
          <w:rFonts w:ascii="Times New Roman" w:hAnsi="Times New Roman" w:cs="Times New Roman"/>
          <w:sz w:val="28"/>
          <w:szCs w:val="28"/>
          <w:lang w:val="ru-RU"/>
        </w:rPr>
        <w:t xml:space="preserve"> многие из</w:t>
      </w:r>
      <w:r w:rsidR="00015CDE">
        <w:rPr>
          <w:rFonts w:ascii="Times New Roman" w:hAnsi="Times New Roman" w:cs="Times New Roman"/>
          <w:sz w:val="28"/>
          <w:szCs w:val="28"/>
          <w:lang w:val="ru-RU"/>
        </w:rPr>
        <w:t xml:space="preserve"> которых ответа </w:t>
      </w:r>
      <w:r w:rsidR="00A323D6">
        <w:rPr>
          <w:rFonts w:ascii="Times New Roman" w:hAnsi="Times New Roman" w:cs="Times New Roman"/>
          <w:sz w:val="28"/>
          <w:szCs w:val="28"/>
          <w:lang w:val="ru-RU"/>
        </w:rPr>
        <w:t>пока</w:t>
      </w:r>
      <w:r w:rsidR="00015CDE">
        <w:rPr>
          <w:rFonts w:ascii="Times New Roman" w:hAnsi="Times New Roman" w:cs="Times New Roman"/>
          <w:sz w:val="28"/>
          <w:szCs w:val="28"/>
          <w:lang w:val="ru-RU"/>
        </w:rPr>
        <w:t xml:space="preserve"> нет.  </w:t>
      </w:r>
      <w:r w:rsidR="00EB37F3">
        <w:rPr>
          <w:rFonts w:ascii="Times New Roman" w:hAnsi="Times New Roman" w:cs="Times New Roman"/>
          <w:sz w:val="28"/>
          <w:szCs w:val="28"/>
          <w:lang w:val="ru-RU"/>
        </w:rPr>
        <w:t xml:space="preserve">  </w:t>
      </w:r>
    </w:p>
    <w:p w:rsidR="00FC0979" w:rsidRPr="00453EBB" w:rsidRDefault="00FC0979" w:rsidP="00C879D9">
      <w:pPr>
        <w:ind w:left="0" w:firstLine="900"/>
        <w:rPr>
          <w:rFonts w:ascii="Times New Roman" w:hAnsi="Times New Roman" w:cs="Times New Roman"/>
          <w:sz w:val="28"/>
          <w:szCs w:val="28"/>
          <w:lang w:val="ru-RU"/>
        </w:rPr>
      </w:pPr>
    </w:p>
    <w:p w:rsidR="00D23B4A" w:rsidRPr="00F7552F" w:rsidRDefault="00D23B4A" w:rsidP="00FA31FB">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Прежде чем перейти к детальному рассмотрению миграции как многостороннего процесса</w:t>
      </w:r>
      <w:r w:rsidRPr="00F7552F">
        <w:rPr>
          <w:rFonts w:ascii="Times New Roman" w:hAnsi="Times New Roman" w:cs="Times New Roman"/>
          <w:sz w:val="28"/>
          <w:szCs w:val="28"/>
          <w:lang w:val="ru-RU"/>
        </w:rPr>
        <w:t xml:space="preserve">, </w:t>
      </w:r>
      <w:r>
        <w:rPr>
          <w:rFonts w:ascii="Times New Roman" w:hAnsi="Times New Roman" w:cs="Times New Roman"/>
          <w:sz w:val="28"/>
          <w:szCs w:val="28"/>
          <w:lang w:val="ru-RU"/>
        </w:rPr>
        <w:t>необходимо</w:t>
      </w:r>
      <w:r w:rsidRPr="00F7552F">
        <w:rPr>
          <w:rFonts w:ascii="Times New Roman" w:hAnsi="Times New Roman" w:cs="Times New Roman"/>
          <w:sz w:val="28"/>
          <w:szCs w:val="28"/>
          <w:lang w:val="ru-RU"/>
        </w:rPr>
        <w:t xml:space="preserve"> взглянуть на общую</w:t>
      </w:r>
      <w:r>
        <w:rPr>
          <w:rFonts w:ascii="Times New Roman" w:hAnsi="Times New Roman" w:cs="Times New Roman"/>
          <w:sz w:val="28"/>
          <w:szCs w:val="28"/>
          <w:lang w:val="ru-RU"/>
        </w:rPr>
        <w:t xml:space="preserve"> историческую</w:t>
      </w:r>
      <w:r w:rsidR="001751BD">
        <w:rPr>
          <w:rFonts w:ascii="Times New Roman" w:hAnsi="Times New Roman" w:cs="Times New Roman"/>
          <w:sz w:val="28"/>
          <w:szCs w:val="28"/>
          <w:lang w:val="ru-RU"/>
        </w:rPr>
        <w:t xml:space="preserve"> </w:t>
      </w:r>
      <w:r>
        <w:rPr>
          <w:rFonts w:ascii="Times New Roman" w:hAnsi="Times New Roman" w:cs="Times New Roman"/>
          <w:sz w:val="28"/>
          <w:szCs w:val="28"/>
          <w:lang w:val="ru-RU"/>
        </w:rPr>
        <w:t>картину,</w:t>
      </w:r>
      <w:r w:rsidRPr="00F7552F">
        <w:rPr>
          <w:rFonts w:ascii="Times New Roman" w:hAnsi="Times New Roman" w:cs="Times New Roman"/>
          <w:sz w:val="28"/>
          <w:szCs w:val="28"/>
          <w:lang w:val="ru-RU"/>
        </w:rPr>
        <w:t xml:space="preserve"> с </w:t>
      </w:r>
      <w:r w:rsidRPr="006F6CD3">
        <w:rPr>
          <w:rFonts w:ascii="Times New Roman" w:hAnsi="Times New Roman" w:cs="Times New Roman"/>
          <w:sz w:val="28"/>
          <w:szCs w:val="28"/>
          <w:lang w:val="ru-RU"/>
        </w:rPr>
        <w:t>которой граждане СССР и будущие эмигранты столкнулись</w:t>
      </w:r>
      <w:r>
        <w:rPr>
          <w:rFonts w:ascii="Times New Roman" w:hAnsi="Times New Roman" w:cs="Times New Roman"/>
          <w:sz w:val="28"/>
          <w:szCs w:val="28"/>
          <w:lang w:val="ru-RU"/>
        </w:rPr>
        <w:t xml:space="preserve"> в период между рев</w:t>
      </w:r>
      <w:r w:rsidR="00FA31FB">
        <w:rPr>
          <w:rFonts w:ascii="Times New Roman" w:hAnsi="Times New Roman" w:cs="Times New Roman"/>
          <w:sz w:val="28"/>
          <w:szCs w:val="28"/>
          <w:lang w:val="ru-RU"/>
        </w:rPr>
        <w:t>олюцией и Второй мировой войной. С</w:t>
      </w:r>
      <w:r w:rsidRPr="00F7552F">
        <w:rPr>
          <w:rFonts w:ascii="Times New Roman" w:hAnsi="Times New Roman" w:cs="Times New Roman"/>
          <w:sz w:val="28"/>
          <w:szCs w:val="28"/>
          <w:lang w:val="ru-RU"/>
        </w:rPr>
        <w:t xml:space="preserve"> </w:t>
      </w:r>
      <w:r w:rsidR="00FA31FB">
        <w:rPr>
          <w:rFonts w:ascii="Times New Roman" w:hAnsi="Times New Roman" w:cs="Times New Roman"/>
          <w:sz w:val="28"/>
          <w:szCs w:val="28"/>
          <w:lang w:val="ru-RU"/>
        </w:rPr>
        <w:t xml:space="preserve">одной стороны - </w:t>
      </w:r>
      <w:r w:rsidRPr="00F7552F">
        <w:rPr>
          <w:rFonts w:ascii="Times New Roman" w:hAnsi="Times New Roman" w:cs="Times New Roman"/>
          <w:sz w:val="28"/>
          <w:szCs w:val="28"/>
          <w:lang w:val="ru-RU"/>
        </w:rPr>
        <w:t>евр</w:t>
      </w:r>
      <w:r w:rsidR="00FA31FB">
        <w:rPr>
          <w:rFonts w:ascii="Times New Roman" w:hAnsi="Times New Roman" w:cs="Times New Roman"/>
          <w:sz w:val="28"/>
          <w:szCs w:val="28"/>
          <w:lang w:val="ru-RU"/>
        </w:rPr>
        <w:t>опейская и советская обстановка:</w:t>
      </w:r>
      <w:r>
        <w:rPr>
          <w:rFonts w:ascii="Times New Roman" w:hAnsi="Times New Roman" w:cs="Times New Roman"/>
          <w:sz w:val="28"/>
          <w:szCs w:val="28"/>
          <w:lang w:val="ru-RU"/>
        </w:rPr>
        <w:t xml:space="preserve"> в</w:t>
      </w:r>
      <w:r w:rsidRPr="00F7552F">
        <w:rPr>
          <w:rFonts w:ascii="Times New Roman" w:hAnsi="Times New Roman" w:cs="Times New Roman"/>
          <w:sz w:val="28"/>
          <w:szCs w:val="28"/>
          <w:lang w:val="ru-RU"/>
        </w:rPr>
        <w:t xml:space="preserve">ойна, разрушение, хаос, преследования, </w:t>
      </w:r>
      <w:r>
        <w:rPr>
          <w:rFonts w:ascii="Times New Roman" w:hAnsi="Times New Roman" w:cs="Times New Roman"/>
          <w:sz w:val="28"/>
          <w:szCs w:val="28"/>
          <w:lang w:val="ru-RU"/>
        </w:rPr>
        <w:t xml:space="preserve">положение переживших войну людей. С другой стороны - </w:t>
      </w:r>
      <w:r w:rsidRPr="00F7552F">
        <w:rPr>
          <w:rFonts w:ascii="Times New Roman" w:hAnsi="Times New Roman" w:cs="Times New Roman"/>
          <w:sz w:val="28"/>
          <w:szCs w:val="28"/>
          <w:lang w:val="ru-RU"/>
        </w:rPr>
        <w:t xml:space="preserve">обстановка в принимающих странах: культура, язык, экономический уровень, </w:t>
      </w:r>
      <w:r w:rsidRPr="00F7552F">
        <w:rPr>
          <w:rFonts w:ascii="Times New Roman" w:hAnsi="Times New Roman" w:cs="Times New Roman"/>
          <w:sz w:val="28"/>
          <w:szCs w:val="28"/>
          <w:lang w:val="ru-RU"/>
        </w:rPr>
        <w:lastRenderedPageBreak/>
        <w:t xml:space="preserve">отношение населения и правительства к ним, возможности там обустроиться и, что немаловажно, присутствие там уже обустроенной диаспоры и помощь от нее. Отношения с диаспорой не всегда были </w:t>
      </w:r>
      <w:r w:rsidRPr="00F7552F">
        <w:rPr>
          <w:rFonts w:ascii="Times New Roman" w:hAnsi="Times New Roman" w:cs="Times New Roman"/>
          <w:i/>
          <w:sz w:val="28"/>
          <w:szCs w:val="28"/>
          <w:lang w:val="ru-RU"/>
        </w:rPr>
        <w:t>простыми</w:t>
      </w:r>
      <w:r w:rsidRPr="00F7552F">
        <w:rPr>
          <w:rFonts w:ascii="Times New Roman" w:hAnsi="Times New Roman" w:cs="Times New Roman"/>
          <w:sz w:val="28"/>
          <w:szCs w:val="28"/>
          <w:lang w:val="ru-RU"/>
        </w:rPr>
        <w:t xml:space="preserve">, </w:t>
      </w:r>
      <w:r w:rsidRPr="004016ED">
        <w:rPr>
          <w:rFonts w:ascii="Times New Roman" w:hAnsi="Times New Roman" w:cs="Times New Roman"/>
          <w:sz w:val="28"/>
          <w:szCs w:val="28"/>
          <w:lang w:val="ru-RU"/>
        </w:rPr>
        <w:t>так как эти диаспоры состояли преимущественно из белогвардейцев</w:t>
      </w:r>
      <w:r w:rsidRPr="00F7552F">
        <w:rPr>
          <w:rFonts w:ascii="Times New Roman" w:hAnsi="Times New Roman" w:cs="Times New Roman"/>
          <w:sz w:val="28"/>
          <w:szCs w:val="28"/>
          <w:lang w:val="ru-RU"/>
        </w:rPr>
        <w:t xml:space="preserve">, которые, в свою очередь, часто не могли </w:t>
      </w:r>
      <w:r w:rsidRPr="004016ED">
        <w:rPr>
          <w:rFonts w:ascii="Times New Roman" w:hAnsi="Times New Roman" w:cs="Times New Roman"/>
          <w:sz w:val="28"/>
          <w:szCs w:val="28"/>
          <w:lang w:val="ru-RU"/>
        </w:rPr>
        <w:t>найти общий язык</w:t>
      </w:r>
      <w:r>
        <w:rPr>
          <w:rFonts w:ascii="Times New Roman" w:hAnsi="Times New Roman" w:cs="Times New Roman"/>
          <w:sz w:val="28"/>
          <w:szCs w:val="28"/>
          <w:lang w:val="ru-RU"/>
        </w:rPr>
        <w:t xml:space="preserve"> между собой</w:t>
      </w:r>
      <w:r w:rsidRPr="00F7552F">
        <w:rPr>
          <w:rFonts w:ascii="Times New Roman" w:hAnsi="Times New Roman" w:cs="Times New Roman"/>
          <w:sz w:val="28"/>
          <w:szCs w:val="28"/>
          <w:lang w:val="ru-RU"/>
        </w:rPr>
        <w:t>.</w:t>
      </w:r>
    </w:p>
    <w:p w:rsidR="00D23B4A" w:rsidRDefault="00D23B4A" w:rsidP="00AF2E90">
      <w:pPr>
        <w:ind w:left="0" w:firstLine="900"/>
        <w:rPr>
          <w:rFonts w:ascii="Times New Roman" w:hAnsi="Times New Roman" w:cs="Times New Roman"/>
          <w:color w:val="000000"/>
          <w:sz w:val="28"/>
          <w:szCs w:val="28"/>
          <w:lang w:val="ru-RU"/>
        </w:rPr>
      </w:pPr>
      <w:r w:rsidRPr="00F7552F">
        <w:rPr>
          <w:rFonts w:ascii="Times New Roman" w:hAnsi="Times New Roman" w:cs="Times New Roman"/>
          <w:sz w:val="28"/>
          <w:szCs w:val="28"/>
          <w:lang w:val="ru-RU"/>
        </w:rPr>
        <w:t xml:space="preserve">В нашем исследовании также </w:t>
      </w:r>
      <w:r w:rsidR="00AF2E90">
        <w:rPr>
          <w:rFonts w:ascii="Times New Roman" w:hAnsi="Times New Roman" w:cs="Times New Roman"/>
          <w:sz w:val="28"/>
          <w:szCs w:val="28"/>
          <w:lang w:val="ru-RU"/>
        </w:rPr>
        <w:t>необходимо</w:t>
      </w:r>
      <w:r w:rsidRPr="00F7552F">
        <w:rPr>
          <w:rFonts w:ascii="Times New Roman" w:hAnsi="Times New Roman" w:cs="Times New Roman"/>
          <w:sz w:val="28"/>
          <w:szCs w:val="28"/>
          <w:lang w:val="ru-RU"/>
        </w:rPr>
        <w:t xml:space="preserve"> определить </w:t>
      </w:r>
      <w:r w:rsidR="00AF2E90">
        <w:rPr>
          <w:rFonts w:ascii="Times New Roman" w:hAnsi="Times New Roman" w:cs="Times New Roman"/>
          <w:sz w:val="28"/>
          <w:szCs w:val="28"/>
          <w:lang w:val="ru-RU"/>
        </w:rPr>
        <w:t xml:space="preserve">понятие </w:t>
      </w:r>
      <w:r w:rsidRPr="00F7552F">
        <w:rPr>
          <w:rFonts w:ascii="Times New Roman" w:hAnsi="Times New Roman" w:cs="Times New Roman"/>
          <w:sz w:val="28"/>
          <w:szCs w:val="28"/>
          <w:lang w:val="ru-RU"/>
        </w:rPr>
        <w:t xml:space="preserve"> </w:t>
      </w:r>
      <w:r w:rsidR="00AF2E90">
        <w:rPr>
          <w:rFonts w:ascii="Times New Roman" w:hAnsi="Times New Roman" w:cs="Times New Roman"/>
          <w:sz w:val="28"/>
          <w:szCs w:val="28"/>
          <w:lang w:val="ru-RU"/>
        </w:rPr>
        <w:t>д</w:t>
      </w:r>
      <w:r w:rsidR="00AF2E90">
        <w:rPr>
          <w:rFonts w:ascii="Times New Roman" w:hAnsi="Times New Roman" w:cs="Times New Roman"/>
          <w:i/>
          <w:sz w:val="28"/>
          <w:szCs w:val="28"/>
          <w:lang w:val="ru-RU"/>
        </w:rPr>
        <w:t>иаспора</w:t>
      </w:r>
      <w:r>
        <w:rPr>
          <w:rFonts w:ascii="Times New Roman" w:hAnsi="Times New Roman" w:cs="Times New Roman"/>
          <w:i/>
          <w:sz w:val="28"/>
          <w:szCs w:val="28"/>
          <w:lang w:val="ru-RU"/>
        </w:rPr>
        <w:t>,</w:t>
      </w:r>
      <w:r w:rsidR="00AF2E90">
        <w:rPr>
          <w:rFonts w:ascii="Times New Roman" w:hAnsi="Times New Roman" w:cs="Times New Roman"/>
          <w:i/>
          <w:sz w:val="28"/>
          <w:szCs w:val="28"/>
          <w:lang w:val="ru-RU"/>
        </w:rPr>
        <w:t xml:space="preserve"> </w:t>
      </w:r>
      <w:r>
        <w:rPr>
          <w:rFonts w:ascii="Times New Roman" w:hAnsi="Times New Roman" w:cs="Times New Roman"/>
          <w:sz w:val="28"/>
          <w:szCs w:val="28"/>
          <w:lang w:val="ru-RU"/>
        </w:rPr>
        <w:t>чтобы избежать недопонимания</w:t>
      </w:r>
      <w:r w:rsidRPr="00B52857">
        <w:rPr>
          <w:rFonts w:ascii="Times New Roman" w:hAnsi="Times New Roman" w:cs="Times New Roman"/>
          <w:sz w:val="28"/>
          <w:szCs w:val="28"/>
          <w:lang w:val="ru-RU"/>
        </w:rPr>
        <w:t>.</w:t>
      </w:r>
      <w:r w:rsidR="00AF2E90">
        <w:rPr>
          <w:rFonts w:ascii="Times New Roman" w:hAnsi="Times New Roman" w:cs="Times New Roman"/>
          <w:sz w:val="28"/>
          <w:szCs w:val="28"/>
          <w:lang w:val="ru-RU"/>
        </w:rPr>
        <w:t xml:space="preserve"> </w:t>
      </w:r>
      <w:r w:rsidR="00E266A1" w:rsidRPr="00E266A1">
        <w:rPr>
          <w:rFonts w:ascii="Times New Roman" w:hAnsi="Times New Roman" w:cs="Times New Roman"/>
          <w:sz w:val="28"/>
          <w:szCs w:val="28"/>
          <w:lang w:val="ru-RU"/>
        </w:rPr>
        <w:t>Согласно словарю</w:t>
      </w:r>
      <w:r w:rsidR="00E266A1">
        <w:rPr>
          <w:rFonts w:ascii="Times New Roman" w:hAnsi="Times New Roman" w:cs="Times New Roman"/>
          <w:sz w:val="28"/>
          <w:szCs w:val="28"/>
          <w:lang w:val="ru-RU"/>
        </w:rPr>
        <w:t xml:space="preserve"> Ожегова</w:t>
      </w:r>
      <w:r w:rsidRPr="00B52857">
        <w:rPr>
          <w:rFonts w:ascii="Times New Roman" w:hAnsi="Times New Roman" w:cs="Times New Roman"/>
          <w:sz w:val="28"/>
          <w:szCs w:val="28"/>
          <w:lang w:val="ru-RU"/>
        </w:rPr>
        <w:t xml:space="preserve"> Диаспора -</w:t>
      </w:r>
      <w:r w:rsidR="00AF2E90">
        <w:rPr>
          <w:rFonts w:ascii="Times New Roman" w:hAnsi="Times New Roman" w:cs="Times New Roman"/>
          <w:sz w:val="28"/>
          <w:szCs w:val="28"/>
          <w:lang w:val="ru-RU"/>
        </w:rPr>
        <w:t xml:space="preserve"> это</w:t>
      </w:r>
      <w:r w:rsidRPr="00B52857">
        <w:rPr>
          <w:rFonts w:ascii="Times New Roman" w:hAnsi="Times New Roman" w:cs="Times New Roman"/>
          <w:sz w:val="28"/>
          <w:szCs w:val="28"/>
          <w:lang w:val="ru-RU"/>
        </w:rPr>
        <w:t xml:space="preserve"> </w:t>
      </w:r>
      <w:r w:rsidR="00AF2E90">
        <w:rPr>
          <w:rFonts w:ascii="Times New Roman" w:hAnsi="Times New Roman" w:cs="Times New Roman"/>
          <w:color w:val="000000"/>
          <w:sz w:val="28"/>
          <w:szCs w:val="28"/>
          <w:lang w:val="ru-RU"/>
        </w:rPr>
        <w:t>л</w:t>
      </w:r>
      <w:r w:rsidRPr="00B52857">
        <w:rPr>
          <w:rFonts w:ascii="Times New Roman" w:hAnsi="Times New Roman" w:cs="Times New Roman"/>
          <w:color w:val="000000"/>
          <w:sz w:val="28"/>
          <w:szCs w:val="28"/>
          <w:lang w:val="ru-RU"/>
        </w:rPr>
        <w:t>юди одной национальности, живущие вне</w:t>
      </w:r>
      <w:r>
        <w:rPr>
          <w:rFonts w:ascii="Times New Roman" w:hAnsi="Times New Roman" w:cs="Times New Roman"/>
          <w:color w:val="000000"/>
          <w:sz w:val="28"/>
          <w:szCs w:val="28"/>
          <w:lang w:val="ru-RU"/>
        </w:rPr>
        <w:t xml:space="preserve"> </w:t>
      </w:r>
      <w:r w:rsidRPr="00B52857">
        <w:rPr>
          <w:rFonts w:ascii="Times New Roman" w:hAnsi="Times New Roman" w:cs="Times New Roman"/>
          <w:color w:val="000000"/>
          <w:sz w:val="28"/>
          <w:szCs w:val="28"/>
          <w:lang w:val="ru-RU"/>
        </w:rPr>
        <w:t>страны своего происхождения, вне своей исторической родины</w:t>
      </w:r>
      <w:r>
        <w:rPr>
          <w:rFonts w:ascii="Times New Roman" w:hAnsi="Times New Roman" w:cs="Times New Roman"/>
          <w:color w:val="000000"/>
          <w:sz w:val="28"/>
          <w:szCs w:val="28"/>
          <w:lang w:val="ru-RU"/>
        </w:rPr>
        <w:t>.</w:t>
      </w:r>
      <w:r>
        <w:rPr>
          <w:rStyle w:val="ac"/>
          <w:rFonts w:ascii="Times New Roman" w:hAnsi="Times New Roman" w:cs="Times New Roman"/>
          <w:color w:val="000000"/>
          <w:sz w:val="28"/>
          <w:szCs w:val="28"/>
          <w:lang w:val="ru-RU"/>
        </w:rPr>
        <w:footnoteReference w:id="9"/>
      </w:r>
      <w:r w:rsidRPr="00B52857">
        <w:rPr>
          <w:rFonts w:ascii="Times New Roman" w:hAnsi="Times New Roman" w:cs="Times New Roman"/>
          <w:color w:val="000000"/>
          <w:sz w:val="28"/>
          <w:szCs w:val="28"/>
          <w:lang w:val="ru-RU"/>
        </w:rPr>
        <w:t xml:space="preserve"> </w:t>
      </w:r>
      <w:r w:rsidRPr="00F7552F">
        <w:rPr>
          <w:rFonts w:ascii="Times New Roman" w:hAnsi="Times New Roman" w:cs="Times New Roman"/>
          <w:color w:val="000000"/>
          <w:sz w:val="28"/>
          <w:szCs w:val="28"/>
          <w:lang w:val="ru-RU"/>
        </w:rPr>
        <w:t xml:space="preserve">Диаспора включает в себя: проживающих в стране иностранцев определенной этнической группы, это не гомогенная группа, в ее составе встречаются люди противоположных </w:t>
      </w:r>
      <w:r w:rsidRPr="00AA7104">
        <w:rPr>
          <w:rFonts w:ascii="Times New Roman" w:hAnsi="Times New Roman" w:cs="Times New Roman"/>
          <w:color w:val="000000"/>
          <w:sz w:val="28"/>
          <w:szCs w:val="28"/>
          <w:lang w:val="ru-RU"/>
        </w:rPr>
        <w:t>политических, социальных и философских</w:t>
      </w:r>
      <w:r>
        <w:rPr>
          <w:rFonts w:ascii="Times New Roman" w:hAnsi="Times New Roman" w:cs="Times New Roman"/>
          <w:color w:val="000000"/>
          <w:sz w:val="28"/>
          <w:szCs w:val="28"/>
          <w:lang w:val="ru-RU"/>
        </w:rPr>
        <w:t xml:space="preserve"> взглядов. Надо отметить, что формированию русской диаспоры в Латинской Америке </w:t>
      </w:r>
      <w:r w:rsidRPr="00AA7104">
        <w:rPr>
          <w:rFonts w:ascii="Times New Roman" w:hAnsi="Times New Roman" w:cs="Times New Roman"/>
          <w:color w:val="000000"/>
          <w:sz w:val="28"/>
          <w:szCs w:val="28"/>
          <w:lang w:val="ru-RU"/>
        </w:rPr>
        <w:t>помогла</w:t>
      </w:r>
      <w:r w:rsidR="00FA31F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сложившаяся</w:t>
      </w:r>
      <w:r w:rsidR="00FA31F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обстановка: без государственной поддержки извне, без строительства русских диаспор за рубежом советским правительством, эмигранты объединялись стихийно, что способствовало естественному формированию социальных институтов и их эволюции. Единственным институтом, полностью подчинявшимся традиции, не нуждающимся в создании или реформировании и играющим немаловажную роль для формирования эмигрантской среды </w:t>
      </w:r>
      <w:r w:rsidRPr="0055667D">
        <w:rPr>
          <w:rFonts w:ascii="Times New Roman" w:hAnsi="Times New Roman" w:cs="Times New Roman"/>
          <w:color w:val="000000"/>
          <w:sz w:val="28"/>
          <w:szCs w:val="28"/>
          <w:lang w:val="ru-RU"/>
        </w:rPr>
        <w:t>играла РПЦЗ</w:t>
      </w:r>
      <w:r>
        <w:rPr>
          <w:rFonts w:ascii="Times New Roman" w:hAnsi="Times New Roman" w:cs="Times New Roman"/>
          <w:color w:val="000000"/>
          <w:sz w:val="28"/>
          <w:szCs w:val="28"/>
          <w:lang w:val="ru-RU"/>
        </w:rPr>
        <w:t>, чья структура полностью копировала структуру РПЦ и пополнялась все новыми и новыми членами из среды изгнанного русского священства.</w:t>
      </w:r>
    </w:p>
    <w:p w:rsidR="00D23B4A" w:rsidRDefault="00D23B4A" w:rsidP="00320763">
      <w:pPr>
        <w:ind w:left="0" w:firstLine="900"/>
        <w:rPr>
          <w:rFonts w:ascii="Times New Roman" w:hAnsi="Times New Roman" w:cs="Times New Roman"/>
          <w:color w:val="000000"/>
          <w:sz w:val="28"/>
          <w:szCs w:val="28"/>
          <w:lang w:val="ru-RU"/>
        </w:rPr>
      </w:pPr>
      <w:r>
        <w:rPr>
          <w:rFonts w:ascii="Times New Roman" w:hAnsi="Times New Roman" w:cs="Times New Roman"/>
          <w:sz w:val="28"/>
          <w:szCs w:val="28"/>
          <w:lang w:val="ru-RU"/>
        </w:rPr>
        <w:t>Вид эмиграции</w:t>
      </w:r>
      <w:r w:rsidRPr="00F7552F">
        <w:rPr>
          <w:rFonts w:ascii="Times New Roman" w:hAnsi="Times New Roman" w:cs="Times New Roman"/>
          <w:sz w:val="28"/>
          <w:szCs w:val="28"/>
          <w:lang w:val="ru-RU"/>
        </w:rPr>
        <w:t>, котор</w:t>
      </w:r>
      <w:r>
        <w:rPr>
          <w:rFonts w:ascii="Times New Roman" w:hAnsi="Times New Roman" w:cs="Times New Roman"/>
          <w:sz w:val="28"/>
          <w:szCs w:val="28"/>
          <w:lang w:val="ru-RU"/>
        </w:rPr>
        <w:t>ый</w:t>
      </w:r>
      <w:r w:rsidRPr="00F7552F">
        <w:rPr>
          <w:rFonts w:ascii="Times New Roman" w:hAnsi="Times New Roman" w:cs="Times New Roman"/>
          <w:sz w:val="28"/>
          <w:szCs w:val="28"/>
          <w:lang w:val="ru-RU"/>
        </w:rPr>
        <w:t xml:space="preserve"> мы рассматриваем, не относится к трудов</w:t>
      </w:r>
      <w:r>
        <w:rPr>
          <w:rFonts w:ascii="Times New Roman" w:hAnsi="Times New Roman" w:cs="Times New Roman"/>
          <w:sz w:val="28"/>
          <w:szCs w:val="28"/>
          <w:lang w:val="ru-RU"/>
        </w:rPr>
        <w:t>ому</w:t>
      </w:r>
      <w:r w:rsidRPr="00F7552F">
        <w:rPr>
          <w:rFonts w:ascii="Times New Roman" w:hAnsi="Times New Roman" w:cs="Times New Roman"/>
          <w:sz w:val="28"/>
          <w:szCs w:val="28"/>
          <w:lang w:val="ru-RU"/>
        </w:rPr>
        <w:t>, а скорее к политическ</w:t>
      </w:r>
      <w:r>
        <w:rPr>
          <w:rFonts w:ascii="Times New Roman" w:hAnsi="Times New Roman" w:cs="Times New Roman"/>
          <w:sz w:val="28"/>
          <w:szCs w:val="28"/>
          <w:lang w:val="ru-RU"/>
        </w:rPr>
        <w:t xml:space="preserve">ому. </w:t>
      </w:r>
      <w:r w:rsidR="00AF2E90">
        <w:rPr>
          <w:rFonts w:ascii="Times New Roman" w:hAnsi="Times New Roman" w:cs="Times New Roman"/>
          <w:sz w:val="28"/>
          <w:szCs w:val="28"/>
          <w:lang w:val="ru-RU"/>
        </w:rPr>
        <w:t>В</w:t>
      </w:r>
      <w:r>
        <w:rPr>
          <w:rFonts w:ascii="Times New Roman" w:hAnsi="Times New Roman" w:cs="Times New Roman"/>
          <w:sz w:val="28"/>
          <w:szCs w:val="28"/>
          <w:lang w:val="ru-RU"/>
        </w:rPr>
        <w:t xml:space="preserve"> отличие от первой волны, </w:t>
      </w:r>
      <w:r w:rsidR="00AF2E90">
        <w:rPr>
          <w:rFonts w:ascii="Times New Roman" w:hAnsi="Times New Roman" w:cs="Times New Roman"/>
          <w:sz w:val="28"/>
          <w:szCs w:val="28"/>
          <w:lang w:val="ru-RU"/>
        </w:rPr>
        <w:t>мигранты второй волны</w:t>
      </w:r>
      <w:r>
        <w:rPr>
          <w:rFonts w:ascii="Times New Roman" w:hAnsi="Times New Roman" w:cs="Times New Roman"/>
          <w:sz w:val="28"/>
          <w:szCs w:val="28"/>
          <w:lang w:val="ru-RU"/>
        </w:rPr>
        <w:t xml:space="preserve"> </w:t>
      </w:r>
      <w:r w:rsidR="00AF2E90">
        <w:rPr>
          <w:rFonts w:ascii="Times New Roman" w:hAnsi="Times New Roman" w:cs="Times New Roman"/>
          <w:sz w:val="28"/>
          <w:szCs w:val="28"/>
          <w:lang w:val="ru-RU"/>
        </w:rPr>
        <w:t>покидая родину опять же</w:t>
      </w:r>
      <w:r w:rsidRPr="0055667D">
        <w:rPr>
          <w:rFonts w:ascii="Times New Roman" w:hAnsi="Times New Roman" w:cs="Times New Roman"/>
          <w:sz w:val="28"/>
          <w:szCs w:val="28"/>
          <w:lang w:val="ru-RU"/>
        </w:rPr>
        <w:t xml:space="preserve"> политическим причинам</w:t>
      </w:r>
      <w:r w:rsidR="00AF2E90">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уже не отказывались от предоставления гражданст</w:t>
      </w:r>
      <w:r w:rsidR="00320763">
        <w:rPr>
          <w:rFonts w:ascii="Times New Roman" w:hAnsi="Times New Roman" w:cs="Times New Roman"/>
          <w:sz w:val="28"/>
          <w:szCs w:val="28"/>
          <w:lang w:val="ru-RU"/>
        </w:rPr>
        <w:t xml:space="preserve">ва, так как надежды на падение </w:t>
      </w:r>
      <w:r w:rsidR="00320763">
        <w:rPr>
          <w:rFonts w:ascii="Times New Roman" w:hAnsi="Times New Roman" w:cs="Times New Roman"/>
          <w:sz w:val="28"/>
          <w:szCs w:val="28"/>
          <w:lang w:val="ru-RU"/>
        </w:rPr>
        <w:lastRenderedPageBreak/>
        <w:t>С</w:t>
      </w:r>
      <w:r w:rsidRPr="00F7552F">
        <w:rPr>
          <w:rFonts w:ascii="Times New Roman" w:hAnsi="Times New Roman" w:cs="Times New Roman"/>
          <w:sz w:val="28"/>
          <w:szCs w:val="28"/>
          <w:lang w:val="ru-RU"/>
        </w:rPr>
        <w:t>овет</w:t>
      </w:r>
      <w:r>
        <w:rPr>
          <w:rFonts w:ascii="Times New Roman" w:hAnsi="Times New Roman" w:cs="Times New Roman"/>
          <w:sz w:val="28"/>
          <w:szCs w:val="28"/>
          <w:lang w:val="ru-RU"/>
        </w:rPr>
        <w:t xml:space="preserve">ской власти практически не было. </w:t>
      </w:r>
      <w:r w:rsidRPr="0055667D">
        <w:rPr>
          <w:rFonts w:ascii="Times New Roman" w:hAnsi="Times New Roman" w:cs="Times New Roman"/>
          <w:sz w:val="28"/>
          <w:szCs w:val="28"/>
          <w:lang w:val="ru-RU"/>
        </w:rPr>
        <w:t>Возможно, именно с этим связан тот факт, что участие в диаспоре эмигрантов второй волны</w:t>
      </w:r>
      <w:r w:rsidRPr="00F7552F">
        <w:rPr>
          <w:rFonts w:ascii="Times New Roman" w:hAnsi="Times New Roman" w:cs="Times New Roman"/>
          <w:sz w:val="28"/>
          <w:szCs w:val="28"/>
          <w:lang w:val="ru-RU"/>
        </w:rPr>
        <w:t xml:space="preserve"> менее активное</w:t>
      </w:r>
      <w:r>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чем у представителей перв</w:t>
      </w:r>
      <w:r>
        <w:rPr>
          <w:rFonts w:ascii="Times New Roman" w:hAnsi="Times New Roman" w:cs="Times New Roman"/>
          <w:sz w:val="28"/>
          <w:szCs w:val="28"/>
          <w:lang w:val="ru-RU"/>
        </w:rPr>
        <w:t>ой волны. Но все-таки это не о</w:t>
      </w:r>
      <w:r w:rsidRPr="00F7552F">
        <w:rPr>
          <w:rFonts w:ascii="Times New Roman" w:hAnsi="Times New Roman" w:cs="Times New Roman"/>
          <w:sz w:val="28"/>
          <w:szCs w:val="28"/>
          <w:lang w:val="ru-RU"/>
        </w:rPr>
        <w:t xml:space="preserve">значало желание прервать контакт с родиной. Еще одно </w:t>
      </w:r>
      <w:r w:rsidR="00320763">
        <w:rPr>
          <w:rFonts w:ascii="Times New Roman" w:hAnsi="Times New Roman" w:cs="Times New Roman"/>
          <w:sz w:val="28"/>
          <w:szCs w:val="28"/>
          <w:lang w:val="ru-RU"/>
        </w:rPr>
        <w:t>важное</w:t>
      </w:r>
      <w:r w:rsidRPr="00F7552F">
        <w:rPr>
          <w:rFonts w:ascii="Times New Roman" w:hAnsi="Times New Roman" w:cs="Times New Roman"/>
          <w:sz w:val="28"/>
          <w:szCs w:val="28"/>
          <w:lang w:val="ru-RU"/>
        </w:rPr>
        <w:t xml:space="preserve"> понятие, с которым </w:t>
      </w:r>
      <w:r w:rsidR="00320763">
        <w:rPr>
          <w:rFonts w:ascii="Times New Roman" w:hAnsi="Times New Roman" w:cs="Times New Roman"/>
          <w:sz w:val="28"/>
          <w:szCs w:val="28"/>
          <w:lang w:val="ru-RU"/>
        </w:rPr>
        <w:t>нам предстоит иметь дело</w:t>
      </w:r>
      <w:r>
        <w:rPr>
          <w:rFonts w:ascii="Times New Roman" w:hAnsi="Times New Roman" w:cs="Times New Roman"/>
          <w:sz w:val="28"/>
          <w:szCs w:val="28"/>
          <w:lang w:val="ru-RU"/>
        </w:rPr>
        <w:t xml:space="preserve">, это ассимиляция. </w:t>
      </w:r>
      <w:r w:rsidRPr="00827961">
        <w:rPr>
          <w:rFonts w:ascii="Times New Roman" w:hAnsi="Times New Roman" w:cs="Times New Roman"/>
          <w:sz w:val="28"/>
          <w:szCs w:val="28"/>
          <w:lang w:val="ru-RU"/>
        </w:rPr>
        <w:t>Ассимиляция -</w:t>
      </w:r>
      <w:r w:rsidR="00E60F18">
        <w:rPr>
          <w:rFonts w:ascii="Times New Roman" w:hAnsi="Times New Roman" w:cs="Times New Roman"/>
          <w:color w:val="000000"/>
          <w:sz w:val="28"/>
          <w:szCs w:val="28"/>
          <w:lang w:val="ru-RU"/>
        </w:rPr>
        <w:t xml:space="preserve"> уподобление, слияние, усвоение. </w:t>
      </w:r>
      <w:r w:rsidRPr="00827961">
        <w:rPr>
          <w:rFonts w:ascii="Times New Roman" w:hAnsi="Times New Roman" w:cs="Times New Roman"/>
          <w:color w:val="000000"/>
          <w:sz w:val="28"/>
          <w:szCs w:val="28"/>
          <w:lang w:val="ru-RU"/>
        </w:rPr>
        <w:t>Одностороннее либо взаимное поглощение индивидов и групп другими группами, имеющее своим следствием отождествление культ,  черт и характеристик самосознания составляющих группы индивидов</w:t>
      </w:r>
      <w:r>
        <w:rPr>
          <w:rFonts w:ascii="Times New Roman" w:hAnsi="Times New Roman" w:cs="Times New Roman"/>
          <w:color w:val="000000"/>
          <w:sz w:val="28"/>
          <w:szCs w:val="28"/>
          <w:lang w:val="ru-RU"/>
        </w:rPr>
        <w:t>.</w:t>
      </w:r>
      <w:r>
        <w:rPr>
          <w:rStyle w:val="ac"/>
          <w:rFonts w:ascii="Times New Roman" w:hAnsi="Times New Roman" w:cs="Times New Roman"/>
          <w:color w:val="000000"/>
          <w:sz w:val="28"/>
          <w:szCs w:val="28"/>
          <w:lang w:val="ru-RU"/>
        </w:rPr>
        <w:footnoteReference w:id="10"/>
      </w:r>
    </w:p>
    <w:p w:rsidR="00D23B4A" w:rsidRPr="00D5783D" w:rsidRDefault="00D23B4A" w:rsidP="00E60F18">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Историография данной проблемы на сегодня</w:t>
      </w:r>
      <w:r w:rsidR="00224D7E">
        <w:rPr>
          <w:rFonts w:ascii="Times New Roman" w:hAnsi="Times New Roman" w:cs="Times New Roman"/>
          <w:sz w:val="28"/>
          <w:szCs w:val="28"/>
          <w:lang w:val="ru-RU"/>
        </w:rPr>
        <w:t>шний день остается обобщающей</w:t>
      </w:r>
      <w:r w:rsidRPr="00F7552F">
        <w:rPr>
          <w:rFonts w:ascii="Times New Roman" w:hAnsi="Times New Roman" w:cs="Times New Roman"/>
          <w:sz w:val="28"/>
          <w:szCs w:val="28"/>
          <w:lang w:val="ru-RU"/>
        </w:rPr>
        <w:t xml:space="preserve"> и фрагментарной: имеющие</w:t>
      </w:r>
      <w:r w:rsidR="00E60F18">
        <w:rPr>
          <w:rFonts w:ascii="Times New Roman" w:hAnsi="Times New Roman" w:cs="Times New Roman"/>
          <w:sz w:val="28"/>
          <w:szCs w:val="28"/>
          <w:lang w:val="ru-RU"/>
        </w:rPr>
        <w:t>ся работы охватывают сразу всю л</w:t>
      </w:r>
      <w:r w:rsidRPr="00F7552F">
        <w:rPr>
          <w:rFonts w:ascii="Times New Roman" w:hAnsi="Times New Roman" w:cs="Times New Roman"/>
          <w:sz w:val="28"/>
          <w:szCs w:val="28"/>
          <w:lang w:val="ru-RU"/>
        </w:rPr>
        <w:t>атинскую Америку и не останавливаются детально на отдельных странах.</w:t>
      </w:r>
      <w:r w:rsidR="00224D7E">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 xml:space="preserve"> </w:t>
      </w:r>
      <w:r w:rsidRPr="0055667D">
        <w:rPr>
          <w:rFonts w:ascii="Times New Roman" w:hAnsi="Times New Roman" w:cs="Times New Roman"/>
          <w:sz w:val="28"/>
          <w:szCs w:val="28"/>
          <w:lang w:val="ru-RU"/>
        </w:rPr>
        <w:t>Работы по этой теме, даже если говорить о тех немногих работах по отдельным странам</w:t>
      </w:r>
      <w:r w:rsidR="00E60F18">
        <w:rPr>
          <w:rFonts w:ascii="Times New Roman" w:hAnsi="Times New Roman" w:cs="Times New Roman"/>
          <w:sz w:val="28"/>
          <w:szCs w:val="28"/>
          <w:lang w:val="ru-RU"/>
        </w:rPr>
        <w:t xml:space="preserve">, в подавляющем </w:t>
      </w:r>
      <w:r w:rsidRPr="0055667D">
        <w:rPr>
          <w:rFonts w:ascii="Times New Roman" w:hAnsi="Times New Roman" w:cs="Times New Roman"/>
          <w:sz w:val="28"/>
          <w:szCs w:val="28"/>
          <w:lang w:val="ru-RU"/>
        </w:rPr>
        <w:t>большинстве</w:t>
      </w:r>
      <w:r w:rsidR="00E60F18">
        <w:rPr>
          <w:rFonts w:ascii="Times New Roman" w:hAnsi="Times New Roman" w:cs="Times New Roman"/>
          <w:sz w:val="28"/>
          <w:szCs w:val="28"/>
          <w:lang w:val="ru-RU"/>
        </w:rPr>
        <w:t>,</w:t>
      </w:r>
      <w:r w:rsidRPr="0055667D">
        <w:rPr>
          <w:rFonts w:ascii="Times New Roman" w:hAnsi="Times New Roman" w:cs="Times New Roman"/>
          <w:sz w:val="28"/>
          <w:szCs w:val="28"/>
          <w:lang w:val="ru-RU"/>
        </w:rPr>
        <w:t xml:space="preserve"> написаны на русском языке.</w:t>
      </w:r>
      <w:r>
        <w:rPr>
          <w:rFonts w:ascii="Times New Roman" w:hAnsi="Times New Roman" w:cs="Times New Roman"/>
          <w:sz w:val="28"/>
          <w:szCs w:val="28"/>
          <w:lang w:val="ru-RU"/>
        </w:rPr>
        <w:t xml:space="preserve"> </w:t>
      </w:r>
      <w:r w:rsidR="00010963">
        <w:rPr>
          <w:rFonts w:ascii="Times New Roman" w:hAnsi="Times New Roman" w:cs="Times New Roman"/>
          <w:sz w:val="28"/>
          <w:szCs w:val="28"/>
          <w:lang w:val="ru-RU"/>
        </w:rPr>
        <w:t>В</w:t>
      </w:r>
      <w:r>
        <w:rPr>
          <w:rFonts w:ascii="Times New Roman" w:hAnsi="Times New Roman" w:cs="Times New Roman"/>
          <w:sz w:val="28"/>
          <w:szCs w:val="28"/>
          <w:lang w:val="ru-RU"/>
        </w:rPr>
        <w:t xml:space="preserve"> л</w:t>
      </w:r>
      <w:r w:rsidR="00010963">
        <w:rPr>
          <w:rFonts w:ascii="Times New Roman" w:hAnsi="Times New Roman" w:cs="Times New Roman"/>
          <w:sz w:val="28"/>
          <w:szCs w:val="28"/>
          <w:lang w:val="ru-RU"/>
        </w:rPr>
        <w:t>атиноамериканских исследованиях</w:t>
      </w:r>
      <w:r>
        <w:rPr>
          <w:rFonts w:ascii="Times New Roman" w:hAnsi="Times New Roman" w:cs="Times New Roman"/>
          <w:sz w:val="28"/>
          <w:szCs w:val="28"/>
          <w:lang w:val="ru-RU"/>
        </w:rPr>
        <w:t xml:space="preserve"> русск</w:t>
      </w:r>
      <w:r w:rsidR="00010963">
        <w:rPr>
          <w:rFonts w:ascii="Times New Roman" w:hAnsi="Times New Roman" w:cs="Times New Roman"/>
          <w:sz w:val="28"/>
          <w:szCs w:val="28"/>
          <w:lang w:val="ru-RU"/>
        </w:rPr>
        <w:t>ая иммиграция не занимает видного места</w:t>
      </w:r>
      <w:r>
        <w:rPr>
          <w:rFonts w:ascii="Times New Roman" w:hAnsi="Times New Roman" w:cs="Times New Roman"/>
          <w:sz w:val="28"/>
          <w:szCs w:val="28"/>
          <w:lang w:val="ru-RU"/>
        </w:rPr>
        <w:t xml:space="preserve">. И это </w:t>
      </w:r>
      <w:r w:rsidR="00010963">
        <w:rPr>
          <w:rFonts w:ascii="Times New Roman" w:hAnsi="Times New Roman" w:cs="Times New Roman"/>
          <w:sz w:val="28"/>
          <w:szCs w:val="28"/>
          <w:lang w:val="ru-RU"/>
        </w:rPr>
        <w:t>понятно</w:t>
      </w:r>
      <w:r>
        <w:rPr>
          <w:rFonts w:ascii="Times New Roman" w:hAnsi="Times New Roman" w:cs="Times New Roman"/>
          <w:sz w:val="28"/>
          <w:szCs w:val="28"/>
          <w:lang w:val="ru-RU"/>
        </w:rPr>
        <w:t xml:space="preserve">. Когда речь идет о темах миграции, основное направление - это миграция людей между соседними странами. Эта ситуация наблюдается по отношению ко всем странам. Чилийцам намного интереснее узнать о чилийцах в Германии, например, чем немцам узнать о чилийцах у себя в Германии. </w:t>
      </w:r>
      <w:r w:rsidRPr="00D5783D">
        <w:rPr>
          <w:rFonts w:ascii="Times New Roman" w:hAnsi="Times New Roman" w:cs="Times New Roman"/>
          <w:sz w:val="28"/>
          <w:szCs w:val="28"/>
          <w:lang w:val="ru-RU"/>
        </w:rPr>
        <w:t>Поэтому историография все-таки преимущественно на русском языке.</w:t>
      </w:r>
    </w:p>
    <w:p w:rsidR="00D23B4A" w:rsidRPr="00D5783D" w:rsidRDefault="00D23B4A" w:rsidP="00224D7E">
      <w:pPr>
        <w:ind w:left="0" w:firstLine="900"/>
        <w:rPr>
          <w:rFonts w:ascii="Times New Roman" w:hAnsi="Times New Roman" w:cs="Times New Roman"/>
          <w:sz w:val="28"/>
          <w:szCs w:val="28"/>
          <w:lang w:val="ru-RU"/>
        </w:rPr>
      </w:pPr>
      <w:r w:rsidRPr="00D5783D">
        <w:rPr>
          <w:rFonts w:ascii="Times New Roman" w:hAnsi="Times New Roman" w:cs="Times New Roman"/>
          <w:sz w:val="28"/>
          <w:szCs w:val="28"/>
          <w:lang w:val="ru-RU"/>
        </w:rPr>
        <w:t>История второй волны русской эмиграции</w:t>
      </w:r>
      <w:r w:rsidR="00010963" w:rsidRPr="00D5783D">
        <w:rPr>
          <w:rFonts w:ascii="Times New Roman" w:hAnsi="Times New Roman" w:cs="Times New Roman"/>
          <w:sz w:val="28"/>
          <w:szCs w:val="28"/>
          <w:lang w:val="ru-RU"/>
        </w:rPr>
        <w:t xml:space="preserve"> </w:t>
      </w:r>
      <w:r w:rsidRPr="00D5783D">
        <w:rPr>
          <w:rFonts w:ascii="Times New Roman" w:hAnsi="Times New Roman" w:cs="Times New Roman"/>
          <w:sz w:val="28"/>
          <w:szCs w:val="28"/>
          <w:lang w:val="ru-RU"/>
        </w:rPr>
        <w:t>начала рассматриваться как перспективное направление исследования совсем недавно. После падения СССР исследователи с энтузиазмом бросились писать о гражданской войне, о бе</w:t>
      </w:r>
      <w:r w:rsidR="00224D7E" w:rsidRPr="00D5783D">
        <w:rPr>
          <w:rFonts w:ascii="Times New Roman" w:hAnsi="Times New Roman" w:cs="Times New Roman"/>
          <w:sz w:val="28"/>
          <w:szCs w:val="28"/>
          <w:lang w:val="ru-RU"/>
        </w:rPr>
        <w:t xml:space="preserve">лом движении, о белоэмигрантах. </w:t>
      </w:r>
      <w:r w:rsidR="00617C46" w:rsidRPr="00D5783D">
        <w:rPr>
          <w:rFonts w:ascii="Times New Roman" w:hAnsi="Times New Roman" w:cs="Times New Roman"/>
          <w:sz w:val="28"/>
          <w:szCs w:val="28"/>
          <w:lang w:val="ru-RU"/>
        </w:rPr>
        <w:t>Первая волна, изучена лучше всего</w:t>
      </w:r>
      <w:r w:rsidR="00224D7E" w:rsidRPr="00D5783D">
        <w:rPr>
          <w:rFonts w:ascii="Times New Roman" w:hAnsi="Times New Roman" w:cs="Times New Roman"/>
          <w:sz w:val="28"/>
          <w:szCs w:val="28"/>
          <w:lang w:val="ru-RU"/>
        </w:rPr>
        <w:t xml:space="preserve">. Современная историография </w:t>
      </w:r>
      <w:r w:rsidR="00617C46" w:rsidRPr="00D5783D">
        <w:rPr>
          <w:rFonts w:ascii="Times New Roman" w:hAnsi="Times New Roman" w:cs="Times New Roman"/>
          <w:sz w:val="28"/>
          <w:szCs w:val="28"/>
          <w:lang w:val="ru-RU"/>
        </w:rPr>
        <w:t>представлена трудами</w:t>
      </w:r>
      <w:r w:rsidR="00224D7E" w:rsidRPr="00D5783D">
        <w:rPr>
          <w:rFonts w:ascii="Times New Roman" w:hAnsi="Times New Roman" w:cs="Times New Roman"/>
          <w:sz w:val="28"/>
          <w:szCs w:val="28"/>
          <w:lang w:val="ru-RU"/>
        </w:rPr>
        <w:t xml:space="preserve"> таких </w:t>
      </w:r>
      <w:r w:rsidR="00617C46" w:rsidRPr="00D5783D">
        <w:rPr>
          <w:rFonts w:ascii="Times New Roman" w:hAnsi="Times New Roman" w:cs="Times New Roman"/>
          <w:sz w:val="28"/>
          <w:szCs w:val="28"/>
          <w:lang w:val="ru-RU"/>
        </w:rPr>
        <w:t>исследователей как В.Н. Земсков, П.</w:t>
      </w:r>
      <w:r w:rsidR="00911BC0" w:rsidRPr="00D5783D">
        <w:rPr>
          <w:rFonts w:ascii="Times New Roman" w:hAnsi="Times New Roman" w:cs="Times New Roman"/>
          <w:sz w:val="28"/>
          <w:szCs w:val="28"/>
          <w:lang w:val="ru-RU"/>
        </w:rPr>
        <w:t xml:space="preserve"> </w:t>
      </w:r>
      <w:r w:rsidR="00617C46" w:rsidRPr="00D5783D">
        <w:rPr>
          <w:rFonts w:ascii="Times New Roman" w:hAnsi="Times New Roman" w:cs="Times New Roman"/>
          <w:sz w:val="28"/>
          <w:szCs w:val="28"/>
          <w:lang w:val="ru-RU"/>
        </w:rPr>
        <w:t>М. Полян, А.</w:t>
      </w:r>
      <w:r w:rsidR="00911BC0" w:rsidRPr="00D5783D">
        <w:rPr>
          <w:rFonts w:ascii="Times New Roman" w:hAnsi="Times New Roman" w:cs="Times New Roman"/>
          <w:sz w:val="28"/>
          <w:szCs w:val="28"/>
          <w:lang w:val="ru-RU"/>
        </w:rPr>
        <w:t xml:space="preserve"> </w:t>
      </w:r>
      <w:r w:rsidR="00617C46" w:rsidRPr="00D5783D">
        <w:rPr>
          <w:rFonts w:ascii="Times New Roman" w:hAnsi="Times New Roman" w:cs="Times New Roman"/>
          <w:sz w:val="28"/>
          <w:szCs w:val="28"/>
          <w:lang w:val="ru-RU"/>
        </w:rPr>
        <w:t>Ф. Жуков, Л.</w:t>
      </w:r>
      <w:r w:rsidR="00911BC0" w:rsidRPr="00D5783D">
        <w:rPr>
          <w:rFonts w:ascii="Times New Roman" w:hAnsi="Times New Roman" w:cs="Times New Roman"/>
          <w:sz w:val="28"/>
          <w:szCs w:val="28"/>
          <w:lang w:val="ru-RU"/>
        </w:rPr>
        <w:t xml:space="preserve"> </w:t>
      </w:r>
      <w:r w:rsidR="00617C46" w:rsidRPr="00D5783D">
        <w:rPr>
          <w:rFonts w:ascii="Times New Roman" w:hAnsi="Times New Roman" w:cs="Times New Roman"/>
          <w:sz w:val="28"/>
          <w:szCs w:val="28"/>
          <w:lang w:val="ru-RU"/>
        </w:rPr>
        <w:t>Н. Жукова</w:t>
      </w:r>
      <w:r w:rsidR="00911BC0" w:rsidRPr="00D5783D">
        <w:rPr>
          <w:rFonts w:ascii="Times New Roman" w:hAnsi="Times New Roman" w:cs="Times New Roman"/>
          <w:sz w:val="28"/>
          <w:szCs w:val="28"/>
          <w:lang w:val="ru-RU"/>
        </w:rPr>
        <w:t>, В. И. Голдин</w:t>
      </w:r>
      <w:r w:rsidR="00224D7E" w:rsidRPr="00D5783D">
        <w:rPr>
          <w:rFonts w:ascii="Times New Roman" w:hAnsi="Times New Roman" w:cs="Times New Roman"/>
          <w:sz w:val="28"/>
          <w:szCs w:val="28"/>
          <w:lang w:val="ru-RU"/>
        </w:rPr>
        <w:t>, О.</w:t>
      </w:r>
      <w:r w:rsidR="00911BC0" w:rsidRPr="00D5783D">
        <w:rPr>
          <w:rFonts w:ascii="Times New Roman" w:hAnsi="Times New Roman" w:cs="Times New Roman"/>
          <w:sz w:val="28"/>
          <w:szCs w:val="28"/>
          <w:lang w:val="ru-RU"/>
        </w:rPr>
        <w:t xml:space="preserve"> </w:t>
      </w:r>
      <w:r w:rsidR="00224D7E" w:rsidRPr="00D5783D">
        <w:rPr>
          <w:rFonts w:ascii="Times New Roman" w:hAnsi="Times New Roman" w:cs="Times New Roman"/>
          <w:sz w:val="28"/>
          <w:szCs w:val="28"/>
          <w:lang w:val="ru-RU"/>
        </w:rPr>
        <w:t>Б.</w:t>
      </w:r>
      <w:r w:rsidR="00911BC0" w:rsidRPr="00D5783D">
        <w:rPr>
          <w:rFonts w:ascii="Times New Roman" w:hAnsi="Times New Roman" w:cs="Times New Roman"/>
          <w:sz w:val="28"/>
          <w:szCs w:val="28"/>
          <w:lang w:val="ru-RU"/>
        </w:rPr>
        <w:t xml:space="preserve"> </w:t>
      </w:r>
      <w:r w:rsidR="00224D7E" w:rsidRPr="00D5783D">
        <w:rPr>
          <w:rFonts w:ascii="Times New Roman" w:hAnsi="Times New Roman" w:cs="Times New Roman"/>
          <w:sz w:val="28"/>
          <w:szCs w:val="28"/>
          <w:lang w:val="ru-RU"/>
        </w:rPr>
        <w:lastRenderedPageBreak/>
        <w:t xml:space="preserve">Гончаренко и других, </w:t>
      </w:r>
      <w:r w:rsidR="00911BC0" w:rsidRPr="00D5783D">
        <w:rPr>
          <w:rFonts w:ascii="Times New Roman" w:hAnsi="Times New Roman" w:cs="Times New Roman"/>
          <w:sz w:val="28"/>
          <w:szCs w:val="28"/>
          <w:lang w:val="ru-RU"/>
        </w:rPr>
        <w:t xml:space="preserve">которые </w:t>
      </w:r>
      <w:r w:rsidR="00224D7E" w:rsidRPr="00D5783D">
        <w:rPr>
          <w:rFonts w:ascii="Times New Roman" w:hAnsi="Times New Roman" w:cs="Times New Roman"/>
          <w:sz w:val="28"/>
          <w:szCs w:val="28"/>
          <w:lang w:val="ru-RU"/>
        </w:rPr>
        <w:t>освещают формирование русской диасп</w:t>
      </w:r>
      <w:r w:rsidR="00911BC0" w:rsidRPr="00D5783D">
        <w:rPr>
          <w:rFonts w:ascii="Times New Roman" w:hAnsi="Times New Roman" w:cs="Times New Roman"/>
          <w:sz w:val="28"/>
          <w:szCs w:val="28"/>
          <w:lang w:val="ru-RU"/>
        </w:rPr>
        <w:t>оры в годы Второй Мировой войны</w:t>
      </w:r>
      <w:r w:rsidR="00224D7E" w:rsidRPr="00D5783D">
        <w:rPr>
          <w:rFonts w:ascii="Times New Roman" w:hAnsi="Times New Roman" w:cs="Times New Roman"/>
          <w:sz w:val="28"/>
          <w:szCs w:val="28"/>
          <w:lang w:val="ru-RU"/>
        </w:rPr>
        <w:t xml:space="preserve"> и ее дальнейшее развитие.</w:t>
      </w:r>
      <w:r w:rsidRPr="00D5783D">
        <w:rPr>
          <w:rFonts w:ascii="Times New Roman" w:hAnsi="Times New Roman" w:cs="Times New Roman"/>
          <w:sz w:val="28"/>
          <w:szCs w:val="28"/>
          <w:lang w:val="ru-RU"/>
        </w:rPr>
        <w:t xml:space="preserve"> </w:t>
      </w:r>
      <w:r w:rsidR="00224D7E" w:rsidRPr="00D5783D">
        <w:rPr>
          <w:rFonts w:ascii="Times New Roman" w:hAnsi="Times New Roman" w:cs="Times New Roman"/>
          <w:sz w:val="28"/>
          <w:szCs w:val="28"/>
          <w:lang w:val="ru-RU"/>
        </w:rPr>
        <w:t>Первые труды</w:t>
      </w:r>
      <w:r w:rsidR="00911BC0" w:rsidRPr="00D5783D">
        <w:rPr>
          <w:rFonts w:ascii="Times New Roman" w:hAnsi="Times New Roman" w:cs="Times New Roman"/>
          <w:sz w:val="28"/>
          <w:szCs w:val="28"/>
          <w:lang w:val="ru-RU"/>
        </w:rPr>
        <w:t>,</w:t>
      </w:r>
      <w:r w:rsidR="00224D7E" w:rsidRPr="00D5783D">
        <w:rPr>
          <w:rFonts w:ascii="Times New Roman" w:hAnsi="Times New Roman" w:cs="Times New Roman"/>
          <w:sz w:val="28"/>
          <w:szCs w:val="28"/>
          <w:lang w:val="ru-RU"/>
        </w:rPr>
        <w:t xml:space="preserve"> по</w:t>
      </w:r>
      <w:r w:rsidR="00911BC0" w:rsidRPr="00D5783D">
        <w:rPr>
          <w:rFonts w:ascii="Times New Roman" w:hAnsi="Times New Roman" w:cs="Times New Roman"/>
          <w:sz w:val="28"/>
          <w:szCs w:val="28"/>
          <w:lang w:val="ru-RU"/>
        </w:rPr>
        <w:t>священные второй волне</w:t>
      </w:r>
      <w:r w:rsidR="00224D7E" w:rsidRPr="00D5783D">
        <w:rPr>
          <w:rFonts w:ascii="Times New Roman" w:hAnsi="Times New Roman" w:cs="Times New Roman"/>
          <w:sz w:val="28"/>
          <w:szCs w:val="28"/>
          <w:lang w:val="ru-RU"/>
        </w:rPr>
        <w:t xml:space="preserve"> русской эмиграции </w:t>
      </w:r>
      <w:r w:rsidR="00911BC0" w:rsidRPr="00D5783D">
        <w:rPr>
          <w:rFonts w:ascii="Times New Roman" w:hAnsi="Times New Roman" w:cs="Times New Roman"/>
          <w:sz w:val="28"/>
          <w:szCs w:val="28"/>
          <w:lang w:val="ru-RU"/>
        </w:rPr>
        <w:t xml:space="preserve">вышли из-под </w:t>
      </w:r>
      <w:r w:rsidR="00224D7E" w:rsidRPr="00D5783D">
        <w:rPr>
          <w:rFonts w:ascii="Times New Roman" w:hAnsi="Times New Roman" w:cs="Times New Roman"/>
          <w:sz w:val="28"/>
          <w:szCs w:val="28"/>
          <w:lang w:val="ru-RU"/>
        </w:rPr>
        <w:t>пера</w:t>
      </w:r>
      <w:r w:rsidR="00010963" w:rsidRPr="00D5783D">
        <w:rPr>
          <w:rFonts w:ascii="Times New Roman" w:hAnsi="Times New Roman" w:cs="Times New Roman"/>
          <w:sz w:val="28"/>
          <w:szCs w:val="28"/>
          <w:lang w:val="ru-RU"/>
        </w:rPr>
        <w:t xml:space="preserve"> Виктор</w:t>
      </w:r>
      <w:r w:rsidR="00224D7E" w:rsidRPr="00D5783D">
        <w:rPr>
          <w:rFonts w:ascii="Times New Roman" w:hAnsi="Times New Roman" w:cs="Times New Roman"/>
          <w:sz w:val="28"/>
          <w:szCs w:val="28"/>
          <w:lang w:val="ru-RU"/>
        </w:rPr>
        <w:t>а</w:t>
      </w:r>
      <w:r w:rsidR="00010963" w:rsidRPr="00D5783D">
        <w:rPr>
          <w:rFonts w:ascii="Times New Roman" w:hAnsi="Times New Roman" w:cs="Times New Roman"/>
          <w:sz w:val="28"/>
          <w:szCs w:val="28"/>
          <w:lang w:val="ru-RU"/>
        </w:rPr>
        <w:t xml:space="preserve"> Николаевич</w:t>
      </w:r>
      <w:r w:rsidR="00224D7E" w:rsidRPr="00D5783D">
        <w:rPr>
          <w:rFonts w:ascii="Times New Roman" w:hAnsi="Times New Roman" w:cs="Times New Roman"/>
          <w:sz w:val="28"/>
          <w:szCs w:val="28"/>
          <w:lang w:val="ru-RU"/>
        </w:rPr>
        <w:t>а</w:t>
      </w:r>
      <w:r w:rsidR="00010963" w:rsidRPr="00D5783D">
        <w:rPr>
          <w:rFonts w:ascii="Times New Roman" w:hAnsi="Times New Roman" w:cs="Times New Roman"/>
          <w:sz w:val="28"/>
          <w:szCs w:val="28"/>
          <w:lang w:val="ru-RU"/>
        </w:rPr>
        <w:t xml:space="preserve"> Земсков</w:t>
      </w:r>
      <w:r w:rsidR="00224D7E" w:rsidRPr="00D5783D">
        <w:rPr>
          <w:rFonts w:ascii="Times New Roman" w:hAnsi="Times New Roman" w:cs="Times New Roman"/>
          <w:sz w:val="28"/>
          <w:szCs w:val="28"/>
          <w:lang w:val="ru-RU"/>
        </w:rPr>
        <w:t>а</w:t>
      </w:r>
      <w:r w:rsidR="00010963" w:rsidRPr="00D5783D">
        <w:rPr>
          <w:rFonts w:ascii="Times New Roman" w:hAnsi="Times New Roman" w:cs="Times New Roman"/>
          <w:sz w:val="28"/>
          <w:szCs w:val="28"/>
          <w:lang w:val="ru-RU"/>
        </w:rPr>
        <w:t>. О</w:t>
      </w:r>
      <w:r w:rsidRPr="00D5783D">
        <w:rPr>
          <w:rFonts w:ascii="Times New Roman" w:hAnsi="Times New Roman" w:cs="Times New Roman"/>
          <w:sz w:val="28"/>
          <w:szCs w:val="28"/>
          <w:lang w:val="ru-RU"/>
        </w:rPr>
        <w:t xml:space="preserve">н опубликовал серию статей по теме </w:t>
      </w:r>
      <w:r w:rsidR="00911BC0" w:rsidRPr="00D5783D">
        <w:rPr>
          <w:rFonts w:ascii="Times New Roman" w:hAnsi="Times New Roman" w:cs="Times New Roman"/>
          <w:sz w:val="28"/>
          <w:szCs w:val="28"/>
          <w:lang w:val="ru-RU"/>
        </w:rPr>
        <w:t>о репатриантах</w:t>
      </w:r>
      <w:r w:rsidRPr="00D5783D">
        <w:rPr>
          <w:rFonts w:ascii="Times New Roman" w:hAnsi="Times New Roman" w:cs="Times New Roman"/>
          <w:sz w:val="28"/>
          <w:szCs w:val="28"/>
          <w:lang w:val="ru-RU"/>
        </w:rPr>
        <w:t xml:space="preserve"> в журнале «Социологические Исследования» в 90</w:t>
      </w:r>
      <w:r w:rsidR="00010963" w:rsidRPr="00D5783D">
        <w:rPr>
          <w:rFonts w:ascii="Times New Roman" w:hAnsi="Times New Roman" w:cs="Times New Roman"/>
          <w:sz w:val="28"/>
          <w:szCs w:val="28"/>
          <w:lang w:val="ru-RU"/>
        </w:rPr>
        <w:t>-</w:t>
      </w:r>
      <w:r w:rsidRPr="00D5783D">
        <w:rPr>
          <w:rFonts w:ascii="Times New Roman" w:hAnsi="Times New Roman" w:cs="Times New Roman"/>
          <w:sz w:val="28"/>
          <w:szCs w:val="28"/>
          <w:lang w:val="ru-RU"/>
        </w:rPr>
        <w:t xml:space="preserve">х гг. </w:t>
      </w:r>
    </w:p>
    <w:p w:rsidR="006B0773" w:rsidRPr="00D5783D" w:rsidRDefault="00147FA5" w:rsidP="006B0773">
      <w:pPr>
        <w:ind w:left="0" w:firstLine="900"/>
        <w:rPr>
          <w:rFonts w:ascii="Times New Roman" w:hAnsi="Times New Roman" w:cs="Times New Roman"/>
          <w:sz w:val="28"/>
          <w:szCs w:val="28"/>
          <w:lang w:val="ru-RU"/>
        </w:rPr>
      </w:pPr>
      <w:r w:rsidRPr="00D5783D">
        <w:rPr>
          <w:rFonts w:ascii="Times New Roman" w:hAnsi="Times New Roman" w:cs="Times New Roman"/>
          <w:sz w:val="28"/>
          <w:szCs w:val="28"/>
          <w:lang w:val="ru-RU"/>
        </w:rPr>
        <w:t>Об истории</w:t>
      </w:r>
      <w:r w:rsidR="006B0773" w:rsidRPr="00D5783D">
        <w:rPr>
          <w:rFonts w:ascii="Times New Roman" w:hAnsi="Times New Roman" w:cs="Times New Roman"/>
          <w:sz w:val="28"/>
          <w:szCs w:val="28"/>
          <w:lang w:val="ru-RU"/>
        </w:rPr>
        <w:t xml:space="preserve"> Русского зарубежья </w:t>
      </w:r>
      <w:r w:rsidRPr="00D5783D">
        <w:rPr>
          <w:rFonts w:ascii="Times New Roman" w:hAnsi="Times New Roman" w:cs="Times New Roman"/>
          <w:sz w:val="28"/>
          <w:szCs w:val="28"/>
          <w:lang w:val="ru-RU"/>
        </w:rPr>
        <w:t xml:space="preserve">в </w:t>
      </w:r>
      <w:r w:rsidR="006B0773" w:rsidRPr="00D5783D">
        <w:rPr>
          <w:rFonts w:ascii="Times New Roman" w:hAnsi="Times New Roman" w:cs="Times New Roman"/>
          <w:sz w:val="28"/>
          <w:szCs w:val="28"/>
          <w:lang w:val="ru-RU"/>
        </w:rPr>
        <w:t>латиноамериканских стран</w:t>
      </w:r>
      <w:r w:rsidRPr="00D5783D">
        <w:rPr>
          <w:rFonts w:ascii="Times New Roman" w:hAnsi="Times New Roman" w:cs="Times New Roman"/>
          <w:sz w:val="28"/>
          <w:szCs w:val="28"/>
          <w:lang w:val="ru-RU"/>
        </w:rPr>
        <w:t>ах, писали такие авторы как</w:t>
      </w:r>
      <w:r w:rsidR="006B0773" w:rsidRPr="00D5783D">
        <w:rPr>
          <w:rFonts w:ascii="Times New Roman" w:hAnsi="Times New Roman" w:cs="Times New Roman"/>
          <w:sz w:val="28"/>
          <w:szCs w:val="28"/>
          <w:lang w:val="ru-RU"/>
        </w:rPr>
        <w:t xml:space="preserve"> А.</w:t>
      </w:r>
      <w:r w:rsidR="00911BC0" w:rsidRPr="00D5783D">
        <w:rPr>
          <w:rFonts w:ascii="Times New Roman" w:hAnsi="Times New Roman" w:cs="Times New Roman"/>
          <w:sz w:val="28"/>
          <w:szCs w:val="28"/>
          <w:lang w:val="ru-RU"/>
        </w:rPr>
        <w:t xml:space="preserve"> </w:t>
      </w:r>
      <w:r w:rsidR="006B0773" w:rsidRPr="00D5783D">
        <w:rPr>
          <w:rFonts w:ascii="Times New Roman" w:hAnsi="Times New Roman" w:cs="Times New Roman"/>
          <w:sz w:val="28"/>
          <w:szCs w:val="28"/>
          <w:lang w:val="ru-RU"/>
        </w:rPr>
        <w:t>И. Сизоненко, Б.</w:t>
      </w:r>
      <w:r w:rsidR="00911BC0" w:rsidRPr="00D5783D">
        <w:rPr>
          <w:rFonts w:ascii="Times New Roman" w:hAnsi="Times New Roman" w:cs="Times New Roman"/>
          <w:sz w:val="28"/>
          <w:szCs w:val="28"/>
          <w:lang w:val="ru-RU"/>
        </w:rPr>
        <w:t xml:space="preserve"> </w:t>
      </w:r>
      <w:r w:rsidR="006B0773" w:rsidRPr="00D5783D">
        <w:rPr>
          <w:rFonts w:ascii="Times New Roman" w:hAnsi="Times New Roman" w:cs="Times New Roman"/>
          <w:sz w:val="28"/>
          <w:szCs w:val="28"/>
          <w:lang w:val="ru-RU"/>
        </w:rPr>
        <w:t>Ф. Мартын</w:t>
      </w:r>
      <w:r w:rsidRPr="00D5783D">
        <w:rPr>
          <w:rFonts w:ascii="Times New Roman" w:hAnsi="Times New Roman" w:cs="Times New Roman"/>
          <w:sz w:val="28"/>
          <w:szCs w:val="28"/>
          <w:lang w:val="ru-RU"/>
        </w:rPr>
        <w:t>ов, Т.</w:t>
      </w:r>
      <w:r w:rsidR="00911BC0" w:rsidRPr="00D5783D">
        <w:rPr>
          <w:rFonts w:ascii="Times New Roman" w:hAnsi="Times New Roman" w:cs="Times New Roman"/>
          <w:sz w:val="28"/>
          <w:szCs w:val="28"/>
          <w:lang w:val="ru-RU"/>
        </w:rPr>
        <w:t xml:space="preserve"> </w:t>
      </w:r>
      <w:r w:rsidRPr="00D5783D">
        <w:rPr>
          <w:rFonts w:ascii="Times New Roman" w:hAnsi="Times New Roman" w:cs="Times New Roman"/>
          <w:sz w:val="28"/>
          <w:szCs w:val="28"/>
          <w:lang w:val="ru-RU"/>
        </w:rPr>
        <w:t>Л. Владимирская и</w:t>
      </w:r>
      <w:r w:rsidR="006B0773" w:rsidRPr="00D5783D">
        <w:rPr>
          <w:rFonts w:ascii="Times New Roman" w:hAnsi="Times New Roman" w:cs="Times New Roman"/>
          <w:sz w:val="28"/>
          <w:szCs w:val="28"/>
          <w:lang w:val="ru-RU"/>
        </w:rPr>
        <w:t xml:space="preserve"> Е.</w:t>
      </w:r>
      <w:r w:rsidR="00911BC0" w:rsidRPr="00D5783D">
        <w:rPr>
          <w:rFonts w:ascii="Times New Roman" w:hAnsi="Times New Roman" w:cs="Times New Roman"/>
          <w:sz w:val="28"/>
          <w:szCs w:val="28"/>
          <w:lang w:val="ru-RU"/>
        </w:rPr>
        <w:t xml:space="preserve"> </w:t>
      </w:r>
      <w:r w:rsidR="006B0773" w:rsidRPr="00D5783D">
        <w:rPr>
          <w:rFonts w:ascii="Times New Roman" w:hAnsi="Times New Roman" w:cs="Times New Roman"/>
          <w:sz w:val="28"/>
          <w:szCs w:val="28"/>
          <w:lang w:val="ru-RU"/>
        </w:rPr>
        <w:t>Н. Дик</w:t>
      </w:r>
      <w:r w:rsidR="00911BC0" w:rsidRPr="00D5783D">
        <w:rPr>
          <w:rFonts w:ascii="Times New Roman" w:hAnsi="Times New Roman" w:cs="Times New Roman"/>
          <w:sz w:val="28"/>
          <w:szCs w:val="28"/>
          <w:lang w:val="ru-RU"/>
        </w:rPr>
        <w:t>.</w:t>
      </w:r>
    </w:p>
    <w:p w:rsidR="00147FA5" w:rsidRPr="00D5783D" w:rsidRDefault="00911BC0" w:rsidP="006B0773">
      <w:pPr>
        <w:ind w:left="0" w:firstLine="900"/>
        <w:rPr>
          <w:rFonts w:ascii="Times New Roman" w:hAnsi="Times New Roman" w:cs="Times New Roman"/>
          <w:sz w:val="28"/>
          <w:szCs w:val="28"/>
          <w:lang w:val="ru-RU"/>
        </w:rPr>
      </w:pPr>
      <w:r w:rsidRPr="00D5783D">
        <w:rPr>
          <w:rFonts w:ascii="Times New Roman" w:hAnsi="Times New Roman" w:cs="Times New Roman"/>
          <w:sz w:val="28"/>
          <w:szCs w:val="28"/>
          <w:lang w:val="ru-RU"/>
        </w:rPr>
        <w:t>Мемуаристика так</w:t>
      </w:r>
      <w:r w:rsidR="00147FA5" w:rsidRPr="00D5783D">
        <w:rPr>
          <w:rFonts w:ascii="Times New Roman" w:hAnsi="Times New Roman" w:cs="Times New Roman"/>
          <w:sz w:val="28"/>
          <w:szCs w:val="28"/>
          <w:lang w:val="ru-RU"/>
        </w:rPr>
        <w:t>же</w:t>
      </w:r>
      <w:r w:rsidRPr="00D5783D">
        <w:rPr>
          <w:rFonts w:ascii="Times New Roman" w:hAnsi="Times New Roman" w:cs="Times New Roman"/>
          <w:sz w:val="28"/>
          <w:szCs w:val="28"/>
          <w:lang w:val="ru-RU"/>
        </w:rPr>
        <w:t xml:space="preserve"> играет важную</w:t>
      </w:r>
      <w:r w:rsidR="00147FA5" w:rsidRPr="00D5783D">
        <w:rPr>
          <w:rFonts w:ascii="Times New Roman" w:hAnsi="Times New Roman" w:cs="Times New Roman"/>
          <w:sz w:val="28"/>
          <w:szCs w:val="28"/>
          <w:lang w:val="ru-RU"/>
        </w:rPr>
        <w:t xml:space="preserve"> роль. В работе Е. А. Лушева</w:t>
      </w:r>
      <w:r w:rsidR="003636C3" w:rsidRPr="00D5783D">
        <w:rPr>
          <w:rFonts w:ascii="Times New Roman" w:hAnsi="Times New Roman" w:cs="Times New Roman"/>
          <w:sz w:val="28"/>
          <w:szCs w:val="28"/>
          <w:lang w:val="ru-RU"/>
        </w:rPr>
        <w:t xml:space="preserve"> «Русское рассеяние: очерки»</w:t>
      </w:r>
      <w:r w:rsidR="00147FA5" w:rsidRPr="00D5783D">
        <w:rPr>
          <w:rFonts w:ascii="Times New Roman" w:hAnsi="Times New Roman" w:cs="Times New Roman"/>
          <w:sz w:val="28"/>
          <w:szCs w:val="28"/>
          <w:lang w:val="ru-RU"/>
        </w:rPr>
        <w:t xml:space="preserve"> представлен целый ряд рассказов мигрантов второй волны в Аргентине.  </w:t>
      </w:r>
    </w:p>
    <w:p w:rsidR="003636C3" w:rsidRPr="00D5783D" w:rsidRDefault="003636C3" w:rsidP="006B0773">
      <w:pPr>
        <w:ind w:left="0" w:firstLine="900"/>
        <w:rPr>
          <w:rFonts w:ascii="Times New Roman" w:hAnsi="Times New Roman" w:cs="Times New Roman"/>
          <w:sz w:val="28"/>
          <w:szCs w:val="28"/>
          <w:lang w:val="ru-RU"/>
        </w:rPr>
      </w:pPr>
      <w:r w:rsidRPr="00D5783D">
        <w:rPr>
          <w:rFonts w:ascii="Times New Roman" w:hAnsi="Times New Roman" w:cs="Times New Roman"/>
          <w:sz w:val="28"/>
          <w:szCs w:val="28"/>
          <w:lang w:val="ru-RU"/>
        </w:rPr>
        <w:t>Работа</w:t>
      </w:r>
      <w:r w:rsidR="00F80ECC" w:rsidRPr="00D5783D">
        <w:rPr>
          <w:rFonts w:ascii="Times New Roman" w:hAnsi="Times New Roman" w:cs="Times New Roman"/>
          <w:sz w:val="28"/>
          <w:szCs w:val="28"/>
          <w:lang w:val="ru-RU"/>
        </w:rPr>
        <w:t>,</w:t>
      </w:r>
      <w:r w:rsidRPr="00D5783D">
        <w:rPr>
          <w:rFonts w:ascii="Times New Roman" w:hAnsi="Times New Roman" w:cs="Times New Roman"/>
          <w:sz w:val="28"/>
          <w:szCs w:val="28"/>
          <w:lang w:val="ru-RU"/>
        </w:rPr>
        <w:t xml:space="preserve"> посвяще</w:t>
      </w:r>
      <w:r w:rsidR="00F80ECC" w:rsidRPr="00D5783D">
        <w:rPr>
          <w:rFonts w:ascii="Times New Roman" w:hAnsi="Times New Roman" w:cs="Times New Roman"/>
          <w:sz w:val="28"/>
          <w:szCs w:val="28"/>
          <w:lang w:val="ru-RU"/>
        </w:rPr>
        <w:t>н</w:t>
      </w:r>
      <w:r w:rsidRPr="00D5783D">
        <w:rPr>
          <w:rFonts w:ascii="Times New Roman" w:hAnsi="Times New Roman" w:cs="Times New Roman"/>
          <w:sz w:val="28"/>
          <w:szCs w:val="28"/>
          <w:lang w:val="ru-RU"/>
        </w:rPr>
        <w:t>на</w:t>
      </w:r>
      <w:r w:rsidR="00F80ECC" w:rsidRPr="00D5783D">
        <w:rPr>
          <w:rFonts w:ascii="Times New Roman" w:hAnsi="Times New Roman" w:cs="Times New Roman"/>
          <w:sz w:val="28"/>
          <w:szCs w:val="28"/>
          <w:lang w:val="ru-RU"/>
        </w:rPr>
        <w:t>я видным эмигрантам</w:t>
      </w:r>
      <w:r w:rsidRPr="00D5783D">
        <w:rPr>
          <w:rFonts w:ascii="Times New Roman" w:hAnsi="Times New Roman" w:cs="Times New Roman"/>
          <w:sz w:val="28"/>
          <w:szCs w:val="28"/>
          <w:lang w:val="ru-RU"/>
        </w:rPr>
        <w:t xml:space="preserve"> в Латинской Америке</w:t>
      </w:r>
      <w:r w:rsidR="00F80ECC" w:rsidRPr="00D5783D">
        <w:rPr>
          <w:rFonts w:ascii="Times New Roman" w:hAnsi="Times New Roman" w:cs="Times New Roman"/>
          <w:sz w:val="28"/>
          <w:szCs w:val="28"/>
          <w:lang w:val="ru-RU"/>
        </w:rPr>
        <w:t>,</w:t>
      </w:r>
      <w:r w:rsidRPr="00D5783D">
        <w:rPr>
          <w:rFonts w:ascii="Times New Roman" w:hAnsi="Times New Roman" w:cs="Times New Roman"/>
          <w:sz w:val="28"/>
          <w:szCs w:val="28"/>
          <w:lang w:val="ru-RU"/>
        </w:rPr>
        <w:t xml:space="preserve"> принадлежит С.</w:t>
      </w:r>
      <w:r w:rsidR="00F80ECC" w:rsidRPr="00D5783D">
        <w:rPr>
          <w:rFonts w:ascii="Times New Roman" w:hAnsi="Times New Roman" w:cs="Times New Roman"/>
          <w:sz w:val="28"/>
          <w:szCs w:val="28"/>
          <w:lang w:val="ru-RU"/>
        </w:rPr>
        <w:t xml:space="preserve"> Ю. Нечаеву «Русские в Л</w:t>
      </w:r>
      <w:r w:rsidRPr="00D5783D">
        <w:rPr>
          <w:rFonts w:ascii="Times New Roman" w:hAnsi="Times New Roman" w:cs="Times New Roman"/>
          <w:sz w:val="28"/>
          <w:szCs w:val="28"/>
          <w:lang w:val="ru-RU"/>
        </w:rPr>
        <w:t>атинской Америке</w:t>
      </w:r>
      <w:r w:rsidR="00F80ECC" w:rsidRPr="00D5783D">
        <w:rPr>
          <w:rFonts w:ascii="Times New Roman" w:hAnsi="Times New Roman" w:cs="Times New Roman"/>
          <w:sz w:val="28"/>
          <w:szCs w:val="28"/>
          <w:lang w:val="ru-RU"/>
        </w:rPr>
        <w:t>»</w:t>
      </w:r>
      <w:r w:rsidRPr="00D5783D">
        <w:rPr>
          <w:rFonts w:ascii="Times New Roman" w:hAnsi="Times New Roman" w:cs="Times New Roman"/>
          <w:sz w:val="28"/>
          <w:szCs w:val="28"/>
          <w:lang w:val="ru-RU"/>
        </w:rPr>
        <w:t xml:space="preserve">. </w:t>
      </w:r>
      <w:r w:rsidR="00BC1C13" w:rsidRPr="00D5783D">
        <w:rPr>
          <w:rFonts w:ascii="Times New Roman" w:hAnsi="Times New Roman" w:cs="Times New Roman"/>
          <w:sz w:val="28"/>
          <w:szCs w:val="28"/>
          <w:lang w:val="ru-RU"/>
        </w:rPr>
        <w:t>Не смотря на то, что местами автор с излишней отчетливостью озвучивает свои политические взгляды, данная работа представляет большой интерес для исследователя</w:t>
      </w:r>
      <w:r w:rsidR="00777D9E" w:rsidRPr="00D5783D">
        <w:rPr>
          <w:rFonts w:ascii="Times New Roman" w:hAnsi="Times New Roman" w:cs="Times New Roman"/>
          <w:sz w:val="28"/>
          <w:szCs w:val="28"/>
          <w:lang w:val="ru-RU"/>
        </w:rPr>
        <w:t>.</w:t>
      </w:r>
    </w:p>
    <w:p w:rsidR="003636C3" w:rsidRPr="00D5783D" w:rsidRDefault="00777D9E" w:rsidP="006B0773">
      <w:pPr>
        <w:ind w:left="0" w:firstLine="900"/>
        <w:rPr>
          <w:rFonts w:ascii="Times New Roman" w:hAnsi="Times New Roman" w:cs="Times New Roman"/>
          <w:sz w:val="28"/>
          <w:szCs w:val="28"/>
          <w:lang w:val="ru-RU"/>
        </w:rPr>
      </w:pPr>
      <w:r w:rsidRPr="00D5783D">
        <w:rPr>
          <w:rFonts w:ascii="Times New Roman" w:hAnsi="Times New Roman" w:cs="Times New Roman"/>
          <w:sz w:val="28"/>
          <w:szCs w:val="28"/>
          <w:lang w:val="ru-RU"/>
        </w:rPr>
        <w:t>Работы,</w:t>
      </w:r>
      <w:r w:rsidR="003636C3" w:rsidRPr="00D5783D">
        <w:rPr>
          <w:rFonts w:ascii="Times New Roman" w:hAnsi="Times New Roman" w:cs="Times New Roman"/>
          <w:sz w:val="28"/>
          <w:szCs w:val="28"/>
          <w:lang w:val="ru-RU"/>
        </w:rPr>
        <w:t xml:space="preserve"> </w:t>
      </w:r>
      <w:r w:rsidRPr="00D5783D">
        <w:rPr>
          <w:rFonts w:ascii="Times New Roman" w:hAnsi="Times New Roman" w:cs="Times New Roman"/>
          <w:sz w:val="28"/>
          <w:szCs w:val="28"/>
          <w:lang w:val="ru-RU"/>
        </w:rPr>
        <w:t xml:space="preserve">посвященные отдельным странам весьма малочисленны, и некоторые из них стали библиографической редкостью, как например, книга «Русские в Парагвае» (Асунсьон, 2002) написанная на испанском языке Шевелевым.   </w:t>
      </w:r>
      <w:r w:rsidR="003636C3" w:rsidRPr="00D5783D">
        <w:rPr>
          <w:rFonts w:ascii="Times New Roman" w:hAnsi="Times New Roman" w:cs="Times New Roman"/>
          <w:sz w:val="28"/>
          <w:szCs w:val="28"/>
          <w:lang w:val="ru-RU"/>
        </w:rPr>
        <w:t xml:space="preserve"> </w:t>
      </w:r>
    </w:p>
    <w:p w:rsidR="00C961CC" w:rsidRPr="00D5783D" w:rsidRDefault="009E5449" w:rsidP="00C961CC">
      <w:pPr>
        <w:ind w:left="0" w:firstLine="900"/>
        <w:rPr>
          <w:rFonts w:ascii="Times New Roman" w:hAnsi="Times New Roman" w:cs="Times New Roman"/>
          <w:sz w:val="28"/>
          <w:szCs w:val="28"/>
          <w:lang w:val="ru-RU"/>
        </w:rPr>
      </w:pPr>
      <w:r w:rsidRPr="00D5783D">
        <w:rPr>
          <w:rFonts w:ascii="Times New Roman" w:hAnsi="Times New Roman" w:cs="Times New Roman"/>
          <w:sz w:val="28"/>
          <w:szCs w:val="28"/>
          <w:lang w:val="ru-RU"/>
        </w:rPr>
        <w:t>Аргентине</w:t>
      </w:r>
      <w:r w:rsidR="00C961CC" w:rsidRPr="00D5783D">
        <w:rPr>
          <w:rFonts w:ascii="Times New Roman" w:hAnsi="Times New Roman" w:cs="Times New Roman"/>
          <w:sz w:val="28"/>
          <w:szCs w:val="28"/>
          <w:lang w:val="ru-RU"/>
        </w:rPr>
        <w:t xml:space="preserve"> </w:t>
      </w:r>
      <w:r w:rsidRPr="00D5783D">
        <w:rPr>
          <w:rFonts w:ascii="Times New Roman" w:hAnsi="Times New Roman" w:cs="Times New Roman"/>
          <w:sz w:val="28"/>
          <w:szCs w:val="28"/>
          <w:lang w:val="ru-RU"/>
        </w:rPr>
        <w:t>посвящен ряд статьей, например</w:t>
      </w:r>
      <w:r w:rsidR="00C961CC" w:rsidRPr="00D5783D">
        <w:rPr>
          <w:rFonts w:ascii="Times New Roman" w:hAnsi="Times New Roman" w:cs="Times New Roman"/>
          <w:sz w:val="28"/>
          <w:szCs w:val="28"/>
          <w:lang w:val="ru-RU"/>
        </w:rPr>
        <w:t xml:space="preserve">, «Русские в Аргентине» Л. С. Шейнбаума (Из истории российской эмиграции) // Латинская Америка. –1993. – № 5. </w:t>
      </w:r>
      <w:r w:rsidRPr="00D5783D">
        <w:rPr>
          <w:rFonts w:ascii="Times New Roman" w:hAnsi="Times New Roman" w:cs="Times New Roman"/>
          <w:sz w:val="28"/>
          <w:szCs w:val="28"/>
          <w:lang w:val="ru-RU"/>
        </w:rPr>
        <w:t xml:space="preserve"> Однако не</w:t>
      </w:r>
      <w:r w:rsidR="00C961CC" w:rsidRPr="00D5783D">
        <w:rPr>
          <w:rFonts w:ascii="Times New Roman" w:hAnsi="Times New Roman" w:cs="Times New Roman"/>
          <w:sz w:val="28"/>
          <w:szCs w:val="28"/>
          <w:lang w:val="ru-RU"/>
        </w:rPr>
        <w:t xml:space="preserve"> </w:t>
      </w:r>
      <w:r w:rsidRPr="00D5783D">
        <w:rPr>
          <w:rFonts w:ascii="Times New Roman" w:hAnsi="Times New Roman" w:cs="Times New Roman"/>
          <w:sz w:val="28"/>
          <w:szCs w:val="28"/>
          <w:lang w:val="ru-RU"/>
        </w:rPr>
        <w:t>существует полноценной монографии</w:t>
      </w:r>
      <w:r w:rsidR="00C961CC" w:rsidRPr="00D5783D">
        <w:rPr>
          <w:rFonts w:ascii="Times New Roman" w:hAnsi="Times New Roman" w:cs="Times New Roman"/>
          <w:sz w:val="28"/>
          <w:szCs w:val="28"/>
          <w:lang w:val="ru-RU"/>
        </w:rPr>
        <w:t xml:space="preserve"> о русской эмиг</w:t>
      </w:r>
      <w:r w:rsidRPr="00D5783D">
        <w:rPr>
          <w:rFonts w:ascii="Times New Roman" w:hAnsi="Times New Roman" w:cs="Times New Roman"/>
          <w:sz w:val="28"/>
          <w:szCs w:val="28"/>
          <w:lang w:val="ru-RU"/>
        </w:rPr>
        <w:t>рации в Аргентине. В этом плане</w:t>
      </w:r>
      <w:r w:rsidR="00C961CC" w:rsidRPr="00D5783D">
        <w:rPr>
          <w:rFonts w:ascii="Times New Roman" w:hAnsi="Times New Roman" w:cs="Times New Roman"/>
          <w:sz w:val="28"/>
          <w:szCs w:val="28"/>
          <w:lang w:val="ru-RU"/>
        </w:rPr>
        <w:t xml:space="preserve"> особое место занимает книга</w:t>
      </w:r>
      <w:r w:rsidRPr="00D5783D">
        <w:rPr>
          <w:rFonts w:ascii="Times New Roman" w:hAnsi="Times New Roman" w:cs="Times New Roman"/>
          <w:sz w:val="28"/>
          <w:szCs w:val="28"/>
          <w:lang w:val="ru-RU"/>
        </w:rPr>
        <w:t>, написанная в соавторстве</w:t>
      </w:r>
      <w:r w:rsidR="00C961CC" w:rsidRPr="00D5783D">
        <w:rPr>
          <w:rFonts w:ascii="Times New Roman" w:hAnsi="Times New Roman" w:cs="Times New Roman"/>
          <w:sz w:val="28"/>
          <w:szCs w:val="28"/>
          <w:lang w:val="ru-RU"/>
        </w:rPr>
        <w:t xml:space="preserve"> русской и чилийской исследовательниц</w:t>
      </w:r>
      <w:r w:rsidRPr="00D5783D">
        <w:rPr>
          <w:rFonts w:ascii="Times New Roman" w:hAnsi="Times New Roman" w:cs="Times New Roman"/>
          <w:sz w:val="28"/>
          <w:szCs w:val="28"/>
          <w:lang w:val="ru-RU"/>
        </w:rPr>
        <w:t>ами</w:t>
      </w:r>
      <w:r w:rsidR="00C961CC" w:rsidRPr="00D5783D">
        <w:rPr>
          <w:rFonts w:ascii="Times New Roman" w:hAnsi="Times New Roman" w:cs="Times New Roman"/>
          <w:sz w:val="28"/>
          <w:szCs w:val="28"/>
          <w:lang w:val="ru-RU"/>
        </w:rPr>
        <w:t xml:space="preserve"> О. </w:t>
      </w:r>
      <w:r w:rsidRPr="00D5783D">
        <w:rPr>
          <w:rFonts w:ascii="Times New Roman" w:hAnsi="Times New Roman" w:cs="Times New Roman"/>
          <w:sz w:val="28"/>
          <w:szCs w:val="28"/>
          <w:lang w:val="ru-RU"/>
        </w:rPr>
        <w:t>Ульяновой и К. Норамбуэной</w:t>
      </w:r>
      <w:r w:rsidR="00C961CC" w:rsidRPr="00D5783D">
        <w:rPr>
          <w:rFonts w:ascii="Times New Roman" w:hAnsi="Times New Roman" w:cs="Times New Roman"/>
          <w:sz w:val="28"/>
          <w:szCs w:val="28"/>
          <w:lang w:val="ru-RU"/>
        </w:rPr>
        <w:t xml:space="preserve"> «Русские в Чили» 2009</w:t>
      </w:r>
      <w:r w:rsidRPr="00D5783D">
        <w:rPr>
          <w:rFonts w:ascii="Times New Roman" w:hAnsi="Times New Roman" w:cs="Times New Roman"/>
          <w:sz w:val="28"/>
          <w:szCs w:val="28"/>
          <w:lang w:val="ru-RU"/>
        </w:rPr>
        <w:t xml:space="preserve"> </w:t>
      </w:r>
      <w:r w:rsidR="00C961CC" w:rsidRPr="00D5783D">
        <w:rPr>
          <w:rFonts w:ascii="Times New Roman" w:hAnsi="Times New Roman" w:cs="Times New Roman"/>
          <w:sz w:val="28"/>
          <w:szCs w:val="28"/>
          <w:lang w:val="ru-RU"/>
        </w:rPr>
        <w:t xml:space="preserve">г. </w:t>
      </w:r>
      <w:r w:rsidRPr="00D5783D">
        <w:rPr>
          <w:rFonts w:ascii="Times New Roman" w:hAnsi="Times New Roman" w:cs="Times New Roman"/>
          <w:sz w:val="28"/>
          <w:szCs w:val="28"/>
          <w:lang w:val="ru-RU"/>
        </w:rPr>
        <w:t>Она и</w:t>
      </w:r>
      <w:r w:rsidR="00C961CC" w:rsidRPr="00D5783D">
        <w:rPr>
          <w:rFonts w:ascii="Times New Roman" w:hAnsi="Times New Roman" w:cs="Times New Roman"/>
          <w:sz w:val="28"/>
          <w:szCs w:val="28"/>
          <w:lang w:val="ru-RU"/>
        </w:rPr>
        <w:t>здана на русском и на испанском</w:t>
      </w:r>
      <w:r w:rsidRPr="00D5783D">
        <w:rPr>
          <w:rFonts w:ascii="Times New Roman" w:hAnsi="Times New Roman" w:cs="Times New Roman"/>
          <w:sz w:val="28"/>
          <w:szCs w:val="28"/>
          <w:lang w:val="ru-RU"/>
        </w:rPr>
        <w:t xml:space="preserve"> языках</w:t>
      </w:r>
      <w:r w:rsidR="00C961CC" w:rsidRPr="00D5783D">
        <w:rPr>
          <w:rFonts w:ascii="Times New Roman" w:hAnsi="Times New Roman" w:cs="Times New Roman"/>
          <w:sz w:val="28"/>
          <w:szCs w:val="28"/>
          <w:lang w:val="ru-RU"/>
        </w:rPr>
        <w:t xml:space="preserve">. Книга охватывает весь </w:t>
      </w:r>
      <w:r w:rsidRPr="00D5783D">
        <w:rPr>
          <w:rFonts w:ascii="Times New Roman" w:hAnsi="Times New Roman" w:cs="Times New Roman"/>
          <w:sz w:val="28"/>
          <w:szCs w:val="28"/>
          <w:lang w:val="ru-RU"/>
        </w:rPr>
        <w:t xml:space="preserve">период русской </w:t>
      </w:r>
      <w:r w:rsidRPr="00D5783D">
        <w:rPr>
          <w:rFonts w:ascii="Times New Roman" w:hAnsi="Times New Roman" w:cs="Times New Roman"/>
          <w:sz w:val="28"/>
          <w:szCs w:val="28"/>
          <w:lang w:val="ru-RU"/>
        </w:rPr>
        <w:lastRenderedPageBreak/>
        <w:t>колонии в Чили, от</w:t>
      </w:r>
      <w:r w:rsidR="00C961CC" w:rsidRPr="00D5783D">
        <w:rPr>
          <w:rFonts w:ascii="Times New Roman" w:hAnsi="Times New Roman" w:cs="Times New Roman"/>
          <w:sz w:val="28"/>
          <w:szCs w:val="28"/>
          <w:lang w:val="ru-RU"/>
        </w:rPr>
        <w:t xml:space="preserve"> первого контакта между Россией и Чили </w:t>
      </w:r>
      <w:r w:rsidRPr="00D5783D">
        <w:rPr>
          <w:rFonts w:ascii="Times New Roman" w:hAnsi="Times New Roman" w:cs="Times New Roman"/>
          <w:sz w:val="28"/>
          <w:szCs w:val="28"/>
          <w:lang w:val="ru-RU"/>
        </w:rPr>
        <w:t>и до наших дней. В ней содержи</w:t>
      </w:r>
      <w:r w:rsidR="00C961CC" w:rsidRPr="00D5783D">
        <w:rPr>
          <w:rFonts w:ascii="Times New Roman" w:hAnsi="Times New Roman" w:cs="Times New Roman"/>
          <w:sz w:val="28"/>
          <w:szCs w:val="28"/>
          <w:lang w:val="ru-RU"/>
        </w:rPr>
        <w:t xml:space="preserve">тся </w:t>
      </w:r>
      <w:r w:rsidRPr="00D5783D">
        <w:rPr>
          <w:rFonts w:ascii="Times New Roman" w:hAnsi="Times New Roman" w:cs="Times New Roman"/>
          <w:sz w:val="28"/>
          <w:szCs w:val="28"/>
          <w:lang w:val="ru-RU"/>
        </w:rPr>
        <w:t>ряд</w:t>
      </w:r>
      <w:r w:rsidR="00C961CC" w:rsidRPr="00D5783D">
        <w:rPr>
          <w:rFonts w:ascii="Times New Roman" w:hAnsi="Times New Roman" w:cs="Times New Roman"/>
          <w:sz w:val="28"/>
          <w:szCs w:val="28"/>
          <w:lang w:val="ru-RU"/>
        </w:rPr>
        <w:t xml:space="preserve"> интервью, которые сама Ульянова брала еще в 90-х гг. у</w:t>
      </w:r>
      <w:r w:rsidRPr="00D5783D">
        <w:rPr>
          <w:rFonts w:ascii="Times New Roman" w:hAnsi="Times New Roman" w:cs="Times New Roman"/>
          <w:sz w:val="28"/>
          <w:szCs w:val="28"/>
          <w:lang w:val="ru-RU"/>
        </w:rPr>
        <w:t xml:space="preserve"> </w:t>
      </w:r>
      <w:r w:rsidR="00D5783D" w:rsidRPr="00D5783D">
        <w:rPr>
          <w:rFonts w:ascii="Times New Roman" w:hAnsi="Times New Roman" w:cs="Times New Roman"/>
          <w:sz w:val="28"/>
          <w:szCs w:val="28"/>
          <w:lang w:val="ru-RU"/>
        </w:rPr>
        <w:t>русской мигрантов первой и второй волн</w:t>
      </w:r>
      <w:r w:rsidR="00C961CC" w:rsidRPr="00D5783D">
        <w:rPr>
          <w:rFonts w:ascii="Times New Roman" w:hAnsi="Times New Roman" w:cs="Times New Roman"/>
          <w:sz w:val="28"/>
          <w:szCs w:val="28"/>
          <w:lang w:val="ru-RU"/>
        </w:rPr>
        <w:t xml:space="preserve">, </w:t>
      </w:r>
      <w:r w:rsidR="00D5783D" w:rsidRPr="00D5783D">
        <w:rPr>
          <w:rFonts w:ascii="Times New Roman" w:hAnsi="Times New Roman" w:cs="Times New Roman"/>
          <w:sz w:val="28"/>
          <w:szCs w:val="28"/>
          <w:lang w:val="ru-RU"/>
        </w:rPr>
        <w:t>которых она еще успела застать</w:t>
      </w:r>
      <w:r w:rsidR="00C961CC" w:rsidRPr="00D5783D">
        <w:rPr>
          <w:rFonts w:ascii="Times New Roman" w:hAnsi="Times New Roman" w:cs="Times New Roman"/>
          <w:sz w:val="28"/>
          <w:szCs w:val="28"/>
          <w:lang w:val="ru-RU"/>
        </w:rPr>
        <w:t xml:space="preserve">. </w:t>
      </w:r>
    </w:p>
    <w:p w:rsidR="00C36D57" w:rsidRPr="00D5783D" w:rsidRDefault="00C36D57" w:rsidP="00C36D57">
      <w:pPr>
        <w:ind w:left="0" w:firstLine="900"/>
        <w:rPr>
          <w:rFonts w:ascii="Times New Roman" w:hAnsi="Times New Roman" w:cs="Times New Roman"/>
          <w:sz w:val="28"/>
          <w:szCs w:val="28"/>
          <w:lang w:val="ru-RU"/>
        </w:rPr>
      </w:pPr>
      <w:r w:rsidRPr="00D5783D">
        <w:rPr>
          <w:rFonts w:ascii="Times New Roman" w:hAnsi="Times New Roman" w:cs="Times New Roman"/>
          <w:sz w:val="28"/>
          <w:szCs w:val="28"/>
          <w:lang w:val="ru-RU"/>
        </w:rPr>
        <w:t xml:space="preserve">Работ сравнительного характера </w:t>
      </w:r>
      <w:r w:rsidR="00D5783D" w:rsidRPr="00D5783D">
        <w:rPr>
          <w:rFonts w:ascii="Times New Roman" w:hAnsi="Times New Roman" w:cs="Times New Roman"/>
          <w:sz w:val="28"/>
          <w:szCs w:val="28"/>
          <w:lang w:val="ru-RU"/>
        </w:rPr>
        <w:t>о мигрантах в отдельно взятых странах Латинской Америки нам не попадало</w:t>
      </w:r>
      <w:r w:rsidRPr="00D5783D">
        <w:rPr>
          <w:rFonts w:ascii="Times New Roman" w:hAnsi="Times New Roman" w:cs="Times New Roman"/>
          <w:sz w:val="28"/>
          <w:szCs w:val="28"/>
          <w:lang w:val="ru-RU"/>
        </w:rPr>
        <w:t>сь. Поэтому наше исследование предс</w:t>
      </w:r>
      <w:r w:rsidR="00905685" w:rsidRPr="00D5783D">
        <w:rPr>
          <w:rFonts w:ascii="Times New Roman" w:hAnsi="Times New Roman" w:cs="Times New Roman"/>
          <w:sz w:val="28"/>
          <w:szCs w:val="28"/>
          <w:lang w:val="ru-RU"/>
        </w:rPr>
        <w:t>тавляет новое направление в исследовании миграционного процесса русских в</w:t>
      </w:r>
      <w:r w:rsidRPr="00D5783D">
        <w:rPr>
          <w:rFonts w:ascii="Times New Roman" w:hAnsi="Times New Roman" w:cs="Times New Roman"/>
          <w:sz w:val="28"/>
          <w:szCs w:val="28"/>
          <w:lang w:val="ru-RU"/>
        </w:rPr>
        <w:t xml:space="preserve"> </w:t>
      </w:r>
      <w:r w:rsidR="00D5783D" w:rsidRPr="00D5783D">
        <w:rPr>
          <w:rFonts w:ascii="Times New Roman" w:hAnsi="Times New Roman" w:cs="Times New Roman"/>
          <w:sz w:val="28"/>
          <w:szCs w:val="28"/>
          <w:lang w:val="ru-RU"/>
        </w:rPr>
        <w:t>Л</w:t>
      </w:r>
      <w:r w:rsidR="00905685" w:rsidRPr="00D5783D">
        <w:rPr>
          <w:rFonts w:ascii="Times New Roman" w:hAnsi="Times New Roman" w:cs="Times New Roman"/>
          <w:sz w:val="28"/>
          <w:szCs w:val="28"/>
          <w:lang w:val="ru-RU"/>
        </w:rPr>
        <w:t>атинскую Америку.</w:t>
      </w:r>
    </w:p>
    <w:p w:rsidR="003636C3" w:rsidRPr="00147FA5" w:rsidRDefault="003636C3" w:rsidP="00C961CC">
      <w:pPr>
        <w:ind w:left="0" w:firstLine="0"/>
        <w:rPr>
          <w:rFonts w:ascii="Times New Roman" w:hAnsi="Times New Roman" w:cs="Times New Roman"/>
          <w:color w:val="FF0000"/>
          <w:sz w:val="28"/>
          <w:szCs w:val="28"/>
          <w:lang w:val="ru-RU"/>
        </w:rPr>
      </w:pPr>
    </w:p>
    <w:p w:rsidR="00890D20" w:rsidRPr="00685BC8" w:rsidRDefault="00D23B4A" w:rsidP="0001096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Материал для настоящего исследования – это живые рассказы эмигрантов, полученные</w:t>
      </w:r>
      <w:r w:rsidR="00FA31FB">
        <w:rPr>
          <w:rFonts w:ascii="Times New Roman" w:hAnsi="Times New Roman" w:cs="Times New Roman"/>
          <w:sz w:val="28"/>
          <w:szCs w:val="28"/>
          <w:lang w:val="ru-RU"/>
        </w:rPr>
        <w:t xml:space="preserve"> </w:t>
      </w:r>
      <w:r w:rsidR="007773B0">
        <w:rPr>
          <w:rFonts w:ascii="Times New Roman" w:hAnsi="Times New Roman" w:cs="Times New Roman"/>
          <w:sz w:val="28"/>
          <w:szCs w:val="28"/>
          <w:lang w:val="ru-RU"/>
        </w:rPr>
        <w:t>из работ исследователей и</w:t>
      </w:r>
      <w:r>
        <w:rPr>
          <w:rFonts w:ascii="Times New Roman" w:hAnsi="Times New Roman" w:cs="Times New Roman"/>
          <w:sz w:val="28"/>
          <w:szCs w:val="28"/>
          <w:lang w:val="ru-RU"/>
        </w:rPr>
        <w:t xml:space="preserve"> печатных </w:t>
      </w:r>
      <w:r w:rsidR="00010963">
        <w:rPr>
          <w:rFonts w:ascii="Times New Roman" w:hAnsi="Times New Roman" w:cs="Times New Roman"/>
          <w:sz w:val="28"/>
          <w:szCs w:val="28"/>
          <w:lang w:val="ru-RU"/>
        </w:rPr>
        <w:t>материалов тех времен (1948-1950 гг.) В</w:t>
      </w:r>
      <w:r>
        <w:rPr>
          <w:rFonts w:ascii="Times New Roman" w:hAnsi="Times New Roman" w:cs="Times New Roman"/>
          <w:sz w:val="28"/>
          <w:szCs w:val="28"/>
          <w:lang w:val="ru-RU"/>
        </w:rPr>
        <w:t xml:space="preserve"> частности</w:t>
      </w:r>
      <w:r w:rsidR="007773B0">
        <w:rPr>
          <w:rFonts w:ascii="Times New Roman" w:hAnsi="Times New Roman" w:cs="Times New Roman"/>
          <w:sz w:val="28"/>
          <w:szCs w:val="28"/>
          <w:lang w:val="ru-RU"/>
        </w:rPr>
        <w:t>,</w:t>
      </w:r>
      <w:r>
        <w:rPr>
          <w:rFonts w:ascii="Times New Roman" w:hAnsi="Times New Roman" w:cs="Times New Roman"/>
          <w:sz w:val="28"/>
          <w:szCs w:val="28"/>
          <w:lang w:val="ru-RU"/>
        </w:rPr>
        <w:t xml:space="preserve"> были изучены </w:t>
      </w:r>
      <w:r w:rsidR="007773B0">
        <w:rPr>
          <w:rFonts w:ascii="Times New Roman" w:hAnsi="Times New Roman" w:cs="Times New Roman"/>
          <w:sz w:val="28"/>
          <w:szCs w:val="28"/>
          <w:lang w:val="ru-RU"/>
        </w:rPr>
        <w:t>публикации чилийских газет</w:t>
      </w:r>
      <w:r>
        <w:rPr>
          <w:rFonts w:ascii="Times New Roman" w:hAnsi="Times New Roman" w:cs="Times New Roman"/>
          <w:sz w:val="28"/>
          <w:szCs w:val="28"/>
          <w:lang w:val="ru-RU"/>
        </w:rPr>
        <w:t xml:space="preserve"> «</w:t>
      </w:r>
      <w:r>
        <w:rPr>
          <w:rFonts w:ascii="Times New Roman" w:hAnsi="Times New Roman" w:cs="Times New Roman"/>
          <w:sz w:val="28"/>
          <w:szCs w:val="28"/>
          <w:lang w:val="es-ES"/>
        </w:rPr>
        <w:t>El</w:t>
      </w:r>
      <w:r w:rsidR="00010963">
        <w:rPr>
          <w:rFonts w:ascii="Times New Roman" w:hAnsi="Times New Roman" w:cs="Times New Roman"/>
          <w:sz w:val="28"/>
          <w:szCs w:val="28"/>
          <w:lang w:val="ru-RU"/>
        </w:rPr>
        <w:t xml:space="preserve"> </w:t>
      </w:r>
      <w:r>
        <w:rPr>
          <w:rFonts w:ascii="Times New Roman" w:hAnsi="Times New Roman" w:cs="Times New Roman"/>
          <w:sz w:val="28"/>
          <w:szCs w:val="28"/>
          <w:lang w:val="es-ES"/>
        </w:rPr>
        <w:t>Mercurio</w:t>
      </w:r>
      <w:r>
        <w:rPr>
          <w:rFonts w:ascii="Times New Roman" w:hAnsi="Times New Roman" w:cs="Times New Roman"/>
          <w:sz w:val="28"/>
          <w:szCs w:val="28"/>
          <w:lang w:val="ru-RU"/>
        </w:rPr>
        <w:t xml:space="preserve">» </w:t>
      </w:r>
      <w:r w:rsidR="007773B0">
        <w:rPr>
          <w:rFonts w:ascii="Times New Roman" w:hAnsi="Times New Roman" w:cs="Times New Roman"/>
          <w:sz w:val="28"/>
          <w:szCs w:val="28"/>
          <w:lang w:val="ru-RU"/>
        </w:rPr>
        <w:t xml:space="preserve">(крупнейшее периодическое издание Чили) </w:t>
      </w:r>
      <w:r>
        <w:rPr>
          <w:rFonts w:ascii="Times New Roman" w:hAnsi="Times New Roman" w:cs="Times New Roman"/>
          <w:sz w:val="28"/>
          <w:szCs w:val="28"/>
          <w:lang w:val="ru-RU"/>
        </w:rPr>
        <w:t>в период с июля 1948 по декабрь 1950</w:t>
      </w:r>
      <w:r w:rsidR="00010963">
        <w:rPr>
          <w:rFonts w:ascii="Times New Roman" w:hAnsi="Times New Roman" w:cs="Times New Roman"/>
          <w:sz w:val="28"/>
          <w:szCs w:val="28"/>
          <w:lang w:val="ru-RU"/>
        </w:rPr>
        <w:t xml:space="preserve"> </w:t>
      </w:r>
      <w:r>
        <w:rPr>
          <w:rFonts w:ascii="Times New Roman" w:hAnsi="Times New Roman" w:cs="Times New Roman"/>
          <w:sz w:val="28"/>
          <w:szCs w:val="28"/>
          <w:lang w:val="ru-RU"/>
        </w:rPr>
        <w:t>г.</w:t>
      </w:r>
      <w:r w:rsidR="00890D20">
        <w:rPr>
          <w:rFonts w:ascii="Times New Roman" w:hAnsi="Times New Roman" w:cs="Times New Roman"/>
          <w:sz w:val="28"/>
          <w:szCs w:val="28"/>
          <w:lang w:val="ru-RU"/>
        </w:rPr>
        <w:t xml:space="preserve"> </w:t>
      </w:r>
      <w:r w:rsidR="007773B0" w:rsidRPr="007773B0">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Pr>
          <w:rFonts w:ascii="Times New Roman" w:hAnsi="Times New Roman" w:cs="Times New Roman"/>
          <w:sz w:val="28"/>
          <w:szCs w:val="28"/>
          <w:lang w:val="es-ES"/>
        </w:rPr>
        <w:t>El</w:t>
      </w:r>
      <w:r w:rsidR="00010963">
        <w:rPr>
          <w:rFonts w:ascii="Times New Roman" w:hAnsi="Times New Roman" w:cs="Times New Roman"/>
          <w:sz w:val="28"/>
          <w:szCs w:val="28"/>
          <w:lang w:val="ru-RU"/>
        </w:rPr>
        <w:t xml:space="preserve"> </w:t>
      </w:r>
      <w:r>
        <w:rPr>
          <w:rFonts w:ascii="Times New Roman" w:hAnsi="Times New Roman" w:cs="Times New Roman"/>
          <w:sz w:val="28"/>
          <w:szCs w:val="28"/>
          <w:lang w:val="es-ES"/>
        </w:rPr>
        <w:t>diario</w:t>
      </w:r>
      <w:r w:rsidR="00010963">
        <w:rPr>
          <w:rFonts w:ascii="Times New Roman" w:hAnsi="Times New Roman" w:cs="Times New Roman"/>
          <w:sz w:val="28"/>
          <w:szCs w:val="28"/>
          <w:lang w:val="ru-RU"/>
        </w:rPr>
        <w:t xml:space="preserve"> </w:t>
      </w:r>
      <w:r>
        <w:rPr>
          <w:rFonts w:ascii="Times New Roman" w:hAnsi="Times New Roman" w:cs="Times New Roman"/>
          <w:sz w:val="28"/>
          <w:szCs w:val="28"/>
          <w:lang w:val="es-ES"/>
        </w:rPr>
        <w:t>ilustrado</w:t>
      </w:r>
      <w:r>
        <w:rPr>
          <w:rFonts w:ascii="Times New Roman" w:hAnsi="Times New Roman" w:cs="Times New Roman"/>
          <w:sz w:val="28"/>
          <w:szCs w:val="28"/>
          <w:lang w:val="ru-RU"/>
        </w:rPr>
        <w:t>»</w:t>
      </w:r>
      <w:r w:rsidR="00010963">
        <w:rPr>
          <w:rFonts w:ascii="Times New Roman" w:hAnsi="Times New Roman" w:cs="Times New Roman"/>
          <w:sz w:val="28"/>
          <w:szCs w:val="28"/>
          <w:lang w:val="ru-RU"/>
        </w:rPr>
        <w:t xml:space="preserve"> за</w:t>
      </w:r>
      <w:r w:rsidR="007773B0">
        <w:rPr>
          <w:rFonts w:ascii="Times New Roman" w:hAnsi="Times New Roman" w:cs="Times New Roman"/>
          <w:sz w:val="28"/>
          <w:szCs w:val="28"/>
          <w:lang w:val="ru-RU"/>
        </w:rPr>
        <w:t xml:space="preserve"> тот же период. Также были изучены </w:t>
      </w:r>
      <w:r w:rsidR="007773B0" w:rsidRPr="00685BC8">
        <w:rPr>
          <w:rFonts w:ascii="Times New Roman" w:hAnsi="Times New Roman" w:cs="Times New Roman"/>
          <w:sz w:val="28"/>
          <w:szCs w:val="28"/>
          <w:lang w:val="ru-RU"/>
        </w:rPr>
        <w:t>материалы аргентинской эмигрантской газеты «Наша Страна» за период с 1948</w:t>
      </w:r>
      <w:r w:rsidR="004600C5" w:rsidRPr="00685BC8">
        <w:rPr>
          <w:rFonts w:ascii="Times New Roman" w:hAnsi="Times New Roman" w:cs="Times New Roman"/>
          <w:sz w:val="28"/>
          <w:szCs w:val="28"/>
          <w:lang w:val="ru-RU"/>
        </w:rPr>
        <w:t xml:space="preserve"> по 1950 гг. (Главный редактор Иван Солоневич, </w:t>
      </w:r>
      <w:r w:rsidR="00890D20" w:rsidRPr="00685BC8">
        <w:rPr>
          <w:rFonts w:ascii="Times New Roman" w:hAnsi="Times New Roman" w:cs="Times New Roman"/>
          <w:sz w:val="28"/>
          <w:szCs w:val="28"/>
          <w:lang w:val="ru-RU"/>
        </w:rPr>
        <w:t>публицист,</w:t>
      </w:r>
      <w:r w:rsidR="004600C5" w:rsidRPr="00685BC8">
        <w:rPr>
          <w:rFonts w:ascii="Times New Roman" w:hAnsi="Times New Roman" w:cs="Times New Roman"/>
          <w:sz w:val="28"/>
          <w:szCs w:val="28"/>
          <w:lang w:val="ru-RU"/>
        </w:rPr>
        <w:t xml:space="preserve"> эмигрировавший из</w:t>
      </w:r>
      <w:r w:rsidR="00890D20" w:rsidRPr="00685BC8">
        <w:rPr>
          <w:rFonts w:ascii="Times New Roman" w:hAnsi="Times New Roman" w:cs="Times New Roman"/>
          <w:sz w:val="28"/>
          <w:szCs w:val="28"/>
          <w:lang w:val="ru-RU"/>
        </w:rPr>
        <w:t xml:space="preserve"> СССР в 1934</w:t>
      </w:r>
      <w:r w:rsidR="007773B0" w:rsidRPr="00685BC8">
        <w:rPr>
          <w:rFonts w:ascii="Times New Roman" w:hAnsi="Times New Roman" w:cs="Times New Roman"/>
          <w:sz w:val="28"/>
          <w:szCs w:val="28"/>
          <w:lang w:val="ru-RU"/>
        </w:rPr>
        <w:t xml:space="preserve"> </w:t>
      </w:r>
      <w:r w:rsidR="004600C5" w:rsidRPr="00685BC8">
        <w:rPr>
          <w:rFonts w:ascii="Times New Roman" w:hAnsi="Times New Roman" w:cs="Times New Roman"/>
          <w:sz w:val="28"/>
          <w:szCs w:val="28"/>
          <w:lang w:val="ru-RU"/>
        </w:rPr>
        <w:t>г.</w:t>
      </w:r>
    </w:p>
    <w:p w:rsidR="00890D20" w:rsidRPr="00685BC8" w:rsidRDefault="00890D20" w:rsidP="00010963">
      <w:pPr>
        <w:ind w:left="0" w:firstLine="900"/>
        <w:rPr>
          <w:rFonts w:ascii="Times New Roman" w:hAnsi="Times New Roman" w:cs="Times New Roman"/>
          <w:sz w:val="28"/>
          <w:szCs w:val="28"/>
          <w:lang w:val="ru-RU"/>
        </w:rPr>
      </w:pPr>
      <w:r w:rsidRPr="00685BC8">
        <w:rPr>
          <w:rFonts w:ascii="Times New Roman" w:hAnsi="Times New Roman" w:cs="Times New Roman"/>
          <w:sz w:val="28"/>
          <w:szCs w:val="28"/>
          <w:lang w:val="ru-RU"/>
        </w:rPr>
        <w:t>Для сопоставления данных были также использованы пер</w:t>
      </w:r>
      <w:r w:rsidR="004600C5" w:rsidRPr="00685BC8">
        <w:rPr>
          <w:rFonts w:ascii="Times New Roman" w:hAnsi="Times New Roman" w:cs="Times New Roman"/>
          <w:sz w:val="28"/>
          <w:szCs w:val="28"/>
          <w:lang w:val="ru-RU"/>
        </w:rPr>
        <w:t>еписи населения Чили и Аргентины</w:t>
      </w:r>
      <w:r w:rsidRPr="00685BC8">
        <w:rPr>
          <w:rFonts w:ascii="Times New Roman" w:hAnsi="Times New Roman" w:cs="Times New Roman"/>
          <w:sz w:val="28"/>
          <w:szCs w:val="28"/>
          <w:lang w:val="ru-RU"/>
        </w:rPr>
        <w:t xml:space="preserve"> с начала </w:t>
      </w:r>
      <w:r w:rsidRPr="00685BC8">
        <w:rPr>
          <w:rFonts w:ascii="Times New Roman" w:hAnsi="Times New Roman" w:cs="Times New Roman"/>
          <w:sz w:val="28"/>
          <w:szCs w:val="28"/>
          <w:lang w:val="es-ES"/>
        </w:rPr>
        <w:t>XX</w:t>
      </w:r>
      <w:r w:rsidR="004600C5" w:rsidRPr="00685BC8">
        <w:rPr>
          <w:rFonts w:ascii="Times New Roman" w:hAnsi="Times New Roman" w:cs="Times New Roman"/>
          <w:sz w:val="28"/>
          <w:szCs w:val="28"/>
          <w:lang w:val="ru-RU"/>
        </w:rPr>
        <w:t xml:space="preserve"> века по</w:t>
      </w:r>
      <w:r w:rsidRPr="00685BC8">
        <w:rPr>
          <w:rFonts w:ascii="Times New Roman" w:hAnsi="Times New Roman" w:cs="Times New Roman"/>
          <w:sz w:val="28"/>
          <w:szCs w:val="28"/>
          <w:lang w:val="ru-RU"/>
        </w:rPr>
        <w:t xml:space="preserve"> 1960</w:t>
      </w:r>
      <w:r w:rsidR="004600C5" w:rsidRPr="00685BC8">
        <w:rPr>
          <w:rFonts w:ascii="Times New Roman" w:hAnsi="Times New Roman" w:cs="Times New Roman"/>
          <w:sz w:val="28"/>
          <w:szCs w:val="28"/>
          <w:lang w:val="ru-RU"/>
        </w:rPr>
        <w:t xml:space="preserve"> г. Эти переписи проводились </w:t>
      </w:r>
      <w:r w:rsidRPr="00685BC8">
        <w:rPr>
          <w:rFonts w:ascii="Times New Roman" w:hAnsi="Times New Roman" w:cs="Times New Roman"/>
          <w:sz w:val="28"/>
          <w:szCs w:val="28"/>
          <w:lang w:val="ru-RU"/>
        </w:rPr>
        <w:t>специальными институтами при министерствах стран.</w:t>
      </w:r>
    </w:p>
    <w:p w:rsidR="004600C5" w:rsidRPr="00685BC8" w:rsidRDefault="004600C5" w:rsidP="00010963">
      <w:pPr>
        <w:ind w:left="0" w:firstLine="900"/>
        <w:rPr>
          <w:rFonts w:ascii="Times New Roman" w:hAnsi="Times New Roman" w:cs="Times New Roman"/>
          <w:sz w:val="28"/>
          <w:szCs w:val="28"/>
          <w:lang w:val="ru-RU"/>
        </w:rPr>
      </w:pPr>
      <w:r w:rsidRPr="00685BC8">
        <w:rPr>
          <w:rFonts w:ascii="Times New Roman" w:hAnsi="Times New Roman" w:cs="Times New Roman"/>
          <w:sz w:val="28"/>
          <w:szCs w:val="28"/>
          <w:lang w:val="ru-RU"/>
        </w:rPr>
        <w:t>Так</w:t>
      </w:r>
      <w:r w:rsidR="00890D20" w:rsidRPr="00685BC8">
        <w:rPr>
          <w:rFonts w:ascii="Times New Roman" w:hAnsi="Times New Roman" w:cs="Times New Roman"/>
          <w:sz w:val="28"/>
          <w:szCs w:val="28"/>
          <w:lang w:val="ru-RU"/>
        </w:rPr>
        <w:t>же были использован</w:t>
      </w:r>
      <w:r w:rsidRPr="00685BC8">
        <w:rPr>
          <w:rFonts w:ascii="Times New Roman" w:hAnsi="Times New Roman" w:cs="Times New Roman"/>
          <w:sz w:val="28"/>
          <w:szCs w:val="28"/>
          <w:lang w:val="ru-RU"/>
        </w:rPr>
        <w:t>ы опубликованные и  неопубликованные мемуары мигрантов</w:t>
      </w:r>
      <w:r w:rsidR="00890D20" w:rsidRPr="00685BC8">
        <w:rPr>
          <w:rFonts w:ascii="Times New Roman" w:hAnsi="Times New Roman" w:cs="Times New Roman"/>
          <w:sz w:val="28"/>
          <w:szCs w:val="28"/>
          <w:lang w:val="ru-RU"/>
        </w:rPr>
        <w:t>.</w:t>
      </w:r>
      <w:r w:rsidRPr="00685BC8">
        <w:rPr>
          <w:rFonts w:ascii="Times New Roman" w:hAnsi="Times New Roman" w:cs="Times New Roman"/>
          <w:sz w:val="28"/>
          <w:szCs w:val="28"/>
          <w:lang w:val="ru-RU"/>
        </w:rPr>
        <w:t xml:space="preserve"> Временные рамки использованных в данном исследовании источников охватывают период с 1945 по 1950 гг. </w:t>
      </w:r>
    </w:p>
    <w:p w:rsidR="00D23B4A" w:rsidRPr="00685BC8" w:rsidRDefault="00890D20" w:rsidP="00010963">
      <w:pPr>
        <w:ind w:left="0" w:firstLine="900"/>
        <w:rPr>
          <w:rFonts w:ascii="Times New Roman" w:hAnsi="Times New Roman" w:cs="Times New Roman"/>
          <w:sz w:val="28"/>
          <w:szCs w:val="28"/>
          <w:lang w:val="ru-RU"/>
        </w:rPr>
      </w:pPr>
      <w:r w:rsidRPr="00685BC8">
        <w:rPr>
          <w:rFonts w:ascii="Times New Roman" w:hAnsi="Times New Roman" w:cs="Times New Roman"/>
          <w:sz w:val="28"/>
          <w:szCs w:val="28"/>
          <w:lang w:val="ru-RU"/>
        </w:rPr>
        <w:t xml:space="preserve">  </w:t>
      </w:r>
      <w:r w:rsidR="00D23B4A" w:rsidRPr="00685BC8">
        <w:rPr>
          <w:rFonts w:ascii="Times New Roman" w:hAnsi="Times New Roman" w:cs="Times New Roman"/>
          <w:sz w:val="28"/>
          <w:szCs w:val="28"/>
          <w:lang w:val="ru-RU"/>
        </w:rPr>
        <w:t xml:space="preserve">        </w:t>
      </w:r>
    </w:p>
    <w:p w:rsidR="008C73D7" w:rsidRPr="00685BC8" w:rsidRDefault="004600C5" w:rsidP="008C73D7">
      <w:pPr>
        <w:ind w:left="0" w:firstLine="900"/>
        <w:rPr>
          <w:rFonts w:ascii="Times New Roman" w:hAnsi="Times New Roman" w:cs="Times New Roman"/>
          <w:sz w:val="28"/>
          <w:szCs w:val="28"/>
          <w:lang w:val="ru-RU"/>
        </w:rPr>
      </w:pPr>
      <w:r w:rsidRPr="00685BC8">
        <w:rPr>
          <w:rFonts w:ascii="Times New Roman" w:hAnsi="Times New Roman" w:cs="Times New Roman"/>
          <w:sz w:val="28"/>
          <w:szCs w:val="28"/>
          <w:lang w:val="ru-RU"/>
        </w:rPr>
        <w:t>Исключение составляют переписи</w:t>
      </w:r>
      <w:r w:rsidR="002965F9" w:rsidRPr="00685BC8">
        <w:rPr>
          <w:rFonts w:ascii="Times New Roman" w:hAnsi="Times New Roman" w:cs="Times New Roman"/>
          <w:sz w:val="28"/>
          <w:szCs w:val="28"/>
          <w:lang w:val="ru-RU"/>
        </w:rPr>
        <w:t xml:space="preserve"> населения,</w:t>
      </w:r>
      <w:r w:rsidRPr="00685BC8">
        <w:rPr>
          <w:rFonts w:ascii="Times New Roman" w:hAnsi="Times New Roman" w:cs="Times New Roman"/>
          <w:sz w:val="28"/>
          <w:szCs w:val="28"/>
          <w:lang w:val="ru-RU"/>
        </w:rPr>
        <w:t xml:space="preserve"> проанализированные за период с 1907 по 1960 гг. </w:t>
      </w:r>
      <w:r w:rsidR="002965F9" w:rsidRPr="00685BC8">
        <w:rPr>
          <w:rFonts w:ascii="Times New Roman" w:hAnsi="Times New Roman" w:cs="Times New Roman"/>
          <w:sz w:val="28"/>
          <w:szCs w:val="28"/>
          <w:lang w:val="ru-RU"/>
        </w:rPr>
        <w:t xml:space="preserve">с целью </w:t>
      </w:r>
      <w:r w:rsidRPr="00685BC8">
        <w:rPr>
          <w:rFonts w:ascii="Times New Roman" w:hAnsi="Times New Roman" w:cs="Times New Roman"/>
          <w:sz w:val="28"/>
          <w:szCs w:val="28"/>
          <w:lang w:val="ru-RU"/>
        </w:rPr>
        <w:t xml:space="preserve">более точного </w:t>
      </w:r>
      <w:r w:rsidR="002965F9" w:rsidRPr="00685BC8">
        <w:rPr>
          <w:rFonts w:ascii="Times New Roman" w:hAnsi="Times New Roman" w:cs="Times New Roman"/>
          <w:sz w:val="28"/>
          <w:szCs w:val="28"/>
          <w:lang w:val="ru-RU"/>
        </w:rPr>
        <w:t>сопоставления данных</w:t>
      </w:r>
      <w:r w:rsidRPr="00685BC8">
        <w:rPr>
          <w:rFonts w:ascii="Times New Roman" w:hAnsi="Times New Roman" w:cs="Times New Roman"/>
          <w:sz w:val="28"/>
          <w:szCs w:val="28"/>
          <w:lang w:val="ru-RU"/>
        </w:rPr>
        <w:t xml:space="preserve"> мемуаров и официальных источников</w:t>
      </w:r>
      <w:r w:rsidR="008C73D7" w:rsidRPr="00685BC8">
        <w:rPr>
          <w:rFonts w:ascii="Times New Roman" w:hAnsi="Times New Roman" w:cs="Times New Roman"/>
          <w:sz w:val="28"/>
          <w:szCs w:val="28"/>
          <w:lang w:val="ru-RU"/>
        </w:rPr>
        <w:t>.</w:t>
      </w:r>
    </w:p>
    <w:p w:rsidR="00D23B4A" w:rsidRPr="008C73D7" w:rsidRDefault="00D23B4A" w:rsidP="008C73D7">
      <w:pPr>
        <w:ind w:left="0" w:firstLine="900"/>
        <w:rPr>
          <w:rFonts w:ascii="Times New Roman" w:hAnsi="Times New Roman" w:cs="Times New Roman"/>
          <w:color w:val="FF0000"/>
          <w:sz w:val="28"/>
          <w:szCs w:val="28"/>
          <w:lang w:val="ru-RU"/>
        </w:rPr>
      </w:pPr>
      <w:r w:rsidRPr="00D97904">
        <w:rPr>
          <w:rFonts w:ascii="Times New Roman" w:hAnsi="Times New Roman" w:cs="Times New Roman"/>
          <w:sz w:val="28"/>
          <w:szCs w:val="28"/>
          <w:lang w:val="ru-RU"/>
        </w:rPr>
        <w:lastRenderedPageBreak/>
        <w:t>По объему собранных на данный момент сведе</w:t>
      </w:r>
      <w:r>
        <w:rPr>
          <w:rFonts w:ascii="Times New Roman" w:hAnsi="Times New Roman" w:cs="Times New Roman"/>
          <w:sz w:val="28"/>
          <w:szCs w:val="28"/>
          <w:lang w:val="ru-RU"/>
        </w:rPr>
        <w:t>ний эти источники</w:t>
      </w:r>
      <w:r w:rsidR="008A3ADF">
        <w:rPr>
          <w:rFonts w:ascii="Times New Roman" w:hAnsi="Times New Roman" w:cs="Times New Roman"/>
          <w:sz w:val="28"/>
          <w:szCs w:val="28"/>
          <w:lang w:val="ru-RU"/>
        </w:rPr>
        <w:t xml:space="preserve"> нельзя назвать исчерпывающими.</w:t>
      </w:r>
      <w:r>
        <w:rPr>
          <w:rFonts w:ascii="Times New Roman" w:hAnsi="Times New Roman" w:cs="Times New Roman"/>
          <w:sz w:val="28"/>
          <w:szCs w:val="28"/>
          <w:lang w:val="ru-RU"/>
        </w:rPr>
        <w:t xml:space="preserve"> </w:t>
      </w:r>
      <w:r w:rsidR="008A3ADF">
        <w:rPr>
          <w:rFonts w:ascii="Times New Roman" w:hAnsi="Times New Roman" w:cs="Times New Roman"/>
          <w:sz w:val="28"/>
          <w:szCs w:val="28"/>
          <w:lang w:val="ru-RU"/>
        </w:rPr>
        <w:t>Н</w:t>
      </w:r>
      <w:r>
        <w:rPr>
          <w:rFonts w:ascii="Times New Roman" w:hAnsi="Times New Roman" w:cs="Times New Roman"/>
          <w:sz w:val="28"/>
          <w:szCs w:val="28"/>
          <w:lang w:val="ru-RU"/>
        </w:rPr>
        <w:t>е</w:t>
      </w:r>
      <w:r w:rsidRPr="00D97904">
        <w:rPr>
          <w:rFonts w:ascii="Times New Roman" w:hAnsi="Times New Roman" w:cs="Times New Roman"/>
          <w:sz w:val="28"/>
          <w:szCs w:val="28"/>
          <w:lang w:val="ru-RU"/>
        </w:rPr>
        <w:t xml:space="preserve">смотря на то, что </w:t>
      </w:r>
      <w:r w:rsidR="008A3ADF">
        <w:rPr>
          <w:rFonts w:ascii="Times New Roman" w:hAnsi="Times New Roman" w:cs="Times New Roman"/>
          <w:sz w:val="28"/>
          <w:szCs w:val="28"/>
          <w:lang w:val="ru-RU"/>
        </w:rPr>
        <w:t>на тот момент</w:t>
      </w:r>
      <w:r w:rsidRPr="00D97904">
        <w:rPr>
          <w:rFonts w:ascii="Times New Roman" w:hAnsi="Times New Roman" w:cs="Times New Roman"/>
          <w:sz w:val="28"/>
          <w:szCs w:val="28"/>
          <w:lang w:val="ru-RU"/>
        </w:rPr>
        <w:t xml:space="preserve"> в </w:t>
      </w:r>
      <w:r w:rsidR="008A3ADF">
        <w:rPr>
          <w:rFonts w:ascii="Times New Roman" w:hAnsi="Times New Roman" w:cs="Times New Roman"/>
          <w:sz w:val="28"/>
          <w:szCs w:val="28"/>
          <w:lang w:val="ru-RU"/>
        </w:rPr>
        <w:t>рассматриваемых</w:t>
      </w:r>
      <w:r w:rsidRPr="00D97904">
        <w:rPr>
          <w:rFonts w:ascii="Times New Roman" w:hAnsi="Times New Roman" w:cs="Times New Roman"/>
          <w:sz w:val="28"/>
          <w:szCs w:val="28"/>
          <w:lang w:val="ru-RU"/>
        </w:rPr>
        <w:t xml:space="preserve"> странах велась</w:t>
      </w:r>
      <w:r w:rsidR="008A3ADF">
        <w:rPr>
          <w:rFonts w:ascii="Times New Roman" w:hAnsi="Times New Roman" w:cs="Times New Roman"/>
          <w:sz w:val="28"/>
          <w:szCs w:val="28"/>
          <w:lang w:val="ru-RU"/>
        </w:rPr>
        <w:t>, как правило,</w:t>
      </w:r>
      <w:r w:rsidRPr="00D97904">
        <w:rPr>
          <w:rFonts w:ascii="Times New Roman" w:hAnsi="Times New Roman" w:cs="Times New Roman"/>
          <w:sz w:val="28"/>
          <w:szCs w:val="28"/>
          <w:lang w:val="ru-RU"/>
        </w:rPr>
        <w:t xml:space="preserve"> регистрация проживающих иностранцев, эти </w:t>
      </w:r>
      <w:r w:rsidR="008A3ADF">
        <w:rPr>
          <w:rFonts w:ascii="Times New Roman" w:hAnsi="Times New Roman" w:cs="Times New Roman"/>
          <w:sz w:val="28"/>
          <w:szCs w:val="28"/>
          <w:lang w:val="ru-RU"/>
        </w:rPr>
        <w:t>иностранцы</w:t>
      </w:r>
      <w:r w:rsidRPr="00D97904">
        <w:rPr>
          <w:rFonts w:ascii="Times New Roman" w:hAnsi="Times New Roman" w:cs="Times New Roman"/>
          <w:sz w:val="28"/>
          <w:szCs w:val="28"/>
          <w:lang w:val="ru-RU"/>
        </w:rPr>
        <w:t xml:space="preserve"> не всегда указывали</w:t>
      </w:r>
      <w:r w:rsidR="008A3ADF">
        <w:rPr>
          <w:rFonts w:ascii="Times New Roman" w:hAnsi="Times New Roman" w:cs="Times New Roman"/>
          <w:sz w:val="28"/>
          <w:szCs w:val="28"/>
          <w:lang w:val="ru-RU"/>
        </w:rPr>
        <w:t xml:space="preserve"> о себе</w:t>
      </w:r>
      <w:r w:rsidRPr="00D97904">
        <w:rPr>
          <w:rFonts w:ascii="Times New Roman" w:hAnsi="Times New Roman" w:cs="Times New Roman"/>
          <w:sz w:val="28"/>
          <w:szCs w:val="28"/>
          <w:lang w:val="ru-RU"/>
        </w:rPr>
        <w:t xml:space="preserve"> </w:t>
      </w:r>
      <w:r>
        <w:rPr>
          <w:rFonts w:ascii="Times New Roman" w:hAnsi="Times New Roman" w:cs="Times New Roman"/>
          <w:sz w:val="28"/>
          <w:szCs w:val="28"/>
          <w:lang w:val="ru-RU"/>
        </w:rPr>
        <w:t>правдивую</w:t>
      </w:r>
      <w:r w:rsidRPr="00D97904">
        <w:rPr>
          <w:rFonts w:ascii="Times New Roman" w:hAnsi="Times New Roman" w:cs="Times New Roman"/>
          <w:sz w:val="28"/>
          <w:szCs w:val="28"/>
          <w:lang w:val="ru-RU"/>
        </w:rPr>
        <w:t xml:space="preserve"> информацию. Часто </w:t>
      </w:r>
      <w:r>
        <w:rPr>
          <w:rFonts w:ascii="Times New Roman" w:hAnsi="Times New Roman" w:cs="Times New Roman"/>
          <w:sz w:val="28"/>
          <w:szCs w:val="28"/>
          <w:lang w:val="ru-RU"/>
        </w:rPr>
        <w:t>беженцы с русскими паспортами</w:t>
      </w:r>
      <w:r w:rsidRPr="00D97904">
        <w:rPr>
          <w:rFonts w:ascii="Times New Roman" w:hAnsi="Times New Roman" w:cs="Times New Roman"/>
          <w:sz w:val="28"/>
          <w:szCs w:val="28"/>
          <w:lang w:val="ru-RU"/>
        </w:rPr>
        <w:t xml:space="preserve"> доставали документ</w:t>
      </w:r>
      <w:r>
        <w:rPr>
          <w:rFonts w:ascii="Times New Roman" w:hAnsi="Times New Roman" w:cs="Times New Roman"/>
          <w:sz w:val="28"/>
          <w:szCs w:val="28"/>
          <w:lang w:val="ru-RU"/>
        </w:rPr>
        <w:t>ы</w:t>
      </w:r>
      <w:r w:rsidRPr="00D97904">
        <w:rPr>
          <w:rFonts w:ascii="Times New Roman" w:hAnsi="Times New Roman" w:cs="Times New Roman"/>
          <w:sz w:val="28"/>
          <w:szCs w:val="28"/>
          <w:lang w:val="ru-RU"/>
        </w:rPr>
        <w:t xml:space="preserve"> других славянских стран, чтобы не подверг</w:t>
      </w:r>
      <w:r w:rsidR="008A3ADF">
        <w:rPr>
          <w:rFonts w:ascii="Times New Roman" w:hAnsi="Times New Roman" w:cs="Times New Roman"/>
          <w:sz w:val="28"/>
          <w:szCs w:val="28"/>
          <w:lang w:val="ru-RU"/>
        </w:rPr>
        <w:t>ну</w:t>
      </w:r>
      <w:r w:rsidRPr="00D97904">
        <w:rPr>
          <w:rFonts w:ascii="Times New Roman" w:hAnsi="Times New Roman" w:cs="Times New Roman"/>
          <w:sz w:val="28"/>
          <w:szCs w:val="28"/>
          <w:lang w:val="ru-RU"/>
        </w:rPr>
        <w:t>ться принудительной репатриации в СССР.</w:t>
      </w:r>
    </w:p>
    <w:p w:rsidR="00D23B4A" w:rsidRDefault="00D23B4A" w:rsidP="00D23B4A">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Русские рассеялись по всем концам света. Главнейши</w:t>
      </w:r>
      <w:r>
        <w:rPr>
          <w:rFonts w:ascii="Times New Roman" w:hAnsi="Times New Roman" w:cs="Times New Roman"/>
          <w:sz w:val="28"/>
          <w:szCs w:val="28"/>
          <w:lang w:val="ru-RU"/>
        </w:rPr>
        <w:t>ми</w:t>
      </w:r>
      <w:r w:rsidR="008910C2">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очаг</w:t>
      </w:r>
      <w:r>
        <w:rPr>
          <w:rFonts w:ascii="Times New Roman" w:hAnsi="Times New Roman" w:cs="Times New Roman"/>
          <w:sz w:val="28"/>
          <w:szCs w:val="28"/>
          <w:lang w:val="ru-RU"/>
        </w:rPr>
        <w:t>ами</w:t>
      </w:r>
      <w:r w:rsidRPr="00F7552F">
        <w:rPr>
          <w:rFonts w:ascii="Times New Roman" w:hAnsi="Times New Roman" w:cs="Times New Roman"/>
          <w:sz w:val="28"/>
          <w:szCs w:val="28"/>
          <w:lang w:val="ru-RU"/>
        </w:rPr>
        <w:t xml:space="preserve"> русской эм</w:t>
      </w:r>
      <w:r>
        <w:rPr>
          <w:rFonts w:ascii="Times New Roman" w:hAnsi="Times New Roman" w:cs="Times New Roman"/>
          <w:sz w:val="28"/>
          <w:szCs w:val="28"/>
          <w:lang w:val="ru-RU"/>
        </w:rPr>
        <w:t>играции были Франция, Германия</w:t>
      </w:r>
      <w:r w:rsidRPr="00F7552F">
        <w:rPr>
          <w:rFonts w:ascii="Times New Roman" w:hAnsi="Times New Roman" w:cs="Times New Roman"/>
          <w:sz w:val="28"/>
          <w:szCs w:val="28"/>
          <w:lang w:val="ru-RU"/>
        </w:rPr>
        <w:t xml:space="preserve">, Китай, США и Канада, Бразилия и Аргентина. </w:t>
      </w:r>
    </w:p>
    <w:p w:rsidR="00D23B4A" w:rsidRPr="00F7552F" w:rsidRDefault="007773B0" w:rsidP="008910C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 последнее время неожиданно возник интерес к такой малоизвестной стране как Парагвай.</w:t>
      </w:r>
      <w:r w:rsidR="008910C2">
        <w:rPr>
          <w:rFonts w:ascii="Times New Roman" w:hAnsi="Times New Roman" w:cs="Times New Roman"/>
          <w:sz w:val="28"/>
          <w:szCs w:val="28"/>
          <w:lang w:val="ru-RU"/>
        </w:rPr>
        <w:t xml:space="preserve"> </w:t>
      </w:r>
      <w:r>
        <w:rPr>
          <w:rFonts w:ascii="Times New Roman" w:hAnsi="Times New Roman" w:cs="Times New Roman"/>
          <w:sz w:val="28"/>
          <w:szCs w:val="28"/>
          <w:lang w:val="ru-RU"/>
        </w:rPr>
        <w:t>Во многом он связан с личностью генерала Беляева</w:t>
      </w:r>
      <w:r w:rsidR="00D23B4A" w:rsidRPr="00F7552F">
        <w:rPr>
          <w:rFonts w:ascii="Times New Roman" w:hAnsi="Times New Roman" w:cs="Times New Roman"/>
          <w:sz w:val="28"/>
          <w:szCs w:val="28"/>
          <w:lang w:val="ru-RU"/>
        </w:rPr>
        <w:t xml:space="preserve">, </w:t>
      </w:r>
      <w:r w:rsidR="00D23B4A">
        <w:rPr>
          <w:rFonts w:ascii="Times New Roman" w:hAnsi="Times New Roman" w:cs="Times New Roman"/>
          <w:sz w:val="28"/>
          <w:szCs w:val="28"/>
          <w:lang w:val="ru-RU"/>
        </w:rPr>
        <w:t>который</w:t>
      </w:r>
      <w:r>
        <w:rPr>
          <w:rFonts w:ascii="Times New Roman" w:hAnsi="Times New Roman" w:cs="Times New Roman"/>
          <w:sz w:val="28"/>
          <w:szCs w:val="28"/>
          <w:lang w:val="ru-RU"/>
        </w:rPr>
        <w:t xml:space="preserve"> сы</w:t>
      </w:r>
      <w:r w:rsidR="00D23B4A" w:rsidRPr="00F7552F">
        <w:rPr>
          <w:rFonts w:ascii="Times New Roman" w:hAnsi="Times New Roman" w:cs="Times New Roman"/>
          <w:sz w:val="28"/>
          <w:szCs w:val="28"/>
          <w:lang w:val="ru-RU"/>
        </w:rPr>
        <w:t>грал немаловажную роль в современной истории Парагвая. Прославился он своей попыткой создать в Парагвае «русский очаг», ч</w:t>
      </w:r>
      <w:r w:rsidR="00D23B4A">
        <w:rPr>
          <w:rFonts w:ascii="Times New Roman" w:hAnsi="Times New Roman" w:cs="Times New Roman"/>
          <w:sz w:val="28"/>
          <w:szCs w:val="28"/>
          <w:lang w:val="ru-RU"/>
        </w:rPr>
        <w:t>ья</w:t>
      </w:r>
      <w:r w:rsidR="00D23B4A" w:rsidRPr="00F7552F">
        <w:rPr>
          <w:rFonts w:ascii="Times New Roman" w:hAnsi="Times New Roman" w:cs="Times New Roman"/>
          <w:sz w:val="28"/>
          <w:szCs w:val="28"/>
          <w:lang w:val="ru-RU"/>
        </w:rPr>
        <w:t xml:space="preserve"> мисси</w:t>
      </w:r>
      <w:r w:rsidR="00D23B4A">
        <w:rPr>
          <w:rFonts w:ascii="Times New Roman" w:hAnsi="Times New Roman" w:cs="Times New Roman"/>
          <w:sz w:val="28"/>
          <w:szCs w:val="28"/>
          <w:lang w:val="ru-RU"/>
        </w:rPr>
        <w:t>я</w:t>
      </w:r>
      <w:r w:rsidR="00D23B4A" w:rsidRPr="00F7552F">
        <w:rPr>
          <w:rFonts w:ascii="Times New Roman" w:hAnsi="Times New Roman" w:cs="Times New Roman"/>
          <w:sz w:val="28"/>
          <w:szCs w:val="28"/>
          <w:lang w:val="ru-RU"/>
        </w:rPr>
        <w:t xml:space="preserve"> заключалась в сохранении лучших русских </w:t>
      </w:r>
      <w:r w:rsidR="008910C2">
        <w:rPr>
          <w:rFonts w:ascii="Times New Roman" w:hAnsi="Times New Roman" w:cs="Times New Roman"/>
          <w:sz w:val="28"/>
          <w:szCs w:val="28"/>
          <w:lang w:val="ru-RU"/>
        </w:rPr>
        <w:t>традиции и в поддержании высоко</w:t>
      </w:r>
      <w:r w:rsidR="00D23B4A" w:rsidRPr="00F7552F">
        <w:rPr>
          <w:rFonts w:ascii="Times New Roman" w:hAnsi="Times New Roman" w:cs="Times New Roman"/>
          <w:sz w:val="28"/>
          <w:szCs w:val="28"/>
          <w:lang w:val="ru-RU"/>
        </w:rPr>
        <w:t>профессиональных кадров для «воз</w:t>
      </w:r>
      <w:r w:rsidR="008910C2">
        <w:rPr>
          <w:rFonts w:ascii="Times New Roman" w:hAnsi="Times New Roman" w:cs="Times New Roman"/>
          <w:sz w:val="28"/>
          <w:szCs w:val="28"/>
          <w:lang w:val="ru-RU"/>
        </w:rPr>
        <w:t>рождения» России после падения С</w:t>
      </w:r>
      <w:r w:rsidR="00D23B4A" w:rsidRPr="00F7552F">
        <w:rPr>
          <w:rFonts w:ascii="Times New Roman" w:hAnsi="Times New Roman" w:cs="Times New Roman"/>
          <w:sz w:val="28"/>
          <w:szCs w:val="28"/>
          <w:lang w:val="ru-RU"/>
        </w:rPr>
        <w:t xml:space="preserve">оветской власти. Парагвай остался очень благодарен ему. Он </w:t>
      </w:r>
      <w:r w:rsidR="008910C2">
        <w:rPr>
          <w:rFonts w:ascii="Times New Roman" w:hAnsi="Times New Roman" w:cs="Times New Roman"/>
          <w:sz w:val="28"/>
          <w:szCs w:val="28"/>
          <w:lang w:val="ru-RU"/>
        </w:rPr>
        <w:t>вв</w:t>
      </w:r>
      <w:r w:rsidR="008910C2" w:rsidRPr="007773B0">
        <w:rPr>
          <w:rFonts w:ascii="Times New Roman" w:hAnsi="Times New Roman" w:cs="Times New Roman"/>
          <w:sz w:val="28"/>
          <w:szCs w:val="28"/>
          <w:lang w:val="ru-RU"/>
        </w:rPr>
        <w:t xml:space="preserve">еден в </w:t>
      </w:r>
      <w:r w:rsidRPr="007773B0">
        <w:rPr>
          <w:rFonts w:ascii="Times New Roman" w:hAnsi="Times New Roman" w:cs="Times New Roman"/>
          <w:sz w:val="28"/>
          <w:szCs w:val="28"/>
          <w:lang w:val="ru-RU"/>
        </w:rPr>
        <w:t>п</w:t>
      </w:r>
      <w:r w:rsidR="00D23B4A" w:rsidRPr="007773B0">
        <w:rPr>
          <w:rFonts w:ascii="Times New Roman" w:hAnsi="Times New Roman" w:cs="Times New Roman"/>
          <w:sz w:val="28"/>
          <w:szCs w:val="28"/>
          <w:lang w:val="ru-RU"/>
        </w:rPr>
        <w:t>антеон национальных героев</w:t>
      </w:r>
      <w:r w:rsidR="008910C2">
        <w:rPr>
          <w:rFonts w:ascii="Times New Roman" w:hAnsi="Times New Roman" w:cs="Times New Roman"/>
          <w:sz w:val="28"/>
          <w:szCs w:val="28"/>
          <w:lang w:val="ru-RU"/>
        </w:rPr>
        <w:t xml:space="preserve"> </w:t>
      </w:r>
      <w:r>
        <w:rPr>
          <w:rFonts w:ascii="Times New Roman" w:hAnsi="Times New Roman" w:cs="Times New Roman"/>
          <w:sz w:val="28"/>
          <w:szCs w:val="28"/>
          <w:lang w:val="ru-RU"/>
        </w:rPr>
        <w:t>Парагвая</w:t>
      </w:r>
      <w:r w:rsidR="00D23B4A" w:rsidRPr="00F7552F">
        <w:rPr>
          <w:rFonts w:ascii="Times New Roman" w:hAnsi="Times New Roman" w:cs="Times New Roman"/>
          <w:sz w:val="28"/>
          <w:szCs w:val="28"/>
          <w:lang w:val="ru-RU"/>
        </w:rPr>
        <w:t>. Беляеву даже поставлен памятник в парагвайской столице</w:t>
      </w:r>
      <w:r w:rsidR="00D23B4A" w:rsidRPr="00F7552F">
        <w:rPr>
          <w:rStyle w:val="ac"/>
          <w:rFonts w:ascii="Times New Roman" w:hAnsi="Times New Roman" w:cs="Times New Roman"/>
          <w:sz w:val="28"/>
          <w:szCs w:val="28"/>
          <w:lang w:val="ru-RU"/>
        </w:rPr>
        <w:footnoteReference w:id="11"/>
      </w:r>
      <w:r w:rsidR="00D23B4A" w:rsidRPr="00F7552F">
        <w:rPr>
          <w:rFonts w:ascii="Times New Roman" w:hAnsi="Times New Roman" w:cs="Times New Roman"/>
          <w:sz w:val="28"/>
          <w:szCs w:val="28"/>
          <w:lang w:val="ru-RU"/>
        </w:rPr>
        <w:t>.</w:t>
      </w:r>
    </w:p>
    <w:p w:rsidR="00D23B4A" w:rsidRPr="00F7552F" w:rsidRDefault="00D23B4A" w:rsidP="00512AB9">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Когда речь заходит о второй волне эмиграции, все становится намного труднее. Эмиграция в советской историографии занимала небольшое место,</w:t>
      </w:r>
      <w:r w:rsidR="00FD6882">
        <w:rPr>
          <w:rFonts w:ascii="Times New Roman" w:hAnsi="Times New Roman" w:cs="Times New Roman"/>
          <w:sz w:val="28"/>
          <w:szCs w:val="28"/>
          <w:lang w:val="ru-RU"/>
        </w:rPr>
        <w:t xml:space="preserve"> внимание исследователей,</w:t>
      </w:r>
      <w:r w:rsidRPr="00F7552F">
        <w:rPr>
          <w:rFonts w:ascii="Times New Roman" w:hAnsi="Times New Roman" w:cs="Times New Roman"/>
          <w:sz w:val="28"/>
          <w:szCs w:val="28"/>
          <w:lang w:val="ru-RU"/>
        </w:rPr>
        <w:t xml:space="preserve"> в основном</w:t>
      </w:r>
      <w:r w:rsidR="00FD6882">
        <w:rPr>
          <w:rFonts w:ascii="Times New Roman" w:hAnsi="Times New Roman" w:cs="Times New Roman"/>
          <w:sz w:val="28"/>
          <w:szCs w:val="28"/>
          <w:lang w:val="ru-RU"/>
        </w:rPr>
        <w:t>, привлекала политическая</w:t>
      </w:r>
      <w:r w:rsidRPr="00F7552F">
        <w:rPr>
          <w:rFonts w:ascii="Times New Roman" w:hAnsi="Times New Roman" w:cs="Times New Roman"/>
          <w:sz w:val="28"/>
          <w:szCs w:val="28"/>
          <w:lang w:val="ru-RU"/>
        </w:rPr>
        <w:t xml:space="preserve"> эмигр</w:t>
      </w:r>
      <w:r w:rsidR="00FD6882">
        <w:rPr>
          <w:rFonts w:ascii="Times New Roman" w:hAnsi="Times New Roman" w:cs="Times New Roman"/>
          <w:sz w:val="28"/>
          <w:szCs w:val="28"/>
          <w:lang w:val="ru-RU"/>
        </w:rPr>
        <w:t>ация</w:t>
      </w:r>
      <w:r w:rsidRPr="00F7552F">
        <w:rPr>
          <w:rFonts w:ascii="Times New Roman" w:hAnsi="Times New Roman" w:cs="Times New Roman"/>
          <w:sz w:val="28"/>
          <w:szCs w:val="28"/>
          <w:lang w:val="ru-RU"/>
        </w:rPr>
        <w:t xml:space="preserve"> периода 1860-1900</w:t>
      </w:r>
      <w:r w:rsidR="00FD6882">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гг. Так</w:t>
      </w:r>
      <w:r w:rsidR="00512AB9">
        <w:rPr>
          <w:rFonts w:ascii="Times New Roman" w:hAnsi="Times New Roman" w:cs="Times New Roman"/>
          <w:sz w:val="28"/>
          <w:szCs w:val="28"/>
          <w:lang w:val="ru-RU"/>
        </w:rPr>
        <w:t>им образом,</w:t>
      </w:r>
      <w:r w:rsidRPr="00F7552F">
        <w:rPr>
          <w:rFonts w:ascii="Times New Roman" w:hAnsi="Times New Roman" w:cs="Times New Roman"/>
          <w:sz w:val="28"/>
          <w:szCs w:val="28"/>
          <w:lang w:val="ru-RU"/>
        </w:rPr>
        <w:t xml:space="preserve"> в Советском Союзе, как и на западе, история второй русской волны эмиграции  мало изучена. </w:t>
      </w:r>
    </w:p>
    <w:p w:rsidR="00D23B4A" w:rsidRPr="00D23B4A" w:rsidRDefault="00D23B4A" w:rsidP="00917B85">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lastRenderedPageBreak/>
        <w:t>После окончания Великой Отечественной Войны, по разным подсчетам, в Европе оказались около 8 миллионов русских, в основном в Германии и Австрии. Из них больше 3</w:t>
      </w:r>
      <w:r w:rsidR="00917B85">
        <w:rPr>
          <w:rFonts w:ascii="Times New Roman" w:hAnsi="Times New Roman" w:cs="Times New Roman"/>
          <w:sz w:val="28"/>
          <w:szCs w:val="28"/>
          <w:lang w:val="ru-RU"/>
        </w:rPr>
        <w:t xml:space="preserve"> миллионов</w:t>
      </w:r>
      <w:r w:rsidRPr="00F7552F">
        <w:rPr>
          <w:rFonts w:ascii="Times New Roman" w:hAnsi="Times New Roman" w:cs="Times New Roman"/>
          <w:sz w:val="28"/>
          <w:szCs w:val="28"/>
          <w:lang w:val="ru-RU"/>
        </w:rPr>
        <w:t xml:space="preserve"> были военнопленные. По замыслу руководства страны, все</w:t>
      </w:r>
      <w:r w:rsidR="00917B85">
        <w:rPr>
          <w:rFonts w:ascii="Times New Roman" w:hAnsi="Times New Roman" w:cs="Times New Roman"/>
          <w:sz w:val="28"/>
          <w:szCs w:val="28"/>
          <w:lang w:val="ru-RU"/>
        </w:rPr>
        <w:t xml:space="preserve"> они</w:t>
      </w:r>
      <w:r w:rsidRPr="00F7552F">
        <w:rPr>
          <w:rFonts w:ascii="Times New Roman" w:hAnsi="Times New Roman" w:cs="Times New Roman"/>
          <w:sz w:val="28"/>
          <w:szCs w:val="28"/>
          <w:lang w:val="ru-RU"/>
        </w:rPr>
        <w:t xml:space="preserve"> должны были вернуться в СССР. Далеко не все были рады этому, и многие из них отказались от репатриации. Эти люди получили статус ДиПи (</w:t>
      </w:r>
      <w:r w:rsidRPr="00F7552F">
        <w:rPr>
          <w:rFonts w:ascii="Times New Roman" w:hAnsi="Times New Roman" w:cs="Times New Roman"/>
          <w:sz w:val="28"/>
          <w:szCs w:val="28"/>
          <w:lang w:val="es-ES"/>
        </w:rPr>
        <w:t>displace</w:t>
      </w:r>
      <w:r>
        <w:rPr>
          <w:rFonts w:ascii="Times New Roman" w:hAnsi="Times New Roman" w:cs="Times New Roman"/>
          <w:sz w:val="28"/>
          <w:szCs w:val="28"/>
          <w:lang w:val="es-ES"/>
        </w:rPr>
        <w:t>d</w:t>
      </w:r>
      <w:r>
        <w:rPr>
          <w:rFonts w:ascii="Times New Roman" w:hAnsi="Times New Roman" w:cs="Times New Roman"/>
          <w:sz w:val="28"/>
          <w:szCs w:val="28"/>
          <w:lang w:val="ru-RU"/>
        </w:rPr>
        <w:t xml:space="preserve"> </w:t>
      </w:r>
      <w:r w:rsidRPr="00F7552F">
        <w:rPr>
          <w:rFonts w:ascii="Times New Roman" w:hAnsi="Times New Roman" w:cs="Times New Roman"/>
          <w:sz w:val="28"/>
          <w:szCs w:val="28"/>
          <w:lang w:val="es-ES"/>
        </w:rPr>
        <w:t>persons</w:t>
      </w:r>
      <w:r w:rsidRPr="00F7552F">
        <w:rPr>
          <w:rFonts w:ascii="Times New Roman" w:hAnsi="Times New Roman" w:cs="Times New Roman"/>
          <w:sz w:val="28"/>
          <w:szCs w:val="28"/>
          <w:lang w:val="ru-RU"/>
        </w:rPr>
        <w:t xml:space="preserve">). Оценки сильно разнятся. Количество русских «ДиПи» или перемещенных лиц (которое включало и советских граждан и старых белоэмигрантов, находившихся </w:t>
      </w:r>
      <w:r w:rsidR="00917B85">
        <w:rPr>
          <w:rFonts w:ascii="Times New Roman" w:hAnsi="Times New Roman" w:cs="Times New Roman"/>
          <w:sz w:val="28"/>
          <w:szCs w:val="28"/>
          <w:lang w:val="ru-RU"/>
        </w:rPr>
        <w:t>на</w:t>
      </w:r>
      <w:r w:rsidRPr="00F7552F">
        <w:rPr>
          <w:rFonts w:ascii="Times New Roman" w:hAnsi="Times New Roman" w:cs="Times New Roman"/>
          <w:sz w:val="28"/>
          <w:szCs w:val="28"/>
          <w:lang w:val="ru-RU"/>
        </w:rPr>
        <w:t xml:space="preserve"> оккупированных советскими войсками территориях), оценивается </w:t>
      </w:r>
      <w:r w:rsidR="00917B85">
        <w:rPr>
          <w:rFonts w:ascii="Times New Roman" w:hAnsi="Times New Roman" w:cs="Times New Roman"/>
          <w:sz w:val="28"/>
          <w:szCs w:val="28"/>
          <w:lang w:val="ru-RU"/>
        </w:rPr>
        <w:t>в</w:t>
      </w:r>
      <w:r w:rsidRPr="00F7552F">
        <w:rPr>
          <w:rFonts w:ascii="Times New Roman" w:hAnsi="Times New Roman" w:cs="Times New Roman"/>
          <w:sz w:val="28"/>
          <w:szCs w:val="28"/>
          <w:lang w:val="ru-RU"/>
        </w:rPr>
        <w:t xml:space="preserve"> 250 </w:t>
      </w:r>
      <w:r w:rsidR="00917B85">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700 тыс. человек.</w:t>
      </w:r>
      <w:r w:rsidRPr="00F7552F">
        <w:rPr>
          <w:rStyle w:val="ac"/>
          <w:rFonts w:ascii="Times New Roman" w:hAnsi="Times New Roman" w:cs="Times New Roman"/>
          <w:sz w:val="28"/>
          <w:szCs w:val="28"/>
          <w:lang w:val="ru-RU"/>
        </w:rPr>
        <w:footnoteReference w:id="12"/>
      </w:r>
    </w:p>
    <w:p w:rsidR="00D23B4A" w:rsidRPr="00D23B4A" w:rsidRDefault="00D23B4A" w:rsidP="00D23B4A">
      <w:pPr>
        <w:ind w:left="0" w:firstLine="900"/>
        <w:rPr>
          <w:rFonts w:ascii="Times New Roman" w:hAnsi="Times New Roman" w:cs="Times New Roman"/>
          <w:sz w:val="28"/>
          <w:szCs w:val="28"/>
          <w:lang w:val="ru-RU"/>
        </w:rPr>
      </w:pPr>
    </w:p>
    <w:p w:rsidR="00D23B4A" w:rsidRPr="00C32F0C" w:rsidRDefault="00D23B4A" w:rsidP="00D23B4A">
      <w:pPr>
        <w:rPr>
          <w:lang w:val="ru-RU"/>
        </w:rPr>
      </w:pPr>
    </w:p>
    <w:bookmarkEnd w:id="1"/>
    <w:bookmarkEnd w:id="2"/>
    <w:p w:rsidR="00744B0C" w:rsidRDefault="00744B0C" w:rsidP="00782D28">
      <w:pPr>
        <w:ind w:left="0" w:firstLine="0"/>
        <w:rPr>
          <w:rFonts w:ascii="Times New Roman" w:hAnsi="Times New Roman" w:cs="Times New Roman"/>
          <w:sz w:val="28"/>
          <w:szCs w:val="28"/>
          <w:lang w:val="ru-RU"/>
        </w:rPr>
      </w:pPr>
    </w:p>
    <w:p w:rsidR="00D87715" w:rsidRDefault="00D87715" w:rsidP="00782D28">
      <w:pPr>
        <w:ind w:left="0" w:firstLine="0"/>
        <w:rPr>
          <w:rFonts w:ascii="Times New Roman" w:hAnsi="Times New Roman" w:cs="Times New Roman"/>
          <w:sz w:val="28"/>
          <w:szCs w:val="28"/>
          <w:lang w:val="ru-RU"/>
        </w:rPr>
      </w:pPr>
    </w:p>
    <w:p w:rsidR="00D87715" w:rsidRDefault="00D87715" w:rsidP="00782D28">
      <w:pPr>
        <w:ind w:left="0" w:firstLine="0"/>
        <w:rPr>
          <w:rFonts w:ascii="Times New Roman" w:hAnsi="Times New Roman" w:cs="Times New Roman"/>
          <w:sz w:val="28"/>
          <w:szCs w:val="28"/>
          <w:lang w:val="ru-RU"/>
        </w:rPr>
      </w:pPr>
    </w:p>
    <w:p w:rsidR="00D87715" w:rsidRDefault="00D87715" w:rsidP="00782D28">
      <w:pPr>
        <w:ind w:left="0" w:firstLine="0"/>
        <w:rPr>
          <w:rFonts w:ascii="Times New Roman" w:hAnsi="Times New Roman" w:cs="Times New Roman"/>
          <w:sz w:val="28"/>
          <w:szCs w:val="28"/>
          <w:lang w:val="ru-RU"/>
        </w:rPr>
      </w:pPr>
    </w:p>
    <w:p w:rsidR="00D87715" w:rsidRDefault="00D87715" w:rsidP="00782D28">
      <w:pPr>
        <w:ind w:left="0" w:firstLine="0"/>
        <w:rPr>
          <w:rFonts w:ascii="Times New Roman" w:hAnsi="Times New Roman" w:cs="Times New Roman"/>
          <w:sz w:val="28"/>
          <w:szCs w:val="28"/>
          <w:lang w:val="ru-RU"/>
        </w:rPr>
      </w:pPr>
    </w:p>
    <w:p w:rsidR="00D87715" w:rsidRDefault="00D87715" w:rsidP="00782D28">
      <w:pPr>
        <w:ind w:left="0" w:firstLine="0"/>
        <w:rPr>
          <w:rFonts w:ascii="Times New Roman" w:hAnsi="Times New Roman" w:cs="Times New Roman"/>
          <w:sz w:val="28"/>
          <w:szCs w:val="28"/>
          <w:lang w:val="ru-RU"/>
        </w:rPr>
      </w:pPr>
    </w:p>
    <w:p w:rsidR="00D87715" w:rsidRPr="00D46062" w:rsidRDefault="00D87715" w:rsidP="00782D28">
      <w:pPr>
        <w:ind w:left="0" w:firstLine="0"/>
        <w:rPr>
          <w:rFonts w:ascii="Times New Roman" w:hAnsi="Times New Roman" w:cs="Times New Roman"/>
          <w:sz w:val="28"/>
          <w:szCs w:val="28"/>
          <w:lang w:val="ru-RU"/>
        </w:rPr>
      </w:pPr>
    </w:p>
    <w:p w:rsidR="00D23B4A" w:rsidRPr="00D46062" w:rsidRDefault="00D23B4A" w:rsidP="00782D28">
      <w:pPr>
        <w:ind w:left="0" w:firstLine="0"/>
        <w:rPr>
          <w:rFonts w:ascii="Times New Roman" w:hAnsi="Times New Roman" w:cs="Times New Roman"/>
          <w:sz w:val="28"/>
          <w:szCs w:val="28"/>
          <w:lang w:val="ru-RU"/>
        </w:rPr>
      </w:pPr>
    </w:p>
    <w:p w:rsidR="00744B0C" w:rsidRDefault="00744B0C" w:rsidP="00782D28">
      <w:pPr>
        <w:ind w:left="0" w:firstLine="0"/>
        <w:rPr>
          <w:rFonts w:ascii="Times New Roman" w:hAnsi="Times New Roman" w:cs="Times New Roman"/>
          <w:sz w:val="28"/>
          <w:szCs w:val="28"/>
          <w:lang w:val="ru-RU"/>
        </w:rPr>
      </w:pPr>
    </w:p>
    <w:p w:rsidR="00433983" w:rsidRDefault="00433983" w:rsidP="00782D28">
      <w:pPr>
        <w:ind w:left="0" w:firstLine="0"/>
        <w:rPr>
          <w:rFonts w:ascii="Times New Roman" w:hAnsi="Times New Roman" w:cs="Times New Roman"/>
          <w:sz w:val="28"/>
          <w:szCs w:val="28"/>
          <w:lang w:val="ru-RU"/>
        </w:rPr>
      </w:pPr>
    </w:p>
    <w:p w:rsidR="00433983" w:rsidRDefault="00433983" w:rsidP="00782D28">
      <w:pPr>
        <w:ind w:left="0" w:firstLine="0"/>
        <w:rPr>
          <w:rFonts w:ascii="Times New Roman" w:hAnsi="Times New Roman" w:cs="Times New Roman"/>
          <w:sz w:val="28"/>
          <w:szCs w:val="28"/>
          <w:lang w:val="ru-RU"/>
        </w:rPr>
      </w:pPr>
    </w:p>
    <w:p w:rsidR="00433983" w:rsidRPr="00F7552F" w:rsidRDefault="00433983" w:rsidP="00782D28">
      <w:pPr>
        <w:ind w:left="0" w:firstLine="0"/>
        <w:rPr>
          <w:rFonts w:ascii="Times New Roman" w:hAnsi="Times New Roman" w:cs="Times New Roman"/>
          <w:sz w:val="28"/>
          <w:szCs w:val="28"/>
          <w:lang w:val="ru-RU"/>
        </w:rPr>
      </w:pPr>
    </w:p>
    <w:p w:rsidR="001751BD" w:rsidRDefault="001751BD" w:rsidP="006E4674">
      <w:pPr>
        <w:pStyle w:val="a3"/>
        <w:ind w:left="450" w:firstLine="0"/>
        <w:jc w:val="center"/>
        <w:outlineLvl w:val="0"/>
        <w:rPr>
          <w:rFonts w:ascii="Times New Roman" w:hAnsi="Times New Roman" w:cs="Times New Roman"/>
          <w:b/>
          <w:sz w:val="28"/>
          <w:lang w:val="ru-RU"/>
        </w:rPr>
      </w:pPr>
      <w:bookmarkStart w:id="4" w:name="_Toc477126628"/>
    </w:p>
    <w:p w:rsidR="00B40D72" w:rsidRPr="00B40D72" w:rsidRDefault="00B40D72" w:rsidP="006E4674">
      <w:pPr>
        <w:pStyle w:val="a3"/>
        <w:ind w:left="450" w:firstLine="0"/>
        <w:jc w:val="center"/>
        <w:outlineLvl w:val="0"/>
        <w:rPr>
          <w:rFonts w:ascii="Times New Roman" w:hAnsi="Times New Roman" w:cs="Times New Roman"/>
          <w:b/>
          <w:sz w:val="28"/>
          <w:szCs w:val="28"/>
          <w:lang w:val="ru-RU"/>
        </w:rPr>
      </w:pPr>
      <w:bookmarkStart w:id="5" w:name="_Toc481868881"/>
      <w:r w:rsidRPr="00B40D72">
        <w:rPr>
          <w:rFonts w:ascii="Times New Roman" w:hAnsi="Times New Roman" w:cs="Times New Roman"/>
          <w:b/>
          <w:sz w:val="28"/>
          <w:lang w:val="ru-RU"/>
        </w:rPr>
        <w:lastRenderedPageBreak/>
        <w:t>Глава 1</w:t>
      </w:r>
      <w:bookmarkEnd w:id="5"/>
    </w:p>
    <w:p w:rsidR="00945EB3" w:rsidRPr="00B40D72" w:rsidRDefault="00B40D72" w:rsidP="006E4674">
      <w:pPr>
        <w:pStyle w:val="a3"/>
        <w:ind w:left="900" w:firstLine="0"/>
        <w:jc w:val="center"/>
        <w:outlineLvl w:val="0"/>
        <w:rPr>
          <w:rFonts w:ascii="Times New Roman" w:hAnsi="Times New Roman" w:cs="Times New Roman"/>
          <w:b/>
          <w:sz w:val="28"/>
          <w:szCs w:val="28"/>
          <w:lang w:val="ru-RU"/>
        </w:rPr>
      </w:pPr>
      <w:bookmarkStart w:id="6" w:name="_Toc481281334"/>
      <w:bookmarkStart w:id="7" w:name="_Toc481868882"/>
      <w:r>
        <w:rPr>
          <w:rFonts w:ascii="Times New Roman" w:hAnsi="Times New Roman" w:cs="Times New Roman"/>
          <w:b/>
          <w:sz w:val="28"/>
          <w:szCs w:val="28"/>
          <w:lang w:val="ru-RU"/>
        </w:rPr>
        <w:t>Ф</w:t>
      </w:r>
      <w:r w:rsidR="00945EB3" w:rsidRPr="00B40D72">
        <w:rPr>
          <w:rFonts w:ascii="Times New Roman" w:hAnsi="Times New Roman" w:cs="Times New Roman"/>
          <w:b/>
          <w:sz w:val="28"/>
          <w:szCs w:val="28"/>
          <w:lang w:val="ru-RU"/>
        </w:rPr>
        <w:t>ормирование русской диаспоры в Латинской Америке</w:t>
      </w:r>
      <w:bookmarkEnd w:id="4"/>
      <w:bookmarkEnd w:id="6"/>
      <w:bookmarkEnd w:id="7"/>
    </w:p>
    <w:p w:rsidR="00945EB3" w:rsidRPr="00F7552F" w:rsidRDefault="00945EB3" w:rsidP="0087372D">
      <w:pPr>
        <w:pStyle w:val="a3"/>
        <w:ind w:left="0" w:firstLine="900"/>
        <w:rPr>
          <w:rFonts w:ascii="Times New Roman" w:hAnsi="Times New Roman" w:cs="Times New Roman"/>
          <w:sz w:val="28"/>
          <w:szCs w:val="28"/>
          <w:lang w:val="ru-RU"/>
        </w:rPr>
      </w:pPr>
    </w:p>
    <w:p w:rsidR="00F00352" w:rsidRPr="00F7552F" w:rsidRDefault="00CE395D"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Как уже говорил</w:t>
      </w:r>
      <w:r w:rsidR="00487038" w:rsidRPr="00F7552F">
        <w:rPr>
          <w:rFonts w:ascii="Times New Roman" w:hAnsi="Times New Roman" w:cs="Times New Roman"/>
          <w:sz w:val="28"/>
          <w:szCs w:val="28"/>
          <w:lang w:val="ru-RU"/>
        </w:rPr>
        <w:t>ось выше, в истории России имели</w:t>
      </w:r>
      <w:r w:rsidRPr="00F7552F">
        <w:rPr>
          <w:rFonts w:ascii="Times New Roman" w:hAnsi="Times New Roman" w:cs="Times New Roman"/>
          <w:sz w:val="28"/>
          <w:szCs w:val="28"/>
          <w:lang w:val="ru-RU"/>
        </w:rPr>
        <w:t xml:space="preserve"> место 5 волн эмиграции (экономическая дореволюционная, 3 послереволюционных и постсоветская 90</w:t>
      </w:r>
      <w:r w:rsidR="00487038" w:rsidRPr="00F7552F">
        <w:rPr>
          <w:rFonts w:ascii="Times New Roman" w:hAnsi="Times New Roman" w:cs="Times New Roman"/>
          <w:sz w:val="28"/>
          <w:szCs w:val="28"/>
          <w:lang w:val="ru-RU"/>
        </w:rPr>
        <w:t>-</w:t>
      </w:r>
      <w:r w:rsidR="00720967">
        <w:rPr>
          <w:rFonts w:ascii="Times New Roman" w:hAnsi="Times New Roman" w:cs="Times New Roman"/>
          <w:sz w:val="28"/>
          <w:szCs w:val="28"/>
          <w:lang w:val="ru-RU"/>
        </w:rPr>
        <w:t>х годов</w:t>
      </w:r>
      <w:r w:rsidRPr="00F7552F">
        <w:rPr>
          <w:rFonts w:ascii="Times New Roman" w:hAnsi="Times New Roman" w:cs="Times New Roman"/>
          <w:sz w:val="28"/>
          <w:szCs w:val="28"/>
          <w:lang w:val="ru-RU"/>
        </w:rPr>
        <w:t>). Первые русские переселенцы, которые направились в Южную Америку</w:t>
      </w:r>
      <w:r w:rsidR="009769E0" w:rsidRPr="00F7552F">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выбирали в основном Бразилию и Аргентину, так ка</w:t>
      </w:r>
      <w:r w:rsidR="00487038" w:rsidRPr="00F7552F">
        <w:rPr>
          <w:rFonts w:ascii="Times New Roman" w:hAnsi="Times New Roman" w:cs="Times New Roman"/>
          <w:sz w:val="28"/>
          <w:szCs w:val="28"/>
          <w:lang w:val="ru-RU"/>
        </w:rPr>
        <w:t xml:space="preserve">к </w:t>
      </w:r>
      <w:r w:rsidR="00C448B5" w:rsidRPr="00F7552F">
        <w:rPr>
          <w:rFonts w:ascii="Times New Roman" w:hAnsi="Times New Roman" w:cs="Times New Roman"/>
          <w:sz w:val="28"/>
          <w:szCs w:val="28"/>
          <w:lang w:val="ru-RU"/>
        </w:rPr>
        <w:t>это были самые развитые страны региона</w:t>
      </w:r>
      <w:r w:rsidRPr="00F7552F">
        <w:rPr>
          <w:rFonts w:ascii="Times New Roman" w:hAnsi="Times New Roman" w:cs="Times New Roman"/>
          <w:sz w:val="28"/>
          <w:szCs w:val="28"/>
          <w:lang w:val="ru-RU"/>
        </w:rPr>
        <w:t>. Туда ехал</w:t>
      </w:r>
      <w:r w:rsidR="00487038" w:rsidRPr="00F7552F">
        <w:rPr>
          <w:rFonts w:ascii="Times New Roman" w:hAnsi="Times New Roman" w:cs="Times New Roman"/>
          <w:sz w:val="28"/>
          <w:szCs w:val="28"/>
          <w:lang w:val="ru-RU"/>
        </w:rPr>
        <w:t>и в пои</w:t>
      </w:r>
      <w:r w:rsidR="009769E0" w:rsidRPr="00F7552F">
        <w:rPr>
          <w:rFonts w:ascii="Times New Roman" w:hAnsi="Times New Roman" w:cs="Times New Roman"/>
          <w:sz w:val="28"/>
          <w:szCs w:val="28"/>
          <w:lang w:val="ru-RU"/>
        </w:rPr>
        <w:t xml:space="preserve">сках работы. </w:t>
      </w:r>
      <w:r w:rsidR="00C448B5" w:rsidRPr="00F7552F">
        <w:rPr>
          <w:rFonts w:ascii="Times New Roman" w:hAnsi="Times New Roman" w:cs="Times New Roman"/>
          <w:sz w:val="28"/>
          <w:szCs w:val="28"/>
          <w:lang w:val="ru-RU"/>
        </w:rPr>
        <w:t>П</w:t>
      </w:r>
      <w:r w:rsidR="00FA6E14" w:rsidRPr="00F7552F">
        <w:rPr>
          <w:rFonts w:ascii="Times New Roman" w:hAnsi="Times New Roman" w:cs="Times New Roman"/>
          <w:sz w:val="28"/>
          <w:szCs w:val="28"/>
          <w:lang w:val="ru-RU"/>
        </w:rPr>
        <w:t>о  данным отечественных исследователей, с 1851 по 1920 г. в Аргентину переселилось 163,8 тыс. человек, в Бразилию – 107,6 тыс. челове</w:t>
      </w:r>
      <w:r w:rsidR="00B47E0E" w:rsidRPr="00F7552F">
        <w:rPr>
          <w:rFonts w:ascii="Times New Roman" w:hAnsi="Times New Roman" w:cs="Times New Roman"/>
          <w:sz w:val="28"/>
          <w:szCs w:val="28"/>
          <w:lang w:val="ru-RU"/>
        </w:rPr>
        <w:t>к, в Уругвай – 7,4 тыс. человек.</w:t>
      </w:r>
      <w:r w:rsidR="00487038" w:rsidRPr="00F7552F">
        <w:rPr>
          <w:rFonts w:ascii="Times New Roman" w:hAnsi="Times New Roman" w:cs="Times New Roman"/>
          <w:sz w:val="28"/>
          <w:szCs w:val="28"/>
          <w:lang w:val="ru-RU"/>
        </w:rPr>
        <w:t xml:space="preserve"> Что касается Аргентины, </w:t>
      </w:r>
      <w:r w:rsidR="00321F86">
        <w:rPr>
          <w:rFonts w:ascii="Times New Roman" w:hAnsi="Times New Roman" w:cs="Times New Roman"/>
          <w:sz w:val="28"/>
          <w:szCs w:val="28"/>
          <w:lang w:val="ru-RU"/>
        </w:rPr>
        <w:t>Н.М. Мосейкина приводит слова петербургской  исследовательницы</w:t>
      </w:r>
      <w:r w:rsidR="00FA6E14" w:rsidRPr="00F7552F">
        <w:rPr>
          <w:rFonts w:ascii="Times New Roman" w:hAnsi="Times New Roman" w:cs="Times New Roman"/>
          <w:sz w:val="28"/>
          <w:szCs w:val="28"/>
          <w:lang w:val="ru-RU"/>
        </w:rPr>
        <w:t xml:space="preserve">  </w:t>
      </w:r>
      <w:r w:rsidR="00FA6E14" w:rsidRPr="007B63D0">
        <w:rPr>
          <w:rFonts w:ascii="Times New Roman" w:hAnsi="Times New Roman" w:cs="Times New Roman"/>
          <w:sz w:val="28"/>
          <w:szCs w:val="28"/>
          <w:lang w:val="ru-RU"/>
        </w:rPr>
        <w:t>Э.</w:t>
      </w:r>
      <w:r w:rsidR="00720967" w:rsidRPr="007B63D0">
        <w:rPr>
          <w:rFonts w:ascii="Times New Roman" w:hAnsi="Times New Roman" w:cs="Times New Roman"/>
          <w:sz w:val="28"/>
          <w:szCs w:val="28"/>
          <w:lang w:val="ru-RU"/>
        </w:rPr>
        <w:t xml:space="preserve"> </w:t>
      </w:r>
      <w:r w:rsidR="00321F86">
        <w:rPr>
          <w:rFonts w:ascii="Times New Roman" w:hAnsi="Times New Roman" w:cs="Times New Roman"/>
          <w:sz w:val="28"/>
          <w:szCs w:val="28"/>
          <w:lang w:val="ru-RU"/>
        </w:rPr>
        <w:t>Г.  Путятовой</w:t>
      </w:r>
      <w:r w:rsidR="00FA6E14" w:rsidRPr="00F7552F">
        <w:rPr>
          <w:rFonts w:ascii="Times New Roman" w:hAnsi="Times New Roman" w:cs="Times New Roman"/>
          <w:sz w:val="28"/>
          <w:szCs w:val="28"/>
          <w:lang w:val="ru-RU"/>
        </w:rPr>
        <w:t xml:space="preserve">, </w:t>
      </w:r>
      <w:r w:rsidR="00321F86">
        <w:rPr>
          <w:rFonts w:ascii="Times New Roman" w:hAnsi="Times New Roman" w:cs="Times New Roman"/>
          <w:sz w:val="28"/>
          <w:szCs w:val="28"/>
          <w:lang w:val="ru-RU"/>
        </w:rPr>
        <w:t>которая, в свою очередь,</w:t>
      </w:r>
      <w:r w:rsidR="00FA6E14" w:rsidRPr="00F7552F">
        <w:rPr>
          <w:rFonts w:ascii="Times New Roman" w:hAnsi="Times New Roman" w:cs="Times New Roman"/>
          <w:sz w:val="28"/>
          <w:szCs w:val="28"/>
          <w:lang w:val="ru-RU"/>
        </w:rPr>
        <w:t xml:space="preserve"> ссылаясь  на  архивные  источники,  отмечает,  что  к 1917 г.  россияне состави</w:t>
      </w:r>
      <w:r w:rsidR="002B350D" w:rsidRPr="00F7552F">
        <w:rPr>
          <w:rFonts w:ascii="Times New Roman" w:hAnsi="Times New Roman" w:cs="Times New Roman"/>
          <w:sz w:val="28"/>
          <w:szCs w:val="28"/>
          <w:lang w:val="ru-RU"/>
        </w:rPr>
        <w:t>ли здесь около 100 тыс. человек</w:t>
      </w:r>
      <w:r w:rsidR="002B350D" w:rsidRPr="00F7552F">
        <w:rPr>
          <w:rStyle w:val="ac"/>
          <w:rFonts w:ascii="Times New Roman" w:hAnsi="Times New Roman" w:cs="Times New Roman"/>
          <w:sz w:val="28"/>
          <w:szCs w:val="28"/>
          <w:lang w:val="ru-RU"/>
        </w:rPr>
        <w:footnoteReference w:id="13"/>
      </w:r>
    </w:p>
    <w:p w:rsidR="00F00352" w:rsidRPr="00F7552F" w:rsidRDefault="00C448B5"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Таким образом</w:t>
      </w:r>
      <w:r w:rsidR="00756A55" w:rsidRPr="00F7552F">
        <w:rPr>
          <w:rFonts w:ascii="Times New Roman" w:hAnsi="Times New Roman" w:cs="Times New Roman"/>
          <w:sz w:val="28"/>
          <w:szCs w:val="28"/>
          <w:lang w:val="ru-RU"/>
        </w:rPr>
        <w:t>,</w:t>
      </w:r>
      <w:r w:rsidR="00F00352" w:rsidRPr="00F7552F">
        <w:rPr>
          <w:rFonts w:ascii="Times New Roman" w:hAnsi="Times New Roman" w:cs="Times New Roman"/>
          <w:sz w:val="28"/>
          <w:szCs w:val="28"/>
          <w:lang w:val="ru-RU"/>
        </w:rPr>
        <w:t xml:space="preserve"> когда началась первая послереволюционная волна, такие страны как Аргентина и Бразилия </w:t>
      </w:r>
      <w:r w:rsidR="00756A55" w:rsidRPr="00F7552F">
        <w:rPr>
          <w:rFonts w:ascii="Times New Roman" w:hAnsi="Times New Roman" w:cs="Times New Roman"/>
          <w:sz w:val="28"/>
          <w:szCs w:val="28"/>
          <w:lang w:val="ru-RU"/>
        </w:rPr>
        <w:t>рассматривались в первую очередь</w:t>
      </w:r>
      <w:r w:rsidR="00F00352" w:rsidRPr="00F7552F">
        <w:rPr>
          <w:rFonts w:ascii="Times New Roman" w:hAnsi="Times New Roman" w:cs="Times New Roman"/>
          <w:sz w:val="28"/>
          <w:szCs w:val="28"/>
          <w:lang w:val="ru-RU"/>
        </w:rPr>
        <w:t>. Основной поток беженцев покинул Россию в разг</w:t>
      </w:r>
      <w:r w:rsidR="00720967">
        <w:rPr>
          <w:rFonts w:ascii="Times New Roman" w:hAnsi="Times New Roman" w:cs="Times New Roman"/>
          <w:sz w:val="28"/>
          <w:szCs w:val="28"/>
          <w:lang w:val="ru-RU"/>
        </w:rPr>
        <w:t>аре гражданской войны. Последнюю</w:t>
      </w:r>
      <w:r w:rsidR="00F00352" w:rsidRPr="00F7552F">
        <w:rPr>
          <w:rFonts w:ascii="Times New Roman" w:hAnsi="Times New Roman" w:cs="Times New Roman"/>
          <w:sz w:val="28"/>
          <w:szCs w:val="28"/>
          <w:lang w:val="ru-RU"/>
        </w:rPr>
        <w:t xml:space="preserve"> </w:t>
      </w:r>
      <w:r w:rsidR="00756A55" w:rsidRPr="00F7552F">
        <w:rPr>
          <w:rFonts w:ascii="Times New Roman" w:hAnsi="Times New Roman" w:cs="Times New Roman"/>
          <w:sz w:val="28"/>
          <w:szCs w:val="28"/>
          <w:lang w:val="ru-RU"/>
        </w:rPr>
        <w:t>часть его составляли беженцы, эвакуировавшиеся</w:t>
      </w:r>
      <w:r w:rsidR="00F00352" w:rsidRPr="00F7552F">
        <w:rPr>
          <w:rFonts w:ascii="Times New Roman" w:hAnsi="Times New Roman" w:cs="Times New Roman"/>
          <w:sz w:val="28"/>
          <w:szCs w:val="28"/>
          <w:lang w:val="ru-RU"/>
        </w:rPr>
        <w:t xml:space="preserve"> из Крыма в Константинополь в конце 1920 г. с генералом Врангелем. Эта группа насчитывала около 200 тыс. человек, из которых примерно 70 тыс. были врангелевцы. Стоит отметить, что эти люди были размещены не в городе, а в лагерях близ Константинополя.  </w:t>
      </w:r>
    </w:p>
    <w:p w:rsidR="00695FD6" w:rsidRPr="00F7552F" w:rsidRDefault="001673B0"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Далее</w:t>
      </w:r>
      <w:r w:rsidR="00487038"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 xml:space="preserve">будущим этих людей занимались различные организации государственного </w:t>
      </w:r>
      <w:r w:rsidR="00F669FD" w:rsidRPr="00F7552F">
        <w:rPr>
          <w:rFonts w:ascii="Times New Roman" w:hAnsi="Times New Roman" w:cs="Times New Roman"/>
          <w:sz w:val="28"/>
          <w:szCs w:val="28"/>
          <w:lang w:val="ru-RU"/>
        </w:rPr>
        <w:t xml:space="preserve">и межгосударственного </w:t>
      </w:r>
      <w:r w:rsidRPr="00F7552F">
        <w:rPr>
          <w:rFonts w:ascii="Times New Roman" w:hAnsi="Times New Roman" w:cs="Times New Roman"/>
          <w:sz w:val="28"/>
          <w:szCs w:val="28"/>
          <w:lang w:val="ru-RU"/>
        </w:rPr>
        <w:t xml:space="preserve">характера, такие как: </w:t>
      </w:r>
    </w:p>
    <w:p w:rsidR="009161E7" w:rsidRPr="00F7552F" w:rsidRDefault="009161E7" w:rsidP="0087372D">
      <w:pPr>
        <w:pStyle w:val="a3"/>
        <w:numPr>
          <w:ilvl w:val="0"/>
          <w:numId w:val="7"/>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lastRenderedPageBreak/>
        <w:t>Р</w:t>
      </w:r>
      <w:r w:rsidR="001673B0" w:rsidRPr="00F7552F">
        <w:rPr>
          <w:rFonts w:ascii="Times New Roman" w:hAnsi="Times New Roman" w:cs="Times New Roman"/>
          <w:sz w:val="28"/>
          <w:szCs w:val="28"/>
          <w:lang w:val="ru-RU"/>
        </w:rPr>
        <w:t xml:space="preserve">оссийский земско-городской комитет помощи российским гражданам за границей (ЗемГор), </w:t>
      </w:r>
    </w:p>
    <w:p w:rsidR="009161E7" w:rsidRPr="00F7552F" w:rsidRDefault="009161E7" w:rsidP="0087372D">
      <w:pPr>
        <w:pStyle w:val="a3"/>
        <w:numPr>
          <w:ilvl w:val="0"/>
          <w:numId w:val="7"/>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Р</w:t>
      </w:r>
      <w:r w:rsidR="001673B0" w:rsidRPr="00F7552F">
        <w:rPr>
          <w:rFonts w:ascii="Times New Roman" w:hAnsi="Times New Roman" w:cs="Times New Roman"/>
          <w:sz w:val="28"/>
          <w:szCs w:val="28"/>
          <w:lang w:val="ru-RU"/>
        </w:rPr>
        <w:t xml:space="preserve">оссийское общество красного креста (РОКК), </w:t>
      </w:r>
    </w:p>
    <w:p w:rsidR="009161E7" w:rsidRPr="00F7552F" w:rsidRDefault="009161E7" w:rsidP="0087372D">
      <w:pPr>
        <w:pStyle w:val="a3"/>
        <w:numPr>
          <w:ilvl w:val="0"/>
          <w:numId w:val="7"/>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С</w:t>
      </w:r>
      <w:r w:rsidR="001673B0" w:rsidRPr="00F7552F">
        <w:rPr>
          <w:rFonts w:ascii="Times New Roman" w:hAnsi="Times New Roman" w:cs="Times New Roman"/>
          <w:sz w:val="28"/>
          <w:szCs w:val="28"/>
          <w:lang w:val="ru-RU"/>
        </w:rPr>
        <w:t>овещание русских послов и его постоянный орган</w:t>
      </w:r>
      <w:r w:rsidR="00487038" w:rsidRPr="00F7552F">
        <w:rPr>
          <w:rFonts w:ascii="Times New Roman" w:hAnsi="Times New Roman" w:cs="Times New Roman"/>
          <w:sz w:val="28"/>
          <w:szCs w:val="28"/>
          <w:lang w:val="ru-RU"/>
        </w:rPr>
        <w:t xml:space="preserve"> -</w:t>
      </w:r>
      <w:r w:rsidR="001673B0" w:rsidRPr="00F7552F">
        <w:rPr>
          <w:rFonts w:ascii="Times New Roman" w:hAnsi="Times New Roman" w:cs="Times New Roman"/>
          <w:sz w:val="28"/>
          <w:szCs w:val="28"/>
          <w:lang w:val="ru-RU"/>
        </w:rPr>
        <w:t xml:space="preserve"> совет послов,</w:t>
      </w:r>
    </w:p>
    <w:p w:rsidR="00720967" w:rsidRPr="00720967" w:rsidRDefault="009161E7" w:rsidP="00720967">
      <w:pPr>
        <w:pStyle w:val="a3"/>
        <w:numPr>
          <w:ilvl w:val="0"/>
          <w:numId w:val="7"/>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Э</w:t>
      </w:r>
      <w:r w:rsidR="001673B0" w:rsidRPr="00F7552F">
        <w:rPr>
          <w:rFonts w:ascii="Times New Roman" w:hAnsi="Times New Roman" w:cs="Times New Roman"/>
          <w:sz w:val="28"/>
          <w:szCs w:val="28"/>
          <w:lang w:val="ru-RU"/>
        </w:rPr>
        <w:t>миграционный совет</w:t>
      </w:r>
      <w:r w:rsidR="00695FD6" w:rsidRPr="00F7552F">
        <w:rPr>
          <w:rFonts w:ascii="Times New Roman" w:hAnsi="Times New Roman" w:cs="Times New Roman"/>
          <w:sz w:val="28"/>
          <w:szCs w:val="28"/>
          <w:lang w:val="ru-RU"/>
        </w:rPr>
        <w:t>,</w:t>
      </w:r>
      <w:r w:rsidR="00321F86">
        <w:rPr>
          <w:rFonts w:ascii="Times New Roman" w:hAnsi="Times New Roman" w:cs="Times New Roman"/>
          <w:sz w:val="28"/>
          <w:szCs w:val="28"/>
          <w:lang w:val="ru-RU"/>
        </w:rPr>
        <w:t xml:space="preserve"> далее</w:t>
      </w:r>
      <w:r w:rsidR="00720967">
        <w:rPr>
          <w:rFonts w:ascii="Times New Roman" w:hAnsi="Times New Roman" w:cs="Times New Roman"/>
          <w:sz w:val="28"/>
          <w:szCs w:val="28"/>
          <w:lang w:val="ru-RU"/>
        </w:rPr>
        <w:t xml:space="preserve"> - С</w:t>
      </w:r>
      <w:r w:rsidR="00695FD6" w:rsidRPr="00F520F3">
        <w:rPr>
          <w:rFonts w:ascii="Times New Roman" w:hAnsi="Times New Roman" w:cs="Times New Roman"/>
          <w:sz w:val="28"/>
          <w:szCs w:val="28"/>
          <w:lang w:val="ru-RU"/>
        </w:rPr>
        <w:t>овет</w:t>
      </w:r>
      <w:r w:rsidR="00720967">
        <w:rPr>
          <w:rFonts w:ascii="Times New Roman" w:hAnsi="Times New Roman" w:cs="Times New Roman"/>
          <w:sz w:val="28"/>
          <w:szCs w:val="28"/>
          <w:lang w:val="ru-RU"/>
        </w:rPr>
        <w:t xml:space="preserve"> по расселению русских беженцев</w:t>
      </w:r>
      <w:r w:rsidR="00756A55" w:rsidRPr="00F7552F">
        <w:rPr>
          <w:rFonts w:ascii="Times New Roman" w:hAnsi="Times New Roman" w:cs="Times New Roman"/>
          <w:sz w:val="28"/>
          <w:szCs w:val="28"/>
          <w:lang w:val="ru-RU"/>
        </w:rPr>
        <w:t xml:space="preserve"> (который включал в себя</w:t>
      </w:r>
      <w:r w:rsidR="001673B0" w:rsidRPr="00F7552F">
        <w:rPr>
          <w:rFonts w:ascii="Times New Roman" w:hAnsi="Times New Roman" w:cs="Times New Roman"/>
          <w:sz w:val="28"/>
          <w:szCs w:val="28"/>
          <w:lang w:val="ru-RU"/>
        </w:rPr>
        <w:t xml:space="preserve"> правительственные и общественные организации</w:t>
      </w:r>
      <w:r w:rsidR="00756A55" w:rsidRPr="00F7552F">
        <w:rPr>
          <w:rFonts w:ascii="Times New Roman" w:hAnsi="Times New Roman" w:cs="Times New Roman"/>
          <w:sz w:val="28"/>
          <w:szCs w:val="28"/>
          <w:lang w:val="ru-RU"/>
        </w:rPr>
        <w:t>,</w:t>
      </w:r>
      <w:r w:rsidR="001673B0" w:rsidRPr="00F7552F">
        <w:rPr>
          <w:rFonts w:ascii="Times New Roman" w:hAnsi="Times New Roman" w:cs="Times New Roman"/>
          <w:sz w:val="28"/>
          <w:szCs w:val="28"/>
          <w:lang w:val="ru-RU"/>
        </w:rPr>
        <w:t xml:space="preserve"> </w:t>
      </w:r>
      <w:r w:rsidR="00756A55" w:rsidRPr="00F7552F">
        <w:rPr>
          <w:rFonts w:ascii="Times New Roman" w:hAnsi="Times New Roman" w:cs="Times New Roman"/>
          <w:sz w:val="28"/>
          <w:szCs w:val="28"/>
          <w:lang w:val="ru-RU"/>
        </w:rPr>
        <w:t>в ведении которых были</w:t>
      </w:r>
      <w:r w:rsidR="001673B0" w:rsidRPr="00F7552F">
        <w:rPr>
          <w:rFonts w:ascii="Times New Roman" w:hAnsi="Times New Roman" w:cs="Times New Roman"/>
          <w:sz w:val="28"/>
          <w:szCs w:val="28"/>
          <w:lang w:val="ru-RU"/>
        </w:rPr>
        <w:t xml:space="preserve"> дел</w:t>
      </w:r>
      <w:r w:rsidR="00756A55" w:rsidRPr="00F7552F">
        <w:rPr>
          <w:rFonts w:ascii="Times New Roman" w:hAnsi="Times New Roman" w:cs="Times New Roman"/>
          <w:sz w:val="28"/>
          <w:szCs w:val="28"/>
          <w:lang w:val="ru-RU"/>
        </w:rPr>
        <w:t>а</w:t>
      </w:r>
      <w:r w:rsidR="001673B0" w:rsidRPr="00F7552F">
        <w:rPr>
          <w:rFonts w:ascii="Times New Roman" w:hAnsi="Times New Roman" w:cs="Times New Roman"/>
          <w:sz w:val="28"/>
          <w:szCs w:val="28"/>
          <w:lang w:val="ru-RU"/>
        </w:rPr>
        <w:t xml:space="preserve"> русской эмиграции)</w:t>
      </w:r>
      <w:r w:rsidR="00756A55" w:rsidRPr="00F7552F">
        <w:rPr>
          <w:rFonts w:ascii="Times New Roman" w:hAnsi="Times New Roman" w:cs="Times New Roman"/>
          <w:sz w:val="28"/>
          <w:szCs w:val="28"/>
          <w:lang w:val="ru-RU"/>
        </w:rPr>
        <w:t xml:space="preserve"> в функции Совета  </w:t>
      </w:r>
      <w:r w:rsidR="00695FD6" w:rsidRPr="00F7552F">
        <w:rPr>
          <w:rFonts w:ascii="Times New Roman" w:hAnsi="Times New Roman" w:cs="Times New Roman"/>
          <w:sz w:val="28"/>
          <w:szCs w:val="28"/>
          <w:lang w:val="ru-RU"/>
        </w:rPr>
        <w:t>по расселению русских беженцев входило:</w:t>
      </w:r>
      <w:r w:rsidR="0080073B" w:rsidRPr="00F7552F">
        <w:rPr>
          <w:rFonts w:ascii="Times New Roman" w:hAnsi="Times New Roman" w:cs="Times New Roman"/>
          <w:sz w:val="28"/>
          <w:szCs w:val="28"/>
          <w:lang w:val="ru-RU"/>
        </w:rPr>
        <w:t xml:space="preserve"> получение  и </w:t>
      </w:r>
      <w:r w:rsidR="00695FD6" w:rsidRPr="00F7552F">
        <w:rPr>
          <w:rFonts w:ascii="Times New Roman" w:hAnsi="Times New Roman" w:cs="Times New Roman"/>
          <w:sz w:val="28"/>
          <w:szCs w:val="28"/>
          <w:lang w:val="ru-RU"/>
        </w:rPr>
        <w:t xml:space="preserve">распространение  сведений  о  странах, </w:t>
      </w:r>
      <w:r w:rsidR="0080073B" w:rsidRPr="00F7552F">
        <w:rPr>
          <w:rFonts w:ascii="Times New Roman" w:hAnsi="Times New Roman" w:cs="Times New Roman"/>
          <w:sz w:val="28"/>
          <w:szCs w:val="28"/>
          <w:lang w:val="ru-RU"/>
        </w:rPr>
        <w:t>в которые могли быть направлены эмигранты</w:t>
      </w:r>
      <w:r w:rsidR="00695FD6" w:rsidRPr="00F7552F">
        <w:rPr>
          <w:rFonts w:ascii="Times New Roman" w:hAnsi="Times New Roman" w:cs="Times New Roman"/>
          <w:sz w:val="28"/>
          <w:szCs w:val="28"/>
          <w:lang w:val="ru-RU"/>
        </w:rPr>
        <w:t xml:space="preserve">, а также об условиях приема, размещения и устройства в них русских беженцев; обращение  с  ходатайствами  к  правительствам  намеченных  </w:t>
      </w:r>
      <w:r w:rsidR="0080073B" w:rsidRPr="00F7552F">
        <w:rPr>
          <w:rFonts w:ascii="Times New Roman" w:hAnsi="Times New Roman" w:cs="Times New Roman"/>
          <w:sz w:val="28"/>
          <w:szCs w:val="28"/>
          <w:lang w:val="ru-RU"/>
        </w:rPr>
        <w:t>для</w:t>
      </w:r>
      <w:r w:rsidR="00695FD6" w:rsidRPr="00F7552F">
        <w:rPr>
          <w:rFonts w:ascii="Times New Roman" w:hAnsi="Times New Roman" w:cs="Times New Roman"/>
          <w:sz w:val="28"/>
          <w:szCs w:val="28"/>
          <w:lang w:val="ru-RU"/>
        </w:rPr>
        <w:t xml:space="preserve"> эмиграции стран о разрешении переселения русских беженцев на возможно льготных условиях; изыскание средств на организацию  переселения;  учет  и  группировка  лиц,  выразивших  желание  эмигрировать,  организация  переселения;  расселение  русских  беженцев  в  районе  Константинополя  путем  создания здесь  земледельческих  колоний,  лесорубочных  товариществ  и проч.»</w:t>
      </w:r>
      <w:r w:rsidRPr="00F7552F">
        <w:rPr>
          <w:rStyle w:val="ac"/>
          <w:rFonts w:ascii="Times New Roman" w:hAnsi="Times New Roman" w:cs="Times New Roman"/>
          <w:sz w:val="28"/>
          <w:szCs w:val="28"/>
          <w:lang w:val="ru-RU"/>
        </w:rPr>
        <w:footnoteReference w:id="14"/>
      </w:r>
    </w:p>
    <w:p w:rsidR="009161E7" w:rsidRPr="00F7552F" w:rsidRDefault="009161E7" w:rsidP="0087372D">
      <w:pPr>
        <w:pStyle w:val="a3"/>
        <w:numPr>
          <w:ilvl w:val="0"/>
          <w:numId w:val="7"/>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М</w:t>
      </w:r>
      <w:r w:rsidR="00695FD6" w:rsidRPr="00F7552F">
        <w:rPr>
          <w:rFonts w:ascii="Times New Roman" w:hAnsi="Times New Roman" w:cs="Times New Roman"/>
          <w:sz w:val="28"/>
          <w:szCs w:val="28"/>
          <w:lang w:val="ru-RU"/>
        </w:rPr>
        <w:t>еждународное бюро труда (МБТ)</w:t>
      </w:r>
    </w:p>
    <w:p w:rsidR="00695FD6" w:rsidRPr="00F7552F" w:rsidRDefault="009B6E0D" w:rsidP="0087372D">
      <w:pPr>
        <w:pStyle w:val="a3"/>
        <w:numPr>
          <w:ilvl w:val="0"/>
          <w:numId w:val="7"/>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Лига Наций</w:t>
      </w:r>
    </w:p>
    <w:p w:rsidR="00EE1796" w:rsidRPr="00F7552F" w:rsidRDefault="00EE1796" w:rsidP="0087372D">
      <w:pPr>
        <w:ind w:left="0" w:firstLine="900"/>
        <w:rPr>
          <w:rFonts w:ascii="Times New Roman" w:hAnsi="Times New Roman" w:cs="Times New Roman"/>
          <w:sz w:val="28"/>
          <w:szCs w:val="28"/>
          <w:lang w:val="ru-RU"/>
        </w:rPr>
      </w:pPr>
    </w:p>
    <w:p w:rsidR="00695FD6" w:rsidRPr="00F7552F" w:rsidRDefault="00695FD6"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Эмиграционный Совет после </w:t>
      </w:r>
      <w:r w:rsidR="0080073B" w:rsidRPr="00F7552F">
        <w:rPr>
          <w:rFonts w:ascii="Times New Roman" w:hAnsi="Times New Roman" w:cs="Times New Roman"/>
          <w:sz w:val="28"/>
          <w:szCs w:val="28"/>
          <w:lang w:val="ru-RU"/>
        </w:rPr>
        <w:t>сбора</w:t>
      </w:r>
      <w:r w:rsidRPr="00F7552F">
        <w:rPr>
          <w:rFonts w:ascii="Times New Roman" w:hAnsi="Times New Roman" w:cs="Times New Roman"/>
          <w:sz w:val="28"/>
          <w:szCs w:val="28"/>
          <w:lang w:val="ru-RU"/>
        </w:rPr>
        <w:t xml:space="preserve"> данных пришел к выводу, что </w:t>
      </w:r>
      <w:r w:rsidR="00F420AF" w:rsidRPr="00F7552F">
        <w:rPr>
          <w:rFonts w:ascii="Times New Roman" w:hAnsi="Times New Roman" w:cs="Times New Roman"/>
          <w:sz w:val="28"/>
          <w:szCs w:val="28"/>
          <w:lang w:val="ru-RU"/>
        </w:rPr>
        <w:t>необходимо</w:t>
      </w:r>
      <w:r w:rsidRPr="00F7552F">
        <w:rPr>
          <w:rFonts w:ascii="Times New Roman" w:hAnsi="Times New Roman" w:cs="Times New Roman"/>
          <w:sz w:val="28"/>
          <w:szCs w:val="28"/>
          <w:lang w:val="ru-RU"/>
        </w:rPr>
        <w:t xml:space="preserve"> переселить русских беженцев из Турции в европейские страны, и только потом</w:t>
      </w:r>
      <w:r w:rsidR="00487038" w:rsidRPr="00F7552F">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на втором этапе</w:t>
      </w:r>
      <w:r w:rsidR="00487038" w:rsidRPr="00F7552F">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отправить</w:t>
      </w:r>
      <w:r w:rsidR="001E344D" w:rsidRPr="00F7552F">
        <w:rPr>
          <w:rFonts w:ascii="Times New Roman" w:hAnsi="Times New Roman" w:cs="Times New Roman"/>
          <w:sz w:val="28"/>
          <w:szCs w:val="28"/>
          <w:lang w:val="ru-RU"/>
        </w:rPr>
        <w:t xml:space="preserve"> их далее,</w:t>
      </w:r>
      <w:r w:rsidRPr="00F7552F">
        <w:rPr>
          <w:rFonts w:ascii="Times New Roman" w:hAnsi="Times New Roman" w:cs="Times New Roman"/>
          <w:sz w:val="28"/>
          <w:szCs w:val="28"/>
          <w:lang w:val="ru-RU"/>
        </w:rPr>
        <w:t xml:space="preserve"> за океан. </w:t>
      </w:r>
      <w:r w:rsidR="00487038" w:rsidRPr="00F7552F">
        <w:rPr>
          <w:rFonts w:ascii="Times New Roman" w:hAnsi="Times New Roman" w:cs="Times New Roman"/>
          <w:sz w:val="28"/>
          <w:szCs w:val="28"/>
          <w:lang w:val="ru-RU"/>
        </w:rPr>
        <w:t>Однако</w:t>
      </w:r>
      <w:r w:rsidRPr="00F7552F">
        <w:rPr>
          <w:rFonts w:ascii="Times New Roman" w:hAnsi="Times New Roman" w:cs="Times New Roman"/>
          <w:sz w:val="28"/>
          <w:szCs w:val="28"/>
          <w:lang w:val="ru-RU"/>
        </w:rPr>
        <w:t xml:space="preserve"> это </w:t>
      </w:r>
      <w:r w:rsidR="00487038" w:rsidRPr="00F7552F">
        <w:rPr>
          <w:rFonts w:ascii="Times New Roman" w:hAnsi="Times New Roman" w:cs="Times New Roman"/>
          <w:sz w:val="28"/>
          <w:szCs w:val="28"/>
          <w:lang w:val="ru-RU"/>
        </w:rPr>
        <w:t>оказалось</w:t>
      </w:r>
      <w:r w:rsidRPr="00F7552F">
        <w:rPr>
          <w:rFonts w:ascii="Times New Roman" w:hAnsi="Times New Roman" w:cs="Times New Roman"/>
          <w:sz w:val="28"/>
          <w:szCs w:val="28"/>
          <w:lang w:val="ru-RU"/>
        </w:rPr>
        <w:t xml:space="preserve"> трудной задачей, так как </w:t>
      </w:r>
      <w:r w:rsidR="00487038" w:rsidRPr="00F7552F">
        <w:rPr>
          <w:rFonts w:ascii="Times New Roman" w:hAnsi="Times New Roman" w:cs="Times New Roman"/>
          <w:sz w:val="28"/>
          <w:szCs w:val="28"/>
          <w:lang w:val="ru-RU"/>
        </w:rPr>
        <w:t>в</w:t>
      </w:r>
      <w:r w:rsidRPr="00F7552F">
        <w:rPr>
          <w:rFonts w:ascii="Times New Roman" w:hAnsi="Times New Roman" w:cs="Times New Roman"/>
          <w:sz w:val="28"/>
          <w:szCs w:val="28"/>
          <w:lang w:val="ru-RU"/>
        </w:rPr>
        <w:t xml:space="preserve"> европейских стран</w:t>
      </w:r>
      <w:r w:rsidR="00487038" w:rsidRPr="00F7552F">
        <w:rPr>
          <w:rFonts w:ascii="Times New Roman" w:hAnsi="Times New Roman" w:cs="Times New Roman"/>
          <w:sz w:val="28"/>
          <w:szCs w:val="28"/>
          <w:lang w:val="ru-RU"/>
        </w:rPr>
        <w:t>ах</w:t>
      </w:r>
      <w:r w:rsidRPr="00F7552F">
        <w:rPr>
          <w:rFonts w:ascii="Times New Roman" w:hAnsi="Times New Roman" w:cs="Times New Roman"/>
          <w:sz w:val="28"/>
          <w:szCs w:val="28"/>
          <w:lang w:val="ru-RU"/>
        </w:rPr>
        <w:t xml:space="preserve"> было мало </w:t>
      </w:r>
      <w:r w:rsidRPr="00F7552F">
        <w:rPr>
          <w:rFonts w:ascii="Times New Roman" w:hAnsi="Times New Roman" w:cs="Times New Roman"/>
          <w:sz w:val="28"/>
          <w:szCs w:val="28"/>
          <w:lang w:val="ru-RU"/>
        </w:rPr>
        <w:lastRenderedPageBreak/>
        <w:t>казенных земель</w:t>
      </w:r>
      <w:r w:rsidR="009161E7" w:rsidRPr="00F7552F">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чтоб</w:t>
      </w:r>
      <w:r w:rsidR="004C65B3" w:rsidRPr="00F7552F">
        <w:rPr>
          <w:rFonts w:ascii="Times New Roman" w:hAnsi="Times New Roman" w:cs="Times New Roman"/>
          <w:sz w:val="28"/>
          <w:szCs w:val="28"/>
          <w:lang w:val="ru-RU"/>
        </w:rPr>
        <w:t>ы</w:t>
      </w:r>
      <w:r w:rsidRPr="00F7552F">
        <w:rPr>
          <w:rFonts w:ascii="Times New Roman" w:hAnsi="Times New Roman" w:cs="Times New Roman"/>
          <w:sz w:val="28"/>
          <w:szCs w:val="28"/>
          <w:lang w:val="ru-RU"/>
        </w:rPr>
        <w:t xml:space="preserve"> там разместить русских беженцев. </w:t>
      </w:r>
      <w:r w:rsidR="001E344D" w:rsidRPr="00F7552F">
        <w:rPr>
          <w:rFonts w:ascii="Times New Roman" w:hAnsi="Times New Roman" w:cs="Times New Roman"/>
          <w:sz w:val="28"/>
          <w:szCs w:val="28"/>
          <w:lang w:val="ru-RU"/>
        </w:rPr>
        <w:t>В первый момент</w:t>
      </w:r>
      <w:r w:rsidRPr="00F7552F">
        <w:rPr>
          <w:rFonts w:ascii="Times New Roman" w:hAnsi="Times New Roman" w:cs="Times New Roman"/>
          <w:sz w:val="28"/>
          <w:szCs w:val="28"/>
          <w:lang w:val="ru-RU"/>
        </w:rPr>
        <w:t xml:space="preserve"> </w:t>
      </w:r>
      <w:r w:rsidR="00F669FD" w:rsidRPr="00F7552F">
        <w:rPr>
          <w:rFonts w:ascii="Times New Roman" w:hAnsi="Times New Roman" w:cs="Times New Roman"/>
          <w:sz w:val="28"/>
          <w:szCs w:val="28"/>
          <w:lang w:val="ru-RU"/>
        </w:rPr>
        <w:t xml:space="preserve">возникла идея о создании колоний. В </w:t>
      </w:r>
      <w:r w:rsidR="004C65B3" w:rsidRPr="00F7552F">
        <w:rPr>
          <w:rFonts w:ascii="Times New Roman" w:hAnsi="Times New Roman" w:cs="Times New Roman"/>
          <w:sz w:val="28"/>
          <w:szCs w:val="28"/>
          <w:lang w:val="ru-RU"/>
        </w:rPr>
        <w:t xml:space="preserve">правительственных кругах  </w:t>
      </w:r>
      <w:r w:rsidR="00F669FD" w:rsidRPr="00F7552F">
        <w:rPr>
          <w:rFonts w:ascii="Times New Roman" w:hAnsi="Times New Roman" w:cs="Times New Roman"/>
          <w:sz w:val="28"/>
          <w:szCs w:val="28"/>
          <w:lang w:val="ru-RU"/>
        </w:rPr>
        <w:t>п</w:t>
      </w:r>
      <w:r w:rsidR="004C65B3" w:rsidRPr="00F7552F">
        <w:rPr>
          <w:rFonts w:ascii="Times New Roman" w:hAnsi="Times New Roman" w:cs="Times New Roman"/>
          <w:sz w:val="28"/>
          <w:szCs w:val="28"/>
          <w:lang w:val="ru-RU"/>
        </w:rPr>
        <w:t>отенциальных принимающих стран</w:t>
      </w:r>
      <w:r w:rsidR="00F669FD" w:rsidRPr="00F7552F">
        <w:rPr>
          <w:rFonts w:ascii="Times New Roman" w:hAnsi="Times New Roman" w:cs="Times New Roman"/>
          <w:sz w:val="28"/>
          <w:szCs w:val="28"/>
          <w:lang w:val="ru-RU"/>
        </w:rPr>
        <w:t>, да и в самых организациях п</w:t>
      </w:r>
      <w:r w:rsidR="00487038" w:rsidRPr="00F7552F">
        <w:rPr>
          <w:rFonts w:ascii="Times New Roman" w:hAnsi="Times New Roman" w:cs="Times New Roman"/>
          <w:sz w:val="28"/>
          <w:szCs w:val="28"/>
          <w:lang w:val="ru-RU"/>
        </w:rPr>
        <w:t>о этому вопросу не рассматривался</w:t>
      </w:r>
      <w:r w:rsidR="00F669FD" w:rsidRPr="00F7552F">
        <w:rPr>
          <w:rFonts w:ascii="Times New Roman" w:hAnsi="Times New Roman" w:cs="Times New Roman"/>
          <w:sz w:val="28"/>
          <w:szCs w:val="28"/>
          <w:lang w:val="ru-RU"/>
        </w:rPr>
        <w:t xml:space="preserve"> вариант принятия русских в города</w:t>
      </w:r>
      <w:r w:rsidR="004C65B3" w:rsidRPr="00F7552F">
        <w:rPr>
          <w:rFonts w:ascii="Times New Roman" w:hAnsi="Times New Roman" w:cs="Times New Roman"/>
          <w:sz w:val="28"/>
          <w:szCs w:val="28"/>
          <w:lang w:val="ru-RU"/>
        </w:rPr>
        <w:t>,</w:t>
      </w:r>
      <w:r w:rsidR="00F669FD" w:rsidRPr="00F7552F">
        <w:rPr>
          <w:rFonts w:ascii="Times New Roman" w:hAnsi="Times New Roman" w:cs="Times New Roman"/>
          <w:sz w:val="28"/>
          <w:szCs w:val="28"/>
          <w:lang w:val="ru-RU"/>
        </w:rPr>
        <w:t xml:space="preserve"> и идея о колониях сельского характера стала главной,</w:t>
      </w:r>
      <w:r w:rsidR="001E344D" w:rsidRPr="00F7552F">
        <w:rPr>
          <w:rFonts w:ascii="Times New Roman" w:hAnsi="Times New Roman" w:cs="Times New Roman"/>
          <w:sz w:val="28"/>
          <w:szCs w:val="28"/>
          <w:lang w:val="ru-RU"/>
        </w:rPr>
        <w:t xml:space="preserve"> на ее основе рассматривались варианты дальнейших действий</w:t>
      </w:r>
      <w:r w:rsidR="00F669FD" w:rsidRPr="00F7552F">
        <w:rPr>
          <w:rFonts w:ascii="Times New Roman" w:hAnsi="Times New Roman" w:cs="Times New Roman"/>
          <w:sz w:val="28"/>
          <w:szCs w:val="28"/>
          <w:lang w:val="ru-RU"/>
        </w:rPr>
        <w:t>.</w:t>
      </w:r>
      <w:r w:rsidR="001E344D" w:rsidRPr="00F7552F">
        <w:rPr>
          <w:rFonts w:ascii="Times New Roman" w:hAnsi="Times New Roman" w:cs="Times New Roman"/>
          <w:sz w:val="28"/>
          <w:szCs w:val="28"/>
          <w:lang w:val="ru-RU"/>
        </w:rPr>
        <w:t xml:space="preserve"> Свободное размещение</w:t>
      </w:r>
      <w:r w:rsidR="00F669FD" w:rsidRPr="00F7552F">
        <w:rPr>
          <w:rFonts w:ascii="Times New Roman" w:hAnsi="Times New Roman" w:cs="Times New Roman"/>
          <w:sz w:val="28"/>
          <w:szCs w:val="28"/>
          <w:lang w:val="ru-RU"/>
        </w:rPr>
        <w:t xml:space="preserve"> русских по стране</w:t>
      </w:r>
      <w:r w:rsidR="001E344D" w:rsidRPr="00F7552F">
        <w:rPr>
          <w:rFonts w:ascii="Times New Roman" w:hAnsi="Times New Roman" w:cs="Times New Roman"/>
          <w:sz w:val="28"/>
          <w:szCs w:val="28"/>
          <w:lang w:val="ru-RU"/>
        </w:rPr>
        <w:t xml:space="preserve"> не утраивало практически никого</w:t>
      </w:r>
      <w:r w:rsidR="00F669FD" w:rsidRPr="00F7552F">
        <w:rPr>
          <w:rFonts w:ascii="Times New Roman" w:hAnsi="Times New Roman" w:cs="Times New Roman"/>
          <w:sz w:val="28"/>
          <w:szCs w:val="28"/>
          <w:lang w:val="ru-RU"/>
        </w:rPr>
        <w:t xml:space="preserve">.   </w:t>
      </w:r>
    </w:p>
    <w:p w:rsidR="00F669FD" w:rsidRPr="00F7552F" w:rsidRDefault="00F669FD"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Так как в Европе было недостаточно земель для уст</w:t>
      </w:r>
      <w:r w:rsidR="009161E7" w:rsidRPr="00F7552F">
        <w:rPr>
          <w:rFonts w:ascii="Times New Roman" w:hAnsi="Times New Roman" w:cs="Times New Roman"/>
          <w:sz w:val="28"/>
          <w:szCs w:val="28"/>
          <w:lang w:val="ru-RU"/>
        </w:rPr>
        <w:t xml:space="preserve">ройства этих колоний, </w:t>
      </w:r>
      <w:r w:rsidR="00BE6DAB" w:rsidRPr="00F7552F">
        <w:rPr>
          <w:rFonts w:ascii="Times New Roman" w:hAnsi="Times New Roman" w:cs="Times New Roman"/>
          <w:sz w:val="28"/>
          <w:szCs w:val="28"/>
          <w:lang w:val="ru-RU"/>
        </w:rPr>
        <w:t>взоры</w:t>
      </w:r>
      <w:r w:rsidR="009161E7" w:rsidRPr="00F7552F">
        <w:rPr>
          <w:rFonts w:ascii="Times New Roman" w:hAnsi="Times New Roman" w:cs="Times New Roman"/>
          <w:sz w:val="28"/>
          <w:szCs w:val="28"/>
          <w:lang w:val="ru-RU"/>
        </w:rPr>
        <w:t xml:space="preserve"> </w:t>
      </w:r>
      <w:r w:rsidR="00BE6DAB" w:rsidRPr="00F7552F">
        <w:rPr>
          <w:rFonts w:ascii="Times New Roman" w:hAnsi="Times New Roman" w:cs="Times New Roman"/>
          <w:sz w:val="28"/>
          <w:szCs w:val="28"/>
          <w:lang w:val="ru-RU"/>
        </w:rPr>
        <w:t>обращались</w:t>
      </w:r>
      <w:r w:rsidRPr="00F7552F">
        <w:rPr>
          <w:rFonts w:ascii="Times New Roman" w:hAnsi="Times New Roman" w:cs="Times New Roman"/>
          <w:sz w:val="28"/>
          <w:szCs w:val="28"/>
          <w:lang w:val="ru-RU"/>
        </w:rPr>
        <w:t xml:space="preserve"> на Америку (континент), в пер</w:t>
      </w:r>
      <w:r w:rsidR="00487038" w:rsidRPr="00F7552F">
        <w:rPr>
          <w:rFonts w:ascii="Times New Roman" w:hAnsi="Times New Roman" w:cs="Times New Roman"/>
          <w:sz w:val="28"/>
          <w:szCs w:val="28"/>
          <w:lang w:val="ru-RU"/>
        </w:rPr>
        <w:t xml:space="preserve">вую очередь, </w:t>
      </w:r>
      <w:r w:rsidR="00BE6DAB" w:rsidRPr="00F7552F">
        <w:rPr>
          <w:rFonts w:ascii="Times New Roman" w:hAnsi="Times New Roman" w:cs="Times New Roman"/>
          <w:sz w:val="28"/>
          <w:szCs w:val="28"/>
          <w:lang w:val="ru-RU"/>
        </w:rPr>
        <w:t>на</w:t>
      </w:r>
      <w:r w:rsidR="009B6E0D" w:rsidRPr="00F7552F">
        <w:rPr>
          <w:rFonts w:ascii="Times New Roman" w:hAnsi="Times New Roman" w:cs="Times New Roman"/>
          <w:sz w:val="28"/>
          <w:szCs w:val="28"/>
          <w:lang w:val="ru-RU"/>
        </w:rPr>
        <w:t xml:space="preserve"> США и Канаду. В США были установлены квоты, что не способствовало эмиграции. В свою очередь </w:t>
      </w:r>
      <w:r w:rsidR="004C65B3" w:rsidRPr="00F7552F">
        <w:rPr>
          <w:rFonts w:ascii="Times New Roman" w:hAnsi="Times New Roman" w:cs="Times New Roman"/>
          <w:sz w:val="28"/>
          <w:szCs w:val="28"/>
          <w:lang w:val="ru-RU"/>
        </w:rPr>
        <w:t xml:space="preserve">перебраться </w:t>
      </w:r>
      <w:r w:rsidR="009B6E0D" w:rsidRPr="00F7552F">
        <w:rPr>
          <w:rFonts w:ascii="Times New Roman" w:hAnsi="Times New Roman" w:cs="Times New Roman"/>
          <w:sz w:val="28"/>
          <w:szCs w:val="28"/>
          <w:lang w:val="ru-RU"/>
        </w:rPr>
        <w:t>в Канаду было сложно</w:t>
      </w:r>
      <w:r w:rsidR="00720967">
        <w:rPr>
          <w:rFonts w:ascii="Times New Roman" w:hAnsi="Times New Roman" w:cs="Times New Roman"/>
          <w:sz w:val="28"/>
          <w:szCs w:val="28"/>
          <w:lang w:val="ru-RU"/>
        </w:rPr>
        <w:t>.</w:t>
      </w:r>
      <w:r w:rsidR="009B6E0D" w:rsidRPr="00F7552F">
        <w:rPr>
          <w:rFonts w:ascii="Times New Roman" w:hAnsi="Times New Roman" w:cs="Times New Roman"/>
          <w:sz w:val="28"/>
          <w:szCs w:val="28"/>
          <w:lang w:val="ru-RU"/>
        </w:rPr>
        <w:t xml:space="preserve"> </w:t>
      </w:r>
    </w:p>
    <w:p w:rsidR="004C65B3" w:rsidRPr="00F7552F" w:rsidRDefault="004C65B3"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Из-за трудностей переселения русских беженцев в Северную Америку </w:t>
      </w:r>
      <w:r w:rsidR="00BE6DAB" w:rsidRPr="00F7552F">
        <w:rPr>
          <w:rFonts w:ascii="Times New Roman" w:hAnsi="Times New Roman" w:cs="Times New Roman"/>
          <w:sz w:val="28"/>
          <w:szCs w:val="28"/>
          <w:lang w:val="ru-RU"/>
        </w:rPr>
        <w:t xml:space="preserve"> южная</w:t>
      </w:r>
      <w:r w:rsidRPr="00F7552F">
        <w:rPr>
          <w:rFonts w:ascii="Times New Roman" w:hAnsi="Times New Roman" w:cs="Times New Roman"/>
          <w:sz w:val="28"/>
          <w:szCs w:val="28"/>
          <w:lang w:val="ru-RU"/>
        </w:rPr>
        <w:t xml:space="preserve"> часть континента</w:t>
      </w:r>
      <w:r w:rsidR="00BE6DAB" w:rsidRPr="00F7552F">
        <w:rPr>
          <w:rFonts w:ascii="Times New Roman" w:hAnsi="Times New Roman" w:cs="Times New Roman"/>
          <w:sz w:val="28"/>
          <w:szCs w:val="28"/>
          <w:lang w:val="ru-RU"/>
        </w:rPr>
        <w:t xml:space="preserve"> рассматривалась</w:t>
      </w:r>
      <w:r w:rsidRPr="00F7552F">
        <w:rPr>
          <w:rFonts w:ascii="Times New Roman" w:hAnsi="Times New Roman" w:cs="Times New Roman"/>
          <w:sz w:val="28"/>
          <w:szCs w:val="28"/>
          <w:lang w:val="ru-RU"/>
        </w:rPr>
        <w:t xml:space="preserve"> как</w:t>
      </w:r>
      <w:r w:rsidR="00487038" w:rsidRPr="00F7552F">
        <w:rPr>
          <w:rFonts w:ascii="Times New Roman" w:hAnsi="Times New Roman" w:cs="Times New Roman"/>
          <w:sz w:val="28"/>
          <w:szCs w:val="28"/>
          <w:lang w:val="ru-RU"/>
        </w:rPr>
        <w:t xml:space="preserve"> один из</w:t>
      </w:r>
      <w:r w:rsidRPr="00F7552F">
        <w:rPr>
          <w:rFonts w:ascii="Times New Roman" w:hAnsi="Times New Roman" w:cs="Times New Roman"/>
          <w:sz w:val="28"/>
          <w:szCs w:val="28"/>
          <w:lang w:val="ru-RU"/>
        </w:rPr>
        <w:t xml:space="preserve"> вариант</w:t>
      </w:r>
      <w:r w:rsidR="00487038" w:rsidRPr="00F7552F">
        <w:rPr>
          <w:rFonts w:ascii="Times New Roman" w:hAnsi="Times New Roman" w:cs="Times New Roman"/>
          <w:sz w:val="28"/>
          <w:szCs w:val="28"/>
          <w:lang w:val="ru-RU"/>
        </w:rPr>
        <w:t>ов</w:t>
      </w:r>
      <w:r w:rsidRPr="00F7552F">
        <w:rPr>
          <w:rFonts w:ascii="Times New Roman" w:hAnsi="Times New Roman" w:cs="Times New Roman"/>
          <w:sz w:val="28"/>
          <w:szCs w:val="28"/>
          <w:lang w:val="ru-RU"/>
        </w:rPr>
        <w:t xml:space="preserve">.  </w:t>
      </w:r>
    </w:p>
    <w:p w:rsidR="004C65B3" w:rsidRPr="00F7552F" w:rsidRDefault="004C65B3"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Пока все эти дела обсуждались, большая масса ру</w:t>
      </w:r>
      <w:r w:rsidR="004A3C56" w:rsidRPr="00F7552F">
        <w:rPr>
          <w:rFonts w:ascii="Times New Roman" w:hAnsi="Times New Roman" w:cs="Times New Roman"/>
          <w:sz w:val="28"/>
          <w:szCs w:val="28"/>
          <w:lang w:val="ru-RU"/>
        </w:rPr>
        <w:t>сских эмигрантов «сидела на мели</w:t>
      </w:r>
      <w:r w:rsidRPr="00F7552F">
        <w:rPr>
          <w:rFonts w:ascii="Times New Roman" w:hAnsi="Times New Roman" w:cs="Times New Roman"/>
          <w:sz w:val="28"/>
          <w:szCs w:val="28"/>
          <w:lang w:val="ru-RU"/>
        </w:rPr>
        <w:t>» в Турции в лагерях, которые содержались Францией, что об</w:t>
      </w:r>
      <w:r w:rsidR="00542E35" w:rsidRPr="00F7552F">
        <w:rPr>
          <w:rFonts w:ascii="Times New Roman" w:hAnsi="Times New Roman" w:cs="Times New Roman"/>
          <w:sz w:val="28"/>
          <w:szCs w:val="28"/>
          <w:lang w:val="ru-RU"/>
        </w:rPr>
        <w:t>х</w:t>
      </w:r>
      <w:r w:rsidRPr="00F7552F">
        <w:rPr>
          <w:rFonts w:ascii="Times New Roman" w:hAnsi="Times New Roman" w:cs="Times New Roman"/>
          <w:sz w:val="28"/>
          <w:szCs w:val="28"/>
          <w:lang w:val="ru-RU"/>
        </w:rPr>
        <w:t xml:space="preserve">одилось французскому правительству в 40 миллионов франков в </w:t>
      </w:r>
      <w:r w:rsidRPr="007B63D0">
        <w:rPr>
          <w:rFonts w:ascii="Times New Roman" w:hAnsi="Times New Roman" w:cs="Times New Roman"/>
          <w:sz w:val="28"/>
          <w:szCs w:val="28"/>
          <w:lang w:val="ru-RU"/>
        </w:rPr>
        <w:t>месяц</w:t>
      </w:r>
      <w:r w:rsidR="00BE6DAB" w:rsidRPr="007B63D0">
        <w:rPr>
          <w:rStyle w:val="ac"/>
          <w:rFonts w:ascii="Times New Roman" w:hAnsi="Times New Roman" w:cs="Times New Roman"/>
          <w:sz w:val="28"/>
          <w:szCs w:val="28"/>
          <w:lang w:val="ru-RU"/>
        </w:rPr>
        <w:footnoteReference w:id="15"/>
      </w:r>
      <w:r w:rsidRPr="007B63D0">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По этой причине </w:t>
      </w:r>
      <w:r w:rsidR="00BE6DAB" w:rsidRPr="00F7552F">
        <w:rPr>
          <w:rFonts w:ascii="Times New Roman" w:hAnsi="Times New Roman" w:cs="Times New Roman"/>
          <w:sz w:val="28"/>
          <w:szCs w:val="28"/>
          <w:lang w:val="ru-RU"/>
        </w:rPr>
        <w:t>французское правительство</w:t>
      </w:r>
      <w:r w:rsidRPr="00F7552F">
        <w:rPr>
          <w:rFonts w:ascii="Times New Roman" w:hAnsi="Times New Roman" w:cs="Times New Roman"/>
          <w:sz w:val="28"/>
          <w:szCs w:val="28"/>
          <w:lang w:val="ru-RU"/>
        </w:rPr>
        <w:t xml:space="preserve"> не </w:t>
      </w:r>
      <w:r w:rsidR="00EE1796" w:rsidRPr="00F7552F">
        <w:rPr>
          <w:rFonts w:ascii="Times New Roman" w:hAnsi="Times New Roman" w:cs="Times New Roman"/>
          <w:sz w:val="28"/>
          <w:szCs w:val="28"/>
          <w:lang w:val="ru-RU"/>
        </w:rPr>
        <w:t xml:space="preserve">препятствовала выезду из Турции. С апреля 1921 г. </w:t>
      </w:r>
      <w:r w:rsidR="00BE6DAB" w:rsidRPr="00F7552F">
        <w:rPr>
          <w:rFonts w:ascii="Times New Roman" w:hAnsi="Times New Roman" w:cs="Times New Roman"/>
          <w:sz w:val="28"/>
          <w:szCs w:val="28"/>
          <w:lang w:val="ru-RU"/>
        </w:rPr>
        <w:t>французское правительство</w:t>
      </w:r>
      <w:r w:rsidR="00EE1796" w:rsidRPr="00F7552F">
        <w:rPr>
          <w:rFonts w:ascii="Times New Roman" w:hAnsi="Times New Roman" w:cs="Times New Roman"/>
          <w:sz w:val="28"/>
          <w:szCs w:val="28"/>
          <w:lang w:val="ru-RU"/>
        </w:rPr>
        <w:t xml:space="preserve"> </w:t>
      </w:r>
      <w:r w:rsidR="0036639D" w:rsidRPr="00F7552F">
        <w:rPr>
          <w:rFonts w:ascii="Times New Roman" w:hAnsi="Times New Roman" w:cs="Times New Roman"/>
          <w:sz w:val="28"/>
          <w:szCs w:val="28"/>
          <w:lang w:val="ru-RU"/>
        </w:rPr>
        <w:t>стало</w:t>
      </w:r>
      <w:r w:rsidR="00BE6DAB" w:rsidRPr="00F7552F">
        <w:rPr>
          <w:rFonts w:ascii="Times New Roman" w:hAnsi="Times New Roman" w:cs="Times New Roman"/>
          <w:sz w:val="28"/>
          <w:szCs w:val="28"/>
          <w:lang w:val="ru-RU"/>
        </w:rPr>
        <w:t xml:space="preserve"> </w:t>
      </w:r>
      <w:r w:rsidR="0036639D" w:rsidRPr="00F7552F">
        <w:rPr>
          <w:rFonts w:ascii="Times New Roman" w:hAnsi="Times New Roman" w:cs="Times New Roman"/>
          <w:sz w:val="28"/>
          <w:szCs w:val="28"/>
          <w:lang w:val="ru-RU"/>
        </w:rPr>
        <w:t>ускоря</w:t>
      </w:r>
      <w:r w:rsidR="00EE1796" w:rsidRPr="00F7552F">
        <w:rPr>
          <w:rFonts w:ascii="Times New Roman" w:hAnsi="Times New Roman" w:cs="Times New Roman"/>
          <w:sz w:val="28"/>
          <w:szCs w:val="28"/>
          <w:lang w:val="ru-RU"/>
        </w:rPr>
        <w:t>ть процесс расселения, и</w:t>
      </w:r>
      <w:r w:rsidR="00720967">
        <w:rPr>
          <w:rFonts w:ascii="Times New Roman" w:hAnsi="Times New Roman" w:cs="Times New Roman"/>
          <w:sz w:val="28"/>
          <w:szCs w:val="28"/>
          <w:lang w:val="ru-RU"/>
        </w:rPr>
        <w:t xml:space="preserve"> за короткий срок</w:t>
      </w:r>
      <w:r w:rsidR="00EE1796" w:rsidRPr="00F7552F">
        <w:rPr>
          <w:rFonts w:ascii="Times New Roman" w:hAnsi="Times New Roman" w:cs="Times New Roman"/>
          <w:sz w:val="28"/>
          <w:szCs w:val="28"/>
          <w:lang w:val="ru-RU"/>
        </w:rPr>
        <w:t xml:space="preserve"> было отправлено около 3 тыс. человек в основном в Советскую Россию и в Бразилию. </w:t>
      </w:r>
    </w:p>
    <w:p w:rsidR="00EE1796" w:rsidRPr="00F7552F" w:rsidRDefault="00EE1796"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Эти люди уехали по линии совета эвакуации, они получали бил</w:t>
      </w:r>
      <w:r w:rsidR="00542E35" w:rsidRPr="00F7552F">
        <w:rPr>
          <w:rFonts w:ascii="Times New Roman" w:hAnsi="Times New Roman" w:cs="Times New Roman"/>
          <w:sz w:val="28"/>
          <w:szCs w:val="28"/>
          <w:lang w:val="ru-RU"/>
        </w:rPr>
        <w:t>еты с большими скидками, нансеновски</w:t>
      </w:r>
      <w:r w:rsidRPr="00F7552F">
        <w:rPr>
          <w:rFonts w:ascii="Times New Roman" w:hAnsi="Times New Roman" w:cs="Times New Roman"/>
          <w:sz w:val="28"/>
          <w:szCs w:val="28"/>
          <w:lang w:val="ru-RU"/>
        </w:rPr>
        <w:t>е и турецкие паспо</w:t>
      </w:r>
      <w:r w:rsidR="004F12B1" w:rsidRPr="00F7552F">
        <w:rPr>
          <w:rFonts w:ascii="Times New Roman" w:hAnsi="Times New Roman" w:cs="Times New Roman"/>
          <w:sz w:val="28"/>
          <w:szCs w:val="28"/>
          <w:lang w:val="ru-RU"/>
        </w:rPr>
        <w:t xml:space="preserve">рта, этому французские власти в </w:t>
      </w:r>
      <w:r w:rsidRPr="00F7552F">
        <w:rPr>
          <w:rFonts w:ascii="Times New Roman" w:hAnsi="Times New Roman" w:cs="Times New Roman"/>
          <w:sz w:val="28"/>
          <w:szCs w:val="28"/>
          <w:lang w:val="ru-RU"/>
        </w:rPr>
        <w:t>обще</w:t>
      </w:r>
      <w:r w:rsidR="004F12B1" w:rsidRPr="00F7552F">
        <w:rPr>
          <w:rFonts w:ascii="Times New Roman" w:hAnsi="Times New Roman" w:cs="Times New Roman"/>
          <w:sz w:val="28"/>
          <w:szCs w:val="28"/>
          <w:lang w:val="ru-RU"/>
        </w:rPr>
        <w:t>м</w:t>
      </w:r>
      <w:r w:rsidRPr="00F7552F">
        <w:rPr>
          <w:rFonts w:ascii="Times New Roman" w:hAnsi="Times New Roman" w:cs="Times New Roman"/>
          <w:sz w:val="28"/>
          <w:szCs w:val="28"/>
          <w:lang w:val="ru-RU"/>
        </w:rPr>
        <w:t xml:space="preserve"> не мешали, так как </w:t>
      </w:r>
      <w:r w:rsidR="0036639D" w:rsidRPr="00F7552F">
        <w:rPr>
          <w:rFonts w:ascii="Times New Roman" w:hAnsi="Times New Roman" w:cs="Times New Roman"/>
          <w:sz w:val="28"/>
          <w:szCs w:val="28"/>
          <w:lang w:val="ru-RU"/>
        </w:rPr>
        <w:t>они были заинтересованы</w:t>
      </w:r>
      <w:r w:rsidRPr="00F7552F">
        <w:rPr>
          <w:rFonts w:ascii="Times New Roman" w:hAnsi="Times New Roman" w:cs="Times New Roman"/>
          <w:sz w:val="28"/>
          <w:szCs w:val="28"/>
          <w:lang w:val="ru-RU"/>
        </w:rPr>
        <w:t xml:space="preserve"> в </w:t>
      </w:r>
      <w:r w:rsidR="0036639D" w:rsidRPr="00F7552F">
        <w:rPr>
          <w:rFonts w:ascii="Times New Roman" w:hAnsi="Times New Roman" w:cs="Times New Roman"/>
          <w:sz w:val="28"/>
          <w:szCs w:val="28"/>
          <w:lang w:val="ru-RU"/>
        </w:rPr>
        <w:t>том чтобы эти</w:t>
      </w:r>
      <w:r w:rsidR="00720967">
        <w:rPr>
          <w:rFonts w:ascii="Times New Roman" w:hAnsi="Times New Roman" w:cs="Times New Roman"/>
          <w:sz w:val="28"/>
          <w:szCs w:val="28"/>
          <w:lang w:val="ru-RU"/>
        </w:rPr>
        <w:t xml:space="preserve"> беженцы</w:t>
      </w:r>
      <w:r w:rsidR="0036639D" w:rsidRPr="00F7552F">
        <w:rPr>
          <w:rFonts w:ascii="Times New Roman" w:hAnsi="Times New Roman" w:cs="Times New Roman"/>
          <w:sz w:val="28"/>
          <w:szCs w:val="28"/>
          <w:lang w:val="ru-RU"/>
        </w:rPr>
        <w:t xml:space="preserve"> как можно быстрее покинули страну, снимая бремя их содержания с французской казны</w:t>
      </w:r>
      <w:r w:rsidRPr="00F7552F">
        <w:rPr>
          <w:rFonts w:ascii="Times New Roman" w:hAnsi="Times New Roman" w:cs="Times New Roman"/>
          <w:sz w:val="28"/>
          <w:szCs w:val="28"/>
          <w:lang w:val="ru-RU"/>
        </w:rPr>
        <w:t xml:space="preserve">. </w:t>
      </w:r>
    </w:p>
    <w:p w:rsidR="002205FE" w:rsidRPr="00F7552F" w:rsidRDefault="004A3C56"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lastRenderedPageBreak/>
        <w:t>Это</w:t>
      </w:r>
      <w:r w:rsidR="004F12B1" w:rsidRPr="00F7552F">
        <w:rPr>
          <w:rFonts w:ascii="Times New Roman" w:hAnsi="Times New Roman" w:cs="Times New Roman"/>
          <w:sz w:val="28"/>
          <w:szCs w:val="28"/>
          <w:lang w:val="ru-RU"/>
        </w:rPr>
        <w:t xml:space="preserve"> касается отправляющей стороны; но была и принимающая -</w:t>
      </w:r>
      <w:r w:rsidR="00542E35" w:rsidRPr="00F7552F">
        <w:rPr>
          <w:rFonts w:ascii="Times New Roman" w:hAnsi="Times New Roman" w:cs="Times New Roman"/>
          <w:sz w:val="28"/>
          <w:szCs w:val="28"/>
          <w:lang w:val="ru-RU"/>
        </w:rPr>
        <w:t xml:space="preserve"> правительства латиноамериканских стран. Когда Совет по расселению русских беженцев выбрал латиноамериканские стр</w:t>
      </w:r>
      <w:r w:rsidR="004F12B1" w:rsidRPr="00F7552F">
        <w:rPr>
          <w:rFonts w:ascii="Times New Roman" w:hAnsi="Times New Roman" w:cs="Times New Roman"/>
          <w:sz w:val="28"/>
          <w:szCs w:val="28"/>
          <w:lang w:val="ru-RU"/>
        </w:rPr>
        <w:t>аны, он сделал</w:t>
      </w:r>
      <w:r w:rsidR="0036639D" w:rsidRPr="00F7552F">
        <w:rPr>
          <w:rFonts w:ascii="Times New Roman" w:hAnsi="Times New Roman" w:cs="Times New Roman"/>
          <w:sz w:val="28"/>
          <w:szCs w:val="28"/>
          <w:lang w:val="ru-RU"/>
        </w:rPr>
        <w:t xml:space="preserve"> это</w:t>
      </w:r>
      <w:r w:rsidR="004F12B1" w:rsidRPr="00F7552F">
        <w:rPr>
          <w:rFonts w:ascii="Times New Roman" w:hAnsi="Times New Roman" w:cs="Times New Roman"/>
          <w:sz w:val="28"/>
          <w:szCs w:val="28"/>
          <w:lang w:val="ru-RU"/>
        </w:rPr>
        <w:t>, среди прочего</w:t>
      </w:r>
      <w:r w:rsidR="00542E35" w:rsidRPr="00F7552F">
        <w:rPr>
          <w:rFonts w:ascii="Times New Roman" w:hAnsi="Times New Roman" w:cs="Times New Roman"/>
          <w:sz w:val="28"/>
          <w:szCs w:val="28"/>
          <w:lang w:val="ru-RU"/>
        </w:rPr>
        <w:t>, по причине наличия там обш</w:t>
      </w:r>
      <w:r w:rsidR="004F12B1" w:rsidRPr="00F7552F">
        <w:rPr>
          <w:rFonts w:ascii="Times New Roman" w:hAnsi="Times New Roman" w:cs="Times New Roman"/>
          <w:sz w:val="28"/>
          <w:szCs w:val="28"/>
          <w:lang w:val="ru-RU"/>
        </w:rPr>
        <w:t>ирных свободных земель</w:t>
      </w:r>
      <w:r w:rsidR="0036639D" w:rsidRPr="00F7552F">
        <w:rPr>
          <w:rFonts w:ascii="Times New Roman" w:hAnsi="Times New Roman" w:cs="Times New Roman"/>
          <w:sz w:val="28"/>
          <w:szCs w:val="28"/>
          <w:lang w:val="ru-RU"/>
        </w:rPr>
        <w:t>,</w:t>
      </w:r>
      <w:r w:rsidR="004F12B1" w:rsidRPr="00F7552F">
        <w:rPr>
          <w:rFonts w:ascii="Times New Roman" w:hAnsi="Times New Roman" w:cs="Times New Roman"/>
          <w:sz w:val="28"/>
          <w:szCs w:val="28"/>
          <w:lang w:val="ru-RU"/>
        </w:rPr>
        <w:t xml:space="preserve"> пригодных</w:t>
      </w:r>
      <w:r w:rsidR="00542E35" w:rsidRPr="00F7552F">
        <w:rPr>
          <w:rFonts w:ascii="Times New Roman" w:hAnsi="Times New Roman" w:cs="Times New Roman"/>
          <w:sz w:val="28"/>
          <w:szCs w:val="28"/>
          <w:lang w:val="ru-RU"/>
        </w:rPr>
        <w:t xml:space="preserve"> для устройства колоний и их относительной низкой цены. </w:t>
      </w:r>
      <w:r w:rsidR="002205FE" w:rsidRPr="00F7552F">
        <w:rPr>
          <w:rFonts w:ascii="Times New Roman" w:hAnsi="Times New Roman" w:cs="Times New Roman"/>
          <w:sz w:val="28"/>
          <w:szCs w:val="28"/>
          <w:lang w:val="ru-RU"/>
        </w:rPr>
        <w:t>Латиноамериканские ст</w:t>
      </w:r>
      <w:r w:rsidR="0036639D" w:rsidRPr="00F7552F">
        <w:rPr>
          <w:rFonts w:ascii="Times New Roman" w:hAnsi="Times New Roman" w:cs="Times New Roman"/>
          <w:sz w:val="28"/>
          <w:szCs w:val="28"/>
          <w:lang w:val="ru-RU"/>
        </w:rPr>
        <w:t>раны нуждались в заселении необи</w:t>
      </w:r>
      <w:r w:rsidR="002205FE" w:rsidRPr="00F7552F">
        <w:rPr>
          <w:rFonts w:ascii="Times New Roman" w:hAnsi="Times New Roman" w:cs="Times New Roman"/>
          <w:sz w:val="28"/>
          <w:szCs w:val="28"/>
          <w:lang w:val="ru-RU"/>
        </w:rPr>
        <w:t>таемых земель</w:t>
      </w:r>
      <w:r w:rsidR="0036639D" w:rsidRPr="00F7552F">
        <w:rPr>
          <w:rFonts w:ascii="Times New Roman" w:hAnsi="Times New Roman" w:cs="Times New Roman"/>
          <w:sz w:val="28"/>
          <w:szCs w:val="28"/>
          <w:lang w:val="ru-RU"/>
        </w:rPr>
        <w:t>,</w:t>
      </w:r>
      <w:r w:rsidR="002205FE" w:rsidRPr="00F7552F">
        <w:rPr>
          <w:rFonts w:ascii="Times New Roman" w:hAnsi="Times New Roman" w:cs="Times New Roman"/>
          <w:sz w:val="28"/>
          <w:szCs w:val="28"/>
          <w:lang w:val="ru-RU"/>
        </w:rPr>
        <w:t xml:space="preserve"> и поэтому у их правительств было приоритетом привлечение </w:t>
      </w:r>
      <w:r w:rsidR="0036639D" w:rsidRPr="00F7552F">
        <w:rPr>
          <w:rFonts w:ascii="Times New Roman" w:hAnsi="Times New Roman" w:cs="Times New Roman"/>
          <w:sz w:val="28"/>
          <w:szCs w:val="28"/>
          <w:lang w:val="ru-RU"/>
        </w:rPr>
        <w:t>колонистов</w:t>
      </w:r>
      <w:r w:rsidR="002205FE" w:rsidRPr="00F7552F">
        <w:rPr>
          <w:rFonts w:ascii="Times New Roman" w:hAnsi="Times New Roman" w:cs="Times New Roman"/>
          <w:sz w:val="28"/>
          <w:szCs w:val="28"/>
          <w:lang w:val="ru-RU"/>
        </w:rPr>
        <w:t xml:space="preserve">. Они не </w:t>
      </w:r>
      <w:r w:rsidR="00C04D85" w:rsidRPr="00F7552F">
        <w:rPr>
          <w:rFonts w:ascii="Times New Roman" w:hAnsi="Times New Roman" w:cs="Times New Roman"/>
          <w:sz w:val="28"/>
          <w:szCs w:val="28"/>
          <w:lang w:val="ru-RU"/>
        </w:rPr>
        <w:t>проявляли интерес</w:t>
      </w:r>
      <w:r w:rsidR="00720967">
        <w:rPr>
          <w:rFonts w:ascii="Times New Roman" w:hAnsi="Times New Roman" w:cs="Times New Roman"/>
          <w:sz w:val="28"/>
          <w:szCs w:val="28"/>
          <w:lang w:val="ru-RU"/>
        </w:rPr>
        <w:t>а</w:t>
      </w:r>
      <w:r w:rsidR="00C04D85" w:rsidRPr="00F7552F">
        <w:rPr>
          <w:rFonts w:ascii="Times New Roman" w:hAnsi="Times New Roman" w:cs="Times New Roman"/>
          <w:sz w:val="28"/>
          <w:szCs w:val="28"/>
          <w:lang w:val="ru-RU"/>
        </w:rPr>
        <w:t xml:space="preserve"> к образованным</w:t>
      </w:r>
      <w:r w:rsidR="0036639D" w:rsidRPr="00F7552F">
        <w:rPr>
          <w:rFonts w:ascii="Times New Roman" w:hAnsi="Times New Roman" w:cs="Times New Roman"/>
          <w:sz w:val="28"/>
          <w:szCs w:val="28"/>
          <w:lang w:val="ru-RU"/>
        </w:rPr>
        <w:t xml:space="preserve"> </w:t>
      </w:r>
      <w:r w:rsidR="002205FE" w:rsidRPr="00F7552F">
        <w:rPr>
          <w:rFonts w:ascii="Times New Roman" w:hAnsi="Times New Roman" w:cs="Times New Roman"/>
          <w:sz w:val="28"/>
          <w:szCs w:val="28"/>
          <w:lang w:val="ru-RU"/>
        </w:rPr>
        <w:t xml:space="preserve"> лиц</w:t>
      </w:r>
      <w:r w:rsidR="00C04D85" w:rsidRPr="00F7552F">
        <w:rPr>
          <w:rFonts w:ascii="Times New Roman" w:hAnsi="Times New Roman" w:cs="Times New Roman"/>
          <w:sz w:val="28"/>
          <w:szCs w:val="28"/>
          <w:lang w:val="ru-RU"/>
        </w:rPr>
        <w:t>ам</w:t>
      </w:r>
      <w:r w:rsidR="00864D93" w:rsidRPr="00F7552F">
        <w:rPr>
          <w:rFonts w:ascii="Times New Roman" w:hAnsi="Times New Roman" w:cs="Times New Roman"/>
          <w:sz w:val="28"/>
          <w:szCs w:val="28"/>
          <w:lang w:val="ru-RU"/>
        </w:rPr>
        <w:t>, не занятым в сельском хозяйстве</w:t>
      </w:r>
      <w:r w:rsidR="002205FE" w:rsidRPr="00F7552F">
        <w:rPr>
          <w:rFonts w:ascii="Times New Roman" w:hAnsi="Times New Roman" w:cs="Times New Roman"/>
          <w:sz w:val="28"/>
          <w:szCs w:val="28"/>
          <w:lang w:val="ru-RU"/>
        </w:rPr>
        <w:t xml:space="preserve">. </w:t>
      </w:r>
      <w:r w:rsidR="00864D93" w:rsidRPr="00F7552F">
        <w:rPr>
          <w:rFonts w:ascii="Times New Roman" w:hAnsi="Times New Roman" w:cs="Times New Roman"/>
          <w:sz w:val="28"/>
          <w:szCs w:val="28"/>
          <w:lang w:val="ru-RU"/>
        </w:rPr>
        <w:t>Причин, как уже упоминалось выше, было две:</w:t>
      </w:r>
    </w:p>
    <w:p w:rsidR="002205FE" w:rsidRPr="00F7552F" w:rsidRDefault="002205FE"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1) потребность в колонизаротах для развития сельского хозяйства </w:t>
      </w:r>
    </w:p>
    <w:p w:rsidR="002205FE" w:rsidRPr="00F7552F" w:rsidRDefault="002205FE"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2) для </w:t>
      </w:r>
      <w:r w:rsidR="00864D93" w:rsidRPr="00F7552F">
        <w:rPr>
          <w:rFonts w:ascii="Times New Roman" w:hAnsi="Times New Roman" w:cs="Times New Roman"/>
          <w:sz w:val="28"/>
          <w:szCs w:val="28"/>
          <w:lang w:val="ru-RU"/>
        </w:rPr>
        <w:t>утверждения сувере</w:t>
      </w:r>
      <w:r w:rsidRPr="00F7552F">
        <w:rPr>
          <w:rFonts w:ascii="Times New Roman" w:hAnsi="Times New Roman" w:cs="Times New Roman"/>
          <w:sz w:val="28"/>
          <w:szCs w:val="28"/>
          <w:lang w:val="ru-RU"/>
        </w:rPr>
        <w:t>нитета</w:t>
      </w:r>
      <w:r w:rsidR="00864D93" w:rsidRPr="00F7552F">
        <w:rPr>
          <w:rFonts w:ascii="Times New Roman" w:hAnsi="Times New Roman" w:cs="Times New Roman"/>
          <w:sz w:val="28"/>
          <w:szCs w:val="28"/>
          <w:lang w:val="ru-RU"/>
        </w:rPr>
        <w:t xml:space="preserve"> на редконаселенной территории</w:t>
      </w:r>
      <w:r w:rsidRPr="00F7552F">
        <w:rPr>
          <w:rFonts w:ascii="Times New Roman" w:hAnsi="Times New Roman" w:cs="Times New Roman"/>
          <w:sz w:val="28"/>
          <w:szCs w:val="28"/>
          <w:lang w:val="ru-RU"/>
        </w:rPr>
        <w:t xml:space="preserve">. </w:t>
      </w:r>
      <w:r w:rsidR="00864D93" w:rsidRPr="00F7552F">
        <w:rPr>
          <w:rFonts w:ascii="Times New Roman" w:hAnsi="Times New Roman" w:cs="Times New Roman"/>
          <w:sz w:val="28"/>
          <w:szCs w:val="28"/>
          <w:lang w:val="ru-RU"/>
        </w:rPr>
        <w:t xml:space="preserve">По этой причине ранее, во второй половине </w:t>
      </w:r>
      <w:r w:rsidR="00864D93" w:rsidRPr="00F7552F">
        <w:rPr>
          <w:rFonts w:ascii="Times New Roman" w:hAnsi="Times New Roman" w:cs="Times New Roman"/>
          <w:sz w:val="28"/>
          <w:szCs w:val="28"/>
        </w:rPr>
        <w:t>XIX</w:t>
      </w:r>
      <w:r w:rsidR="00864D93" w:rsidRPr="00F7552F">
        <w:rPr>
          <w:rFonts w:ascii="Times New Roman" w:hAnsi="Times New Roman" w:cs="Times New Roman"/>
          <w:sz w:val="28"/>
          <w:szCs w:val="28"/>
          <w:lang w:val="ru-RU"/>
        </w:rPr>
        <w:t xml:space="preserve"> века,</w:t>
      </w:r>
      <w:r w:rsidRPr="00F7552F">
        <w:rPr>
          <w:rFonts w:ascii="Times New Roman" w:hAnsi="Times New Roman" w:cs="Times New Roman"/>
          <w:sz w:val="28"/>
          <w:szCs w:val="28"/>
          <w:lang w:val="ru-RU"/>
        </w:rPr>
        <w:t xml:space="preserve"> правительс</w:t>
      </w:r>
      <w:r w:rsidR="00864D93" w:rsidRPr="00F7552F">
        <w:rPr>
          <w:rFonts w:ascii="Times New Roman" w:hAnsi="Times New Roman" w:cs="Times New Roman"/>
          <w:sz w:val="28"/>
          <w:szCs w:val="28"/>
          <w:lang w:val="ru-RU"/>
        </w:rPr>
        <w:t>тво</w:t>
      </w:r>
      <w:r w:rsidR="004F12B1" w:rsidRPr="00F7552F">
        <w:rPr>
          <w:rFonts w:ascii="Times New Roman" w:hAnsi="Times New Roman" w:cs="Times New Roman"/>
          <w:sz w:val="28"/>
          <w:szCs w:val="28"/>
          <w:lang w:val="ru-RU"/>
        </w:rPr>
        <w:t xml:space="preserve"> Чили</w:t>
      </w:r>
      <w:r w:rsidR="00864D93" w:rsidRPr="00F7552F">
        <w:rPr>
          <w:rFonts w:ascii="Times New Roman" w:hAnsi="Times New Roman" w:cs="Times New Roman"/>
          <w:sz w:val="28"/>
          <w:szCs w:val="28"/>
          <w:lang w:val="ru-RU"/>
        </w:rPr>
        <w:t xml:space="preserve"> привлекало</w:t>
      </w:r>
      <w:r w:rsidR="004F12B1" w:rsidRPr="00F7552F">
        <w:rPr>
          <w:rFonts w:ascii="Times New Roman" w:hAnsi="Times New Roman" w:cs="Times New Roman"/>
          <w:sz w:val="28"/>
          <w:szCs w:val="28"/>
          <w:lang w:val="ru-RU"/>
        </w:rPr>
        <w:t xml:space="preserve"> немецких колонистов</w:t>
      </w:r>
      <w:r w:rsidRPr="00F7552F">
        <w:rPr>
          <w:rFonts w:ascii="Times New Roman" w:hAnsi="Times New Roman" w:cs="Times New Roman"/>
          <w:sz w:val="28"/>
          <w:szCs w:val="28"/>
          <w:lang w:val="ru-RU"/>
        </w:rPr>
        <w:t xml:space="preserve"> на юг страны.</w:t>
      </w:r>
    </w:p>
    <w:p w:rsidR="00D30D4C" w:rsidRPr="00F7552F" w:rsidRDefault="00864D93"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Склады</w:t>
      </w:r>
      <w:r w:rsidR="00D30D4C" w:rsidRPr="00F7552F">
        <w:rPr>
          <w:rFonts w:ascii="Times New Roman" w:hAnsi="Times New Roman" w:cs="Times New Roman"/>
          <w:sz w:val="28"/>
          <w:szCs w:val="28"/>
          <w:lang w:val="ru-RU"/>
        </w:rPr>
        <w:t xml:space="preserve">вается </w:t>
      </w:r>
      <w:r w:rsidRPr="00F520F3">
        <w:rPr>
          <w:rFonts w:ascii="Times New Roman" w:hAnsi="Times New Roman" w:cs="Times New Roman"/>
          <w:sz w:val="28"/>
          <w:szCs w:val="28"/>
          <w:lang w:val="ru-RU"/>
        </w:rPr>
        <w:t>впечатление</w:t>
      </w:r>
      <w:r w:rsidR="00D30D4C" w:rsidRPr="00F520F3">
        <w:rPr>
          <w:rFonts w:ascii="Times New Roman" w:hAnsi="Times New Roman" w:cs="Times New Roman"/>
          <w:sz w:val="28"/>
          <w:szCs w:val="28"/>
          <w:lang w:val="ru-RU"/>
        </w:rPr>
        <w:t>, что</w:t>
      </w:r>
      <w:r w:rsidR="00D30D4C" w:rsidRPr="00F7552F">
        <w:rPr>
          <w:rFonts w:ascii="Times New Roman" w:hAnsi="Times New Roman" w:cs="Times New Roman"/>
          <w:sz w:val="28"/>
          <w:szCs w:val="28"/>
          <w:lang w:val="ru-RU"/>
        </w:rPr>
        <w:t xml:space="preserve"> </w:t>
      </w:r>
      <w:r w:rsidR="00720967">
        <w:rPr>
          <w:rFonts w:ascii="Times New Roman" w:hAnsi="Times New Roman" w:cs="Times New Roman"/>
          <w:sz w:val="28"/>
          <w:szCs w:val="28"/>
          <w:lang w:val="ru-RU"/>
        </w:rPr>
        <w:t>л</w:t>
      </w:r>
      <w:r w:rsidR="004F12B1" w:rsidRPr="00F7552F">
        <w:rPr>
          <w:rFonts w:ascii="Times New Roman" w:hAnsi="Times New Roman" w:cs="Times New Roman"/>
          <w:sz w:val="28"/>
          <w:szCs w:val="28"/>
          <w:lang w:val="ru-RU"/>
        </w:rPr>
        <w:t xml:space="preserve">атиноамериканские страны неохотно включились в </w:t>
      </w:r>
      <w:r w:rsidRPr="00F7552F">
        <w:rPr>
          <w:rFonts w:ascii="Times New Roman" w:hAnsi="Times New Roman" w:cs="Times New Roman"/>
          <w:sz w:val="28"/>
          <w:szCs w:val="28"/>
          <w:lang w:val="ru-RU"/>
        </w:rPr>
        <w:t>раз</w:t>
      </w:r>
      <w:r w:rsidR="004F12B1" w:rsidRPr="00F7552F">
        <w:rPr>
          <w:rFonts w:ascii="Times New Roman" w:hAnsi="Times New Roman" w:cs="Times New Roman"/>
          <w:sz w:val="28"/>
          <w:szCs w:val="28"/>
          <w:lang w:val="ru-RU"/>
        </w:rPr>
        <w:t>решение</w:t>
      </w:r>
      <w:r w:rsidR="00D30D4C" w:rsidRPr="00F7552F">
        <w:rPr>
          <w:rFonts w:ascii="Times New Roman" w:hAnsi="Times New Roman" w:cs="Times New Roman"/>
          <w:sz w:val="28"/>
          <w:szCs w:val="28"/>
          <w:lang w:val="ru-RU"/>
        </w:rPr>
        <w:t xml:space="preserve"> кризис</w:t>
      </w:r>
      <w:r w:rsidR="00EA7FEC" w:rsidRPr="00F7552F">
        <w:rPr>
          <w:rFonts w:ascii="Times New Roman" w:hAnsi="Times New Roman" w:cs="Times New Roman"/>
          <w:sz w:val="28"/>
          <w:szCs w:val="28"/>
          <w:lang w:val="ru-RU"/>
        </w:rPr>
        <w:t>а</w:t>
      </w:r>
      <w:r w:rsidR="00D30D4C" w:rsidRPr="00F7552F">
        <w:rPr>
          <w:rFonts w:ascii="Times New Roman" w:hAnsi="Times New Roman" w:cs="Times New Roman"/>
          <w:sz w:val="28"/>
          <w:szCs w:val="28"/>
          <w:lang w:val="ru-RU"/>
        </w:rPr>
        <w:t xml:space="preserve"> русских беженцев. Это может быть верно, </w:t>
      </w:r>
      <w:r w:rsidRPr="00F7552F">
        <w:rPr>
          <w:rFonts w:ascii="Times New Roman" w:hAnsi="Times New Roman" w:cs="Times New Roman"/>
          <w:sz w:val="28"/>
          <w:szCs w:val="28"/>
          <w:lang w:val="ru-RU"/>
        </w:rPr>
        <w:t xml:space="preserve">однако </w:t>
      </w:r>
      <w:r w:rsidR="00D30D4C" w:rsidRPr="00F7552F">
        <w:rPr>
          <w:rFonts w:ascii="Times New Roman" w:hAnsi="Times New Roman" w:cs="Times New Roman"/>
          <w:sz w:val="28"/>
          <w:szCs w:val="28"/>
          <w:lang w:val="ru-RU"/>
        </w:rPr>
        <w:t>справедливо будет пытаться узнать причины такого отношения.</w:t>
      </w:r>
    </w:p>
    <w:p w:rsidR="00D30D4C" w:rsidRPr="00F7552F" w:rsidRDefault="00D30D4C" w:rsidP="00720967">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У русских беженцев был непростой </w:t>
      </w:r>
      <w:r w:rsidR="00747236" w:rsidRPr="00F7552F">
        <w:rPr>
          <w:rFonts w:ascii="Times New Roman" w:hAnsi="Times New Roman" w:cs="Times New Roman"/>
          <w:sz w:val="28"/>
          <w:szCs w:val="28"/>
          <w:lang w:val="ru-RU"/>
        </w:rPr>
        <w:t>юридический</w:t>
      </w:r>
      <w:r w:rsidRPr="00F7552F">
        <w:rPr>
          <w:rFonts w:ascii="Times New Roman" w:hAnsi="Times New Roman" w:cs="Times New Roman"/>
          <w:sz w:val="28"/>
          <w:szCs w:val="28"/>
          <w:lang w:val="ru-RU"/>
        </w:rPr>
        <w:t xml:space="preserve"> статус. </w:t>
      </w:r>
      <w:r w:rsidR="00ED1FD0" w:rsidRPr="00F7552F">
        <w:rPr>
          <w:rFonts w:ascii="Times New Roman" w:hAnsi="Times New Roman" w:cs="Times New Roman"/>
          <w:sz w:val="28"/>
          <w:szCs w:val="28"/>
          <w:lang w:val="ru-RU"/>
        </w:rPr>
        <w:t>Советскую Россию было можно покинуть ле</w:t>
      </w:r>
      <w:r w:rsidR="00747236" w:rsidRPr="00F7552F">
        <w:rPr>
          <w:rFonts w:ascii="Times New Roman" w:hAnsi="Times New Roman" w:cs="Times New Roman"/>
          <w:sz w:val="28"/>
          <w:szCs w:val="28"/>
          <w:lang w:val="ru-RU"/>
        </w:rPr>
        <w:t>гально и нелегально. Те, кто уехал</w:t>
      </w:r>
      <w:r w:rsidR="00864D93" w:rsidRPr="00F7552F">
        <w:rPr>
          <w:rFonts w:ascii="Times New Roman" w:hAnsi="Times New Roman" w:cs="Times New Roman"/>
          <w:sz w:val="28"/>
          <w:szCs w:val="28"/>
          <w:lang w:val="ru-RU"/>
        </w:rPr>
        <w:t>и легально,</w:t>
      </w:r>
      <w:r w:rsidR="00F520F3">
        <w:rPr>
          <w:rFonts w:ascii="Times New Roman" w:hAnsi="Times New Roman" w:cs="Times New Roman"/>
          <w:sz w:val="28"/>
          <w:szCs w:val="28"/>
          <w:lang w:val="ru-RU"/>
        </w:rPr>
        <w:t xml:space="preserve"> имели с собой паспорта. </w:t>
      </w:r>
      <w:r w:rsidR="00720967">
        <w:rPr>
          <w:rFonts w:ascii="Times New Roman" w:hAnsi="Times New Roman" w:cs="Times New Roman"/>
          <w:sz w:val="28"/>
          <w:szCs w:val="28"/>
          <w:lang w:val="ru-RU"/>
        </w:rPr>
        <w:t>Те</w:t>
      </w:r>
      <w:r w:rsidR="00EA7FEC" w:rsidRPr="00F7552F">
        <w:rPr>
          <w:rFonts w:ascii="Times New Roman" w:hAnsi="Times New Roman" w:cs="Times New Roman"/>
          <w:sz w:val="28"/>
          <w:szCs w:val="28"/>
          <w:lang w:val="ru-RU"/>
        </w:rPr>
        <w:t xml:space="preserve">, </w:t>
      </w:r>
      <w:r w:rsidR="00864D93" w:rsidRPr="00F7552F">
        <w:rPr>
          <w:rFonts w:ascii="Times New Roman" w:hAnsi="Times New Roman" w:cs="Times New Roman"/>
          <w:sz w:val="28"/>
          <w:szCs w:val="28"/>
          <w:lang w:val="ru-RU"/>
        </w:rPr>
        <w:t>к</w:t>
      </w:r>
      <w:r w:rsidR="00720967">
        <w:rPr>
          <w:rFonts w:ascii="Times New Roman" w:hAnsi="Times New Roman" w:cs="Times New Roman"/>
          <w:sz w:val="28"/>
          <w:szCs w:val="28"/>
          <w:lang w:val="ru-RU"/>
        </w:rPr>
        <w:t>то</w:t>
      </w:r>
      <w:r w:rsidR="00EA7FEC" w:rsidRPr="00F7552F">
        <w:rPr>
          <w:rFonts w:ascii="Times New Roman" w:hAnsi="Times New Roman" w:cs="Times New Roman"/>
          <w:sz w:val="28"/>
          <w:szCs w:val="28"/>
          <w:lang w:val="ru-RU"/>
        </w:rPr>
        <w:t xml:space="preserve"> не церемон</w:t>
      </w:r>
      <w:r w:rsidR="00864D93" w:rsidRPr="00F7552F">
        <w:rPr>
          <w:rFonts w:ascii="Times New Roman" w:hAnsi="Times New Roman" w:cs="Times New Roman"/>
          <w:sz w:val="28"/>
          <w:szCs w:val="28"/>
          <w:lang w:val="ru-RU"/>
        </w:rPr>
        <w:t>ясь</w:t>
      </w:r>
      <w:r w:rsidR="00EA7FEC" w:rsidRPr="00F7552F">
        <w:rPr>
          <w:rFonts w:ascii="Times New Roman" w:hAnsi="Times New Roman" w:cs="Times New Roman"/>
          <w:sz w:val="28"/>
          <w:szCs w:val="28"/>
          <w:lang w:val="ru-RU"/>
        </w:rPr>
        <w:t xml:space="preserve"> </w:t>
      </w:r>
      <w:r w:rsidR="00F520F3">
        <w:rPr>
          <w:rFonts w:ascii="Times New Roman" w:hAnsi="Times New Roman" w:cs="Times New Roman"/>
          <w:sz w:val="28"/>
          <w:szCs w:val="28"/>
          <w:lang w:val="ru-RU"/>
        </w:rPr>
        <w:t>уехали</w:t>
      </w:r>
      <w:r w:rsidR="00864D93" w:rsidRPr="00F7552F">
        <w:rPr>
          <w:rFonts w:ascii="Times New Roman" w:hAnsi="Times New Roman" w:cs="Times New Roman"/>
          <w:sz w:val="28"/>
          <w:szCs w:val="28"/>
          <w:lang w:val="ru-RU"/>
        </w:rPr>
        <w:t xml:space="preserve"> попросту</w:t>
      </w:r>
      <w:r w:rsidR="00ED1FD0" w:rsidRPr="00F7552F">
        <w:rPr>
          <w:rFonts w:ascii="Times New Roman" w:hAnsi="Times New Roman" w:cs="Times New Roman"/>
          <w:sz w:val="28"/>
          <w:szCs w:val="28"/>
          <w:lang w:val="ru-RU"/>
        </w:rPr>
        <w:t>, оказались без каких-либо документов. Кроме того, была еще</w:t>
      </w:r>
      <w:r w:rsidR="00747236" w:rsidRPr="00F7552F">
        <w:rPr>
          <w:rFonts w:ascii="Times New Roman" w:hAnsi="Times New Roman" w:cs="Times New Roman"/>
          <w:sz w:val="28"/>
          <w:szCs w:val="28"/>
          <w:lang w:val="ru-RU"/>
        </w:rPr>
        <w:t xml:space="preserve"> одна</w:t>
      </w:r>
      <w:r w:rsidR="00ED1FD0" w:rsidRPr="00F7552F">
        <w:rPr>
          <w:rFonts w:ascii="Times New Roman" w:hAnsi="Times New Roman" w:cs="Times New Roman"/>
          <w:sz w:val="28"/>
          <w:szCs w:val="28"/>
          <w:lang w:val="ru-RU"/>
        </w:rPr>
        <w:t xml:space="preserve"> группа высланных</w:t>
      </w:r>
      <w:r w:rsidR="00747236" w:rsidRPr="00F7552F">
        <w:rPr>
          <w:rFonts w:ascii="Times New Roman" w:hAnsi="Times New Roman" w:cs="Times New Roman"/>
          <w:sz w:val="28"/>
          <w:szCs w:val="28"/>
          <w:lang w:val="ru-RU"/>
        </w:rPr>
        <w:t xml:space="preserve"> из России</w:t>
      </w:r>
      <w:r w:rsidR="00ED1FD0" w:rsidRPr="00F7552F">
        <w:rPr>
          <w:rFonts w:ascii="Times New Roman" w:hAnsi="Times New Roman" w:cs="Times New Roman"/>
          <w:sz w:val="28"/>
          <w:szCs w:val="28"/>
          <w:lang w:val="ru-RU"/>
        </w:rPr>
        <w:t xml:space="preserve"> </w:t>
      </w:r>
      <w:r w:rsidR="00747236" w:rsidRPr="00F7552F">
        <w:rPr>
          <w:rFonts w:ascii="Times New Roman" w:hAnsi="Times New Roman" w:cs="Times New Roman"/>
          <w:sz w:val="28"/>
          <w:szCs w:val="28"/>
          <w:lang w:val="ru-RU"/>
        </w:rPr>
        <w:t xml:space="preserve">- </w:t>
      </w:r>
      <w:r w:rsidR="00ED1FD0" w:rsidRPr="00F7552F">
        <w:rPr>
          <w:rFonts w:ascii="Times New Roman" w:hAnsi="Times New Roman" w:cs="Times New Roman"/>
          <w:sz w:val="28"/>
          <w:szCs w:val="28"/>
          <w:lang w:val="ru-RU"/>
        </w:rPr>
        <w:t xml:space="preserve">в основном </w:t>
      </w:r>
      <w:r w:rsidR="00747236" w:rsidRPr="00F7552F">
        <w:rPr>
          <w:rFonts w:ascii="Times New Roman" w:hAnsi="Times New Roman" w:cs="Times New Roman"/>
          <w:sz w:val="28"/>
          <w:szCs w:val="28"/>
          <w:lang w:val="ru-RU"/>
        </w:rPr>
        <w:t>это</w:t>
      </w:r>
      <w:r w:rsidR="00ED1FD0" w:rsidRPr="00F7552F">
        <w:rPr>
          <w:rFonts w:ascii="Times New Roman" w:hAnsi="Times New Roman" w:cs="Times New Roman"/>
          <w:sz w:val="28"/>
          <w:szCs w:val="28"/>
          <w:lang w:val="ru-RU"/>
        </w:rPr>
        <w:t xml:space="preserve"> были представители оп</w:t>
      </w:r>
      <w:r w:rsidR="00747236" w:rsidRPr="00F7552F">
        <w:rPr>
          <w:rFonts w:ascii="Times New Roman" w:hAnsi="Times New Roman" w:cs="Times New Roman"/>
          <w:sz w:val="28"/>
          <w:szCs w:val="28"/>
          <w:lang w:val="ru-RU"/>
        </w:rPr>
        <w:t>п</w:t>
      </w:r>
      <w:r w:rsidR="00ED1FD0" w:rsidRPr="00F7552F">
        <w:rPr>
          <w:rFonts w:ascii="Times New Roman" w:hAnsi="Times New Roman" w:cs="Times New Roman"/>
          <w:sz w:val="28"/>
          <w:szCs w:val="28"/>
          <w:lang w:val="ru-RU"/>
        </w:rPr>
        <w:t>озиц</w:t>
      </w:r>
      <w:r w:rsidR="00747236" w:rsidRPr="00F7552F">
        <w:rPr>
          <w:rFonts w:ascii="Times New Roman" w:hAnsi="Times New Roman" w:cs="Times New Roman"/>
          <w:sz w:val="28"/>
          <w:szCs w:val="28"/>
          <w:lang w:val="ru-RU"/>
        </w:rPr>
        <w:t>ии, интеллигенция и духовенство</w:t>
      </w:r>
      <w:r w:rsidR="00ED1FD0" w:rsidRPr="00F7552F">
        <w:rPr>
          <w:rFonts w:ascii="Times New Roman" w:hAnsi="Times New Roman" w:cs="Times New Roman"/>
          <w:sz w:val="28"/>
          <w:szCs w:val="28"/>
          <w:lang w:val="ru-RU"/>
        </w:rPr>
        <w:t xml:space="preserve">. </w:t>
      </w:r>
      <w:r w:rsidR="00747236" w:rsidRPr="00F7552F">
        <w:rPr>
          <w:rFonts w:ascii="Times New Roman" w:hAnsi="Times New Roman" w:cs="Times New Roman"/>
          <w:sz w:val="28"/>
          <w:szCs w:val="28"/>
          <w:lang w:val="ru-RU"/>
        </w:rPr>
        <w:t xml:space="preserve">Кроме </w:t>
      </w:r>
      <w:r w:rsidR="00747236" w:rsidRPr="00F520F3">
        <w:rPr>
          <w:rFonts w:ascii="Times New Roman" w:hAnsi="Times New Roman" w:cs="Times New Roman"/>
          <w:sz w:val="28"/>
          <w:szCs w:val="28"/>
          <w:lang w:val="ru-RU"/>
        </w:rPr>
        <w:t xml:space="preserve">того имелась </w:t>
      </w:r>
      <w:r w:rsidR="00ED1FD0" w:rsidRPr="00F520F3">
        <w:rPr>
          <w:rFonts w:ascii="Times New Roman" w:hAnsi="Times New Roman" w:cs="Times New Roman"/>
          <w:sz w:val="28"/>
          <w:szCs w:val="28"/>
          <w:lang w:val="ru-RU"/>
        </w:rPr>
        <w:t xml:space="preserve"> категория лиц, лишившихся гражданства по постановлению СНК от 28 декабря 1921</w:t>
      </w:r>
      <w:r w:rsidR="00526DC2">
        <w:rPr>
          <w:rFonts w:ascii="Times New Roman" w:hAnsi="Times New Roman" w:cs="Times New Roman"/>
          <w:sz w:val="28"/>
          <w:szCs w:val="28"/>
          <w:lang w:val="ru-RU"/>
        </w:rPr>
        <w:t xml:space="preserve"> г</w:t>
      </w:r>
      <w:r w:rsidR="00ED1FD0" w:rsidRPr="00F520F3">
        <w:rPr>
          <w:rFonts w:ascii="Times New Roman" w:hAnsi="Times New Roman" w:cs="Times New Roman"/>
          <w:sz w:val="28"/>
          <w:szCs w:val="28"/>
          <w:lang w:val="ru-RU"/>
        </w:rPr>
        <w:t>. Постановление лишило прав гражданства лиц, проживающих более 5 лет вне России.</w:t>
      </w:r>
      <w:r w:rsidR="00EA7FEC" w:rsidRPr="00F520F3">
        <w:rPr>
          <w:rStyle w:val="ac"/>
          <w:rFonts w:ascii="Times New Roman" w:hAnsi="Times New Roman" w:cs="Times New Roman"/>
          <w:sz w:val="28"/>
          <w:szCs w:val="28"/>
          <w:lang w:val="ru-RU"/>
        </w:rPr>
        <w:footnoteReference w:id="16"/>
      </w:r>
    </w:p>
    <w:p w:rsidR="00CE395D" w:rsidRPr="00F7552F" w:rsidRDefault="00861AA2"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lastRenderedPageBreak/>
        <w:t xml:space="preserve">Для решения этой проблемы </w:t>
      </w:r>
      <w:r w:rsidR="00864D93" w:rsidRPr="00F7552F">
        <w:rPr>
          <w:rFonts w:ascii="Times New Roman" w:hAnsi="Times New Roman" w:cs="Times New Roman"/>
          <w:sz w:val="28"/>
          <w:szCs w:val="28"/>
          <w:lang w:val="ru-RU"/>
        </w:rPr>
        <w:t>началась выдача нансеновских</w:t>
      </w:r>
      <w:r w:rsidRPr="00F7552F">
        <w:rPr>
          <w:rFonts w:ascii="Times New Roman" w:hAnsi="Times New Roman" w:cs="Times New Roman"/>
          <w:sz w:val="28"/>
          <w:szCs w:val="28"/>
          <w:lang w:val="ru-RU"/>
        </w:rPr>
        <w:t xml:space="preserve"> паспорт</w:t>
      </w:r>
      <w:r w:rsidR="00864D93" w:rsidRPr="00F7552F">
        <w:rPr>
          <w:rFonts w:ascii="Times New Roman" w:hAnsi="Times New Roman" w:cs="Times New Roman"/>
          <w:sz w:val="28"/>
          <w:szCs w:val="28"/>
          <w:lang w:val="ru-RU"/>
        </w:rPr>
        <w:t>ов, которые</w:t>
      </w:r>
      <w:r w:rsidRPr="00F7552F">
        <w:rPr>
          <w:rFonts w:ascii="Times New Roman" w:hAnsi="Times New Roman" w:cs="Times New Roman"/>
          <w:sz w:val="28"/>
          <w:szCs w:val="28"/>
          <w:lang w:val="ru-RU"/>
        </w:rPr>
        <w:t xml:space="preserve"> </w:t>
      </w:r>
      <w:r w:rsidR="00747236" w:rsidRPr="00F7552F">
        <w:rPr>
          <w:rFonts w:ascii="Times New Roman" w:hAnsi="Times New Roman" w:cs="Times New Roman"/>
          <w:sz w:val="28"/>
          <w:szCs w:val="28"/>
          <w:lang w:val="ru-RU"/>
        </w:rPr>
        <w:t>позволял</w:t>
      </w:r>
      <w:r w:rsidR="00864D93" w:rsidRPr="00F7552F">
        <w:rPr>
          <w:rFonts w:ascii="Times New Roman" w:hAnsi="Times New Roman" w:cs="Times New Roman"/>
          <w:sz w:val="28"/>
          <w:szCs w:val="28"/>
          <w:lang w:val="ru-RU"/>
        </w:rPr>
        <w:t>и</w:t>
      </w:r>
      <w:r w:rsidRPr="00F7552F">
        <w:rPr>
          <w:rFonts w:ascii="Times New Roman" w:hAnsi="Times New Roman" w:cs="Times New Roman"/>
          <w:sz w:val="28"/>
          <w:szCs w:val="28"/>
          <w:lang w:val="ru-RU"/>
        </w:rPr>
        <w:t xml:space="preserve"> легально пересекать государственные границы.  Несмотря на то, что </w:t>
      </w:r>
      <w:r w:rsidR="00864D93" w:rsidRPr="00F7552F">
        <w:rPr>
          <w:rFonts w:ascii="Times New Roman" w:hAnsi="Times New Roman" w:cs="Times New Roman"/>
          <w:sz w:val="28"/>
          <w:szCs w:val="28"/>
          <w:lang w:val="ru-RU"/>
        </w:rPr>
        <w:t>нансеновский</w:t>
      </w:r>
      <w:r w:rsidRPr="00F7552F">
        <w:rPr>
          <w:rFonts w:ascii="Times New Roman" w:hAnsi="Times New Roman" w:cs="Times New Roman"/>
          <w:sz w:val="28"/>
          <w:szCs w:val="28"/>
          <w:lang w:val="ru-RU"/>
        </w:rPr>
        <w:t xml:space="preserve"> паспорт облегчил </w:t>
      </w:r>
      <w:r w:rsidR="00BD44D1" w:rsidRPr="00F7552F">
        <w:rPr>
          <w:rFonts w:ascii="Times New Roman" w:hAnsi="Times New Roman" w:cs="Times New Roman"/>
          <w:sz w:val="28"/>
          <w:szCs w:val="28"/>
          <w:lang w:val="ru-RU"/>
        </w:rPr>
        <w:t>положение беженцев</w:t>
      </w:r>
      <w:r w:rsidRPr="00F7552F">
        <w:rPr>
          <w:rFonts w:ascii="Times New Roman" w:hAnsi="Times New Roman" w:cs="Times New Roman"/>
          <w:sz w:val="28"/>
          <w:szCs w:val="28"/>
          <w:lang w:val="ru-RU"/>
        </w:rPr>
        <w:t xml:space="preserve">, он не </w:t>
      </w:r>
      <w:r w:rsidR="00C55347" w:rsidRPr="00F7552F">
        <w:rPr>
          <w:rFonts w:ascii="Times New Roman" w:hAnsi="Times New Roman" w:cs="Times New Roman"/>
          <w:sz w:val="28"/>
          <w:szCs w:val="28"/>
          <w:lang w:val="ru-RU"/>
        </w:rPr>
        <w:t>обеспечивал своим владельцам беспрепятственного въезда в страну</w:t>
      </w:r>
      <w:r w:rsidRPr="00F7552F">
        <w:rPr>
          <w:rFonts w:ascii="Times New Roman" w:hAnsi="Times New Roman" w:cs="Times New Roman"/>
          <w:sz w:val="28"/>
          <w:szCs w:val="28"/>
          <w:lang w:val="ru-RU"/>
        </w:rPr>
        <w:t>. Нансеновский паспорт давал право покинуть страну временного размещения (например</w:t>
      </w:r>
      <w:r w:rsidR="00C55347" w:rsidRPr="00F7552F">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Турцию), но не </w:t>
      </w:r>
      <w:r w:rsidR="00BD44D1" w:rsidRPr="00F7552F">
        <w:rPr>
          <w:rFonts w:ascii="Times New Roman" w:hAnsi="Times New Roman" w:cs="Times New Roman"/>
          <w:sz w:val="28"/>
          <w:szCs w:val="28"/>
          <w:lang w:val="ru-RU"/>
        </w:rPr>
        <w:t>давал права вернуться в страну отбытия</w:t>
      </w:r>
      <w:r w:rsidRPr="00F7552F">
        <w:rPr>
          <w:rFonts w:ascii="Times New Roman" w:hAnsi="Times New Roman" w:cs="Times New Roman"/>
          <w:sz w:val="28"/>
          <w:szCs w:val="28"/>
          <w:lang w:val="ru-RU"/>
        </w:rPr>
        <w:t xml:space="preserve"> в случае отказа </w:t>
      </w:r>
      <w:r w:rsidR="00613180" w:rsidRPr="00F7552F">
        <w:rPr>
          <w:rFonts w:ascii="Times New Roman" w:hAnsi="Times New Roman" w:cs="Times New Roman"/>
          <w:sz w:val="28"/>
          <w:szCs w:val="28"/>
          <w:lang w:val="ru-RU"/>
        </w:rPr>
        <w:t xml:space="preserve">принимающей страны. </w:t>
      </w:r>
      <w:r w:rsidR="00064604" w:rsidRPr="00F7552F">
        <w:rPr>
          <w:rFonts w:ascii="Times New Roman" w:hAnsi="Times New Roman" w:cs="Times New Roman"/>
          <w:sz w:val="28"/>
          <w:szCs w:val="28"/>
          <w:lang w:val="ru-RU"/>
        </w:rPr>
        <w:t>Такие</w:t>
      </w:r>
      <w:r w:rsidR="00613180" w:rsidRPr="00F7552F">
        <w:rPr>
          <w:rFonts w:ascii="Times New Roman" w:hAnsi="Times New Roman" w:cs="Times New Roman"/>
          <w:sz w:val="28"/>
          <w:szCs w:val="28"/>
          <w:lang w:val="ru-RU"/>
        </w:rPr>
        <w:t xml:space="preserve"> паспорта </w:t>
      </w:r>
      <w:r w:rsidR="00064604" w:rsidRPr="00F7552F">
        <w:rPr>
          <w:rFonts w:ascii="Times New Roman" w:hAnsi="Times New Roman" w:cs="Times New Roman"/>
          <w:sz w:val="28"/>
          <w:szCs w:val="28"/>
          <w:lang w:val="ru-RU"/>
        </w:rPr>
        <w:t>без права на обратную поездку</w:t>
      </w:r>
      <w:r w:rsidR="00613180" w:rsidRPr="00F7552F">
        <w:rPr>
          <w:rFonts w:ascii="Times New Roman" w:hAnsi="Times New Roman" w:cs="Times New Roman"/>
          <w:sz w:val="28"/>
          <w:szCs w:val="28"/>
          <w:lang w:val="ru-RU"/>
        </w:rPr>
        <w:t xml:space="preserve"> насторожили Латиноамериканские страны. Это является одной из причин</w:t>
      </w:r>
      <w:r w:rsidR="00EA7FEC" w:rsidRPr="00F7552F">
        <w:rPr>
          <w:rFonts w:ascii="Times New Roman" w:hAnsi="Times New Roman" w:cs="Times New Roman"/>
          <w:sz w:val="28"/>
          <w:szCs w:val="28"/>
          <w:lang w:val="ru-RU"/>
        </w:rPr>
        <w:t>,</w:t>
      </w:r>
      <w:r w:rsidR="00613180" w:rsidRPr="00F7552F">
        <w:rPr>
          <w:rFonts w:ascii="Times New Roman" w:hAnsi="Times New Roman" w:cs="Times New Roman"/>
          <w:sz w:val="28"/>
          <w:szCs w:val="28"/>
          <w:lang w:val="ru-RU"/>
        </w:rPr>
        <w:t xml:space="preserve"> почему эт</w:t>
      </w:r>
      <w:r w:rsidR="00BD44D1" w:rsidRPr="00F7552F">
        <w:rPr>
          <w:rFonts w:ascii="Times New Roman" w:hAnsi="Times New Roman" w:cs="Times New Roman"/>
          <w:sz w:val="28"/>
          <w:szCs w:val="28"/>
          <w:lang w:val="ru-RU"/>
        </w:rPr>
        <w:t>и страны не</w:t>
      </w:r>
      <w:r w:rsidR="00613180" w:rsidRPr="00F7552F">
        <w:rPr>
          <w:rFonts w:ascii="Times New Roman" w:hAnsi="Times New Roman" w:cs="Times New Roman"/>
          <w:sz w:val="28"/>
          <w:szCs w:val="28"/>
          <w:lang w:val="ru-RU"/>
        </w:rPr>
        <w:t>охот</w:t>
      </w:r>
      <w:r w:rsidR="00BD44D1" w:rsidRPr="00F7552F">
        <w:rPr>
          <w:rFonts w:ascii="Times New Roman" w:hAnsi="Times New Roman" w:cs="Times New Roman"/>
          <w:sz w:val="28"/>
          <w:szCs w:val="28"/>
          <w:lang w:val="ru-RU"/>
        </w:rPr>
        <w:t>н</w:t>
      </w:r>
      <w:r w:rsidR="00613180" w:rsidRPr="00F7552F">
        <w:rPr>
          <w:rFonts w:ascii="Times New Roman" w:hAnsi="Times New Roman" w:cs="Times New Roman"/>
          <w:sz w:val="28"/>
          <w:szCs w:val="28"/>
          <w:lang w:val="ru-RU"/>
        </w:rPr>
        <w:t>о принимали беженцев. Формулировка статуса русского беженца гласила так: «</w:t>
      </w:r>
      <w:r w:rsidR="00613180" w:rsidRPr="00F7552F">
        <w:rPr>
          <w:rFonts w:ascii="Times New Roman" w:hAnsi="Times New Roman" w:cs="Times New Roman"/>
          <w:i/>
          <w:sz w:val="28"/>
          <w:szCs w:val="28"/>
          <w:lang w:val="ru-RU"/>
        </w:rPr>
        <w:t>всякое лицо русского происхождения, которое не пользуется или перестало  пользоваться  покровительством  СССР  и  которое  не приобрело  новой  национальности</w:t>
      </w:r>
      <w:r w:rsidR="00613180" w:rsidRPr="00F7552F">
        <w:rPr>
          <w:rFonts w:ascii="Times New Roman" w:hAnsi="Times New Roman" w:cs="Times New Roman"/>
          <w:sz w:val="28"/>
          <w:szCs w:val="28"/>
          <w:lang w:val="ru-RU"/>
        </w:rPr>
        <w:t>»</w:t>
      </w:r>
      <w:r w:rsidR="00EA7FEC" w:rsidRPr="00F7552F">
        <w:rPr>
          <w:rStyle w:val="ac"/>
          <w:rFonts w:ascii="Times New Roman" w:hAnsi="Times New Roman" w:cs="Times New Roman"/>
          <w:sz w:val="28"/>
          <w:szCs w:val="28"/>
          <w:lang w:val="ru-RU"/>
        </w:rPr>
        <w:footnoteReference w:id="17"/>
      </w:r>
    </w:p>
    <w:p w:rsidR="00665EED" w:rsidRPr="00F7552F" w:rsidRDefault="00064604"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Указанные</w:t>
      </w:r>
      <w:r w:rsidR="00665EED" w:rsidRPr="00F7552F">
        <w:rPr>
          <w:rFonts w:ascii="Times New Roman" w:hAnsi="Times New Roman" w:cs="Times New Roman"/>
          <w:sz w:val="28"/>
          <w:szCs w:val="28"/>
          <w:lang w:val="ru-RU"/>
        </w:rPr>
        <w:t xml:space="preserve"> </w:t>
      </w:r>
      <w:r w:rsidR="00BD44D1" w:rsidRPr="00F7552F">
        <w:rPr>
          <w:rFonts w:ascii="Times New Roman" w:hAnsi="Times New Roman" w:cs="Times New Roman"/>
          <w:sz w:val="28"/>
          <w:szCs w:val="28"/>
          <w:lang w:val="ru-RU"/>
        </w:rPr>
        <w:t>факторы то</w:t>
      </w:r>
      <w:r w:rsidR="00665EED" w:rsidRPr="00F7552F">
        <w:rPr>
          <w:rFonts w:ascii="Times New Roman" w:hAnsi="Times New Roman" w:cs="Times New Roman"/>
          <w:sz w:val="28"/>
          <w:szCs w:val="28"/>
          <w:lang w:val="ru-RU"/>
        </w:rPr>
        <w:t>рмозили и снизили темпы переселен</w:t>
      </w:r>
      <w:r w:rsidR="004B2A8F" w:rsidRPr="00F7552F">
        <w:rPr>
          <w:rFonts w:ascii="Times New Roman" w:hAnsi="Times New Roman" w:cs="Times New Roman"/>
          <w:sz w:val="28"/>
          <w:szCs w:val="28"/>
          <w:lang w:val="ru-RU"/>
        </w:rPr>
        <w:t>че</w:t>
      </w:r>
      <w:r w:rsidR="00665EED" w:rsidRPr="00F7552F">
        <w:rPr>
          <w:rFonts w:ascii="Times New Roman" w:hAnsi="Times New Roman" w:cs="Times New Roman"/>
          <w:sz w:val="28"/>
          <w:szCs w:val="28"/>
          <w:lang w:val="ru-RU"/>
        </w:rPr>
        <w:t>ского процесса</w:t>
      </w:r>
      <w:r w:rsidR="00FC3F42" w:rsidRPr="00F7552F">
        <w:rPr>
          <w:rFonts w:ascii="Times New Roman" w:hAnsi="Times New Roman" w:cs="Times New Roman"/>
          <w:sz w:val="28"/>
          <w:szCs w:val="28"/>
          <w:lang w:val="ru-RU"/>
        </w:rPr>
        <w:t>. Некотор</w:t>
      </w:r>
      <w:r w:rsidR="00665EED" w:rsidRPr="00F7552F">
        <w:rPr>
          <w:rFonts w:ascii="Times New Roman" w:hAnsi="Times New Roman" w:cs="Times New Roman"/>
          <w:sz w:val="28"/>
          <w:szCs w:val="28"/>
          <w:lang w:val="ru-RU"/>
        </w:rPr>
        <w:t>о</w:t>
      </w:r>
      <w:r w:rsidR="00FC3F42" w:rsidRPr="00F7552F">
        <w:rPr>
          <w:rFonts w:ascii="Times New Roman" w:hAnsi="Times New Roman" w:cs="Times New Roman"/>
          <w:sz w:val="28"/>
          <w:szCs w:val="28"/>
          <w:lang w:val="ru-RU"/>
        </w:rPr>
        <w:t>е время</w:t>
      </w:r>
      <w:r w:rsidR="00665EED" w:rsidRPr="00F7552F">
        <w:rPr>
          <w:rFonts w:ascii="Times New Roman" w:hAnsi="Times New Roman" w:cs="Times New Roman"/>
          <w:sz w:val="28"/>
          <w:szCs w:val="28"/>
          <w:lang w:val="ru-RU"/>
        </w:rPr>
        <w:t xml:space="preserve"> спустя </w:t>
      </w:r>
      <w:r w:rsidRPr="00F7552F">
        <w:rPr>
          <w:rFonts w:ascii="Times New Roman" w:hAnsi="Times New Roman" w:cs="Times New Roman"/>
          <w:sz w:val="28"/>
          <w:szCs w:val="28"/>
          <w:lang w:val="ru-RU"/>
        </w:rPr>
        <w:t>ситуация изменилась</w:t>
      </w:r>
      <w:r w:rsidR="00FC3F42" w:rsidRPr="00F7552F">
        <w:rPr>
          <w:rFonts w:ascii="Times New Roman" w:hAnsi="Times New Roman" w:cs="Times New Roman"/>
          <w:sz w:val="28"/>
          <w:szCs w:val="28"/>
          <w:lang w:val="ru-RU"/>
        </w:rPr>
        <w:t>. В середине 20</w:t>
      </w:r>
      <w:r w:rsidRPr="00F7552F">
        <w:rPr>
          <w:rFonts w:ascii="Times New Roman" w:hAnsi="Times New Roman" w:cs="Times New Roman"/>
          <w:sz w:val="28"/>
          <w:szCs w:val="28"/>
          <w:lang w:val="ru-RU"/>
        </w:rPr>
        <w:t>-</w:t>
      </w:r>
      <w:r w:rsidR="00FC3F42" w:rsidRPr="00F7552F">
        <w:rPr>
          <w:rFonts w:ascii="Times New Roman" w:hAnsi="Times New Roman" w:cs="Times New Roman"/>
          <w:sz w:val="28"/>
          <w:szCs w:val="28"/>
          <w:lang w:val="ru-RU"/>
        </w:rPr>
        <w:t>х годов вытеснение русских беженцев усилилос</w:t>
      </w:r>
      <w:r w:rsidR="00BD44D1" w:rsidRPr="00F7552F">
        <w:rPr>
          <w:rFonts w:ascii="Times New Roman" w:hAnsi="Times New Roman" w:cs="Times New Roman"/>
          <w:sz w:val="28"/>
          <w:szCs w:val="28"/>
          <w:lang w:val="ru-RU"/>
        </w:rPr>
        <w:t>ь, экономический кризис в Европе, в результате которого</w:t>
      </w:r>
      <w:r w:rsidR="00FC3F42" w:rsidRPr="00F7552F">
        <w:rPr>
          <w:rFonts w:ascii="Times New Roman" w:hAnsi="Times New Roman" w:cs="Times New Roman"/>
          <w:sz w:val="28"/>
          <w:szCs w:val="28"/>
          <w:lang w:val="ru-RU"/>
        </w:rPr>
        <w:t xml:space="preserve"> 200 тыс. </w:t>
      </w:r>
      <w:r w:rsidR="004B2A8F" w:rsidRPr="00F7552F">
        <w:rPr>
          <w:rFonts w:ascii="Times New Roman" w:hAnsi="Times New Roman" w:cs="Times New Roman"/>
          <w:sz w:val="28"/>
          <w:szCs w:val="28"/>
          <w:lang w:val="ru-RU"/>
        </w:rPr>
        <w:t>р</w:t>
      </w:r>
      <w:r w:rsidR="00FC3F42" w:rsidRPr="00F7552F">
        <w:rPr>
          <w:rFonts w:ascii="Times New Roman" w:hAnsi="Times New Roman" w:cs="Times New Roman"/>
          <w:sz w:val="28"/>
          <w:szCs w:val="28"/>
          <w:lang w:val="ru-RU"/>
        </w:rPr>
        <w:t>усских беженцев остались без работы</w:t>
      </w:r>
      <w:r w:rsidR="001A130A" w:rsidRPr="00F7552F">
        <w:rPr>
          <w:rFonts w:ascii="Times New Roman" w:hAnsi="Times New Roman" w:cs="Times New Roman"/>
          <w:sz w:val="28"/>
          <w:szCs w:val="28"/>
          <w:lang w:val="ru-RU"/>
        </w:rPr>
        <w:t xml:space="preserve"> и волна признания СССР</w:t>
      </w:r>
      <w:r w:rsidR="004B2A8F" w:rsidRPr="00F7552F">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w:t>
      </w:r>
      <w:r w:rsidR="004B2A8F" w:rsidRPr="00F7552F">
        <w:rPr>
          <w:rFonts w:ascii="Times New Roman" w:hAnsi="Times New Roman" w:cs="Times New Roman"/>
          <w:sz w:val="28"/>
          <w:szCs w:val="28"/>
          <w:lang w:val="ru-RU"/>
        </w:rPr>
        <w:t xml:space="preserve"> все это</w:t>
      </w:r>
      <w:r w:rsidR="00BD44D1" w:rsidRPr="00F7552F">
        <w:rPr>
          <w:rFonts w:ascii="Times New Roman" w:hAnsi="Times New Roman" w:cs="Times New Roman"/>
          <w:sz w:val="28"/>
          <w:szCs w:val="28"/>
          <w:lang w:val="ru-RU"/>
        </w:rPr>
        <w:t xml:space="preserve"> заставило</w:t>
      </w:r>
      <w:r w:rsidR="001A130A" w:rsidRPr="00F7552F">
        <w:rPr>
          <w:rFonts w:ascii="Times New Roman" w:hAnsi="Times New Roman" w:cs="Times New Roman"/>
          <w:sz w:val="28"/>
          <w:szCs w:val="28"/>
          <w:lang w:val="ru-RU"/>
        </w:rPr>
        <w:t xml:space="preserve"> вернуться к теме переселения русских беженцев</w:t>
      </w:r>
      <w:r w:rsidR="00BD44D1" w:rsidRPr="00F7552F">
        <w:rPr>
          <w:rFonts w:ascii="Times New Roman" w:hAnsi="Times New Roman" w:cs="Times New Roman"/>
          <w:sz w:val="28"/>
          <w:szCs w:val="28"/>
          <w:lang w:val="ru-RU"/>
        </w:rPr>
        <w:t xml:space="preserve"> за океан</w:t>
      </w:r>
      <w:r w:rsidR="001A130A" w:rsidRPr="00F7552F">
        <w:rPr>
          <w:rFonts w:ascii="Times New Roman" w:hAnsi="Times New Roman" w:cs="Times New Roman"/>
          <w:sz w:val="28"/>
          <w:szCs w:val="28"/>
          <w:lang w:val="ru-RU"/>
        </w:rPr>
        <w:t xml:space="preserve">. </w:t>
      </w:r>
    </w:p>
    <w:p w:rsidR="00616B3D" w:rsidRPr="00F7552F" w:rsidRDefault="004B2A8F"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В 1</w:t>
      </w:r>
      <w:r w:rsidR="00B47E0E" w:rsidRPr="00F7552F">
        <w:rPr>
          <w:rFonts w:ascii="Times New Roman" w:hAnsi="Times New Roman" w:cs="Times New Roman"/>
          <w:sz w:val="28"/>
          <w:szCs w:val="28"/>
          <w:lang w:val="ru-RU"/>
        </w:rPr>
        <w:t>923</w:t>
      </w:r>
      <w:r w:rsidR="00BD44D1" w:rsidRPr="00F7552F">
        <w:rPr>
          <w:rFonts w:ascii="Times New Roman" w:hAnsi="Times New Roman" w:cs="Times New Roman"/>
          <w:sz w:val="28"/>
          <w:szCs w:val="28"/>
          <w:lang w:val="ru-RU"/>
        </w:rPr>
        <w:t xml:space="preserve"> году Лигой Наций</w:t>
      </w:r>
      <w:r w:rsidR="00B47E0E" w:rsidRPr="00F7552F">
        <w:rPr>
          <w:rFonts w:ascii="Times New Roman" w:hAnsi="Times New Roman" w:cs="Times New Roman"/>
          <w:sz w:val="28"/>
          <w:szCs w:val="28"/>
          <w:lang w:val="ru-RU"/>
        </w:rPr>
        <w:t xml:space="preserve"> была отправлена</w:t>
      </w:r>
      <w:r w:rsidR="00BD44D1" w:rsidRPr="00F7552F">
        <w:rPr>
          <w:rFonts w:ascii="Times New Roman" w:hAnsi="Times New Roman" w:cs="Times New Roman"/>
          <w:sz w:val="28"/>
          <w:szCs w:val="28"/>
          <w:lang w:val="ru-RU"/>
        </w:rPr>
        <w:t xml:space="preserve"> в Латинскую Америку</w:t>
      </w:r>
      <w:r w:rsidR="00B47E0E"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специальная комиссия с целью сбора сведений о</w:t>
      </w:r>
      <w:r w:rsidR="00BD44D1" w:rsidRPr="00F7552F">
        <w:rPr>
          <w:rFonts w:ascii="Times New Roman" w:hAnsi="Times New Roman" w:cs="Times New Roman"/>
          <w:sz w:val="28"/>
          <w:szCs w:val="28"/>
          <w:lang w:val="ru-RU"/>
        </w:rPr>
        <w:t>б</w:t>
      </w:r>
      <w:r w:rsidRPr="00F7552F">
        <w:rPr>
          <w:rFonts w:ascii="Times New Roman" w:hAnsi="Times New Roman" w:cs="Times New Roman"/>
          <w:sz w:val="28"/>
          <w:szCs w:val="28"/>
          <w:lang w:val="ru-RU"/>
        </w:rPr>
        <w:t xml:space="preserve"> условиях переселения туда </w:t>
      </w:r>
      <w:r w:rsidR="002144AB">
        <w:rPr>
          <w:rFonts w:ascii="Times New Roman" w:hAnsi="Times New Roman" w:cs="Times New Roman"/>
          <w:sz w:val="28"/>
          <w:szCs w:val="28"/>
          <w:lang w:val="ru-RU"/>
        </w:rPr>
        <w:t>русских беженцев. Итоги этой ко</w:t>
      </w:r>
      <w:r w:rsidRPr="00F7552F">
        <w:rPr>
          <w:rFonts w:ascii="Times New Roman" w:hAnsi="Times New Roman" w:cs="Times New Roman"/>
          <w:sz w:val="28"/>
          <w:szCs w:val="28"/>
          <w:lang w:val="ru-RU"/>
        </w:rPr>
        <w:t>ми</w:t>
      </w:r>
      <w:r w:rsidR="002144AB">
        <w:rPr>
          <w:rFonts w:ascii="Times New Roman" w:hAnsi="Times New Roman" w:cs="Times New Roman"/>
          <w:sz w:val="28"/>
          <w:szCs w:val="28"/>
          <w:lang w:val="ru-RU"/>
        </w:rPr>
        <w:t>с</w:t>
      </w:r>
      <w:r w:rsidRPr="00F7552F">
        <w:rPr>
          <w:rFonts w:ascii="Times New Roman" w:hAnsi="Times New Roman" w:cs="Times New Roman"/>
          <w:sz w:val="28"/>
          <w:szCs w:val="28"/>
          <w:lang w:val="ru-RU"/>
        </w:rPr>
        <w:t xml:space="preserve">сии </w:t>
      </w:r>
      <w:r w:rsidR="00B47E0E" w:rsidRPr="00F7552F">
        <w:rPr>
          <w:rFonts w:ascii="Times New Roman" w:hAnsi="Times New Roman" w:cs="Times New Roman"/>
          <w:sz w:val="28"/>
          <w:szCs w:val="28"/>
          <w:lang w:val="ru-RU"/>
        </w:rPr>
        <w:t xml:space="preserve">были </w:t>
      </w:r>
      <w:r w:rsidRPr="00F7552F">
        <w:rPr>
          <w:rFonts w:ascii="Times New Roman" w:hAnsi="Times New Roman" w:cs="Times New Roman"/>
          <w:sz w:val="28"/>
          <w:szCs w:val="28"/>
          <w:lang w:val="ru-RU"/>
        </w:rPr>
        <w:t>не самые обнадеж</w:t>
      </w:r>
      <w:r w:rsidR="00BD44D1" w:rsidRPr="00F7552F">
        <w:rPr>
          <w:rFonts w:ascii="Times New Roman" w:hAnsi="Times New Roman" w:cs="Times New Roman"/>
          <w:sz w:val="28"/>
          <w:szCs w:val="28"/>
          <w:lang w:val="ru-RU"/>
        </w:rPr>
        <w:t>ивающие</w:t>
      </w:r>
      <w:r w:rsidRPr="00F7552F">
        <w:rPr>
          <w:rFonts w:ascii="Times New Roman" w:hAnsi="Times New Roman" w:cs="Times New Roman"/>
          <w:sz w:val="28"/>
          <w:szCs w:val="28"/>
          <w:lang w:val="ru-RU"/>
        </w:rPr>
        <w:t xml:space="preserve">; в основном латиноамериканские страны отказывались принимать городские элементы и нетрудоспособных людей.  </w:t>
      </w:r>
      <w:r w:rsidR="001B26CF" w:rsidRPr="00F7552F">
        <w:rPr>
          <w:rFonts w:ascii="Times New Roman" w:hAnsi="Times New Roman" w:cs="Times New Roman"/>
          <w:sz w:val="28"/>
          <w:szCs w:val="28"/>
          <w:lang w:val="ru-RU"/>
        </w:rPr>
        <w:t xml:space="preserve">Однако  данный  процесс  уже  сложно  было  контролировать, поскольку к нему подключились различные зарубежные и эмигрантские  организации,  частные  лица,  иммиграционные </w:t>
      </w:r>
      <w:r w:rsidR="001B26CF" w:rsidRPr="00F7552F">
        <w:rPr>
          <w:rFonts w:ascii="Times New Roman" w:hAnsi="Times New Roman" w:cs="Times New Roman"/>
          <w:sz w:val="28"/>
          <w:szCs w:val="28"/>
          <w:lang w:val="ru-RU"/>
        </w:rPr>
        <w:lastRenderedPageBreak/>
        <w:t>структуры  самих  латиноамериканских  стран,  пароходные  общества. Так, в 1920 г. образовалось Русское колонизационное общество в Англии. В Финляндии при Особом комитете по делам беженцев начало действовать Бюро эмиграции под председательством П.А. Краац</w:t>
      </w:r>
      <w:r w:rsidR="00321F86">
        <w:rPr>
          <w:rFonts w:ascii="Times New Roman" w:hAnsi="Times New Roman" w:cs="Times New Roman"/>
          <w:sz w:val="28"/>
          <w:szCs w:val="28"/>
          <w:lang w:val="ru-RU"/>
        </w:rPr>
        <w:t>а</w:t>
      </w:r>
      <w:r w:rsidR="004E2AEE">
        <w:rPr>
          <w:rFonts w:ascii="Times New Roman" w:hAnsi="Times New Roman" w:cs="Times New Roman"/>
          <w:sz w:val="28"/>
          <w:szCs w:val="28"/>
          <w:lang w:val="ru-RU"/>
        </w:rPr>
        <w:t xml:space="preserve">, </w:t>
      </w:r>
      <w:r w:rsidR="001B26CF" w:rsidRPr="00F7552F">
        <w:rPr>
          <w:rFonts w:ascii="Times New Roman" w:hAnsi="Times New Roman" w:cs="Times New Roman"/>
          <w:sz w:val="28"/>
          <w:szCs w:val="28"/>
          <w:lang w:val="ru-RU"/>
        </w:rPr>
        <w:t xml:space="preserve">которое располагало ценными </w:t>
      </w:r>
      <w:r w:rsidR="00064604" w:rsidRPr="00F7552F">
        <w:rPr>
          <w:rFonts w:ascii="Times New Roman" w:hAnsi="Times New Roman" w:cs="Times New Roman"/>
          <w:sz w:val="28"/>
          <w:szCs w:val="28"/>
          <w:lang w:val="ru-RU"/>
        </w:rPr>
        <w:t>сведениями</w:t>
      </w:r>
      <w:r w:rsidR="001B26CF" w:rsidRPr="00F7552F">
        <w:rPr>
          <w:rFonts w:ascii="Times New Roman" w:hAnsi="Times New Roman" w:cs="Times New Roman"/>
          <w:sz w:val="28"/>
          <w:szCs w:val="28"/>
          <w:lang w:val="ru-RU"/>
        </w:rPr>
        <w:t xml:space="preserve"> о южноамериканских государствах от лиц, которые провели там много лет</w:t>
      </w:r>
      <w:r w:rsidR="00361410" w:rsidRPr="00F7552F">
        <w:rPr>
          <w:rFonts w:ascii="Times New Roman" w:hAnsi="Times New Roman" w:cs="Times New Roman"/>
          <w:sz w:val="28"/>
          <w:szCs w:val="28"/>
          <w:lang w:val="ru-RU"/>
        </w:rPr>
        <w:t>.</w:t>
      </w:r>
      <w:r w:rsidR="00361410" w:rsidRPr="00F7552F">
        <w:rPr>
          <w:rStyle w:val="ac"/>
          <w:rFonts w:ascii="Times New Roman" w:hAnsi="Times New Roman" w:cs="Times New Roman"/>
          <w:sz w:val="28"/>
          <w:szCs w:val="28"/>
          <w:lang w:val="ru-RU"/>
        </w:rPr>
        <w:footnoteReference w:id="18"/>
      </w:r>
    </w:p>
    <w:p w:rsidR="001B26CF" w:rsidRPr="00F7552F" w:rsidRDefault="001B26CF"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В свою очередь, правительство Германии в условиях роста безработицы в стране высказало согласие оказать содействие  МБТ  в  деле  переселения  беженцев  из  Германии  за океан, выделив на это 100 тыс. марок</w:t>
      </w:r>
      <w:r w:rsidR="00361410" w:rsidRPr="00F7552F">
        <w:rPr>
          <w:rFonts w:ascii="Times New Roman" w:hAnsi="Times New Roman" w:cs="Times New Roman"/>
          <w:sz w:val="28"/>
          <w:szCs w:val="28"/>
          <w:lang w:val="ru-RU"/>
        </w:rPr>
        <w:t xml:space="preserve">. </w:t>
      </w:r>
      <w:r w:rsidR="00361410" w:rsidRPr="00F7552F">
        <w:rPr>
          <w:rStyle w:val="ac"/>
          <w:rFonts w:ascii="Times New Roman" w:hAnsi="Times New Roman" w:cs="Times New Roman"/>
          <w:sz w:val="28"/>
          <w:szCs w:val="28"/>
          <w:lang w:val="ru-RU"/>
        </w:rPr>
        <w:footnoteReference w:id="19"/>
      </w:r>
    </w:p>
    <w:p w:rsidR="001B26CF" w:rsidRPr="00F7552F" w:rsidRDefault="001B26CF"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Особенно заметно возросло чи</w:t>
      </w:r>
      <w:r w:rsidR="00BD44D1" w:rsidRPr="00F7552F">
        <w:rPr>
          <w:rFonts w:ascii="Times New Roman" w:hAnsi="Times New Roman" w:cs="Times New Roman"/>
          <w:sz w:val="28"/>
          <w:szCs w:val="28"/>
          <w:lang w:val="ru-RU"/>
        </w:rPr>
        <w:t>сло подобных организаций после визита</w:t>
      </w:r>
      <w:r w:rsidRPr="00F7552F">
        <w:rPr>
          <w:rFonts w:ascii="Times New Roman" w:hAnsi="Times New Roman" w:cs="Times New Roman"/>
          <w:sz w:val="28"/>
          <w:szCs w:val="28"/>
          <w:lang w:val="ru-RU"/>
        </w:rPr>
        <w:t xml:space="preserve"> на латиноамериканский континент в 1925 г. миссии Лиги Наций. Тогда в один год в Европе были созданы четыре  Колонизационных  общества  по  приобретению  земель  в Америке и организации на них хозяйств русских эмигрантов</w:t>
      </w:r>
      <w:r w:rsidR="00361410" w:rsidRPr="00F7552F">
        <w:rPr>
          <w:rFonts w:ascii="Times New Roman" w:hAnsi="Times New Roman" w:cs="Times New Roman"/>
          <w:sz w:val="28"/>
          <w:szCs w:val="28"/>
          <w:lang w:val="ru-RU"/>
        </w:rPr>
        <w:t>.</w:t>
      </w:r>
      <w:r w:rsidR="00361410" w:rsidRPr="00F7552F">
        <w:rPr>
          <w:rStyle w:val="ac"/>
          <w:rFonts w:ascii="Times New Roman" w:hAnsi="Times New Roman" w:cs="Times New Roman"/>
          <w:sz w:val="28"/>
          <w:szCs w:val="28"/>
          <w:lang w:val="ru-RU"/>
        </w:rPr>
        <w:footnoteReference w:id="20"/>
      </w:r>
    </w:p>
    <w:p w:rsidR="00064604" w:rsidRPr="00F7552F" w:rsidRDefault="00321F86" w:rsidP="0087372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Вот что об этом пишет Н. М. Мосейкина:</w:t>
      </w:r>
      <w:r w:rsidR="002144AB">
        <w:rPr>
          <w:rFonts w:ascii="Times New Roman" w:hAnsi="Times New Roman" w:cs="Times New Roman"/>
          <w:sz w:val="28"/>
          <w:szCs w:val="28"/>
          <w:lang w:val="ru-RU"/>
        </w:rPr>
        <w:t xml:space="preserve"> «</w:t>
      </w:r>
      <w:r w:rsidR="00997F50" w:rsidRPr="00F7552F">
        <w:rPr>
          <w:rFonts w:ascii="Times New Roman" w:hAnsi="Times New Roman" w:cs="Times New Roman"/>
          <w:sz w:val="28"/>
          <w:szCs w:val="28"/>
          <w:lang w:val="ru-RU"/>
        </w:rPr>
        <w:t>Таким образом</w:t>
      </w:r>
      <w:r w:rsidR="00064604" w:rsidRPr="00F7552F">
        <w:rPr>
          <w:rFonts w:ascii="Times New Roman" w:hAnsi="Times New Roman" w:cs="Times New Roman"/>
          <w:sz w:val="28"/>
          <w:szCs w:val="28"/>
          <w:lang w:val="ru-RU"/>
        </w:rPr>
        <w:t>,</w:t>
      </w:r>
      <w:r w:rsidR="00997F50" w:rsidRPr="00F7552F">
        <w:rPr>
          <w:rFonts w:ascii="Times New Roman" w:hAnsi="Times New Roman" w:cs="Times New Roman"/>
          <w:sz w:val="28"/>
          <w:szCs w:val="28"/>
          <w:lang w:val="ru-RU"/>
        </w:rPr>
        <w:t xml:space="preserve"> в середине 20</w:t>
      </w:r>
      <w:r w:rsidR="00BD44D1" w:rsidRPr="00F7552F">
        <w:rPr>
          <w:rFonts w:ascii="Times New Roman" w:hAnsi="Times New Roman" w:cs="Times New Roman"/>
          <w:sz w:val="28"/>
          <w:szCs w:val="28"/>
          <w:lang w:val="ru-RU"/>
        </w:rPr>
        <w:t>-</w:t>
      </w:r>
      <w:r w:rsidR="00997F50" w:rsidRPr="00F7552F">
        <w:rPr>
          <w:rFonts w:ascii="Times New Roman" w:hAnsi="Times New Roman" w:cs="Times New Roman"/>
          <w:sz w:val="28"/>
          <w:szCs w:val="28"/>
          <w:lang w:val="ru-RU"/>
        </w:rPr>
        <w:t>х годов активно включаются в процесс переселения русских беженцев частные колониза</w:t>
      </w:r>
      <w:r w:rsidR="002B3D0A" w:rsidRPr="00F7552F">
        <w:rPr>
          <w:rFonts w:ascii="Times New Roman" w:hAnsi="Times New Roman" w:cs="Times New Roman"/>
          <w:sz w:val="28"/>
          <w:szCs w:val="28"/>
          <w:lang w:val="ru-RU"/>
        </w:rPr>
        <w:t>ционные</w:t>
      </w:r>
      <w:r w:rsidR="00997F50" w:rsidRPr="00F7552F">
        <w:rPr>
          <w:rFonts w:ascii="Times New Roman" w:hAnsi="Times New Roman" w:cs="Times New Roman"/>
          <w:sz w:val="28"/>
          <w:szCs w:val="28"/>
          <w:lang w:val="ru-RU"/>
        </w:rPr>
        <w:t xml:space="preserve"> общества, они становятся главными </w:t>
      </w:r>
      <w:r w:rsidR="00064604" w:rsidRPr="00F7552F">
        <w:rPr>
          <w:rFonts w:ascii="Times New Roman" w:hAnsi="Times New Roman" w:cs="Times New Roman"/>
          <w:sz w:val="28"/>
          <w:szCs w:val="28"/>
          <w:lang w:val="ru-RU"/>
        </w:rPr>
        <w:t>действующими силами</w:t>
      </w:r>
      <w:r w:rsidR="002144AB">
        <w:rPr>
          <w:rFonts w:ascii="Times New Roman" w:hAnsi="Times New Roman" w:cs="Times New Roman"/>
          <w:sz w:val="28"/>
          <w:szCs w:val="28"/>
          <w:lang w:val="ru-RU"/>
        </w:rPr>
        <w:t xml:space="preserve">.  </w:t>
      </w:r>
      <w:r w:rsidR="001B26CF" w:rsidRPr="00F7552F">
        <w:rPr>
          <w:rFonts w:ascii="Times New Roman" w:hAnsi="Times New Roman" w:cs="Times New Roman"/>
          <w:sz w:val="28"/>
          <w:szCs w:val="28"/>
          <w:lang w:val="ru-RU"/>
        </w:rPr>
        <w:t>5  октября 1925 г.  Министерством  внутренних  дел  Королевства  сербов,  хорватов  и  словенцев  был  официально  утвержден устав Русского колонизационного общества по вопросам переселения в Парагвай от имени генерала И.</w:t>
      </w:r>
      <w:r w:rsidR="002144AB">
        <w:rPr>
          <w:rFonts w:ascii="Times New Roman" w:hAnsi="Times New Roman" w:cs="Times New Roman"/>
          <w:sz w:val="28"/>
          <w:szCs w:val="28"/>
          <w:lang w:val="ru-RU"/>
        </w:rPr>
        <w:t xml:space="preserve"> </w:t>
      </w:r>
      <w:r w:rsidR="001B26CF" w:rsidRPr="00F7552F">
        <w:rPr>
          <w:rFonts w:ascii="Times New Roman" w:hAnsi="Times New Roman" w:cs="Times New Roman"/>
          <w:sz w:val="28"/>
          <w:szCs w:val="28"/>
          <w:lang w:val="ru-RU"/>
        </w:rPr>
        <w:t>Т. Беляева, который  развернул  в  этой  стране  деятельность  по  созданию «Русского  очага»  из  патриотически  настроенной  эмиграции</w:t>
      </w:r>
      <w:r w:rsidR="002144AB">
        <w:rPr>
          <w:rFonts w:ascii="Times New Roman" w:hAnsi="Times New Roman" w:cs="Times New Roman"/>
          <w:sz w:val="28"/>
          <w:szCs w:val="28"/>
          <w:lang w:val="ru-RU"/>
        </w:rPr>
        <w:t>»</w:t>
      </w:r>
      <w:r w:rsidR="00997F50" w:rsidRPr="00F7552F">
        <w:rPr>
          <w:rStyle w:val="ac"/>
          <w:rFonts w:ascii="Times New Roman" w:hAnsi="Times New Roman" w:cs="Times New Roman"/>
          <w:sz w:val="28"/>
          <w:szCs w:val="28"/>
          <w:lang w:val="ru-RU"/>
        </w:rPr>
        <w:footnoteReference w:id="21"/>
      </w:r>
      <w:r w:rsidR="001B26CF" w:rsidRPr="00F7552F">
        <w:rPr>
          <w:rFonts w:ascii="Times New Roman" w:hAnsi="Times New Roman" w:cs="Times New Roman"/>
          <w:sz w:val="28"/>
          <w:szCs w:val="28"/>
          <w:lang w:val="ru-RU"/>
        </w:rPr>
        <w:t xml:space="preserve">.  В декабре 1925 г. в Берлине было создано </w:t>
      </w:r>
      <w:r w:rsidR="001B26CF" w:rsidRPr="00F7552F">
        <w:rPr>
          <w:rFonts w:ascii="Times New Roman" w:hAnsi="Times New Roman" w:cs="Times New Roman"/>
          <w:sz w:val="28"/>
          <w:szCs w:val="28"/>
          <w:lang w:val="ru-RU"/>
        </w:rPr>
        <w:lastRenderedPageBreak/>
        <w:t>Русское колонизационное  товарищество  во  г</w:t>
      </w:r>
      <w:r w:rsidR="00D152C4" w:rsidRPr="00F7552F">
        <w:rPr>
          <w:rFonts w:ascii="Times New Roman" w:hAnsi="Times New Roman" w:cs="Times New Roman"/>
          <w:sz w:val="28"/>
          <w:szCs w:val="28"/>
          <w:lang w:val="ru-RU"/>
        </w:rPr>
        <w:t>лаве  с  Б.</w:t>
      </w:r>
      <w:r w:rsidR="002144AB">
        <w:rPr>
          <w:rFonts w:ascii="Times New Roman" w:hAnsi="Times New Roman" w:cs="Times New Roman"/>
          <w:sz w:val="28"/>
          <w:szCs w:val="28"/>
          <w:lang w:val="ru-RU"/>
        </w:rPr>
        <w:t xml:space="preserve"> </w:t>
      </w:r>
      <w:r w:rsidR="00D152C4" w:rsidRPr="00F7552F">
        <w:rPr>
          <w:rFonts w:ascii="Times New Roman" w:hAnsi="Times New Roman" w:cs="Times New Roman"/>
          <w:sz w:val="28"/>
          <w:szCs w:val="28"/>
          <w:lang w:val="ru-RU"/>
        </w:rPr>
        <w:t>И.  Солодовниковым.</w:t>
      </w:r>
      <w:r w:rsidR="00D152C4" w:rsidRPr="00F7552F">
        <w:rPr>
          <w:rStyle w:val="ac"/>
          <w:rFonts w:ascii="Times New Roman" w:hAnsi="Times New Roman" w:cs="Times New Roman"/>
          <w:sz w:val="28"/>
          <w:szCs w:val="28"/>
          <w:lang w:val="ru-RU"/>
        </w:rPr>
        <w:footnoteReference w:id="22"/>
      </w:r>
    </w:p>
    <w:p w:rsidR="001A1EEB" w:rsidRPr="00F7552F" w:rsidRDefault="00D152C4" w:rsidP="002144AB">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Тем не менее, </w:t>
      </w:r>
      <w:r w:rsidR="002B3D0A" w:rsidRPr="00F7552F">
        <w:rPr>
          <w:rFonts w:ascii="Times New Roman" w:hAnsi="Times New Roman" w:cs="Times New Roman"/>
          <w:sz w:val="28"/>
          <w:szCs w:val="28"/>
          <w:lang w:val="ru-RU"/>
        </w:rPr>
        <w:t>через некоторое время</w:t>
      </w:r>
      <w:r w:rsidRPr="00F7552F">
        <w:rPr>
          <w:rFonts w:ascii="Times New Roman" w:hAnsi="Times New Roman" w:cs="Times New Roman"/>
          <w:sz w:val="28"/>
          <w:szCs w:val="28"/>
          <w:lang w:val="ru-RU"/>
        </w:rPr>
        <w:t xml:space="preserve"> стали появляться </w:t>
      </w:r>
      <w:r w:rsidR="003A1C36" w:rsidRPr="00F7552F">
        <w:rPr>
          <w:rFonts w:ascii="Times New Roman" w:hAnsi="Times New Roman" w:cs="Times New Roman"/>
          <w:sz w:val="28"/>
          <w:szCs w:val="28"/>
          <w:lang w:val="ru-RU"/>
        </w:rPr>
        <w:t>тревожные слухи</w:t>
      </w:r>
      <w:r w:rsidR="002B3D0A" w:rsidRPr="00F7552F">
        <w:rPr>
          <w:rFonts w:ascii="Times New Roman" w:hAnsi="Times New Roman" w:cs="Times New Roman"/>
          <w:sz w:val="28"/>
          <w:szCs w:val="28"/>
          <w:lang w:val="ru-RU"/>
        </w:rPr>
        <w:t xml:space="preserve"> о ходе</w:t>
      </w:r>
      <w:r w:rsidR="002A528A" w:rsidRPr="00F7552F">
        <w:rPr>
          <w:rFonts w:ascii="Times New Roman" w:hAnsi="Times New Roman" w:cs="Times New Roman"/>
          <w:sz w:val="28"/>
          <w:szCs w:val="28"/>
          <w:lang w:val="ru-RU"/>
        </w:rPr>
        <w:t xml:space="preserve"> второй фазы переселения. Оказалось, что деятельность </w:t>
      </w:r>
      <w:r w:rsidR="002144AB">
        <w:rPr>
          <w:rFonts w:ascii="Times New Roman" w:hAnsi="Times New Roman" w:cs="Times New Roman"/>
          <w:sz w:val="28"/>
          <w:szCs w:val="28"/>
          <w:lang w:val="ru-RU"/>
        </w:rPr>
        <w:t>вышеупомянутых</w:t>
      </w:r>
      <w:r w:rsidR="002A528A" w:rsidRPr="00F7552F">
        <w:rPr>
          <w:rFonts w:ascii="Times New Roman" w:hAnsi="Times New Roman" w:cs="Times New Roman"/>
          <w:sz w:val="28"/>
          <w:szCs w:val="28"/>
          <w:lang w:val="ru-RU"/>
        </w:rPr>
        <w:t xml:space="preserve"> обществ была </w:t>
      </w:r>
      <w:r w:rsidR="003A1C36" w:rsidRPr="00F7552F">
        <w:rPr>
          <w:rFonts w:ascii="Times New Roman" w:hAnsi="Times New Roman" w:cs="Times New Roman"/>
          <w:sz w:val="28"/>
          <w:szCs w:val="28"/>
          <w:lang w:val="ru-RU"/>
        </w:rPr>
        <w:t xml:space="preserve">продиктована </w:t>
      </w:r>
      <w:r w:rsidR="002A528A" w:rsidRPr="00F7552F">
        <w:rPr>
          <w:rFonts w:ascii="Times New Roman" w:hAnsi="Times New Roman" w:cs="Times New Roman"/>
          <w:sz w:val="28"/>
          <w:szCs w:val="28"/>
          <w:lang w:val="ru-RU"/>
        </w:rPr>
        <w:t>коммерческими соображениями</w:t>
      </w:r>
      <w:r w:rsidR="003A1C36" w:rsidRPr="00F7552F">
        <w:rPr>
          <w:rFonts w:ascii="Times New Roman" w:hAnsi="Times New Roman" w:cs="Times New Roman"/>
          <w:sz w:val="28"/>
          <w:szCs w:val="28"/>
          <w:lang w:val="ru-RU"/>
        </w:rPr>
        <w:t xml:space="preserve"> более, чем гуманитарными.</w:t>
      </w:r>
      <w:r w:rsidR="002B3D0A" w:rsidRPr="00F7552F">
        <w:rPr>
          <w:rFonts w:ascii="Times New Roman" w:hAnsi="Times New Roman" w:cs="Times New Roman"/>
          <w:sz w:val="28"/>
          <w:szCs w:val="28"/>
          <w:lang w:val="ru-RU"/>
        </w:rPr>
        <w:t xml:space="preserve"> Развернулась схема, в которую</w:t>
      </w:r>
      <w:r w:rsidR="002A528A" w:rsidRPr="00F7552F">
        <w:rPr>
          <w:rFonts w:ascii="Times New Roman" w:hAnsi="Times New Roman" w:cs="Times New Roman"/>
          <w:sz w:val="28"/>
          <w:szCs w:val="28"/>
          <w:lang w:val="ru-RU"/>
        </w:rPr>
        <w:t xml:space="preserve"> были вовлечены пароходные компании, представители  иммиграционных  служб  латиноамериканских  стран, частные  переселенческие  общества</w:t>
      </w:r>
      <w:r w:rsidR="002B3D0A" w:rsidRPr="00F7552F">
        <w:rPr>
          <w:rFonts w:ascii="Times New Roman" w:hAnsi="Times New Roman" w:cs="Times New Roman"/>
          <w:sz w:val="28"/>
          <w:szCs w:val="28"/>
          <w:lang w:val="ru-RU"/>
        </w:rPr>
        <w:t>. Правительства через свои миграционные управления</w:t>
      </w:r>
      <w:r w:rsidR="002A528A" w:rsidRPr="00F7552F">
        <w:rPr>
          <w:rFonts w:ascii="Times New Roman" w:hAnsi="Times New Roman" w:cs="Times New Roman"/>
          <w:sz w:val="28"/>
          <w:szCs w:val="28"/>
          <w:lang w:val="ru-RU"/>
        </w:rPr>
        <w:t xml:space="preserve"> заключали контракты с переселенческими агентами за границей</w:t>
      </w:r>
      <w:r w:rsidR="002B3D0A" w:rsidRPr="00F7552F">
        <w:rPr>
          <w:rFonts w:ascii="Times New Roman" w:hAnsi="Times New Roman" w:cs="Times New Roman"/>
          <w:sz w:val="28"/>
          <w:szCs w:val="28"/>
          <w:lang w:val="ru-RU"/>
        </w:rPr>
        <w:t>,</w:t>
      </w:r>
      <w:r w:rsidR="002A528A" w:rsidRPr="00F7552F">
        <w:rPr>
          <w:rFonts w:ascii="Times New Roman" w:hAnsi="Times New Roman" w:cs="Times New Roman"/>
          <w:sz w:val="28"/>
          <w:szCs w:val="28"/>
          <w:lang w:val="ru-RU"/>
        </w:rPr>
        <w:t xml:space="preserve"> пароходными компаниями и правлениями железнодорожных обществ. </w:t>
      </w:r>
      <w:r w:rsidR="002B3D0A" w:rsidRPr="00F7552F">
        <w:rPr>
          <w:rFonts w:ascii="Times New Roman" w:hAnsi="Times New Roman" w:cs="Times New Roman"/>
          <w:sz w:val="28"/>
          <w:szCs w:val="28"/>
          <w:lang w:val="ru-RU"/>
        </w:rPr>
        <w:t>Д</w:t>
      </w:r>
      <w:r w:rsidR="001A1EEB" w:rsidRPr="00F7552F">
        <w:rPr>
          <w:rFonts w:ascii="Times New Roman" w:hAnsi="Times New Roman" w:cs="Times New Roman"/>
          <w:sz w:val="28"/>
          <w:szCs w:val="28"/>
          <w:lang w:val="ru-RU"/>
        </w:rPr>
        <w:t>ело</w:t>
      </w:r>
      <w:r w:rsidR="002B3D0A" w:rsidRPr="00F7552F">
        <w:rPr>
          <w:rFonts w:ascii="Times New Roman" w:hAnsi="Times New Roman" w:cs="Times New Roman"/>
          <w:sz w:val="28"/>
          <w:szCs w:val="28"/>
          <w:lang w:val="ru-RU"/>
        </w:rPr>
        <w:t xml:space="preserve"> оказалось прибыльным,</w:t>
      </w:r>
      <w:r w:rsidR="001A1EEB" w:rsidRPr="00F7552F">
        <w:rPr>
          <w:rFonts w:ascii="Times New Roman" w:hAnsi="Times New Roman" w:cs="Times New Roman"/>
          <w:sz w:val="28"/>
          <w:szCs w:val="28"/>
          <w:lang w:val="ru-RU"/>
        </w:rPr>
        <w:t xml:space="preserve"> и страны обеспечивались дешевой рабочей силой.</w:t>
      </w:r>
      <w:r w:rsidR="001A1EEB" w:rsidRPr="00F7552F">
        <w:rPr>
          <w:rStyle w:val="ac"/>
          <w:rFonts w:ascii="Times New Roman" w:hAnsi="Times New Roman" w:cs="Times New Roman"/>
          <w:sz w:val="28"/>
          <w:szCs w:val="28"/>
          <w:lang w:val="ru-RU"/>
        </w:rPr>
        <w:footnoteReference w:id="23"/>
      </w:r>
    </w:p>
    <w:p w:rsidR="001A1EEB" w:rsidRPr="00F7552F" w:rsidRDefault="001A1EEB" w:rsidP="0087372D">
      <w:pPr>
        <w:ind w:left="0" w:firstLine="900"/>
        <w:rPr>
          <w:rFonts w:ascii="Times New Roman" w:hAnsi="Times New Roman" w:cs="Times New Roman"/>
          <w:sz w:val="28"/>
          <w:szCs w:val="28"/>
          <w:lang w:val="ru-RU"/>
        </w:rPr>
      </w:pPr>
    </w:p>
    <w:p w:rsidR="001A1EEB" w:rsidRPr="00F7552F" w:rsidRDefault="002B3D0A"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И</w:t>
      </w:r>
      <w:r w:rsidR="001A1EEB" w:rsidRPr="00F7552F">
        <w:rPr>
          <w:rFonts w:ascii="Times New Roman" w:hAnsi="Times New Roman" w:cs="Times New Roman"/>
          <w:sz w:val="28"/>
          <w:szCs w:val="28"/>
          <w:lang w:val="ru-RU"/>
        </w:rPr>
        <w:t>так, у первой волны эмиграции были 3 фазы:</w:t>
      </w:r>
    </w:p>
    <w:p w:rsidR="001A1EEB" w:rsidRPr="00F7552F" w:rsidRDefault="001A1EEB" w:rsidP="0087372D">
      <w:pPr>
        <w:pStyle w:val="a3"/>
        <w:numPr>
          <w:ilvl w:val="0"/>
          <w:numId w:val="8"/>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Период 1920-1921</w:t>
      </w:r>
      <w:r w:rsidR="002B3D0A" w:rsidRPr="00F7552F">
        <w:rPr>
          <w:rFonts w:ascii="Times New Roman" w:hAnsi="Times New Roman" w:cs="Times New Roman"/>
          <w:sz w:val="28"/>
          <w:szCs w:val="28"/>
          <w:lang w:val="ru-RU"/>
        </w:rPr>
        <w:t xml:space="preserve"> гг., где главными</w:t>
      </w:r>
      <w:r w:rsidRPr="00F7552F">
        <w:rPr>
          <w:rFonts w:ascii="Times New Roman" w:hAnsi="Times New Roman" w:cs="Times New Roman"/>
          <w:sz w:val="28"/>
          <w:szCs w:val="28"/>
          <w:lang w:val="ru-RU"/>
        </w:rPr>
        <w:t xml:space="preserve"> </w:t>
      </w:r>
      <w:r w:rsidR="002B3D0A" w:rsidRPr="00F7552F">
        <w:rPr>
          <w:rFonts w:ascii="Times New Roman" w:hAnsi="Times New Roman" w:cs="Times New Roman"/>
          <w:sz w:val="28"/>
          <w:szCs w:val="28"/>
          <w:lang w:val="ru-RU"/>
        </w:rPr>
        <w:t>действующими силами</w:t>
      </w:r>
      <w:r w:rsidRPr="00F7552F">
        <w:rPr>
          <w:rFonts w:ascii="Times New Roman" w:hAnsi="Times New Roman" w:cs="Times New Roman"/>
          <w:sz w:val="28"/>
          <w:szCs w:val="28"/>
          <w:lang w:val="ru-RU"/>
        </w:rPr>
        <w:t xml:space="preserve"> были Лига Наций, МБТ и эмигрантские институциональные структуры.</w:t>
      </w:r>
    </w:p>
    <w:p w:rsidR="001A1EEB" w:rsidRPr="00F7552F" w:rsidRDefault="001A1EEB" w:rsidP="0087372D">
      <w:pPr>
        <w:pStyle w:val="a3"/>
        <w:numPr>
          <w:ilvl w:val="0"/>
          <w:numId w:val="8"/>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Период 1925-1930</w:t>
      </w:r>
      <w:r w:rsidR="002B3D0A"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 xml:space="preserve">гг. </w:t>
      </w:r>
      <w:r w:rsidR="001331CE" w:rsidRPr="00F7552F">
        <w:rPr>
          <w:rFonts w:ascii="Times New Roman" w:hAnsi="Times New Roman" w:cs="Times New Roman"/>
          <w:sz w:val="28"/>
          <w:szCs w:val="28"/>
          <w:lang w:val="ru-RU"/>
        </w:rPr>
        <w:t>Важную роль здесь играли МБТ и колониза</w:t>
      </w:r>
      <w:r w:rsidR="002B3D0A" w:rsidRPr="00F7552F">
        <w:rPr>
          <w:rFonts w:ascii="Times New Roman" w:hAnsi="Times New Roman" w:cs="Times New Roman"/>
          <w:sz w:val="28"/>
          <w:szCs w:val="28"/>
          <w:lang w:val="ru-RU"/>
        </w:rPr>
        <w:t>ционные</w:t>
      </w:r>
      <w:r w:rsidR="001331CE" w:rsidRPr="00F7552F">
        <w:rPr>
          <w:rFonts w:ascii="Times New Roman" w:hAnsi="Times New Roman" w:cs="Times New Roman"/>
          <w:sz w:val="28"/>
          <w:szCs w:val="28"/>
          <w:lang w:val="ru-RU"/>
        </w:rPr>
        <w:t xml:space="preserve"> общества.</w:t>
      </w:r>
    </w:p>
    <w:p w:rsidR="001331CE" w:rsidRPr="00F7552F" w:rsidRDefault="001331CE" w:rsidP="0087372D">
      <w:pPr>
        <w:pStyle w:val="a3"/>
        <w:numPr>
          <w:ilvl w:val="0"/>
          <w:numId w:val="8"/>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Период 1930-1939</w:t>
      </w:r>
      <w:r w:rsidR="002B3D0A"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 xml:space="preserve">гг. </w:t>
      </w:r>
      <w:r w:rsidRPr="004E2AEE">
        <w:rPr>
          <w:rFonts w:ascii="Times New Roman" w:hAnsi="Times New Roman" w:cs="Times New Roman"/>
          <w:sz w:val="28"/>
          <w:szCs w:val="28"/>
          <w:lang w:val="ru-RU"/>
        </w:rPr>
        <w:t>Верховный комиссариат по делам беженцев</w:t>
      </w:r>
      <w:r w:rsidRPr="00F7552F">
        <w:rPr>
          <w:rFonts w:ascii="Times New Roman" w:hAnsi="Times New Roman" w:cs="Times New Roman"/>
          <w:sz w:val="28"/>
          <w:szCs w:val="28"/>
          <w:lang w:val="ru-RU"/>
        </w:rPr>
        <w:t xml:space="preserve"> </w:t>
      </w:r>
      <w:r w:rsidR="004E2AEE">
        <w:rPr>
          <w:rFonts w:ascii="Times New Roman" w:hAnsi="Times New Roman" w:cs="Times New Roman"/>
          <w:sz w:val="28"/>
          <w:szCs w:val="28"/>
          <w:lang w:val="ru-RU"/>
        </w:rPr>
        <w:t>при Лиги Наций,</w:t>
      </w:r>
      <w:r w:rsidR="00054D87">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отошел от идеи переселения</w:t>
      </w:r>
      <w:r w:rsidR="003A1C36" w:rsidRPr="00F7552F">
        <w:rPr>
          <w:rFonts w:ascii="Times New Roman" w:hAnsi="Times New Roman" w:cs="Times New Roman"/>
          <w:sz w:val="28"/>
          <w:szCs w:val="28"/>
          <w:lang w:val="ru-RU"/>
        </w:rPr>
        <w:t xml:space="preserve"> мигрантов</w:t>
      </w:r>
      <w:r w:rsidRPr="00F7552F">
        <w:rPr>
          <w:rFonts w:ascii="Times New Roman" w:hAnsi="Times New Roman" w:cs="Times New Roman"/>
          <w:sz w:val="28"/>
          <w:szCs w:val="28"/>
          <w:lang w:val="ru-RU"/>
        </w:rPr>
        <w:t xml:space="preserve"> в Южную Америку, после чего вплоть до 1939 г. данный процесс практически  полностью  осуществлялся  через  частные  колонизационные общества и</w:t>
      </w:r>
      <w:r w:rsidR="00870409" w:rsidRPr="00F7552F">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непосредственно</w:t>
      </w:r>
      <w:r w:rsidR="00870409" w:rsidRPr="00F7552F">
        <w:rPr>
          <w:rFonts w:ascii="Times New Roman" w:hAnsi="Times New Roman" w:cs="Times New Roman"/>
          <w:sz w:val="28"/>
          <w:szCs w:val="28"/>
          <w:lang w:val="ru-RU"/>
        </w:rPr>
        <w:t>, через</w:t>
      </w:r>
      <w:r w:rsidRPr="00F7552F">
        <w:rPr>
          <w:rFonts w:ascii="Times New Roman" w:hAnsi="Times New Roman" w:cs="Times New Roman"/>
          <w:sz w:val="28"/>
          <w:szCs w:val="28"/>
          <w:lang w:val="ru-RU"/>
        </w:rPr>
        <w:t xml:space="preserve"> иммиграционных агентов в Европе</w:t>
      </w:r>
      <w:r w:rsidRPr="00F7552F">
        <w:rPr>
          <w:rStyle w:val="ac"/>
          <w:rFonts w:ascii="Times New Roman" w:hAnsi="Times New Roman" w:cs="Times New Roman"/>
          <w:sz w:val="28"/>
          <w:szCs w:val="28"/>
          <w:lang w:val="ru-RU"/>
        </w:rPr>
        <w:footnoteReference w:id="24"/>
      </w:r>
      <w:r w:rsidRPr="00F7552F">
        <w:rPr>
          <w:rFonts w:ascii="Times New Roman" w:hAnsi="Times New Roman" w:cs="Times New Roman"/>
          <w:sz w:val="28"/>
          <w:szCs w:val="28"/>
          <w:lang w:val="ru-RU"/>
        </w:rPr>
        <w:t>.</w:t>
      </w:r>
    </w:p>
    <w:p w:rsidR="001331CE" w:rsidRPr="00F7552F" w:rsidRDefault="001331CE"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lastRenderedPageBreak/>
        <w:t xml:space="preserve">Несмотря на то, что за эти годы тысячи русских беженцев перебрались в Южную Америку, к началу второй мировой войны, проблема осталась все-таки нерешенной.   </w:t>
      </w:r>
    </w:p>
    <w:p w:rsidR="00E34629" w:rsidRPr="00F7552F" w:rsidRDefault="004F5D6B"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В нашем исследовании мы </w:t>
      </w:r>
      <w:r w:rsidR="006C5C3A" w:rsidRPr="00F7552F">
        <w:rPr>
          <w:rFonts w:ascii="Times New Roman" w:hAnsi="Times New Roman" w:cs="Times New Roman"/>
          <w:sz w:val="28"/>
          <w:szCs w:val="28"/>
          <w:lang w:val="ru-RU"/>
        </w:rPr>
        <w:t>рассматриваем 3 страны; Чили, Парагвай и Аргентину. До начала второй мировой войны</w:t>
      </w:r>
      <w:r w:rsidR="00870409" w:rsidRPr="00F7552F">
        <w:rPr>
          <w:rFonts w:ascii="Times New Roman" w:hAnsi="Times New Roman" w:cs="Times New Roman"/>
          <w:sz w:val="28"/>
          <w:szCs w:val="28"/>
          <w:lang w:val="ru-RU"/>
        </w:rPr>
        <w:t>, по разным по</w:t>
      </w:r>
      <w:r w:rsidR="00D03D09" w:rsidRPr="00F7552F">
        <w:rPr>
          <w:rFonts w:ascii="Times New Roman" w:hAnsi="Times New Roman" w:cs="Times New Roman"/>
          <w:sz w:val="28"/>
          <w:szCs w:val="28"/>
          <w:lang w:val="ru-RU"/>
        </w:rPr>
        <w:t>д</w:t>
      </w:r>
      <w:r w:rsidR="00870409" w:rsidRPr="00F7552F">
        <w:rPr>
          <w:rFonts w:ascii="Times New Roman" w:hAnsi="Times New Roman" w:cs="Times New Roman"/>
          <w:sz w:val="28"/>
          <w:szCs w:val="28"/>
          <w:lang w:val="ru-RU"/>
        </w:rPr>
        <w:t>счетам в Чили было 1334 «выходцев из Российской и</w:t>
      </w:r>
      <w:r w:rsidR="006C5C3A" w:rsidRPr="00F7552F">
        <w:rPr>
          <w:rFonts w:ascii="Times New Roman" w:hAnsi="Times New Roman" w:cs="Times New Roman"/>
          <w:sz w:val="28"/>
          <w:szCs w:val="28"/>
          <w:lang w:val="ru-RU"/>
        </w:rPr>
        <w:t>мперии»</w:t>
      </w:r>
      <w:r w:rsidR="006C5C3A" w:rsidRPr="00F7552F">
        <w:rPr>
          <w:rStyle w:val="ac"/>
          <w:rFonts w:ascii="Times New Roman" w:hAnsi="Times New Roman" w:cs="Times New Roman"/>
          <w:sz w:val="28"/>
          <w:szCs w:val="28"/>
          <w:lang w:val="ru-RU"/>
        </w:rPr>
        <w:footnoteReference w:id="25"/>
      </w:r>
      <w:r w:rsidR="006C5C3A" w:rsidRPr="00F7552F">
        <w:rPr>
          <w:rFonts w:ascii="Times New Roman" w:hAnsi="Times New Roman" w:cs="Times New Roman"/>
          <w:sz w:val="28"/>
          <w:szCs w:val="28"/>
          <w:lang w:val="ru-RU"/>
        </w:rPr>
        <w:t xml:space="preserve">, в </w:t>
      </w:r>
      <w:r w:rsidR="00D03D09" w:rsidRPr="00F7552F">
        <w:rPr>
          <w:rFonts w:ascii="Times New Roman" w:hAnsi="Times New Roman" w:cs="Times New Roman"/>
          <w:sz w:val="28"/>
          <w:szCs w:val="28"/>
          <w:lang w:val="ru-RU"/>
        </w:rPr>
        <w:t xml:space="preserve">Парагвае </w:t>
      </w:r>
      <w:r w:rsidR="003E3F46" w:rsidRPr="00F7552F">
        <w:rPr>
          <w:rFonts w:ascii="Times New Roman" w:hAnsi="Times New Roman" w:cs="Times New Roman"/>
          <w:sz w:val="28"/>
          <w:szCs w:val="28"/>
          <w:lang w:val="ru-RU"/>
        </w:rPr>
        <w:t>к началу Второй мировой войны русских</w:t>
      </w:r>
      <w:r w:rsidR="00D03D09" w:rsidRPr="00F7552F">
        <w:rPr>
          <w:rFonts w:ascii="Times New Roman" w:hAnsi="Times New Roman" w:cs="Times New Roman"/>
          <w:sz w:val="28"/>
          <w:szCs w:val="28"/>
          <w:lang w:val="ru-RU"/>
        </w:rPr>
        <w:t xml:space="preserve"> по разным данным</w:t>
      </w:r>
      <w:r w:rsidR="003E3F46" w:rsidRPr="00F7552F">
        <w:rPr>
          <w:rFonts w:ascii="Times New Roman" w:hAnsi="Times New Roman" w:cs="Times New Roman"/>
          <w:sz w:val="28"/>
          <w:szCs w:val="28"/>
          <w:lang w:val="ru-RU"/>
        </w:rPr>
        <w:t xml:space="preserve"> было уже не менее 2 тыс.</w:t>
      </w:r>
      <w:r w:rsidR="003E3F46" w:rsidRPr="00F7552F">
        <w:rPr>
          <w:rStyle w:val="ac"/>
          <w:rFonts w:ascii="Times New Roman" w:hAnsi="Times New Roman" w:cs="Times New Roman"/>
          <w:sz w:val="28"/>
          <w:szCs w:val="28"/>
          <w:lang w:val="ru-RU"/>
        </w:rPr>
        <w:footnoteReference w:id="26"/>
      </w:r>
      <w:r w:rsidR="003E3F46" w:rsidRPr="00F7552F">
        <w:rPr>
          <w:rFonts w:ascii="Times New Roman" w:hAnsi="Times New Roman" w:cs="Times New Roman"/>
          <w:sz w:val="28"/>
          <w:szCs w:val="28"/>
          <w:lang w:val="ru-RU"/>
        </w:rPr>
        <w:t xml:space="preserve"> В </w:t>
      </w:r>
      <w:r w:rsidR="006C5C3A" w:rsidRPr="00F7552F">
        <w:rPr>
          <w:rFonts w:ascii="Times New Roman" w:hAnsi="Times New Roman" w:cs="Times New Roman"/>
          <w:sz w:val="28"/>
          <w:szCs w:val="28"/>
          <w:lang w:val="ru-RU"/>
        </w:rPr>
        <w:t>Аргентине</w:t>
      </w:r>
      <w:r w:rsidR="00D03D09" w:rsidRPr="00F7552F">
        <w:rPr>
          <w:rFonts w:ascii="Times New Roman" w:hAnsi="Times New Roman" w:cs="Times New Roman"/>
          <w:sz w:val="28"/>
          <w:szCs w:val="28"/>
          <w:lang w:val="ru-RU"/>
        </w:rPr>
        <w:t xml:space="preserve"> насчитывалось</w:t>
      </w:r>
      <w:r w:rsidR="006C5C3A" w:rsidRPr="00F7552F">
        <w:rPr>
          <w:rFonts w:ascii="Times New Roman" w:hAnsi="Times New Roman" w:cs="Times New Roman"/>
          <w:sz w:val="28"/>
          <w:szCs w:val="28"/>
          <w:lang w:val="ru-RU"/>
        </w:rPr>
        <w:t xml:space="preserve"> более</w:t>
      </w:r>
      <w:r w:rsidR="003E3F46" w:rsidRPr="00F7552F">
        <w:rPr>
          <w:rFonts w:ascii="Times New Roman" w:hAnsi="Times New Roman" w:cs="Times New Roman"/>
          <w:sz w:val="28"/>
          <w:szCs w:val="28"/>
          <w:lang w:val="ru-RU"/>
        </w:rPr>
        <w:t xml:space="preserve"> 1000 человек</w:t>
      </w:r>
      <w:r w:rsidR="003E3F46" w:rsidRPr="00F7552F">
        <w:rPr>
          <w:rStyle w:val="ac"/>
          <w:rFonts w:ascii="Times New Roman" w:hAnsi="Times New Roman" w:cs="Times New Roman"/>
          <w:sz w:val="28"/>
          <w:szCs w:val="28"/>
          <w:lang w:val="ru-RU"/>
        </w:rPr>
        <w:footnoteReference w:id="27"/>
      </w:r>
      <w:r w:rsidR="003E3F46" w:rsidRPr="00F7552F">
        <w:rPr>
          <w:rFonts w:ascii="Times New Roman" w:hAnsi="Times New Roman" w:cs="Times New Roman"/>
          <w:sz w:val="28"/>
          <w:szCs w:val="28"/>
          <w:lang w:val="ru-RU"/>
        </w:rPr>
        <w:t>, относившихся к первой волне.</w:t>
      </w:r>
    </w:p>
    <w:p w:rsidR="00100A12" w:rsidRPr="00F7552F" w:rsidRDefault="003E3F46"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Если до начал</w:t>
      </w:r>
      <w:r w:rsidR="00100A12" w:rsidRPr="00F7552F">
        <w:rPr>
          <w:rFonts w:ascii="Times New Roman" w:hAnsi="Times New Roman" w:cs="Times New Roman"/>
          <w:sz w:val="28"/>
          <w:szCs w:val="28"/>
          <w:lang w:val="ru-RU"/>
        </w:rPr>
        <w:t>а второй мировой войны позиция</w:t>
      </w:r>
      <w:r w:rsidRPr="00F7552F">
        <w:rPr>
          <w:rFonts w:ascii="Times New Roman" w:hAnsi="Times New Roman" w:cs="Times New Roman"/>
          <w:sz w:val="28"/>
          <w:szCs w:val="28"/>
          <w:lang w:val="ru-RU"/>
        </w:rPr>
        <w:t xml:space="preserve"> русских </w:t>
      </w:r>
      <w:r w:rsidR="003705B7" w:rsidRPr="00F7552F">
        <w:rPr>
          <w:rFonts w:ascii="Times New Roman" w:hAnsi="Times New Roman" w:cs="Times New Roman"/>
          <w:sz w:val="28"/>
          <w:szCs w:val="28"/>
          <w:lang w:val="ru-RU"/>
        </w:rPr>
        <w:t>эмигрантов по отношению</w:t>
      </w:r>
      <w:r w:rsidR="00100A12" w:rsidRPr="00F7552F">
        <w:rPr>
          <w:rFonts w:ascii="Times New Roman" w:hAnsi="Times New Roman" w:cs="Times New Roman"/>
          <w:sz w:val="28"/>
          <w:szCs w:val="28"/>
          <w:lang w:val="ru-RU"/>
        </w:rPr>
        <w:t xml:space="preserve"> к Советскому Союзу </w:t>
      </w:r>
      <w:r w:rsidR="003705B7" w:rsidRPr="00F7552F">
        <w:rPr>
          <w:rFonts w:ascii="Times New Roman" w:hAnsi="Times New Roman" w:cs="Times New Roman"/>
          <w:sz w:val="28"/>
          <w:szCs w:val="28"/>
          <w:lang w:val="ru-RU"/>
        </w:rPr>
        <w:t>была достаточно е</w:t>
      </w:r>
      <w:r w:rsidRPr="00F7552F">
        <w:rPr>
          <w:rFonts w:ascii="Times New Roman" w:hAnsi="Times New Roman" w:cs="Times New Roman"/>
          <w:sz w:val="28"/>
          <w:szCs w:val="28"/>
          <w:lang w:val="ru-RU"/>
        </w:rPr>
        <w:t>д</w:t>
      </w:r>
      <w:r w:rsidR="003705B7" w:rsidRPr="00F7552F">
        <w:rPr>
          <w:rFonts w:ascii="Times New Roman" w:hAnsi="Times New Roman" w:cs="Times New Roman"/>
          <w:sz w:val="28"/>
          <w:szCs w:val="28"/>
          <w:lang w:val="ru-RU"/>
        </w:rPr>
        <w:t>и</w:t>
      </w:r>
      <w:r w:rsidRPr="00F7552F">
        <w:rPr>
          <w:rFonts w:ascii="Times New Roman" w:hAnsi="Times New Roman" w:cs="Times New Roman"/>
          <w:sz w:val="28"/>
          <w:szCs w:val="28"/>
          <w:lang w:val="ru-RU"/>
        </w:rPr>
        <w:t xml:space="preserve">нообразна (ненависть к большевикам, устанавливавших новый режим в России), после вторжения нацисткой Германии в СССР </w:t>
      </w:r>
      <w:r w:rsidR="00100A12" w:rsidRPr="00F7552F">
        <w:rPr>
          <w:rFonts w:ascii="Times New Roman" w:hAnsi="Times New Roman" w:cs="Times New Roman"/>
          <w:sz w:val="28"/>
          <w:szCs w:val="28"/>
          <w:lang w:val="ru-RU"/>
        </w:rPr>
        <w:t xml:space="preserve">настроения </w:t>
      </w:r>
      <w:r w:rsidR="003A1C36" w:rsidRPr="00F7552F">
        <w:rPr>
          <w:rFonts w:ascii="Times New Roman" w:hAnsi="Times New Roman" w:cs="Times New Roman"/>
          <w:sz w:val="28"/>
          <w:szCs w:val="28"/>
          <w:lang w:val="ru-RU"/>
        </w:rPr>
        <w:t>стали меняться</w:t>
      </w:r>
      <w:r w:rsidR="00DC3EB9" w:rsidRPr="00F7552F">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и</w:t>
      </w:r>
      <w:r w:rsidR="00100A12" w:rsidRPr="00F7552F">
        <w:rPr>
          <w:rFonts w:ascii="Times New Roman" w:hAnsi="Times New Roman" w:cs="Times New Roman"/>
          <w:sz w:val="28"/>
          <w:szCs w:val="28"/>
          <w:lang w:val="ru-RU"/>
        </w:rPr>
        <w:t xml:space="preserve"> русская эмиграция раскололась на</w:t>
      </w:r>
      <w:r w:rsidRPr="00F7552F">
        <w:rPr>
          <w:rFonts w:ascii="Times New Roman" w:hAnsi="Times New Roman" w:cs="Times New Roman"/>
          <w:sz w:val="28"/>
          <w:szCs w:val="28"/>
          <w:lang w:val="ru-RU"/>
        </w:rPr>
        <w:t xml:space="preserve"> 3 группы; </w:t>
      </w:r>
    </w:p>
    <w:p w:rsidR="00100A12" w:rsidRPr="00F7552F" w:rsidRDefault="003705B7" w:rsidP="0087372D">
      <w:pPr>
        <w:pStyle w:val="a3"/>
        <w:numPr>
          <w:ilvl w:val="0"/>
          <w:numId w:val="9"/>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Те, кто поддерживал Гитлера</w:t>
      </w:r>
      <w:r w:rsidR="00100A12" w:rsidRPr="00F7552F">
        <w:rPr>
          <w:rFonts w:ascii="Times New Roman" w:hAnsi="Times New Roman" w:cs="Times New Roman"/>
          <w:sz w:val="28"/>
          <w:szCs w:val="28"/>
          <w:lang w:val="ru-RU"/>
        </w:rPr>
        <w:t xml:space="preserve"> в надежде, что он победит большевиков и таким образом в Россию</w:t>
      </w:r>
      <w:r w:rsidRPr="00F7552F">
        <w:rPr>
          <w:rFonts w:ascii="Times New Roman" w:hAnsi="Times New Roman" w:cs="Times New Roman"/>
          <w:sz w:val="28"/>
          <w:szCs w:val="28"/>
          <w:lang w:val="ru-RU"/>
        </w:rPr>
        <w:t xml:space="preserve"> вернется старый порядок</w:t>
      </w:r>
      <w:r w:rsidR="00100A12" w:rsidRPr="00F7552F">
        <w:rPr>
          <w:rFonts w:ascii="Times New Roman" w:hAnsi="Times New Roman" w:cs="Times New Roman"/>
          <w:sz w:val="28"/>
          <w:szCs w:val="28"/>
          <w:lang w:val="ru-RU"/>
        </w:rPr>
        <w:t>.</w:t>
      </w:r>
    </w:p>
    <w:p w:rsidR="00100A12" w:rsidRPr="00F7552F" w:rsidRDefault="00100A12" w:rsidP="0087372D">
      <w:pPr>
        <w:pStyle w:val="a3"/>
        <w:numPr>
          <w:ilvl w:val="0"/>
          <w:numId w:val="9"/>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 Те, к</w:t>
      </w:r>
      <w:r w:rsidR="008B2CA1">
        <w:rPr>
          <w:rFonts w:ascii="Times New Roman" w:hAnsi="Times New Roman" w:cs="Times New Roman"/>
          <w:sz w:val="28"/>
          <w:szCs w:val="28"/>
          <w:lang w:val="ru-RU"/>
        </w:rPr>
        <w:t>то поддерживал Красную Армию и думал</w:t>
      </w:r>
      <w:r w:rsidRPr="00F7552F">
        <w:rPr>
          <w:rFonts w:ascii="Times New Roman" w:hAnsi="Times New Roman" w:cs="Times New Roman"/>
          <w:sz w:val="28"/>
          <w:szCs w:val="28"/>
          <w:lang w:val="ru-RU"/>
        </w:rPr>
        <w:t>, что после п</w:t>
      </w:r>
      <w:r w:rsidR="003705B7" w:rsidRPr="00F7552F">
        <w:rPr>
          <w:rFonts w:ascii="Times New Roman" w:hAnsi="Times New Roman" w:cs="Times New Roman"/>
          <w:sz w:val="28"/>
          <w:szCs w:val="28"/>
          <w:lang w:val="ru-RU"/>
        </w:rPr>
        <w:t>обеды над Гитлером, армия обернется против С</w:t>
      </w:r>
      <w:r w:rsidRPr="00F7552F">
        <w:rPr>
          <w:rFonts w:ascii="Times New Roman" w:hAnsi="Times New Roman" w:cs="Times New Roman"/>
          <w:sz w:val="28"/>
          <w:szCs w:val="28"/>
          <w:lang w:val="ru-RU"/>
        </w:rPr>
        <w:t>оветской власти.</w:t>
      </w:r>
    </w:p>
    <w:p w:rsidR="003E3F46" w:rsidRPr="00F7552F" w:rsidRDefault="003A1C36" w:rsidP="0087372D">
      <w:pPr>
        <w:pStyle w:val="a3"/>
        <w:numPr>
          <w:ilvl w:val="0"/>
          <w:numId w:val="9"/>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Те, кто</w:t>
      </w:r>
      <w:r w:rsidR="008B2CA1">
        <w:rPr>
          <w:rFonts w:ascii="Times New Roman" w:hAnsi="Times New Roman" w:cs="Times New Roman"/>
          <w:sz w:val="28"/>
          <w:szCs w:val="28"/>
          <w:lang w:val="ru-RU"/>
        </w:rPr>
        <w:t xml:space="preserve"> смирившись с СССР,  стал</w:t>
      </w:r>
      <w:r w:rsidR="00100A12" w:rsidRPr="00F7552F">
        <w:rPr>
          <w:rFonts w:ascii="Times New Roman" w:hAnsi="Times New Roman" w:cs="Times New Roman"/>
          <w:sz w:val="28"/>
          <w:szCs w:val="28"/>
          <w:lang w:val="ru-RU"/>
        </w:rPr>
        <w:t xml:space="preserve"> на патрио</w:t>
      </w:r>
      <w:r w:rsidR="008B2CA1">
        <w:rPr>
          <w:rFonts w:ascii="Times New Roman" w:hAnsi="Times New Roman" w:cs="Times New Roman"/>
          <w:sz w:val="28"/>
          <w:szCs w:val="28"/>
          <w:lang w:val="ru-RU"/>
        </w:rPr>
        <w:t>тические настроения и поддержал</w:t>
      </w:r>
      <w:r w:rsidR="00100A12" w:rsidRPr="00F7552F">
        <w:rPr>
          <w:rFonts w:ascii="Times New Roman" w:hAnsi="Times New Roman" w:cs="Times New Roman"/>
          <w:sz w:val="28"/>
          <w:szCs w:val="28"/>
          <w:lang w:val="ru-RU"/>
        </w:rPr>
        <w:t xml:space="preserve"> советский народ и Красную Армию в борьбе против немцев.</w:t>
      </w:r>
      <w:r w:rsidR="00C64F92" w:rsidRPr="00F7552F">
        <w:rPr>
          <w:rStyle w:val="ac"/>
          <w:rFonts w:ascii="Times New Roman" w:hAnsi="Times New Roman" w:cs="Times New Roman"/>
          <w:sz w:val="28"/>
          <w:szCs w:val="28"/>
          <w:lang w:val="ru-RU"/>
        </w:rPr>
        <w:footnoteReference w:id="28"/>
      </w:r>
    </w:p>
    <w:p w:rsidR="00D874C8" w:rsidRDefault="00D874C8" w:rsidP="00B40D72">
      <w:pPr>
        <w:ind w:left="0" w:firstLine="0"/>
        <w:rPr>
          <w:rFonts w:ascii="Times New Roman" w:hAnsi="Times New Roman" w:cs="Times New Roman"/>
          <w:sz w:val="28"/>
          <w:szCs w:val="28"/>
          <w:lang w:val="ru-RU"/>
        </w:rPr>
      </w:pPr>
    </w:p>
    <w:p w:rsidR="00B40D72" w:rsidRPr="00F7552F" w:rsidRDefault="00B40D72" w:rsidP="00B40D72">
      <w:pPr>
        <w:ind w:left="0" w:firstLine="0"/>
        <w:rPr>
          <w:rFonts w:ascii="Times New Roman" w:hAnsi="Times New Roman" w:cs="Times New Roman"/>
          <w:sz w:val="28"/>
          <w:szCs w:val="28"/>
          <w:lang w:val="ru-RU"/>
        </w:rPr>
      </w:pPr>
    </w:p>
    <w:p w:rsidR="00D874C8" w:rsidRPr="00B40D72" w:rsidRDefault="00B40D72" w:rsidP="00782D28">
      <w:pPr>
        <w:pStyle w:val="1"/>
        <w:jc w:val="center"/>
        <w:rPr>
          <w:rFonts w:ascii="Times New Roman" w:hAnsi="Times New Roman" w:cs="Times New Roman"/>
          <w:color w:val="000000" w:themeColor="text1"/>
          <w:lang w:val="ru-RU"/>
        </w:rPr>
      </w:pPr>
      <w:bookmarkStart w:id="8" w:name="_Toc477126629"/>
      <w:bookmarkStart w:id="9" w:name="_Toc481281335"/>
      <w:bookmarkStart w:id="10" w:name="_Toc481868883"/>
      <w:r w:rsidRPr="00B40D72">
        <w:rPr>
          <w:rFonts w:ascii="Times New Roman" w:hAnsi="Times New Roman" w:cs="Times New Roman"/>
          <w:color w:val="000000" w:themeColor="text1"/>
          <w:lang w:val="ru-RU"/>
        </w:rPr>
        <w:lastRenderedPageBreak/>
        <w:t>Глава2</w:t>
      </w:r>
      <w:r>
        <w:rPr>
          <w:rFonts w:ascii="Times New Roman" w:hAnsi="Times New Roman" w:cs="Times New Roman"/>
          <w:color w:val="000000" w:themeColor="text1"/>
          <w:lang w:val="ru-RU"/>
        </w:rPr>
        <w:br/>
      </w:r>
      <w:bookmarkEnd w:id="8"/>
      <w:bookmarkEnd w:id="9"/>
      <w:r w:rsidR="00B948D6" w:rsidRPr="00B948D6">
        <w:rPr>
          <w:rFonts w:ascii="Times New Roman" w:hAnsi="Times New Roman" w:cs="Times New Roman"/>
          <w:color w:val="000000" w:themeColor="text1"/>
          <w:lang w:val="ru-RU"/>
        </w:rPr>
        <w:t>Перемещение беженцев из Европы в страны Латинской Америки и их дальнейшая судьба</w:t>
      </w:r>
      <w:bookmarkEnd w:id="10"/>
    </w:p>
    <w:p w:rsidR="00D874C8" w:rsidRPr="00F7552F" w:rsidRDefault="00602187" w:rsidP="0087372D">
      <w:pPr>
        <w:tabs>
          <w:tab w:val="left" w:pos="7425"/>
        </w:tabs>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ab/>
      </w:r>
    </w:p>
    <w:p w:rsidR="00E57067" w:rsidRPr="00F7552F" w:rsidRDefault="00E57067" w:rsidP="00E37A4A">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  После второй мировой вой</w:t>
      </w:r>
      <w:r w:rsidR="00E37A4A">
        <w:rPr>
          <w:rFonts w:ascii="Times New Roman" w:hAnsi="Times New Roman" w:cs="Times New Roman"/>
          <w:sz w:val="28"/>
          <w:szCs w:val="28"/>
          <w:lang w:val="ru-RU"/>
        </w:rPr>
        <w:t>ны состоялся очередной русский исход</w:t>
      </w:r>
      <w:r w:rsidRPr="00F7552F">
        <w:rPr>
          <w:rFonts w:ascii="Times New Roman" w:hAnsi="Times New Roman" w:cs="Times New Roman"/>
          <w:sz w:val="28"/>
          <w:szCs w:val="28"/>
          <w:lang w:val="ru-RU"/>
        </w:rPr>
        <w:t xml:space="preserve"> из Европы в Латинскую Америку. В эту группу людей вхо</w:t>
      </w:r>
      <w:r w:rsidR="00E37A4A">
        <w:rPr>
          <w:rFonts w:ascii="Times New Roman" w:hAnsi="Times New Roman" w:cs="Times New Roman"/>
          <w:sz w:val="28"/>
          <w:szCs w:val="28"/>
          <w:lang w:val="ru-RU"/>
        </w:rPr>
        <w:t>дили представители первой волны</w:t>
      </w:r>
      <w:r w:rsidRPr="00F7552F">
        <w:rPr>
          <w:rFonts w:ascii="Times New Roman" w:hAnsi="Times New Roman" w:cs="Times New Roman"/>
          <w:sz w:val="28"/>
          <w:szCs w:val="28"/>
          <w:lang w:val="ru-RU"/>
        </w:rPr>
        <w:t>, которые к началу войны жили в</w:t>
      </w:r>
      <w:r w:rsidR="00E37A4A">
        <w:rPr>
          <w:rFonts w:ascii="Times New Roman" w:hAnsi="Times New Roman" w:cs="Times New Roman"/>
          <w:sz w:val="28"/>
          <w:szCs w:val="28"/>
          <w:lang w:val="ru-RU"/>
        </w:rPr>
        <w:t xml:space="preserve"> восточной и центральной Европе:</w:t>
      </w:r>
      <w:r w:rsidRPr="00F7552F">
        <w:rPr>
          <w:rFonts w:ascii="Times New Roman" w:hAnsi="Times New Roman" w:cs="Times New Roman"/>
          <w:sz w:val="28"/>
          <w:szCs w:val="28"/>
          <w:lang w:val="ru-RU"/>
        </w:rPr>
        <w:t xml:space="preserve"> коллаборационисты, "западники" </w:t>
      </w:r>
      <w:r w:rsidR="004E2AEE">
        <w:rPr>
          <w:rFonts w:ascii="Times New Roman" w:hAnsi="Times New Roman" w:cs="Times New Roman"/>
          <w:sz w:val="28"/>
          <w:szCs w:val="28"/>
          <w:lang w:val="ru-RU"/>
        </w:rPr>
        <w:t xml:space="preserve">(невозвращенцы), </w:t>
      </w:r>
      <w:r w:rsidR="00E37A4A">
        <w:rPr>
          <w:rFonts w:ascii="Times New Roman" w:hAnsi="Times New Roman" w:cs="Times New Roman"/>
          <w:sz w:val="28"/>
          <w:szCs w:val="28"/>
          <w:lang w:val="ru-RU"/>
        </w:rPr>
        <w:t xml:space="preserve">остарбайтеры и  советские </w:t>
      </w:r>
      <w:r w:rsidRPr="00F7552F">
        <w:rPr>
          <w:rFonts w:ascii="Times New Roman" w:hAnsi="Times New Roman" w:cs="Times New Roman"/>
          <w:sz w:val="28"/>
          <w:szCs w:val="28"/>
          <w:lang w:val="ru-RU"/>
        </w:rPr>
        <w:t xml:space="preserve">военнопленные. У второй волны была </w:t>
      </w:r>
      <w:r w:rsidR="00E37A4A">
        <w:rPr>
          <w:rFonts w:ascii="Times New Roman" w:hAnsi="Times New Roman" w:cs="Times New Roman"/>
          <w:sz w:val="28"/>
          <w:szCs w:val="28"/>
          <w:lang w:val="ru-RU"/>
        </w:rPr>
        <w:t>еще одна особенность: у нее было</w:t>
      </w:r>
      <w:r w:rsidRPr="00F7552F">
        <w:rPr>
          <w:rFonts w:ascii="Times New Roman" w:hAnsi="Times New Roman" w:cs="Times New Roman"/>
          <w:sz w:val="28"/>
          <w:szCs w:val="28"/>
          <w:lang w:val="ru-RU"/>
        </w:rPr>
        <w:t xml:space="preserve"> </w:t>
      </w:r>
      <w:r w:rsidR="00E37A4A">
        <w:rPr>
          <w:rFonts w:ascii="Times New Roman" w:hAnsi="Times New Roman" w:cs="Times New Roman"/>
          <w:sz w:val="28"/>
          <w:szCs w:val="28"/>
          <w:lang w:val="ru-RU"/>
        </w:rPr>
        <w:t>два</w:t>
      </w:r>
      <w:r w:rsidRPr="00F7552F">
        <w:rPr>
          <w:rFonts w:ascii="Times New Roman" w:hAnsi="Times New Roman" w:cs="Times New Roman"/>
          <w:sz w:val="28"/>
          <w:szCs w:val="28"/>
          <w:lang w:val="ru-RU"/>
        </w:rPr>
        <w:t xml:space="preserve"> </w:t>
      </w:r>
      <w:r w:rsidR="00E37A4A">
        <w:rPr>
          <w:rFonts w:ascii="Times New Roman" w:hAnsi="Times New Roman" w:cs="Times New Roman"/>
          <w:sz w:val="28"/>
          <w:szCs w:val="28"/>
          <w:lang w:val="ru-RU"/>
        </w:rPr>
        <w:t>пункта</w:t>
      </w:r>
      <w:r w:rsidR="00B858B8">
        <w:rPr>
          <w:rFonts w:ascii="Times New Roman" w:hAnsi="Times New Roman" w:cs="Times New Roman"/>
          <w:sz w:val="28"/>
          <w:szCs w:val="28"/>
          <w:lang w:val="ru-RU"/>
        </w:rPr>
        <w:t xml:space="preserve"> отправления -</w:t>
      </w:r>
      <w:r w:rsidRPr="00F7552F">
        <w:rPr>
          <w:rFonts w:ascii="Times New Roman" w:hAnsi="Times New Roman" w:cs="Times New Roman"/>
          <w:sz w:val="28"/>
          <w:szCs w:val="28"/>
          <w:lang w:val="ru-RU"/>
        </w:rPr>
        <w:t xml:space="preserve"> Европа и Китай. По некоторым данным, с 1951 по 1958 </w:t>
      </w:r>
      <w:r w:rsidR="00B858B8">
        <w:rPr>
          <w:rFonts w:ascii="Times New Roman" w:hAnsi="Times New Roman" w:cs="Times New Roman"/>
          <w:sz w:val="28"/>
          <w:szCs w:val="28"/>
          <w:lang w:val="ru-RU"/>
        </w:rPr>
        <w:t>гг. в Бразилию приехало примерно 25</w:t>
      </w:r>
      <w:r w:rsidRPr="00F7552F">
        <w:rPr>
          <w:rFonts w:ascii="Times New Roman" w:hAnsi="Times New Roman" w:cs="Times New Roman"/>
          <w:sz w:val="28"/>
          <w:szCs w:val="28"/>
          <w:lang w:val="ru-RU"/>
        </w:rPr>
        <w:t xml:space="preserve">000 русских из Китая. Надо отметить, что в этой группе были даже староверы. </w:t>
      </w:r>
    </w:p>
    <w:p w:rsidR="00CB612C" w:rsidRDefault="00E57067" w:rsidP="00CB612C">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Характерно</w:t>
      </w:r>
      <w:r w:rsidR="00B858B8">
        <w:rPr>
          <w:rFonts w:ascii="Times New Roman" w:hAnsi="Times New Roman" w:cs="Times New Roman"/>
          <w:sz w:val="28"/>
          <w:szCs w:val="28"/>
          <w:lang w:val="ru-RU"/>
        </w:rPr>
        <w:t>, что</w:t>
      </w:r>
      <w:r w:rsidRPr="00F7552F">
        <w:rPr>
          <w:rFonts w:ascii="Times New Roman" w:hAnsi="Times New Roman" w:cs="Times New Roman"/>
          <w:sz w:val="28"/>
          <w:szCs w:val="28"/>
          <w:lang w:val="ru-RU"/>
        </w:rPr>
        <w:t xml:space="preserve"> </w:t>
      </w:r>
      <w:r w:rsidR="00B858B8">
        <w:rPr>
          <w:rFonts w:ascii="Times New Roman" w:hAnsi="Times New Roman" w:cs="Times New Roman"/>
          <w:sz w:val="28"/>
          <w:szCs w:val="28"/>
          <w:lang w:val="ru-RU"/>
        </w:rPr>
        <w:t>у</w:t>
      </w:r>
      <w:r w:rsidRPr="00F7552F">
        <w:rPr>
          <w:rFonts w:ascii="Times New Roman" w:hAnsi="Times New Roman" w:cs="Times New Roman"/>
          <w:sz w:val="28"/>
          <w:szCs w:val="28"/>
          <w:lang w:val="ru-RU"/>
        </w:rPr>
        <w:t xml:space="preserve"> русских эмигрантов в Латинской Америке был высокий уровень образования. Среди них числилось немало технических специалистов, инженеров и деятелей культуры. </w:t>
      </w:r>
      <w:r w:rsidR="00B858B8">
        <w:rPr>
          <w:rFonts w:ascii="Times New Roman" w:hAnsi="Times New Roman" w:cs="Times New Roman"/>
          <w:sz w:val="28"/>
          <w:szCs w:val="28"/>
          <w:lang w:val="ru-RU"/>
        </w:rPr>
        <w:t>Этим, в частности, можно объяснить</w:t>
      </w:r>
      <w:r w:rsidRPr="00F7552F">
        <w:rPr>
          <w:rFonts w:ascii="Times New Roman" w:hAnsi="Times New Roman" w:cs="Times New Roman"/>
          <w:sz w:val="28"/>
          <w:szCs w:val="28"/>
          <w:lang w:val="ru-RU"/>
        </w:rPr>
        <w:t xml:space="preserve"> нежелание русских эмигрантов (которые еще находились в Европе в ожидании дальнейшего переезда) </w:t>
      </w:r>
      <w:r w:rsidR="00B858B8">
        <w:rPr>
          <w:rFonts w:ascii="Times New Roman" w:hAnsi="Times New Roman" w:cs="Times New Roman"/>
          <w:sz w:val="28"/>
          <w:szCs w:val="28"/>
          <w:lang w:val="ru-RU"/>
        </w:rPr>
        <w:t>от</w:t>
      </w:r>
      <w:r w:rsidRPr="00F7552F">
        <w:rPr>
          <w:rFonts w:ascii="Times New Roman" w:hAnsi="Times New Roman" w:cs="Times New Roman"/>
          <w:sz w:val="28"/>
          <w:szCs w:val="28"/>
          <w:lang w:val="ru-RU"/>
        </w:rPr>
        <w:t xml:space="preserve">правиться в Латинскую Америку при склонности латиноамериканских правительств расселить их </w:t>
      </w:r>
      <w:r w:rsidR="00B858B8">
        <w:rPr>
          <w:rFonts w:ascii="Times New Roman" w:hAnsi="Times New Roman" w:cs="Times New Roman"/>
          <w:sz w:val="28"/>
          <w:szCs w:val="28"/>
          <w:lang w:val="ru-RU"/>
        </w:rPr>
        <w:t>в сельской местности</w:t>
      </w:r>
      <w:r w:rsidRPr="00F7552F">
        <w:rPr>
          <w:rFonts w:ascii="Times New Roman" w:hAnsi="Times New Roman" w:cs="Times New Roman"/>
          <w:sz w:val="28"/>
          <w:szCs w:val="28"/>
          <w:lang w:val="ru-RU"/>
        </w:rPr>
        <w:t xml:space="preserve">. Волей-неволей мигрантам </w:t>
      </w:r>
      <w:r w:rsidR="00B858B8">
        <w:rPr>
          <w:rFonts w:ascii="Times New Roman" w:hAnsi="Times New Roman" w:cs="Times New Roman"/>
          <w:sz w:val="28"/>
          <w:szCs w:val="28"/>
          <w:lang w:val="ru-RU"/>
        </w:rPr>
        <w:t>приходилось включа</w:t>
      </w:r>
      <w:r w:rsidRPr="00F7552F">
        <w:rPr>
          <w:rFonts w:ascii="Times New Roman" w:hAnsi="Times New Roman" w:cs="Times New Roman"/>
          <w:sz w:val="28"/>
          <w:szCs w:val="28"/>
          <w:lang w:val="ru-RU"/>
        </w:rPr>
        <w:t>ться в общественную жизнь этих стран и нередко</w:t>
      </w:r>
      <w:r w:rsidR="00B858B8">
        <w:rPr>
          <w:rFonts w:ascii="Times New Roman" w:hAnsi="Times New Roman" w:cs="Times New Roman"/>
          <w:sz w:val="28"/>
          <w:szCs w:val="28"/>
          <w:lang w:val="ru-RU"/>
        </w:rPr>
        <w:t xml:space="preserve"> им</w:t>
      </w:r>
      <w:r w:rsidRPr="00F7552F">
        <w:rPr>
          <w:rFonts w:ascii="Times New Roman" w:hAnsi="Times New Roman" w:cs="Times New Roman"/>
          <w:sz w:val="28"/>
          <w:szCs w:val="28"/>
          <w:lang w:val="ru-RU"/>
        </w:rPr>
        <w:t xml:space="preserve"> там</w:t>
      </w:r>
      <w:r w:rsidR="00B858B8">
        <w:rPr>
          <w:rFonts w:ascii="Times New Roman" w:hAnsi="Times New Roman" w:cs="Times New Roman"/>
          <w:sz w:val="28"/>
          <w:szCs w:val="28"/>
          <w:lang w:val="ru-RU"/>
        </w:rPr>
        <w:t xml:space="preserve"> удавалось</w:t>
      </w:r>
      <w:r w:rsidRPr="00F7552F">
        <w:rPr>
          <w:rFonts w:ascii="Times New Roman" w:hAnsi="Times New Roman" w:cs="Times New Roman"/>
          <w:sz w:val="28"/>
          <w:szCs w:val="28"/>
          <w:lang w:val="ru-RU"/>
        </w:rPr>
        <w:t xml:space="preserve"> занимать видные посты.</w:t>
      </w:r>
      <w:r w:rsidRPr="00F7552F">
        <w:rPr>
          <w:rStyle w:val="ac"/>
          <w:rFonts w:ascii="Times New Roman" w:hAnsi="Times New Roman" w:cs="Times New Roman"/>
          <w:sz w:val="28"/>
          <w:szCs w:val="28"/>
        </w:rPr>
        <w:footnoteReference w:id="29"/>
      </w:r>
      <w:r w:rsidRPr="00F7552F">
        <w:rPr>
          <w:rFonts w:ascii="Times New Roman" w:hAnsi="Times New Roman" w:cs="Times New Roman"/>
          <w:sz w:val="28"/>
          <w:szCs w:val="28"/>
          <w:lang w:val="ru-RU"/>
        </w:rPr>
        <w:t xml:space="preserve">       </w:t>
      </w:r>
    </w:p>
    <w:p w:rsidR="00F1338A" w:rsidRPr="00F7552F" w:rsidRDefault="00F81D02" w:rsidP="00CB612C">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П</w:t>
      </w:r>
      <w:r w:rsidR="00652C2E" w:rsidRPr="00F7552F">
        <w:rPr>
          <w:rFonts w:ascii="Times New Roman" w:hAnsi="Times New Roman" w:cs="Times New Roman"/>
          <w:sz w:val="28"/>
          <w:szCs w:val="28"/>
          <w:lang w:val="ru-RU"/>
        </w:rPr>
        <w:t>осле окончания войны</w:t>
      </w:r>
      <w:r w:rsidR="003705B7" w:rsidRPr="00F7552F">
        <w:rPr>
          <w:rFonts w:ascii="Times New Roman" w:hAnsi="Times New Roman" w:cs="Times New Roman"/>
          <w:sz w:val="28"/>
          <w:szCs w:val="28"/>
          <w:lang w:val="ru-RU"/>
        </w:rPr>
        <w:t xml:space="preserve"> многие русские </w:t>
      </w:r>
      <w:r w:rsidRPr="00F7552F">
        <w:rPr>
          <w:rFonts w:ascii="Times New Roman" w:hAnsi="Times New Roman" w:cs="Times New Roman"/>
          <w:sz w:val="28"/>
          <w:szCs w:val="28"/>
          <w:lang w:val="ru-RU"/>
        </w:rPr>
        <w:t>были</w:t>
      </w:r>
      <w:r w:rsidR="00652C2E"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рассеяны</w:t>
      </w:r>
      <w:r w:rsidR="00652C2E" w:rsidRPr="00F7552F">
        <w:rPr>
          <w:rFonts w:ascii="Times New Roman" w:hAnsi="Times New Roman" w:cs="Times New Roman"/>
          <w:sz w:val="28"/>
          <w:szCs w:val="28"/>
          <w:lang w:val="ru-RU"/>
        </w:rPr>
        <w:t xml:space="preserve"> по всей Европе. </w:t>
      </w:r>
      <w:r w:rsidR="00A72891" w:rsidRPr="00F7552F">
        <w:rPr>
          <w:rFonts w:ascii="Times New Roman" w:hAnsi="Times New Roman" w:cs="Times New Roman"/>
          <w:sz w:val="28"/>
          <w:szCs w:val="28"/>
          <w:lang w:val="ru-RU"/>
        </w:rPr>
        <w:t>Участь их была разной</w:t>
      </w:r>
      <w:r w:rsidR="00652C2E" w:rsidRPr="00F7552F">
        <w:rPr>
          <w:rFonts w:ascii="Times New Roman" w:hAnsi="Times New Roman" w:cs="Times New Roman"/>
          <w:sz w:val="28"/>
          <w:szCs w:val="28"/>
          <w:lang w:val="ru-RU"/>
        </w:rPr>
        <w:t>. Сразу выдел</w:t>
      </w:r>
      <w:r w:rsidR="00C346DB" w:rsidRPr="00F7552F">
        <w:rPr>
          <w:rFonts w:ascii="Times New Roman" w:hAnsi="Times New Roman" w:cs="Times New Roman"/>
          <w:sz w:val="28"/>
          <w:szCs w:val="28"/>
          <w:lang w:val="ru-RU"/>
        </w:rPr>
        <w:t>ились 2 группы русских беженцев:</w:t>
      </w:r>
      <w:r w:rsidR="00652C2E" w:rsidRPr="00F7552F">
        <w:rPr>
          <w:rFonts w:ascii="Times New Roman" w:hAnsi="Times New Roman" w:cs="Times New Roman"/>
          <w:sz w:val="28"/>
          <w:szCs w:val="28"/>
          <w:lang w:val="ru-RU"/>
        </w:rPr>
        <w:t xml:space="preserve"> «новых» или «советских» и «старые эмигранты». Разница заключалась в том, что относившимися к первой группе были признаны те, </w:t>
      </w:r>
      <w:r w:rsidR="003705B7" w:rsidRPr="00F7552F">
        <w:rPr>
          <w:rFonts w:ascii="Times New Roman" w:hAnsi="Times New Roman" w:cs="Times New Roman"/>
          <w:sz w:val="28"/>
          <w:szCs w:val="28"/>
          <w:lang w:val="ru-RU"/>
        </w:rPr>
        <w:lastRenderedPageBreak/>
        <w:t>кто проживал</w:t>
      </w:r>
      <w:r w:rsidR="00652C2E" w:rsidRPr="00F7552F">
        <w:rPr>
          <w:rFonts w:ascii="Times New Roman" w:hAnsi="Times New Roman" w:cs="Times New Roman"/>
          <w:sz w:val="28"/>
          <w:szCs w:val="28"/>
          <w:lang w:val="ru-RU"/>
        </w:rPr>
        <w:t xml:space="preserve"> внутри г</w:t>
      </w:r>
      <w:r w:rsidR="00F1338A" w:rsidRPr="00F7552F">
        <w:rPr>
          <w:rFonts w:ascii="Times New Roman" w:hAnsi="Times New Roman" w:cs="Times New Roman"/>
          <w:sz w:val="28"/>
          <w:szCs w:val="28"/>
          <w:lang w:val="ru-RU"/>
        </w:rPr>
        <w:t xml:space="preserve">осударственной границы СССР до первого сентября 1939 года. </w:t>
      </w:r>
    </w:p>
    <w:p w:rsidR="00F1338A" w:rsidRPr="00F7552F" w:rsidRDefault="00F1338A"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Этих людей включили в новую категорию «ди-пи» (</w:t>
      </w:r>
      <w:r w:rsidRPr="00F7552F">
        <w:rPr>
          <w:rFonts w:ascii="Times New Roman" w:hAnsi="Times New Roman" w:cs="Times New Roman"/>
          <w:sz w:val="28"/>
          <w:szCs w:val="28"/>
        </w:rPr>
        <w:t>displaced</w:t>
      </w:r>
      <w:r w:rsidR="003705B7"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rPr>
        <w:t>persons</w:t>
      </w:r>
      <w:r w:rsidR="00702CEB" w:rsidRPr="00F7552F">
        <w:rPr>
          <w:rFonts w:ascii="Times New Roman" w:hAnsi="Times New Roman" w:cs="Times New Roman"/>
          <w:sz w:val="28"/>
          <w:szCs w:val="28"/>
          <w:lang w:val="ru-RU"/>
        </w:rPr>
        <w:t>, перемещенное лицо</w:t>
      </w:r>
      <w:r w:rsidRPr="00F7552F">
        <w:rPr>
          <w:rFonts w:ascii="Times New Roman" w:hAnsi="Times New Roman" w:cs="Times New Roman"/>
          <w:sz w:val="28"/>
          <w:szCs w:val="28"/>
          <w:lang w:val="ru-RU"/>
        </w:rPr>
        <w:t xml:space="preserve">). </w:t>
      </w:r>
    </w:p>
    <w:p w:rsidR="00702CEB" w:rsidRPr="00F7552F" w:rsidRDefault="00F81D02"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В 1943 г.</w:t>
      </w:r>
      <w:r w:rsidR="00F1338A" w:rsidRPr="00F7552F">
        <w:rPr>
          <w:rFonts w:ascii="Times New Roman" w:hAnsi="Times New Roman" w:cs="Times New Roman"/>
          <w:sz w:val="28"/>
          <w:szCs w:val="28"/>
          <w:lang w:val="ru-RU"/>
        </w:rPr>
        <w:t xml:space="preserve"> в Вашингтоне была учреждена  Администрация  помощи  и восстановления  Объединенных  Наций (</w:t>
      </w:r>
      <w:r w:rsidR="00F1338A" w:rsidRPr="00F7552F">
        <w:rPr>
          <w:rFonts w:ascii="Times New Roman" w:hAnsi="Times New Roman" w:cs="Times New Roman"/>
          <w:sz w:val="28"/>
          <w:szCs w:val="28"/>
        </w:rPr>
        <w:t>United</w:t>
      </w:r>
      <w:r w:rsidR="003705B7" w:rsidRPr="00F7552F">
        <w:rPr>
          <w:rFonts w:ascii="Times New Roman" w:hAnsi="Times New Roman" w:cs="Times New Roman"/>
          <w:sz w:val="28"/>
          <w:szCs w:val="28"/>
          <w:lang w:val="ru-RU"/>
        </w:rPr>
        <w:t xml:space="preserve"> </w:t>
      </w:r>
      <w:r w:rsidR="00F1338A" w:rsidRPr="00F7552F">
        <w:rPr>
          <w:rFonts w:ascii="Times New Roman" w:hAnsi="Times New Roman" w:cs="Times New Roman"/>
          <w:sz w:val="28"/>
          <w:szCs w:val="28"/>
        </w:rPr>
        <w:t>Nations</w:t>
      </w:r>
      <w:r w:rsidR="005443F5" w:rsidRPr="00F7552F">
        <w:rPr>
          <w:rFonts w:ascii="Times New Roman" w:hAnsi="Times New Roman" w:cs="Times New Roman"/>
          <w:sz w:val="28"/>
          <w:szCs w:val="28"/>
          <w:lang w:val="ru-RU"/>
        </w:rPr>
        <w:t xml:space="preserve"> </w:t>
      </w:r>
      <w:r w:rsidR="00F1338A" w:rsidRPr="00F7552F">
        <w:rPr>
          <w:rFonts w:ascii="Times New Roman" w:hAnsi="Times New Roman" w:cs="Times New Roman"/>
          <w:sz w:val="28"/>
          <w:szCs w:val="28"/>
        </w:rPr>
        <w:t>Relief</w:t>
      </w:r>
      <w:r w:rsidR="005443F5" w:rsidRPr="00F7552F">
        <w:rPr>
          <w:rFonts w:ascii="Times New Roman" w:hAnsi="Times New Roman" w:cs="Times New Roman"/>
          <w:sz w:val="28"/>
          <w:szCs w:val="28"/>
          <w:lang w:val="ru-RU"/>
        </w:rPr>
        <w:t xml:space="preserve"> </w:t>
      </w:r>
      <w:r w:rsidR="00F1338A" w:rsidRPr="00F7552F">
        <w:rPr>
          <w:rFonts w:ascii="Times New Roman" w:hAnsi="Times New Roman" w:cs="Times New Roman"/>
          <w:sz w:val="28"/>
          <w:szCs w:val="28"/>
        </w:rPr>
        <w:t>and</w:t>
      </w:r>
      <w:r w:rsidR="005443F5" w:rsidRPr="00F7552F">
        <w:rPr>
          <w:rFonts w:ascii="Times New Roman" w:hAnsi="Times New Roman" w:cs="Times New Roman"/>
          <w:sz w:val="28"/>
          <w:szCs w:val="28"/>
          <w:lang w:val="ru-RU"/>
        </w:rPr>
        <w:t xml:space="preserve"> </w:t>
      </w:r>
      <w:r w:rsidR="00F1338A" w:rsidRPr="00F7552F">
        <w:rPr>
          <w:rFonts w:ascii="Times New Roman" w:hAnsi="Times New Roman" w:cs="Times New Roman"/>
          <w:sz w:val="28"/>
          <w:szCs w:val="28"/>
        </w:rPr>
        <w:t>Rehabilitation</w:t>
      </w:r>
      <w:r w:rsidR="005443F5" w:rsidRPr="00F7552F">
        <w:rPr>
          <w:rFonts w:ascii="Times New Roman" w:hAnsi="Times New Roman" w:cs="Times New Roman"/>
          <w:sz w:val="28"/>
          <w:szCs w:val="28"/>
          <w:lang w:val="ru-RU"/>
        </w:rPr>
        <w:t xml:space="preserve"> </w:t>
      </w:r>
      <w:r w:rsidR="00F1338A" w:rsidRPr="00F7552F">
        <w:rPr>
          <w:rFonts w:ascii="Times New Roman" w:hAnsi="Times New Roman" w:cs="Times New Roman"/>
          <w:sz w:val="28"/>
          <w:szCs w:val="28"/>
          <w:lang w:val="ru-RU"/>
        </w:rPr>
        <w:t>Administration – ЮНРРА)</w:t>
      </w:r>
      <w:r w:rsidR="00702CEB" w:rsidRPr="00F7552F">
        <w:rPr>
          <w:rFonts w:ascii="Times New Roman" w:hAnsi="Times New Roman" w:cs="Times New Roman"/>
          <w:sz w:val="28"/>
          <w:szCs w:val="28"/>
          <w:lang w:val="ru-RU"/>
        </w:rPr>
        <w:t xml:space="preserve">. В дальнейшем эта организация станет </w:t>
      </w:r>
      <w:r w:rsidR="005443F5" w:rsidRPr="00F7552F">
        <w:rPr>
          <w:rFonts w:ascii="Times New Roman" w:hAnsi="Times New Roman" w:cs="Times New Roman"/>
          <w:sz w:val="28"/>
          <w:szCs w:val="28"/>
          <w:lang w:val="ru-RU"/>
        </w:rPr>
        <w:t>главной действующей силой</w:t>
      </w:r>
      <w:r w:rsidR="00702CEB" w:rsidRPr="00F7552F">
        <w:rPr>
          <w:rFonts w:ascii="Times New Roman" w:hAnsi="Times New Roman" w:cs="Times New Roman"/>
          <w:sz w:val="28"/>
          <w:szCs w:val="28"/>
          <w:lang w:val="ru-RU"/>
        </w:rPr>
        <w:t xml:space="preserve"> процесса</w:t>
      </w:r>
      <w:r w:rsidR="005443F5" w:rsidRPr="00F7552F">
        <w:rPr>
          <w:rFonts w:ascii="Times New Roman" w:hAnsi="Times New Roman" w:cs="Times New Roman"/>
          <w:sz w:val="28"/>
          <w:szCs w:val="28"/>
          <w:lang w:val="ru-RU"/>
        </w:rPr>
        <w:t xml:space="preserve"> переселения</w:t>
      </w:r>
      <w:r w:rsidR="00702CEB" w:rsidRPr="00F7552F">
        <w:rPr>
          <w:rFonts w:ascii="Times New Roman" w:hAnsi="Times New Roman" w:cs="Times New Roman"/>
          <w:sz w:val="28"/>
          <w:szCs w:val="28"/>
          <w:lang w:val="ru-RU"/>
        </w:rPr>
        <w:t xml:space="preserve"> перемещенных лиц.</w:t>
      </w:r>
    </w:p>
    <w:p w:rsidR="00746819" w:rsidRPr="00F7552F" w:rsidRDefault="00702CEB"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По началу, Советский Союз вел активное сотрудничество с данной организацией. Но после ухудшения отношений с западными союз</w:t>
      </w:r>
      <w:r w:rsidR="005443F5" w:rsidRPr="00F7552F">
        <w:rPr>
          <w:rFonts w:ascii="Times New Roman" w:hAnsi="Times New Roman" w:cs="Times New Roman"/>
          <w:sz w:val="28"/>
          <w:szCs w:val="28"/>
          <w:lang w:val="ru-RU"/>
        </w:rPr>
        <w:t>никами</w:t>
      </w:r>
      <w:r w:rsidRPr="00F7552F">
        <w:rPr>
          <w:rFonts w:ascii="Times New Roman" w:hAnsi="Times New Roman" w:cs="Times New Roman"/>
          <w:sz w:val="28"/>
          <w:szCs w:val="28"/>
          <w:lang w:val="ru-RU"/>
        </w:rPr>
        <w:t>, содействие прекратилось. Репатриация</w:t>
      </w:r>
      <w:r w:rsidR="00746819" w:rsidRPr="00F7552F">
        <w:rPr>
          <w:rFonts w:ascii="Times New Roman" w:hAnsi="Times New Roman" w:cs="Times New Roman"/>
          <w:sz w:val="28"/>
          <w:szCs w:val="28"/>
          <w:lang w:val="ru-RU"/>
        </w:rPr>
        <w:t xml:space="preserve"> в СССР</w:t>
      </w:r>
      <w:r w:rsidRPr="00F7552F">
        <w:rPr>
          <w:rFonts w:ascii="Times New Roman" w:hAnsi="Times New Roman" w:cs="Times New Roman"/>
          <w:sz w:val="28"/>
          <w:szCs w:val="28"/>
          <w:lang w:val="ru-RU"/>
        </w:rPr>
        <w:t>, в том числе и принудительная</w:t>
      </w:r>
      <w:r w:rsidR="00746819" w:rsidRPr="00F7552F">
        <w:rPr>
          <w:rFonts w:ascii="Times New Roman" w:hAnsi="Times New Roman" w:cs="Times New Roman"/>
          <w:sz w:val="28"/>
          <w:szCs w:val="28"/>
          <w:lang w:val="ru-RU"/>
        </w:rPr>
        <w:t xml:space="preserve">  к 1946 году была окончена. По итогам репатриации, в СССР вернулись 5.1 миллиона человек. </w:t>
      </w:r>
    </w:p>
    <w:p w:rsidR="00E34629" w:rsidRPr="00F7552F" w:rsidRDefault="00746819"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Не все пере</w:t>
      </w:r>
      <w:r w:rsidR="005443F5" w:rsidRPr="00F7552F">
        <w:rPr>
          <w:rFonts w:ascii="Times New Roman" w:hAnsi="Times New Roman" w:cs="Times New Roman"/>
          <w:sz w:val="28"/>
          <w:szCs w:val="28"/>
          <w:lang w:val="ru-RU"/>
        </w:rPr>
        <w:t>мещенные лица желали возвращения</w:t>
      </w:r>
      <w:r w:rsidRPr="00F7552F">
        <w:rPr>
          <w:rFonts w:ascii="Times New Roman" w:hAnsi="Times New Roman" w:cs="Times New Roman"/>
          <w:sz w:val="28"/>
          <w:szCs w:val="28"/>
          <w:lang w:val="ru-RU"/>
        </w:rPr>
        <w:t xml:space="preserve"> в СССР, по этой п</w:t>
      </w:r>
      <w:r w:rsidR="005443F5" w:rsidRPr="00F7552F">
        <w:rPr>
          <w:rFonts w:ascii="Times New Roman" w:hAnsi="Times New Roman" w:cs="Times New Roman"/>
          <w:sz w:val="28"/>
          <w:szCs w:val="28"/>
          <w:lang w:val="ru-RU"/>
        </w:rPr>
        <w:t>ричине в странах западной Европы оказало</w:t>
      </w:r>
      <w:r w:rsidRPr="00F7552F">
        <w:rPr>
          <w:rFonts w:ascii="Times New Roman" w:hAnsi="Times New Roman" w:cs="Times New Roman"/>
          <w:sz w:val="28"/>
          <w:szCs w:val="28"/>
          <w:lang w:val="ru-RU"/>
        </w:rPr>
        <w:t>сь около полумиллиона советских граждан и старых эмигрантов, которые впоследствии стали невозвращенцами.</w:t>
      </w:r>
      <w:r w:rsidRPr="00F7552F">
        <w:rPr>
          <w:rStyle w:val="ac"/>
          <w:rFonts w:ascii="Times New Roman" w:hAnsi="Times New Roman" w:cs="Times New Roman"/>
          <w:sz w:val="28"/>
          <w:szCs w:val="28"/>
          <w:lang w:val="ru-RU"/>
        </w:rPr>
        <w:footnoteReference w:id="30"/>
      </w:r>
    </w:p>
    <w:p w:rsidR="00212443" w:rsidRPr="00F7552F" w:rsidRDefault="005D05C3"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В 1947</w:t>
      </w:r>
      <w:r w:rsidR="00CB612C">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году, возникает новая организация, которая занялась во</w:t>
      </w:r>
      <w:r w:rsidR="00CB612C">
        <w:rPr>
          <w:rFonts w:ascii="Times New Roman" w:hAnsi="Times New Roman" w:cs="Times New Roman"/>
          <w:sz w:val="28"/>
          <w:szCs w:val="28"/>
          <w:lang w:val="ru-RU"/>
        </w:rPr>
        <w:t>п</w:t>
      </w:r>
      <w:r w:rsidRPr="00F7552F">
        <w:rPr>
          <w:rFonts w:ascii="Times New Roman" w:hAnsi="Times New Roman" w:cs="Times New Roman"/>
          <w:sz w:val="28"/>
          <w:szCs w:val="28"/>
          <w:lang w:val="ru-RU"/>
        </w:rPr>
        <w:t>росом беженцев:  Международная организация по делам беженцев и перем</w:t>
      </w:r>
      <w:r w:rsidR="005443F5" w:rsidRPr="00F7552F">
        <w:rPr>
          <w:rFonts w:ascii="Times New Roman" w:hAnsi="Times New Roman" w:cs="Times New Roman"/>
          <w:sz w:val="28"/>
          <w:szCs w:val="28"/>
          <w:lang w:val="ru-RU"/>
        </w:rPr>
        <w:t xml:space="preserve">ещенных лиц, </w:t>
      </w:r>
      <w:r w:rsidRPr="00F7552F">
        <w:rPr>
          <w:rFonts w:ascii="Times New Roman" w:hAnsi="Times New Roman" w:cs="Times New Roman"/>
          <w:sz w:val="28"/>
          <w:szCs w:val="28"/>
          <w:lang w:val="ru-RU"/>
        </w:rPr>
        <w:t xml:space="preserve">The International </w:t>
      </w:r>
      <w:r w:rsidRPr="00F7552F">
        <w:rPr>
          <w:rFonts w:ascii="Times New Roman" w:hAnsi="Times New Roman" w:cs="Times New Roman"/>
          <w:sz w:val="28"/>
          <w:szCs w:val="28"/>
        </w:rPr>
        <w:t>Refugee</w:t>
      </w:r>
      <w:r w:rsidR="005443F5"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rPr>
        <w:t>Organization</w:t>
      </w:r>
      <w:r w:rsidRPr="00F7552F">
        <w:rPr>
          <w:rFonts w:ascii="Times New Roman" w:hAnsi="Times New Roman" w:cs="Times New Roman"/>
          <w:sz w:val="28"/>
          <w:szCs w:val="28"/>
          <w:lang w:val="ru-RU"/>
        </w:rPr>
        <w:t xml:space="preserve"> – </w:t>
      </w:r>
      <w:r w:rsidRPr="00F7552F">
        <w:rPr>
          <w:rFonts w:ascii="Times New Roman" w:hAnsi="Times New Roman" w:cs="Times New Roman"/>
          <w:sz w:val="28"/>
          <w:szCs w:val="28"/>
        </w:rPr>
        <w:t>IRO</w:t>
      </w:r>
      <w:r w:rsidRPr="00F7552F">
        <w:rPr>
          <w:rFonts w:ascii="Times New Roman" w:hAnsi="Times New Roman" w:cs="Times New Roman"/>
          <w:sz w:val="28"/>
          <w:szCs w:val="28"/>
          <w:lang w:val="ru-RU"/>
        </w:rPr>
        <w:t xml:space="preserve"> (далее </w:t>
      </w:r>
      <w:r w:rsidR="00CB612C">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ИРО). Эта организация организовала работу по переселен</w:t>
      </w:r>
      <w:r w:rsidR="005443F5" w:rsidRPr="00F7552F">
        <w:rPr>
          <w:rFonts w:ascii="Times New Roman" w:hAnsi="Times New Roman" w:cs="Times New Roman"/>
          <w:sz w:val="28"/>
          <w:szCs w:val="28"/>
          <w:lang w:val="ru-RU"/>
        </w:rPr>
        <w:t>ию беженцев и заключала договоры</w:t>
      </w:r>
      <w:r w:rsidRPr="00F7552F">
        <w:rPr>
          <w:rFonts w:ascii="Times New Roman" w:hAnsi="Times New Roman" w:cs="Times New Roman"/>
          <w:sz w:val="28"/>
          <w:szCs w:val="28"/>
          <w:lang w:val="ru-RU"/>
        </w:rPr>
        <w:t xml:space="preserve"> с разными странами о принятии перемещенных лиц.  </w:t>
      </w:r>
    </w:p>
    <w:p w:rsidR="00DE166C" w:rsidRPr="00F7552F" w:rsidRDefault="005443F5"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Следует заметить</w:t>
      </w:r>
      <w:r w:rsidR="00DE166C" w:rsidRPr="00F7552F">
        <w:rPr>
          <w:rFonts w:ascii="Times New Roman" w:hAnsi="Times New Roman" w:cs="Times New Roman"/>
          <w:sz w:val="28"/>
          <w:szCs w:val="28"/>
          <w:lang w:val="ru-RU"/>
        </w:rPr>
        <w:t xml:space="preserve">, что </w:t>
      </w:r>
      <w:r w:rsidRPr="00F7552F">
        <w:rPr>
          <w:rFonts w:ascii="Times New Roman" w:hAnsi="Times New Roman" w:cs="Times New Roman"/>
          <w:sz w:val="28"/>
          <w:szCs w:val="28"/>
          <w:lang w:val="ru-RU"/>
        </w:rPr>
        <w:t>во время этой второй волны</w:t>
      </w:r>
      <w:r w:rsidR="00DE166C" w:rsidRPr="00F7552F">
        <w:rPr>
          <w:rFonts w:ascii="Times New Roman" w:hAnsi="Times New Roman" w:cs="Times New Roman"/>
          <w:sz w:val="28"/>
          <w:szCs w:val="28"/>
          <w:lang w:val="ru-RU"/>
        </w:rPr>
        <w:t xml:space="preserve"> русских эмигрантов, </w:t>
      </w:r>
      <w:r w:rsidR="00F81D02" w:rsidRPr="00F7552F">
        <w:rPr>
          <w:rFonts w:ascii="Times New Roman" w:hAnsi="Times New Roman" w:cs="Times New Roman"/>
          <w:sz w:val="28"/>
          <w:szCs w:val="28"/>
          <w:lang w:val="ru-RU"/>
        </w:rPr>
        <w:t>политика</w:t>
      </w:r>
      <w:r w:rsidR="00DE166C" w:rsidRPr="00F7552F">
        <w:rPr>
          <w:rFonts w:ascii="Times New Roman" w:hAnsi="Times New Roman" w:cs="Times New Roman"/>
          <w:sz w:val="28"/>
          <w:szCs w:val="28"/>
          <w:lang w:val="ru-RU"/>
        </w:rPr>
        <w:t xml:space="preserve"> стран Латинской Америки </w:t>
      </w:r>
      <w:r w:rsidR="00F81D02" w:rsidRPr="00F7552F">
        <w:rPr>
          <w:rFonts w:ascii="Times New Roman" w:hAnsi="Times New Roman" w:cs="Times New Roman"/>
          <w:sz w:val="28"/>
          <w:szCs w:val="28"/>
          <w:lang w:val="ru-RU"/>
        </w:rPr>
        <w:t xml:space="preserve">по отношению к </w:t>
      </w:r>
      <w:r w:rsidR="00C346DB" w:rsidRPr="00F7552F">
        <w:rPr>
          <w:rFonts w:ascii="Times New Roman" w:hAnsi="Times New Roman" w:cs="Times New Roman"/>
          <w:sz w:val="28"/>
          <w:szCs w:val="28"/>
          <w:lang w:val="ru-RU"/>
        </w:rPr>
        <w:t>ним</w:t>
      </w:r>
      <w:r w:rsidR="00DE166C" w:rsidRPr="00F7552F">
        <w:rPr>
          <w:rFonts w:ascii="Times New Roman" w:hAnsi="Times New Roman" w:cs="Times New Roman"/>
          <w:sz w:val="28"/>
          <w:szCs w:val="28"/>
          <w:lang w:val="ru-RU"/>
        </w:rPr>
        <w:t xml:space="preserve"> </w:t>
      </w:r>
      <w:r w:rsidR="00C346DB" w:rsidRPr="00F7552F">
        <w:rPr>
          <w:rFonts w:ascii="Times New Roman" w:hAnsi="Times New Roman" w:cs="Times New Roman"/>
          <w:sz w:val="28"/>
          <w:szCs w:val="28"/>
          <w:lang w:val="ru-RU"/>
        </w:rPr>
        <w:t>была более мягкой</w:t>
      </w:r>
      <w:r w:rsidR="00DE166C" w:rsidRPr="00F7552F">
        <w:rPr>
          <w:rFonts w:ascii="Times New Roman" w:hAnsi="Times New Roman" w:cs="Times New Roman"/>
          <w:sz w:val="28"/>
          <w:szCs w:val="28"/>
          <w:lang w:val="ru-RU"/>
        </w:rPr>
        <w:t xml:space="preserve"> </w:t>
      </w:r>
      <w:r w:rsidR="00C346DB" w:rsidRPr="00F7552F">
        <w:rPr>
          <w:rFonts w:ascii="Times New Roman" w:hAnsi="Times New Roman" w:cs="Times New Roman"/>
          <w:sz w:val="28"/>
          <w:szCs w:val="28"/>
          <w:lang w:val="ru-RU"/>
        </w:rPr>
        <w:t>в</w:t>
      </w:r>
      <w:r w:rsidR="00DE166C" w:rsidRPr="00F7552F">
        <w:rPr>
          <w:rFonts w:ascii="Times New Roman" w:hAnsi="Times New Roman" w:cs="Times New Roman"/>
          <w:sz w:val="28"/>
          <w:szCs w:val="28"/>
          <w:lang w:val="ru-RU"/>
        </w:rPr>
        <w:t xml:space="preserve"> </w:t>
      </w:r>
      <w:r w:rsidR="00F81D02" w:rsidRPr="00F7552F">
        <w:rPr>
          <w:rFonts w:ascii="Times New Roman" w:hAnsi="Times New Roman" w:cs="Times New Roman"/>
          <w:sz w:val="28"/>
          <w:szCs w:val="28"/>
          <w:lang w:val="ru-RU"/>
        </w:rPr>
        <w:t>сравнени</w:t>
      </w:r>
      <w:r w:rsidR="00C346DB" w:rsidRPr="00F7552F">
        <w:rPr>
          <w:rFonts w:ascii="Times New Roman" w:hAnsi="Times New Roman" w:cs="Times New Roman"/>
          <w:sz w:val="28"/>
          <w:szCs w:val="28"/>
          <w:lang w:val="ru-RU"/>
        </w:rPr>
        <w:t>и</w:t>
      </w:r>
      <w:r w:rsidR="00DE166C" w:rsidRPr="00F7552F">
        <w:rPr>
          <w:rFonts w:ascii="Times New Roman" w:hAnsi="Times New Roman" w:cs="Times New Roman"/>
          <w:sz w:val="28"/>
          <w:szCs w:val="28"/>
          <w:lang w:val="ru-RU"/>
        </w:rPr>
        <w:t xml:space="preserve"> </w:t>
      </w:r>
      <w:r w:rsidR="00F81D02" w:rsidRPr="00F7552F">
        <w:rPr>
          <w:rFonts w:ascii="Times New Roman" w:hAnsi="Times New Roman" w:cs="Times New Roman"/>
          <w:sz w:val="28"/>
          <w:szCs w:val="28"/>
          <w:lang w:val="ru-RU"/>
        </w:rPr>
        <w:t>с 20-ми</w:t>
      </w:r>
      <w:r w:rsidR="00DE166C" w:rsidRPr="00F7552F">
        <w:rPr>
          <w:rFonts w:ascii="Times New Roman" w:hAnsi="Times New Roman" w:cs="Times New Roman"/>
          <w:sz w:val="28"/>
          <w:szCs w:val="28"/>
          <w:lang w:val="ru-RU"/>
        </w:rPr>
        <w:t xml:space="preserve"> годам</w:t>
      </w:r>
      <w:r w:rsidR="00F81D02" w:rsidRPr="00F7552F">
        <w:rPr>
          <w:rFonts w:ascii="Times New Roman" w:hAnsi="Times New Roman" w:cs="Times New Roman"/>
          <w:sz w:val="28"/>
          <w:szCs w:val="28"/>
          <w:lang w:val="ru-RU"/>
        </w:rPr>
        <w:t>и</w:t>
      </w:r>
      <w:r w:rsidR="00DE166C" w:rsidRPr="00F7552F">
        <w:rPr>
          <w:rFonts w:ascii="Times New Roman" w:hAnsi="Times New Roman" w:cs="Times New Roman"/>
          <w:sz w:val="28"/>
          <w:szCs w:val="28"/>
          <w:lang w:val="ru-RU"/>
        </w:rPr>
        <w:t xml:space="preserve">. Установились большие квоты для </w:t>
      </w:r>
      <w:r w:rsidR="00DE166C" w:rsidRPr="00F7552F">
        <w:rPr>
          <w:rFonts w:ascii="Times New Roman" w:hAnsi="Times New Roman" w:cs="Times New Roman"/>
          <w:sz w:val="28"/>
          <w:szCs w:val="28"/>
          <w:lang w:val="ru-RU"/>
        </w:rPr>
        <w:lastRenderedPageBreak/>
        <w:t>въезда перемещенных лиц, даже разрешилось семейное переселение. Лично Хуан Доминго Перон издал</w:t>
      </w:r>
      <w:r w:rsidRPr="00F7552F">
        <w:rPr>
          <w:rFonts w:ascii="Times New Roman" w:hAnsi="Times New Roman" w:cs="Times New Roman"/>
          <w:sz w:val="28"/>
          <w:szCs w:val="28"/>
          <w:lang w:val="ru-RU"/>
        </w:rPr>
        <w:t xml:space="preserve"> 1948 году у</w:t>
      </w:r>
      <w:r w:rsidR="00DE166C" w:rsidRPr="00F7552F">
        <w:rPr>
          <w:rFonts w:ascii="Times New Roman" w:hAnsi="Times New Roman" w:cs="Times New Roman"/>
          <w:sz w:val="28"/>
          <w:szCs w:val="28"/>
          <w:lang w:val="ru-RU"/>
        </w:rPr>
        <w:t xml:space="preserve">каз </w:t>
      </w:r>
      <w:r w:rsidRPr="00F7552F">
        <w:rPr>
          <w:rFonts w:ascii="Times New Roman" w:hAnsi="Times New Roman" w:cs="Times New Roman"/>
          <w:sz w:val="28"/>
          <w:szCs w:val="28"/>
          <w:lang w:val="ru-RU"/>
        </w:rPr>
        <w:t xml:space="preserve"> </w:t>
      </w:r>
      <w:r w:rsidR="00DE166C" w:rsidRPr="00F7552F">
        <w:rPr>
          <w:rFonts w:ascii="Times New Roman" w:hAnsi="Times New Roman" w:cs="Times New Roman"/>
          <w:sz w:val="28"/>
          <w:szCs w:val="28"/>
          <w:lang w:val="ru-RU"/>
        </w:rPr>
        <w:t>о приеме 10000 русских, независимо от возраста и семейного положения.</w:t>
      </w:r>
      <w:r w:rsidR="00FE44F0" w:rsidRPr="00F7552F">
        <w:rPr>
          <w:rStyle w:val="ac"/>
          <w:rFonts w:ascii="Times New Roman" w:hAnsi="Times New Roman" w:cs="Times New Roman"/>
          <w:sz w:val="28"/>
          <w:szCs w:val="28"/>
          <w:lang w:val="ru-RU"/>
        </w:rPr>
        <w:footnoteReference w:id="31"/>
      </w:r>
    </w:p>
    <w:p w:rsidR="00E57067" w:rsidRPr="00F7552F" w:rsidRDefault="00E57067" w:rsidP="0087372D">
      <w:pPr>
        <w:ind w:left="0" w:firstLine="900"/>
        <w:rPr>
          <w:rFonts w:ascii="Times New Roman" w:hAnsi="Times New Roman" w:cs="Times New Roman"/>
          <w:sz w:val="28"/>
          <w:szCs w:val="28"/>
          <w:lang w:val="ru-RU"/>
        </w:rPr>
      </w:pPr>
    </w:p>
    <w:p w:rsidR="00A430E8" w:rsidRPr="00F7552F" w:rsidRDefault="00A430E8" w:rsidP="0087372D">
      <w:pPr>
        <w:ind w:left="0" w:firstLine="900"/>
        <w:rPr>
          <w:rFonts w:ascii="Times New Roman" w:hAnsi="Times New Roman" w:cs="Times New Roman"/>
          <w:sz w:val="28"/>
          <w:szCs w:val="28"/>
          <w:lang w:val="ru-RU"/>
        </w:rPr>
      </w:pPr>
    </w:p>
    <w:p w:rsidR="00A430E8" w:rsidRPr="00F7552F" w:rsidRDefault="00A430E8" w:rsidP="0087372D">
      <w:pPr>
        <w:ind w:left="0" w:firstLine="900"/>
        <w:rPr>
          <w:rFonts w:ascii="Times New Roman" w:hAnsi="Times New Roman" w:cs="Times New Roman"/>
          <w:sz w:val="28"/>
          <w:szCs w:val="28"/>
          <w:lang w:val="ru-RU"/>
        </w:rPr>
      </w:pPr>
    </w:p>
    <w:p w:rsidR="00A430E8" w:rsidRPr="00F7552F" w:rsidRDefault="00A430E8" w:rsidP="0087372D">
      <w:pPr>
        <w:ind w:left="0" w:firstLine="900"/>
        <w:rPr>
          <w:rFonts w:ascii="Times New Roman" w:hAnsi="Times New Roman" w:cs="Times New Roman"/>
          <w:sz w:val="28"/>
          <w:szCs w:val="28"/>
          <w:lang w:val="ru-RU"/>
        </w:rPr>
      </w:pPr>
    </w:p>
    <w:p w:rsidR="00A430E8" w:rsidRPr="00F7552F" w:rsidRDefault="00A430E8" w:rsidP="0087372D">
      <w:pPr>
        <w:ind w:left="0" w:firstLine="900"/>
        <w:rPr>
          <w:rFonts w:ascii="Times New Roman" w:hAnsi="Times New Roman" w:cs="Times New Roman"/>
          <w:sz w:val="28"/>
          <w:szCs w:val="28"/>
          <w:lang w:val="ru-RU"/>
        </w:rPr>
      </w:pPr>
    </w:p>
    <w:p w:rsidR="00A430E8" w:rsidRPr="00F7552F" w:rsidRDefault="00A430E8" w:rsidP="0087372D">
      <w:pPr>
        <w:ind w:left="0" w:firstLine="900"/>
        <w:rPr>
          <w:rFonts w:ascii="Times New Roman" w:hAnsi="Times New Roman" w:cs="Times New Roman"/>
          <w:sz w:val="28"/>
          <w:szCs w:val="28"/>
          <w:lang w:val="ru-RU"/>
        </w:rPr>
      </w:pPr>
    </w:p>
    <w:p w:rsidR="00782D28" w:rsidRDefault="00782D28" w:rsidP="00782D28">
      <w:pPr>
        <w:ind w:left="0" w:firstLine="0"/>
        <w:rPr>
          <w:rFonts w:ascii="Times New Roman" w:hAnsi="Times New Roman" w:cs="Times New Roman"/>
          <w:sz w:val="28"/>
          <w:szCs w:val="28"/>
          <w:lang w:val="ru-RU"/>
        </w:rPr>
      </w:pPr>
    </w:p>
    <w:p w:rsidR="00110987" w:rsidRDefault="00110987" w:rsidP="00782D28">
      <w:pPr>
        <w:ind w:left="0" w:firstLine="0"/>
        <w:rPr>
          <w:rFonts w:ascii="Times New Roman" w:hAnsi="Times New Roman" w:cs="Times New Roman"/>
          <w:sz w:val="28"/>
          <w:szCs w:val="28"/>
          <w:lang w:val="ru-RU"/>
        </w:rPr>
      </w:pPr>
    </w:p>
    <w:p w:rsidR="00110987" w:rsidRDefault="00110987" w:rsidP="00782D28">
      <w:pPr>
        <w:ind w:left="0" w:firstLine="0"/>
        <w:rPr>
          <w:rFonts w:ascii="Times New Roman" w:hAnsi="Times New Roman" w:cs="Times New Roman"/>
          <w:sz w:val="28"/>
          <w:szCs w:val="28"/>
          <w:lang w:val="ru-RU"/>
        </w:rPr>
      </w:pPr>
    </w:p>
    <w:p w:rsidR="00110987" w:rsidRDefault="00110987" w:rsidP="00782D28">
      <w:pPr>
        <w:ind w:left="0" w:firstLine="0"/>
        <w:rPr>
          <w:rFonts w:ascii="Times New Roman" w:hAnsi="Times New Roman" w:cs="Times New Roman"/>
          <w:sz w:val="28"/>
          <w:szCs w:val="28"/>
          <w:lang w:val="ru-RU"/>
        </w:rPr>
      </w:pPr>
    </w:p>
    <w:p w:rsidR="00110987" w:rsidRDefault="00110987" w:rsidP="00782D28">
      <w:pPr>
        <w:ind w:left="0" w:firstLine="0"/>
        <w:rPr>
          <w:rFonts w:ascii="Times New Roman" w:hAnsi="Times New Roman" w:cs="Times New Roman"/>
          <w:sz w:val="28"/>
          <w:szCs w:val="28"/>
          <w:lang w:val="ru-RU"/>
        </w:rPr>
      </w:pPr>
    </w:p>
    <w:p w:rsidR="00CE6AC2" w:rsidRDefault="00CE6AC2" w:rsidP="00782D28">
      <w:pPr>
        <w:ind w:left="0" w:firstLine="0"/>
        <w:rPr>
          <w:rFonts w:ascii="Times New Roman" w:hAnsi="Times New Roman" w:cs="Times New Roman"/>
          <w:sz w:val="28"/>
          <w:szCs w:val="28"/>
          <w:lang w:val="ru-RU"/>
        </w:rPr>
      </w:pPr>
    </w:p>
    <w:p w:rsidR="00CE6AC2" w:rsidRDefault="00CE6AC2" w:rsidP="00782D28">
      <w:pPr>
        <w:ind w:left="0" w:firstLine="0"/>
        <w:rPr>
          <w:rFonts w:ascii="Times New Roman" w:hAnsi="Times New Roman" w:cs="Times New Roman"/>
          <w:sz w:val="28"/>
          <w:szCs w:val="28"/>
          <w:lang w:val="ru-RU"/>
        </w:rPr>
      </w:pPr>
    </w:p>
    <w:p w:rsidR="00110987" w:rsidRDefault="00110987" w:rsidP="00782D28">
      <w:pPr>
        <w:ind w:left="0" w:firstLine="0"/>
        <w:rPr>
          <w:rFonts w:ascii="Times New Roman" w:hAnsi="Times New Roman" w:cs="Times New Roman"/>
          <w:sz w:val="28"/>
          <w:szCs w:val="28"/>
          <w:lang w:val="ru-RU"/>
        </w:rPr>
      </w:pPr>
    </w:p>
    <w:p w:rsidR="00110987" w:rsidRDefault="00110987" w:rsidP="00782D28">
      <w:pPr>
        <w:ind w:left="0" w:firstLine="0"/>
        <w:rPr>
          <w:rFonts w:ascii="Times New Roman" w:hAnsi="Times New Roman" w:cs="Times New Roman"/>
          <w:sz w:val="28"/>
          <w:szCs w:val="28"/>
          <w:lang w:val="ru-RU"/>
        </w:rPr>
      </w:pPr>
    </w:p>
    <w:p w:rsidR="00744B0C" w:rsidRDefault="00744B0C" w:rsidP="00782D28">
      <w:pPr>
        <w:ind w:left="0" w:firstLine="0"/>
        <w:rPr>
          <w:rFonts w:ascii="Times New Roman" w:hAnsi="Times New Roman" w:cs="Times New Roman"/>
          <w:sz w:val="28"/>
          <w:szCs w:val="28"/>
          <w:lang w:val="ru-RU"/>
        </w:rPr>
      </w:pPr>
    </w:p>
    <w:p w:rsidR="00CB612C" w:rsidRDefault="00CB612C" w:rsidP="00744B0C">
      <w:pPr>
        <w:pStyle w:val="2"/>
        <w:jc w:val="center"/>
        <w:rPr>
          <w:rFonts w:ascii="Times New Roman" w:hAnsi="Times New Roman" w:cs="Times New Roman"/>
          <w:color w:val="000000" w:themeColor="text1"/>
          <w:sz w:val="28"/>
          <w:szCs w:val="28"/>
          <w:lang w:val="ru-RU"/>
        </w:rPr>
      </w:pPr>
    </w:p>
    <w:p w:rsidR="00CB612C" w:rsidRDefault="00CB612C" w:rsidP="00CB612C">
      <w:pPr>
        <w:rPr>
          <w:lang w:val="ru-RU"/>
        </w:rPr>
      </w:pPr>
    </w:p>
    <w:p w:rsidR="00CB612C" w:rsidRDefault="00CB612C" w:rsidP="00CB612C">
      <w:pPr>
        <w:rPr>
          <w:lang w:val="ru-RU"/>
        </w:rPr>
      </w:pPr>
    </w:p>
    <w:p w:rsidR="00CB612C" w:rsidRPr="00CB612C" w:rsidRDefault="00CB612C" w:rsidP="00CB612C">
      <w:pPr>
        <w:rPr>
          <w:lang w:val="ru-RU"/>
        </w:rPr>
      </w:pPr>
    </w:p>
    <w:p w:rsidR="00A430E8" w:rsidRPr="00744B0C" w:rsidRDefault="00744B0C" w:rsidP="00744B0C">
      <w:pPr>
        <w:pStyle w:val="2"/>
        <w:jc w:val="center"/>
        <w:rPr>
          <w:rFonts w:ascii="Times New Roman" w:hAnsi="Times New Roman" w:cs="Times New Roman"/>
          <w:b w:val="0"/>
          <w:color w:val="000000" w:themeColor="text1"/>
          <w:sz w:val="28"/>
          <w:szCs w:val="28"/>
          <w:lang w:val="ru-RU"/>
        </w:rPr>
      </w:pPr>
      <w:bookmarkStart w:id="11" w:name="_Toc481868884"/>
      <w:r>
        <w:rPr>
          <w:rFonts w:ascii="Times New Roman" w:hAnsi="Times New Roman" w:cs="Times New Roman"/>
          <w:color w:val="000000" w:themeColor="text1"/>
          <w:sz w:val="28"/>
          <w:szCs w:val="28"/>
          <w:lang w:val="ru-RU"/>
        </w:rPr>
        <w:lastRenderedPageBreak/>
        <w:t>§</w:t>
      </w:r>
      <w:r w:rsidR="004E2AEE">
        <w:rPr>
          <w:rFonts w:ascii="Times New Roman" w:hAnsi="Times New Roman" w:cs="Times New Roman"/>
          <w:color w:val="000000" w:themeColor="text1"/>
          <w:sz w:val="28"/>
          <w:szCs w:val="28"/>
          <w:lang w:val="ru-RU"/>
        </w:rPr>
        <w:t xml:space="preserve"> 1.</w:t>
      </w:r>
      <w:r>
        <w:rPr>
          <w:rFonts w:ascii="Times New Roman" w:hAnsi="Times New Roman" w:cs="Times New Roman"/>
          <w:color w:val="000000" w:themeColor="text1"/>
          <w:sz w:val="28"/>
          <w:szCs w:val="28"/>
          <w:lang w:val="ru-RU"/>
        </w:rPr>
        <w:t xml:space="preserve"> </w:t>
      </w:r>
      <w:r w:rsidR="00A430E8" w:rsidRPr="00744B0C">
        <w:rPr>
          <w:rFonts w:ascii="Times New Roman" w:hAnsi="Times New Roman" w:cs="Times New Roman"/>
          <w:color w:val="000000" w:themeColor="text1"/>
          <w:sz w:val="28"/>
          <w:szCs w:val="28"/>
          <w:lang w:val="ru-RU"/>
        </w:rPr>
        <w:t>Аргентина</w:t>
      </w:r>
      <w:bookmarkEnd w:id="11"/>
    </w:p>
    <w:p w:rsidR="0085313D" w:rsidRDefault="00A430E8" w:rsidP="00CB612C">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  Уже с конца </w:t>
      </w:r>
      <w:r w:rsidRPr="00F7552F">
        <w:rPr>
          <w:rFonts w:ascii="Times New Roman" w:hAnsi="Times New Roman" w:cs="Times New Roman"/>
          <w:sz w:val="28"/>
          <w:szCs w:val="28"/>
          <w:lang w:val="es-ES"/>
        </w:rPr>
        <w:t>XIX</w:t>
      </w:r>
      <w:r w:rsidRPr="00F7552F">
        <w:rPr>
          <w:rFonts w:ascii="Times New Roman" w:hAnsi="Times New Roman" w:cs="Times New Roman"/>
          <w:sz w:val="28"/>
          <w:szCs w:val="28"/>
          <w:lang w:val="ru-RU"/>
        </w:rPr>
        <w:t xml:space="preserve"> века, Аргентина считалась самым популярным направлением для эмигрантов в Латинской Америке. Первая волна (дореволюционная) насчитывала</w:t>
      </w:r>
      <w:r w:rsidR="008D668E" w:rsidRPr="00F7552F">
        <w:rPr>
          <w:rFonts w:ascii="Times New Roman" w:hAnsi="Times New Roman" w:cs="Times New Roman"/>
          <w:sz w:val="28"/>
          <w:szCs w:val="28"/>
          <w:lang w:val="ru-RU"/>
        </w:rPr>
        <w:t xml:space="preserve"> примерно 200 тыс. человек. </w:t>
      </w:r>
      <w:r w:rsidR="00064264">
        <w:rPr>
          <w:rFonts w:ascii="Times New Roman" w:hAnsi="Times New Roman" w:cs="Times New Roman"/>
          <w:sz w:val="28"/>
          <w:szCs w:val="28"/>
          <w:lang w:val="ru-RU"/>
        </w:rPr>
        <w:t>Эта первая дореволюционная волна</w:t>
      </w:r>
      <w:r w:rsidR="00673A9F">
        <w:rPr>
          <w:rFonts w:ascii="Times New Roman" w:hAnsi="Times New Roman" w:cs="Times New Roman"/>
          <w:sz w:val="28"/>
          <w:szCs w:val="28"/>
          <w:lang w:val="ru-RU"/>
        </w:rPr>
        <w:t xml:space="preserve"> – экономическая. Туда перебрались в основном крестьяне, </w:t>
      </w:r>
      <w:r w:rsidR="00CB612C">
        <w:rPr>
          <w:rFonts w:ascii="Times New Roman" w:hAnsi="Times New Roman" w:cs="Times New Roman"/>
          <w:sz w:val="28"/>
          <w:szCs w:val="28"/>
          <w:lang w:val="ru-RU"/>
        </w:rPr>
        <w:t>русские немцы</w:t>
      </w:r>
      <w:r w:rsidR="00673A9F">
        <w:rPr>
          <w:rFonts w:ascii="Times New Roman" w:hAnsi="Times New Roman" w:cs="Times New Roman"/>
          <w:sz w:val="28"/>
          <w:szCs w:val="28"/>
          <w:lang w:val="ru-RU"/>
        </w:rPr>
        <w:t xml:space="preserve">, староверы и евреи. Эти люди в основном поселились в сельскохозяйственных местностях. </w:t>
      </w:r>
      <w:r w:rsidR="00CB612C">
        <w:rPr>
          <w:rFonts w:ascii="Times New Roman" w:hAnsi="Times New Roman" w:cs="Times New Roman"/>
          <w:sz w:val="28"/>
          <w:szCs w:val="28"/>
          <w:lang w:val="ru-RU"/>
        </w:rPr>
        <w:t>Они</w:t>
      </w:r>
      <w:r w:rsidR="00673A9F">
        <w:rPr>
          <w:rFonts w:ascii="Times New Roman" w:hAnsi="Times New Roman" w:cs="Times New Roman"/>
          <w:sz w:val="28"/>
          <w:szCs w:val="28"/>
          <w:lang w:val="ru-RU"/>
        </w:rPr>
        <w:t xml:space="preserve"> были в </w:t>
      </w:r>
      <w:r w:rsidR="00CB612C">
        <w:rPr>
          <w:rFonts w:ascii="Times New Roman" w:hAnsi="Times New Roman" w:cs="Times New Roman"/>
          <w:sz w:val="28"/>
          <w:szCs w:val="28"/>
          <w:lang w:val="ru-RU"/>
        </w:rPr>
        <w:t>массе</w:t>
      </w:r>
      <w:r w:rsidR="00673A9F">
        <w:rPr>
          <w:rFonts w:ascii="Times New Roman" w:hAnsi="Times New Roman" w:cs="Times New Roman"/>
          <w:sz w:val="28"/>
          <w:szCs w:val="28"/>
          <w:lang w:val="ru-RU"/>
        </w:rPr>
        <w:t xml:space="preserve"> не высоко образованы и с течением времени, их потомки стали все сильнее и сильнее растворяться в аргентинском обществе. Удивительное исключение составляют общины староверов, которые до сих пор хран</w:t>
      </w:r>
      <w:r w:rsidR="00CB612C">
        <w:rPr>
          <w:rFonts w:ascii="Times New Roman" w:hAnsi="Times New Roman" w:cs="Times New Roman"/>
          <w:sz w:val="28"/>
          <w:szCs w:val="28"/>
          <w:lang w:val="ru-RU"/>
        </w:rPr>
        <w:t xml:space="preserve">ят свои традиции и </w:t>
      </w:r>
      <w:r w:rsidR="00673A9F">
        <w:rPr>
          <w:rFonts w:ascii="Times New Roman" w:hAnsi="Times New Roman" w:cs="Times New Roman"/>
          <w:sz w:val="28"/>
          <w:szCs w:val="28"/>
          <w:lang w:val="ru-RU"/>
        </w:rPr>
        <w:t xml:space="preserve">свой язык. </w:t>
      </w:r>
      <w:r w:rsidR="00CB612C">
        <w:rPr>
          <w:rFonts w:ascii="Times New Roman" w:hAnsi="Times New Roman" w:cs="Times New Roman"/>
          <w:sz w:val="28"/>
          <w:szCs w:val="28"/>
          <w:lang w:val="ru-RU"/>
        </w:rPr>
        <w:t xml:space="preserve">Кроме староверов очень мало </w:t>
      </w:r>
      <w:r w:rsidR="00673A9F">
        <w:rPr>
          <w:rFonts w:ascii="Times New Roman" w:hAnsi="Times New Roman" w:cs="Times New Roman"/>
          <w:sz w:val="28"/>
          <w:szCs w:val="28"/>
          <w:lang w:val="ru-RU"/>
        </w:rPr>
        <w:t>аргентинцев</w:t>
      </w:r>
      <w:r w:rsidR="00CB612C">
        <w:rPr>
          <w:rFonts w:ascii="Times New Roman" w:hAnsi="Times New Roman" w:cs="Times New Roman"/>
          <w:sz w:val="28"/>
          <w:szCs w:val="28"/>
          <w:lang w:val="ru-RU"/>
        </w:rPr>
        <w:t xml:space="preserve"> русского происхождения</w:t>
      </w:r>
      <w:r w:rsidR="00673A9F">
        <w:rPr>
          <w:rFonts w:ascii="Times New Roman" w:hAnsi="Times New Roman" w:cs="Times New Roman"/>
          <w:sz w:val="28"/>
          <w:szCs w:val="28"/>
          <w:lang w:val="ru-RU"/>
        </w:rPr>
        <w:t xml:space="preserve"> владеют русским языком. </w:t>
      </w:r>
      <w:r w:rsidR="003B3B43">
        <w:rPr>
          <w:rFonts w:ascii="Times New Roman" w:hAnsi="Times New Roman" w:cs="Times New Roman"/>
          <w:sz w:val="28"/>
          <w:szCs w:val="28"/>
          <w:lang w:val="ru-RU"/>
        </w:rPr>
        <w:t>Хотя староверы смогли сохранить русский язык, он испытал влияние местного испанского, и сейчас эти люди говорят на смеси этих двух языков</w:t>
      </w:r>
      <w:r w:rsidR="00B948D6">
        <w:rPr>
          <w:rFonts w:ascii="Times New Roman" w:hAnsi="Times New Roman" w:cs="Times New Roman"/>
          <w:sz w:val="28"/>
          <w:szCs w:val="28"/>
          <w:lang w:val="ru-RU"/>
        </w:rPr>
        <w:t xml:space="preserve"> (справедливости ради</w:t>
      </w:r>
      <w:r w:rsidR="00CB612C">
        <w:rPr>
          <w:rFonts w:ascii="Times New Roman" w:hAnsi="Times New Roman" w:cs="Times New Roman"/>
          <w:sz w:val="28"/>
          <w:szCs w:val="28"/>
          <w:lang w:val="ru-RU"/>
        </w:rPr>
        <w:t xml:space="preserve"> нужно сказать</w:t>
      </w:r>
      <w:r w:rsidR="00B948D6">
        <w:rPr>
          <w:rFonts w:ascii="Times New Roman" w:hAnsi="Times New Roman" w:cs="Times New Roman"/>
          <w:sz w:val="28"/>
          <w:szCs w:val="28"/>
          <w:lang w:val="ru-RU"/>
        </w:rPr>
        <w:t>,</w:t>
      </w:r>
      <w:r w:rsidR="00CB612C">
        <w:rPr>
          <w:rFonts w:ascii="Times New Roman" w:hAnsi="Times New Roman" w:cs="Times New Roman"/>
          <w:sz w:val="28"/>
          <w:szCs w:val="28"/>
          <w:lang w:val="ru-RU"/>
        </w:rPr>
        <w:t xml:space="preserve"> что</w:t>
      </w:r>
      <w:r w:rsidR="00B948D6">
        <w:rPr>
          <w:rFonts w:ascii="Times New Roman" w:hAnsi="Times New Roman" w:cs="Times New Roman"/>
          <w:sz w:val="28"/>
          <w:szCs w:val="28"/>
          <w:lang w:val="ru-RU"/>
        </w:rPr>
        <w:t xml:space="preserve"> русский все равно </w:t>
      </w:r>
      <w:r w:rsidR="00CB612C">
        <w:rPr>
          <w:rFonts w:ascii="Times New Roman" w:hAnsi="Times New Roman" w:cs="Times New Roman"/>
          <w:sz w:val="28"/>
          <w:szCs w:val="28"/>
          <w:lang w:val="ru-RU"/>
        </w:rPr>
        <w:t>преобладает)</w:t>
      </w:r>
      <w:r w:rsidR="003B3B43">
        <w:rPr>
          <w:rFonts w:ascii="Times New Roman" w:hAnsi="Times New Roman" w:cs="Times New Roman"/>
          <w:sz w:val="28"/>
          <w:szCs w:val="28"/>
          <w:lang w:val="ru-RU"/>
        </w:rPr>
        <w:t>. Например</w:t>
      </w:r>
      <w:r w:rsidR="005C00EA">
        <w:rPr>
          <w:rFonts w:ascii="Times New Roman" w:hAnsi="Times New Roman" w:cs="Times New Roman"/>
          <w:sz w:val="28"/>
          <w:szCs w:val="28"/>
          <w:lang w:val="ru-RU"/>
        </w:rPr>
        <w:t>,</w:t>
      </w:r>
      <w:r w:rsidR="003B3B43">
        <w:rPr>
          <w:rFonts w:ascii="Times New Roman" w:hAnsi="Times New Roman" w:cs="Times New Roman"/>
          <w:sz w:val="28"/>
          <w:szCs w:val="28"/>
          <w:lang w:val="ru-RU"/>
        </w:rPr>
        <w:t xml:space="preserve"> в интервью для документального фильма </w:t>
      </w:r>
      <w:r w:rsidR="004E2AEE">
        <w:rPr>
          <w:rFonts w:ascii="Times New Roman" w:hAnsi="Times New Roman" w:cs="Times New Roman"/>
          <w:sz w:val="28"/>
          <w:szCs w:val="28"/>
          <w:lang w:val="ru-RU"/>
        </w:rPr>
        <w:t xml:space="preserve">режиссера </w:t>
      </w:r>
      <w:r w:rsidR="003B3B43" w:rsidRPr="004E2AEE">
        <w:rPr>
          <w:rFonts w:ascii="Times New Roman" w:hAnsi="Times New Roman" w:cs="Times New Roman"/>
          <w:sz w:val="28"/>
          <w:szCs w:val="28"/>
          <w:lang w:val="ru-RU"/>
        </w:rPr>
        <w:t>Сергея Ястржембского</w:t>
      </w:r>
      <w:r w:rsidR="003B3B43">
        <w:rPr>
          <w:rFonts w:ascii="Times New Roman" w:hAnsi="Times New Roman" w:cs="Times New Roman"/>
          <w:sz w:val="28"/>
          <w:szCs w:val="28"/>
          <w:lang w:val="ru-RU"/>
        </w:rPr>
        <w:t xml:space="preserve"> «</w:t>
      </w:r>
      <w:r w:rsidR="003B3B43" w:rsidRPr="003B3B43">
        <w:rPr>
          <w:rFonts w:ascii="Times New Roman" w:hAnsi="Times New Roman" w:cs="Times New Roman"/>
          <w:sz w:val="28"/>
          <w:szCs w:val="28"/>
          <w:lang w:val="ru-RU"/>
        </w:rPr>
        <w:t>Дед Степан, Мартьян и Мамелфа, или Русские староверы</w:t>
      </w:r>
      <w:r w:rsidR="005C00EA">
        <w:rPr>
          <w:rFonts w:ascii="Times New Roman" w:hAnsi="Times New Roman" w:cs="Times New Roman"/>
          <w:sz w:val="28"/>
          <w:szCs w:val="28"/>
          <w:lang w:val="ru-RU"/>
        </w:rPr>
        <w:t>» 2013</w:t>
      </w:r>
      <w:r w:rsidR="00CB612C">
        <w:rPr>
          <w:rFonts w:ascii="Times New Roman" w:hAnsi="Times New Roman" w:cs="Times New Roman"/>
          <w:sz w:val="28"/>
          <w:szCs w:val="28"/>
          <w:lang w:val="ru-RU"/>
        </w:rPr>
        <w:t xml:space="preserve"> </w:t>
      </w:r>
      <w:r w:rsidR="005C00EA">
        <w:rPr>
          <w:rFonts w:ascii="Times New Roman" w:hAnsi="Times New Roman" w:cs="Times New Roman"/>
          <w:sz w:val="28"/>
          <w:szCs w:val="28"/>
          <w:lang w:val="ru-RU"/>
        </w:rPr>
        <w:t>г. произошел такой диалог между ведущим и старовером Степан</w:t>
      </w:r>
      <w:r w:rsidR="0085313D">
        <w:rPr>
          <w:rFonts w:ascii="Times New Roman" w:hAnsi="Times New Roman" w:cs="Times New Roman"/>
          <w:sz w:val="28"/>
          <w:szCs w:val="28"/>
          <w:lang w:val="ru-RU"/>
        </w:rPr>
        <w:t>ом</w:t>
      </w:r>
      <w:r w:rsidR="005C00EA">
        <w:rPr>
          <w:rFonts w:ascii="Times New Roman" w:hAnsi="Times New Roman" w:cs="Times New Roman"/>
          <w:sz w:val="28"/>
          <w:szCs w:val="28"/>
          <w:lang w:val="ru-RU"/>
        </w:rPr>
        <w:t xml:space="preserve"> Ануфриев</w:t>
      </w:r>
      <w:r w:rsidR="0085313D">
        <w:rPr>
          <w:rFonts w:ascii="Times New Roman" w:hAnsi="Times New Roman" w:cs="Times New Roman"/>
          <w:sz w:val="28"/>
          <w:szCs w:val="28"/>
          <w:lang w:val="ru-RU"/>
        </w:rPr>
        <w:t>ым:</w:t>
      </w:r>
    </w:p>
    <w:p w:rsidR="0085313D" w:rsidRDefault="0085313D" w:rsidP="00CB612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w:t>
      </w:r>
      <w:r w:rsidR="005C00EA">
        <w:rPr>
          <w:rFonts w:ascii="Times New Roman" w:hAnsi="Times New Roman" w:cs="Times New Roman"/>
          <w:sz w:val="28"/>
          <w:szCs w:val="28"/>
          <w:lang w:val="ru-RU"/>
        </w:rPr>
        <w:t xml:space="preserve">едущий: «Ты был в России несколько лет назад. Что понравилось? Что не понравилось? Скажи какие у тебя были впечатления» </w:t>
      </w:r>
    </w:p>
    <w:p w:rsidR="002B48A2" w:rsidRDefault="005C00EA" w:rsidP="00CB612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Степан</w:t>
      </w:r>
      <w:r w:rsidR="0085313D">
        <w:rPr>
          <w:rFonts w:ascii="Times New Roman" w:hAnsi="Times New Roman" w:cs="Times New Roman"/>
          <w:sz w:val="28"/>
          <w:szCs w:val="28"/>
          <w:lang w:val="ru-RU"/>
        </w:rPr>
        <w:t>:</w:t>
      </w:r>
      <w:r>
        <w:rPr>
          <w:rFonts w:ascii="Times New Roman" w:hAnsi="Times New Roman" w:cs="Times New Roman"/>
          <w:sz w:val="28"/>
          <w:szCs w:val="28"/>
          <w:lang w:val="ru-RU"/>
        </w:rPr>
        <w:t xml:space="preserve"> «Все кажется хорошо</w:t>
      </w:r>
      <w:r w:rsidR="006F3BCA">
        <w:rPr>
          <w:rFonts w:ascii="Times New Roman" w:hAnsi="Times New Roman" w:cs="Times New Roman"/>
          <w:sz w:val="28"/>
          <w:szCs w:val="28"/>
          <w:lang w:val="ru-RU"/>
        </w:rPr>
        <w:t xml:space="preserve">, как я здесь выросши я  туды приехал, в каждой стране есть, знаешь, свои обычаи и свои как говорится по-испански </w:t>
      </w:r>
      <w:r w:rsidR="006F3BCA">
        <w:rPr>
          <w:rFonts w:ascii="Times New Roman" w:hAnsi="Times New Roman" w:cs="Times New Roman"/>
          <w:sz w:val="28"/>
          <w:szCs w:val="28"/>
          <w:lang w:val="es-ES"/>
        </w:rPr>
        <w:t>comportamiento</w:t>
      </w:r>
      <w:r w:rsidR="006F3BCA">
        <w:rPr>
          <w:rFonts w:ascii="Times New Roman" w:hAnsi="Times New Roman" w:cs="Times New Roman"/>
          <w:sz w:val="28"/>
          <w:szCs w:val="28"/>
          <w:lang w:val="ru-RU"/>
        </w:rPr>
        <w:t>»</w:t>
      </w:r>
      <w:r>
        <w:rPr>
          <w:rStyle w:val="ac"/>
          <w:rFonts w:ascii="Times New Roman" w:hAnsi="Times New Roman" w:cs="Times New Roman"/>
          <w:sz w:val="28"/>
          <w:szCs w:val="28"/>
          <w:lang w:val="ru-RU"/>
        </w:rPr>
        <w:footnoteReference w:id="32"/>
      </w:r>
      <w:r w:rsidR="004E2AEE">
        <w:rPr>
          <w:rFonts w:ascii="Times New Roman" w:hAnsi="Times New Roman" w:cs="Times New Roman"/>
          <w:sz w:val="28"/>
          <w:szCs w:val="28"/>
          <w:lang w:val="ru-RU"/>
        </w:rPr>
        <w:t xml:space="preserve"> (</w:t>
      </w:r>
      <w:r w:rsidR="00321F86">
        <w:rPr>
          <w:rFonts w:ascii="Times New Roman" w:hAnsi="Times New Roman" w:cs="Times New Roman"/>
          <w:sz w:val="28"/>
          <w:szCs w:val="28"/>
          <w:lang w:val="ru-RU"/>
        </w:rPr>
        <w:t>исп.: поведение</w:t>
      </w:r>
      <w:r w:rsidR="004E2AEE">
        <w:rPr>
          <w:rFonts w:ascii="Times New Roman" w:hAnsi="Times New Roman" w:cs="Times New Roman"/>
          <w:sz w:val="28"/>
          <w:szCs w:val="28"/>
          <w:lang w:val="ru-RU"/>
        </w:rPr>
        <w:t>).</w:t>
      </w:r>
    </w:p>
    <w:p w:rsidR="00881F4A" w:rsidRPr="00720B43" w:rsidRDefault="002B48A2" w:rsidP="0085313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По </w:t>
      </w:r>
      <w:r w:rsidR="008C7CF7">
        <w:rPr>
          <w:rFonts w:ascii="Times New Roman" w:hAnsi="Times New Roman" w:cs="Times New Roman"/>
          <w:sz w:val="28"/>
          <w:szCs w:val="28"/>
          <w:lang w:val="ru-RU"/>
        </w:rPr>
        <w:t>разным подсчетам, в Аргентине, вторая в</w:t>
      </w:r>
      <w:r w:rsidR="0085313D">
        <w:rPr>
          <w:rFonts w:ascii="Times New Roman" w:hAnsi="Times New Roman" w:cs="Times New Roman"/>
          <w:sz w:val="28"/>
          <w:szCs w:val="28"/>
          <w:lang w:val="ru-RU"/>
        </w:rPr>
        <w:t>олна эмиграции насчитывала от 2000 до 40</w:t>
      </w:r>
      <w:r w:rsidR="008C7CF7">
        <w:rPr>
          <w:rFonts w:ascii="Times New Roman" w:hAnsi="Times New Roman" w:cs="Times New Roman"/>
          <w:sz w:val="28"/>
          <w:szCs w:val="28"/>
          <w:lang w:val="ru-RU"/>
        </w:rPr>
        <w:t xml:space="preserve">00 человек. Неточность обусловлена тем, что у </w:t>
      </w:r>
      <w:r w:rsidR="008C7CF7">
        <w:rPr>
          <w:rFonts w:ascii="Times New Roman" w:hAnsi="Times New Roman" w:cs="Times New Roman"/>
          <w:sz w:val="28"/>
          <w:szCs w:val="28"/>
          <w:lang w:val="ru-RU"/>
        </w:rPr>
        <w:lastRenderedPageBreak/>
        <w:t xml:space="preserve">очень многих были фальшивые паспорта других славянских </w:t>
      </w:r>
      <w:r w:rsidR="00B21386">
        <w:rPr>
          <w:rFonts w:ascii="Times New Roman" w:hAnsi="Times New Roman" w:cs="Times New Roman"/>
          <w:sz w:val="28"/>
          <w:szCs w:val="28"/>
          <w:lang w:val="ru-RU"/>
        </w:rPr>
        <w:t>государств. С</w:t>
      </w:r>
      <w:r w:rsidR="008C7CF7">
        <w:rPr>
          <w:rFonts w:ascii="Times New Roman" w:hAnsi="Times New Roman" w:cs="Times New Roman"/>
          <w:sz w:val="28"/>
          <w:szCs w:val="28"/>
          <w:lang w:val="ru-RU"/>
        </w:rPr>
        <w:t>корее всего</w:t>
      </w:r>
      <w:r w:rsidR="00B21386">
        <w:rPr>
          <w:rFonts w:ascii="Times New Roman" w:hAnsi="Times New Roman" w:cs="Times New Roman"/>
          <w:sz w:val="28"/>
          <w:szCs w:val="28"/>
          <w:lang w:val="ru-RU"/>
        </w:rPr>
        <w:t>,</w:t>
      </w:r>
      <w:r w:rsidR="008C7CF7">
        <w:rPr>
          <w:rFonts w:ascii="Times New Roman" w:hAnsi="Times New Roman" w:cs="Times New Roman"/>
          <w:sz w:val="28"/>
          <w:szCs w:val="28"/>
          <w:lang w:val="ru-RU"/>
        </w:rPr>
        <w:t xml:space="preserve"> точная цифра никогда не будет четко установлена.</w:t>
      </w:r>
      <w:r w:rsidR="008C7CF7">
        <w:rPr>
          <w:rStyle w:val="ac"/>
          <w:rFonts w:ascii="Times New Roman" w:hAnsi="Times New Roman" w:cs="Times New Roman"/>
          <w:sz w:val="28"/>
          <w:szCs w:val="28"/>
          <w:lang w:val="ru-RU"/>
        </w:rPr>
        <w:footnoteReference w:id="33"/>
      </w:r>
      <w:r w:rsidR="008C7CF7">
        <w:rPr>
          <w:rFonts w:ascii="Times New Roman" w:hAnsi="Times New Roman" w:cs="Times New Roman"/>
          <w:sz w:val="28"/>
          <w:szCs w:val="28"/>
          <w:lang w:val="ru-RU"/>
        </w:rPr>
        <w:t xml:space="preserve"> </w:t>
      </w:r>
      <w:r w:rsidR="005C00EA">
        <w:rPr>
          <w:rFonts w:ascii="Times New Roman" w:hAnsi="Times New Roman" w:cs="Times New Roman"/>
          <w:sz w:val="28"/>
          <w:szCs w:val="28"/>
          <w:lang w:val="ru-RU"/>
        </w:rPr>
        <w:t xml:space="preserve">  </w:t>
      </w:r>
    </w:p>
    <w:p w:rsidR="00EB698E" w:rsidRDefault="0085313D" w:rsidP="0085313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Не</w:t>
      </w:r>
      <w:r w:rsidR="00881F4A">
        <w:rPr>
          <w:rFonts w:ascii="Times New Roman" w:hAnsi="Times New Roman" w:cs="Times New Roman"/>
          <w:sz w:val="28"/>
          <w:szCs w:val="28"/>
          <w:lang w:val="ru-RU"/>
        </w:rPr>
        <w:t>смотря на то, что точных цифр нет, есть дру</w:t>
      </w:r>
      <w:r w:rsidR="00B21386">
        <w:rPr>
          <w:rFonts w:ascii="Times New Roman" w:hAnsi="Times New Roman" w:cs="Times New Roman"/>
          <w:sz w:val="28"/>
          <w:szCs w:val="28"/>
          <w:lang w:val="ru-RU"/>
        </w:rPr>
        <w:t>гие показатели, по которым можно</w:t>
      </w:r>
      <w:r w:rsidR="00881F4A">
        <w:rPr>
          <w:rFonts w:ascii="Times New Roman" w:hAnsi="Times New Roman" w:cs="Times New Roman"/>
          <w:sz w:val="28"/>
          <w:szCs w:val="28"/>
          <w:lang w:val="ru-RU"/>
        </w:rPr>
        <w:t xml:space="preserve"> </w:t>
      </w:r>
      <w:r>
        <w:rPr>
          <w:rFonts w:ascii="Times New Roman" w:hAnsi="Times New Roman" w:cs="Times New Roman"/>
          <w:sz w:val="28"/>
          <w:szCs w:val="28"/>
          <w:lang w:val="ru-RU"/>
        </w:rPr>
        <w:t>становить</w:t>
      </w:r>
      <w:r w:rsidR="00881F4A">
        <w:rPr>
          <w:rFonts w:ascii="Times New Roman" w:hAnsi="Times New Roman" w:cs="Times New Roman"/>
          <w:sz w:val="28"/>
          <w:szCs w:val="28"/>
          <w:lang w:val="ru-RU"/>
        </w:rPr>
        <w:t>, что количество мигрантов в Аргентине было больше,</w:t>
      </w:r>
      <w:r>
        <w:rPr>
          <w:rFonts w:ascii="Times New Roman" w:hAnsi="Times New Roman" w:cs="Times New Roman"/>
          <w:sz w:val="28"/>
          <w:szCs w:val="28"/>
          <w:lang w:val="ru-RU"/>
        </w:rPr>
        <w:t xml:space="preserve"> чем в соседних странах, и что миграция была здесь более оживленной</w:t>
      </w:r>
      <w:r w:rsidR="00881F4A">
        <w:rPr>
          <w:rFonts w:ascii="Times New Roman" w:hAnsi="Times New Roman" w:cs="Times New Roman"/>
          <w:sz w:val="28"/>
          <w:szCs w:val="28"/>
          <w:lang w:val="ru-RU"/>
        </w:rPr>
        <w:t xml:space="preserve">. </w:t>
      </w:r>
      <w:r w:rsidR="00EB698E">
        <w:rPr>
          <w:rFonts w:ascii="Times New Roman" w:hAnsi="Times New Roman" w:cs="Times New Roman"/>
          <w:sz w:val="28"/>
          <w:szCs w:val="28"/>
          <w:lang w:val="ru-RU"/>
        </w:rPr>
        <w:t>Мы имеем в виду выпуск печатных изданий в Аргентине.</w:t>
      </w:r>
      <w:r w:rsidR="005C00EA">
        <w:rPr>
          <w:rFonts w:ascii="Times New Roman" w:hAnsi="Times New Roman" w:cs="Times New Roman"/>
          <w:sz w:val="28"/>
          <w:szCs w:val="28"/>
          <w:lang w:val="ru-RU"/>
        </w:rPr>
        <w:t xml:space="preserve"> </w:t>
      </w:r>
      <w:r w:rsidR="003B3B43">
        <w:rPr>
          <w:rFonts w:ascii="Times New Roman" w:hAnsi="Times New Roman" w:cs="Times New Roman"/>
          <w:sz w:val="28"/>
          <w:szCs w:val="28"/>
          <w:lang w:val="ru-RU"/>
        </w:rPr>
        <w:t xml:space="preserve"> </w:t>
      </w:r>
      <w:r w:rsidR="00673A9F">
        <w:rPr>
          <w:rFonts w:ascii="Times New Roman" w:hAnsi="Times New Roman" w:cs="Times New Roman"/>
          <w:sz w:val="28"/>
          <w:szCs w:val="28"/>
          <w:lang w:val="ru-RU"/>
        </w:rPr>
        <w:t xml:space="preserve">        </w:t>
      </w:r>
    </w:p>
    <w:p w:rsidR="008D668E" w:rsidRPr="00EB698E" w:rsidRDefault="00B6526A" w:rsidP="00EB698E">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В Аргентине имело</w:t>
      </w:r>
      <w:r w:rsidR="008D668E" w:rsidRPr="00F7552F">
        <w:rPr>
          <w:rFonts w:ascii="Times New Roman" w:hAnsi="Times New Roman" w:cs="Times New Roman"/>
          <w:sz w:val="28"/>
          <w:szCs w:val="28"/>
          <w:lang w:val="ru-RU"/>
        </w:rPr>
        <w:t>сь больше всего</w:t>
      </w:r>
      <w:r w:rsidRPr="00F7552F">
        <w:rPr>
          <w:rFonts w:ascii="Times New Roman" w:hAnsi="Times New Roman" w:cs="Times New Roman"/>
          <w:sz w:val="28"/>
          <w:szCs w:val="28"/>
          <w:lang w:val="ru-RU"/>
        </w:rPr>
        <w:t xml:space="preserve"> русских</w:t>
      </w:r>
      <w:r w:rsidR="008D668E" w:rsidRPr="00F7552F">
        <w:rPr>
          <w:rFonts w:ascii="Times New Roman" w:hAnsi="Times New Roman" w:cs="Times New Roman"/>
          <w:sz w:val="28"/>
          <w:szCs w:val="28"/>
          <w:lang w:val="ru-RU"/>
        </w:rPr>
        <w:t xml:space="preserve"> издательств и организаций, выпускающих книги и печатные материалы.</w:t>
      </w:r>
      <w:r w:rsidRPr="00F7552F">
        <w:rPr>
          <w:rFonts w:ascii="Times New Roman" w:hAnsi="Times New Roman" w:cs="Times New Roman"/>
          <w:sz w:val="28"/>
          <w:szCs w:val="28"/>
          <w:lang w:val="ru-RU"/>
        </w:rPr>
        <w:t xml:space="preserve"> </w:t>
      </w:r>
      <w:r w:rsidR="008D668E" w:rsidRPr="00F7552F">
        <w:rPr>
          <w:rFonts w:ascii="Times New Roman" w:hAnsi="Times New Roman" w:cs="Times New Roman"/>
          <w:sz w:val="28"/>
          <w:szCs w:val="28"/>
          <w:lang w:val="ru-RU"/>
        </w:rPr>
        <w:t xml:space="preserve">Этот факт </w:t>
      </w:r>
      <w:r w:rsidR="008D668E" w:rsidRPr="00F7552F">
        <w:rPr>
          <w:rFonts w:ascii="Times New Roman" w:hAnsi="Times New Roman" w:cs="Times New Roman"/>
          <w:bCs/>
          <w:iCs/>
          <w:sz w:val="28"/>
          <w:szCs w:val="28"/>
          <w:shd w:val="clear" w:color="auto" w:fill="FFFFFF"/>
          <w:lang w:val="ru-RU"/>
        </w:rPr>
        <w:t>свидетельствует</w:t>
      </w:r>
      <w:r w:rsidRPr="00F7552F">
        <w:rPr>
          <w:rFonts w:ascii="Times New Roman" w:hAnsi="Times New Roman" w:cs="Times New Roman"/>
          <w:bCs/>
          <w:iCs/>
          <w:sz w:val="28"/>
          <w:szCs w:val="28"/>
          <w:shd w:val="clear" w:color="auto" w:fill="FFFFFF"/>
          <w:lang w:val="ru-RU"/>
        </w:rPr>
        <w:t xml:space="preserve"> о том, что Аргентина для русских эмигрантов имела преимущественное значение по сравнению</w:t>
      </w:r>
      <w:r w:rsidR="008D668E" w:rsidRPr="00F7552F">
        <w:rPr>
          <w:rFonts w:ascii="Times New Roman" w:hAnsi="Times New Roman" w:cs="Times New Roman"/>
          <w:bCs/>
          <w:iCs/>
          <w:sz w:val="28"/>
          <w:szCs w:val="28"/>
          <w:shd w:val="clear" w:color="auto" w:fill="FFFFFF"/>
          <w:lang w:val="ru-RU"/>
        </w:rPr>
        <w:t xml:space="preserve"> с Чили и Парагваем. С 1920 </w:t>
      </w:r>
      <w:r w:rsidRPr="00F7552F">
        <w:rPr>
          <w:rFonts w:ascii="Times New Roman" w:hAnsi="Times New Roman" w:cs="Times New Roman"/>
          <w:bCs/>
          <w:iCs/>
          <w:sz w:val="28"/>
          <w:szCs w:val="28"/>
          <w:shd w:val="clear" w:color="auto" w:fill="FFFFFF"/>
          <w:lang w:val="ru-RU"/>
        </w:rPr>
        <w:t>по</w:t>
      </w:r>
      <w:r w:rsidR="008D668E" w:rsidRPr="00F7552F">
        <w:rPr>
          <w:rFonts w:ascii="Times New Roman" w:hAnsi="Times New Roman" w:cs="Times New Roman"/>
          <w:bCs/>
          <w:iCs/>
          <w:sz w:val="28"/>
          <w:szCs w:val="28"/>
          <w:shd w:val="clear" w:color="auto" w:fill="FFFFFF"/>
          <w:lang w:val="ru-RU"/>
        </w:rPr>
        <w:t xml:space="preserve"> 1977</w:t>
      </w:r>
      <w:r w:rsidRPr="00F7552F">
        <w:rPr>
          <w:rFonts w:ascii="Times New Roman" w:hAnsi="Times New Roman" w:cs="Times New Roman"/>
          <w:bCs/>
          <w:iCs/>
          <w:sz w:val="28"/>
          <w:szCs w:val="28"/>
          <w:shd w:val="clear" w:color="auto" w:fill="FFFFFF"/>
          <w:lang w:val="ru-RU"/>
        </w:rPr>
        <w:t xml:space="preserve"> </w:t>
      </w:r>
      <w:r w:rsidR="008D668E" w:rsidRPr="00F7552F">
        <w:rPr>
          <w:rFonts w:ascii="Times New Roman" w:hAnsi="Times New Roman" w:cs="Times New Roman"/>
          <w:bCs/>
          <w:iCs/>
          <w:sz w:val="28"/>
          <w:szCs w:val="28"/>
          <w:shd w:val="clear" w:color="auto" w:fill="FFFFFF"/>
          <w:lang w:val="ru-RU"/>
        </w:rPr>
        <w:t xml:space="preserve">гг. в Аргентине </w:t>
      </w:r>
      <w:r w:rsidRPr="00F7552F">
        <w:rPr>
          <w:rFonts w:ascii="Times New Roman" w:hAnsi="Times New Roman" w:cs="Times New Roman"/>
          <w:bCs/>
          <w:iCs/>
          <w:sz w:val="28"/>
          <w:szCs w:val="28"/>
          <w:shd w:val="clear" w:color="auto" w:fill="FFFFFF"/>
          <w:lang w:val="ru-RU"/>
        </w:rPr>
        <w:t>насчитывалось</w:t>
      </w:r>
      <w:r w:rsidR="008D668E" w:rsidRPr="00F7552F">
        <w:rPr>
          <w:rFonts w:ascii="Times New Roman" w:hAnsi="Times New Roman" w:cs="Times New Roman"/>
          <w:bCs/>
          <w:iCs/>
          <w:sz w:val="28"/>
          <w:szCs w:val="28"/>
          <w:shd w:val="clear" w:color="auto" w:fill="FFFFFF"/>
          <w:lang w:val="ru-RU"/>
        </w:rPr>
        <w:t xml:space="preserve"> 25 таких организаций. Из них 12 работали в период с 1945 </w:t>
      </w:r>
      <w:r w:rsidRPr="00F7552F">
        <w:rPr>
          <w:rFonts w:ascii="Times New Roman" w:hAnsi="Times New Roman" w:cs="Times New Roman"/>
          <w:bCs/>
          <w:iCs/>
          <w:sz w:val="28"/>
          <w:szCs w:val="28"/>
          <w:shd w:val="clear" w:color="auto" w:fill="FFFFFF"/>
          <w:lang w:val="ru-RU"/>
        </w:rPr>
        <w:t>по</w:t>
      </w:r>
      <w:r w:rsidR="008D668E" w:rsidRPr="00F7552F">
        <w:rPr>
          <w:rFonts w:ascii="Times New Roman" w:hAnsi="Times New Roman" w:cs="Times New Roman"/>
          <w:bCs/>
          <w:iCs/>
          <w:sz w:val="28"/>
          <w:szCs w:val="28"/>
          <w:shd w:val="clear" w:color="auto" w:fill="FFFFFF"/>
          <w:lang w:val="ru-RU"/>
        </w:rPr>
        <w:t>1956</w:t>
      </w:r>
      <w:r w:rsidRPr="00F7552F">
        <w:rPr>
          <w:rFonts w:ascii="Times New Roman" w:hAnsi="Times New Roman" w:cs="Times New Roman"/>
          <w:bCs/>
          <w:iCs/>
          <w:sz w:val="28"/>
          <w:szCs w:val="28"/>
          <w:shd w:val="clear" w:color="auto" w:fill="FFFFFF"/>
          <w:lang w:val="ru-RU"/>
        </w:rPr>
        <w:t xml:space="preserve"> год:</w:t>
      </w:r>
    </w:p>
    <w:p w:rsidR="007A3ED9" w:rsidRPr="00F7552F" w:rsidRDefault="008D668E" w:rsidP="0087372D">
      <w:pPr>
        <w:pStyle w:val="a3"/>
        <w:numPr>
          <w:ilvl w:val="0"/>
          <w:numId w:val="12"/>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Книжное </w:t>
      </w:r>
      <w:r w:rsidR="007A3ED9" w:rsidRPr="00F7552F">
        <w:rPr>
          <w:rFonts w:ascii="Times New Roman" w:hAnsi="Times New Roman" w:cs="Times New Roman"/>
          <w:sz w:val="28"/>
          <w:szCs w:val="28"/>
          <w:lang w:val="ru-RU"/>
        </w:rPr>
        <w:t>агентство «Новая Книга» 1945</w:t>
      </w:r>
    </w:p>
    <w:p w:rsidR="007A3ED9" w:rsidRPr="00F7552F" w:rsidRDefault="007A3ED9" w:rsidP="0087372D">
      <w:pPr>
        <w:pStyle w:val="a3"/>
        <w:numPr>
          <w:ilvl w:val="0"/>
          <w:numId w:val="12"/>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Издательство «</w:t>
      </w:r>
      <w:r w:rsidRPr="00F7552F">
        <w:rPr>
          <w:rFonts w:ascii="Times New Roman" w:hAnsi="Times New Roman" w:cs="Times New Roman"/>
          <w:sz w:val="28"/>
          <w:szCs w:val="28"/>
          <w:lang w:val="es-ES"/>
        </w:rPr>
        <w:t>Ukrainska Hromada</w:t>
      </w:r>
      <w:r w:rsidRPr="00F7552F">
        <w:rPr>
          <w:rFonts w:ascii="Times New Roman" w:hAnsi="Times New Roman" w:cs="Times New Roman"/>
          <w:sz w:val="28"/>
          <w:szCs w:val="28"/>
          <w:lang w:val="ru-RU"/>
        </w:rPr>
        <w:t>» 1949</w:t>
      </w:r>
    </w:p>
    <w:p w:rsidR="007A3ED9" w:rsidRPr="00F7552F" w:rsidRDefault="007A3ED9" w:rsidP="0087372D">
      <w:pPr>
        <w:pStyle w:val="a3"/>
        <w:numPr>
          <w:ilvl w:val="0"/>
          <w:numId w:val="12"/>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Еженедельник «Суворовец» 1949</w:t>
      </w:r>
    </w:p>
    <w:p w:rsidR="007A3ED9" w:rsidRPr="00F7552F" w:rsidRDefault="007A3ED9" w:rsidP="0087372D">
      <w:pPr>
        <w:pStyle w:val="a3"/>
        <w:numPr>
          <w:ilvl w:val="0"/>
          <w:numId w:val="12"/>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Издательство «Новое Слово» 1950-1952</w:t>
      </w:r>
    </w:p>
    <w:p w:rsidR="007A3ED9" w:rsidRPr="00F7552F" w:rsidRDefault="007A3ED9" w:rsidP="0087372D">
      <w:pPr>
        <w:pStyle w:val="a3"/>
        <w:numPr>
          <w:ilvl w:val="0"/>
          <w:numId w:val="12"/>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Издательство «Русь» 1951-1958 и без годов</w:t>
      </w:r>
    </w:p>
    <w:p w:rsidR="007A3ED9" w:rsidRPr="00F7552F" w:rsidRDefault="007A3ED9" w:rsidP="0087372D">
      <w:pPr>
        <w:pStyle w:val="a3"/>
        <w:numPr>
          <w:ilvl w:val="0"/>
          <w:numId w:val="12"/>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Издательство «Наша Страна» 1952-1995</w:t>
      </w:r>
    </w:p>
    <w:p w:rsidR="007A3ED9" w:rsidRPr="00F7552F" w:rsidRDefault="007A3ED9" w:rsidP="0087372D">
      <w:pPr>
        <w:pStyle w:val="a3"/>
        <w:numPr>
          <w:ilvl w:val="0"/>
          <w:numId w:val="12"/>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Отдел РОВС в Аргентине 1952-1957</w:t>
      </w:r>
    </w:p>
    <w:p w:rsidR="007A3ED9" w:rsidRPr="00F7552F" w:rsidRDefault="007A3ED9" w:rsidP="0087372D">
      <w:pPr>
        <w:pStyle w:val="a3"/>
        <w:numPr>
          <w:ilvl w:val="0"/>
          <w:numId w:val="12"/>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Издательство «Православное Слово» 1953</w:t>
      </w:r>
    </w:p>
    <w:p w:rsidR="007A3ED9" w:rsidRPr="00F7552F" w:rsidRDefault="007A3ED9" w:rsidP="0087372D">
      <w:pPr>
        <w:pStyle w:val="a3"/>
        <w:numPr>
          <w:ilvl w:val="0"/>
          <w:numId w:val="12"/>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Газета «За Правду» 1953-1958</w:t>
      </w:r>
    </w:p>
    <w:p w:rsidR="007A3ED9" w:rsidRPr="00F7552F" w:rsidRDefault="007A3ED9" w:rsidP="0087372D">
      <w:pPr>
        <w:pStyle w:val="a3"/>
        <w:numPr>
          <w:ilvl w:val="0"/>
          <w:numId w:val="12"/>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Издательство «Сеятель» 1955-1977</w:t>
      </w:r>
    </w:p>
    <w:p w:rsidR="007A3ED9" w:rsidRPr="00F7552F" w:rsidRDefault="007A3ED9" w:rsidP="0087372D">
      <w:pPr>
        <w:pStyle w:val="a3"/>
        <w:numPr>
          <w:ilvl w:val="0"/>
          <w:numId w:val="12"/>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Обще-Кадетское Объединение 1956</w:t>
      </w:r>
    </w:p>
    <w:p w:rsidR="008D668E" w:rsidRPr="00F7552F" w:rsidRDefault="007A3ED9" w:rsidP="0087372D">
      <w:pPr>
        <w:pStyle w:val="a3"/>
        <w:numPr>
          <w:ilvl w:val="0"/>
          <w:numId w:val="12"/>
        </w:num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Издательство «Русское Слово»1956-1979</w:t>
      </w:r>
      <w:r w:rsidRPr="00F7552F">
        <w:rPr>
          <w:rStyle w:val="ac"/>
          <w:rFonts w:ascii="Times New Roman" w:hAnsi="Times New Roman" w:cs="Times New Roman"/>
          <w:sz w:val="28"/>
          <w:szCs w:val="28"/>
          <w:lang w:val="ru-RU"/>
        </w:rPr>
        <w:footnoteReference w:id="34"/>
      </w:r>
    </w:p>
    <w:p w:rsidR="00BC16F0" w:rsidRPr="00F7552F" w:rsidRDefault="00362963"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lastRenderedPageBreak/>
        <w:t xml:space="preserve">Нужно отметить, что наряду с прибытием эмигрантов </w:t>
      </w:r>
      <w:r w:rsidR="00B83CAE" w:rsidRPr="00F7552F">
        <w:rPr>
          <w:rFonts w:ascii="Times New Roman" w:hAnsi="Times New Roman" w:cs="Times New Roman"/>
          <w:sz w:val="28"/>
          <w:szCs w:val="28"/>
          <w:lang w:val="ru-RU"/>
        </w:rPr>
        <w:t xml:space="preserve">в </w:t>
      </w:r>
      <w:r w:rsidR="00187497" w:rsidRPr="00F7552F">
        <w:rPr>
          <w:rFonts w:ascii="Times New Roman" w:hAnsi="Times New Roman" w:cs="Times New Roman"/>
          <w:sz w:val="28"/>
          <w:szCs w:val="28"/>
          <w:lang w:val="ru-RU"/>
        </w:rPr>
        <w:t>Аргентину</w:t>
      </w:r>
      <w:r w:rsidRPr="00F7552F">
        <w:rPr>
          <w:rFonts w:ascii="Times New Roman" w:hAnsi="Times New Roman" w:cs="Times New Roman"/>
          <w:sz w:val="28"/>
          <w:szCs w:val="28"/>
          <w:lang w:val="ru-RU"/>
        </w:rPr>
        <w:t>, шел и обратный процесс</w:t>
      </w:r>
      <w:r w:rsidR="00187497" w:rsidRPr="00F7552F">
        <w:rPr>
          <w:rFonts w:ascii="Times New Roman" w:hAnsi="Times New Roman" w:cs="Times New Roman"/>
          <w:sz w:val="28"/>
          <w:szCs w:val="28"/>
          <w:lang w:val="ru-RU"/>
        </w:rPr>
        <w:t>. Так с 1941 по 1956</w:t>
      </w:r>
      <w:r w:rsidR="007E654E" w:rsidRPr="00F7552F">
        <w:rPr>
          <w:rFonts w:ascii="Times New Roman" w:hAnsi="Times New Roman" w:cs="Times New Roman"/>
          <w:sz w:val="28"/>
          <w:szCs w:val="28"/>
          <w:lang w:val="ru-RU"/>
        </w:rPr>
        <w:t xml:space="preserve"> </w:t>
      </w:r>
      <w:r w:rsidR="00414D96" w:rsidRPr="00F7552F">
        <w:rPr>
          <w:rFonts w:ascii="Times New Roman" w:hAnsi="Times New Roman" w:cs="Times New Roman"/>
          <w:sz w:val="28"/>
          <w:szCs w:val="28"/>
          <w:lang w:val="ru-RU"/>
        </w:rPr>
        <w:t>годы, было выдано</w:t>
      </w:r>
      <w:r w:rsidR="0085313D">
        <w:rPr>
          <w:rFonts w:ascii="Times New Roman" w:hAnsi="Times New Roman" w:cs="Times New Roman"/>
          <w:sz w:val="28"/>
          <w:szCs w:val="28"/>
          <w:lang w:val="ru-RU"/>
        </w:rPr>
        <w:t xml:space="preserve"> 90</w:t>
      </w:r>
      <w:r w:rsidR="00187497" w:rsidRPr="00F7552F">
        <w:rPr>
          <w:rFonts w:ascii="Times New Roman" w:hAnsi="Times New Roman" w:cs="Times New Roman"/>
          <w:sz w:val="28"/>
          <w:szCs w:val="28"/>
          <w:lang w:val="ru-RU"/>
        </w:rPr>
        <w:t xml:space="preserve">000 советских </w:t>
      </w:r>
      <w:r w:rsidR="00414D96" w:rsidRPr="00F7552F">
        <w:rPr>
          <w:rFonts w:ascii="Times New Roman" w:hAnsi="Times New Roman" w:cs="Times New Roman"/>
          <w:sz w:val="28"/>
          <w:szCs w:val="28"/>
          <w:lang w:val="ru-RU"/>
        </w:rPr>
        <w:t>паспортов. В 1956</w:t>
      </w:r>
      <w:r w:rsidR="00187497" w:rsidRPr="00F7552F">
        <w:rPr>
          <w:rFonts w:ascii="Times New Roman" w:hAnsi="Times New Roman" w:cs="Times New Roman"/>
          <w:sz w:val="28"/>
          <w:szCs w:val="28"/>
          <w:lang w:val="ru-RU"/>
        </w:rPr>
        <w:t xml:space="preserve"> году</w:t>
      </w:r>
      <w:r w:rsidR="00B83CAE" w:rsidRPr="00F7552F">
        <w:rPr>
          <w:rFonts w:ascii="Times New Roman" w:hAnsi="Times New Roman" w:cs="Times New Roman"/>
          <w:sz w:val="28"/>
          <w:szCs w:val="28"/>
          <w:lang w:val="ru-RU"/>
        </w:rPr>
        <w:t>, когда была объявлена добров</w:t>
      </w:r>
      <w:r w:rsidR="0085313D">
        <w:rPr>
          <w:rFonts w:ascii="Times New Roman" w:hAnsi="Times New Roman" w:cs="Times New Roman"/>
          <w:sz w:val="28"/>
          <w:szCs w:val="28"/>
          <w:lang w:val="ru-RU"/>
        </w:rPr>
        <w:t>ольная репатриация, примерно 12</w:t>
      </w:r>
      <w:r w:rsidR="00B83CAE" w:rsidRPr="00F7552F">
        <w:rPr>
          <w:rFonts w:ascii="Times New Roman" w:hAnsi="Times New Roman" w:cs="Times New Roman"/>
          <w:sz w:val="28"/>
          <w:szCs w:val="28"/>
          <w:lang w:val="ru-RU"/>
        </w:rPr>
        <w:t>000 человек выехали в СССР.</w:t>
      </w:r>
      <w:r w:rsidR="00B83CAE" w:rsidRPr="00F7552F">
        <w:rPr>
          <w:rStyle w:val="ac"/>
          <w:rFonts w:ascii="Times New Roman" w:hAnsi="Times New Roman" w:cs="Times New Roman"/>
          <w:sz w:val="28"/>
          <w:szCs w:val="28"/>
          <w:lang w:val="ru-RU"/>
        </w:rPr>
        <w:footnoteReference w:id="35"/>
      </w:r>
    </w:p>
    <w:p w:rsidR="00256BE7" w:rsidRPr="00F7552F" w:rsidRDefault="00BC16F0"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Интересно упомянуть, как </w:t>
      </w:r>
      <w:r w:rsidR="00414D96" w:rsidRPr="00F7552F">
        <w:rPr>
          <w:rFonts w:ascii="Times New Roman" w:hAnsi="Times New Roman" w:cs="Times New Roman"/>
          <w:sz w:val="28"/>
          <w:szCs w:val="28"/>
          <w:lang w:val="ru-RU"/>
        </w:rPr>
        <w:t xml:space="preserve">менялись настроения </w:t>
      </w:r>
      <w:r w:rsidRPr="00F7552F">
        <w:rPr>
          <w:rFonts w:ascii="Times New Roman" w:hAnsi="Times New Roman" w:cs="Times New Roman"/>
          <w:sz w:val="28"/>
          <w:szCs w:val="28"/>
          <w:lang w:val="ru-RU"/>
        </w:rPr>
        <w:t>в эмигрантской среде после начала войны. После вторжения Гитлера в Совет</w:t>
      </w:r>
      <w:r w:rsidR="0085313D">
        <w:rPr>
          <w:rFonts w:ascii="Times New Roman" w:hAnsi="Times New Roman" w:cs="Times New Roman"/>
          <w:sz w:val="28"/>
          <w:szCs w:val="28"/>
          <w:lang w:val="ru-RU"/>
        </w:rPr>
        <w:t>ский Союз и раскола эмигрантов на</w:t>
      </w:r>
      <w:r w:rsidRPr="00F7552F">
        <w:rPr>
          <w:rFonts w:ascii="Times New Roman" w:hAnsi="Times New Roman" w:cs="Times New Roman"/>
          <w:sz w:val="28"/>
          <w:szCs w:val="28"/>
          <w:lang w:val="ru-RU"/>
        </w:rPr>
        <w:t xml:space="preserve"> просоветских и пронемецких, в русских книжных лавках можно было встретить просоветскую литературу, и даже портреты Сталина. И то и то исчезло после притока перемещенных лиц в 1948-1949 гг.</w:t>
      </w:r>
      <w:r w:rsidR="00256BE7" w:rsidRPr="00F7552F">
        <w:rPr>
          <w:rFonts w:ascii="Times New Roman" w:hAnsi="Times New Roman" w:cs="Times New Roman"/>
          <w:sz w:val="28"/>
          <w:szCs w:val="28"/>
          <w:lang w:val="ru-RU"/>
        </w:rPr>
        <w:t xml:space="preserve"> По расчетам М.А. Кублицкой, эта волна перемещенных</w:t>
      </w:r>
      <w:r w:rsidR="00E024EC" w:rsidRPr="00F7552F">
        <w:rPr>
          <w:rFonts w:ascii="Times New Roman" w:hAnsi="Times New Roman" w:cs="Times New Roman"/>
          <w:sz w:val="28"/>
          <w:szCs w:val="28"/>
          <w:lang w:val="ru-RU"/>
        </w:rPr>
        <w:t xml:space="preserve"> лиц насчитывала от 7 до 10 тыс.</w:t>
      </w:r>
      <w:r w:rsidR="00256BE7" w:rsidRPr="00F7552F">
        <w:rPr>
          <w:rFonts w:ascii="Times New Roman" w:hAnsi="Times New Roman" w:cs="Times New Roman"/>
          <w:sz w:val="28"/>
          <w:szCs w:val="28"/>
          <w:lang w:val="ru-RU"/>
        </w:rPr>
        <w:t xml:space="preserve"> человек.</w:t>
      </w:r>
      <w:r w:rsidR="00256BE7" w:rsidRPr="00F7552F">
        <w:rPr>
          <w:rStyle w:val="ac"/>
          <w:rFonts w:ascii="Times New Roman" w:hAnsi="Times New Roman" w:cs="Times New Roman"/>
          <w:sz w:val="28"/>
          <w:szCs w:val="28"/>
          <w:lang w:val="ru-RU"/>
        </w:rPr>
        <w:footnoteReference w:id="36"/>
      </w:r>
    </w:p>
    <w:p w:rsidR="00E57067" w:rsidRPr="00F7552F" w:rsidRDefault="00E57067" w:rsidP="0085313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После второй мировой войны, Аргентина раньше всех пригласила русских эмигр</w:t>
      </w:r>
      <w:r w:rsidR="0085313D">
        <w:rPr>
          <w:rFonts w:ascii="Times New Roman" w:hAnsi="Times New Roman" w:cs="Times New Roman"/>
          <w:sz w:val="28"/>
          <w:szCs w:val="28"/>
          <w:lang w:val="ru-RU"/>
        </w:rPr>
        <w:t>антов. Это было сделано личным указом Перона в 1948 г. Этот указ открыл двери 10 тысячам</w:t>
      </w:r>
      <w:r w:rsidRPr="00F7552F">
        <w:rPr>
          <w:rFonts w:ascii="Times New Roman" w:hAnsi="Times New Roman" w:cs="Times New Roman"/>
          <w:sz w:val="28"/>
          <w:szCs w:val="28"/>
          <w:lang w:val="ru-RU"/>
        </w:rPr>
        <w:t xml:space="preserve"> русских эмигрантов, не зависимо от возраста и семейного поло</w:t>
      </w:r>
      <w:r w:rsidR="0085313D">
        <w:rPr>
          <w:rFonts w:ascii="Times New Roman" w:hAnsi="Times New Roman" w:cs="Times New Roman"/>
          <w:sz w:val="28"/>
          <w:szCs w:val="28"/>
          <w:lang w:val="ru-RU"/>
        </w:rPr>
        <w:t>жения. Этой возможностью</w:t>
      </w:r>
      <w:r w:rsidRPr="00F7552F">
        <w:rPr>
          <w:rFonts w:ascii="Times New Roman" w:hAnsi="Times New Roman" w:cs="Times New Roman"/>
          <w:sz w:val="28"/>
          <w:szCs w:val="28"/>
          <w:lang w:val="ru-RU"/>
        </w:rPr>
        <w:t xml:space="preserve"> </w:t>
      </w:r>
      <w:r w:rsidR="0085313D">
        <w:rPr>
          <w:rFonts w:ascii="Times New Roman" w:hAnsi="Times New Roman" w:cs="Times New Roman"/>
          <w:sz w:val="28"/>
          <w:szCs w:val="28"/>
          <w:lang w:val="ru-RU"/>
        </w:rPr>
        <w:t>вос</w:t>
      </w:r>
      <w:r w:rsidRPr="00F7552F">
        <w:rPr>
          <w:rFonts w:ascii="Times New Roman" w:hAnsi="Times New Roman" w:cs="Times New Roman"/>
          <w:sz w:val="28"/>
          <w:szCs w:val="28"/>
          <w:lang w:val="ru-RU"/>
        </w:rPr>
        <w:t>пользовались окол</w:t>
      </w:r>
      <w:r w:rsidR="00D5375E">
        <w:rPr>
          <w:rFonts w:ascii="Times New Roman" w:hAnsi="Times New Roman" w:cs="Times New Roman"/>
          <w:sz w:val="28"/>
          <w:szCs w:val="28"/>
          <w:lang w:val="ru-RU"/>
        </w:rPr>
        <w:t>о 6 тыс. человек. Среди  них не</w:t>
      </w:r>
      <w:r w:rsidRPr="00F7552F">
        <w:rPr>
          <w:rFonts w:ascii="Times New Roman" w:hAnsi="Times New Roman" w:cs="Times New Roman"/>
          <w:sz w:val="28"/>
          <w:szCs w:val="28"/>
          <w:lang w:val="ru-RU"/>
        </w:rPr>
        <w:t>мало было бывших советских военнопленных и русских</w:t>
      </w:r>
      <w:r w:rsidR="0085313D">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проживающих в восточной Европе до войны.</w:t>
      </w:r>
      <w:r w:rsidRPr="00F7552F">
        <w:rPr>
          <w:rStyle w:val="ac"/>
          <w:rFonts w:ascii="Times New Roman" w:hAnsi="Times New Roman" w:cs="Times New Roman"/>
          <w:sz w:val="28"/>
          <w:szCs w:val="28"/>
        </w:rPr>
        <w:footnoteReference w:id="37"/>
      </w:r>
      <w:r w:rsidRPr="00F7552F">
        <w:rPr>
          <w:rFonts w:ascii="Times New Roman" w:hAnsi="Times New Roman" w:cs="Times New Roman"/>
          <w:sz w:val="28"/>
          <w:szCs w:val="28"/>
          <w:lang w:val="ru-RU"/>
        </w:rPr>
        <w:t xml:space="preserve">    </w:t>
      </w:r>
    </w:p>
    <w:p w:rsidR="00E57067" w:rsidRPr="00F7552F" w:rsidRDefault="00E57067" w:rsidP="00342AF7">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В тридцатых годах, во многих европейских странах стали появляться  отряды "юных разведчиков" (</w:t>
      </w:r>
      <w:r w:rsidRPr="00F7552F">
        <w:rPr>
          <w:rFonts w:ascii="Times New Roman" w:hAnsi="Times New Roman" w:cs="Times New Roman"/>
          <w:sz w:val="28"/>
          <w:szCs w:val="28"/>
        </w:rPr>
        <w:t>Boy</w:t>
      </w:r>
      <w:r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rPr>
        <w:t>scout</w:t>
      </w:r>
      <w:r w:rsidRPr="00F7552F">
        <w:rPr>
          <w:rFonts w:ascii="Times New Roman" w:hAnsi="Times New Roman" w:cs="Times New Roman"/>
          <w:sz w:val="28"/>
          <w:szCs w:val="28"/>
          <w:lang w:val="ru-RU"/>
        </w:rPr>
        <w:t>). Среди русских живущих в Европе тоже сформировались такие отряды. В ноябре 1945 г. имел место съезд руководителей разведочной работы в подполье. Там они создали организацию российских юных разведчиков (ОРЮР).</w:t>
      </w:r>
      <w:r w:rsidR="00342AF7">
        <w:rPr>
          <w:rFonts w:ascii="Times New Roman" w:hAnsi="Times New Roman" w:cs="Times New Roman"/>
          <w:sz w:val="28"/>
          <w:szCs w:val="28"/>
          <w:lang w:val="ru-RU"/>
        </w:rPr>
        <w:t xml:space="preserve"> Интересно отметить, что после В</w:t>
      </w:r>
      <w:r w:rsidRPr="00F7552F">
        <w:rPr>
          <w:rFonts w:ascii="Times New Roman" w:hAnsi="Times New Roman" w:cs="Times New Roman"/>
          <w:sz w:val="28"/>
          <w:szCs w:val="28"/>
          <w:lang w:val="ru-RU"/>
        </w:rPr>
        <w:t>торой миро</w:t>
      </w:r>
      <w:r w:rsidR="00342AF7">
        <w:rPr>
          <w:rFonts w:ascii="Times New Roman" w:hAnsi="Times New Roman" w:cs="Times New Roman"/>
          <w:sz w:val="28"/>
          <w:szCs w:val="28"/>
          <w:lang w:val="ru-RU"/>
        </w:rPr>
        <w:t>вой войны людьми состоявшими</w:t>
      </w:r>
      <w:r w:rsidRPr="00F7552F">
        <w:rPr>
          <w:rFonts w:ascii="Times New Roman" w:hAnsi="Times New Roman" w:cs="Times New Roman"/>
          <w:sz w:val="28"/>
          <w:szCs w:val="28"/>
          <w:lang w:val="ru-RU"/>
        </w:rPr>
        <w:t xml:space="preserve"> в </w:t>
      </w:r>
      <w:r w:rsidR="00342AF7">
        <w:rPr>
          <w:rFonts w:ascii="Times New Roman" w:hAnsi="Times New Roman" w:cs="Times New Roman"/>
          <w:sz w:val="28"/>
          <w:szCs w:val="28"/>
          <w:lang w:val="ru-RU"/>
        </w:rPr>
        <w:t>э</w:t>
      </w:r>
      <w:r w:rsidRPr="00F7552F">
        <w:rPr>
          <w:rFonts w:ascii="Times New Roman" w:hAnsi="Times New Roman" w:cs="Times New Roman"/>
          <w:sz w:val="28"/>
          <w:szCs w:val="28"/>
          <w:lang w:val="ru-RU"/>
        </w:rPr>
        <w:t>той организации, был создан первый российский отряд юных разведчиков в Аргентине</w:t>
      </w:r>
      <w:r w:rsidR="00342AF7">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в 1948 г. Свой отряд назвали "Град Китеж", </w:t>
      </w:r>
      <w:r w:rsidR="00342AF7">
        <w:rPr>
          <w:rFonts w:ascii="Times New Roman" w:hAnsi="Times New Roman" w:cs="Times New Roman"/>
          <w:sz w:val="28"/>
          <w:szCs w:val="28"/>
          <w:lang w:val="ru-RU"/>
        </w:rPr>
        <w:t>он</w:t>
      </w:r>
      <w:r w:rsidRPr="00F7552F">
        <w:rPr>
          <w:rFonts w:ascii="Times New Roman" w:hAnsi="Times New Roman" w:cs="Times New Roman"/>
          <w:sz w:val="28"/>
          <w:szCs w:val="28"/>
          <w:lang w:val="ru-RU"/>
        </w:rPr>
        <w:t xml:space="preserve"> </w:t>
      </w:r>
      <w:r w:rsidR="00342AF7">
        <w:rPr>
          <w:rFonts w:ascii="Times New Roman" w:hAnsi="Times New Roman" w:cs="Times New Roman"/>
          <w:sz w:val="28"/>
          <w:szCs w:val="28"/>
          <w:lang w:val="ru-RU"/>
        </w:rPr>
        <w:t xml:space="preserve">действует и по сей день и владеет </w:t>
      </w:r>
      <w:r w:rsidR="00342AF7">
        <w:rPr>
          <w:rFonts w:ascii="Times New Roman" w:hAnsi="Times New Roman" w:cs="Times New Roman"/>
          <w:sz w:val="28"/>
          <w:szCs w:val="28"/>
          <w:lang w:val="ru-RU"/>
        </w:rPr>
        <w:lastRenderedPageBreak/>
        <w:t>собственным</w:t>
      </w:r>
      <w:r w:rsidRPr="00F7552F">
        <w:rPr>
          <w:rFonts w:ascii="Times New Roman" w:hAnsi="Times New Roman" w:cs="Times New Roman"/>
          <w:sz w:val="28"/>
          <w:szCs w:val="28"/>
          <w:lang w:val="ru-RU"/>
        </w:rPr>
        <w:t xml:space="preserve"> здание</w:t>
      </w:r>
      <w:r w:rsidR="00342AF7">
        <w:rPr>
          <w:rFonts w:ascii="Times New Roman" w:hAnsi="Times New Roman" w:cs="Times New Roman"/>
          <w:sz w:val="28"/>
          <w:szCs w:val="28"/>
          <w:lang w:val="ru-RU"/>
        </w:rPr>
        <w:t>м</w:t>
      </w:r>
      <w:r w:rsidRPr="00F7552F">
        <w:rPr>
          <w:rFonts w:ascii="Times New Roman" w:hAnsi="Times New Roman" w:cs="Times New Roman"/>
          <w:sz w:val="28"/>
          <w:szCs w:val="28"/>
          <w:lang w:val="ru-RU"/>
        </w:rPr>
        <w:t>, в котором непрерывно</w:t>
      </w:r>
      <w:r w:rsidR="00342AF7">
        <w:rPr>
          <w:rFonts w:ascii="Times New Roman" w:hAnsi="Times New Roman" w:cs="Times New Roman"/>
          <w:sz w:val="28"/>
          <w:szCs w:val="28"/>
          <w:lang w:val="ru-RU"/>
        </w:rPr>
        <w:t xml:space="preserve"> вот</w:t>
      </w:r>
      <w:r w:rsidRPr="00F7552F">
        <w:rPr>
          <w:rFonts w:ascii="Times New Roman" w:hAnsi="Times New Roman" w:cs="Times New Roman"/>
          <w:sz w:val="28"/>
          <w:szCs w:val="28"/>
          <w:lang w:val="ru-RU"/>
        </w:rPr>
        <w:t xml:space="preserve"> уже 45 лет работает субботняя русская школа, гимназия, детский театр, хор и две приходских школы.</w:t>
      </w:r>
      <w:r w:rsidRPr="00F7552F">
        <w:rPr>
          <w:rStyle w:val="ac"/>
          <w:rFonts w:ascii="Times New Roman" w:hAnsi="Times New Roman" w:cs="Times New Roman"/>
          <w:sz w:val="28"/>
          <w:szCs w:val="28"/>
        </w:rPr>
        <w:footnoteReference w:id="38"/>
      </w:r>
      <w:r w:rsidRPr="00F7552F">
        <w:rPr>
          <w:rFonts w:ascii="Times New Roman" w:hAnsi="Times New Roman" w:cs="Times New Roman"/>
          <w:sz w:val="28"/>
          <w:szCs w:val="28"/>
          <w:lang w:val="ru-RU"/>
        </w:rPr>
        <w:t xml:space="preserve">  </w:t>
      </w:r>
    </w:p>
    <w:p w:rsidR="00B21386" w:rsidRDefault="00E57067" w:rsidP="00342AF7">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Если сейчас обратиться непосредственно к опыту русских переселенцев, мы можем </w:t>
      </w:r>
      <w:r w:rsidR="00342AF7">
        <w:rPr>
          <w:rFonts w:ascii="Times New Roman" w:hAnsi="Times New Roman" w:cs="Times New Roman"/>
          <w:sz w:val="28"/>
          <w:szCs w:val="28"/>
          <w:lang w:val="ru-RU"/>
        </w:rPr>
        <w:t>сформировать</w:t>
      </w:r>
      <w:r w:rsidRPr="00F7552F">
        <w:rPr>
          <w:rFonts w:ascii="Times New Roman" w:hAnsi="Times New Roman" w:cs="Times New Roman"/>
          <w:sz w:val="28"/>
          <w:szCs w:val="28"/>
          <w:lang w:val="ru-RU"/>
        </w:rPr>
        <w:t xml:space="preserve"> представление о </w:t>
      </w:r>
      <w:r w:rsidR="00B21386">
        <w:rPr>
          <w:rFonts w:ascii="Times New Roman" w:hAnsi="Times New Roman" w:cs="Times New Roman"/>
          <w:sz w:val="28"/>
          <w:szCs w:val="28"/>
          <w:lang w:val="ru-RU"/>
        </w:rPr>
        <w:t>людях и о</w:t>
      </w:r>
      <w:r w:rsidR="00F11633">
        <w:rPr>
          <w:rFonts w:ascii="Times New Roman" w:hAnsi="Times New Roman" w:cs="Times New Roman"/>
          <w:sz w:val="28"/>
          <w:szCs w:val="28"/>
          <w:lang w:val="ru-RU"/>
        </w:rPr>
        <w:t>б</w:t>
      </w:r>
      <w:r w:rsidR="00B21386">
        <w:rPr>
          <w:rFonts w:ascii="Times New Roman" w:hAnsi="Times New Roman" w:cs="Times New Roman"/>
          <w:sz w:val="28"/>
          <w:szCs w:val="28"/>
          <w:lang w:val="ru-RU"/>
        </w:rPr>
        <w:t xml:space="preserve"> их жизни в Аргентине.</w:t>
      </w:r>
    </w:p>
    <w:p w:rsidR="00E57067" w:rsidRPr="00F7552F" w:rsidRDefault="00E57067" w:rsidP="00911B10">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Петр Михайлович, советский военнопленный, который после войны перебрался в Аргентину рассказывает, что после окончания войны вместе с другими военнопленными </w:t>
      </w:r>
      <w:r w:rsidR="00192DAC">
        <w:rPr>
          <w:rFonts w:ascii="Times New Roman" w:hAnsi="Times New Roman" w:cs="Times New Roman"/>
          <w:sz w:val="28"/>
          <w:szCs w:val="28"/>
          <w:lang w:val="ru-RU"/>
        </w:rPr>
        <w:t>он узнал</w:t>
      </w:r>
      <w:r w:rsidRPr="00F7552F">
        <w:rPr>
          <w:rFonts w:ascii="Times New Roman" w:hAnsi="Times New Roman" w:cs="Times New Roman"/>
          <w:sz w:val="28"/>
          <w:szCs w:val="28"/>
          <w:lang w:val="ru-RU"/>
        </w:rPr>
        <w:t xml:space="preserve"> о якобы словах Сталина</w:t>
      </w:r>
      <w:r w:rsidR="00F11633">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"Наших пленных нет. Есть изменники и предатели Родины, которых надо расстрелять". </w:t>
      </w:r>
      <w:r w:rsidR="00F11633">
        <w:rPr>
          <w:rFonts w:ascii="Times New Roman" w:hAnsi="Times New Roman" w:cs="Times New Roman"/>
          <w:sz w:val="28"/>
          <w:szCs w:val="28"/>
          <w:lang w:val="ru-RU"/>
        </w:rPr>
        <w:t>Не</w:t>
      </w:r>
      <w:r w:rsidR="00AE13BA">
        <w:rPr>
          <w:rFonts w:ascii="Times New Roman" w:hAnsi="Times New Roman" w:cs="Times New Roman"/>
          <w:sz w:val="28"/>
          <w:szCs w:val="28"/>
          <w:lang w:val="ru-RU"/>
        </w:rPr>
        <w:t>смотря на то, что эти слова не имеют исторических доказательств, он насторожился</w:t>
      </w:r>
      <w:r w:rsidRPr="00F7552F">
        <w:rPr>
          <w:rFonts w:ascii="Times New Roman" w:hAnsi="Times New Roman" w:cs="Times New Roman"/>
          <w:sz w:val="28"/>
          <w:szCs w:val="28"/>
          <w:lang w:val="ru-RU"/>
        </w:rPr>
        <w:t xml:space="preserve"> и</w:t>
      </w:r>
      <w:r w:rsidR="00F11633">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увидев как другие пленные</w:t>
      </w:r>
      <w:r w:rsidR="00F11633">
        <w:rPr>
          <w:rFonts w:ascii="Times New Roman" w:hAnsi="Times New Roman" w:cs="Times New Roman"/>
          <w:sz w:val="28"/>
          <w:szCs w:val="28"/>
          <w:lang w:val="ru-RU"/>
        </w:rPr>
        <w:t xml:space="preserve"> со</w:t>
      </w:r>
      <w:r w:rsidR="00AE13BA">
        <w:rPr>
          <w:rFonts w:ascii="Times New Roman" w:hAnsi="Times New Roman" w:cs="Times New Roman"/>
          <w:sz w:val="28"/>
          <w:szCs w:val="28"/>
          <w:lang w:val="ru-RU"/>
        </w:rPr>
        <w:t>вершают самоубийство</w:t>
      </w:r>
      <w:r w:rsidR="00F11633">
        <w:rPr>
          <w:rFonts w:ascii="Times New Roman" w:hAnsi="Times New Roman" w:cs="Times New Roman"/>
          <w:sz w:val="28"/>
          <w:szCs w:val="28"/>
          <w:lang w:val="ru-RU"/>
        </w:rPr>
        <w:t xml:space="preserve">, чтобы не быть выданными </w:t>
      </w:r>
      <w:r w:rsidRPr="00F7552F">
        <w:rPr>
          <w:rFonts w:ascii="Times New Roman" w:hAnsi="Times New Roman" w:cs="Times New Roman"/>
          <w:sz w:val="28"/>
          <w:szCs w:val="28"/>
          <w:lang w:val="ru-RU"/>
        </w:rPr>
        <w:t>Красной Армии, спрятался в лесу и умудрился получить от американцев паспорт красного креста, по которо</w:t>
      </w:r>
      <w:r w:rsidR="00AE13BA">
        <w:rPr>
          <w:rFonts w:ascii="Times New Roman" w:hAnsi="Times New Roman" w:cs="Times New Roman"/>
          <w:sz w:val="28"/>
          <w:szCs w:val="28"/>
          <w:lang w:val="ru-RU"/>
        </w:rPr>
        <w:t>му жил в Германии до 1948 г. З</w:t>
      </w:r>
      <w:r w:rsidRPr="00F7552F">
        <w:rPr>
          <w:rFonts w:ascii="Times New Roman" w:hAnsi="Times New Roman" w:cs="Times New Roman"/>
          <w:sz w:val="28"/>
          <w:szCs w:val="28"/>
          <w:lang w:val="ru-RU"/>
        </w:rPr>
        <w:t xml:space="preserve">атем </w:t>
      </w:r>
      <w:r w:rsidR="00F11633">
        <w:rPr>
          <w:rFonts w:ascii="Times New Roman" w:hAnsi="Times New Roman" w:cs="Times New Roman"/>
          <w:sz w:val="28"/>
          <w:szCs w:val="28"/>
          <w:lang w:val="ru-RU"/>
        </w:rPr>
        <w:t xml:space="preserve">он </w:t>
      </w:r>
      <w:r w:rsidRPr="00F7552F">
        <w:rPr>
          <w:rFonts w:ascii="Times New Roman" w:hAnsi="Times New Roman" w:cs="Times New Roman"/>
          <w:sz w:val="28"/>
          <w:szCs w:val="28"/>
          <w:lang w:val="ru-RU"/>
        </w:rPr>
        <w:t>п</w:t>
      </w:r>
      <w:r w:rsidR="00F11633">
        <w:rPr>
          <w:rFonts w:ascii="Times New Roman" w:hAnsi="Times New Roman" w:cs="Times New Roman"/>
          <w:sz w:val="28"/>
          <w:szCs w:val="28"/>
          <w:lang w:val="ru-RU"/>
        </w:rPr>
        <w:t>еребрался в Аргентину. Там он по</w:t>
      </w:r>
      <w:r w:rsidRPr="00F7552F">
        <w:rPr>
          <w:rFonts w:ascii="Times New Roman" w:hAnsi="Times New Roman" w:cs="Times New Roman"/>
          <w:sz w:val="28"/>
          <w:szCs w:val="28"/>
          <w:lang w:val="ru-RU"/>
        </w:rPr>
        <w:t>селился в мален</w:t>
      </w:r>
      <w:r w:rsidR="00AE13BA">
        <w:rPr>
          <w:rFonts w:ascii="Times New Roman" w:hAnsi="Times New Roman" w:cs="Times New Roman"/>
          <w:sz w:val="28"/>
          <w:szCs w:val="28"/>
          <w:lang w:val="ru-RU"/>
        </w:rPr>
        <w:t>ь</w:t>
      </w:r>
      <w:r w:rsidR="00F11633">
        <w:rPr>
          <w:rFonts w:ascii="Times New Roman" w:hAnsi="Times New Roman" w:cs="Times New Roman"/>
          <w:sz w:val="28"/>
          <w:szCs w:val="28"/>
          <w:lang w:val="ru-RU"/>
        </w:rPr>
        <w:t>ком городе Вилла Хессель</w:t>
      </w:r>
      <w:r w:rsidR="00AE13BA">
        <w:rPr>
          <w:rFonts w:ascii="Times New Roman" w:hAnsi="Times New Roman" w:cs="Times New Roman"/>
          <w:sz w:val="28"/>
          <w:szCs w:val="28"/>
          <w:lang w:val="ru-RU"/>
        </w:rPr>
        <w:t xml:space="preserve"> </w:t>
      </w:r>
      <w:r w:rsidR="00192DAC">
        <w:rPr>
          <w:rFonts w:ascii="Times New Roman" w:hAnsi="Times New Roman" w:cs="Times New Roman"/>
          <w:sz w:val="28"/>
          <w:szCs w:val="28"/>
          <w:lang w:val="ru-RU"/>
        </w:rPr>
        <w:t xml:space="preserve">в </w:t>
      </w:r>
      <w:r w:rsidR="00AE13BA">
        <w:rPr>
          <w:rFonts w:ascii="Times New Roman" w:hAnsi="Times New Roman" w:cs="Times New Roman"/>
          <w:sz w:val="28"/>
          <w:szCs w:val="28"/>
          <w:lang w:val="ru-RU"/>
        </w:rPr>
        <w:t>400</w:t>
      </w:r>
      <w:r w:rsidR="00F11633">
        <w:rPr>
          <w:rFonts w:ascii="Times New Roman" w:hAnsi="Times New Roman" w:cs="Times New Roman"/>
          <w:sz w:val="28"/>
          <w:szCs w:val="28"/>
          <w:lang w:val="ru-RU"/>
        </w:rPr>
        <w:t xml:space="preserve"> км</w:t>
      </w:r>
      <w:r w:rsidR="00AE13BA">
        <w:rPr>
          <w:rFonts w:ascii="Times New Roman" w:hAnsi="Times New Roman" w:cs="Times New Roman"/>
          <w:sz w:val="28"/>
          <w:szCs w:val="28"/>
          <w:lang w:val="ru-RU"/>
        </w:rPr>
        <w:t xml:space="preserve"> на юг от Буэнос-Айреса</w:t>
      </w:r>
      <w:r w:rsidRPr="00F7552F">
        <w:rPr>
          <w:rFonts w:ascii="Times New Roman" w:hAnsi="Times New Roman" w:cs="Times New Roman"/>
          <w:sz w:val="28"/>
          <w:szCs w:val="28"/>
          <w:lang w:val="ru-RU"/>
        </w:rPr>
        <w:t xml:space="preserve">. </w:t>
      </w:r>
      <w:r w:rsidR="00091C40">
        <w:rPr>
          <w:rFonts w:ascii="Times New Roman" w:hAnsi="Times New Roman" w:cs="Times New Roman"/>
          <w:sz w:val="28"/>
          <w:szCs w:val="28"/>
          <w:lang w:val="ru-RU"/>
        </w:rPr>
        <w:t>Примечательно</w:t>
      </w:r>
      <w:r w:rsidRPr="00F7552F">
        <w:rPr>
          <w:rFonts w:ascii="Times New Roman" w:hAnsi="Times New Roman" w:cs="Times New Roman"/>
          <w:sz w:val="28"/>
          <w:szCs w:val="28"/>
          <w:lang w:val="ru-RU"/>
        </w:rPr>
        <w:t>, что бывшие эсэсовцы</w:t>
      </w:r>
      <w:r w:rsidR="00192DAC">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жив</w:t>
      </w:r>
      <w:r w:rsidR="00091C40">
        <w:rPr>
          <w:rFonts w:ascii="Times New Roman" w:hAnsi="Times New Roman" w:cs="Times New Roman"/>
          <w:sz w:val="28"/>
          <w:szCs w:val="28"/>
          <w:lang w:val="ru-RU"/>
        </w:rPr>
        <w:t>шие по</w:t>
      </w:r>
      <w:r w:rsidRPr="00F7552F">
        <w:rPr>
          <w:rFonts w:ascii="Times New Roman" w:hAnsi="Times New Roman" w:cs="Times New Roman"/>
          <w:sz w:val="28"/>
          <w:szCs w:val="28"/>
          <w:lang w:val="ru-RU"/>
        </w:rPr>
        <w:t>близости</w:t>
      </w:r>
      <w:r w:rsidR="00091C40">
        <w:rPr>
          <w:rFonts w:ascii="Times New Roman" w:hAnsi="Times New Roman" w:cs="Times New Roman"/>
          <w:sz w:val="28"/>
          <w:szCs w:val="28"/>
          <w:lang w:val="ru-RU"/>
        </w:rPr>
        <w:t xml:space="preserve"> от него получали</w:t>
      </w:r>
      <w:r w:rsidRPr="00F7552F">
        <w:rPr>
          <w:rFonts w:ascii="Times New Roman" w:hAnsi="Times New Roman" w:cs="Times New Roman"/>
          <w:sz w:val="28"/>
          <w:szCs w:val="28"/>
          <w:lang w:val="ru-RU"/>
        </w:rPr>
        <w:t xml:space="preserve"> пособия из Германии</w:t>
      </w:r>
      <w:r w:rsidR="00091C40">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w:t>
      </w:r>
      <w:r w:rsidR="00091C40">
        <w:rPr>
          <w:rFonts w:ascii="Times New Roman" w:hAnsi="Times New Roman" w:cs="Times New Roman"/>
          <w:sz w:val="28"/>
          <w:szCs w:val="28"/>
          <w:lang w:val="ru-RU"/>
        </w:rPr>
        <w:t>а он, нося</w:t>
      </w:r>
      <w:r w:rsidRPr="00F7552F">
        <w:rPr>
          <w:rFonts w:ascii="Times New Roman" w:hAnsi="Times New Roman" w:cs="Times New Roman"/>
          <w:sz w:val="28"/>
          <w:szCs w:val="28"/>
          <w:lang w:val="ru-RU"/>
        </w:rPr>
        <w:t xml:space="preserve"> ярлык предателя</w:t>
      </w:r>
      <w:r w:rsidR="00F554AA">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w:t>
      </w:r>
      <w:r w:rsidR="00091C40">
        <w:rPr>
          <w:rFonts w:ascii="Times New Roman" w:hAnsi="Times New Roman" w:cs="Times New Roman"/>
          <w:sz w:val="28"/>
          <w:szCs w:val="28"/>
          <w:lang w:val="ru-RU"/>
        </w:rPr>
        <w:t>не получал никакой помощи</w:t>
      </w:r>
      <w:r w:rsidR="00192DAC">
        <w:rPr>
          <w:rFonts w:ascii="Times New Roman" w:hAnsi="Times New Roman" w:cs="Times New Roman"/>
          <w:sz w:val="28"/>
          <w:szCs w:val="28"/>
          <w:lang w:val="ru-RU"/>
        </w:rPr>
        <w:t>. П</w:t>
      </w:r>
      <w:r w:rsidR="004E2AEE">
        <w:rPr>
          <w:rFonts w:ascii="Times New Roman" w:hAnsi="Times New Roman" w:cs="Times New Roman"/>
          <w:sz w:val="28"/>
          <w:szCs w:val="28"/>
          <w:lang w:val="ru-RU"/>
        </w:rPr>
        <w:t xml:space="preserve">о </w:t>
      </w:r>
      <w:r w:rsidR="00192DAC">
        <w:rPr>
          <w:rFonts w:ascii="Times New Roman" w:hAnsi="Times New Roman" w:cs="Times New Roman"/>
          <w:sz w:val="28"/>
          <w:szCs w:val="28"/>
          <w:lang w:val="ru-RU"/>
        </w:rPr>
        <w:t xml:space="preserve">его </w:t>
      </w:r>
      <w:r w:rsidR="004E2AEE">
        <w:rPr>
          <w:rFonts w:ascii="Times New Roman" w:hAnsi="Times New Roman" w:cs="Times New Roman"/>
          <w:sz w:val="28"/>
          <w:szCs w:val="28"/>
          <w:lang w:val="ru-RU"/>
        </w:rPr>
        <w:t>словам</w:t>
      </w:r>
      <w:r w:rsidR="00192DAC">
        <w:rPr>
          <w:rFonts w:ascii="Times New Roman" w:hAnsi="Times New Roman" w:cs="Times New Roman"/>
          <w:sz w:val="28"/>
          <w:szCs w:val="28"/>
          <w:lang w:val="ru-RU"/>
        </w:rPr>
        <w:t>, в Аргентине</w:t>
      </w:r>
      <w:r w:rsidR="004E2AEE" w:rsidRPr="004E2AEE">
        <w:rPr>
          <w:rFonts w:ascii="Times New Roman" w:hAnsi="Times New Roman" w:cs="Times New Roman"/>
          <w:sz w:val="28"/>
          <w:szCs w:val="28"/>
          <w:lang w:val="ru-RU"/>
        </w:rPr>
        <w:t xml:space="preserve"> </w:t>
      </w:r>
      <w:r w:rsidR="00192DAC">
        <w:rPr>
          <w:rFonts w:ascii="Times New Roman" w:hAnsi="Times New Roman" w:cs="Times New Roman"/>
          <w:sz w:val="28"/>
          <w:szCs w:val="28"/>
          <w:lang w:val="ru-RU"/>
        </w:rPr>
        <w:t xml:space="preserve">ему приходилось сталкиваться с враждебно настроенными по отношению к мигрантам людьми. Одно из таких столкновений едва не стоило ему жизни. </w:t>
      </w:r>
      <w:r w:rsidR="00911B10">
        <w:rPr>
          <w:rFonts w:ascii="Times New Roman" w:hAnsi="Times New Roman" w:cs="Times New Roman"/>
          <w:sz w:val="28"/>
          <w:szCs w:val="28"/>
          <w:lang w:val="ru-RU"/>
        </w:rPr>
        <w:t>Кроме того,</w:t>
      </w:r>
      <w:r w:rsidRPr="00F7552F">
        <w:rPr>
          <w:rFonts w:ascii="Times New Roman" w:hAnsi="Times New Roman" w:cs="Times New Roman"/>
          <w:sz w:val="28"/>
          <w:szCs w:val="28"/>
          <w:lang w:val="ru-RU"/>
        </w:rPr>
        <w:t xml:space="preserve"> </w:t>
      </w:r>
      <w:r w:rsidR="00192DAC">
        <w:rPr>
          <w:rFonts w:ascii="Times New Roman" w:hAnsi="Times New Roman" w:cs="Times New Roman"/>
          <w:sz w:val="28"/>
          <w:szCs w:val="28"/>
          <w:lang w:val="ru-RU"/>
        </w:rPr>
        <w:t>мигрантов второй волны презирали мигранты первой, поэтому в дальнейшем</w:t>
      </w:r>
      <w:r w:rsidRPr="00F7552F">
        <w:rPr>
          <w:rFonts w:ascii="Times New Roman" w:hAnsi="Times New Roman" w:cs="Times New Roman"/>
          <w:sz w:val="28"/>
          <w:szCs w:val="28"/>
          <w:lang w:val="ru-RU"/>
        </w:rPr>
        <w:t xml:space="preserve"> многие из них переехали дальше в США и в Канаду.</w:t>
      </w:r>
      <w:r w:rsidRPr="00F7552F">
        <w:rPr>
          <w:rStyle w:val="ac"/>
          <w:rFonts w:ascii="Times New Roman" w:hAnsi="Times New Roman" w:cs="Times New Roman"/>
          <w:sz w:val="28"/>
          <w:szCs w:val="28"/>
        </w:rPr>
        <w:footnoteReference w:id="39"/>
      </w:r>
      <w:r w:rsidRPr="00F7552F">
        <w:rPr>
          <w:rFonts w:ascii="Times New Roman" w:hAnsi="Times New Roman" w:cs="Times New Roman"/>
          <w:sz w:val="28"/>
          <w:szCs w:val="28"/>
          <w:lang w:val="ru-RU"/>
        </w:rPr>
        <w:t xml:space="preserve">     </w:t>
      </w:r>
    </w:p>
    <w:p w:rsidR="00E57067" w:rsidRPr="00F7552F" w:rsidRDefault="00E57067" w:rsidP="0087372D">
      <w:pPr>
        <w:ind w:left="0" w:firstLine="900"/>
        <w:rPr>
          <w:rFonts w:ascii="Times New Roman" w:hAnsi="Times New Roman" w:cs="Times New Roman"/>
          <w:b/>
          <w:sz w:val="28"/>
          <w:szCs w:val="28"/>
          <w:lang w:val="ru-RU"/>
        </w:rPr>
      </w:pPr>
    </w:p>
    <w:p w:rsidR="00E57067" w:rsidRPr="00F7552F" w:rsidRDefault="00911B10" w:rsidP="001D5DD4">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lastRenderedPageBreak/>
        <w:t>2 мая 1945</w:t>
      </w:r>
      <w:r w:rsidR="00E57067" w:rsidRPr="00F7552F">
        <w:rPr>
          <w:rFonts w:ascii="Times New Roman" w:hAnsi="Times New Roman" w:cs="Times New Roman"/>
          <w:sz w:val="28"/>
          <w:szCs w:val="28"/>
          <w:lang w:val="ru-RU"/>
        </w:rPr>
        <w:t xml:space="preserve"> года, под командованием </w:t>
      </w:r>
      <w:r w:rsidR="00192DAC">
        <w:rPr>
          <w:rFonts w:ascii="Times New Roman" w:hAnsi="Times New Roman" w:cs="Times New Roman"/>
          <w:sz w:val="28"/>
          <w:szCs w:val="28"/>
          <w:lang w:val="ru-RU"/>
        </w:rPr>
        <w:t>генерал-майора Бориса Алексеевича</w:t>
      </w:r>
      <w:r w:rsidR="004E2AEE">
        <w:rPr>
          <w:rFonts w:ascii="Times New Roman" w:hAnsi="Times New Roman" w:cs="Times New Roman"/>
          <w:sz w:val="28"/>
          <w:szCs w:val="28"/>
          <w:lang w:val="ru-RU"/>
        </w:rPr>
        <w:t xml:space="preserve"> Смысловского</w:t>
      </w:r>
      <w:r w:rsidR="00777691">
        <w:rPr>
          <w:rFonts w:ascii="Times New Roman" w:hAnsi="Times New Roman" w:cs="Times New Roman"/>
          <w:sz w:val="28"/>
          <w:szCs w:val="28"/>
          <w:lang w:val="ru-RU"/>
        </w:rPr>
        <w:t>,  1-</w:t>
      </w:r>
      <w:r w:rsidR="00E57067" w:rsidRPr="00F7552F">
        <w:rPr>
          <w:rFonts w:ascii="Times New Roman" w:hAnsi="Times New Roman" w:cs="Times New Roman"/>
          <w:sz w:val="28"/>
          <w:szCs w:val="28"/>
          <w:lang w:val="ru-RU"/>
        </w:rPr>
        <w:t>я русская национальная армия (РНА) перешла границу и разместил</w:t>
      </w:r>
      <w:r w:rsidR="001D5DD4">
        <w:rPr>
          <w:rFonts w:ascii="Times New Roman" w:hAnsi="Times New Roman" w:cs="Times New Roman"/>
          <w:sz w:val="28"/>
          <w:szCs w:val="28"/>
          <w:lang w:val="ru-RU"/>
        </w:rPr>
        <w:t>ась в княжестве Лихтеншейн</w:t>
      </w:r>
      <w:r w:rsidR="00777691">
        <w:rPr>
          <w:rFonts w:ascii="Times New Roman" w:hAnsi="Times New Roman" w:cs="Times New Roman"/>
          <w:sz w:val="28"/>
          <w:szCs w:val="28"/>
          <w:lang w:val="ru-RU"/>
        </w:rPr>
        <w:t>, в надежде получить там убежище попро</w:t>
      </w:r>
      <w:r w:rsidR="00E57067" w:rsidRPr="00F7552F">
        <w:rPr>
          <w:rFonts w:ascii="Times New Roman" w:hAnsi="Times New Roman" w:cs="Times New Roman"/>
          <w:sz w:val="28"/>
          <w:szCs w:val="28"/>
          <w:lang w:val="ru-RU"/>
        </w:rPr>
        <w:t>сили убежище. В этой группе числили</w:t>
      </w:r>
      <w:r w:rsidR="00D5375E">
        <w:rPr>
          <w:rFonts w:ascii="Times New Roman" w:hAnsi="Times New Roman" w:cs="Times New Roman"/>
          <w:sz w:val="28"/>
          <w:szCs w:val="28"/>
          <w:lang w:val="ru-RU"/>
        </w:rPr>
        <w:t>с</w:t>
      </w:r>
      <w:r w:rsidR="00777691">
        <w:rPr>
          <w:rFonts w:ascii="Times New Roman" w:hAnsi="Times New Roman" w:cs="Times New Roman"/>
          <w:sz w:val="28"/>
          <w:szCs w:val="28"/>
          <w:lang w:val="ru-RU"/>
        </w:rPr>
        <w:t>ь 494 человека. Спустя 3 месяца</w:t>
      </w:r>
      <w:r w:rsidR="00E57067" w:rsidRPr="00F7552F">
        <w:rPr>
          <w:rFonts w:ascii="Times New Roman" w:hAnsi="Times New Roman" w:cs="Times New Roman"/>
          <w:sz w:val="28"/>
          <w:szCs w:val="28"/>
          <w:lang w:val="ru-RU"/>
        </w:rPr>
        <w:t>, в мален</w:t>
      </w:r>
      <w:r w:rsidR="00777691">
        <w:rPr>
          <w:rFonts w:ascii="Times New Roman" w:hAnsi="Times New Roman" w:cs="Times New Roman"/>
          <w:sz w:val="28"/>
          <w:szCs w:val="28"/>
          <w:lang w:val="ru-RU"/>
        </w:rPr>
        <w:t>ькой европейской стране оставало</w:t>
      </w:r>
      <w:r w:rsidR="00E57067" w:rsidRPr="00F7552F">
        <w:rPr>
          <w:rFonts w:ascii="Times New Roman" w:hAnsi="Times New Roman" w:cs="Times New Roman"/>
          <w:sz w:val="28"/>
          <w:szCs w:val="28"/>
          <w:lang w:val="ru-RU"/>
        </w:rPr>
        <w:t>сь 280, остальные либо вернулись в СССР, либо опасаясь принудительной репатриации сбежали в Швейцарию. После дипломатических переговоров с аргенти</w:t>
      </w:r>
      <w:r w:rsidR="00777691">
        <w:rPr>
          <w:rFonts w:ascii="Times New Roman" w:hAnsi="Times New Roman" w:cs="Times New Roman"/>
          <w:sz w:val="28"/>
          <w:szCs w:val="28"/>
          <w:lang w:val="ru-RU"/>
        </w:rPr>
        <w:t>н</w:t>
      </w:r>
      <w:r w:rsidR="00E57067" w:rsidRPr="00F7552F">
        <w:rPr>
          <w:rFonts w:ascii="Times New Roman" w:hAnsi="Times New Roman" w:cs="Times New Roman"/>
          <w:sz w:val="28"/>
          <w:szCs w:val="28"/>
          <w:lang w:val="ru-RU"/>
        </w:rPr>
        <w:t>скими властями, с 9 августа 1947</w:t>
      </w:r>
      <w:r w:rsidR="00777691">
        <w:rPr>
          <w:rFonts w:ascii="Times New Roman" w:hAnsi="Times New Roman" w:cs="Times New Roman"/>
          <w:sz w:val="28"/>
          <w:szCs w:val="28"/>
          <w:lang w:val="ru-RU"/>
        </w:rPr>
        <w:t xml:space="preserve"> </w:t>
      </w:r>
      <w:r w:rsidR="00E57067" w:rsidRPr="00F7552F">
        <w:rPr>
          <w:rFonts w:ascii="Times New Roman" w:hAnsi="Times New Roman" w:cs="Times New Roman"/>
          <w:sz w:val="28"/>
          <w:szCs w:val="28"/>
          <w:lang w:val="ru-RU"/>
        </w:rPr>
        <w:t>г</w:t>
      </w:r>
      <w:r w:rsidR="00D5375E">
        <w:rPr>
          <w:rFonts w:ascii="Times New Roman" w:hAnsi="Times New Roman" w:cs="Times New Roman"/>
          <w:sz w:val="28"/>
          <w:szCs w:val="28"/>
          <w:lang w:val="ru-RU"/>
        </w:rPr>
        <w:t>. по 2 февраля 1948</w:t>
      </w:r>
      <w:r w:rsidR="00777691">
        <w:rPr>
          <w:rFonts w:ascii="Times New Roman" w:hAnsi="Times New Roman" w:cs="Times New Roman"/>
          <w:sz w:val="28"/>
          <w:szCs w:val="28"/>
          <w:lang w:val="ru-RU"/>
        </w:rPr>
        <w:t xml:space="preserve"> </w:t>
      </w:r>
      <w:r w:rsidR="00D5375E">
        <w:rPr>
          <w:rFonts w:ascii="Times New Roman" w:hAnsi="Times New Roman" w:cs="Times New Roman"/>
          <w:sz w:val="28"/>
          <w:szCs w:val="28"/>
          <w:lang w:val="ru-RU"/>
        </w:rPr>
        <w:t>г.</w:t>
      </w:r>
      <w:r w:rsidR="00E57067" w:rsidRPr="00F7552F">
        <w:rPr>
          <w:rFonts w:ascii="Times New Roman" w:hAnsi="Times New Roman" w:cs="Times New Roman"/>
          <w:sz w:val="28"/>
          <w:szCs w:val="28"/>
          <w:lang w:val="ru-RU"/>
        </w:rPr>
        <w:t>, около 100 бывших чинов этой армии отплыли в Аргентину. О</w:t>
      </w:r>
      <w:r w:rsidR="00777691">
        <w:rPr>
          <w:rFonts w:ascii="Times New Roman" w:hAnsi="Times New Roman" w:cs="Times New Roman"/>
          <w:sz w:val="28"/>
          <w:szCs w:val="28"/>
          <w:lang w:val="ru-RU"/>
        </w:rPr>
        <w:t>бо</w:t>
      </w:r>
      <w:r w:rsidR="001D5DD4">
        <w:rPr>
          <w:rFonts w:ascii="Times New Roman" w:hAnsi="Times New Roman" w:cs="Times New Roman"/>
          <w:sz w:val="28"/>
          <w:szCs w:val="28"/>
          <w:lang w:val="ru-RU"/>
        </w:rPr>
        <w:t>сновавшись в Аргентине, офицеры и солдаты</w:t>
      </w:r>
      <w:r w:rsidR="00E57067" w:rsidRPr="00F7552F">
        <w:rPr>
          <w:rFonts w:ascii="Times New Roman" w:hAnsi="Times New Roman" w:cs="Times New Roman"/>
          <w:sz w:val="28"/>
          <w:szCs w:val="28"/>
          <w:lang w:val="ru-RU"/>
        </w:rPr>
        <w:t xml:space="preserve"> армии Смысловского </w:t>
      </w:r>
      <w:r w:rsidR="001D5DD4">
        <w:rPr>
          <w:rFonts w:ascii="Times New Roman" w:hAnsi="Times New Roman" w:cs="Times New Roman"/>
          <w:sz w:val="28"/>
          <w:szCs w:val="28"/>
          <w:lang w:val="ru-RU"/>
        </w:rPr>
        <w:t xml:space="preserve">основали </w:t>
      </w:r>
      <w:r w:rsidR="00E57067" w:rsidRPr="00F7552F">
        <w:rPr>
          <w:rFonts w:ascii="Times New Roman" w:hAnsi="Times New Roman" w:cs="Times New Roman"/>
          <w:sz w:val="28"/>
          <w:szCs w:val="28"/>
          <w:lang w:val="ru-RU"/>
        </w:rPr>
        <w:t xml:space="preserve"> Российское Военно-Национальное Освободительное Движение имени генералиссимуса А. В. Суворова (Суворовский союз).</w:t>
      </w:r>
      <w:r w:rsidR="00E57067" w:rsidRPr="00F7552F">
        <w:rPr>
          <w:rStyle w:val="ac"/>
          <w:rFonts w:ascii="Times New Roman" w:hAnsi="Times New Roman" w:cs="Times New Roman"/>
          <w:sz w:val="28"/>
          <w:szCs w:val="28"/>
        </w:rPr>
        <w:footnoteReference w:id="40"/>
      </w:r>
      <w:r w:rsidR="00E57067" w:rsidRPr="00F7552F">
        <w:rPr>
          <w:rFonts w:ascii="Times New Roman" w:hAnsi="Times New Roman" w:cs="Times New Roman"/>
          <w:sz w:val="28"/>
          <w:szCs w:val="28"/>
          <w:lang w:val="ru-RU"/>
        </w:rPr>
        <w:t xml:space="preserve">  </w:t>
      </w:r>
    </w:p>
    <w:p w:rsidR="00E57067" w:rsidRPr="00F7552F" w:rsidRDefault="00E57067" w:rsidP="008E42B7">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Движение это </w:t>
      </w:r>
      <w:r w:rsidR="00777691">
        <w:rPr>
          <w:rFonts w:ascii="Times New Roman" w:hAnsi="Times New Roman" w:cs="Times New Roman"/>
          <w:sz w:val="28"/>
          <w:szCs w:val="28"/>
          <w:lang w:val="ru-RU"/>
        </w:rPr>
        <w:t>было организовано в конце 1947</w:t>
      </w:r>
      <w:r w:rsidRPr="00F7552F">
        <w:rPr>
          <w:rFonts w:ascii="Times New Roman" w:hAnsi="Times New Roman" w:cs="Times New Roman"/>
          <w:sz w:val="28"/>
          <w:szCs w:val="28"/>
          <w:lang w:val="ru-RU"/>
        </w:rPr>
        <w:t xml:space="preserve"> года по инициативе Смысловского. Представляло собой  военно-политическую организацию монархической направленности, ставившую своей целью создание Российской Национальной Армии (РНОА). Основой организации стали кадры РНА, </w:t>
      </w:r>
      <w:r w:rsidR="00D5375E" w:rsidRPr="00F7552F">
        <w:rPr>
          <w:rFonts w:ascii="Times New Roman" w:hAnsi="Times New Roman" w:cs="Times New Roman"/>
          <w:sz w:val="28"/>
          <w:szCs w:val="28"/>
          <w:lang w:val="ru-RU"/>
        </w:rPr>
        <w:t>воевавшие</w:t>
      </w:r>
      <w:r w:rsidRPr="00F7552F">
        <w:rPr>
          <w:rFonts w:ascii="Times New Roman" w:hAnsi="Times New Roman" w:cs="Times New Roman"/>
          <w:sz w:val="28"/>
          <w:szCs w:val="28"/>
          <w:lang w:val="ru-RU"/>
        </w:rPr>
        <w:t xml:space="preserve"> в годы Второй мировой войны в составе Вермахта и избежавшие репатриации. </w:t>
      </w:r>
      <w:r w:rsidR="008E42B7">
        <w:rPr>
          <w:rFonts w:ascii="Times New Roman" w:hAnsi="Times New Roman" w:cs="Times New Roman"/>
          <w:sz w:val="28"/>
          <w:szCs w:val="28"/>
          <w:lang w:val="ru-RU"/>
        </w:rPr>
        <w:t>Возглавил ее генерал Смысловский</w:t>
      </w:r>
      <w:r w:rsidRPr="00F7552F">
        <w:rPr>
          <w:rFonts w:ascii="Times New Roman" w:hAnsi="Times New Roman" w:cs="Times New Roman"/>
          <w:sz w:val="28"/>
          <w:szCs w:val="28"/>
          <w:lang w:val="ru-RU"/>
        </w:rPr>
        <w:t xml:space="preserve">. </w:t>
      </w:r>
      <w:r w:rsidR="008E42B7">
        <w:rPr>
          <w:rFonts w:ascii="Times New Roman" w:hAnsi="Times New Roman" w:cs="Times New Roman"/>
          <w:sz w:val="28"/>
          <w:szCs w:val="28"/>
          <w:lang w:val="ru-RU"/>
        </w:rPr>
        <w:t>Ее п</w:t>
      </w:r>
      <w:r w:rsidRPr="00F7552F">
        <w:rPr>
          <w:rFonts w:ascii="Times New Roman" w:hAnsi="Times New Roman" w:cs="Times New Roman"/>
          <w:sz w:val="28"/>
          <w:szCs w:val="28"/>
          <w:lang w:val="ru-RU"/>
        </w:rPr>
        <w:t>ечатным органом яв</w:t>
      </w:r>
      <w:r w:rsidR="008E42B7">
        <w:rPr>
          <w:rFonts w:ascii="Times New Roman" w:hAnsi="Times New Roman" w:cs="Times New Roman"/>
          <w:sz w:val="28"/>
          <w:szCs w:val="28"/>
          <w:lang w:val="ru-RU"/>
        </w:rPr>
        <w:t>лялась газета; с января 1957 г.</w:t>
      </w:r>
      <w:r w:rsidRPr="00F7552F">
        <w:rPr>
          <w:rFonts w:ascii="Times New Roman" w:hAnsi="Times New Roman" w:cs="Times New Roman"/>
          <w:sz w:val="28"/>
          <w:szCs w:val="28"/>
          <w:lang w:val="ru-RU"/>
        </w:rPr>
        <w:t xml:space="preserve"> года</w:t>
      </w:r>
      <w:r w:rsidR="008E42B7">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 xml:space="preserve"> журнал "Суворовец" (всего вышло 7 номеров</w:t>
      </w:r>
      <w:r w:rsidR="008E42B7">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журнала), а после его закрытия - журнал "Сигнал".</w:t>
      </w:r>
    </w:p>
    <w:p w:rsidR="00E57067" w:rsidRDefault="00E57067"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Еще одна организация, которая оказалась в Аргентине</w:t>
      </w:r>
      <w:r w:rsidR="00D5375E">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был Союз Чинов Русского Корпуса. </w:t>
      </w:r>
      <w:r w:rsidR="00BF5C64">
        <w:rPr>
          <w:rFonts w:ascii="Times New Roman" w:hAnsi="Times New Roman" w:cs="Times New Roman"/>
          <w:sz w:val="28"/>
          <w:szCs w:val="28"/>
          <w:lang w:val="ru-RU"/>
        </w:rPr>
        <w:t>Он был образован 1 ноября 1945</w:t>
      </w:r>
      <w:r w:rsidRPr="00F7552F">
        <w:rPr>
          <w:rFonts w:ascii="Times New Roman" w:hAnsi="Times New Roman" w:cs="Times New Roman"/>
          <w:sz w:val="28"/>
          <w:szCs w:val="28"/>
          <w:lang w:val="ru-RU"/>
        </w:rPr>
        <w:t xml:space="preserve"> года в лагере Келленберг в Австрии, куда был выведен из Югославии Русский Корпус. К </w:t>
      </w:r>
      <w:r w:rsidR="00D5375E">
        <w:rPr>
          <w:rFonts w:ascii="Times New Roman" w:hAnsi="Times New Roman" w:cs="Times New Roman"/>
          <w:sz w:val="28"/>
          <w:szCs w:val="28"/>
          <w:lang w:val="ru-RU"/>
        </w:rPr>
        <w:t>концу</w:t>
      </w:r>
      <w:r w:rsidRPr="00F7552F">
        <w:rPr>
          <w:rFonts w:ascii="Times New Roman" w:hAnsi="Times New Roman" w:cs="Times New Roman"/>
          <w:sz w:val="28"/>
          <w:szCs w:val="28"/>
          <w:lang w:val="ru-RU"/>
        </w:rPr>
        <w:t xml:space="preserve"> 40х годов чины корпуса в большинстве переехали в Южную Америку </w:t>
      </w:r>
      <w:r w:rsidRPr="00F7552F">
        <w:rPr>
          <w:rFonts w:ascii="Times New Roman" w:hAnsi="Times New Roman" w:cs="Times New Roman"/>
          <w:sz w:val="28"/>
          <w:szCs w:val="28"/>
          <w:lang w:val="ru-RU"/>
        </w:rPr>
        <w:lastRenderedPageBreak/>
        <w:t xml:space="preserve">(в основном в Аргентину) и в США. У этой организации были представительства в Аргентине, Бразилии, Венесуэле, Парагвае и Чили.   </w:t>
      </w:r>
    </w:p>
    <w:p w:rsidR="00EB0812" w:rsidRDefault="00EB0812" w:rsidP="00872FE8">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Очень интересный материал представляет собой газета «Наша Страна», под редакцией </w:t>
      </w:r>
      <w:r w:rsidR="004E2AEE">
        <w:rPr>
          <w:rFonts w:ascii="Times New Roman" w:hAnsi="Times New Roman" w:cs="Times New Roman"/>
          <w:sz w:val="28"/>
          <w:szCs w:val="28"/>
          <w:lang w:val="ru-RU"/>
        </w:rPr>
        <w:t xml:space="preserve">сбежавшего из СССР в 1934г. </w:t>
      </w:r>
      <w:r>
        <w:rPr>
          <w:rFonts w:ascii="Times New Roman" w:hAnsi="Times New Roman" w:cs="Times New Roman"/>
          <w:sz w:val="28"/>
          <w:szCs w:val="28"/>
          <w:lang w:val="ru-RU"/>
        </w:rPr>
        <w:t>Ивана Солоневича</w:t>
      </w:r>
      <w:r w:rsidR="004E2AEE">
        <w:rPr>
          <w:rFonts w:ascii="Times New Roman" w:hAnsi="Times New Roman" w:cs="Times New Roman"/>
          <w:sz w:val="28"/>
          <w:szCs w:val="28"/>
          <w:lang w:val="ru-RU"/>
        </w:rPr>
        <w:t>.</w:t>
      </w:r>
      <w:r>
        <w:rPr>
          <w:rFonts w:ascii="Times New Roman" w:hAnsi="Times New Roman" w:cs="Times New Roman"/>
          <w:sz w:val="28"/>
          <w:szCs w:val="28"/>
          <w:lang w:val="ru-RU"/>
        </w:rPr>
        <w:t xml:space="preserve"> Газета издается по сей день.</w:t>
      </w:r>
      <w:r w:rsidR="00CC0688">
        <w:rPr>
          <w:rFonts w:ascii="Times New Roman" w:hAnsi="Times New Roman" w:cs="Times New Roman"/>
          <w:sz w:val="28"/>
          <w:szCs w:val="28"/>
          <w:lang w:val="ru-RU"/>
        </w:rPr>
        <w:t xml:space="preserve"> Надо отметить, что газета на русском языке, но </w:t>
      </w:r>
      <w:r w:rsidR="00872FE8">
        <w:rPr>
          <w:rFonts w:ascii="Times New Roman" w:hAnsi="Times New Roman" w:cs="Times New Roman"/>
          <w:sz w:val="28"/>
          <w:szCs w:val="28"/>
          <w:lang w:val="ru-RU"/>
        </w:rPr>
        <w:t>на</w:t>
      </w:r>
      <w:r w:rsidR="00CC0688">
        <w:rPr>
          <w:rFonts w:ascii="Times New Roman" w:hAnsi="Times New Roman" w:cs="Times New Roman"/>
          <w:sz w:val="28"/>
          <w:szCs w:val="28"/>
          <w:lang w:val="ru-RU"/>
        </w:rPr>
        <w:t xml:space="preserve"> первой стра</w:t>
      </w:r>
      <w:r w:rsidR="00872FE8">
        <w:rPr>
          <w:rFonts w:ascii="Times New Roman" w:hAnsi="Times New Roman" w:cs="Times New Roman"/>
          <w:sz w:val="28"/>
          <w:szCs w:val="28"/>
          <w:lang w:val="ru-RU"/>
        </w:rPr>
        <w:t>нице, сверху направо маленькое введение</w:t>
      </w:r>
      <w:r w:rsidR="00CC0688">
        <w:rPr>
          <w:rFonts w:ascii="Times New Roman" w:hAnsi="Times New Roman" w:cs="Times New Roman"/>
          <w:sz w:val="28"/>
          <w:szCs w:val="28"/>
          <w:lang w:val="ru-RU"/>
        </w:rPr>
        <w:t xml:space="preserve"> в номер на испанском языке. Это в</w:t>
      </w:r>
      <w:r w:rsidR="00872FE8">
        <w:rPr>
          <w:rFonts w:ascii="Times New Roman" w:hAnsi="Times New Roman" w:cs="Times New Roman"/>
          <w:sz w:val="28"/>
          <w:szCs w:val="28"/>
          <w:lang w:val="ru-RU"/>
        </w:rPr>
        <w:t>в</w:t>
      </w:r>
      <w:r w:rsidR="00CC0688">
        <w:rPr>
          <w:rFonts w:ascii="Times New Roman" w:hAnsi="Times New Roman" w:cs="Times New Roman"/>
          <w:sz w:val="28"/>
          <w:szCs w:val="28"/>
          <w:lang w:val="ru-RU"/>
        </w:rPr>
        <w:t>едение часто содержит грамматические ошибки.</w:t>
      </w:r>
    </w:p>
    <w:p w:rsidR="00EB0812" w:rsidRPr="0042732E" w:rsidRDefault="00EB0812" w:rsidP="00872FE8">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Арге</w:t>
      </w:r>
      <w:r w:rsidR="00872FE8">
        <w:rPr>
          <w:rFonts w:ascii="Times New Roman" w:hAnsi="Times New Roman" w:cs="Times New Roman"/>
          <w:sz w:val="28"/>
          <w:szCs w:val="28"/>
          <w:lang w:val="ru-RU"/>
        </w:rPr>
        <w:t>нтина вместе с Бразилией оказалась страной, которая</w:t>
      </w:r>
      <w:r>
        <w:rPr>
          <w:rFonts w:ascii="Times New Roman" w:hAnsi="Times New Roman" w:cs="Times New Roman"/>
          <w:sz w:val="28"/>
          <w:szCs w:val="28"/>
          <w:lang w:val="ru-RU"/>
        </w:rPr>
        <w:t xml:space="preserve"> больше и активнее в</w:t>
      </w:r>
      <w:r w:rsidR="00872FE8">
        <w:rPr>
          <w:rFonts w:ascii="Times New Roman" w:hAnsi="Times New Roman" w:cs="Times New Roman"/>
          <w:sz w:val="28"/>
          <w:szCs w:val="28"/>
          <w:lang w:val="ru-RU"/>
        </w:rPr>
        <w:t>сех в Латинской Америке включила</w:t>
      </w:r>
      <w:r>
        <w:rPr>
          <w:rFonts w:ascii="Times New Roman" w:hAnsi="Times New Roman" w:cs="Times New Roman"/>
          <w:sz w:val="28"/>
          <w:szCs w:val="28"/>
          <w:lang w:val="ru-RU"/>
        </w:rPr>
        <w:t>сь в решение кризис</w:t>
      </w:r>
      <w:r w:rsidR="00872FE8">
        <w:rPr>
          <w:rFonts w:ascii="Times New Roman" w:hAnsi="Times New Roman" w:cs="Times New Roman"/>
          <w:sz w:val="28"/>
          <w:szCs w:val="28"/>
          <w:lang w:val="ru-RU"/>
        </w:rPr>
        <w:t>а</w:t>
      </w:r>
      <w:r>
        <w:rPr>
          <w:rFonts w:ascii="Times New Roman" w:hAnsi="Times New Roman" w:cs="Times New Roman"/>
          <w:sz w:val="28"/>
          <w:szCs w:val="28"/>
          <w:lang w:val="ru-RU"/>
        </w:rPr>
        <w:t xml:space="preserve"> европейских мигрантов. В период 1948-1950</w:t>
      </w:r>
      <w:r w:rsidR="00872FE8">
        <w:rPr>
          <w:rFonts w:ascii="Times New Roman" w:hAnsi="Times New Roman" w:cs="Times New Roman"/>
          <w:sz w:val="28"/>
          <w:szCs w:val="28"/>
          <w:lang w:val="ru-RU"/>
        </w:rPr>
        <w:t xml:space="preserve"> г</w:t>
      </w:r>
      <w:r>
        <w:rPr>
          <w:rFonts w:ascii="Times New Roman" w:hAnsi="Times New Roman" w:cs="Times New Roman"/>
          <w:sz w:val="28"/>
          <w:szCs w:val="28"/>
          <w:lang w:val="ru-RU"/>
        </w:rPr>
        <w:t>г. Аргент</w:t>
      </w:r>
      <w:r w:rsidR="00872FE8">
        <w:rPr>
          <w:rFonts w:ascii="Times New Roman" w:hAnsi="Times New Roman" w:cs="Times New Roman"/>
          <w:sz w:val="28"/>
          <w:szCs w:val="28"/>
          <w:lang w:val="ru-RU"/>
        </w:rPr>
        <w:t>ина дала приют 32</w:t>
      </w:r>
      <w:r>
        <w:rPr>
          <w:rFonts w:ascii="Times New Roman" w:hAnsi="Times New Roman" w:cs="Times New Roman"/>
          <w:sz w:val="28"/>
          <w:szCs w:val="28"/>
          <w:lang w:val="ru-RU"/>
        </w:rPr>
        <w:t>712 мигрантам</w:t>
      </w:r>
      <w:r w:rsidR="00955035">
        <w:rPr>
          <w:rFonts w:ascii="Times New Roman" w:hAnsi="Times New Roman" w:cs="Times New Roman"/>
          <w:sz w:val="28"/>
          <w:szCs w:val="28"/>
          <w:lang w:val="ru-RU"/>
        </w:rPr>
        <w:t>.</w:t>
      </w:r>
      <w:r w:rsidR="00955035">
        <w:rPr>
          <w:rStyle w:val="ac"/>
          <w:rFonts w:ascii="Times New Roman" w:hAnsi="Times New Roman" w:cs="Times New Roman"/>
          <w:sz w:val="28"/>
          <w:szCs w:val="28"/>
          <w:lang w:val="ru-RU"/>
        </w:rPr>
        <w:footnoteReference w:id="41"/>
      </w:r>
      <w:r w:rsidR="00DE2A69" w:rsidRPr="0042732E">
        <w:rPr>
          <w:rFonts w:ascii="Times New Roman" w:hAnsi="Times New Roman" w:cs="Times New Roman"/>
          <w:sz w:val="28"/>
          <w:szCs w:val="28"/>
          <w:lang w:val="ru-RU"/>
        </w:rPr>
        <w:t xml:space="preserve"> </w:t>
      </w:r>
    </w:p>
    <w:p w:rsidR="004049E9" w:rsidRDefault="00422A40" w:rsidP="00872FE8">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Из-за масштабов, организация процесса </w:t>
      </w:r>
      <w:r w:rsidR="00872FE8">
        <w:rPr>
          <w:rFonts w:ascii="Times New Roman" w:hAnsi="Times New Roman" w:cs="Times New Roman"/>
          <w:sz w:val="28"/>
          <w:szCs w:val="28"/>
          <w:lang w:val="ru-RU"/>
        </w:rPr>
        <w:t>шла</w:t>
      </w:r>
      <w:r>
        <w:rPr>
          <w:rFonts w:ascii="Times New Roman" w:hAnsi="Times New Roman" w:cs="Times New Roman"/>
          <w:sz w:val="28"/>
          <w:szCs w:val="28"/>
          <w:lang w:val="ru-RU"/>
        </w:rPr>
        <w:t xml:space="preserve"> сложно. Это </w:t>
      </w:r>
      <w:r w:rsidR="004049E9">
        <w:rPr>
          <w:rFonts w:ascii="Times New Roman" w:hAnsi="Times New Roman" w:cs="Times New Roman"/>
          <w:sz w:val="28"/>
          <w:szCs w:val="28"/>
          <w:lang w:val="ru-RU"/>
        </w:rPr>
        <w:t>о</w:t>
      </w:r>
      <w:r w:rsidR="00872FE8">
        <w:rPr>
          <w:rFonts w:ascii="Times New Roman" w:hAnsi="Times New Roman" w:cs="Times New Roman"/>
          <w:sz w:val="28"/>
          <w:szCs w:val="28"/>
          <w:lang w:val="ru-RU"/>
        </w:rPr>
        <w:t>тражается на</w:t>
      </w:r>
      <w:r>
        <w:rPr>
          <w:rFonts w:ascii="Times New Roman" w:hAnsi="Times New Roman" w:cs="Times New Roman"/>
          <w:sz w:val="28"/>
          <w:szCs w:val="28"/>
          <w:lang w:val="ru-RU"/>
        </w:rPr>
        <w:t xml:space="preserve"> страницах газеты «Наша Страна», в 3</w:t>
      </w:r>
      <w:r w:rsidR="00872FE8">
        <w:rPr>
          <w:rFonts w:ascii="Times New Roman" w:hAnsi="Times New Roman" w:cs="Times New Roman"/>
          <w:sz w:val="28"/>
          <w:szCs w:val="28"/>
          <w:lang w:val="ru-RU"/>
        </w:rPr>
        <w:t>-</w:t>
      </w:r>
      <w:r>
        <w:rPr>
          <w:rFonts w:ascii="Times New Roman" w:hAnsi="Times New Roman" w:cs="Times New Roman"/>
          <w:sz w:val="28"/>
          <w:szCs w:val="28"/>
          <w:lang w:val="ru-RU"/>
        </w:rPr>
        <w:t>ем номере</w:t>
      </w:r>
      <w:r w:rsidR="00872FE8">
        <w:rPr>
          <w:rFonts w:ascii="Times New Roman" w:hAnsi="Times New Roman" w:cs="Times New Roman"/>
          <w:sz w:val="28"/>
          <w:szCs w:val="28"/>
          <w:lang w:val="ru-RU"/>
        </w:rPr>
        <w:t xml:space="preserve"> от</w:t>
      </w:r>
      <w:r>
        <w:rPr>
          <w:rFonts w:ascii="Times New Roman" w:hAnsi="Times New Roman" w:cs="Times New Roman"/>
          <w:sz w:val="28"/>
          <w:szCs w:val="28"/>
          <w:lang w:val="ru-RU"/>
        </w:rPr>
        <w:t xml:space="preserve"> 16 октября 1948</w:t>
      </w:r>
      <w:r w:rsidR="00872FE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г. отец Хорхе Романов, руководитель одного русского православного общежития в Буэнос-Айресе пишет, скоро прибудет большой контингент русских беженцев, но для них нет места. Им </w:t>
      </w:r>
      <w:r w:rsidR="00872FE8">
        <w:rPr>
          <w:rFonts w:ascii="Times New Roman" w:hAnsi="Times New Roman" w:cs="Times New Roman"/>
          <w:sz w:val="28"/>
          <w:szCs w:val="28"/>
          <w:lang w:val="ru-RU"/>
        </w:rPr>
        <w:t>предоставлялось</w:t>
      </w:r>
      <w:r>
        <w:rPr>
          <w:rFonts w:ascii="Times New Roman" w:hAnsi="Times New Roman" w:cs="Times New Roman"/>
          <w:sz w:val="28"/>
          <w:szCs w:val="28"/>
          <w:lang w:val="ru-RU"/>
        </w:rPr>
        <w:t xml:space="preserve"> место в правительственном общежитии </w:t>
      </w:r>
      <w:r w:rsidR="00872FE8">
        <w:rPr>
          <w:rFonts w:ascii="Times New Roman" w:hAnsi="Times New Roman" w:cs="Times New Roman"/>
          <w:sz w:val="28"/>
          <w:szCs w:val="28"/>
          <w:lang w:val="ru-RU"/>
        </w:rPr>
        <w:t>сроком на две</w:t>
      </w:r>
      <w:r>
        <w:rPr>
          <w:rFonts w:ascii="Times New Roman" w:hAnsi="Times New Roman" w:cs="Times New Roman"/>
          <w:sz w:val="28"/>
          <w:szCs w:val="28"/>
          <w:lang w:val="ru-RU"/>
        </w:rPr>
        <w:t xml:space="preserve"> недели. Поэтому, отец обращается </w:t>
      </w:r>
      <w:r w:rsidR="00872FE8">
        <w:rPr>
          <w:rFonts w:ascii="Times New Roman" w:hAnsi="Times New Roman" w:cs="Times New Roman"/>
          <w:sz w:val="28"/>
          <w:szCs w:val="28"/>
          <w:lang w:val="ru-RU"/>
        </w:rPr>
        <w:t>к русской общине за материальной</w:t>
      </w:r>
      <w:r>
        <w:rPr>
          <w:rFonts w:ascii="Times New Roman" w:hAnsi="Times New Roman" w:cs="Times New Roman"/>
          <w:sz w:val="28"/>
          <w:szCs w:val="28"/>
          <w:lang w:val="ru-RU"/>
        </w:rPr>
        <w:t xml:space="preserve"> помощь</w:t>
      </w:r>
      <w:r w:rsidR="00872FE8">
        <w:rPr>
          <w:rFonts w:ascii="Times New Roman" w:hAnsi="Times New Roman" w:cs="Times New Roman"/>
          <w:sz w:val="28"/>
          <w:szCs w:val="28"/>
          <w:lang w:val="ru-RU"/>
        </w:rPr>
        <w:t>ю</w:t>
      </w:r>
      <w:r>
        <w:rPr>
          <w:rFonts w:ascii="Times New Roman" w:hAnsi="Times New Roman" w:cs="Times New Roman"/>
          <w:sz w:val="28"/>
          <w:szCs w:val="28"/>
          <w:lang w:val="ru-RU"/>
        </w:rPr>
        <w:t xml:space="preserve"> для постройки дополнительных барак</w:t>
      </w:r>
      <w:r w:rsidR="00872FE8">
        <w:rPr>
          <w:rFonts w:ascii="Times New Roman" w:hAnsi="Times New Roman" w:cs="Times New Roman"/>
          <w:sz w:val="28"/>
          <w:szCs w:val="28"/>
          <w:lang w:val="ru-RU"/>
        </w:rPr>
        <w:t>ов</w:t>
      </w:r>
      <w:r>
        <w:rPr>
          <w:rFonts w:ascii="Times New Roman" w:hAnsi="Times New Roman" w:cs="Times New Roman"/>
          <w:sz w:val="28"/>
          <w:szCs w:val="28"/>
          <w:lang w:val="ru-RU"/>
        </w:rPr>
        <w:t xml:space="preserve"> и для содержания земляков, которым некуда будет деваться</w:t>
      </w:r>
      <w:r w:rsidR="00CC0688">
        <w:rPr>
          <w:rStyle w:val="ac"/>
          <w:rFonts w:ascii="Times New Roman" w:hAnsi="Times New Roman" w:cs="Times New Roman"/>
          <w:sz w:val="28"/>
          <w:szCs w:val="28"/>
          <w:lang w:val="ru-RU"/>
        </w:rPr>
        <w:footnoteReference w:id="42"/>
      </w:r>
      <w:r>
        <w:rPr>
          <w:rFonts w:ascii="Times New Roman" w:hAnsi="Times New Roman" w:cs="Times New Roman"/>
          <w:sz w:val="28"/>
          <w:szCs w:val="28"/>
          <w:lang w:val="ru-RU"/>
        </w:rPr>
        <w:t>.</w:t>
      </w:r>
      <w:r w:rsidR="004049E9">
        <w:rPr>
          <w:rFonts w:ascii="Times New Roman" w:hAnsi="Times New Roman" w:cs="Times New Roman"/>
          <w:sz w:val="28"/>
          <w:szCs w:val="28"/>
          <w:lang w:val="ru-RU"/>
        </w:rPr>
        <w:t xml:space="preserve"> </w:t>
      </w:r>
    </w:p>
    <w:p w:rsidR="0043285A" w:rsidRDefault="004049E9" w:rsidP="00872FE8">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Хотя газета издавалась в Буэнос-Айресе, она </w:t>
      </w:r>
      <w:r w:rsidR="0043285A">
        <w:rPr>
          <w:rFonts w:ascii="Times New Roman" w:hAnsi="Times New Roman" w:cs="Times New Roman"/>
          <w:sz w:val="28"/>
          <w:szCs w:val="28"/>
          <w:lang w:val="ru-RU"/>
        </w:rPr>
        <w:t>распространялась и по другим странам. На 1948</w:t>
      </w:r>
      <w:r w:rsidR="00872FE8">
        <w:rPr>
          <w:rFonts w:ascii="Times New Roman" w:hAnsi="Times New Roman" w:cs="Times New Roman"/>
          <w:sz w:val="28"/>
          <w:szCs w:val="28"/>
          <w:lang w:val="ru-RU"/>
        </w:rPr>
        <w:t xml:space="preserve"> г.</w:t>
      </w:r>
      <w:r w:rsidR="0043285A">
        <w:rPr>
          <w:rFonts w:ascii="Times New Roman" w:hAnsi="Times New Roman" w:cs="Times New Roman"/>
          <w:sz w:val="28"/>
          <w:szCs w:val="28"/>
          <w:lang w:val="ru-RU"/>
        </w:rPr>
        <w:t xml:space="preserve"> она имела представител</w:t>
      </w:r>
      <w:r w:rsidR="00872FE8">
        <w:rPr>
          <w:rFonts w:ascii="Times New Roman" w:hAnsi="Times New Roman" w:cs="Times New Roman"/>
          <w:sz w:val="28"/>
          <w:szCs w:val="28"/>
          <w:lang w:val="ru-RU"/>
        </w:rPr>
        <w:t>ьства</w:t>
      </w:r>
      <w:r w:rsidR="0043285A">
        <w:rPr>
          <w:rFonts w:ascii="Times New Roman" w:hAnsi="Times New Roman" w:cs="Times New Roman"/>
          <w:sz w:val="28"/>
          <w:szCs w:val="28"/>
          <w:lang w:val="ru-RU"/>
        </w:rPr>
        <w:t xml:space="preserve"> в Бразилии, Парагвае, Уругвае, Чили, Канаде, США, Германии, Франции, Англии, Бельгии, Греции, Иране, Японии, Китае, Тунисе и Египте. </w:t>
      </w:r>
    </w:p>
    <w:p w:rsidR="00EB335F" w:rsidRPr="0042732E" w:rsidRDefault="0043285A" w:rsidP="00872FE8">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lastRenderedPageBreak/>
        <w:t>Газета была довольно популярна, она даже имела раздел розыска, где</w:t>
      </w:r>
      <w:r w:rsidR="00872FE8">
        <w:rPr>
          <w:rFonts w:ascii="Times New Roman" w:hAnsi="Times New Roman" w:cs="Times New Roman"/>
          <w:sz w:val="28"/>
          <w:szCs w:val="28"/>
          <w:lang w:val="ru-RU"/>
        </w:rPr>
        <w:t xml:space="preserve"> читатели публиковали имена ра</w:t>
      </w:r>
      <w:r>
        <w:rPr>
          <w:rFonts w:ascii="Times New Roman" w:hAnsi="Times New Roman" w:cs="Times New Roman"/>
          <w:sz w:val="28"/>
          <w:szCs w:val="28"/>
          <w:lang w:val="ru-RU"/>
        </w:rPr>
        <w:t>зыскива</w:t>
      </w:r>
      <w:r w:rsidR="00872FE8">
        <w:rPr>
          <w:rFonts w:ascii="Times New Roman" w:hAnsi="Times New Roman" w:cs="Times New Roman"/>
          <w:sz w:val="28"/>
          <w:szCs w:val="28"/>
          <w:lang w:val="ru-RU"/>
        </w:rPr>
        <w:t>емых</w:t>
      </w:r>
      <w:r>
        <w:rPr>
          <w:rFonts w:ascii="Times New Roman" w:hAnsi="Times New Roman" w:cs="Times New Roman"/>
          <w:sz w:val="28"/>
          <w:szCs w:val="28"/>
          <w:lang w:val="ru-RU"/>
        </w:rPr>
        <w:t xml:space="preserve"> людей. </w:t>
      </w:r>
      <w:r w:rsidR="00872FE8">
        <w:rPr>
          <w:rFonts w:ascii="Times New Roman" w:hAnsi="Times New Roman" w:cs="Times New Roman"/>
          <w:sz w:val="28"/>
          <w:szCs w:val="28"/>
          <w:lang w:val="ru-RU"/>
        </w:rPr>
        <w:t>Так</w:t>
      </w:r>
      <w:r>
        <w:rPr>
          <w:rFonts w:ascii="Times New Roman" w:hAnsi="Times New Roman" w:cs="Times New Roman"/>
          <w:sz w:val="28"/>
          <w:szCs w:val="28"/>
          <w:lang w:val="ru-RU"/>
        </w:rPr>
        <w:t>, например, в 7</w:t>
      </w:r>
      <w:r w:rsidR="00872FE8">
        <w:rPr>
          <w:rFonts w:ascii="Times New Roman" w:hAnsi="Times New Roman" w:cs="Times New Roman"/>
          <w:sz w:val="28"/>
          <w:szCs w:val="28"/>
          <w:lang w:val="ru-RU"/>
        </w:rPr>
        <w:t>-</w:t>
      </w:r>
      <w:r>
        <w:rPr>
          <w:rFonts w:ascii="Times New Roman" w:hAnsi="Times New Roman" w:cs="Times New Roman"/>
          <w:sz w:val="28"/>
          <w:szCs w:val="28"/>
          <w:lang w:val="ru-RU"/>
        </w:rPr>
        <w:t>ом номере</w:t>
      </w:r>
      <w:r w:rsidR="00872FE8">
        <w:rPr>
          <w:rFonts w:ascii="Times New Roman" w:hAnsi="Times New Roman" w:cs="Times New Roman"/>
          <w:sz w:val="28"/>
          <w:szCs w:val="28"/>
          <w:lang w:val="ru-RU"/>
        </w:rPr>
        <w:t xml:space="preserve"> от</w:t>
      </w:r>
      <w:r>
        <w:rPr>
          <w:rFonts w:ascii="Times New Roman" w:hAnsi="Times New Roman" w:cs="Times New Roman"/>
          <w:sz w:val="28"/>
          <w:szCs w:val="28"/>
          <w:lang w:val="ru-RU"/>
        </w:rPr>
        <w:t xml:space="preserve"> 11</w:t>
      </w:r>
      <w:r w:rsidR="00872FE8">
        <w:rPr>
          <w:rFonts w:ascii="Times New Roman" w:hAnsi="Times New Roman" w:cs="Times New Roman"/>
          <w:sz w:val="28"/>
          <w:szCs w:val="28"/>
          <w:lang w:val="ru-RU"/>
        </w:rPr>
        <w:t xml:space="preserve"> </w:t>
      </w:r>
      <w:r>
        <w:rPr>
          <w:rFonts w:ascii="Times New Roman" w:hAnsi="Times New Roman" w:cs="Times New Roman"/>
          <w:sz w:val="28"/>
          <w:szCs w:val="28"/>
          <w:lang w:val="ru-RU"/>
        </w:rPr>
        <w:t>декабря 1948</w:t>
      </w:r>
      <w:r w:rsidR="00872FE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г. Некий Андрей Семенович Мясников, ищет </w:t>
      </w:r>
      <w:r w:rsidR="00872FE8">
        <w:rPr>
          <w:rFonts w:ascii="Times New Roman" w:hAnsi="Times New Roman" w:cs="Times New Roman"/>
          <w:sz w:val="28"/>
          <w:szCs w:val="28"/>
          <w:lang w:val="ru-RU"/>
        </w:rPr>
        <w:t>Ни</w:t>
      </w:r>
      <w:r>
        <w:rPr>
          <w:rFonts w:ascii="Times New Roman" w:hAnsi="Times New Roman" w:cs="Times New Roman"/>
          <w:sz w:val="28"/>
          <w:szCs w:val="28"/>
          <w:lang w:val="ru-RU"/>
        </w:rPr>
        <w:t xml:space="preserve">ну Сергеевну Грещук, и просит писать ему по адресу </w:t>
      </w:r>
      <w:r w:rsidRPr="0043285A">
        <w:rPr>
          <w:rFonts w:ascii="Times New Roman" w:hAnsi="Times New Roman" w:cs="Times New Roman"/>
          <w:sz w:val="28"/>
          <w:szCs w:val="28"/>
          <w:lang w:val="ru-RU"/>
        </w:rPr>
        <w:t>“</w:t>
      </w:r>
      <w:r>
        <w:rPr>
          <w:rFonts w:ascii="Times New Roman" w:hAnsi="Times New Roman" w:cs="Times New Roman"/>
          <w:sz w:val="28"/>
          <w:szCs w:val="28"/>
          <w:lang w:val="es-ES"/>
        </w:rPr>
        <w:t>M</w:t>
      </w:r>
      <w:r w:rsidRPr="0043285A">
        <w:rPr>
          <w:rFonts w:ascii="Times New Roman" w:hAnsi="Times New Roman" w:cs="Times New Roman"/>
          <w:sz w:val="28"/>
          <w:szCs w:val="28"/>
          <w:lang w:val="ru-RU"/>
        </w:rPr>
        <w:t>-</w:t>
      </w:r>
      <w:r>
        <w:rPr>
          <w:rFonts w:ascii="Times New Roman" w:hAnsi="Times New Roman" w:cs="Times New Roman"/>
          <w:sz w:val="28"/>
          <w:szCs w:val="28"/>
          <w:lang w:val="es-ES"/>
        </w:rPr>
        <w:t>me</w:t>
      </w:r>
      <w:r w:rsidRPr="0043285A">
        <w:rPr>
          <w:rFonts w:ascii="Times New Roman" w:hAnsi="Times New Roman" w:cs="Times New Roman"/>
          <w:sz w:val="28"/>
          <w:szCs w:val="28"/>
          <w:lang w:val="ru-RU"/>
        </w:rPr>
        <w:t xml:space="preserve"> </w:t>
      </w:r>
      <w:r>
        <w:rPr>
          <w:rFonts w:ascii="Times New Roman" w:hAnsi="Times New Roman" w:cs="Times New Roman"/>
          <w:sz w:val="28"/>
          <w:szCs w:val="28"/>
          <w:lang w:val="es-ES"/>
        </w:rPr>
        <w:t>Sorokine</w:t>
      </w:r>
      <w:r w:rsidRPr="0043285A">
        <w:rPr>
          <w:rFonts w:ascii="Times New Roman" w:hAnsi="Times New Roman" w:cs="Times New Roman"/>
          <w:sz w:val="28"/>
          <w:szCs w:val="28"/>
          <w:lang w:val="ru-RU"/>
        </w:rPr>
        <w:t xml:space="preserve">  59, </w:t>
      </w:r>
      <w:r>
        <w:rPr>
          <w:rFonts w:ascii="Times New Roman" w:hAnsi="Times New Roman" w:cs="Times New Roman"/>
          <w:sz w:val="28"/>
          <w:szCs w:val="28"/>
          <w:lang w:val="es-ES"/>
        </w:rPr>
        <w:t>cit</w:t>
      </w:r>
      <w:r w:rsidRPr="0043285A">
        <w:rPr>
          <w:rFonts w:ascii="Times New Roman" w:hAnsi="Times New Roman" w:cs="Times New Roman"/>
          <w:sz w:val="28"/>
          <w:szCs w:val="28"/>
          <w:lang w:val="ru-RU"/>
        </w:rPr>
        <w:t xml:space="preserve">é </w:t>
      </w:r>
      <w:r>
        <w:rPr>
          <w:rFonts w:ascii="Times New Roman" w:hAnsi="Times New Roman" w:cs="Times New Roman"/>
          <w:sz w:val="28"/>
          <w:szCs w:val="28"/>
          <w:lang w:val="es-ES"/>
        </w:rPr>
        <w:t>c</w:t>
      </w:r>
      <w:r w:rsidRPr="0043285A">
        <w:rPr>
          <w:rFonts w:ascii="Times New Roman" w:hAnsi="Times New Roman" w:cs="Times New Roman"/>
          <w:sz w:val="28"/>
          <w:szCs w:val="28"/>
          <w:lang w:val="ru-RU"/>
        </w:rPr>
        <w:t>é</w:t>
      </w:r>
      <w:r>
        <w:rPr>
          <w:rFonts w:ascii="Times New Roman" w:hAnsi="Times New Roman" w:cs="Times New Roman"/>
          <w:sz w:val="28"/>
          <w:szCs w:val="28"/>
          <w:lang w:val="es-ES"/>
        </w:rPr>
        <w:t>ramiqe</w:t>
      </w:r>
      <w:r w:rsidRPr="0043285A">
        <w:rPr>
          <w:rFonts w:ascii="Times New Roman" w:hAnsi="Times New Roman" w:cs="Times New Roman"/>
          <w:sz w:val="28"/>
          <w:szCs w:val="28"/>
          <w:lang w:val="ru-RU"/>
        </w:rPr>
        <w:t xml:space="preserve"> 59, </w:t>
      </w:r>
      <w:r>
        <w:rPr>
          <w:rFonts w:ascii="Times New Roman" w:hAnsi="Times New Roman" w:cs="Times New Roman"/>
          <w:sz w:val="28"/>
          <w:szCs w:val="28"/>
          <w:lang w:val="es-ES"/>
        </w:rPr>
        <w:t>Paray</w:t>
      </w:r>
      <w:r w:rsidRPr="0043285A">
        <w:rPr>
          <w:rFonts w:ascii="Times New Roman" w:hAnsi="Times New Roman" w:cs="Times New Roman"/>
          <w:sz w:val="28"/>
          <w:szCs w:val="28"/>
          <w:lang w:val="ru-RU"/>
        </w:rPr>
        <w:t xml:space="preserve"> </w:t>
      </w:r>
      <w:r>
        <w:rPr>
          <w:rFonts w:ascii="Times New Roman" w:hAnsi="Times New Roman" w:cs="Times New Roman"/>
          <w:sz w:val="28"/>
          <w:szCs w:val="28"/>
          <w:lang w:val="es-ES"/>
        </w:rPr>
        <w:t>le</w:t>
      </w:r>
      <w:r w:rsidRPr="0043285A">
        <w:rPr>
          <w:rFonts w:ascii="Times New Roman" w:hAnsi="Times New Roman" w:cs="Times New Roman"/>
          <w:sz w:val="28"/>
          <w:szCs w:val="28"/>
          <w:lang w:val="ru-RU"/>
        </w:rPr>
        <w:t xml:space="preserve"> </w:t>
      </w:r>
      <w:r>
        <w:rPr>
          <w:rFonts w:ascii="Times New Roman" w:hAnsi="Times New Roman" w:cs="Times New Roman"/>
          <w:sz w:val="28"/>
          <w:szCs w:val="28"/>
          <w:lang w:val="es-ES"/>
        </w:rPr>
        <w:t>Moniale</w:t>
      </w:r>
      <w:r w:rsidRPr="0043285A">
        <w:rPr>
          <w:rFonts w:ascii="Times New Roman" w:hAnsi="Times New Roman" w:cs="Times New Roman"/>
          <w:sz w:val="28"/>
          <w:szCs w:val="28"/>
          <w:lang w:val="ru-RU"/>
        </w:rPr>
        <w:t xml:space="preserve"> (</w:t>
      </w:r>
      <w:r>
        <w:rPr>
          <w:rFonts w:ascii="Times New Roman" w:hAnsi="Times New Roman" w:cs="Times New Roman"/>
          <w:sz w:val="28"/>
          <w:szCs w:val="28"/>
          <w:lang w:val="es-ES"/>
        </w:rPr>
        <w:t>S</w:t>
      </w:r>
      <w:r w:rsidRPr="0043285A">
        <w:rPr>
          <w:rFonts w:ascii="Times New Roman" w:hAnsi="Times New Roman" w:cs="Times New Roman"/>
          <w:sz w:val="28"/>
          <w:szCs w:val="28"/>
          <w:lang w:val="ru-RU"/>
        </w:rPr>
        <w:t xml:space="preserve"> </w:t>
      </w:r>
      <w:r>
        <w:rPr>
          <w:rFonts w:ascii="Times New Roman" w:hAnsi="Times New Roman" w:cs="Times New Roman"/>
          <w:sz w:val="28"/>
          <w:szCs w:val="28"/>
          <w:lang w:val="es-ES"/>
        </w:rPr>
        <w:t>et</w:t>
      </w:r>
      <w:r w:rsidRPr="0043285A">
        <w:rPr>
          <w:rFonts w:ascii="Times New Roman" w:hAnsi="Times New Roman" w:cs="Times New Roman"/>
          <w:sz w:val="28"/>
          <w:szCs w:val="28"/>
          <w:lang w:val="ru-RU"/>
        </w:rPr>
        <w:t xml:space="preserve"> </w:t>
      </w:r>
      <w:r>
        <w:rPr>
          <w:rFonts w:ascii="Times New Roman" w:hAnsi="Times New Roman" w:cs="Times New Roman"/>
          <w:sz w:val="28"/>
          <w:szCs w:val="28"/>
          <w:lang w:val="es-ES"/>
        </w:rPr>
        <w:t>L</w:t>
      </w:r>
      <w:r w:rsidRPr="0043285A">
        <w:rPr>
          <w:rFonts w:ascii="Times New Roman" w:hAnsi="Times New Roman" w:cs="Times New Roman"/>
          <w:sz w:val="28"/>
          <w:szCs w:val="28"/>
          <w:lang w:val="ru-RU"/>
        </w:rPr>
        <w:t xml:space="preserve">) </w:t>
      </w:r>
      <w:r>
        <w:rPr>
          <w:rFonts w:ascii="Times New Roman" w:hAnsi="Times New Roman" w:cs="Times New Roman"/>
          <w:sz w:val="28"/>
          <w:szCs w:val="28"/>
          <w:lang w:val="es-ES"/>
        </w:rPr>
        <w:t>FRANCE</w:t>
      </w:r>
      <w:r w:rsidRPr="00EB335F">
        <w:rPr>
          <w:rFonts w:ascii="Times New Roman" w:hAnsi="Times New Roman" w:cs="Times New Roman"/>
          <w:sz w:val="28"/>
          <w:szCs w:val="28"/>
          <w:lang w:val="ru-RU"/>
        </w:rPr>
        <w:t>”</w:t>
      </w:r>
      <w:r w:rsidR="00EB335F" w:rsidRPr="00EB335F">
        <w:rPr>
          <w:rFonts w:ascii="Times New Roman" w:hAnsi="Times New Roman" w:cs="Times New Roman"/>
          <w:sz w:val="28"/>
          <w:szCs w:val="28"/>
          <w:lang w:val="ru-RU"/>
        </w:rPr>
        <w:t>.</w:t>
      </w:r>
    </w:p>
    <w:p w:rsidR="00C60E7C" w:rsidRDefault="00C60E7C" w:rsidP="00C60E7C">
      <w:pPr>
        <w:ind w:left="0" w:firstLine="900"/>
        <w:rPr>
          <w:rFonts w:ascii="Times New Roman" w:hAnsi="Times New Roman" w:cs="Times New Roman"/>
          <w:sz w:val="28"/>
          <w:szCs w:val="28"/>
          <w:lang w:val="ru-RU"/>
        </w:rPr>
      </w:pPr>
      <w:r>
        <w:rPr>
          <w:rFonts w:ascii="Times New Roman" w:hAnsi="Times New Roman" w:cs="Times New Roman"/>
          <w:sz w:val="28"/>
          <w:szCs w:val="28"/>
          <w:lang w:val="ru-RU" w:bidi="he-IL"/>
        </w:rPr>
        <w:t>Особый интерес представляет опубликованная в этом номере</w:t>
      </w:r>
      <w:r>
        <w:rPr>
          <w:rFonts w:ascii="Times New Roman" w:hAnsi="Times New Roman" w:cs="Times New Roman"/>
          <w:sz w:val="28"/>
          <w:szCs w:val="28"/>
          <w:lang w:val="ru-RU"/>
        </w:rPr>
        <w:t xml:space="preserve"> статья Солоневича про Аргентину. В статье он описывает страну примерно следующим образом:</w:t>
      </w:r>
    </w:p>
    <w:p w:rsidR="00C60E7C" w:rsidRDefault="00C60E7C" w:rsidP="00C60E7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 «Хотя самое желаемое направления у мигрантов, это САСШ, Аргентина предлагает неплохие возможности мигрантам. Здесь 2 основных преимущества в отличие от САСШ. Первое - здесь никто не смотрит на мигрантов как на людей второго сорта, они не подвергаются дискриминации или плохому обращению со стороны местного населения. Второе - работы хватает всем. Образованным людям здесь не худо, если они готовы работать в прикладных работах. Тем, кто добился места через знакомства, в Аргентине сложно, так места здесь заняты местными аргентинскими бюрократами и у них тоже есть сыновья. В Аргентине предприимчивость приветствуется и немало кто открыл свой собственный мелкий бизнес. Но отмечается, что самый популярный эмигрантский бизнес – трактиры и рестораны, здесь не пользуется успехом. Что касается жилищного вопроса, в Буэнос-Айресе ситуация довольно неплохая. Средняя заработная плата составляет около 500 аргентинских песо</w:t>
      </w:r>
      <w:r w:rsidR="00D62F3B" w:rsidRPr="00AC4385">
        <w:rPr>
          <w:rStyle w:val="ac"/>
          <w:rFonts w:ascii="Times New Roman" w:hAnsi="Times New Roman" w:cs="Times New Roman"/>
          <w:sz w:val="28"/>
          <w:szCs w:val="28"/>
          <w:lang w:val="ru-RU"/>
        </w:rPr>
        <w:footnoteReference w:id="43"/>
      </w:r>
      <w:r w:rsidR="00D62F3B" w:rsidRPr="00AC4385">
        <w:rPr>
          <w:rFonts w:ascii="Times New Roman" w:hAnsi="Times New Roman" w:cs="Times New Roman"/>
          <w:sz w:val="28"/>
          <w:szCs w:val="28"/>
          <w:lang w:val="ru-RU"/>
        </w:rPr>
        <w:t>,</w:t>
      </w:r>
      <w:r w:rsidRPr="00AC4385">
        <w:rPr>
          <w:rFonts w:ascii="Times New Roman" w:hAnsi="Times New Roman" w:cs="Times New Roman"/>
          <w:sz w:val="28"/>
          <w:szCs w:val="28"/>
          <w:lang w:val="ru-RU"/>
        </w:rPr>
        <w:t xml:space="preserve"> в то время как арендная плата трехкомнатную квартиру составляет 200 песо</w:t>
      </w:r>
      <w:r w:rsidR="00D62F3B" w:rsidRPr="00AC4385">
        <w:rPr>
          <w:rStyle w:val="ac"/>
          <w:rFonts w:ascii="Times New Roman" w:hAnsi="Times New Roman" w:cs="Times New Roman"/>
          <w:sz w:val="28"/>
          <w:szCs w:val="28"/>
          <w:lang w:val="ru-RU"/>
        </w:rPr>
        <w:footnoteReference w:id="44"/>
      </w:r>
      <w:r w:rsidRPr="00AC4385">
        <w:rPr>
          <w:rFonts w:ascii="Times New Roman" w:hAnsi="Times New Roman" w:cs="Times New Roman"/>
          <w:sz w:val="28"/>
          <w:szCs w:val="28"/>
          <w:lang w:val="ru-RU"/>
        </w:rPr>
        <w:t>.</w:t>
      </w:r>
      <w:r>
        <w:rPr>
          <w:rFonts w:ascii="Times New Roman" w:hAnsi="Times New Roman" w:cs="Times New Roman"/>
          <w:sz w:val="28"/>
          <w:szCs w:val="28"/>
          <w:lang w:val="ru-RU"/>
        </w:rPr>
        <w:t xml:space="preserve"> Конечно, можно найти и подешевле и подороже, но эти цифры – хорошие ориентиры. Аргентинцы в общем, великодушны, и всегда готовы помогать русским. Касательно русской общины, советский </w:t>
      </w:r>
      <w:r>
        <w:rPr>
          <w:rFonts w:ascii="Times New Roman" w:hAnsi="Times New Roman" w:cs="Times New Roman"/>
          <w:sz w:val="28"/>
          <w:szCs w:val="28"/>
          <w:lang w:val="ru-RU"/>
        </w:rPr>
        <w:lastRenderedPageBreak/>
        <w:t>патриотизм – продукт войны – очень сильный. Официальной поддержки, как и в других странах латинской Америки нет. Зато это компенсируется помощью соотечественников главным образом дореволюционной волны»</w:t>
      </w:r>
      <w:r>
        <w:rPr>
          <w:rStyle w:val="ac"/>
          <w:rFonts w:ascii="Times New Roman" w:hAnsi="Times New Roman" w:cs="Times New Roman"/>
          <w:sz w:val="28"/>
          <w:szCs w:val="28"/>
          <w:lang w:val="ru-RU"/>
        </w:rPr>
        <w:footnoteReference w:id="45"/>
      </w:r>
      <w:r>
        <w:rPr>
          <w:rFonts w:ascii="Times New Roman" w:hAnsi="Times New Roman" w:cs="Times New Roman"/>
          <w:sz w:val="28"/>
          <w:szCs w:val="28"/>
          <w:lang w:val="ru-RU"/>
        </w:rPr>
        <w:t xml:space="preserve">.            </w:t>
      </w:r>
    </w:p>
    <w:p w:rsidR="00C60E7C" w:rsidRPr="00422A40" w:rsidRDefault="00C60E7C" w:rsidP="00C60E7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Очень интересная передовая статья выходит в девятом номере. В ней коротко упоминаются волны русской эмиграции в Аргентину. Речь идет о том, что первая волна – экономическая, она достигла Аргентины в те времена, когда о большевиках еще и не слыхали. И так как мигранты этой волна не знают, что такое большевизм, то они, следовательно, не могут вообразить картины происходящих в России событий. Они думают, что Россия мирно живет своей жизнью. Поэтому они проявляют советский патриотизм - от незнания. Первая волна уехала из России из-за помещиков. Вторая волна – это сами помещики, поэтому между ними никакого слияния просто быть не может. А третья волна испытала непосредственно повседневность советского строя, и у них есть что сказать людям первой дореволюционной волны. Но это все равно слишком трудно, потому что те, в основном, неграмотные крестьяне </w:t>
      </w:r>
      <w:r w:rsidRPr="00D62F3B">
        <w:rPr>
          <w:rFonts w:ascii="Times New Roman" w:hAnsi="Times New Roman" w:cs="Times New Roman"/>
          <w:sz w:val="28"/>
          <w:szCs w:val="28"/>
          <w:lang w:val="ru-RU"/>
        </w:rPr>
        <w:t>и они просто «верят в Россию». Этот советский патриот</w:t>
      </w:r>
      <w:r w:rsidR="00D62F3B" w:rsidRPr="00D62F3B">
        <w:rPr>
          <w:rFonts w:ascii="Times New Roman" w:hAnsi="Times New Roman" w:cs="Times New Roman"/>
          <w:sz w:val="28"/>
          <w:szCs w:val="28"/>
          <w:lang w:val="ru-RU"/>
        </w:rPr>
        <w:t>изм – последствие войны – вынуждает правительство с подозрением относиться к русским</w:t>
      </w:r>
      <w:r w:rsidRPr="00D62F3B">
        <w:rPr>
          <w:rFonts w:ascii="Times New Roman" w:hAnsi="Times New Roman" w:cs="Times New Roman"/>
          <w:sz w:val="28"/>
          <w:szCs w:val="28"/>
          <w:lang w:val="ru-RU"/>
        </w:rPr>
        <w:t>.</w:t>
      </w:r>
      <w:r>
        <w:rPr>
          <w:rFonts w:ascii="Times New Roman" w:hAnsi="Times New Roman" w:cs="Times New Roman"/>
          <w:sz w:val="28"/>
          <w:szCs w:val="28"/>
          <w:lang w:val="ru-RU"/>
        </w:rPr>
        <w:t xml:space="preserve"> Единственный выход – наладить каналы общения между этими группами, чтобы они слушали рассказы непосредственно из СССР</w:t>
      </w:r>
      <w:r w:rsidRPr="00D62F3B">
        <w:rPr>
          <w:rStyle w:val="ac"/>
          <w:rFonts w:ascii="Times New Roman" w:hAnsi="Times New Roman" w:cs="Times New Roman"/>
          <w:sz w:val="28"/>
          <w:szCs w:val="28"/>
          <w:lang w:val="ru-RU"/>
        </w:rPr>
        <w:footnoteReference w:id="46"/>
      </w:r>
      <w:r w:rsidRPr="00D62F3B">
        <w:rPr>
          <w:rFonts w:ascii="Times New Roman" w:hAnsi="Times New Roman" w:cs="Times New Roman"/>
          <w:sz w:val="28"/>
          <w:szCs w:val="28"/>
          <w:lang w:val="ru-RU"/>
        </w:rPr>
        <w:t xml:space="preserve">.  </w:t>
      </w:r>
    </w:p>
    <w:p w:rsidR="00C60E7C" w:rsidRDefault="00C60E7C" w:rsidP="00C60E7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 следующей передовой статье, автор выражает благодарность Аргентине. Во второй волне есть масса молодых людей, которые не успел</w:t>
      </w:r>
      <w:r w:rsidR="00601B4B">
        <w:rPr>
          <w:rFonts w:ascii="Times New Roman" w:hAnsi="Times New Roman" w:cs="Times New Roman"/>
          <w:sz w:val="28"/>
          <w:szCs w:val="28"/>
          <w:lang w:val="ru-RU"/>
        </w:rPr>
        <w:t>и застать царскую Россию. В</w:t>
      </w:r>
      <w:r>
        <w:rPr>
          <w:rFonts w:ascii="Times New Roman" w:hAnsi="Times New Roman" w:cs="Times New Roman"/>
          <w:sz w:val="28"/>
          <w:szCs w:val="28"/>
          <w:lang w:val="ru-RU"/>
        </w:rPr>
        <w:t xml:space="preserve"> СССР, </w:t>
      </w:r>
      <w:r w:rsidR="00601B4B">
        <w:rPr>
          <w:rFonts w:ascii="Times New Roman" w:hAnsi="Times New Roman" w:cs="Times New Roman"/>
          <w:sz w:val="28"/>
          <w:szCs w:val="28"/>
          <w:lang w:val="ru-RU"/>
        </w:rPr>
        <w:t>а затем в лагерях третьего Рейха, эти люди жили в атмосфере страха и угнетения</w:t>
      </w:r>
      <w:r>
        <w:rPr>
          <w:rFonts w:ascii="Times New Roman" w:hAnsi="Times New Roman" w:cs="Times New Roman"/>
          <w:sz w:val="28"/>
          <w:szCs w:val="28"/>
          <w:lang w:val="ru-RU"/>
        </w:rPr>
        <w:t>, а потом</w:t>
      </w:r>
      <w:r w:rsidR="00D62F3B">
        <w:rPr>
          <w:rFonts w:ascii="Times New Roman" w:hAnsi="Times New Roman" w:cs="Times New Roman"/>
          <w:sz w:val="28"/>
          <w:szCs w:val="28"/>
          <w:lang w:val="ru-RU"/>
        </w:rPr>
        <w:t xml:space="preserve"> в лагерях для перемещенных лиц -</w:t>
      </w:r>
      <w:r>
        <w:rPr>
          <w:rFonts w:ascii="Times New Roman" w:hAnsi="Times New Roman" w:cs="Times New Roman"/>
          <w:sz w:val="28"/>
          <w:szCs w:val="28"/>
          <w:lang w:val="ru-RU"/>
        </w:rPr>
        <w:t xml:space="preserve"> под постоянной угрозой быть репатриированными. Аргентина для них - </w:t>
      </w:r>
      <w:r>
        <w:rPr>
          <w:rFonts w:ascii="Times New Roman" w:hAnsi="Times New Roman" w:cs="Times New Roman"/>
          <w:sz w:val="28"/>
          <w:szCs w:val="28"/>
          <w:lang w:val="ru-RU"/>
        </w:rPr>
        <w:lastRenderedPageBreak/>
        <w:t xml:space="preserve">первое место, где они могут устроить свою жизнь чувствовать себя личностью обладающей правами. Поэтому </w:t>
      </w:r>
      <w:r w:rsidR="00D62F3B">
        <w:rPr>
          <w:rFonts w:ascii="Times New Roman" w:hAnsi="Times New Roman" w:cs="Times New Roman"/>
          <w:sz w:val="28"/>
          <w:szCs w:val="28"/>
          <w:lang w:val="ru-RU"/>
        </w:rPr>
        <w:t xml:space="preserve">все русские беженцы </w:t>
      </w:r>
      <w:r w:rsidRPr="00D62F3B">
        <w:rPr>
          <w:rFonts w:ascii="Times New Roman" w:hAnsi="Times New Roman" w:cs="Times New Roman"/>
          <w:sz w:val="28"/>
          <w:szCs w:val="28"/>
          <w:lang w:val="ru-RU"/>
        </w:rPr>
        <w:t>должны</w:t>
      </w:r>
      <w:r>
        <w:rPr>
          <w:rFonts w:ascii="Times New Roman" w:hAnsi="Times New Roman" w:cs="Times New Roman"/>
          <w:sz w:val="28"/>
          <w:szCs w:val="28"/>
          <w:lang w:val="ru-RU"/>
        </w:rPr>
        <w:t xml:space="preserve"> быть очень благодарны Аргентине.</w:t>
      </w:r>
      <w:r>
        <w:rPr>
          <w:rStyle w:val="ac"/>
          <w:rFonts w:ascii="Times New Roman" w:hAnsi="Times New Roman" w:cs="Times New Roman"/>
          <w:sz w:val="28"/>
          <w:szCs w:val="28"/>
          <w:lang w:val="ru-RU"/>
        </w:rPr>
        <w:footnoteReference w:id="47"/>
      </w:r>
      <w:r>
        <w:rPr>
          <w:rFonts w:ascii="Times New Roman" w:hAnsi="Times New Roman" w:cs="Times New Roman"/>
          <w:sz w:val="28"/>
          <w:szCs w:val="28"/>
          <w:lang w:val="ru-RU"/>
        </w:rPr>
        <w:t xml:space="preserve">   </w:t>
      </w:r>
    </w:p>
    <w:p w:rsidR="00C60E7C" w:rsidRDefault="00C60E7C" w:rsidP="00C60E7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В статье из другого номера подчеркивается долг мигрантов бороться против коммунизма, ибо они, спасшись сами, должны из благодарности за свое спасение противодействовать его распространению в Аргентине. Быть русским и при этом коммунистом в </w:t>
      </w:r>
      <w:r w:rsidRPr="00601B4B">
        <w:rPr>
          <w:rFonts w:ascii="Times New Roman" w:hAnsi="Times New Roman" w:cs="Times New Roman"/>
          <w:sz w:val="28"/>
          <w:szCs w:val="28"/>
          <w:lang w:val="ru-RU"/>
        </w:rPr>
        <w:t>Аргентине было</w:t>
      </w:r>
      <w:r>
        <w:rPr>
          <w:rFonts w:ascii="Times New Roman" w:hAnsi="Times New Roman" w:cs="Times New Roman"/>
          <w:sz w:val="28"/>
          <w:szCs w:val="28"/>
          <w:lang w:val="ru-RU"/>
        </w:rPr>
        <w:t xml:space="preserve"> невозможно</w:t>
      </w:r>
      <w:r>
        <w:rPr>
          <w:rStyle w:val="ac"/>
          <w:rFonts w:ascii="Times New Roman" w:hAnsi="Times New Roman" w:cs="Times New Roman"/>
          <w:sz w:val="28"/>
          <w:szCs w:val="28"/>
          <w:lang w:val="ru-RU"/>
        </w:rPr>
        <w:footnoteReference w:id="48"/>
      </w:r>
      <w:r>
        <w:rPr>
          <w:rFonts w:ascii="Times New Roman" w:hAnsi="Times New Roman" w:cs="Times New Roman"/>
          <w:sz w:val="28"/>
          <w:szCs w:val="28"/>
          <w:lang w:val="ru-RU"/>
        </w:rPr>
        <w:t xml:space="preserve">.   </w:t>
      </w:r>
    </w:p>
    <w:p w:rsidR="00C60E7C" w:rsidRDefault="00C60E7C" w:rsidP="00C60E7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На общую растерянность указывает публикация газеты, озаглавленная «Еще о визах». В ней мигрантов консультируют по разным темам: от выдачи виз, подыскания места или займа до вопросов о ввозе в Аргентину продуктов, продажи товаров, возможностей открыть свой бизнес, какую прибыль какой бизнес приносит и.т.д.</w:t>
      </w:r>
      <w:r>
        <w:rPr>
          <w:rStyle w:val="ac"/>
          <w:rFonts w:ascii="Times New Roman" w:hAnsi="Times New Roman" w:cs="Times New Roman"/>
          <w:sz w:val="28"/>
          <w:szCs w:val="28"/>
          <w:lang w:val="ru-RU"/>
        </w:rPr>
        <w:footnoteReference w:id="49"/>
      </w:r>
      <w:r>
        <w:rPr>
          <w:rFonts w:ascii="Times New Roman" w:hAnsi="Times New Roman" w:cs="Times New Roman"/>
          <w:sz w:val="28"/>
          <w:szCs w:val="28"/>
          <w:lang w:val="ru-RU"/>
        </w:rPr>
        <w:t xml:space="preserve">    </w:t>
      </w:r>
    </w:p>
    <w:p w:rsidR="00C60E7C" w:rsidRDefault="00C60E7C" w:rsidP="00C60E7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Еще одно свидетельство о жизни в эмигрантских кругах дает нам занимательный рассказ сестры писателя Юрия Григорьевича Слепухина. История довольно распространенная: немецкие войска наступают, население не успевает эвакуироваться и попадает под немецкую оккупацию. В 1943 г. всю семью вывезли в Германию в качестве остарбайтеров. Муж одной из родственниц Слепухина был расстрелян во время репрессий. Когда война закончилась, семья, опасаясь репрессий, могла подкрепить этим фактом свое ходатайство о невыдаче их советским властям. Пробыв два года в лагере для перемещенных лиц, все перебрались в Аргентину. В Аргентине Слепухин начал свою карьеру литератора. Еще в Европе он </w:t>
      </w:r>
      <w:r w:rsidRPr="00C60E7C">
        <w:rPr>
          <w:rFonts w:ascii="Times New Roman" w:hAnsi="Times New Roman" w:cs="Times New Roman"/>
          <w:sz w:val="28"/>
          <w:szCs w:val="28"/>
          <w:lang w:val="ru-RU"/>
        </w:rPr>
        <w:t>примкнул в НТС.</w:t>
      </w:r>
      <w:r>
        <w:rPr>
          <w:rFonts w:ascii="Times New Roman" w:hAnsi="Times New Roman" w:cs="Times New Roman"/>
          <w:sz w:val="28"/>
          <w:szCs w:val="28"/>
          <w:lang w:val="ru-RU"/>
        </w:rPr>
        <w:t xml:space="preserve"> Он стал активным членом организации, агитировал против советской власти, против Сталина. Был видным деятелем эмигрантских изданий, таких известных, например, как </w:t>
      </w:r>
      <w:r w:rsidRPr="00C60E7C">
        <w:rPr>
          <w:rFonts w:ascii="Times New Roman" w:hAnsi="Times New Roman" w:cs="Times New Roman"/>
          <w:sz w:val="28"/>
          <w:szCs w:val="28"/>
          <w:lang w:val="ru-RU"/>
        </w:rPr>
        <w:t>«Вехи» и «Посев».</w:t>
      </w:r>
    </w:p>
    <w:p w:rsidR="002964B3" w:rsidRDefault="002964B3" w:rsidP="002964B3">
      <w:pPr>
        <w:ind w:left="0" w:firstLine="900"/>
        <w:rPr>
          <w:rFonts w:ascii="Times New Roman" w:hAnsi="Times New Roman" w:cs="Times New Roman"/>
          <w:i/>
          <w:sz w:val="28"/>
          <w:szCs w:val="28"/>
          <w:lang w:val="ru-RU"/>
        </w:rPr>
      </w:pPr>
      <w:r>
        <w:rPr>
          <w:rFonts w:ascii="Times New Roman" w:hAnsi="Times New Roman" w:cs="Times New Roman"/>
          <w:sz w:val="28"/>
          <w:szCs w:val="28"/>
          <w:lang w:val="ru-RU"/>
        </w:rPr>
        <w:lastRenderedPageBreak/>
        <w:t xml:space="preserve">Случай Слепухина очень интересен потому, что он раскрывает одну важную главу истории второй волны эмиграции: </w:t>
      </w:r>
      <w:r w:rsidRPr="00D168A0">
        <w:rPr>
          <w:rFonts w:ascii="Times New Roman" w:hAnsi="Times New Roman" w:cs="Times New Roman"/>
          <w:i/>
          <w:sz w:val="28"/>
          <w:szCs w:val="28"/>
          <w:lang w:val="ru-RU"/>
        </w:rPr>
        <w:t>возвращение</w:t>
      </w:r>
      <w:r>
        <w:rPr>
          <w:rFonts w:ascii="Times New Roman" w:hAnsi="Times New Roman" w:cs="Times New Roman"/>
          <w:i/>
          <w:sz w:val="28"/>
          <w:szCs w:val="28"/>
          <w:lang w:val="ru-RU"/>
        </w:rPr>
        <w:t xml:space="preserve">. </w:t>
      </w:r>
    </w:p>
    <w:p w:rsidR="002964B3" w:rsidRPr="00064264"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 случае Аргентины, можно специально выделять  это возвращение, так как Аргентина была единственной страной, в которой оно протекало масштабно. В других странах региона, оно носило более ограниченный характер.</w:t>
      </w:r>
      <w:r>
        <w:rPr>
          <w:rStyle w:val="ac"/>
          <w:rFonts w:ascii="Times New Roman" w:hAnsi="Times New Roman" w:cs="Times New Roman"/>
          <w:sz w:val="28"/>
          <w:szCs w:val="28"/>
          <w:lang w:val="ru-RU"/>
        </w:rPr>
        <w:footnoteReference w:id="50"/>
      </w:r>
    </w:p>
    <w:p w:rsid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Важным моментом в истории второй волны эмиграции явилась смерть Иосифа Виссарионовича. После его кончины, эмигранты и организации, чьей целью являлось свержение Сталина, лишились ее. Наступил период кризиса и для этих организации, и для самих людей. </w:t>
      </w:r>
    </w:p>
    <w:p w:rsid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С приходом Никиты Сергеевича во власть и началом оттепели у многих появляется идея о возвращении, ибо предполагалось, что репрессий больше не будет. Каждый человек – индивидуальная личность. Среди мигрантов были те, которые прижились и пустили корни. Были другие, которые яростно ненавидели коммунизм. А были и третьи, которые никогда не хотели покидать родной край, но все равно сделали это - от безысходности. Когда появилась возможность вернуться, ею многие воспользовались. </w:t>
      </w:r>
    </w:p>
    <w:p w:rsid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Слепухин подал документы в советское посольство в Буэнос-Айресе в 1956 г. Сначала репатриировался он сам, а затем и его семья, которая сначала побаивалась, но убедившись в том, что все в порядке последовала за ним.</w:t>
      </w:r>
      <w:r>
        <w:rPr>
          <w:rStyle w:val="ac"/>
          <w:rFonts w:ascii="Times New Roman" w:hAnsi="Times New Roman" w:cs="Times New Roman"/>
          <w:sz w:val="28"/>
          <w:szCs w:val="28"/>
          <w:lang w:val="ru-RU"/>
        </w:rPr>
        <w:footnoteReference w:id="51"/>
      </w:r>
    </w:p>
    <w:p w:rsid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Почему же однако предполагалось, что репрессий не будет? Для этого предположения, на самом деле были основания.</w:t>
      </w:r>
    </w:p>
    <w:p w:rsidR="002964B3" w:rsidRPr="00ED5FA4"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lastRenderedPageBreak/>
        <w:t>В 1944 г. было создано Управление</w:t>
      </w:r>
      <w:r w:rsidRPr="00583FAC">
        <w:rPr>
          <w:rFonts w:ascii="Times New Roman" w:hAnsi="Times New Roman" w:cs="Times New Roman"/>
          <w:sz w:val="28"/>
          <w:szCs w:val="28"/>
          <w:lang w:val="ru-RU"/>
        </w:rPr>
        <w:t xml:space="preserve"> уполномоченного Совета Министров СССР по делам репатриации</w:t>
      </w:r>
      <w:r>
        <w:rPr>
          <w:rFonts w:ascii="Times New Roman" w:hAnsi="Times New Roman" w:cs="Times New Roman"/>
          <w:sz w:val="28"/>
          <w:szCs w:val="28"/>
          <w:lang w:val="ru-RU"/>
        </w:rPr>
        <w:t>. Непосредственную работу в этом направлении должны были вести сотрудники дипломатических миссий по всему миру. Но, как нередко бывает, за новой задачей не последовало ни инструкций, ни средств. «</w:t>
      </w:r>
      <w:r w:rsidRPr="00ED5FA4">
        <w:rPr>
          <w:rFonts w:ascii="Times New Roman" w:hAnsi="Times New Roman" w:cs="Times New Roman"/>
          <w:sz w:val="28"/>
          <w:szCs w:val="28"/>
          <w:lang w:val="ru-RU"/>
        </w:rPr>
        <w:t>Консульский отдел нашего посольства располагает только двумя сотрудниками (стажерами), которые не могут заниматься оформлением и выдачей документов (совзагранвидов), так как не успевают справляться с обслуживанием текущего приема посетителей. &lt;…&gt;</w:t>
      </w:r>
    </w:p>
    <w:p w:rsidR="002964B3" w:rsidRDefault="002964B3" w:rsidP="002964B3">
      <w:pPr>
        <w:ind w:left="0" w:firstLine="900"/>
        <w:rPr>
          <w:rFonts w:ascii="Times New Roman" w:hAnsi="Times New Roman" w:cs="Times New Roman"/>
          <w:sz w:val="28"/>
          <w:szCs w:val="28"/>
          <w:lang w:val="ru-RU"/>
        </w:rPr>
      </w:pPr>
      <w:r w:rsidRPr="00ED5FA4">
        <w:rPr>
          <w:rFonts w:ascii="Times New Roman" w:hAnsi="Times New Roman" w:cs="Times New Roman"/>
          <w:sz w:val="28"/>
          <w:szCs w:val="28"/>
          <w:lang w:val="ru-RU"/>
        </w:rPr>
        <w:t>Для того чтобы оформить выдачу совзагранвидов для всех лиц, зарегистрированных на основании Указа Президиума Верховного Совета СССР от 30 июля 1947 г. в течение двух лет и не прекращать текущей работы консульского отдела, необходимо иметь штат квалифицированных сотрудников минимум в 12 человек.</w:t>
      </w:r>
      <w:r>
        <w:rPr>
          <w:rFonts w:ascii="Times New Roman" w:hAnsi="Times New Roman" w:cs="Times New Roman"/>
          <w:sz w:val="28"/>
          <w:szCs w:val="28"/>
          <w:lang w:val="ru-RU"/>
        </w:rPr>
        <w:t>»</w:t>
      </w:r>
      <w:r>
        <w:rPr>
          <w:rStyle w:val="ac"/>
          <w:rFonts w:ascii="Times New Roman" w:hAnsi="Times New Roman" w:cs="Times New Roman"/>
          <w:sz w:val="28"/>
          <w:szCs w:val="28"/>
          <w:lang w:val="ru-RU"/>
        </w:rPr>
        <w:footnoteReference w:id="52"/>
      </w:r>
      <w:r>
        <w:rPr>
          <w:rFonts w:ascii="Times New Roman" w:hAnsi="Times New Roman" w:cs="Times New Roman"/>
          <w:sz w:val="28"/>
          <w:szCs w:val="28"/>
          <w:lang w:val="ru-RU"/>
        </w:rPr>
        <w:t xml:space="preserve">  Сотрудники не справлялись с работой, и многие директивы оставались мертвой буквой.  </w:t>
      </w:r>
    </w:p>
    <w:p w:rsid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Еще один фактор, препятствующий репатриации был отсутствие дипломатических отношений между СССР и многими латиноамериканскими странами.  Чили установил и прервал дипломатические отношения с СССР в 1944 г. и в 1947 г. соответственно. Парагвай был единственной страной в мире, которая вплоть до самого распада СССР так и не признала советскую власть. Аргентина установила дипломатические отношения с СССР в 1946 г. и в дальнейшем они не прервались даже во время очередных аргентинских диктатур.   </w:t>
      </w:r>
    </w:p>
    <w:p w:rsid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Как уже говорилось выше, эмигранты не хотели возвращаться в СССР из-за опасности попасть под репрессии. Ситуация кардинально </w:t>
      </w:r>
      <w:r>
        <w:rPr>
          <w:rFonts w:ascii="Times New Roman" w:hAnsi="Times New Roman" w:cs="Times New Roman"/>
          <w:sz w:val="28"/>
          <w:szCs w:val="28"/>
          <w:lang w:val="ru-RU"/>
        </w:rPr>
        <w:lastRenderedPageBreak/>
        <w:t xml:space="preserve">изменилась в начале 1956 г., когда вышло постановление Совета Министров СССР об амнистии репрессированных во время Великой Отечественной войны лиц. Чуть позже, другое постановление амнистировало перемещенных лиц. Было еще третье постановление </w:t>
      </w:r>
      <w:r w:rsidRPr="0022130C">
        <w:rPr>
          <w:rFonts w:ascii="Times New Roman" w:hAnsi="Times New Roman" w:cs="Times New Roman"/>
          <w:sz w:val="28"/>
          <w:szCs w:val="28"/>
          <w:lang w:val="ru-RU"/>
        </w:rPr>
        <w:t>«Об устранении последствий грубых нарушений законности в отношении бывших военнопленных и членов их семей»</w:t>
      </w:r>
      <w:r>
        <w:rPr>
          <w:rStyle w:val="ac"/>
          <w:rFonts w:ascii="Times New Roman" w:hAnsi="Times New Roman" w:cs="Times New Roman"/>
          <w:sz w:val="28"/>
          <w:szCs w:val="28"/>
          <w:lang w:val="ru-RU"/>
        </w:rPr>
        <w:footnoteReference w:id="53"/>
      </w:r>
      <w:r>
        <w:rPr>
          <w:rFonts w:ascii="Times New Roman" w:hAnsi="Times New Roman" w:cs="Times New Roman"/>
          <w:sz w:val="28"/>
          <w:szCs w:val="28"/>
          <w:lang w:val="ru-RU"/>
        </w:rPr>
        <w:t>. Позднее амнистию получили даже те, кто сотрудничал с оккупантами, за исключением карателей.</w:t>
      </w:r>
    </w:p>
    <w:p w:rsid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На государственном уровне, процесс получил новый импульс с упразднением </w:t>
      </w:r>
      <w:r w:rsidRPr="00583FAC">
        <w:rPr>
          <w:rFonts w:ascii="Times New Roman" w:hAnsi="Times New Roman" w:cs="Times New Roman"/>
          <w:sz w:val="28"/>
          <w:szCs w:val="28"/>
          <w:lang w:val="ru-RU"/>
        </w:rPr>
        <w:t>Управления уполномоченного Совета Министров СССР по делам репатриации</w:t>
      </w:r>
      <w:r>
        <w:rPr>
          <w:rFonts w:ascii="Times New Roman" w:hAnsi="Times New Roman" w:cs="Times New Roman"/>
          <w:sz w:val="28"/>
          <w:szCs w:val="28"/>
          <w:lang w:val="ru-RU"/>
        </w:rPr>
        <w:t xml:space="preserve"> и последующим созданием </w:t>
      </w:r>
      <w:r w:rsidRPr="002B136F">
        <w:rPr>
          <w:rFonts w:ascii="Times New Roman" w:hAnsi="Times New Roman" w:cs="Times New Roman"/>
          <w:sz w:val="28"/>
          <w:szCs w:val="28"/>
          <w:lang w:val="ru-RU"/>
        </w:rPr>
        <w:t xml:space="preserve"> </w:t>
      </w:r>
      <w:r w:rsidRPr="000C6F85">
        <w:rPr>
          <w:rFonts w:ascii="Times New Roman" w:hAnsi="Times New Roman" w:cs="Times New Roman"/>
          <w:sz w:val="28"/>
          <w:szCs w:val="28"/>
          <w:lang w:val="ru-RU"/>
        </w:rPr>
        <w:t>Комитета за возвращение на Родину.</w:t>
      </w:r>
      <w:r>
        <w:rPr>
          <w:rFonts w:ascii="Times New Roman" w:hAnsi="Times New Roman" w:cs="Times New Roman"/>
          <w:sz w:val="28"/>
          <w:szCs w:val="28"/>
          <w:lang w:val="ru-RU"/>
        </w:rPr>
        <w:t xml:space="preserve"> Репатриация, как уже сказано, пользовалась успехом только в Аргентине. В других странах, мигранты, если они вообще уезжали, то направлялись в основном в США. </w:t>
      </w:r>
    </w:p>
    <w:p w:rsid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В конце 1956 г. началась большая организованная репатриация из Аргентины. </w:t>
      </w:r>
    </w:p>
    <w:p w:rsid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w:t>
      </w:r>
      <w:r w:rsidRPr="002B136F">
        <w:rPr>
          <w:rFonts w:ascii="Times New Roman" w:hAnsi="Times New Roman" w:cs="Times New Roman"/>
          <w:sz w:val="28"/>
          <w:szCs w:val="28"/>
          <w:lang w:val="ru-RU"/>
        </w:rPr>
        <w:t>25 марта 1956 г. на пароходе «Энтре Риос» уехало 782 жителя Аргентины, Уругвая, Парагвая, 1 июня это же судно увезло 780 человек, 28 июня на пароходе «Санта Фе» выехало 613 человек, а 11 июля на пароходе «Сальта» в Одессу отправилась группа в 1025 человек</w:t>
      </w:r>
      <w:r>
        <w:rPr>
          <w:rFonts w:ascii="Times New Roman" w:hAnsi="Times New Roman" w:cs="Times New Roman"/>
          <w:sz w:val="28"/>
          <w:szCs w:val="28"/>
          <w:lang w:val="ru-RU"/>
        </w:rPr>
        <w:t>»</w:t>
      </w:r>
      <w:r>
        <w:rPr>
          <w:rStyle w:val="ac"/>
          <w:rFonts w:ascii="Times New Roman" w:hAnsi="Times New Roman" w:cs="Times New Roman"/>
          <w:sz w:val="28"/>
          <w:szCs w:val="28"/>
          <w:lang w:val="ru-RU"/>
        </w:rPr>
        <w:footnoteReference w:id="54"/>
      </w:r>
      <w:r w:rsidRPr="002B136F">
        <w:rPr>
          <w:rFonts w:ascii="Times New Roman" w:hAnsi="Times New Roman" w:cs="Times New Roman"/>
          <w:sz w:val="28"/>
          <w:szCs w:val="28"/>
          <w:lang w:val="ru-RU"/>
        </w:rPr>
        <w:t xml:space="preserve">. </w:t>
      </w:r>
    </w:p>
    <w:p w:rsidR="002964B3" w:rsidRPr="00B948D6"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После этого были еще репатрианты, но эти переезды имели более скромный и индивидуальный характер.</w:t>
      </w:r>
    </w:p>
    <w:p w:rsid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Возникает вопрос: если перемещенные лица бежали из СССР, то почему тогда, добравшись до Аргентины, они захотели обратно? Возможный ответ на этот вопрос дает з</w:t>
      </w:r>
      <w:r w:rsidRPr="00C05E57">
        <w:rPr>
          <w:rFonts w:ascii="Times New Roman" w:hAnsi="Times New Roman" w:cs="Times New Roman"/>
          <w:sz w:val="28"/>
          <w:szCs w:val="28"/>
          <w:lang w:val="ru-RU"/>
        </w:rPr>
        <w:t xml:space="preserve">аписка </w:t>
      </w:r>
      <w:r>
        <w:rPr>
          <w:rFonts w:ascii="Times New Roman" w:hAnsi="Times New Roman" w:cs="Times New Roman"/>
          <w:sz w:val="28"/>
          <w:szCs w:val="28"/>
          <w:lang w:val="ru-RU"/>
        </w:rPr>
        <w:t xml:space="preserve">от </w:t>
      </w:r>
      <w:r w:rsidRPr="00C05E57">
        <w:rPr>
          <w:rFonts w:ascii="Times New Roman" w:hAnsi="Times New Roman" w:cs="Times New Roman"/>
          <w:sz w:val="28"/>
          <w:szCs w:val="28"/>
          <w:lang w:val="ru-RU"/>
        </w:rPr>
        <w:t>01.09.1949</w:t>
      </w:r>
      <w:r>
        <w:rPr>
          <w:rFonts w:ascii="Times New Roman" w:hAnsi="Times New Roman" w:cs="Times New Roman"/>
          <w:sz w:val="28"/>
          <w:szCs w:val="28"/>
          <w:lang w:val="ru-RU"/>
        </w:rPr>
        <w:t xml:space="preserve"> г. </w:t>
      </w:r>
      <w:r w:rsidRPr="00C05E57">
        <w:rPr>
          <w:rFonts w:ascii="Times New Roman" w:hAnsi="Times New Roman" w:cs="Times New Roman"/>
          <w:sz w:val="28"/>
          <w:szCs w:val="28"/>
          <w:lang w:val="ru-RU"/>
        </w:rPr>
        <w:t xml:space="preserve">торгпреда СССР в </w:t>
      </w:r>
      <w:r w:rsidRPr="00C05E57">
        <w:rPr>
          <w:rFonts w:ascii="Times New Roman" w:hAnsi="Times New Roman" w:cs="Times New Roman"/>
          <w:sz w:val="28"/>
          <w:szCs w:val="28"/>
          <w:lang w:val="ru-RU"/>
        </w:rPr>
        <w:lastRenderedPageBreak/>
        <w:t>Аргентине К.</w:t>
      </w:r>
      <w:r>
        <w:rPr>
          <w:rFonts w:ascii="Times New Roman" w:hAnsi="Times New Roman" w:cs="Times New Roman"/>
          <w:sz w:val="28"/>
          <w:szCs w:val="28"/>
          <w:lang w:val="ru-RU"/>
        </w:rPr>
        <w:t xml:space="preserve"> </w:t>
      </w:r>
      <w:r w:rsidRPr="00C05E57">
        <w:rPr>
          <w:rFonts w:ascii="Times New Roman" w:hAnsi="Times New Roman" w:cs="Times New Roman"/>
          <w:sz w:val="28"/>
          <w:szCs w:val="28"/>
          <w:lang w:val="ru-RU"/>
        </w:rPr>
        <w:t>Ю. Лакса в ЦК ВКП(б) о работе консульского отдела посольства в 1947 — августе 1949 г. с перемещенными лицами</w:t>
      </w:r>
      <w:r>
        <w:rPr>
          <w:rFonts w:ascii="Times New Roman" w:hAnsi="Times New Roman" w:cs="Times New Roman"/>
          <w:sz w:val="28"/>
          <w:szCs w:val="28"/>
          <w:lang w:val="ru-RU"/>
        </w:rPr>
        <w:t>. В записке Лакс докладывает об издевательствах, которым подвергаются советские граждане в Аргентине. «</w:t>
      </w:r>
      <w:r w:rsidRPr="00C05E57">
        <w:rPr>
          <w:rFonts w:ascii="Times New Roman" w:hAnsi="Times New Roman" w:cs="Times New Roman"/>
          <w:sz w:val="28"/>
          <w:szCs w:val="28"/>
          <w:lang w:val="ru-RU"/>
        </w:rPr>
        <w:t>В связи с ухудшением политического положения в Аргентине, усилением военно-полицейского режима и постепенным уничтожением демократических свобод, положение совграждан за последнее время резко изменилось. Сов[етские] паспорта не только не признаются местными властями, но они служат поводом для всякого рода издевательств над их владельцами. При предъявлении сов[етских] паспортов полиция их отбирает, глумится над ними и разрывает их на глазах у предъявителей, вследствие чего совграждане принуждены прятать свои паспорта. Совграждан заставляют принимать аргентинское гражданство, а при отказе их выгоняют с работы, детей их исключают из школ, а в ряде случаев еще и избивают в полиции. Аресты и побои совграждан стали нередким явлением.</w:t>
      </w:r>
      <w:r>
        <w:rPr>
          <w:rFonts w:ascii="Times New Roman" w:hAnsi="Times New Roman" w:cs="Times New Roman"/>
          <w:sz w:val="28"/>
          <w:szCs w:val="28"/>
          <w:lang w:val="ru-RU"/>
        </w:rPr>
        <w:t>»</w:t>
      </w:r>
      <w:r>
        <w:rPr>
          <w:rStyle w:val="ac"/>
          <w:rFonts w:ascii="Times New Roman" w:hAnsi="Times New Roman" w:cs="Times New Roman"/>
          <w:sz w:val="28"/>
          <w:szCs w:val="28"/>
          <w:lang w:val="ru-RU"/>
        </w:rPr>
        <w:footnoteReference w:id="55"/>
      </w:r>
    </w:p>
    <w:p w:rsid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Как и в других странах, русская диаспора в Аргентине была раздроблена в многочисленные организации, которые враждебно относились друг к другу. Но все равно имели место попытки объединения. Об этом свидетельствует 26-ой номер газеты «Наша Страна» от 3 сентября 1949 г., в котором говорится:</w:t>
      </w:r>
    </w:p>
    <w:p w:rsid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 «Русскую эмиграцию всякий, кому не лень, упрекает в ее разъединении… …многочисленность наших организаций никак не противоречит нашему единству. Но наши организации, конечно, противоречат Керенским и Абрамовичам. Однако, Керенские и Абрамовичи </w:t>
      </w:r>
      <w:r>
        <w:rPr>
          <w:rFonts w:ascii="Times New Roman" w:hAnsi="Times New Roman" w:cs="Times New Roman"/>
          <w:sz w:val="28"/>
          <w:szCs w:val="28"/>
          <w:lang w:val="ru-RU"/>
        </w:rPr>
        <w:lastRenderedPageBreak/>
        <w:t>никак не исчерпывают русской эмиграции. С ними никакого единства быть не может».</w:t>
      </w:r>
      <w:r>
        <w:rPr>
          <w:rStyle w:val="ac"/>
          <w:rFonts w:ascii="Times New Roman" w:hAnsi="Times New Roman" w:cs="Times New Roman"/>
          <w:sz w:val="28"/>
          <w:szCs w:val="28"/>
          <w:lang w:val="ru-RU"/>
        </w:rPr>
        <w:footnoteReference w:id="56"/>
      </w:r>
    </w:p>
    <w:p w:rsid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Если говорить о количестве лиц, которые приехали в Аргентину, то по официальным переписям Республики Аргентины, данные мало помогают понять картину. Во всей истории страны были проведены 11 переписей; 1778 г., 1869 г., 1895 г., 1914 г., 1947 г., 1960 г., 1970 г., 1980 г., 1991 г., 2001 г. и 2010 г.</w:t>
      </w:r>
      <w:r>
        <w:rPr>
          <w:rStyle w:val="ac"/>
          <w:rFonts w:ascii="Times New Roman" w:hAnsi="Times New Roman" w:cs="Times New Roman"/>
          <w:sz w:val="28"/>
          <w:szCs w:val="28"/>
          <w:lang w:val="ru-RU"/>
        </w:rPr>
        <w:footnoteReference w:id="57"/>
      </w:r>
      <w:r>
        <w:rPr>
          <w:rFonts w:ascii="Times New Roman" w:hAnsi="Times New Roman" w:cs="Times New Roman"/>
          <w:sz w:val="28"/>
          <w:szCs w:val="28"/>
          <w:lang w:val="ru-RU"/>
        </w:rPr>
        <w:t xml:space="preserve">  </w:t>
      </w:r>
    </w:p>
    <w:p w:rsidR="002964B3" w:rsidRPr="002964B3"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Если делать сравнительный анализ переписей 1947 и 1960 гг., то никаких выводов сделать невозможно, так как в переписи 1947 г. не выделяется специального места иностранцам по странам, а только по континентам. В разделе «состав населения по национальности» только 2 столбца: аргентинцы и иностранцы.</w:t>
      </w:r>
      <w:r>
        <w:rPr>
          <w:rStyle w:val="ac"/>
          <w:rFonts w:ascii="Times New Roman" w:hAnsi="Times New Roman" w:cs="Times New Roman"/>
          <w:sz w:val="28"/>
          <w:szCs w:val="28"/>
          <w:lang w:val="ru-RU"/>
        </w:rPr>
        <w:footnoteReference w:id="58"/>
      </w:r>
      <w:r>
        <w:rPr>
          <w:rFonts w:ascii="Times New Roman" w:hAnsi="Times New Roman" w:cs="Times New Roman"/>
          <w:sz w:val="28"/>
          <w:szCs w:val="28"/>
          <w:lang w:val="ru-RU"/>
        </w:rPr>
        <w:t xml:space="preserve">   </w:t>
      </w:r>
    </w:p>
    <w:p w:rsidR="002964B3" w:rsidRPr="009936D0"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Более полезной оказывается перепись 1960 г. Хотя цифры там противоречивые. На 1960 г. по переписи числятся 24255 русских женщин и 26942 русских мужчин, итого 51197 человек. Еще есть столбец «неустановленная страна», там числятся 32435 человек.</w:t>
      </w:r>
      <w:r>
        <w:rPr>
          <w:rStyle w:val="ac"/>
          <w:rFonts w:ascii="Times New Roman" w:hAnsi="Times New Roman" w:cs="Times New Roman"/>
          <w:sz w:val="28"/>
          <w:szCs w:val="28"/>
          <w:lang w:val="ru-RU"/>
        </w:rPr>
        <w:footnoteReference w:id="59"/>
      </w:r>
      <w:r>
        <w:rPr>
          <w:rFonts w:ascii="Times New Roman" w:hAnsi="Times New Roman" w:cs="Times New Roman"/>
          <w:sz w:val="28"/>
          <w:szCs w:val="28"/>
          <w:lang w:val="ru-RU"/>
        </w:rPr>
        <w:t xml:space="preserve">   </w:t>
      </w:r>
    </w:p>
    <w:p w:rsidR="002964B3" w:rsidRPr="00C05E57" w:rsidRDefault="002964B3" w:rsidP="002964B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Большие затруднения возникают, если обратиться к предыдущей переписи 1914 г. где русских 114303 человек</w:t>
      </w:r>
      <w:r>
        <w:rPr>
          <w:rStyle w:val="ac"/>
          <w:rFonts w:ascii="Times New Roman" w:hAnsi="Times New Roman" w:cs="Times New Roman"/>
          <w:sz w:val="28"/>
          <w:szCs w:val="28"/>
          <w:lang w:val="ru-RU"/>
        </w:rPr>
        <w:footnoteReference w:id="60"/>
      </w:r>
    </w:p>
    <w:p w:rsidR="002964B3" w:rsidRDefault="002964B3" w:rsidP="002964B3">
      <w:pPr>
        <w:ind w:left="0" w:firstLine="900"/>
        <w:rPr>
          <w:rFonts w:ascii="Times New Roman" w:hAnsi="Times New Roman" w:cs="Times New Roman"/>
          <w:sz w:val="28"/>
          <w:szCs w:val="28"/>
          <w:lang w:val="ru-RU"/>
        </w:rPr>
      </w:pPr>
    </w:p>
    <w:p w:rsidR="002964B3" w:rsidRDefault="002964B3" w:rsidP="002964B3">
      <w:pPr>
        <w:ind w:left="0" w:firstLine="900"/>
        <w:rPr>
          <w:rFonts w:ascii="Times New Roman" w:hAnsi="Times New Roman" w:cs="Times New Roman"/>
          <w:sz w:val="28"/>
          <w:szCs w:val="28"/>
          <w:lang w:val="ru-RU"/>
        </w:rPr>
      </w:pPr>
    </w:p>
    <w:p w:rsidR="002964B3" w:rsidRDefault="002964B3" w:rsidP="002964B3">
      <w:pPr>
        <w:ind w:left="0" w:firstLine="900"/>
        <w:rPr>
          <w:rFonts w:ascii="Times New Roman" w:hAnsi="Times New Roman" w:cs="Times New Roman"/>
          <w:sz w:val="28"/>
          <w:szCs w:val="28"/>
          <w:lang w:val="ru-RU"/>
        </w:rPr>
      </w:pPr>
    </w:p>
    <w:p w:rsidR="002964B3" w:rsidRDefault="002964B3" w:rsidP="002964B3">
      <w:pPr>
        <w:ind w:left="0" w:firstLine="900"/>
        <w:rPr>
          <w:rFonts w:ascii="Times New Roman" w:hAnsi="Times New Roman" w:cs="Times New Roman"/>
          <w:sz w:val="28"/>
          <w:szCs w:val="28"/>
          <w:lang w:val="ru-RU"/>
        </w:rPr>
      </w:pPr>
    </w:p>
    <w:p w:rsidR="00D46062" w:rsidRDefault="00D46062" w:rsidP="00433983">
      <w:pPr>
        <w:ind w:left="0" w:firstLine="0"/>
        <w:rPr>
          <w:rFonts w:ascii="Times New Roman" w:hAnsi="Times New Roman" w:cs="Times New Roman"/>
          <w:sz w:val="28"/>
          <w:szCs w:val="28"/>
          <w:lang w:val="ru-RU"/>
        </w:rPr>
      </w:pPr>
    </w:p>
    <w:p w:rsidR="0022130C" w:rsidRPr="00583FAC" w:rsidRDefault="0022130C" w:rsidP="0022130C">
      <w:pPr>
        <w:ind w:left="0" w:firstLine="900"/>
        <w:rPr>
          <w:rFonts w:ascii="Times New Roman" w:hAnsi="Times New Roman" w:cs="Times New Roman"/>
          <w:sz w:val="28"/>
          <w:szCs w:val="28"/>
          <w:lang w:val="ru-RU"/>
        </w:rPr>
      </w:pPr>
    </w:p>
    <w:p w:rsidR="00212443" w:rsidRDefault="00744B0C" w:rsidP="00E250E4">
      <w:pPr>
        <w:pStyle w:val="2"/>
        <w:jc w:val="center"/>
        <w:rPr>
          <w:rFonts w:ascii="Times New Roman" w:hAnsi="Times New Roman" w:cs="Times New Roman"/>
          <w:color w:val="000000" w:themeColor="text1"/>
          <w:sz w:val="28"/>
          <w:szCs w:val="28"/>
          <w:lang w:val="ru-RU"/>
        </w:rPr>
      </w:pPr>
      <w:bookmarkStart w:id="12" w:name="_Toc481868885"/>
      <w:r w:rsidRPr="00744B0C">
        <w:rPr>
          <w:rFonts w:ascii="Times New Roman" w:hAnsi="Times New Roman" w:cs="Times New Roman"/>
          <w:color w:val="000000" w:themeColor="text1"/>
          <w:sz w:val="28"/>
          <w:szCs w:val="28"/>
          <w:lang w:val="ru-RU"/>
        </w:rPr>
        <w:lastRenderedPageBreak/>
        <w:t>§</w:t>
      </w:r>
      <w:r w:rsidR="00677AA6">
        <w:rPr>
          <w:rFonts w:ascii="Times New Roman" w:hAnsi="Times New Roman" w:cs="Times New Roman"/>
          <w:color w:val="000000" w:themeColor="text1"/>
          <w:sz w:val="28"/>
          <w:szCs w:val="28"/>
          <w:lang w:val="ru-RU"/>
        </w:rPr>
        <w:t xml:space="preserve"> 2. </w:t>
      </w:r>
      <w:r w:rsidR="00212443" w:rsidRPr="00744B0C">
        <w:rPr>
          <w:rFonts w:ascii="Times New Roman" w:hAnsi="Times New Roman" w:cs="Times New Roman"/>
          <w:color w:val="000000" w:themeColor="text1"/>
          <w:sz w:val="28"/>
          <w:szCs w:val="28"/>
          <w:lang w:val="ru-RU"/>
        </w:rPr>
        <w:t>Чили</w:t>
      </w:r>
      <w:bookmarkEnd w:id="12"/>
    </w:p>
    <w:p w:rsidR="00E250E4" w:rsidRPr="00E250E4" w:rsidRDefault="00E250E4" w:rsidP="00E250E4">
      <w:pPr>
        <w:rPr>
          <w:lang w:val="ru-RU"/>
        </w:rPr>
      </w:pPr>
    </w:p>
    <w:p w:rsidR="00336250" w:rsidRPr="00F7552F" w:rsidRDefault="003C021C"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Из трех стран</w:t>
      </w:r>
      <w:r w:rsidR="0007310A" w:rsidRPr="00F7552F">
        <w:rPr>
          <w:rFonts w:ascii="Times New Roman" w:hAnsi="Times New Roman" w:cs="Times New Roman"/>
          <w:sz w:val="28"/>
          <w:szCs w:val="28"/>
          <w:lang w:val="ru-RU"/>
        </w:rPr>
        <w:t>, рассматриваемых в нашем исследовании</w:t>
      </w:r>
      <w:r w:rsidRPr="00F7552F">
        <w:rPr>
          <w:rFonts w:ascii="Times New Roman" w:hAnsi="Times New Roman" w:cs="Times New Roman"/>
          <w:sz w:val="28"/>
          <w:szCs w:val="28"/>
          <w:lang w:val="ru-RU"/>
        </w:rPr>
        <w:t>, Чили самая «не славная». Если в Парагвае был</w:t>
      </w:r>
      <w:r w:rsidR="006151EC">
        <w:rPr>
          <w:rFonts w:ascii="Times New Roman" w:hAnsi="Times New Roman" w:cs="Times New Roman"/>
          <w:sz w:val="28"/>
          <w:szCs w:val="28"/>
          <w:lang w:val="ru-RU"/>
        </w:rPr>
        <w:t xml:space="preserve"> генерал</w:t>
      </w:r>
      <w:r w:rsidRPr="00F7552F">
        <w:rPr>
          <w:rFonts w:ascii="Times New Roman" w:hAnsi="Times New Roman" w:cs="Times New Roman"/>
          <w:sz w:val="28"/>
          <w:szCs w:val="28"/>
          <w:lang w:val="ru-RU"/>
        </w:rPr>
        <w:t xml:space="preserve"> Беляев, Аргентина имела самую большую русскую диаспору среди латиноамериканских стран, то Чили ничем особо замечательным не мог </w:t>
      </w:r>
      <w:r w:rsidR="0007310A" w:rsidRPr="00F7552F">
        <w:rPr>
          <w:rFonts w:ascii="Times New Roman" w:hAnsi="Times New Roman" w:cs="Times New Roman"/>
          <w:sz w:val="28"/>
          <w:szCs w:val="28"/>
          <w:lang w:val="ru-RU"/>
        </w:rPr>
        <w:t>по</w:t>
      </w:r>
      <w:r w:rsidRPr="00F7552F">
        <w:rPr>
          <w:rFonts w:ascii="Times New Roman" w:hAnsi="Times New Roman" w:cs="Times New Roman"/>
          <w:sz w:val="28"/>
          <w:szCs w:val="28"/>
          <w:lang w:val="ru-RU"/>
        </w:rPr>
        <w:t>хвастаться. Но это только на первый взгляд.</w:t>
      </w:r>
      <w:r w:rsidR="00AE4A75" w:rsidRPr="00F7552F">
        <w:rPr>
          <w:rFonts w:ascii="Times New Roman" w:hAnsi="Times New Roman" w:cs="Times New Roman"/>
          <w:sz w:val="28"/>
          <w:szCs w:val="28"/>
          <w:lang w:val="ru-RU"/>
        </w:rPr>
        <w:t xml:space="preserve"> </w:t>
      </w:r>
      <w:r w:rsidR="0007310A" w:rsidRPr="00F7552F">
        <w:rPr>
          <w:rFonts w:ascii="Times New Roman" w:hAnsi="Times New Roman" w:cs="Times New Roman"/>
          <w:sz w:val="28"/>
          <w:szCs w:val="28"/>
          <w:lang w:val="ru-RU"/>
        </w:rPr>
        <w:t>К примеру, можно</w:t>
      </w:r>
      <w:r w:rsidR="00AE4A75" w:rsidRPr="00F7552F">
        <w:rPr>
          <w:rFonts w:ascii="Times New Roman" w:hAnsi="Times New Roman" w:cs="Times New Roman"/>
          <w:sz w:val="28"/>
          <w:szCs w:val="28"/>
          <w:lang w:val="ru-RU"/>
        </w:rPr>
        <w:t xml:space="preserve"> привести интересный случай русского врача А. Я. Щербакова,</w:t>
      </w:r>
      <w:r w:rsidR="0007310A" w:rsidRPr="00F7552F">
        <w:rPr>
          <w:rFonts w:ascii="Times New Roman" w:hAnsi="Times New Roman" w:cs="Times New Roman"/>
          <w:sz w:val="28"/>
          <w:szCs w:val="28"/>
          <w:lang w:val="ru-RU"/>
        </w:rPr>
        <w:t xml:space="preserve"> который</w:t>
      </w:r>
      <w:r w:rsidR="006151EC">
        <w:rPr>
          <w:rFonts w:ascii="Times New Roman" w:hAnsi="Times New Roman" w:cs="Times New Roman"/>
          <w:sz w:val="28"/>
          <w:szCs w:val="28"/>
          <w:lang w:val="ru-RU"/>
        </w:rPr>
        <w:t>,</w:t>
      </w:r>
      <w:r w:rsidR="00AE4A75" w:rsidRPr="00F7552F">
        <w:rPr>
          <w:rFonts w:ascii="Times New Roman" w:hAnsi="Times New Roman" w:cs="Times New Roman"/>
          <w:sz w:val="28"/>
          <w:szCs w:val="28"/>
          <w:lang w:val="ru-RU"/>
        </w:rPr>
        <w:t xml:space="preserve"> </w:t>
      </w:r>
      <w:r w:rsidR="0007310A" w:rsidRPr="00F7552F">
        <w:rPr>
          <w:rFonts w:ascii="Times New Roman" w:hAnsi="Times New Roman" w:cs="Times New Roman"/>
          <w:sz w:val="28"/>
          <w:szCs w:val="28"/>
          <w:lang w:val="ru-RU"/>
        </w:rPr>
        <w:t xml:space="preserve">будучи </w:t>
      </w:r>
      <w:r w:rsidR="00AE4A75" w:rsidRPr="00F7552F">
        <w:rPr>
          <w:rFonts w:ascii="Times New Roman" w:hAnsi="Times New Roman" w:cs="Times New Roman"/>
          <w:sz w:val="28"/>
          <w:szCs w:val="28"/>
          <w:lang w:val="ru-RU"/>
        </w:rPr>
        <w:t>на службе</w:t>
      </w:r>
      <w:r w:rsidR="0007310A" w:rsidRPr="00F7552F">
        <w:rPr>
          <w:rFonts w:ascii="Times New Roman" w:hAnsi="Times New Roman" w:cs="Times New Roman"/>
          <w:sz w:val="28"/>
          <w:szCs w:val="28"/>
          <w:lang w:val="ru-RU"/>
        </w:rPr>
        <w:t xml:space="preserve"> в Чили, принял</w:t>
      </w:r>
      <w:r w:rsidR="006151EC">
        <w:rPr>
          <w:rFonts w:ascii="Times New Roman" w:hAnsi="Times New Roman" w:cs="Times New Roman"/>
          <w:sz w:val="28"/>
          <w:szCs w:val="28"/>
          <w:lang w:val="ru-RU"/>
        </w:rPr>
        <w:t xml:space="preserve"> деятельное</w:t>
      </w:r>
      <w:r w:rsidR="0007310A" w:rsidRPr="00F7552F">
        <w:rPr>
          <w:rFonts w:ascii="Times New Roman" w:hAnsi="Times New Roman" w:cs="Times New Roman"/>
          <w:sz w:val="28"/>
          <w:szCs w:val="28"/>
          <w:lang w:val="ru-RU"/>
        </w:rPr>
        <w:t xml:space="preserve"> участие в Т</w:t>
      </w:r>
      <w:r w:rsidR="006151EC">
        <w:rPr>
          <w:rFonts w:ascii="Times New Roman" w:hAnsi="Times New Roman" w:cs="Times New Roman"/>
          <w:sz w:val="28"/>
          <w:szCs w:val="28"/>
          <w:lang w:val="ru-RU"/>
        </w:rPr>
        <w:t>ихоокеанской войне 1879-1883 гг.</w:t>
      </w:r>
      <w:r w:rsidR="00AE4A75" w:rsidRPr="00F7552F">
        <w:rPr>
          <w:rFonts w:ascii="Times New Roman" w:hAnsi="Times New Roman" w:cs="Times New Roman"/>
          <w:sz w:val="28"/>
          <w:szCs w:val="28"/>
          <w:lang w:val="ru-RU"/>
        </w:rPr>
        <w:t xml:space="preserve"> против Перу и Боливии. Он служил врачом </w:t>
      </w:r>
      <w:r w:rsidR="0007310A" w:rsidRPr="00F7552F">
        <w:rPr>
          <w:rFonts w:ascii="Times New Roman" w:hAnsi="Times New Roman" w:cs="Times New Roman"/>
          <w:sz w:val="28"/>
          <w:szCs w:val="28"/>
          <w:lang w:val="ru-RU"/>
        </w:rPr>
        <w:t>на фрегате «</w:t>
      </w:r>
      <w:r w:rsidR="0007310A" w:rsidRPr="00F520F3">
        <w:rPr>
          <w:rFonts w:ascii="Times New Roman" w:hAnsi="Times New Roman" w:cs="Times New Roman"/>
          <w:sz w:val="28"/>
          <w:szCs w:val="28"/>
          <w:lang w:val="ru-RU"/>
        </w:rPr>
        <w:t>Бланко Энкалада</w:t>
      </w:r>
      <w:r w:rsidR="0007310A" w:rsidRPr="00F7552F">
        <w:rPr>
          <w:rFonts w:ascii="Times New Roman" w:hAnsi="Times New Roman" w:cs="Times New Roman"/>
          <w:sz w:val="28"/>
          <w:szCs w:val="28"/>
          <w:lang w:val="ru-RU"/>
        </w:rPr>
        <w:t>»</w:t>
      </w:r>
      <w:r w:rsidR="00AE4A75" w:rsidRPr="00F7552F">
        <w:rPr>
          <w:rFonts w:ascii="Times New Roman" w:hAnsi="Times New Roman" w:cs="Times New Roman"/>
          <w:sz w:val="28"/>
          <w:szCs w:val="28"/>
          <w:lang w:val="ru-RU"/>
        </w:rPr>
        <w:t>, а затем, с 1883</w:t>
      </w:r>
      <w:r w:rsidR="006151EC">
        <w:rPr>
          <w:rFonts w:ascii="Times New Roman" w:hAnsi="Times New Roman" w:cs="Times New Roman"/>
          <w:sz w:val="28"/>
          <w:szCs w:val="28"/>
          <w:lang w:val="ru-RU"/>
        </w:rPr>
        <w:t xml:space="preserve"> </w:t>
      </w:r>
      <w:r w:rsidR="00AE4A75" w:rsidRPr="00F7552F">
        <w:rPr>
          <w:rFonts w:ascii="Times New Roman" w:hAnsi="Times New Roman" w:cs="Times New Roman"/>
          <w:sz w:val="28"/>
          <w:szCs w:val="28"/>
          <w:lang w:val="ru-RU"/>
        </w:rPr>
        <w:t>г. стал главным врачом ВМФ Чили.</w:t>
      </w:r>
      <w:r w:rsidR="00AE4A75" w:rsidRPr="00F7552F">
        <w:rPr>
          <w:rStyle w:val="ac"/>
          <w:rFonts w:ascii="Times New Roman" w:hAnsi="Times New Roman" w:cs="Times New Roman"/>
          <w:sz w:val="28"/>
          <w:szCs w:val="28"/>
          <w:lang w:val="ru-RU"/>
        </w:rPr>
        <w:footnoteReference w:id="61"/>
      </w:r>
      <w:r w:rsidRPr="00F7552F">
        <w:rPr>
          <w:rFonts w:ascii="Times New Roman" w:hAnsi="Times New Roman" w:cs="Times New Roman"/>
          <w:sz w:val="28"/>
          <w:szCs w:val="28"/>
          <w:lang w:val="ru-RU"/>
        </w:rPr>
        <w:t xml:space="preserve">   </w:t>
      </w:r>
    </w:p>
    <w:p w:rsidR="008D5A0E" w:rsidRPr="00F7552F" w:rsidRDefault="00634307"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Первы</w:t>
      </w:r>
      <w:r w:rsidR="0007310A" w:rsidRPr="00F7552F">
        <w:rPr>
          <w:rFonts w:ascii="Times New Roman" w:hAnsi="Times New Roman" w:cs="Times New Roman"/>
          <w:sz w:val="28"/>
          <w:szCs w:val="28"/>
          <w:lang w:val="ru-RU"/>
        </w:rPr>
        <w:t>й</w:t>
      </w:r>
      <w:r w:rsidRPr="00F7552F">
        <w:rPr>
          <w:rFonts w:ascii="Times New Roman" w:hAnsi="Times New Roman" w:cs="Times New Roman"/>
          <w:sz w:val="28"/>
          <w:szCs w:val="28"/>
          <w:lang w:val="ru-RU"/>
        </w:rPr>
        <w:t xml:space="preserve"> контакт между чилийским и русским миром произошел </w:t>
      </w:r>
      <w:r w:rsidR="00171B3A" w:rsidRPr="00F7552F">
        <w:rPr>
          <w:rFonts w:ascii="Times New Roman" w:hAnsi="Times New Roman" w:cs="Times New Roman"/>
          <w:sz w:val="28"/>
          <w:szCs w:val="28"/>
          <w:lang w:val="ru-RU"/>
        </w:rPr>
        <w:t>1</w:t>
      </w:r>
      <w:r w:rsidR="008D5A0E" w:rsidRPr="00F7552F">
        <w:rPr>
          <w:rFonts w:ascii="Times New Roman" w:hAnsi="Times New Roman" w:cs="Times New Roman"/>
          <w:sz w:val="28"/>
          <w:szCs w:val="28"/>
          <w:lang w:val="ru-RU"/>
        </w:rPr>
        <w:t>3</w:t>
      </w:r>
      <w:r w:rsidR="006151EC">
        <w:rPr>
          <w:rFonts w:ascii="Times New Roman" w:hAnsi="Times New Roman" w:cs="Times New Roman"/>
          <w:sz w:val="28"/>
          <w:szCs w:val="28"/>
          <w:lang w:val="ru-RU"/>
        </w:rPr>
        <w:t xml:space="preserve"> февраля 1816 г</w:t>
      </w:r>
      <w:r w:rsidR="00171B3A" w:rsidRPr="00F7552F">
        <w:rPr>
          <w:rFonts w:ascii="Times New Roman" w:hAnsi="Times New Roman" w:cs="Times New Roman"/>
          <w:sz w:val="28"/>
          <w:szCs w:val="28"/>
          <w:lang w:val="ru-RU"/>
        </w:rPr>
        <w:t xml:space="preserve">. </w:t>
      </w:r>
      <w:r w:rsidR="008D5A0E" w:rsidRPr="00F7552F">
        <w:rPr>
          <w:rFonts w:ascii="Times New Roman" w:hAnsi="Times New Roman" w:cs="Times New Roman"/>
          <w:sz w:val="28"/>
          <w:szCs w:val="28"/>
          <w:lang w:val="ru-RU"/>
        </w:rPr>
        <w:t>Речь идет о</w:t>
      </w:r>
      <w:r w:rsidR="0007310A" w:rsidRPr="00F7552F">
        <w:rPr>
          <w:rFonts w:ascii="Times New Roman" w:hAnsi="Times New Roman" w:cs="Times New Roman"/>
          <w:sz w:val="28"/>
          <w:szCs w:val="28"/>
          <w:lang w:val="ru-RU"/>
        </w:rPr>
        <w:t>б эпизоде, когда капитан</w:t>
      </w:r>
      <w:r w:rsidR="008D5A0E" w:rsidRPr="00F7552F">
        <w:rPr>
          <w:rFonts w:ascii="Times New Roman" w:hAnsi="Times New Roman" w:cs="Times New Roman"/>
          <w:sz w:val="28"/>
          <w:szCs w:val="28"/>
          <w:lang w:val="ru-RU"/>
        </w:rPr>
        <w:t xml:space="preserve"> Отто Евстафьевич Коцебу на борту «Рюрика» коротко остановился в Чили, в ю</w:t>
      </w:r>
      <w:r w:rsidR="00861876" w:rsidRPr="00F7552F">
        <w:rPr>
          <w:rFonts w:ascii="Times New Roman" w:hAnsi="Times New Roman" w:cs="Times New Roman"/>
          <w:sz w:val="28"/>
          <w:szCs w:val="28"/>
          <w:lang w:val="ru-RU"/>
        </w:rPr>
        <w:t>жном портовом городе Талькауано</w:t>
      </w:r>
      <w:r w:rsidR="008D5A0E" w:rsidRPr="00F7552F">
        <w:rPr>
          <w:rFonts w:ascii="Times New Roman" w:hAnsi="Times New Roman" w:cs="Times New Roman"/>
          <w:sz w:val="28"/>
          <w:szCs w:val="28"/>
          <w:lang w:val="ru-RU"/>
        </w:rPr>
        <w:t xml:space="preserve">. </w:t>
      </w:r>
      <w:r w:rsidR="0007310A" w:rsidRPr="00F7552F">
        <w:rPr>
          <w:rFonts w:ascii="Times New Roman" w:hAnsi="Times New Roman" w:cs="Times New Roman"/>
          <w:sz w:val="28"/>
          <w:szCs w:val="28"/>
          <w:lang w:val="ru-RU"/>
        </w:rPr>
        <w:t>Встретив его,</w:t>
      </w:r>
      <w:r w:rsidR="008D5A0E" w:rsidRPr="00F7552F">
        <w:rPr>
          <w:rFonts w:ascii="Times New Roman" w:hAnsi="Times New Roman" w:cs="Times New Roman"/>
          <w:sz w:val="28"/>
          <w:szCs w:val="28"/>
          <w:lang w:val="ru-RU"/>
        </w:rPr>
        <w:t xml:space="preserve"> испанский губернатор Мигель Ривас</w:t>
      </w:r>
      <w:r w:rsidR="00861876" w:rsidRPr="00F7552F">
        <w:rPr>
          <w:rFonts w:ascii="Times New Roman" w:hAnsi="Times New Roman" w:cs="Times New Roman"/>
          <w:sz w:val="28"/>
          <w:szCs w:val="28"/>
          <w:lang w:val="ru-RU"/>
        </w:rPr>
        <w:t xml:space="preserve"> произнес </w:t>
      </w:r>
      <w:r w:rsidR="00493D53" w:rsidRPr="00F7552F">
        <w:rPr>
          <w:rFonts w:ascii="Times New Roman" w:hAnsi="Times New Roman" w:cs="Times New Roman"/>
          <w:sz w:val="28"/>
          <w:szCs w:val="28"/>
          <w:lang w:val="ru-RU"/>
        </w:rPr>
        <w:t>знаменитые</w:t>
      </w:r>
      <w:r w:rsidR="00861876" w:rsidRPr="00F7552F">
        <w:rPr>
          <w:rFonts w:ascii="Times New Roman" w:hAnsi="Times New Roman" w:cs="Times New Roman"/>
          <w:sz w:val="28"/>
          <w:szCs w:val="28"/>
          <w:lang w:val="ru-RU"/>
        </w:rPr>
        <w:t xml:space="preserve"> слова</w:t>
      </w:r>
      <w:r w:rsidR="0007310A" w:rsidRPr="00F7552F">
        <w:rPr>
          <w:rFonts w:ascii="Times New Roman" w:hAnsi="Times New Roman" w:cs="Times New Roman"/>
          <w:sz w:val="28"/>
          <w:szCs w:val="28"/>
          <w:lang w:val="ru-RU"/>
        </w:rPr>
        <w:t>:</w:t>
      </w:r>
      <w:r w:rsidR="00861876" w:rsidRPr="00F7552F">
        <w:rPr>
          <w:rFonts w:ascii="Times New Roman" w:hAnsi="Times New Roman" w:cs="Times New Roman"/>
          <w:sz w:val="28"/>
          <w:szCs w:val="28"/>
          <w:lang w:val="ru-RU"/>
        </w:rPr>
        <w:t xml:space="preserve"> «¡</w:t>
      </w:r>
      <w:r w:rsidR="00861876" w:rsidRPr="00F7552F">
        <w:rPr>
          <w:rFonts w:ascii="Times New Roman" w:hAnsi="Times New Roman" w:cs="Times New Roman"/>
          <w:sz w:val="28"/>
          <w:szCs w:val="28"/>
          <w:lang w:val="es-ES"/>
        </w:rPr>
        <w:t>Rusos</w:t>
      </w:r>
      <w:r w:rsidR="00861876" w:rsidRPr="00F7552F">
        <w:rPr>
          <w:rFonts w:ascii="Times New Roman" w:hAnsi="Times New Roman" w:cs="Times New Roman"/>
          <w:sz w:val="28"/>
          <w:szCs w:val="28"/>
          <w:lang w:val="ru-RU"/>
        </w:rPr>
        <w:t xml:space="preserve">, </w:t>
      </w:r>
      <w:r w:rsidR="00861876" w:rsidRPr="00F7552F">
        <w:rPr>
          <w:rFonts w:ascii="Times New Roman" w:hAnsi="Times New Roman" w:cs="Times New Roman"/>
          <w:sz w:val="28"/>
          <w:szCs w:val="28"/>
          <w:lang w:val="es-ES"/>
        </w:rPr>
        <w:t>amigos</w:t>
      </w:r>
      <w:r w:rsidR="00861876" w:rsidRPr="00F7552F">
        <w:rPr>
          <w:rFonts w:ascii="Times New Roman" w:hAnsi="Times New Roman" w:cs="Times New Roman"/>
          <w:sz w:val="28"/>
          <w:szCs w:val="28"/>
          <w:lang w:val="ru-RU"/>
        </w:rPr>
        <w:t xml:space="preserve"> </w:t>
      </w:r>
      <w:r w:rsidR="00861876" w:rsidRPr="00F7552F">
        <w:rPr>
          <w:rFonts w:ascii="Times New Roman" w:hAnsi="Times New Roman" w:cs="Times New Roman"/>
          <w:sz w:val="28"/>
          <w:szCs w:val="28"/>
          <w:lang w:val="es-ES"/>
        </w:rPr>
        <w:t>de</w:t>
      </w:r>
      <w:r w:rsidR="00861876" w:rsidRPr="00F7552F">
        <w:rPr>
          <w:rFonts w:ascii="Times New Roman" w:hAnsi="Times New Roman" w:cs="Times New Roman"/>
          <w:sz w:val="28"/>
          <w:szCs w:val="28"/>
          <w:lang w:val="ru-RU"/>
        </w:rPr>
        <w:t xml:space="preserve"> </w:t>
      </w:r>
      <w:r w:rsidR="00861876" w:rsidRPr="00F7552F">
        <w:rPr>
          <w:rFonts w:ascii="Times New Roman" w:hAnsi="Times New Roman" w:cs="Times New Roman"/>
          <w:sz w:val="28"/>
          <w:szCs w:val="28"/>
          <w:lang w:val="es-ES"/>
        </w:rPr>
        <w:t>Espa</w:t>
      </w:r>
      <w:r w:rsidR="00861876" w:rsidRPr="00F7552F">
        <w:rPr>
          <w:rFonts w:ascii="Times New Roman" w:hAnsi="Times New Roman" w:cs="Times New Roman"/>
          <w:sz w:val="28"/>
          <w:szCs w:val="28"/>
          <w:lang w:val="ru-RU"/>
        </w:rPr>
        <w:t>ñ</w:t>
      </w:r>
      <w:r w:rsidR="00861876" w:rsidRPr="00F7552F">
        <w:rPr>
          <w:rFonts w:ascii="Times New Roman" w:hAnsi="Times New Roman" w:cs="Times New Roman"/>
          <w:sz w:val="28"/>
          <w:szCs w:val="28"/>
          <w:lang w:val="es-ES"/>
        </w:rPr>
        <w:t>a</w:t>
      </w:r>
      <w:r w:rsidR="00861876" w:rsidRPr="00F7552F">
        <w:rPr>
          <w:rFonts w:ascii="Times New Roman" w:hAnsi="Times New Roman" w:cs="Times New Roman"/>
          <w:sz w:val="28"/>
          <w:szCs w:val="28"/>
          <w:lang w:val="ru-RU"/>
        </w:rPr>
        <w:t xml:space="preserve">! </w:t>
      </w:r>
      <w:r w:rsidR="00861876" w:rsidRPr="00F7552F">
        <w:rPr>
          <w:rFonts w:ascii="Times New Roman" w:hAnsi="Times New Roman" w:cs="Times New Roman"/>
          <w:sz w:val="28"/>
          <w:szCs w:val="28"/>
          <w:lang w:val="es-ES"/>
        </w:rPr>
        <w:t xml:space="preserve">Desde que el mundo existe, ningún buque ruso había desplegado su estandarte en esta bahía, vosotros sois los primeros ¡Nos regocijamos en saludar a una nación que, bajo las órdenes de su gran emeprador Alejandro se ha propuesto tantos sacrificios para recuperar la libertad de Europa!» </w:t>
      </w:r>
      <w:r w:rsidR="00861876" w:rsidRPr="00F7552F">
        <w:rPr>
          <w:rFonts w:ascii="Times New Roman" w:hAnsi="Times New Roman" w:cs="Times New Roman"/>
          <w:sz w:val="28"/>
          <w:szCs w:val="28"/>
          <w:lang w:val="ru-RU"/>
        </w:rPr>
        <w:t>[Русские – друзья Испании! С момента творения света, никакое русское судно еще не распускал</w:t>
      </w:r>
      <w:r w:rsidR="0007310A" w:rsidRPr="00F7552F">
        <w:rPr>
          <w:rFonts w:ascii="Times New Roman" w:hAnsi="Times New Roman" w:cs="Times New Roman"/>
          <w:sz w:val="28"/>
          <w:szCs w:val="28"/>
          <w:lang w:val="ru-RU"/>
        </w:rPr>
        <w:t>о</w:t>
      </w:r>
      <w:r w:rsidR="00861876" w:rsidRPr="00F7552F">
        <w:rPr>
          <w:rFonts w:ascii="Times New Roman" w:hAnsi="Times New Roman" w:cs="Times New Roman"/>
          <w:sz w:val="28"/>
          <w:szCs w:val="28"/>
          <w:lang w:val="ru-RU"/>
        </w:rPr>
        <w:t xml:space="preserve"> свое знамя</w:t>
      </w:r>
      <w:r w:rsidR="00493D53" w:rsidRPr="00F7552F">
        <w:rPr>
          <w:rFonts w:ascii="Times New Roman" w:hAnsi="Times New Roman" w:cs="Times New Roman"/>
          <w:sz w:val="28"/>
          <w:szCs w:val="28"/>
          <w:lang w:val="ru-RU"/>
        </w:rPr>
        <w:t xml:space="preserve"> </w:t>
      </w:r>
      <w:r w:rsidR="0007310A" w:rsidRPr="00F7552F">
        <w:rPr>
          <w:rFonts w:ascii="Times New Roman" w:hAnsi="Times New Roman" w:cs="Times New Roman"/>
          <w:sz w:val="28"/>
          <w:szCs w:val="28"/>
          <w:lang w:val="ru-RU"/>
        </w:rPr>
        <w:t>в</w:t>
      </w:r>
      <w:r w:rsidR="00493D53" w:rsidRPr="00F7552F">
        <w:rPr>
          <w:rFonts w:ascii="Times New Roman" w:hAnsi="Times New Roman" w:cs="Times New Roman"/>
          <w:sz w:val="28"/>
          <w:szCs w:val="28"/>
          <w:lang w:val="ru-RU"/>
        </w:rPr>
        <w:t xml:space="preserve"> этой бухте. Вы первые. Мы восхищаемся нацией, к</w:t>
      </w:r>
      <w:r w:rsidR="0007310A" w:rsidRPr="00F7552F">
        <w:rPr>
          <w:rFonts w:ascii="Times New Roman" w:hAnsi="Times New Roman" w:cs="Times New Roman"/>
          <w:sz w:val="28"/>
          <w:szCs w:val="28"/>
          <w:lang w:val="ru-RU"/>
        </w:rPr>
        <w:t>оторая под руководством своего великого и</w:t>
      </w:r>
      <w:r w:rsidR="00493D53" w:rsidRPr="00F7552F">
        <w:rPr>
          <w:rFonts w:ascii="Times New Roman" w:hAnsi="Times New Roman" w:cs="Times New Roman"/>
          <w:sz w:val="28"/>
          <w:szCs w:val="28"/>
          <w:lang w:val="ru-RU"/>
        </w:rPr>
        <w:t xml:space="preserve">мператора Александра, </w:t>
      </w:r>
      <w:r w:rsidR="0007310A" w:rsidRPr="00F7552F">
        <w:rPr>
          <w:rFonts w:ascii="Times New Roman" w:hAnsi="Times New Roman" w:cs="Times New Roman"/>
          <w:sz w:val="28"/>
          <w:szCs w:val="28"/>
          <w:lang w:val="ru-RU"/>
        </w:rPr>
        <w:t>приносит такие жертвы</w:t>
      </w:r>
      <w:r w:rsidR="006151EC">
        <w:rPr>
          <w:rFonts w:ascii="Times New Roman" w:hAnsi="Times New Roman" w:cs="Times New Roman"/>
          <w:sz w:val="28"/>
          <w:szCs w:val="28"/>
          <w:lang w:val="ru-RU"/>
        </w:rPr>
        <w:t xml:space="preserve"> во имя свободы в Европе!]</w:t>
      </w:r>
      <w:r w:rsidR="008D5A0E" w:rsidRPr="00F7552F">
        <w:rPr>
          <w:rFonts w:ascii="Times New Roman" w:hAnsi="Times New Roman" w:cs="Times New Roman"/>
          <w:sz w:val="28"/>
          <w:szCs w:val="28"/>
          <w:lang w:val="ru-RU"/>
        </w:rPr>
        <w:t>. Коцебу осуществлял круг</w:t>
      </w:r>
      <w:r w:rsidR="00242444" w:rsidRPr="00F7552F">
        <w:rPr>
          <w:rFonts w:ascii="Times New Roman" w:hAnsi="Times New Roman" w:cs="Times New Roman"/>
          <w:sz w:val="28"/>
          <w:szCs w:val="28"/>
          <w:lang w:val="ru-RU"/>
        </w:rPr>
        <w:t>о</w:t>
      </w:r>
      <w:r w:rsidR="008D5A0E" w:rsidRPr="00F7552F">
        <w:rPr>
          <w:rFonts w:ascii="Times New Roman" w:hAnsi="Times New Roman" w:cs="Times New Roman"/>
          <w:sz w:val="28"/>
          <w:szCs w:val="28"/>
          <w:lang w:val="ru-RU"/>
        </w:rPr>
        <w:t>с</w:t>
      </w:r>
      <w:r w:rsidR="0007310A" w:rsidRPr="00F7552F">
        <w:rPr>
          <w:rFonts w:ascii="Times New Roman" w:hAnsi="Times New Roman" w:cs="Times New Roman"/>
          <w:sz w:val="28"/>
          <w:szCs w:val="28"/>
          <w:lang w:val="ru-RU"/>
        </w:rPr>
        <w:t>в</w:t>
      </w:r>
      <w:r w:rsidR="00242444" w:rsidRPr="00F7552F">
        <w:rPr>
          <w:rFonts w:ascii="Times New Roman" w:hAnsi="Times New Roman" w:cs="Times New Roman"/>
          <w:sz w:val="28"/>
          <w:szCs w:val="28"/>
          <w:lang w:val="ru-RU"/>
        </w:rPr>
        <w:t>ет</w:t>
      </w:r>
      <w:r w:rsidR="008D5A0E" w:rsidRPr="00F7552F">
        <w:rPr>
          <w:rFonts w:ascii="Times New Roman" w:hAnsi="Times New Roman" w:cs="Times New Roman"/>
          <w:sz w:val="28"/>
          <w:szCs w:val="28"/>
          <w:lang w:val="ru-RU"/>
        </w:rPr>
        <w:t xml:space="preserve">ное путешествие. Когда он прибыл в Чили, в стране шла война за независимость и общая обстановка была крайне сложна </w:t>
      </w:r>
      <w:r w:rsidR="008D5A0E" w:rsidRPr="00F7552F">
        <w:rPr>
          <w:rFonts w:ascii="Times New Roman" w:hAnsi="Times New Roman" w:cs="Times New Roman"/>
          <w:sz w:val="28"/>
          <w:szCs w:val="28"/>
          <w:lang w:val="ru-RU"/>
        </w:rPr>
        <w:lastRenderedPageBreak/>
        <w:t xml:space="preserve">и </w:t>
      </w:r>
      <w:r w:rsidR="00242444" w:rsidRPr="00F7552F">
        <w:rPr>
          <w:rFonts w:ascii="Times New Roman" w:hAnsi="Times New Roman" w:cs="Times New Roman"/>
          <w:sz w:val="28"/>
          <w:szCs w:val="28"/>
          <w:lang w:val="ru-RU"/>
        </w:rPr>
        <w:t>за</w:t>
      </w:r>
      <w:r w:rsidR="008D5A0E" w:rsidRPr="00F7552F">
        <w:rPr>
          <w:rFonts w:ascii="Times New Roman" w:hAnsi="Times New Roman" w:cs="Times New Roman"/>
          <w:sz w:val="28"/>
          <w:szCs w:val="28"/>
          <w:lang w:val="ru-RU"/>
        </w:rPr>
        <w:t>путана. Не</w:t>
      </w:r>
      <w:r w:rsidR="006151EC">
        <w:rPr>
          <w:rFonts w:ascii="Times New Roman" w:hAnsi="Times New Roman" w:cs="Times New Roman"/>
          <w:sz w:val="28"/>
          <w:szCs w:val="28"/>
          <w:lang w:val="ru-RU"/>
        </w:rPr>
        <w:t xml:space="preserve"> желая</w:t>
      </w:r>
      <w:r w:rsidR="008D5A0E" w:rsidRPr="00F7552F">
        <w:rPr>
          <w:rFonts w:ascii="Times New Roman" w:hAnsi="Times New Roman" w:cs="Times New Roman"/>
          <w:sz w:val="28"/>
          <w:szCs w:val="28"/>
          <w:lang w:val="ru-RU"/>
        </w:rPr>
        <w:t xml:space="preserve"> </w:t>
      </w:r>
      <w:r w:rsidR="00242444" w:rsidRPr="00F7552F">
        <w:rPr>
          <w:rFonts w:ascii="Times New Roman" w:hAnsi="Times New Roman" w:cs="Times New Roman"/>
          <w:sz w:val="28"/>
          <w:szCs w:val="28"/>
          <w:lang w:val="ru-RU"/>
        </w:rPr>
        <w:t>ввязываться в чужой конфликт</w:t>
      </w:r>
      <w:r w:rsidR="008D5A0E" w:rsidRPr="00F7552F">
        <w:rPr>
          <w:rFonts w:ascii="Times New Roman" w:hAnsi="Times New Roman" w:cs="Times New Roman"/>
          <w:sz w:val="28"/>
          <w:szCs w:val="28"/>
          <w:lang w:val="ru-RU"/>
        </w:rPr>
        <w:t xml:space="preserve">, </w:t>
      </w:r>
      <w:r w:rsidR="00242444" w:rsidRPr="00F7552F">
        <w:rPr>
          <w:rFonts w:ascii="Times New Roman" w:hAnsi="Times New Roman" w:cs="Times New Roman"/>
          <w:sz w:val="28"/>
          <w:szCs w:val="28"/>
          <w:lang w:val="ru-RU"/>
        </w:rPr>
        <w:t>он вскоре продолжил свое путешествие</w:t>
      </w:r>
      <w:r w:rsidR="008D5A0E" w:rsidRPr="00F7552F">
        <w:rPr>
          <w:rFonts w:ascii="Times New Roman" w:hAnsi="Times New Roman" w:cs="Times New Roman"/>
          <w:sz w:val="28"/>
          <w:szCs w:val="28"/>
          <w:lang w:val="ru-RU"/>
        </w:rPr>
        <w:t>.</w:t>
      </w:r>
      <w:r w:rsidR="00493D53" w:rsidRPr="00F7552F">
        <w:rPr>
          <w:rStyle w:val="ac"/>
          <w:rFonts w:ascii="Times New Roman" w:hAnsi="Times New Roman" w:cs="Times New Roman"/>
          <w:sz w:val="28"/>
          <w:szCs w:val="28"/>
          <w:lang w:val="ru-RU"/>
        </w:rPr>
        <w:footnoteReference w:id="62"/>
      </w:r>
      <w:r w:rsidR="008D5A0E" w:rsidRPr="00F7552F">
        <w:rPr>
          <w:rFonts w:ascii="Times New Roman" w:hAnsi="Times New Roman" w:cs="Times New Roman"/>
          <w:sz w:val="28"/>
          <w:szCs w:val="28"/>
          <w:lang w:val="ru-RU"/>
        </w:rPr>
        <w:t xml:space="preserve">   </w:t>
      </w:r>
    </w:p>
    <w:p w:rsidR="00CA5015" w:rsidRDefault="00E95436"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Русская колония </w:t>
      </w:r>
      <w:r w:rsidR="008308CC" w:rsidRPr="00F7552F">
        <w:rPr>
          <w:rFonts w:ascii="Times New Roman" w:hAnsi="Times New Roman" w:cs="Times New Roman"/>
          <w:sz w:val="28"/>
          <w:szCs w:val="28"/>
          <w:lang w:val="ru-RU"/>
        </w:rPr>
        <w:t xml:space="preserve">в Чили </w:t>
      </w:r>
      <w:r w:rsidRPr="00F7552F">
        <w:rPr>
          <w:rFonts w:ascii="Times New Roman" w:hAnsi="Times New Roman" w:cs="Times New Roman"/>
          <w:sz w:val="28"/>
          <w:szCs w:val="28"/>
          <w:lang w:val="ru-RU"/>
        </w:rPr>
        <w:t>ник</w:t>
      </w:r>
      <w:r w:rsidR="00242444" w:rsidRPr="00F7552F">
        <w:rPr>
          <w:rFonts w:ascii="Times New Roman" w:hAnsi="Times New Roman" w:cs="Times New Roman"/>
          <w:sz w:val="28"/>
          <w:szCs w:val="28"/>
          <w:lang w:val="ru-RU"/>
        </w:rPr>
        <w:t>огда не была велика. Т</w:t>
      </w:r>
      <w:r w:rsidRPr="00F7552F">
        <w:rPr>
          <w:rFonts w:ascii="Times New Roman" w:hAnsi="Times New Roman" w:cs="Times New Roman"/>
          <w:sz w:val="28"/>
          <w:szCs w:val="28"/>
          <w:lang w:val="ru-RU"/>
        </w:rPr>
        <w:t xml:space="preserve">ак по данным </w:t>
      </w:r>
      <w:r w:rsidR="00B167A9" w:rsidRPr="00F7552F">
        <w:rPr>
          <w:rFonts w:ascii="Times New Roman" w:hAnsi="Times New Roman" w:cs="Times New Roman"/>
          <w:sz w:val="28"/>
          <w:szCs w:val="28"/>
          <w:lang w:val="ru-RU"/>
        </w:rPr>
        <w:t>переписи населения,</w:t>
      </w:r>
      <w:r w:rsidR="00242444" w:rsidRPr="00F7552F">
        <w:rPr>
          <w:rFonts w:ascii="Times New Roman" w:hAnsi="Times New Roman" w:cs="Times New Roman"/>
          <w:sz w:val="28"/>
          <w:szCs w:val="28"/>
          <w:lang w:val="ru-RU"/>
        </w:rPr>
        <w:t xml:space="preserve"> в Чили в 1854 проживало всего лишь 20 выходцев из</w:t>
      </w:r>
      <w:r w:rsidRPr="00F7552F">
        <w:rPr>
          <w:rFonts w:ascii="Times New Roman" w:hAnsi="Times New Roman" w:cs="Times New Roman"/>
          <w:sz w:val="28"/>
          <w:szCs w:val="28"/>
          <w:lang w:val="ru-RU"/>
        </w:rPr>
        <w:t xml:space="preserve"> Российской империи. Это число очень медленно росло</w:t>
      </w:r>
      <w:r w:rsidR="00242444" w:rsidRPr="00F7552F">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и к </w:t>
      </w:r>
      <w:r w:rsidR="00242444" w:rsidRPr="00F7552F">
        <w:rPr>
          <w:rFonts w:ascii="Times New Roman" w:hAnsi="Times New Roman" w:cs="Times New Roman"/>
          <w:sz w:val="28"/>
          <w:szCs w:val="28"/>
          <w:lang w:val="ru-RU"/>
        </w:rPr>
        <w:t>1907</w:t>
      </w:r>
      <w:r w:rsidR="00BD23BF" w:rsidRPr="00F7552F">
        <w:rPr>
          <w:rFonts w:ascii="Times New Roman" w:hAnsi="Times New Roman" w:cs="Times New Roman"/>
          <w:sz w:val="28"/>
          <w:szCs w:val="28"/>
          <w:lang w:val="ru-RU"/>
        </w:rPr>
        <w:t xml:space="preserve"> </w:t>
      </w:r>
      <w:r w:rsidR="00242444" w:rsidRPr="00F7552F">
        <w:rPr>
          <w:rFonts w:ascii="Times New Roman" w:hAnsi="Times New Roman" w:cs="Times New Roman"/>
          <w:sz w:val="28"/>
          <w:szCs w:val="28"/>
          <w:lang w:val="ru-RU"/>
        </w:rPr>
        <w:t>году</w:t>
      </w:r>
      <w:r w:rsidR="00B167A9" w:rsidRPr="00F7552F">
        <w:rPr>
          <w:rFonts w:ascii="Times New Roman" w:hAnsi="Times New Roman" w:cs="Times New Roman"/>
          <w:sz w:val="28"/>
          <w:szCs w:val="28"/>
          <w:lang w:val="ru-RU"/>
        </w:rPr>
        <w:t xml:space="preserve"> в Чили </w:t>
      </w:r>
      <w:r w:rsidR="00242444" w:rsidRPr="00F7552F">
        <w:rPr>
          <w:rFonts w:ascii="Times New Roman" w:hAnsi="Times New Roman" w:cs="Times New Roman"/>
          <w:sz w:val="28"/>
          <w:szCs w:val="28"/>
          <w:lang w:val="ru-RU"/>
        </w:rPr>
        <w:t>насчитывалось</w:t>
      </w:r>
      <w:r w:rsidR="00B167A9" w:rsidRPr="00F7552F">
        <w:rPr>
          <w:rFonts w:ascii="Times New Roman" w:hAnsi="Times New Roman" w:cs="Times New Roman"/>
          <w:sz w:val="28"/>
          <w:szCs w:val="28"/>
          <w:lang w:val="ru-RU"/>
        </w:rPr>
        <w:t xml:space="preserve"> 660 подданных Российской империи.  </w:t>
      </w:r>
      <w:r w:rsidR="00BD23BF"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 xml:space="preserve"> </w:t>
      </w:r>
    </w:p>
    <w:p w:rsidR="006151EC" w:rsidRPr="00F7552F" w:rsidRDefault="006151EC" w:rsidP="0087372D">
      <w:pPr>
        <w:ind w:left="0" w:firstLine="900"/>
        <w:rPr>
          <w:rFonts w:ascii="Times New Roman" w:hAnsi="Times New Roman" w:cs="Times New Roman"/>
          <w:sz w:val="28"/>
          <w:szCs w:val="28"/>
          <w:lang w:val="ru-RU"/>
        </w:rPr>
      </w:pPr>
    </w:p>
    <w:p w:rsidR="008308CC" w:rsidRDefault="008308CC" w:rsidP="006151EC">
      <w:pPr>
        <w:ind w:left="0" w:firstLine="900"/>
        <w:jc w:val="center"/>
        <w:rPr>
          <w:rFonts w:ascii="Times New Roman" w:hAnsi="Times New Roman" w:cs="Times New Roman"/>
          <w:sz w:val="28"/>
          <w:szCs w:val="28"/>
          <w:lang w:val="ru-RU"/>
        </w:rPr>
      </w:pPr>
      <w:r w:rsidRPr="00F7552F">
        <w:rPr>
          <w:rFonts w:ascii="Times New Roman" w:hAnsi="Times New Roman" w:cs="Times New Roman"/>
          <w:sz w:val="28"/>
          <w:szCs w:val="28"/>
          <w:lang w:val="ru-RU"/>
        </w:rPr>
        <w:t>Переписи</w:t>
      </w:r>
      <w:r w:rsidR="00DF4CB2" w:rsidRPr="00F7552F">
        <w:rPr>
          <w:rFonts w:ascii="Times New Roman" w:hAnsi="Times New Roman" w:cs="Times New Roman"/>
          <w:sz w:val="28"/>
          <w:szCs w:val="28"/>
          <w:lang w:val="ru-RU"/>
        </w:rPr>
        <w:t xml:space="preserve"> населения</w:t>
      </w:r>
      <w:r w:rsidRPr="00F7552F">
        <w:rPr>
          <w:rFonts w:ascii="Times New Roman" w:hAnsi="Times New Roman" w:cs="Times New Roman"/>
          <w:sz w:val="28"/>
          <w:szCs w:val="28"/>
          <w:lang w:val="ru-RU"/>
        </w:rPr>
        <w:t xml:space="preserve"> республики Чили</w:t>
      </w:r>
      <w:r w:rsidRPr="00F7552F">
        <w:rPr>
          <w:rStyle w:val="ac"/>
          <w:rFonts w:ascii="Times New Roman" w:hAnsi="Times New Roman" w:cs="Times New Roman"/>
          <w:sz w:val="28"/>
          <w:szCs w:val="28"/>
          <w:lang w:val="ru-RU"/>
        </w:rPr>
        <w:footnoteReference w:id="63"/>
      </w:r>
      <w:r w:rsidR="006151EC" w:rsidRPr="006151EC">
        <w:rPr>
          <w:rFonts w:ascii="Times New Roman" w:hAnsi="Times New Roman" w:cs="Times New Roman"/>
          <w:sz w:val="28"/>
          <w:szCs w:val="28"/>
          <w:lang w:val="ru-RU"/>
        </w:rPr>
        <w:t xml:space="preserve"> (</w:t>
      </w:r>
      <w:r w:rsidR="006151EC" w:rsidRPr="009E548E">
        <w:rPr>
          <w:rFonts w:ascii="Times New Roman" w:hAnsi="Times New Roman" w:cs="Times New Roman"/>
          <w:sz w:val="28"/>
          <w:szCs w:val="28"/>
          <w:lang w:val="ru-RU" w:bidi="he-IL"/>
        </w:rPr>
        <w:t xml:space="preserve">по данным </w:t>
      </w:r>
      <w:r w:rsidR="009E548E">
        <w:rPr>
          <w:rFonts w:ascii="Times New Roman" w:hAnsi="Times New Roman" w:cs="Times New Roman"/>
          <w:sz w:val="28"/>
          <w:szCs w:val="28"/>
          <w:lang w:val="ru-RU" w:bidi="he-IL"/>
        </w:rPr>
        <w:t>Института статистики</w:t>
      </w:r>
      <w:r w:rsidR="006151EC" w:rsidRPr="009E548E">
        <w:rPr>
          <w:rFonts w:ascii="Times New Roman" w:hAnsi="Times New Roman" w:cs="Times New Roman"/>
          <w:sz w:val="28"/>
          <w:szCs w:val="28"/>
          <w:lang w:val="ru-RU"/>
        </w:rPr>
        <w:t>)</w:t>
      </w:r>
    </w:p>
    <w:p w:rsidR="006151EC" w:rsidRPr="006151EC" w:rsidRDefault="006151EC" w:rsidP="006151EC">
      <w:pPr>
        <w:ind w:left="0" w:firstLine="900"/>
        <w:jc w:val="center"/>
        <w:rPr>
          <w:rFonts w:ascii="Times New Roman" w:hAnsi="Times New Roman" w:cs="Times New Roman"/>
          <w:sz w:val="28"/>
          <w:szCs w:val="28"/>
          <w:lang w:val="ru-RU"/>
        </w:rPr>
      </w:pPr>
    </w:p>
    <w:tbl>
      <w:tblPr>
        <w:tblStyle w:val="-3"/>
        <w:tblW w:w="4680" w:type="dxa"/>
        <w:tblInd w:w="26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2324"/>
        <w:gridCol w:w="2356"/>
      </w:tblGrid>
      <w:tr w:rsidR="00972FCA" w:rsidRPr="00F7552F" w:rsidTr="004A4DE5">
        <w:trPr>
          <w:cnfStyle w:val="100000000000"/>
          <w:trHeight w:val="628"/>
        </w:trPr>
        <w:tc>
          <w:tcPr>
            <w:tcW w:w="2324" w:type="dxa"/>
            <w:shd w:val="clear" w:color="auto" w:fill="auto"/>
          </w:tcPr>
          <w:p w:rsidR="00972FCA" w:rsidRPr="004A4DE5" w:rsidRDefault="00972FCA" w:rsidP="004A4DE5">
            <w:pPr>
              <w:ind w:left="0" w:firstLine="900"/>
              <w:jc w:val="left"/>
              <w:rPr>
                <w:rFonts w:ascii="Times New Roman" w:hAnsi="Times New Roman" w:cs="Times New Roman"/>
                <w:color w:val="auto"/>
                <w:sz w:val="28"/>
                <w:szCs w:val="28"/>
              </w:rPr>
            </w:pPr>
            <w:r w:rsidRPr="004A4DE5">
              <w:rPr>
                <w:rFonts w:ascii="Times New Roman" w:hAnsi="Times New Roman" w:cs="Times New Roman"/>
                <w:color w:val="auto"/>
                <w:sz w:val="28"/>
                <w:szCs w:val="28"/>
              </w:rPr>
              <w:t>Год</w:t>
            </w:r>
          </w:p>
        </w:tc>
        <w:tc>
          <w:tcPr>
            <w:tcW w:w="2356" w:type="dxa"/>
            <w:shd w:val="clear" w:color="auto" w:fill="auto"/>
          </w:tcPr>
          <w:p w:rsidR="00972FCA" w:rsidRPr="004A4DE5" w:rsidRDefault="00972FCA" w:rsidP="004A4DE5">
            <w:pPr>
              <w:ind w:left="0" w:firstLine="0"/>
              <w:jc w:val="center"/>
              <w:rPr>
                <w:rFonts w:ascii="Times New Roman" w:hAnsi="Times New Roman" w:cs="Times New Roman"/>
                <w:color w:val="auto"/>
                <w:sz w:val="28"/>
                <w:szCs w:val="28"/>
              </w:rPr>
            </w:pPr>
            <w:r w:rsidRPr="004A4DE5">
              <w:rPr>
                <w:rFonts w:ascii="Times New Roman" w:hAnsi="Times New Roman" w:cs="Times New Roman"/>
                <w:color w:val="auto"/>
                <w:sz w:val="28"/>
                <w:szCs w:val="28"/>
              </w:rPr>
              <w:t>Численность</w:t>
            </w:r>
          </w:p>
        </w:tc>
      </w:tr>
      <w:tr w:rsidR="00972FCA" w:rsidRPr="00F7552F" w:rsidTr="004A4DE5">
        <w:trPr>
          <w:trHeight w:val="146"/>
        </w:trPr>
        <w:tc>
          <w:tcPr>
            <w:tcW w:w="2324" w:type="dxa"/>
          </w:tcPr>
          <w:p w:rsidR="00972FCA" w:rsidRPr="00F7552F" w:rsidRDefault="00972FCA" w:rsidP="004A4DE5">
            <w:pPr>
              <w:ind w:left="0" w:firstLine="900"/>
              <w:jc w:val="left"/>
              <w:rPr>
                <w:rFonts w:ascii="Times New Roman" w:hAnsi="Times New Roman" w:cs="Times New Roman"/>
                <w:sz w:val="28"/>
                <w:szCs w:val="28"/>
              </w:rPr>
            </w:pPr>
            <w:r w:rsidRPr="00F7552F">
              <w:rPr>
                <w:rFonts w:ascii="Times New Roman" w:hAnsi="Times New Roman" w:cs="Times New Roman"/>
                <w:sz w:val="28"/>
                <w:szCs w:val="28"/>
              </w:rPr>
              <w:t>1854</w:t>
            </w:r>
          </w:p>
        </w:tc>
        <w:tc>
          <w:tcPr>
            <w:tcW w:w="2356" w:type="dxa"/>
          </w:tcPr>
          <w:p w:rsidR="00972FCA" w:rsidRPr="00F7552F" w:rsidRDefault="00972FCA" w:rsidP="0087372D">
            <w:pPr>
              <w:ind w:left="0" w:firstLine="900"/>
              <w:rPr>
                <w:rFonts w:ascii="Times New Roman" w:hAnsi="Times New Roman" w:cs="Times New Roman"/>
                <w:sz w:val="28"/>
                <w:szCs w:val="28"/>
              </w:rPr>
            </w:pPr>
            <w:r w:rsidRPr="00F7552F">
              <w:rPr>
                <w:rFonts w:ascii="Times New Roman" w:hAnsi="Times New Roman" w:cs="Times New Roman"/>
                <w:sz w:val="28"/>
                <w:szCs w:val="28"/>
              </w:rPr>
              <w:t>20</w:t>
            </w:r>
          </w:p>
        </w:tc>
      </w:tr>
      <w:tr w:rsidR="00972FCA" w:rsidRPr="00F7552F" w:rsidTr="004A4DE5">
        <w:trPr>
          <w:trHeight w:val="146"/>
        </w:trPr>
        <w:tc>
          <w:tcPr>
            <w:tcW w:w="2324" w:type="dxa"/>
          </w:tcPr>
          <w:p w:rsidR="00972FCA" w:rsidRPr="00F7552F" w:rsidRDefault="00972FCA" w:rsidP="004A4DE5">
            <w:pPr>
              <w:ind w:left="0" w:firstLine="900"/>
              <w:jc w:val="left"/>
              <w:rPr>
                <w:rFonts w:ascii="Times New Roman" w:hAnsi="Times New Roman" w:cs="Times New Roman"/>
                <w:sz w:val="28"/>
                <w:szCs w:val="28"/>
              </w:rPr>
            </w:pPr>
            <w:r w:rsidRPr="00F7552F">
              <w:rPr>
                <w:rFonts w:ascii="Times New Roman" w:hAnsi="Times New Roman" w:cs="Times New Roman"/>
                <w:sz w:val="28"/>
                <w:szCs w:val="28"/>
              </w:rPr>
              <w:t>1865</w:t>
            </w:r>
          </w:p>
        </w:tc>
        <w:tc>
          <w:tcPr>
            <w:tcW w:w="2356" w:type="dxa"/>
          </w:tcPr>
          <w:p w:rsidR="00972FCA" w:rsidRPr="00F7552F" w:rsidRDefault="00972FCA" w:rsidP="0087372D">
            <w:pPr>
              <w:ind w:left="0" w:firstLine="900"/>
              <w:rPr>
                <w:rFonts w:ascii="Times New Roman" w:hAnsi="Times New Roman" w:cs="Times New Roman"/>
                <w:sz w:val="28"/>
                <w:szCs w:val="28"/>
              </w:rPr>
            </w:pPr>
            <w:r w:rsidRPr="00F7552F">
              <w:rPr>
                <w:rFonts w:ascii="Times New Roman" w:hAnsi="Times New Roman" w:cs="Times New Roman"/>
                <w:sz w:val="28"/>
                <w:szCs w:val="28"/>
              </w:rPr>
              <w:t>27</w:t>
            </w:r>
          </w:p>
        </w:tc>
      </w:tr>
      <w:tr w:rsidR="00972FCA" w:rsidRPr="00F7552F" w:rsidTr="004A4DE5">
        <w:trPr>
          <w:trHeight w:val="146"/>
        </w:trPr>
        <w:tc>
          <w:tcPr>
            <w:tcW w:w="2324" w:type="dxa"/>
          </w:tcPr>
          <w:p w:rsidR="00972FCA" w:rsidRPr="00F7552F" w:rsidRDefault="00972FCA" w:rsidP="004A4DE5">
            <w:pPr>
              <w:ind w:left="0" w:firstLine="900"/>
              <w:jc w:val="left"/>
              <w:rPr>
                <w:rFonts w:ascii="Times New Roman" w:hAnsi="Times New Roman" w:cs="Times New Roman"/>
                <w:sz w:val="28"/>
                <w:szCs w:val="28"/>
              </w:rPr>
            </w:pPr>
            <w:r w:rsidRPr="00F7552F">
              <w:rPr>
                <w:rFonts w:ascii="Times New Roman" w:hAnsi="Times New Roman" w:cs="Times New Roman"/>
                <w:sz w:val="28"/>
                <w:szCs w:val="28"/>
              </w:rPr>
              <w:t>1875</w:t>
            </w:r>
          </w:p>
        </w:tc>
        <w:tc>
          <w:tcPr>
            <w:tcW w:w="2356" w:type="dxa"/>
          </w:tcPr>
          <w:p w:rsidR="00972FCA" w:rsidRPr="00F7552F" w:rsidRDefault="00972FCA" w:rsidP="0087372D">
            <w:pPr>
              <w:ind w:left="0" w:firstLine="900"/>
              <w:rPr>
                <w:rFonts w:ascii="Times New Roman" w:hAnsi="Times New Roman" w:cs="Times New Roman"/>
                <w:sz w:val="28"/>
                <w:szCs w:val="28"/>
              </w:rPr>
            </w:pPr>
            <w:r w:rsidRPr="00F7552F">
              <w:rPr>
                <w:rFonts w:ascii="Times New Roman" w:hAnsi="Times New Roman" w:cs="Times New Roman"/>
                <w:sz w:val="28"/>
                <w:szCs w:val="28"/>
              </w:rPr>
              <w:t>50</w:t>
            </w:r>
          </w:p>
        </w:tc>
      </w:tr>
      <w:tr w:rsidR="00972FCA" w:rsidRPr="00F7552F" w:rsidTr="004A4DE5">
        <w:trPr>
          <w:trHeight w:val="146"/>
        </w:trPr>
        <w:tc>
          <w:tcPr>
            <w:tcW w:w="2324" w:type="dxa"/>
          </w:tcPr>
          <w:p w:rsidR="00972FCA" w:rsidRPr="00F7552F" w:rsidRDefault="00972FCA" w:rsidP="004A4DE5">
            <w:pPr>
              <w:ind w:left="0" w:firstLine="900"/>
              <w:jc w:val="left"/>
              <w:rPr>
                <w:rFonts w:ascii="Times New Roman" w:hAnsi="Times New Roman" w:cs="Times New Roman"/>
                <w:sz w:val="28"/>
                <w:szCs w:val="28"/>
              </w:rPr>
            </w:pPr>
            <w:r w:rsidRPr="00F7552F">
              <w:rPr>
                <w:rFonts w:ascii="Times New Roman" w:hAnsi="Times New Roman" w:cs="Times New Roman"/>
                <w:sz w:val="28"/>
                <w:szCs w:val="28"/>
              </w:rPr>
              <w:t>1885</w:t>
            </w:r>
          </w:p>
        </w:tc>
        <w:tc>
          <w:tcPr>
            <w:tcW w:w="2356" w:type="dxa"/>
          </w:tcPr>
          <w:p w:rsidR="00972FCA" w:rsidRPr="00F7552F" w:rsidRDefault="00972FCA" w:rsidP="0087372D">
            <w:pPr>
              <w:ind w:left="0" w:firstLine="900"/>
              <w:rPr>
                <w:rFonts w:ascii="Times New Roman" w:hAnsi="Times New Roman" w:cs="Times New Roman"/>
                <w:sz w:val="28"/>
                <w:szCs w:val="28"/>
              </w:rPr>
            </w:pPr>
            <w:r w:rsidRPr="00F7552F">
              <w:rPr>
                <w:rFonts w:ascii="Times New Roman" w:hAnsi="Times New Roman" w:cs="Times New Roman"/>
                <w:sz w:val="28"/>
                <w:szCs w:val="28"/>
              </w:rPr>
              <w:t>109</w:t>
            </w:r>
          </w:p>
        </w:tc>
      </w:tr>
      <w:tr w:rsidR="00972FCA" w:rsidRPr="00F7552F" w:rsidTr="004A4DE5">
        <w:trPr>
          <w:trHeight w:val="146"/>
        </w:trPr>
        <w:tc>
          <w:tcPr>
            <w:tcW w:w="2324" w:type="dxa"/>
          </w:tcPr>
          <w:p w:rsidR="00972FCA" w:rsidRPr="00F7552F" w:rsidRDefault="00972FCA" w:rsidP="004A4DE5">
            <w:pPr>
              <w:ind w:left="0" w:firstLine="900"/>
              <w:jc w:val="left"/>
              <w:rPr>
                <w:rFonts w:ascii="Times New Roman" w:hAnsi="Times New Roman" w:cs="Times New Roman"/>
                <w:sz w:val="28"/>
                <w:szCs w:val="28"/>
              </w:rPr>
            </w:pPr>
            <w:r w:rsidRPr="00F7552F">
              <w:rPr>
                <w:rFonts w:ascii="Times New Roman" w:hAnsi="Times New Roman" w:cs="Times New Roman"/>
                <w:sz w:val="28"/>
                <w:szCs w:val="28"/>
              </w:rPr>
              <w:t>1895</w:t>
            </w:r>
          </w:p>
        </w:tc>
        <w:tc>
          <w:tcPr>
            <w:tcW w:w="2356" w:type="dxa"/>
          </w:tcPr>
          <w:p w:rsidR="00972FCA" w:rsidRPr="00F7552F" w:rsidRDefault="00972FCA" w:rsidP="0087372D">
            <w:pPr>
              <w:ind w:left="0" w:firstLine="900"/>
              <w:rPr>
                <w:rFonts w:ascii="Times New Roman" w:hAnsi="Times New Roman" w:cs="Times New Roman"/>
                <w:sz w:val="28"/>
                <w:szCs w:val="28"/>
              </w:rPr>
            </w:pPr>
            <w:r w:rsidRPr="00F7552F">
              <w:rPr>
                <w:rFonts w:ascii="Times New Roman" w:hAnsi="Times New Roman" w:cs="Times New Roman"/>
                <w:sz w:val="28"/>
                <w:szCs w:val="28"/>
              </w:rPr>
              <w:t>234</w:t>
            </w:r>
          </w:p>
        </w:tc>
      </w:tr>
      <w:tr w:rsidR="00972FCA" w:rsidRPr="00F7552F" w:rsidTr="004A4DE5">
        <w:trPr>
          <w:trHeight w:val="146"/>
        </w:trPr>
        <w:tc>
          <w:tcPr>
            <w:tcW w:w="2324" w:type="dxa"/>
          </w:tcPr>
          <w:p w:rsidR="00972FCA" w:rsidRPr="00F7552F" w:rsidRDefault="00972FCA" w:rsidP="004A4DE5">
            <w:pPr>
              <w:ind w:left="0" w:firstLine="900"/>
              <w:jc w:val="left"/>
              <w:rPr>
                <w:rFonts w:ascii="Times New Roman" w:hAnsi="Times New Roman" w:cs="Times New Roman"/>
                <w:sz w:val="28"/>
                <w:szCs w:val="28"/>
              </w:rPr>
            </w:pPr>
            <w:r w:rsidRPr="00F7552F">
              <w:rPr>
                <w:rFonts w:ascii="Times New Roman" w:hAnsi="Times New Roman" w:cs="Times New Roman"/>
                <w:sz w:val="28"/>
                <w:szCs w:val="28"/>
              </w:rPr>
              <w:t>1907</w:t>
            </w:r>
          </w:p>
        </w:tc>
        <w:tc>
          <w:tcPr>
            <w:tcW w:w="2356" w:type="dxa"/>
          </w:tcPr>
          <w:p w:rsidR="00972FCA" w:rsidRPr="00F7552F" w:rsidRDefault="00972FCA" w:rsidP="0087372D">
            <w:pPr>
              <w:ind w:left="0" w:firstLine="900"/>
              <w:rPr>
                <w:rFonts w:ascii="Times New Roman" w:hAnsi="Times New Roman" w:cs="Times New Roman"/>
                <w:sz w:val="28"/>
                <w:szCs w:val="28"/>
              </w:rPr>
            </w:pPr>
            <w:r w:rsidRPr="00F7552F">
              <w:rPr>
                <w:rFonts w:ascii="Times New Roman" w:hAnsi="Times New Roman" w:cs="Times New Roman"/>
                <w:sz w:val="28"/>
                <w:szCs w:val="28"/>
              </w:rPr>
              <w:t>660</w:t>
            </w:r>
          </w:p>
        </w:tc>
      </w:tr>
      <w:tr w:rsidR="00972FCA" w:rsidRPr="00F7552F" w:rsidTr="004A4DE5">
        <w:trPr>
          <w:trHeight w:val="139"/>
        </w:trPr>
        <w:tc>
          <w:tcPr>
            <w:tcW w:w="2324" w:type="dxa"/>
          </w:tcPr>
          <w:p w:rsidR="00972FCA" w:rsidRPr="00F7552F" w:rsidRDefault="00972FCA" w:rsidP="004A4DE5">
            <w:pPr>
              <w:ind w:left="0" w:firstLine="900"/>
              <w:jc w:val="left"/>
              <w:rPr>
                <w:rFonts w:ascii="Times New Roman" w:hAnsi="Times New Roman" w:cs="Times New Roman"/>
                <w:sz w:val="28"/>
                <w:szCs w:val="28"/>
              </w:rPr>
            </w:pPr>
            <w:r w:rsidRPr="00F7552F">
              <w:rPr>
                <w:rFonts w:ascii="Times New Roman" w:hAnsi="Times New Roman" w:cs="Times New Roman"/>
                <w:sz w:val="28"/>
                <w:szCs w:val="28"/>
              </w:rPr>
              <w:t>1920</w:t>
            </w:r>
          </w:p>
        </w:tc>
        <w:tc>
          <w:tcPr>
            <w:tcW w:w="2356" w:type="dxa"/>
          </w:tcPr>
          <w:p w:rsidR="00972FCA" w:rsidRPr="00F7552F" w:rsidRDefault="00972FCA" w:rsidP="0087372D">
            <w:pPr>
              <w:ind w:left="0" w:firstLine="900"/>
              <w:rPr>
                <w:rFonts w:ascii="Times New Roman" w:hAnsi="Times New Roman" w:cs="Times New Roman"/>
                <w:sz w:val="28"/>
                <w:szCs w:val="28"/>
              </w:rPr>
            </w:pPr>
            <w:r w:rsidRPr="00F7552F">
              <w:rPr>
                <w:rFonts w:ascii="Times New Roman" w:hAnsi="Times New Roman" w:cs="Times New Roman"/>
                <w:sz w:val="28"/>
                <w:szCs w:val="28"/>
              </w:rPr>
              <w:t>1320</w:t>
            </w:r>
          </w:p>
        </w:tc>
      </w:tr>
      <w:tr w:rsidR="00972FCA" w:rsidRPr="00F7552F" w:rsidTr="00C455FF">
        <w:trPr>
          <w:trHeight w:val="327"/>
        </w:trPr>
        <w:tc>
          <w:tcPr>
            <w:tcW w:w="2324" w:type="dxa"/>
          </w:tcPr>
          <w:p w:rsidR="00972FCA" w:rsidRPr="00F7552F" w:rsidRDefault="00972FCA" w:rsidP="004A4DE5">
            <w:pPr>
              <w:ind w:left="0" w:firstLine="900"/>
              <w:jc w:val="left"/>
              <w:rPr>
                <w:rFonts w:ascii="Times New Roman" w:hAnsi="Times New Roman" w:cs="Times New Roman"/>
                <w:sz w:val="28"/>
                <w:szCs w:val="28"/>
              </w:rPr>
            </w:pPr>
            <w:r w:rsidRPr="00F7552F">
              <w:rPr>
                <w:rFonts w:ascii="Times New Roman" w:hAnsi="Times New Roman" w:cs="Times New Roman"/>
                <w:sz w:val="28"/>
                <w:szCs w:val="28"/>
              </w:rPr>
              <w:t>1930</w:t>
            </w:r>
          </w:p>
        </w:tc>
        <w:tc>
          <w:tcPr>
            <w:tcW w:w="2356" w:type="dxa"/>
          </w:tcPr>
          <w:p w:rsidR="00972FCA" w:rsidRPr="00F7552F" w:rsidRDefault="00972FCA" w:rsidP="00972FCA">
            <w:pPr>
              <w:ind w:left="0" w:firstLine="900"/>
              <w:rPr>
                <w:rFonts w:ascii="Times New Roman" w:hAnsi="Times New Roman" w:cs="Times New Roman"/>
                <w:sz w:val="28"/>
                <w:szCs w:val="28"/>
              </w:rPr>
            </w:pPr>
            <w:r w:rsidRPr="00F7552F">
              <w:rPr>
                <w:rFonts w:ascii="Times New Roman" w:hAnsi="Times New Roman" w:cs="Times New Roman"/>
                <w:sz w:val="28"/>
                <w:szCs w:val="28"/>
              </w:rPr>
              <w:t>1343</w:t>
            </w:r>
          </w:p>
        </w:tc>
      </w:tr>
      <w:tr w:rsidR="00972FCA" w:rsidRPr="00F7552F" w:rsidTr="004A4DE5">
        <w:trPr>
          <w:trHeight w:val="322"/>
        </w:trPr>
        <w:tc>
          <w:tcPr>
            <w:tcW w:w="2324" w:type="dxa"/>
          </w:tcPr>
          <w:p w:rsidR="00972FCA" w:rsidRPr="00F7552F" w:rsidRDefault="00972FCA" w:rsidP="004A4DE5">
            <w:pPr>
              <w:ind w:left="0" w:firstLine="900"/>
              <w:jc w:val="left"/>
              <w:rPr>
                <w:rFonts w:ascii="Times New Roman" w:hAnsi="Times New Roman" w:cs="Times New Roman"/>
                <w:sz w:val="28"/>
                <w:szCs w:val="28"/>
              </w:rPr>
            </w:pPr>
            <w:r w:rsidRPr="00F7552F">
              <w:rPr>
                <w:rFonts w:ascii="Times New Roman" w:hAnsi="Times New Roman" w:cs="Times New Roman"/>
                <w:sz w:val="28"/>
                <w:szCs w:val="28"/>
              </w:rPr>
              <w:t>1940</w:t>
            </w:r>
          </w:p>
        </w:tc>
        <w:tc>
          <w:tcPr>
            <w:tcW w:w="2356" w:type="dxa"/>
          </w:tcPr>
          <w:p w:rsidR="00972FCA" w:rsidRPr="00F7552F" w:rsidRDefault="00972FCA" w:rsidP="0087372D">
            <w:pPr>
              <w:ind w:left="0" w:firstLine="900"/>
              <w:rPr>
                <w:rFonts w:ascii="Times New Roman" w:hAnsi="Times New Roman" w:cs="Times New Roman"/>
                <w:sz w:val="28"/>
                <w:szCs w:val="28"/>
              </w:rPr>
            </w:pPr>
            <w:r w:rsidRPr="00F7552F">
              <w:rPr>
                <w:rFonts w:ascii="Times New Roman" w:hAnsi="Times New Roman" w:cs="Times New Roman"/>
                <w:sz w:val="28"/>
                <w:szCs w:val="28"/>
              </w:rPr>
              <w:t>1469</w:t>
            </w:r>
          </w:p>
        </w:tc>
      </w:tr>
      <w:tr w:rsidR="00972FCA" w:rsidRPr="00F7552F" w:rsidTr="004A4DE5">
        <w:trPr>
          <w:trHeight w:val="285"/>
        </w:trPr>
        <w:tc>
          <w:tcPr>
            <w:tcW w:w="2324" w:type="dxa"/>
          </w:tcPr>
          <w:p w:rsidR="00972FCA" w:rsidRPr="00F7552F" w:rsidRDefault="00972FCA" w:rsidP="004A4DE5">
            <w:pPr>
              <w:ind w:left="0" w:firstLine="900"/>
              <w:jc w:val="left"/>
              <w:rPr>
                <w:rFonts w:ascii="Times New Roman" w:hAnsi="Times New Roman" w:cs="Times New Roman"/>
                <w:sz w:val="28"/>
                <w:szCs w:val="28"/>
              </w:rPr>
            </w:pPr>
            <w:r w:rsidRPr="00F7552F">
              <w:rPr>
                <w:rFonts w:ascii="Times New Roman" w:hAnsi="Times New Roman" w:cs="Times New Roman"/>
                <w:sz w:val="28"/>
                <w:szCs w:val="28"/>
              </w:rPr>
              <w:t>1952</w:t>
            </w:r>
          </w:p>
        </w:tc>
        <w:tc>
          <w:tcPr>
            <w:tcW w:w="2356" w:type="dxa"/>
          </w:tcPr>
          <w:p w:rsidR="00972FCA" w:rsidRPr="00F7552F" w:rsidRDefault="00972FCA" w:rsidP="0087372D">
            <w:pPr>
              <w:ind w:left="0" w:firstLine="900"/>
              <w:rPr>
                <w:rFonts w:ascii="Times New Roman" w:hAnsi="Times New Roman" w:cs="Times New Roman"/>
                <w:sz w:val="28"/>
                <w:szCs w:val="28"/>
                <w:lang w:val="es-ES"/>
              </w:rPr>
            </w:pPr>
            <w:r w:rsidRPr="00F7552F">
              <w:rPr>
                <w:rFonts w:ascii="Times New Roman" w:hAnsi="Times New Roman" w:cs="Times New Roman"/>
                <w:sz w:val="28"/>
                <w:szCs w:val="28"/>
              </w:rPr>
              <w:t>1779</w:t>
            </w:r>
          </w:p>
        </w:tc>
      </w:tr>
      <w:tr w:rsidR="00972FCA" w:rsidRPr="00F7552F" w:rsidTr="004A4DE5">
        <w:trPr>
          <w:trHeight w:val="345"/>
        </w:trPr>
        <w:tc>
          <w:tcPr>
            <w:tcW w:w="2324" w:type="dxa"/>
          </w:tcPr>
          <w:p w:rsidR="00972FCA" w:rsidRPr="00F7552F" w:rsidRDefault="00972FCA" w:rsidP="004A4DE5">
            <w:pPr>
              <w:ind w:left="0" w:firstLine="900"/>
              <w:jc w:val="left"/>
              <w:rPr>
                <w:rFonts w:ascii="Times New Roman" w:hAnsi="Times New Roman" w:cs="Times New Roman"/>
                <w:sz w:val="28"/>
                <w:szCs w:val="28"/>
              </w:rPr>
            </w:pPr>
            <w:r w:rsidRPr="00F7552F">
              <w:rPr>
                <w:rFonts w:ascii="Times New Roman" w:hAnsi="Times New Roman" w:cs="Times New Roman"/>
                <w:sz w:val="28"/>
                <w:szCs w:val="28"/>
              </w:rPr>
              <w:t>1960</w:t>
            </w:r>
          </w:p>
        </w:tc>
        <w:tc>
          <w:tcPr>
            <w:tcW w:w="2356" w:type="dxa"/>
          </w:tcPr>
          <w:p w:rsidR="00972FCA" w:rsidRPr="00F7552F" w:rsidRDefault="00972FCA" w:rsidP="0087372D">
            <w:pPr>
              <w:ind w:left="0" w:firstLine="900"/>
              <w:rPr>
                <w:rFonts w:ascii="Times New Roman" w:hAnsi="Times New Roman" w:cs="Times New Roman"/>
                <w:sz w:val="28"/>
                <w:szCs w:val="28"/>
              </w:rPr>
            </w:pPr>
            <w:r w:rsidRPr="00F7552F">
              <w:rPr>
                <w:rFonts w:ascii="Times New Roman" w:hAnsi="Times New Roman" w:cs="Times New Roman"/>
                <w:sz w:val="28"/>
                <w:szCs w:val="28"/>
              </w:rPr>
              <w:t>1752</w:t>
            </w:r>
          </w:p>
        </w:tc>
      </w:tr>
    </w:tbl>
    <w:p w:rsidR="00CA5015" w:rsidRPr="00F7552F" w:rsidRDefault="00CA5015" w:rsidP="0087372D">
      <w:pPr>
        <w:ind w:left="0" w:firstLine="900"/>
        <w:rPr>
          <w:rFonts w:ascii="Times New Roman" w:hAnsi="Times New Roman" w:cs="Times New Roman"/>
          <w:sz w:val="28"/>
          <w:szCs w:val="28"/>
          <w:lang w:val="ru-RU"/>
        </w:rPr>
      </w:pPr>
    </w:p>
    <w:p w:rsidR="006151EC" w:rsidRDefault="00242444" w:rsidP="006151EC">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По данным переписей можно</w:t>
      </w:r>
      <w:r w:rsidR="008308CC" w:rsidRPr="00F7552F">
        <w:rPr>
          <w:rFonts w:ascii="Times New Roman" w:hAnsi="Times New Roman" w:cs="Times New Roman"/>
          <w:sz w:val="28"/>
          <w:szCs w:val="28"/>
          <w:lang w:val="ru-RU"/>
        </w:rPr>
        <w:t xml:space="preserve"> наблюдать, что послевоенный </w:t>
      </w:r>
      <w:r w:rsidRPr="00F7552F">
        <w:rPr>
          <w:rFonts w:ascii="Times New Roman" w:hAnsi="Times New Roman" w:cs="Times New Roman"/>
          <w:sz w:val="28"/>
          <w:szCs w:val="28"/>
          <w:lang w:val="ru-RU"/>
        </w:rPr>
        <w:t>приток</w:t>
      </w:r>
      <w:r w:rsidR="008308CC" w:rsidRPr="00F7552F">
        <w:rPr>
          <w:rFonts w:ascii="Times New Roman" w:hAnsi="Times New Roman" w:cs="Times New Roman"/>
          <w:sz w:val="28"/>
          <w:szCs w:val="28"/>
          <w:lang w:val="ru-RU"/>
        </w:rPr>
        <w:t xml:space="preserve"> мигрантов в Чили был незначителен. В 1952</w:t>
      </w:r>
      <w:r w:rsidRPr="00F7552F">
        <w:rPr>
          <w:rFonts w:ascii="Times New Roman" w:hAnsi="Times New Roman" w:cs="Times New Roman"/>
          <w:sz w:val="28"/>
          <w:szCs w:val="28"/>
          <w:lang w:val="ru-RU"/>
        </w:rPr>
        <w:t xml:space="preserve"> </w:t>
      </w:r>
      <w:r w:rsidR="008308CC" w:rsidRPr="00F7552F">
        <w:rPr>
          <w:rFonts w:ascii="Times New Roman" w:hAnsi="Times New Roman" w:cs="Times New Roman"/>
          <w:sz w:val="28"/>
          <w:szCs w:val="28"/>
          <w:lang w:val="ru-RU"/>
        </w:rPr>
        <w:t xml:space="preserve">г. в Чили насчитывались всего лишь на 310 человек больше чем в 1940. </w:t>
      </w:r>
      <w:r w:rsidRPr="00F7552F">
        <w:rPr>
          <w:rFonts w:ascii="Times New Roman" w:hAnsi="Times New Roman" w:cs="Times New Roman"/>
          <w:sz w:val="28"/>
          <w:szCs w:val="28"/>
          <w:lang w:val="ru-RU"/>
        </w:rPr>
        <w:t>К</w:t>
      </w:r>
      <w:r w:rsidR="008308CC" w:rsidRPr="00F7552F">
        <w:rPr>
          <w:rFonts w:ascii="Times New Roman" w:hAnsi="Times New Roman" w:cs="Times New Roman"/>
          <w:sz w:val="28"/>
          <w:szCs w:val="28"/>
          <w:lang w:val="ru-RU"/>
        </w:rPr>
        <w:t xml:space="preserve"> тому же, 310 человек, которые прибыли в Чили не обязательно </w:t>
      </w:r>
      <w:r w:rsidRPr="00F7552F">
        <w:rPr>
          <w:rFonts w:ascii="Times New Roman" w:hAnsi="Times New Roman" w:cs="Times New Roman"/>
          <w:sz w:val="28"/>
          <w:szCs w:val="28"/>
          <w:lang w:val="ru-RU"/>
        </w:rPr>
        <w:t>были выходцами</w:t>
      </w:r>
      <w:r w:rsidR="008308CC" w:rsidRPr="00F7552F">
        <w:rPr>
          <w:rFonts w:ascii="Times New Roman" w:hAnsi="Times New Roman" w:cs="Times New Roman"/>
          <w:sz w:val="28"/>
          <w:szCs w:val="28"/>
          <w:lang w:val="ru-RU"/>
        </w:rPr>
        <w:t xml:space="preserve"> из СССР, </w:t>
      </w:r>
      <w:r w:rsidRPr="00F7552F">
        <w:rPr>
          <w:rFonts w:ascii="Times New Roman" w:hAnsi="Times New Roman" w:cs="Times New Roman"/>
          <w:sz w:val="28"/>
          <w:szCs w:val="28"/>
          <w:lang w:val="ru-RU"/>
        </w:rPr>
        <w:t xml:space="preserve">вероятно, могла иметь место </w:t>
      </w:r>
      <w:r w:rsidR="008308CC" w:rsidRPr="00F7552F">
        <w:rPr>
          <w:rFonts w:ascii="Times New Roman" w:hAnsi="Times New Roman" w:cs="Times New Roman"/>
          <w:sz w:val="28"/>
          <w:szCs w:val="28"/>
          <w:lang w:val="ru-RU"/>
        </w:rPr>
        <w:t>русская миграция из других стран Латинской Америки.</w:t>
      </w:r>
      <w:r w:rsidR="006151EC">
        <w:rPr>
          <w:rFonts w:ascii="Times New Roman" w:hAnsi="Times New Roman" w:cs="Times New Roman"/>
          <w:sz w:val="28"/>
          <w:szCs w:val="28"/>
          <w:lang w:val="ru-RU"/>
        </w:rPr>
        <w:t xml:space="preserve"> Однако </w:t>
      </w:r>
      <w:r w:rsidR="006151EC">
        <w:rPr>
          <w:rFonts w:ascii="Times New Roman" w:hAnsi="Times New Roman" w:cs="Times New Roman"/>
          <w:sz w:val="28"/>
          <w:szCs w:val="28"/>
          <w:lang w:val="ru-RU"/>
        </w:rPr>
        <w:lastRenderedPageBreak/>
        <w:t>э</w:t>
      </w:r>
      <w:r w:rsidR="008004C9" w:rsidRPr="00F7552F">
        <w:rPr>
          <w:rFonts w:ascii="Times New Roman" w:hAnsi="Times New Roman" w:cs="Times New Roman"/>
          <w:sz w:val="28"/>
          <w:szCs w:val="28"/>
          <w:lang w:val="ru-RU"/>
        </w:rPr>
        <w:t xml:space="preserve">ти цифры </w:t>
      </w:r>
      <w:r w:rsidR="006151EC">
        <w:rPr>
          <w:rFonts w:ascii="Times New Roman" w:hAnsi="Times New Roman" w:cs="Times New Roman"/>
          <w:sz w:val="28"/>
          <w:szCs w:val="28"/>
          <w:lang w:val="ru-RU"/>
        </w:rPr>
        <w:t>относятся к официальным данным</w:t>
      </w:r>
      <w:r w:rsidR="008004C9" w:rsidRPr="00F7552F">
        <w:rPr>
          <w:rFonts w:ascii="Times New Roman" w:hAnsi="Times New Roman" w:cs="Times New Roman"/>
          <w:sz w:val="28"/>
          <w:szCs w:val="28"/>
          <w:lang w:val="ru-RU"/>
        </w:rPr>
        <w:t>. На самом деле все выглядело немного иначе.</w:t>
      </w:r>
      <w:r w:rsidR="00E95436" w:rsidRPr="00F7552F">
        <w:rPr>
          <w:rFonts w:ascii="Times New Roman" w:hAnsi="Times New Roman" w:cs="Times New Roman"/>
          <w:sz w:val="28"/>
          <w:szCs w:val="28"/>
          <w:lang w:val="ru-RU"/>
        </w:rPr>
        <w:t xml:space="preserve"> </w:t>
      </w:r>
    </w:p>
    <w:p w:rsidR="00D35E4A" w:rsidRPr="00F7552F" w:rsidRDefault="008004C9" w:rsidP="006151EC">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После окончания войны, очень много русских разных категорий </w:t>
      </w:r>
      <w:r w:rsidR="002A7EAC" w:rsidRPr="00F7552F">
        <w:rPr>
          <w:rFonts w:ascii="Times New Roman" w:hAnsi="Times New Roman" w:cs="Times New Roman"/>
          <w:sz w:val="28"/>
          <w:szCs w:val="28"/>
          <w:lang w:val="ru-RU"/>
        </w:rPr>
        <w:t>было рассеяно</w:t>
      </w:r>
      <w:r w:rsidRPr="00F7552F">
        <w:rPr>
          <w:rFonts w:ascii="Times New Roman" w:hAnsi="Times New Roman" w:cs="Times New Roman"/>
          <w:sz w:val="28"/>
          <w:szCs w:val="28"/>
          <w:lang w:val="ru-RU"/>
        </w:rPr>
        <w:t xml:space="preserve"> по Европе. Среди них можно выделить гражданских интернированных, военнопленных, остовцев (остарбайтеры-”восточники”), “западников”, </w:t>
      </w:r>
      <w:r w:rsidR="00D35E4A" w:rsidRPr="00F7552F">
        <w:rPr>
          <w:rFonts w:ascii="Times New Roman" w:hAnsi="Times New Roman" w:cs="Times New Roman"/>
          <w:sz w:val="28"/>
          <w:szCs w:val="28"/>
          <w:lang w:val="ru-RU"/>
        </w:rPr>
        <w:t>коренных немцев (</w:t>
      </w:r>
      <w:r w:rsidRPr="00F7552F">
        <w:rPr>
          <w:rFonts w:ascii="Times New Roman" w:hAnsi="Times New Roman" w:cs="Times New Roman"/>
          <w:sz w:val="28"/>
          <w:szCs w:val="28"/>
          <w:lang w:val="ru-RU"/>
        </w:rPr>
        <w:t>фольксдойче</w:t>
      </w:r>
      <w:r w:rsidR="00D35E4A" w:rsidRPr="00F7552F">
        <w:rPr>
          <w:rFonts w:ascii="Times New Roman" w:hAnsi="Times New Roman" w:cs="Times New Roman"/>
          <w:sz w:val="28"/>
          <w:szCs w:val="28"/>
          <w:lang w:val="ru-RU"/>
        </w:rPr>
        <w:t>) финнов-ингерманландцев, беженцев и эвакуированных.</w:t>
      </w:r>
      <w:r w:rsidR="00D35E4A" w:rsidRPr="00F7552F">
        <w:rPr>
          <w:rStyle w:val="ac"/>
          <w:rFonts w:ascii="Times New Roman" w:hAnsi="Times New Roman" w:cs="Times New Roman"/>
          <w:sz w:val="28"/>
          <w:szCs w:val="28"/>
          <w:lang w:val="ru-RU"/>
        </w:rPr>
        <w:footnoteReference w:id="64"/>
      </w:r>
    </w:p>
    <w:p w:rsidR="00D35E4A" w:rsidRPr="00F7552F" w:rsidRDefault="00DE3A01" w:rsidP="00DE3A01">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Как известно, о</w:t>
      </w:r>
      <w:r w:rsidR="00D35E4A" w:rsidRPr="00F7552F">
        <w:rPr>
          <w:rFonts w:ascii="Times New Roman" w:hAnsi="Times New Roman" w:cs="Times New Roman"/>
          <w:sz w:val="28"/>
          <w:szCs w:val="28"/>
          <w:lang w:val="ru-RU"/>
        </w:rPr>
        <w:t xml:space="preserve">ккупированные территории были разделены между западными союзниками и </w:t>
      </w:r>
      <w:r w:rsidR="00626AA9">
        <w:rPr>
          <w:rFonts w:ascii="Times New Roman" w:hAnsi="Times New Roman" w:cs="Times New Roman"/>
          <w:sz w:val="28"/>
          <w:szCs w:val="28"/>
          <w:lang w:val="ru-RU"/>
        </w:rPr>
        <w:t>СССР</w:t>
      </w:r>
      <w:r w:rsidR="00D35E4A" w:rsidRPr="00F7552F">
        <w:rPr>
          <w:rFonts w:ascii="Times New Roman" w:hAnsi="Times New Roman" w:cs="Times New Roman"/>
          <w:sz w:val="28"/>
          <w:szCs w:val="28"/>
          <w:lang w:val="ru-RU"/>
        </w:rPr>
        <w:t xml:space="preserve">. </w:t>
      </w:r>
      <w:r>
        <w:rPr>
          <w:rFonts w:ascii="Times New Roman" w:hAnsi="Times New Roman" w:cs="Times New Roman"/>
          <w:sz w:val="28"/>
          <w:szCs w:val="28"/>
          <w:lang w:val="ru-RU"/>
        </w:rPr>
        <w:t>На этих территориях находилась на тот момент о</w:t>
      </w:r>
      <w:r w:rsidRPr="00F7552F">
        <w:rPr>
          <w:rFonts w:ascii="Times New Roman" w:hAnsi="Times New Roman" w:cs="Times New Roman"/>
          <w:sz w:val="28"/>
          <w:szCs w:val="28"/>
          <w:lang w:val="ru-RU"/>
        </w:rPr>
        <w:t>громная масса людей</w:t>
      </w:r>
      <w:r>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 xml:space="preserve"> </w:t>
      </w:r>
      <w:r>
        <w:rPr>
          <w:rFonts w:ascii="Times New Roman" w:hAnsi="Times New Roman" w:cs="Times New Roman"/>
          <w:sz w:val="28"/>
          <w:szCs w:val="28"/>
          <w:lang w:val="ru-RU"/>
        </w:rPr>
        <w:t>по разным подсчетам от пяти до восьми миллионов человек</w:t>
      </w:r>
      <w:r w:rsidR="00D35E4A" w:rsidRPr="00F7552F">
        <w:rPr>
          <w:rFonts w:ascii="Times New Roman" w:hAnsi="Times New Roman" w:cs="Times New Roman"/>
          <w:sz w:val="28"/>
          <w:szCs w:val="28"/>
          <w:lang w:val="ru-RU"/>
        </w:rPr>
        <w:t>.</w:t>
      </w:r>
    </w:p>
    <w:p w:rsidR="00237D47" w:rsidRPr="00F7552F" w:rsidRDefault="00D35E4A" w:rsidP="00DE3A01">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Товарищ Сталин хотел добиться репатриации всех советских граждан обратно в СССР. Это вызывало немало </w:t>
      </w:r>
      <w:r w:rsidR="00071C4A" w:rsidRPr="00F7552F">
        <w:rPr>
          <w:rFonts w:ascii="Times New Roman" w:hAnsi="Times New Roman" w:cs="Times New Roman"/>
          <w:sz w:val="28"/>
          <w:szCs w:val="28"/>
          <w:lang w:val="ru-RU"/>
        </w:rPr>
        <w:t>споров с союзниками, так как Советский Союз признавал советскими гражданами всех проживающих в пределах СССР до 22</w:t>
      </w:r>
      <w:r w:rsidR="002A7EAC" w:rsidRPr="00F7552F">
        <w:rPr>
          <w:rFonts w:ascii="Times New Roman" w:hAnsi="Times New Roman" w:cs="Times New Roman"/>
          <w:sz w:val="28"/>
          <w:szCs w:val="28"/>
          <w:lang w:val="ru-RU"/>
        </w:rPr>
        <w:t xml:space="preserve"> июня 1941 г.</w:t>
      </w:r>
      <w:r w:rsidR="00071C4A" w:rsidRPr="00F7552F">
        <w:rPr>
          <w:rFonts w:ascii="Times New Roman" w:hAnsi="Times New Roman" w:cs="Times New Roman"/>
          <w:sz w:val="28"/>
          <w:szCs w:val="28"/>
          <w:lang w:val="ru-RU"/>
        </w:rPr>
        <w:t xml:space="preserve">, в то время как союзники считали советскими гражданами только тех, </w:t>
      </w:r>
      <w:r w:rsidR="00DE3A01">
        <w:rPr>
          <w:rFonts w:ascii="Times New Roman" w:hAnsi="Times New Roman" w:cs="Times New Roman"/>
          <w:sz w:val="28"/>
          <w:szCs w:val="28"/>
          <w:lang w:val="ru-RU"/>
        </w:rPr>
        <w:t>кто жил</w:t>
      </w:r>
      <w:r w:rsidR="00071C4A" w:rsidRPr="00F7552F">
        <w:rPr>
          <w:rFonts w:ascii="Times New Roman" w:hAnsi="Times New Roman" w:cs="Times New Roman"/>
          <w:sz w:val="28"/>
          <w:szCs w:val="28"/>
          <w:lang w:val="ru-RU"/>
        </w:rPr>
        <w:t xml:space="preserve"> в Советском Союзе до </w:t>
      </w:r>
      <w:r w:rsidR="00237D47" w:rsidRPr="00F7552F">
        <w:rPr>
          <w:rFonts w:ascii="Times New Roman" w:hAnsi="Times New Roman" w:cs="Times New Roman"/>
          <w:sz w:val="28"/>
          <w:szCs w:val="28"/>
          <w:lang w:val="ru-RU"/>
        </w:rPr>
        <w:t>1 сентября 1939</w:t>
      </w:r>
      <w:r w:rsidR="002A7EAC" w:rsidRPr="00F7552F">
        <w:rPr>
          <w:rFonts w:ascii="Times New Roman" w:hAnsi="Times New Roman" w:cs="Times New Roman"/>
          <w:sz w:val="28"/>
          <w:szCs w:val="28"/>
          <w:lang w:val="ru-RU"/>
        </w:rPr>
        <w:t xml:space="preserve"> </w:t>
      </w:r>
      <w:r w:rsidR="00237D47" w:rsidRPr="00F7552F">
        <w:rPr>
          <w:rFonts w:ascii="Times New Roman" w:hAnsi="Times New Roman" w:cs="Times New Roman"/>
          <w:sz w:val="28"/>
          <w:szCs w:val="28"/>
          <w:lang w:val="ru-RU"/>
        </w:rPr>
        <w:t xml:space="preserve">г. </w:t>
      </w:r>
    </w:p>
    <w:p w:rsidR="00237D47" w:rsidRPr="00F7552F" w:rsidRDefault="00E539B2"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Очень многие подверг</w:t>
      </w:r>
      <w:r w:rsidR="00237D47" w:rsidRPr="00F7552F">
        <w:rPr>
          <w:rFonts w:ascii="Times New Roman" w:hAnsi="Times New Roman" w:cs="Times New Roman"/>
          <w:sz w:val="28"/>
          <w:szCs w:val="28"/>
          <w:lang w:val="ru-RU"/>
        </w:rPr>
        <w:t xml:space="preserve">лись репатриации. Ходили слухи о том, что репатриация </w:t>
      </w:r>
      <w:r w:rsidRPr="00F7552F">
        <w:rPr>
          <w:rFonts w:ascii="Times New Roman" w:hAnsi="Times New Roman" w:cs="Times New Roman"/>
          <w:sz w:val="28"/>
          <w:szCs w:val="28"/>
          <w:lang w:val="ru-RU"/>
        </w:rPr>
        <w:t>была</w:t>
      </w:r>
      <w:r w:rsidR="00520E11"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чем-то вроде</w:t>
      </w:r>
      <w:r w:rsidR="00520E11" w:rsidRPr="00F7552F">
        <w:rPr>
          <w:rFonts w:ascii="Times New Roman" w:hAnsi="Times New Roman" w:cs="Times New Roman"/>
          <w:sz w:val="28"/>
          <w:szCs w:val="28"/>
          <w:lang w:val="ru-RU"/>
        </w:rPr>
        <w:t xml:space="preserve"> сс</w:t>
      </w:r>
      <w:r w:rsidRPr="00F7552F">
        <w:rPr>
          <w:rFonts w:ascii="Times New Roman" w:hAnsi="Times New Roman" w:cs="Times New Roman"/>
          <w:sz w:val="28"/>
          <w:szCs w:val="28"/>
          <w:lang w:val="ru-RU"/>
        </w:rPr>
        <w:t>ылки</w:t>
      </w:r>
      <w:r w:rsidR="00520E11" w:rsidRPr="00F7552F">
        <w:rPr>
          <w:rFonts w:ascii="Times New Roman" w:hAnsi="Times New Roman" w:cs="Times New Roman"/>
          <w:sz w:val="28"/>
          <w:szCs w:val="28"/>
          <w:lang w:val="ru-RU"/>
        </w:rPr>
        <w:t>, что</w:t>
      </w:r>
      <w:r w:rsidRPr="00F7552F">
        <w:rPr>
          <w:rFonts w:ascii="Times New Roman" w:hAnsi="Times New Roman" w:cs="Times New Roman"/>
          <w:sz w:val="28"/>
          <w:szCs w:val="28"/>
          <w:lang w:val="ru-RU"/>
        </w:rPr>
        <w:t xml:space="preserve"> нередко было правдой</w:t>
      </w:r>
      <w:r w:rsidR="00237D47" w:rsidRPr="00F7552F">
        <w:rPr>
          <w:rFonts w:ascii="Times New Roman" w:hAnsi="Times New Roman" w:cs="Times New Roman"/>
          <w:sz w:val="28"/>
          <w:szCs w:val="28"/>
          <w:lang w:val="ru-RU"/>
        </w:rPr>
        <w:t xml:space="preserve">. По этой причине, многие не хотели </w:t>
      </w:r>
      <w:r w:rsidRPr="00F7552F">
        <w:rPr>
          <w:rFonts w:ascii="Times New Roman" w:hAnsi="Times New Roman" w:cs="Times New Roman"/>
          <w:sz w:val="28"/>
          <w:szCs w:val="28"/>
          <w:lang w:val="ru-RU"/>
        </w:rPr>
        <w:t>возвращаться</w:t>
      </w:r>
      <w:r w:rsidR="00237D47" w:rsidRPr="00F7552F">
        <w:rPr>
          <w:rFonts w:ascii="Times New Roman" w:hAnsi="Times New Roman" w:cs="Times New Roman"/>
          <w:sz w:val="28"/>
          <w:szCs w:val="28"/>
          <w:lang w:val="ru-RU"/>
        </w:rPr>
        <w:t xml:space="preserve"> в СССР. </w:t>
      </w:r>
    </w:p>
    <w:p w:rsidR="002A2996" w:rsidRPr="00F7552F" w:rsidRDefault="002A2996"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По со</w:t>
      </w:r>
      <w:r w:rsidR="00E539B2" w:rsidRPr="00F7552F">
        <w:rPr>
          <w:rFonts w:ascii="Times New Roman" w:hAnsi="Times New Roman" w:cs="Times New Roman"/>
          <w:sz w:val="28"/>
          <w:szCs w:val="28"/>
          <w:lang w:val="ru-RU"/>
        </w:rPr>
        <w:t>глашениям Ялтинской конференции</w:t>
      </w:r>
      <w:r w:rsidRPr="00F7552F">
        <w:rPr>
          <w:rFonts w:ascii="Times New Roman" w:hAnsi="Times New Roman" w:cs="Times New Roman"/>
          <w:sz w:val="28"/>
          <w:szCs w:val="28"/>
          <w:lang w:val="ru-RU"/>
        </w:rPr>
        <w:t xml:space="preserve"> союзники обязались передать советской стороне всех находящихся у них советских граждан. </w:t>
      </w:r>
    </w:p>
    <w:p w:rsidR="0037780D" w:rsidRPr="00F7552F" w:rsidRDefault="002A2996" w:rsidP="00824429">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Люди, которые после окончания войны не могли вернуться на родину</w:t>
      </w:r>
      <w:r w:rsidR="005C1A21" w:rsidRPr="00F7552F">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получили статус перемещенного лица (</w:t>
      </w:r>
      <w:r w:rsidRPr="00F7552F">
        <w:rPr>
          <w:rFonts w:ascii="Times New Roman" w:hAnsi="Times New Roman" w:cs="Times New Roman"/>
          <w:sz w:val="28"/>
          <w:szCs w:val="28"/>
          <w:lang w:val="es-ES"/>
        </w:rPr>
        <w:t>displaced</w:t>
      </w:r>
      <w:r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lang w:val="es-ES"/>
        </w:rPr>
        <w:t>person</w:t>
      </w:r>
      <w:r w:rsidRPr="00F7552F">
        <w:rPr>
          <w:rFonts w:ascii="Times New Roman" w:hAnsi="Times New Roman" w:cs="Times New Roman"/>
          <w:sz w:val="28"/>
          <w:szCs w:val="28"/>
          <w:lang w:val="ru-RU"/>
        </w:rPr>
        <w:t>)</w:t>
      </w:r>
      <w:r w:rsidR="00203563" w:rsidRPr="00F7552F">
        <w:rPr>
          <w:rFonts w:ascii="Times New Roman" w:hAnsi="Times New Roman" w:cs="Times New Roman"/>
          <w:sz w:val="28"/>
          <w:szCs w:val="28"/>
          <w:lang w:val="ru-RU"/>
        </w:rPr>
        <w:t xml:space="preserve">. Для них были созданы лагеря, </w:t>
      </w:r>
      <w:r w:rsidR="00683E10" w:rsidRPr="00F7552F">
        <w:rPr>
          <w:rFonts w:ascii="Times New Roman" w:hAnsi="Times New Roman" w:cs="Times New Roman"/>
          <w:sz w:val="28"/>
          <w:szCs w:val="28"/>
          <w:lang w:val="ru-RU"/>
        </w:rPr>
        <w:t>где было организовано</w:t>
      </w:r>
      <w:r w:rsidR="005154E7" w:rsidRPr="00F7552F">
        <w:rPr>
          <w:rFonts w:ascii="Times New Roman" w:hAnsi="Times New Roman" w:cs="Times New Roman"/>
          <w:sz w:val="28"/>
          <w:szCs w:val="28"/>
          <w:lang w:val="ru-RU"/>
        </w:rPr>
        <w:t xml:space="preserve"> временное размещение – до тех </w:t>
      </w:r>
      <w:r w:rsidR="005154E7" w:rsidRPr="00F7552F">
        <w:rPr>
          <w:rFonts w:ascii="Times New Roman" w:hAnsi="Times New Roman" w:cs="Times New Roman"/>
          <w:sz w:val="28"/>
          <w:szCs w:val="28"/>
          <w:lang w:val="ru-RU"/>
        </w:rPr>
        <w:lastRenderedPageBreak/>
        <w:t>пор,</w:t>
      </w:r>
      <w:r w:rsidR="005C1A21" w:rsidRPr="00F7552F">
        <w:rPr>
          <w:rFonts w:ascii="Times New Roman" w:hAnsi="Times New Roman" w:cs="Times New Roman"/>
          <w:sz w:val="28"/>
          <w:szCs w:val="28"/>
          <w:lang w:val="ru-RU"/>
        </w:rPr>
        <w:t xml:space="preserve"> пока их дальнейшая </w:t>
      </w:r>
      <w:r w:rsidR="005154E7" w:rsidRPr="00F7552F">
        <w:rPr>
          <w:rFonts w:ascii="Times New Roman" w:hAnsi="Times New Roman" w:cs="Times New Roman"/>
          <w:sz w:val="28"/>
          <w:szCs w:val="28"/>
          <w:lang w:val="ru-RU"/>
        </w:rPr>
        <w:t>судьба</w:t>
      </w:r>
      <w:r w:rsidR="005C1A21" w:rsidRPr="00F7552F">
        <w:rPr>
          <w:rFonts w:ascii="Times New Roman" w:hAnsi="Times New Roman" w:cs="Times New Roman"/>
          <w:sz w:val="28"/>
          <w:szCs w:val="28"/>
          <w:lang w:val="ru-RU"/>
        </w:rPr>
        <w:t xml:space="preserve"> решалась. Союзники не выдали всех этих людей. </w:t>
      </w:r>
      <w:r w:rsidR="005154E7" w:rsidRPr="00F7552F">
        <w:rPr>
          <w:rFonts w:ascii="Times New Roman" w:hAnsi="Times New Roman" w:cs="Times New Roman"/>
          <w:sz w:val="28"/>
          <w:szCs w:val="28"/>
          <w:lang w:val="ru-RU"/>
        </w:rPr>
        <w:t>Но для них были определены разные</w:t>
      </w:r>
      <w:r w:rsidR="005C1A21" w:rsidRPr="00F7552F">
        <w:rPr>
          <w:rFonts w:ascii="Times New Roman" w:hAnsi="Times New Roman" w:cs="Times New Roman"/>
          <w:sz w:val="28"/>
          <w:szCs w:val="28"/>
          <w:lang w:val="ru-RU"/>
        </w:rPr>
        <w:t xml:space="preserve"> категории. Например</w:t>
      </w:r>
      <w:r w:rsidR="008A3258" w:rsidRPr="00F7552F">
        <w:rPr>
          <w:rFonts w:ascii="Times New Roman" w:hAnsi="Times New Roman" w:cs="Times New Roman"/>
          <w:sz w:val="28"/>
          <w:szCs w:val="28"/>
          <w:lang w:val="ru-RU"/>
        </w:rPr>
        <w:t>,</w:t>
      </w:r>
      <w:r w:rsidR="005C1A21" w:rsidRPr="00F7552F">
        <w:rPr>
          <w:rFonts w:ascii="Times New Roman" w:hAnsi="Times New Roman" w:cs="Times New Roman"/>
          <w:sz w:val="28"/>
          <w:szCs w:val="28"/>
          <w:lang w:val="ru-RU"/>
        </w:rPr>
        <w:t xml:space="preserve"> военных преступников выдавали без особых церемоний. На простых людей часто закрывали глаза. Их невыдача </w:t>
      </w:r>
      <w:r w:rsidR="00824429">
        <w:rPr>
          <w:rFonts w:ascii="Times New Roman" w:hAnsi="Times New Roman" w:cs="Times New Roman"/>
          <w:sz w:val="28"/>
          <w:szCs w:val="28"/>
          <w:lang w:val="ru-RU"/>
        </w:rPr>
        <w:t>также</w:t>
      </w:r>
      <w:r w:rsidR="005C1A21" w:rsidRPr="00F7552F">
        <w:rPr>
          <w:rFonts w:ascii="Times New Roman" w:hAnsi="Times New Roman" w:cs="Times New Roman"/>
          <w:sz w:val="28"/>
          <w:szCs w:val="28"/>
          <w:lang w:val="ru-RU"/>
        </w:rPr>
        <w:t xml:space="preserve"> была </w:t>
      </w:r>
      <w:r w:rsidR="00824429">
        <w:rPr>
          <w:rFonts w:ascii="Times New Roman" w:hAnsi="Times New Roman" w:cs="Times New Roman"/>
          <w:sz w:val="28"/>
          <w:szCs w:val="28"/>
          <w:lang w:val="ru-RU"/>
        </w:rPr>
        <w:t>обусловлена</w:t>
      </w:r>
      <w:r w:rsidR="005C1A21" w:rsidRPr="00F7552F">
        <w:rPr>
          <w:rFonts w:ascii="Times New Roman" w:hAnsi="Times New Roman" w:cs="Times New Roman"/>
          <w:sz w:val="28"/>
          <w:szCs w:val="28"/>
          <w:lang w:val="ru-RU"/>
        </w:rPr>
        <w:t xml:space="preserve"> тем, что часто эти русские, не желая </w:t>
      </w:r>
      <w:r w:rsidR="005154E7" w:rsidRPr="00F7552F">
        <w:rPr>
          <w:rFonts w:ascii="Times New Roman" w:hAnsi="Times New Roman" w:cs="Times New Roman"/>
          <w:sz w:val="28"/>
          <w:szCs w:val="28"/>
          <w:lang w:val="ru-RU"/>
        </w:rPr>
        <w:t>быть репатриированными</w:t>
      </w:r>
      <w:r w:rsidR="008A3258" w:rsidRPr="00F7552F">
        <w:rPr>
          <w:rFonts w:ascii="Times New Roman" w:hAnsi="Times New Roman" w:cs="Times New Roman"/>
          <w:sz w:val="28"/>
          <w:szCs w:val="28"/>
          <w:lang w:val="ru-RU"/>
        </w:rPr>
        <w:t>,</w:t>
      </w:r>
      <w:r w:rsidR="005C1A21" w:rsidRPr="00F7552F">
        <w:rPr>
          <w:rFonts w:ascii="Times New Roman" w:hAnsi="Times New Roman" w:cs="Times New Roman"/>
          <w:sz w:val="28"/>
          <w:szCs w:val="28"/>
          <w:lang w:val="ru-RU"/>
        </w:rPr>
        <w:t xml:space="preserve"> лгали о своем происхождении</w:t>
      </w:r>
      <w:r w:rsidR="008A3258" w:rsidRPr="00F7552F">
        <w:rPr>
          <w:rFonts w:ascii="Times New Roman" w:hAnsi="Times New Roman" w:cs="Times New Roman"/>
          <w:sz w:val="28"/>
          <w:szCs w:val="28"/>
          <w:lang w:val="ru-RU"/>
        </w:rPr>
        <w:t>, прятали или попросту уничтожали свои советские паспорт</w:t>
      </w:r>
      <w:r w:rsidR="0051449E" w:rsidRPr="00F7552F">
        <w:rPr>
          <w:rFonts w:ascii="Times New Roman" w:hAnsi="Times New Roman" w:cs="Times New Roman"/>
          <w:sz w:val="28"/>
          <w:szCs w:val="28"/>
          <w:lang w:val="ru-RU"/>
        </w:rPr>
        <w:t>а</w:t>
      </w:r>
      <w:r w:rsidR="005C1A21" w:rsidRPr="00F7552F">
        <w:rPr>
          <w:rFonts w:ascii="Times New Roman" w:hAnsi="Times New Roman" w:cs="Times New Roman"/>
          <w:sz w:val="28"/>
          <w:szCs w:val="28"/>
          <w:lang w:val="ru-RU"/>
        </w:rPr>
        <w:t>.</w:t>
      </w:r>
      <w:r w:rsidR="005154E7" w:rsidRPr="00F7552F">
        <w:rPr>
          <w:rFonts w:ascii="Times New Roman" w:hAnsi="Times New Roman" w:cs="Times New Roman"/>
          <w:sz w:val="28"/>
          <w:szCs w:val="28"/>
          <w:lang w:val="ru-RU"/>
        </w:rPr>
        <w:t xml:space="preserve"> Также распространенным явлением</w:t>
      </w:r>
      <w:r w:rsidR="0037780D" w:rsidRPr="00F7552F">
        <w:rPr>
          <w:rFonts w:ascii="Times New Roman" w:hAnsi="Times New Roman" w:cs="Times New Roman"/>
          <w:sz w:val="28"/>
          <w:szCs w:val="28"/>
          <w:lang w:val="ru-RU"/>
        </w:rPr>
        <w:t xml:space="preserve"> было </w:t>
      </w:r>
      <w:r w:rsidR="005154E7" w:rsidRPr="00F7552F">
        <w:rPr>
          <w:rFonts w:ascii="Times New Roman" w:hAnsi="Times New Roman" w:cs="Times New Roman"/>
          <w:sz w:val="28"/>
          <w:szCs w:val="28"/>
          <w:lang w:val="ru-RU"/>
        </w:rPr>
        <w:t>предоставление фальшивых документов, свидетельствовавших</w:t>
      </w:r>
      <w:r w:rsidR="0037780D" w:rsidRPr="00F7552F">
        <w:rPr>
          <w:rFonts w:ascii="Times New Roman" w:hAnsi="Times New Roman" w:cs="Times New Roman"/>
          <w:sz w:val="28"/>
          <w:szCs w:val="28"/>
          <w:lang w:val="ru-RU"/>
        </w:rPr>
        <w:t xml:space="preserve"> о статусе мигранта первой волны. Ялтинской конференцией </w:t>
      </w:r>
      <w:r w:rsidR="00227236" w:rsidRPr="00F7552F">
        <w:rPr>
          <w:rFonts w:ascii="Times New Roman" w:hAnsi="Times New Roman" w:cs="Times New Roman"/>
          <w:sz w:val="28"/>
          <w:szCs w:val="28"/>
          <w:lang w:val="ru-RU"/>
        </w:rPr>
        <w:t>перемещенные лица этой категории</w:t>
      </w:r>
      <w:r w:rsidR="0037780D" w:rsidRPr="00F7552F">
        <w:rPr>
          <w:rFonts w:ascii="Times New Roman" w:hAnsi="Times New Roman" w:cs="Times New Roman"/>
          <w:sz w:val="28"/>
          <w:szCs w:val="28"/>
          <w:lang w:val="ru-RU"/>
        </w:rPr>
        <w:t xml:space="preserve"> не были </w:t>
      </w:r>
      <w:r w:rsidR="00227236" w:rsidRPr="00F7552F">
        <w:rPr>
          <w:rFonts w:ascii="Times New Roman" w:hAnsi="Times New Roman" w:cs="Times New Roman"/>
          <w:sz w:val="28"/>
          <w:szCs w:val="28"/>
          <w:lang w:val="ru-RU"/>
        </w:rPr>
        <w:t>признаны подлежащими репатриации</w:t>
      </w:r>
      <w:r w:rsidR="0037780D" w:rsidRPr="00F7552F">
        <w:rPr>
          <w:rFonts w:ascii="Times New Roman" w:hAnsi="Times New Roman" w:cs="Times New Roman"/>
          <w:sz w:val="28"/>
          <w:szCs w:val="28"/>
          <w:lang w:val="ru-RU"/>
        </w:rPr>
        <w:t xml:space="preserve">. </w:t>
      </w:r>
      <w:r w:rsidR="005C1A21" w:rsidRPr="00F7552F">
        <w:rPr>
          <w:rFonts w:ascii="Times New Roman" w:hAnsi="Times New Roman" w:cs="Times New Roman"/>
          <w:sz w:val="28"/>
          <w:szCs w:val="28"/>
          <w:lang w:val="ru-RU"/>
        </w:rPr>
        <w:t>Вводя в заблуждение то американцев то англичан, эти люд</w:t>
      </w:r>
      <w:r w:rsidR="0037780D" w:rsidRPr="00F7552F">
        <w:rPr>
          <w:rFonts w:ascii="Times New Roman" w:hAnsi="Times New Roman" w:cs="Times New Roman"/>
          <w:sz w:val="28"/>
          <w:szCs w:val="28"/>
          <w:lang w:val="ru-RU"/>
        </w:rPr>
        <w:t>и просто жили дальше</w:t>
      </w:r>
      <w:r w:rsidR="005C1A21" w:rsidRPr="00F7552F">
        <w:rPr>
          <w:rFonts w:ascii="Times New Roman" w:hAnsi="Times New Roman" w:cs="Times New Roman"/>
          <w:sz w:val="28"/>
          <w:szCs w:val="28"/>
          <w:lang w:val="ru-RU"/>
        </w:rPr>
        <w:t xml:space="preserve">.  </w:t>
      </w:r>
    </w:p>
    <w:p w:rsidR="0037780D" w:rsidRPr="00F7552F" w:rsidRDefault="0037780D" w:rsidP="00824429">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В 1946</w:t>
      </w:r>
      <w:r w:rsidR="00227236" w:rsidRPr="00F7552F">
        <w:rPr>
          <w:rFonts w:ascii="Times New Roman" w:hAnsi="Times New Roman" w:cs="Times New Roman"/>
          <w:sz w:val="28"/>
          <w:szCs w:val="28"/>
          <w:lang w:val="ru-RU"/>
        </w:rPr>
        <w:t xml:space="preserve"> г.</w:t>
      </w:r>
      <w:r w:rsidRPr="00F7552F">
        <w:rPr>
          <w:rFonts w:ascii="Times New Roman" w:hAnsi="Times New Roman" w:cs="Times New Roman"/>
          <w:sz w:val="28"/>
          <w:szCs w:val="28"/>
          <w:lang w:val="ru-RU"/>
        </w:rPr>
        <w:t xml:space="preserve"> была создана при ООН международная организация по делам беженцев (МОБ) или </w:t>
      </w:r>
      <w:r w:rsidRPr="00F7552F">
        <w:rPr>
          <w:rFonts w:ascii="Times New Roman" w:hAnsi="Times New Roman" w:cs="Times New Roman"/>
          <w:sz w:val="28"/>
          <w:szCs w:val="28"/>
          <w:lang w:val="es-ES"/>
        </w:rPr>
        <w:t>IRO</w:t>
      </w:r>
      <w:r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rPr>
        <w:t>International</w:t>
      </w:r>
      <w:r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rPr>
        <w:t>Refugee</w:t>
      </w:r>
      <w:r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rPr>
        <w:t>Organization</w:t>
      </w:r>
      <w:r w:rsidRPr="00F7552F">
        <w:rPr>
          <w:rFonts w:ascii="Times New Roman" w:hAnsi="Times New Roman" w:cs="Times New Roman"/>
          <w:sz w:val="28"/>
          <w:szCs w:val="28"/>
          <w:lang w:val="ru-RU"/>
        </w:rPr>
        <w:t>). Эта органи</w:t>
      </w:r>
      <w:r w:rsidR="00227236" w:rsidRPr="00F7552F">
        <w:rPr>
          <w:rFonts w:ascii="Times New Roman" w:hAnsi="Times New Roman" w:cs="Times New Roman"/>
          <w:sz w:val="28"/>
          <w:szCs w:val="28"/>
          <w:lang w:val="ru-RU"/>
        </w:rPr>
        <w:t>зация заботилась о беженцах и в</w:t>
      </w:r>
      <w:r w:rsidRPr="00F7552F">
        <w:rPr>
          <w:rFonts w:ascii="Times New Roman" w:hAnsi="Times New Roman" w:cs="Times New Roman"/>
          <w:sz w:val="28"/>
          <w:szCs w:val="28"/>
          <w:lang w:val="ru-RU"/>
        </w:rPr>
        <w:t>ела работу</w:t>
      </w:r>
      <w:r w:rsidR="00227236" w:rsidRPr="00F7552F">
        <w:rPr>
          <w:rFonts w:ascii="Times New Roman" w:hAnsi="Times New Roman" w:cs="Times New Roman"/>
          <w:sz w:val="28"/>
          <w:szCs w:val="28"/>
          <w:lang w:val="ru-RU"/>
        </w:rPr>
        <w:t>, направленную на решение</w:t>
      </w:r>
      <w:r w:rsidRPr="00F7552F">
        <w:rPr>
          <w:rFonts w:ascii="Times New Roman" w:hAnsi="Times New Roman" w:cs="Times New Roman"/>
          <w:sz w:val="28"/>
          <w:szCs w:val="28"/>
          <w:lang w:val="ru-RU"/>
        </w:rPr>
        <w:t xml:space="preserve"> проблемы</w:t>
      </w:r>
      <w:r w:rsidR="009E3046">
        <w:rPr>
          <w:rFonts w:ascii="Times New Roman" w:hAnsi="Times New Roman" w:cs="Times New Roman"/>
          <w:sz w:val="28"/>
          <w:szCs w:val="28"/>
          <w:lang w:val="ru-RU"/>
        </w:rPr>
        <w:t xml:space="preserve"> беженцев</w:t>
      </w:r>
      <w:r w:rsidRPr="00F7552F">
        <w:rPr>
          <w:rFonts w:ascii="Times New Roman" w:hAnsi="Times New Roman" w:cs="Times New Roman"/>
          <w:sz w:val="28"/>
          <w:szCs w:val="28"/>
          <w:lang w:val="ru-RU"/>
        </w:rPr>
        <w:t>.</w:t>
      </w:r>
      <w:r w:rsidR="0071478B" w:rsidRPr="00F7552F">
        <w:rPr>
          <w:rFonts w:ascii="Times New Roman" w:hAnsi="Times New Roman" w:cs="Times New Roman"/>
          <w:sz w:val="28"/>
          <w:szCs w:val="28"/>
          <w:lang w:val="ru-RU"/>
        </w:rPr>
        <w:t xml:space="preserve"> Для начала</w:t>
      </w:r>
      <w:r w:rsidR="00227236" w:rsidRPr="00F7552F">
        <w:rPr>
          <w:rFonts w:ascii="Times New Roman" w:hAnsi="Times New Roman" w:cs="Times New Roman"/>
          <w:sz w:val="28"/>
          <w:szCs w:val="28"/>
          <w:lang w:val="ru-RU"/>
        </w:rPr>
        <w:t xml:space="preserve"> были устроены</w:t>
      </w:r>
      <w:r w:rsidR="0071478B" w:rsidRPr="00F7552F">
        <w:rPr>
          <w:rFonts w:ascii="Times New Roman" w:hAnsi="Times New Roman" w:cs="Times New Roman"/>
          <w:sz w:val="28"/>
          <w:szCs w:val="28"/>
          <w:lang w:val="ru-RU"/>
        </w:rPr>
        <w:t xml:space="preserve"> лагеря для временного размещения беженцев. Оставалось решить дело о</w:t>
      </w:r>
      <w:r w:rsidR="00227236" w:rsidRPr="00F7552F">
        <w:rPr>
          <w:rFonts w:ascii="Times New Roman" w:hAnsi="Times New Roman" w:cs="Times New Roman"/>
          <w:sz w:val="28"/>
          <w:szCs w:val="28"/>
          <w:lang w:val="ru-RU"/>
        </w:rPr>
        <w:t>б их</w:t>
      </w:r>
      <w:r w:rsidR="0071478B" w:rsidRPr="00F7552F">
        <w:rPr>
          <w:rFonts w:ascii="Times New Roman" w:hAnsi="Times New Roman" w:cs="Times New Roman"/>
          <w:sz w:val="28"/>
          <w:szCs w:val="28"/>
          <w:lang w:val="ru-RU"/>
        </w:rPr>
        <w:t xml:space="preserve"> дальнейшей судьбе. </w:t>
      </w:r>
    </w:p>
    <w:p w:rsidR="0071478B" w:rsidRPr="00F7552F" w:rsidRDefault="0071478B"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В отличие от</w:t>
      </w:r>
      <w:r w:rsidR="00B17182" w:rsidRPr="00F7552F">
        <w:rPr>
          <w:rFonts w:ascii="Times New Roman" w:hAnsi="Times New Roman" w:cs="Times New Roman"/>
          <w:sz w:val="28"/>
          <w:szCs w:val="28"/>
          <w:lang w:val="ru-RU"/>
        </w:rPr>
        <w:t xml:space="preserve"> мигрантов</w:t>
      </w:r>
      <w:r w:rsidRPr="00F7552F">
        <w:rPr>
          <w:rFonts w:ascii="Times New Roman" w:hAnsi="Times New Roman" w:cs="Times New Roman"/>
          <w:sz w:val="28"/>
          <w:szCs w:val="28"/>
          <w:lang w:val="ru-RU"/>
        </w:rPr>
        <w:t xml:space="preserve"> первой волны, беженцы не могли претендовать на р</w:t>
      </w:r>
      <w:r w:rsidR="00B17182" w:rsidRPr="00F7552F">
        <w:rPr>
          <w:rFonts w:ascii="Times New Roman" w:hAnsi="Times New Roman" w:cs="Times New Roman"/>
          <w:sz w:val="28"/>
          <w:szCs w:val="28"/>
          <w:lang w:val="ru-RU"/>
        </w:rPr>
        <w:t xml:space="preserve">азмещение в Европе, так как </w:t>
      </w:r>
      <w:r w:rsidRPr="00F7552F">
        <w:rPr>
          <w:rFonts w:ascii="Times New Roman" w:hAnsi="Times New Roman" w:cs="Times New Roman"/>
          <w:sz w:val="28"/>
          <w:szCs w:val="28"/>
          <w:lang w:val="ru-RU"/>
        </w:rPr>
        <w:t>страны</w:t>
      </w:r>
      <w:r w:rsidR="00B17182" w:rsidRPr="00F7552F">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w:t>
      </w:r>
      <w:r w:rsidR="00B17182" w:rsidRPr="00F7552F">
        <w:rPr>
          <w:rFonts w:ascii="Times New Roman" w:hAnsi="Times New Roman" w:cs="Times New Roman"/>
          <w:sz w:val="28"/>
          <w:szCs w:val="28"/>
          <w:lang w:val="ru-RU"/>
        </w:rPr>
        <w:t>лежащие в</w:t>
      </w:r>
      <w:r w:rsidRPr="00F7552F">
        <w:rPr>
          <w:rFonts w:ascii="Times New Roman" w:hAnsi="Times New Roman" w:cs="Times New Roman"/>
          <w:sz w:val="28"/>
          <w:szCs w:val="28"/>
          <w:lang w:val="ru-RU"/>
        </w:rPr>
        <w:t xml:space="preserve"> руинах</w:t>
      </w:r>
      <w:r w:rsidR="00B17182" w:rsidRPr="00F7552F">
        <w:rPr>
          <w:rFonts w:ascii="Times New Roman" w:hAnsi="Times New Roman" w:cs="Times New Roman"/>
          <w:sz w:val="28"/>
          <w:szCs w:val="28"/>
          <w:lang w:val="ru-RU"/>
        </w:rPr>
        <w:t>,</w:t>
      </w:r>
      <w:r w:rsidR="005D7354">
        <w:rPr>
          <w:rFonts w:ascii="Times New Roman" w:hAnsi="Times New Roman" w:cs="Times New Roman"/>
          <w:sz w:val="28"/>
          <w:szCs w:val="28"/>
          <w:lang w:val="ru-RU"/>
        </w:rPr>
        <w:t xml:space="preserve"> не располагали ресурсами</w:t>
      </w:r>
      <w:r w:rsidR="00B17182" w:rsidRPr="00F7552F">
        <w:rPr>
          <w:rFonts w:ascii="Times New Roman" w:hAnsi="Times New Roman" w:cs="Times New Roman"/>
          <w:sz w:val="28"/>
          <w:szCs w:val="28"/>
          <w:lang w:val="ru-RU"/>
        </w:rPr>
        <w:t xml:space="preserve"> для организации жизни даже собственного населения</w:t>
      </w:r>
      <w:r w:rsidRPr="00F7552F">
        <w:rPr>
          <w:rFonts w:ascii="Times New Roman" w:hAnsi="Times New Roman" w:cs="Times New Roman"/>
          <w:sz w:val="28"/>
          <w:szCs w:val="28"/>
          <w:lang w:val="ru-RU"/>
        </w:rPr>
        <w:t xml:space="preserve">. </w:t>
      </w:r>
      <w:r w:rsidR="00B17182" w:rsidRPr="00F7552F">
        <w:rPr>
          <w:rFonts w:ascii="Times New Roman" w:hAnsi="Times New Roman" w:cs="Times New Roman"/>
          <w:sz w:val="28"/>
          <w:szCs w:val="28"/>
          <w:lang w:val="ru-RU"/>
        </w:rPr>
        <w:t>Русских беженцев принимали неохотно даже тогда, когда общие условия были более благоприятными.</w:t>
      </w:r>
    </w:p>
    <w:p w:rsidR="00D0473A" w:rsidRPr="00F7552F" w:rsidRDefault="0071478B"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Если Европа и Советский Союз были исключены из списка возможных направлений,</w:t>
      </w:r>
      <w:r w:rsidR="005D7354">
        <w:rPr>
          <w:rFonts w:ascii="Times New Roman" w:hAnsi="Times New Roman" w:cs="Times New Roman"/>
          <w:sz w:val="28"/>
          <w:szCs w:val="28"/>
          <w:lang w:val="ru-RU"/>
        </w:rPr>
        <w:t xml:space="preserve"> то</w:t>
      </w:r>
      <w:r w:rsidRPr="00F7552F">
        <w:rPr>
          <w:rFonts w:ascii="Times New Roman" w:hAnsi="Times New Roman" w:cs="Times New Roman"/>
          <w:sz w:val="28"/>
          <w:szCs w:val="28"/>
          <w:lang w:val="ru-RU"/>
        </w:rPr>
        <w:t xml:space="preserve"> оставались</w:t>
      </w:r>
      <w:r w:rsidR="005D7354">
        <w:rPr>
          <w:rFonts w:ascii="Times New Roman" w:hAnsi="Times New Roman" w:cs="Times New Roman"/>
          <w:sz w:val="28"/>
          <w:szCs w:val="28"/>
          <w:lang w:val="ru-RU"/>
        </w:rPr>
        <w:t xml:space="preserve"> только</w:t>
      </w:r>
      <w:r w:rsidRPr="00F7552F">
        <w:rPr>
          <w:rFonts w:ascii="Times New Roman" w:hAnsi="Times New Roman" w:cs="Times New Roman"/>
          <w:sz w:val="28"/>
          <w:szCs w:val="28"/>
          <w:lang w:val="ru-RU"/>
        </w:rPr>
        <w:t xml:space="preserve"> Азия, Африка, США, Канада, Австралия и Латинская Америка. </w:t>
      </w:r>
    </w:p>
    <w:p w:rsidR="00520E11" w:rsidRPr="00F7552F" w:rsidRDefault="0046133C"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Самым привлекательным направлением были</w:t>
      </w:r>
      <w:r w:rsidR="00520E11" w:rsidRPr="00F7552F">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Соединенные Штаты</w:t>
      </w:r>
      <w:r w:rsidR="00520E11" w:rsidRPr="00F7552F">
        <w:rPr>
          <w:rFonts w:ascii="Times New Roman" w:hAnsi="Times New Roman" w:cs="Times New Roman"/>
          <w:sz w:val="28"/>
          <w:szCs w:val="28"/>
          <w:lang w:val="ru-RU"/>
        </w:rPr>
        <w:t>. Туда попасть</w:t>
      </w:r>
      <w:r w:rsidR="00D0473A" w:rsidRPr="00F7552F">
        <w:rPr>
          <w:rFonts w:ascii="Times New Roman" w:hAnsi="Times New Roman" w:cs="Times New Roman"/>
          <w:sz w:val="28"/>
          <w:szCs w:val="28"/>
          <w:lang w:val="ru-RU"/>
        </w:rPr>
        <w:t xml:space="preserve"> было </w:t>
      </w:r>
      <w:r w:rsidR="00520E11" w:rsidRPr="00F7552F">
        <w:rPr>
          <w:rFonts w:ascii="Times New Roman" w:hAnsi="Times New Roman" w:cs="Times New Roman"/>
          <w:sz w:val="28"/>
          <w:szCs w:val="28"/>
          <w:lang w:val="ru-RU"/>
        </w:rPr>
        <w:t xml:space="preserve">не </w:t>
      </w:r>
      <w:r w:rsidR="00D0473A" w:rsidRPr="00F7552F">
        <w:rPr>
          <w:rFonts w:ascii="Times New Roman" w:hAnsi="Times New Roman" w:cs="Times New Roman"/>
          <w:sz w:val="28"/>
          <w:szCs w:val="28"/>
          <w:lang w:val="ru-RU"/>
        </w:rPr>
        <w:t xml:space="preserve">так </w:t>
      </w:r>
      <w:r w:rsidR="00520E11" w:rsidRPr="00F7552F">
        <w:rPr>
          <w:rFonts w:ascii="Times New Roman" w:hAnsi="Times New Roman" w:cs="Times New Roman"/>
          <w:sz w:val="28"/>
          <w:szCs w:val="28"/>
          <w:lang w:val="ru-RU"/>
        </w:rPr>
        <w:t xml:space="preserve">уж </w:t>
      </w:r>
      <w:r w:rsidR="00D0473A" w:rsidRPr="00F7552F">
        <w:rPr>
          <w:rFonts w:ascii="Times New Roman" w:hAnsi="Times New Roman" w:cs="Times New Roman"/>
          <w:sz w:val="28"/>
          <w:szCs w:val="28"/>
          <w:lang w:val="ru-RU"/>
        </w:rPr>
        <w:t>легко</w:t>
      </w:r>
      <w:r w:rsidR="00EB54CE">
        <w:rPr>
          <w:rFonts w:ascii="Times New Roman" w:hAnsi="Times New Roman" w:cs="Times New Roman"/>
          <w:sz w:val="28"/>
          <w:szCs w:val="28"/>
          <w:lang w:val="ru-RU"/>
        </w:rPr>
        <w:t xml:space="preserve">, </w:t>
      </w:r>
      <w:r w:rsidR="0073421A" w:rsidRPr="00F7552F">
        <w:rPr>
          <w:rFonts w:ascii="Times New Roman" w:hAnsi="Times New Roman" w:cs="Times New Roman"/>
          <w:sz w:val="28"/>
          <w:szCs w:val="28"/>
          <w:lang w:val="ru-RU"/>
        </w:rPr>
        <w:t>несмотря на «Акт о перемещенных лицах</w:t>
      </w:r>
      <w:r w:rsidR="00731EDA" w:rsidRPr="00F7552F">
        <w:rPr>
          <w:rFonts w:ascii="Times New Roman" w:hAnsi="Times New Roman" w:cs="Times New Roman"/>
          <w:sz w:val="28"/>
          <w:szCs w:val="28"/>
          <w:lang w:val="ru-RU"/>
        </w:rPr>
        <w:t>» (</w:t>
      </w:r>
      <w:r w:rsidR="00731EDA" w:rsidRPr="00F7552F">
        <w:rPr>
          <w:rFonts w:ascii="Times New Roman" w:hAnsi="Times New Roman" w:cs="Times New Roman"/>
          <w:sz w:val="28"/>
          <w:szCs w:val="28"/>
          <w:lang w:val="es-ES"/>
        </w:rPr>
        <w:t>Displaced</w:t>
      </w:r>
      <w:r w:rsidR="00731EDA" w:rsidRPr="00F7552F">
        <w:rPr>
          <w:rFonts w:ascii="Times New Roman" w:hAnsi="Times New Roman" w:cs="Times New Roman"/>
          <w:sz w:val="28"/>
          <w:szCs w:val="28"/>
          <w:lang w:val="ru-RU"/>
        </w:rPr>
        <w:t xml:space="preserve"> </w:t>
      </w:r>
      <w:r w:rsidR="00731EDA" w:rsidRPr="00F7552F">
        <w:rPr>
          <w:rFonts w:ascii="Times New Roman" w:hAnsi="Times New Roman" w:cs="Times New Roman"/>
          <w:sz w:val="28"/>
          <w:szCs w:val="28"/>
          <w:lang w:val="es-ES"/>
        </w:rPr>
        <w:t>Persons</w:t>
      </w:r>
      <w:r w:rsidR="00731EDA" w:rsidRPr="00F7552F">
        <w:rPr>
          <w:rFonts w:ascii="Times New Roman" w:hAnsi="Times New Roman" w:cs="Times New Roman"/>
          <w:sz w:val="28"/>
          <w:szCs w:val="28"/>
          <w:lang w:val="ru-RU"/>
        </w:rPr>
        <w:t xml:space="preserve"> </w:t>
      </w:r>
      <w:r w:rsidR="00731EDA" w:rsidRPr="00F7552F">
        <w:rPr>
          <w:rFonts w:ascii="Times New Roman" w:hAnsi="Times New Roman" w:cs="Times New Roman"/>
          <w:sz w:val="28"/>
          <w:szCs w:val="28"/>
          <w:lang w:val="es-ES"/>
        </w:rPr>
        <w:t>Act</w:t>
      </w:r>
      <w:r w:rsidR="00731EDA" w:rsidRPr="00F7552F">
        <w:rPr>
          <w:rFonts w:ascii="Times New Roman" w:hAnsi="Times New Roman" w:cs="Times New Roman"/>
          <w:sz w:val="28"/>
          <w:szCs w:val="28"/>
          <w:lang w:val="ru-RU"/>
        </w:rPr>
        <w:t>) 1948 г.</w:t>
      </w:r>
      <w:r w:rsidR="00EB54CE">
        <w:rPr>
          <w:rFonts w:ascii="Times New Roman" w:hAnsi="Times New Roman" w:cs="Times New Roman"/>
          <w:sz w:val="28"/>
          <w:szCs w:val="28"/>
          <w:lang w:val="ru-RU"/>
        </w:rPr>
        <w:t xml:space="preserve">, по которому свыше 220.000 беженцев </w:t>
      </w:r>
      <w:r w:rsidR="00824429">
        <w:rPr>
          <w:rFonts w:ascii="Times New Roman" w:hAnsi="Times New Roman" w:cs="Times New Roman"/>
          <w:sz w:val="28"/>
          <w:szCs w:val="28"/>
          <w:lang w:val="ru-RU"/>
        </w:rPr>
        <w:lastRenderedPageBreak/>
        <w:t>попали в США. Все-</w:t>
      </w:r>
      <w:r w:rsidR="005D7354">
        <w:rPr>
          <w:rFonts w:ascii="Times New Roman" w:hAnsi="Times New Roman" w:cs="Times New Roman"/>
          <w:sz w:val="28"/>
          <w:szCs w:val="28"/>
          <w:lang w:val="ru-RU"/>
        </w:rPr>
        <w:t xml:space="preserve">таки туда удавалось </w:t>
      </w:r>
      <w:r w:rsidR="00EB54CE">
        <w:rPr>
          <w:rFonts w:ascii="Times New Roman" w:hAnsi="Times New Roman" w:cs="Times New Roman"/>
          <w:sz w:val="28"/>
          <w:szCs w:val="28"/>
          <w:lang w:val="ru-RU"/>
        </w:rPr>
        <w:t>попас</w:t>
      </w:r>
      <w:r w:rsidR="005D7354">
        <w:rPr>
          <w:rFonts w:ascii="Times New Roman" w:hAnsi="Times New Roman" w:cs="Times New Roman"/>
          <w:sz w:val="28"/>
          <w:szCs w:val="28"/>
          <w:lang w:val="ru-RU"/>
        </w:rPr>
        <w:t>ть не всем</w:t>
      </w:r>
      <w:r w:rsidR="00EB54CE">
        <w:rPr>
          <w:rFonts w:ascii="Times New Roman" w:hAnsi="Times New Roman" w:cs="Times New Roman"/>
          <w:sz w:val="28"/>
          <w:szCs w:val="28"/>
          <w:lang w:val="ru-RU"/>
        </w:rPr>
        <w:t>.</w:t>
      </w:r>
      <w:r w:rsidR="00EB54CE" w:rsidRPr="00F7552F">
        <w:rPr>
          <w:rStyle w:val="ac"/>
          <w:rFonts w:ascii="Times New Roman" w:hAnsi="Times New Roman" w:cs="Times New Roman"/>
          <w:sz w:val="28"/>
          <w:szCs w:val="28"/>
          <w:lang w:val="ru-RU"/>
        </w:rPr>
        <w:footnoteReference w:id="65"/>
      </w:r>
      <w:r w:rsidR="00EB54CE">
        <w:rPr>
          <w:rFonts w:ascii="Times New Roman" w:hAnsi="Times New Roman" w:cs="Times New Roman"/>
          <w:sz w:val="28"/>
          <w:szCs w:val="28"/>
          <w:lang w:val="ru-RU"/>
        </w:rPr>
        <w:t xml:space="preserve"> США и Канада ставили свои требования</w:t>
      </w:r>
      <w:r w:rsidR="005D7354">
        <w:rPr>
          <w:rFonts w:ascii="Times New Roman" w:hAnsi="Times New Roman" w:cs="Times New Roman"/>
          <w:sz w:val="28"/>
          <w:szCs w:val="28"/>
          <w:lang w:val="ru-RU"/>
        </w:rPr>
        <w:t xml:space="preserve"> перед кандидатами на переселение</w:t>
      </w:r>
      <w:r w:rsidR="00EB54CE">
        <w:rPr>
          <w:rFonts w:ascii="Times New Roman" w:hAnsi="Times New Roman" w:cs="Times New Roman"/>
          <w:sz w:val="28"/>
          <w:szCs w:val="28"/>
          <w:lang w:val="ru-RU"/>
        </w:rPr>
        <w:t xml:space="preserve">. </w:t>
      </w:r>
      <w:r w:rsidR="005D7354">
        <w:rPr>
          <w:rFonts w:ascii="Times New Roman" w:hAnsi="Times New Roman" w:cs="Times New Roman"/>
          <w:sz w:val="28"/>
          <w:szCs w:val="28"/>
          <w:lang w:val="ru-RU"/>
        </w:rPr>
        <w:t>Эти страны принимали наиболее работоспособных</w:t>
      </w:r>
      <w:r w:rsidR="00EB54CE">
        <w:rPr>
          <w:rFonts w:ascii="Times New Roman" w:hAnsi="Times New Roman" w:cs="Times New Roman"/>
          <w:sz w:val="28"/>
          <w:szCs w:val="28"/>
          <w:lang w:val="ru-RU"/>
        </w:rPr>
        <w:t>. Откл</w:t>
      </w:r>
      <w:r w:rsidR="005D7354">
        <w:rPr>
          <w:rFonts w:ascii="Times New Roman" w:hAnsi="Times New Roman" w:cs="Times New Roman"/>
          <w:sz w:val="28"/>
          <w:szCs w:val="28"/>
          <w:lang w:val="ru-RU"/>
        </w:rPr>
        <w:t>оняли тех, кто по физическому состоянию мог</w:t>
      </w:r>
      <w:r w:rsidR="00824429">
        <w:rPr>
          <w:rFonts w:ascii="Times New Roman" w:hAnsi="Times New Roman" w:cs="Times New Roman"/>
          <w:sz w:val="28"/>
          <w:szCs w:val="28"/>
          <w:lang w:val="ru-RU"/>
        </w:rPr>
        <w:t xml:space="preserve"> представлять бремя</w:t>
      </w:r>
      <w:r w:rsidR="005D7354">
        <w:rPr>
          <w:rFonts w:ascii="Times New Roman" w:hAnsi="Times New Roman" w:cs="Times New Roman"/>
          <w:sz w:val="28"/>
          <w:szCs w:val="28"/>
          <w:lang w:val="ru-RU"/>
        </w:rPr>
        <w:t xml:space="preserve"> для</w:t>
      </w:r>
      <w:r w:rsidR="00EB54CE">
        <w:rPr>
          <w:rFonts w:ascii="Times New Roman" w:hAnsi="Times New Roman" w:cs="Times New Roman"/>
          <w:sz w:val="28"/>
          <w:szCs w:val="28"/>
          <w:lang w:val="ru-RU"/>
        </w:rPr>
        <w:t xml:space="preserve"> американской и канадской </w:t>
      </w:r>
      <w:r w:rsidR="005D7354">
        <w:rPr>
          <w:rFonts w:ascii="Times New Roman" w:hAnsi="Times New Roman" w:cs="Times New Roman"/>
          <w:sz w:val="28"/>
          <w:szCs w:val="28"/>
          <w:lang w:val="ru-RU"/>
        </w:rPr>
        <w:t>экономики</w:t>
      </w:r>
      <w:r w:rsidR="0008489F">
        <w:rPr>
          <w:rFonts w:ascii="Times New Roman" w:hAnsi="Times New Roman" w:cs="Times New Roman"/>
          <w:sz w:val="28"/>
          <w:szCs w:val="28"/>
          <w:lang w:val="ru-RU"/>
        </w:rPr>
        <w:t xml:space="preserve">. </w:t>
      </w:r>
      <w:r w:rsidR="00A3143A">
        <w:rPr>
          <w:rFonts w:ascii="Times New Roman" w:hAnsi="Times New Roman" w:cs="Times New Roman"/>
          <w:sz w:val="28"/>
          <w:szCs w:val="28"/>
          <w:lang w:val="ru-RU"/>
        </w:rPr>
        <w:t>О</w:t>
      </w:r>
      <w:r w:rsidR="00D0473A" w:rsidRPr="00F7552F">
        <w:rPr>
          <w:rFonts w:ascii="Times New Roman" w:hAnsi="Times New Roman" w:cs="Times New Roman"/>
          <w:sz w:val="28"/>
          <w:szCs w:val="28"/>
          <w:lang w:val="ru-RU"/>
        </w:rPr>
        <w:t>ставалась Латинская Америка</w:t>
      </w:r>
      <w:r w:rsidR="005D7354">
        <w:rPr>
          <w:rFonts w:ascii="Times New Roman" w:hAnsi="Times New Roman" w:cs="Times New Roman"/>
          <w:sz w:val="28"/>
          <w:szCs w:val="28"/>
          <w:lang w:val="ru-RU"/>
        </w:rPr>
        <w:t xml:space="preserve"> – </w:t>
      </w:r>
      <w:r w:rsidR="00731EDA" w:rsidRPr="00F7552F">
        <w:rPr>
          <w:rFonts w:ascii="Times New Roman" w:hAnsi="Times New Roman" w:cs="Times New Roman"/>
          <w:sz w:val="28"/>
          <w:szCs w:val="28"/>
          <w:lang w:val="ru-RU"/>
        </w:rPr>
        <w:t>регион, все-таки относящийся к З</w:t>
      </w:r>
      <w:r w:rsidR="00D0473A" w:rsidRPr="00F7552F">
        <w:rPr>
          <w:rFonts w:ascii="Times New Roman" w:hAnsi="Times New Roman" w:cs="Times New Roman"/>
          <w:sz w:val="28"/>
          <w:szCs w:val="28"/>
          <w:lang w:val="ru-RU"/>
        </w:rPr>
        <w:t xml:space="preserve">ападу. </w:t>
      </w:r>
      <w:r w:rsidR="00EB54CE">
        <w:rPr>
          <w:rFonts w:ascii="Times New Roman" w:hAnsi="Times New Roman" w:cs="Times New Roman"/>
          <w:sz w:val="28"/>
          <w:szCs w:val="28"/>
          <w:lang w:val="ru-RU"/>
        </w:rPr>
        <w:t xml:space="preserve">По договоренностям с МОБ, </w:t>
      </w:r>
      <w:r w:rsidR="005D7354">
        <w:rPr>
          <w:rFonts w:ascii="Times New Roman" w:hAnsi="Times New Roman" w:cs="Times New Roman"/>
          <w:sz w:val="28"/>
          <w:szCs w:val="28"/>
          <w:lang w:val="ru-RU"/>
        </w:rPr>
        <w:t xml:space="preserve">принимающие </w:t>
      </w:r>
      <w:r w:rsidR="00EB54CE">
        <w:rPr>
          <w:rFonts w:ascii="Times New Roman" w:hAnsi="Times New Roman" w:cs="Times New Roman"/>
          <w:sz w:val="28"/>
          <w:szCs w:val="28"/>
          <w:lang w:val="ru-RU"/>
        </w:rPr>
        <w:t>с</w:t>
      </w:r>
      <w:r w:rsidR="00D0473A" w:rsidRPr="00F7552F">
        <w:rPr>
          <w:rFonts w:ascii="Times New Roman" w:hAnsi="Times New Roman" w:cs="Times New Roman"/>
          <w:sz w:val="28"/>
          <w:szCs w:val="28"/>
          <w:lang w:val="ru-RU"/>
        </w:rPr>
        <w:t xml:space="preserve">траны должны были предоставить убежище, но каждая диктовала свои </w:t>
      </w:r>
      <w:r w:rsidR="00EB54CE">
        <w:rPr>
          <w:rFonts w:ascii="Times New Roman" w:hAnsi="Times New Roman" w:cs="Times New Roman"/>
          <w:sz w:val="28"/>
          <w:szCs w:val="28"/>
          <w:lang w:val="ru-RU"/>
        </w:rPr>
        <w:t>нормы принятия беженцев. Как и в первой волне</w:t>
      </w:r>
      <w:r w:rsidR="00D0473A" w:rsidRPr="00F7552F">
        <w:rPr>
          <w:rFonts w:ascii="Times New Roman" w:hAnsi="Times New Roman" w:cs="Times New Roman"/>
          <w:sz w:val="28"/>
          <w:szCs w:val="28"/>
          <w:lang w:val="ru-RU"/>
        </w:rPr>
        <w:t xml:space="preserve">, лучше всего было молодым здоровым мужчинам с техническим образованием. </w:t>
      </w:r>
      <w:r w:rsidR="005D7354">
        <w:rPr>
          <w:rFonts w:ascii="Times New Roman" w:hAnsi="Times New Roman" w:cs="Times New Roman"/>
          <w:sz w:val="28"/>
          <w:szCs w:val="28"/>
          <w:lang w:val="ru-RU"/>
        </w:rPr>
        <w:t>В результате переговоров</w:t>
      </w:r>
      <w:r w:rsidR="00A15F46" w:rsidRPr="00F7552F">
        <w:rPr>
          <w:rFonts w:ascii="Times New Roman" w:hAnsi="Times New Roman" w:cs="Times New Roman"/>
          <w:sz w:val="28"/>
          <w:szCs w:val="28"/>
          <w:lang w:val="ru-RU"/>
        </w:rPr>
        <w:t xml:space="preserve"> между МОБ и правительствами принимающих стран, которые выделяли квоты приема беженцев, к началу 50</w:t>
      </w:r>
      <w:r w:rsidR="00731EDA" w:rsidRPr="00F7552F">
        <w:rPr>
          <w:rFonts w:ascii="Times New Roman" w:hAnsi="Times New Roman" w:cs="Times New Roman"/>
          <w:sz w:val="28"/>
          <w:szCs w:val="28"/>
          <w:lang w:val="ru-RU"/>
        </w:rPr>
        <w:t>-</w:t>
      </w:r>
      <w:r w:rsidR="00A15F46" w:rsidRPr="00F7552F">
        <w:rPr>
          <w:rFonts w:ascii="Times New Roman" w:hAnsi="Times New Roman" w:cs="Times New Roman"/>
          <w:sz w:val="28"/>
          <w:szCs w:val="28"/>
          <w:lang w:val="ru-RU"/>
        </w:rPr>
        <w:t>х годов удалось закрыть лагеря</w:t>
      </w:r>
      <w:r w:rsidR="00F57BDC">
        <w:rPr>
          <w:rFonts w:ascii="Times New Roman" w:hAnsi="Times New Roman" w:cs="Times New Roman"/>
          <w:sz w:val="28"/>
          <w:szCs w:val="28"/>
          <w:lang w:val="ru-RU"/>
        </w:rPr>
        <w:t xml:space="preserve">. </w:t>
      </w:r>
      <w:r w:rsidR="00A15F46" w:rsidRPr="00F7552F">
        <w:rPr>
          <w:rFonts w:ascii="Times New Roman" w:hAnsi="Times New Roman" w:cs="Times New Roman"/>
          <w:sz w:val="28"/>
          <w:szCs w:val="28"/>
          <w:lang w:val="ru-RU"/>
        </w:rPr>
        <w:t>Надо отметит</w:t>
      </w:r>
      <w:r w:rsidR="00520E11" w:rsidRPr="00F7552F">
        <w:rPr>
          <w:rFonts w:ascii="Times New Roman" w:hAnsi="Times New Roman" w:cs="Times New Roman"/>
          <w:sz w:val="28"/>
          <w:szCs w:val="28"/>
          <w:lang w:val="ru-RU"/>
        </w:rPr>
        <w:t>ь</w:t>
      </w:r>
      <w:r w:rsidR="00A15F46" w:rsidRPr="00F7552F">
        <w:rPr>
          <w:rFonts w:ascii="Times New Roman" w:hAnsi="Times New Roman" w:cs="Times New Roman"/>
          <w:sz w:val="28"/>
          <w:szCs w:val="28"/>
          <w:lang w:val="ru-RU"/>
        </w:rPr>
        <w:t>, что состав второй волны сильно отличался от состава первой волны. Если в основном представители первой волны</w:t>
      </w:r>
      <w:r w:rsidR="00731EDA" w:rsidRPr="00F7552F">
        <w:rPr>
          <w:rFonts w:ascii="Times New Roman" w:hAnsi="Times New Roman" w:cs="Times New Roman"/>
          <w:sz w:val="28"/>
          <w:szCs w:val="28"/>
          <w:lang w:val="ru-RU"/>
        </w:rPr>
        <w:t xml:space="preserve"> были образованы, то очень многие во второй волне</w:t>
      </w:r>
      <w:r w:rsidR="00A15F46" w:rsidRPr="00F7552F">
        <w:rPr>
          <w:rFonts w:ascii="Times New Roman" w:hAnsi="Times New Roman" w:cs="Times New Roman"/>
          <w:sz w:val="28"/>
          <w:szCs w:val="28"/>
          <w:lang w:val="ru-RU"/>
        </w:rPr>
        <w:t xml:space="preserve"> были простые люди, часто без образования.</w:t>
      </w:r>
      <w:r w:rsidR="00520E11" w:rsidRPr="00F7552F">
        <w:rPr>
          <w:rFonts w:ascii="Times New Roman" w:hAnsi="Times New Roman" w:cs="Times New Roman"/>
          <w:sz w:val="28"/>
          <w:szCs w:val="28"/>
          <w:lang w:val="ru-RU"/>
        </w:rPr>
        <w:t xml:space="preserve"> Бо</w:t>
      </w:r>
      <w:r w:rsidR="00441452">
        <w:rPr>
          <w:rFonts w:ascii="Times New Roman" w:hAnsi="Times New Roman" w:cs="Times New Roman"/>
          <w:sz w:val="28"/>
          <w:szCs w:val="28"/>
          <w:lang w:val="ru-RU"/>
        </w:rPr>
        <w:t>льшинство этих людей не покидали</w:t>
      </w:r>
      <w:r w:rsidR="00520E11" w:rsidRPr="00F7552F">
        <w:rPr>
          <w:rFonts w:ascii="Times New Roman" w:hAnsi="Times New Roman" w:cs="Times New Roman"/>
          <w:sz w:val="28"/>
          <w:szCs w:val="28"/>
          <w:lang w:val="ru-RU"/>
        </w:rPr>
        <w:t xml:space="preserve"> СССР </w:t>
      </w:r>
      <w:r w:rsidR="005D7354">
        <w:rPr>
          <w:rFonts w:ascii="Times New Roman" w:hAnsi="Times New Roman" w:cs="Times New Roman"/>
          <w:sz w:val="28"/>
          <w:szCs w:val="28"/>
          <w:lang w:val="ru-RU"/>
        </w:rPr>
        <w:t xml:space="preserve">не </w:t>
      </w:r>
      <w:r w:rsidR="00731EDA" w:rsidRPr="00F7552F">
        <w:rPr>
          <w:rFonts w:ascii="Times New Roman" w:hAnsi="Times New Roman" w:cs="Times New Roman"/>
          <w:sz w:val="28"/>
          <w:szCs w:val="28"/>
          <w:lang w:val="ru-RU"/>
        </w:rPr>
        <w:t>по</w:t>
      </w:r>
      <w:r w:rsidR="00520E11" w:rsidRPr="00F7552F">
        <w:rPr>
          <w:rFonts w:ascii="Times New Roman" w:hAnsi="Times New Roman" w:cs="Times New Roman"/>
          <w:sz w:val="28"/>
          <w:szCs w:val="28"/>
          <w:lang w:val="ru-RU"/>
        </w:rPr>
        <w:t xml:space="preserve"> идеологическ</w:t>
      </w:r>
      <w:r w:rsidR="00731EDA" w:rsidRPr="00F7552F">
        <w:rPr>
          <w:rFonts w:ascii="Times New Roman" w:hAnsi="Times New Roman" w:cs="Times New Roman"/>
          <w:sz w:val="28"/>
          <w:szCs w:val="28"/>
          <w:lang w:val="ru-RU"/>
        </w:rPr>
        <w:t>им</w:t>
      </w:r>
      <w:r w:rsidR="00520E11" w:rsidRPr="00F7552F">
        <w:rPr>
          <w:rFonts w:ascii="Times New Roman" w:hAnsi="Times New Roman" w:cs="Times New Roman"/>
          <w:sz w:val="28"/>
          <w:szCs w:val="28"/>
          <w:lang w:val="ru-RU"/>
        </w:rPr>
        <w:t xml:space="preserve"> причин</w:t>
      </w:r>
      <w:r w:rsidR="00731EDA" w:rsidRPr="00F7552F">
        <w:rPr>
          <w:rFonts w:ascii="Times New Roman" w:hAnsi="Times New Roman" w:cs="Times New Roman"/>
          <w:sz w:val="28"/>
          <w:szCs w:val="28"/>
          <w:lang w:val="ru-RU"/>
        </w:rPr>
        <w:t>ам, а из</w:t>
      </w:r>
      <w:r w:rsidR="00520E11" w:rsidRPr="00F7552F">
        <w:rPr>
          <w:rFonts w:ascii="Times New Roman" w:hAnsi="Times New Roman" w:cs="Times New Roman"/>
          <w:sz w:val="28"/>
          <w:szCs w:val="28"/>
          <w:lang w:val="ru-RU"/>
        </w:rPr>
        <w:t xml:space="preserve"> практических</w:t>
      </w:r>
      <w:r w:rsidR="00731EDA" w:rsidRPr="00F7552F">
        <w:rPr>
          <w:rFonts w:ascii="Times New Roman" w:hAnsi="Times New Roman" w:cs="Times New Roman"/>
          <w:sz w:val="28"/>
          <w:szCs w:val="28"/>
          <w:lang w:val="ru-RU"/>
        </w:rPr>
        <w:t xml:space="preserve"> соображений</w:t>
      </w:r>
      <w:r w:rsidR="00520E11" w:rsidRPr="00F7552F">
        <w:rPr>
          <w:rFonts w:ascii="Times New Roman" w:hAnsi="Times New Roman" w:cs="Times New Roman"/>
          <w:sz w:val="28"/>
          <w:szCs w:val="28"/>
          <w:lang w:val="ru-RU"/>
        </w:rPr>
        <w:t>. Если человек был «</w:t>
      </w:r>
      <w:r w:rsidR="00520E11" w:rsidRPr="00E266A1">
        <w:rPr>
          <w:rFonts w:ascii="Times New Roman" w:hAnsi="Times New Roman" w:cs="Times New Roman"/>
          <w:sz w:val="28"/>
          <w:szCs w:val="28"/>
          <w:lang w:val="ru-RU"/>
        </w:rPr>
        <w:t>хиви»</w:t>
      </w:r>
      <w:r w:rsidR="00E266A1">
        <w:rPr>
          <w:rFonts w:ascii="Times New Roman" w:hAnsi="Times New Roman" w:cs="Times New Roman"/>
          <w:sz w:val="28"/>
          <w:szCs w:val="28"/>
          <w:lang w:val="ru-RU"/>
        </w:rPr>
        <w:t xml:space="preserve"> (</w:t>
      </w:r>
      <w:r w:rsidR="00E266A1">
        <w:rPr>
          <w:rFonts w:ascii="Times New Roman" w:hAnsi="Times New Roman" w:cs="Times New Roman"/>
          <w:sz w:val="28"/>
          <w:szCs w:val="28"/>
          <w:lang w:val="es-ES"/>
        </w:rPr>
        <w:t>Hilfswilliger</w:t>
      </w:r>
      <w:r w:rsidR="00E266A1">
        <w:rPr>
          <w:rFonts w:ascii="Times New Roman" w:hAnsi="Times New Roman" w:cs="Times New Roman"/>
          <w:sz w:val="28"/>
          <w:szCs w:val="28"/>
          <w:lang w:val="ru-RU"/>
        </w:rPr>
        <w:t xml:space="preserve"> желающий помочь по-русски)</w:t>
      </w:r>
      <w:r w:rsidR="00520E11" w:rsidRPr="00E266A1">
        <w:rPr>
          <w:rFonts w:ascii="Times New Roman" w:hAnsi="Times New Roman" w:cs="Times New Roman"/>
          <w:sz w:val="28"/>
          <w:szCs w:val="28"/>
          <w:lang w:val="ru-RU"/>
        </w:rPr>
        <w:t>,</w:t>
      </w:r>
      <w:r w:rsidR="00520E11" w:rsidRPr="00F7552F">
        <w:rPr>
          <w:rFonts w:ascii="Times New Roman" w:hAnsi="Times New Roman" w:cs="Times New Roman"/>
          <w:sz w:val="28"/>
          <w:szCs w:val="28"/>
          <w:lang w:val="ru-RU"/>
        </w:rPr>
        <w:t xml:space="preserve"> или остарбайтер </w:t>
      </w:r>
      <w:r w:rsidR="00731EDA" w:rsidRPr="00F7552F">
        <w:rPr>
          <w:rFonts w:ascii="Times New Roman" w:hAnsi="Times New Roman" w:cs="Times New Roman"/>
          <w:sz w:val="28"/>
          <w:szCs w:val="28"/>
          <w:lang w:val="ru-RU"/>
        </w:rPr>
        <w:t>то в</w:t>
      </w:r>
      <w:r w:rsidR="00520E11" w:rsidRPr="00F7552F">
        <w:rPr>
          <w:rFonts w:ascii="Times New Roman" w:hAnsi="Times New Roman" w:cs="Times New Roman"/>
          <w:sz w:val="28"/>
          <w:szCs w:val="28"/>
          <w:lang w:val="ru-RU"/>
        </w:rPr>
        <w:t xml:space="preserve"> СССР перспективы </w:t>
      </w:r>
      <w:r w:rsidR="00731EDA" w:rsidRPr="00F7552F">
        <w:rPr>
          <w:rFonts w:ascii="Times New Roman" w:hAnsi="Times New Roman" w:cs="Times New Roman"/>
          <w:sz w:val="28"/>
          <w:szCs w:val="28"/>
          <w:lang w:val="ru-RU"/>
        </w:rPr>
        <w:t>для него были</w:t>
      </w:r>
      <w:r w:rsidR="00520E11" w:rsidRPr="00F7552F">
        <w:rPr>
          <w:rFonts w:ascii="Times New Roman" w:hAnsi="Times New Roman" w:cs="Times New Roman"/>
          <w:sz w:val="28"/>
          <w:szCs w:val="28"/>
          <w:lang w:val="ru-RU"/>
        </w:rPr>
        <w:t xml:space="preserve"> довольно мрачные. </w:t>
      </w:r>
      <w:r w:rsidR="00731EDA" w:rsidRPr="00F7552F">
        <w:rPr>
          <w:rFonts w:ascii="Times New Roman" w:hAnsi="Times New Roman" w:cs="Times New Roman"/>
          <w:sz w:val="28"/>
          <w:szCs w:val="28"/>
          <w:lang w:val="ru-RU"/>
        </w:rPr>
        <w:t>Поэтому логично подумать, что такие</w:t>
      </w:r>
      <w:r w:rsidR="00520E11" w:rsidRPr="00F7552F">
        <w:rPr>
          <w:rFonts w:ascii="Times New Roman" w:hAnsi="Times New Roman" w:cs="Times New Roman"/>
          <w:sz w:val="28"/>
          <w:szCs w:val="28"/>
          <w:lang w:val="ru-RU"/>
        </w:rPr>
        <w:t xml:space="preserve"> люди боялись и не хотели обратно в СССР.   </w:t>
      </w:r>
    </w:p>
    <w:p w:rsidR="00261807" w:rsidRPr="00F7552F" w:rsidRDefault="009E55A9" w:rsidP="0087372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Как уже упоминалось выше</w:t>
      </w:r>
      <w:r w:rsidR="001E324E" w:rsidRPr="00F7552F">
        <w:rPr>
          <w:rFonts w:ascii="Times New Roman" w:hAnsi="Times New Roman" w:cs="Times New Roman"/>
          <w:sz w:val="28"/>
          <w:szCs w:val="28"/>
          <w:lang w:val="ru-RU"/>
        </w:rPr>
        <w:t>, целью лагерей</w:t>
      </w:r>
      <w:r w:rsidR="00731EDA" w:rsidRPr="00F7552F">
        <w:rPr>
          <w:rFonts w:ascii="Times New Roman" w:hAnsi="Times New Roman" w:cs="Times New Roman"/>
          <w:sz w:val="28"/>
          <w:szCs w:val="28"/>
          <w:lang w:val="ru-RU"/>
        </w:rPr>
        <w:t xml:space="preserve"> для перемещенных лиц</w:t>
      </w:r>
      <w:r w:rsidR="001E324E" w:rsidRPr="00F7552F">
        <w:rPr>
          <w:rFonts w:ascii="Times New Roman" w:hAnsi="Times New Roman" w:cs="Times New Roman"/>
          <w:sz w:val="28"/>
          <w:szCs w:val="28"/>
          <w:lang w:val="ru-RU"/>
        </w:rPr>
        <w:t xml:space="preserve"> было временное размещение беженцев для их дальнейшей отправки в третьи страны.   </w:t>
      </w:r>
    </w:p>
    <w:p w:rsidR="001E324E" w:rsidRPr="00F7552F" w:rsidRDefault="00261807"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Лагеря </w:t>
      </w:r>
      <w:r w:rsidR="00731EDA" w:rsidRPr="00F7552F">
        <w:rPr>
          <w:rFonts w:ascii="Times New Roman" w:hAnsi="Times New Roman" w:cs="Times New Roman"/>
          <w:sz w:val="28"/>
          <w:szCs w:val="28"/>
          <w:lang w:val="ru-RU"/>
        </w:rPr>
        <w:t>были</w:t>
      </w:r>
      <w:r w:rsidR="00B65414">
        <w:rPr>
          <w:rFonts w:ascii="Times New Roman" w:hAnsi="Times New Roman" w:cs="Times New Roman"/>
          <w:sz w:val="28"/>
          <w:szCs w:val="28"/>
          <w:lang w:val="ru-RU"/>
        </w:rPr>
        <w:t xml:space="preserve"> предназначены</w:t>
      </w:r>
      <w:r w:rsidR="00731EDA" w:rsidRPr="00F7552F">
        <w:rPr>
          <w:rFonts w:ascii="Times New Roman" w:hAnsi="Times New Roman" w:cs="Times New Roman"/>
          <w:sz w:val="28"/>
          <w:szCs w:val="28"/>
          <w:lang w:val="ru-RU"/>
        </w:rPr>
        <w:t xml:space="preserve"> в основном для тех, кто не располагал средствами,</w:t>
      </w:r>
      <w:r w:rsidRPr="00F7552F">
        <w:rPr>
          <w:rFonts w:ascii="Times New Roman" w:hAnsi="Times New Roman" w:cs="Times New Roman"/>
          <w:sz w:val="28"/>
          <w:szCs w:val="28"/>
          <w:lang w:val="ru-RU"/>
        </w:rPr>
        <w:t xml:space="preserve"> </w:t>
      </w:r>
      <w:r w:rsidR="00731EDA" w:rsidRPr="00F7552F">
        <w:rPr>
          <w:rFonts w:ascii="Times New Roman" w:hAnsi="Times New Roman" w:cs="Times New Roman"/>
          <w:sz w:val="28"/>
          <w:szCs w:val="28"/>
          <w:lang w:val="ru-RU"/>
        </w:rPr>
        <w:t>чтобы обеспечивать себя</w:t>
      </w:r>
      <w:r w:rsidRPr="00F7552F">
        <w:rPr>
          <w:rFonts w:ascii="Times New Roman" w:hAnsi="Times New Roman" w:cs="Times New Roman"/>
          <w:sz w:val="28"/>
          <w:szCs w:val="28"/>
          <w:lang w:val="ru-RU"/>
        </w:rPr>
        <w:t xml:space="preserve">. Были и другие перемещенные лица, которые имели средства, позволяющие им снимать жилье и жить вне лагеря. </w:t>
      </w:r>
      <w:r w:rsidRPr="00F7552F">
        <w:rPr>
          <w:rFonts w:ascii="Times New Roman" w:hAnsi="Times New Roman" w:cs="Times New Roman"/>
          <w:sz w:val="28"/>
          <w:szCs w:val="28"/>
          <w:lang w:val="ru-RU"/>
        </w:rPr>
        <w:lastRenderedPageBreak/>
        <w:t xml:space="preserve">Этим людям было непросто. </w:t>
      </w:r>
      <w:r w:rsidR="00731EDA" w:rsidRPr="00F7552F">
        <w:rPr>
          <w:rFonts w:ascii="Times New Roman" w:hAnsi="Times New Roman" w:cs="Times New Roman"/>
          <w:sz w:val="28"/>
          <w:szCs w:val="28"/>
          <w:lang w:val="ru-RU"/>
        </w:rPr>
        <w:t>И</w:t>
      </w:r>
      <w:r w:rsidRPr="00F7552F">
        <w:rPr>
          <w:rFonts w:ascii="Times New Roman" w:hAnsi="Times New Roman" w:cs="Times New Roman"/>
          <w:sz w:val="28"/>
          <w:szCs w:val="28"/>
          <w:lang w:val="ru-RU"/>
        </w:rPr>
        <w:t>х</w:t>
      </w:r>
      <w:r w:rsidR="00731EDA" w:rsidRPr="00F7552F">
        <w:rPr>
          <w:rFonts w:ascii="Times New Roman" w:hAnsi="Times New Roman" w:cs="Times New Roman"/>
          <w:sz w:val="28"/>
          <w:szCs w:val="28"/>
          <w:lang w:val="ru-RU"/>
        </w:rPr>
        <w:t xml:space="preserve"> легко могли</w:t>
      </w:r>
      <w:r w:rsidRPr="00F7552F">
        <w:rPr>
          <w:rFonts w:ascii="Times New Roman" w:hAnsi="Times New Roman" w:cs="Times New Roman"/>
          <w:sz w:val="28"/>
          <w:szCs w:val="28"/>
          <w:lang w:val="ru-RU"/>
        </w:rPr>
        <w:t xml:space="preserve"> обвинить в участии в преступлениях или в коллаборационизме. </w:t>
      </w:r>
      <w:r w:rsidR="00731EDA" w:rsidRPr="00F7552F">
        <w:rPr>
          <w:rFonts w:ascii="Times New Roman" w:hAnsi="Times New Roman" w:cs="Times New Roman"/>
          <w:sz w:val="28"/>
          <w:szCs w:val="28"/>
          <w:lang w:val="ru-RU"/>
        </w:rPr>
        <w:t xml:space="preserve">В связи с этим </w:t>
      </w:r>
      <w:r w:rsidR="003D7764" w:rsidRPr="00F7552F">
        <w:rPr>
          <w:rFonts w:ascii="Times New Roman" w:hAnsi="Times New Roman" w:cs="Times New Roman"/>
          <w:sz w:val="28"/>
          <w:szCs w:val="28"/>
          <w:lang w:val="ru-RU"/>
        </w:rPr>
        <w:t>таким людям приходилось часто менять место жительства</w:t>
      </w:r>
      <w:r w:rsidRPr="00F7552F">
        <w:rPr>
          <w:rFonts w:ascii="Times New Roman" w:hAnsi="Times New Roman" w:cs="Times New Roman"/>
          <w:sz w:val="28"/>
          <w:szCs w:val="28"/>
          <w:lang w:val="ru-RU"/>
        </w:rPr>
        <w:t xml:space="preserve">.       </w:t>
      </w:r>
    </w:p>
    <w:p w:rsidR="00A3143A" w:rsidRDefault="00476D64"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Русский поток, кот</w:t>
      </w:r>
      <w:r w:rsidR="003D7764" w:rsidRPr="00F7552F">
        <w:rPr>
          <w:rFonts w:ascii="Times New Roman" w:hAnsi="Times New Roman" w:cs="Times New Roman"/>
          <w:sz w:val="28"/>
          <w:szCs w:val="28"/>
          <w:lang w:val="ru-RU"/>
        </w:rPr>
        <w:t>орый на</w:t>
      </w:r>
      <w:r w:rsidRPr="00F7552F">
        <w:rPr>
          <w:rFonts w:ascii="Times New Roman" w:hAnsi="Times New Roman" w:cs="Times New Roman"/>
          <w:sz w:val="28"/>
          <w:szCs w:val="28"/>
          <w:lang w:val="ru-RU"/>
        </w:rPr>
        <w:t xml:space="preserve">правился в Чили, в этом смысле уникален  по своему составу. В то время как другие страны установили квоты, </w:t>
      </w:r>
      <w:r w:rsidR="003D7764" w:rsidRPr="00F7552F">
        <w:rPr>
          <w:rFonts w:ascii="Times New Roman" w:hAnsi="Times New Roman" w:cs="Times New Roman"/>
          <w:sz w:val="28"/>
          <w:szCs w:val="28"/>
          <w:lang w:val="ru-RU"/>
        </w:rPr>
        <w:t xml:space="preserve">в </w:t>
      </w:r>
      <w:r w:rsidRPr="00F7552F">
        <w:rPr>
          <w:rFonts w:ascii="Times New Roman" w:hAnsi="Times New Roman" w:cs="Times New Roman"/>
          <w:sz w:val="28"/>
          <w:szCs w:val="28"/>
          <w:lang w:val="ru-RU"/>
        </w:rPr>
        <w:t xml:space="preserve">которые </w:t>
      </w:r>
      <w:r w:rsidR="003D7764" w:rsidRPr="00F7552F">
        <w:rPr>
          <w:rFonts w:ascii="Times New Roman" w:hAnsi="Times New Roman" w:cs="Times New Roman"/>
          <w:sz w:val="28"/>
          <w:szCs w:val="28"/>
          <w:lang w:val="ru-RU"/>
        </w:rPr>
        <w:t>попадали в основном технические работники</w:t>
      </w:r>
      <w:r w:rsidR="003A0D27">
        <w:rPr>
          <w:rFonts w:ascii="Times New Roman" w:hAnsi="Times New Roman" w:cs="Times New Roman"/>
          <w:sz w:val="28"/>
          <w:szCs w:val="28"/>
          <w:lang w:val="ru-RU"/>
        </w:rPr>
        <w:t>, молодые</w:t>
      </w:r>
      <w:r w:rsidRPr="00F7552F">
        <w:rPr>
          <w:rFonts w:ascii="Times New Roman" w:hAnsi="Times New Roman" w:cs="Times New Roman"/>
          <w:sz w:val="28"/>
          <w:szCs w:val="28"/>
          <w:lang w:val="ru-RU"/>
        </w:rPr>
        <w:t xml:space="preserve"> силь</w:t>
      </w:r>
      <w:r w:rsidR="003A0D27">
        <w:rPr>
          <w:rFonts w:ascii="Times New Roman" w:hAnsi="Times New Roman" w:cs="Times New Roman"/>
          <w:sz w:val="28"/>
          <w:szCs w:val="28"/>
          <w:lang w:val="ru-RU"/>
        </w:rPr>
        <w:t>ные и здоровые</w:t>
      </w:r>
      <w:r w:rsidR="003D7764" w:rsidRPr="00F7552F">
        <w:rPr>
          <w:rFonts w:ascii="Times New Roman" w:hAnsi="Times New Roman" w:cs="Times New Roman"/>
          <w:sz w:val="28"/>
          <w:szCs w:val="28"/>
          <w:lang w:val="ru-RU"/>
        </w:rPr>
        <w:t xml:space="preserve"> мужчин</w:t>
      </w:r>
      <w:r w:rsidR="003A0D27">
        <w:rPr>
          <w:rFonts w:ascii="Times New Roman" w:hAnsi="Times New Roman" w:cs="Times New Roman"/>
          <w:sz w:val="28"/>
          <w:szCs w:val="28"/>
          <w:lang w:val="ru-RU"/>
        </w:rPr>
        <w:t>ы</w:t>
      </w:r>
      <w:r w:rsidR="003D7764" w:rsidRPr="00F7552F">
        <w:rPr>
          <w:rFonts w:ascii="Times New Roman" w:hAnsi="Times New Roman" w:cs="Times New Roman"/>
          <w:sz w:val="28"/>
          <w:szCs w:val="28"/>
          <w:lang w:val="ru-RU"/>
        </w:rPr>
        <w:t xml:space="preserve"> без семей (</w:t>
      </w:r>
      <w:r w:rsidR="00261807" w:rsidRPr="00F7552F">
        <w:rPr>
          <w:rFonts w:ascii="Times New Roman" w:hAnsi="Times New Roman" w:cs="Times New Roman"/>
          <w:sz w:val="28"/>
          <w:szCs w:val="28"/>
          <w:lang w:val="ru-RU"/>
        </w:rPr>
        <w:t>Аргентина</w:t>
      </w:r>
      <w:r w:rsidR="003D7764" w:rsidRPr="00F7552F">
        <w:rPr>
          <w:rFonts w:ascii="Times New Roman" w:hAnsi="Times New Roman" w:cs="Times New Roman"/>
          <w:sz w:val="28"/>
          <w:szCs w:val="28"/>
          <w:lang w:val="ru-RU"/>
        </w:rPr>
        <w:t>, например,</w:t>
      </w:r>
      <w:r w:rsidR="00261807" w:rsidRPr="00F7552F">
        <w:rPr>
          <w:rFonts w:ascii="Times New Roman" w:hAnsi="Times New Roman" w:cs="Times New Roman"/>
          <w:sz w:val="28"/>
          <w:szCs w:val="28"/>
          <w:lang w:val="ru-RU"/>
        </w:rPr>
        <w:t xml:space="preserve"> </w:t>
      </w:r>
      <w:r w:rsidR="00B65414">
        <w:rPr>
          <w:rFonts w:ascii="Times New Roman" w:hAnsi="Times New Roman" w:cs="Times New Roman"/>
          <w:sz w:val="28"/>
          <w:szCs w:val="28"/>
          <w:lang w:val="ru-RU"/>
        </w:rPr>
        <w:t>радушно</w:t>
      </w:r>
      <w:r w:rsidR="00261807" w:rsidRPr="00F7552F">
        <w:rPr>
          <w:rFonts w:ascii="Times New Roman" w:hAnsi="Times New Roman" w:cs="Times New Roman"/>
          <w:sz w:val="28"/>
          <w:szCs w:val="28"/>
          <w:lang w:val="ru-RU"/>
        </w:rPr>
        <w:t xml:space="preserve"> принимала ж</w:t>
      </w:r>
      <w:r w:rsidR="003D7764" w:rsidRPr="00F7552F">
        <w:rPr>
          <w:rFonts w:ascii="Times New Roman" w:hAnsi="Times New Roman" w:cs="Times New Roman"/>
          <w:sz w:val="28"/>
          <w:szCs w:val="28"/>
          <w:lang w:val="ru-RU"/>
        </w:rPr>
        <w:t>елезнодорожников),</w:t>
      </w:r>
      <w:r w:rsidR="00261807" w:rsidRPr="00F7552F">
        <w:rPr>
          <w:rFonts w:ascii="Times New Roman" w:hAnsi="Times New Roman" w:cs="Times New Roman"/>
          <w:sz w:val="28"/>
          <w:szCs w:val="28"/>
          <w:lang w:val="ru-RU"/>
        </w:rPr>
        <w:t xml:space="preserve"> </w:t>
      </w:r>
      <w:r w:rsidR="003D7764" w:rsidRPr="00F7552F">
        <w:rPr>
          <w:rFonts w:ascii="Times New Roman" w:hAnsi="Times New Roman" w:cs="Times New Roman"/>
          <w:sz w:val="28"/>
          <w:szCs w:val="28"/>
          <w:lang w:val="ru-RU"/>
        </w:rPr>
        <w:t xml:space="preserve"> Чили открыл двери тем, </w:t>
      </w:r>
      <w:r w:rsidRPr="00F7552F">
        <w:rPr>
          <w:rFonts w:ascii="Times New Roman" w:hAnsi="Times New Roman" w:cs="Times New Roman"/>
          <w:sz w:val="28"/>
          <w:szCs w:val="28"/>
          <w:lang w:val="ru-RU"/>
        </w:rPr>
        <w:t>кого ни</w:t>
      </w:r>
      <w:r w:rsidR="003D7764" w:rsidRPr="00F7552F">
        <w:rPr>
          <w:rFonts w:ascii="Times New Roman" w:hAnsi="Times New Roman" w:cs="Times New Roman"/>
          <w:sz w:val="28"/>
          <w:szCs w:val="28"/>
          <w:lang w:val="ru-RU"/>
        </w:rPr>
        <w:t>кто не желал принимать, то есть</w:t>
      </w:r>
      <w:r w:rsidR="001E324E" w:rsidRPr="00F7552F">
        <w:rPr>
          <w:rFonts w:ascii="Times New Roman" w:hAnsi="Times New Roman" w:cs="Times New Roman"/>
          <w:sz w:val="28"/>
          <w:szCs w:val="28"/>
          <w:lang w:val="ru-RU"/>
        </w:rPr>
        <w:t xml:space="preserve"> семейным группам</w:t>
      </w:r>
      <w:r w:rsidRPr="00F7552F">
        <w:rPr>
          <w:rFonts w:ascii="Times New Roman" w:hAnsi="Times New Roman" w:cs="Times New Roman"/>
          <w:sz w:val="28"/>
          <w:szCs w:val="28"/>
          <w:lang w:val="ru-RU"/>
        </w:rPr>
        <w:t xml:space="preserve"> с детьми и стариками.</w:t>
      </w:r>
      <w:r w:rsidR="00261807" w:rsidRPr="00F7552F">
        <w:rPr>
          <w:rFonts w:ascii="Times New Roman" w:hAnsi="Times New Roman" w:cs="Times New Roman"/>
          <w:sz w:val="28"/>
          <w:szCs w:val="28"/>
          <w:lang w:val="ru-RU"/>
        </w:rPr>
        <w:t xml:space="preserve"> В этих семьях подавляющее большинство людей были </w:t>
      </w:r>
      <w:r w:rsidR="00B65414">
        <w:rPr>
          <w:rFonts w:ascii="Times New Roman" w:hAnsi="Times New Roman" w:cs="Times New Roman"/>
          <w:sz w:val="28"/>
          <w:szCs w:val="28"/>
          <w:lang w:val="ru-RU"/>
        </w:rPr>
        <w:t>высоко</w:t>
      </w:r>
      <w:r w:rsidR="00261807" w:rsidRPr="00F7552F">
        <w:rPr>
          <w:rFonts w:ascii="Times New Roman" w:hAnsi="Times New Roman" w:cs="Times New Roman"/>
          <w:sz w:val="28"/>
          <w:szCs w:val="28"/>
          <w:lang w:val="ru-RU"/>
        </w:rPr>
        <w:t xml:space="preserve">образованные. </w:t>
      </w:r>
      <w:r w:rsidRPr="00F7552F">
        <w:rPr>
          <w:rFonts w:ascii="Times New Roman" w:hAnsi="Times New Roman" w:cs="Times New Roman"/>
          <w:sz w:val="28"/>
          <w:szCs w:val="28"/>
          <w:lang w:val="ru-RU"/>
        </w:rPr>
        <w:t xml:space="preserve">  </w:t>
      </w:r>
    </w:p>
    <w:p w:rsidR="006D7740" w:rsidRDefault="00B65414" w:rsidP="0087372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1948 год  можно смело назвать поворотным моментом в истории </w:t>
      </w:r>
      <w:r w:rsidR="00A3143A">
        <w:rPr>
          <w:rFonts w:ascii="Times New Roman" w:hAnsi="Times New Roman" w:cs="Times New Roman"/>
          <w:sz w:val="28"/>
          <w:szCs w:val="28"/>
          <w:lang w:val="ru-RU"/>
        </w:rPr>
        <w:t xml:space="preserve">второй волны русской эмиграции в Чили. </w:t>
      </w:r>
      <w:r w:rsidR="00A15F46" w:rsidRPr="00F7552F">
        <w:rPr>
          <w:rFonts w:ascii="Times New Roman" w:hAnsi="Times New Roman" w:cs="Times New Roman"/>
          <w:sz w:val="28"/>
          <w:szCs w:val="28"/>
          <w:lang w:val="ru-RU"/>
        </w:rPr>
        <w:t xml:space="preserve"> </w:t>
      </w:r>
      <w:r w:rsidR="00D0473A" w:rsidRPr="00F7552F">
        <w:rPr>
          <w:rFonts w:ascii="Times New Roman" w:hAnsi="Times New Roman" w:cs="Times New Roman"/>
          <w:sz w:val="28"/>
          <w:szCs w:val="28"/>
          <w:lang w:val="ru-RU"/>
        </w:rPr>
        <w:t xml:space="preserve"> </w:t>
      </w:r>
      <w:r w:rsidR="0071478B" w:rsidRPr="00F7552F">
        <w:rPr>
          <w:rFonts w:ascii="Times New Roman" w:hAnsi="Times New Roman" w:cs="Times New Roman"/>
          <w:sz w:val="28"/>
          <w:szCs w:val="28"/>
          <w:lang w:val="ru-RU"/>
        </w:rPr>
        <w:t xml:space="preserve"> </w:t>
      </w:r>
    </w:p>
    <w:p w:rsidR="00ED22B7" w:rsidRPr="0078470C" w:rsidRDefault="006D7740" w:rsidP="003A0D27">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Перед концом войны, в Чили (и не только</w:t>
      </w:r>
      <w:r w:rsidR="00ED22B7">
        <w:rPr>
          <w:rFonts w:ascii="Times New Roman" w:hAnsi="Times New Roman" w:cs="Times New Roman"/>
          <w:sz w:val="28"/>
          <w:szCs w:val="28"/>
          <w:lang w:val="ru-RU"/>
        </w:rPr>
        <w:t>)</w:t>
      </w:r>
      <w:r w:rsidR="00014178">
        <w:rPr>
          <w:rFonts w:ascii="Times New Roman" w:hAnsi="Times New Roman" w:cs="Times New Roman"/>
          <w:sz w:val="28"/>
          <w:szCs w:val="28"/>
          <w:lang w:val="ru-RU"/>
        </w:rPr>
        <w:t xml:space="preserve"> понимали, что скоро наступит</w:t>
      </w:r>
      <w:r>
        <w:rPr>
          <w:rFonts w:ascii="Times New Roman" w:hAnsi="Times New Roman" w:cs="Times New Roman"/>
          <w:sz w:val="28"/>
          <w:szCs w:val="28"/>
          <w:lang w:val="ru-RU"/>
        </w:rPr>
        <w:t xml:space="preserve"> время большого потока мигрантов. </w:t>
      </w:r>
      <w:r w:rsidR="00014178">
        <w:rPr>
          <w:rFonts w:ascii="Times New Roman" w:hAnsi="Times New Roman" w:cs="Times New Roman"/>
          <w:sz w:val="28"/>
          <w:szCs w:val="28"/>
          <w:lang w:val="ru-RU"/>
        </w:rPr>
        <w:t xml:space="preserve">Поэтому </w:t>
      </w:r>
      <w:r>
        <w:rPr>
          <w:rFonts w:ascii="Times New Roman" w:hAnsi="Times New Roman" w:cs="Times New Roman"/>
          <w:sz w:val="28"/>
          <w:szCs w:val="28"/>
          <w:lang w:val="ru-RU"/>
        </w:rPr>
        <w:t>в мае 1945</w:t>
      </w:r>
      <w:r w:rsidR="00014178">
        <w:rPr>
          <w:rFonts w:ascii="Times New Roman" w:hAnsi="Times New Roman" w:cs="Times New Roman"/>
          <w:sz w:val="28"/>
          <w:szCs w:val="28"/>
          <w:lang w:val="ru-RU"/>
        </w:rPr>
        <w:t xml:space="preserve"> </w:t>
      </w:r>
      <w:r>
        <w:rPr>
          <w:rFonts w:ascii="Times New Roman" w:hAnsi="Times New Roman" w:cs="Times New Roman"/>
          <w:sz w:val="28"/>
          <w:szCs w:val="28"/>
          <w:lang w:val="ru-RU"/>
        </w:rPr>
        <w:t>г. в Чили была сформирована Координационная Комиссия по иммиграции (</w:t>
      </w:r>
      <w:r>
        <w:rPr>
          <w:rFonts w:ascii="Times New Roman" w:hAnsi="Times New Roman" w:cs="Times New Roman"/>
          <w:sz w:val="28"/>
          <w:szCs w:val="28"/>
          <w:lang w:val="es-ES"/>
        </w:rPr>
        <w:t>Comisi</w:t>
      </w:r>
      <w:r w:rsidRPr="006D7740">
        <w:rPr>
          <w:rFonts w:ascii="Times New Roman" w:hAnsi="Times New Roman" w:cs="Times New Roman"/>
          <w:sz w:val="28"/>
          <w:szCs w:val="28"/>
          <w:lang w:val="ru-RU"/>
        </w:rPr>
        <w:t>ó</w:t>
      </w:r>
      <w:r>
        <w:rPr>
          <w:rFonts w:ascii="Times New Roman" w:hAnsi="Times New Roman" w:cs="Times New Roman"/>
          <w:sz w:val="28"/>
          <w:szCs w:val="28"/>
          <w:lang w:val="es-ES"/>
        </w:rPr>
        <w:t>n</w:t>
      </w:r>
      <w:r w:rsidRPr="006D7740">
        <w:rPr>
          <w:rFonts w:ascii="Times New Roman" w:hAnsi="Times New Roman" w:cs="Times New Roman"/>
          <w:sz w:val="28"/>
          <w:szCs w:val="28"/>
          <w:lang w:val="ru-RU"/>
        </w:rPr>
        <w:t xml:space="preserve"> </w:t>
      </w:r>
      <w:r w:rsidR="00ED22B7">
        <w:rPr>
          <w:rFonts w:ascii="Times New Roman" w:hAnsi="Times New Roman" w:cs="Times New Roman"/>
          <w:sz w:val="28"/>
          <w:szCs w:val="28"/>
          <w:lang w:val="es-ES"/>
        </w:rPr>
        <w:t>C</w:t>
      </w:r>
      <w:r>
        <w:rPr>
          <w:rFonts w:ascii="Times New Roman" w:hAnsi="Times New Roman" w:cs="Times New Roman"/>
          <w:sz w:val="28"/>
          <w:szCs w:val="28"/>
          <w:lang w:val="es-ES"/>
        </w:rPr>
        <w:t>oordinadora</w:t>
      </w:r>
      <w:r w:rsidRPr="006D7740">
        <w:rPr>
          <w:rFonts w:ascii="Times New Roman" w:hAnsi="Times New Roman" w:cs="Times New Roman"/>
          <w:sz w:val="28"/>
          <w:szCs w:val="28"/>
          <w:lang w:val="ru-RU"/>
        </w:rPr>
        <w:t xml:space="preserve"> </w:t>
      </w:r>
      <w:r>
        <w:rPr>
          <w:rFonts w:ascii="Times New Roman" w:hAnsi="Times New Roman" w:cs="Times New Roman"/>
          <w:sz w:val="28"/>
          <w:szCs w:val="28"/>
          <w:lang w:val="es-ES"/>
        </w:rPr>
        <w:t>de</w:t>
      </w:r>
      <w:r w:rsidRPr="006D7740">
        <w:rPr>
          <w:rFonts w:ascii="Times New Roman" w:hAnsi="Times New Roman" w:cs="Times New Roman"/>
          <w:sz w:val="28"/>
          <w:szCs w:val="28"/>
          <w:lang w:val="ru-RU"/>
        </w:rPr>
        <w:t xml:space="preserve"> </w:t>
      </w:r>
      <w:r w:rsidR="00ED22B7">
        <w:rPr>
          <w:rFonts w:ascii="Times New Roman" w:hAnsi="Times New Roman" w:cs="Times New Roman"/>
          <w:sz w:val="28"/>
          <w:szCs w:val="28"/>
          <w:lang w:val="es-ES"/>
        </w:rPr>
        <w:t>I</w:t>
      </w:r>
      <w:r>
        <w:rPr>
          <w:rFonts w:ascii="Times New Roman" w:hAnsi="Times New Roman" w:cs="Times New Roman"/>
          <w:sz w:val="28"/>
          <w:szCs w:val="28"/>
          <w:lang w:val="es-ES"/>
        </w:rPr>
        <w:t>nmigraci</w:t>
      </w:r>
      <w:r w:rsidRPr="006D7740">
        <w:rPr>
          <w:rFonts w:ascii="Times New Roman" w:hAnsi="Times New Roman" w:cs="Times New Roman"/>
          <w:sz w:val="28"/>
          <w:szCs w:val="28"/>
          <w:lang w:val="ru-RU"/>
        </w:rPr>
        <w:t>ó</w:t>
      </w:r>
      <w:r>
        <w:rPr>
          <w:rFonts w:ascii="Times New Roman" w:hAnsi="Times New Roman" w:cs="Times New Roman"/>
          <w:sz w:val="28"/>
          <w:szCs w:val="28"/>
          <w:lang w:val="es-ES"/>
        </w:rPr>
        <w:t>n</w:t>
      </w:r>
      <w:r w:rsidRPr="006D7740">
        <w:rPr>
          <w:rFonts w:ascii="Times New Roman" w:hAnsi="Times New Roman" w:cs="Times New Roman"/>
          <w:sz w:val="28"/>
          <w:szCs w:val="28"/>
          <w:lang w:val="ru-RU"/>
        </w:rPr>
        <w:t>)</w:t>
      </w:r>
      <w:r>
        <w:rPr>
          <w:rStyle w:val="ac"/>
          <w:rFonts w:ascii="Times New Roman" w:hAnsi="Times New Roman" w:cs="Times New Roman"/>
          <w:sz w:val="28"/>
          <w:szCs w:val="28"/>
          <w:lang w:val="ru-RU"/>
        </w:rPr>
        <w:footnoteReference w:id="66"/>
      </w:r>
      <w:r w:rsidR="00F10483">
        <w:rPr>
          <w:rFonts w:ascii="Times New Roman" w:hAnsi="Times New Roman" w:cs="Times New Roman"/>
          <w:sz w:val="28"/>
          <w:szCs w:val="28"/>
          <w:lang w:val="ru-RU"/>
        </w:rPr>
        <w:t>. Возглавлял комиссию заместитель секретаря министра иностранных дел, господин Клаудио Ал</w:t>
      </w:r>
      <w:r w:rsidR="00014178">
        <w:rPr>
          <w:rFonts w:ascii="Times New Roman" w:hAnsi="Times New Roman" w:cs="Times New Roman"/>
          <w:sz w:val="28"/>
          <w:szCs w:val="28"/>
          <w:lang w:val="ru-RU"/>
        </w:rPr>
        <w:t>иа</w:t>
      </w:r>
      <w:r w:rsidR="00F10483">
        <w:rPr>
          <w:rFonts w:ascii="Times New Roman" w:hAnsi="Times New Roman" w:cs="Times New Roman"/>
          <w:sz w:val="28"/>
          <w:szCs w:val="28"/>
          <w:lang w:val="ru-RU"/>
        </w:rPr>
        <w:t xml:space="preserve">га. Целью комиссии было установить </w:t>
      </w:r>
      <w:r w:rsidR="003A0D27">
        <w:rPr>
          <w:rFonts w:ascii="Times New Roman" w:hAnsi="Times New Roman" w:cs="Times New Roman"/>
          <w:sz w:val="28"/>
          <w:szCs w:val="28"/>
          <w:lang w:val="ru-RU"/>
        </w:rPr>
        <w:t>порядок при</w:t>
      </w:r>
      <w:r w:rsidR="00F10483">
        <w:rPr>
          <w:rFonts w:ascii="Times New Roman" w:hAnsi="Times New Roman" w:cs="Times New Roman"/>
          <w:sz w:val="28"/>
          <w:szCs w:val="28"/>
          <w:lang w:val="ru-RU"/>
        </w:rPr>
        <w:t>бы</w:t>
      </w:r>
      <w:r w:rsidR="003A0D27">
        <w:rPr>
          <w:rFonts w:ascii="Times New Roman" w:hAnsi="Times New Roman" w:cs="Times New Roman"/>
          <w:sz w:val="28"/>
          <w:szCs w:val="28"/>
          <w:lang w:val="ru-RU"/>
        </w:rPr>
        <w:t>тия,</w:t>
      </w:r>
      <w:r w:rsidR="00F10483">
        <w:rPr>
          <w:rFonts w:ascii="Times New Roman" w:hAnsi="Times New Roman" w:cs="Times New Roman"/>
          <w:sz w:val="28"/>
          <w:szCs w:val="28"/>
          <w:lang w:val="ru-RU"/>
        </w:rPr>
        <w:t xml:space="preserve"> </w:t>
      </w:r>
      <w:r w:rsidR="003A0D27">
        <w:rPr>
          <w:rFonts w:ascii="Times New Roman" w:hAnsi="Times New Roman" w:cs="Times New Roman"/>
          <w:sz w:val="28"/>
          <w:szCs w:val="28"/>
          <w:lang w:val="ru-RU"/>
        </w:rPr>
        <w:t>распределение и дальнейшего устройства мигрантов</w:t>
      </w:r>
      <w:r w:rsidR="00F10483">
        <w:rPr>
          <w:rFonts w:ascii="Times New Roman" w:hAnsi="Times New Roman" w:cs="Times New Roman"/>
          <w:sz w:val="28"/>
          <w:szCs w:val="28"/>
          <w:lang w:val="ru-RU"/>
        </w:rPr>
        <w:t xml:space="preserve"> в Чили. Чуть поз</w:t>
      </w:r>
      <w:r w:rsidR="003A0D27">
        <w:rPr>
          <w:rFonts w:ascii="Times New Roman" w:hAnsi="Times New Roman" w:cs="Times New Roman"/>
          <w:sz w:val="28"/>
          <w:szCs w:val="28"/>
          <w:lang w:val="ru-RU"/>
        </w:rPr>
        <w:t>дне</w:t>
      </w:r>
      <w:r w:rsidR="00F10483">
        <w:rPr>
          <w:rFonts w:ascii="Times New Roman" w:hAnsi="Times New Roman" w:cs="Times New Roman"/>
          <w:sz w:val="28"/>
          <w:szCs w:val="28"/>
          <w:lang w:val="ru-RU"/>
        </w:rPr>
        <w:t>е, 7 февраля 1946</w:t>
      </w:r>
      <w:r w:rsidR="00014178">
        <w:rPr>
          <w:rFonts w:ascii="Times New Roman" w:hAnsi="Times New Roman" w:cs="Times New Roman"/>
          <w:sz w:val="28"/>
          <w:szCs w:val="28"/>
          <w:lang w:val="ru-RU"/>
        </w:rPr>
        <w:t xml:space="preserve"> </w:t>
      </w:r>
      <w:r w:rsidR="00F10483">
        <w:rPr>
          <w:rFonts w:ascii="Times New Roman" w:hAnsi="Times New Roman" w:cs="Times New Roman"/>
          <w:sz w:val="28"/>
          <w:szCs w:val="28"/>
          <w:lang w:val="ru-RU"/>
        </w:rPr>
        <w:t xml:space="preserve">г. вышел президентский декрет </w:t>
      </w:r>
      <w:r w:rsidR="00F10483">
        <w:rPr>
          <w:rFonts w:ascii="Times New Roman" w:hAnsi="Times New Roman" w:cs="Times New Roman"/>
          <w:sz w:val="28"/>
          <w:szCs w:val="28"/>
          <w:lang w:val="es-ES"/>
        </w:rPr>
        <w:t>N</w:t>
      </w:r>
      <w:r w:rsidR="00F10483" w:rsidRPr="00F10483">
        <w:rPr>
          <w:rFonts w:ascii="Times New Roman" w:hAnsi="Times New Roman" w:cs="Times New Roman"/>
          <w:sz w:val="28"/>
          <w:szCs w:val="28"/>
          <w:lang w:val="ru-RU"/>
        </w:rPr>
        <w:t>º120</w:t>
      </w:r>
      <w:r w:rsidR="00347111">
        <w:rPr>
          <w:rFonts w:ascii="Times New Roman" w:hAnsi="Times New Roman" w:cs="Times New Roman"/>
          <w:sz w:val="28"/>
          <w:szCs w:val="28"/>
          <w:lang w:val="ru-RU"/>
        </w:rPr>
        <w:t>, который</w:t>
      </w:r>
      <w:r w:rsidR="00F10483">
        <w:rPr>
          <w:rFonts w:ascii="Times New Roman" w:hAnsi="Times New Roman" w:cs="Times New Roman"/>
          <w:sz w:val="28"/>
          <w:szCs w:val="28"/>
          <w:lang w:val="ru-RU"/>
        </w:rPr>
        <w:t xml:space="preserve"> установил правила пребывания.</w:t>
      </w:r>
      <w:r w:rsidR="00F10483">
        <w:rPr>
          <w:rStyle w:val="ac"/>
          <w:rFonts w:ascii="Times New Roman" w:hAnsi="Times New Roman" w:cs="Times New Roman"/>
          <w:sz w:val="28"/>
          <w:szCs w:val="28"/>
          <w:lang w:val="ru-RU"/>
        </w:rPr>
        <w:footnoteReference w:id="67"/>
      </w:r>
    </w:p>
    <w:p w:rsidR="00A41AFA" w:rsidRDefault="00A41AFA" w:rsidP="00A41AFA">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По чилийскому законодательству, все официальные ак</w:t>
      </w:r>
      <w:r w:rsidR="00014178">
        <w:rPr>
          <w:rFonts w:ascii="Times New Roman" w:hAnsi="Times New Roman" w:cs="Times New Roman"/>
          <w:sz w:val="28"/>
          <w:szCs w:val="28"/>
          <w:lang w:val="ru-RU"/>
        </w:rPr>
        <w:t xml:space="preserve">ты должны </w:t>
      </w:r>
      <w:r>
        <w:rPr>
          <w:rFonts w:ascii="Times New Roman" w:hAnsi="Times New Roman" w:cs="Times New Roman"/>
          <w:sz w:val="28"/>
          <w:szCs w:val="28"/>
          <w:lang w:val="ru-RU"/>
        </w:rPr>
        <w:t>публиковаться в официальных ведомо</w:t>
      </w:r>
      <w:r w:rsidR="00014178">
        <w:rPr>
          <w:rFonts w:ascii="Times New Roman" w:hAnsi="Times New Roman" w:cs="Times New Roman"/>
          <w:sz w:val="28"/>
          <w:szCs w:val="28"/>
          <w:lang w:val="ru-RU"/>
        </w:rPr>
        <w:t>стях. Данный документ, определяя</w:t>
      </w:r>
      <w:r w:rsidR="00347111">
        <w:rPr>
          <w:rFonts w:ascii="Times New Roman" w:hAnsi="Times New Roman" w:cs="Times New Roman"/>
          <w:sz w:val="28"/>
          <w:szCs w:val="28"/>
          <w:lang w:val="ru-RU"/>
        </w:rPr>
        <w:t xml:space="preserve"> понятие «мигрант</w:t>
      </w:r>
      <w:r>
        <w:rPr>
          <w:rFonts w:ascii="Times New Roman" w:hAnsi="Times New Roman" w:cs="Times New Roman"/>
          <w:sz w:val="28"/>
          <w:szCs w:val="28"/>
          <w:lang w:val="ru-RU"/>
        </w:rPr>
        <w:t>», прописывает, что желающие переехать в Чили должны обратиться к консулу страны нахождения и представлять ему:</w:t>
      </w:r>
    </w:p>
    <w:p w:rsidR="008308CC" w:rsidRDefault="00A41AFA" w:rsidP="00A41AFA">
      <w:pPr>
        <w:pStyle w:val="a3"/>
        <w:numPr>
          <w:ilvl w:val="0"/>
          <w:numId w:val="16"/>
        </w:numPr>
        <w:rPr>
          <w:rFonts w:ascii="Times New Roman" w:hAnsi="Times New Roman" w:cs="Times New Roman"/>
          <w:sz w:val="28"/>
          <w:szCs w:val="28"/>
          <w:lang w:val="ru-RU"/>
        </w:rPr>
      </w:pPr>
      <w:r w:rsidRPr="00A41AFA">
        <w:rPr>
          <w:rFonts w:ascii="Times New Roman" w:hAnsi="Times New Roman" w:cs="Times New Roman"/>
          <w:sz w:val="28"/>
          <w:szCs w:val="28"/>
          <w:lang w:val="ru-RU"/>
        </w:rPr>
        <w:t>сертификат о несудимости</w:t>
      </w:r>
    </w:p>
    <w:p w:rsidR="00A41AFA" w:rsidRDefault="00A41AFA" w:rsidP="00A41AFA">
      <w:pPr>
        <w:pStyle w:val="a3"/>
        <w:numPr>
          <w:ilvl w:val="0"/>
          <w:numId w:val="16"/>
        </w:numPr>
        <w:rPr>
          <w:rFonts w:ascii="Times New Roman" w:hAnsi="Times New Roman" w:cs="Times New Roman"/>
          <w:sz w:val="28"/>
          <w:szCs w:val="28"/>
          <w:lang w:val="ru-RU"/>
        </w:rPr>
      </w:pPr>
      <w:r>
        <w:rPr>
          <w:rFonts w:ascii="Times New Roman" w:hAnsi="Times New Roman" w:cs="Times New Roman"/>
          <w:sz w:val="28"/>
          <w:szCs w:val="28"/>
          <w:lang w:val="ru-RU"/>
        </w:rPr>
        <w:lastRenderedPageBreak/>
        <w:t>сертификат здоровья</w:t>
      </w:r>
    </w:p>
    <w:p w:rsidR="00A41AFA" w:rsidRDefault="00A41AFA" w:rsidP="00A41AFA">
      <w:pPr>
        <w:pStyle w:val="a3"/>
        <w:numPr>
          <w:ilvl w:val="0"/>
          <w:numId w:val="16"/>
        </w:numPr>
        <w:rPr>
          <w:rFonts w:ascii="Times New Roman" w:hAnsi="Times New Roman" w:cs="Times New Roman"/>
          <w:sz w:val="28"/>
          <w:szCs w:val="28"/>
          <w:lang w:val="ru-RU"/>
        </w:rPr>
      </w:pPr>
      <w:r>
        <w:rPr>
          <w:rFonts w:ascii="Times New Roman" w:hAnsi="Times New Roman" w:cs="Times New Roman"/>
          <w:sz w:val="28"/>
          <w:szCs w:val="28"/>
          <w:lang w:val="ru-RU"/>
        </w:rPr>
        <w:t>свидетельство о рождении (заявитель должен быть старше 18 и моложе 50 лет)</w:t>
      </w:r>
    </w:p>
    <w:p w:rsidR="001645ED" w:rsidRDefault="00A41AFA" w:rsidP="00A41AFA">
      <w:pPr>
        <w:pStyle w:val="a3"/>
        <w:numPr>
          <w:ilvl w:val="0"/>
          <w:numId w:val="16"/>
        </w:numPr>
        <w:rPr>
          <w:rFonts w:ascii="Times New Roman" w:hAnsi="Times New Roman" w:cs="Times New Roman"/>
          <w:sz w:val="28"/>
          <w:szCs w:val="28"/>
          <w:lang w:val="ru-RU"/>
        </w:rPr>
      </w:pPr>
      <w:r>
        <w:rPr>
          <w:rFonts w:ascii="Times New Roman" w:hAnsi="Times New Roman" w:cs="Times New Roman"/>
          <w:sz w:val="28"/>
          <w:szCs w:val="28"/>
          <w:lang w:val="ru-RU"/>
        </w:rPr>
        <w:t xml:space="preserve">документ, подтверждающий </w:t>
      </w:r>
      <w:r w:rsidR="001645ED">
        <w:rPr>
          <w:rFonts w:ascii="Times New Roman" w:hAnsi="Times New Roman" w:cs="Times New Roman"/>
          <w:sz w:val="28"/>
          <w:szCs w:val="28"/>
          <w:lang w:val="ru-RU"/>
        </w:rPr>
        <w:t xml:space="preserve">профессиональное </w:t>
      </w:r>
      <w:r w:rsidR="00014178">
        <w:rPr>
          <w:rFonts w:ascii="Times New Roman" w:hAnsi="Times New Roman" w:cs="Times New Roman"/>
          <w:sz w:val="28"/>
          <w:szCs w:val="28"/>
          <w:lang w:val="ru-RU"/>
        </w:rPr>
        <w:t>образование</w:t>
      </w:r>
    </w:p>
    <w:p w:rsidR="00A41AFA" w:rsidRDefault="001645ED" w:rsidP="00C66750">
      <w:pPr>
        <w:pStyle w:val="a3"/>
        <w:numPr>
          <w:ilvl w:val="0"/>
          <w:numId w:val="16"/>
        </w:numPr>
        <w:rPr>
          <w:rFonts w:ascii="Times New Roman" w:hAnsi="Times New Roman" w:cs="Times New Roman"/>
          <w:sz w:val="28"/>
          <w:szCs w:val="28"/>
          <w:lang w:val="ru-RU"/>
        </w:rPr>
      </w:pPr>
      <w:r>
        <w:rPr>
          <w:rFonts w:ascii="Times New Roman" w:hAnsi="Times New Roman" w:cs="Times New Roman"/>
          <w:sz w:val="28"/>
          <w:szCs w:val="28"/>
          <w:lang w:val="ru-RU"/>
        </w:rPr>
        <w:t>справку о доходах  в размере 5.000 чилийских песо (</w:t>
      </w:r>
      <w:r w:rsidR="00073DA9">
        <w:rPr>
          <w:rFonts w:ascii="Times New Roman" w:hAnsi="Times New Roman" w:cs="Times New Roman"/>
          <w:sz w:val="28"/>
          <w:szCs w:val="28"/>
          <w:lang w:val="ru-RU"/>
        </w:rPr>
        <w:t>$</w:t>
      </w:r>
      <w:r>
        <w:rPr>
          <w:rFonts w:ascii="Times New Roman" w:hAnsi="Times New Roman" w:cs="Times New Roman"/>
          <w:sz w:val="28"/>
          <w:szCs w:val="28"/>
          <w:lang w:val="ru-RU"/>
        </w:rPr>
        <w:t>131) если заявитель холост, 10.000 (</w:t>
      </w:r>
      <w:r w:rsidR="00073DA9">
        <w:rPr>
          <w:rFonts w:ascii="Times New Roman" w:hAnsi="Times New Roman" w:cs="Times New Roman"/>
          <w:sz w:val="28"/>
          <w:szCs w:val="28"/>
          <w:lang w:val="ru-RU"/>
        </w:rPr>
        <w:t>$262) е</w:t>
      </w:r>
      <w:r>
        <w:rPr>
          <w:rFonts w:ascii="Times New Roman" w:hAnsi="Times New Roman" w:cs="Times New Roman"/>
          <w:sz w:val="28"/>
          <w:szCs w:val="28"/>
          <w:lang w:val="ru-RU"/>
        </w:rPr>
        <w:t>сли женат, и 2.000</w:t>
      </w:r>
      <w:r w:rsidR="00073DA9">
        <w:rPr>
          <w:rFonts w:ascii="Times New Roman" w:hAnsi="Times New Roman" w:cs="Times New Roman"/>
          <w:sz w:val="28"/>
          <w:szCs w:val="28"/>
          <w:lang w:val="ru-RU"/>
        </w:rPr>
        <w:t xml:space="preserve"> ($52)</w:t>
      </w:r>
      <w:r>
        <w:rPr>
          <w:rFonts w:ascii="Times New Roman" w:hAnsi="Times New Roman" w:cs="Times New Roman"/>
          <w:sz w:val="28"/>
          <w:szCs w:val="28"/>
          <w:lang w:val="ru-RU"/>
        </w:rPr>
        <w:t xml:space="preserve"> за каждого дополнительного члена семьи</w:t>
      </w:r>
      <w:r w:rsidR="00014178">
        <w:rPr>
          <w:rFonts w:ascii="Times New Roman" w:hAnsi="Times New Roman" w:cs="Times New Roman"/>
          <w:sz w:val="28"/>
          <w:szCs w:val="28"/>
          <w:lang w:val="ru-RU"/>
        </w:rPr>
        <w:t xml:space="preserve"> (по к</w:t>
      </w:r>
      <w:r w:rsidR="00073DA9">
        <w:rPr>
          <w:rFonts w:ascii="Times New Roman" w:hAnsi="Times New Roman" w:cs="Times New Roman"/>
          <w:sz w:val="28"/>
          <w:szCs w:val="28"/>
          <w:lang w:val="ru-RU"/>
        </w:rPr>
        <w:t>урс</w:t>
      </w:r>
      <w:r w:rsidR="00014178">
        <w:rPr>
          <w:rFonts w:ascii="Times New Roman" w:hAnsi="Times New Roman" w:cs="Times New Roman"/>
          <w:sz w:val="28"/>
          <w:szCs w:val="28"/>
          <w:lang w:val="ru-RU"/>
        </w:rPr>
        <w:t>у</w:t>
      </w:r>
      <w:r w:rsidR="00073DA9">
        <w:rPr>
          <w:rFonts w:ascii="Times New Roman" w:hAnsi="Times New Roman" w:cs="Times New Roman"/>
          <w:sz w:val="28"/>
          <w:szCs w:val="28"/>
          <w:lang w:val="ru-RU"/>
        </w:rPr>
        <w:t xml:space="preserve"> 1947</w:t>
      </w:r>
      <w:r w:rsidR="00014178">
        <w:rPr>
          <w:rFonts w:ascii="Times New Roman" w:hAnsi="Times New Roman" w:cs="Times New Roman"/>
          <w:sz w:val="28"/>
          <w:szCs w:val="28"/>
          <w:lang w:val="ru-RU"/>
        </w:rPr>
        <w:t xml:space="preserve"> </w:t>
      </w:r>
      <w:r w:rsidR="00073DA9">
        <w:rPr>
          <w:rFonts w:ascii="Times New Roman" w:hAnsi="Times New Roman" w:cs="Times New Roman"/>
          <w:sz w:val="28"/>
          <w:szCs w:val="28"/>
          <w:lang w:val="ru-RU"/>
        </w:rPr>
        <w:t>г.</w:t>
      </w:r>
      <w:r w:rsidR="00C66750">
        <w:rPr>
          <w:rFonts w:ascii="Times New Roman" w:hAnsi="Times New Roman" w:cs="Times New Roman"/>
          <w:sz w:val="28"/>
          <w:szCs w:val="28"/>
          <w:lang w:val="ru-RU"/>
        </w:rPr>
        <w:t>, эти деньги предназначались для обеспечения</w:t>
      </w:r>
      <w:r w:rsidR="00014178">
        <w:rPr>
          <w:rFonts w:ascii="Times New Roman" w:hAnsi="Times New Roman" w:cs="Times New Roman"/>
          <w:sz w:val="28"/>
          <w:szCs w:val="28"/>
          <w:lang w:val="ru-RU"/>
        </w:rPr>
        <w:t xml:space="preserve"> мигранта</w:t>
      </w:r>
      <w:r w:rsidR="00C66750">
        <w:rPr>
          <w:rFonts w:ascii="Times New Roman" w:hAnsi="Times New Roman" w:cs="Times New Roman"/>
          <w:sz w:val="28"/>
          <w:szCs w:val="28"/>
          <w:lang w:val="ru-RU"/>
        </w:rPr>
        <w:t xml:space="preserve"> </w:t>
      </w:r>
      <w:r w:rsidR="00014178">
        <w:rPr>
          <w:rFonts w:ascii="Times New Roman" w:hAnsi="Times New Roman" w:cs="Times New Roman"/>
          <w:sz w:val="28"/>
          <w:szCs w:val="28"/>
          <w:lang w:val="ru-RU"/>
        </w:rPr>
        <w:t>в</w:t>
      </w:r>
      <w:r w:rsidR="00C66750">
        <w:rPr>
          <w:rFonts w:ascii="Times New Roman" w:hAnsi="Times New Roman" w:cs="Times New Roman"/>
          <w:sz w:val="28"/>
          <w:szCs w:val="28"/>
          <w:lang w:val="ru-RU"/>
        </w:rPr>
        <w:t xml:space="preserve"> первые </w:t>
      </w:r>
      <w:r w:rsidR="00014178">
        <w:rPr>
          <w:rFonts w:ascii="Times New Roman" w:hAnsi="Times New Roman" w:cs="Times New Roman"/>
          <w:sz w:val="28"/>
          <w:szCs w:val="28"/>
          <w:lang w:val="ru-RU"/>
        </w:rPr>
        <w:t>шесть</w:t>
      </w:r>
      <w:r w:rsidR="00C66750">
        <w:rPr>
          <w:rFonts w:ascii="Times New Roman" w:hAnsi="Times New Roman" w:cs="Times New Roman"/>
          <w:sz w:val="28"/>
          <w:szCs w:val="28"/>
          <w:lang w:val="ru-RU"/>
        </w:rPr>
        <w:t xml:space="preserve"> месяцев в стране</w:t>
      </w:r>
      <w:r w:rsidR="00073DA9">
        <w:rPr>
          <w:rFonts w:ascii="Times New Roman" w:hAnsi="Times New Roman" w:cs="Times New Roman"/>
          <w:sz w:val="28"/>
          <w:szCs w:val="28"/>
          <w:lang w:val="ru-RU"/>
        </w:rPr>
        <w:t>).</w:t>
      </w:r>
      <w:r w:rsidR="00A41AFA">
        <w:rPr>
          <w:rFonts w:ascii="Times New Roman" w:hAnsi="Times New Roman" w:cs="Times New Roman"/>
          <w:sz w:val="28"/>
          <w:szCs w:val="28"/>
          <w:lang w:val="ru-RU"/>
        </w:rPr>
        <w:t xml:space="preserve"> </w:t>
      </w:r>
    </w:p>
    <w:p w:rsidR="00C66750" w:rsidRPr="0078470C" w:rsidRDefault="00C66750" w:rsidP="004F377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Если мигрант был принят, он получал визу в Чили. Эта виза предоставляла мигранту право на въезд в страну, разрешение на временное проживание </w:t>
      </w:r>
      <w:r w:rsidR="00014178">
        <w:rPr>
          <w:rFonts w:ascii="Times New Roman" w:hAnsi="Times New Roman" w:cs="Times New Roman"/>
          <w:sz w:val="28"/>
          <w:szCs w:val="28"/>
          <w:lang w:val="ru-RU"/>
        </w:rPr>
        <w:t>в течение</w:t>
      </w:r>
      <w:r>
        <w:rPr>
          <w:rFonts w:ascii="Times New Roman" w:hAnsi="Times New Roman" w:cs="Times New Roman"/>
          <w:sz w:val="28"/>
          <w:szCs w:val="28"/>
          <w:lang w:val="ru-RU"/>
        </w:rPr>
        <w:t xml:space="preserve"> 5 лет, после которых он мог получить гражданство при условии отсутствия аморального поведения, </w:t>
      </w:r>
      <w:r w:rsidR="00014178">
        <w:rPr>
          <w:rFonts w:ascii="Times New Roman" w:hAnsi="Times New Roman" w:cs="Times New Roman"/>
          <w:sz w:val="28"/>
          <w:szCs w:val="28"/>
          <w:lang w:val="ru-RU"/>
        </w:rPr>
        <w:t>не</w:t>
      </w:r>
      <w:r>
        <w:rPr>
          <w:rFonts w:ascii="Times New Roman" w:hAnsi="Times New Roman" w:cs="Times New Roman"/>
          <w:sz w:val="28"/>
          <w:szCs w:val="28"/>
          <w:lang w:val="ru-RU"/>
        </w:rPr>
        <w:t>участия в нелегальных</w:t>
      </w:r>
      <w:r w:rsidR="008C0925">
        <w:rPr>
          <w:rFonts w:ascii="Times New Roman" w:hAnsi="Times New Roman" w:cs="Times New Roman"/>
          <w:sz w:val="28"/>
          <w:szCs w:val="28"/>
          <w:lang w:val="ru-RU"/>
        </w:rPr>
        <w:t xml:space="preserve"> сделках и отсутствия судимости, и</w:t>
      </w:r>
      <w:r w:rsidR="00014178">
        <w:rPr>
          <w:rFonts w:ascii="Times New Roman" w:hAnsi="Times New Roman" w:cs="Times New Roman"/>
          <w:sz w:val="28"/>
          <w:szCs w:val="28"/>
          <w:lang w:val="ru-RU"/>
        </w:rPr>
        <w:t xml:space="preserve"> получал</w:t>
      </w:r>
      <w:r w:rsidR="008C0925">
        <w:rPr>
          <w:rFonts w:ascii="Times New Roman" w:hAnsi="Times New Roman" w:cs="Times New Roman"/>
          <w:sz w:val="28"/>
          <w:szCs w:val="28"/>
          <w:lang w:val="ru-RU"/>
        </w:rPr>
        <w:t xml:space="preserve"> разрешение на работу.</w:t>
      </w:r>
      <w:r w:rsidR="008C0925">
        <w:rPr>
          <w:rStyle w:val="ac"/>
          <w:rFonts w:ascii="Times New Roman" w:hAnsi="Times New Roman" w:cs="Times New Roman"/>
          <w:sz w:val="28"/>
          <w:szCs w:val="28"/>
          <w:lang w:val="ru-RU"/>
        </w:rPr>
        <w:footnoteReference w:id="68"/>
      </w:r>
      <w:r>
        <w:rPr>
          <w:rFonts w:ascii="Times New Roman" w:hAnsi="Times New Roman" w:cs="Times New Roman"/>
          <w:sz w:val="28"/>
          <w:szCs w:val="28"/>
          <w:lang w:val="ru-RU"/>
        </w:rPr>
        <w:t xml:space="preserve"> </w:t>
      </w:r>
    </w:p>
    <w:p w:rsidR="00E970AD" w:rsidRDefault="004F377C" w:rsidP="004F377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Чилийское правительство подписал</w:t>
      </w:r>
      <w:r w:rsidR="00014178">
        <w:rPr>
          <w:rFonts w:ascii="Times New Roman" w:hAnsi="Times New Roman" w:cs="Times New Roman"/>
          <w:sz w:val="28"/>
          <w:szCs w:val="28"/>
          <w:lang w:val="ru-RU"/>
        </w:rPr>
        <w:t>о</w:t>
      </w:r>
      <w:r>
        <w:rPr>
          <w:rFonts w:ascii="Times New Roman" w:hAnsi="Times New Roman" w:cs="Times New Roman"/>
          <w:sz w:val="28"/>
          <w:szCs w:val="28"/>
          <w:lang w:val="ru-RU"/>
        </w:rPr>
        <w:t xml:space="preserve"> с МОБ соглашение, обязывавшее Чили принять 2 тысячи квалифицированных</w:t>
      </w:r>
      <w:r w:rsidR="00014178">
        <w:rPr>
          <w:rFonts w:ascii="Times New Roman" w:hAnsi="Times New Roman" w:cs="Times New Roman"/>
          <w:sz w:val="28"/>
          <w:szCs w:val="28"/>
          <w:lang w:val="ru-RU"/>
        </w:rPr>
        <w:t xml:space="preserve"> специалистов и рабочих. Подписание</w:t>
      </w:r>
      <w:r>
        <w:rPr>
          <w:rFonts w:ascii="Times New Roman" w:hAnsi="Times New Roman" w:cs="Times New Roman"/>
          <w:sz w:val="28"/>
          <w:szCs w:val="28"/>
          <w:lang w:val="ru-RU"/>
        </w:rPr>
        <w:t xml:space="preserve"> соглашения состоялась в 1947</w:t>
      </w:r>
      <w:r w:rsidR="00014178">
        <w:rPr>
          <w:rFonts w:ascii="Times New Roman" w:hAnsi="Times New Roman" w:cs="Times New Roman"/>
          <w:sz w:val="28"/>
          <w:szCs w:val="28"/>
          <w:lang w:val="ru-RU"/>
        </w:rPr>
        <w:t xml:space="preserve"> </w:t>
      </w:r>
      <w:r>
        <w:rPr>
          <w:rFonts w:ascii="Times New Roman" w:hAnsi="Times New Roman" w:cs="Times New Roman"/>
          <w:sz w:val="28"/>
          <w:szCs w:val="28"/>
          <w:lang w:val="ru-RU"/>
        </w:rPr>
        <w:t>г.</w:t>
      </w:r>
    </w:p>
    <w:p w:rsidR="00E970AD" w:rsidRDefault="00014178" w:rsidP="004F377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Как уже указано выше</w:t>
      </w:r>
      <w:r w:rsidR="00E970AD">
        <w:rPr>
          <w:rFonts w:ascii="Times New Roman" w:hAnsi="Times New Roman" w:cs="Times New Roman"/>
          <w:sz w:val="28"/>
          <w:szCs w:val="28"/>
          <w:lang w:val="ru-RU"/>
        </w:rPr>
        <w:t xml:space="preserve">, 1948 год стал ключевым, так как в </w:t>
      </w:r>
      <w:r>
        <w:rPr>
          <w:rFonts w:ascii="Times New Roman" w:hAnsi="Times New Roman" w:cs="Times New Roman"/>
          <w:sz w:val="28"/>
          <w:szCs w:val="28"/>
          <w:lang w:val="ru-RU"/>
        </w:rPr>
        <w:t>э</w:t>
      </w:r>
      <w:r w:rsidR="00E970AD">
        <w:rPr>
          <w:rFonts w:ascii="Times New Roman" w:hAnsi="Times New Roman" w:cs="Times New Roman"/>
          <w:sz w:val="28"/>
          <w:szCs w:val="28"/>
          <w:lang w:val="ru-RU"/>
        </w:rPr>
        <w:t xml:space="preserve">том году </w:t>
      </w:r>
      <w:r>
        <w:rPr>
          <w:rFonts w:ascii="Times New Roman" w:hAnsi="Times New Roman" w:cs="Times New Roman"/>
          <w:sz w:val="28"/>
          <w:szCs w:val="28"/>
          <w:lang w:val="ru-RU"/>
        </w:rPr>
        <w:t>начали</w:t>
      </w:r>
      <w:r w:rsidR="00E970AD">
        <w:rPr>
          <w:rFonts w:ascii="Times New Roman" w:hAnsi="Times New Roman" w:cs="Times New Roman"/>
          <w:sz w:val="28"/>
          <w:szCs w:val="28"/>
          <w:lang w:val="ru-RU"/>
        </w:rPr>
        <w:t xml:space="preserve"> прибывать первые потоки мигрантов в рамках соглашения между чилийским правительством и МОБ.</w:t>
      </w:r>
    </w:p>
    <w:p w:rsidR="004F377C" w:rsidRDefault="00E970AD" w:rsidP="007E7741">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Правительство пошло на </w:t>
      </w:r>
      <w:r w:rsidR="00014178">
        <w:rPr>
          <w:rFonts w:ascii="Times New Roman" w:hAnsi="Times New Roman" w:cs="Times New Roman"/>
          <w:sz w:val="28"/>
          <w:szCs w:val="28"/>
          <w:lang w:val="ru-RU"/>
        </w:rPr>
        <w:t>э</w:t>
      </w:r>
      <w:r>
        <w:rPr>
          <w:rFonts w:ascii="Times New Roman" w:hAnsi="Times New Roman" w:cs="Times New Roman"/>
          <w:sz w:val="28"/>
          <w:szCs w:val="28"/>
          <w:lang w:val="ru-RU"/>
        </w:rPr>
        <w:t>тот шаг не только из гуманитарных соображений. Чили был заинтересован в привлечении квалифицированных специалистов. Дело в том, что учитывая предыдущий опыт (первая волна) соседей (Аргентины, Бразилии, Парагвая)</w:t>
      </w:r>
      <w:r w:rsidR="00014178">
        <w:rPr>
          <w:rFonts w:ascii="Times New Roman" w:hAnsi="Times New Roman" w:cs="Times New Roman"/>
          <w:sz w:val="28"/>
          <w:szCs w:val="28"/>
          <w:lang w:val="ru-RU"/>
        </w:rPr>
        <w:t>, правительство пришло</w:t>
      </w:r>
      <w:r>
        <w:rPr>
          <w:rFonts w:ascii="Times New Roman" w:hAnsi="Times New Roman" w:cs="Times New Roman"/>
          <w:sz w:val="28"/>
          <w:szCs w:val="28"/>
          <w:lang w:val="ru-RU"/>
        </w:rPr>
        <w:t xml:space="preserve"> к вывод</w:t>
      </w:r>
      <w:r w:rsidR="00014178">
        <w:rPr>
          <w:rFonts w:ascii="Times New Roman" w:hAnsi="Times New Roman" w:cs="Times New Roman"/>
          <w:sz w:val="28"/>
          <w:szCs w:val="28"/>
          <w:lang w:val="ru-RU"/>
        </w:rPr>
        <w:t>у, что мигранты в</w:t>
      </w:r>
      <w:r w:rsidR="00C723FE">
        <w:rPr>
          <w:rFonts w:ascii="Times New Roman" w:hAnsi="Times New Roman" w:cs="Times New Roman"/>
          <w:sz w:val="28"/>
          <w:szCs w:val="28"/>
          <w:lang w:val="ru-RU"/>
        </w:rPr>
        <w:t>носят большой</w:t>
      </w:r>
      <w:r w:rsidR="00014178">
        <w:rPr>
          <w:rFonts w:ascii="Times New Roman" w:hAnsi="Times New Roman" w:cs="Times New Roman"/>
          <w:sz w:val="28"/>
          <w:szCs w:val="28"/>
          <w:lang w:val="ru-RU"/>
        </w:rPr>
        <w:t xml:space="preserve"> вклад в развитие</w:t>
      </w:r>
      <w:r>
        <w:rPr>
          <w:rFonts w:ascii="Times New Roman" w:hAnsi="Times New Roman" w:cs="Times New Roman"/>
          <w:sz w:val="28"/>
          <w:szCs w:val="28"/>
          <w:lang w:val="ru-RU"/>
        </w:rPr>
        <w:t xml:space="preserve"> страны. Особенно </w:t>
      </w:r>
      <w:r>
        <w:rPr>
          <w:rFonts w:ascii="Times New Roman" w:hAnsi="Times New Roman" w:cs="Times New Roman"/>
          <w:sz w:val="28"/>
          <w:szCs w:val="28"/>
          <w:lang w:val="ru-RU"/>
        </w:rPr>
        <w:lastRenderedPageBreak/>
        <w:t>рассчитывали на открытие</w:t>
      </w:r>
      <w:r w:rsidR="00014178">
        <w:rPr>
          <w:rFonts w:ascii="Times New Roman" w:hAnsi="Times New Roman" w:cs="Times New Roman"/>
          <w:sz w:val="28"/>
          <w:szCs w:val="28"/>
          <w:lang w:val="ru-RU"/>
        </w:rPr>
        <w:t xml:space="preserve"> мигрантами</w:t>
      </w:r>
      <w:r>
        <w:rPr>
          <w:rFonts w:ascii="Times New Roman" w:hAnsi="Times New Roman" w:cs="Times New Roman"/>
          <w:sz w:val="28"/>
          <w:szCs w:val="28"/>
          <w:lang w:val="ru-RU"/>
        </w:rPr>
        <w:t xml:space="preserve"> промышленных</w:t>
      </w:r>
      <w:r w:rsidR="00014178">
        <w:rPr>
          <w:rFonts w:ascii="Times New Roman" w:hAnsi="Times New Roman" w:cs="Times New Roman"/>
          <w:sz w:val="28"/>
          <w:szCs w:val="28"/>
          <w:lang w:val="ru-RU"/>
        </w:rPr>
        <w:t xml:space="preserve"> объектов на юге Чили</w:t>
      </w:r>
      <w:r>
        <w:rPr>
          <w:rFonts w:ascii="Times New Roman" w:hAnsi="Times New Roman" w:cs="Times New Roman"/>
          <w:sz w:val="28"/>
          <w:szCs w:val="28"/>
          <w:lang w:val="ru-RU"/>
        </w:rPr>
        <w:t xml:space="preserve">.  </w:t>
      </w:r>
      <w:r w:rsidR="004F377C">
        <w:rPr>
          <w:rFonts w:ascii="Times New Roman" w:hAnsi="Times New Roman" w:cs="Times New Roman"/>
          <w:sz w:val="28"/>
          <w:szCs w:val="28"/>
          <w:lang w:val="ru-RU"/>
        </w:rPr>
        <w:t xml:space="preserve">  </w:t>
      </w:r>
    </w:p>
    <w:p w:rsidR="00E03F7D" w:rsidRDefault="00E03F7D" w:rsidP="004F377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Первая группа мигрантов, которая прибыла в Чили, составляла 434 человек</w:t>
      </w:r>
      <w:r w:rsidR="00855978">
        <w:rPr>
          <w:rFonts w:ascii="Times New Roman" w:hAnsi="Times New Roman" w:cs="Times New Roman"/>
          <w:sz w:val="28"/>
          <w:szCs w:val="28"/>
          <w:lang w:val="ru-RU"/>
        </w:rPr>
        <w:t>а</w:t>
      </w:r>
      <w:r>
        <w:rPr>
          <w:rFonts w:ascii="Times New Roman" w:hAnsi="Times New Roman" w:cs="Times New Roman"/>
          <w:sz w:val="28"/>
          <w:szCs w:val="28"/>
          <w:lang w:val="ru-RU"/>
        </w:rPr>
        <w:t>. В Вальпараисо прибыл</w:t>
      </w:r>
      <w:r w:rsidR="00855978">
        <w:rPr>
          <w:rFonts w:ascii="Times New Roman" w:hAnsi="Times New Roman" w:cs="Times New Roman"/>
          <w:sz w:val="28"/>
          <w:szCs w:val="28"/>
          <w:lang w:val="ru-RU"/>
        </w:rPr>
        <w:t>о</w:t>
      </w:r>
      <w:r w:rsidR="0019757E">
        <w:rPr>
          <w:rFonts w:ascii="Times New Roman" w:hAnsi="Times New Roman" w:cs="Times New Roman"/>
          <w:sz w:val="28"/>
          <w:szCs w:val="28"/>
          <w:lang w:val="ru-RU"/>
        </w:rPr>
        <w:t xml:space="preserve"> в июл</w:t>
      </w:r>
      <w:r>
        <w:rPr>
          <w:rFonts w:ascii="Times New Roman" w:hAnsi="Times New Roman" w:cs="Times New Roman"/>
          <w:sz w:val="28"/>
          <w:szCs w:val="28"/>
          <w:lang w:val="ru-RU"/>
        </w:rPr>
        <w:t>е 1948</w:t>
      </w:r>
      <w:r w:rsidR="00855978">
        <w:rPr>
          <w:rFonts w:ascii="Times New Roman" w:hAnsi="Times New Roman" w:cs="Times New Roman"/>
          <w:sz w:val="28"/>
          <w:szCs w:val="28"/>
          <w:lang w:val="ru-RU"/>
        </w:rPr>
        <w:t xml:space="preserve"> </w:t>
      </w:r>
      <w:r>
        <w:rPr>
          <w:rFonts w:ascii="Times New Roman" w:hAnsi="Times New Roman" w:cs="Times New Roman"/>
          <w:sz w:val="28"/>
          <w:szCs w:val="28"/>
          <w:lang w:val="ru-RU"/>
        </w:rPr>
        <w:t>г. американское судно «Генерал Хейнцлеман».</w:t>
      </w:r>
    </w:p>
    <w:p w:rsidR="000741CA" w:rsidRDefault="00E03F7D" w:rsidP="007E7741">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Вторая </w:t>
      </w:r>
      <w:r w:rsidR="005610D9">
        <w:rPr>
          <w:rFonts w:ascii="Times New Roman" w:hAnsi="Times New Roman" w:cs="Times New Roman"/>
          <w:sz w:val="28"/>
          <w:szCs w:val="28"/>
          <w:lang w:val="ru-RU"/>
        </w:rPr>
        <w:t>группа прибыла</w:t>
      </w:r>
      <w:r w:rsidR="00855978">
        <w:rPr>
          <w:rFonts w:ascii="Times New Roman" w:hAnsi="Times New Roman" w:cs="Times New Roman"/>
          <w:sz w:val="28"/>
          <w:szCs w:val="28"/>
          <w:lang w:val="ru-RU"/>
        </w:rPr>
        <w:t xml:space="preserve"> на</w:t>
      </w:r>
      <w:r w:rsidR="005610D9">
        <w:rPr>
          <w:rFonts w:ascii="Times New Roman" w:hAnsi="Times New Roman" w:cs="Times New Roman"/>
          <w:sz w:val="28"/>
          <w:szCs w:val="28"/>
          <w:lang w:val="ru-RU"/>
        </w:rPr>
        <w:t xml:space="preserve"> месяц позже из Бременхафена</w:t>
      </w:r>
      <w:r w:rsidR="0085592B">
        <w:rPr>
          <w:rFonts w:ascii="Times New Roman" w:hAnsi="Times New Roman" w:cs="Times New Roman"/>
          <w:sz w:val="28"/>
          <w:szCs w:val="28"/>
          <w:lang w:val="ru-RU"/>
        </w:rPr>
        <w:t>, на борту американского судна «Генерал Блэк»</w:t>
      </w:r>
      <w:r w:rsidR="0085592B">
        <w:rPr>
          <w:rStyle w:val="ac"/>
          <w:rFonts w:ascii="Times New Roman" w:hAnsi="Times New Roman" w:cs="Times New Roman"/>
          <w:sz w:val="28"/>
          <w:szCs w:val="28"/>
          <w:lang w:val="ru-RU"/>
        </w:rPr>
        <w:footnoteReference w:id="69"/>
      </w:r>
      <w:r w:rsidR="005610D9">
        <w:rPr>
          <w:rFonts w:ascii="Times New Roman" w:hAnsi="Times New Roman" w:cs="Times New Roman"/>
          <w:sz w:val="28"/>
          <w:szCs w:val="28"/>
          <w:lang w:val="ru-RU"/>
        </w:rPr>
        <w:t xml:space="preserve">. В этой группе были люди из лагерей Австрии. Здесь </w:t>
      </w:r>
      <w:r w:rsidR="008E64C2">
        <w:rPr>
          <w:rFonts w:ascii="Times New Roman" w:hAnsi="Times New Roman" w:cs="Times New Roman"/>
          <w:sz w:val="28"/>
          <w:szCs w:val="28"/>
          <w:lang w:val="ru-RU"/>
        </w:rPr>
        <w:t>насчитывались</w:t>
      </w:r>
      <w:r w:rsidR="005610D9">
        <w:rPr>
          <w:rFonts w:ascii="Times New Roman" w:hAnsi="Times New Roman" w:cs="Times New Roman"/>
          <w:sz w:val="28"/>
          <w:szCs w:val="28"/>
          <w:lang w:val="ru-RU"/>
        </w:rPr>
        <w:t xml:space="preserve"> 716 человек, которые высадились в порт</w:t>
      </w:r>
      <w:r w:rsidR="00855978">
        <w:rPr>
          <w:rFonts w:ascii="Times New Roman" w:hAnsi="Times New Roman" w:cs="Times New Roman"/>
          <w:sz w:val="28"/>
          <w:szCs w:val="28"/>
          <w:lang w:val="ru-RU"/>
        </w:rPr>
        <w:t>у</w:t>
      </w:r>
      <w:r w:rsidR="005610D9">
        <w:rPr>
          <w:rFonts w:ascii="Times New Roman" w:hAnsi="Times New Roman" w:cs="Times New Roman"/>
          <w:sz w:val="28"/>
          <w:szCs w:val="28"/>
          <w:lang w:val="ru-RU"/>
        </w:rPr>
        <w:t xml:space="preserve"> Вальпараисо 13 августа 1948</w:t>
      </w:r>
      <w:r w:rsidR="007E7741">
        <w:rPr>
          <w:rFonts w:ascii="Times New Roman" w:hAnsi="Times New Roman" w:cs="Times New Roman"/>
          <w:sz w:val="28"/>
          <w:szCs w:val="28"/>
          <w:lang w:val="ru-RU"/>
        </w:rPr>
        <w:t xml:space="preserve"> </w:t>
      </w:r>
      <w:r w:rsidR="005610D9">
        <w:rPr>
          <w:rFonts w:ascii="Times New Roman" w:hAnsi="Times New Roman" w:cs="Times New Roman"/>
          <w:sz w:val="28"/>
          <w:szCs w:val="28"/>
          <w:lang w:val="ru-RU"/>
        </w:rPr>
        <w:t>г. После контрольно-пропускного пункта, этих людей</w:t>
      </w:r>
      <w:r w:rsidR="00855978">
        <w:rPr>
          <w:rFonts w:ascii="Times New Roman" w:hAnsi="Times New Roman" w:cs="Times New Roman"/>
          <w:sz w:val="28"/>
          <w:szCs w:val="28"/>
          <w:lang w:val="ru-RU"/>
        </w:rPr>
        <w:t xml:space="preserve"> посадили</w:t>
      </w:r>
      <w:r w:rsidR="005610D9">
        <w:rPr>
          <w:rFonts w:ascii="Times New Roman" w:hAnsi="Times New Roman" w:cs="Times New Roman"/>
          <w:sz w:val="28"/>
          <w:szCs w:val="28"/>
          <w:lang w:val="ru-RU"/>
        </w:rPr>
        <w:t xml:space="preserve"> в поезд, который тогда соединял порт Вальпараисо</w:t>
      </w:r>
      <w:r w:rsidR="008E64C2">
        <w:rPr>
          <w:rFonts w:ascii="Times New Roman" w:hAnsi="Times New Roman" w:cs="Times New Roman"/>
          <w:sz w:val="28"/>
          <w:szCs w:val="28"/>
          <w:lang w:val="ru-RU"/>
        </w:rPr>
        <w:t xml:space="preserve"> с</w:t>
      </w:r>
      <w:r w:rsidR="007E7741">
        <w:rPr>
          <w:rFonts w:ascii="Times New Roman" w:hAnsi="Times New Roman" w:cs="Times New Roman"/>
          <w:sz w:val="28"/>
          <w:szCs w:val="28"/>
          <w:lang w:val="ru-RU"/>
        </w:rPr>
        <w:t>о</w:t>
      </w:r>
      <w:r w:rsidR="008E64C2">
        <w:rPr>
          <w:rFonts w:ascii="Times New Roman" w:hAnsi="Times New Roman" w:cs="Times New Roman"/>
          <w:sz w:val="28"/>
          <w:szCs w:val="28"/>
          <w:lang w:val="ru-RU"/>
        </w:rPr>
        <w:t xml:space="preserve"> столицей Сантьяго</w:t>
      </w:r>
      <w:r w:rsidR="00E97CB6">
        <w:rPr>
          <w:rStyle w:val="ac"/>
          <w:rFonts w:ascii="Times New Roman" w:hAnsi="Times New Roman" w:cs="Times New Roman"/>
          <w:sz w:val="28"/>
          <w:szCs w:val="28"/>
          <w:lang w:val="ru-RU"/>
        </w:rPr>
        <w:footnoteReference w:id="70"/>
      </w:r>
      <w:r w:rsidR="005610D9">
        <w:rPr>
          <w:rFonts w:ascii="Times New Roman" w:hAnsi="Times New Roman" w:cs="Times New Roman"/>
          <w:sz w:val="28"/>
          <w:szCs w:val="28"/>
          <w:lang w:val="ru-RU"/>
        </w:rPr>
        <w:t xml:space="preserve">. В то время поезд </w:t>
      </w:r>
      <w:r w:rsidR="00855978">
        <w:rPr>
          <w:rFonts w:ascii="Times New Roman" w:hAnsi="Times New Roman" w:cs="Times New Roman"/>
          <w:sz w:val="28"/>
          <w:szCs w:val="28"/>
          <w:lang w:val="ru-RU"/>
        </w:rPr>
        <w:t>шел вдоль Береговой Кордильеры</w:t>
      </w:r>
      <w:r w:rsidR="007E7741">
        <w:rPr>
          <w:rFonts w:ascii="Times New Roman" w:hAnsi="Times New Roman" w:cs="Times New Roman"/>
          <w:sz w:val="28"/>
          <w:szCs w:val="28"/>
          <w:lang w:val="ru-RU"/>
        </w:rPr>
        <w:t xml:space="preserve"> - в</w:t>
      </w:r>
      <w:r w:rsidR="005610D9">
        <w:rPr>
          <w:rFonts w:ascii="Times New Roman" w:hAnsi="Times New Roman" w:cs="Times New Roman"/>
          <w:sz w:val="28"/>
          <w:szCs w:val="28"/>
          <w:lang w:val="ru-RU"/>
        </w:rPr>
        <w:t xml:space="preserve">ремя в пути составляло около </w:t>
      </w:r>
      <w:r w:rsidR="007E7741">
        <w:rPr>
          <w:rFonts w:ascii="Times New Roman" w:hAnsi="Times New Roman" w:cs="Times New Roman"/>
          <w:sz w:val="28"/>
          <w:szCs w:val="28"/>
          <w:lang w:val="ru-RU"/>
        </w:rPr>
        <w:t>четырех</w:t>
      </w:r>
      <w:r w:rsidR="005610D9">
        <w:rPr>
          <w:rFonts w:ascii="Times New Roman" w:hAnsi="Times New Roman" w:cs="Times New Roman"/>
          <w:sz w:val="28"/>
          <w:szCs w:val="28"/>
          <w:lang w:val="ru-RU"/>
        </w:rPr>
        <w:t xml:space="preserve"> часов,</w:t>
      </w:r>
      <w:r w:rsidR="007E7741">
        <w:rPr>
          <w:rFonts w:ascii="Times New Roman" w:hAnsi="Times New Roman" w:cs="Times New Roman"/>
          <w:sz w:val="28"/>
          <w:szCs w:val="28"/>
          <w:lang w:val="ru-RU"/>
        </w:rPr>
        <w:t xml:space="preserve"> -</w:t>
      </w:r>
      <w:r w:rsidR="005610D9">
        <w:rPr>
          <w:rFonts w:ascii="Times New Roman" w:hAnsi="Times New Roman" w:cs="Times New Roman"/>
          <w:sz w:val="28"/>
          <w:szCs w:val="28"/>
          <w:lang w:val="ru-RU"/>
        </w:rPr>
        <w:t xml:space="preserve"> и прибы</w:t>
      </w:r>
      <w:r w:rsidR="00855978">
        <w:rPr>
          <w:rFonts w:ascii="Times New Roman" w:hAnsi="Times New Roman" w:cs="Times New Roman"/>
          <w:sz w:val="28"/>
          <w:szCs w:val="28"/>
          <w:lang w:val="ru-RU"/>
        </w:rPr>
        <w:t>вал на железнодорожную станцию Мапочо</w:t>
      </w:r>
      <w:r w:rsidR="005610D9">
        <w:rPr>
          <w:rFonts w:ascii="Times New Roman" w:hAnsi="Times New Roman" w:cs="Times New Roman"/>
          <w:sz w:val="28"/>
          <w:szCs w:val="28"/>
          <w:lang w:val="ru-RU"/>
        </w:rPr>
        <w:t xml:space="preserve"> в сердце Сантьяго. Сегодня и поезда и станции нет, </w:t>
      </w:r>
      <w:r w:rsidR="001D5E58">
        <w:rPr>
          <w:rFonts w:ascii="Times New Roman" w:hAnsi="Times New Roman" w:cs="Times New Roman"/>
          <w:sz w:val="28"/>
          <w:szCs w:val="28"/>
          <w:lang w:val="ru-RU"/>
        </w:rPr>
        <w:t xml:space="preserve">современное соединение между городами </w:t>
      </w:r>
      <w:r w:rsidR="00726E63">
        <w:rPr>
          <w:rFonts w:ascii="Times New Roman" w:hAnsi="Times New Roman" w:cs="Times New Roman"/>
          <w:sz w:val="28"/>
          <w:szCs w:val="28"/>
          <w:lang w:val="ru-RU"/>
        </w:rPr>
        <w:t xml:space="preserve">занимает </w:t>
      </w:r>
      <w:r w:rsidR="007E7741">
        <w:rPr>
          <w:rFonts w:ascii="Times New Roman" w:hAnsi="Times New Roman" w:cs="Times New Roman"/>
          <w:sz w:val="28"/>
          <w:szCs w:val="28"/>
          <w:lang w:val="ru-RU"/>
        </w:rPr>
        <w:t>полтора часа</w:t>
      </w:r>
      <w:r w:rsidR="00726E63">
        <w:rPr>
          <w:rFonts w:ascii="Times New Roman" w:hAnsi="Times New Roman" w:cs="Times New Roman"/>
          <w:sz w:val="28"/>
          <w:szCs w:val="28"/>
          <w:lang w:val="ru-RU"/>
        </w:rPr>
        <w:t xml:space="preserve"> и осуществляется </w:t>
      </w:r>
      <w:r w:rsidR="001D5E58">
        <w:rPr>
          <w:rFonts w:ascii="Times New Roman" w:hAnsi="Times New Roman" w:cs="Times New Roman"/>
          <w:sz w:val="28"/>
          <w:szCs w:val="28"/>
          <w:lang w:val="ru-RU"/>
        </w:rPr>
        <w:t xml:space="preserve">по платному шоссе, которое </w:t>
      </w:r>
      <w:r w:rsidR="00855978">
        <w:rPr>
          <w:rFonts w:ascii="Times New Roman" w:hAnsi="Times New Roman" w:cs="Times New Roman"/>
          <w:sz w:val="28"/>
          <w:szCs w:val="28"/>
          <w:lang w:val="ru-RU"/>
        </w:rPr>
        <w:t>проходит сквозь Берего</w:t>
      </w:r>
      <w:r w:rsidR="001D5E58">
        <w:rPr>
          <w:rFonts w:ascii="Times New Roman" w:hAnsi="Times New Roman" w:cs="Times New Roman"/>
          <w:sz w:val="28"/>
          <w:szCs w:val="28"/>
          <w:lang w:val="ru-RU"/>
        </w:rPr>
        <w:t xml:space="preserve">вую Кордильеру по </w:t>
      </w:r>
      <w:r w:rsidR="00B8231F">
        <w:rPr>
          <w:rFonts w:ascii="Times New Roman" w:hAnsi="Times New Roman" w:cs="Times New Roman"/>
          <w:sz w:val="28"/>
          <w:szCs w:val="28"/>
          <w:lang w:val="ru-RU"/>
        </w:rPr>
        <w:t>тоннелям</w:t>
      </w:r>
      <w:r w:rsidR="001D5E58">
        <w:rPr>
          <w:rFonts w:ascii="Times New Roman" w:hAnsi="Times New Roman" w:cs="Times New Roman"/>
          <w:sz w:val="28"/>
          <w:szCs w:val="28"/>
          <w:lang w:val="ru-RU"/>
        </w:rPr>
        <w:t>.</w:t>
      </w:r>
      <w:r w:rsidR="00855978">
        <w:rPr>
          <w:rFonts w:ascii="Times New Roman" w:hAnsi="Times New Roman" w:cs="Times New Roman"/>
          <w:sz w:val="28"/>
          <w:szCs w:val="28"/>
          <w:lang w:val="ru-RU"/>
        </w:rPr>
        <w:t xml:space="preserve"> По прибытии</w:t>
      </w:r>
      <w:r w:rsidR="008E64C2">
        <w:rPr>
          <w:rFonts w:ascii="Times New Roman" w:hAnsi="Times New Roman" w:cs="Times New Roman"/>
          <w:sz w:val="28"/>
          <w:szCs w:val="28"/>
          <w:lang w:val="ru-RU"/>
        </w:rPr>
        <w:t xml:space="preserve"> в Сантьяго</w:t>
      </w:r>
      <w:r w:rsidR="00855978">
        <w:rPr>
          <w:rFonts w:ascii="Times New Roman" w:hAnsi="Times New Roman" w:cs="Times New Roman"/>
          <w:sz w:val="28"/>
          <w:szCs w:val="28"/>
          <w:lang w:val="ru-RU"/>
        </w:rPr>
        <w:t xml:space="preserve"> мигранты</w:t>
      </w:r>
      <w:r w:rsidR="008E64C2">
        <w:rPr>
          <w:rFonts w:ascii="Times New Roman" w:hAnsi="Times New Roman" w:cs="Times New Roman"/>
          <w:sz w:val="28"/>
          <w:szCs w:val="28"/>
          <w:lang w:val="ru-RU"/>
        </w:rPr>
        <w:t xml:space="preserve"> были </w:t>
      </w:r>
      <w:r w:rsidR="00032A8C">
        <w:rPr>
          <w:rFonts w:ascii="Times New Roman" w:hAnsi="Times New Roman" w:cs="Times New Roman"/>
          <w:sz w:val="28"/>
          <w:szCs w:val="28"/>
          <w:lang w:val="ru-RU"/>
        </w:rPr>
        <w:t>доставлены на Национальный Стади</w:t>
      </w:r>
      <w:r w:rsidR="00855978">
        <w:rPr>
          <w:rFonts w:ascii="Times New Roman" w:hAnsi="Times New Roman" w:cs="Times New Roman"/>
          <w:sz w:val="28"/>
          <w:szCs w:val="28"/>
          <w:lang w:val="ru-RU"/>
        </w:rPr>
        <w:t>он. Там был организован временны</w:t>
      </w:r>
      <w:r w:rsidR="00032A8C">
        <w:rPr>
          <w:rFonts w:ascii="Times New Roman" w:hAnsi="Times New Roman" w:cs="Times New Roman"/>
          <w:sz w:val="28"/>
          <w:szCs w:val="28"/>
          <w:lang w:val="ru-RU"/>
        </w:rPr>
        <w:t xml:space="preserve">й лагерь для </w:t>
      </w:r>
      <w:r w:rsidR="00855978">
        <w:rPr>
          <w:rFonts w:ascii="Times New Roman" w:hAnsi="Times New Roman" w:cs="Times New Roman"/>
          <w:sz w:val="28"/>
          <w:szCs w:val="28"/>
          <w:lang w:val="ru-RU"/>
        </w:rPr>
        <w:t>беженцев. Неоднократно можно слы</w:t>
      </w:r>
      <w:r w:rsidR="00032A8C">
        <w:rPr>
          <w:rFonts w:ascii="Times New Roman" w:hAnsi="Times New Roman" w:cs="Times New Roman"/>
          <w:sz w:val="28"/>
          <w:szCs w:val="28"/>
          <w:lang w:val="ru-RU"/>
        </w:rPr>
        <w:t xml:space="preserve">шать </w:t>
      </w:r>
      <w:r w:rsidR="007E7741">
        <w:rPr>
          <w:rFonts w:ascii="Times New Roman" w:hAnsi="Times New Roman" w:cs="Times New Roman"/>
          <w:sz w:val="28"/>
          <w:szCs w:val="28"/>
          <w:lang w:val="ru-RU"/>
        </w:rPr>
        <w:t>историю о том, как</w:t>
      </w:r>
      <w:r w:rsidR="00032A8C">
        <w:rPr>
          <w:rFonts w:ascii="Times New Roman" w:hAnsi="Times New Roman" w:cs="Times New Roman"/>
          <w:sz w:val="28"/>
          <w:szCs w:val="28"/>
          <w:lang w:val="ru-RU"/>
        </w:rPr>
        <w:t xml:space="preserve"> беженцы подумали, </w:t>
      </w:r>
      <w:r w:rsidR="00855978">
        <w:rPr>
          <w:rFonts w:ascii="Times New Roman" w:hAnsi="Times New Roman" w:cs="Times New Roman"/>
          <w:sz w:val="28"/>
          <w:szCs w:val="28"/>
          <w:lang w:val="ru-RU"/>
        </w:rPr>
        <w:t>будто</w:t>
      </w:r>
      <w:r w:rsidR="00032A8C">
        <w:rPr>
          <w:rFonts w:ascii="Times New Roman" w:hAnsi="Times New Roman" w:cs="Times New Roman"/>
          <w:sz w:val="28"/>
          <w:szCs w:val="28"/>
          <w:lang w:val="ru-RU"/>
        </w:rPr>
        <w:t xml:space="preserve"> чилийцы устроили им мероприятие по поводу их пр</w:t>
      </w:r>
      <w:r w:rsidR="00855978">
        <w:rPr>
          <w:rFonts w:ascii="Times New Roman" w:hAnsi="Times New Roman" w:cs="Times New Roman"/>
          <w:sz w:val="28"/>
          <w:szCs w:val="28"/>
          <w:lang w:val="ru-RU"/>
        </w:rPr>
        <w:t>и</w:t>
      </w:r>
      <w:r w:rsidR="00032A8C">
        <w:rPr>
          <w:rFonts w:ascii="Times New Roman" w:hAnsi="Times New Roman" w:cs="Times New Roman"/>
          <w:sz w:val="28"/>
          <w:szCs w:val="28"/>
          <w:lang w:val="ru-RU"/>
        </w:rPr>
        <w:t>бы</w:t>
      </w:r>
      <w:r w:rsidR="00855978">
        <w:rPr>
          <w:rFonts w:ascii="Times New Roman" w:hAnsi="Times New Roman" w:cs="Times New Roman"/>
          <w:sz w:val="28"/>
          <w:szCs w:val="28"/>
          <w:lang w:val="ru-RU"/>
        </w:rPr>
        <w:t>тия. Дело в том, что</w:t>
      </w:r>
      <w:r w:rsidR="00032A8C">
        <w:rPr>
          <w:rFonts w:ascii="Times New Roman" w:hAnsi="Times New Roman" w:cs="Times New Roman"/>
          <w:sz w:val="28"/>
          <w:szCs w:val="28"/>
          <w:lang w:val="ru-RU"/>
        </w:rPr>
        <w:t xml:space="preserve"> беженцев разместили на стадион</w:t>
      </w:r>
      <w:r w:rsidR="00855978">
        <w:rPr>
          <w:rFonts w:ascii="Times New Roman" w:hAnsi="Times New Roman" w:cs="Times New Roman"/>
          <w:sz w:val="28"/>
          <w:szCs w:val="28"/>
          <w:lang w:val="ru-RU"/>
        </w:rPr>
        <w:t>е</w:t>
      </w:r>
      <w:r w:rsidR="00032A8C">
        <w:rPr>
          <w:rFonts w:ascii="Times New Roman" w:hAnsi="Times New Roman" w:cs="Times New Roman"/>
          <w:sz w:val="28"/>
          <w:szCs w:val="28"/>
          <w:lang w:val="ru-RU"/>
        </w:rPr>
        <w:t xml:space="preserve"> 13 августа 1948</w:t>
      </w:r>
      <w:r w:rsidR="007E7741">
        <w:rPr>
          <w:rFonts w:ascii="Times New Roman" w:hAnsi="Times New Roman" w:cs="Times New Roman"/>
          <w:sz w:val="28"/>
          <w:szCs w:val="28"/>
          <w:lang w:val="ru-RU"/>
        </w:rPr>
        <w:t xml:space="preserve"> г.</w:t>
      </w:r>
      <w:r w:rsidR="00032A8C">
        <w:rPr>
          <w:rFonts w:ascii="Times New Roman" w:hAnsi="Times New Roman" w:cs="Times New Roman"/>
          <w:sz w:val="28"/>
          <w:szCs w:val="28"/>
          <w:lang w:val="ru-RU"/>
        </w:rPr>
        <w:t xml:space="preserve">, а 15 августа, на стадионе </w:t>
      </w:r>
      <w:r w:rsidR="00855978">
        <w:rPr>
          <w:rFonts w:ascii="Times New Roman" w:hAnsi="Times New Roman" w:cs="Times New Roman"/>
          <w:sz w:val="28"/>
          <w:szCs w:val="28"/>
          <w:lang w:val="ru-RU"/>
        </w:rPr>
        <w:t>проходил матч</w:t>
      </w:r>
      <w:r w:rsidR="00032A8C">
        <w:rPr>
          <w:rFonts w:ascii="Times New Roman" w:hAnsi="Times New Roman" w:cs="Times New Roman"/>
          <w:sz w:val="28"/>
          <w:szCs w:val="28"/>
          <w:lang w:val="ru-RU"/>
        </w:rPr>
        <w:t xml:space="preserve"> «Эль Класико». Это самый важный матч чемпионата по футболу Чили, когда играют </w:t>
      </w:r>
      <w:r w:rsidR="00855978">
        <w:rPr>
          <w:rFonts w:ascii="Times New Roman" w:hAnsi="Times New Roman" w:cs="Times New Roman"/>
          <w:sz w:val="28"/>
          <w:szCs w:val="28"/>
          <w:lang w:val="ru-RU"/>
        </w:rPr>
        <w:t>две самые популярные</w:t>
      </w:r>
      <w:r w:rsidR="007E7741">
        <w:rPr>
          <w:rFonts w:ascii="Times New Roman" w:hAnsi="Times New Roman" w:cs="Times New Roman"/>
          <w:sz w:val="28"/>
          <w:szCs w:val="28"/>
          <w:lang w:val="ru-RU"/>
        </w:rPr>
        <w:t xml:space="preserve"> команды страны:</w:t>
      </w:r>
      <w:r w:rsidR="00032A8C">
        <w:rPr>
          <w:rFonts w:ascii="Times New Roman" w:hAnsi="Times New Roman" w:cs="Times New Roman"/>
          <w:sz w:val="28"/>
          <w:szCs w:val="28"/>
          <w:lang w:val="ru-RU"/>
        </w:rPr>
        <w:t xml:space="preserve"> «Универсидад де Чиле» против «Универсидад Католика». Поэтому беженцы изначально не понимали в ч</w:t>
      </w:r>
      <w:r w:rsidR="00855978">
        <w:rPr>
          <w:rFonts w:ascii="Times New Roman" w:hAnsi="Times New Roman" w:cs="Times New Roman"/>
          <w:sz w:val="28"/>
          <w:szCs w:val="28"/>
          <w:lang w:val="ru-RU"/>
        </w:rPr>
        <w:t xml:space="preserve">ем дело, почему </w:t>
      </w:r>
      <w:r w:rsidR="00855978">
        <w:rPr>
          <w:rFonts w:ascii="Times New Roman" w:hAnsi="Times New Roman" w:cs="Times New Roman"/>
          <w:sz w:val="28"/>
          <w:szCs w:val="28"/>
          <w:lang w:val="ru-RU"/>
        </w:rPr>
        <w:lastRenderedPageBreak/>
        <w:t>столько движения</w:t>
      </w:r>
      <w:r w:rsidR="00032A8C">
        <w:rPr>
          <w:rFonts w:ascii="Times New Roman" w:hAnsi="Times New Roman" w:cs="Times New Roman"/>
          <w:sz w:val="28"/>
          <w:szCs w:val="28"/>
          <w:lang w:val="ru-RU"/>
        </w:rPr>
        <w:t xml:space="preserve"> и людей. </w:t>
      </w:r>
      <w:r w:rsidR="00103518">
        <w:rPr>
          <w:rFonts w:ascii="Times New Roman" w:hAnsi="Times New Roman" w:cs="Times New Roman"/>
          <w:sz w:val="28"/>
          <w:szCs w:val="28"/>
          <w:lang w:val="ru-RU"/>
        </w:rPr>
        <w:t xml:space="preserve">Потом, конечно поняли, и </w:t>
      </w:r>
      <w:r w:rsidR="000741CA">
        <w:rPr>
          <w:rFonts w:ascii="Times New Roman" w:hAnsi="Times New Roman" w:cs="Times New Roman"/>
          <w:sz w:val="28"/>
          <w:szCs w:val="28"/>
          <w:lang w:val="ru-RU"/>
        </w:rPr>
        <w:t>улыбались,</w:t>
      </w:r>
      <w:r w:rsidR="00103518">
        <w:rPr>
          <w:rFonts w:ascii="Times New Roman" w:hAnsi="Times New Roman" w:cs="Times New Roman"/>
          <w:sz w:val="28"/>
          <w:szCs w:val="28"/>
          <w:lang w:val="ru-RU"/>
        </w:rPr>
        <w:t xml:space="preserve"> вспоминая </w:t>
      </w:r>
      <w:r w:rsidR="00855978">
        <w:rPr>
          <w:rFonts w:ascii="Times New Roman" w:hAnsi="Times New Roman" w:cs="Times New Roman"/>
          <w:sz w:val="28"/>
          <w:szCs w:val="28"/>
          <w:lang w:val="ru-RU"/>
        </w:rPr>
        <w:t>э</w:t>
      </w:r>
      <w:r w:rsidR="00103518">
        <w:rPr>
          <w:rFonts w:ascii="Times New Roman" w:hAnsi="Times New Roman" w:cs="Times New Roman"/>
          <w:sz w:val="28"/>
          <w:szCs w:val="28"/>
          <w:lang w:val="ru-RU"/>
        </w:rPr>
        <w:t>тот случай.</w:t>
      </w:r>
    </w:p>
    <w:p w:rsidR="005449E9" w:rsidRDefault="000741CA" w:rsidP="005610D9">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Лагерь организовала и руководила</w:t>
      </w:r>
      <w:r w:rsidR="00082654">
        <w:rPr>
          <w:rFonts w:ascii="Times New Roman" w:hAnsi="Times New Roman" w:cs="Times New Roman"/>
          <w:sz w:val="28"/>
          <w:szCs w:val="28"/>
          <w:lang w:val="ru-RU"/>
        </w:rPr>
        <w:t xml:space="preserve"> им</w:t>
      </w:r>
      <w:r>
        <w:rPr>
          <w:rFonts w:ascii="Times New Roman" w:hAnsi="Times New Roman" w:cs="Times New Roman"/>
          <w:sz w:val="28"/>
          <w:szCs w:val="28"/>
          <w:lang w:val="ru-RU"/>
        </w:rPr>
        <w:t xml:space="preserve"> социальная служба по трудоустройству. В основном помогали с легализацией документов и </w:t>
      </w:r>
      <w:r w:rsidR="00082654">
        <w:rPr>
          <w:rFonts w:ascii="Times New Roman" w:hAnsi="Times New Roman" w:cs="Times New Roman"/>
          <w:sz w:val="28"/>
          <w:szCs w:val="28"/>
          <w:lang w:val="ru-RU"/>
        </w:rPr>
        <w:t>налаживали</w:t>
      </w:r>
      <w:r>
        <w:rPr>
          <w:rFonts w:ascii="Times New Roman" w:hAnsi="Times New Roman" w:cs="Times New Roman"/>
          <w:sz w:val="28"/>
          <w:szCs w:val="28"/>
          <w:lang w:val="ru-RU"/>
        </w:rPr>
        <w:t xml:space="preserve"> контакты с потенциальными работодателями. Эту работу можно назвать успешной, так как большинству прибывших удалось устроиться на работу в течение 2-6 недель. </w:t>
      </w:r>
    </w:p>
    <w:p w:rsidR="00F74531" w:rsidRDefault="005449E9" w:rsidP="005610D9">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Все русские беженцы, которые приехали в Чили имели документы об образовании, это было требование</w:t>
      </w:r>
      <w:r w:rsidR="00B31ABF">
        <w:rPr>
          <w:rFonts w:ascii="Times New Roman" w:hAnsi="Times New Roman" w:cs="Times New Roman"/>
          <w:sz w:val="28"/>
          <w:szCs w:val="28"/>
          <w:lang w:val="ru-RU"/>
        </w:rPr>
        <w:t>м</w:t>
      </w:r>
      <w:r>
        <w:rPr>
          <w:rFonts w:ascii="Times New Roman" w:hAnsi="Times New Roman" w:cs="Times New Roman"/>
          <w:sz w:val="28"/>
          <w:szCs w:val="28"/>
          <w:lang w:val="ru-RU"/>
        </w:rPr>
        <w:t xml:space="preserve"> для отбора еще в Европе. Русские беженцы высоко котировались, и не случайно всем удалось в краткий срок вкл</w:t>
      </w:r>
      <w:r w:rsidR="0021584D">
        <w:rPr>
          <w:rFonts w:ascii="Times New Roman" w:hAnsi="Times New Roman" w:cs="Times New Roman"/>
          <w:sz w:val="28"/>
          <w:szCs w:val="28"/>
          <w:lang w:val="ru-RU"/>
        </w:rPr>
        <w:t xml:space="preserve">ючиться в жизнь. Многие из них </w:t>
      </w:r>
      <w:r w:rsidR="00B31ABF">
        <w:rPr>
          <w:rFonts w:ascii="Times New Roman" w:hAnsi="Times New Roman" w:cs="Times New Roman"/>
          <w:sz w:val="28"/>
          <w:szCs w:val="28"/>
          <w:lang w:val="ru-RU"/>
        </w:rPr>
        <w:t>со Стадиона</w:t>
      </w:r>
      <w:r>
        <w:rPr>
          <w:rFonts w:ascii="Times New Roman" w:hAnsi="Times New Roman" w:cs="Times New Roman"/>
          <w:sz w:val="28"/>
          <w:szCs w:val="28"/>
          <w:lang w:val="ru-RU"/>
        </w:rPr>
        <w:t xml:space="preserve"> Сантьяго, сразу переехали в другие города, где им удалось найти работу.</w:t>
      </w:r>
      <w:r w:rsidR="00A5179C">
        <w:rPr>
          <w:rFonts w:ascii="Times New Roman" w:hAnsi="Times New Roman" w:cs="Times New Roman"/>
          <w:sz w:val="28"/>
          <w:szCs w:val="28"/>
          <w:lang w:val="ru-RU"/>
        </w:rPr>
        <w:t xml:space="preserve"> </w:t>
      </w:r>
      <w:r w:rsidR="00B31ABF">
        <w:rPr>
          <w:rFonts w:ascii="Times New Roman" w:hAnsi="Times New Roman" w:cs="Times New Roman"/>
          <w:sz w:val="28"/>
          <w:szCs w:val="28"/>
          <w:lang w:val="ru-RU"/>
        </w:rPr>
        <w:t>О том как быстро происходило устройство мигрантов</w:t>
      </w:r>
      <w:r w:rsidR="00A5179C">
        <w:rPr>
          <w:rFonts w:ascii="Times New Roman" w:hAnsi="Times New Roman" w:cs="Times New Roman"/>
          <w:sz w:val="28"/>
          <w:szCs w:val="28"/>
          <w:lang w:val="ru-RU"/>
        </w:rPr>
        <w:t xml:space="preserve"> свидетельствует рассказ Алойса </w:t>
      </w:r>
      <w:r w:rsidR="00A5179C" w:rsidRPr="00F74531">
        <w:rPr>
          <w:rFonts w:ascii="Times New Roman" w:hAnsi="Times New Roman" w:cs="Times New Roman"/>
          <w:sz w:val="28"/>
          <w:szCs w:val="28"/>
          <w:lang w:val="ru-RU"/>
        </w:rPr>
        <w:t>Антонио Бек</w:t>
      </w:r>
      <w:r w:rsidR="00A5179C" w:rsidRPr="00F57BDC">
        <w:rPr>
          <w:rFonts w:ascii="Times New Roman" w:hAnsi="Times New Roman" w:cs="Times New Roman"/>
          <w:sz w:val="28"/>
          <w:szCs w:val="28"/>
          <w:lang w:val="ru-RU"/>
        </w:rPr>
        <w:t>ера</w:t>
      </w:r>
      <w:r w:rsidR="00B31ABF" w:rsidRPr="00F57BDC">
        <w:rPr>
          <w:rFonts w:ascii="Times New Roman" w:hAnsi="Times New Roman" w:cs="Times New Roman"/>
          <w:sz w:val="28"/>
          <w:szCs w:val="28"/>
          <w:lang w:val="ru-RU"/>
        </w:rPr>
        <w:t>-</w:t>
      </w:r>
      <w:r w:rsidR="00A5179C" w:rsidRPr="00F57BDC">
        <w:rPr>
          <w:rFonts w:ascii="Times New Roman" w:hAnsi="Times New Roman" w:cs="Times New Roman"/>
          <w:sz w:val="28"/>
          <w:szCs w:val="28"/>
          <w:lang w:val="ru-RU"/>
        </w:rPr>
        <w:t xml:space="preserve"> Смирнова.</w:t>
      </w:r>
      <w:r w:rsidR="00F74531" w:rsidRPr="00F57BDC">
        <w:rPr>
          <w:rFonts w:ascii="Times New Roman" w:hAnsi="Times New Roman" w:cs="Times New Roman"/>
          <w:sz w:val="28"/>
          <w:szCs w:val="28"/>
          <w:lang w:val="ru-RU"/>
        </w:rPr>
        <w:t xml:space="preserve"> П</w:t>
      </w:r>
      <w:r w:rsidR="007E7741" w:rsidRPr="00F57BDC">
        <w:rPr>
          <w:rFonts w:ascii="Times New Roman" w:hAnsi="Times New Roman" w:cs="Times New Roman"/>
          <w:sz w:val="28"/>
          <w:szCs w:val="28"/>
          <w:lang w:val="ru-RU"/>
        </w:rPr>
        <w:t xml:space="preserve">риведем отрывок из его автобиографии, любезно предоставленной </w:t>
      </w:r>
      <w:r w:rsidR="002426C9" w:rsidRPr="00F57BDC">
        <w:rPr>
          <w:rFonts w:ascii="Times New Roman" w:hAnsi="Times New Roman" w:cs="Times New Roman"/>
          <w:sz w:val="28"/>
          <w:szCs w:val="28"/>
          <w:lang w:val="ru-RU"/>
        </w:rPr>
        <w:t xml:space="preserve">историческим архивом ордена францисканцев в Сантьяго. </w:t>
      </w:r>
      <w:r w:rsidR="00F57BDC" w:rsidRPr="00F57BDC">
        <w:rPr>
          <w:rFonts w:ascii="Times New Roman" w:hAnsi="Times New Roman" w:cs="Times New Roman"/>
          <w:sz w:val="28"/>
          <w:szCs w:val="28"/>
          <w:lang w:val="ru-RU"/>
        </w:rPr>
        <w:t>Этот текст – ходатайство</w:t>
      </w:r>
      <w:r w:rsidR="002426C9" w:rsidRPr="00F57BDC">
        <w:rPr>
          <w:rFonts w:ascii="Times New Roman" w:hAnsi="Times New Roman" w:cs="Times New Roman"/>
          <w:sz w:val="28"/>
          <w:szCs w:val="28"/>
          <w:lang w:val="ru-RU"/>
        </w:rPr>
        <w:t xml:space="preserve"> об освобождении </w:t>
      </w:r>
      <w:r w:rsidR="00F57BDC" w:rsidRPr="00F57BDC">
        <w:rPr>
          <w:rFonts w:ascii="Times New Roman" w:hAnsi="Times New Roman" w:cs="Times New Roman"/>
          <w:sz w:val="28"/>
          <w:szCs w:val="28"/>
          <w:lang w:val="ru-RU"/>
        </w:rPr>
        <w:t xml:space="preserve">Алойса Антонио Бекера Смирнова от должности «в </w:t>
      </w:r>
      <w:r w:rsidR="002426C9" w:rsidRPr="00F57BDC">
        <w:rPr>
          <w:rFonts w:ascii="Times New Roman" w:hAnsi="Times New Roman" w:cs="Times New Roman"/>
          <w:sz w:val="28"/>
          <w:szCs w:val="28"/>
          <w:lang w:val="ru-RU"/>
        </w:rPr>
        <w:t xml:space="preserve">1973г. </w:t>
      </w:r>
      <w:r w:rsidR="00F57BDC" w:rsidRPr="00F57BDC">
        <w:rPr>
          <w:rFonts w:ascii="Times New Roman" w:hAnsi="Times New Roman" w:cs="Times New Roman"/>
          <w:sz w:val="28"/>
          <w:szCs w:val="28"/>
          <w:lang w:val="ru-RU"/>
        </w:rPr>
        <w:t>он женился и решил сложить с себя сан».</w:t>
      </w:r>
      <w:r w:rsidR="00F57BDC">
        <w:rPr>
          <w:rFonts w:ascii="Times New Roman" w:hAnsi="Times New Roman" w:cs="Times New Roman"/>
          <w:color w:val="FF0000"/>
          <w:sz w:val="28"/>
          <w:szCs w:val="28"/>
          <w:lang w:val="ru-RU"/>
        </w:rPr>
        <w:t xml:space="preserve"> </w:t>
      </w:r>
    </w:p>
    <w:p w:rsidR="005A0A99" w:rsidRDefault="00F74531" w:rsidP="005610D9">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C350E">
        <w:rPr>
          <w:rFonts w:ascii="Times New Roman" w:hAnsi="Times New Roman" w:cs="Times New Roman"/>
          <w:sz w:val="28"/>
          <w:szCs w:val="28"/>
          <w:lang w:val="ru-RU"/>
        </w:rPr>
        <w:t>«Я родился 21 июля 1934</w:t>
      </w:r>
      <w:r w:rsidR="00B31ABF">
        <w:rPr>
          <w:rFonts w:ascii="Times New Roman" w:hAnsi="Times New Roman" w:cs="Times New Roman"/>
          <w:sz w:val="28"/>
          <w:szCs w:val="28"/>
          <w:lang w:val="ru-RU"/>
        </w:rPr>
        <w:t xml:space="preserve"> </w:t>
      </w:r>
      <w:r w:rsidR="00A5179C">
        <w:rPr>
          <w:rFonts w:ascii="Times New Roman" w:hAnsi="Times New Roman" w:cs="Times New Roman"/>
          <w:sz w:val="28"/>
          <w:szCs w:val="28"/>
          <w:lang w:val="ru-RU"/>
        </w:rPr>
        <w:t>г. в Будаевке, Украина (СССР), при</w:t>
      </w:r>
      <w:r w:rsidR="002C350E">
        <w:rPr>
          <w:rFonts w:ascii="Times New Roman" w:hAnsi="Times New Roman" w:cs="Times New Roman"/>
          <w:sz w:val="28"/>
          <w:szCs w:val="28"/>
          <w:lang w:val="ru-RU"/>
        </w:rPr>
        <w:t xml:space="preserve"> сталинском советском режиме. Своего отца, Николая, практически не знал, ибо</w:t>
      </w:r>
      <w:r w:rsidR="00A5179C">
        <w:rPr>
          <w:rFonts w:ascii="Times New Roman" w:hAnsi="Times New Roman" w:cs="Times New Roman"/>
          <w:sz w:val="28"/>
          <w:szCs w:val="28"/>
          <w:lang w:val="ru-RU"/>
        </w:rPr>
        <w:t xml:space="preserve"> </w:t>
      </w:r>
      <w:r w:rsidR="002C350E">
        <w:rPr>
          <w:rFonts w:ascii="Times New Roman" w:hAnsi="Times New Roman" w:cs="Times New Roman"/>
          <w:sz w:val="28"/>
          <w:szCs w:val="28"/>
          <w:lang w:val="ru-RU"/>
        </w:rPr>
        <w:t xml:space="preserve">я его потерял, когда мне было 3 года. Моя мама Анна, православная украинка практически не принимала </w:t>
      </w:r>
      <w:r w:rsidR="00B31ABF">
        <w:rPr>
          <w:rFonts w:ascii="Times New Roman" w:hAnsi="Times New Roman" w:cs="Times New Roman"/>
          <w:sz w:val="28"/>
          <w:szCs w:val="28"/>
          <w:lang w:val="ru-RU"/>
        </w:rPr>
        <w:t>во мне участия, поручив моей бабушке заботу</w:t>
      </w:r>
      <w:r w:rsidR="002C350E">
        <w:rPr>
          <w:rFonts w:ascii="Times New Roman" w:hAnsi="Times New Roman" w:cs="Times New Roman"/>
          <w:sz w:val="28"/>
          <w:szCs w:val="28"/>
          <w:lang w:val="ru-RU"/>
        </w:rPr>
        <w:t xml:space="preserve"> о моем воспитании</w:t>
      </w:r>
      <w:r w:rsidR="00B31ABF" w:rsidRPr="00B31ABF">
        <w:rPr>
          <w:rFonts w:ascii="Times New Roman" w:hAnsi="Times New Roman" w:cs="Times New Roman"/>
          <w:sz w:val="28"/>
          <w:szCs w:val="28"/>
          <w:lang w:val="ru-RU"/>
        </w:rPr>
        <w:t xml:space="preserve"> [</w:t>
      </w:r>
      <w:r w:rsidR="00B31ABF">
        <w:rPr>
          <w:rFonts w:ascii="Times New Roman" w:hAnsi="Times New Roman" w:cs="Times New Roman"/>
          <w:sz w:val="28"/>
          <w:szCs w:val="28"/>
          <w:lang w:val="ru-RU"/>
        </w:rPr>
        <w:t>…</w:t>
      </w:r>
      <w:r w:rsidR="00B31ABF" w:rsidRPr="00B31ABF">
        <w:rPr>
          <w:rFonts w:ascii="Times New Roman" w:hAnsi="Times New Roman" w:cs="Times New Roman"/>
          <w:sz w:val="28"/>
          <w:szCs w:val="28"/>
          <w:lang w:val="ru-RU"/>
        </w:rPr>
        <w:t>]</w:t>
      </w:r>
      <w:r w:rsidR="00B31ABF">
        <w:rPr>
          <w:rFonts w:ascii="Times New Roman" w:hAnsi="Times New Roman" w:cs="Times New Roman"/>
          <w:sz w:val="28"/>
          <w:szCs w:val="28"/>
          <w:lang w:val="ru-RU"/>
        </w:rPr>
        <w:t xml:space="preserve"> </w:t>
      </w:r>
      <w:r w:rsidR="002C350E">
        <w:rPr>
          <w:rFonts w:ascii="Times New Roman" w:hAnsi="Times New Roman" w:cs="Times New Roman"/>
          <w:sz w:val="28"/>
          <w:szCs w:val="28"/>
          <w:lang w:val="ru-RU"/>
        </w:rPr>
        <w:t>в 1943</w:t>
      </w:r>
      <w:r w:rsidR="007E7741">
        <w:rPr>
          <w:rFonts w:ascii="Times New Roman" w:hAnsi="Times New Roman" w:cs="Times New Roman"/>
          <w:sz w:val="28"/>
          <w:szCs w:val="28"/>
          <w:lang w:val="ru-RU"/>
        </w:rPr>
        <w:t xml:space="preserve"> году,</w:t>
      </w:r>
      <w:r w:rsidR="00FD3CAE">
        <w:rPr>
          <w:rFonts w:ascii="Times New Roman" w:hAnsi="Times New Roman" w:cs="Times New Roman"/>
          <w:sz w:val="28"/>
          <w:szCs w:val="28"/>
          <w:lang w:val="ru-RU"/>
        </w:rPr>
        <w:t xml:space="preserve"> в оккупации, во время немецкого отступления, мы эмигрировали в Австрию, где моя жизнь радикально изменилась</w:t>
      </w:r>
      <w:r w:rsidR="00B31ABF" w:rsidRPr="00B31ABF">
        <w:rPr>
          <w:rFonts w:ascii="Times New Roman" w:hAnsi="Times New Roman" w:cs="Times New Roman"/>
          <w:sz w:val="28"/>
          <w:szCs w:val="28"/>
          <w:lang w:val="ru-RU"/>
        </w:rPr>
        <w:t xml:space="preserve"> [</w:t>
      </w:r>
      <w:r w:rsidR="00B31ABF">
        <w:rPr>
          <w:rFonts w:ascii="Times New Roman" w:hAnsi="Times New Roman" w:cs="Times New Roman"/>
          <w:sz w:val="28"/>
          <w:szCs w:val="28"/>
          <w:lang w:val="ru-RU"/>
        </w:rPr>
        <w:t>…</w:t>
      </w:r>
      <w:r w:rsidR="00B31ABF" w:rsidRPr="00B31ABF">
        <w:rPr>
          <w:rFonts w:ascii="Times New Roman" w:hAnsi="Times New Roman" w:cs="Times New Roman"/>
          <w:sz w:val="28"/>
          <w:szCs w:val="28"/>
          <w:lang w:val="ru-RU"/>
        </w:rPr>
        <w:t>]</w:t>
      </w:r>
      <w:r w:rsidR="00B31ABF">
        <w:rPr>
          <w:rFonts w:ascii="Times New Roman" w:hAnsi="Times New Roman" w:cs="Times New Roman"/>
          <w:sz w:val="28"/>
          <w:szCs w:val="28"/>
          <w:lang w:val="ru-RU"/>
        </w:rPr>
        <w:t xml:space="preserve"> </w:t>
      </w:r>
      <w:r w:rsidR="00FD3CAE">
        <w:rPr>
          <w:rFonts w:ascii="Times New Roman" w:hAnsi="Times New Roman" w:cs="Times New Roman"/>
          <w:sz w:val="28"/>
          <w:szCs w:val="28"/>
          <w:lang w:val="ru-RU"/>
        </w:rPr>
        <w:t>Меня крестили в 1945 и</w:t>
      </w:r>
      <w:r w:rsidR="00B31ABF">
        <w:rPr>
          <w:rFonts w:ascii="Times New Roman" w:hAnsi="Times New Roman" w:cs="Times New Roman"/>
          <w:sz w:val="28"/>
          <w:szCs w:val="28"/>
          <w:lang w:val="ru-RU"/>
        </w:rPr>
        <w:t xml:space="preserve"> я</w:t>
      </w:r>
      <w:r w:rsidR="00FD3CAE">
        <w:rPr>
          <w:rFonts w:ascii="Times New Roman" w:hAnsi="Times New Roman" w:cs="Times New Roman"/>
          <w:sz w:val="28"/>
          <w:szCs w:val="28"/>
          <w:lang w:val="ru-RU"/>
        </w:rPr>
        <w:t xml:space="preserve"> получил перв</w:t>
      </w:r>
      <w:r w:rsidR="00A5179C">
        <w:rPr>
          <w:rFonts w:ascii="Times New Roman" w:hAnsi="Times New Roman" w:cs="Times New Roman"/>
          <w:sz w:val="28"/>
          <w:szCs w:val="28"/>
          <w:lang w:val="ru-RU"/>
        </w:rPr>
        <w:t>ое причастие в 1946</w:t>
      </w:r>
      <w:r w:rsidR="00B31ABF">
        <w:rPr>
          <w:rFonts w:ascii="Times New Roman" w:hAnsi="Times New Roman" w:cs="Times New Roman"/>
          <w:sz w:val="28"/>
          <w:szCs w:val="28"/>
          <w:lang w:val="ru-RU"/>
        </w:rPr>
        <w:t xml:space="preserve"> </w:t>
      </w:r>
      <w:r w:rsidR="00A5179C">
        <w:rPr>
          <w:rFonts w:ascii="Times New Roman" w:hAnsi="Times New Roman" w:cs="Times New Roman"/>
          <w:sz w:val="28"/>
          <w:szCs w:val="28"/>
          <w:lang w:val="ru-RU"/>
        </w:rPr>
        <w:t>г. В 1948</w:t>
      </w:r>
      <w:r w:rsidR="00B31ABF">
        <w:rPr>
          <w:rFonts w:ascii="Times New Roman" w:hAnsi="Times New Roman" w:cs="Times New Roman"/>
          <w:sz w:val="28"/>
          <w:szCs w:val="28"/>
          <w:lang w:val="ru-RU"/>
        </w:rPr>
        <w:t xml:space="preserve"> </w:t>
      </w:r>
      <w:r w:rsidR="00A5179C">
        <w:rPr>
          <w:rFonts w:ascii="Times New Roman" w:hAnsi="Times New Roman" w:cs="Times New Roman"/>
          <w:sz w:val="28"/>
          <w:szCs w:val="28"/>
          <w:lang w:val="ru-RU"/>
        </w:rPr>
        <w:t>г. я</w:t>
      </w:r>
      <w:r w:rsidR="00FD3CAE">
        <w:rPr>
          <w:rFonts w:ascii="Times New Roman" w:hAnsi="Times New Roman" w:cs="Times New Roman"/>
          <w:sz w:val="28"/>
          <w:szCs w:val="28"/>
          <w:lang w:val="ru-RU"/>
        </w:rPr>
        <w:t xml:space="preserve"> серьезно думал стать священником, но я не мог решиться</w:t>
      </w:r>
      <w:r w:rsidR="001D720E">
        <w:rPr>
          <w:rFonts w:ascii="Times New Roman" w:hAnsi="Times New Roman" w:cs="Times New Roman"/>
          <w:sz w:val="28"/>
          <w:szCs w:val="28"/>
          <w:lang w:val="ru-RU"/>
        </w:rPr>
        <w:t>,</w:t>
      </w:r>
      <w:r w:rsidR="00FD3CAE">
        <w:rPr>
          <w:rFonts w:ascii="Times New Roman" w:hAnsi="Times New Roman" w:cs="Times New Roman"/>
          <w:sz w:val="28"/>
          <w:szCs w:val="28"/>
          <w:lang w:val="ru-RU"/>
        </w:rPr>
        <w:t xml:space="preserve"> в какое </w:t>
      </w:r>
      <w:r w:rsidR="001D720E">
        <w:rPr>
          <w:rFonts w:ascii="Times New Roman" w:hAnsi="Times New Roman" w:cs="Times New Roman"/>
          <w:sz w:val="28"/>
          <w:szCs w:val="28"/>
          <w:lang w:val="ru-RU"/>
        </w:rPr>
        <w:t xml:space="preserve">духовное </w:t>
      </w:r>
      <w:r w:rsidR="00FD3CAE">
        <w:rPr>
          <w:rFonts w:ascii="Times New Roman" w:hAnsi="Times New Roman" w:cs="Times New Roman"/>
          <w:sz w:val="28"/>
          <w:szCs w:val="28"/>
          <w:lang w:val="ru-RU"/>
        </w:rPr>
        <w:t>училище</w:t>
      </w:r>
      <w:r w:rsidR="001D720E">
        <w:rPr>
          <w:rFonts w:ascii="Times New Roman" w:hAnsi="Times New Roman" w:cs="Times New Roman"/>
          <w:sz w:val="28"/>
          <w:szCs w:val="28"/>
          <w:lang w:val="ru-RU"/>
        </w:rPr>
        <w:t xml:space="preserve"> мне</w:t>
      </w:r>
      <w:r w:rsidR="00FD3CAE">
        <w:rPr>
          <w:rFonts w:ascii="Times New Roman" w:hAnsi="Times New Roman" w:cs="Times New Roman"/>
          <w:sz w:val="28"/>
          <w:szCs w:val="28"/>
          <w:lang w:val="ru-RU"/>
        </w:rPr>
        <w:t xml:space="preserve"> поступ</w:t>
      </w:r>
      <w:r w:rsidR="00B31ABF">
        <w:rPr>
          <w:rFonts w:ascii="Times New Roman" w:hAnsi="Times New Roman" w:cs="Times New Roman"/>
          <w:sz w:val="28"/>
          <w:szCs w:val="28"/>
          <w:lang w:val="ru-RU"/>
        </w:rPr>
        <w:t>ить, - в епархиальное или в капуцинское</w:t>
      </w:r>
      <w:r w:rsidR="00FD3CAE">
        <w:rPr>
          <w:rFonts w:ascii="Times New Roman" w:hAnsi="Times New Roman" w:cs="Times New Roman"/>
          <w:sz w:val="28"/>
          <w:szCs w:val="28"/>
          <w:lang w:val="ru-RU"/>
        </w:rPr>
        <w:t xml:space="preserve">. </w:t>
      </w:r>
      <w:r w:rsidR="00FD3CAE">
        <w:rPr>
          <w:rFonts w:ascii="Times New Roman" w:hAnsi="Times New Roman" w:cs="Times New Roman"/>
          <w:sz w:val="28"/>
          <w:szCs w:val="28"/>
          <w:lang w:val="ru-RU"/>
        </w:rPr>
        <w:lastRenderedPageBreak/>
        <w:t>В то время</w:t>
      </w:r>
      <w:r w:rsidR="005A0A99">
        <w:rPr>
          <w:rFonts w:ascii="Times New Roman" w:hAnsi="Times New Roman" w:cs="Times New Roman"/>
          <w:sz w:val="28"/>
          <w:szCs w:val="28"/>
          <w:lang w:val="ru-RU"/>
        </w:rPr>
        <w:t>, моя мама вторично вышла замуж за русского и они решили отправиться дальше в поисках новой земли в Латинскую Америку.</w:t>
      </w:r>
    </w:p>
    <w:p w:rsidR="00E03F7D" w:rsidRPr="005449E9" w:rsidRDefault="005A0A99" w:rsidP="005610D9">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31ABF">
        <w:rPr>
          <w:rFonts w:ascii="Times New Roman" w:hAnsi="Times New Roman" w:cs="Times New Roman"/>
          <w:sz w:val="28"/>
          <w:szCs w:val="28"/>
          <w:lang w:val="ru-RU"/>
        </w:rPr>
        <w:t>И</w:t>
      </w:r>
      <w:r>
        <w:rPr>
          <w:rFonts w:ascii="Times New Roman" w:hAnsi="Times New Roman" w:cs="Times New Roman"/>
          <w:sz w:val="28"/>
          <w:szCs w:val="28"/>
          <w:lang w:val="ru-RU"/>
        </w:rPr>
        <w:t>так, я приехал в Чили в августе</w:t>
      </w:r>
      <w:r w:rsidR="00BB3C31">
        <w:rPr>
          <w:rFonts w:ascii="Times New Roman" w:hAnsi="Times New Roman" w:cs="Times New Roman"/>
          <w:sz w:val="28"/>
          <w:szCs w:val="28"/>
          <w:lang w:val="ru-RU"/>
        </w:rPr>
        <w:t xml:space="preserve"> 1948</w:t>
      </w:r>
      <w:r w:rsidR="00B31ABF">
        <w:rPr>
          <w:rFonts w:ascii="Times New Roman" w:hAnsi="Times New Roman" w:cs="Times New Roman"/>
          <w:sz w:val="28"/>
          <w:szCs w:val="28"/>
          <w:lang w:val="ru-RU"/>
        </w:rPr>
        <w:t xml:space="preserve"> </w:t>
      </w:r>
      <w:r w:rsidR="00BB3C31">
        <w:rPr>
          <w:rFonts w:ascii="Times New Roman" w:hAnsi="Times New Roman" w:cs="Times New Roman"/>
          <w:sz w:val="28"/>
          <w:szCs w:val="28"/>
          <w:lang w:val="ru-RU"/>
        </w:rPr>
        <w:t xml:space="preserve">г. Через месяц, еще толком не увидев </w:t>
      </w:r>
      <w:r>
        <w:rPr>
          <w:rFonts w:ascii="Times New Roman" w:hAnsi="Times New Roman" w:cs="Times New Roman"/>
          <w:sz w:val="28"/>
          <w:szCs w:val="28"/>
          <w:lang w:val="ru-RU"/>
        </w:rPr>
        <w:t>Сантьяго</w:t>
      </w:r>
      <w:r w:rsidR="006C2539">
        <w:rPr>
          <w:rFonts w:ascii="Times New Roman" w:hAnsi="Times New Roman" w:cs="Times New Roman"/>
          <w:sz w:val="28"/>
          <w:szCs w:val="28"/>
          <w:lang w:val="ru-RU"/>
        </w:rPr>
        <w:t>,</w:t>
      </w:r>
      <w:r>
        <w:rPr>
          <w:rFonts w:ascii="Times New Roman" w:hAnsi="Times New Roman" w:cs="Times New Roman"/>
          <w:sz w:val="28"/>
          <w:szCs w:val="28"/>
          <w:lang w:val="ru-RU"/>
        </w:rPr>
        <w:t xml:space="preserve"> я отправился в Сан Франсиско де Мостасаль, в 60 километрах от столицы, где поступил в духовное училище </w:t>
      </w:r>
      <w:r w:rsidR="00B31ABF">
        <w:rPr>
          <w:rFonts w:ascii="Times New Roman" w:hAnsi="Times New Roman" w:cs="Times New Roman"/>
          <w:sz w:val="28"/>
          <w:szCs w:val="28"/>
          <w:lang w:val="ru-RU"/>
        </w:rPr>
        <w:t>ф</w:t>
      </w:r>
      <w:r w:rsidR="006C2539">
        <w:rPr>
          <w:rFonts w:ascii="Times New Roman" w:hAnsi="Times New Roman" w:cs="Times New Roman"/>
          <w:sz w:val="28"/>
          <w:szCs w:val="28"/>
          <w:lang w:val="ru-RU"/>
        </w:rPr>
        <w:t>ранцисканцев</w:t>
      </w:r>
      <w:r w:rsidR="00B31ABF">
        <w:rPr>
          <w:rFonts w:ascii="Times New Roman" w:hAnsi="Times New Roman" w:cs="Times New Roman"/>
          <w:sz w:val="28"/>
          <w:szCs w:val="28"/>
          <w:lang w:val="ru-RU"/>
        </w:rPr>
        <w:t xml:space="preserve"> </w:t>
      </w:r>
      <w:r w:rsidR="00B31ABF" w:rsidRPr="00B31ABF">
        <w:rPr>
          <w:rFonts w:ascii="Times New Roman" w:hAnsi="Times New Roman" w:cs="Times New Roman"/>
          <w:sz w:val="28"/>
          <w:szCs w:val="28"/>
          <w:lang w:val="ru-RU"/>
        </w:rPr>
        <w:t>[</w:t>
      </w:r>
      <w:r w:rsidR="00B31ABF">
        <w:rPr>
          <w:rFonts w:ascii="Times New Roman" w:hAnsi="Times New Roman" w:cs="Times New Roman"/>
          <w:sz w:val="28"/>
          <w:szCs w:val="28"/>
          <w:lang w:val="ru-RU"/>
        </w:rPr>
        <w:t>…</w:t>
      </w:r>
      <w:r w:rsidR="00B31ABF" w:rsidRPr="00B31ABF">
        <w:rPr>
          <w:rFonts w:ascii="Times New Roman" w:hAnsi="Times New Roman" w:cs="Times New Roman"/>
          <w:sz w:val="28"/>
          <w:szCs w:val="28"/>
          <w:lang w:val="ru-RU"/>
        </w:rPr>
        <w:t>]</w:t>
      </w:r>
      <w:r w:rsidR="00B31ABF">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Pr>
          <w:rStyle w:val="ac"/>
          <w:rFonts w:ascii="Times New Roman" w:hAnsi="Times New Roman" w:cs="Times New Roman"/>
          <w:sz w:val="28"/>
          <w:szCs w:val="28"/>
          <w:lang w:val="ru-RU"/>
        </w:rPr>
        <w:footnoteReference w:id="71"/>
      </w:r>
    </w:p>
    <w:p w:rsidR="0078470C" w:rsidRDefault="003B3364" w:rsidP="00952B64">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Трет</w:t>
      </w:r>
      <w:r w:rsidR="0078470C">
        <w:rPr>
          <w:rFonts w:ascii="Times New Roman" w:hAnsi="Times New Roman" w:cs="Times New Roman"/>
          <w:sz w:val="28"/>
          <w:szCs w:val="28"/>
          <w:lang w:val="ru-RU"/>
        </w:rPr>
        <w:t>и</w:t>
      </w:r>
      <w:r>
        <w:rPr>
          <w:rFonts w:ascii="Times New Roman" w:hAnsi="Times New Roman" w:cs="Times New Roman"/>
          <w:sz w:val="28"/>
          <w:szCs w:val="28"/>
          <w:lang w:val="ru-RU"/>
        </w:rPr>
        <w:t>й</w:t>
      </w:r>
      <w:r w:rsidR="0078470C">
        <w:rPr>
          <w:rFonts w:ascii="Times New Roman" w:hAnsi="Times New Roman" w:cs="Times New Roman"/>
          <w:sz w:val="28"/>
          <w:szCs w:val="28"/>
          <w:lang w:val="ru-RU"/>
        </w:rPr>
        <w:t xml:space="preserve"> приток</w:t>
      </w:r>
      <w:r>
        <w:rPr>
          <w:rFonts w:ascii="Times New Roman" w:hAnsi="Times New Roman" w:cs="Times New Roman"/>
          <w:sz w:val="28"/>
          <w:szCs w:val="28"/>
          <w:lang w:val="ru-RU"/>
        </w:rPr>
        <w:t xml:space="preserve"> мигрантов</w:t>
      </w:r>
      <w:r w:rsidR="0078470C">
        <w:rPr>
          <w:rFonts w:ascii="Times New Roman" w:hAnsi="Times New Roman" w:cs="Times New Roman"/>
          <w:sz w:val="28"/>
          <w:szCs w:val="28"/>
          <w:lang w:val="ru-RU"/>
        </w:rPr>
        <w:t xml:space="preserve"> </w:t>
      </w:r>
      <w:r>
        <w:rPr>
          <w:rFonts w:ascii="Times New Roman" w:hAnsi="Times New Roman" w:cs="Times New Roman"/>
          <w:sz w:val="28"/>
          <w:szCs w:val="28"/>
          <w:lang w:val="ru-RU"/>
        </w:rPr>
        <w:t>двинулся</w:t>
      </w:r>
      <w:r w:rsidR="001D720E">
        <w:rPr>
          <w:rFonts w:ascii="Times New Roman" w:hAnsi="Times New Roman" w:cs="Times New Roman"/>
          <w:sz w:val="28"/>
          <w:szCs w:val="28"/>
          <w:lang w:val="ru-RU"/>
        </w:rPr>
        <w:t xml:space="preserve"> </w:t>
      </w:r>
      <w:r w:rsidR="00777804">
        <w:rPr>
          <w:rFonts w:ascii="Times New Roman" w:hAnsi="Times New Roman" w:cs="Times New Roman"/>
          <w:sz w:val="28"/>
          <w:szCs w:val="28"/>
          <w:lang w:val="ru-RU"/>
        </w:rPr>
        <w:t xml:space="preserve">из итальянского Неаполя </w:t>
      </w:r>
      <w:r>
        <w:rPr>
          <w:rFonts w:ascii="Times New Roman" w:hAnsi="Times New Roman" w:cs="Times New Roman"/>
          <w:sz w:val="28"/>
          <w:szCs w:val="28"/>
          <w:lang w:val="ru-RU"/>
        </w:rPr>
        <w:t>и добрался</w:t>
      </w:r>
      <w:r w:rsidR="0078470C">
        <w:rPr>
          <w:rFonts w:ascii="Times New Roman" w:hAnsi="Times New Roman" w:cs="Times New Roman"/>
          <w:sz w:val="28"/>
          <w:szCs w:val="28"/>
          <w:lang w:val="ru-RU"/>
        </w:rPr>
        <w:t xml:space="preserve"> д</w:t>
      </w:r>
      <w:r w:rsidR="00777804">
        <w:rPr>
          <w:rFonts w:ascii="Times New Roman" w:hAnsi="Times New Roman" w:cs="Times New Roman"/>
          <w:sz w:val="28"/>
          <w:szCs w:val="28"/>
          <w:lang w:val="ru-RU"/>
        </w:rPr>
        <w:t>о</w:t>
      </w:r>
      <w:r w:rsidR="00952B64">
        <w:rPr>
          <w:rFonts w:ascii="Times New Roman" w:hAnsi="Times New Roman" w:cs="Times New Roman"/>
          <w:sz w:val="28"/>
          <w:szCs w:val="28"/>
          <w:lang w:val="ru-RU"/>
        </w:rPr>
        <w:t xml:space="preserve"> </w:t>
      </w:r>
      <w:r w:rsidR="006577D6" w:rsidRPr="006577D6">
        <w:rPr>
          <w:rFonts w:ascii="Times New Roman" w:hAnsi="Times New Roman" w:cs="Times New Roman"/>
          <w:sz w:val="28"/>
          <w:szCs w:val="28"/>
          <w:lang w:val="ru-RU"/>
        </w:rPr>
        <w:t>крупнейшено</w:t>
      </w:r>
      <w:r w:rsidR="00952B64" w:rsidRPr="00F74531">
        <w:rPr>
          <w:rFonts w:ascii="Times New Roman" w:hAnsi="Times New Roman" w:cs="Times New Roman"/>
          <w:sz w:val="28"/>
          <w:szCs w:val="28"/>
          <w:lang w:val="ru-RU"/>
        </w:rPr>
        <w:t xml:space="preserve"> чилийского</w:t>
      </w:r>
      <w:r w:rsidR="001D720E" w:rsidRPr="00F74531">
        <w:rPr>
          <w:rFonts w:ascii="Times New Roman" w:hAnsi="Times New Roman" w:cs="Times New Roman"/>
          <w:sz w:val="28"/>
          <w:szCs w:val="28"/>
          <w:lang w:val="ru-RU"/>
        </w:rPr>
        <w:t xml:space="preserve"> порта</w:t>
      </w:r>
      <w:r w:rsidR="00777804">
        <w:rPr>
          <w:rFonts w:ascii="Times New Roman" w:hAnsi="Times New Roman" w:cs="Times New Roman"/>
          <w:sz w:val="28"/>
          <w:szCs w:val="28"/>
          <w:lang w:val="ru-RU"/>
        </w:rPr>
        <w:t xml:space="preserve"> Вальпараисо 11 августа 1949</w:t>
      </w:r>
      <w:r>
        <w:rPr>
          <w:rFonts w:ascii="Times New Roman" w:hAnsi="Times New Roman" w:cs="Times New Roman"/>
          <w:sz w:val="28"/>
          <w:szCs w:val="28"/>
          <w:lang w:val="ru-RU"/>
        </w:rPr>
        <w:t xml:space="preserve"> </w:t>
      </w:r>
      <w:r w:rsidR="00777804">
        <w:rPr>
          <w:rFonts w:ascii="Times New Roman" w:hAnsi="Times New Roman" w:cs="Times New Roman"/>
          <w:sz w:val="28"/>
          <w:szCs w:val="28"/>
          <w:lang w:val="ru-RU"/>
        </w:rPr>
        <w:t xml:space="preserve">г. </w:t>
      </w:r>
      <w:r w:rsidR="0078470C">
        <w:rPr>
          <w:rFonts w:ascii="Times New Roman" w:hAnsi="Times New Roman" w:cs="Times New Roman"/>
          <w:sz w:val="28"/>
          <w:szCs w:val="28"/>
          <w:lang w:val="ru-RU"/>
        </w:rPr>
        <w:t>На борту</w:t>
      </w:r>
      <w:r w:rsidR="00777804">
        <w:rPr>
          <w:rFonts w:ascii="Times New Roman" w:hAnsi="Times New Roman" w:cs="Times New Roman"/>
          <w:sz w:val="28"/>
          <w:szCs w:val="28"/>
          <w:lang w:val="ru-RU"/>
        </w:rPr>
        <w:t xml:space="preserve"> американского «Мерси» </w:t>
      </w:r>
      <w:r>
        <w:rPr>
          <w:rFonts w:ascii="Times New Roman" w:hAnsi="Times New Roman" w:cs="Times New Roman"/>
          <w:sz w:val="28"/>
          <w:szCs w:val="28"/>
          <w:lang w:val="ru-RU"/>
        </w:rPr>
        <w:t xml:space="preserve"> было около 400 человек </w:t>
      </w:r>
      <w:r w:rsidR="0078470C">
        <w:rPr>
          <w:rFonts w:ascii="Times New Roman" w:hAnsi="Times New Roman" w:cs="Times New Roman"/>
          <w:sz w:val="28"/>
          <w:szCs w:val="28"/>
          <w:lang w:val="ru-RU"/>
        </w:rPr>
        <w:t xml:space="preserve">разных национальностей. </w:t>
      </w:r>
      <w:r w:rsidR="00952B64">
        <w:rPr>
          <w:rFonts w:ascii="Times New Roman" w:hAnsi="Times New Roman" w:cs="Times New Roman"/>
          <w:sz w:val="28"/>
          <w:szCs w:val="28"/>
          <w:lang w:val="ru-RU"/>
        </w:rPr>
        <w:t>Среди них было 93 русских</w:t>
      </w:r>
      <w:r>
        <w:rPr>
          <w:rFonts w:ascii="Times New Roman" w:hAnsi="Times New Roman" w:cs="Times New Roman"/>
          <w:sz w:val="28"/>
          <w:szCs w:val="28"/>
          <w:lang w:val="ru-RU"/>
        </w:rPr>
        <w:t>,</w:t>
      </w:r>
      <w:r w:rsidR="00952B64">
        <w:rPr>
          <w:rFonts w:ascii="Times New Roman" w:hAnsi="Times New Roman" w:cs="Times New Roman"/>
          <w:sz w:val="28"/>
          <w:szCs w:val="28"/>
          <w:lang w:val="ru-RU"/>
        </w:rPr>
        <w:t xml:space="preserve"> немцев и </w:t>
      </w:r>
      <w:r w:rsidR="000239E1">
        <w:rPr>
          <w:rFonts w:ascii="Times New Roman" w:hAnsi="Times New Roman" w:cs="Times New Roman"/>
          <w:sz w:val="28"/>
          <w:szCs w:val="28"/>
          <w:lang w:val="ru-RU"/>
        </w:rPr>
        <w:t xml:space="preserve">украинцев. </w:t>
      </w:r>
    </w:p>
    <w:p w:rsidR="0021584D" w:rsidRDefault="000239E1" w:rsidP="002D0E63">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Было</w:t>
      </w:r>
      <w:r w:rsidR="003B3364">
        <w:rPr>
          <w:rFonts w:ascii="Times New Roman" w:hAnsi="Times New Roman" w:cs="Times New Roman"/>
          <w:sz w:val="28"/>
          <w:szCs w:val="28"/>
          <w:lang w:val="ru-RU"/>
        </w:rPr>
        <w:t xml:space="preserve"> еще и</w:t>
      </w:r>
      <w:r>
        <w:rPr>
          <w:rFonts w:ascii="Times New Roman" w:hAnsi="Times New Roman" w:cs="Times New Roman"/>
          <w:sz w:val="28"/>
          <w:szCs w:val="28"/>
          <w:lang w:val="ru-RU"/>
        </w:rPr>
        <w:t xml:space="preserve"> чет</w:t>
      </w:r>
      <w:r w:rsidR="00777804">
        <w:rPr>
          <w:rFonts w:ascii="Times New Roman" w:hAnsi="Times New Roman" w:cs="Times New Roman"/>
          <w:sz w:val="28"/>
          <w:szCs w:val="28"/>
          <w:lang w:val="ru-RU"/>
        </w:rPr>
        <w:t>вертое</w:t>
      </w:r>
      <w:r>
        <w:rPr>
          <w:rFonts w:ascii="Times New Roman" w:hAnsi="Times New Roman" w:cs="Times New Roman"/>
          <w:sz w:val="28"/>
          <w:szCs w:val="28"/>
          <w:lang w:val="ru-RU"/>
        </w:rPr>
        <w:t xml:space="preserve"> судно (</w:t>
      </w:r>
      <w:r w:rsidR="00952B64">
        <w:rPr>
          <w:rFonts w:ascii="Times New Roman" w:hAnsi="Times New Roman" w:cs="Times New Roman"/>
          <w:sz w:val="28"/>
          <w:szCs w:val="28"/>
          <w:lang w:val="ru-RU"/>
        </w:rPr>
        <w:t>«</w:t>
      </w:r>
      <w:r w:rsidR="005449E9">
        <w:rPr>
          <w:rFonts w:ascii="Times New Roman" w:hAnsi="Times New Roman" w:cs="Times New Roman"/>
          <w:sz w:val="28"/>
          <w:szCs w:val="28"/>
          <w:lang w:val="ru-RU"/>
        </w:rPr>
        <w:t>Генерал С.Д. Стагс</w:t>
      </w:r>
      <w:r w:rsidR="00952B64">
        <w:rPr>
          <w:rFonts w:ascii="Times New Roman" w:hAnsi="Times New Roman" w:cs="Times New Roman"/>
          <w:sz w:val="28"/>
          <w:szCs w:val="28"/>
          <w:lang w:val="ru-RU"/>
        </w:rPr>
        <w:t>»</w:t>
      </w:r>
      <w:r w:rsidR="005449E9">
        <w:rPr>
          <w:rFonts w:ascii="Times New Roman" w:hAnsi="Times New Roman" w:cs="Times New Roman"/>
          <w:sz w:val="28"/>
          <w:szCs w:val="28"/>
          <w:lang w:val="ru-RU"/>
        </w:rPr>
        <w:t>)</w:t>
      </w:r>
      <w:r>
        <w:rPr>
          <w:rFonts w:ascii="Times New Roman" w:hAnsi="Times New Roman" w:cs="Times New Roman"/>
          <w:sz w:val="28"/>
          <w:szCs w:val="28"/>
          <w:lang w:val="ru-RU"/>
        </w:rPr>
        <w:t>, одна маленькая группа была дос</w:t>
      </w:r>
      <w:r w:rsidR="006C2539">
        <w:rPr>
          <w:rFonts w:ascii="Times New Roman" w:hAnsi="Times New Roman" w:cs="Times New Roman"/>
          <w:sz w:val="28"/>
          <w:szCs w:val="28"/>
          <w:lang w:val="ru-RU"/>
        </w:rPr>
        <w:t xml:space="preserve">тавлена самолетом (52 человека), но </w:t>
      </w:r>
      <w:r w:rsidR="003B3364">
        <w:rPr>
          <w:rFonts w:ascii="Times New Roman" w:hAnsi="Times New Roman" w:cs="Times New Roman"/>
          <w:sz w:val="28"/>
          <w:szCs w:val="28"/>
          <w:lang w:val="ru-RU"/>
        </w:rPr>
        <w:t>на</w:t>
      </w:r>
      <w:r w:rsidR="006C2539">
        <w:rPr>
          <w:rFonts w:ascii="Times New Roman" w:hAnsi="Times New Roman" w:cs="Times New Roman"/>
          <w:sz w:val="28"/>
          <w:szCs w:val="28"/>
          <w:lang w:val="ru-RU"/>
        </w:rPr>
        <w:t xml:space="preserve"> этих </w:t>
      </w:r>
      <w:r w:rsidR="00952B64">
        <w:rPr>
          <w:rFonts w:ascii="Times New Roman" w:hAnsi="Times New Roman" w:cs="Times New Roman"/>
          <w:sz w:val="28"/>
          <w:szCs w:val="28"/>
          <w:lang w:val="ru-RU"/>
        </w:rPr>
        <w:t>судах</w:t>
      </w:r>
      <w:r w:rsidR="006C2539">
        <w:rPr>
          <w:rFonts w:ascii="Times New Roman" w:hAnsi="Times New Roman" w:cs="Times New Roman"/>
          <w:sz w:val="28"/>
          <w:szCs w:val="28"/>
          <w:lang w:val="ru-RU"/>
        </w:rPr>
        <w:t xml:space="preserve"> количество русских мигрантов было </w:t>
      </w:r>
      <w:r w:rsidR="00952B64">
        <w:rPr>
          <w:rFonts w:ascii="Times New Roman" w:hAnsi="Times New Roman" w:cs="Times New Roman"/>
          <w:sz w:val="28"/>
          <w:szCs w:val="28"/>
          <w:lang w:val="ru-RU"/>
        </w:rPr>
        <w:t>невелико</w:t>
      </w:r>
      <w:r w:rsidR="006C2539">
        <w:rPr>
          <w:rFonts w:ascii="Times New Roman" w:hAnsi="Times New Roman" w:cs="Times New Roman"/>
          <w:sz w:val="28"/>
          <w:szCs w:val="28"/>
          <w:lang w:val="ru-RU"/>
        </w:rPr>
        <w:t xml:space="preserve">. </w:t>
      </w:r>
      <w:r w:rsidR="00952B64">
        <w:rPr>
          <w:rFonts w:ascii="Times New Roman" w:hAnsi="Times New Roman" w:cs="Times New Roman"/>
          <w:sz w:val="28"/>
          <w:szCs w:val="28"/>
          <w:lang w:val="ru-RU"/>
        </w:rPr>
        <w:t>П</w:t>
      </w:r>
      <w:r w:rsidR="003B3364">
        <w:rPr>
          <w:rFonts w:ascii="Times New Roman" w:hAnsi="Times New Roman" w:cs="Times New Roman"/>
          <w:sz w:val="28"/>
          <w:szCs w:val="28"/>
          <w:lang w:val="ru-RU"/>
        </w:rPr>
        <w:t xml:space="preserve">рояснить этот вопрос сложно, так как многие русские </w:t>
      </w:r>
      <w:r w:rsidR="006C2539">
        <w:rPr>
          <w:rFonts w:ascii="Times New Roman" w:hAnsi="Times New Roman" w:cs="Times New Roman"/>
          <w:sz w:val="28"/>
          <w:szCs w:val="28"/>
          <w:lang w:val="ru-RU"/>
        </w:rPr>
        <w:t>могли попасть под программу переселения перемещенных лиц МОБ ООН, благодаря тому, что у них были фальшивые документы других славянских государств. Многие были вынуждены сделать этот шлаг, чтобы</w:t>
      </w:r>
      <w:r w:rsidR="00A85CCA">
        <w:rPr>
          <w:rFonts w:ascii="Times New Roman" w:hAnsi="Times New Roman" w:cs="Times New Roman"/>
          <w:sz w:val="28"/>
          <w:szCs w:val="28"/>
          <w:lang w:val="ru-RU"/>
        </w:rPr>
        <w:t xml:space="preserve"> союзные оккупационные власти</w:t>
      </w:r>
      <w:r w:rsidR="006C2539">
        <w:rPr>
          <w:rFonts w:ascii="Times New Roman" w:hAnsi="Times New Roman" w:cs="Times New Roman"/>
          <w:sz w:val="28"/>
          <w:szCs w:val="28"/>
          <w:lang w:val="ru-RU"/>
        </w:rPr>
        <w:t xml:space="preserve"> не репатриировали</w:t>
      </w:r>
      <w:r w:rsidR="00A85CCA">
        <w:rPr>
          <w:rFonts w:ascii="Times New Roman" w:hAnsi="Times New Roman" w:cs="Times New Roman"/>
          <w:sz w:val="28"/>
          <w:szCs w:val="28"/>
          <w:lang w:val="ru-RU"/>
        </w:rPr>
        <w:t xml:space="preserve"> их в</w:t>
      </w:r>
      <w:r w:rsidR="006C2539">
        <w:rPr>
          <w:rFonts w:ascii="Times New Roman" w:hAnsi="Times New Roman" w:cs="Times New Roman"/>
          <w:sz w:val="28"/>
          <w:szCs w:val="28"/>
          <w:lang w:val="ru-RU"/>
        </w:rPr>
        <w:t xml:space="preserve"> </w:t>
      </w:r>
      <w:r w:rsidR="00A85CCA">
        <w:rPr>
          <w:rFonts w:ascii="Times New Roman" w:hAnsi="Times New Roman" w:cs="Times New Roman"/>
          <w:sz w:val="28"/>
          <w:szCs w:val="28"/>
          <w:lang w:val="ru-RU"/>
        </w:rPr>
        <w:t>Советский Союз</w:t>
      </w:r>
      <w:r w:rsidR="006C2539">
        <w:rPr>
          <w:rFonts w:ascii="Times New Roman" w:hAnsi="Times New Roman" w:cs="Times New Roman"/>
          <w:sz w:val="28"/>
          <w:szCs w:val="28"/>
          <w:lang w:val="ru-RU"/>
        </w:rPr>
        <w:t xml:space="preserve">. </w:t>
      </w:r>
      <w:r w:rsidR="00952B64">
        <w:rPr>
          <w:rFonts w:ascii="Times New Roman" w:hAnsi="Times New Roman" w:cs="Times New Roman"/>
          <w:sz w:val="28"/>
          <w:szCs w:val="28"/>
          <w:lang w:val="ru-RU"/>
        </w:rPr>
        <w:t>Кроме того</w:t>
      </w:r>
      <w:r w:rsidR="00C723FE">
        <w:rPr>
          <w:rFonts w:ascii="Times New Roman" w:hAnsi="Times New Roman" w:cs="Times New Roman"/>
          <w:sz w:val="28"/>
          <w:szCs w:val="28"/>
          <w:lang w:val="ru-RU"/>
        </w:rPr>
        <w:t>,</w:t>
      </w:r>
      <w:r w:rsidR="00952B64">
        <w:rPr>
          <w:rFonts w:ascii="Times New Roman" w:hAnsi="Times New Roman" w:cs="Times New Roman"/>
          <w:sz w:val="28"/>
          <w:szCs w:val="28"/>
          <w:lang w:val="ru-RU"/>
        </w:rPr>
        <w:t xml:space="preserve"> дети,</w:t>
      </w:r>
      <w:r w:rsidR="00C723FE">
        <w:rPr>
          <w:rFonts w:ascii="Times New Roman" w:hAnsi="Times New Roman" w:cs="Times New Roman"/>
          <w:sz w:val="28"/>
          <w:szCs w:val="28"/>
          <w:lang w:val="ru-RU"/>
        </w:rPr>
        <w:t xml:space="preserve"> </w:t>
      </w:r>
      <w:r w:rsidR="00952B64">
        <w:rPr>
          <w:rFonts w:ascii="Times New Roman" w:hAnsi="Times New Roman" w:cs="Times New Roman"/>
          <w:sz w:val="28"/>
          <w:szCs w:val="28"/>
          <w:lang w:val="ru-RU"/>
        </w:rPr>
        <w:t>родившиеся</w:t>
      </w:r>
      <w:r w:rsidR="00C723FE">
        <w:rPr>
          <w:rFonts w:ascii="Times New Roman" w:hAnsi="Times New Roman" w:cs="Times New Roman"/>
          <w:sz w:val="28"/>
          <w:szCs w:val="28"/>
          <w:lang w:val="ru-RU"/>
        </w:rPr>
        <w:t xml:space="preserve"> до окончания войны, имели паспорта тех стран, где родились. Поэтому</w:t>
      </w:r>
      <w:r w:rsidR="008938C0">
        <w:rPr>
          <w:rFonts w:ascii="Times New Roman" w:hAnsi="Times New Roman" w:cs="Times New Roman"/>
          <w:sz w:val="28"/>
          <w:szCs w:val="28"/>
          <w:lang w:val="ru-RU"/>
        </w:rPr>
        <w:t xml:space="preserve"> там,</w:t>
      </w:r>
      <w:r w:rsidR="00C723FE">
        <w:rPr>
          <w:rFonts w:ascii="Times New Roman" w:hAnsi="Times New Roman" w:cs="Times New Roman"/>
          <w:sz w:val="28"/>
          <w:szCs w:val="28"/>
          <w:lang w:val="ru-RU"/>
        </w:rPr>
        <w:t xml:space="preserve"> где встречается строк</w:t>
      </w:r>
      <w:r w:rsidR="008938C0">
        <w:rPr>
          <w:rFonts w:ascii="Times New Roman" w:hAnsi="Times New Roman" w:cs="Times New Roman"/>
          <w:sz w:val="28"/>
          <w:szCs w:val="28"/>
          <w:lang w:val="ru-RU"/>
        </w:rPr>
        <w:t>а</w:t>
      </w:r>
      <w:r w:rsidR="00C723FE">
        <w:rPr>
          <w:rFonts w:ascii="Times New Roman" w:hAnsi="Times New Roman" w:cs="Times New Roman"/>
          <w:sz w:val="28"/>
          <w:szCs w:val="28"/>
          <w:lang w:val="ru-RU"/>
        </w:rPr>
        <w:t xml:space="preserve"> «немец», на самом деле может оказаться русский. По </w:t>
      </w:r>
      <w:r w:rsidR="002D0E63">
        <w:rPr>
          <w:rFonts w:ascii="Times New Roman" w:hAnsi="Times New Roman" w:cs="Times New Roman"/>
          <w:sz w:val="28"/>
          <w:szCs w:val="28"/>
          <w:lang w:val="ru-RU"/>
        </w:rPr>
        <w:t>официальным переписям населения</w:t>
      </w:r>
      <w:r w:rsidR="008938C0">
        <w:rPr>
          <w:rFonts w:ascii="Times New Roman" w:hAnsi="Times New Roman" w:cs="Times New Roman"/>
          <w:sz w:val="28"/>
          <w:szCs w:val="28"/>
          <w:lang w:val="ru-RU"/>
        </w:rPr>
        <w:t xml:space="preserve"> мы наблюдаем, что между 1940 </w:t>
      </w:r>
      <w:r w:rsidR="00C723FE">
        <w:rPr>
          <w:rFonts w:ascii="Times New Roman" w:hAnsi="Times New Roman" w:cs="Times New Roman"/>
          <w:sz w:val="28"/>
          <w:szCs w:val="28"/>
          <w:lang w:val="ru-RU"/>
        </w:rPr>
        <w:t>и 1952</w:t>
      </w:r>
      <w:r w:rsidR="008938C0">
        <w:rPr>
          <w:rFonts w:ascii="Times New Roman" w:hAnsi="Times New Roman" w:cs="Times New Roman"/>
          <w:sz w:val="28"/>
          <w:szCs w:val="28"/>
          <w:lang w:val="ru-RU"/>
        </w:rPr>
        <w:t xml:space="preserve"> г</w:t>
      </w:r>
      <w:r w:rsidR="00C723FE">
        <w:rPr>
          <w:rFonts w:ascii="Times New Roman" w:hAnsi="Times New Roman" w:cs="Times New Roman"/>
          <w:sz w:val="28"/>
          <w:szCs w:val="28"/>
          <w:lang w:val="ru-RU"/>
        </w:rPr>
        <w:t xml:space="preserve">г. русское население </w:t>
      </w:r>
      <w:r w:rsidR="008938C0">
        <w:rPr>
          <w:rFonts w:ascii="Times New Roman" w:hAnsi="Times New Roman" w:cs="Times New Roman"/>
          <w:sz w:val="28"/>
          <w:szCs w:val="28"/>
          <w:lang w:val="ru-RU"/>
        </w:rPr>
        <w:t xml:space="preserve">Чили </w:t>
      </w:r>
      <w:r w:rsidR="00C723FE">
        <w:rPr>
          <w:rFonts w:ascii="Times New Roman" w:hAnsi="Times New Roman" w:cs="Times New Roman"/>
          <w:sz w:val="28"/>
          <w:szCs w:val="28"/>
          <w:lang w:val="ru-RU"/>
        </w:rPr>
        <w:t xml:space="preserve">увеличилось всего лишь </w:t>
      </w:r>
      <w:r w:rsidR="008938C0">
        <w:rPr>
          <w:rFonts w:ascii="Times New Roman" w:hAnsi="Times New Roman" w:cs="Times New Roman"/>
          <w:sz w:val="28"/>
          <w:szCs w:val="28"/>
          <w:lang w:val="ru-RU"/>
        </w:rPr>
        <w:t>на</w:t>
      </w:r>
      <w:r w:rsidR="00C723FE">
        <w:rPr>
          <w:rFonts w:ascii="Times New Roman" w:hAnsi="Times New Roman" w:cs="Times New Roman"/>
          <w:sz w:val="28"/>
          <w:szCs w:val="28"/>
          <w:lang w:val="ru-RU"/>
        </w:rPr>
        <w:t xml:space="preserve"> 310 человек, в то время как сам</w:t>
      </w:r>
      <w:r w:rsidR="008938C0">
        <w:rPr>
          <w:rFonts w:ascii="Times New Roman" w:hAnsi="Times New Roman" w:cs="Times New Roman"/>
          <w:sz w:val="28"/>
          <w:szCs w:val="28"/>
          <w:lang w:val="ru-RU"/>
        </w:rPr>
        <w:t>и</w:t>
      </w:r>
      <w:r w:rsidR="00C723FE">
        <w:rPr>
          <w:rFonts w:ascii="Times New Roman" w:hAnsi="Times New Roman" w:cs="Times New Roman"/>
          <w:sz w:val="28"/>
          <w:szCs w:val="28"/>
          <w:lang w:val="ru-RU"/>
        </w:rPr>
        <w:t xml:space="preserve"> русские (</w:t>
      </w:r>
      <w:r w:rsidR="008938C0">
        <w:rPr>
          <w:rFonts w:ascii="Times New Roman" w:hAnsi="Times New Roman" w:cs="Times New Roman"/>
          <w:sz w:val="28"/>
          <w:szCs w:val="28"/>
          <w:lang w:val="ru-RU"/>
        </w:rPr>
        <w:t>многие из которых еще живы</w:t>
      </w:r>
      <w:r w:rsidR="0021584D">
        <w:rPr>
          <w:rFonts w:ascii="Times New Roman" w:hAnsi="Times New Roman" w:cs="Times New Roman"/>
          <w:sz w:val="28"/>
          <w:szCs w:val="28"/>
          <w:lang w:val="ru-RU"/>
        </w:rPr>
        <w:t xml:space="preserve">) утверждают, что </w:t>
      </w:r>
      <w:r w:rsidR="008938C0">
        <w:rPr>
          <w:rFonts w:ascii="Times New Roman" w:hAnsi="Times New Roman" w:cs="Times New Roman"/>
          <w:sz w:val="28"/>
          <w:szCs w:val="28"/>
          <w:lang w:val="ru-RU"/>
        </w:rPr>
        <w:t>на</w:t>
      </w:r>
      <w:r w:rsidR="0021584D">
        <w:rPr>
          <w:rFonts w:ascii="Times New Roman" w:hAnsi="Times New Roman" w:cs="Times New Roman"/>
          <w:sz w:val="28"/>
          <w:szCs w:val="28"/>
          <w:lang w:val="ru-RU"/>
        </w:rPr>
        <w:t xml:space="preserve"> </w:t>
      </w:r>
      <w:r w:rsidR="002D0E63">
        <w:rPr>
          <w:rFonts w:ascii="Times New Roman" w:hAnsi="Times New Roman" w:cs="Times New Roman"/>
          <w:sz w:val="28"/>
          <w:szCs w:val="28"/>
          <w:lang w:val="ru-RU"/>
        </w:rPr>
        <w:t>четырех упомянутых выше</w:t>
      </w:r>
      <w:r w:rsidR="00C723FE">
        <w:rPr>
          <w:rFonts w:ascii="Times New Roman" w:hAnsi="Times New Roman" w:cs="Times New Roman"/>
          <w:sz w:val="28"/>
          <w:szCs w:val="28"/>
          <w:lang w:val="ru-RU"/>
        </w:rPr>
        <w:t xml:space="preserve"> су</w:t>
      </w:r>
      <w:r w:rsidR="00A5179C">
        <w:rPr>
          <w:rFonts w:ascii="Times New Roman" w:hAnsi="Times New Roman" w:cs="Times New Roman"/>
          <w:sz w:val="28"/>
          <w:szCs w:val="28"/>
          <w:lang w:val="ru-RU"/>
        </w:rPr>
        <w:t>д</w:t>
      </w:r>
      <w:r w:rsidR="008938C0">
        <w:rPr>
          <w:rFonts w:ascii="Times New Roman" w:hAnsi="Times New Roman" w:cs="Times New Roman"/>
          <w:sz w:val="28"/>
          <w:szCs w:val="28"/>
          <w:lang w:val="ru-RU"/>
        </w:rPr>
        <w:t>а</w:t>
      </w:r>
      <w:r w:rsidR="00A5179C">
        <w:rPr>
          <w:rFonts w:ascii="Times New Roman" w:hAnsi="Times New Roman" w:cs="Times New Roman"/>
          <w:sz w:val="28"/>
          <w:szCs w:val="28"/>
          <w:lang w:val="ru-RU"/>
        </w:rPr>
        <w:t>х прибыл</w:t>
      </w:r>
      <w:r w:rsidR="008938C0">
        <w:rPr>
          <w:rFonts w:ascii="Times New Roman" w:hAnsi="Times New Roman" w:cs="Times New Roman"/>
          <w:sz w:val="28"/>
          <w:szCs w:val="28"/>
          <w:lang w:val="ru-RU"/>
        </w:rPr>
        <w:t>о</w:t>
      </w:r>
      <w:r w:rsidR="00A5179C">
        <w:rPr>
          <w:rFonts w:ascii="Times New Roman" w:hAnsi="Times New Roman" w:cs="Times New Roman"/>
          <w:sz w:val="28"/>
          <w:szCs w:val="28"/>
          <w:lang w:val="ru-RU"/>
        </w:rPr>
        <w:t xml:space="preserve"> в Чили от</w:t>
      </w:r>
      <w:r w:rsidR="002D0E63">
        <w:rPr>
          <w:rFonts w:ascii="Times New Roman" w:hAnsi="Times New Roman" w:cs="Times New Roman"/>
          <w:sz w:val="28"/>
          <w:szCs w:val="28"/>
          <w:lang w:val="ru-RU"/>
        </w:rPr>
        <w:t xml:space="preserve"> 1</w:t>
      </w:r>
      <w:r w:rsidR="0021584D">
        <w:rPr>
          <w:rFonts w:ascii="Times New Roman" w:hAnsi="Times New Roman" w:cs="Times New Roman"/>
          <w:sz w:val="28"/>
          <w:szCs w:val="28"/>
          <w:lang w:val="ru-RU"/>
        </w:rPr>
        <w:t>500</w:t>
      </w:r>
      <w:r w:rsidR="00C723FE">
        <w:rPr>
          <w:rFonts w:ascii="Times New Roman" w:hAnsi="Times New Roman" w:cs="Times New Roman"/>
          <w:sz w:val="28"/>
          <w:szCs w:val="28"/>
          <w:lang w:val="ru-RU"/>
        </w:rPr>
        <w:t xml:space="preserve"> </w:t>
      </w:r>
      <w:r w:rsidR="002D0E63">
        <w:rPr>
          <w:rFonts w:ascii="Times New Roman" w:hAnsi="Times New Roman" w:cs="Times New Roman"/>
          <w:sz w:val="28"/>
          <w:szCs w:val="28"/>
          <w:lang w:val="ru-RU"/>
        </w:rPr>
        <w:t>до 2</w:t>
      </w:r>
      <w:r w:rsidR="00A5179C">
        <w:rPr>
          <w:rFonts w:ascii="Times New Roman" w:hAnsi="Times New Roman" w:cs="Times New Roman"/>
          <w:sz w:val="28"/>
          <w:szCs w:val="28"/>
          <w:lang w:val="ru-RU"/>
        </w:rPr>
        <w:t xml:space="preserve">000 </w:t>
      </w:r>
      <w:r w:rsidR="00C723FE">
        <w:rPr>
          <w:rFonts w:ascii="Times New Roman" w:hAnsi="Times New Roman" w:cs="Times New Roman"/>
          <w:sz w:val="28"/>
          <w:szCs w:val="28"/>
          <w:lang w:val="ru-RU"/>
        </w:rPr>
        <w:t>русских.</w:t>
      </w:r>
      <w:r w:rsidR="00BC52FE">
        <w:rPr>
          <w:rStyle w:val="ac"/>
          <w:rFonts w:ascii="Times New Roman" w:hAnsi="Times New Roman" w:cs="Times New Roman"/>
          <w:sz w:val="28"/>
          <w:szCs w:val="28"/>
          <w:lang w:val="ru-RU"/>
        </w:rPr>
        <w:footnoteReference w:id="72"/>
      </w:r>
    </w:p>
    <w:p w:rsidR="00614A38" w:rsidRDefault="0021584D" w:rsidP="00C723FE">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Прибытие мигрантов не было сен</w:t>
      </w:r>
      <w:r w:rsidR="00581D98">
        <w:rPr>
          <w:rFonts w:ascii="Times New Roman" w:hAnsi="Times New Roman" w:cs="Times New Roman"/>
          <w:sz w:val="28"/>
          <w:szCs w:val="28"/>
          <w:lang w:val="ru-RU"/>
        </w:rPr>
        <w:t>сацией</w:t>
      </w:r>
      <w:r>
        <w:rPr>
          <w:rFonts w:ascii="Times New Roman" w:hAnsi="Times New Roman" w:cs="Times New Roman"/>
          <w:sz w:val="28"/>
          <w:szCs w:val="28"/>
          <w:lang w:val="ru-RU"/>
        </w:rPr>
        <w:t>, но, тем не менее</w:t>
      </w:r>
      <w:r w:rsidR="008938C0">
        <w:rPr>
          <w:rFonts w:ascii="Times New Roman" w:hAnsi="Times New Roman" w:cs="Times New Roman"/>
          <w:sz w:val="28"/>
          <w:szCs w:val="28"/>
          <w:lang w:val="ru-RU"/>
        </w:rPr>
        <w:t>, освещалось в местной прессе. Т</w:t>
      </w:r>
      <w:r>
        <w:rPr>
          <w:rFonts w:ascii="Times New Roman" w:hAnsi="Times New Roman" w:cs="Times New Roman"/>
          <w:sz w:val="28"/>
          <w:szCs w:val="28"/>
          <w:lang w:val="ru-RU"/>
        </w:rPr>
        <w:t>ак</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ru-RU"/>
        </w:rPr>
        <w:t>газета</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es-ES"/>
        </w:rPr>
        <w:t>El</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es-ES"/>
        </w:rPr>
        <w:t>Diario</w:t>
      </w:r>
      <w:r w:rsidRPr="0021584D">
        <w:rPr>
          <w:rFonts w:ascii="Times New Roman" w:hAnsi="Times New Roman" w:cs="Times New Roman"/>
          <w:sz w:val="28"/>
          <w:szCs w:val="28"/>
          <w:lang w:val="ru-RU"/>
        </w:rPr>
        <w:t xml:space="preserve"> </w:t>
      </w:r>
      <w:r w:rsidR="00AF35DA">
        <w:rPr>
          <w:rFonts w:ascii="Times New Roman" w:hAnsi="Times New Roman" w:cs="Times New Roman"/>
          <w:sz w:val="28"/>
          <w:szCs w:val="28"/>
          <w:lang w:val="es-ES"/>
        </w:rPr>
        <w:t>Ilustrado</w:t>
      </w:r>
      <w:r w:rsidRPr="0021584D">
        <w:rPr>
          <w:rFonts w:ascii="Times New Roman" w:hAnsi="Times New Roman" w:cs="Times New Roman"/>
          <w:sz w:val="28"/>
          <w:szCs w:val="28"/>
          <w:lang w:val="ru-RU"/>
        </w:rPr>
        <w:t xml:space="preserve">” </w:t>
      </w:r>
      <w:r w:rsidR="00581D98">
        <w:rPr>
          <w:rFonts w:ascii="Times New Roman" w:hAnsi="Times New Roman" w:cs="Times New Roman"/>
          <w:sz w:val="28"/>
          <w:szCs w:val="28"/>
          <w:lang w:val="ru-RU"/>
        </w:rPr>
        <w:t>10 июля 1948</w:t>
      </w:r>
      <w:r w:rsidR="008938C0">
        <w:rPr>
          <w:rFonts w:ascii="Times New Roman" w:hAnsi="Times New Roman" w:cs="Times New Roman"/>
          <w:sz w:val="28"/>
          <w:szCs w:val="28"/>
          <w:lang w:val="ru-RU"/>
        </w:rPr>
        <w:t xml:space="preserve"> </w:t>
      </w:r>
      <w:r w:rsidR="00581D98">
        <w:rPr>
          <w:rFonts w:ascii="Times New Roman" w:hAnsi="Times New Roman" w:cs="Times New Roman"/>
          <w:sz w:val="28"/>
          <w:szCs w:val="28"/>
          <w:lang w:val="ru-RU"/>
        </w:rPr>
        <w:t>г.</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ru-RU"/>
        </w:rPr>
        <w:t>пишет</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ru-RU"/>
        </w:rPr>
        <w:t>что</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ru-RU"/>
        </w:rPr>
        <w:t>религиозная</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ru-RU"/>
        </w:rPr>
        <w:t>организация</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es-ES"/>
        </w:rPr>
        <w:t>Conferencia</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es-ES"/>
        </w:rPr>
        <w:t>de</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es-ES"/>
        </w:rPr>
        <w:t>San</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es-ES"/>
        </w:rPr>
        <w:t>Juan</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es-ES"/>
        </w:rPr>
        <w:t>de</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es-ES"/>
        </w:rPr>
        <w:t>Dios</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es-ES"/>
        </w:rPr>
        <w:t>del</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es-ES"/>
        </w:rPr>
        <w:t>patronato</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es-ES"/>
        </w:rPr>
        <w:t>de</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es-ES"/>
        </w:rPr>
        <w:t>Santa</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es-ES"/>
        </w:rPr>
        <w:t>Filomena</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ru-RU"/>
        </w:rPr>
        <w:t>второй</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ru-RU"/>
        </w:rPr>
        <w:t>раз</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ru-RU"/>
        </w:rPr>
        <w:t>уже</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ru-RU"/>
        </w:rPr>
        <w:t>посетила</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ru-RU"/>
        </w:rPr>
        <w:t>мигрантов</w:t>
      </w:r>
      <w:r w:rsidRPr="0021584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стадионе. Организация оставила им </w:t>
      </w:r>
      <w:r w:rsidR="0069441E">
        <w:rPr>
          <w:rFonts w:ascii="Times New Roman" w:hAnsi="Times New Roman" w:cs="Times New Roman"/>
          <w:sz w:val="28"/>
          <w:szCs w:val="28"/>
          <w:lang w:val="ru-RU"/>
        </w:rPr>
        <w:t>буквари</w:t>
      </w:r>
      <w:r w:rsidR="00614A38">
        <w:rPr>
          <w:rFonts w:ascii="Times New Roman" w:hAnsi="Times New Roman" w:cs="Times New Roman"/>
          <w:sz w:val="28"/>
          <w:szCs w:val="28"/>
          <w:lang w:val="ru-RU"/>
        </w:rPr>
        <w:t xml:space="preserve"> испанского языка и путеводители </w:t>
      </w:r>
      <w:r w:rsidR="008938C0">
        <w:rPr>
          <w:rFonts w:ascii="Times New Roman" w:hAnsi="Times New Roman" w:cs="Times New Roman"/>
          <w:sz w:val="28"/>
          <w:szCs w:val="28"/>
          <w:lang w:val="ru-RU"/>
        </w:rPr>
        <w:t xml:space="preserve">по </w:t>
      </w:r>
      <w:r w:rsidR="00614A38">
        <w:rPr>
          <w:rFonts w:ascii="Times New Roman" w:hAnsi="Times New Roman" w:cs="Times New Roman"/>
          <w:sz w:val="28"/>
          <w:szCs w:val="28"/>
          <w:lang w:val="ru-RU"/>
        </w:rPr>
        <w:t xml:space="preserve">Сантьяго. Также </w:t>
      </w:r>
      <w:r w:rsidR="00FA29BD">
        <w:rPr>
          <w:rFonts w:ascii="Times New Roman" w:hAnsi="Times New Roman" w:cs="Times New Roman"/>
          <w:sz w:val="28"/>
          <w:szCs w:val="28"/>
          <w:lang w:val="ru-RU"/>
        </w:rPr>
        <w:t>было отмечено</w:t>
      </w:r>
      <w:r w:rsidR="00614A38">
        <w:rPr>
          <w:rFonts w:ascii="Times New Roman" w:hAnsi="Times New Roman" w:cs="Times New Roman"/>
          <w:sz w:val="28"/>
          <w:szCs w:val="28"/>
          <w:lang w:val="ru-RU"/>
        </w:rPr>
        <w:t>, что мигрантов очень хорошо ко</w:t>
      </w:r>
      <w:r w:rsidR="00FA29BD">
        <w:rPr>
          <w:rFonts w:ascii="Times New Roman" w:hAnsi="Times New Roman" w:cs="Times New Roman"/>
          <w:sz w:val="28"/>
          <w:szCs w:val="28"/>
          <w:lang w:val="ru-RU"/>
        </w:rPr>
        <w:t xml:space="preserve">рмят, и что </w:t>
      </w:r>
      <w:r w:rsidR="00F40E3D">
        <w:rPr>
          <w:rFonts w:ascii="Times New Roman" w:hAnsi="Times New Roman" w:cs="Times New Roman"/>
          <w:sz w:val="28"/>
          <w:szCs w:val="28"/>
          <w:lang w:val="ru-RU"/>
        </w:rPr>
        <w:t xml:space="preserve">они </w:t>
      </w:r>
      <w:r w:rsidR="00FA29BD">
        <w:rPr>
          <w:rFonts w:ascii="Times New Roman" w:hAnsi="Times New Roman" w:cs="Times New Roman"/>
          <w:sz w:val="28"/>
          <w:szCs w:val="28"/>
          <w:lang w:val="ru-RU"/>
        </w:rPr>
        <w:t>даже жалуются, что якобы еды слишком много</w:t>
      </w:r>
      <w:r w:rsidR="00614A38">
        <w:rPr>
          <w:rFonts w:ascii="Times New Roman" w:hAnsi="Times New Roman" w:cs="Times New Roman"/>
          <w:sz w:val="28"/>
          <w:szCs w:val="28"/>
          <w:lang w:val="ru-RU"/>
        </w:rPr>
        <w:t>.</w:t>
      </w:r>
      <w:r w:rsidR="0069441E">
        <w:rPr>
          <w:rStyle w:val="ac"/>
          <w:rFonts w:ascii="Times New Roman" w:hAnsi="Times New Roman" w:cs="Times New Roman"/>
          <w:sz w:val="28"/>
          <w:szCs w:val="28"/>
          <w:lang w:val="ru-RU"/>
        </w:rPr>
        <w:footnoteReference w:id="73"/>
      </w:r>
    </w:p>
    <w:p w:rsidR="0069441E" w:rsidRPr="0042732E" w:rsidRDefault="00614A38" w:rsidP="00F40E3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До</w:t>
      </w:r>
      <w:r w:rsidR="00FA29BD">
        <w:rPr>
          <w:rFonts w:ascii="Times New Roman" w:hAnsi="Times New Roman" w:cs="Times New Roman"/>
          <w:sz w:val="28"/>
          <w:szCs w:val="28"/>
          <w:lang w:val="ru-RU"/>
        </w:rPr>
        <w:t xml:space="preserve"> принятия</w:t>
      </w:r>
      <w:r>
        <w:rPr>
          <w:rFonts w:ascii="Times New Roman" w:hAnsi="Times New Roman" w:cs="Times New Roman"/>
          <w:sz w:val="28"/>
          <w:szCs w:val="28"/>
          <w:lang w:val="ru-RU"/>
        </w:rPr>
        <w:t xml:space="preserve"> конституции 1980</w:t>
      </w:r>
      <w:r w:rsidR="00FA29B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г. в Чили </w:t>
      </w:r>
      <w:r w:rsidR="00FA29BD">
        <w:rPr>
          <w:rFonts w:ascii="Times New Roman" w:hAnsi="Times New Roman" w:cs="Times New Roman"/>
          <w:sz w:val="28"/>
          <w:szCs w:val="28"/>
          <w:lang w:val="ru-RU"/>
        </w:rPr>
        <w:t>депутаты и сенаторы</w:t>
      </w:r>
      <w:r>
        <w:rPr>
          <w:rFonts w:ascii="Times New Roman" w:hAnsi="Times New Roman" w:cs="Times New Roman"/>
          <w:sz w:val="28"/>
          <w:szCs w:val="28"/>
          <w:lang w:val="ru-RU"/>
        </w:rPr>
        <w:t xml:space="preserve"> </w:t>
      </w:r>
      <w:r w:rsidR="00FA29BD">
        <w:rPr>
          <w:rFonts w:ascii="Times New Roman" w:hAnsi="Times New Roman" w:cs="Times New Roman"/>
          <w:sz w:val="28"/>
          <w:szCs w:val="28"/>
          <w:lang w:val="ru-RU"/>
        </w:rPr>
        <w:t>имели</w:t>
      </w:r>
      <w:r>
        <w:rPr>
          <w:rFonts w:ascii="Times New Roman" w:hAnsi="Times New Roman" w:cs="Times New Roman"/>
          <w:sz w:val="28"/>
          <w:szCs w:val="28"/>
          <w:lang w:val="ru-RU"/>
        </w:rPr>
        <w:t xml:space="preserve"> прямое влияние на местную администрацию</w:t>
      </w:r>
      <w:r w:rsidR="00B011C6">
        <w:rPr>
          <w:rFonts w:ascii="Times New Roman" w:hAnsi="Times New Roman" w:cs="Times New Roman"/>
          <w:sz w:val="28"/>
          <w:szCs w:val="28"/>
          <w:lang w:val="ru-RU"/>
        </w:rPr>
        <w:t xml:space="preserve">. Газета публикует историю о </w:t>
      </w:r>
      <w:r w:rsidR="004275C1">
        <w:rPr>
          <w:rFonts w:ascii="Times New Roman" w:hAnsi="Times New Roman" w:cs="Times New Roman"/>
          <w:sz w:val="28"/>
          <w:szCs w:val="28"/>
          <w:lang w:val="ru-RU"/>
        </w:rPr>
        <w:t xml:space="preserve">депутатской </w:t>
      </w:r>
      <w:r w:rsidR="00B011C6">
        <w:rPr>
          <w:rFonts w:ascii="Times New Roman" w:hAnsi="Times New Roman" w:cs="Times New Roman"/>
          <w:sz w:val="28"/>
          <w:szCs w:val="28"/>
          <w:lang w:val="ru-RU"/>
        </w:rPr>
        <w:t>проверке лагеря и документ</w:t>
      </w:r>
      <w:r w:rsidR="00F40E3D">
        <w:rPr>
          <w:rFonts w:ascii="Times New Roman" w:hAnsi="Times New Roman" w:cs="Times New Roman"/>
          <w:sz w:val="28"/>
          <w:szCs w:val="28"/>
          <w:lang w:val="ru-RU"/>
        </w:rPr>
        <w:t>ов</w:t>
      </w:r>
      <w:r>
        <w:rPr>
          <w:rFonts w:ascii="Times New Roman" w:hAnsi="Times New Roman" w:cs="Times New Roman"/>
          <w:sz w:val="28"/>
          <w:szCs w:val="28"/>
          <w:lang w:val="ru-RU"/>
        </w:rPr>
        <w:t xml:space="preserve"> </w:t>
      </w:r>
      <w:r w:rsidR="00B011C6">
        <w:rPr>
          <w:rFonts w:ascii="Times New Roman" w:hAnsi="Times New Roman" w:cs="Times New Roman"/>
          <w:sz w:val="28"/>
          <w:szCs w:val="28"/>
          <w:lang w:val="ru-RU"/>
        </w:rPr>
        <w:t>мигрантов. Депутат партии консерваторов</w:t>
      </w:r>
      <w:r w:rsidR="0069441E">
        <w:rPr>
          <w:rFonts w:ascii="Times New Roman" w:hAnsi="Times New Roman" w:cs="Times New Roman"/>
          <w:sz w:val="28"/>
          <w:szCs w:val="28"/>
          <w:lang w:val="ru-RU"/>
        </w:rPr>
        <w:t>,</w:t>
      </w:r>
      <w:r w:rsidR="00B011C6">
        <w:rPr>
          <w:rFonts w:ascii="Times New Roman" w:hAnsi="Times New Roman" w:cs="Times New Roman"/>
          <w:sz w:val="28"/>
          <w:szCs w:val="28"/>
          <w:lang w:val="ru-RU"/>
        </w:rPr>
        <w:t xml:space="preserve"> Рикардо Эррера Лира сказал</w:t>
      </w:r>
      <w:r w:rsidR="0069441E">
        <w:rPr>
          <w:rFonts w:ascii="Times New Roman" w:hAnsi="Times New Roman" w:cs="Times New Roman"/>
          <w:sz w:val="28"/>
          <w:szCs w:val="28"/>
          <w:lang w:val="ru-RU"/>
        </w:rPr>
        <w:t>, что</w:t>
      </w:r>
      <w:r w:rsidR="00B011C6">
        <w:rPr>
          <w:rFonts w:ascii="Times New Roman" w:hAnsi="Times New Roman" w:cs="Times New Roman"/>
          <w:sz w:val="28"/>
          <w:szCs w:val="28"/>
          <w:lang w:val="ru-RU"/>
        </w:rPr>
        <w:t xml:space="preserve"> обнаружил многочисленные нару</w:t>
      </w:r>
      <w:r w:rsidR="00F40E3D">
        <w:rPr>
          <w:rFonts w:ascii="Times New Roman" w:hAnsi="Times New Roman" w:cs="Times New Roman"/>
          <w:sz w:val="28"/>
          <w:szCs w:val="28"/>
          <w:lang w:val="ru-RU"/>
        </w:rPr>
        <w:t>шения, и что требует немедленной депортации</w:t>
      </w:r>
      <w:r w:rsidR="00B011C6">
        <w:rPr>
          <w:rFonts w:ascii="Times New Roman" w:hAnsi="Times New Roman" w:cs="Times New Roman"/>
          <w:sz w:val="28"/>
          <w:szCs w:val="28"/>
          <w:lang w:val="ru-RU"/>
        </w:rPr>
        <w:t xml:space="preserve"> «преступников», которые в заявлениях указ</w:t>
      </w:r>
      <w:r w:rsidR="00F40E3D">
        <w:rPr>
          <w:rFonts w:ascii="Times New Roman" w:hAnsi="Times New Roman" w:cs="Times New Roman"/>
          <w:sz w:val="28"/>
          <w:szCs w:val="28"/>
          <w:lang w:val="ru-RU"/>
        </w:rPr>
        <w:t>али профессии, которыми они на самом деле не владеют</w:t>
      </w:r>
      <w:r w:rsidR="00B011C6">
        <w:rPr>
          <w:rFonts w:ascii="Times New Roman" w:hAnsi="Times New Roman" w:cs="Times New Roman"/>
          <w:sz w:val="28"/>
          <w:szCs w:val="28"/>
          <w:lang w:val="ru-RU"/>
        </w:rPr>
        <w:t xml:space="preserve">. Также возмутился </w:t>
      </w:r>
      <w:r w:rsidR="005D7AC7">
        <w:rPr>
          <w:rFonts w:ascii="Times New Roman" w:hAnsi="Times New Roman" w:cs="Times New Roman"/>
          <w:sz w:val="28"/>
          <w:szCs w:val="28"/>
          <w:lang w:val="ru-RU"/>
        </w:rPr>
        <w:t xml:space="preserve">депутат </w:t>
      </w:r>
      <w:r w:rsidR="00B011C6">
        <w:rPr>
          <w:rFonts w:ascii="Times New Roman" w:hAnsi="Times New Roman" w:cs="Times New Roman"/>
          <w:sz w:val="28"/>
          <w:szCs w:val="28"/>
          <w:lang w:val="ru-RU"/>
        </w:rPr>
        <w:t>«некомпетентностью» чиновников</w:t>
      </w:r>
      <w:r w:rsidR="00B07A46" w:rsidRPr="00B07A46">
        <w:rPr>
          <w:rFonts w:ascii="Times New Roman" w:hAnsi="Times New Roman" w:cs="Times New Roman"/>
          <w:sz w:val="28"/>
          <w:szCs w:val="28"/>
          <w:lang w:val="ru-RU"/>
        </w:rPr>
        <w:t xml:space="preserve"> </w:t>
      </w:r>
      <w:r w:rsidR="00B07A46">
        <w:rPr>
          <w:rFonts w:ascii="Times New Roman" w:hAnsi="Times New Roman" w:cs="Times New Roman"/>
          <w:sz w:val="28"/>
          <w:szCs w:val="28"/>
          <w:lang w:val="ru-RU"/>
        </w:rPr>
        <w:t>отправленных в Европу</w:t>
      </w:r>
      <w:r w:rsidR="00B011C6">
        <w:rPr>
          <w:rFonts w:ascii="Times New Roman" w:hAnsi="Times New Roman" w:cs="Times New Roman"/>
          <w:sz w:val="28"/>
          <w:szCs w:val="28"/>
          <w:lang w:val="ru-RU"/>
        </w:rPr>
        <w:t xml:space="preserve">, </w:t>
      </w:r>
      <w:r w:rsidR="00B07A46">
        <w:rPr>
          <w:rFonts w:ascii="Times New Roman" w:hAnsi="Times New Roman" w:cs="Times New Roman"/>
          <w:sz w:val="28"/>
          <w:szCs w:val="28"/>
          <w:lang w:val="ru-RU"/>
        </w:rPr>
        <w:t xml:space="preserve">допустивших в страну людей с поддельными паспортами. По его мнению, они должны были пустить </w:t>
      </w:r>
      <w:r w:rsidR="00175214">
        <w:rPr>
          <w:rFonts w:ascii="Times New Roman" w:hAnsi="Times New Roman" w:cs="Times New Roman"/>
          <w:sz w:val="28"/>
          <w:szCs w:val="28"/>
          <w:lang w:val="ru-RU"/>
        </w:rPr>
        <w:t>только</w:t>
      </w:r>
      <w:r w:rsidR="00B011C6">
        <w:rPr>
          <w:rFonts w:ascii="Times New Roman" w:hAnsi="Times New Roman" w:cs="Times New Roman"/>
          <w:sz w:val="28"/>
          <w:szCs w:val="28"/>
          <w:lang w:val="ru-RU"/>
        </w:rPr>
        <w:t xml:space="preserve"> желательных </w:t>
      </w:r>
      <w:r w:rsidR="00B07A46">
        <w:rPr>
          <w:rFonts w:ascii="Times New Roman" w:hAnsi="Times New Roman" w:cs="Times New Roman"/>
          <w:sz w:val="28"/>
          <w:szCs w:val="28"/>
          <w:lang w:val="ru-RU"/>
        </w:rPr>
        <w:t xml:space="preserve">персон, которые своими </w:t>
      </w:r>
      <w:r w:rsidR="00175214">
        <w:rPr>
          <w:rFonts w:ascii="Times New Roman" w:hAnsi="Times New Roman" w:cs="Times New Roman"/>
          <w:sz w:val="28"/>
          <w:szCs w:val="28"/>
          <w:lang w:val="ru-RU"/>
        </w:rPr>
        <w:t xml:space="preserve">исключительными </w:t>
      </w:r>
      <w:r w:rsidR="00B07A46">
        <w:rPr>
          <w:rFonts w:ascii="Times New Roman" w:hAnsi="Times New Roman" w:cs="Times New Roman"/>
          <w:sz w:val="28"/>
          <w:szCs w:val="28"/>
          <w:lang w:val="ru-RU"/>
        </w:rPr>
        <w:t>умениями принесли бы пользу Чили.</w:t>
      </w:r>
      <w:r w:rsidR="00B011C6">
        <w:rPr>
          <w:rFonts w:ascii="Times New Roman" w:hAnsi="Times New Roman" w:cs="Times New Roman"/>
          <w:sz w:val="28"/>
          <w:szCs w:val="28"/>
          <w:lang w:val="ru-RU"/>
        </w:rPr>
        <w:t xml:space="preserve"> </w:t>
      </w:r>
      <w:r w:rsidR="004275C1">
        <w:rPr>
          <w:rFonts w:ascii="Times New Roman" w:hAnsi="Times New Roman" w:cs="Times New Roman"/>
          <w:sz w:val="28"/>
          <w:szCs w:val="28"/>
          <w:lang w:val="ru-RU"/>
        </w:rPr>
        <w:t xml:space="preserve">Вероятно тогда (как это и обычно бывает), </w:t>
      </w:r>
      <w:r w:rsidR="005D7AC7">
        <w:rPr>
          <w:rFonts w:ascii="Times New Roman" w:hAnsi="Times New Roman" w:cs="Times New Roman"/>
          <w:sz w:val="28"/>
          <w:szCs w:val="28"/>
          <w:lang w:val="ru-RU"/>
        </w:rPr>
        <w:t>депутат был плохо информирован о совок</w:t>
      </w:r>
      <w:r w:rsidR="004275C1">
        <w:rPr>
          <w:rFonts w:ascii="Times New Roman" w:hAnsi="Times New Roman" w:cs="Times New Roman"/>
          <w:sz w:val="28"/>
          <w:szCs w:val="28"/>
          <w:lang w:val="ru-RU"/>
        </w:rPr>
        <w:t>упности и сложности ситуации</w:t>
      </w:r>
      <w:r w:rsidR="00051DFD">
        <w:rPr>
          <w:rFonts w:ascii="Times New Roman" w:hAnsi="Times New Roman" w:cs="Times New Roman"/>
          <w:sz w:val="28"/>
          <w:szCs w:val="28"/>
          <w:lang w:val="ru-RU"/>
        </w:rPr>
        <w:t xml:space="preserve">. </w:t>
      </w:r>
      <w:r w:rsidR="004275C1">
        <w:rPr>
          <w:rFonts w:ascii="Times New Roman" w:hAnsi="Times New Roman" w:cs="Times New Roman"/>
          <w:sz w:val="28"/>
          <w:szCs w:val="28"/>
          <w:lang w:val="ru-RU"/>
        </w:rPr>
        <w:t>От</w:t>
      </w:r>
      <w:r w:rsidR="005D7AC7">
        <w:rPr>
          <w:rFonts w:ascii="Times New Roman" w:hAnsi="Times New Roman" w:cs="Times New Roman"/>
          <w:sz w:val="28"/>
          <w:szCs w:val="28"/>
          <w:lang w:val="ru-RU"/>
        </w:rPr>
        <w:t xml:space="preserve"> правительства </w:t>
      </w:r>
      <w:r w:rsidR="004275C1">
        <w:rPr>
          <w:rFonts w:ascii="Times New Roman" w:hAnsi="Times New Roman" w:cs="Times New Roman"/>
          <w:sz w:val="28"/>
          <w:szCs w:val="28"/>
          <w:lang w:val="ru-RU"/>
        </w:rPr>
        <w:t>последовал ответ</w:t>
      </w:r>
      <w:r w:rsidR="005D7AC7">
        <w:rPr>
          <w:rFonts w:ascii="Times New Roman" w:hAnsi="Times New Roman" w:cs="Times New Roman"/>
          <w:sz w:val="28"/>
          <w:szCs w:val="28"/>
          <w:lang w:val="ru-RU"/>
        </w:rPr>
        <w:t>, что все нарушители буд</w:t>
      </w:r>
      <w:r w:rsidR="004275C1">
        <w:rPr>
          <w:rFonts w:ascii="Times New Roman" w:hAnsi="Times New Roman" w:cs="Times New Roman"/>
          <w:sz w:val="28"/>
          <w:szCs w:val="28"/>
          <w:lang w:val="ru-RU"/>
        </w:rPr>
        <w:t>ут депортированы, но эта мера так и осталась на бумаге</w:t>
      </w:r>
      <w:r w:rsidR="005D7AC7">
        <w:rPr>
          <w:rFonts w:ascii="Times New Roman" w:hAnsi="Times New Roman" w:cs="Times New Roman"/>
          <w:sz w:val="28"/>
          <w:szCs w:val="28"/>
          <w:lang w:val="ru-RU"/>
        </w:rPr>
        <w:t xml:space="preserve">, так как </w:t>
      </w:r>
      <w:r w:rsidR="004275C1">
        <w:rPr>
          <w:rFonts w:ascii="Times New Roman" w:hAnsi="Times New Roman" w:cs="Times New Roman"/>
          <w:sz w:val="28"/>
          <w:szCs w:val="28"/>
          <w:lang w:val="ru-RU"/>
        </w:rPr>
        <w:t xml:space="preserve">ни </w:t>
      </w:r>
      <w:r w:rsidR="005D7AC7">
        <w:rPr>
          <w:rFonts w:ascii="Times New Roman" w:hAnsi="Times New Roman" w:cs="Times New Roman"/>
          <w:sz w:val="28"/>
          <w:szCs w:val="28"/>
          <w:lang w:val="ru-RU"/>
        </w:rPr>
        <w:t>в литературе</w:t>
      </w:r>
      <w:r w:rsidR="004275C1">
        <w:rPr>
          <w:rFonts w:ascii="Times New Roman" w:hAnsi="Times New Roman" w:cs="Times New Roman"/>
          <w:sz w:val="28"/>
          <w:szCs w:val="28"/>
          <w:lang w:val="ru-RU"/>
        </w:rPr>
        <w:t>,</w:t>
      </w:r>
      <w:r w:rsidR="005D7AC7">
        <w:rPr>
          <w:rFonts w:ascii="Times New Roman" w:hAnsi="Times New Roman" w:cs="Times New Roman"/>
          <w:sz w:val="28"/>
          <w:szCs w:val="28"/>
          <w:lang w:val="ru-RU"/>
        </w:rPr>
        <w:t xml:space="preserve"> </w:t>
      </w:r>
      <w:r w:rsidR="004275C1">
        <w:rPr>
          <w:rFonts w:ascii="Times New Roman" w:hAnsi="Times New Roman" w:cs="Times New Roman"/>
          <w:sz w:val="28"/>
          <w:szCs w:val="28"/>
          <w:lang w:val="ru-RU"/>
        </w:rPr>
        <w:t>ни в воспоминаниях не засвидетельствовано</w:t>
      </w:r>
      <w:r w:rsidR="005D7AC7">
        <w:rPr>
          <w:rFonts w:ascii="Times New Roman" w:hAnsi="Times New Roman" w:cs="Times New Roman"/>
          <w:sz w:val="28"/>
          <w:szCs w:val="28"/>
          <w:lang w:val="ru-RU"/>
        </w:rPr>
        <w:t xml:space="preserve"> сл</w:t>
      </w:r>
      <w:r w:rsidR="004275C1">
        <w:rPr>
          <w:rFonts w:ascii="Times New Roman" w:hAnsi="Times New Roman" w:cs="Times New Roman"/>
          <w:sz w:val="28"/>
          <w:szCs w:val="28"/>
          <w:lang w:val="ru-RU"/>
        </w:rPr>
        <w:t>учаев</w:t>
      </w:r>
      <w:r w:rsidR="005D7AC7">
        <w:rPr>
          <w:rFonts w:ascii="Times New Roman" w:hAnsi="Times New Roman" w:cs="Times New Roman"/>
          <w:sz w:val="28"/>
          <w:szCs w:val="28"/>
          <w:lang w:val="ru-RU"/>
        </w:rPr>
        <w:t xml:space="preserve"> </w:t>
      </w:r>
      <w:r w:rsidR="004275C1">
        <w:rPr>
          <w:rFonts w:ascii="Times New Roman" w:hAnsi="Times New Roman" w:cs="Times New Roman"/>
          <w:sz w:val="28"/>
          <w:szCs w:val="28"/>
          <w:lang w:val="ru-RU"/>
        </w:rPr>
        <w:t>депортации</w:t>
      </w:r>
      <w:r w:rsidR="005D7AC7">
        <w:rPr>
          <w:rFonts w:ascii="Times New Roman" w:hAnsi="Times New Roman" w:cs="Times New Roman"/>
          <w:sz w:val="28"/>
          <w:szCs w:val="28"/>
          <w:lang w:val="ru-RU"/>
        </w:rPr>
        <w:t xml:space="preserve">. К тому же, </w:t>
      </w:r>
      <w:r w:rsidR="004275C1">
        <w:rPr>
          <w:rFonts w:ascii="Times New Roman" w:hAnsi="Times New Roman" w:cs="Times New Roman"/>
          <w:sz w:val="28"/>
          <w:szCs w:val="28"/>
          <w:lang w:val="ru-RU"/>
        </w:rPr>
        <w:t>принимая во внимание то, что многие мигранты действительно</w:t>
      </w:r>
      <w:r w:rsidR="005D7AC7">
        <w:rPr>
          <w:rFonts w:ascii="Times New Roman" w:hAnsi="Times New Roman" w:cs="Times New Roman"/>
          <w:sz w:val="28"/>
          <w:szCs w:val="28"/>
          <w:lang w:val="ru-RU"/>
        </w:rPr>
        <w:t xml:space="preserve"> имели поддельные документы, в случае депортации всех нарушителей, количество депортируемы</w:t>
      </w:r>
      <w:r w:rsidR="0069441E">
        <w:rPr>
          <w:rFonts w:ascii="Times New Roman" w:hAnsi="Times New Roman" w:cs="Times New Roman"/>
          <w:sz w:val="28"/>
          <w:szCs w:val="28"/>
          <w:lang w:val="ru-RU"/>
        </w:rPr>
        <w:t>х</w:t>
      </w:r>
      <w:r w:rsidR="005D7AC7">
        <w:rPr>
          <w:rFonts w:ascii="Times New Roman" w:hAnsi="Times New Roman" w:cs="Times New Roman"/>
          <w:sz w:val="28"/>
          <w:szCs w:val="28"/>
          <w:lang w:val="ru-RU"/>
        </w:rPr>
        <w:t xml:space="preserve"> было бы громадное</w:t>
      </w:r>
      <w:r w:rsidR="00175214">
        <w:rPr>
          <w:rFonts w:ascii="Times New Roman" w:hAnsi="Times New Roman" w:cs="Times New Roman"/>
          <w:sz w:val="28"/>
          <w:szCs w:val="28"/>
          <w:lang w:val="ru-RU"/>
        </w:rPr>
        <w:t>, и определенно отра</w:t>
      </w:r>
      <w:r w:rsidR="004275C1">
        <w:rPr>
          <w:rFonts w:ascii="Times New Roman" w:hAnsi="Times New Roman" w:cs="Times New Roman"/>
          <w:sz w:val="28"/>
          <w:szCs w:val="28"/>
          <w:lang w:val="ru-RU"/>
        </w:rPr>
        <w:t>зи</w:t>
      </w:r>
      <w:r w:rsidR="00175214">
        <w:rPr>
          <w:rFonts w:ascii="Times New Roman" w:hAnsi="Times New Roman" w:cs="Times New Roman"/>
          <w:sz w:val="28"/>
          <w:szCs w:val="28"/>
          <w:lang w:val="ru-RU"/>
        </w:rPr>
        <w:t xml:space="preserve">лось бы в историографии, </w:t>
      </w:r>
      <w:r w:rsidR="004275C1">
        <w:rPr>
          <w:rFonts w:ascii="Times New Roman" w:hAnsi="Times New Roman" w:cs="Times New Roman"/>
          <w:sz w:val="28"/>
          <w:szCs w:val="28"/>
          <w:lang w:val="ru-RU"/>
        </w:rPr>
        <w:t>такой картины однако</w:t>
      </w:r>
      <w:r w:rsidR="00175214">
        <w:rPr>
          <w:rFonts w:ascii="Times New Roman" w:hAnsi="Times New Roman" w:cs="Times New Roman"/>
          <w:sz w:val="28"/>
          <w:szCs w:val="28"/>
          <w:lang w:val="ru-RU"/>
        </w:rPr>
        <w:t xml:space="preserve"> не наблюдается.</w:t>
      </w:r>
      <w:r w:rsidR="0069441E">
        <w:rPr>
          <w:rStyle w:val="ac"/>
          <w:rFonts w:ascii="Times New Roman" w:hAnsi="Times New Roman" w:cs="Times New Roman"/>
          <w:sz w:val="28"/>
          <w:szCs w:val="28"/>
          <w:lang w:val="ru-RU"/>
        </w:rPr>
        <w:footnoteReference w:id="74"/>
      </w:r>
      <w:r w:rsidR="005D7AC7">
        <w:rPr>
          <w:rFonts w:ascii="Times New Roman" w:hAnsi="Times New Roman" w:cs="Times New Roman"/>
          <w:sz w:val="28"/>
          <w:szCs w:val="28"/>
          <w:lang w:val="ru-RU"/>
        </w:rPr>
        <w:t xml:space="preserve">   </w:t>
      </w:r>
      <w:r w:rsidR="00B011C6">
        <w:rPr>
          <w:rFonts w:ascii="Times New Roman" w:hAnsi="Times New Roman" w:cs="Times New Roman"/>
          <w:sz w:val="28"/>
          <w:szCs w:val="28"/>
          <w:lang w:val="ru-RU"/>
        </w:rPr>
        <w:t xml:space="preserve"> </w:t>
      </w:r>
    </w:p>
    <w:p w:rsidR="00777804" w:rsidRPr="0021584D" w:rsidRDefault="0069441E" w:rsidP="00E57580">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lastRenderedPageBreak/>
        <w:t>На относительную легкость трудоустройства указывает статья</w:t>
      </w:r>
      <w:r w:rsidR="006D1F10">
        <w:rPr>
          <w:rFonts w:ascii="Times New Roman" w:hAnsi="Times New Roman" w:cs="Times New Roman"/>
          <w:sz w:val="28"/>
          <w:szCs w:val="28"/>
          <w:lang w:val="ru-RU"/>
        </w:rPr>
        <w:t xml:space="preserve"> из</w:t>
      </w:r>
      <w:r>
        <w:rPr>
          <w:rFonts w:ascii="Times New Roman" w:hAnsi="Times New Roman" w:cs="Times New Roman"/>
          <w:sz w:val="28"/>
          <w:szCs w:val="28"/>
          <w:lang w:val="ru-RU"/>
        </w:rPr>
        <w:t xml:space="preserve"> газеты «</w:t>
      </w:r>
      <w:r>
        <w:rPr>
          <w:rFonts w:ascii="Times New Roman" w:hAnsi="Times New Roman" w:cs="Times New Roman"/>
          <w:sz w:val="28"/>
          <w:szCs w:val="28"/>
          <w:lang w:val="es-ES"/>
        </w:rPr>
        <w:t>El</w:t>
      </w:r>
      <w:r w:rsidRPr="0069441E">
        <w:rPr>
          <w:rFonts w:ascii="Times New Roman" w:hAnsi="Times New Roman" w:cs="Times New Roman"/>
          <w:sz w:val="28"/>
          <w:szCs w:val="28"/>
          <w:lang w:val="ru-RU"/>
        </w:rPr>
        <w:t xml:space="preserve"> </w:t>
      </w:r>
      <w:r>
        <w:rPr>
          <w:rFonts w:ascii="Times New Roman" w:hAnsi="Times New Roman" w:cs="Times New Roman"/>
          <w:sz w:val="28"/>
          <w:szCs w:val="28"/>
          <w:lang w:val="es-ES"/>
        </w:rPr>
        <w:t>Diario</w:t>
      </w:r>
      <w:r w:rsidRPr="0069441E">
        <w:rPr>
          <w:rFonts w:ascii="Times New Roman" w:hAnsi="Times New Roman" w:cs="Times New Roman"/>
          <w:sz w:val="28"/>
          <w:szCs w:val="28"/>
          <w:lang w:val="ru-RU"/>
        </w:rPr>
        <w:t xml:space="preserve"> </w:t>
      </w:r>
      <w:r w:rsidR="00AF35DA">
        <w:rPr>
          <w:rFonts w:ascii="Times New Roman" w:hAnsi="Times New Roman" w:cs="Times New Roman"/>
          <w:sz w:val="28"/>
          <w:szCs w:val="28"/>
          <w:lang w:val="es-ES"/>
        </w:rPr>
        <w:t>Ilustrado</w:t>
      </w:r>
      <w:r w:rsidR="00AF35DA">
        <w:rPr>
          <w:rFonts w:ascii="Times New Roman" w:hAnsi="Times New Roman" w:cs="Times New Roman"/>
          <w:sz w:val="28"/>
          <w:szCs w:val="28"/>
          <w:lang w:val="ru-RU"/>
        </w:rPr>
        <w:t>»</w:t>
      </w:r>
      <w:r w:rsidR="00E57580">
        <w:rPr>
          <w:rFonts w:ascii="Times New Roman" w:hAnsi="Times New Roman" w:cs="Times New Roman"/>
          <w:sz w:val="28"/>
          <w:szCs w:val="28"/>
          <w:lang w:val="ru-RU"/>
        </w:rPr>
        <w:t xml:space="preserve"> от</w:t>
      </w:r>
      <w:r>
        <w:rPr>
          <w:rFonts w:ascii="Times New Roman" w:hAnsi="Times New Roman" w:cs="Times New Roman"/>
          <w:sz w:val="28"/>
          <w:szCs w:val="28"/>
          <w:lang w:val="ru-RU"/>
        </w:rPr>
        <w:t xml:space="preserve"> </w:t>
      </w:r>
      <w:r w:rsidR="002C7313" w:rsidRPr="002C7313">
        <w:rPr>
          <w:rFonts w:ascii="Times New Roman" w:hAnsi="Times New Roman" w:cs="Times New Roman"/>
          <w:sz w:val="28"/>
          <w:szCs w:val="28"/>
          <w:lang w:val="ru-RU"/>
        </w:rPr>
        <w:t>4</w:t>
      </w:r>
      <w:r w:rsidR="002C7313">
        <w:rPr>
          <w:rFonts w:ascii="Times New Roman" w:hAnsi="Times New Roman" w:cs="Times New Roman"/>
          <w:sz w:val="28"/>
          <w:szCs w:val="28"/>
          <w:lang w:val="ru-RU"/>
        </w:rPr>
        <w:t xml:space="preserve"> июля 1948</w:t>
      </w:r>
      <w:r w:rsidR="006D1F10">
        <w:rPr>
          <w:rFonts w:ascii="Times New Roman" w:hAnsi="Times New Roman" w:cs="Times New Roman"/>
          <w:sz w:val="28"/>
          <w:szCs w:val="28"/>
          <w:lang w:val="ru-RU"/>
        </w:rPr>
        <w:t xml:space="preserve"> г</w:t>
      </w:r>
      <w:r w:rsidR="00AF35DA">
        <w:rPr>
          <w:rFonts w:ascii="Times New Roman" w:hAnsi="Times New Roman" w:cs="Times New Roman"/>
          <w:sz w:val="28"/>
          <w:szCs w:val="28"/>
          <w:lang w:val="ru-RU"/>
        </w:rPr>
        <w:t xml:space="preserve">. </w:t>
      </w:r>
      <w:r w:rsidR="006829EB">
        <w:rPr>
          <w:rFonts w:ascii="Times New Roman" w:hAnsi="Times New Roman" w:cs="Times New Roman"/>
          <w:sz w:val="28"/>
          <w:szCs w:val="28"/>
          <w:lang w:val="ru-RU"/>
        </w:rPr>
        <w:t>Ведомство</w:t>
      </w:r>
      <w:r w:rsidR="004B6986">
        <w:rPr>
          <w:rFonts w:ascii="Times New Roman" w:hAnsi="Times New Roman" w:cs="Times New Roman"/>
          <w:sz w:val="28"/>
          <w:szCs w:val="28"/>
          <w:lang w:val="ru-RU"/>
        </w:rPr>
        <w:t>м</w:t>
      </w:r>
      <w:r w:rsidR="006829EB">
        <w:rPr>
          <w:rFonts w:ascii="Times New Roman" w:hAnsi="Times New Roman" w:cs="Times New Roman"/>
          <w:sz w:val="28"/>
          <w:szCs w:val="28"/>
          <w:lang w:val="ru-RU"/>
        </w:rPr>
        <w:t>, котор</w:t>
      </w:r>
      <w:r w:rsidR="004B6986">
        <w:rPr>
          <w:rFonts w:ascii="Times New Roman" w:hAnsi="Times New Roman" w:cs="Times New Roman"/>
          <w:sz w:val="28"/>
          <w:szCs w:val="28"/>
          <w:lang w:val="ru-RU"/>
        </w:rPr>
        <w:t>о</w:t>
      </w:r>
      <w:r w:rsidR="006829EB">
        <w:rPr>
          <w:rFonts w:ascii="Times New Roman" w:hAnsi="Times New Roman" w:cs="Times New Roman"/>
          <w:sz w:val="28"/>
          <w:szCs w:val="28"/>
          <w:lang w:val="ru-RU"/>
        </w:rPr>
        <w:t>е занимал</w:t>
      </w:r>
      <w:r w:rsidR="004B6986">
        <w:rPr>
          <w:rFonts w:ascii="Times New Roman" w:hAnsi="Times New Roman" w:cs="Times New Roman"/>
          <w:sz w:val="28"/>
          <w:szCs w:val="28"/>
          <w:lang w:val="ru-RU"/>
        </w:rPr>
        <w:t>о</w:t>
      </w:r>
      <w:r w:rsidR="006829EB">
        <w:rPr>
          <w:rFonts w:ascii="Times New Roman" w:hAnsi="Times New Roman" w:cs="Times New Roman"/>
          <w:sz w:val="28"/>
          <w:szCs w:val="28"/>
          <w:lang w:val="ru-RU"/>
        </w:rPr>
        <w:t>с</w:t>
      </w:r>
      <w:r w:rsidR="004B6986">
        <w:rPr>
          <w:rFonts w:ascii="Times New Roman" w:hAnsi="Times New Roman" w:cs="Times New Roman"/>
          <w:sz w:val="28"/>
          <w:szCs w:val="28"/>
          <w:lang w:val="ru-RU"/>
        </w:rPr>
        <w:t>ь</w:t>
      </w:r>
      <w:r w:rsidR="006829EB">
        <w:rPr>
          <w:rFonts w:ascii="Times New Roman" w:hAnsi="Times New Roman" w:cs="Times New Roman"/>
          <w:sz w:val="28"/>
          <w:szCs w:val="28"/>
          <w:lang w:val="ru-RU"/>
        </w:rPr>
        <w:t xml:space="preserve"> устройством мигрантов</w:t>
      </w:r>
      <w:r w:rsidR="004B6986">
        <w:rPr>
          <w:rFonts w:ascii="Times New Roman" w:hAnsi="Times New Roman" w:cs="Times New Roman"/>
          <w:sz w:val="28"/>
          <w:szCs w:val="28"/>
          <w:lang w:val="ru-RU"/>
        </w:rPr>
        <w:t>,</w:t>
      </w:r>
      <w:r w:rsidR="006829EB">
        <w:rPr>
          <w:rFonts w:ascii="Times New Roman" w:hAnsi="Times New Roman" w:cs="Times New Roman"/>
          <w:sz w:val="28"/>
          <w:szCs w:val="28"/>
          <w:lang w:val="ru-RU"/>
        </w:rPr>
        <w:t xml:space="preserve"> была Координационная Комиссия по иммиграции. Ее работе мешали люди, которые не имели никакого отношения к мигрантам</w:t>
      </w:r>
      <w:r w:rsidR="004B6986">
        <w:rPr>
          <w:rFonts w:ascii="Times New Roman" w:hAnsi="Times New Roman" w:cs="Times New Roman"/>
          <w:sz w:val="28"/>
          <w:szCs w:val="28"/>
          <w:lang w:val="ru-RU"/>
        </w:rPr>
        <w:t>. Они просто</w:t>
      </w:r>
      <w:r w:rsidR="006829EB">
        <w:rPr>
          <w:rFonts w:ascii="Times New Roman" w:hAnsi="Times New Roman" w:cs="Times New Roman"/>
          <w:sz w:val="28"/>
          <w:szCs w:val="28"/>
          <w:lang w:val="ru-RU"/>
        </w:rPr>
        <w:t xml:space="preserve"> хотели взять</w:t>
      </w:r>
      <w:r w:rsidR="00E57580">
        <w:rPr>
          <w:rFonts w:ascii="Times New Roman" w:hAnsi="Times New Roman" w:cs="Times New Roman"/>
          <w:sz w:val="28"/>
          <w:szCs w:val="28"/>
          <w:lang w:val="ru-RU"/>
        </w:rPr>
        <w:t xml:space="preserve"> мигрантов</w:t>
      </w:r>
      <w:r w:rsidR="006829EB">
        <w:rPr>
          <w:rFonts w:ascii="Times New Roman" w:hAnsi="Times New Roman" w:cs="Times New Roman"/>
          <w:sz w:val="28"/>
          <w:szCs w:val="28"/>
          <w:lang w:val="ru-RU"/>
        </w:rPr>
        <w:t xml:space="preserve"> на работу. Мигранты могли поки</w:t>
      </w:r>
      <w:r w:rsidR="006D1F10">
        <w:rPr>
          <w:rFonts w:ascii="Times New Roman" w:hAnsi="Times New Roman" w:cs="Times New Roman"/>
          <w:sz w:val="28"/>
          <w:szCs w:val="28"/>
          <w:lang w:val="ru-RU"/>
        </w:rPr>
        <w:t>нуть</w:t>
      </w:r>
      <w:r w:rsidR="006829EB">
        <w:rPr>
          <w:rFonts w:ascii="Times New Roman" w:hAnsi="Times New Roman" w:cs="Times New Roman"/>
          <w:sz w:val="28"/>
          <w:szCs w:val="28"/>
          <w:lang w:val="ru-RU"/>
        </w:rPr>
        <w:t xml:space="preserve"> лагерь только после того, как </w:t>
      </w:r>
      <w:r w:rsidR="006D1F10">
        <w:rPr>
          <w:rFonts w:ascii="Times New Roman" w:hAnsi="Times New Roman" w:cs="Times New Roman"/>
          <w:sz w:val="28"/>
          <w:szCs w:val="28"/>
          <w:lang w:val="ru-RU"/>
        </w:rPr>
        <w:t>они нормализовали свою ситуацию, т.е. получили удостоверение</w:t>
      </w:r>
      <w:r w:rsidR="006829EB">
        <w:rPr>
          <w:rFonts w:ascii="Times New Roman" w:hAnsi="Times New Roman" w:cs="Times New Roman"/>
          <w:sz w:val="28"/>
          <w:szCs w:val="28"/>
          <w:lang w:val="ru-RU"/>
        </w:rPr>
        <w:t xml:space="preserve"> личности, про</w:t>
      </w:r>
      <w:r w:rsidR="006D1F10">
        <w:rPr>
          <w:rFonts w:ascii="Times New Roman" w:hAnsi="Times New Roman" w:cs="Times New Roman"/>
          <w:sz w:val="28"/>
          <w:szCs w:val="28"/>
          <w:lang w:val="ru-RU"/>
        </w:rPr>
        <w:t>ш</w:t>
      </w:r>
      <w:r w:rsidR="006829EB">
        <w:rPr>
          <w:rFonts w:ascii="Times New Roman" w:hAnsi="Times New Roman" w:cs="Times New Roman"/>
          <w:sz w:val="28"/>
          <w:szCs w:val="28"/>
          <w:lang w:val="ru-RU"/>
        </w:rPr>
        <w:t>ли медосмотр, легализовали разные документы</w:t>
      </w:r>
      <w:r w:rsidR="004B6986">
        <w:rPr>
          <w:rFonts w:ascii="Times New Roman" w:hAnsi="Times New Roman" w:cs="Times New Roman"/>
          <w:sz w:val="28"/>
          <w:szCs w:val="28"/>
          <w:lang w:val="ru-RU"/>
        </w:rPr>
        <w:t>, были включены в реестр и</w:t>
      </w:r>
      <w:r w:rsidR="006D1F10">
        <w:rPr>
          <w:rFonts w:ascii="Times New Roman" w:hAnsi="Times New Roman" w:cs="Times New Roman"/>
          <w:sz w:val="28"/>
          <w:szCs w:val="28"/>
          <w:lang w:val="ru-RU"/>
        </w:rPr>
        <w:t xml:space="preserve"> т.д</w:t>
      </w:r>
      <w:r w:rsidR="004B6986">
        <w:rPr>
          <w:rFonts w:ascii="Times New Roman" w:hAnsi="Times New Roman" w:cs="Times New Roman"/>
          <w:sz w:val="28"/>
          <w:szCs w:val="28"/>
          <w:lang w:val="ru-RU"/>
        </w:rPr>
        <w:t xml:space="preserve">. </w:t>
      </w:r>
      <w:r w:rsidR="006D1F10">
        <w:rPr>
          <w:rFonts w:ascii="Times New Roman" w:hAnsi="Times New Roman" w:cs="Times New Roman"/>
          <w:sz w:val="28"/>
          <w:szCs w:val="28"/>
          <w:lang w:val="ru-RU"/>
        </w:rPr>
        <w:t>Однако и</w:t>
      </w:r>
      <w:r w:rsidR="004B6986">
        <w:rPr>
          <w:rFonts w:ascii="Times New Roman" w:hAnsi="Times New Roman" w:cs="Times New Roman"/>
          <w:sz w:val="28"/>
          <w:szCs w:val="28"/>
          <w:lang w:val="ru-RU"/>
        </w:rPr>
        <w:t xml:space="preserve"> до этого момента</w:t>
      </w:r>
      <w:r w:rsidR="008202E8">
        <w:rPr>
          <w:rFonts w:ascii="Times New Roman" w:hAnsi="Times New Roman" w:cs="Times New Roman"/>
          <w:sz w:val="28"/>
          <w:szCs w:val="28"/>
          <w:lang w:val="ru-RU"/>
        </w:rPr>
        <w:t>,</w:t>
      </w:r>
      <w:r w:rsidR="006D1F10">
        <w:rPr>
          <w:rFonts w:ascii="Times New Roman" w:hAnsi="Times New Roman" w:cs="Times New Roman"/>
          <w:sz w:val="28"/>
          <w:szCs w:val="28"/>
          <w:lang w:val="ru-RU"/>
        </w:rPr>
        <w:t xml:space="preserve"> работодатели</w:t>
      </w:r>
      <w:r w:rsidR="004B6986">
        <w:rPr>
          <w:rFonts w:ascii="Times New Roman" w:hAnsi="Times New Roman" w:cs="Times New Roman"/>
          <w:sz w:val="28"/>
          <w:szCs w:val="28"/>
          <w:lang w:val="ru-RU"/>
        </w:rPr>
        <w:t xml:space="preserve"> </w:t>
      </w:r>
      <w:r w:rsidR="006D1F10">
        <w:rPr>
          <w:rFonts w:ascii="Times New Roman" w:hAnsi="Times New Roman" w:cs="Times New Roman"/>
          <w:sz w:val="28"/>
          <w:szCs w:val="28"/>
          <w:lang w:val="ru-RU"/>
        </w:rPr>
        <w:t xml:space="preserve">посещали </w:t>
      </w:r>
      <w:r w:rsidR="004B6986">
        <w:rPr>
          <w:rFonts w:ascii="Times New Roman" w:hAnsi="Times New Roman" w:cs="Times New Roman"/>
          <w:sz w:val="28"/>
          <w:szCs w:val="28"/>
          <w:lang w:val="ru-RU"/>
        </w:rPr>
        <w:t>лагерь</w:t>
      </w:r>
      <w:r w:rsidR="006D1F10">
        <w:rPr>
          <w:rFonts w:ascii="Times New Roman" w:hAnsi="Times New Roman" w:cs="Times New Roman"/>
          <w:sz w:val="28"/>
          <w:szCs w:val="28"/>
          <w:lang w:val="ru-RU"/>
        </w:rPr>
        <w:t>, отчего произошел</w:t>
      </w:r>
      <w:r w:rsidR="004B6986">
        <w:rPr>
          <w:rFonts w:ascii="Times New Roman" w:hAnsi="Times New Roman" w:cs="Times New Roman"/>
          <w:sz w:val="28"/>
          <w:szCs w:val="28"/>
          <w:lang w:val="ru-RU"/>
        </w:rPr>
        <w:t xml:space="preserve"> хаос. </w:t>
      </w:r>
      <w:r w:rsidR="008202E8">
        <w:rPr>
          <w:rFonts w:ascii="Times New Roman" w:hAnsi="Times New Roman" w:cs="Times New Roman"/>
          <w:sz w:val="28"/>
          <w:szCs w:val="28"/>
          <w:lang w:val="ru-RU"/>
        </w:rPr>
        <w:t>Организаторы лагеря</w:t>
      </w:r>
      <w:r w:rsidR="004B6986">
        <w:rPr>
          <w:rFonts w:ascii="Times New Roman" w:hAnsi="Times New Roman" w:cs="Times New Roman"/>
          <w:sz w:val="28"/>
          <w:szCs w:val="28"/>
          <w:lang w:val="ru-RU"/>
        </w:rPr>
        <w:t xml:space="preserve"> решили всех </w:t>
      </w:r>
      <w:r w:rsidR="006D1F10">
        <w:rPr>
          <w:rFonts w:ascii="Times New Roman" w:hAnsi="Times New Roman" w:cs="Times New Roman"/>
          <w:sz w:val="28"/>
          <w:szCs w:val="28"/>
          <w:lang w:val="ru-RU"/>
        </w:rPr>
        <w:t xml:space="preserve">их </w:t>
      </w:r>
      <w:r w:rsidR="004B6986">
        <w:rPr>
          <w:rFonts w:ascii="Times New Roman" w:hAnsi="Times New Roman" w:cs="Times New Roman"/>
          <w:sz w:val="28"/>
          <w:szCs w:val="28"/>
          <w:lang w:val="ru-RU"/>
        </w:rPr>
        <w:t>выг</w:t>
      </w:r>
      <w:r w:rsidR="006D1F10">
        <w:rPr>
          <w:rFonts w:ascii="Times New Roman" w:hAnsi="Times New Roman" w:cs="Times New Roman"/>
          <w:sz w:val="28"/>
          <w:szCs w:val="28"/>
          <w:lang w:val="ru-RU"/>
        </w:rPr>
        <w:t>онять и никого не пуска</w:t>
      </w:r>
      <w:r w:rsidR="004B6986">
        <w:rPr>
          <w:rFonts w:ascii="Times New Roman" w:hAnsi="Times New Roman" w:cs="Times New Roman"/>
          <w:sz w:val="28"/>
          <w:szCs w:val="28"/>
          <w:lang w:val="ru-RU"/>
        </w:rPr>
        <w:t>ть</w:t>
      </w:r>
      <w:r w:rsidR="006D1F10">
        <w:rPr>
          <w:rFonts w:ascii="Times New Roman" w:hAnsi="Times New Roman" w:cs="Times New Roman"/>
          <w:sz w:val="28"/>
          <w:szCs w:val="28"/>
          <w:lang w:val="ru-RU"/>
        </w:rPr>
        <w:t xml:space="preserve"> вплоть</w:t>
      </w:r>
      <w:r w:rsidR="004B6986">
        <w:rPr>
          <w:rFonts w:ascii="Times New Roman" w:hAnsi="Times New Roman" w:cs="Times New Roman"/>
          <w:sz w:val="28"/>
          <w:szCs w:val="28"/>
          <w:lang w:val="ru-RU"/>
        </w:rPr>
        <w:t xml:space="preserve"> до</w:t>
      </w:r>
      <w:r w:rsidR="008202E8">
        <w:rPr>
          <w:rFonts w:ascii="Times New Roman" w:hAnsi="Times New Roman" w:cs="Times New Roman"/>
          <w:sz w:val="28"/>
          <w:szCs w:val="28"/>
          <w:lang w:val="ru-RU"/>
        </w:rPr>
        <w:t xml:space="preserve"> оформления </w:t>
      </w:r>
      <w:r w:rsidR="006D1F10">
        <w:rPr>
          <w:rFonts w:ascii="Times New Roman" w:hAnsi="Times New Roman" w:cs="Times New Roman"/>
          <w:sz w:val="28"/>
          <w:szCs w:val="28"/>
          <w:lang w:val="ru-RU"/>
        </w:rPr>
        <w:t>документов</w:t>
      </w:r>
      <w:r w:rsidR="008202E8">
        <w:rPr>
          <w:rFonts w:ascii="Times New Roman" w:hAnsi="Times New Roman" w:cs="Times New Roman"/>
          <w:sz w:val="28"/>
          <w:szCs w:val="28"/>
          <w:lang w:val="ru-RU"/>
        </w:rPr>
        <w:t>. К тому</w:t>
      </w:r>
      <w:r w:rsidR="006D1F10">
        <w:rPr>
          <w:rFonts w:ascii="Times New Roman" w:hAnsi="Times New Roman" w:cs="Times New Roman"/>
          <w:sz w:val="28"/>
          <w:szCs w:val="28"/>
          <w:lang w:val="ru-RU"/>
        </w:rPr>
        <w:t xml:space="preserve"> же находились и просто</w:t>
      </w:r>
      <w:r w:rsidR="008202E8">
        <w:rPr>
          <w:rFonts w:ascii="Times New Roman" w:hAnsi="Times New Roman" w:cs="Times New Roman"/>
          <w:sz w:val="28"/>
          <w:szCs w:val="28"/>
          <w:lang w:val="ru-RU"/>
        </w:rPr>
        <w:t xml:space="preserve"> </w:t>
      </w:r>
      <w:r w:rsidR="006D1F10">
        <w:rPr>
          <w:rFonts w:ascii="Times New Roman" w:hAnsi="Times New Roman" w:cs="Times New Roman"/>
          <w:sz w:val="28"/>
          <w:szCs w:val="28"/>
          <w:lang w:val="ru-RU"/>
        </w:rPr>
        <w:t xml:space="preserve">любопытные люди, которые </w:t>
      </w:r>
      <w:r w:rsidR="008202E8">
        <w:rPr>
          <w:rFonts w:ascii="Times New Roman" w:hAnsi="Times New Roman" w:cs="Times New Roman"/>
          <w:sz w:val="28"/>
          <w:szCs w:val="28"/>
          <w:lang w:val="ru-RU"/>
        </w:rPr>
        <w:t xml:space="preserve">хотели взглянуть на мигрантов, </w:t>
      </w:r>
      <w:r w:rsidR="00E57580">
        <w:rPr>
          <w:rFonts w:ascii="Times New Roman" w:hAnsi="Times New Roman" w:cs="Times New Roman"/>
          <w:sz w:val="28"/>
          <w:szCs w:val="28"/>
          <w:lang w:val="ru-RU"/>
        </w:rPr>
        <w:t>казавшихся им</w:t>
      </w:r>
      <w:r w:rsidR="008202E8">
        <w:rPr>
          <w:rFonts w:ascii="Times New Roman" w:hAnsi="Times New Roman" w:cs="Times New Roman"/>
          <w:sz w:val="28"/>
          <w:szCs w:val="28"/>
          <w:lang w:val="ru-RU"/>
        </w:rPr>
        <w:t xml:space="preserve"> экзотичными.</w:t>
      </w:r>
      <w:r w:rsidR="008202E8">
        <w:rPr>
          <w:rStyle w:val="ac"/>
          <w:rFonts w:ascii="Times New Roman" w:hAnsi="Times New Roman" w:cs="Times New Roman"/>
          <w:sz w:val="28"/>
          <w:szCs w:val="28"/>
          <w:lang w:val="ru-RU"/>
        </w:rPr>
        <w:footnoteReference w:id="75"/>
      </w:r>
      <w:r w:rsidR="008202E8">
        <w:rPr>
          <w:rFonts w:ascii="Times New Roman" w:hAnsi="Times New Roman" w:cs="Times New Roman"/>
          <w:sz w:val="28"/>
          <w:szCs w:val="28"/>
          <w:lang w:val="ru-RU"/>
        </w:rPr>
        <w:t xml:space="preserve"> </w:t>
      </w:r>
      <w:r w:rsidR="004B6986">
        <w:rPr>
          <w:rFonts w:ascii="Times New Roman" w:hAnsi="Times New Roman" w:cs="Times New Roman"/>
          <w:sz w:val="28"/>
          <w:szCs w:val="28"/>
          <w:lang w:val="ru-RU"/>
        </w:rPr>
        <w:t xml:space="preserve">  </w:t>
      </w:r>
      <w:r w:rsidR="006829EB">
        <w:rPr>
          <w:rFonts w:ascii="Times New Roman" w:hAnsi="Times New Roman" w:cs="Times New Roman"/>
          <w:sz w:val="28"/>
          <w:szCs w:val="28"/>
          <w:lang w:val="ru-RU"/>
        </w:rPr>
        <w:t xml:space="preserve">   </w:t>
      </w:r>
      <w:r w:rsidR="00B011C6">
        <w:rPr>
          <w:rFonts w:ascii="Times New Roman" w:hAnsi="Times New Roman" w:cs="Times New Roman"/>
          <w:sz w:val="28"/>
          <w:szCs w:val="28"/>
          <w:lang w:val="ru-RU"/>
        </w:rPr>
        <w:t xml:space="preserve">  </w:t>
      </w:r>
      <w:r w:rsidR="0021584D" w:rsidRPr="0021584D">
        <w:rPr>
          <w:rFonts w:ascii="Times New Roman" w:hAnsi="Times New Roman" w:cs="Times New Roman"/>
          <w:sz w:val="28"/>
          <w:szCs w:val="28"/>
          <w:lang w:val="ru-RU"/>
        </w:rPr>
        <w:t xml:space="preserve">   </w:t>
      </w:r>
      <w:r w:rsidR="00C723FE" w:rsidRPr="0021584D">
        <w:rPr>
          <w:rFonts w:ascii="Times New Roman" w:hAnsi="Times New Roman" w:cs="Times New Roman"/>
          <w:sz w:val="28"/>
          <w:szCs w:val="28"/>
          <w:lang w:val="ru-RU"/>
        </w:rPr>
        <w:t xml:space="preserve">   </w:t>
      </w:r>
      <w:r w:rsidR="006C2539" w:rsidRPr="0021584D">
        <w:rPr>
          <w:rFonts w:ascii="Times New Roman" w:hAnsi="Times New Roman" w:cs="Times New Roman"/>
          <w:sz w:val="28"/>
          <w:szCs w:val="28"/>
          <w:lang w:val="ru-RU"/>
        </w:rPr>
        <w:t xml:space="preserve">  </w:t>
      </w:r>
    </w:p>
    <w:p w:rsidR="00FD060C" w:rsidRDefault="006D1F10" w:rsidP="00232F34">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И</w:t>
      </w:r>
      <w:r w:rsidR="00777804">
        <w:rPr>
          <w:rFonts w:ascii="Times New Roman" w:hAnsi="Times New Roman" w:cs="Times New Roman"/>
          <w:sz w:val="28"/>
          <w:szCs w:val="28"/>
          <w:lang w:val="ru-RU"/>
        </w:rPr>
        <w:t>так, подводя итоги, рус</w:t>
      </w:r>
      <w:r w:rsidR="00232F34">
        <w:rPr>
          <w:rFonts w:ascii="Times New Roman" w:hAnsi="Times New Roman" w:cs="Times New Roman"/>
          <w:sz w:val="28"/>
          <w:szCs w:val="28"/>
          <w:lang w:val="ru-RU"/>
        </w:rPr>
        <w:t>ские мигранты прибылии в Чили в четырех</w:t>
      </w:r>
      <w:r w:rsidR="00777804">
        <w:rPr>
          <w:rFonts w:ascii="Times New Roman" w:hAnsi="Times New Roman" w:cs="Times New Roman"/>
          <w:sz w:val="28"/>
          <w:szCs w:val="28"/>
          <w:lang w:val="ru-RU"/>
        </w:rPr>
        <w:t xml:space="preserve"> американских транспорт</w:t>
      </w:r>
      <w:r w:rsidR="00232F34">
        <w:rPr>
          <w:rFonts w:ascii="Times New Roman" w:hAnsi="Times New Roman" w:cs="Times New Roman"/>
          <w:sz w:val="28"/>
          <w:szCs w:val="28"/>
          <w:lang w:val="ru-RU"/>
        </w:rPr>
        <w:t>ах:</w:t>
      </w:r>
      <w:r>
        <w:rPr>
          <w:rFonts w:ascii="Times New Roman" w:hAnsi="Times New Roman" w:cs="Times New Roman"/>
          <w:sz w:val="28"/>
          <w:szCs w:val="28"/>
          <w:lang w:val="ru-RU"/>
        </w:rPr>
        <w:t xml:space="preserve"> в 1948, 1949, и 1950 годах – </w:t>
      </w:r>
      <w:r w:rsidR="00777804">
        <w:rPr>
          <w:rFonts w:ascii="Times New Roman" w:hAnsi="Times New Roman" w:cs="Times New Roman"/>
          <w:sz w:val="28"/>
          <w:szCs w:val="28"/>
          <w:lang w:val="ru-RU"/>
        </w:rPr>
        <w:t xml:space="preserve">в рамках программы ООН. </w:t>
      </w:r>
      <w:r>
        <w:rPr>
          <w:rFonts w:ascii="Times New Roman" w:hAnsi="Times New Roman" w:cs="Times New Roman"/>
          <w:sz w:val="28"/>
          <w:szCs w:val="28"/>
          <w:lang w:val="ru-RU"/>
        </w:rPr>
        <w:t>Затем</w:t>
      </w:r>
      <w:r w:rsidR="00777804">
        <w:rPr>
          <w:rFonts w:ascii="Times New Roman" w:hAnsi="Times New Roman" w:cs="Times New Roman"/>
          <w:sz w:val="28"/>
          <w:szCs w:val="28"/>
          <w:lang w:val="ru-RU"/>
        </w:rPr>
        <w:t xml:space="preserve"> </w:t>
      </w:r>
      <w:r>
        <w:rPr>
          <w:rFonts w:ascii="Times New Roman" w:hAnsi="Times New Roman" w:cs="Times New Roman"/>
          <w:sz w:val="28"/>
          <w:szCs w:val="28"/>
          <w:lang w:val="ru-RU"/>
        </w:rPr>
        <w:t>приезжали</w:t>
      </w:r>
      <w:r w:rsidR="00777804">
        <w:rPr>
          <w:rFonts w:ascii="Times New Roman" w:hAnsi="Times New Roman" w:cs="Times New Roman"/>
          <w:sz w:val="28"/>
          <w:szCs w:val="28"/>
          <w:lang w:val="ru-RU"/>
        </w:rPr>
        <w:t xml:space="preserve"> еще  русские</w:t>
      </w:r>
      <w:r>
        <w:rPr>
          <w:rFonts w:ascii="Times New Roman" w:hAnsi="Times New Roman" w:cs="Times New Roman"/>
          <w:sz w:val="28"/>
          <w:szCs w:val="28"/>
          <w:lang w:val="ru-RU"/>
        </w:rPr>
        <w:t xml:space="preserve"> мигранты:</w:t>
      </w:r>
      <w:r w:rsidR="00BB00B8">
        <w:rPr>
          <w:rFonts w:ascii="Times New Roman" w:hAnsi="Times New Roman" w:cs="Times New Roman"/>
          <w:sz w:val="28"/>
          <w:szCs w:val="28"/>
          <w:lang w:val="ru-RU"/>
        </w:rPr>
        <w:t xml:space="preserve"> </w:t>
      </w:r>
      <w:r>
        <w:rPr>
          <w:rFonts w:ascii="Times New Roman" w:hAnsi="Times New Roman" w:cs="Times New Roman"/>
          <w:sz w:val="28"/>
          <w:szCs w:val="28"/>
          <w:lang w:val="ru-RU"/>
        </w:rPr>
        <w:t>своим ходом</w:t>
      </w:r>
      <w:r w:rsidR="00BB00B8">
        <w:rPr>
          <w:rFonts w:ascii="Times New Roman" w:hAnsi="Times New Roman" w:cs="Times New Roman"/>
          <w:sz w:val="28"/>
          <w:szCs w:val="28"/>
          <w:lang w:val="ru-RU"/>
        </w:rPr>
        <w:t xml:space="preserve"> (свободные мигранты)</w:t>
      </w:r>
      <w:r w:rsidR="00777804">
        <w:rPr>
          <w:rFonts w:ascii="Times New Roman" w:hAnsi="Times New Roman" w:cs="Times New Roman"/>
          <w:sz w:val="28"/>
          <w:szCs w:val="28"/>
          <w:lang w:val="ru-RU"/>
        </w:rPr>
        <w:t>, по контракту с чилийском правительством, из Китая</w:t>
      </w:r>
      <w:r w:rsidR="00BB00B8">
        <w:rPr>
          <w:rFonts w:ascii="Times New Roman" w:hAnsi="Times New Roman" w:cs="Times New Roman"/>
          <w:sz w:val="28"/>
          <w:szCs w:val="28"/>
          <w:lang w:val="ru-RU"/>
        </w:rPr>
        <w:t xml:space="preserve">, </w:t>
      </w:r>
      <w:r w:rsidR="00E65907">
        <w:rPr>
          <w:rFonts w:ascii="Times New Roman" w:hAnsi="Times New Roman" w:cs="Times New Roman"/>
          <w:sz w:val="28"/>
          <w:szCs w:val="28"/>
          <w:lang w:val="ru-RU"/>
        </w:rPr>
        <w:t xml:space="preserve">а также </w:t>
      </w:r>
      <w:r w:rsidR="00BB00B8">
        <w:rPr>
          <w:rFonts w:ascii="Times New Roman" w:hAnsi="Times New Roman" w:cs="Times New Roman"/>
          <w:sz w:val="28"/>
          <w:szCs w:val="28"/>
          <w:lang w:val="ru-RU"/>
        </w:rPr>
        <w:t>из других латиноамериканских стран (вторичная эмиграция).</w:t>
      </w:r>
    </w:p>
    <w:p w:rsidR="000239E1" w:rsidRDefault="00FD060C" w:rsidP="00C723FE">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Как уже сказано, русские </w:t>
      </w:r>
      <w:r w:rsidR="00795F40">
        <w:rPr>
          <w:rFonts w:ascii="Times New Roman" w:hAnsi="Times New Roman" w:cs="Times New Roman"/>
          <w:sz w:val="28"/>
          <w:szCs w:val="28"/>
          <w:lang w:val="ru-RU"/>
        </w:rPr>
        <w:t xml:space="preserve">по прибытии </w:t>
      </w:r>
      <w:r>
        <w:rPr>
          <w:rFonts w:ascii="Times New Roman" w:hAnsi="Times New Roman" w:cs="Times New Roman"/>
          <w:sz w:val="28"/>
          <w:szCs w:val="28"/>
          <w:lang w:val="ru-RU"/>
        </w:rPr>
        <w:t>неплохо обустроились,</w:t>
      </w:r>
      <w:r w:rsidR="00795F4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 этом процессе сильно помогло правительство, которое непосредственно </w:t>
      </w:r>
      <w:r w:rsidR="00232F34">
        <w:rPr>
          <w:rFonts w:ascii="Times New Roman" w:hAnsi="Times New Roman" w:cs="Times New Roman"/>
          <w:sz w:val="28"/>
          <w:szCs w:val="28"/>
          <w:lang w:val="ru-RU"/>
        </w:rPr>
        <w:t xml:space="preserve">способствовало </w:t>
      </w:r>
      <w:r w:rsidR="00795F40">
        <w:rPr>
          <w:rFonts w:ascii="Times New Roman" w:hAnsi="Times New Roman" w:cs="Times New Roman"/>
          <w:sz w:val="28"/>
          <w:szCs w:val="28"/>
          <w:lang w:val="ru-RU"/>
        </w:rPr>
        <w:t>их вовлечению в народное хозяйство</w:t>
      </w:r>
      <w:r>
        <w:rPr>
          <w:rFonts w:ascii="Times New Roman" w:hAnsi="Times New Roman" w:cs="Times New Roman"/>
          <w:sz w:val="28"/>
          <w:szCs w:val="28"/>
          <w:lang w:val="ru-RU"/>
        </w:rPr>
        <w:t>. Координационная Комиссия по иммиграции привела в лагерь на национальном стадионе представителей СОФОФА (</w:t>
      </w:r>
      <w:r>
        <w:rPr>
          <w:rFonts w:ascii="Times New Roman" w:hAnsi="Times New Roman" w:cs="Times New Roman"/>
          <w:sz w:val="28"/>
          <w:szCs w:val="28"/>
          <w:lang w:val="es-ES"/>
        </w:rPr>
        <w:t>SOFOFA</w:t>
      </w:r>
      <w:r w:rsidRPr="00FD060C">
        <w:rPr>
          <w:rFonts w:ascii="Times New Roman" w:hAnsi="Times New Roman" w:cs="Times New Roman"/>
          <w:sz w:val="28"/>
          <w:szCs w:val="28"/>
          <w:lang w:val="ru-RU"/>
        </w:rPr>
        <w:t xml:space="preserve">, </w:t>
      </w:r>
      <w:r>
        <w:rPr>
          <w:rFonts w:ascii="Times New Roman" w:hAnsi="Times New Roman" w:cs="Times New Roman"/>
          <w:sz w:val="28"/>
          <w:szCs w:val="28"/>
          <w:lang w:val="es-ES"/>
        </w:rPr>
        <w:t>sociedad</w:t>
      </w:r>
      <w:r w:rsidRPr="00FD060C">
        <w:rPr>
          <w:rFonts w:ascii="Times New Roman" w:hAnsi="Times New Roman" w:cs="Times New Roman"/>
          <w:sz w:val="28"/>
          <w:szCs w:val="28"/>
          <w:lang w:val="ru-RU"/>
        </w:rPr>
        <w:t xml:space="preserve"> </w:t>
      </w:r>
      <w:r>
        <w:rPr>
          <w:rFonts w:ascii="Times New Roman" w:hAnsi="Times New Roman" w:cs="Times New Roman"/>
          <w:sz w:val="28"/>
          <w:szCs w:val="28"/>
          <w:lang w:val="es-ES"/>
        </w:rPr>
        <w:t>de</w:t>
      </w:r>
      <w:r w:rsidRPr="00FD060C">
        <w:rPr>
          <w:rFonts w:ascii="Times New Roman" w:hAnsi="Times New Roman" w:cs="Times New Roman"/>
          <w:sz w:val="28"/>
          <w:szCs w:val="28"/>
          <w:lang w:val="ru-RU"/>
        </w:rPr>
        <w:t xml:space="preserve"> </w:t>
      </w:r>
      <w:r>
        <w:rPr>
          <w:rFonts w:ascii="Times New Roman" w:hAnsi="Times New Roman" w:cs="Times New Roman"/>
          <w:sz w:val="28"/>
          <w:szCs w:val="28"/>
          <w:lang w:val="es-ES"/>
        </w:rPr>
        <w:t>fomento</w:t>
      </w:r>
      <w:r w:rsidRPr="00FD060C">
        <w:rPr>
          <w:rFonts w:ascii="Times New Roman" w:hAnsi="Times New Roman" w:cs="Times New Roman"/>
          <w:sz w:val="28"/>
          <w:szCs w:val="28"/>
          <w:lang w:val="ru-RU"/>
        </w:rPr>
        <w:t xml:space="preserve"> </w:t>
      </w:r>
      <w:r>
        <w:rPr>
          <w:rFonts w:ascii="Times New Roman" w:hAnsi="Times New Roman" w:cs="Times New Roman"/>
          <w:sz w:val="28"/>
          <w:szCs w:val="28"/>
          <w:lang w:val="es-ES"/>
        </w:rPr>
        <w:t>fabril</w:t>
      </w:r>
      <w:r w:rsidRPr="00FD060C">
        <w:rPr>
          <w:rFonts w:ascii="Times New Roman" w:hAnsi="Times New Roman" w:cs="Times New Roman"/>
          <w:sz w:val="28"/>
          <w:szCs w:val="28"/>
          <w:lang w:val="ru-RU"/>
        </w:rPr>
        <w:t xml:space="preserve">, </w:t>
      </w:r>
      <w:r>
        <w:rPr>
          <w:rFonts w:ascii="Times New Roman" w:hAnsi="Times New Roman" w:cs="Times New Roman"/>
          <w:sz w:val="28"/>
          <w:szCs w:val="28"/>
          <w:lang w:val="ru-RU"/>
        </w:rPr>
        <w:t>общество по развитию промышленности</w:t>
      </w:r>
      <w:r w:rsidRPr="00FD060C">
        <w:rPr>
          <w:rFonts w:ascii="Times New Roman" w:hAnsi="Times New Roman" w:cs="Times New Roman"/>
          <w:sz w:val="28"/>
          <w:szCs w:val="28"/>
          <w:lang w:val="ru-RU"/>
        </w:rPr>
        <w:t>)</w:t>
      </w:r>
      <w:r w:rsidR="00FF3717">
        <w:rPr>
          <w:rFonts w:ascii="Times New Roman" w:hAnsi="Times New Roman" w:cs="Times New Roman"/>
          <w:sz w:val="28"/>
          <w:szCs w:val="28"/>
          <w:lang w:val="ru-RU"/>
        </w:rPr>
        <w:t xml:space="preserve">. Прямо в лагере </w:t>
      </w:r>
      <w:r>
        <w:rPr>
          <w:rFonts w:ascii="Times New Roman" w:hAnsi="Times New Roman" w:cs="Times New Roman"/>
          <w:sz w:val="28"/>
          <w:szCs w:val="28"/>
          <w:lang w:val="ru-RU"/>
        </w:rPr>
        <w:t xml:space="preserve">представители </w:t>
      </w:r>
      <w:r w:rsidR="00624542">
        <w:rPr>
          <w:rFonts w:ascii="Times New Roman" w:hAnsi="Times New Roman" w:cs="Times New Roman"/>
          <w:sz w:val="28"/>
          <w:szCs w:val="28"/>
          <w:lang w:val="ru-RU"/>
        </w:rPr>
        <w:t xml:space="preserve">промышленности </w:t>
      </w:r>
      <w:r>
        <w:rPr>
          <w:rFonts w:ascii="Times New Roman" w:hAnsi="Times New Roman" w:cs="Times New Roman"/>
          <w:sz w:val="28"/>
          <w:szCs w:val="28"/>
          <w:lang w:val="ru-RU"/>
        </w:rPr>
        <w:t xml:space="preserve">нанимали русских и </w:t>
      </w:r>
      <w:r w:rsidR="00624542">
        <w:rPr>
          <w:rFonts w:ascii="Times New Roman" w:hAnsi="Times New Roman" w:cs="Times New Roman"/>
          <w:sz w:val="28"/>
          <w:szCs w:val="28"/>
          <w:lang w:val="ru-RU"/>
        </w:rPr>
        <w:t>в кратчайшие срок</w:t>
      </w:r>
      <w:r>
        <w:rPr>
          <w:rFonts w:ascii="Times New Roman" w:hAnsi="Times New Roman" w:cs="Times New Roman"/>
          <w:sz w:val="28"/>
          <w:szCs w:val="28"/>
          <w:lang w:val="ru-RU"/>
        </w:rPr>
        <w:t>и отправляли их на работу. Так</w:t>
      </w:r>
      <w:r w:rsidR="00FF3717">
        <w:rPr>
          <w:rFonts w:ascii="Times New Roman" w:hAnsi="Times New Roman" w:cs="Times New Roman"/>
          <w:sz w:val="28"/>
          <w:szCs w:val="28"/>
          <w:lang w:val="ru-RU"/>
        </w:rPr>
        <w:t>им образом,</w:t>
      </w:r>
      <w:r>
        <w:rPr>
          <w:rFonts w:ascii="Times New Roman" w:hAnsi="Times New Roman" w:cs="Times New Roman"/>
          <w:sz w:val="28"/>
          <w:szCs w:val="28"/>
          <w:lang w:val="ru-RU"/>
        </w:rPr>
        <w:t xml:space="preserve"> </w:t>
      </w:r>
      <w:r w:rsidR="000B4A40">
        <w:rPr>
          <w:rFonts w:ascii="Times New Roman" w:hAnsi="Times New Roman" w:cs="Times New Roman"/>
          <w:sz w:val="28"/>
          <w:szCs w:val="28"/>
          <w:lang w:val="ru-RU"/>
        </w:rPr>
        <w:t>они распределялись</w:t>
      </w:r>
      <w:r>
        <w:rPr>
          <w:rFonts w:ascii="Times New Roman" w:hAnsi="Times New Roman" w:cs="Times New Roman"/>
          <w:sz w:val="28"/>
          <w:szCs w:val="28"/>
          <w:lang w:val="ru-RU"/>
        </w:rPr>
        <w:t xml:space="preserve"> по </w:t>
      </w:r>
      <w:r w:rsidR="00FF3717">
        <w:rPr>
          <w:rFonts w:ascii="Times New Roman" w:hAnsi="Times New Roman" w:cs="Times New Roman"/>
          <w:sz w:val="28"/>
          <w:szCs w:val="28"/>
          <w:lang w:val="ru-RU"/>
        </w:rPr>
        <w:t>всей стране</w:t>
      </w:r>
      <w:r>
        <w:rPr>
          <w:rFonts w:ascii="Times New Roman" w:hAnsi="Times New Roman" w:cs="Times New Roman"/>
          <w:sz w:val="28"/>
          <w:szCs w:val="28"/>
          <w:lang w:val="ru-RU"/>
        </w:rPr>
        <w:t>.</w:t>
      </w:r>
    </w:p>
    <w:p w:rsidR="00BF51C8" w:rsidRDefault="00BF51C8" w:rsidP="00232F34">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lastRenderedPageBreak/>
        <w:t>Как</w:t>
      </w:r>
      <w:r w:rsidR="00FF3717">
        <w:rPr>
          <w:rFonts w:ascii="Times New Roman" w:hAnsi="Times New Roman" w:cs="Times New Roman"/>
          <w:sz w:val="28"/>
          <w:szCs w:val="28"/>
          <w:lang w:val="ru-RU"/>
        </w:rPr>
        <w:t xml:space="preserve"> и</w:t>
      </w:r>
      <w:r>
        <w:rPr>
          <w:rFonts w:ascii="Times New Roman" w:hAnsi="Times New Roman" w:cs="Times New Roman"/>
          <w:sz w:val="28"/>
          <w:szCs w:val="28"/>
          <w:lang w:val="ru-RU"/>
        </w:rPr>
        <w:t xml:space="preserve"> можно ожидать, большинство беженцев </w:t>
      </w:r>
      <w:r w:rsidR="00FF3717">
        <w:rPr>
          <w:rFonts w:ascii="Times New Roman" w:hAnsi="Times New Roman" w:cs="Times New Roman"/>
          <w:sz w:val="28"/>
          <w:szCs w:val="28"/>
          <w:lang w:val="ru-RU"/>
        </w:rPr>
        <w:t>обосновались в Сантьяго, главном</w:t>
      </w:r>
      <w:r>
        <w:rPr>
          <w:rFonts w:ascii="Times New Roman" w:hAnsi="Times New Roman" w:cs="Times New Roman"/>
          <w:sz w:val="28"/>
          <w:szCs w:val="28"/>
          <w:lang w:val="ru-RU"/>
        </w:rPr>
        <w:t xml:space="preserve"> город</w:t>
      </w:r>
      <w:r w:rsidR="00FF3717">
        <w:rPr>
          <w:rFonts w:ascii="Times New Roman" w:hAnsi="Times New Roman" w:cs="Times New Roman"/>
          <w:sz w:val="28"/>
          <w:szCs w:val="28"/>
          <w:lang w:val="ru-RU"/>
        </w:rPr>
        <w:t>е</w:t>
      </w:r>
      <w:r>
        <w:rPr>
          <w:rFonts w:ascii="Times New Roman" w:hAnsi="Times New Roman" w:cs="Times New Roman"/>
          <w:sz w:val="28"/>
          <w:szCs w:val="28"/>
          <w:lang w:val="ru-RU"/>
        </w:rPr>
        <w:t xml:space="preserve"> страны. Те, </w:t>
      </w:r>
      <w:r w:rsidR="00232F34">
        <w:rPr>
          <w:rFonts w:ascii="Times New Roman" w:hAnsi="Times New Roman" w:cs="Times New Roman"/>
          <w:sz w:val="28"/>
          <w:szCs w:val="28"/>
          <w:lang w:val="ru-RU"/>
        </w:rPr>
        <w:t>кто переселился</w:t>
      </w:r>
      <w:r w:rsidR="00FF3717">
        <w:rPr>
          <w:rFonts w:ascii="Times New Roman" w:hAnsi="Times New Roman" w:cs="Times New Roman"/>
          <w:sz w:val="28"/>
          <w:szCs w:val="28"/>
          <w:lang w:val="ru-RU"/>
        </w:rPr>
        <w:t xml:space="preserve"> в другие города, пошли на это</w:t>
      </w:r>
      <w:r>
        <w:rPr>
          <w:rFonts w:ascii="Times New Roman" w:hAnsi="Times New Roman" w:cs="Times New Roman"/>
          <w:sz w:val="28"/>
          <w:szCs w:val="28"/>
          <w:lang w:val="ru-RU"/>
        </w:rPr>
        <w:t xml:space="preserve"> потому</w:t>
      </w:r>
      <w:r w:rsidR="00FF3717">
        <w:rPr>
          <w:rFonts w:ascii="Times New Roman" w:hAnsi="Times New Roman" w:cs="Times New Roman"/>
          <w:sz w:val="28"/>
          <w:szCs w:val="28"/>
          <w:lang w:val="ru-RU"/>
        </w:rPr>
        <w:t>, что им предложили там неплохую работу</w:t>
      </w:r>
      <w:r>
        <w:rPr>
          <w:rFonts w:ascii="Times New Roman" w:hAnsi="Times New Roman" w:cs="Times New Roman"/>
          <w:sz w:val="28"/>
          <w:szCs w:val="28"/>
          <w:lang w:val="ru-RU"/>
        </w:rPr>
        <w:t xml:space="preserve">. Те, кто не хотели рисковать с трудоустройством предпочитали остаться в Сантьяго, где </w:t>
      </w:r>
      <w:r w:rsidR="000B4A40">
        <w:rPr>
          <w:rFonts w:ascii="Times New Roman" w:hAnsi="Times New Roman" w:cs="Times New Roman"/>
          <w:sz w:val="28"/>
          <w:szCs w:val="28"/>
          <w:lang w:val="ru-RU"/>
        </w:rPr>
        <w:t xml:space="preserve">было </w:t>
      </w:r>
      <w:r>
        <w:rPr>
          <w:rFonts w:ascii="Times New Roman" w:hAnsi="Times New Roman" w:cs="Times New Roman"/>
          <w:sz w:val="28"/>
          <w:szCs w:val="28"/>
          <w:lang w:val="ru-RU"/>
        </w:rPr>
        <w:t xml:space="preserve">больше рабочих мест. </w:t>
      </w:r>
    </w:p>
    <w:p w:rsidR="001A6F11" w:rsidRDefault="00BF51C8" w:rsidP="00232F34">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Одна группа, котор</w:t>
      </w:r>
      <w:r w:rsidR="0005568F">
        <w:rPr>
          <w:rFonts w:ascii="Times New Roman" w:hAnsi="Times New Roman" w:cs="Times New Roman"/>
          <w:sz w:val="28"/>
          <w:szCs w:val="28"/>
          <w:lang w:val="ru-RU"/>
        </w:rPr>
        <w:t>ая столкнулась с той же проблемой</w:t>
      </w:r>
      <w:r>
        <w:rPr>
          <w:rFonts w:ascii="Times New Roman" w:hAnsi="Times New Roman" w:cs="Times New Roman"/>
          <w:sz w:val="28"/>
          <w:szCs w:val="28"/>
          <w:lang w:val="ru-RU"/>
        </w:rPr>
        <w:t xml:space="preserve">, что </w:t>
      </w:r>
      <w:r w:rsidR="0005568F">
        <w:rPr>
          <w:rFonts w:ascii="Times New Roman" w:hAnsi="Times New Roman" w:cs="Times New Roman"/>
          <w:sz w:val="28"/>
          <w:szCs w:val="28"/>
          <w:lang w:val="ru-RU"/>
        </w:rPr>
        <w:t xml:space="preserve">и их коллеги 25 лет до </w:t>
      </w:r>
      <w:r>
        <w:rPr>
          <w:rFonts w:ascii="Times New Roman" w:hAnsi="Times New Roman" w:cs="Times New Roman"/>
          <w:sz w:val="28"/>
          <w:szCs w:val="28"/>
          <w:lang w:val="ru-RU"/>
        </w:rPr>
        <w:t>того, были врачи. Работы,</w:t>
      </w:r>
      <w:r w:rsidR="0005568F">
        <w:rPr>
          <w:rFonts w:ascii="Times New Roman" w:hAnsi="Times New Roman" w:cs="Times New Roman"/>
          <w:sz w:val="28"/>
          <w:szCs w:val="28"/>
          <w:lang w:val="ru-RU"/>
        </w:rPr>
        <w:t xml:space="preserve"> для которых </w:t>
      </w:r>
      <w:r>
        <w:rPr>
          <w:rFonts w:ascii="Times New Roman" w:hAnsi="Times New Roman" w:cs="Times New Roman"/>
          <w:sz w:val="28"/>
          <w:szCs w:val="28"/>
          <w:lang w:val="ru-RU"/>
        </w:rPr>
        <w:t>требовали</w:t>
      </w:r>
      <w:r w:rsidR="0005568F">
        <w:rPr>
          <w:rFonts w:ascii="Times New Roman" w:hAnsi="Times New Roman" w:cs="Times New Roman"/>
          <w:sz w:val="28"/>
          <w:szCs w:val="28"/>
          <w:lang w:val="ru-RU"/>
        </w:rPr>
        <w:t>сь</w:t>
      </w:r>
      <w:r>
        <w:rPr>
          <w:rFonts w:ascii="Times New Roman" w:hAnsi="Times New Roman" w:cs="Times New Roman"/>
          <w:sz w:val="28"/>
          <w:szCs w:val="28"/>
          <w:lang w:val="ru-RU"/>
        </w:rPr>
        <w:t xml:space="preserve"> документы, подтверждающие профессиональные компетенции, были очень часто нед</w:t>
      </w:r>
      <w:r w:rsidR="0005568F">
        <w:rPr>
          <w:rFonts w:ascii="Times New Roman" w:hAnsi="Times New Roman" w:cs="Times New Roman"/>
          <w:sz w:val="28"/>
          <w:szCs w:val="28"/>
          <w:lang w:val="ru-RU"/>
        </w:rPr>
        <w:t>оступны иностранным специалистам. Чили это</w:t>
      </w:r>
      <w:r>
        <w:rPr>
          <w:rFonts w:ascii="Times New Roman" w:hAnsi="Times New Roman" w:cs="Times New Roman"/>
          <w:sz w:val="28"/>
          <w:szCs w:val="28"/>
          <w:lang w:val="ru-RU"/>
        </w:rPr>
        <w:t xml:space="preserve"> страна, которая славится своей ревностью в отношении к врачам, получившим медицинское обра</w:t>
      </w:r>
      <w:r w:rsidR="0005568F">
        <w:rPr>
          <w:rFonts w:ascii="Times New Roman" w:hAnsi="Times New Roman" w:cs="Times New Roman"/>
          <w:sz w:val="28"/>
          <w:szCs w:val="28"/>
          <w:lang w:val="ru-RU"/>
        </w:rPr>
        <w:t>зование за рубежом. По сей день врачи, -</w:t>
      </w:r>
      <w:r>
        <w:rPr>
          <w:rFonts w:ascii="Times New Roman" w:hAnsi="Times New Roman" w:cs="Times New Roman"/>
          <w:sz w:val="28"/>
          <w:szCs w:val="28"/>
          <w:lang w:val="ru-RU"/>
        </w:rPr>
        <w:t xml:space="preserve"> и чилийцы и иностранцы, </w:t>
      </w:r>
      <w:r w:rsidR="0005568F">
        <w:rPr>
          <w:rFonts w:ascii="Times New Roman" w:hAnsi="Times New Roman" w:cs="Times New Roman"/>
          <w:sz w:val="28"/>
          <w:szCs w:val="28"/>
          <w:lang w:val="ru-RU"/>
        </w:rPr>
        <w:t xml:space="preserve">- </w:t>
      </w:r>
      <w:r>
        <w:rPr>
          <w:rFonts w:ascii="Times New Roman" w:hAnsi="Times New Roman" w:cs="Times New Roman"/>
          <w:sz w:val="28"/>
          <w:szCs w:val="28"/>
          <w:lang w:val="ru-RU"/>
        </w:rPr>
        <w:t>окончившие иностранные вузы должны сдавать строгие экзамены д</w:t>
      </w:r>
      <w:r w:rsidR="0005568F">
        <w:rPr>
          <w:rFonts w:ascii="Times New Roman" w:hAnsi="Times New Roman" w:cs="Times New Roman"/>
          <w:sz w:val="28"/>
          <w:szCs w:val="28"/>
          <w:lang w:val="ru-RU"/>
        </w:rPr>
        <w:t>ля признания диплома. Нередко можно встретить</w:t>
      </w:r>
      <w:r>
        <w:rPr>
          <w:rFonts w:ascii="Times New Roman" w:hAnsi="Times New Roman" w:cs="Times New Roman"/>
          <w:sz w:val="28"/>
          <w:szCs w:val="28"/>
          <w:lang w:val="ru-RU"/>
        </w:rPr>
        <w:t xml:space="preserve"> </w:t>
      </w:r>
      <w:r w:rsidR="00185341">
        <w:rPr>
          <w:rFonts w:ascii="Times New Roman" w:hAnsi="Times New Roman" w:cs="Times New Roman"/>
          <w:sz w:val="28"/>
          <w:szCs w:val="28"/>
          <w:lang w:val="ru-RU"/>
        </w:rPr>
        <w:t xml:space="preserve">в Чили врачей, которые </w:t>
      </w:r>
      <w:r w:rsidR="0005568F">
        <w:rPr>
          <w:rFonts w:ascii="Times New Roman" w:hAnsi="Times New Roman" w:cs="Times New Roman"/>
          <w:sz w:val="28"/>
          <w:szCs w:val="28"/>
          <w:lang w:val="ru-RU"/>
        </w:rPr>
        <w:t xml:space="preserve">во </w:t>
      </w:r>
      <w:r w:rsidR="00185341">
        <w:rPr>
          <w:rFonts w:ascii="Times New Roman" w:hAnsi="Times New Roman" w:cs="Times New Roman"/>
          <w:sz w:val="28"/>
          <w:szCs w:val="28"/>
          <w:lang w:val="ru-RU"/>
        </w:rPr>
        <w:t>второй и даже</w:t>
      </w:r>
      <w:r w:rsidR="0005568F">
        <w:rPr>
          <w:rFonts w:ascii="Times New Roman" w:hAnsi="Times New Roman" w:cs="Times New Roman"/>
          <w:sz w:val="28"/>
          <w:szCs w:val="28"/>
          <w:lang w:val="ru-RU"/>
        </w:rPr>
        <w:t xml:space="preserve"> в третий</w:t>
      </w:r>
      <w:r w:rsidR="00185341">
        <w:rPr>
          <w:rFonts w:ascii="Times New Roman" w:hAnsi="Times New Roman" w:cs="Times New Roman"/>
          <w:sz w:val="28"/>
          <w:szCs w:val="28"/>
          <w:lang w:val="ru-RU"/>
        </w:rPr>
        <w:t xml:space="preserve"> раз не могут сдать экзамены </w:t>
      </w:r>
      <w:r w:rsidR="0005568F">
        <w:rPr>
          <w:rFonts w:ascii="Times New Roman" w:hAnsi="Times New Roman" w:cs="Times New Roman"/>
          <w:sz w:val="28"/>
          <w:szCs w:val="28"/>
          <w:lang w:val="ru-RU"/>
        </w:rPr>
        <w:t>на признание</w:t>
      </w:r>
      <w:r w:rsidR="00185341">
        <w:rPr>
          <w:rFonts w:ascii="Times New Roman" w:hAnsi="Times New Roman" w:cs="Times New Roman"/>
          <w:sz w:val="28"/>
          <w:szCs w:val="28"/>
          <w:lang w:val="ru-RU"/>
        </w:rPr>
        <w:t xml:space="preserve"> диплома. Такая же ситуация была в 40</w:t>
      </w:r>
      <w:r w:rsidR="0005568F">
        <w:rPr>
          <w:rFonts w:ascii="Times New Roman" w:hAnsi="Times New Roman" w:cs="Times New Roman"/>
          <w:sz w:val="28"/>
          <w:szCs w:val="28"/>
          <w:lang w:val="ru-RU"/>
        </w:rPr>
        <w:t>-</w:t>
      </w:r>
      <w:r w:rsidR="00185341">
        <w:rPr>
          <w:rFonts w:ascii="Times New Roman" w:hAnsi="Times New Roman" w:cs="Times New Roman"/>
          <w:sz w:val="28"/>
          <w:szCs w:val="28"/>
          <w:lang w:val="ru-RU"/>
        </w:rPr>
        <w:t>х и в 50</w:t>
      </w:r>
      <w:r w:rsidR="0005568F">
        <w:rPr>
          <w:rFonts w:ascii="Times New Roman" w:hAnsi="Times New Roman" w:cs="Times New Roman"/>
          <w:sz w:val="28"/>
          <w:szCs w:val="28"/>
          <w:lang w:val="ru-RU"/>
        </w:rPr>
        <w:t>-</w:t>
      </w:r>
      <w:r w:rsidR="00185341">
        <w:rPr>
          <w:rFonts w:ascii="Times New Roman" w:hAnsi="Times New Roman" w:cs="Times New Roman"/>
          <w:sz w:val="28"/>
          <w:szCs w:val="28"/>
          <w:lang w:val="ru-RU"/>
        </w:rPr>
        <w:t xml:space="preserve">х годах. </w:t>
      </w:r>
      <w:r w:rsidR="00134D6B">
        <w:rPr>
          <w:rFonts w:ascii="Times New Roman" w:hAnsi="Times New Roman" w:cs="Times New Roman"/>
          <w:sz w:val="28"/>
          <w:szCs w:val="28"/>
          <w:lang w:val="ru-RU"/>
        </w:rPr>
        <w:t xml:space="preserve">Для </w:t>
      </w:r>
      <w:r w:rsidR="00232F34">
        <w:rPr>
          <w:rFonts w:ascii="Times New Roman" w:hAnsi="Times New Roman" w:cs="Times New Roman"/>
          <w:sz w:val="28"/>
          <w:szCs w:val="28"/>
          <w:lang w:val="ru-RU"/>
        </w:rPr>
        <w:t>врачей</w:t>
      </w:r>
      <w:r w:rsidR="00134D6B">
        <w:rPr>
          <w:rFonts w:ascii="Times New Roman" w:hAnsi="Times New Roman" w:cs="Times New Roman"/>
          <w:sz w:val="28"/>
          <w:szCs w:val="28"/>
          <w:lang w:val="ru-RU"/>
        </w:rPr>
        <w:t xml:space="preserve"> был только один</w:t>
      </w:r>
      <w:r w:rsidR="00185341">
        <w:rPr>
          <w:rFonts w:ascii="Times New Roman" w:hAnsi="Times New Roman" w:cs="Times New Roman"/>
          <w:sz w:val="28"/>
          <w:szCs w:val="28"/>
          <w:lang w:val="ru-RU"/>
        </w:rPr>
        <w:t xml:space="preserve"> выход </w:t>
      </w:r>
      <w:r w:rsidR="00134D6B">
        <w:rPr>
          <w:rFonts w:ascii="Times New Roman" w:hAnsi="Times New Roman" w:cs="Times New Roman"/>
          <w:sz w:val="28"/>
          <w:szCs w:val="28"/>
          <w:lang w:val="ru-RU"/>
        </w:rPr>
        <w:t>-</w:t>
      </w:r>
      <w:r w:rsidR="00185341">
        <w:rPr>
          <w:rFonts w:ascii="Times New Roman" w:hAnsi="Times New Roman" w:cs="Times New Roman"/>
          <w:sz w:val="28"/>
          <w:szCs w:val="28"/>
          <w:lang w:val="ru-RU"/>
        </w:rPr>
        <w:t xml:space="preserve"> пройти специальную программу по признанию </w:t>
      </w:r>
      <w:r w:rsidR="00A5636B">
        <w:rPr>
          <w:rFonts w:ascii="Times New Roman" w:hAnsi="Times New Roman" w:cs="Times New Roman"/>
          <w:sz w:val="28"/>
          <w:szCs w:val="28"/>
          <w:lang w:val="ru-RU"/>
        </w:rPr>
        <w:t>диплома. Это была</w:t>
      </w:r>
      <w:r w:rsidR="00185341">
        <w:rPr>
          <w:rFonts w:ascii="Times New Roman" w:hAnsi="Times New Roman" w:cs="Times New Roman"/>
          <w:sz w:val="28"/>
          <w:szCs w:val="28"/>
          <w:lang w:val="ru-RU"/>
        </w:rPr>
        <w:t xml:space="preserve"> укороченная учебная программа. Русские врачи должны были </w:t>
      </w:r>
      <w:r w:rsidR="00A5636B">
        <w:rPr>
          <w:rFonts w:ascii="Times New Roman" w:hAnsi="Times New Roman" w:cs="Times New Roman"/>
          <w:sz w:val="28"/>
          <w:szCs w:val="28"/>
          <w:lang w:val="ru-RU"/>
        </w:rPr>
        <w:t xml:space="preserve">посещать занятия по дисциплинам старших курсов </w:t>
      </w:r>
      <w:r w:rsidR="00185341">
        <w:rPr>
          <w:rFonts w:ascii="Times New Roman" w:hAnsi="Times New Roman" w:cs="Times New Roman"/>
          <w:sz w:val="28"/>
          <w:szCs w:val="28"/>
          <w:lang w:val="ru-RU"/>
        </w:rPr>
        <w:t>медицинского ф</w:t>
      </w:r>
      <w:r w:rsidR="00A5636B">
        <w:rPr>
          <w:rFonts w:ascii="Times New Roman" w:hAnsi="Times New Roman" w:cs="Times New Roman"/>
          <w:sz w:val="28"/>
          <w:szCs w:val="28"/>
          <w:lang w:val="ru-RU"/>
        </w:rPr>
        <w:t>акультета. Этот процесс занимал</w:t>
      </w:r>
      <w:r w:rsidR="00185341">
        <w:rPr>
          <w:rFonts w:ascii="Times New Roman" w:hAnsi="Times New Roman" w:cs="Times New Roman"/>
          <w:sz w:val="28"/>
          <w:szCs w:val="28"/>
          <w:lang w:val="ru-RU"/>
        </w:rPr>
        <w:t xml:space="preserve"> около </w:t>
      </w:r>
      <w:r w:rsidR="00A5636B">
        <w:rPr>
          <w:rFonts w:ascii="Times New Roman" w:hAnsi="Times New Roman" w:cs="Times New Roman"/>
          <w:sz w:val="28"/>
          <w:szCs w:val="28"/>
          <w:lang w:val="ru-RU"/>
        </w:rPr>
        <w:t>четырех</w:t>
      </w:r>
      <w:r w:rsidR="00185341">
        <w:rPr>
          <w:rFonts w:ascii="Times New Roman" w:hAnsi="Times New Roman" w:cs="Times New Roman"/>
          <w:sz w:val="28"/>
          <w:szCs w:val="28"/>
          <w:lang w:val="ru-RU"/>
        </w:rPr>
        <w:t xml:space="preserve"> лет. </w:t>
      </w:r>
      <w:r w:rsidR="00A5636B">
        <w:rPr>
          <w:rFonts w:ascii="Times New Roman" w:hAnsi="Times New Roman" w:cs="Times New Roman"/>
          <w:sz w:val="28"/>
          <w:szCs w:val="28"/>
          <w:lang w:val="ru-RU"/>
        </w:rPr>
        <w:t>Немногие из русских</w:t>
      </w:r>
      <w:r w:rsidR="00185341">
        <w:rPr>
          <w:rFonts w:ascii="Times New Roman" w:hAnsi="Times New Roman" w:cs="Times New Roman"/>
          <w:sz w:val="28"/>
          <w:szCs w:val="28"/>
          <w:lang w:val="ru-RU"/>
        </w:rPr>
        <w:t xml:space="preserve"> врачей пошли на этот шаг. </w:t>
      </w:r>
      <w:r w:rsidR="00A5636B">
        <w:rPr>
          <w:rFonts w:ascii="Times New Roman" w:hAnsi="Times New Roman" w:cs="Times New Roman"/>
          <w:sz w:val="28"/>
          <w:szCs w:val="28"/>
          <w:lang w:val="ru-RU"/>
        </w:rPr>
        <w:t>Далее было два возможных плана действия:</w:t>
      </w:r>
      <w:r w:rsidR="00185341">
        <w:rPr>
          <w:rFonts w:ascii="Times New Roman" w:hAnsi="Times New Roman" w:cs="Times New Roman"/>
          <w:sz w:val="28"/>
          <w:szCs w:val="28"/>
          <w:lang w:val="ru-RU"/>
        </w:rPr>
        <w:t xml:space="preserve"> эмигрировать дальше, в другие лати</w:t>
      </w:r>
      <w:r w:rsidR="00C90077">
        <w:rPr>
          <w:rFonts w:ascii="Times New Roman" w:hAnsi="Times New Roman" w:cs="Times New Roman"/>
          <w:sz w:val="28"/>
          <w:szCs w:val="28"/>
          <w:lang w:val="ru-RU"/>
        </w:rPr>
        <w:t>ноамериканские страны, где требования к квалификации врачей были ниже</w:t>
      </w:r>
      <w:r w:rsidR="00185341">
        <w:rPr>
          <w:rFonts w:ascii="Times New Roman" w:hAnsi="Times New Roman" w:cs="Times New Roman"/>
          <w:sz w:val="28"/>
          <w:szCs w:val="28"/>
          <w:lang w:val="ru-RU"/>
        </w:rPr>
        <w:t>, или менять сферу деятельности</w:t>
      </w:r>
      <w:r w:rsidR="00C90077">
        <w:rPr>
          <w:rFonts w:ascii="Times New Roman" w:hAnsi="Times New Roman" w:cs="Times New Roman"/>
          <w:sz w:val="28"/>
          <w:szCs w:val="28"/>
          <w:lang w:val="ru-RU"/>
        </w:rPr>
        <w:t>. Из русских врачей вышли повара и пекари</w:t>
      </w:r>
      <w:r w:rsidR="00185341">
        <w:rPr>
          <w:rFonts w:ascii="Times New Roman" w:hAnsi="Times New Roman" w:cs="Times New Roman"/>
          <w:sz w:val="28"/>
          <w:szCs w:val="28"/>
          <w:lang w:val="ru-RU"/>
        </w:rPr>
        <w:t>, инструкторы, частные препода</w:t>
      </w:r>
      <w:r w:rsidR="00232F34">
        <w:rPr>
          <w:rFonts w:ascii="Times New Roman" w:hAnsi="Times New Roman" w:cs="Times New Roman"/>
          <w:sz w:val="28"/>
          <w:szCs w:val="28"/>
          <w:lang w:val="ru-RU"/>
        </w:rPr>
        <w:t>ватели (или как сейчас говорят репетиторы</w:t>
      </w:r>
      <w:r w:rsidR="00185341">
        <w:rPr>
          <w:rFonts w:ascii="Times New Roman" w:hAnsi="Times New Roman" w:cs="Times New Roman"/>
          <w:sz w:val="28"/>
          <w:szCs w:val="28"/>
          <w:lang w:val="ru-RU"/>
        </w:rPr>
        <w:t>). Надо отметить</w:t>
      </w:r>
      <w:r w:rsidR="00C1735F">
        <w:rPr>
          <w:rFonts w:ascii="Times New Roman" w:hAnsi="Times New Roman" w:cs="Times New Roman"/>
          <w:sz w:val="28"/>
          <w:szCs w:val="28"/>
          <w:lang w:val="ru-RU"/>
        </w:rPr>
        <w:t>, что врачам, которые</w:t>
      </w:r>
      <w:r w:rsidR="00232F34">
        <w:rPr>
          <w:rFonts w:ascii="Times New Roman" w:hAnsi="Times New Roman" w:cs="Times New Roman"/>
          <w:sz w:val="28"/>
          <w:szCs w:val="28"/>
          <w:lang w:val="ru-RU"/>
        </w:rPr>
        <w:t xml:space="preserve"> эмигрировали дальше в поисках  возможности заниматься своей профессией</w:t>
      </w:r>
      <w:r w:rsidR="00C1735F">
        <w:rPr>
          <w:rFonts w:ascii="Times New Roman" w:hAnsi="Times New Roman" w:cs="Times New Roman"/>
          <w:sz w:val="28"/>
          <w:szCs w:val="28"/>
          <w:lang w:val="ru-RU"/>
        </w:rPr>
        <w:t xml:space="preserve">, </w:t>
      </w:r>
      <w:r w:rsidR="008A57C8">
        <w:rPr>
          <w:rFonts w:ascii="Times New Roman" w:hAnsi="Times New Roman" w:cs="Times New Roman"/>
          <w:sz w:val="28"/>
          <w:szCs w:val="28"/>
          <w:lang w:val="ru-RU"/>
        </w:rPr>
        <w:t>было трудно</w:t>
      </w:r>
      <w:r w:rsidR="00C1735F">
        <w:rPr>
          <w:rFonts w:ascii="Times New Roman" w:hAnsi="Times New Roman" w:cs="Times New Roman"/>
          <w:sz w:val="28"/>
          <w:szCs w:val="28"/>
          <w:lang w:val="ru-RU"/>
        </w:rPr>
        <w:t xml:space="preserve">, </w:t>
      </w:r>
      <w:r w:rsidR="00C1735F">
        <w:rPr>
          <w:rFonts w:ascii="Times New Roman" w:hAnsi="Times New Roman" w:cs="Times New Roman"/>
          <w:sz w:val="28"/>
          <w:szCs w:val="28"/>
          <w:lang w:val="ru-RU"/>
        </w:rPr>
        <w:lastRenderedPageBreak/>
        <w:t xml:space="preserve">так как практически везде были сложности с разрешением на ведение медицинской практики. </w:t>
      </w:r>
      <w:r w:rsidR="006845A8">
        <w:rPr>
          <w:rStyle w:val="ac"/>
          <w:rFonts w:ascii="Times New Roman" w:hAnsi="Times New Roman" w:cs="Times New Roman"/>
          <w:sz w:val="28"/>
          <w:szCs w:val="28"/>
          <w:lang w:val="ru-RU"/>
        </w:rPr>
        <w:footnoteReference w:id="76"/>
      </w:r>
      <w:r w:rsidR="0018534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D0615E" w:rsidRDefault="008A57C8" w:rsidP="00C723FE">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Немало русских устроило</w:t>
      </w:r>
      <w:r w:rsidR="001A6F11">
        <w:rPr>
          <w:rFonts w:ascii="Times New Roman" w:hAnsi="Times New Roman" w:cs="Times New Roman"/>
          <w:sz w:val="28"/>
          <w:szCs w:val="28"/>
          <w:lang w:val="ru-RU"/>
        </w:rPr>
        <w:t xml:space="preserve">сь в ведомствах. </w:t>
      </w:r>
      <w:r w:rsidR="00D0615E">
        <w:rPr>
          <w:rFonts w:ascii="Times New Roman" w:hAnsi="Times New Roman" w:cs="Times New Roman"/>
          <w:sz w:val="28"/>
          <w:szCs w:val="28"/>
          <w:lang w:val="ru-RU"/>
        </w:rPr>
        <w:t xml:space="preserve">Владение иностранными языками открыло двери министерства иностранных дел некоторым, куда </w:t>
      </w:r>
      <w:r>
        <w:rPr>
          <w:rFonts w:ascii="Times New Roman" w:hAnsi="Times New Roman" w:cs="Times New Roman"/>
          <w:sz w:val="28"/>
          <w:szCs w:val="28"/>
          <w:lang w:val="ru-RU"/>
        </w:rPr>
        <w:t xml:space="preserve">они </w:t>
      </w:r>
      <w:r w:rsidR="00D0615E">
        <w:rPr>
          <w:rFonts w:ascii="Times New Roman" w:hAnsi="Times New Roman" w:cs="Times New Roman"/>
          <w:sz w:val="28"/>
          <w:szCs w:val="28"/>
          <w:lang w:val="ru-RU"/>
        </w:rPr>
        <w:t xml:space="preserve">нанялись переводчиками. </w:t>
      </w:r>
    </w:p>
    <w:p w:rsidR="00587A3A" w:rsidRDefault="00D0615E" w:rsidP="00F40E3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 чилийских ин</w:t>
      </w:r>
      <w:r w:rsidR="001A6F11">
        <w:rPr>
          <w:rFonts w:ascii="Times New Roman" w:hAnsi="Times New Roman" w:cs="Times New Roman"/>
          <w:sz w:val="28"/>
          <w:szCs w:val="28"/>
          <w:lang w:val="ru-RU"/>
        </w:rPr>
        <w:t>женерных кругах</w:t>
      </w:r>
      <w:r>
        <w:rPr>
          <w:rFonts w:ascii="Times New Roman" w:hAnsi="Times New Roman" w:cs="Times New Roman"/>
          <w:sz w:val="28"/>
          <w:szCs w:val="28"/>
          <w:lang w:val="ru-RU"/>
        </w:rPr>
        <w:t>,</w:t>
      </w:r>
      <w:r w:rsidR="001A6F11">
        <w:rPr>
          <w:rFonts w:ascii="Times New Roman" w:hAnsi="Times New Roman" w:cs="Times New Roman"/>
          <w:sz w:val="28"/>
          <w:szCs w:val="28"/>
          <w:lang w:val="ru-RU"/>
        </w:rPr>
        <w:t xml:space="preserve"> </w:t>
      </w:r>
      <w:r>
        <w:rPr>
          <w:rFonts w:ascii="Times New Roman" w:hAnsi="Times New Roman" w:cs="Times New Roman"/>
          <w:sz w:val="28"/>
          <w:szCs w:val="28"/>
          <w:lang w:val="ru-RU"/>
        </w:rPr>
        <w:t>известна</w:t>
      </w:r>
      <w:r w:rsidR="001A6F11">
        <w:rPr>
          <w:rFonts w:ascii="Times New Roman" w:hAnsi="Times New Roman" w:cs="Times New Roman"/>
          <w:sz w:val="28"/>
          <w:szCs w:val="28"/>
          <w:lang w:val="ru-RU"/>
        </w:rPr>
        <w:t xml:space="preserve"> была шутка о «чилийской меди в русских руках», так как в 70</w:t>
      </w:r>
      <w:r w:rsidR="00F15548">
        <w:rPr>
          <w:rFonts w:ascii="Times New Roman" w:hAnsi="Times New Roman" w:cs="Times New Roman"/>
          <w:sz w:val="28"/>
          <w:szCs w:val="28"/>
          <w:lang w:val="ru-RU"/>
        </w:rPr>
        <w:t>-</w:t>
      </w:r>
      <w:r w:rsidR="001A6F11">
        <w:rPr>
          <w:rFonts w:ascii="Times New Roman" w:hAnsi="Times New Roman" w:cs="Times New Roman"/>
          <w:sz w:val="28"/>
          <w:szCs w:val="28"/>
          <w:lang w:val="ru-RU"/>
        </w:rPr>
        <w:t>х вице-президент</w:t>
      </w:r>
      <w:r w:rsidR="00F15548">
        <w:rPr>
          <w:rFonts w:ascii="Times New Roman" w:hAnsi="Times New Roman" w:cs="Times New Roman"/>
          <w:sz w:val="28"/>
          <w:szCs w:val="28"/>
          <w:lang w:val="ru-RU"/>
        </w:rPr>
        <w:t>ом</w:t>
      </w:r>
      <w:r w:rsidR="001A6F11">
        <w:rPr>
          <w:rFonts w:ascii="Times New Roman" w:hAnsi="Times New Roman" w:cs="Times New Roman"/>
          <w:sz w:val="28"/>
          <w:szCs w:val="28"/>
          <w:lang w:val="ru-RU"/>
        </w:rPr>
        <w:t xml:space="preserve"> КОДЕЛКО </w:t>
      </w:r>
      <w:r w:rsidR="001A6F11" w:rsidRPr="001A6F11">
        <w:rPr>
          <w:rFonts w:ascii="Times New Roman" w:hAnsi="Times New Roman" w:cs="Times New Roman"/>
          <w:sz w:val="28"/>
          <w:szCs w:val="28"/>
          <w:lang w:val="ru-RU"/>
        </w:rPr>
        <w:t>(</w:t>
      </w:r>
      <w:r w:rsidR="001A6F11">
        <w:rPr>
          <w:rFonts w:ascii="Times New Roman" w:hAnsi="Times New Roman" w:cs="Times New Roman"/>
          <w:sz w:val="28"/>
          <w:szCs w:val="28"/>
          <w:lang w:val="es-ES"/>
        </w:rPr>
        <w:t>CODELCO</w:t>
      </w:r>
      <w:r w:rsidR="001A6F11" w:rsidRPr="001A6F11">
        <w:rPr>
          <w:rFonts w:ascii="Times New Roman" w:hAnsi="Times New Roman" w:cs="Times New Roman"/>
          <w:sz w:val="28"/>
          <w:szCs w:val="28"/>
          <w:lang w:val="ru-RU"/>
        </w:rPr>
        <w:t xml:space="preserve">, </w:t>
      </w:r>
      <w:r w:rsidR="001A6F11">
        <w:rPr>
          <w:rFonts w:ascii="Times New Roman" w:hAnsi="Times New Roman" w:cs="Times New Roman"/>
          <w:sz w:val="28"/>
          <w:szCs w:val="28"/>
          <w:lang w:val="es-ES"/>
        </w:rPr>
        <w:t>corporaci</w:t>
      </w:r>
      <w:r w:rsidR="001A6F11" w:rsidRPr="001A6F11">
        <w:rPr>
          <w:rFonts w:ascii="Times New Roman" w:hAnsi="Times New Roman" w:cs="Times New Roman"/>
          <w:sz w:val="28"/>
          <w:szCs w:val="28"/>
          <w:lang w:val="ru-RU"/>
        </w:rPr>
        <w:t>ó</w:t>
      </w:r>
      <w:r w:rsidR="001A6F11">
        <w:rPr>
          <w:rFonts w:ascii="Times New Roman" w:hAnsi="Times New Roman" w:cs="Times New Roman"/>
          <w:sz w:val="28"/>
          <w:szCs w:val="28"/>
          <w:lang w:val="es-ES"/>
        </w:rPr>
        <w:t>n</w:t>
      </w:r>
      <w:r w:rsidR="001A6F11" w:rsidRPr="001A6F11">
        <w:rPr>
          <w:rFonts w:ascii="Times New Roman" w:hAnsi="Times New Roman" w:cs="Times New Roman"/>
          <w:sz w:val="28"/>
          <w:szCs w:val="28"/>
          <w:lang w:val="ru-RU"/>
        </w:rPr>
        <w:t xml:space="preserve"> </w:t>
      </w:r>
      <w:r w:rsidR="001A6F11">
        <w:rPr>
          <w:rFonts w:ascii="Times New Roman" w:hAnsi="Times New Roman" w:cs="Times New Roman"/>
          <w:sz w:val="28"/>
          <w:szCs w:val="28"/>
          <w:lang w:val="es-ES"/>
        </w:rPr>
        <w:t>nacional</w:t>
      </w:r>
      <w:r w:rsidR="001A6F11" w:rsidRPr="001A6F11">
        <w:rPr>
          <w:rFonts w:ascii="Times New Roman" w:hAnsi="Times New Roman" w:cs="Times New Roman"/>
          <w:sz w:val="28"/>
          <w:szCs w:val="28"/>
          <w:lang w:val="ru-RU"/>
        </w:rPr>
        <w:t xml:space="preserve"> </w:t>
      </w:r>
      <w:r w:rsidR="001A6F11">
        <w:rPr>
          <w:rFonts w:ascii="Times New Roman" w:hAnsi="Times New Roman" w:cs="Times New Roman"/>
          <w:sz w:val="28"/>
          <w:szCs w:val="28"/>
          <w:lang w:val="es-ES"/>
        </w:rPr>
        <w:t>del</w:t>
      </w:r>
      <w:r w:rsidR="001A6F11" w:rsidRPr="001A6F11">
        <w:rPr>
          <w:rFonts w:ascii="Times New Roman" w:hAnsi="Times New Roman" w:cs="Times New Roman"/>
          <w:sz w:val="28"/>
          <w:szCs w:val="28"/>
          <w:lang w:val="ru-RU"/>
        </w:rPr>
        <w:t xml:space="preserve"> </w:t>
      </w:r>
      <w:r w:rsidR="001A6F11">
        <w:rPr>
          <w:rFonts w:ascii="Times New Roman" w:hAnsi="Times New Roman" w:cs="Times New Roman"/>
          <w:sz w:val="28"/>
          <w:szCs w:val="28"/>
          <w:lang w:val="es-ES"/>
        </w:rPr>
        <w:t>cobre</w:t>
      </w:r>
      <w:r w:rsidR="001A6F11" w:rsidRPr="001A6F11">
        <w:rPr>
          <w:rFonts w:ascii="Times New Roman" w:hAnsi="Times New Roman" w:cs="Times New Roman"/>
          <w:sz w:val="28"/>
          <w:szCs w:val="28"/>
          <w:lang w:val="ru-RU"/>
        </w:rPr>
        <w:t xml:space="preserve"> </w:t>
      </w:r>
      <w:r w:rsidR="001A6F11">
        <w:rPr>
          <w:rFonts w:ascii="Times New Roman" w:hAnsi="Times New Roman" w:cs="Times New Roman"/>
          <w:sz w:val="28"/>
          <w:szCs w:val="28"/>
          <w:lang w:val="es-ES"/>
        </w:rPr>
        <w:t>de</w:t>
      </w:r>
      <w:r w:rsidR="001A6F11" w:rsidRPr="001A6F11">
        <w:rPr>
          <w:rFonts w:ascii="Times New Roman" w:hAnsi="Times New Roman" w:cs="Times New Roman"/>
          <w:sz w:val="28"/>
          <w:szCs w:val="28"/>
          <w:lang w:val="ru-RU"/>
        </w:rPr>
        <w:t xml:space="preserve"> </w:t>
      </w:r>
      <w:r w:rsidR="001A6F11">
        <w:rPr>
          <w:rFonts w:ascii="Times New Roman" w:hAnsi="Times New Roman" w:cs="Times New Roman"/>
          <w:sz w:val="28"/>
          <w:szCs w:val="28"/>
          <w:lang w:val="es-ES"/>
        </w:rPr>
        <w:t>Chile</w:t>
      </w:r>
      <w:r w:rsidR="001A6F11" w:rsidRPr="001A6F11">
        <w:rPr>
          <w:rFonts w:ascii="Times New Roman" w:hAnsi="Times New Roman" w:cs="Times New Roman"/>
          <w:sz w:val="28"/>
          <w:szCs w:val="28"/>
          <w:lang w:val="ru-RU"/>
        </w:rPr>
        <w:t xml:space="preserve">, </w:t>
      </w:r>
      <w:r w:rsidR="001A6F11">
        <w:rPr>
          <w:rFonts w:ascii="Times New Roman" w:hAnsi="Times New Roman" w:cs="Times New Roman"/>
          <w:sz w:val="28"/>
          <w:szCs w:val="28"/>
          <w:lang w:val="ru-RU"/>
        </w:rPr>
        <w:t>Чилийская Национальная Медная К</w:t>
      </w:r>
      <w:r w:rsidR="001A6F11" w:rsidRPr="001A6F11">
        <w:rPr>
          <w:rFonts w:ascii="Times New Roman" w:hAnsi="Times New Roman" w:cs="Times New Roman"/>
          <w:sz w:val="28"/>
          <w:szCs w:val="28"/>
          <w:lang w:val="ru-RU"/>
        </w:rPr>
        <w:t>орпорация)</w:t>
      </w:r>
      <w:r w:rsidR="001A6F11">
        <w:rPr>
          <w:rFonts w:ascii="Times New Roman" w:hAnsi="Times New Roman" w:cs="Times New Roman"/>
          <w:sz w:val="28"/>
          <w:szCs w:val="28"/>
          <w:lang w:val="ru-RU"/>
        </w:rPr>
        <w:t xml:space="preserve"> был Андрей Михайлович Заушкевич</w:t>
      </w:r>
      <w:r w:rsidR="006845A8">
        <w:rPr>
          <w:rStyle w:val="ac"/>
          <w:rFonts w:ascii="Times New Roman" w:hAnsi="Times New Roman" w:cs="Times New Roman"/>
          <w:sz w:val="28"/>
          <w:szCs w:val="28"/>
          <w:lang w:val="ru-RU"/>
        </w:rPr>
        <w:footnoteReference w:id="77"/>
      </w:r>
      <w:r w:rsidR="001A6F11">
        <w:rPr>
          <w:rFonts w:ascii="Times New Roman" w:hAnsi="Times New Roman" w:cs="Times New Roman"/>
          <w:sz w:val="28"/>
          <w:szCs w:val="28"/>
          <w:lang w:val="ru-RU"/>
        </w:rPr>
        <w:t>,</w:t>
      </w:r>
      <w:r w:rsidR="00F15548">
        <w:rPr>
          <w:rFonts w:ascii="Times New Roman" w:hAnsi="Times New Roman" w:cs="Times New Roman"/>
          <w:sz w:val="28"/>
          <w:szCs w:val="28"/>
          <w:lang w:val="ru-RU"/>
        </w:rPr>
        <w:t xml:space="preserve"> и</w:t>
      </w:r>
      <w:r w:rsidR="001A6F11">
        <w:rPr>
          <w:rFonts w:ascii="Times New Roman" w:hAnsi="Times New Roman" w:cs="Times New Roman"/>
          <w:sz w:val="28"/>
          <w:szCs w:val="28"/>
          <w:lang w:val="ru-RU"/>
        </w:rPr>
        <w:t xml:space="preserve"> еще </w:t>
      </w:r>
      <w:r w:rsidR="00F40E3D">
        <w:rPr>
          <w:rFonts w:ascii="Times New Roman" w:hAnsi="Times New Roman" w:cs="Times New Roman"/>
          <w:sz w:val="28"/>
          <w:szCs w:val="28"/>
          <w:lang w:val="ru-RU"/>
        </w:rPr>
        <w:t>двое</w:t>
      </w:r>
      <w:r w:rsidR="001A6F11">
        <w:rPr>
          <w:rFonts w:ascii="Times New Roman" w:hAnsi="Times New Roman" w:cs="Times New Roman"/>
          <w:sz w:val="28"/>
          <w:szCs w:val="28"/>
          <w:lang w:val="ru-RU"/>
        </w:rPr>
        <w:t xml:space="preserve"> ру</w:t>
      </w:r>
      <w:r w:rsidR="00F15548">
        <w:rPr>
          <w:rFonts w:ascii="Times New Roman" w:hAnsi="Times New Roman" w:cs="Times New Roman"/>
          <w:sz w:val="28"/>
          <w:szCs w:val="28"/>
          <w:lang w:val="ru-RU"/>
        </w:rPr>
        <w:t>сских занимали там важные посты:</w:t>
      </w:r>
      <w:r w:rsidR="001A6F11">
        <w:rPr>
          <w:rFonts w:ascii="Times New Roman" w:hAnsi="Times New Roman" w:cs="Times New Roman"/>
          <w:sz w:val="28"/>
          <w:szCs w:val="28"/>
          <w:lang w:val="ru-RU"/>
        </w:rPr>
        <w:t xml:space="preserve"> Николай Степанович Чижов и Александр Александрович Сутулов</w:t>
      </w:r>
      <w:r w:rsidR="009F3924">
        <w:rPr>
          <w:rFonts w:ascii="Times New Roman" w:hAnsi="Times New Roman" w:cs="Times New Roman"/>
          <w:sz w:val="28"/>
          <w:szCs w:val="28"/>
          <w:lang w:val="ru-RU"/>
        </w:rPr>
        <w:t xml:space="preserve">. </w:t>
      </w:r>
      <w:r w:rsidR="00123A03">
        <w:rPr>
          <w:rFonts w:ascii="Times New Roman" w:hAnsi="Times New Roman" w:cs="Times New Roman"/>
          <w:sz w:val="28"/>
          <w:szCs w:val="28"/>
          <w:lang w:val="ru-RU"/>
        </w:rPr>
        <w:t>Благодаря совместному труду</w:t>
      </w:r>
      <w:r>
        <w:rPr>
          <w:rFonts w:ascii="Times New Roman" w:hAnsi="Times New Roman" w:cs="Times New Roman"/>
          <w:sz w:val="28"/>
          <w:szCs w:val="28"/>
          <w:lang w:val="ru-RU"/>
        </w:rPr>
        <w:t xml:space="preserve"> </w:t>
      </w:r>
      <w:r w:rsidR="009F3924">
        <w:rPr>
          <w:rFonts w:ascii="Times New Roman" w:hAnsi="Times New Roman" w:cs="Times New Roman"/>
          <w:sz w:val="28"/>
          <w:szCs w:val="28"/>
          <w:lang w:val="ru-RU"/>
        </w:rPr>
        <w:t>Сутулов</w:t>
      </w:r>
      <w:r>
        <w:rPr>
          <w:rFonts w:ascii="Times New Roman" w:hAnsi="Times New Roman" w:cs="Times New Roman"/>
          <w:sz w:val="28"/>
          <w:szCs w:val="28"/>
          <w:lang w:val="ru-RU"/>
        </w:rPr>
        <w:t xml:space="preserve">а и Заушкевича </w:t>
      </w:r>
      <w:r w:rsidR="009F3924">
        <w:rPr>
          <w:rFonts w:ascii="Times New Roman" w:hAnsi="Times New Roman" w:cs="Times New Roman"/>
          <w:sz w:val="28"/>
          <w:szCs w:val="28"/>
          <w:lang w:val="ru-RU"/>
        </w:rPr>
        <w:t xml:space="preserve"> </w:t>
      </w:r>
      <w:r>
        <w:rPr>
          <w:rFonts w:ascii="Times New Roman" w:hAnsi="Times New Roman" w:cs="Times New Roman"/>
          <w:sz w:val="28"/>
          <w:szCs w:val="28"/>
          <w:lang w:val="ru-RU"/>
        </w:rPr>
        <w:t>увидела свет книга по</w:t>
      </w:r>
      <w:r w:rsidR="009F3924">
        <w:rPr>
          <w:rFonts w:ascii="Times New Roman" w:hAnsi="Times New Roman" w:cs="Times New Roman"/>
          <w:sz w:val="28"/>
          <w:szCs w:val="28"/>
          <w:lang w:val="ru-RU"/>
        </w:rPr>
        <w:t xml:space="preserve"> истории </w:t>
      </w:r>
      <w:r w:rsidR="00123A03">
        <w:rPr>
          <w:rFonts w:ascii="Times New Roman" w:hAnsi="Times New Roman" w:cs="Times New Roman"/>
          <w:sz w:val="28"/>
          <w:szCs w:val="28"/>
          <w:lang w:val="ru-RU"/>
        </w:rPr>
        <w:t>р</w:t>
      </w:r>
      <w:r w:rsidR="00232F34">
        <w:rPr>
          <w:rFonts w:ascii="Times New Roman" w:hAnsi="Times New Roman" w:cs="Times New Roman"/>
          <w:sz w:val="28"/>
          <w:szCs w:val="28"/>
          <w:lang w:val="ru-RU"/>
        </w:rPr>
        <w:t>азработки</w:t>
      </w:r>
      <w:r w:rsidR="009F3924">
        <w:rPr>
          <w:rFonts w:ascii="Times New Roman" w:hAnsi="Times New Roman" w:cs="Times New Roman"/>
          <w:sz w:val="28"/>
          <w:szCs w:val="28"/>
          <w:lang w:val="ru-RU"/>
        </w:rPr>
        <w:t xml:space="preserve"> меди в Чили </w:t>
      </w:r>
      <w:r w:rsidRPr="00D0615E">
        <w:rPr>
          <w:rFonts w:ascii="Times New Roman" w:hAnsi="Times New Roman" w:cs="Times New Roman"/>
          <w:sz w:val="28"/>
          <w:szCs w:val="28"/>
          <w:lang w:val="ru-RU"/>
        </w:rPr>
        <w:t>“</w:t>
      </w:r>
      <w:r>
        <w:rPr>
          <w:rFonts w:ascii="Times New Roman" w:hAnsi="Times New Roman" w:cs="Times New Roman"/>
          <w:sz w:val="28"/>
          <w:szCs w:val="28"/>
          <w:lang w:val="es-ES"/>
        </w:rPr>
        <w:t>El</w:t>
      </w:r>
      <w:r w:rsidRPr="00D0615E">
        <w:rPr>
          <w:rFonts w:ascii="Times New Roman" w:hAnsi="Times New Roman" w:cs="Times New Roman"/>
          <w:sz w:val="28"/>
          <w:szCs w:val="28"/>
          <w:lang w:val="ru-RU"/>
        </w:rPr>
        <w:t xml:space="preserve"> </w:t>
      </w:r>
      <w:r>
        <w:rPr>
          <w:rFonts w:ascii="Times New Roman" w:hAnsi="Times New Roman" w:cs="Times New Roman"/>
          <w:sz w:val="28"/>
          <w:szCs w:val="28"/>
          <w:lang w:val="es-ES"/>
        </w:rPr>
        <w:t>cobre</w:t>
      </w:r>
      <w:r w:rsidRPr="00D0615E">
        <w:rPr>
          <w:rFonts w:ascii="Times New Roman" w:hAnsi="Times New Roman" w:cs="Times New Roman"/>
          <w:sz w:val="28"/>
          <w:szCs w:val="28"/>
          <w:lang w:val="ru-RU"/>
        </w:rPr>
        <w:t xml:space="preserve"> </w:t>
      </w:r>
      <w:r>
        <w:rPr>
          <w:rFonts w:ascii="Times New Roman" w:hAnsi="Times New Roman" w:cs="Times New Roman"/>
          <w:sz w:val="28"/>
          <w:szCs w:val="28"/>
          <w:lang w:val="es-ES"/>
        </w:rPr>
        <w:t>chileno</w:t>
      </w:r>
      <w:r w:rsidRPr="00D0615E">
        <w:rPr>
          <w:rFonts w:ascii="Times New Roman" w:hAnsi="Times New Roman" w:cs="Times New Roman"/>
          <w:sz w:val="28"/>
          <w:szCs w:val="28"/>
          <w:lang w:val="ru-RU"/>
        </w:rPr>
        <w:t xml:space="preserve">”, </w:t>
      </w:r>
      <w:r>
        <w:rPr>
          <w:rFonts w:ascii="Times New Roman" w:hAnsi="Times New Roman" w:cs="Times New Roman"/>
          <w:sz w:val="28"/>
          <w:szCs w:val="28"/>
          <w:lang w:val="es-ES"/>
        </w:rPr>
        <w:t>Santiago</w:t>
      </w:r>
      <w:r w:rsidRPr="00D0615E">
        <w:rPr>
          <w:rFonts w:ascii="Times New Roman" w:hAnsi="Times New Roman" w:cs="Times New Roman"/>
          <w:sz w:val="28"/>
          <w:szCs w:val="28"/>
          <w:lang w:val="ru-RU"/>
        </w:rPr>
        <w:t xml:space="preserve"> </w:t>
      </w:r>
      <w:r>
        <w:rPr>
          <w:rFonts w:ascii="Times New Roman" w:hAnsi="Times New Roman" w:cs="Times New Roman"/>
          <w:sz w:val="28"/>
          <w:szCs w:val="28"/>
          <w:lang w:val="es-ES"/>
        </w:rPr>
        <w:t>de</w:t>
      </w:r>
      <w:r w:rsidRPr="00D0615E">
        <w:rPr>
          <w:rFonts w:ascii="Times New Roman" w:hAnsi="Times New Roman" w:cs="Times New Roman"/>
          <w:sz w:val="28"/>
          <w:szCs w:val="28"/>
          <w:lang w:val="ru-RU"/>
        </w:rPr>
        <w:t xml:space="preserve"> </w:t>
      </w:r>
      <w:r>
        <w:rPr>
          <w:rFonts w:ascii="Times New Roman" w:hAnsi="Times New Roman" w:cs="Times New Roman"/>
          <w:sz w:val="28"/>
          <w:szCs w:val="28"/>
          <w:lang w:val="es-ES"/>
        </w:rPr>
        <w:t>Chile</w:t>
      </w:r>
      <w:r w:rsidRPr="00D0615E">
        <w:rPr>
          <w:rFonts w:ascii="Times New Roman" w:hAnsi="Times New Roman" w:cs="Times New Roman"/>
          <w:sz w:val="28"/>
          <w:szCs w:val="28"/>
          <w:lang w:val="ru-RU"/>
        </w:rPr>
        <w:t>, 1975</w:t>
      </w:r>
      <w:r w:rsidR="00587A3A">
        <w:rPr>
          <w:rFonts w:ascii="Times New Roman" w:hAnsi="Times New Roman" w:cs="Times New Roman"/>
          <w:sz w:val="28"/>
          <w:szCs w:val="28"/>
          <w:lang w:val="ru-RU"/>
        </w:rPr>
        <w:t>.</w:t>
      </w:r>
    </w:p>
    <w:p w:rsidR="00B250F7" w:rsidRDefault="00B250F7" w:rsidP="00C723FE">
      <w:pPr>
        <w:ind w:left="0" w:firstLine="900"/>
        <w:rPr>
          <w:rFonts w:ascii="Times New Roman" w:hAnsi="Times New Roman" w:cs="Times New Roman"/>
          <w:sz w:val="28"/>
          <w:szCs w:val="28"/>
          <w:lang w:val="ru-RU"/>
        </w:rPr>
      </w:pPr>
    </w:p>
    <w:p w:rsidR="00F97CA3" w:rsidRDefault="00587A3A" w:rsidP="00232F34">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Изначально </w:t>
      </w:r>
      <w:r w:rsidR="00792D12">
        <w:rPr>
          <w:rFonts w:ascii="Times New Roman" w:hAnsi="Times New Roman" w:cs="Times New Roman"/>
          <w:sz w:val="28"/>
          <w:szCs w:val="28"/>
          <w:lang w:val="ru-RU"/>
        </w:rPr>
        <w:t>в среде</w:t>
      </w:r>
      <w:r>
        <w:rPr>
          <w:rFonts w:ascii="Times New Roman" w:hAnsi="Times New Roman" w:cs="Times New Roman"/>
          <w:sz w:val="28"/>
          <w:szCs w:val="28"/>
          <w:lang w:val="ru-RU"/>
        </w:rPr>
        <w:t xml:space="preserve"> </w:t>
      </w:r>
      <w:r w:rsidR="00B250F7">
        <w:rPr>
          <w:rFonts w:ascii="Times New Roman" w:hAnsi="Times New Roman" w:cs="Times New Roman"/>
          <w:sz w:val="28"/>
          <w:szCs w:val="28"/>
          <w:lang w:val="ru-RU"/>
        </w:rPr>
        <w:t xml:space="preserve">русских </w:t>
      </w:r>
      <w:r>
        <w:rPr>
          <w:rFonts w:ascii="Times New Roman" w:hAnsi="Times New Roman" w:cs="Times New Roman"/>
          <w:sz w:val="28"/>
          <w:szCs w:val="28"/>
          <w:lang w:val="ru-RU"/>
        </w:rPr>
        <w:t xml:space="preserve">мигрантов </w:t>
      </w:r>
      <w:r w:rsidR="00792D12">
        <w:rPr>
          <w:rFonts w:ascii="Times New Roman" w:hAnsi="Times New Roman" w:cs="Times New Roman"/>
          <w:sz w:val="28"/>
          <w:szCs w:val="28"/>
          <w:lang w:val="ru-RU"/>
        </w:rPr>
        <w:t>имелся</w:t>
      </w:r>
      <w:r>
        <w:rPr>
          <w:rFonts w:ascii="Times New Roman" w:hAnsi="Times New Roman" w:cs="Times New Roman"/>
          <w:sz w:val="28"/>
          <w:szCs w:val="28"/>
          <w:lang w:val="ru-RU"/>
        </w:rPr>
        <w:t xml:space="preserve"> большой интерес </w:t>
      </w:r>
      <w:r w:rsidR="00B250F7">
        <w:rPr>
          <w:rFonts w:ascii="Times New Roman" w:hAnsi="Times New Roman" w:cs="Times New Roman"/>
          <w:sz w:val="28"/>
          <w:szCs w:val="28"/>
          <w:lang w:val="ru-RU"/>
        </w:rPr>
        <w:t>к</w:t>
      </w:r>
      <w:r>
        <w:rPr>
          <w:rFonts w:ascii="Times New Roman" w:hAnsi="Times New Roman" w:cs="Times New Roman"/>
          <w:sz w:val="28"/>
          <w:szCs w:val="28"/>
          <w:lang w:val="ru-RU"/>
        </w:rPr>
        <w:t xml:space="preserve"> </w:t>
      </w:r>
      <w:r w:rsidR="00B250F7">
        <w:rPr>
          <w:rFonts w:ascii="Times New Roman" w:hAnsi="Times New Roman" w:cs="Times New Roman"/>
          <w:sz w:val="28"/>
          <w:szCs w:val="28"/>
          <w:lang w:val="ru-RU"/>
        </w:rPr>
        <w:t>сохранению</w:t>
      </w:r>
      <w:r>
        <w:rPr>
          <w:rFonts w:ascii="Times New Roman" w:hAnsi="Times New Roman" w:cs="Times New Roman"/>
          <w:sz w:val="28"/>
          <w:szCs w:val="28"/>
          <w:lang w:val="ru-RU"/>
        </w:rPr>
        <w:t xml:space="preserve"> очаг</w:t>
      </w:r>
      <w:r w:rsidR="00B250F7">
        <w:rPr>
          <w:rFonts w:ascii="Times New Roman" w:hAnsi="Times New Roman" w:cs="Times New Roman"/>
          <w:sz w:val="28"/>
          <w:szCs w:val="28"/>
          <w:lang w:val="ru-RU"/>
        </w:rPr>
        <w:t>а</w:t>
      </w:r>
      <w:r>
        <w:rPr>
          <w:rFonts w:ascii="Times New Roman" w:hAnsi="Times New Roman" w:cs="Times New Roman"/>
          <w:sz w:val="28"/>
          <w:szCs w:val="28"/>
          <w:lang w:val="ru-RU"/>
        </w:rPr>
        <w:t xml:space="preserve"> русской культуры</w:t>
      </w:r>
      <w:r w:rsidR="00B250F7">
        <w:rPr>
          <w:rFonts w:ascii="Times New Roman" w:hAnsi="Times New Roman" w:cs="Times New Roman"/>
          <w:sz w:val="28"/>
          <w:szCs w:val="28"/>
          <w:lang w:val="ru-RU"/>
        </w:rPr>
        <w:t>. В</w:t>
      </w:r>
      <w:r w:rsidR="000053DC">
        <w:rPr>
          <w:rFonts w:ascii="Times New Roman" w:hAnsi="Times New Roman" w:cs="Times New Roman"/>
          <w:sz w:val="28"/>
          <w:szCs w:val="28"/>
          <w:lang w:val="ru-RU"/>
        </w:rPr>
        <w:t>зрослые люди были очень озабочены сохранением русского языка</w:t>
      </w:r>
      <w:r w:rsidR="00792D12">
        <w:rPr>
          <w:rFonts w:ascii="Times New Roman" w:hAnsi="Times New Roman" w:cs="Times New Roman"/>
          <w:sz w:val="28"/>
          <w:szCs w:val="28"/>
          <w:lang w:val="ru-RU"/>
        </w:rPr>
        <w:t xml:space="preserve"> и передачей его молодым поколениям</w:t>
      </w:r>
      <w:r w:rsidR="000053D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053DC">
        <w:rPr>
          <w:rFonts w:ascii="Times New Roman" w:hAnsi="Times New Roman" w:cs="Times New Roman"/>
          <w:sz w:val="28"/>
          <w:szCs w:val="28"/>
          <w:lang w:val="ru-RU"/>
        </w:rPr>
        <w:t>Д</w:t>
      </w:r>
      <w:r>
        <w:rPr>
          <w:rFonts w:ascii="Times New Roman" w:hAnsi="Times New Roman" w:cs="Times New Roman"/>
          <w:sz w:val="28"/>
          <w:szCs w:val="28"/>
          <w:lang w:val="ru-RU"/>
        </w:rPr>
        <w:t xml:space="preserve">ля этого был </w:t>
      </w:r>
      <w:r w:rsidR="00232F34">
        <w:rPr>
          <w:rFonts w:ascii="Times New Roman" w:hAnsi="Times New Roman" w:cs="Times New Roman"/>
          <w:sz w:val="28"/>
          <w:szCs w:val="28"/>
          <w:lang w:val="ru-RU"/>
        </w:rPr>
        <w:t>на</w:t>
      </w:r>
      <w:r>
        <w:rPr>
          <w:rFonts w:ascii="Times New Roman" w:hAnsi="Times New Roman" w:cs="Times New Roman"/>
          <w:sz w:val="28"/>
          <w:szCs w:val="28"/>
          <w:lang w:val="ru-RU"/>
        </w:rPr>
        <w:t>нят дом в самом центре Сантьяго, а точн</w:t>
      </w:r>
      <w:r w:rsidR="00792D12">
        <w:rPr>
          <w:rFonts w:ascii="Times New Roman" w:hAnsi="Times New Roman" w:cs="Times New Roman"/>
          <w:sz w:val="28"/>
          <w:szCs w:val="28"/>
          <w:lang w:val="ru-RU"/>
        </w:rPr>
        <w:t>ее на главной улице города – проспекте Аламеда</w:t>
      </w:r>
      <w:r>
        <w:rPr>
          <w:rFonts w:ascii="Times New Roman" w:hAnsi="Times New Roman" w:cs="Times New Roman"/>
          <w:sz w:val="28"/>
          <w:szCs w:val="28"/>
          <w:lang w:val="ru-RU"/>
        </w:rPr>
        <w:t xml:space="preserve">. Этот «Русский Дом» имел цель быть местом встречи русской </w:t>
      </w:r>
      <w:r w:rsidR="00B350AA">
        <w:rPr>
          <w:rFonts w:ascii="Times New Roman" w:hAnsi="Times New Roman" w:cs="Times New Roman"/>
          <w:sz w:val="28"/>
          <w:szCs w:val="28"/>
          <w:lang w:val="ru-RU"/>
        </w:rPr>
        <w:t>диаспоры в</w:t>
      </w:r>
      <w:r>
        <w:rPr>
          <w:rFonts w:ascii="Times New Roman" w:hAnsi="Times New Roman" w:cs="Times New Roman"/>
          <w:sz w:val="28"/>
          <w:szCs w:val="28"/>
          <w:lang w:val="ru-RU"/>
        </w:rPr>
        <w:t xml:space="preserve"> Сантьяго. Здесь люди собирались, отмечали праздники, организов</w:t>
      </w:r>
      <w:r w:rsidR="00B350AA">
        <w:rPr>
          <w:rFonts w:ascii="Times New Roman" w:hAnsi="Times New Roman" w:cs="Times New Roman"/>
          <w:sz w:val="28"/>
          <w:szCs w:val="28"/>
          <w:lang w:val="ru-RU"/>
        </w:rPr>
        <w:t>ыв</w:t>
      </w:r>
      <w:r>
        <w:rPr>
          <w:rFonts w:ascii="Times New Roman" w:hAnsi="Times New Roman" w:cs="Times New Roman"/>
          <w:sz w:val="28"/>
          <w:szCs w:val="28"/>
          <w:lang w:val="ru-RU"/>
        </w:rPr>
        <w:t>али мероприятия</w:t>
      </w:r>
      <w:r w:rsidR="00B350AA">
        <w:rPr>
          <w:rFonts w:ascii="Times New Roman" w:hAnsi="Times New Roman" w:cs="Times New Roman"/>
          <w:sz w:val="28"/>
          <w:szCs w:val="28"/>
          <w:lang w:val="ru-RU"/>
        </w:rPr>
        <w:t>, пытая</w:t>
      </w:r>
      <w:r w:rsidR="000053DC">
        <w:rPr>
          <w:rFonts w:ascii="Times New Roman" w:hAnsi="Times New Roman" w:cs="Times New Roman"/>
          <w:sz w:val="28"/>
          <w:szCs w:val="28"/>
          <w:lang w:val="ru-RU"/>
        </w:rPr>
        <w:t>сь возро</w:t>
      </w:r>
      <w:r w:rsidR="00B350AA">
        <w:rPr>
          <w:rFonts w:ascii="Times New Roman" w:hAnsi="Times New Roman" w:cs="Times New Roman"/>
          <w:sz w:val="28"/>
          <w:szCs w:val="28"/>
          <w:lang w:val="ru-RU"/>
        </w:rPr>
        <w:t>ди</w:t>
      </w:r>
      <w:r w:rsidR="000053DC">
        <w:rPr>
          <w:rFonts w:ascii="Times New Roman" w:hAnsi="Times New Roman" w:cs="Times New Roman"/>
          <w:sz w:val="28"/>
          <w:szCs w:val="28"/>
          <w:lang w:val="ru-RU"/>
        </w:rPr>
        <w:t>ть хотя бы на один вечер потерянную ими Россию.</w:t>
      </w:r>
      <w:r w:rsidR="00B250F7">
        <w:rPr>
          <w:rFonts w:ascii="Times New Roman" w:hAnsi="Times New Roman" w:cs="Times New Roman"/>
          <w:sz w:val="28"/>
          <w:szCs w:val="28"/>
          <w:lang w:val="ru-RU"/>
        </w:rPr>
        <w:t xml:space="preserve"> По воспоминаниям</w:t>
      </w:r>
      <w:r w:rsidR="00972AF3">
        <w:rPr>
          <w:rFonts w:ascii="Times New Roman" w:hAnsi="Times New Roman" w:cs="Times New Roman"/>
          <w:sz w:val="28"/>
          <w:szCs w:val="28"/>
          <w:lang w:val="ru-RU"/>
        </w:rPr>
        <w:t xml:space="preserve"> мигрантов</w:t>
      </w:r>
      <w:r w:rsidR="00B250F7">
        <w:rPr>
          <w:rFonts w:ascii="Times New Roman" w:hAnsi="Times New Roman" w:cs="Times New Roman"/>
          <w:sz w:val="28"/>
          <w:szCs w:val="28"/>
          <w:lang w:val="ru-RU"/>
        </w:rPr>
        <w:t xml:space="preserve"> этот дом был очень популярен</w:t>
      </w:r>
      <w:r w:rsidR="00972AF3">
        <w:rPr>
          <w:rFonts w:ascii="Times New Roman" w:hAnsi="Times New Roman" w:cs="Times New Roman"/>
          <w:sz w:val="28"/>
          <w:szCs w:val="28"/>
          <w:lang w:val="ru-RU"/>
        </w:rPr>
        <w:t xml:space="preserve"> - </w:t>
      </w:r>
      <w:r w:rsidR="00B250F7">
        <w:rPr>
          <w:rFonts w:ascii="Times New Roman" w:hAnsi="Times New Roman" w:cs="Times New Roman"/>
          <w:sz w:val="28"/>
          <w:szCs w:val="28"/>
          <w:lang w:val="ru-RU"/>
        </w:rPr>
        <w:t>там всегда было много людей. Со временем количество посетителей становилос</w:t>
      </w:r>
      <w:r w:rsidR="00972AF3">
        <w:rPr>
          <w:rFonts w:ascii="Times New Roman" w:hAnsi="Times New Roman" w:cs="Times New Roman"/>
          <w:sz w:val="28"/>
          <w:szCs w:val="28"/>
          <w:lang w:val="ru-RU"/>
        </w:rPr>
        <w:t xml:space="preserve">ь все меньше и меньше. </w:t>
      </w:r>
      <w:r w:rsidR="00B250F7">
        <w:rPr>
          <w:rFonts w:ascii="Times New Roman" w:hAnsi="Times New Roman" w:cs="Times New Roman"/>
          <w:sz w:val="28"/>
          <w:szCs w:val="28"/>
          <w:lang w:val="ru-RU"/>
        </w:rPr>
        <w:t>Среди русских</w:t>
      </w:r>
      <w:r w:rsidR="00972AF3">
        <w:rPr>
          <w:rFonts w:ascii="Times New Roman" w:hAnsi="Times New Roman" w:cs="Times New Roman"/>
          <w:sz w:val="28"/>
          <w:szCs w:val="28"/>
          <w:lang w:val="ru-RU"/>
        </w:rPr>
        <w:t xml:space="preserve"> то и дело</w:t>
      </w:r>
      <w:r w:rsidR="00B250F7">
        <w:rPr>
          <w:rFonts w:ascii="Times New Roman" w:hAnsi="Times New Roman" w:cs="Times New Roman"/>
          <w:sz w:val="28"/>
          <w:szCs w:val="28"/>
          <w:lang w:val="ru-RU"/>
        </w:rPr>
        <w:t xml:space="preserve"> возник</w:t>
      </w:r>
      <w:r w:rsidR="00C268FC">
        <w:rPr>
          <w:rFonts w:ascii="Times New Roman" w:hAnsi="Times New Roman" w:cs="Times New Roman"/>
          <w:sz w:val="28"/>
          <w:szCs w:val="28"/>
          <w:lang w:val="ru-RU"/>
        </w:rPr>
        <w:t>ал</w:t>
      </w:r>
      <w:r w:rsidR="00D510C0">
        <w:rPr>
          <w:rFonts w:ascii="Times New Roman" w:hAnsi="Times New Roman" w:cs="Times New Roman"/>
          <w:sz w:val="28"/>
          <w:szCs w:val="28"/>
          <w:lang w:val="ru-RU"/>
        </w:rPr>
        <w:t xml:space="preserve"> разлад;</w:t>
      </w:r>
      <w:r w:rsidR="00B250F7">
        <w:rPr>
          <w:rFonts w:ascii="Times New Roman" w:hAnsi="Times New Roman" w:cs="Times New Roman"/>
          <w:sz w:val="28"/>
          <w:szCs w:val="28"/>
          <w:lang w:val="ru-RU"/>
        </w:rPr>
        <w:t xml:space="preserve"> группа </w:t>
      </w:r>
      <w:r w:rsidR="00972AF3">
        <w:rPr>
          <w:rFonts w:ascii="Times New Roman" w:hAnsi="Times New Roman" w:cs="Times New Roman"/>
          <w:sz w:val="28"/>
          <w:szCs w:val="28"/>
          <w:lang w:val="ru-RU"/>
        </w:rPr>
        <w:t>была</w:t>
      </w:r>
      <w:r w:rsidR="00B250F7">
        <w:rPr>
          <w:rFonts w:ascii="Times New Roman" w:hAnsi="Times New Roman" w:cs="Times New Roman"/>
          <w:sz w:val="28"/>
          <w:szCs w:val="28"/>
          <w:lang w:val="ru-RU"/>
        </w:rPr>
        <w:t xml:space="preserve"> очень гетерогенная и споры и ссоры были </w:t>
      </w:r>
      <w:r w:rsidR="00B250F7">
        <w:rPr>
          <w:rFonts w:ascii="Times New Roman" w:hAnsi="Times New Roman" w:cs="Times New Roman"/>
          <w:sz w:val="28"/>
          <w:szCs w:val="28"/>
          <w:lang w:val="ru-RU"/>
        </w:rPr>
        <w:lastRenderedPageBreak/>
        <w:t xml:space="preserve">неизбежны. Там были остарбайтеры, </w:t>
      </w:r>
      <w:r w:rsidR="00585C69" w:rsidRPr="00585C69">
        <w:rPr>
          <w:rFonts w:ascii="Times New Roman" w:hAnsi="Times New Roman" w:cs="Times New Roman"/>
          <w:sz w:val="28"/>
          <w:szCs w:val="28"/>
          <w:lang w:val="ru-RU"/>
        </w:rPr>
        <w:t>«</w:t>
      </w:r>
      <w:r w:rsidR="00B250F7" w:rsidRPr="00585C69">
        <w:rPr>
          <w:rFonts w:ascii="Times New Roman" w:hAnsi="Times New Roman" w:cs="Times New Roman"/>
          <w:sz w:val="28"/>
          <w:szCs w:val="28"/>
          <w:lang w:val="ru-RU"/>
        </w:rPr>
        <w:t>хиви</w:t>
      </w:r>
      <w:r w:rsidR="00585C69" w:rsidRPr="00585C69">
        <w:rPr>
          <w:rFonts w:ascii="Times New Roman" w:hAnsi="Times New Roman" w:cs="Times New Roman"/>
          <w:sz w:val="28"/>
          <w:szCs w:val="28"/>
          <w:lang w:val="ru-RU"/>
        </w:rPr>
        <w:t>»</w:t>
      </w:r>
      <w:r w:rsidR="00B250F7" w:rsidRPr="00585C69">
        <w:rPr>
          <w:rFonts w:ascii="Times New Roman" w:hAnsi="Times New Roman" w:cs="Times New Roman"/>
          <w:sz w:val="28"/>
          <w:szCs w:val="28"/>
          <w:lang w:val="ru-RU"/>
        </w:rPr>
        <w:t>,</w:t>
      </w:r>
      <w:r w:rsidR="00B250F7">
        <w:rPr>
          <w:rFonts w:ascii="Times New Roman" w:hAnsi="Times New Roman" w:cs="Times New Roman"/>
          <w:sz w:val="28"/>
          <w:szCs w:val="28"/>
          <w:lang w:val="ru-RU"/>
        </w:rPr>
        <w:t xml:space="preserve"> коллаборационисты, власовцы, представители</w:t>
      </w:r>
      <w:r w:rsidR="0058534B">
        <w:rPr>
          <w:rFonts w:ascii="Times New Roman" w:hAnsi="Times New Roman" w:cs="Times New Roman"/>
          <w:sz w:val="28"/>
          <w:szCs w:val="28"/>
          <w:lang w:val="ru-RU"/>
        </w:rPr>
        <w:t xml:space="preserve"> русского охранного корпуса</w:t>
      </w:r>
      <w:r w:rsidR="00F97CA3">
        <w:rPr>
          <w:rFonts w:ascii="Times New Roman" w:hAnsi="Times New Roman" w:cs="Times New Roman"/>
          <w:sz w:val="28"/>
          <w:szCs w:val="28"/>
          <w:lang w:val="ru-RU"/>
        </w:rPr>
        <w:t>, простые советские</w:t>
      </w:r>
      <w:r w:rsidR="00136781">
        <w:rPr>
          <w:rFonts w:ascii="Times New Roman" w:hAnsi="Times New Roman" w:cs="Times New Roman"/>
          <w:sz w:val="28"/>
          <w:szCs w:val="28"/>
          <w:lang w:val="ru-RU"/>
        </w:rPr>
        <w:t xml:space="preserve"> граждане и</w:t>
      </w:r>
      <w:r w:rsidR="00F97CA3">
        <w:rPr>
          <w:rFonts w:ascii="Times New Roman" w:hAnsi="Times New Roman" w:cs="Times New Roman"/>
          <w:sz w:val="28"/>
          <w:szCs w:val="28"/>
          <w:lang w:val="ru-RU"/>
        </w:rPr>
        <w:t xml:space="preserve"> т. д. </w:t>
      </w:r>
    </w:p>
    <w:p w:rsidR="0091709F" w:rsidRDefault="00F97CA3" w:rsidP="00C723FE">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Если русская колония разделилась </w:t>
      </w:r>
      <w:r w:rsidR="00B0436B">
        <w:rPr>
          <w:rFonts w:ascii="Times New Roman" w:hAnsi="Times New Roman" w:cs="Times New Roman"/>
          <w:sz w:val="28"/>
          <w:szCs w:val="28"/>
          <w:lang w:val="ru-RU"/>
        </w:rPr>
        <w:t>на две</w:t>
      </w:r>
      <w:r>
        <w:rPr>
          <w:rFonts w:ascii="Times New Roman" w:hAnsi="Times New Roman" w:cs="Times New Roman"/>
          <w:sz w:val="28"/>
          <w:szCs w:val="28"/>
          <w:lang w:val="ru-RU"/>
        </w:rPr>
        <w:t xml:space="preserve"> группы</w:t>
      </w:r>
      <w:r w:rsidR="00136781">
        <w:rPr>
          <w:rFonts w:ascii="Times New Roman" w:hAnsi="Times New Roman" w:cs="Times New Roman"/>
          <w:sz w:val="28"/>
          <w:szCs w:val="28"/>
          <w:lang w:val="ru-RU"/>
        </w:rPr>
        <w:t xml:space="preserve"> уже</w:t>
      </w:r>
      <w:r>
        <w:rPr>
          <w:rFonts w:ascii="Times New Roman" w:hAnsi="Times New Roman" w:cs="Times New Roman"/>
          <w:sz w:val="28"/>
          <w:szCs w:val="28"/>
          <w:lang w:val="ru-RU"/>
        </w:rPr>
        <w:t xml:space="preserve"> в начале войны (советский патриотизм и поддержка немцев), </w:t>
      </w:r>
      <w:r w:rsidR="00136781">
        <w:rPr>
          <w:rFonts w:ascii="Times New Roman" w:hAnsi="Times New Roman" w:cs="Times New Roman"/>
          <w:sz w:val="28"/>
          <w:szCs w:val="28"/>
          <w:lang w:val="ru-RU"/>
        </w:rPr>
        <w:t xml:space="preserve">то </w:t>
      </w:r>
      <w:r w:rsidR="009E06C2">
        <w:rPr>
          <w:rFonts w:ascii="Times New Roman" w:hAnsi="Times New Roman" w:cs="Times New Roman"/>
          <w:sz w:val="28"/>
          <w:szCs w:val="28"/>
          <w:lang w:val="ru-RU"/>
        </w:rPr>
        <w:t>с</w:t>
      </w:r>
      <w:r w:rsidR="00136781">
        <w:rPr>
          <w:rFonts w:ascii="Times New Roman" w:hAnsi="Times New Roman" w:cs="Times New Roman"/>
          <w:sz w:val="28"/>
          <w:szCs w:val="28"/>
          <w:lang w:val="ru-RU"/>
        </w:rPr>
        <w:t xml:space="preserve"> прибытием столь не</w:t>
      </w:r>
      <w:r>
        <w:rPr>
          <w:rFonts w:ascii="Times New Roman" w:hAnsi="Times New Roman" w:cs="Times New Roman"/>
          <w:sz w:val="28"/>
          <w:szCs w:val="28"/>
          <w:lang w:val="ru-RU"/>
        </w:rPr>
        <w:t xml:space="preserve">однородной группы, раскол был неизбежен. К тому же, надо добавить, что жизнь </w:t>
      </w:r>
      <w:r w:rsidR="00136781">
        <w:rPr>
          <w:rFonts w:ascii="Times New Roman" w:hAnsi="Times New Roman" w:cs="Times New Roman"/>
          <w:sz w:val="28"/>
          <w:szCs w:val="28"/>
          <w:lang w:val="ru-RU"/>
        </w:rPr>
        <w:t>шла</w:t>
      </w:r>
      <w:r>
        <w:rPr>
          <w:rFonts w:ascii="Times New Roman" w:hAnsi="Times New Roman" w:cs="Times New Roman"/>
          <w:sz w:val="28"/>
          <w:szCs w:val="28"/>
          <w:lang w:val="ru-RU"/>
        </w:rPr>
        <w:t xml:space="preserve"> своим ходом</w:t>
      </w:r>
      <w:r w:rsidR="009E06C2">
        <w:rPr>
          <w:rFonts w:ascii="Times New Roman" w:hAnsi="Times New Roman" w:cs="Times New Roman"/>
          <w:sz w:val="28"/>
          <w:szCs w:val="28"/>
          <w:lang w:val="ru-RU"/>
        </w:rPr>
        <w:t>,</w:t>
      </w:r>
      <w:r>
        <w:rPr>
          <w:rFonts w:ascii="Times New Roman" w:hAnsi="Times New Roman" w:cs="Times New Roman"/>
          <w:sz w:val="28"/>
          <w:szCs w:val="28"/>
          <w:lang w:val="ru-RU"/>
        </w:rPr>
        <w:t xml:space="preserve"> и русские</w:t>
      </w:r>
      <w:r w:rsidR="004F08BD">
        <w:rPr>
          <w:rFonts w:ascii="Times New Roman" w:hAnsi="Times New Roman" w:cs="Times New Roman"/>
          <w:sz w:val="28"/>
          <w:szCs w:val="28"/>
          <w:lang w:val="ru-RU"/>
        </w:rPr>
        <w:t xml:space="preserve"> мигранты</w:t>
      </w:r>
      <w:r w:rsidR="00136781">
        <w:rPr>
          <w:rFonts w:ascii="Times New Roman" w:hAnsi="Times New Roman" w:cs="Times New Roman"/>
          <w:sz w:val="28"/>
          <w:szCs w:val="28"/>
          <w:lang w:val="ru-RU"/>
        </w:rPr>
        <w:t xml:space="preserve"> начинали</w:t>
      </w:r>
      <w:r>
        <w:rPr>
          <w:rFonts w:ascii="Times New Roman" w:hAnsi="Times New Roman" w:cs="Times New Roman"/>
          <w:sz w:val="28"/>
          <w:szCs w:val="28"/>
          <w:lang w:val="ru-RU"/>
        </w:rPr>
        <w:t xml:space="preserve"> медленно растворяться в чилийском обществе</w:t>
      </w:r>
      <w:r w:rsidR="00AD18BB">
        <w:rPr>
          <w:rFonts w:ascii="Times New Roman" w:hAnsi="Times New Roman" w:cs="Times New Roman"/>
          <w:sz w:val="28"/>
          <w:szCs w:val="28"/>
          <w:lang w:val="ru-RU"/>
        </w:rPr>
        <w:t>. Таким образом, единственн</w:t>
      </w:r>
      <w:r w:rsidR="004F08BD">
        <w:rPr>
          <w:rFonts w:ascii="Times New Roman" w:hAnsi="Times New Roman" w:cs="Times New Roman"/>
          <w:sz w:val="28"/>
          <w:szCs w:val="28"/>
          <w:lang w:val="ru-RU"/>
        </w:rPr>
        <w:t>ым институтом, который продолжал</w:t>
      </w:r>
      <w:r w:rsidR="00AD18BB">
        <w:rPr>
          <w:rFonts w:ascii="Times New Roman" w:hAnsi="Times New Roman" w:cs="Times New Roman"/>
          <w:sz w:val="28"/>
          <w:szCs w:val="28"/>
          <w:lang w:val="ru-RU"/>
        </w:rPr>
        <w:t xml:space="preserve"> представлять русскую культуру в Чили</w:t>
      </w:r>
      <w:r w:rsidR="0091709F">
        <w:rPr>
          <w:rFonts w:ascii="Times New Roman" w:hAnsi="Times New Roman" w:cs="Times New Roman"/>
          <w:sz w:val="28"/>
          <w:szCs w:val="28"/>
          <w:lang w:val="ru-RU"/>
        </w:rPr>
        <w:t xml:space="preserve"> на уровне учреждения</w:t>
      </w:r>
      <w:r w:rsidR="00AD18BB">
        <w:rPr>
          <w:rFonts w:ascii="Times New Roman" w:hAnsi="Times New Roman" w:cs="Times New Roman"/>
          <w:sz w:val="28"/>
          <w:szCs w:val="28"/>
          <w:lang w:val="ru-RU"/>
        </w:rPr>
        <w:t>, была русская православная церковь</w:t>
      </w:r>
      <w:r>
        <w:rPr>
          <w:rFonts w:ascii="Times New Roman" w:hAnsi="Times New Roman" w:cs="Times New Roman"/>
          <w:sz w:val="28"/>
          <w:szCs w:val="28"/>
          <w:lang w:val="ru-RU"/>
        </w:rPr>
        <w:t>.</w:t>
      </w:r>
    </w:p>
    <w:p w:rsidR="0091709F" w:rsidRDefault="0091709F" w:rsidP="00C723FE">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 1955</w:t>
      </w:r>
      <w:r w:rsidR="00F54442">
        <w:rPr>
          <w:rFonts w:ascii="Times New Roman" w:hAnsi="Times New Roman" w:cs="Times New Roman"/>
          <w:sz w:val="28"/>
          <w:szCs w:val="28"/>
          <w:lang w:val="ru-RU"/>
        </w:rPr>
        <w:t xml:space="preserve"> </w:t>
      </w:r>
      <w:r>
        <w:rPr>
          <w:rFonts w:ascii="Times New Roman" w:hAnsi="Times New Roman" w:cs="Times New Roman"/>
          <w:sz w:val="28"/>
          <w:szCs w:val="28"/>
          <w:lang w:val="ru-RU"/>
        </w:rPr>
        <w:t>г. на юге Сантьяго, в районе Пуэнте Альто, открылось русское православное кладбище. Кладбище существует до сих пор. В настоящее время, ежегодно там находят покой около 4 человек.</w:t>
      </w:r>
    </w:p>
    <w:p w:rsidR="00463149" w:rsidRPr="00463149" w:rsidRDefault="00463149" w:rsidP="00C723FE">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Еще один </w:t>
      </w:r>
      <w:r w:rsidR="00DA675C">
        <w:rPr>
          <w:rFonts w:ascii="Times New Roman" w:hAnsi="Times New Roman" w:cs="Times New Roman"/>
          <w:sz w:val="28"/>
          <w:szCs w:val="28"/>
          <w:lang w:val="ru-RU"/>
        </w:rPr>
        <w:t>институт -</w:t>
      </w:r>
      <w:r>
        <w:rPr>
          <w:rFonts w:ascii="Times New Roman" w:hAnsi="Times New Roman" w:cs="Times New Roman"/>
          <w:sz w:val="28"/>
          <w:szCs w:val="28"/>
          <w:lang w:val="ru-RU"/>
        </w:rPr>
        <w:t xml:space="preserve"> это Церковь святой Троицы и Казанской иконы Божией Ма</w:t>
      </w:r>
      <w:r w:rsidRPr="00463149">
        <w:rPr>
          <w:rFonts w:ascii="Times New Roman" w:hAnsi="Times New Roman" w:cs="Times New Roman"/>
          <w:sz w:val="28"/>
          <w:szCs w:val="28"/>
          <w:lang w:val="ru-RU"/>
        </w:rPr>
        <w:t>тери</w:t>
      </w:r>
      <w:r>
        <w:rPr>
          <w:rFonts w:ascii="Times New Roman" w:hAnsi="Times New Roman" w:cs="Times New Roman"/>
          <w:sz w:val="28"/>
          <w:szCs w:val="28"/>
          <w:lang w:val="ru-RU"/>
        </w:rPr>
        <w:t xml:space="preserve">, в районе </w:t>
      </w:r>
      <w:r w:rsidR="00A00EE1">
        <w:rPr>
          <w:rFonts w:ascii="Times New Roman" w:hAnsi="Times New Roman" w:cs="Times New Roman"/>
          <w:sz w:val="28"/>
          <w:szCs w:val="28"/>
          <w:lang w:val="ru-RU"/>
        </w:rPr>
        <w:t>Ньуньоа. Церковь была построена</w:t>
      </w:r>
      <w:r w:rsidR="00BA3DA6">
        <w:rPr>
          <w:rFonts w:ascii="Times New Roman" w:hAnsi="Times New Roman" w:cs="Times New Roman"/>
          <w:sz w:val="28"/>
          <w:szCs w:val="28"/>
          <w:lang w:val="ru-RU"/>
        </w:rPr>
        <w:t xml:space="preserve"> в 1980</w:t>
      </w:r>
      <w:r w:rsidR="00DA675C">
        <w:rPr>
          <w:rFonts w:ascii="Times New Roman" w:hAnsi="Times New Roman" w:cs="Times New Roman"/>
          <w:sz w:val="28"/>
          <w:szCs w:val="28"/>
          <w:lang w:val="ru-RU"/>
        </w:rPr>
        <w:t xml:space="preserve"> </w:t>
      </w:r>
      <w:r w:rsidR="00BA3DA6">
        <w:rPr>
          <w:rFonts w:ascii="Times New Roman" w:hAnsi="Times New Roman" w:cs="Times New Roman"/>
          <w:sz w:val="28"/>
          <w:szCs w:val="28"/>
          <w:lang w:val="ru-RU"/>
        </w:rPr>
        <w:t>г.</w:t>
      </w:r>
      <w:r w:rsidR="006559B7">
        <w:rPr>
          <w:rFonts w:ascii="Times New Roman" w:hAnsi="Times New Roman" w:cs="Times New Roman"/>
          <w:sz w:val="28"/>
          <w:szCs w:val="28"/>
          <w:lang w:val="ru-RU"/>
        </w:rPr>
        <w:t xml:space="preserve"> и функционирует по сей день</w:t>
      </w:r>
      <w:r w:rsidR="00BA3DA6">
        <w:rPr>
          <w:rFonts w:ascii="Times New Roman" w:hAnsi="Times New Roman" w:cs="Times New Roman"/>
          <w:sz w:val="28"/>
          <w:szCs w:val="28"/>
          <w:lang w:val="ru-RU"/>
        </w:rPr>
        <w:t>.</w:t>
      </w:r>
      <w:r w:rsidR="00BD4872">
        <w:rPr>
          <w:rStyle w:val="ac"/>
          <w:rFonts w:ascii="Times New Roman" w:hAnsi="Times New Roman" w:cs="Times New Roman"/>
          <w:sz w:val="28"/>
          <w:szCs w:val="28"/>
          <w:lang w:val="ru-RU"/>
        </w:rPr>
        <w:footnoteReference w:id="78"/>
      </w:r>
      <w:r w:rsidR="00A00EE1">
        <w:rPr>
          <w:rFonts w:ascii="Times New Roman" w:hAnsi="Times New Roman" w:cs="Times New Roman"/>
          <w:sz w:val="28"/>
          <w:szCs w:val="28"/>
          <w:lang w:val="ru-RU"/>
        </w:rPr>
        <w:t xml:space="preserve"> </w:t>
      </w:r>
    </w:p>
    <w:p w:rsidR="0091709F" w:rsidRDefault="0091709F" w:rsidP="00C723FE">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97CA3">
        <w:rPr>
          <w:rFonts w:ascii="Times New Roman" w:hAnsi="Times New Roman" w:cs="Times New Roman"/>
          <w:sz w:val="28"/>
          <w:szCs w:val="28"/>
          <w:lang w:val="ru-RU"/>
        </w:rPr>
        <w:t xml:space="preserve"> </w:t>
      </w:r>
    </w:p>
    <w:p w:rsidR="009E06C2" w:rsidRDefault="00F97CA3" w:rsidP="00C723FE">
      <w:pPr>
        <w:ind w:left="0" w:firstLine="900"/>
        <w:rPr>
          <w:rFonts w:ascii="Times New Roman" w:hAnsi="Times New Roman" w:cs="Times New Roman"/>
          <w:sz w:val="28"/>
          <w:szCs w:val="28"/>
          <w:lang w:val="ru-RU"/>
        </w:rPr>
      </w:pPr>
      <w:r w:rsidRPr="00E5374C">
        <w:rPr>
          <w:rFonts w:ascii="Times New Roman" w:hAnsi="Times New Roman" w:cs="Times New Roman"/>
          <w:sz w:val="28"/>
          <w:szCs w:val="28"/>
          <w:lang w:val="ru-RU"/>
        </w:rPr>
        <w:t>Смешанные браки, трудность передать своим детям русский язык (</w:t>
      </w:r>
      <w:r w:rsidR="001977A2">
        <w:rPr>
          <w:rFonts w:ascii="Times New Roman" w:hAnsi="Times New Roman" w:cs="Times New Roman"/>
          <w:sz w:val="28"/>
          <w:szCs w:val="28"/>
          <w:lang w:val="ru-RU"/>
        </w:rPr>
        <w:t>очень редко бывает, что представитель третьего поколения какой-нибудь этнической группы за рубежом, владел как родной языком своих родителей и дедушек и бабушек</w:t>
      </w:r>
      <w:r w:rsidR="00232F34" w:rsidRPr="001977A2">
        <w:rPr>
          <w:rFonts w:ascii="Times New Roman" w:hAnsi="Times New Roman" w:cs="Times New Roman"/>
          <w:sz w:val="28"/>
          <w:szCs w:val="28"/>
          <w:lang w:val="ru-RU"/>
        </w:rPr>
        <w:t>)</w:t>
      </w:r>
      <w:r w:rsidR="00232F34">
        <w:rPr>
          <w:rFonts w:ascii="Times New Roman" w:hAnsi="Times New Roman" w:cs="Times New Roman"/>
          <w:sz w:val="28"/>
          <w:szCs w:val="28"/>
          <w:lang w:val="ru-RU"/>
        </w:rPr>
        <w:t xml:space="preserve"> </w:t>
      </w:r>
      <w:r w:rsidR="00E5374C" w:rsidRPr="00E5374C">
        <w:rPr>
          <w:rFonts w:ascii="Times New Roman" w:hAnsi="Times New Roman" w:cs="Times New Roman"/>
          <w:sz w:val="28"/>
          <w:szCs w:val="28"/>
          <w:lang w:val="ru-RU"/>
        </w:rPr>
        <w:t>способствовали распаду русской диаспоры</w:t>
      </w:r>
      <w:r w:rsidRPr="00E5374C">
        <w:rPr>
          <w:rFonts w:ascii="Times New Roman" w:hAnsi="Times New Roman" w:cs="Times New Roman"/>
          <w:sz w:val="28"/>
          <w:szCs w:val="28"/>
          <w:lang w:val="ru-RU"/>
        </w:rPr>
        <w:t>.</w:t>
      </w:r>
      <w:r w:rsidR="00E5374C" w:rsidRPr="00E5374C">
        <w:rPr>
          <w:rFonts w:ascii="Times New Roman" w:hAnsi="Times New Roman" w:cs="Times New Roman"/>
          <w:sz w:val="28"/>
          <w:szCs w:val="28"/>
          <w:lang w:val="ru-RU"/>
        </w:rPr>
        <w:t xml:space="preserve"> К тому</w:t>
      </w:r>
      <w:r w:rsidRPr="00E5374C">
        <w:rPr>
          <w:rFonts w:ascii="Times New Roman" w:hAnsi="Times New Roman" w:cs="Times New Roman"/>
          <w:sz w:val="28"/>
          <w:szCs w:val="28"/>
          <w:lang w:val="ru-RU"/>
        </w:rPr>
        <w:t xml:space="preserve"> </w:t>
      </w:r>
      <w:r w:rsidR="00E5374C" w:rsidRPr="00E5374C">
        <w:rPr>
          <w:rFonts w:ascii="Times New Roman" w:hAnsi="Times New Roman" w:cs="Times New Roman"/>
          <w:sz w:val="28"/>
          <w:szCs w:val="28"/>
          <w:lang w:val="ru-RU"/>
        </w:rPr>
        <w:t>же, н</w:t>
      </w:r>
      <w:r w:rsidRPr="00E5374C">
        <w:rPr>
          <w:rFonts w:ascii="Times New Roman" w:hAnsi="Times New Roman" w:cs="Times New Roman"/>
          <w:sz w:val="28"/>
          <w:szCs w:val="28"/>
          <w:lang w:val="ru-RU"/>
        </w:rPr>
        <w:t>е было - по очевидным причинам – государственной поддержки</w:t>
      </w:r>
      <w:r w:rsidR="00E5374C" w:rsidRPr="00E5374C">
        <w:rPr>
          <w:rFonts w:ascii="Times New Roman" w:hAnsi="Times New Roman" w:cs="Times New Roman"/>
          <w:sz w:val="28"/>
          <w:szCs w:val="28"/>
          <w:lang w:val="ru-RU"/>
        </w:rPr>
        <w:t>, без которой, трудно сохранить единство общины</w:t>
      </w:r>
      <w:r w:rsidRPr="00E5374C">
        <w:rPr>
          <w:rFonts w:ascii="Times New Roman" w:hAnsi="Times New Roman" w:cs="Times New Roman"/>
          <w:sz w:val="28"/>
          <w:szCs w:val="28"/>
          <w:lang w:val="ru-RU"/>
        </w:rPr>
        <w:t>.</w:t>
      </w:r>
      <w:r w:rsidR="00BE2EFB" w:rsidRPr="00E5374C">
        <w:rPr>
          <w:rFonts w:ascii="Times New Roman" w:hAnsi="Times New Roman" w:cs="Times New Roman"/>
          <w:sz w:val="28"/>
          <w:szCs w:val="28"/>
          <w:lang w:val="ru-RU"/>
        </w:rPr>
        <w:t xml:space="preserve"> </w:t>
      </w:r>
      <w:r w:rsidR="00A77E43" w:rsidRPr="00E5374C">
        <w:rPr>
          <w:rFonts w:ascii="Times New Roman" w:hAnsi="Times New Roman" w:cs="Times New Roman"/>
          <w:sz w:val="28"/>
          <w:szCs w:val="28"/>
          <w:lang w:val="ru-RU"/>
        </w:rPr>
        <w:t>Мечтой</w:t>
      </w:r>
      <w:r w:rsidR="00A77E43">
        <w:rPr>
          <w:rFonts w:ascii="Times New Roman" w:hAnsi="Times New Roman" w:cs="Times New Roman"/>
          <w:sz w:val="28"/>
          <w:szCs w:val="28"/>
          <w:lang w:val="ru-RU"/>
        </w:rPr>
        <w:t xml:space="preserve"> русской общины всегда было</w:t>
      </w:r>
      <w:r w:rsidR="00BE2EFB">
        <w:rPr>
          <w:rFonts w:ascii="Times New Roman" w:hAnsi="Times New Roman" w:cs="Times New Roman"/>
          <w:sz w:val="28"/>
          <w:szCs w:val="28"/>
          <w:lang w:val="ru-RU"/>
        </w:rPr>
        <w:t xml:space="preserve"> открыть русскую школу, но </w:t>
      </w:r>
      <w:r>
        <w:rPr>
          <w:rFonts w:ascii="Times New Roman" w:hAnsi="Times New Roman" w:cs="Times New Roman"/>
          <w:sz w:val="28"/>
          <w:szCs w:val="28"/>
          <w:lang w:val="ru-RU"/>
        </w:rPr>
        <w:t>это</w:t>
      </w:r>
      <w:r w:rsidR="00BE2EFB">
        <w:rPr>
          <w:rFonts w:ascii="Times New Roman" w:hAnsi="Times New Roman" w:cs="Times New Roman"/>
          <w:sz w:val="28"/>
          <w:szCs w:val="28"/>
          <w:lang w:val="ru-RU"/>
        </w:rPr>
        <w:t>го так</w:t>
      </w:r>
      <w:r w:rsidR="00A77E43">
        <w:rPr>
          <w:rFonts w:ascii="Times New Roman" w:hAnsi="Times New Roman" w:cs="Times New Roman"/>
          <w:sz w:val="28"/>
          <w:szCs w:val="28"/>
          <w:lang w:val="ru-RU"/>
        </w:rPr>
        <w:t xml:space="preserve"> и не удалось сделать. По сей день</w:t>
      </w:r>
      <w:r>
        <w:rPr>
          <w:rFonts w:ascii="Times New Roman" w:hAnsi="Times New Roman" w:cs="Times New Roman"/>
          <w:sz w:val="28"/>
          <w:szCs w:val="28"/>
          <w:lang w:val="ru-RU"/>
        </w:rPr>
        <w:t xml:space="preserve"> русская диаспора пытается открыть </w:t>
      </w:r>
      <w:r w:rsidR="00D72E1A">
        <w:rPr>
          <w:rFonts w:ascii="Times New Roman" w:hAnsi="Times New Roman" w:cs="Times New Roman"/>
          <w:sz w:val="28"/>
          <w:szCs w:val="28"/>
          <w:lang w:val="ru-RU"/>
        </w:rPr>
        <w:t xml:space="preserve">школу, но пока дело не </w:t>
      </w:r>
      <w:r w:rsidR="00BE2EFB">
        <w:rPr>
          <w:rFonts w:ascii="Times New Roman" w:hAnsi="Times New Roman" w:cs="Times New Roman"/>
          <w:sz w:val="28"/>
          <w:szCs w:val="28"/>
          <w:lang w:val="ru-RU"/>
        </w:rPr>
        <w:t>у</w:t>
      </w:r>
      <w:r w:rsidR="00D72E1A">
        <w:rPr>
          <w:rFonts w:ascii="Times New Roman" w:hAnsi="Times New Roman" w:cs="Times New Roman"/>
          <w:sz w:val="28"/>
          <w:szCs w:val="28"/>
          <w:lang w:val="ru-RU"/>
        </w:rPr>
        <w:t>венча</w:t>
      </w:r>
      <w:r w:rsidR="00A77E43">
        <w:rPr>
          <w:rFonts w:ascii="Times New Roman" w:hAnsi="Times New Roman" w:cs="Times New Roman"/>
          <w:sz w:val="28"/>
          <w:szCs w:val="28"/>
          <w:lang w:val="ru-RU"/>
        </w:rPr>
        <w:t>лось</w:t>
      </w:r>
      <w:r w:rsidR="00D72E1A">
        <w:rPr>
          <w:rFonts w:ascii="Times New Roman" w:hAnsi="Times New Roman" w:cs="Times New Roman"/>
          <w:sz w:val="28"/>
          <w:szCs w:val="28"/>
          <w:lang w:val="ru-RU"/>
        </w:rPr>
        <w:t xml:space="preserve"> успехом. Ед</w:t>
      </w:r>
      <w:r w:rsidR="00A77E43">
        <w:rPr>
          <w:rFonts w:ascii="Times New Roman" w:hAnsi="Times New Roman" w:cs="Times New Roman"/>
          <w:sz w:val="28"/>
          <w:szCs w:val="28"/>
          <w:lang w:val="ru-RU"/>
        </w:rPr>
        <w:t>инственная русская школа в Чили есть</w:t>
      </w:r>
      <w:r w:rsidR="00D72E1A">
        <w:rPr>
          <w:rFonts w:ascii="Times New Roman" w:hAnsi="Times New Roman" w:cs="Times New Roman"/>
          <w:sz w:val="28"/>
          <w:szCs w:val="28"/>
          <w:lang w:val="ru-RU"/>
        </w:rPr>
        <w:t xml:space="preserve"> при </w:t>
      </w:r>
      <w:r w:rsidR="00D72E1A">
        <w:rPr>
          <w:rFonts w:ascii="Times New Roman" w:hAnsi="Times New Roman" w:cs="Times New Roman"/>
          <w:sz w:val="28"/>
          <w:szCs w:val="28"/>
          <w:lang w:val="ru-RU"/>
        </w:rPr>
        <w:lastRenderedPageBreak/>
        <w:t>посольстве</w:t>
      </w:r>
      <w:r w:rsidR="00A77E43">
        <w:rPr>
          <w:rFonts w:ascii="Times New Roman" w:hAnsi="Times New Roman" w:cs="Times New Roman"/>
          <w:sz w:val="28"/>
          <w:szCs w:val="28"/>
          <w:lang w:val="ru-RU"/>
        </w:rPr>
        <w:t>, однако</w:t>
      </w:r>
      <w:r w:rsidR="00D72E1A">
        <w:rPr>
          <w:rFonts w:ascii="Times New Roman" w:hAnsi="Times New Roman" w:cs="Times New Roman"/>
          <w:sz w:val="28"/>
          <w:szCs w:val="28"/>
          <w:lang w:val="ru-RU"/>
        </w:rPr>
        <w:t xml:space="preserve"> она ориентирована</w:t>
      </w:r>
      <w:r w:rsidR="00A77E43">
        <w:rPr>
          <w:rFonts w:ascii="Times New Roman" w:hAnsi="Times New Roman" w:cs="Times New Roman"/>
          <w:sz w:val="28"/>
          <w:szCs w:val="28"/>
          <w:lang w:val="ru-RU"/>
        </w:rPr>
        <w:t xml:space="preserve"> на детей</w:t>
      </w:r>
      <w:r w:rsidR="00D72E1A">
        <w:rPr>
          <w:rFonts w:ascii="Times New Roman" w:hAnsi="Times New Roman" w:cs="Times New Roman"/>
          <w:sz w:val="28"/>
          <w:szCs w:val="28"/>
          <w:lang w:val="ru-RU"/>
        </w:rPr>
        <w:t xml:space="preserve"> </w:t>
      </w:r>
      <w:r w:rsidR="009E06C2">
        <w:rPr>
          <w:rFonts w:ascii="Times New Roman" w:hAnsi="Times New Roman" w:cs="Times New Roman"/>
          <w:sz w:val="28"/>
          <w:szCs w:val="28"/>
          <w:lang w:val="ru-RU"/>
        </w:rPr>
        <w:t xml:space="preserve">русских </w:t>
      </w:r>
      <w:r w:rsidR="00D72E1A">
        <w:rPr>
          <w:rFonts w:ascii="Times New Roman" w:hAnsi="Times New Roman" w:cs="Times New Roman"/>
          <w:sz w:val="28"/>
          <w:szCs w:val="28"/>
          <w:lang w:val="ru-RU"/>
        </w:rPr>
        <w:t>дипломатов и работает по р</w:t>
      </w:r>
      <w:r w:rsidR="00A77E43">
        <w:rPr>
          <w:rFonts w:ascii="Times New Roman" w:hAnsi="Times New Roman" w:cs="Times New Roman"/>
          <w:sz w:val="28"/>
          <w:szCs w:val="28"/>
          <w:lang w:val="ru-RU"/>
        </w:rPr>
        <w:t>оссийскому</w:t>
      </w:r>
      <w:r w:rsidR="00D72E1A">
        <w:rPr>
          <w:rFonts w:ascii="Times New Roman" w:hAnsi="Times New Roman" w:cs="Times New Roman"/>
          <w:sz w:val="28"/>
          <w:szCs w:val="28"/>
          <w:lang w:val="ru-RU"/>
        </w:rPr>
        <w:t xml:space="preserve"> календарю (с 1 сентября </w:t>
      </w:r>
      <w:r w:rsidR="00A77E43">
        <w:rPr>
          <w:rFonts w:ascii="Times New Roman" w:hAnsi="Times New Roman" w:cs="Times New Roman"/>
          <w:sz w:val="28"/>
          <w:szCs w:val="28"/>
          <w:lang w:val="ru-RU"/>
        </w:rPr>
        <w:t>по 25 мая, в отличие от чилийского -</w:t>
      </w:r>
      <w:r w:rsidR="00D72E1A">
        <w:rPr>
          <w:rFonts w:ascii="Times New Roman" w:hAnsi="Times New Roman" w:cs="Times New Roman"/>
          <w:sz w:val="28"/>
          <w:szCs w:val="28"/>
          <w:lang w:val="ru-RU"/>
        </w:rPr>
        <w:t xml:space="preserve"> с 1 марта по 15 декабря).</w:t>
      </w:r>
      <w:r w:rsidR="009E06C2">
        <w:rPr>
          <w:rFonts w:ascii="Times New Roman" w:hAnsi="Times New Roman" w:cs="Times New Roman"/>
          <w:sz w:val="28"/>
          <w:szCs w:val="28"/>
          <w:lang w:val="ru-RU"/>
        </w:rPr>
        <w:t xml:space="preserve"> К</w:t>
      </w:r>
      <w:r w:rsidR="00F03242">
        <w:rPr>
          <w:rFonts w:ascii="Times New Roman" w:hAnsi="Times New Roman" w:cs="Times New Roman"/>
          <w:sz w:val="28"/>
          <w:szCs w:val="28"/>
          <w:lang w:val="ru-RU"/>
        </w:rPr>
        <w:t xml:space="preserve"> факторам, способствовавшим снижению</w:t>
      </w:r>
      <w:r w:rsidR="009E06C2">
        <w:rPr>
          <w:rFonts w:ascii="Times New Roman" w:hAnsi="Times New Roman" w:cs="Times New Roman"/>
          <w:sz w:val="28"/>
          <w:szCs w:val="28"/>
          <w:lang w:val="ru-RU"/>
        </w:rPr>
        <w:t xml:space="preserve"> общественной активности русской общины надо добавить исх</w:t>
      </w:r>
      <w:r w:rsidR="0091709F">
        <w:rPr>
          <w:rFonts w:ascii="Times New Roman" w:hAnsi="Times New Roman" w:cs="Times New Roman"/>
          <w:sz w:val="28"/>
          <w:szCs w:val="28"/>
          <w:lang w:val="ru-RU"/>
        </w:rPr>
        <w:t>од русских мигрантов. С середины</w:t>
      </w:r>
      <w:r w:rsidR="009E06C2">
        <w:rPr>
          <w:rFonts w:ascii="Times New Roman" w:hAnsi="Times New Roman" w:cs="Times New Roman"/>
          <w:sz w:val="28"/>
          <w:szCs w:val="28"/>
          <w:lang w:val="ru-RU"/>
        </w:rPr>
        <w:t xml:space="preserve"> 50</w:t>
      </w:r>
      <w:r w:rsidR="00BE2EFB">
        <w:rPr>
          <w:rFonts w:ascii="Times New Roman" w:hAnsi="Times New Roman" w:cs="Times New Roman"/>
          <w:sz w:val="28"/>
          <w:szCs w:val="28"/>
          <w:lang w:val="ru-RU"/>
        </w:rPr>
        <w:t>-</w:t>
      </w:r>
      <w:r w:rsidR="009E06C2">
        <w:rPr>
          <w:rFonts w:ascii="Times New Roman" w:hAnsi="Times New Roman" w:cs="Times New Roman"/>
          <w:sz w:val="28"/>
          <w:szCs w:val="28"/>
          <w:lang w:val="ru-RU"/>
        </w:rPr>
        <w:t xml:space="preserve">х, </w:t>
      </w:r>
      <w:r w:rsidR="00F03242">
        <w:rPr>
          <w:rFonts w:ascii="Times New Roman" w:hAnsi="Times New Roman" w:cs="Times New Roman"/>
          <w:sz w:val="28"/>
          <w:szCs w:val="28"/>
          <w:lang w:val="ru-RU"/>
        </w:rPr>
        <w:t>некоторые русские</w:t>
      </w:r>
      <w:r w:rsidR="009E06C2">
        <w:rPr>
          <w:rFonts w:ascii="Times New Roman" w:hAnsi="Times New Roman" w:cs="Times New Roman"/>
          <w:sz w:val="28"/>
          <w:szCs w:val="28"/>
          <w:lang w:val="ru-RU"/>
        </w:rPr>
        <w:t xml:space="preserve"> стали реэмигрировать в</w:t>
      </w:r>
      <w:r w:rsidR="00F03242">
        <w:rPr>
          <w:rFonts w:ascii="Times New Roman" w:hAnsi="Times New Roman" w:cs="Times New Roman"/>
          <w:sz w:val="28"/>
          <w:szCs w:val="28"/>
          <w:lang w:val="ru-RU"/>
        </w:rPr>
        <w:t xml:space="preserve"> другие страны Латинской Америки</w:t>
      </w:r>
      <w:r w:rsidR="009E06C2">
        <w:rPr>
          <w:rFonts w:ascii="Times New Roman" w:hAnsi="Times New Roman" w:cs="Times New Roman"/>
          <w:sz w:val="28"/>
          <w:szCs w:val="28"/>
          <w:lang w:val="ru-RU"/>
        </w:rPr>
        <w:t>, но в основном</w:t>
      </w:r>
      <w:r w:rsidR="0091709F">
        <w:rPr>
          <w:rFonts w:ascii="Times New Roman" w:hAnsi="Times New Roman" w:cs="Times New Roman"/>
          <w:sz w:val="28"/>
          <w:szCs w:val="28"/>
          <w:lang w:val="ru-RU"/>
        </w:rPr>
        <w:t>, цель была</w:t>
      </w:r>
      <w:r w:rsidR="009E06C2">
        <w:rPr>
          <w:rFonts w:ascii="Times New Roman" w:hAnsi="Times New Roman" w:cs="Times New Roman"/>
          <w:sz w:val="28"/>
          <w:szCs w:val="28"/>
          <w:lang w:val="ru-RU"/>
        </w:rPr>
        <w:t xml:space="preserve"> США.</w:t>
      </w:r>
    </w:p>
    <w:p w:rsidR="0021584D" w:rsidRDefault="004B4F7F" w:rsidP="00C723FE">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Еще один исход русских мигрантов произошел после 5 сентября 1970</w:t>
      </w:r>
      <w:r w:rsidR="00E5374C">
        <w:rPr>
          <w:rFonts w:ascii="Times New Roman" w:hAnsi="Times New Roman" w:cs="Times New Roman"/>
          <w:sz w:val="28"/>
          <w:szCs w:val="28"/>
          <w:lang w:val="ru-RU"/>
        </w:rPr>
        <w:t xml:space="preserve"> </w:t>
      </w:r>
      <w:r>
        <w:rPr>
          <w:rFonts w:ascii="Times New Roman" w:hAnsi="Times New Roman" w:cs="Times New Roman"/>
          <w:sz w:val="28"/>
          <w:szCs w:val="28"/>
          <w:lang w:val="ru-RU"/>
        </w:rPr>
        <w:t>г.</w:t>
      </w:r>
      <w:r w:rsidR="006B3A39">
        <w:rPr>
          <w:rFonts w:ascii="Times New Roman" w:hAnsi="Times New Roman" w:cs="Times New Roman"/>
          <w:sz w:val="28"/>
          <w:szCs w:val="28"/>
          <w:lang w:val="ru-RU"/>
        </w:rPr>
        <w:t>,</w:t>
      </w:r>
      <w:r>
        <w:rPr>
          <w:rFonts w:ascii="Times New Roman" w:hAnsi="Times New Roman" w:cs="Times New Roman"/>
          <w:sz w:val="28"/>
          <w:szCs w:val="28"/>
          <w:lang w:val="ru-RU"/>
        </w:rPr>
        <w:t xml:space="preserve"> когда Чили выбрал президент</w:t>
      </w:r>
      <w:r w:rsidR="00C1690A">
        <w:rPr>
          <w:rFonts w:ascii="Times New Roman" w:hAnsi="Times New Roman" w:cs="Times New Roman"/>
          <w:sz w:val="28"/>
          <w:szCs w:val="28"/>
          <w:lang w:val="ru-RU"/>
        </w:rPr>
        <w:t>ом Сальвадора Альенде. П</w:t>
      </w:r>
      <w:r>
        <w:rPr>
          <w:rFonts w:ascii="Times New Roman" w:hAnsi="Times New Roman" w:cs="Times New Roman"/>
          <w:sz w:val="28"/>
          <w:szCs w:val="28"/>
          <w:lang w:val="ru-RU"/>
        </w:rPr>
        <w:t>равление левых сил</w:t>
      </w:r>
      <w:r w:rsidR="00C1690A">
        <w:rPr>
          <w:rFonts w:ascii="Times New Roman" w:hAnsi="Times New Roman" w:cs="Times New Roman"/>
          <w:sz w:val="28"/>
          <w:szCs w:val="28"/>
          <w:lang w:val="ru-RU"/>
        </w:rPr>
        <w:t xml:space="preserve"> Народного Единства поставило себе задачу строительства социализма в Чили. Наладились хорошие отношения с Советским Союзом, что  привело к дальнейшему </w:t>
      </w:r>
      <w:r w:rsidR="00C1690A" w:rsidRPr="006577D6">
        <w:rPr>
          <w:rFonts w:ascii="Times New Roman" w:hAnsi="Times New Roman" w:cs="Times New Roman"/>
          <w:sz w:val="28"/>
          <w:szCs w:val="28"/>
          <w:lang w:val="ru-RU"/>
        </w:rPr>
        <w:t xml:space="preserve">обратному процессу (эмиграция чилийцев в Советский Союз). Испугавшись, группа русских решила покинуть страну, опасаясь повторения </w:t>
      </w:r>
      <w:r w:rsidR="001977A2" w:rsidRPr="006577D6">
        <w:rPr>
          <w:rFonts w:ascii="Times New Roman" w:hAnsi="Times New Roman" w:cs="Times New Roman"/>
          <w:sz w:val="28"/>
          <w:szCs w:val="28"/>
          <w:lang w:val="ru-RU"/>
        </w:rPr>
        <w:t>революции как в Р</w:t>
      </w:r>
      <w:r w:rsidR="00E5374C" w:rsidRPr="006577D6">
        <w:rPr>
          <w:rFonts w:ascii="Times New Roman" w:hAnsi="Times New Roman" w:cs="Times New Roman"/>
          <w:sz w:val="28"/>
          <w:szCs w:val="28"/>
          <w:lang w:val="ru-RU"/>
        </w:rPr>
        <w:t>оссии. Некоторым</w:t>
      </w:r>
      <w:r w:rsidR="00E5374C">
        <w:rPr>
          <w:rFonts w:ascii="Times New Roman" w:hAnsi="Times New Roman" w:cs="Times New Roman"/>
          <w:sz w:val="28"/>
          <w:szCs w:val="28"/>
          <w:lang w:val="ru-RU"/>
        </w:rPr>
        <w:t xml:space="preserve"> удалось у</w:t>
      </w:r>
      <w:r w:rsidR="00C1690A">
        <w:rPr>
          <w:rFonts w:ascii="Times New Roman" w:hAnsi="Times New Roman" w:cs="Times New Roman"/>
          <w:sz w:val="28"/>
          <w:szCs w:val="28"/>
          <w:lang w:val="ru-RU"/>
        </w:rPr>
        <w:t xml:space="preserve">хать в США и в Канаду, где </w:t>
      </w:r>
      <w:r w:rsidR="00E5374C">
        <w:rPr>
          <w:rFonts w:ascii="Times New Roman" w:hAnsi="Times New Roman" w:cs="Times New Roman"/>
          <w:sz w:val="28"/>
          <w:szCs w:val="28"/>
          <w:lang w:val="ru-RU"/>
        </w:rPr>
        <w:t xml:space="preserve">они </w:t>
      </w:r>
      <w:r w:rsidR="00C1690A">
        <w:rPr>
          <w:rFonts w:ascii="Times New Roman" w:hAnsi="Times New Roman" w:cs="Times New Roman"/>
          <w:sz w:val="28"/>
          <w:szCs w:val="28"/>
          <w:lang w:val="ru-RU"/>
        </w:rPr>
        <w:t xml:space="preserve">и остались. Другие, после </w:t>
      </w:r>
      <w:r w:rsidR="000B3F68">
        <w:rPr>
          <w:rFonts w:ascii="Times New Roman" w:hAnsi="Times New Roman" w:cs="Times New Roman"/>
          <w:sz w:val="28"/>
          <w:szCs w:val="28"/>
          <w:lang w:val="ru-RU"/>
        </w:rPr>
        <w:t xml:space="preserve">финансированного американским империализмом </w:t>
      </w:r>
      <w:r w:rsidR="00C1690A">
        <w:rPr>
          <w:rFonts w:ascii="Times New Roman" w:hAnsi="Times New Roman" w:cs="Times New Roman"/>
          <w:sz w:val="28"/>
          <w:szCs w:val="28"/>
          <w:lang w:val="ru-RU"/>
        </w:rPr>
        <w:t>военного перево</w:t>
      </w:r>
      <w:r w:rsidR="000B3F68">
        <w:rPr>
          <w:rFonts w:ascii="Times New Roman" w:hAnsi="Times New Roman" w:cs="Times New Roman"/>
          <w:sz w:val="28"/>
          <w:szCs w:val="28"/>
          <w:lang w:val="ru-RU"/>
        </w:rPr>
        <w:t>рота, вернулись в Чили.</w:t>
      </w:r>
    </w:p>
    <w:p w:rsidR="00BF51C8" w:rsidRPr="00FD060C" w:rsidRDefault="00AD18BB" w:rsidP="00C723FE">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B3F68">
        <w:rPr>
          <w:rFonts w:ascii="Times New Roman" w:hAnsi="Times New Roman" w:cs="Times New Roman"/>
          <w:sz w:val="28"/>
          <w:szCs w:val="28"/>
          <w:lang w:val="ru-RU"/>
        </w:rPr>
        <w:t xml:space="preserve"> </w:t>
      </w:r>
      <w:r w:rsidR="00C1690A">
        <w:rPr>
          <w:rFonts w:ascii="Times New Roman" w:hAnsi="Times New Roman" w:cs="Times New Roman"/>
          <w:sz w:val="28"/>
          <w:szCs w:val="28"/>
          <w:lang w:val="ru-RU"/>
        </w:rPr>
        <w:t xml:space="preserve"> </w:t>
      </w:r>
      <w:r w:rsidR="004B4F7F">
        <w:rPr>
          <w:rFonts w:ascii="Times New Roman" w:hAnsi="Times New Roman" w:cs="Times New Roman"/>
          <w:sz w:val="28"/>
          <w:szCs w:val="28"/>
          <w:lang w:val="ru-RU"/>
        </w:rPr>
        <w:t xml:space="preserve"> </w:t>
      </w:r>
      <w:r w:rsidR="009E06C2">
        <w:rPr>
          <w:rFonts w:ascii="Times New Roman" w:hAnsi="Times New Roman" w:cs="Times New Roman"/>
          <w:sz w:val="28"/>
          <w:szCs w:val="28"/>
          <w:lang w:val="ru-RU"/>
        </w:rPr>
        <w:t xml:space="preserve">  </w:t>
      </w:r>
    </w:p>
    <w:p w:rsidR="004F377C" w:rsidRPr="004F377C" w:rsidRDefault="004F377C" w:rsidP="00E03F7D">
      <w:pPr>
        <w:ind w:left="0" w:firstLine="0"/>
        <w:rPr>
          <w:rFonts w:ascii="Times New Roman" w:hAnsi="Times New Roman" w:cs="Times New Roman"/>
          <w:sz w:val="28"/>
          <w:szCs w:val="28"/>
          <w:lang w:val="ru-RU"/>
        </w:rPr>
      </w:pPr>
    </w:p>
    <w:p w:rsidR="00261807" w:rsidRPr="00F7552F" w:rsidRDefault="00261807" w:rsidP="0087372D">
      <w:pPr>
        <w:ind w:left="0" w:firstLine="900"/>
        <w:rPr>
          <w:rFonts w:ascii="Times New Roman" w:hAnsi="Times New Roman" w:cs="Times New Roman"/>
          <w:sz w:val="28"/>
          <w:szCs w:val="28"/>
          <w:lang w:val="ru-RU"/>
        </w:rPr>
      </w:pPr>
    </w:p>
    <w:p w:rsidR="008A3258" w:rsidRPr="00F7552F" w:rsidRDefault="008A3258" w:rsidP="0087372D">
      <w:pPr>
        <w:ind w:left="0" w:firstLine="90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  </w:t>
      </w:r>
    </w:p>
    <w:p w:rsidR="008308CC" w:rsidRDefault="008308CC" w:rsidP="0087372D">
      <w:pPr>
        <w:ind w:left="0" w:firstLine="900"/>
        <w:rPr>
          <w:rFonts w:ascii="Times New Roman" w:hAnsi="Times New Roman" w:cs="Times New Roman"/>
          <w:sz w:val="28"/>
          <w:szCs w:val="28"/>
          <w:lang w:val="ru-RU"/>
        </w:rPr>
      </w:pPr>
    </w:p>
    <w:p w:rsidR="009D389C" w:rsidRDefault="009D389C" w:rsidP="0087372D">
      <w:pPr>
        <w:ind w:left="0" w:firstLine="900"/>
        <w:rPr>
          <w:rFonts w:ascii="Times New Roman" w:hAnsi="Times New Roman" w:cs="Times New Roman"/>
          <w:sz w:val="28"/>
          <w:szCs w:val="28"/>
          <w:lang w:val="ru-RU"/>
        </w:rPr>
      </w:pPr>
    </w:p>
    <w:p w:rsidR="00747947" w:rsidRDefault="00747947" w:rsidP="0087372D">
      <w:pPr>
        <w:ind w:left="0" w:firstLine="900"/>
        <w:rPr>
          <w:rFonts w:ascii="Times New Roman" w:hAnsi="Times New Roman" w:cs="Times New Roman"/>
          <w:sz w:val="28"/>
          <w:szCs w:val="28"/>
          <w:lang w:val="ru-RU"/>
        </w:rPr>
      </w:pPr>
    </w:p>
    <w:p w:rsidR="00747947" w:rsidRDefault="00747947" w:rsidP="0087372D">
      <w:pPr>
        <w:ind w:left="0" w:firstLine="900"/>
        <w:rPr>
          <w:rFonts w:ascii="Times New Roman" w:hAnsi="Times New Roman" w:cs="Times New Roman"/>
          <w:sz w:val="28"/>
          <w:szCs w:val="28"/>
          <w:lang w:val="ru-RU"/>
        </w:rPr>
      </w:pPr>
    </w:p>
    <w:p w:rsidR="00747947" w:rsidRDefault="00747947" w:rsidP="0087372D">
      <w:pPr>
        <w:ind w:left="0" w:firstLine="900"/>
        <w:rPr>
          <w:rFonts w:ascii="Times New Roman" w:hAnsi="Times New Roman" w:cs="Times New Roman"/>
          <w:sz w:val="28"/>
          <w:szCs w:val="28"/>
          <w:lang w:val="ru-RU"/>
        </w:rPr>
      </w:pPr>
    </w:p>
    <w:p w:rsidR="00747947" w:rsidRPr="00473945" w:rsidRDefault="00747947" w:rsidP="0087372D">
      <w:pPr>
        <w:ind w:left="0" w:firstLine="900"/>
        <w:rPr>
          <w:rFonts w:ascii="Times New Roman" w:hAnsi="Times New Roman" w:cs="Times New Roman"/>
          <w:sz w:val="28"/>
          <w:szCs w:val="28"/>
          <w:lang w:val="ru-RU"/>
        </w:rPr>
      </w:pPr>
    </w:p>
    <w:p w:rsidR="004773DD" w:rsidRPr="005C0D69" w:rsidRDefault="004773DD" w:rsidP="00720B43">
      <w:pPr>
        <w:ind w:left="0" w:firstLine="0"/>
        <w:rPr>
          <w:rFonts w:ascii="Times New Roman" w:hAnsi="Times New Roman" w:cs="Times New Roman"/>
          <w:sz w:val="28"/>
          <w:szCs w:val="28"/>
          <w:lang w:val="ru-RU"/>
        </w:rPr>
      </w:pPr>
    </w:p>
    <w:p w:rsidR="00212443" w:rsidRPr="00744B0C" w:rsidRDefault="00744B0C" w:rsidP="00744B0C">
      <w:pPr>
        <w:pStyle w:val="2"/>
        <w:jc w:val="center"/>
        <w:rPr>
          <w:rFonts w:ascii="Times New Roman" w:hAnsi="Times New Roman" w:cs="Times New Roman"/>
          <w:b w:val="0"/>
          <w:color w:val="000000" w:themeColor="text1"/>
          <w:sz w:val="28"/>
          <w:szCs w:val="28"/>
          <w:lang w:val="ru-RU"/>
        </w:rPr>
      </w:pPr>
      <w:bookmarkStart w:id="13" w:name="_Toc481868886"/>
      <w:r w:rsidRPr="00744B0C">
        <w:rPr>
          <w:rFonts w:ascii="Times New Roman" w:hAnsi="Times New Roman" w:cs="Times New Roman"/>
          <w:color w:val="000000" w:themeColor="text1"/>
          <w:sz w:val="28"/>
          <w:szCs w:val="28"/>
          <w:lang w:val="ru-RU"/>
        </w:rPr>
        <w:lastRenderedPageBreak/>
        <w:t>§</w:t>
      </w:r>
      <w:r w:rsidR="001977A2">
        <w:rPr>
          <w:rFonts w:ascii="Times New Roman" w:hAnsi="Times New Roman" w:cs="Times New Roman"/>
          <w:color w:val="000000" w:themeColor="text1"/>
          <w:sz w:val="28"/>
          <w:szCs w:val="28"/>
          <w:lang w:val="ru-RU"/>
        </w:rPr>
        <w:t xml:space="preserve"> 3.</w:t>
      </w:r>
      <w:r w:rsidRPr="00744B0C">
        <w:rPr>
          <w:rFonts w:ascii="Times New Roman" w:hAnsi="Times New Roman" w:cs="Times New Roman"/>
          <w:color w:val="000000" w:themeColor="text1"/>
          <w:sz w:val="28"/>
          <w:szCs w:val="28"/>
          <w:lang w:val="ru-RU"/>
        </w:rPr>
        <w:t xml:space="preserve"> </w:t>
      </w:r>
      <w:r w:rsidR="00212443" w:rsidRPr="00744B0C">
        <w:rPr>
          <w:rFonts w:ascii="Times New Roman" w:hAnsi="Times New Roman" w:cs="Times New Roman"/>
          <w:color w:val="000000" w:themeColor="text1"/>
          <w:sz w:val="28"/>
          <w:szCs w:val="28"/>
          <w:lang w:val="ru-RU"/>
        </w:rPr>
        <w:t>Парагвай</w:t>
      </w:r>
      <w:bookmarkEnd w:id="13"/>
    </w:p>
    <w:p w:rsidR="006C2E5C" w:rsidRDefault="0062530B" w:rsidP="0062530B">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Парагвай</w:t>
      </w:r>
      <w:r>
        <w:rPr>
          <w:rFonts w:ascii="Times New Roman" w:hAnsi="Times New Roman" w:cs="Times New Roman"/>
          <w:sz w:val="28"/>
          <w:szCs w:val="28"/>
          <w:lang w:val="ru-RU" w:bidi="he-IL"/>
        </w:rPr>
        <w:t xml:space="preserve"> это</w:t>
      </w:r>
      <w:r w:rsidR="009626E7">
        <w:rPr>
          <w:rFonts w:ascii="Times New Roman" w:hAnsi="Times New Roman" w:cs="Times New Roman"/>
          <w:sz w:val="28"/>
          <w:szCs w:val="28"/>
          <w:lang w:val="ru-RU"/>
        </w:rPr>
        <w:t xml:space="preserve"> страна, которая в ходе своей короткой жизни испытала настоящий геноцид. Малоизвестный эпизод истории </w:t>
      </w:r>
      <w:r w:rsidR="009626E7">
        <w:rPr>
          <w:rFonts w:ascii="Times New Roman" w:hAnsi="Times New Roman" w:cs="Times New Roman"/>
          <w:sz w:val="28"/>
          <w:szCs w:val="28"/>
          <w:lang w:val="es-ES"/>
        </w:rPr>
        <w:t>XIX</w:t>
      </w:r>
      <w:r w:rsidR="009626E7">
        <w:rPr>
          <w:rFonts w:ascii="Times New Roman" w:hAnsi="Times New Roman" w:cs="Times New Roman"/>
          <w:sz w:val="28"/>
          <w:szCs w:val="28"/>
          <w:lang w:val="ru-RU"/>
        </w:rPr>
        <w:t xml:space="preserve"> века</w:t>
      </w:r>
      <w:r w:rsidR="00200EA2">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200EA2">
        <w:rPr>
          <w:rFonts w:ascii="Times New Roman" w:hAnsi="Times New Roman" w:cs="Times New Roman"/>
          <w:sz w:val="28"/>
          <w:szCs w:val="28"/>
          <w:lang w:val="ru-RU"/>
        </w:rPr>
        <w:t xml:space="preserve"> парагвайская война (1864</w:t>
      </w:r>
      <w:r>
        <w:rPr>
          <w:rFonts w:ascii="Times New Roman" w:hAnsi="Times New Roman" w:cs="Times New Roman"/>
          <w:sz w:val="28"/>
          <w:szCs w:val="28"/>
          <w:lang w:val="ru-RU"/>
        </w:rPr>
        <w:t xml:space="preserve"> </w:t>
      </w:r>
      <w:r w:rsidR="00200EA2">
        <w:rPr>
          <w:rFonts w:ascii="Times New Roman" w:hAnsi="Times New Roman" w:cs="Times New Roman"/>
          <w:sz w:val="28"/>
          <w:szCs w:val="28"/>
          <w:lang w:val="ru-RU"/>
        </w:rPr>
        <w:t>г. – 1870</w:t>
      </w:r>
      <w:r>
        <w:rPr>
          <w:rFonts w:ascii="Times New Roman" w:hAnsi="Times New Roman" w:cs="Times New Roman"/>
          <w:sz w:val="28"/>
          <w:szCs w:val="28"/>
          <w:lang w:val="ru-RU"/>
        </w:rPr>
        <w:t xml:space="preserve"> </w:t>
      </w:r>
      <w:r w:rsidR="00200EA2">
        <w:rPr>
          <w:rFonts w:ascii="Times New Roman" w:hAnsi="Times New Roman" w:cs="Times New Roman"/>
          <w:sz w:val="28"/>
          <w:szCs w:val="28"/>
          <w:lang w:val="ru-RU"/>
        </w:rPr>
        <w:t>г.), в которой Бразилия, Уругвай и Аргентина</w:t>
      </w:r>
      <w:r>
        <w:rPr>
          <w:rFonts w:ascii="Times New Roman" w:hAnsi="Times New Roman" w:cs="Times New Roman"/>
          <w:sz w:val="28"/>
          <w:szCs w:val="28"/>
          <w:lang w:val="ru-RU"/>
        </w:rPr>
        <w:t xml:space="preserve"> воевали</w:t>
      </w:r>
      <w:r w:rsidR="00200EA2">
        <w:rPr>
          <w:rFonts w:ascii="Times New Roman" w:hAnsi="Times New Roman" w:cs="Times New Roman"/>
          <w:sz w:val="28"/>
          <w:szCs w:val="28"/>
          <w:lang w:val="ru-RU"/>
        </w:rPr>
        <w:t xml:space="preserve"> против Парагвая. В результате этой войны страна</w:t>
      </w:r>
      <w:r>
        <w:rPr>
          <w:rFonts w:ascii="Times New Roman" w:hAnsi="Times New Roman" w:cs="Times New Roman"/>
          <w:sz w:val="28"/>
          <w:szCs w:val="28"/>
          <w:lang w:val="ru-RU"/>
        </w:rPr>
        <w:t xml:space="preserve"> была отброшена в своем развитии</w:t>
      </w:r>
      <w:r w:rsidR="00200EA2">
        <w:rPr>
          <w:rFonts w:ascii="Times New Roman" w:hAnsi="Times New Roman" w:cs="Times New Roman"/>
          <w:sz w:val="28"/>
          <w:szCs w:val="28"/>
          <w:lang w:val="ru-RU"/>
        </w:rPr>
        <w:t xml:space="preserve"> </w:t>
      </w:r>
      <w:r>
        <w:rPr>
          <w:rFonts w:ascii="Times New Roman" w:hAnsi="Times New Roman" w:cs="Times New Roman"/>
          <w:sz w:val="28"/>
          <w:szCs w:val="28"/>
          <w:lang w:val="ru-RU"/>
        </w:rPr>
        <w:t>на</w:t>
      </w:r>
      <w:r w:rsidR="00200EA2">
        <w:rPr>
          <w:rFonts w:ascii="Times New Roman" w:hAnsi="Times New Roman" w:cs="Times New Roman"/>
          <w:sz w:val="28"/>
          <w:szCs w:val="28"/>
          <w:lang w:val="ru-RU"/>
        </w:rPr>
        <w:t xml:space="preserve"> десятилетия</w:t>
      </w:r>
      <w:r>
        <w:rPr>
          <w:rFonts w:ascii="Times New Roman" w:hAnsi="Times New Roman" w:cs="Times New Roman"/>
          <w:sz w:val="28"/>
          <w:szCs w:val="28"/>
          <w:lang w:val="ru-RU"/>
        </w:rPr>
        <w:t xml:space="preserve"> назад</w:t>
      </w:r>
      <w:r w:rsidR="00ED27E8">
        <w:rPr>
          <w:rFonts w:ascii="Times New Roman" w:hAnsi="Times New Roman" w:cs="Times New Roman"/>
          <w:sz w:val="28"/>
          <w:szCs w:val="28"/>
          <w:lang w:val="ru-RU"/>
        </w:rPr>
        <w:t>,</w:t>
      </w:r>
      <w:r w:rsidR="00200EA2">
        <w:rPr>
          <w:rFonts w:ascii="Times New Roman" w:hAnsi="Times New Roman" w:cs="Times New Roman"/>
          <w:sz w:val="28"/>
          <w:szCs w:val="28"/>
          <w:lang w:val="ru-RU"/>
        </w:rPr>
        <w:t xml:space="preserve"> а может и </w:t>
      </w:r>
      <w:r>
        <w:rPr>
          <w:rFonts w:ascii="Times New Roman" w:hAnsi="Times New Roman" w:cs="Times New Roman"/>
          <w:sz w:val="28"/>
          <w:szCs w:val="28"/>
          <w:lang w:val="ru-RU"/>
        </w:rPr>
        <w:t>на</w:t>
      </w:r>
      <w:r w:rsidR="00200EA2">
        <w:rPr>
          <w:rFonts w:ascii="Times New Roman" w:hAnsi="Times New Roman" w:cs="Times New Roman"/>
          <w:sz w:val="28"/>
          <w:szCs w:val="28"/>
          <w:lang w:val="ru-RU"/>
        </w:rPr>
        <w:t xml:space="preserve"> века. По разным подсчетам, в </w:t>
      </w:r>
      <w:r>
        <w:rPr>
          <w:rFonts w:ascii="Times New Roman" w:hAnsi="Times New Roman" w:cs="Times New Roman"/>
          <w:sz w:val="28"/>
          <w:szCs w:val="28"/>
          <w:lang w:val="ru-RU"/>
        </w:rPr>
        <w:t xml:space="preserve">этой войне </w:t>
      </w:r>
      <w:r w:rsidR="00200EA2">
        <w:rPr>
          <w:rFonts w:ascii="Times New Roman" w:hAnsi="Times New Roman" w:cs="Times New Roman"/>
          <w:sz w:val="28"/>
          <w:szCs w:val="28"/>
          <w:lang w:val="ru-RU"/>
        </w:rPr>
        <w:t>Парагвай лишился от 50% до 85% своего населения</w:t>
      </w:r>
      <w:r w:rsidR="00ED27E8">
        <w:rPr>
          <w:rFonts w:ascii="Times New Roman" w:hAnsi="Times New Roman" w:cs="Times New Roman"/>
          <w:sz w:val="28"/>
          <w:szCs w:val="28"/>
          <w:lang w:val="ru-RU"/>
        </w:rPr>
        <w:t xml:space="preserve">, </w:t>
      </w:r>
      <w:r>
        <w:rPr>
          <w:rFonts w:ascii="Times New Roman" w:hAnsi="Times New Roman" w:cs="Times New Roman"/>
          <w:sz w:val="28"/>
          <w:szCs w:val="28"/>
          <w:lang w:val="ru-RU"/>
        </w:rPr>
        <w:t>и более</w:t>
      </w:r>
      <w:r w:rsidR="00ED27E8">
        <w:rPr>
          <w:rFonts w:ascii="Times New Roman" w:hAnsi="Times New Roman" w:cs="Times New Roman"/>
          <w:sz w:val="28"/>
          <w:szCs w:val="28"/>
          <w:lang w:val="ru-RU"/>
        </w:rPr>
        <w:t xml:space="preserve"> 90% мужского населения.</w:t>
      </w:r>
      <w:r w:rsidR="00FA02D0">
        <w:rPr>
          <w:rFonts w:ascii="Times New Roman" w:hAnsi="Times New Roman" w:cs="Times New Roman"/>
          <w:sz w:val="28"/>
          <w:szCs w:val="28"/>
          <w:lang w:val="ru-RU"/>
        </w:rPr>
        <w:t xml:space="preserve"> Из 1.300.000 в </w:t>
      </w:r>
      <w:r w:rsidR="00CE0281">
        <w:rPr>
          <w:rFonts w:ascii="Times New Roman" w:hAnsi="Times New Roman" w:cs="Times New Roman"/>
          <w:sz w:val="28"/>
          <w:szCs w:val="28"/>
          <w:lang w:val="ru-RU"/>
        </w:rPr>
        <w:t>ж</w:t>
      </w:r>
      <w:r w:rsidR="00FA02D0">
        <w:rPr>
          <w:rFonts w:ascii="Times New Roman" w:hAnsi="Times New Roman" w:cs="Times New Roman"/>
          <w:sz w:val="28"/>
          <w:szCs w:val="28"/>
          <w:lang w:val="ru-RU"/>
        </w:rPr>
        <w:t>ивых остались всего лишь 300.000.</w:t>
      </w:r>
      <w:r w:rsidR="00FA02D0">
        <w:rPr>
          <w:rStyle w:val="ac"/>
          <w:rFonts w:ascii="Times New Roman" w:hAnsi="Times New Roman" w:cs="Times New Roman"/>
          <w:sz w:val="28"/>
          <w:szCs w:val="28"/>
          <w:lang w:val="ru-RU"/>
        </w:rPr>
        <w:footnoteReference w:id="79"/>
      </w:r>
      <w:r w:rsidR="00FA02D0">
        <w:rPr>
          <w:rFonts w:ascii="Times New Roman" w:hAnsi="Times New Roman" w:cs="Times New Roman"/>
          <w:sz w:val="28"/>
          <w:szCs w:val="28"/>
          <w:lang w:val="ru-RU"/>
        </w:rPr>
        <w:t xml:space="preserve"> </w:t>
      </w:r>
      <w:r w:rsidR="00ED27E8">
        <w:rPr>
          <w:rFonts w:ascii="Times New Roman" w:hAnsi="Times New Roman" w:cs="Times New Roman"/>
          <w:sz w:val="28"/>
          <w:szCs w:val="28"/>
          <w:lang w:val="ru-RU"/>
        </w:rPr>
        <w:t xml:space="preserve"> С тех пор,</w:t>
      </w:r>
      <w:r>
        <w:rPr>
          <w:rFonts w:ascii="Times New Roman" w:hAnsi="Times New Roman" w:cs="Times New Roman"/>
          <w:sz w:val="28"/>
          <w:szCs w:val="28"/>
          <w:lang w:val="ru-RU"/>
        </w:rPr>
        <w:t xml:space="preserve"> эта</w:t>
      </w:r>
      <w:r w:rsidR="00ED27E8">
        <w:rPr>
          <w:rFonts w:ascii="Times New Roman" w:hAnsi="Times New Roman" w:cs="Times New Roman"/>
          <w:sz w:val="28"/>
          <w:szCs w:val="28"/>
          <w:lang w:val="ru-RU"/>
        </w:rPr>
        <w:t xml:space="preserve"> страна </w:t>
      </w:r>
      <w:r>
        <w:rPr>
          <w:rFonts w:ascii="Times New Roman" w:hAnsi="Times New Roman" w:cs="Times New Roman"/>
          <w:sz w:val="28"/>
          <w:szCs w:val="28"/>
          <w:lang w:val="ru-RU"/>
        </w:rPr>
        <w:t>наряду</w:t>
      </w:r>
      <w:r w:rsidR="006C2E5C">
        <w:rPr>
          <w:rFonts w:ascii="Times New Roman" w:hAnsi="Times New Roman" w:cs="Times New Roman"/>
          <w:sz w:val="28"/>
          <w:szCs w:val="28"/>
          <w:lang w:val="ru-RU"/>
        </w:rPr>
        <w:t xml:space="preserve"> с Боливией</w:t>
      </w:r>
      <w:r>
        <w:rPr>
          <w:rFonts w:ascii="Times New Roman" w:hAnsi="Times New Roman" w:cs="Times New Roman"/>
          <w:sz w:val="28"/>
          <w:szCs w:val="28"/>
          <w:lang w:val="ru-RU"/>
        </w:rPr>
        <w:t>,</w:t>
      </w:r>
      <w:r w:rsidR="006C2E5C">
        <w:rPr>
          <w:rFonts w:ascii="Times New Roman" w:hAnsi="Times New Roman" w:cs="Times New Roman"/>
          <w:sz w:val="28"/>
          <w:szCs w:val="28"/>
          <w:lang w:val="ru-RU"/>
        </w:rPr>
        <w:t xml:space="preserve"> </w:t>
      </w:r>
      <w:r>
        <w:rPr>
          <w:rFonts w:ascii="Times New Roman" w:hAnsi="Times New Roman" w:cs="Times New Roman"/>
          <w:sz w:val="28"/>
          <w:szCs w:val="28"/>
          <w:lang w:val="ru-RU"/>
        </w:rPr>
        <w:t>и по сей день являе</w:t>
      </w:r>
      <w:r w:rsidR="00ED27E8">
        <w:rPr>
          <w:rFonts w:ascii="Times New Roman" w:hAnsi="Times New Roman" w:cs="Times New Roman"/>
          <w:sz w:val="28"/>
          <w:szCs w:val="28"/>
          <w:lang w:val="ru-RU"/>
        </w:rPr>
        <w:t>тся сам</w:t>
      </w:r>
      <w:r>
        <w:rPr>
          <w:rFonts w:ascii="Times New Roman" w:hAnsi="Times New Roman" w:cs="Times New Roman"/>
          <w:sz w:val="28"/>
          <w:szCs w:val="28"/>
          <w:lang w:val="ru-RU"/>
        </w:rPr>
        <w:t>ым</w:t>
      </w:r>
      <w:r w:rsidR="00ED27E8">
        <w:rPr>
          <w:rFonts w:ascii="Times New Roman" w:hAnsi="Times New Roman" w:cs="Times New Roman"/>
          <w:sz w:val="28"/>
          <w:szCs w:val="28"/>
          <w:lang w:val="ru-RU"/>
        </w:rPr>
        <w:t xml:space="preserve"> бедн</w:t>
      </w:r>
      <w:r>
        <w:rPr>
          <w:rFonts w:ascii="Times New Roman" w:hAnsi="Times New Roman" w:cs="Times New Roman"/>
          <w:sz w:val="28"/>
          <w:szCs w:val="28"/>
          <w:lang w:val="ru-RU"/>
        </w:rPr>
        <w:t>ым</w:t>
      </w:r>
      <w:r w:rsidR="00ED27E8">
        <w:rPr>
          <w:rFonts w:ascii="Times New Roman" w:hAnsi="Times New Roman" w:cs="Times New Roman"/>
          <w:sz w:val="28"/>
          <w:szCs w:val="28"/>
          <w:lang w:val="ru-RU"/>
        </w:rPr>
        <w:t xml:space="preserve"> и малоразвит</w:t>
      </w:r>
      <w:r>
        <w:rPr>
          <w:rFonts w:ascii="Times New Roman" w:hAnsi="Times New Roman" w:cs="Times New Roman"/>
          <w:sz w:val="28"/>
          <w:szCs w:val="28"/>
          <w:lang w:val="ru-RU"/>
        </w:rPr>
        <w:t>ым регионом Ю</w:t>
      </w:r>
      <w:r w:rsidR="00ED27E8">
        <w:rPr>
          <w:rFonts w:ascii="Times New Roman" w:hAnsi="Times New Roman" w:cs="Times New Roman"/>
          <w:sz w:val="28"/>
          <w:szCs w:val="28"/>
          <w:lang w:val="ru-RU"/>
        </w:rPr>
        <w:t>жной Америки</w:t>
      </w:r>
      <w:r w:rsidR="006C2E5C">
        <w:rPr>
          <w:rFonts w:ascii="Times New Roman" w:hAnsi="Times New Roman" w:cs="Times New Roman"/>
          <w:sz w:val="28"/>
          <w:szCs w:val="28"/>
          <w:lang w:val="ru-RU"/>
        </w:rPr>
        <w:t>.</w:t>
      </w:r>
    </w:p>
    <w:p w:rsidR="00702CEB" w:rsidRPr="00F7552F" w:rsidRDefault="0062530B" w:rsidP="0087372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Однако Парагвай продолжал жить; </w:t>
      </w:r>
      <w:r w:rsidR="006C2E5C">
        <w:rPr>
          <w:rFonts w:ascii="Times New Roman" w:hAnsi="Times New Roman" w:cs="Times New Roman"/>
          <w:sz w:val="28"/>
          <w:szCs w:val="28"/>
          <w:lang w:val="ru-RU"/>
        </w:rPr>
        <w:t xml:space="preserve">наступил </w:t>
      </w:r>
      <w:r w:rsidR="006C2E5C">
        <w:rPr>
          <w:rFonts w:ascii="Times New Roman" w:hAnsi="Times New Roman" w:cs="Times New Roman"/>
          <w:sz w:val="28"/>
          <w:szCs w:val="28"/>
          <w:lang w:val="es-ES"/>
        </w:rPr>
        <w:t>XX</w:t>
      </w:r>
      <w:r>
        <w:rPr>
          <w:rFonts w:ascii="Times New Roman" w:hAnsi="Times New Roman" w:cs="Times New Roman"/>
          <w:sz w:val="28"/>
          <w:szCs w:val="28"/>
          <w:lang w:val="ru-RU"/>
        </w:rPr>
        <w:t xml:space="preserve"> век, и вместе с ним</w:t>
      </w:r>
      <w:r w:rsidR="006C2E5C">
        <w:rPr>
          <w:rFonts w:ascii="Times New Roman" w:hAnsi="Times New Roman" w:cs="Times New Roman"/>
          <w:sz w:val="28"/>
          <w:szCs w:val="28"/>
          <w:lang w:val="ru-RU"/>
        </w:rPr>
        <w:t xml:space="preserve"> открылась новая глава в истории этой страны.</w:t>
      </w:r>
      <w:r w:rsidR="00ED27E8">
        <w:rPr>
          <w:rFonts w:ascii="Times New Roman" w:hAnsi="Times New Roman" w:cs="Times New Roman"/>
          <w:sz w:val="28"/>
          <w:szCs w:val="28"/>
          <w:lang w:val="ru-RU"/>
        </w:rPr>
        <w:t xml:space="preserve"> </w:t>
      </w:r>
      <w:r w:rsidR="00200EA2">
        <w:rPr>
          <w:rFonts w:ascii="Times New Roman" w:hAnsi="Times New Roman" w:cs="Times New Roman"/>
          <w:sz w:val="28"/>
          <w:szCs w:val="28"/>
          <w:lang w:val="ru-RU"/>
        </w:rPr>
        <w:t xml:space="preserve">    </w:t>
      </w:r>
      <w:r w:rsidR="009626E7">
        <w:rPr>
          <w:rFonts w:ascii="Times New Roman" w:hAnsi="Times New Roman" w:cs="Times New Roman"/>
          <w:sz w:val="28"/>
          <w:szCs w:val="28"/>
          <w:lang w:val="ru-RU"/>
        </w:rPr>
        <w:t xml:space="preserve">  </w:t>
      </w:r>
    </w:p>
    <w:p w:rsidR="00D82CCD" w:rsidRPr="00541DEB" w:rsidRDefault="0062530B" w:rsidP="0087372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Особого упоминания</w:t>
      </w:r>
      <w:r w:rsidR="00E57067" w:rsidRPr="00F7552F">
        <w:rPr>
          <w:rFonts w:ascii="Times New Roman" w:hAnsi="Times New Roman" w:cs="Times New Roman"/>
          <w:sz w:val="28"/>
          <w:szCs w:val="28"/>
          <w:lang w:val="ru-RU"/>
        </w:rPr>
        <w:t xml:space="preserve"> заслуживает участие белых эмигрантов в войне Парагвая с Боливией или</w:t>
      </w:r>
      <w:r w:rsidR="00391CBC">
        <w:rPr>
          <w:rFonts w:ascii="Times New Roman" w:hAnsi="Times New Roman" w:cs="Times New Roman"/>
          <w:sz w:val="28"/>
          <w:szCs w:val="28"/>
          <w:lang w:val="ru-RU"/>
        </w:rPr>
        <w:t xml:space="preserve"> так называемой Чакской в</w:t>
      </w:r>
      <w:r>
        <w:rPr>
          <w:rFonts w:ascii="Times New Roman" w:hAnsi="Times New Roman" w:cs="Times New Roman"/>
          <w:sz w:val="28"/>
          <w:szCs w:val="28"/>
          <w:lang w:val="ru-RU"/>
        </w:rPr>
        <w:t>ойне</w:t>
      </w:r>
      <w:r w:rsidR="00391CBC">
        <w:rPr>
          <w:rFonts w:ascii="Times New Roman" w:hAnsi="Times New Roman" w:cs="Times New Roman"/>
          <w:sz w:val="28"/>
          <w:szCs w:val="28"/>
          <w:lang w:val="ru-RU"/>
        </w:rPr>
        <w:t xml:space="preserve"> 1935-1935 гг</w:t>
      </w:r>
      <w:r w:rsidR="00E57067" w:rsidRPr="00F7552F">
        <w:rPr>
          <w:rFonts w:ascii="Times New Roman" w:hAnsi="Times New Roman" w:cs="Times New Roman"/>
          <w:sz w:val="28"/>
          <w:szCs w:val="28"/>
          <w:lang w:val="ru-RU"/>
        </w:rPr>
        <w:t>. К тому моменту на службу Параг</w:t>
      </w:r>
      <w:r>
        <w:rPr>
          <w:rFonts w:ascii="Times New Roman" w:hAnsi="Times New Roman" w:cs="Times New Roman"/>
          <w:sz w:val="28"/>
          <w:szCs w:val="28"/>
          <w:lang w:val="ru-RU"/>
        </w:rPr>
        <w:t>вайского Военного ведомства, в армию и на флот поступило</w:t>
      </w:r>
      <w:r w:rsidR="00E57067" w:rsidRPr="00F7552F">
        <w:rPr>
          <w:rFonts w:ascii="Times New Roman" w:hAnsi="Times New Roman" w:cs="Times New Roman"/>
          <w:sz w:val="28"/>
          <w:szCs w:val="28"/>
          <w:lang w:val="ru-RU"/>
        </w:rPr>
        <w:t xml:space="preserve"> 19 русских офицеров, 2 врача и 1 ветеринар, что составляло примерно 20% русской колонии в Парагвае. Всего в военных действиях участвовали 80 человек, из которых 5 погибли в бою. По свидетельству современников, участие русских офицеров в войне сыграло решающую роль в победе Парагвая. После окончания войны русские офицеры продолжили службу в парагвайской армии. Несколько улиц в Асунсьионе были переименованы в честь павших русских офицеров</w:t>
      </w:r>
      <w:r w:rsidR="00D82CCD" w:rsidRPr="00D82CCD">
        <w:rPr>
          <w:rFonts w:ascii="Times New Roman" w:hAnsi="Times New Roman" w:cs="Times New Roman"/>
          <w:sz w:val="28"/>
          <w:szCs w:val="28"/>
          <w:lang w:val="ru-RU"/>
        </w:rPr>
        <w:t>.</w:t>
      </w:r>
      <w:r w:rsidR="00541DEB">
        <w:rPr>
          <w:rStyle w:val="ac"/>
          <w:rFonts w:ascii="Times New Roman" w:hAnsi="Times New Roman" w:cs="Times New Roman"/>
          <w:sz w:val="28"/>
          <w:szCs w:val="28"/>
          <w:lang w:val="ru-RU"/>
        </w:rPr>
        <w:footnoteReference w:id="80"/>
      </w:r>
      <w:r w:rsidR="00D82CCD">
        <w:rPr>
          <w:rFonts w:ascii="Times New Roman" w:hAnsi="Times New Roman" w:cs="Times New Roman"/>
          <w:sz w:val="28"/>
          <w:szCs w:val="28"/>
          <w:lang w:val="ru-RU"/>
        </w:rPr>
        <w:t xml:space="preserve"> </w:t>
      </w:r>
    </w:p>
    <w:p w:rsidR="005C0D69" w:rsidRDefault="005C0D69" w:rsidP="003E1115">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Когда речь заходит о русских мигрантах в Парагвае, сразу вспоминается о мигрантах первой волны. Первые русские приехали в Парагвай в 1920</w:t>
      </w:r>
      <w:r w:rsidR="003E111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г. Эта миграция была </w:t>
      </w:r>
      <w:r w:rsidR="003E1115">
        <w:rPr>
          <w:rFonts w:ascii="Times New Roman" w:hAnsi="Times New Roman" w:cs="Times New Roman"/>
          <w:sz w:val="28"/>
          <w:szCs w:val="28"/>
          <w:lang w:val="ru-RU"/>
        </w:rPr>
        <w:t>не прямая:</w:t>
      </w:r>
      <w:r>
        <w:rPr>
          <w:rFonts w:ascii="Times New Roman" w:hAnsi="Times New Roman" w:cs="Times New Roman"/>
          <w:sz w:val="28"/>
          <w:szCs w:val="28"/>
          <w:lang w:val="ru-RU"/>
        </w:rPr>
        <w:t xml:space="preserve"> в основном, ее составляли </w:t>
      </w:r>
      <w:r>
        <w:rPr>
          <w:rFonts w:ascii="Times New Roman" w:hAnsi="Times New Roman" w:cs="Times New Roman"/>
          <w:sz w:val="28"/>
          <w:szCs w:val="28"/>
          <w:lang w:val="ru-RU"/>
        </w:rPr>
        <w:lastRenderedPageBreak/>
        <w:t>русские, которые находились в Аргентине, и там не смогли устроиться. В то время информации и сведений было намного меньше</w:t>
      </w:r>
      <w:r w:rsidR="003E1115">
        <w:rPr>
          <w:rFonts w:ascii="Times New Roman" w:hAnsi="Times New Roman" w:cs="Times New Roman"/>
          <w:sz w:val="28"/>
          <w:szCs w:val="28"/>
          <w:lang w:val="ru-RU"/>
        </w:rPr>
        <w:t>,</w:t>
      </w:r>
      <w:r>
        <w:rPr>
          <w:rFonts w:ascii="Times New Roman" w:hAnsi="Times New Roman" w:cs="Times New Roman"/>
          <w:sz w:val="28"/>
          <w:szCs w:val="28"/>
          <w:lang w:val="ru-RU"/>
        </w:rPr>
        <w:t xml:space="preserve"> чем сейчас, поэтому </w:t>
      </w:r>
      <w:r w:rsidR="003E1115">
        <w:rPr>
          <w:rFonts w:ascii="Times New Roman" w:hAnsi="Times New Roman" w:cs="Times New Roman"/>
          <w:sz w:val="28"/>
          <w:szCs w:val="28"/>
          <w:lang w:val="ru-RU"/>
        </w:rPr>
        <w:t xml:space="preserve">они </w:t>
      </w:r>
      <w:r>
        <w:rPr>
          <w:rFonts w:ascii="Times New Roman" w:hAnsi="Times New Roman" w:cs="Times New Roman"/>
          <w:sz w:val="28"/>
          <w:szCs w:val="28"/>
          <w:lang w:val="ru-RU"/>
        </w:rPr>
        <w:t>переехали из Аргентины</w:t>
      </w:r>
      <w:r w:rsidR="003F48AE">
        <w:rPr>
          <w:rFonts w:ascii="Times New Roman" w:hAnsi="Times New Roman" w:cs="Times New Roman"/>
          <w:sz w:val="28"/>
          <w:szCs w:val="28"/>
          <w:lang w:val="ru-RU"/>
        </w:rPr>
        <w:t>,</w:t>
      </w:r>
      <w:r>
        <w:rPr>
          <w:rFonts w:ascii="Times New Roman" w:hAnsi="Times New Roman" w:cs="Times New Roman"/>
          <w:sz w:val="28"/>
          <w:szCs w:val="28"/>
          <w:lang w:val="ru-RU"/>
        </w:rPr>
        <w:t xml:space="preserve"> думая, что в Парагвае</w:t>
      </w:r>
      <w:r w:rsidR="003E1115">
        <w:rPr>
          <w:rFonts w:ascii="Times New Roman" w:hAnsi="Times New Roman" w:cs="Times New Roman"/>
          <w:sz w:val="28"/>
          <w:szCs w:val="28"/>
          <w:lang w:val="ru-RU"/>
        </w:rPr>
        <w:t xml:space="preserve"> им</w:t>
      </w:r>
      <w:r>
        <w:rPr>
          <w:rFonts w:ascii="Times New Roman" w:hAnsi="Times New Roman" w:cs="Times New Roman"/>
          <w:sz w:val="28"/>
          <w:szCs w:val="28"/>
          <w:lang w:val="ru-RU"/>
        </w:rPr>
        <w:t xml:space="preserve"> будет лучше. </w:t>
      </w:r>
    </w:p>
    <w:p w:rsidR="003E1115" w:rsidRDefault="003E1115" w:rsidP="003E1115">
      <w:pPr>
        <w:ind w:left="0" w:firstLine="900"/>
        <w:rPr>
          <w:rFonts w:ascii="Times New Roman" w:hAnsi="Times New Roman" w:cs="Times New Roman"/>
          <w:sz w:val="28"/>
          <w:szCs w:val="28"/>
          <w:lang w:val="ru-RU"/>
        </w:rPr>
      </w:pPr>
      <w:r w:rsidRPr="006577D6">
        <w:rPr>
          <w:rFonts w:ascii="Times New Roman" w:hAnsi="Times New Roman" w:cs="Times New Roman"/>
          <w:sz w:val="28"/>
          <w:szCs w:val="28"/>
          <w:lang w:val="ru-RU"/>
        </w:rPr>
        <w:t xml:space="preserve">Вот </w:t>
      </w:r>
      <w:r w:rsidR="006577D6" w:rsidRPr="006577D6">
        <w:rPr>
          <w:rFonts w:ascii="Times New Roman" w:hAnsi="Times New Roman" w:cs="Times New Roman"/>
          <w:sz w:val="28"/>
          <w:szCs w:val="28"/>
          <w:lang w:val="ru-RU"/>
        </w:rPr>
        <w:t>свидетельство одного из мигрантов</w:t>
      </w:r>
      <w:r w:rsidR="006577D6">
        <w:rPr>
          <w:rFonts w:ascii="Times New Roman" w:hAnsi="Times New Roman" w:cs="Times New Roman"/>
          <w:sz w:val="28"/>
          <w:szCs w:val="28"/>
          <w:lang w:val="ru-RU"/>
        </w:rPr>
        <w:t xml:space="preserve"> в Парагвае:</w:t>
      </w:r>
    </w:p>
    <w:p w:rsidR="003F48AE" w:rsidRDefault="003F48AE" w:rsidP="0087372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«Вернувшись домой и</w:t>
      </w:r>
      <w:r w:rsidR="00F318CC">
        <w:rPr>
          <w:rFonts w:ascii="Times New Roman" w:hAnsi="Times New Roman" w:cs="Times New Roman"/>
          <w:sz w:val="28"/>
          <w:szCs w:val="28"/>
          <w:lang w:val="ru-RU"/>
        </w:rPr>
        <w:t xml:space="preserve"> </w:t>
      </w:r>
      <w:r>
        <w:rPr>
          <w:rFonts w:ascii="Times New Roman" w:hAnsi="Times New Roman" w:cs="Times New Roman"/>
          <w:sz w:val="28"/>
          <w:szCs w:val="28"/>
          <w:lang w:val="ru-RU"/>
        </w:rPr>
        <w:t>посоветовавшись с гардемаринами, я отправился в чилийское посольство за визою, надеясь попытать счастья на берегах Тихого океана. Но нашим мечтам не суждено было осуществиться, вследствие отказа чилийского консульства выдать визу русским подданным (опасались проникновения коммунизма в их страны). Тогда вторично отправились в российское посольство и после долгого разговора с Евгением Федоровичем решили послушаться его доброго совета и ехать в Парагвай, тем более что Штейн обещал, при первом же удобном случае, представить меня парагвайскому военному министру, которого со дня на день ждали в Буэнос-Айресе».</w:t>
      </w:r>
      <w:r>
        <w:rPr>
          <w:rStyle w:val="ac"/>
          <w:rFonts w:ascii="Times New Roman" w:hAnsi="Times New Roman" w:cs="Times New Roman"/>
          <w:sz w:val="28"/>
          <w:szCs w:val="28"/>
          <w:lang w:val="ru-RU"/>
        </w:rPr>
        <w:footnoteReference w:id="81"/>
      </w:r>
      <w:r>
        <w:rPr>
          <w:rFonts w:ascii="Times New Roman" w:hAnsi="Times New Roman" w:cs="Times New Roman"/>
          <w:sz w:val="28"/>
          <w:szCs w:val="28"/>
          <w:lang w:val="ru-RU"/>
        </w:rPr>
        <w:t xml:space="preserve">  </w:t>
      </w:r>
    </w:p>
    <w:p w:rsidR="00F318CC" w:rsidRDefault="00F318CC" w:rsidP="00391CB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Как бы то ни было, в Парагвае, русские ассоциируются с</w:t>
      </w:r>
      <w:r w:rsidR="0006431E">
        <w:rPr>
          <w:rFonts w:ascii="Times New Roman" w:hAnsi="Times New Roman" w:cs="Times New Roman"/>
          <w:sz w:val="28"/>
          <w:szCs w:val="28"/>
          <w:lang w:val="ru-RU"/>
        </w:rPr>
        <w:t xml:space="preserve"> первой волной. Как только речь заходит о Парагвае вспоминается «Русский очаг» генерала Беляева. </w:t>
      </w:r>
      <w:r w:rsidR="00391CBC">
        <w:rPr>
          <w:rFonts w:ascii="Times New Roman" w:hAnsi="Times New Roman" w:cs="Times New Roman"/>
          <w:sz w:val="28"/>
          <w:szCs w:val="28"/>
          <w:lang w:val="ru-RU"/>
        </w:rPr>
        <w:t>Это один из наиболее известных эпизодов участия</w:t>
      </w:r>
      <w:r w:rsidR="0006431E">
        <w:rPr>
          <w:rFonts w:ascii="Times New Roman" w:hAnsi="Times New Roman" w:cs="Times New Roman"/>
          <w:sz w:val="28"/>
          <w:szCs w:val="28"/>
          <w:lang w:val="ru-RU"/>
        </w:rPr>
        <w:t xml:space="preserve"> русских офицеров</w:t>
      </w:r>
      <w:r w:rsidR="00391CBC">
        <w:rPr>
          <w:rFonts w:ascii="Times New Roman" w:hAnsi="Times New Roman" w:cs="Times New Roman"/>
          <w:sz w:val="28"/>
          <w:szCs w:val="28"/>
          <w:lang w:val="ru-RU"/>
        </w:rPr>
        <w:t xml:space="preserve"> в Чакской войне</w:t>
      </w:r>
      <w:r w:rsidR="0006431E">
        <w:rPr>
          <w:rFonts w:ascii="Times New Roman" w:hAnsi="Times New Roman" w:cs="Times New Roman"/>
          <w:sz w:val="28"/>
          <w:szCs w:val="28"/>
          <w:lang w:val="ru-RU"/>
        </w:rPr>
        <w:t xml:space="preserve">.  </w:t>
      </w:r>
    </w:p>
    <w:p w:rsidR="00F659B9" w:rsidRDefault="0006431E" w:rsidP="00391CBC">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После начала второй мировой войны, русская община оказал</w:t>
      </w:r>
      <w:r w:rsidR="00391CBC">
        <w:rPr>
          <w:rFonts w:ascii="Times New Roman" w:hAnsi="Times New Roman" w:cs="Times New Roman"/>
          <w:sz w:val="28"/>
          <w:szCs w:val="28"/>
          <w:lang w:val="ru-RU"/>
        </w:rPr>
        <w:t>ась расколотой. Были те, кто поддерживал</w:t>
      </w:r>
      <w:r>
        <w:rPr>
          <w:rFonts w:ascii="Times New Roman" w:hAnsi="Times New Roman" w:cs="Times New Roman"/>
          <w:sz w:val="28"/>
          <w:szCs w:val="28"/>
          <w:lang w:val="ru-RU"/>
        </w:rPr>
        <w:t xml:space="preserve"> немцев</w:t>
      </w:r>
      <w:r w:rsidR="00391CBC">
        <w:rPr>
          <w:rFonts w:ascii="Times New Roman" w:hAnsi="Times New Roman" w:cs="Times New Roman"/>
          <w:sz w:val="28"/>
          <w:szCs w:val="28"/>
          <w:lang w:val="ru-RU"/>
        </w:rPr>
        <w:t xml:space="preserve"> и выступал</w:t>
      </w:r>
      <w:r>
        <w:rPr>
          <w:rFonts w:ascii="Times New Roman" w:hAnsi="Times New Roman" w:cs="Times New Roman"/>
          <w:sz w:val="28"/>
          <w:szCs w:val="28"/>
          <w:lang w:val="ru-RU"/>
        </w:rPr>
        <w:t xml:space="preserve"> против советской власти, </w:t>
      </w:r>
      <w:r w:rsidR="00391CBC">
        <w:rPr>
          <w:rFonts w:ascii="Times New Roman" w:hAnsi="Times New Roman" w:cs="Times New Roman"/>
          <w:sz w:val="28"/>
          <w:szCs w:val="28"/>
          <w:lang w:val="ru-RU"/>
        </w:rPr>
        <w:t>думая</w:t>
      </w:r>
      <w:r>
        <w:rPr>
          <w:rFonts w:ascii="Times New Roman" w:hAnsi="Times New Roman" w:cs="Times New Roman"/>
          <w:sz w:val="28"/>
          <w:szCs w:val="28"/>
          <w:lang w:val="ru-RU"/>
        </w:rPr>
        <w:t>, что Гитлер ведет войну вовсе не против ру</w:t>
      </w:r>
      <w:r w:rsidR="00391CBC">
        <w:rPr>
          <w:rFonts w:ascii="Times New Roman" w:hAnsi="Times New Roman" w:cs="Times New Roman"/>
          <w:sz w:val="28"/>
          <w:szCs w:val="28"/>
          <w:lang w:val="ru-RU"/>
        </w:rPr>
        <w:t>сских, а против большевиков. Б</w:t>
      </w:r>
      <w:r>
        <w:rPr>
          <w:rFonts w:ascii="Times New Roman" w:hAnsi="Times New Roman" w:cs="Times New Roman"/>
          <w:sz w:val="28"/>
          <w:szCs w:val="28"/>
          <w:lang w:val="ru-RU"/>
        </w:rPr>
        <w:t xml:space="preserve">ыли </w:t>
      </w:r>
      <w:r w:rsidR="00391CBC">
        <w:rPr>
          <w:rFonts w:ascii="Times New Roman" w:hAnsi="Times New Roman" w:cs="Times New Roman"/>
          <w:sz w:val="28"/>
          <w:szCs w:val="28"/>
          <w:lang w:val="ru-RU"/>
        </w:rPr>
        <w:t>и такие</w:t>
      </w:r>
      <w:r>
        <w:rPr>
          <w:rFonts w:ascii="Times New Roman" w:hAnsi="Times New Roman" w:cs="Times New Roman"/>
          <w:sz w:val="28"/>
          <w:szCs w:val="28"/>
          <w:lang w:val="ru-RU"/>
        </w:rPr>
        <w:t xml:space="preserve">, </w:t>
      </w:r>
      <w:r w:rsidR="00391CBC">
        <w:rPr>
          <w:rFonts w:ascii="Times New Roman" w:hAnsi="Times New Roman" w:cs="Times New Roman"/>
          <w:sz w:val="28"/>
          <w:szCs w:val="28"/>
          <w:lang w:val="ru-RU"/>
        </w:rPr>
        <w:t>кто поддерживал Красную армию;</w:t>
      </w:r>
      <w:r>
        <w:rPr>
          <w:rFonts w:ascii="Times New Roman" w:hAnsi="Times New Roman" w:cs="Times New Roman"/>
          <w:sz w:val="28"/>
          <w:szCs w:val="28"/>
          <w:lang w:val="ru-RU"/>
        </w:rPr>
        <w:t xml:space="preserve"> </w:t>
      </w:r>
      <w:r w:rsidR="00391CBC">
        <w:rPr>
          <w:rFonts w:ascii="Times New Roman" w:hAnsi="Times New Roman" w:cs="Times New Roman"/>
          <w:sz w:val="28"/>
          <w:szCs w:val="28"/>
          <w:lang w:val="ru-RU"/>
        </w:rPr>
        <w:t>это</w:t>
      </w:r>
      <w:r>
        <w:rPr>
          <w:rFonts w:ascii="Times New Roman" w:hAnsi="Times New Roman" w:cs="Times New Roman"/>
          <w:sz w:val="28"/>
          <w:szCs w:val="28"/>
          <w:lang w:val="ru-RU"/>
        </w:rPr>
        <w:t xml:space="preserve"> положило начало явлению</w:t>
      </w:r>
      <w:r w:rsidR="00391CBC">
        <w:rPr>
          <w:rFonts w:ascii="Times New Roman" w:hAnsi="Times New Roman" w:cs="Times New Roman"/>
          <w:sz w:val="28"/>
          <w:szCs w:val="28"/>
          <w:lang w:val="ru-RU"/>
        </w:rPr>
        <w:t xml:space="preserve">, </w:t>
      </w:r>
      <w:r w:rsidR="00391CBC" w:rsidRPr="006577D6">
        <w:rPr>
          <w:rFonts w:ascii="Times New Roman" w:hAnsi="Times New Roman" w:cs="Times New Roman"/>
          <w:sz w:val="28"/>
          <w:szCs w:val="28"/>
          <w:lang w:val="ru-RU"/>
        </w:rPr>
        <w:t>называемому</w:t>
      </w:r>
      <w:r w:rsidRPr="006577D6">
        <w:rPr>
          <w:rFonts w:ascii="Times New Roman" w:hAnsi="Times New Roman" w:cs="Times New Roman"/>
          <w:sz w:val="28"/>
          <w:szCs w:val="28"/>
          <w:lang w:val="ru-RU"/>
        </w:rPr>
        <w:t xml:space="preserve"> «советский патриотизм»</w:t>
      </w:r>
      <w:r w:rsidR="006577D6">
        <w:rPr>
          <w:rFonts w:ascii="Times New Roman" w:hAnsi="Times New Roman" w:cs="Times New Roman"/>
          <w:sz w:val="28"/>
          <w:szCs w:val="28"/>
          <w:lang w:val="ru-RU"/>
        </w:rPr>
        <w:t xml:space="preserve">. </w:t>
      </w:r>
      <w:r w:rsidR="00391CBC" w:rsidRPr="006577D6">
        <w:rPr>
          <w:rFonts w:ascii="Times New Roman" w:hAnsi="Times New Roman" w:cs="Times New Roman"/>
          <w:sz w:val="28"/>
          <w:szCs w:val="28"/>
          <w:lang w:val="ru-RU"/>
        </w:rPr>
        <w:t>Генерал</w:t>
      </w:r>
      <w:r w:rsidR="00391CBC">
        <w:rPr>
          <w:rFonts w:ascii="Times New Roman" w:hAnsi="Times New Roman" w:cs="Times New Roman"/>
          <w:sz w:val="28"/>
          <w:szCs w:val="28"/>
          <w:lang w:val="ru-RU"/>
        </w:rPr>
        <w:t xml:space="preserve"> Беляев,</w:t>
      </w:r>
      <w:r>
        <w:rPr>
          <w:rFonts w:ascii="Times New Roman" w:hAnsi="Times New Roman" w:cs="Times New Roman"/>
          <w:sz w:val="28"/>
          <w:szCs w:val="28"/>
          <w:lang w:val="ru-RU"/>
        </w:rPr>
        <w:t xml:space="preserve"> например,</w:t>
      </w:r>
      <w:r w:rsidR="00391CB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самая видная фигура русской диаспоры в Парагвае </w:t>
      </w:r>
      <w:r w:rsidR="00391CB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выступил </w:t>
      </w:r>
      <w:r w:rsidR="00391CBC">
        <w:rPr>
          <w:rFonts w:ascii="Times New Roman" w:hAnsi="Times New Roman" w:cs="Times New Roman"/>
          <w:sz w:val="28"/>
          <w:szCs w:val="28"/>
          <w:lang w:val="ru-RU"/>
        </w:rPr>
        <w:t>в</w:t>
      </w:r>
      <w:r>
        <w:rPr>
          <w:rFonts w:ascii="Times New Roman" w:hAnsi="Times New Roman" w:cs="Times New Roman"/>
          <w:sz w:val="28"/>
          <w:szCs w:val="28"/>
          <w:lang w:val="ru-RU"/>
        </w:rPr>
        <w:t xml:space="preserve"> поддержку Красной армии</w:t>
      </w:r>
      <w:r w:rsidR="00E01678">
        <w:rPr>
          <w:rFonts w:ascii="Times New Roman" w:hAnsi="Times New Roman" w:cs="Times New Roman"/>
          <w:sz w:val="28"/>
          <w:szCs w:val="28"/>
          <w:lang w:val="ru-RU"/>
        </w:rPr>
        <w:t>.</w:t>
      </w:r>
      <w:r w:rsidR="00E01678">
        <w:rPr>
          <w:rStyle w:val="ac"/>
          <w:rFonts w:ascii="Times New Roman" w:hAnsi="Times New Roman" w:cs="Times New Roman"/>
          <w:sz w:val="28"/>
          <w:szCs w:val="28"/>
          <w:lang w:val="ru-RU"/>
        </w:rPr>
        <w:footnoteReference w:id="82"/>
      </w:r>
      <w:r>
        <w:rPr>
          <w:rFonts w:ascii="Times New Roman" w:hAnsi="Times New Roman" w:cs="Times New Roman"/>
          <w:sz w:val="28"/>
          <w:szCs w:val="28"/>
          <w:lang w:val="ru-RU"/>
        </w:rPr>
        <w:t xml:space="preserve"> </w:t>
      </w:r>
    </w:p>
    <w:p w:rsidR="00F659B9" w:rsidRDefault="00F659B9" w:rsidP="001470F6">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lastRenderedPageBreak/>
        <w:t>Генерал Беляев был настолько популярен</w:t>
      </w:r>
      <w:r w:rsidR="00391CBC">
        <w:rPr>
          <w:rFonts w:ascii="Times New Roman" w:hAnsi="Times New Roman" w:cs="Times New Roman"/>
          <w:sz w:val="28"/>
          <w:szCs w:val="28"/>
          <w:lang w:val="ru-RU"/>
        </w:rPr>
        <w:t xml:space="preserve"> в Парагвае</w:t>
      </w:r>
      <w:r>
        <w:rPr>
          <w:rFonts w:ascii="Times New Roman" w:hAnsi="Times New Roman" w:cs="Times New Roman"/>
          <w:sz w:val="28"/>
          <w:szCs w:val="28"/>
          <w:lang w:val="ru-RU"/>
        </w:rPr>
        <w:t>, что</w:t>
      </w:r>
      <w:r w:rsidR="00391CBC">
        <w:rPr>
          <w:rFonts w:ascii="Times New Roman" w:hAnsi="Times New Roman" w:cs="Times New Roman"/>
          <w:sz w:val="28"/>
          <w:szCs w:val="28"/>
          <w:lang w:val="ru-RU"/>
        </w:rPr>
        <w:t xml:space="preserve"> </w:t>
      </w:r>
      <w:r w:rsidR="00391CBC" w:rsidRPr="00F7552F">
        <w:rPr>
          <w:rFonts w:ascii="Times New Roman" w:hAnsi="Times New Roman" w:cs="Times New Roman"/>
          <w:sz w:val="28"/>
          <w:szCs w:val="28"/>
          <w:lang w:val="ru-RU"/>
        </w:rPr>
        <w:t xml:space="preserve">в день </w:t>
      </w:r>
      <w:r w:rsidR="00391CBC">
        <w:rPr>
          <w:rFonts w:ascii="Times New Roman" w:hAnsi="Times New Roman" w:cs="Times New Roman"/>
          <w:sz w:val="28"/>
          <w:szCs w:val="28"/>
          <w:lang w:val="ru-RU"/>
        </w:rPr>
        <w:t xml:space="preserve">его </w:t>
      </w:r>
      <w:r w:rsidR="00391CBC" w:rsidRPr="00F7552F">
        <w:rPr>
          <w:rFonts w:ascii="Times New Roman" w:hAnsi="Times New Roman" w:cs="Times New Roman"/>
          <w:sz w:val="28"/>
          <w:szCs w:val="28"/>
          <w:lang w:val="ru-RU"/>
        </w:rPr>
        <w:t>смерти</w:t>
      </w:r>
      <w:r w:rsidR="00391CBC">
        <w:rPr>
          <w:rFonts w:ascii="Times New Roman" w:hAnsi="Times New Roman" w:cs="Times New Roman"/>
          <w:sz w:val="28"/>
          <w:szCs w:val="28"/>
          <w:lang w:val="ru-RU"/>
        </w:rPr>
        <w:t xml:space="preserve"> (</w:t>
      </w:r>
      <w:r w:rsidR="006577D6">
        <w:rPr>
          <w:rFonts w:ascii="Times New Roman" w:hAnsi="Times New Roman" w:cs="Times New Roman"/>
          <w:sz w:val="28"/>
          <w:szCs w:val="28"/>
          <w:lang w:val="ru-RU"/>
        </w:rPr>
        <w:t xml:space="preserve">19 января </w:t>
      </w:r>
      <w:r w:rsidR="00391CBC" w:rsidRPr="00F7552F">
        <w:rPr>
          <w:rFonts w:ascii="Times New Roman" w:hAnsi="Times New Roman" w:cs="Times New Roman"/>
          <w:sz w:val="28"/>
          <w:szCs w:val="28"/>
          <w:lang w:val="ru-RU"/>
        </w:rPr>
        <w:t>1957</w:t>
      </w:r>
      <w:r w:rsidR="006577D6">
        <w:rPr>
          <w:rFonts w:ascii="Times New Roman" w:hAnsi="Times New Roman" w:cs="Times New Roman"/>
          <w:sz w:val="28"/>
          <w:szCs w:val="28"/>
          <w:lang w:val="ru-RU"/>
        </w:rPr>
        <w:t>г.</w:t>
      </w:r>
      <w:r w:rsidR="00391CB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91CBC">
        <w:rPr>
          <w:rFonts w:ascii="Times New Roman" w:hAnsi="Times New Roman" w:cs="Times New Roman"/>
          <w:sz w:val="28"/>
          <w:szCs w:val="28"/>
          <w:lang w:val="ru-RU"/>
        </w:rPr>
        <w:t>был объявлен национальный траур</w:t>
      </w:r>
      <w:r w:rsidRPr="00F7552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A02D1">
        <w:rPr>
          <w:rFonts w:ascii="Times New Roman" w:hAnsi="Times New Roman" w:cs="Times New Roman"/>
          <w:sz w:val="28"/>
          <w:szCs w:val="28"/>
          <w:lang w:val="ru-RU"/>
        </w:rPr>
        <w:t>Интересно и примечательно, что Беляев оставил мемуары, в которых практически не упоминает</w:t>
      </w:r>
      <w:r w:rsidR="001470F6">
        <w:rPr>
          <w:rFonts w:ascii="Times New Roman" w:hAnsi="Times New Roman" w:cs="Times New Roman"/>
          <w:sz w:val="28"/>
          <w:szCs w:val="28"/>
          <w:lang w:val="ru-RU"/>
        </w:rPr>
        <w:t xml:space="preserve"> Парагвай -</w:t>
      </w:r>
      <w:r w:rsidR="000A02D1">
        <w:rPr>
          <w:rFonts w:ascii="Times New Roman" w:hAnsi="Times New Roman" w:cs="Times New Roman"/>
          <w:sz w:val="28"/>
          <w:szCs w:val="28"/>
          <w:lang w:val="ru-RU"/>
        </w:rPr>
        <w:t xml:space="preserve"> страну, в которой он </w:t>
      </w:r>
      <w:r w:rsidR="001470F6">
        <w:rPr>
          <w:rFonts w:ascii="Times New Roman" w:hAnsi="Times New Roman" w:cs="Times New Roman"/>
          <w:sz w:val="28"/>
          <w:szCs w:val="28"/>
          <w:lang w:val="ru-RU"/>
        </w:rPr>
        <w:t>про</w:t>
      </w:r>
      <w:r w:rsidR="000A02D1">
        <w:rPr>
          <w:rFonts w:ascii="Times New Roman" w:hAnsi="Times New Roman" w:cs="Times New Roman"/>
          <w:sz w:val="28"/>
          <w:szCs w:val="28"/>
          <w:lang w:val="ru-RU"/>
        </w:rPr>
        <w:t xml:space="preserve">жил больше 25 лет. </w:t>
      </w:r>
      <w:r w:rsidRPr="00F7552F">
        <w:rPr>
          <w:rFonts w:ascii="Times New Roman" w:hAnsi="Times New Roman" w:cs="Times New Roman"/>
          <w:sz w:val="28"/>
          <w:szCs w:val="28"/>
          <w:lang w:val="ru-RU"/>
        </w:rPr>
        <w:t xml:space="preserve">    </w:t>
      </w:r>
    </w:p>
    <w:p w:rsidR="009E0A7E" w:rsidRPr="001470F6" w:rsidRDefault="0071524F" w:rsidP="00F659B9">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Если говорить о второй волне эмиграции в Парагвай, </w:t>
      </w:r>
      <w:r w:rsidR="001F0DC6">
        <w:rPr>
          <w:rFonts w:ascii="Times New Roman" w:hAnsi="Times New Roman" w:cs="Times New Roman"/>
          <w:sz w:val="28"/>
          <w:szCs w:val="28"/>
          <w:lang w:val="ru-RU"/>
        </w:rPr>
        <w:t>все становится сложнее.</w:t>
      </w:r>
      <w:r w:rsidR="005B36A6">
        <w:rPr>
          <w:rFonts w:ascii="Times New Roman" w:hAnsi="Times New Roman" w:cs="Times New Roman"/>
          <w:sz w:val="28"/>
          <w:szCs w:val="28"/>
          <w:lang w:val="ru-RU"/>
        </w:rPr>
        <w:t xml:space="preserve"> По данным </w:t>
      </w:r>
      <w:r w:rsidR="006577D6" w:rsidRPr="006577D6">
        <w:rPr>
          <w:rFonts w:ascii="Times New Roman" w:hAnsi="Times New Roman" w:cs="Times New Roman"/>
          <w:sz w:val="28"/>
          <w:szCs w:val="28"/>
          <w:lang w:val="ru-RU"/>
        </w:rPr>
        <w:t>ИРО</w:t>
      </w:r>
      <w:r w:rsidR="001470F6">
        <w:rPr>
          <w:rFonts w:ascii="Times New Roman" w:hAnsi="Times New Roman" w:cs="Times New Roman"/>
          <w:sz w:val="28"/>
          <w:szCs w:val="28"/>
          <w:lang w:val="ru-RU"/>
        </w:rPr>
        <w:t xml:space="preserve"> </w:t>
      </w:r>
      <w:r w:rsidR="005B36A6">
        <w:rPr>
          <w:rFonts w:ascii="Times New Roman" w:hAnsi="Times New Roman" w:cs="Times New Roman"/>
          <w:sz w:val="28"/>
          <w:szCs w:val="28"/>
          <w:lang w:val="ru-RU"/>
        </w:rPr>
        <w:t>на 30 июня 1948</w:t>
      </w:r>
      <w:r w:rsidR="001470F6">
        <w:rPr>
          <w:rFonts w:ascii="Times New Roman" w:hAnsi="Times New Roman" w:cs="Times New Roman"/>
          <w:sz w:val="28"/>
          <w:szCs w:val="28"/>
          <w:lang w:val="ru-RU"/>
        </w:rPr>
        <w:t xml:space="preserve"> г. в</w:t>
      </w:r>
      <w:r w:rsidR="005B36A6">
        <w:rPr>
          <w:rFonts w:ascii="Times New Roman" w:hAnsi="Times New Roman" w:cs="Times New Roman"/>
          <w:sz w:val="28"/>
          <w:szCs w:val="28"/>
          <w:lang w:val="ru-RU"/>
        </w:rPr>
        <w:t xml:space="preserve"> Парагвае числились 4,981 беженец</w:t>
      </w:r>
      <w:r w:rsidR="00A8793A" w:rsidRPr="00D46062">
        <w:rPr>
          <w:rFonts w:ascii="Times New Roman" w:hAnsi="Times New Roman" w:cs="Times New Roman"/>
          <w:sz w:val="28"/>
          <w:szCs w:val="28"/>
          <w:lang w:val="ru-RU"/>
        </w:rPr>
        <w:t>.</w:t>
      </w:r>
      <w:r w:rsidR="005B36A6">
        <w:rPr>
          <w:rStyle w:val="ac"/>
          <w:rFonts w:ascii="Times New Roman" w:hAnsi="Times New Roman" w:cs="Times New Roman"/>
          <w:sz w:val="28"/>
          <w:szCs w:val="28"/>
          <w:lang w:val="ru-RU"/>
        </w:rPr>
        <w:footnoteReference w:id="83"/>
      </w:r>
      <w:r w:rsidR="00A8793A" w:rsidRPr="00D46062">
        <w:rPr>
          <w:rFonts w:ascii="Times New Roman" w:hAnsi="Times New Roman" w:cs="Times New Roman"/>
          <w:sz w:val="28"/>
          <w:szCs w:val="28"/>
          <w:lang w:val="ru-RU"/>
        </w:rPr>
        <w:t xml:space="preserve"> </w:t>
      </w:r>
    </w:p>
    <w:p w:rsidR="00A35E81" w:rsidRDefault="00FD5DC1" w:rsidP="00FD5DC1">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Дополнительную проблему представляет случай меннонитов</w:t>
      </w:r>
      <w:r w:rsidR="009E0A7E">
        <w:rPr>
          <w:rFonts w:ascii="Times New Roman" w:hAnsi="Times New Roman" w:cs="Times New Roman"/>
          <w:sz w:val="28"/>
          <w:szCs w:val="28"/>
          <w:lang w:val="ru-RU"/>
        </w:rPr>
        <w:t>. В СССР жили русские немцы</w:t>
      </w:r>
      <w:r w:rsidR="00A35E81">
        <w:rPr>
          <w:rFonts w:ascii="Times New Roman" w:hAnsi="Times New Roman" w:cs="Times New Roman"/>
          <w:sz w:val="28"/>
          <w:szCs w:val="28"/>
          <w:lang w:val="ru-RU"/>
        </w:rPr>
        <w:t>, из которых многие были репрессированы при Сталине. Многие из этих русских немцев были меннониты. Когда фашистская Германия напала на</w:t>
      </w:r>
      <w:r>
        <w:rPr>
          <w:rFonts w:ascii="Times New Roman" w:hAnsi="Times New Roman" w:cs="Times New Roman"/>
          <w:sz w:val="28"/>
          <w:szCs w:val="28"/>
          <w:lang w:val="ru-RU"/>
        </w:rPr>
        <w:t xml:space="preserve"> СССР, немало меннонитов оказало</w:t>
      </w:r>
      <w:r w:rsidR="00A35E81">
        <w:rPr>
          <w:rFonts w:ascii="Times New Roman" w:hAnsi="Times New Roman" w:cs="Times New Roman"/>
          <w:sz w:val="28"/>
          <w:szCs w:val="28"/>
          <w:lang w:val="ru-RU"/>
        </w:rPr>
        <w:t xml:space="preserve">сь в оккупации. </w:t>
      </w:r>
      <w:r>
        <w:rPr>
          <w:rFonts w:ascii="Times New Roman" w:hAnsi="Times New Roman" w:cs="Times New Roman"/>
          <w:sz w:val="28"/>
          <w:szCs w:val="28"/>
          <w:lang w:val="ru-RU"/>
        </w:rPr>
        <w:t>Затем</w:t>
      </w:r>
      <w:r w:rsidR="00A35E81">
        <w:rPr>
          <w:rFonts w:ascii="Times New Roman" w:hAnsi="Times New Roman" w:cs="Times New Roman"/>
          <w:sz w:val="28"/>
          <w:szCs w:val="28"/>
          <w:lang w:val="ru-RU"/>
        </w:rPr>
        <w:t>, когда немецкие войска стали отступать, меннониты</w:t>
      </w:r>
      <w:r>
        <w:rPr>
          <w:rFonts w:ascii="Times New Roman" w:hAnsi="Times New Roman" w:cs="Times New Roman"/>
          <w:sz w:val="28"/>
          <w:szCs w:val="28"/>
          <w:lang w:val="ru-RU"/>
        </w:rPr>
        <w:t>,</w:t>
      </w:r>
      <w:r w:rsidR="00A35E81">
        <w:rPr>
          <w:rFonts w:ascii="Times New Roman" w:hAnsi="Times New Roman" w:cs="Times New Roman"/>
          <w:sz w:val="28"/>
          <w:szCs w:val="28"/>
          <w:lang w:val="ru-RU"/>
        </w:rPr>
        <w:t xml:space="preserve"> </w:t>
      </w:r>
      <w:r>
        <w:rPr>
          <w:rFonts w:ascii="Times New Roman" w:hAnsi="Times New Roman" w:cs="Times New Roman"/>
          <w:sz w:val="28"/>
          <w:szCs w:val="28"/>
          <w:lang w:val="ru-RU"/>
        </w:rPr>
        <w:t>опасаясь репрессий, решили не возвращаться</w:t>
      </w:r>
      <w:r w:rsidR="00A35E81">
        <w:rPr>
          <w:rFonts w:ascii="Times New Roman" w:hAnsi="Times New Roman" w:cs="Times New Roman"/>
          <w:sz w:val="28"/>
          <w:szCs w:val="28"/>
          <w:lang w:val="ru-RU"/>
        </w:rPr>
        <w:t xml:space="preserve"> в СССР, и так</w:t>
      </w:r>
      <w:r>
        <w:rPr>
          <w:rFonts w:ascii="Times New Roman" w:hAnsi="Times New Roman" w:cs="Times New Roman"/>
          <w:sz w:val="28"/>
          <w:szCs w:val="28"/>
          <w:lang w:val="ru-RU"/>
        </w:rPr>
        <w:t>,</w:t>
      </w:r>
      <w:r w:rsidR="00A35E81">
        <w:rPr>
          <w:rFonts w:ascii="Times New Roman" w:hAnsi="Times New Roman" w:cs="Times New Roman"/>
          <w:sz w:val="28"/>
          <w:szCs w:val="28"/>
          <w:lang w:val="ru-RU"/>
        </w:rPr>
        <w:t xml:space="preserve"> по схеме других перемещенных лиц, жили сначала в лагерях </w:t>
      </w:r>
      <w:r w:rsidR="00A35E81" w:rsidRPr="00CB612C">
        <w:rPr>
          <w:rFonts w:ascii="Times New Roman" w:hAnsi="Times New Roman" w:cs="Times New Roman"/>
          <w:sz w:val="28"/>
          <w:szCs w:val="28"/>
          <w:lang w:val="ru-RU"/>
        </w:rPr>
        <w:t>ИРО</w:t>
      </w:r>
      <w:r w:rsidR="00A35E81">
        <w:rPr>
          <w:rFonts w:ascii="Times New Roman" w:hAnsi="Times New Roman" w:cs="Times New Roman"/>
          <w:sz w:val="28"/>
          <w:szCs w:val="28"/>
          <w:lang w:val="ru-RU"/>
        </w:rPr>
        <w:t xml:space="preserve"> и зато переехали в другие страны. </w:t>
      </w:r>
      <w:r>
        <w:rPr>
          <w:rFonts w:ascii="Times New Roman" w:hAnsi="Times New Roman" w:cs="Times New Roman"/>
          <w:sz w:val="28"/>
          <w:szCs w:val="28"/>
          <w:lang w:val="ru-RU"/>
        </w:rPr>
        <w:t xml:space="preserve">Кем же </w:t>
      </w:r>
      <w:r w:rsidR="00B50BA7">
        <w:rPr>
          <w:rFonts w:ascii="Times New Roman" w:hAnsi="Times New Roman" w:cs="Times New Roman"/>
          <w:sz w:val="28"/>
          <w:szCs w:val="28"/>
          <w:lang w:val="ru-RU"/>
        </w:rPr>
        <w:t xml:space="preserve"> считаются эти лю</w:t>
      </w:r>
      <w:r>
        <w:rPr>
          <w:rFonts w:ascii="Times New Roman" w:hAnsi="Times New Roman" w:cs="Times New Roman"/>
          <w:sz w:val="28"/>
          <w:szCs w:val="28"/>
          <w:lang w:val="ru-RU"/>
        </w:rPr>
        <w:t>ди? В русскоязычной литературе сведения  о второй волне миграции в Парагвай крайне скудны;</w:t>
      </w:r>
      <w:r w:rsidR="00B50B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немецких исследованиях </w:t>
      </w:r>
      <w:r w:rsidR="00B50BA7">
        <w:rPr>
          <w:rFonts w:ascii="Times New Roman" w:hAnsi="Times New Roman" w:cs="Times New Roman"/>
          <w:sz w:val="28"/>
          <w:szCs w:val="28"/>
          <w:lang w:val="ru-RU"/>
        </w:rPr>
        <w:t>эти люди считаются немцами.</w:t>
      </w:r>
    </w:p>
    <w:p w:rsidR="00B50BA7" w:rsidRPr="00E37FD7" w:rsidRDefault="004875D8" w:rsidP="009E458D">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Кл</w:t>
      </w:r>
      <w:r w:rsidR="009E458D">
        <w:rPr>
          <w:rFonts w:ascii="Times New Roman" w:hAnsi="Times New Roman" w:cs="Times New Roman"/>
          <w:sz w:val="28"/>
          <w:szCs w:val="28"/>
          <w:lang w:val="ru-RU"/>
        </w:rPr>
        <w:t>ючевая дата в истории миграции второй волны</w:t>
      </w:r>
      <w:r w:rsidR="00B50BA7">
        <w:rPr>
          <w:rFonts w:ascii="Times New Roman" w:hAnsi="Times New Roman" w:cs="Times New Roman"/>
          <w:sz w:val="28"/>
          <w:szCs w:val="28"/>
          <w:lang w:val="ru-RU"/>
        </w:rPr>
        <w:t xml:space="preserve"> – 1947</w:t>
      </w:r>
      <w:r w:rsidR="009E458D">
        <w:rPr>
          <w:rFonts w:ascii="Times New Roman" w:hAnsi="Times New Roman" w:cs="Times New Roman"/>
          <w:sz w:val="28"/>
          <w:szCs w:val="28"/>
          <w:lang w:val="ru-RU"/>
        </w:rPr>
        <w:t xml:space="preserve"> год</w:t>
      </w:r>
      <w:r w:rsidR="00B50BA7">
        <w:rPr>
          <w:rFonts w:ascii="Times New Roman" w:hAnsi="Times New Roman" w:cs="Times New Roman"/>
          <w:sz w:val="28"/>
          <w:szCs w:val="28"/>
          <w:lang w:val="ru-RU"/>
        </w:rPr>
        <w:t>. Из Вартеланда</w:t>
      </w:r>
      <w:r w:rsidR="006577D6">
        <w:rPr>
          <w:rFonts w:ascii="Times New Roman" w:hAnsi="Times New Roman" w:cs="Times New Roman"/>
          <w:sz w:val="28"/>
          <w:szCs w:val="28"/>
          <w:lang w:val="ru-RU"/>
        </w:rPr>
        <w:t>,</w:t>
      </w:r>
      <w:r w:rsidR="00B50BA7">
        <w:rPr>
          <w:rFonts w:ascii="Times New Roman" w:hAnsi="Times New Roman" w:cs="Times New Roman"/>
          <w:sz w:val="28"/>
          <w:szCs w:val="28"/>
          <w:lang w:val="ru-RU"/>
        </w:rPr>
        <w:t xml:space="preserve"> группа меннонитов </w:t>
      </w:r>
      <w:r w:rsidR="000A02D1">
        <w:rPr>
          <w:rFonts w:ascii="Times New Roman" w:hAnsi="Times New Roman" w:cs="Times New Roman"/>
          <w:sz w:val="28"/>
          <w:szCs w:val="28"/>
          <w:lang w:val="ru-RU"/>
        </w:rPr>
        <w:t xml:space="preserve">восточной Украины </w:t>
      </w:r>
      <w:r w:rsidR="00B50BA7">
        <w:rPr>
          <w:rFonts w:ascii="Times New Roman" w:hAnsi="Times New Roman" w:cs="Times New Roman"/>
          <w:sz w:val="28"/>
          <w:szCs w:val="28"/>
          <w:lang w:val="ru-RU"/>
        </w:rPr>
        <w:t>добралась до Германии, отк</w:t>
      </w:r>
      <w:r w:rsidR="009E458D">
        <w:rPr>
          <w:rFonts w:ascii="Times New Roman" w:hAnsi="Times New Roman" w:cs="Times New Roman"/>
          <w:sz w:val="28"/>
          <w:szCs w:val="28"/>
          <w:lang w:val="ru-RU"/>
        </w:rPr>
        <w:t xml:space="preserve">уда в 1947 переехала в Парагвай, где они </w:t>
      </w:r>
      <w:r w:rsidR="00B50BA7">
        <w:rPr>
          <w:rFonts w:ascii="Times New Roman" w:hAnsi="Times New Roman" w:cs="Times New Roman"/>
          <w:sz w:val="28"/>
          <w:szCs w:val="28"/>
          <w:lang w:val="ru-RU"/>
        </w:rPr>
        <w:t xml:space="preserve">основали </w:t>
      </w:r>
      <w:r w:rsidR="00E37FD7">
        <w:rPr>
          <w:rFonts w:ascii="Times New Roman" w:hAnsi="Times New Roman" w:cs="Times New Roman"/>
          <w:sz w:val="28"/>
          <w:szCs w:val="28"/>
          <w:lang w:val="ru-RU"/>
        </w:rPr>
        <w:t>2 колонии</w:t>
      </w:r>
      <w:r w:rsidR="009E458D">
        <w:rPr>
          <w:rFonts w:ascii="Times New Roman" w:hAnsi="Times New Roman" w:cs="Times New Roman"/>
          <w:sz w:val="28"/>
          <w:szCs w:val="28"/>
          <w:lang w:val="ru-RU"/>
        </w:rPr>
        <w:t>:</w:t>
      </w:r>
      <w:r w:rsidR="00B50BA7">
        <w:rPr>
          <w:rFonts w:ascii="Times New Roman" w:hAnsi="Times New Roman" w:cs="Times New Roman"/>
          <w:sz w:val="28"/>
          <w:szCs w:val="28"/>
          <w:lang w:val="ru-RU"/>
        </w:rPr>
        <w:t xml:space="preserve"> «</w:t>
      </w:r>
      <w:r w:rsidR="00B50BA7" w:rsidRPr="00B50BA7">
        <w:rPr>
          <w:rFonts w:ascii="Times New Roman" w:hAnsi="Times New Roman" w:cs="Times New Roman"/>
          <w:sz w:val="28"/>
          <w:szCs w:val="28"/>
          <w:lang w:val="ru-RU"/>
        </w:rPr>
        <w:t>Neuland im Chaco</w:t>
      </w:r>
      <w:r w:rsidR="00B50BA7">
        <w:rPr>
          <w:rFonts w:ascii="Times New Roman" w:hAnsi="Times New Roman" w:cs="Times New Roman"/>
          <w:sz w:val="28"/>
          <w:szCs w:val="28"/>
          <w:lang w:val="ru-RU"/>
        </w:rPr>
        <w:t>»</w:t>
      </w:r>
      <w:r w:rsidR="00E37FD7">
        <w:rPr>
          <w:rFonts w:ascii="Times New Roman" w:hAnsi="Times New Roman" w:cs="Times New Roman"/>
          <w:sz w:val="28"/>
          <w:szCs w:val="28"/>
          <w:lang w:val="ru-RU"/>
        </w:rPr>
        <w:t xml:space="preserve"> </w:t>
      </w:r>
      <w:r w:rsidR="009810CE">
        <w:rPr>
          <w:rFonts w:ascii="Times New Roman" w:hAnsi="Times New Roman" w:cs="Times New Roman"/>
          <w:sz w:val="28"/>
          <w:szCs w:val="28"/>
          <w:lang w:val="ru-RU"/>
        </w:rPr>
        <w:t>на западе, и</w:t>
      </w:r>
      <w:r w:rsidR="00E37FD7">
        <w:rPr>
          <w:rFonts w:ascii="Times New Roman" w:hAnsi="Times New Roman" w:cs="Times New Roman"/>
          <w:sz w:val="28"/>
          <w:szCs w:val="28"/>
          <w:lang w:val="ru-RU"/>
        </w:rPr>
        <w:t xml:space="preserve"> </w:t>
      </w:r>
      <w:r w:rsidR="009810CE">
        <w:rPr>
          <w:rFonts w:ascii="Times New Roman" w:hAnsi="Times New Roman" w:cs="Times New Roman"/>
          <w:sz w:val="28"/>
          <w:szCs w:val="28"/>
          <w:lang w:val="ru-RU"/>
        </w:rPr>
        <w:t>«</w:t>
      </w:r>
      <w:r w:rsidR="009810CE">
        <w:rPr>
          <w:rFonts w:ascii="Times New Roman" w:hAnsi="Times New Roman" w:cs="Times New Roman"/>
          <w:sz w:val="28"/>
          <w:szCs w:val="28"/>
          <w:lang w:val="es-ES"/>
        </w:rPr>
        <w:t>Volendam</w:t>
      </w:r>
      <w:r w:rsidR="009810CE">
        <w:rPr>
          <w:rFonts w:ascii="Times New Roman" w:hAnsi="Times New Roman" w:cs="Times New Roman"/>
          <w:sz w:val="28"/>
          <w:szCs w:val="28"/>
          <w:lang w:val="ru-RU"/>
        </w:rPr>
        <w:t>» на востоке страны</w:t>
      </w:r>
      <w:r w:rsidR="00B50BA7">
        <w:rPr>
          <w:rFonts w:ascii="Times New Roman" w:hAnsi="Times New Roman" w:cs="Times New Roman"/>
          <w:sz w:val="28"/>
          <w:szCs w:val="28"/>
          <w:lang w:val="ru-RU"/>
        </w:rPr>
        <w:t>.</w:t>
      </w:r>
      <w:r w:rsidR="00B50BA7">
        <w:rPr>
          <w:rStyle w:val="ac"/>
          <w:rFonts w:ascii="Times New Roman" w:hAnsi="Times New Roman" w:cs="Times New Roman"/>
          <w:sz w:val="28"/>
          <w:szCs w:val="28"/>
          <w:lang w:val="ru-RU"/>
        </w:rPr>
        <w:footnoteReference w:id="84"/>
      </w:r>
    </w:p>
    <w:p w:rsidR="00E37FD7" w:rsidRDefault="00E37FD7" w:rsidP="00484F88">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 1947 и 1948</w:t>
      </w:r>
      <w:r w:rsidR="00484F88">
        <w:rPr>
          <w:rFonts w:ascii="Times New Roman" w:hAnsi="Times New Roman" w:cs="Times New Roman"/>
          <w:sz w:val="28"/>
          <w:szCs w:val="28"/>
          <w:lang w:val="ru-RU"/>
        </w:rPr>
        <w:t xml:space="preserve"> </w:t>
      </w:r>
      <w:r>
        <w:rPr>
          <w:rFonts w:ascii="Times New Roman" w:hAnsi="Times New Roman" w:cs="Times New Roman"/>
          <w:sz w:val="28"/>
          <w:szCs w:val="28"/>
          <w:lang w:val="ru-RU"/>
        </w:rPr>
        <w:t>г</w:t>
      </w:r>
      <w:r w:rsidR="00484F88">
        <w:rPr>
          <w:rFonts w:ascii="Times New Roman" w:hAnsi="Times New Roman" w:cs="Times New Roman"/>
          <w:sz w:val="28"/>
          <w:szCs w:val="28"/>
          <w:lang w:val="ru-RU"/>
        </w:rPr>
        <w:t>г. в Парагвай приехало</w:t>
      </w:r>
      <w:r>
        <w:rPr>
          <w:rFonts w:ascii="Times New Roman" w:hAnsi="Times New Roman" w:cs="Times New Roman"/>
          <w:sz w:val="28"/>
          <w:szCs w:val="28"/>
          <w:lang w:val="ru-RU"/>
        </w:rPr>
        <w:t xml:space="preserve"> 4749 русских немцев меннонитов. </w:t>
      </w:r>
      <w:r w:rsidR="00484F88">
        <w:rPr>
          <w:rFonts w:ascii="Times New Roman" w:hAnsi="Times New Roman" w:cs="Times New Roman"/>
          <w:sz w:val="28"/>
          <w:szCs w:val="28"/>
          <w:lang w:val="ru-RU"/>
        </w:rPr>
        <w:t>Кроме того, в</w:t>
      </w:r>
      <w:r>
        <w:rPr>
          <w:rFonts w:ascii="Times New Roman" w:hAnsi="Times New Roman" w:cs="Times New Roman"/>
          <w:sz w:val="28"/>
          <w:szCs w:val="28"/>
          <w:lang w:val="ru-RU"/>
        </w:rPr>
        <w:t xml:space="preserve"> 1948</w:t>
      </w:r>
      <w:r w:rsidR="00484F88">
        <w:rPr>
          <w:rFonts w:ascii="Times New Roman" w:hAnsi="Times New Roman" w:cs="Times New Roman"/>
          <w:sz w:val="28"/>
          <w:szCs w:val="28"/>
          <w:lang w:val="ru-RU"/>
        </w:rPr>
        <w:t xml:space="preserve"> </w:t>
      </w:r>
      <w:r>
        <w:rPr>
          <w:rFonts w:ascii="Times New Roman" w:hAnsi="Times New Roman" w:cs="Times New Roman"/>
          <w:sz w:val="28"/>
          <w:szCs w:val="28"/>
          <w:lang w:val="ru-RU"/>
        </w:rPr>
        <w:t>г. приехала группа из Китая</w:t>
      </w:r>
      <w:r>
        <w:rPr>
          <w:rStyle w:val="ac"/>
          <w:rFonts w:ascii="Times New Roman" w:hAnsi="Times New Roman" w:cs="Times New Roman"/>
          <w:sz w:val="28"/>
          <w:szCs w:val="28"/>
          <w:lang w:val="ru-RU"/>
        </w:rPr>
        <w:footnoteReference w:id="85"/>
      </w:r>
      <w:r>
        <w:rPr>
          <w:rFonts w:ascii="Times New Roman" w:hAnsi="Times New Roman" w:cs="Times New Roman"/>
          <w:sz w:val="28"/>
          <w:szCs w:val="28"/>
          <w:lang w:val="ru-RU"/>
        </w:rPr>
        <w:t xml:space="preserve">. </w:t>
      </w:r>
    </w:p>
    <w:p w:rsidR="007700C4" w:rsidRDefault="00484F88" w:rsidP="00EC4E69">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lastRenderedPageBreak/>
        <w:t>Изначально</w:t>
      </w:r>
      <w:r w:rsidR="009810CE">
        <w:rPr>
          <w:rFonts w:ascii="Times New Roman" w:hAnsi="Times New Roman" w:cs="Times New Roman"/>
          <w:sz w:val="28"/>
          <w:szCs w:val="28"/>
          <w:lang w:val="ru-RU"/>
        </w:rPr>
        <w:t xml:space="preserve"> эти люди хотели направиться в Канаду, </w:t>
      </w:r>
      <w:r w:rsidR="00EC4E69">
        <w:rPr>
          <w:rFonts w:ascii="Times New Roman" w:hAnsi="Times New Roman" w:cs="Times New Roman"/>
          <w:sz w:val="28"/>
          <w:szCs w:val="28"/>
          <w:lang w:val="ru-RU"/>
        </w:rPr>
        <w:t>однако канадскому правительству они показались нежелательным элементом</w:t>
      </w:r>
      <w:r w:rsidR="009810CE">
        <w:rPr>
          <w:rFonts w:ascii="Times New Roman" w:hAnsi="Times New Roman" w:cs="Times New Roman"/>
          <w:sz w:val="28"/>
          <w:szCs w:val="28"/>
          <w:lang w:val="ru-RU"/>
        </w:rPr>
        <w:t>, так как во время войны многие из них воевали в Вермахте</w:t>
      </w:r>
      <w:r w:rsidR="007700C4">
        <w:rPr>
          <w:rFonts w:ascii="Times New Roman" w:hAnsi="Times New Roman" w:cs="Times New Roman"/>
          <w:sz w:val="28"/>
          <w:szCs w:val="28"/>
          <w:lang w:val="ru-RU"/>
        </w:rPr>
        <w:t>.</w:t>
      </w:r>
    </w:p>
    <w:p w:rsidR="00682ED0" w:rsidRDefault="007700C4" w:rsidP="006258B4">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Меннониты в </w:t>
      </w:r>
      <w:r w:rsidR="00386F8B">
        <w:rPr>
          <w:rFonts w:ascii="Times New Roman" w:hAnsi="Times New Roman" w:cs="Times New Roman"/>
          <w:sz w:val="28"/>
          <w:szCs w:val="28"/>
          <w:lang w:val="ru-RU"/>
        </w:rPr>
        <w:t>целом</w:t>
      </w:r>
      <w:r w:rsidR="00747947">
        <w:rPr>
          <w:rFonts w:ascii="Times New Roman" w:hAnsi="Times New Roman" w:cs="Times New Roman"/>
          <w:sz w:val="28"/>
          <w:szCs w:val="28"/>
          <w:lang w:val="ru-RU"/>
        </w:rPr>
        <w:t xml:space="preserve"> </w:t>
      </w:r>
      <w:r>
        <w:rPr>
          <w:rFonts w:ascii="Times New Roman" w:hAnsi="Times New Roman" w:cs="Times New Roman"/>
          <w:sz w:val="28"/>
          <w:szCs w:val="28"/>
          <w:lang w:val="ru-RU"/>
        </w:rPr>
        <w:t>при</w:t>
      </w:r>
      <w:r w:rsidR="00386F8B">
        <w:rPr>
          <w:rFonts w:ascii="Times New Roman" w:hAnsi="Times New Roman" w:cs="Times New Roman"/>
          <w:sz w:val="28"/>
          <w:szCs w:val="28"/>
          <w:lang w:val="ru-RU"/>
        </w:rPr>
        <w:t>ветствовали назначение Гитлера к</w:t>
      </w:r>
      <w:r>
        <w:rPr>
          <w:rFonts w:ascii="Times New Roman" w:hAnsi="Times New Roman" w:cs="Times New Roman"/>
          <w:sz w:val="28"/>
          <w:szCs w:val="28"/>
          <w:lang w:val="ru-RU"/>
        </w:rPr>
        <w:t>анцлером. И хотя сам Гитлер не имел точного представления о русских немецких меннонитах, они воспринимались дружественно нацистским режимом. Еще во время немецкой оккупации 1918</w:t>
      </w:r>
      <w:r w:rsidR="00386F8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г. меннониты тепло относились к немецким войскам. С тех пор они </w:t>
      </w:r>
      <w:r w:rsidR="00386F8B">
        <w:rPr>
          <w:rFonts w:ascii="Times New Roman" w:hAnsi="Times New Roman" w:cs="Times New Roman"/>
          <w:sz w:val="28"/>
          <w:szCs w:val="28"/>
          <w:lang w:val="ru-RU"/>
        </w:rPr>
        <w:t>советская власть относилась к ним подозрительно</w:t>
      </w:r>
      <w:r>
        <w:rPr>
          <w:rFonts w:ascii="Times New Roman" w:hAnsi="Times New Roman" w:cs="Times New Roman"/>
          <w:sz w:val="28"/>
          <w:szCs w:val="28"/>
          <w:lang w:val="ru-RU"/>
        </w:rPr>
        <w:t xml:space="preserve">. </w:t>
      </w:r>
      <w:r w:rsidR="00682ED0" w:rsidRPr="00D87715">
        <w:rPr>
          <w:rFonts w:ascii="Times New Roman" w:hAnsi="Times New Roman" w:cs="Times New Roman"/>
          <w:sz w:val="28"/>
          <w:szCs w:val="28"/>
          <w:lang w:val="ru-RU"/>
        </w:rPr>
        <w:t>В</w:t>
      </w:r>
      <w:r w:rsidRPr="00D87715">
        <w:rPr>
          <w:rFonts w:ascii="Times New Roman" w:hAnsi="Times New Roman" w:cs="Times New Roman"/>
          <w:sz w:val="28"/>
          <w:szCs w:val="28"/>
          <w:lang w:val="ru-RU"/>
        </w:rPr>
        <w:t xml:space="preserve"> 20</w:t>
      </w:r>
      <w:r w:rsidR="00386F8B" w:rsidRPr="00D87715">
        <w:rPr>
          <w:rFonts w:ascii="Times New Roman" w:hAnsi="Times New Roman" w:cs="Times New Roman"/>
          <w:sz w:val="28"/>
          <w:szCs w:val="28"/>
          <w:lang w:val="ru-RU"/>
        </w:rPr>
        <w:t>-</w:t>
      </w:r>
      <w:r w:rsidRPr="00D87715">
        <w:rPr>
          <w:rFonts w:ascii="Times New Roman" w:hAnsi="Times New Roman" w:cs="Times New Roman"/>
          <w:sz w:val="28"/>
          <w:szCs w:val="28"/>
          <w:lang w:val="ru-RU"/>
        </w:rPr>
        <w:t>х годах</w:t>
      </w:r>
      <w:r>
        <w:rPr>
          <w:rFonts w:ascii="Times New Roman" w:hAnsi="Times New Roman" w:cs="Times New Roman"/>
          <w:sz w:val="28"/>
          <w:szCs w:val="28"/>
          <w:lang w:val="ru-RU"/>
        </w:rPr>
        <w:t>, они подверг</w:t>
      </w:r>
      <w:r w:rsidR="00F0097D">
        <w:rPr>
          <w:rFonts w:ascii="Times New Roman" w:hAnsi="Times New Roman" w:cs="Times New Roman"/>
          <w:sz w:val="28"/>
          <w:szCs w:val="28"/>
          <w:lang w:val="ru-RU"/>
        </w:rPr>
        <w:t>ались гонения</w:t>
      </w:r>
      <w:r>
        <w:rPr>
          <w:rFonts w:ascii="Times New Roman" w:hAnsi="Times New Roman" w:cs="Times New Roman"/>
          <w:sz w:val="28"/>
          <w:szCs w:val="28"/>
          <w:lang w:val="ru-RU"/>
        </w:rPr>
        <w:t>м и получили ярлык «помощников Гитлера»</w:t>
      </w:r>
      <w:r w:rsidRPr="00F0097D">
        <w:rPr>
          <w:rFonts w:ascii="Times New Roman" w:hAnsi="Times New Roman" w:cs="Times New Roman"/>
          <w:sz w:val="28"/>
          <w:szCs w:val="28"/>
          <w:lang w:val="ru-RU"/>
        </w:rPr>
        <w:t>.</w:t>
      </w:r>
      <w:r>
        <w:rPr>
          <w:rFonts w:ascii="Times New Roman" w:hAnsi="Times New Roman" w:cs="Times New Roman"/>
          <w:sz w:val="28"/>
          <w:szCs w:val="28"/>
          <w:lang w:val="ru-RU"/>
        </w:rPr>
        <w:t xml:space="preserve"> При коллективизации они сильно пострадали. В 30</w:t>
      </w:r>
      <w:r w:rsidR="00386F8B">
        <w:rPr>
          <w:rFonts w:ascii="Times New Roman" w:hAnsi="Times New Roman" w:cs="Times New Roman"/>
          <w:sz w:val="28"/>
          <w:szCs w:val="28"/>
          <w:lang w:val="ru-RU"/>
        </w:rPr>
        <w:t>-</w:t>
      </w:r>
      <w:r>
        <w:rPr>
          <w:rFonts w:ascii="Times New Roman" w:hAnsi="Times New Roman" w:cs="Times New Roman"/>
          <w:sz w:val="28"/>
          <w:szCs w:val="28"/>
          <w:lang w:val="ru-RU"/>
        </w:rPr>
        <w:t>х</w:t>
      </w:r>
      <w:r w:rsidR="00386F8B">
        <w:rPr>
          <w:rFonts w:ascii="Times New Roman" w:hAnsi="Times New Roman" w:cs="Times New Roman"/>
          <w:sz w:val="28"/>
          <w:szCs w:val="28"/>
          <w:lang w:val="ru-RU"/>
        </w:rPr>
        <w:t xml:space="preserve"> годах им удавалось добиться разрешения на выезд</w:t>
      </w:r>
      <w:r w:rsidR="00481A47">
        <w:rPr>
          <w:rFonts w:ascii="Times New Roman" w:hAnsi="Times New Roman" w:cs="Times New Roman"/>
          <w:sz w:val="28"/>
          <w:szCs w:val="28"/>
          <w:lang w:val="ru-RU"/>
        </w:rPr>
        <w:t>. Они должны были направиться в Канаду, но в последний момент</w:t>
      </w:r>
      <w:r w:rsidR="00386F8B">
        <w:rPr>
          <w:rFonts w:ascii="Times New Roman" w:hAnsi="Times New Roman" w:cs="Times New Roman"/>
          <w:sz w:val="28"/>
          <w:szCs w:val="28"/>
          <w:lang w:val="ru-RU"/>
        </w:rPr>
        <w:t xml:space="preserve"> канадское</w:t>
      </w:r>
      <w:r w:rsidR="00481A47">
        <w:rPr>
          <w:rFonts w:ascii="Times New Roman" w:hAnsi="Times New Roman" w:cs="Times New Roman"/>
          <w:sz w:val="28"/>
          <w:szCs w:val="28"/>
          <w:lang w:val="ru-RU"/>
        </w:rPr>
        <w:t xml:space="preserve"> правит</w:t>
      </w:r>
      <w:r w:rsidR="00386F8B">
        <w:rPr>
          <w:rFonts w:ascii="Times New Roman" w:hAnsi="Times New Roman" w:cs="Times New Roman"/>
          <w:sz w:val="28"/>
          <w:szCs w:val="28"/>
          <w:lang w:val="ru-RU"/>
        </w:rPr>
        <w:t>ельство отказало, и они вынуждены были осесть в Парагвае</w:t>
      </w:r>
      <w:r w:rsidR="00481A47">
        <w:rPr>
          <w:rFonts w:ascii="Times New Roman" w:hAnsi="Times New Roman" w:cs="Times New Roman"/>
          <w:sz w:val="28"/>
          <w:szCs w:val="28"/>
          <w:lang w:val="ru-RU"/>
        </w:rPr>
        <w:t>. Таким образом, меннониты</w:t>
      </w:r>
      <w:r w:rsidR="00500A65">
        <w:rPr>
          <w:rFonts w:ascii="Times New Roman" w:hAnsi="Times New Roman" w:cs="Times New Roman"/>
          <w:sz w:val="28"/>
          <w:szCs w:val="28"/>
          <w:lang w:val="ru-RU"/>
        </w:rPr>
        <w:t xml:space="preserve"> впервые</w:t>
      </w:r>
      <w:r w:rsidR="00481A47">
        <w:rPr>
          <w:rFonts w:ascii="Times New Roman" w:hAnsi="Times New Roman" w:cs="Times New Roman"/>
          <w:sz w:val="28"/>
          <w:szCs w:val="28"/>
          <w:lang w:val="ru-RU"/>
        </w:rPr>
        <w:t xml:space="preserve"> попали в Парагвай в 30</w:t>
      </w:r>
      <w:r w:rsidR="00500A65">
        <w:rPr>
          <w:rFonts w:ascii="Times New Roman" w:hAnsi="Times New Roman" w:cs="Times New Roman"/>
          <w:sz w:val="28"/>
          <w:szCs w:val="28"/>
          <w:lang w:val="ru-RU"/>
        </w:rPr>
        <w:t>-</w:t>
      </w:r>
      <w:r w:rsidR="00481A47">
        <w:rPr>
          <w:rFonts w:ascii="Times New Roman" w:hAnsi="Times New Roman" w:cs="Times New Roman"/>
          <w:sz w:val="28"/>
          <w:szCs w:val="28"/>
          <w:lang w:val="ru-RU"/>
        </w:rPr>
        <w:t>х годах.</w:t>
      </w:r>
    </w:p>
    <w:p w:rsidR="00682ED0" w:rsidRDefault="00682ED0" w:rsidP="006258B4">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С наступлением немецких</w:t>
      </w:r>
      <w:r w:rsidR="006258B4">
        <w:rPr>
          <w:rFonts w:ascii="Times New Roman" w:hAnsi="Times New Roman" w:cs="Times New Roman"/>
          <w:sz w:val="28"/>
          <w:szCs w:val="28"/>
          <w:lang w:val="ru-RU"/>
        </w:rPr>
        <w:t xml:space="preserve"> войск, много меннонитов оказало</w:t>
      </w:r>
      <w:r>
        <w:rPr>
          <w:rFonts w:ascii="Times New Roman" w:hAnsi="Times New Roman" w:cs="Times New Roman"/>
          <w:sz w:val="28"/>
          <w:szCs w:val="28"/>
          <w:lang w:val="ru-RU"/>
        </w:rPr>
        <w:t>сь в оккупации. Немецкое руководство рассм</w:t>
      </w:r>
      <w:r w:rsidR="006258B4">
        <w:rPr>
          <w:rFonts w:ascii="Times New Roman" w:hAnsi="Times New Roman" w:cs="Times New Roman"/>
          <w:sz w:val="28"/>
          <w:szCs w:val="28"/>
          <w:lang w:val="ru-RU"/>
        </w:rPr>
        <w:t>атривало</w:t>
      </w:r>
      <w:r>
        <w:rPr>
          <w:rFonts w:ascii="Times New Roman" w:hAnsi="Times New Roman" w:cs="Times New Roman"/>
          <w:sz w:val="28"/>
          <w:szCs w:val="28"/>
          <w:lang w:val="ru-RU"/>
        </w:rPr>
        <w:t xml:space="preserve"> их как фольксдойче, то есть </w:t>
      </w:r>
      <w:r w:rsidR="006258B4">
        <w:rPr>
          <w:rFonts w:ascii="Times New Roman" w:hAnsi="Times New Roman" w:cs="Times New Roman"/>
          <w:sz w:val="28"/>
          <w:szCs w:val="28"/>
          <w:lang w:val="ru-RU"/>
        </w:rPr>
        <w:t>этнических немцев</w:t>
      </w:r>
      <w:r>
        <w:rPr>
          <w:rFonts w:ascii="Times New Roman" w:hAnsi="Times New Roman" w:cs="Times New Roman"/>
          <w:sz w:val="28"/>
          <w:szCs w:val="28"/>
          <w:lang w:val="ru-RU"/>
        </w:rPr>
        <w:t xml:space="preserve">. Немецкая пропаганда </w:t>
      </w:r>
      <w:r w:rsidR="006258B4">
        <w:rPr>
          <w:rFonts w:ascii="Times New Roman" w:hAnsi="Times New Roman" w:cs="Times New Roman"/>
          <w:sz w:val="28"/>
          <w:szCs w:val="28"/>
          <w:lang w:val="ru-RU"/>
        </w:rPr>
        <w:t>представляла их покорителями В</w:t>
      </w:r>
      <w:r>
        <w:rPr>
          <w:rFonts w:ascii="Times New Roman" w:hAnsi="Times New Roman" w:cs="Times New Roman"/>
          <w:sz w:val="28"/>
          <w:szCs w:val="28"/>
          <w:lang w:val="ru-RU"/>
        </w:rPr>
        <w:t xml:space="preserve">остока. </w:t>
      </w:r>
    </w:p>
    <w:p w:rsidR="009810CE" w:rsidRPr="008E093F" w:rsidRDefault="00682ED0" w:rsidP="00F52ED7">
      <w:pPr>
        <w:ind w:left="0" w:firstLine="900"/>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Меннониты имели причины радоваться немцам. При Сталине и</w:t>
      </w:r>
      <w:r w:rsidR="00593213">
        <w:rPr>
          <w:rFonts w:ascii="Times New Roman" w:hAnsi="Times New Roman" w:cs="Times New Roman"/>
          <w:sz w:val="28"/>
          <w:szCs w:val="28"/>
          <w:lang w:val="ru-RU"/>
        </w:rPr>
        <w:t>х</w:t>
      </w:r>
      <w:r>
        <w:rPr>
          <w:rFonts w:ascii="Times New Roman" w:hAnsi="Times New Roman" w:cs="Times New Roman"/>
          <w:sz w:val="28"/>
          <w:szCs w:val="28"/>
          <w:lang w:val="ru-RU"/>
        </w:rPr>
        <w:t xml:space="preserve"> </w:t>
      </w:r>
      <w:r w:rsidRPr="008E093F">
        <w:rPr>
          <w:rFonts w:ascii="Times New Roman" w:hAnsi="Times New Roman" w:cs="Times New Roman"/>
          <w:color w:val="000000" w:themeColor="text1"/>
          <w:sz w:val="28"/>
          <w:szCs w:val="28"/>
          <w:lang w:val="ru-RU"/>
        </w:rPr>
        <w:t xml:space="preserve">преследовали, мешали </w:t>
      </w:r>
      <w:r w:rsidR="00F52ED7" w:rsidRPr="008E093F">
        <w:rPr>
          <w:rFonts w:ascii="Times New Roman" w:hAnsi="Times New Roman" w:cs="Times New Roman"/>
          <w:color w:val="000000" w:themeColor="text1"/>
          <w:sz w:val="28"/>
          <w:szCs w:val="28"/>
          <w:lang w:val="ru-RU"/>
        </w:rPr>
        <w:t>их религиозной жизни</w:t>
      </w:r>
      <w:r w:rsidRPr="008E093F">
        <w:rPr>
          <w:rFonts w:ascii="Times New Roman" w:hAnsi="Times New Roman" w:cs="Times New Roman"/>
          <w:color w:val="000000" w:themeColor="text1"/>
          <w:sz w:val="28"/>
          <w:szCs w:val="28"/>
          <w:lang w:val="ru-RU"/>
        </w:rPr>
        <w:t>. С приходом немецких войск, они смогли восстановить ранее прерванные контакты с родственниками, которые проживали вне границ СССР.</w:t>
      </w:r>
      <w:r w:rsidR="00230261" w:rsidRPr="008E093F">
        <w:rPr>
          <w:rStyle w:val="ac"/>
          <w:rFonts w:ascii="Times New Roman" w:hAnsi="Times New Roman" w:cs="Times New Roman"/>
          <w:color w:val="000000" w:themeColor="text1"/>
          <w:sz w:val="28"/>
          <w:szCs w:val="28"/>
          <w:lang w:val="ru-RU"/>
        </w:rPr>
        <w:footnoteReference w:id="86"/>
      </w:r>
      <w:r w:rsidRPr="008E093F">
        <w:rPr>
          <w:rFonts w:ascii="Times New Roman" w:hAnsi="Times New Roman" w:cs="Times New Roman"/>
          <w:color w:val="000000" w:themeColor="text1"/>
          <w:sz w:val="28"/>
          <w:szCs w:val="28"/>
          <w:lang w:val="ru-RU"/>
        </w:rPr>
        <w:t xml:space="preserve">   </w:t>
      </w:r>
      <w:r w:rsidR="00481A47" w:rsidRPr="008E093F">
        <w:rPr>
          <w:rFonts w:ascii="Times New Roman" w:hAnsi="Times New Roman" w:cs="Times New Roman"/>
          <w:color w:val="000000" w:themeColor="text1"/>
          <w:sz w:val="28"/>
          <w:szCs w:val="28"/>
          <w:lang w:val="ru-RU"/>
        </w:rPr>
        <w:t xml:space="preserve"> </w:t>
      </w:r>
      <w:r w:rsidR="007700C4" w:rsidRPr="008E093F">
        <w:rPr>
          <w:rFonts w:ascii="Times New Roman" w:hAnsi="Times New Roman" w:cs="Times New Roman"/>
          <w:color w:val="000000" w:themeColor="text1"/>
          <w:sz w:val="28"/>
          <w:szCs w:val="28"/>
          <w:lang w:val="ru-RU"/>
        </w:rPr>
        <w:t xml:space="preserve">   </w:t>
      </w:r>
      <w:r w:rsidR="009810CE" w:rsidRPr="008E093F">
        <w:rPr>
          <w:rFonts w:ascii="Times New Roman" w:hAnsi="Times New Roman" w:cs="Times New Roman"/>
          <w:color w:val="000000" w:themeColor="text1"/>
          <w:sz w:val="28"/>
          <w:szCs w:val="28"/>
          <w:lang w:val="ru-RU"/>
        </w:rPr>
        <w:t xml:space="preserve"> </w:t>
      </w:r>
    </w:p>
    <w:p w:rsidR="00EF5541" w:rsidRPr="008E093F" w:rsidRDefault="00593213" w:rsidP="00662C3D">
      <w:pPr>
        <w:ind w:left="0" w:firstLine="900"/>
        <w:rPr>
          <w:rFonts w:ascii="Times New Roman" w:hAnsi="Times New Roman" w:cs="Times New Roman"/>
          <w:color w:val="000000" w:themeColor="text1"/>
          <w:sz w:val="28"/>
          <w:szCs w:val="28"/>
          <w:lang w:val="ru-RU"/>
        </w:rPr>
      </w:pPr>
      <w:r w:rsidRPr="008E093F">
        <w:rPr>
          <w:rFonts w:ascii="Times New Roman" w:hAnsi="Times New Roman" w:cs="Times New Roman"/>
          <w:color w:val="000000" w:themeColor="text1"/>
          <w:sz w:val="28"/>
          <w:szCs w:val="28"/>
          <w:lang w:val="ru-RU"/>
        </w:rPr>
        <w:t xml:space="preserve">Немецкий штаб начал </w:t>
      </w:r>
      <w:r w:rsidR="00662C3D" w:rsidRPr="008E093F">
        <w:rPr>
          <w:rFonts w:ascii="Times New Roman" w:hAnsi="Times New Roman" w:cs="Times New Roman"/>
          <w:color w:val="000000" w:themeColor="text1"/>
          <w:sz w:val="28"/>
          <w:szCs w:val="28"/>
          <w:lang w:val="ru-RU"/>
        </w:rPr>
        <w:t>вербовать</w:t>
      </w:r>
      <w:r w:rsidRPr="008E093F">
        <w:rPr>
          <w:rFonts w:ascii="Times New Roman" w:hAnsi="Times New Roman" w:cs="Times New Roman"/>
          <w:color w:val="000000" w:themeColor="text1"/>
          <w:sz w:val="28"/>
          <w:szCs w:val="28"/>
          <w:lang w:val="ru-RU"/>
        </w:rPr>
        <w:t xml:space="preserve"> меннонитов </w:t>
      </w:r>
      <w:r w:rsidR="00662C3D" w:rsidRPr="008E093F">
        <w:rPr>
          <w:rFonts w:ascii="Times New Roman" w:hAnsi="Times New Roman" w:cs="Times New Roman"/>
          <w:color w:val="000000" w:themeColor="text1"/>
          <w:sz w:val="28"/>
          <w:szCs w:val="28"/>
          <w:lang w:val="ru-RU"/>
        </w:rPr>
        <w:t>в</w:t>
      </w:r>
      <w:r w:rsidRPr="008E093F">
        <w:rPr>
          <w:rFonts w:ascii="Times New Roman" w:hAnsi="Times New Roman" w:cs="Times New Roman"/>
          <w:color w:val="000000" w:themeColor="text1"/>
          <w:sz w:val="28"/>
          <w:szCs w:val="28"/>
          <w:lang w:val="ru-RU"/>
        </w:rPr>
        <w:t xml:space="preserve"> айнзацгруппы</w:t>
      </w:r>
      <w:r w:rsidR="00662C3D" w:rsidRPr="008E093F">
        <w:rPr>
          <w:rFonts w:ascii="Times New Roman" w:hAnsi="Times New Roman" w:cs="Times New Roman"/>
          <w:color w:val="000000" w:themeColor="text1"/>
          <w:sz w:val="28"/>
          <w:szCs w:val="28"/>
          <w:lang w:val="ru-RU"/>
        </w:rPr>
        <w:t>, на совести которых, разумеется, немало зверств. Один</w:t>
      </w:r>
      <w:r w:rsidRPr="008E093F">
        <w:rPr>
          <w:rFonts w:ascii="Times New Roman" w:hAnsi="Times New Roman" w:cs="Times New Roman"/>
          <w:color w:val="000000" w:themeColor="text1"/>
          <w:sz w:val="28"/>
          <w:szCs w:val="28"/>
          <w:lang w:val="ru-RU"/>
        </w:rPr>
        <w:t xml:space="preserve"> из наибо</w:t>
      </w:r>
      <w:r w:rsidR="00662C3D" w:rsidRPr="008E093F">
        <w:rPr>
          <w:rFonts w:ascii="Times New Roman" w:hAnsi="Times New Roman" w:cs="Times New Roman"/>
          <w:color w:val="000000" w:themeColor="text1"/>
          <w:sz w:val="28"/>
          <w:szCs w:val="28"/>
          <w:lang w:val="ru-RU"/>
        </w:rPr>
        <w:t xml:space="preserve">лее известных </w:t>
      </w:r>
      <w:r w:rsidR="00662C3D" w:rsidRPr="008E093F">
        <w:rPr>
          <w:rFonts w:ascii="Times New Roman" w:hAnsi="Times New Roman" w:cs="Times New Roman"/>
          <w:color w:val="000000" w:themeColor="text1"/>
          <w:sz w:val="28"/>
          <w:szCs w:val="28"/>
          <w:lang w:val="ru-RU"/>
        </w:rPr>
        <w:lastRenderedPageBreak/>
        <w:t>случаев -</w:t>
      </w:r>
      <w:r w:rsidRPr="008E093F">
        <w:rPr>
          <w:rFonts w:ascii="Times New Roman" w:hAnsi="Times New Roman" w:cs="Times New Roman"/>
          <w:color w:val="000000" w:themeColor="text1"/>
          <w:sz w:val="28"/>
          <w:szCs w:val="28"/>
          <w:lang w:val="ru-RU"/>
        </w:rPr>
        <w:t xml:space="preserve"> массовое убийство на стекольном заводе недалеко от Минеральных Вод</w:t>
      </w:r>
      <w:r w:rsidR="00230261" w:rsidRPr="008E093F">
        <w:rPr>
          <w:rFonts w:ascii="Times New Roman" w:hAnsi="Times New Roman" w:cs="Times New Roman"/>
          <w:color w:val="000000" w:themeColor="text1"/>
          <w:sz w:val="28"/>
          <w:szCs w:val="28"/>
          <w:lang w:val="ru-RU"/>
        </w:rPr>
        <w:t xml:space="preserve"> в 1942</w:t>
      </w:r>
      <w:r w:rsidR="00662C3D" w:rsidRPr="008E093F">
        <w:rPr>
          <w:rFonts w:ascii="Times New Roman" w:hAnsi="Times New Roman" w:cs="Times New Roman"/>
          <w:color w:val="000000" w:themeColor="text1"/>
          <w:sz w:val="28"/>
          <w:szCs w:val="28"/>
          <w:lang w:val="ru-RU"/>
        </w:rPr>
        <w:t xml:space="preserve"> </w:t>
      </w:r>
      <w:r w:rsidR="00230261" w:rsidRPr="008E093F">
        <w:rPr>
          <w:rFonts w:ascii="Times New Roman" w:hAnsi="Times New Roman" w:cs="Times New Roman"/>
          <w:color w:val="000000" w:themeColor="text1"/>
          <w:sz w:val="28"/>
          <w:szCs w:val="28"/>
          <w:lang w:val="ru-RU"/>
        </w:rPr>
        <w:t>г</w:t>
      </w:r>
      <w:r w:rsidRPr="008E093F">
        <w:rPr>
          <w:rFonts w:ascii="Times New Roman" w:hAnsi="Times New Roman" w:cs="Times New Roman"/>
          <w:color w:val="000000" w:themeColor="text1"/>
          <w:sz w:val="28"/>
          <w:szCs w:val="28"/>
          <w:lang w:val="ru-RU"/>
        </w:rPr>
        <w:t>.</w:t>
      </w:r>
      <w:r w:rsidRPr="008E093F">
        <w:rPr>
          <w:rStyle w:val="ac"/>
          <w:rFonts w:ascii="Times New Roman" w:hAnsi="Times New Roman" w:cs="Times New Roman"/>
          <w:color w:val="000000" w:themeColor="text1"/>
          <w:sz w:val="28"/>
          <w:szCs w:val="28"/>
          <w:lang w:val="ru-RU"/>
        </w:rPr>
        <w:footnoteReference w:id="87"/>
      </w:r>
      <w:r w:rsidR="00662C3D" w:rsidRPr="008E093F">
        <w:rPr>
          <w:rFonts w:ascii="Times New Roman" w:hAnsi="Times New Roman" w:cs="Times New Roman"/>
          <w:color w:val="000000" w:themeColor="text1"/>
          <w:sz w:val="28"/>
          <w:szCs w:val="28"/>
          <w:lang w:val="ru-RU"/>
        </w:rPr>
        <w:t xml:space="preserve"> </w:t>
      </w:r>
    </w:p>
    <w:p w:rsidR="00EF5541" w:rsidRPr="008E093F" w:rsidRDefault="00EF5541" w:rsidP="00662C3D">
      <w:pPr>
        <w:ind w:left="0" w:firstLine="900"/>
        <w:rPr>
          <w:rFonts w:ascii="Times New Roman" w:hAnsi="Times New Roman" w:cs="Times New Roman"/>
          <w:color w:val="000000" w:themeColor="text1"/>
          <w:sz w:val="28"/>
          <w:szCs w:val="28"/>
          <w:lang w:val="ru-RU"/>
        </w:rPr>
      </w:pPr>
      <w:r w:rsidRPr="008E093F">
        <w:rPr>
          <w:rFonts w:ascii="Times New Roman" w:hAnsi="Times New Roman" w:cs="Times New Roman"/>
          <w:color w:val="000000" w:themeColor="text1"/>
          <w:sz w:val="28"/>
          <w:szCs w:val="28"/>
          <w:lang w:val="ru-RU"/>
        </w:rPr>
        <w:t>Да</w:t>
      </w:r>
      <w:r w:rsidR="00836E2E" w:rsidRPr="008E093F">
        <w:rPr>
          <w:rFonts w:ascii="Times New Roman" w:hAnsi="Times New Roman" w:cs="Times New Roman"/>
          <w:color w:val="000000" w:themeColor="text1"/>
          <w:sz w:val="28"/>
          <w:szCs w:val="28"/>
          <w:lang w:val="ru-RU"/>
        </w:rPr>
        <w:t>льнейшая судьба меннонитов Похожа на судьбу</w:t>
      </w:r>
      <w:r w:rsidRPr="008E093F">
        <w:rPr>
          <w:rFonts w:ascii="Times New Roman" w:hAnsi="Times New Roman" w:cs="Times New Roman"/>
          <w:color w:val="000000" w:themeColor="text1"/>
          <w:sz w:val="28"/>
          <w:szCs w:val="28"/>
          <w:lang w:val="ru-RU"/>
        </w:rPr>
        <w:t xml:space="preserve"> других беженцев. </w:t>
      </w:r>
      <w:r w:rsidR="00836E2E" w:rsidRPr="008E093F">
        <w:rPr>
          <w:rFonts w:ascii="Times New Roman" w:hAnsi="Times New Roman" w:cs="Times New Roman"/>
          <w:color w:val="000000" w:themeColor="text1"/>
          <w:sz w:val="28"/>
          <w:szCs w:val="28"/>
          <w:lang w:val="ru-RU"/>
        </w:rPr>
        <w:t>Они о</w:t>
      </w:r>
      <w:r w:rsidRPr="008E093F">
        <w:rPr>
          <w:rFonts w:ascii="Times New Roman" w:hAnsi="Times New Roman" w:cs="Times New Roman"/>
          <w:color w:val="000000" w:themeColor="text1"/>
          <w:sz w:val="28"/>
          <w:szCs w:val="28"/>
          <w:lang w:val="ru-RU"/>
        </w:rPr>
        <w:t xml:space="preserve">тступали с </w:t>
      </w:r>
      <w:r w:rsidR="00836E2E" w:rsidRPr="008E093F">
        <w:rPr>
          <w:rFonts w:ascii="Times New Roman" w:hAnsi="Times New Roman" w:cs="Times New Roman"/>
          <w:color w:val="000000" w:themeColor="text1"/>
          <w:sz w:val="28"/>
          <w:szCs w:val="28"/>
          <w:lang w:val="ru-RU"/>
        </w:rPr>
        <w:t>немцами и конец войны их заста</w:t>
      </w:r>
      <w:r w:rsidRPr="008E093F">
        <w:rPr>
          <w:rFonts w:ascii="Times New Roman" w:hAnsi="Times New Roman" w:cs="Times New Roman"/>
          <w:color w:val="000000" w:themeColor="text1"/>
          <w:sz w:val="28"/>
          <w:szCs w:val="28"/>
          <w:lang w:val="ru-RU"/>
        </w:rPr>
        <w:t xml:space="preserve">л в Германии, где они стали перемешенными лицами. </w:t>
      </w:r>
    </w:p>
    <w:p w:rsidR="00230261" w:rsidRPr="008E093F" w:rsidRDefault="008E093F" w:rsidP="00662C3D">
      <w:pPr>
        <w:ind w:left="0" w:firstLine="900"/>
        <w:rPr>
          <w:rFonts w:ascii="Times New Roman" w:hAnsi="Times New Roman" w:cs="Times New Roman"/>
          <w:color w:val="000000" w:themeColor="text1"/>
          <w:sz w:val="28"/>
          <w:szCs w:val="28"/>
          <w:lang w:val="ru-RU"/>
        </w:rPr>
      </w:pPr>
      <w:r w:rsidRPr="008E093F">
        <w:rPr>
          <w:rFonts w:ascii="Times New Roman" w:hAnsi="Times New Roman" w:cs="Times New Roman"/>
          <w:color w:val="000000" w:themeColor="text1"/>
          <w:sz w:val="28"/>
          <w:szCs w:val="28"/>
          <w:lang w:val="ru-RU"/>
        </w:rPr>
        <w:t>Когда они находились</w:t>
      </w:r>
      <w:r w:rsidR="00EF5541" w:rsidRPr="008E093F">
        <w:rPr>
          <w:rFonts w:ascii="Times New Roman" w:hAnsi="Times New Roman" w:cs="Times New Roman"/>
          <w:color w:val="000000" w:themeColor="text1"/>
          <w:sz w:val="28"/>
          <w:szCs w:val="28"/>
          <w:lang w:val="ru-RU"/>
        </w:rPr>
        <w:t xml:space="preserve"> в лагерях для беженцев, им трудно было перебраться в США и</w:t>
      </w:r>
      <w:r w:rsidRPr="008E093F">
        <w:rPr>
          <w:rFonts w:ascii="Times New Roman" w:hAnsi="Times New Roman" w:cs="Times New Roman"/>
          <w:color w:val="000000" w:themeColor="text1"/>
          <w:sz w:val="28"/>
          <w:szCs w:val="28"/>
          <w:lang w:val="ru-RU"/>
        </w:rPr>
        <w:t>ли в другие привлекательные страны</w:t>
      </w:r>
      <w:r w:rsidR="00EF5541" w:rsidRPr="008E093F">
        <w:rPr>
          <w:rFonts w:ascii="Times New Roman" w:hAnsi="Times New Roman" w:cs="Times New Roman"/>
          <w:color w:val="000000" w:themeColor="text1"/>
          <w:sz w:val="28"/>
          <w:szCs w:val="28"/>
          <w:lang w:val="ru-RU"/>
        </w:rPr>
        <w:t>. Из Парагвая отозвались мен</w:t>
      </w:r>
      <w:r w:rsidRPr="008E093F">
        <w:rPr>
          <w:rFonts w:ascii="Times New Roman" w:hAnsi="Times New Roman" w:cs="Times New Roman"/>
          <w:color w:val="000000" w:themeColor="text1"/>
          <w:sz w:val="28"/>
          <w:szCs w:val="28"/>
          <w:lang w:val="ru-RU"/>
        </w:rPr>
        <w:t>нониты, которые уже долго вели там свое хозяйство. Благодаря их заступничеству</w:t>
      </w:r>
      <w:r w:rsidR="00EF5541" w:rsidRPr="008E093F">
        <w:rPr>
          <w:rFonts w:ascii="Times New Roman" w:hAnsi="Times New Roman" w:cs="Times New Roman"/>
          <w:color w:val="000000" w:themeColor="text1"/>
          <w:sz w:val="28"/>
          <w:szCs w:val="28"/>
          <w:lang w:val="ru-RU"/>
        </w:rPr>
        <w:t xml:space="preserve"> </w:t>
      </w:r>
      <w:r w:rsidRPr="008E093F">
        <w:rPr>
          <w:rFonts w:ascii="Times New Roman" w:hAnsi="Times New Roman" w:cs="Times New Roman"/>
          <w:color w:val="000000" w:themeColor="text1"/>
          <w:sz w:val="28"/>
          <w:szCs w:val="28"/>
          <w:lang w:val="ru-RU"/>
        </w:rPr>
        <w:t>меноннитам из Европы</w:t>
      </w:r>
      <w:r w:rsidR="00EF5541" w:rsidRPr="008E093F">
        <w:rPr>
          <w:rFonts w:ascii="Times New Roman" w:hAnsi="Times New Roman" w:cs="Times New Roman"/>
          <w:color w:val="000000" w:themeColor="text1"/>
          <w:sz w:val="28"/>
          <w:szCs w:val="28"/>
          <w:lang w:val="ru-RU"/>
        </w:rPr>
        <w:t xml:space="preserve"> удалось пе</w:t>
      </w:r>
      <w:r w:rsidRPr="008E093F">
        <w:rPr>
          <w:rFonts w:ascii="Times New Roman" w:hAnsi="Times New Roman" w:cs="Times New Roman"/>
          <w:color w:val="000000" w:themeColor="text1"/>
          <w:sz w:val="28"/>
          <w:szCs w:val="28"/>
          <w:lang w:val="ru-RU"/>
        </w:rPr>
        <w:t>ребраться в Парагвай, где они основали</w:t>
      </w:r>
      <w:r w:rsidR="00EF5541" w:rsidRPr="008E093F">
        <w:rPr>
          <w:rFonts w:ascii="Times New Roman" w:hAnsi="Times New Roman" w:cs="Times New Roman"/>
          <w:color w:val="000000" w:themeColor="text1"/>
          <w:sz w:val="28"/>
          <w:szCs w:val="28"/>
          <w:lang w:val="ru-RU"/>
        </w:rPr>
        <w:t xml:space="preserve"> 2</w:t>
      </w:r>
      <w:r w:rsidR="0081581C" w:rsidRPr="008E093F">
        <w:rPr>
          <w:rFonts w:ascii="Times New Roman" w:hAnsi="Times New Roman" w:cs="Times New Roman"/>
          <w:color w:val="000000" w:themeColor="text1"/>
          <w:sz w:val="28"/>
          <w:szCs w:val="28"/>
          <w:lang w:val="ru-RU"/>
        </w:rPr>
        <w:t xml:space="preserve"> колонии: «Neuland im Chaco», и «</w:t>
      </w:r>
      <w:r w:rsidR="0081581C" w:rsidRPr="008E093F">
        <w:rPr>
          <w:rFonts w:ascii="Times New Roman" w:hAnsi="Times New Roman" w:cs="Times New Roman"/>
          <w:color w:val="000000" w:themeColor="text1"/>
          <w:sz w:val="28"/>
          <w:szCs w:val="28"/>
          <w:lang w:val="es-ES"/>
        </w:rPr>
        <w:t>Volendam</w:t>
      </w:r>
      <w:r w:rsidR="0081581C" w:rsidRPr="008E093F">
        <w:rPr>
          <w:rFonts w:ascii="Times New Roman" w:hAnsi="Times New Roman" w:cs="Times New Roman"/>
          <w:color w:val="000000" w:themeColor="text1"/>
          <w:sz w:val="28"/>
          <w:szCs w:val="28"/>
          <w:lang w:val="ru-RU"/>
        </w:rPr>
        <w:t>»</w:t>
      </w:r>
      <w:r w:rsidR="0081581C" w:rsidRPr="008E093F">
        <w:rPr>
          <w:rStyle w:val="ac"/>
          <w:rFonts w:ascii="Times New Roman" w:hAnsi="Times New Roman" w:cs="Times New Roman"/>
          <w:color w:val="000000" w:themeColor="text1"/>
          <w:sz w:val="28"/>
          <w:szCs w:val="28"/>
          <w:lang w:val="ru-RU"/>
        </w:rPr>
        <w:footnoteReference w:id="88"/>
      </w:r>
      <w:r w:rsidR="0081581C" w:rsidRPr="008E093F">
        <w:rPr>
          <w:rFonts w:ascii="Times New Roman" w:hAnsi="Times New Roman" w:cs="Times New Roman"/>
          <w:color w:val="000000" w:themeColor="text1"/>
          <w:sz w:val="28"/>
          <w:szCs w:val="28"/>
          <w:lang w:val="ru-RU"/>
        </w:rPr>
        <w:t>. Там они добились больших успехов. Сегодня меннониты вносят большой вклад в экономику Парагвая</w:t>
      </w:r>
      <w:r w:rsidR="00054842" w:rsidRPr="008E093F">
        <w:rPr>
          <w:rFonts w:ascii="Times New Roman" w:hAnsi="Times New Roman" w:cs="Times New Roman"/>
          <w:color w:val="000000" w:themeColor="text1"/>
          <w:sz w:val="28"/>
          <w:szCs w:val="28"/>
          <w:lang w:val="ru-RU"/>
        </w:rPr>
        <w:t xml:space="preserve">. </w:t>
      </w:r>
      <w:r w:rsidRPr="008E093F">
        <w:rPr>
          <w:rFonts w:ascii="Times New Roman" w:hAnsi="Times New Roman" w:cs="Times New Roman"/>
          <w:color w:val="000000" w:themeColor="text1"/>
          <w:sz w:val="28"/>
          <w:szCs w:val="28"/>
          <w:lang w:val="ru-RU"/>
        </w:rPr>
        <w:t>П</w:t>
      </w:r>
      <w:r w:rsidR="00054842" w:rsidRPr="008E093F">
        <w:rPr>
          <w:rFonts w:ascii="Times New Roman" w:hAnsi="Times New Roman" w:cs="Times New Roman"/>
          <w:color w:val="000000" w:themeColor="text1"/>
          <w:sz w:val="28"/>
          <w:szCs w:val="28"/>
          <w:lang w:val="ru-RU"/>
        </w:rPr>
        <w:t>редприятия меннонитов производят 80.000 литров молока ежедневно.</w:t>
      </w:r>
      <w:r w:rsidR="00054842" w:rsidRPr="008E093F">
        <w:rPr>
          <w:rStyle w:val="ac"/>
          <w:rFonts w:ascii="Times New Roman" w:hAnsi="Times New Roman" w:cs="Times New Roman"/>
          <w:color w:val="000000" w:themeColor="text1"/>
          <w:sz w:val="28"/>
          <w:szCs w:val="28"/>
          <w:lang w:val="ru-RU"/>
        </w:rPr>
        <w:footnoteReference w:id="89"/>
      </w:r>
      <w:r w:rsidR="00054842" w:rsidRPr="008E093F">
        <w:rPr>
          <w:rFonts w:ascii="Times New Roman" w:hAnsi="Times New Roman" w:cs="Times New Roman"/>
          <w:color w:val="000000" w:themeColor="text1"/>
          <w:sz w:val="28"/>
          <w:szCs w:val="28"/>
          <w:lang w:val="ru-RU"/>
        </w:rPr>
        <w:t xml:space="preserve"> </w:t>
      </w:r>
      <w:r w:rsidR="0081581C" w:rsidRPr="008E093F">
        <w:rPr>
          <w:rFonts w:ascii="Times New Roman" w:hAnsi="Times New Roman" w:cs="Times New Roman"/>
          <w:color w:val="000000" w:themeColor="text1"/>
          <w:sz w:val="28"/>
          <w:szCs w:val="28"/>
          <w:lang w:val="ru-RU"/>
        </w:rPr>
        <w:t xml:space="preserve">  </w:t>
      </w:r>
      <w:r w:rsidR="00EF5541" w:rsidRPr="008E093F">
        <w:rPr>
          <w:rFonts w:ascii="Times New Roman" w:hAnsi="Times New Roman" w:cs="Times New Roman"/>
          <w:color w:val="000000" w:themeColor="text1"/>
          <w:sz w:val="28"/>
          <w:szCs w:val="28"/>
          <w:lang w:val="ru-RU"/>
        </w:rPr>
        <w:t xml:space="preserve">         </w:t>
      </w:r>
    </w:p>
    <w:p w:rsidR="00593213" w:rsidRPr="008E093F" w:rsidRDefault="00593213" w:rsidP="009E0A7E">
      <w:pPr>
        <w:ind w:left="0" w:firstLine="900"/>
        <w:rPr>
          <w:rFonts w:ascii="Times New Roman" w:hAnsi="Times New Roman" w:cs="Times New Roman"/>
          <w:color w:val="000000" w:themeColor="text1"/>
          <w:sz w:val="28"/>
          <w:szCs w:val="28"/>
          <w:lang w:val="ru-RU"/>
        </w:rPr>
      </w:pPr>
      <w:r w:rsidRPr="008E093F">
        <w:rPr>
          <w:rFonts w:ascii="Times New Roman" w:hAnsi="Times New Roman" w:cs="Times New Roman"/>
          <w:color w:val="000000" w:themeColor="text1"/>
          <w:sz w:val="28"/>
          <w:szCs w:val="28"/>
          <w:lang w:val="ru-RU"/>
        </w:rPr>
        <w:t xml:space="preserve">  </w:t>
      </w:r>
    </w:p>
    <w:p w:rsidR="00F659B9" w:rsidRPr="00F7552F" w:rsidRDefault="001F0DC6" w:rsidP="007D7CAA">
      <w:pPr>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06431E" w:rsidRPr="005C0D69" w:rsidRDefault="0006431E" w:rsidP="0087372D">
      <w:pPr>
        <w:ind w:left="0" w:firstLine="900"/>
        <w:rPr>
          <w:rFonts w:ascii="Times New Roman" w:hAnsi="Times New Roman" w:cs="Times New Roman"/>
          <w:sz w:val="28"/>
          <w:szCs w:val="28"/>
          <w:lang w:val="ru-RU"/>
        </w:rPr>
      </w:pPr>
    </w:p>
    <w:p w:rsidR="00D82CCD" w:rsidRPr="00D82CCD" w:rsidRDefault="00D82CCD" w:rsidP="0087372D">
      <w:pPr>
        <w:ind w:left="0" w:firstLine="900"/>
        <w:rPr>
          <w:rFonts w:ascii="Times New Roman" w:hAnsi="Times New Roman" w:cs="Times New Roman"/>
          <w:sz w:val="28"/>
          <w:szCs w:val="28"/>
          <w:lang w:val="ru-RU"/>
        </w:rPr>
      </w:pPr>
    </w:p>
    <w:p w:rsidR="00D82CCD" w:rsidRPr="00D82CCD" w:rsidRDefault="00D82CCD" w:rsidP="0087372D">
      <w:pPr>
        <w:ind w:left="0" w:firstLine="900"/>
        <w:rPr>
          <w:rFonts w:ascii="Times New Roman" w:hAnsi="Times New Roman" w:cs="Times New Roman"/>
          <w:sz w:val="28"/>
          <w:szCs w:val="28"/>
          <w:lang w:val="ru-RU"/>
        </w:rPr>
      </w:pPr>
    </w:p>
    <w:p w:rsidR="00702CEB" w:rsidRDefault="00702CEB" w:rsidP="0087372D">
      <w:pPr>
        <w:ind w:left="0" w:firstLine="900"/>
        <w:rPr>
          <w:rFonts w:ascii="Times New Roman" w:hAnsi="Times New Roman" w:cs="Times New Roman"/>
          <w:sz w:val="28"/>
          <w:szCs w:val="28"/>
          <w:lang w:val="ru-RU"/>
        </w:rPr>
      </w:pPr>
    </w:p>
    <w:p w:rsidR="00744B0C" w:rsidRDefault="00744B0C" w:rsidP="0087372D">
      <w:pPr>
        <w:ind w:left="0" w:firstLine="900"/>
        <w:rPr>
          <w:rFonts w:ascii="Times New Roman" w:hAnsi="Times New Roman" w:cs="Times New Roman"/>
          <w:sz w:val="28"/>
          <w:szCs w:val="28"/>
          <w:lang w:val="ru-RU"/>
        </w:rPr>
      </w:pPr>
    </w:p>
    <w:p w:rsidR="00744B0C" w:rsidRDefault="00744B0C" w:rsidP="0087372D">
      <w:pPr>
        <w:ind w:left="0" w:firstLine="900"/>
        <w:rPr>
          <w:rFonts w:ascii="Times New Roman" w:hAnsi="Times New Roman" w:cs="Times New Roman"/>
          <w:sz w:val="28"/>
          <w:szCs w:val="28"/>
          <w:lang w:val="ru-RU"/>
        </w:rPr>
      </w:pPr>
    </w:p>
    <w:p w:rsidR="00744B0C" w:rsidRDefault="00744B0C" w:rsidP="0087372D">
      <w:pPr>
        <w:ind w:left="0" w:firstLine="900"/>
        <w:rPr>
          <w:rFonts w:ascii="Times New Roman" w:hAnsi="Times New Roman" w:cs="Times New Roman"/>
          <w:sz w:val="28"/>
          <w:szCs w:val="28"/>
          <w:lang w:val="ru-RU"/>
        </w:rPr>
      </w:pPr>
    </w:p>
    <w:p w:rsidR="00744B0C" w:rsidRDefault="00744B0C" w:rsidP="0087372D">
      <w:pPr>
        <w:ind w:left="0" w:firstLine="900"/>
        <w:rPr>
          <w:rFonts w:ascii="Times New Roman" w:hAnsi="Times New Roman" w:cs="Times New Roman"/>
          <w:sz w:val="28"/>
          <w:szCs w:val="28"/>
          <w:lang w:val="ru-RU"/>
        </w:rPr>
      </w:pPr>
    </w:p>
    <w:p w:rsidR="008045AE" w:rsidRPr="0011367F" w:rsidRDefault="008045AE" w:rsidP="0056761A">
      <w:pPr>
        <w:ind w:left="0" w:firstLine="0"/>
        <w:rPr>
          <w:rFonts w:ascii="Times New Roman" w:hAnsi="Times New Roman" w:cs="Times New Roman"/>
          <w:sz w:val="28"/>
          <w:szCs w:val="28"/>
          <w:lang w:val="ru-RU"/>
        </w:rPr>
      </w:pPr>
    </w:p>
    <w:p w:rsidR="00D46062" w:rsidRPr="00744B0C" w:rsidRDefault="00D46062" w:rsidP="00D46062">
      <w:pPr>
        <w:pStyle w:val="1"/>
        <w:jc w:val="center"/>
        <w:rPr>
          <w:rFonts w:ascii="Times New Roman" w:hAnsi="Times New Roman" w:cs="Times New Roman"/>
          <w:color w:val="000000" w:themeColor="text1"/>
          <w:lang w:val="ru-RU"/>
        </w:rPr>
      </w:pPr>
      <w:bookmarkStart w:id="14" w:name="_Toc481868887"/>
      <w:r w:rsidRPr="00744B0C">
        <w:rPr>
          <w:rFonts w:ascii="Times New Roman" w:hAnsi="Times New Roman" w:cs="Times New Roman"/>
          <w:color w:val="000000" w:themeColor="text1"/>
          <w:lang w:val="ru-RU"/>
        </w:rPr>
        <w:lastRenderedPageBreak/>
        <w:t>Заключение</w:t>
      </w:r>
      <w:bookmarkEnd w:id="14"/>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Подводя итоги исследования, можно </w:t>
      </w:r>
      <w:r w:rsidR="00D5783D">
        <w:rPr>
          <w:rFonts w:ascii="Times New Roman" w:hAnsi="Times New Roman" w:cs="Times New Roman"/>
          <w:sz w:val="28"/>
          <w:szCs w:val="28"/>
          <w:lang w:val="ru-RU"/>
        </w:rPr>
        <w:t>с уверенностью сказать</w:t>
      </w:r>
      <w:r>
        <w:rPr>
          <w:rFonts w:ascii="Times New Roman" w:hAnsi="Times New Roman" w:cs="Times New Roman"/>
          <w:sz w:val="28"/>
          <w:szCs w:val="28"/>
          <w:lang w:val="ru-RU"/>
        </w:rPr>
        <w:t>, что русская эмиграция после Великой Отечественной Войны сильно отличается в зависимости от</w:t>
      </w:r>
      <w:r w:rsidR="00D5783D">
        <w:rPr>
          <w:rFonts w:ascii="Times New Roman" w:hAnsi="Times New Roman" w:cs="Times New Roman"/>
          <w:sz w:val="28"/>
          <w:szCs w:val="28"/>
          <w:lang w:val="ru-RU"/>
        </w:rPr>
        <w:t xml:space="preserve"> страны пребывания. Состав мигрантов</w:t>
      </w:r>
      <w:r>
        <w:rPr>
          <w:rFonts w:ascii="Times New Roman" w:hAnsi="Times New Roman" w:cs="Times New Roman"/>
          <w:sz w:val="28"/>
          <w:szCs w:val="28"/>
          <w:lang w:val="ru-RU"/>
        </w:rPr>
        <w:t xml:space="preserve"> сильно отличался.</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Перед войной, СССР пережил бол</w:t>
      </w:r>
      <w:r w:rsidR="00D5783D">
        <w:rPr>
          <w:rFonts w:ascii="Times New Roman" w:hAnsi="Times New Roman" w:cs="Times New Roman"/>
          <w:sz w:val="28"/>
          <w:szCs w:val="28"/>
          <w:lang w:val="ru-RU"/>
        </w:rPr>
        <w:t>ьшой террор. Многие из будущих мигрантов прошли через ссылку, тюрьму или ГУЛ</w:t>
      </w:r>
      <w:r>
        <w:rPr>
          <w:rFonts w:ascii="Times New Roman" w:hAnsi="Times New Roman" w:cs="Times New Roman"/>
          <w:sz w:val="28"/>
          <w:szCs w:val="28"/>
          <w:lang w:val="ru-RU"/>
        </w:rPr>
        <w:t xml:space="preserve">аг. Были слова, которые </w:t>
      </w:r>
      <w:r w:rsidR="00D5783D">
        <w:rPr>
          <w:rFonts w:ascii="Times New Roman" w:hAnsi="Times New Roman" w:cs="Times New Roman"/>
          <w:sz w:val="28"/>
          <w:szCs w:val="28"/>
          <w:lang w:val="ru-RU"/>
        </w:rPr>
        <w:t>знал каждый</w:t>
      </w:r>
      <w:r>
        <w:rPr>
          <w:rFonts w:ascii="Times New Roman" w:hAnsi="Times New Roman" w:cs="Times New Roman"/>
          <w:sz w:val="28"/>
          <w:szCs w:val="28"/>
          <w:lang w:val="ru-RU"/>
        </w:rPr>
        <w:t xml:space="preserve">, но </w:t>
      </w:r>
      <w:r w:rsidR="00D5783D">
        <w:rPr>
          <w:rFonts w:ascii="Times New Roman" w:hAnsi="Times New Roman" w:cs="Times New Roman"/>
          <w:sz w:val="28"/>
          <w:szCs w:val="28"/>
          <w:lang w:val="ru-RU"/>
        </w:rPr>
        <w:t xml:space="preserve">некоторые воспринимали их ближе </w:t>
      </w:r>
      <w:r>
        <w:rPr>
          <w:rFonts w:ascii="Times New Roman" w:hAnsi="Times New Roman" w:cs="Times New Roman"/>
          <w:sz w:val="28"/>
          <w:szCs w:val="28"/>
          <w:lang w:val="ru-RU"/>
        </w:rPr>
        <w:t xml:space="preserve">к сердцу. Родственники репрессированных лиц оставались на свободе, но </w:t>
      </w:r>
      <w:r w:rsidR="00D5783D">
        <w:rPr>
          <w:rFonts w:ascii="Times New Roman" w:hAnsi="Times New Roman" w:cs="Times New Roman"/>
          <w:sz w:val="28"/>
          <w:szCs w:val="28"/>
          <w:lang w:val="ru-RU"/>
        </w:rPr>
        <w:t xml:space="preserve">находились </w:t>
      </w:r>
      <w:r>
        <w:rPr>
          <w:rFonts w:ascii="Times New Roman" w:hAnsi="Times New Roman" w:cs="Times New Roman"/>
          <w:sz w:val="28"/>
          <w:szCs w:val="28"/>
          <w:lang w:val="ru-RU"/>
        </w:rPr>
        <w:t xml:space="preserve">под подозрением органов. </w:t>
      </w:r>
    </w:p>
    <w:p w:rsidR="00D46062" w:rsidRDefault="00D5783D"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К</w:t>
      </w:r>
      <w:r w:rsidR="00D46062">
        <w:rPr>
          <w:rFonts w:ascii="Times New Roman" w:hAnsi="Times New Roman" w:cs="Times New Roman"/>
          <w:sz w:val="28"/>
          <w:szCs w:val="28"/>
          <w:lang w:val="ru-RU"/>
        </w:rPr>
        <w:t>огда началась война и половина европейской России оказалас</w:t>
      </w:r>
      <w:r>
        <w:rPr>
          <w:rFonts w:ascii="Times New Roman" w:hAnsi="Times New Roman" w:cs="Times New Roman"/>
          <w:sz w:val="28"/>
          <w:szCs w:val="28"/>
          <w:lang w:val="ru-RU"/>
        </w:rPr>
        <w:t>ь под оккупацией немцев, немало</w:t>
      </w:r>
      <w:r w:rsidR="00D46062">
        <w:rPr>
          <w:rFonts w:ascii="Times New Roman" w:hAnsi="Times New Roman" w:cs="Times New Roman"/>
          <w:sz w:val="28"/>
          <w:szCs w:val="28"/>
          <w:lang w:val="ru-RU"/>
        </w:rPr>
        <w:t xml:space="preserve"> кому пришла в голову мысль о том, что немцы пришли освободить людей от репрессий. Хотя эти иллюзии быстро рассеялись,</w:t>
      </w:r>
      <w:r>
        <w:rPr>
          <w:rFonts w:ascii="Times New Roman" w:hAnsi="Times New Roman" w:cs="Times New Roman"/>
          <w:sz w:val="28"/>
          <w:szCs w:val="28"/>
          <w:lang w:val="ru-RU"/>
        </w:rPr>
        <w:t xml:space="preserve"> многим </w:t>
      </w:r>
      <w:r w:rsidR="00D46062">
        <w:rPr>
          <w:rFonts w:ascii="Times New Roman" w:hAnsi="Times New Roman" w:cs="Times New Roman"/>
          <w:sz w:val="28"/>
          <w:szCs w:val="28"/>
          <w:lang w:val="ru-RU"/>
        </w:rPr>
        <w:t xml:space="preserve"> пришлось жить </w:t>
      </w:r>
      <w:r>
        <w:rPr>
          <w:rFonts w:ascii="Times New Roman" w:hAnsi="Times New Roman" w:cs="Times New Roman"/>
          <w:sz w:val="28"/>
          <w:szCs w:val="28"/>
          <w:lang w:val="ru-RU"/>
        </w:rPr>
        <w:t>в оккупации</w:t>
      </w:r>
      <w:r w:rsidR="00F715CE">
        <w:rPr>
          <w:rFonts w:ascii="Times New Roman" w:hAnsi="Times New Roman" w:cs="Times New Roman"/>
          <w:sz w:val="28"/>
          <w:szCs w:val="28"/>
          <w:lang w:val="ru-RU"/>
        </w:rPr>
        <w:t>, где год, где два или три</w:t>
      </w:r>
      <w:r w:rsidR="00D46062">
        <w:rPr>
          <w:rFonts w:ascii="Times New Roman" w:hAnsi="Times New Roman" w:cs="Times New Roman"/>
          <w:sz w:val="28"/>
          <w:szCs w:val="28"/>
          <w:lang w:val="ru-RU"/>
        </w:rPr>
        <w:t xml:space="preserve">. В </w:t>
      </w:r>
      <w:r>
        <w:rPr>
          <w:rFonts w:ascii="Times New Roman" w:hAnsi="Times New Roman" w:cs="Times New Roman"/>
          <w:sz w:val="28"/>
          <w:szCs w:val="28"/>
          <w:lang w:val="ru-RU"/>
        </w:rPr>
        <w:t>течение этого времени надо было</w:t>
      </w:r>
      <w:r w:rsidR="00D46062">
        <w:rPr>
          <w:rFonts w:ascii="Times New Roman" w:hAnsi="Times New Roman" w:cs="Times New Roman"/>
          <w:sz w:val="28"/>
          <w:szCs w:val="28"/>
          <w:lang w:val="ru-RU"/>
        </w:rPr>
        <w:t xml:space="preserve"> как-то устроить жизнь и жить дальше.</w:t>
      </w:r>
    </w:p>
    <w:p w:rsidR="00D46062" w:rsidRDefault="00D5783D"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Во время</w:t>
      </w:r>
      <w:r w:rsidR="00D46062">
        <w:rPr>
          <w:rFonts w:ascii="Times New Roman" w:hAnsi="Times New Roman" w:cs="Times New Roman"/>
          <w:sz w:val="28"/>
          <w:szCs w:val="28"/>
          <w:lang w:val="ru-RU"/>
        </w:rPr>
        <w:t xml:space="preserve"> оккупации </w:t>
      </w:r>
      <w:r w:rsidR="00F715CE">
        <w:rPr>
          <w:rFonts w:ascii="Times New Roman" w:hAnsi="Times New Roman" w:cs="Times New Roman"/>
          <w:sz w:val="28"/>
          <w:szCs w:val="28"/>
          <w:lang w:val="ru-RU"/>
        </w:rPr>
        <w:t xml:space="preserve">люди </w:t>
      </w:r>
      <w:r w:rsidR="00D46062">
        <w:rPr>
          <w:rFonts w:ascii="Times New Roman" w:hAnsi="Times New Roman" w:cs="Times New Roman"/>
          <w:sz w:val="28"/>
          <w:szCs w:val="28"/>
          <w:lang w:val="ru-RU"/>
        </w:rPr>
        <w:t>переустроились и</w:t>
      </w:r>
      <w:r w:rsidR="00161119">
        <w:rPr>
          <w:rFonts w:ascii="Times New Roman" w:hAnsi="Times New Roman" w:cs="Times New Roman"/>
          <w:sz w:val="28"/>
          <w:szCs w:val="28"/>
          <w:lang w:val="ru-RU"/>
        </w:rPr>
        <w:t xml:space="preserve"> адаптировались к новым условиям, но</w:t>
      </w:r>
      <w:r w:rsidR="00D46062">
        <w:rPr>
          <w:rFonts w:ascii="Times New Roman" w:hAnsi="Times New Roman" w:cs="Times New Roman"/>
          <w:sz w:val="28"/>
          <w:szCs w:val="28"/>
          <w:lang w:val="ru-RU"/>
        </w:rPr>
        <w:t xml:space="preserve"> были </w:t>
      </w:r>
      <w:r w:rsidR="00161119">
        <w:rPr>
          <w:rFonts w:ascii="Times New Roman" w:hAnsi="Times New Roman" w:cs="Times New Roman"/>
          <w:sz w:val="28"/>
          <w:szCs w:val="28"/>
          <w:lang w:val="ru-RU"/>
        </w:rPr>
        <w:t>и те, кто пошел дальше и не просто смирились с немцами, а стали коллаборационистами.</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Советская власть насторожен</w:t>
      </w:r>
      <w:r w:rsidR="00161119">
        <w:rPr>
          <w:rFonts w:ascii="Times New Roman" w:hAnsi="Times New Roman" w:cs="Times New Roman"/>
          <w:sz w:val="28"/>
          <w:szCs w:val="28"/>
          <w:lang w:val="ru-RU"/>
        </w:rPr>
        <w:t>н</w:t>
      </w:r>
      <w:r>
        <w:rPr>
          <w:rFonts w:ascii="Times New Roman" w:hAnsi="Times New Roman" w:cs="Times New Roman"/>
          <w:sz w:val="28"/>
          <w:szCs w:val="28"/>
          <w:lang w:val="ru-RU"/>
        </w:rPr>
        <w:t>о относилась к лицам, жившим в оккупации. Когда советские войска наступали и освобождали города, многие из этих людей ре</w:t>
      </w:r>
      <w:r w:rsidR="007A5A14">
        <w:rPr>
          <w:rFonts w:ascii="Times New Roman" w:hAnsi="Times New Roman" w:cs="Times New Roman"/>
          <w:sz w:val="28"/>
          <w:szCs w:val="28"/>
          <w:lang w:val="ru-RU"/>
        </w:rPr>
        <w:t>шили отступать вместе с немцами, о</w:t>
      </w:r>
      <w:r>
        <w:rPr>
          <w:rFonts w:ascii="Times New Roman" w:hAnsi="Times New Roman" w:cs="Times New Roman"/>
          <w:sz w:val="28"/>
          <w:szCs w:val="28"/>
          <w:lang w:val="ru-RU"/>
        </w:rPr>
        <w:t>пасаясь новых репрессий</w:t>
      </w:r>
      <w:r w:rsidR="007A5A14">
        <w:rPr>
          <w:rFonts w:ascii="Times New Roman" w:hAnsi="Times New Roman" w:cs="Times New Roman"/>
          <w:sz w:val="28"/>
          <w:szCs w:val="28"/>
          <w:lang w:val="ru-RU"/>
        </w:rPr>
        <w:t>. Здесь можно выделить 3 группы:</w:t>
      </w:r>
      <w:r>
        <w:rPr>
          <w:rFonts w:ascii="Times New Roman" w:hAnsi="Times New Roman" w:cs="Times New Roman"/>
          <w:sz w:val="28"/>
          <w:szCs w:val="28"/>
          <w:lang w:val="ru-RU"/>
        </w:rPr>
        <w:t xml:space="preserve"> 1) коллаборационисты 2) </w:t>
      </w:r>
      <w:r w:rsidR="007A2D75">
        <w:rPr>
          <w:rFonts w:ascii="Times New Roman" w:hAnsi="Times New Roman" w:cs="Times New Roman"/>
          <w:sz w:val="28"/>
          <w:szCs w:val="28"/>
          <w:lang w:val="ru-RU"/>
        </w:rPr>
        <w:t xml:space="preserve">страдающие от репрессий или </w:t>
      </w:r>
      <w:r>
        <w:rPr>
          <w:rFonts w:ascii="Times New Roman" w:hAnsi="Times New Roman" w:cs="Times New Roman"/>
          <w:sz w:val="28"/>
          <w:szCs w:val="28"/>
          <w:lang w:val="ru-RU"/>
        </w:rPr>
        <w:t>родственники репрессиров</w:t>
      </w:r>
      <w:r w:rsidR="00F715CE">
        <w:rPr>
          <w:rFonts w:ascii="Times New Roman" w:hAnsi="Times New Roman" w:cs="Times New Roman"/>
          <w:sz w:val="28"/>
          <w:szCs w:val="28"/>
          <w:lang w:val="ru-RU"/>
        </w:rPr>
        <w:t>анных лиц, 3</w:t>
      </w:r>
      <w:r w:rsidR="007A5A14">
        <w:rPr>
          <w:rFonts w:ascii="Times New Roman" w:hAnsi="Times New Roman" w:cs="Times New Roman"/>
          <w:sz w:val="28"/>
          <w:szCs w:val="28"/>
          <w:lang w:val="ru-RU"/>
        </w:rPr>
        <w:t>) люди, не видевшие перспектив</w:t>
      </w:r>
      <w:r w:rsidR="00F715CE">
        <w:rPr>
          <w:rFonts w:ascii="Times New Roman" w:hAnsi="Times New Roman" w:cs="Times New Roman"/>
          <w:sz w:val="28"/>
          <w:szCs w:val="28"/>
          <w:lang w:val="ru-RU"/>
        </w:rPr>
        <w:t xml:space="preserve"> советском строе</w:t>
      </w:r>
      <w:r>
        <w:rPr>
          <w:rFonts w:ascii="Times New Roman" w:hAnsi="Times New Roman" w:cs="Times New Roman"/>
          <w:sz w:val="28"/>
          <w:szCs w:val="28"/>
          <w:lang w:val="ru-RU"/>
        </w:rPr>
        <w:t>.</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Вторая волна эмиграции отличается от первой тем, что представители первой волны часто оставались в странах восточной Европы. Они не хотели покидать Россию, и в близости к род</w:t>
      </w:r>
      <w:r w:rsidR="007A5A14">
        <w:rPr>
          <w:rFonts w:ascii="Times New Roman" w:hAnsi="Times New Roman" w:cs="Times New Roman"/>
          <w:sz w:val="28"/>
          <w:szCs w:val="28"/>
          <w:lang w:val="ru-RU"/>
        </w:rPr>
        <w:t>ине они чувствовали утешение. Так</w:t>
      </w:r>
      <w:r>
        <w:rPr>
          <w:rFonts w:ascii="Times New Roman" w:hAnsi="Times New Roman" w:cs="Times New Roman"/>
          <w:sz w:val="28"/>
          <w:szCs w:val="28"/>
          <w:lang w:val="ru-RU"/>
        </w:rPr>
        <w:t xml:space="preserve">же </w:t>
      </w:r>
      <w:r>
        <w:rPr>
          <w:rFonts w:ascii="Times New Roman" w:hAnsi="Times New Roman" w:cs="Times New Roman"/>
          <w:sz w:val="28"/>
          <w:szCs w:val="28"/>
          <w:lang w:val="ru-RU"/>
        </w:rPr>
        <w:lastRenderedPageBreak/>
        <w:t>причина была в том, что они надеялись на скорое падение советской власти в 20</w:t>
      </w:r>
      <w:r w:rsidR="007A5A14">
        <w:rPr>
          <w:rFonts w:ascii="Times New Roman" w:hAnsi="Times New Roman" w:cs="Times New Roman"/>
          <w:sz w:val="28"/>
          <w:szCs w:val="28"/>
          <w:lang w:val="ru-RU"/>
        </w:rPr>
        <w:t>-</w:t>
      </w:r>
      <w:r>
        <w:rPr>
          <w:rFonts w:ascii="Times New Roman" w:hAnsi="Times New Roman" w:cs="Times New Roman"/>
          <w:sz w:val="28"/>
          <w:szCs w:val="28"/>
          <w:lang w:val="ru-RU"/>
        </w:rPr>
        <w:t xml:space="preserve">х годах. </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Надежды на быстрый крах со</w:t>
      </w:r>
      <w:r w:rsidR="007A5A14">
        <w:rPr>
          <w:rFonts w:ascii="Times New Roman" w:hAnsi="Times New Roman" w:cs="Times New Roman"/>
          <w:sz w:val="28"/>
          <w:szCs w:val="28"/>
          <w:lang w:val="ru-RU"/>
        </w:rPr>
        <w:t>ветского строя не оправдались и окончательно рассеялись после волны</w:t>
      </w:r>
      <w:r>
        <w:rPr>
          <w:rFonts w:ascii="Times New Roman" w:hAnsi="Times New Roman" w:cs="Times New Roman"/>
          <w:sz w:val="28"/>
          <w:szCs w:val="28"/>
          <w:lang w:val="ru-RU"/>
        </w:rPr>
        <w:t xml:space="preserve"> признания СССР в конце 20</w:t>
      </w:r>
      <w:r w:rsidR="007A5A14">
        <w:rPr>
          <w:rFonts w:ascii="Times New Roman" w:hAnsi="Times New Roman" w:cs="Times New Roman"/>
          <w:sz w:val="28"/>
          <w:szCs w:val="28"/>
          <w:lang w:val="ru-RU"/>
        </w:rPr>
        <w:t>-х. Не</w:t>
      </w:r>
      <w:r>
        <w:rPr>
          <w:rFonts w:ascii="Times New Roman" w:hAnsi="Times New Roman" w:cs="Times New Roman"/>
          <w:sz w:val="28"/>
          <w:szCs w:val="28"/>
          <w:lang w:val="ru-RU"/>
        </w:rPr>
        <w:t>случайно последний рывок эмиграции в США</w:t>
      </w:r>
      <w:r w:rsidR="007A5A1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хоть и скромный</w:t>
      </w:r>
      <w:r w:rsidR="007A5A1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нам</w:t>
      </w:r>
      <w:r w:rsidR="007A5A14">
        <w:rPr>
          <w:rFonts w:ascii="Times New Roman" w:hAnsi="Times New Roman" w:cs="Times New Roman"/>
          <w:sz w:val="28"/>
          <w:szCs w:val="28"/>
          <w:lang w:val="ru-RU"/>
        </w:rPr>
        <w:t>ечается в то время. Так</w:t>
      </w:r>
      <w:r w:rsidR="00F715CE">
        <w:rPr>
          <w:rFonts w:ascii="Times New Roman" w:hAnsi="Times New Roman" w:cs="Times New Roman"/>
          <w:sz w:val="28"/>
          <w:szCs w:val="28"/>
          <w:lang w:val="ru-RU"/>
        </w:rPr>
        <w:t>же надо от</w:t>
      </w:r>
      <w:r>
        <w:rPr>
          <w:rFonts w:ascii="Times New Roman" w:hAnsi="Times New Roman" w:cs="Times New Roman"/>
          <w:sz w:val="28"/>
          <w:szCs w:val="28"/>
          <w:lang w:val="ru-RU"/>
        </w:rPr>
        <w:t>метить, что в последний период переселения первой волны, главным агентом было уже не Лига Нации с</w:t>
      </w:r>
      <w:r w:rsidR="007A5A14">
        <w:rPr>
          <w:rFonts w:ascii="Times New Roman" w:hAnsi="Times New Roman" w:cs="Times New Roman"/>
          <w:sz w:val="28"/>
          <w:szCs w:val="28"/>
          <w:lang w:val="ru-RU"/>
        </w:rPr>
        <w:t>о</w:t>
      </w:r>
      <w:r>
        <w:rPr>
          <w:rFonts w:ascii="Times New Roman" w:hAnsi="Times New Roman" w:cs="Times New Roman"/>
          <w:sz w:val="28"/>
          <w:szCs w:val="28"/>
          <w:lang w:val="ru-RU"/>
        </w:rPr>
        <w:t xml:space="preserve"> своими институтами, </w:t>
      </w:r>
      <w:r w:rsidR="007A5A14">
        <w:rPr>
          <w:rFonts w:ascii="Times New Roman" w:hAnsi="Times New Roman" w:cs="Times New Roman"/>
          <w:sz w:val="28"/>
          <w:szCs w:val="28"/>
          <w:lang w:val="ru-RU"/>
        </w:rPr>
        <w:t>а частные компании. Как и обычно</w:t>
      </w:r>
      <w:r>
        <w:rPr>
          <w:rFonts w:ascii="Times New Roman" w:hAnsi="Times New Roman" w:cs="Times New Roman"/>
          <w:sz w:val="28"/>
          <w:szCs w:val="28"/>
          <w:lang w:val="ru-RU"/>
        </w:rPr>
        <w:t xml:space="preserve"> бывает интерес </w:t>
      </w:r>
      <w:r w:rsidR="007A5A14">
        <w:rPr>
          <w:rFonts w:ascii="Times New Roman" w:hAnsi="Times New Roman" w:cs="Times New Roman"/>
          <w:sz w:val="28"/>
          <w:szCs w:val="28"/>
          <w:lang w:val="ru-RU"/>
        </w:rPr>
        <w:t xml:space="preserve">мирового сообщества (то есть США и Европа) </w:t>
      </w:r>
      <w:r>
        <w:rPr>
          <w:rFonts w:ascii="Times New Roman" w:hAnsi="Times New Roman" w:cs="Times New Roman"/>
          <w:sz w:val="28"/>
          <w:szCs w:val="28"/>
          <w:lang w:val="ru-RU"/>
        </w:rPr>
        <w:t xml:space="preserve">к масштабным катастрофам </w:t>
      </w:r>
      <w:r w:rsidR="007A5A14">
        <w:rPr>
          <w:rFonts w:ascii="Times New Roman" w:hAnsi="Times New Roman" w:cs="Times New Roman"/>
          <w:sz w:val="28"/>
          <w:szCs w:val="28"/>
          <w:lang w:val="ru-RU"/>
        </w:rPr>
        <w:t xml:space="preserve">непродолжителен. </w:t>
      </w:r>
      <w:r>
        <w:rPr>
          <w:rFonts w:ascii="Times New Roman" w:hAnsi="Times New Roman" w:cs="Times New Roman"/>
          <w:sz w:val="28"/>
          <w:szCs w:val="28"/>
          <w:lang w:val="ru-RU"/>
        </w:rPr>
        <w:t xml:space="preserve">  </w:t>
      </w:r>
    </w:p>
    <w:p w:rsidR="00D46062" w:rsidRDefault="007A5A14"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Мигранты</w:t>
      </w:r>
      <w:r w:rsidR="00D46062">
        <w:rPr>
          <w:rFonts w:ascii="Times New Roman" w:hAnsi="Times New Roman" w:cs="Times New Roman"/>
          <w:sz w:val="28"/>
          <w:szCs w:val="28"/>
          <w:lang w:val="ru-RU"/>
        </w:rPr>
        <w:t xml:space="preserve"> первой волны представляли, в общем и в целом, определенный класс, против которого как раз выступали большевики, </w:t>
      </w:r>
      <w:r>
        <w:rPr>
          <w:rFonts w:ascii="Times New Roman" w:hAnsi="Times New Roman" w:cs="Times New Roman"/>
          <w:sz w:val="28"/>
          <w:szCs w:val="28"/>
          <w:lang w:val="ru-RU"/>
        </w:rPr>
        <w:t>и против которого, шла ожесточенная борьба. Примирение было невозможно</w:t>
      </w:r>
      <w:r w:rsidR="00D46062">
        <w:rPr>
          <w:rFonts w:ascii="Times New Roman" w:hAnsi="Times New Roman" w:cs="Times New Roman"/>
          <w:sz w:val="28"/>
          <w:szCs w:val="28"/>
          <w:lang w:val="ru-RU"/>
        </w:rPr>
        <w:t xml:space="preserve">. </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Эти мигр</w:t>
      </w:r>
      <w:r w:rsidR="007A5A14">
        <w:rPr>
          <w:rFonts w:ascii="Times New Roman" w:hAnsi="Times New Roman" w:cs="Times New Roman"/>
          <w:sz w:val="28"/>
          <w:szCs w:val="28"/>
          <w:lang w:val="ru-RU"/>
        </w:rPr>
        <w:t>анты б</w:t>
      </w:r>
      <w:r w:rsidR="003046CB">
        <w:rPr>
          <w:rFonts w:ascii="Times New Roman" w:hAnsi="Times New Roman" w:cs="Times New Roman"/>
          <w:sz w:val="28"/>
          <w:szCs w:val="28"/>
          <w:lang w:val="ru-RU"/>
        </w:rPr>
        <w:t>ыли хорошо образованы, это</w:t>
      </w:r>
      <w:r>
        <w:rPr>
          <w:rFonts w:ascii="Times New Roman" w:hAnsi="Times New Roman" w:cs="Times New Roman"/>
          <w:sz w:val="28"/>
          <w:szCs w:val="28"/>
          <w:lang w:val="ru-RU"/>
        </w:rPr>
        <w:t xml:space="preserve"> были аристократы, буржуазия, мелкая буржуазия, профессора и</w:t>
      </w:r>
      <w:r w:rsidR="003046CB">
        <w:rPr>
          <w:rFonts w:ascii="Times New Roman" w:hAnsi="Times New Roman" w:cs="Times New Roman"/>
          <w:sz w:val="28"/>
          <w:szCs w:val="28"/>
          <w:lang w:val="ru-RU"/>
        </w:rPr>
        <w:t>,</w:t>
      </w:r>
      <w:r>
        <w:rPr>
          <w:rFonts w:ascii="Times New Roman" w:hAnsi="Times New Roman" w:cs="Times New Roman"/>
          <w:sz w:val="28"/>
          <w:szCs w:val="28"/>
          <w:lang w:val="ru-RU"/>
        </w:rPr>
        <w:t xml:space="preserve"> конечно</w:t>
      </w:r>
      <w:r w:rsidR="003046CB">
        <w:rPr>
          <w:rFonts w:ascii="Times New Roman" w:hAnsi="Times New Roman" w:cs="Times New Roman"/>
          <w:sz w:val="28"/>
          <w:szCs w:val="28"/>
          <w:lang w:val="ru-RU"/>
        </w:rPr>
        <w:t>,</w:t>
      </w:r>
      <w:r>
        <w:rPr>
          <w:rFonts w:ascii="Times New Roman" w:hAnsi="Times New Roman" w:cs="Times New Roman"/>
          <w:sz w:val="28"/>
          <w:szCs w:val="28"/>
          <w:lang w:val="ru-RU"/>
        </w:rPr>
        <w:t xml:space="preserve"> же офицеры белой армии. Их объедини</w:t>
      </w:r>
      <w:r w:rsidR="00C8776E">
        <w:rPr>
          <w:rFonts w:ascii="Times New Roman" w:hAnsi="Times New Roman" w:cs="Times New Roman"/>
          <w:sz w:val="28"/>
          <w:szCs w:val="28"/>
          <w:lang w:val="ru-RU"/>
        </w:rPr>
        <w:t>ла общая судьба противостояния большевикам</w:t>
      </w:r>
      <w:r>
        <w:rPr>
          <w:rFonts w:ascii="Times New Roman" w:hAnsi="Times New Roman" w:cs="Times New Roman"/>
          <w:sz w:val="28"/>
          <w:szCs w:val="28"/>
          <w:lang w:val="ru-RU"/>
        </w:rPr>
        <w:t xml:space="preserve">.    </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Вторая волна была куда более</w:t>
      </w:r>
      <w:r w:rsidR="00C8776E">
        <w:rPr>
          <w:rFonts w:ascii="Times New Roman" w:hAnsi="Times New Roman" w:cs="Times New Roman"/>
          <w:sz w:val="28"/>
          <w:szCs w:val="28"/>
          <w:lang w:val="ru-RU"/>
        </w:rPr>
        <w:t xml:space="preserve"> разнообразная. Как уже говорилось, в ней можно выделить 3 группы, каждая </w:t>
      </w:r>
      <w:r>
        <w:rPr>
          <w:rFonts w:ascii="Times New Roman" w:hAnsi="Times New Roman" w:cs="Times New Roman"/>
          <w:sz w:val="28"/>
          <w:szCs w:val="28"/>
          <w:lang w:val="ru-RU"/>
        </w:rPr>
        <w:t>из которых, имела свои причины уехать.</w:t>
      </w:r>
      <w:r w:rsidR="00C8776E">
        <w:rPr>
          <w:rFonts w:ascii="Times New Roman" w:hAnsi="Times New Roman" w:cs="Times New Roman"/>
          <w:sz w:val="28"/>
          <w:szCs w:val="28"/>
          <w:lang w:val="ru-RU"/>
        </w:rPr>
        <w:t xml:space="preserve"> Из этих 3</w:t>
      </w:r>
      <w:r>
        <w:rPr>
          <w:rFonts w:ascii="Times New Roman" w:hAnsi="Times New Roman" w:cs="Times New Roman"/>
          <w:sz w:val="28"/>
          <w:szCs w:val="28"/>
          <w:lang w:val="ru-RU"/>
        </w:rPr>
        <w:t xml:space="preserve"> третья была ближе к первой волне, но явно не по классу.</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Когда режиму Гитлера оставались считанные дни, все эти люди старались оказаться в зоне союзников, чтобы их </w:t>
      </w:r>
      <w:r w:rsidR="00C8776E">
        <w:rPr>
          <w:rFonts w:ascii="Times New Roman" w:hAnsi="Times New Roman" w:cs="Times New Roman"/>
          <w:sz w:val="28"/>
          <w:szCs w:val="28"/>
          <w:lang w:val="ru-RU"/>
        </w:rPr>
        <w:t xml:space="preserve">конец войны застал их у </w:t>
      </w:r>
      <w:r>
        <w:rPr>
          <w:rFonts w:ascii="Times New Roman" w:hAnsi="Times New Roman" w:cs="Times New Roman"/>
          <w:sz w:val="28"/>
          <w:szCs w:val="28"/>
          <w:lang w:val="ru-RU"/>
        </w:rPr>
        <w:t xml:space="preserve">американцев, а не у советских войск. В первые дни </w:t>
      </w:r>
      <w:r w:rsidR="00C8776E">
        <w:rPr>
          <w:rFonts w:ascii="Times New Roman" w:hAnsi="Times New Roman" w:cs="Times New Roman"/>
          <w:sz w:val="28"/>
          <w:szCs w:val="28"/>
          <w:lang w:val="ru-RU"/>
        </w:rPr>
        <w:t xml:space="preserve">после </w:t>
      </w:r>
      <w:r>
        <w:rPr>
          <w:rFonts w:ascii="Times New Roman" w:hAnsi="Times New Roman" w:cs="Times New Roman"/>
          <w:sz w:val="28"/>
          <w:szCs w:val="28"/>
          <w:lang w:val="ru-RU"/>
        </w:rPr>
        <w:t>немецкой</w:t>
      </w:r>
      <w:r w:rsidR="00C8776E">
        <w:rPr>
          <w:rFonts w:ascii="Times New Roman" w:hAnsi="Times New Roman" w:cs="Times New Roman"/>
          <w:sz w:val="28"/>
          <w:szCs w:val="28"/>
          <w:lang w:val="ru-RU"/>
        </w:rPr>
        <w:t xml:space="preserve"> капитуляции, нежелающие возвращаться в СССР переходили в зоны американской оккупации</w:t>
      </w:r>
      <w:r>
        <w:rPr>
          <w:rFonts w:ascii="Times New Roman" w:hAnsi="Times New Roman" w:cs="Times New Roman"/>
          <w:sz w:val="28"/>
          <w:szCs w:val="28"/>
          <w:lang w:val="ru-RU"/>
        </w:rPr>
        <w:t xml:space="preserve">. Это касается </w:t>
      </w:r>
      <w:r w:rsidR="00C8776E">
        <w:rPr>
          <w:rFonts w:ascii="Times New Roman" w:hAnsi="Times New Roman" w:cs="Times New Roman"/>
          <w:sz w:val="28"/>
          <w:szCs w:val="28"/>
          <w:lang w:val="ru-RU"/>
        </w:rPr>
        <w:t xml:space="preserve">не только гражданских лиц; </w:t>
      </w:r>
      <w:r>
        <w:rPr>
          <w:rFonts w:ascii="Times New Roman" w:hAnsi="Times New Roman" w:cs="Times New Roman"/>
          <w:sz w:val="28"/>
          <w:szCs w:val="28"/>
          <w:lang w:val="ru-RU"/>
        </w:rPr>
        <w:t xml:space="preserve">такая же ситуация была </w:t>
      </w:r>
      <w:r w:rsidR="00C8776E">
        <w:rPr>
          <w:rFonts w:ascii="Times New Roman" w:hAnsi="Times New Roman" w:cs="Times New Roman"/>
          <w:sz w:val="28"/>
          <w:szCs w:val="28"/>
          <w:lang w:val="ru-RU"/>
        </w:rPr>
        <w:t xml:space="preserve">и </w:t>
      </w:r>
      <w:r>
        <w:rPr>
          <w:rFonts w:ascii="Times New Roman" w:hAnsi="Times New Roman" w:cs="Times New Roman"/>
          <w:sz w:val="28"/>
          <w:szCs w:val="28"/>
          <w:lang w:val="ru-RU"/>
        </w:rPr>
        <w:t>с вооруженными формированиями</w:t>
      </w:r>
      <w:r w:rsidR="00C8776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C8776E">
        <w:rPr>
          <w:rFonts w:ascii="Times New Roman" w:hAnsi="Times New Roman" w:cs="Times New Roman"/>
          <w:sz w:val="28"/>
          <w:szCs w:val="28"/>
          <w:lang w:val="ru-RU"/>
        </w:rPr>
        <w:t>такими как</w:t>
      </w:r>
      <w:r>
        <w:rPr>
          <w:rFonts w:ascii="Times New Roman" w:hAnsi="Times New Roman" w:cs="Times New Roman"/>
          <w:sz w:val="28"/>
          <w:szCs w:val="28"/>
          <w:lang w:val="ru-RU"/>
        </w:rPr>
        <w:t xml:space="preserve"> русская освободительная армия или русский охранный корпус.</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lastRenderedPageBreak/>
        <w:t>В самом начале послевоенного периода, по соглашениям ялтинской конференции, американцы выдавали советских граждан властям. Известным случаем была выдача казаков в Лиенце.</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Скоро отношения между союзниками и СССР обострились и общая европейская обстановка была напряженной. Сотрудничество прекратилось. В мемуарах даже можно встретить, </w:t>
      </w:r>
      <w:r w:rsidR="00C8776E">
        <w:rPr>
          <w:rFonts w:ascii="Times New Roman" w:hAnsi="Times New Roman" w:cs="Times New Roman"/>
          <w:sz w:val="28"/>
          <w:szCs w:val="28"/>
          <w:lang w:val="ru-RU"/>
        </w:rPr>
        <w:t>опасения по поводу возобновления</w:t>
      </w:r>
      <w:r>
        <w:rPr>
          <w:rFonts w:ascii="Times New Roman" w:hAnsi="Times New Roman" w:cs="Times New Roman"/>
          <w:sz w:val="28"/>
          <w:szCs w:val="28"/>
          <w:lang w:val="ru-RU"/>
        </w:rPr>
        <w:t xml:space="preserve"> войны. </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Таким образом, т</w:t>
      </w:r>
      <w:r w:rsidR="00D34597">
        <w:rPr>
          <w:rFonts w:ascii="Times New Roman" w:hAnsi="Times New Roman" w:cs="Times New Roman"/>
          <w:sz w:val="28"/>
          <w:szCs w:val="28"/>
          <w:lang w:val="ru-RU"/>
        </w:rPr>
        <w:t>ысячи и тысячи людей оказались на</w:t>
      </w:r>
      <w:r>
        <w:rPr>
          <w:rFonts w:ascii="Times New Roman" w:hAnsi="Times New Roman" w:cs="Times New Roman"/>
          <w:sz w:val="28"/>
          <w:szCs w:val="28"/>
          <w:lang w:val="ru-RU"/>
        </w:rPr>
        <w:t xml:space="preserve"> территориях контролируемых американцами. Их разместили в</w:t>
      </w:r>
      <w:r w:rsidR="00D34597">
        <w:rPr>
          <w:rFonts w:ascii="Times New Roman" w:hAnsi="Times New Roman" w:cs="Times New Roman"/>
          <w:sz w:val="28"/>
          <w:szCs w:val="28"/>
          <w:lang w:val="ru-RU"/>
        </w:rPr>
        <w:t>о временных</w:t>
      </w:r>
      <w:r>
        <w:rPr>
          <w:rFonts w:ascii="Times New Roman" w:hAnsi="Times New Roman" w:cs="Times New Roman"/>
          <w:sz w:val="28"/>
          <w:szCs w:val="28"/>
          <w:lang w:val="ru-RU"/>
        </w:rPr>
        <w:t xml:space="preserve"> лагеря</w:t>
      </w:r>
      <w:r w:rsidR="00D34597">
        <w:rPr>
          <w:rFonts w:ascii="Times New Roman" w:hAnsi="Times New Roman" w:cs="Times New Roman"/>
          <w:sz w:val="28"/>
          <w:szCs w:val="28"/>
          <w:lang w:val="ru-RU"/>
        </w:rPr>
        <w:t>х</w:t>
      </w:r>
      <w:r>
        <w:rPr>
          <w:rFonts w:ascii="Times New Roman" w:hAnsi="Times New Roman" w:cs="Times New Roman"/>
          <w:sz w:val="28"/>
          <w:szCs w:val="28"/>
          <w:lang w:val="ru-RU"/>
        </w:rPr>
        <w:t xml:space="preserve"> в основном в Германии и Австрии и получили статус перемещенного лица.</w:t>
      </w:r>
    </w:p>
    <w:p w:rsidR="00D46062" w:rsidRPr="00D46062" w:rsidRDefault="00D34597"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Таких лагерей (</w:t>
      </w:r>
      <w:r w:rsidR="00D46062">
        <w:rPr>
          <w:rFonts w:ascii="Times New Roman" w:hAnsi="Times New Roman" w:cs="Times New Roman"/>
          <w:sz w:val="28"/>
          <w:szCs w:val="28"/>
          <w:lang w:val="es-ES"/>
        </w:rPr>
        <w:t>DP</w:t>
      </w:r>
      <w:r w:rsidR="00D46062" w:rsidRPr="00BE68B6">
        <w:rPr>
          <w:rFonts w:ascii="Times New Roman" w:hAnsi="Times New Roman" w:cs="Times New Roman"/>
          <w:sz w:val="28"/>
          <w:szCs w:val="28"/>
          <w:lang w:val="ru-RU"/>
        </w:rPr>
        <w:t>-</w:t>
      </w:r>
      <w:r w:rsidR="00D46062">
        <w:rPr>
          <w:rFonts w:ascii="Times New Roman" w:hAnsi="Times New Roman" w:cs="Times New Roman"/>
          <w:sz w:val="28"/>
          <w:szCs w:val="28"/>
          <w:lang w:val="es-ES"/>
        </w:rPr>
        <w:t>Lager</w:t>
      </w:r>
      <w:r>
        <w:rPr>
          <w:rFonts w:ascii="Times New Roman" w:hAnsi="Times New Roman" w:cs="Times New Roman"/>
          <w:sz w:val="28"/>
          <w:szCs w:val="28"/>
          <w:lang w:val="ru-RU"/>
        </w:rPr>
        <w:t>)</w:t>
      </w:r>
      <w:r w:rsidR="00D46062" w:rsidRPr="00BE68B6">
        <w:rPr>
          <w:rFonts w:ascii="Times New Roman" w:hAnsi="Times New Roman" w:cs="Times New Roman"/>
          <w:sz w:val="28"/>
          <w:szCs w:val="28"/>
          <w:lang w:val="ru-RU"/>
        </w:rPr>
        <w:t xml:space="preserve"> </w:t>
      </w:r>
      <w:r w:rsidR="00D46062">
        <w:rPr>
          <w:rFonts w:ascii="Times New Roman" w:hAnsi="Times New Roman" w:cs="Times New Roman"/>
          <w:sz w:val="28"/>
          <w:szCs w:val="28"/>
          <w:lang w:val="ru-RU"/>
        </w:rPr>
        <w:t>было много. В них нашли приют советские г</w:t>
      </w:r>
      <w:r>
        <w:rPr>
          <w:rFonts w:ascii="Times New Roman" w:hAnsi="Times New Roman" w:cs="Times New Roman"/>
          <w:sz w:val="28"/>
          <w:szCs w:val="28"/>
          <w:lang w:val="ru-RU"/>
        </w:rPr>
        <w:t>раждане, не желающие репатриации</w:t>
      </w:r>
      <w:r w:rsidR="00D46062">
        <w:rPr>
          <w:rFonts w:ascii="Times New Roman" w:hAnsi="Times New Roman" w:cs="Times New Roman"/>
          <w:sz w:val="28"/>
          <w:szCs w:val="28"/>
          <w:lang w:val="ru-RU"/>
        </w:rPr>
        <w:t xml:space="preserve">. </w:t>
      </w:r>
      <w:r w:rsidR="00570F0B">
        <w:rPr>
          <w:rFonts w:ascii="Times New Roman" w:hAnsi="Times New Roman" w:cs="Times New Roman"/>
          <w:sz w:val="28"/>
          <w:szCs w:val="28"/>
          <w:lang w:val="ru-RU"/>
        </w:rPr>
        <w:t xml:space="preserve">Эти лагеря стали отправным пунктом для мигрантов переселявшихся </w:t>
      </w:r>
      <w:r w:rsidR="00C213DB">
        <w:rPr>
          <w:rFonts w:ascii="Times New Roman" w:hAnsi="Times New Roman" w:cs="Times New Roman"/>
          <w:sz w:val="28"/>
          <w:szCs w:val="28"/>
          <w:lang w:val="ru-RU"/>
        </w:rPr>
        <w:t>за океан. Те, кто уехал</w:t>
      </w:r>
      <w:r w:rsidR="00D46062">
        <w:rPr>
          <w:rFonts w:ascii="Times New Roman" w:hAnsi="Times New Roman" w:cs="Times New Roman"/>
          <w:sz w:val="28"/>
          <w:szCs w:val="28"/>
          <w:lang w:val="ru-RU"/>
        </w:rPr>
        <w:t xml:space="preserve"> в Чили, сделали это потому, что Чили</w:t>
      </w:r>
      <w:r w:rsidR="00C213DB">
        <w:rPr>
          <w:rFonts w:ascii="Times New Roman" w:hAnsi="Times New Roman" w:cs="Times New Roman"/>
          <w:sz w:val="28"/>
          <w:szCs w:val="28"/>
          <w:lang w:val="ru-RU"/>
        </w:rPr>
        <w:t>,</w:t>
      </w:r>
      <w:r w:rsidR="00D46062">
        <w:rPr>
          <w:rFonts w:ascii="Times New Roman" w:hAnsi="Times New Roman" w:cs="Times New Roman"/>
          <w:sz w:val="28"/>
          <w:szCs w:val="28"/>
          <w:lang w:val="ru-RU"/>
        </w:rPr>
        <w:t xml:space="preserve"> в отличие от других стран латинской Америки, всегда характеризовался (и до сих пор это повод для гордости многих) </w:t>
      </w:r>
      <w:r w:rsidR="00C213DB">
        <w:rPr>
          <w:rFonts w:ascii="Times New Roman" w:hAnsi="Times New Roman" w:cs="Times New Roman"/>
          <w:sz w:val="28"/>
          <w:szCs w:val="28"/>
          <w:lang w:val="ru-RU"/>
        </w:rPr>
        <w:t>высокой культурой административного порядка</w:t>
      </w:r>
      <w:r w:rsidR="00F715CE">
        <w:rPr>
          <w:rFonts w:ascii="Times New Roman" w:hAnsi="Times New Roman" w:cs="Times New Roman"/>
          <w:sz w:val="28"/>
          <w:szCs w:val="28"/>
          <w:lang w:val="ru-RU"/>
        </w:rPr>
        <w:t xml:space="preserve">. </w:t>
      </w:r>
      <w:r w:rsidR="00C213DB">
        <w:rPr>
          <w:rFonts w:ascii="Times New Roman" w:hAnsi="Times New Roman" w:cs="Times New Roman"/>
          <w:sz w:val="28"/>
          <w:szCs w:val="28"/>
          <w:lang w:val="ru-RU"/>
        </w:rPr>
        <w:t>На тот момент</w:t>
      </w:r>
      <w:r w:rsidR="00D46062">
        <w:rPr>
          <w:rFonts w:ascii="Times New Roman" w:hAnsi="Times New Roman" w:cs="Times New Roman"/>
          <w:sz w:val="28"/>
          <w:szCs w:val="28"/>
          <w:lang w:val="ru-RU"/>
        </w:rPr>
        <w:t>,</w:t>
      </w:r>
      <w:r w:rsidR="00C213DB">
        <w:rPr>
          <w:rFonts w:ascii="Times New Roman" w:hAnsi="Times New Roman" w:cs="Times New Roman"/>
          <w:sz w:val="28"/>
          <w:szCs w:val="28"/>
          <w:lang w:val="ru-RU"/>
        </w:rPr>
        <w:t xml:space="preserve"> история Чили</w:t>
      </w:r>
      <w:r w:rsidR="00D46062">
        <w:rPr>
          <w:rFonts w:ascii="Times New Roman" w:hAnsi="Times New Roman" w:cs="Times New Roman"/>
          <w:sz w:val="28"/>
          <w:szCs w:val="28"/>
          <w:lang w:val="ru-RU"/>
        </w:rPr>
        <w:t xml:space="preserve"> в отличие от Аргентины или Парагвая, </w:t>
      </w:r>
      <w:r w:rsidR="00C213DB">
        <w:rPr>
          <w:rFonts w:ascii="Times New Roman" w:hAnsi="Times New Roman" w:cs="Times New Roman"/>
          <w:sz w:val="28"/>
          <w:szCs w:val="28"/>
          <w:lang w:val="ru-RU"/>
        </w:rPr>
        <w:t xml:space="preserve">не знала ни одной диктатуры (поэтому </w:t>
      </w:r>
      <w:r w:rsidR="008D058B">
        <w:rPr>
          <w:rFonts w:ascii="Times New Roman" w:hAnsi="Times New Roman" w:cs="Times New Roman"/>
          <w:sz w:val="28"/>
          <w:szCs w:val="28"/>
          <w:lang w:val="ru-RU"/>
        </w:rPr>
        <w:t>в Чили настолько болезненно воспринимается диктатура 1973-1990</w:t>
      </w:r>
      <w:r w:rsidR="00C213DB">
        <w:rPr>
          <w:rFonts w:ascii="Times New Roman" w:hAnsi="Times New Roman" w:cs="Times New Roman"/>
          <w:sz w:val="28"/>
          <w:szCs w:val="28"/>
          <w:lang w:val="ru-RU"/>
        </w:rPr>
        <w:t xml:space="preserve"> гг.) и</w:t>
      </w:r>
      <w:r w:rsidR="008D058B">
        <w:rPr>
          <w:rFonts w:ascii="Times New Roman" w:hAnsi="Times New Roman" w:cs="Times New Roman"/>
          <w:sz w:val="28"/>
          <w:szCs w:val="28"/>
          <w:lang w:val="ru-RU"/>
        </w:rPr>
        <w:t xml:space="preserve"> н</w:t>
      </w:r>
      <w:r w:rsidR="00D46062">
        <w:rPr>
          <w:rFonts w:ascii="Times New Roman" w:hAnsi="Times New Roman" w:cs="Times New Roman"/>
          <w:sz w:val="28"/>
          <w:szCs w:val="28"/>
          <w:lang w:val="ru-RU"/>
        </w:rPr>
        <w:t xml:space="preserve">е было разорительных войн. В общем, был порядок и </w:t>
      </w:r>
      <w:r w:rsidR="00C213DB">
        <w:rPr>
          <w:rFonts w:ascii="Times New Roman" w:hAnsi="Times New Roman" w:cs="Times New Roman"/>
          <w:sz w:val="28"/>
          <w:szCs w:val="28"/>
          <w:lang w:val="ru-RU"/>
        </w:rPr>
        <w:t xml:space="preserve">были </w:t>
      </w:r>
      <w:r w:rsidR="00D46062">
        <w:rPr>
          <w:rFonts w:ascii="Times New Roman" w:hAnsi="Times New Roman" w:cs="Times New Roman"/>
          <w:sz w:val="28"/>
          <w:szCs w:val="28"/>
          <w:lang w:val="ru-RU"/>
        </w:rPr>
        <w:t xml:space="preserve">перспективы развития. История Парагвая и Аргентины </w:t>
      </w:r>
      <w:r w:rsidR="00C213DB">
        <w:rPr>
          <w:rFonts w:ascii="Times New Roman" w:hAnsi="Times New Roman" w:cs="Times New Roman"/>
          <w:sz w:val="28"/>
          <w:szCs w:val="28"/>
          <w:lang w:val="ru-RU"/>
        </w:rPr>
        <w:t>напротив, была полна военных переворотов и диктатур</w:t>
      </w:r>
      <w:r w:rsidR="00D46062">
        <w:rPr>
          <w:rFonts w:ascii="Times New Roman" w:hAnsi="Times New Roman" w:cs="Times New Roman"/>
          <w:sz w:val="28"/>
          <w:szCs w:val="28"/>
          <w:lang w:val="ru-RU"/>
        </w:rPr>
        <w:t xml:space="preserve">. </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Новой миграционной проблемой занялась Международная Организация Беженцев при ООН (более известна как ИРО). Эта организация заключала соглашения с правительствами разных стран для приема беженцев. Каждая страна</w:t>
      </w:r>
      <w:r w:rsidR="00406367">
        <w:rPr>
          <w:rFonts w:ascii="Times New Roman" w:hAnsi="Times New Roman" w:cs="Times New Roman"/>
          <w:sz w:val="28"/>
          <w:szCs w:val="28"/>
          <w:lang w:val="ru-RU"/>
        </w:rPr>
        <w:t xml:space="preserve"> устанавливала свои правила. Правительства этих стран действовали так </w:t>
      </w:r>
      <w:r>
        <w:rPr>
          <w:rFonts w:ascii="Times New Roman" w:hAnsi="Times New Roman" w:cs="Times New Roman"/>
          <w:sz w:val="28"/>
          <w:szCs w:val="28"/>
          <w:lang w:val="ru-RU"/>
        </w:rPr>
        <w:t xml:space="preserve">не </w:t>
      </w:r>
      <w:r w:rsidR="00406367">
        <w:rPr>
          <w:rFonts w:ascii="Times New Roman" w:hAnsi="Times New Roman" w:cs="Times New Roman"/>
          <w:sz w:val="28"/>
          <w:szCs w:val="28"/>
          <w:lang w:val="ru-RU"/>
        </w:rPr>
        <w:t>из бескорыстного</w:t>
      </w:r>
      <w:r>
        <w:rPr>
          <w:rFonts w:ascii="Times New Roman" w:hAnsi="Times New Roman" w:cs="Times New Roman"/>
          <w:sz w:val="28"/>
          <w:szCs w:val="28"/>
          <w:lang w:val="ru-RU"/>
        </w:rPr>
        <w:t xml:space="preserve"> </w:t>
      </w:r>
      <w:r w:rsidR="00406367">
        <w:rPr>
          <w:rFonts w:ascii="Times New Roman" w:hAnsi="Times New Roman" w:cs="Times New Roman"/>
          <w:sz w:val="28"/>
          <w:szCs w:val="28"/>
          <w:lang w:val="ru-RU"/>
        </w:rPr>
        <w:t xml:space="preserve">гуманистического </w:t>
      </w:r>
      <w:r>
        <w:rPr>
          <w:rFonts w:ascii="Times New Roman" w:hAnsi="Times New Roman" w:cs="Times New Roman"/>
          <w:sz w:val="28"/>
          <w:szCs w:val="28"/>
          <w:lang w:val="ru-RU"/>
        </w:rPr>
        <w:t>интерес</w:t>
      </w:r>
      <w:r w:rsidR="00406367">
        <w:rPr>
          <w:rFonts w:ascii="Times New Roman" w:hAnsi="Times New Roman" w:cs="Times New Roman"/>
          <w:sz w:val="28"/>
          <w:szCs w:val="28"/>
          <w:lang w:val="ru-RU"/>
        </w:rPr>
        <w:t xml:space="preserve">а. Их задача было </w:t>
      </w:r>
      <w:r>
        <w:rPr>
          <w:rFonts w:ascii="Times New Roman" w:hAnsi="Times New Roman" w:cs="Times New Roman"/>
          <w:sz w:val="28"/>
          <w:szCs w:val="28"/>
          <w:lang w:val="ru-RU"/>
        </w:rPr>
        <w:t>привлеч</w:t>
      </w:r>
      <w:r w:rsidR="00406367">
        <w:rPr>
          <w:rFonts w:ascii="Times New Roman" w:hAnsi="Times New Roman" w:cs="Times New Roman"/>
          <w:sz w:val="28"/>
          <w:szCs w:val="28"/>
          <w:lang w:val="ru-RU"/>
        </w:rPr>
        <w:t>ь</w:t>
      </w:r>
      <w:r w:rsidR="008D058B">
        <w:rPr>
          <w:rFonts w:ascii="Times New Roman" w:hAnsi="Times New Roman" w:cs="Times New Roman"/>
          <w:sz w:val="28"/>
          <w:szCs w:val="28"/>
          <w:lang w:val="ru-RU"/>
        </w:rPr>
        <w:t xml:space="preserve"> квалифицированную рабочую силу</w:t>
      </w:r>
      <w:r w:rsidR="00406367">
        <w:rPr>
          <w:rFonts w:ascii="Times New Roman" w:hAnsi="Times New Roman" w:cs="Times New Roman"/>
          <w:sz w:val="28"/>
          <w:szCs w:val="28"/>
          <w:lang w:val="ru-RU"/>
        </w:rPr>
        <w:t xml:space="preserve"> и подготовленные кадры</w:t>
      </w:r>
      <w:r>
        <w:rPr>
          <w:rFonts w:ascii="Times New Roman" w:hAnsi="Times New Roman" w:cs="Times New Roman"/>
          <w:sz w:val="28"/>
          <w:szCs w:val="28"/>
          <w:lang w:val="ru-RU"/>
        </w:rPr>
        <w:t xml:space="preserve">. </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lastRenderedPageBreak/>
        <w:t>Большинство беж</w:t>
      </w:r>
      <w:r w:rsidR="008D058B">
        <w:rPr>
          <w:rFonts w:ascii="Times New Roman" w:hAnsi="Times New Roman" w:cs="Times New Roman"/>
          <w:sz w:val="28"/>
          <w:szCs w:val="28"/>
          <w:lang w:val="ru-RU"/>
        </w:rPr>
        <w:t xml:space="preserve">енцев хотели попасть в США, но </w:t>
      </w:r>
      <w:r w:rsidR="003C0FBF">
        <w:rPr>
          <w:rFonts w:ascii="Times New Roman" w:hAnsi="Times New Roman" w:cs="Times New Roman"/>
          <w:sz w:val="28"/>
          <w:szCs w:val="28"/>
          <w:lang w:val="ru-RU"/>
        </w:rPr>
        <w:t xml:space="preserve">попасть </w:t>
      </w:r>
      <w:r w:rsidR="008D058B">
        <w:rPr>
          <w:rFonts w:ascii="Times New Roman" w:hAnsi="Times New Roman" w:cs="Times New Roman"/>
          <w:sz w:val="28"/>
          <w:szCs w:val="28"/>
          <w:lang w:val="ru-RU"/>
        </w:rPr>
        <w:t>т</w:t>
      </w:r>
      <w:r w:rsidR="003C0FBF">
        <w:rPr>
          <w:rFonts w:ascii="Times New Roman" w:hAnsi="Times New Roman" w:cs="Times New Roman"/>
          <w:sz w:val="28"/>
          <w:szCs w:val="28"/>
          <w:lang w:val="ru-RU"/>
        </w:rPr>
        <w:t xml:space="preserve">уда </w:t>
      </w:r>
      <w:r>
        <w:rPr>
          <w:rFonts w:ascii="Times New Roman" w:hAnsi="Times New Roman" w:cs="Times New Roman"/>
          <w:sz w:val="28"/>
          <w:szCs w:val="28"/>
          <w:lang w:val="ru-RU"/>
        </w:rPr>
        <w:t xml:space="preserve"> было сложнее всего потому, что США установили более жесткие правила</w:t>
      </w:r>
      <w:r w:rsidR="008D058B">
        <w:rPr>
          <w:rFonts w:ascii="Times New Roman" w:hAnsi="Times New Roman" w:cs="Times New Roman"/>
          <w:sz w:val="28"/>
          <w:szCs w:val="28"/>
          <w:lang w:val="ru-RU"/>
        </w:rPr>
        <w:t>,</w:t>
      </w:r>
      <w:r w:rsidR="003C0FBF">
        <w:rPr>
          <w:rFonts w:ascii="Times New Roman" w:hAnsi="Times New Roman" w:cs="Times New Roman"/>
          <w:sz w:val="28"/>
          <w:szCs w:val="28"/>
          <w:lang w:val="ru-RU"/>
        </w:rPr>
        <w:t xml:space="preserve"> чем другие страны. У молодых мужчин</w:t>
      </w:r>
      <w:r>
        <w:rPr>
          <w:rFonts w:ascii="Times New Roman" w:hAnsi="Times New Roman" w:cs="Times New Roman"/>
          <w:sz w:val="28"/>
          <w:szCs w:val="28"/>
          <w:lang w:val="ru-RU"/>
        </w:rPr>
        <w:t xml:space="preserve"> с техническим образованием</w:t>
      </w:r>
      <w:r w:rsidR="003C0FBF">
        <w:rPr>
          <w:rFonts w:ascii="Times New Roman" w:hAnsi="Times New Roman" w:cs="Times New Roman"/>
          <w:sz w:val="28"/>
          <w:szCs w:val="28"/>
          <w:lang w:val="ru-RU"/>
        </w:rPr>
        <w:t xml:space="preserve"> были хорошие шансы, а тем, кто</w:t>
      </w:r>
      <w:r>
        <w:rPr>
          <w:rFonts w:ascii="Times New Roman" w:hAnsi="Times New Roman" w:cs="Times New Roman"/>
          <w:sz w:val="28"/>
          <w:szCs w:val="28"/>
          <w:lang w:val="ru-RU"/>
        </w:rPr>
        <w:t xml:space="preserve"> </w:t>
      </w:r>
      <w:r w:rsidR="003C0FBF">
        <w:rPr>
          <w:rFonts w:ascii="Times New Roman" w:hAnsi="Times New Roman" w:cs="Times New Roman"/>
          <w:sz w:val="28"/>
          <w:szCs w:val="28"/>
          <w:lang w:val="ru-RU"/>
        </w:rPr>
        <w:t>имел при себе семью с нетрудоспособными детьми, стариками, инвалидами</w:t>
      </w:r>
      <w:r>
        <w:rPr>
          <w:rFonts w:ascii="Times New Roman" w:hAnsi="Times New Roman" w:cs="Times New Roman"/>
          <w:sz w:val="28"/>
          <w:szCs w:val="28"/>
          <w:lang w:val="ru-RU"/>
        </w:rPr>
        <w:t xml:space="preserve"> было сложнее.</w:t>
      </w:r>
    </w:p>
    <w:p w:rsidR="00D46062" w:rsidRDefault="003F75A5"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Правительство </w:t>
      </w:r>
      <w:r w:rsidR="00D46062">
        <w:rPr>
          <w:rFonts w:ascii="Times New Roman" w:hAnsi="Times New Roman" w:cs="Times New Roman"/>
          <w:sz w:val="28"/>
          <w:szCs w:val="28"/>
          <w:lang w:val="ru-RU"/>
        </w:rPr>
        <w:t>Чили, в ходе соглашений с ИРО, соглас</w:t>
      </w:r>
      <w:r>
        <w:rPr>
          <w:rFonts w:ascii="Times New Roman" w:hAnsi="Times New Roman" w:cs="Times New Roman"/>
          <w:sz w:val="28"/>
          <w:szCs w:val="28"/>
          <w:lang w:val="ru-RU"/>
        </w:rPr>
        <w:t>илось</w:t>
      </w:r>
      <w:r w:rsidR="00D46062">
        <w:rPr>
          <w:rFonts w:ascii="Times New Roman" w:hAnsi="Times New Roman" w:cs="Times New Roman"/>
          <w:sz w:val="28"/>
          <w:szCs w:val="28"/>
          <w:lang w:val="ru-RU"/>
        </w:rPr>
        <w:t xml:space="preserve"> принять беженцев</w:t>
      </w:r>
      <w:r>
        <w:rPr>
          <w:rFonts w:ascii="Times New Roman" w:hAnsi="Times New Roman" w:cs="Times New Roman"/>
          <w:sz w:val="28"/>
          <w:szCs w:val="28"/>
          <w:lang w:val="ru-RU"/>
        </w:rPr>
        <w:t xml:space="preserve"> с семьями</w:t>
      </w:r>
      <w:r w:rsidR="00D46062">
        <w:rPr>
          <w:rFonts w:ascii="Times New Roman" w:hAnsi="Times New Roman" w:cs="Times New Roman"/>
          <w:sz w:val="28"/>
          <w:szCs w:val="28"/>
          <w:lang w:val="ru-RU"/>
        </w:rPr>
        <w:t>.</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 Чили они хорошо устроились. Им помогали беженцы перво</w:t>
      </w:r>
      <w:r w:rsidR="008D058B">
        <w:rPr>
          <w:rFonts w:ascii="Times New Roman" w:hAnsi="Times New Roman" w:cs="Times New Roman"/>
          <w:sz w:val="28"/>
          <w:szCs w:val="28"/>
          <w:lang w:val="ru-RU"/>
        </w:rPr>
        <w:t xml:space="preserve">й волны, беженцы </w:t>
      </w:r>
      <w:r w:rsidR="003F75A5">
        <w:rPr>
          <w:rFonts w:ascii="Times New Roman" w:hAnsi="Times New Roman" w:cs="Times New Roman"/>
          <w:sz w:val="28"/>
          <w:szCs w:val="28"/>
          <w:lang w:val="ru-RU"/>
        </w:rPr>
        <w:t xml:space="preserve">из </w:t>
      </w:r>
      <w:r w:rsidR="008D058B">
        <w:rPr>
          <w:rFonts w:ascii="Times New Roman" w:hAnsi="Times New Roman" w:cs="Times New Roman"/>
          <w:sz w:val="28"/>
          <w:szCs w:val="28"/>
          <w:lang w:val="ru-RU"/>
        </w:rPr>
        <w:t>других</w:t>
      </w:r>
      <w:r>
        <w:rPr>
          <w:rFonts w:ascii="Times New Roman" w:hAnsi="Times New Roman" w:cs="Times New Roman"/>
          <w:sz w:val="28"/>
          <w:szCs w:val="28"/>
          <w:lang w:val="ru-RU"/>
        </w:rPr>
        <w:t xml:space="preserve"> европейских стран. К тому же, они получили государственную поддержку Чили. С ними не возникло</w:t>
      </w:r>
      <w:r w:rsidR="003F75A5">
        <w:rPr>
          <w:rFonts w:ascii="Times New Roman" w:hAnsi="Times New Roman" w:cs="Times New Roman"/>
          <w:sz w:val="28"/>
          <w:szCs w:val="28"/>
          <w:lang w:val="ru-RU"/>
        </w:rPr>
        <w:t xml:space="preserve"> проблем, так как они были в основном </w:t>
      </w:r>
      <w:r>
        <w:rPr>
          <w:rFonts w:ascii="Times New Roman" w:hAnsi="Times New Roman" w:cs="Times New Roman"/>
          <w:sz w:val="28"/>
          <w:szCs w:val="28"/>
          <w:lang w:val="ru-RU"/>
        </w:rPr>
        <w:t>образованные и предприимчивые. Немало кто устрои</w:t>
      </w:r>
      <w:r w:rsidR="003F75A5">
        <w:rPr>
          <w:rFonts w:ascii="Times New Roman" w:hAnsi="Times New Roman" w:cs="Times New Roman"/>
          <w:sz w:val="28"/>
          <w:szCs w:val="28"/>
          <w:lang w:val="ru-RU"/>
        </w:rPr>
        <w:t>лся переводчиком или преподавателем. Те, кто</w:t>
      </w:r>
      <w:r w:rsidR="00297062">
        <w:rPr>
          <w:rFonts w:ascii="Times New Roman" w:hAnsi="Times New Roman" w:cs="Times New Roman"/>
          <w:sz w:val="28"/>
          <w:szCs w:val="28"/>
          <w:lang w:val="ru-RU"/>
        </w:rPr>
        <w:t xml:space="preserve"> не мог</w:t>
      </w:r>
      <w:r>
        <w:rPr>
          <w:rFonts w:ascii="Times New Roman" w:hAnsi="Times New Roman" w:cs="Times New Roman"/>
          <w:sz w:val="28"/>
          <w:szCs w:val="28"/>
          <w:lang w:val="ru-RU"/>
        </w:rPr>
        <w:t xml:space="preserve"> заниматься своей профессией, подрабатывали </w:t>
      </w:r>
      <w:r w:rsidR="00297062">
        <w:rPr>
          <w:rFonts w:ascii="Times New Roman" w:hAnsi="Times New Roman" w:cs="Times New Roman"/>
          <w:sz w:val="28"/>
          <w:szCs w:val="28"/>
          <w:lang w:val="ru-RU"/>
        </w:rPr>
        <w:t>продажей пирогов</w:t>
      </w:r>
      <w:r>
        <w:rPr>
          <w:rFonts w:ascii="Times New Roman" w:hAnsi="Times New Roman" w:cs="Times New Roman"/>
          <w:sz w:val="28"/>
          <w:szCs w:val="28"/>
          <w:lang w:val="ru-RU"/>
        </w:rPr>
        <w:t>, шитьем, стрижками. Кто как мог.</w:t>
      </w:r>
    </w:p>
    <w:p w:rsidR="00D46062" w:rsidRDefault="00297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Но в целом</w:t>
      </w:r>
      <w:r w:rsidR="00D46062">
        <w:rPr>
          <w:rFonts w:ascii="Times New Roman" w:hAnsi="Times New Roman" w:cs="Times New Roman"/>
          <w:sz w:val="28"/>
          <w:szCs w:val="28"/>
          <w:lang w:val="ru-RU"/>
        </w:rPr>
        <w:t xml:space="preserve">, в отличие  от других мигрантов Европы или США, </w:t>
      </w:r>
      <w:r>
        <w:rPr>
          <w:rFonts w:ascii="Times New Roman" w:hAnsi="Times New Roman" w:cs="Times New Roman"/>
          <w:sz w:val="28"/>
          <w:szCs w:val="28"/>
          <w:lang w:val="ru-RU"/>
        </w:rPr>
        <w:t xml:space="preserve">их </w:t>
      </w:r>
      <w:r w:rsidR="00D46062">
        <w:rPr>
          <w:rFonts w:ascii="Times New Roman" w:hAnsi="Times New Roman" w:cs="Times New Roman"/>
          <w:sz w:val="28"/>
          <w:szCs w:val="28"/>
          <w:lang w:val="ru-RU"/>
        </w:rPr>
        <w:t>вклад в Чили не экономический, а культурный. Среди них можно назвать</w:t>
      </w:r>
      <w:r>
        <w:rPr>
          <w:rFonts w:ascii="Times New Roman" w:hAnsi="Times New Roman" w:cs="Times New Roman"/>
          <w:sz w:val="28"/>
          <w:szCs w:val="28"/>
          <w:lang w:val="ru-RU"/>
        </w:rPr>
        <w:t xml:space="preserve"> ряд интеллигентов и деятелей культуры</w:t>
      </w:r>
      <w:r w:rsidR="00D46062">
        <w:rPr>
          <w:rFonts w:ascii="Times New Roman" w:hAnsi="Times New Roman" w:cs="Times New Roman"/>
          <w:sz w:val="28"/>
          <w:szCs w:val="28"/>
          <w:lang w:val="ru-RU"/>
        </w:rPr>
        <w:t>:</w:t>
      </w:r>
    </w:p>
    <w:p w:rsidR="00D46062" w:rsidRP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Ольга</w:t>
      </w:r>
      <w:r w:rsidRPr="00D46062">
        <w:rPr>
          <w:rFonts w:ascii="Times New Roman" w:hAnsi="Times New Roman" w:cs="Times New Roman"/>
          <w:sz w:val="28"/>
          <w:szCs w:val="28"/>
          <w:lang w:val="ru-RU"/>
        </w:rPr>
        <w:t xml:space="preserve"> </w:t>
      </w:r>
      <w:r>
        <w:rPr>
          <w:rFonts w:ascii="Times New Roman" w:hAnsi="Times New Roman" w:cs="Times New Roman"/>
          <w:sz w:val="28"/>
          <w:szCs w:val="28"/>
          <w:lang w:val="ru-RU"/>
        </w:rPr>
        <w:t>Ульянова</w:t>
      </w:r>
      <w:r w:rsidRPr="00D46062">
        <w:rPr>
          <w:rFonts w:ascii="Times New Roman" w:hAnsi="Times New Roman" w:cs="Times New Roman"/>
          <w:sz w:val="28"/>
          <w:szCs w:val="28"/>
          <w:lang w:val="ru-RU"/>
        </w:rPr>
        <w:t xml:space="preserve">, </w:t>
      </w:r>
      <w:r>
        <w:rPr>
          <w:rFonts w:ascii="Times New Roman" w:hAnsi="Times New Roman" w:cs="Times New Roman"/>
          <w:sz w:val="28"/>
          <w:szCs w:val="28"/>
          <w:lang w:val="ru-RU"/>
        </w:rPr>
        <w:t>историк</w:t>
      </w:r>
      <w:r w:rsidRPr="00D46062">
        <w:rPr>
          <w:rFonts w:ascii="Times New Roman" w:hAnsi="Times New Roman" w:cs="Times New Roman"/>
          <w:sz w:val="28"/>
          <w:szCs w:val="28"/>
          <w:lang w:val="ru-RU"/>
        </w:rPr>
        <w:t>.</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Маркос Лебединский, бывший президент Верховного Суда.</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Андрей Михайлович Заушкевич, бывший президент КОДЕЛКО.</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Анна Чевесич. Министр Верховного суда.  </w:t>
      </w:r>
    </w:p>
    <w:p w:rsidR="00D46062" w:rsidRDefault="00D46062"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Русские в Чили </w:t>
      </w:r>
      <w:r w:rsidR="006778F7">
        <w:rPr>
          <w:rFonts w:ascii="Times New Roman" w:hAnsi="Times New Roman" w:cs="Times New Roman"/>
          <w:sz w:val="28"/>
          <w:szCs w:val="28"/>
          <w:lang w:val="ru-RU"/>
        </w:rPr>
        <w:t>- это</w:t>
      </w:r>
      <w:r>
        <w:rPr>
          <w:rFonts w:ascii="Times New Roman" w:hAnsi="Times New Roman" w:cs="Times New Roman"/>
          <w:sz w:val="28"/>
          <w:szCs w:val="28"/>
          <w:lang w:val="ru-RU"/>
        </w:rPr>
        <w:t xml:space="preserve"> люди, которые не хотели войны, которые не хотели больше </w:t>
      </w:r>
      <w:r w:rsidR="006778F7">
        <w:rPr>
          <w:rFonts w:ascii="Times New Roman" w:hAnsi="Times New Roman" w:cs="Times New Roman"/>
          <w:sz w:val="28"/>
          <w:szCs w:val="28"/>
          <w:lang w:val="ru-RU"/>
        </w:rPr>
        <w:t>переносить испытания</w:t>
      </w:r>
      <w:r>
        <w:rPr>
          <w:rFonts w:ascii="Times New Roman" w:hAnsi="Times New Roman" w:cs="Times New Roman"/>
          <w:sz w:val="28"/>
          <w:szCs w:val="28"/>
          <w:lang w:val="ru-RU"/>
        </w:rPr>
        <w:t xml:space="preserve"> судьбы. Неудивительно, что русских политических организации было мало.</w:t>
      </w:r>
    </w:p>
    <w:p w:rsidR="00396967" w:rsidRDefault="008D058B"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Русские всегда воспринимали социальные потрясения осторожно. И, когда в 1970г. был избран президентом Сальвадор Альенде и отношения </w:t>
      </w:r>
      <w:r w:rsidR="006778F7">
        <w:rPr>
          <w:rFonts w:ascii="Times New Roman" w:hAnsi="Times New Roman" w:cs="Times New Roman"/>
          <w:sz w:val="28"/>
          <w:szCs w:val="28"/>
          <w:lang w:val="ru-RU"/>
        </w:rPr>
        <w:lastRenderedPageBreak/>
        <w:t>Чили с Советским Союзом приняли</w:t>
      </w:r>
      <w:r>
        <w:rPr>
          <w:rFonts w:ascii="Times New Roman" w:hAnsi="Times New Roman" w:cs="Times New Roman"/>
          <w:sz w:val="28"/>
          <w:szCs w:val="28"/>
          <w:lang w:val="ru-RU"/>
        </w:rPr>
        <w:t xml:space="preserve"> новый оборот</w:t>
      </w:r>
      <w:r w:rsidR="00396967">
        <w:rPr>
          <w:rFonts w:ascii="Times New Roman" w:hAnsi="Times New Roman" w:cs="Times New Roman"/>
          <w:sz w:val="28"/>
          <w:szCs w:val="28"/>
          <w:lang w:val="ru-RU"/>
        </w:rPr>
        <w:t>, были русск</w:t>
      </w:r>
      <w:r w:rsidR="006778F7">
        <w:rPr>
          <w:rFonts w:ascii="Times New Roman" w:hAnsi="Times New Roman" w:cs="Times New Roman"/>
          <w:sz w:val="28"/>
          <w:szCs w:val="28"/>
          <w:lang w:val="ru-RU"/>
        </w:rPr>
        <w:t>ие, которые покинули страну и у</w:t>
      </w:r>
      <w:r w:rsidR="00396967">
        <w:rPr>
          <w:rFonts w:ascii="Times New Roman" w:hAnsi="Times New Roman" w:cs="Times New Roman"/>
          <w:sz w:val="28"/>
          <w:szCs w:val="28"/>
          <w:lang w:val="ru-RU"/>
        </w:rPr>
        <w:t xml:space="preserve">ехали в США или в Европу. </w:t>
      </w:r>
    </w:p>
    <w:p w:rsidR="006778F7" w:rsidRDefault="00396967" w:rsidP="006778F7">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Когда в 1973</w:t>
      </w:r>
      <w:r w:rsidR="006778F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г. государственный переворот </w:t>
      </w:r>
      <w:r w:rsidR="006778F7">
        <w:rPr>
          <w:rFonts w:ascii="Times New Roman" w:hAnsi="Times New Roman" w:cs="Times New Roman"/>
          <w:sz w:val="28"/>
          <w:szCs w:val="28"/>
          <w:lang w:val="ru-RU"/>
        </w:rPr>
        <w:t>сверг</w:t>
      </w:r>
      <w:r>
        <w:rPr>
          <w:rFonts w:ascii="Times New Roman" w:hAnsi="Times New Roman" w:cs="Times New Roman"/>
          <w:sz w:val="28"/>
          <w:szCs w:val="28"/>
          <w:lang w:val="ru-RU"/>
        </w:rPr>
        <w:t xml:space="preserve"> правительство Народного Единства (</w:t>
      </w:r>
      <w:r>
        <w:rPr>
          <w:rFonts w:ascii="Times New Roman" w:hAnsi="Times New Roman" w:cs="Times New Roman"/>
          <w:sz w:val="28"/>
          <w:szCs w:val="28"/>
          <w:lang w:val="es-ES"/>
        </w:rPr>
        <w:t>Unidad</w:t>
      </w:r>
      <w:r w:rsidRPr="00396967">
        <w:rPr>
          <w:rFonts w:ascii="Times New Roman" w:hAnsi="Times New Roman" w:cs="Times New Roman"/>
          <w:sz w:val="28"/>
          <w:szCs w:val="28"/>
          <w:lang w:val="ru-RU"/>
        </w:rPr>
        <w:t xml:space="preserve"> </w:t>
      </w:r>
      <w:r>
        <w:rPr>
          <w:rFonts w:ascii="Times New Roman" w:hAnsi="Times New Roman" w:cs="Times New Roman"/>
          <w:sz w:val="28"/>
          <w:szCs w:val="28"/>
          <w:lang w:val="es-ES"/>
        </w:rPr>
        <w:t>Popular</w:t>
      </w:r>
      <w:r w:rsidRPr="00396967">
        <w:rPr>
          <w:rFonts w:ascii="Times New Roman" w:hAnsi="Times New Roman" w:cs="Times New Roman"/>
          <w:sz w:val="28"/>
          <w:szCs w:val="28"/>
          <w:lang w:val="ru-RU"/>
        </w:rPr>
        <w:t>)</w:t>
      </w:r>
      <w:r w:rsidR="00EE25F7" w:rsidRPr="00EE25F7">
        <w:rPr>
          <w:rFonts w:ascii="Times New Roman" w:hAnsi="Times New Roman" w:cs="Times New Roman"/>
          <w:sz w:val="28"/>
          <w:szCs w:val="28"/>
          <w:lang w:val="ru-RU"/>
        </w:rPr>
        <w:t xml:space="preserve">. </w:t>
      </w:r>
      <w:r w:rsidR="00EE25F7">
        <w:rPr>
          <w:rFonts w:ascii="Times New Roman" w:hAnsi="Times New Roman" w:cs="Times New Roman"/>
          <w:sz w:val="28"/>
          <w:szCs w:val="28"/>
          <w:lang w:val="ru-RU"/>
        </w:rPr>
        <w:t>Это</w:t>
      </w:r>
      <w:r w:rsidR="007A2D75">
        <w:rPr>
          <w:rFonts w:ascii="Times New Roman" w:hAnsi="Times New Roman" w:cs="Times New Roman"/>
          <w:sz w:val="28"/>
          <w:szCs w:val="28"/>
          <w:lang w:val="ru-RU"/>
        </w:rPr>
        <w:t xml:space="preserve"> событие</w:t>
      </w:r>
      <w:r w:rsidR="00EE25F7">
        <w:rPr>
          <w:rFonts w:ascii="Times New Roman" w:hAnsi="Times New Roman" w:cs="Times New Roman"/>
          <w:sz w:val="28"/>
          <w:szCs w:val="28"/>
          <w:lang w:val="ru-RU"/>
        </w:rPr>
        <w:t xml:space="preserve"> было принято с</w:t>
      </w:r>
      <w:r w:rsidR="006778F7">
        <w:rPr>
          <w:rFonts w:ascii="Times New Roman" w:hAnsi="Times New Roman" w:cs="Times New Roman"/>
          <w:sz w:val="28"/>
          <w:szCs w:val="28"/>
          <w:lang w:val="ru-RU"/>
        </w:rPr>
        <w:t xml:space="preserve"> облегчением многими русскими;</w:t>
      </w:r>
      <w:r w:rsidR="00EE25F7">
        <w:rPr>
          <w:rFonts w:ascii="Times New Roman" w:hAnsi="Times New Roman" w:cs="Times New Roman"/>
          <w:sz w:val="28"/>
          <w:szCs w:val="28"/>
          <w:lang w:val="ru-RU"/>
        </w:rPr>
        <w:t xml:space="preserve"> даже т</w:t>
      </w:r>
      <w:r w:rsidR="007A2D75">
        <w:rPr>
          <w:rFonts w:ascii="Times New Roman" w:hAnsi="Times New Roman" w:cs="Times New Roman"/>
          <w:sz w:val="28"/>
          <w:szCs w:val="28"/>
          <w:lang w:val="ru-RU"/>
        </w:rPr>
        <w:t>е</w:t>
      </w:r>
      <w:r w:rsidR="006778F7">
        <w:rPr>
          <w:rFonts w:ascii="Times New Roman" w:hAnsi="Times New Roman" w:cs="Times New Roman"/>
          <w:sz w:val="28"/>
          <w:szCs w:val="28"/>
          <w:lang w:val="ru-RU"/>
        </w:rPr>
        <w:t>, кто уехал</w:t>
      </w:r>
      <w:r w:rsidR="00EE25F7">
        <w:rPr>
          <w:rFonts w:ascii="Times New Roman" w:hAnsi="Times New Roman" w:cs="Times New Roman"/>
          <w:sz w:val="28"/>
          <w:szCs w:val="28"/>
          <w:lang w:val="ru-RU"/>
        </w:rPr>
        <w:t xml:space="preserve"> из страны из-за политической ситуации во время правления Альенде</w:t>
      </w:r>
      <w:r w:rsidR="007A2D75">
        <w:rPr>
          <w:rFonts w:ascii="Times New Roman" w:hAnsi="Times New Roman" w:cs="Times New Roman"/>
          <w:sz w:val="28"/>
          <w:szCs w:val="28"/>
          <w:lang w:val="ru-RU"/>
        </w:rPr>
        <w:t>,</w:t>
      </w:r>
      <w:r w:rsidR="00EE25F7">
        <w:rPr>
          <w:rFonts w:ascii="Times New Roman" w:hAnsi="Times New Roman" w:cs="Times New Roman"/>
          <w:sz w:val="28"/>
          <w:szCs w:val="28"/>
          <w:lang w:val="ru-RU"/>
        </w:rPr>
        <w:t xml:space="preserve"> вернулись</w:t>
      </w:r>
      <w:r w:rsidR="006778F7">
        <w:rPr>
          <w:rFonts w:ascii="Times New Roman" w:hAnsi="Times New Roman" w:cs="Times New Roman"/>
          <w:sz w:val="28"/>
          <w:szCs w:val="28"/>
          <w:lang w:val="ru-RU"/>
        </w:rPr>
        <w:t>.</w:t>
      </w:r>
      <w:r w:rsidR="00EE25F7">
        <w:rPr>
          <w:rFonts w:ascii="Times New Roman" w:hAnsi="Times New Roman" w:cs="Times New Roman"/>
          <w:sz w:val="28"/>
          <w:szCs w:val="28"/>
          <w:lang w:val="ru-RU"/>
        </w:rPr>
        <w:t xml:space="preserve"> </w:t>
      </w:r>
      <w:r w:rsidR="008D058B">
        <w:rPr>
          <w:rFonts w:ascii="Times New Roman" w:hAnsi="Times New Roman" w:cs="Times New Roman"/>
          <w:sz w:val="28"/>
          <w:szCs w:val="28"/>
          <w:lang w:val="ru-RU"/>
        </w:rPr>
        <w:t xml:space="preserve"> </w:t>
      </w:r>
    </w:p>
    <w:p w:rsidR="006E4674" w:rsidRDefault="00D46062" w:rsidP="006778F7">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 xml:space="preserve">Аргентине наоборот, туда ехали люди куда более активные в политическом плане. Надо все-таки отметить, что в этой трагической главе истории России, </w:t>
      </w:r>
      <w:r w:rsidR="006778F7">
        <w:rPr>
          <w:rFonts w:ascii="Times New Roman" w:hAnsi="Times New Roman" w:cs="Times New Roman"/>
          <w:sz w:val="28"/>
          <w:szCs w:val="28"/>
          <w:lang w:val="ru-RU"/>
        </w:rPr>
        <w:t>важное место имел случай</w:t>
      </w:r>
      <w:r>
        <w:rPr>
          <w:rFonts w:ascii="Times New Roman" w:hAnsi="Times New Roman" w:cs="Times New Roman"/>
          <w:sz w:val="28"/>
          <w:szCs w:val="28"/>
          <w:lang w:val="ru-RU"/>
        </w:rPr>
        <w:t>. В то время</w:t>
      </w:r>
      <w:r w:rsidR="003A16C5">
        <w:rPr>
          <w:rFonts w:ascii="Times New Roman" w:hAnsi="Times New Roman" w:cs="Times New Roman"/>
          <w:sz w:val="28"/>
          <w:szCs w:val="28"/>
          <w:lang w:val="ru-RU"/>
        </w:rPr>
        <w:t xml:space="preserve"> информации о латиноамериканских странах</w:t>
      </w:r>
      <w:r w:rsidR="008D058B">
        <w:rPr>
          <w:rFonts w:ascii="Times New Roman" w:hAnsi="Times New Roman" w:cs="Times New Roman"/>
          <w:sz w:val="28"/>
          <w:szCs w:val="28"/>
          <w:lang w:val="ru-RU"/>
        </w:rPr>
        <w:t xml:space="preserve"> </w:t>
      </w:r>
      <w:r w:rsidR="003A16C5">
        <w:rPr>
          <w:rFonts w:ascii="Times New Roman" w:hAnsi="Times New Roman" w:cs="Times New Roman"/>
          <w:sz w:val="28"/>
          <w:szCs w:val="28"/>
          <w:lang w:val="ru-RU"/>
        </w:rPr>
        <w:t xml:space="preserve">было </w:t>
      </w:r>
      <w:r w:rsidR="008D058B">
        <w:rPr>
          <w:rFonts w:ascii="Times New Roman" w:hAnsi="Times New Roman" w:cs="Times New Roman"/>
          <w:sz w:val="28"/>
          <w:szCs w:val="28"/>
          <w:lang w:val="ru-RU"/>
        </w:rPr>
        <w:t>намного меньше</w:t>
      </w:r>
      <w:r w:rsidR="003A16C5">
        <w:rPr>
          <w:rFonts w:ascii="Times New Roman" w:hAnsi="Times New Roman" w:cs="Times New Roman"/>
          <w:sz w:val="28"/>
          <w:szCs w:val="28"/>
          <w:lang w:val="ru-RU"/>
        </w:rPr>
        <w:t>,</w:t>
      </w:r>
      <w:r w:rsidR="008D058B">
        <w:rPr>
          <w:rFonts w:ascii="Times New Roman" w:hAnsi="Times New Roman" w:cs="Times New Roman"/>
          <w:sz w:val="28"/>
          <w:szCs w:val="28"/>
          <w:lang w:val="ru-RU"/>
        </w:rPr>
        <w:t xml:space="preserve"> чем сегодня</w:t>
      </w:r>
      <w:r w:rsidR="003A16C5">
        <w:rPr>
          <w:rFonts w:ascii="Times New Roman" w:hAnsi="Times New Roman" w:cs="Times New Roman"/>
          <w:sz w:val="28"/>
          <w:szCs w:val="28"/>
          <w:lang w:val="ru-RU"/>
        </w:rPr>
        <w:t>, и</w:t>
      </w:r>
      <w:r>
        <w:rPr>
          <w:rFonts w:ascii="Times New Roman" w:hAnsi="Times New Roman" w:cs="Times New Roman"/>
          <w:sz w:val="28"/>
          <w:szCs w:val="28"/>
          <w:lang w:val="ru-RU"/>
        </w:rPr>
        <w:t xml:space="preserve"> когда, еще находясь в л</w:t>
      </w:r>
      <w:r w:rsidR="003A16C5">
        <w:rPr>
          <w:rFonts w:ascii="Times New Roman" w:hAnsi="Times New Roman" w:cs="Times New Roman"/>
          <w:sz w:val="28"/>
          <w:szCs w:val="28"/>
          <w:lang w:val="ru-RU"/>
        </w:rPr>
        <w:t>агере для перемещенных лиц, приходилось принима</w:t>
      </w:r>
      <w:r>
        <w:rPr>
          <w:rFonts w:ascii="Times New Roman" w:hAnsi="Times New Roman" w:cs="Times New Roman"/>
          <w:sz w:val="28"/>
          <w:szCs w:val="28"/>
          <w:lang w:val="ru-RU"/>
        </w:rPr>
        <w:t>ть решение куда ехать</w:t>
      </w:r>
      <w:r w:rsidR="008D058B">
        <w:rPr>
          <w:rFonts w:ascii="Times New Roman" w:hAnsi="Times New Roman" w:cs="Times New Roman"/>
          <w:sz w:val="28"/>
          <w:szCs w:val="28"/>
          <w:lang w:val="ru-RU"/>
        </w:rPr>
        <w:t>,</w:t>
      </w:r>
      <w:r>
        <w:rPr>
          <w:rFonts w:ascii="Times New Roman" w:hAnsi="Times New Roman" w:cs="Times New Roman"/>
          <w:sz w:val="28"/>
          <w:szCs w:val="28"/>
          <w:lang w:val="ru-RU"/>
        </w:rPr>
        <w:t xml:space="preserve"> интуиция играла свою роль</w:t>
      </w:r>
      <w:r w:rsidR="008D058B">
        <w:rPr>
          <w:rFonts w:ascii="Times New Roman" w:hAnsi="Times New Roman" w:cs="Times New Roman"/>
          <w:sz w:val="28"/>
          <w:szCs w:val="28"/>
          <w:lang w:val="ru-RU"/>
        </w:rPr>
        <w:t>.</w:t>
      </w:r>
    </w:p>
    <w:p w:rsidR="001153C6" w:rsidRDefault="007A2D75"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 Аргентине контингент беженцев имел другой характер. Зд</w:t>
      </w:r>
      <w:r w:rsidR="003A16C5">
        <w:rPr>
          <w:rFonts w:ascii="Times New Roman" w:hAnsi="Times New Roman" w:cs="Times New Roman"/>
          <w:sz w:val="28"/>
          <w:szCs w:val="28"/>
          <w:lang w:val="ru-RU"/>
        </w:rPr>
        <w:t>есь было много людей, которые в силу</w:t>
      </w:r>
      <w:r>
        <w:rPr>
          <w:rFonts w:ascii="Times New Roman" w:hAnsi="Times New Roman" w:cs="Times New Roman"/>
          <w:sz w:val="28"/>
          <w:szCs w:val="28"/>
          <w:lang w:val="ru-RU"/>
        </w:rPr>
        <w:t xml:space="preserve"> обстоятельств были вынуждены втягиваться в коллаборационизм. Иногда даже не замечая это</w:t>
      </w:r>
      <w:r w:rsidR="003A16C5">
        <w:rPr>
          <w:rFonts w:ascii="Times New Roman" w:hAnsi="Times New Roman" w:cs="Times New Roman"/>
          <w:sz w:val="28"/>
          <w:szCs w:val="28"/>
          <w:lang w:val="ru-RU"/>
        </w:rPr>
        <w:t>го</w:t>
      </w:r>
      <w:r>
        <w:rPr>
          <w:rFonts w:ascii="Times New Roman" w:hAnsi="Times New Roman" w:cs="Times New Roman"/>
          <w:sz w:val="28"/>
          <w:szCs w:val="28"/>
          <w:lang w:val="ru-RU"/>
        </w:rPr>
        <w:t>. Поэтому, когда война закончилась</w:t>
      </w:r>
      <w:r w:rsidR="001153C6">
        <w:rPr>
          <w:rFonts w:ascii="Times New Roman" w:hAnsi="Times New Roman" w:cs="Times New Roman"/>
          <w:sz w:val="28"/>
          <w:szCs w:val="28"/>
          <w:lang w:val="ru-RU"/>
        </w:rPr>
        <w:t>,</w:t>
      </w:r>
      <w:r w:rsidR="003A16C5">
        <w:rPr>
          <w:rFonts w:ascii="Times New Roman" w:hAnsi="Times New Roman" w:cs="Times New Roman"/>
          <w:sz w:val="28"/>
          <w:szCs w:val="28"/>
          <w:lang w:val="ru-RU"/>
        </w:rPr>
        <w:t xml:space="preserve"> за свои действия</w:t>
      </w:r>
      <w:r>
        <w:rPr>
          <w:rFonts w:ascii="Times New Roman" w:hAnsi="Times New Roman" w:cs="Times New Roman"/>
          <w:sz w:val="28"/>
          <w:szCs w:val="28"/>
          <w:lang w:val="ru-RU"/>
        </w:rPr>
        <w:t xml:space="preserve"> во вре</w:t>
      </w:r>
      <w:r w:rsidR="003A16C5">
        <w:rPr>
          <w:rFonts w:ascii="Times New Roman" w:hAnsi="Times New Roman" w:cs="Times New Roman"/>
          <w:sz w:val="28"/>
          <w:szCs w:val="28"/>
          <w:lang w:val="ru-RU"/>
        </w:rPr>
        <w:t>мя оккупации, они</w:t>
      </w:r>
      <w:r w:rsidR="00B3429F">
        <w:rPr>
          <w:rFonts w:ascii="Times New Roman" w:hAnsi="Times New Roman" w:cs="Times New Roman"/>
          <w:sz w:val="28"/>
          <w:szCs w:val="28"/>
          <w:lang w:val="ru-RU"/>
        </w:rPr>
        <w:t>,</w:t>
      </w:r>
      <w:r w:rsidR="003A16C5">
        <w:rPr>
          <w:rFonts w:ascii="Times New Roman" w:hAnsi="Times New Roman" w:cs="Times New Roman"/>
          <w:sz w:val="28"/>
          <w:szCs w:val="28"/>
          <w:lang w:val="ru-RU"/>
        </w:rPr>
        <w:t xml:space="preserve"> </w:t>
      </w:r>
      <w:r w:rsidR="00B3429F">
        <w:rPr>
          <w:rFonts w:ascii="Times New Roman" w:hAnsi="Times New Roman" w:cs="Times New Roman"/>
          <w:sz w:val="28"/>
          <w:szCs w:val="28"/>
          <w:lang w:val="ru-RU"/>
        </w:rPr>
        <w:t xml:space="preserve">оказавшись в руках советской власти, </w:t>
      </w:r>
      <w:r w:rsidR="003A16C5">
        <w:rPr>
          <w:rFonts w:ascii="Times New Roman" w:hAnsi="Times New Roman" w:cs="Times New Roman"/>
          <w:sz w:val="28"/>
          <w:szCs w:val="28"/>
          <w:lang w:val="ru-RU"/>
        </w:rPr>
        <w:t>могли подвергну</w:t>
      </w:r>
      <w:r>
        <w:rPr>
          <w:rFonts w:ascii="Times New Roman" w:hAnsi="Times New Roman" w:cs="Times New Roman"/>
          <w:sz w:val="28"/>
          <w:szCs w:val="28"/>
          <w:lang w:val="ru-RU"/>
        </w:rPr>
        <w:t xml:space="preserve">ться </w:t>
      </w:r>
      <w:r w:rsidR="001153C6">
        <w:rPr>
          <w:rFonts w:ascii="Times New Roman" w:hAnsi="Times New Roman" w:cs="Times New Roman"/>
          <w:sz w:val="28"/>
          <w:szCs w:val="28"/>
          <w:lang w:val="ru-RU"/>
        </w:rPr>
        <w:t>репрессиям</w:t>
      </w:r>
      <w:r>
        <w:rPr>
          <w:rFonts w:ascii="Times New Roman" w:hAnsi="Times New Roman" w:cs="Times New Roman"/>
          <w:sz w:val="28"/>
          <w:szCs w:val="28"/>
          <w:lang w:val="ru-RU"/>
        </w:rPr>
        <w:t>.</w:t>
      </w:r>
    </w:p>
    <w:p w:rsidR="00E24C46" w:rsidRDefault="001153C6" w:rsidP="00D4606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Но</w:t>
      </w:r>
      <w:r w:rsidR="004F7E01">
        <w:rPr>
          <w:rFonts w:ascii="Times New Roman" w:hAnsi="Times New Roman" w:cs="Times New Roman"/>
          <w:sz w:val="28"/>
          <w:szCs w:val="28"/>
          <w:lang w:val="ru-RU"/>
        </w:rPr>
        <w:t xml:space="preserve"> это все-таки были люди, которые любили свою страну, и для них было болезненно кидать ее</w:t>
      </w:r>
      <w:r>
        <w:rPr>
          <w:rFonts w:ascii="Times New Roman" w:hAnsi="Times New Roman" w:cs="Times New Roman"/>
          <w:sz w:val="28"/>
          <w:szCs w:val="28"/>
          <w:lang w:val="ru-RU"/>
        </w:rPr>
        <w:t>. Поэтому, что когда был объявлен нов</w:t>
      </w:r>
      <w:r w:rsidR="00E03072">
        <w:rPr>
          <w:rFonts w:ascii="Times New Roman" w:hAnsi="Times New Roman" w:cs="Times New Roman"/>
          <w:sz w:val="28"/>
          <w:szCs w:val="28"/>
          <w:lang w:val="ru-RU"/>
        </w:rPr>
        <w:t>ый ряд амнистии категориям лиц за</w:t>
      </w:r>
      <w:r>
        <w:rPr>
          <w:rFonts w:ascii="Times New Roman" w:hAnsi="Times New Roman" w:cs="Times New Roman"/>
          <w:sz w:val="28"/>
          <w:szCs w:val="28"/>
          <w:lang w:val="ru-RU"/>
        </w:rPr>
        <w:t>мешанным в коллаборационизме</w:t>
      </w:r>
      <w:r w:rsidR="00E03072">
        <w:rPr>
          <w:rFonts w:ascii="Times New Roman" w:hAnsi="Times New Roman" w:cs="Times New Roman"/>
          <w:sz w:val="28"/>
          <w:szCs w:val="28"/>
          <w:lang w:val="ru-RU"/>
        </w:rPr>
        <w:t>, около 12</w:t>
      </w:r>
      <w:r w:rsidR="00E24C46">
        <w:rPr>
          <w:rFonts w:ascii="Times New Roman" w:hAnsi="Times New Roman" w:cs="Times New Roman"/>
          <w:sz w:val="28"/>
          <w:szCs w:val="28"/>
          <w:lang w:val="ru-RU"/>
        </w:rPr>
        <w:t>000 беженцев вернулись на родину.</w:t>
      </w:r>
    </w:p>
    <w:p w:rsidR="00FC3099" w:rsidRDefault="00E03072" w:rsidP="003F4A90">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В отличие от Чили, в Аргентине</w:t>
      </w:r>
      <w:r w:rsidR="00E24C46">
        <w:rPr>
          <w:rFonts w:ascii="Times New Roman" w:hAnsi="Times New Roman" w:cs="Times New Roman"/>
          <w:sz w:val="28"/>
          <w:szCs w:val="28"/>
          <w:lang w:val="ru-RU"/>
        </w:rPr>
        <w:t>, государственной поддержки было меньше. Встречались русские беженцы, котор</w:t>
      </w:r>
      <w:r>
        <w:rPr>
          <w:rFonts w:ascii="Times New Roman" w:hAnsi="Times New Roman" w:cs="Times New Roman"/>
          <w:sz w:val="28"/>
          <w:szCs w:val="28"/>
          <w:lang w:val="ru-RU"/>
        </w:rPr>
        <w:t>ые жаловались на издевательства над</w:t>
      </w:r>
      <w:r w:rsidR="00E24C46">
        <w:rPr>
          <w:rFonts w:ascii="Times New Roman" w:hAnsi="Times New Roman" w:cs="Times New Roman"/>
          <w:sz w:val="28"/>
          <w:szCs w:val="28"/>
          <w:lang w:val="ru-RU"/>
        </w:rPr>
        <w:t xml:space="preserve"> ними. По их словам, в школ</w:t>
      </w:r>
      <w:r>
        <w:rPr>
          <w:rFonts w:ascii="Times New Roman" w:hAnsi="Times New Roman" w:cs="Times New Roman"/>
          <w:sz w:val="28"/>
          <w:szCs w:val="28"/>
          <w:lang w:val="ru-RU"/>
        </w:rPr>
        <w:t>у или на работу не брали человека с советским</w:t>
      </w:r>
      <w:r w:rsidR="00E24C46">
        <w:rPr>
          <w:rFonts w:ascii="Times New Roman" w:hAnsi="Times New Roman" w:cs="Times New Roman"/>
          <w:sz w:val="28"/>
          <w:szCs w:val="28"/>
          <w:lang w:val="ru-RU"/>
        </w:rPr>
        <w:t xml:space="preserve"> паспорт</w:t>
      </w:r>
      <w:r>
        <w:rPr>
          <w:rFonts w:ascii="Times New Roman" w:hAnsi="Times New Roman" w:cs="Times New Roman"/>
          <w:sz w:val="28"/>
          <w:szCs w:val="28"/>
          <w:lang w:val="ru-RU"/>
        </w:rPr>
        <w:t>ом. Хотя</w:t>
      </w:r>
      <w:r w:rsidR="00E24C46">
        <w:rPr>
          <w:rFonts w:ascii="Times New Roman" w:hAnsi="Times New Roman" w:cs="Times New Roman"/>
          <w:sz w:val="28"/>
          <w:szCs w:val="28"/>
          <w:lang w:val="ru-RU"/>
        </w:rPr>
        <w:t xml:space="preserve"> Чили не было крепкого</w:t>
      </w:r>
      <w:r>
        <w:rPr>
          <w:rFonts w:ascii="Times New Roman" w:hAnsi="Times New Roman" w:cs="Times New Roman"/>
          <w:sz w:val="28"/>
          <w:szCs w:val="28"/>
          <w:lang w:val="ru-RU"/>
        </w:rPr>
        <w:t xml:space="preserve"> единения русских беженцев, но</w:t>
      </w:r>
      <w:r w:rsidR="00E24C46">
        <w:rPr>
          <w:rFonts w:ascii="Times New Roman" w:hAnsi="Times New Roman" w:cs="Times New Roman"/>
          <w:sz w:val="28"/>
          <w:szCs w:val="28"/>
          <w:lang w:val="ru-RU"/>
        </w:rPr>
        <w:t xml:space="preserve"> не было </w:t>
      </w:r>
      <w:r>
        <w:rPr>
          <w:rFonts w:ascii="Times New Roman" w:hAnsi="Times New Roman" w:cs="Times New Roman"/>
          <w:sz w:val="28"/>
          <w:szCs w:val="28"/>
          <w:lang w:val="ru-RU"/>
        </w:rPr>
        <w:t>и вражды. В Аргентине были</w:t>
      </w:r>
      <w:r w:rsidR="00E24C46">
        <w:rPr>
          <w:rFonts w:ascii="Times New Roman" w:hAnsi="Times New Roman" w:cs="Times New Roman"/>
          <w:sz w:val="28"/>
          <w:szCs w:val="28"/>
          <w:lang w:val="ru-RU"/>
        </w:rPr>
        <w:t xml:space="preserve"> различные политические группы, которые </w:t>
      </w:r>
      <w:r>
        <w:rPr>
          <w:rFonts w:ascii="Times New Roman" w:hAnsi="Times New Roman" w:cs="Times New Roman"/>
          <w:sz w:val="28"/>
          <w:szCs w:val="28"/>
          <w:lang w:val="ru-RU"/>
        </w:rPr>
        <w:t>вели агитацию и занимались политической</w:t>
      </w:r>
      <w:r w:rsidR="00E24C46">
        <w:rPr>
          <w:rFonts w:ascii="Times New Roman" w:hAnsi="Times New Roman" w:cs="Times New Roman"/>
          <w:sz w:val="28"/>
          <w:szCs w:val="28"/>
          <w:lang w:val="ru-RU"/>
        </w:rPr>
        <w:t xml:space="preserve"> </w:t>
      </w:r>
      <w:r w:rsidR="00E24C46">
        <w:rPr>
          <w:rFonts w:ascii="Times New Roman" w:hAnsi="Times New Roman" w:cs="Times New Roman"/>
          <w:sz w:val="28"/>
          <w:szCs w:val="28"/>
          <w:lang w:val="ru-RU"/>
        </w:rPr>
        <w:lastRenderedPageBreak/>
        <w:t>деятельность</w:t>
      </w:r>
      <w:r>
        <w:rPr>
          <w:rFonts w:ascii="Times New Roman" w:hAnsi="Times New Roman" w:cs="Times New Roman"/>
          <w:sz w:val="28"/>
          <w:szCs w:val="28"/>
          <w:lang w:val="ru-RU"/>
        </w:rPr>
        <w:t>ю. Как часто бывает, они конфликтовали</w:t>
      </w:r>
      <w:r w:rsidR="00E24C46">
        <w:rPr>
          <w:rFonts w:ascii="Times New Roman" w:hAnsi="Times New Roman" w:cs="Times New Roman"/>
          <w:sz w:val="28"/>
          <w:szCs w:val="28"/>
          <w:lang w:val="ru-RU"/>
        </w:rPr>
        <w:t xml:space="preserve"> меж</w:t>
      </w:r>
      <w:r w:rsidR="003F4A90">
        <w:rPr>
          <w:rFonts w:ascii="Times New Roman" w:hAnsi="Times New Roman" w:cs="Times New Roman"/>
          <w:sz w:val="28"/>
          <w:szCs w:val="28"/>
          <w:lang w:val="ru-RU"/>
        </w:rPr>
        <w:t xml:space="preserve">ду собой. Активную деятельность вел НТС. Эта ситуация </w:t>
      </w:r>
      <w:r>
        <w:rPr>
          <w:rFonts w:ascii="Times New Roman" w:hAnsi="Times New Roman" w:cs="Times New Roman"/>
          <w:sz w:val="28"/>
          <w:szCs w:val="28"/>
          <w:lang w:val="ru-RU"/>
        </w:rPr>
        <w:t>хорошо проясня</w:t>
      </w:r>
      <w:r w:rsidR="003F4A90">
        <w:rPr>
          <w:rFonts w:ascii="Times New Roman" w:hAnsi="Times New Roman" w:cs="Times New Roman"/>
          <w:sz w:val="28"/>
          <w:szCs w:val="28"/>
          <w:lang w:val="ru-RU"/>
        </w:rPr>
        <w:t>ется</w:t>
      </w:r>
      <w:r>
        <w:rPr>
          <w:rFonts w:ascii="Times New Roman" w:hAnsi="Times New Roman" w:cs="Times New Roman"/>
          <w:sz w:val="28"/>
          <w:szCs w:val="28"/>
          <w:lang w:val="ru-RU"/>
        </w:rPr>
        <w:t>,</w:t>
      </w:r>
      <w:r w:rsidR="003F4A90">
        <w:rPr>
          <w:rFonts w:ascii="Times New Roman" w:hAnsi="Times New Roman" w:cs="Times New Roman"/>
          <w:sz w:val="28"/>
          <w:szCs w:val="28"/>
          <w:lang w:val="ru-RU"/>
        </w:rPr>
        <w:t xml:space="preserve"> если обратить внимание на диапазон русских газет в Аргентине. </w:t>
      </w:r>
      <w:r>
        <w:rPr>
          <w:rFonts w:ascii="Times New Roman" w:hAnsi="Times New Roman" w:cs="Times New Roman"/>
          <w:sz w:val="28"/>
          <w:szCs w:val="28"/>
          <w:lang w:val="ru-RU"/>
        </w:rPr>
        <w:t xml:space="preserve">Среди них представлены все направления от </w:t>
      </w:r>
      <w:r w:rsidR="003F4A90">
        <w:rPr>
          <w:rFonts w:ascii="Times New Roman" w:hAnsi="Times New Roman" w:cs="Times New Roman"/>
          <w:sz w:val="28"/>
          <w:szCs w:val="28"/>
          <w:lang w:val="ru-RU"/>
        </w:rPr>
        <w:t>левых до монархических.</w:t>
      </w:r>
    </w:p>
    <w:p w:rsidR="00E03072" w:rsidRDefault="00FC3099" w:rsidP="00E0307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Про Парагвай труднее всего говорить потому, что</w:t>
      </w:r>
      <w:r w:rsidR="00E03072">
        <w:rPr>
          <w:rFonts w:ascii="Times New Roman" w:hAnsi="Times New Roman" w:cs="Times New Roman"/>
          <w:sz w:val="28"/>
          <w:szCs w:val="28"/>
          <w:lang w:val="ru-RU"/>
        </w:rPr>
        <w:t xml:space="preserve"> библиографии по теме очень скромна. Библиография на испанском и</w:t>
      </w:r>
      <w:r>
        <w:rPr>
          <w:rFonts w:ascii="Times New Roman" w:hAnsi="Times New Roman" w:cs="Times New Roman"/>
          <w:sz w:val="28"/>
          <w:szCs w:val="28"/>
          <w:lang w:val="ru-RU"/>
        </w:rPr>
        <w:t xml:space="preserve"> русском языках практически отсутствует. </w:t>
      </w:r>
    </w:p>
    <w:p w:rsidR="00FC3099" w:rsidRDefault="00E03072" w:rsidP="00E03072">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И</w:t>
      </w:r>
      <w:r w:rsidR="00FC3099">
        <w:rPr>
          <w:rFonts w:ascii="Times New Roman" w:hAnsi="Times New Roman" w:cs="Times New Roman"/>
          <w:sz w:val="28"/>
          <w:szCs w:val="28"/>
          <w:lang w:val="ru-RU"/>
        </w:rPr>
        <w:t>нформацию</w:t>
      </w:r>
      <w:r>
        <w:rPr>
          <w:rFonts w:ascii="Times New Roman" w:hAnsi="Times New Roman" w:cs="Times New Roman"/>
          <w:sz w:val="28"/>
          <w:szCs w:val="28"/>
          <w:lang w:val="ru-RU"/>
        </w:rPr>
        <w:t xml:space="preserve"> можно найти преимущественно на немецком языке. </w:t>
      </w:r>
      <w:r w:rsidR="00FC309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это </w:t>
      </w:r>
      <w:r w:rsidR="00FC3099">
        <w:rPr>
          <w:rFonts w:ascii="Times New Roman" w:hAnsi="Times New Roman" w:cs="Times New Roman"/>
          <w:sz w:val="28"/>
          <w:szCs w:val="28"/>
          <w:lang w:val="ru-RU"/>
        </w:rPr>
        <w:t>не случайно.</w:t>
      </w:r>
    </w:p>
    <w:p w:rsidR="00FC3099" w:rsidRDefault="00FC3099" w:rsidP="003F4A90">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Когд</w:t>
      </w:r>
      <w:r w:rsidR="00FF3B43">
        <w:rPr>
          <w:rFonts w:ascii="Times New Roman" w:hAnsi="Times New Roman" w:cs="Times New Roman"/>
          <w:sz w:val="28"/>
          <w:szCs w:val="28"/>
          <w:lang w:val="ru-RU"/>
        </w:rPr>
        <w:t>а речь заходит о Парагвае,</w:t>
      </w:r>
      <w:r>
        <w:rPr>
          <w:rFonts w:ascii="Times New Roman" w:hAnsi="Times New Roman" w:cs="Times New Roman"/>
          <w:sz w:val="28"/>
          <w:szCs w:val="28"/>
          <w:lang w:val="ru-RU"/>
        </w:rPr>
        <w:t xml:space="preserve"> </w:t>
      </w:r>
      <w:r w:rsidR="00FF3B43">
        <w:rPr>
          <w:rFonts w:ascii="Times New Roman" w:hAnsi="Times New Roman" w:cs="Times New Roman"/>
          <w:sz w:val="28"/>
          <w:szCs w:val="28"/>
          <w:lang w:val="ru-RU"/>
        </w:rPr>
        <w:t xml:space="preserve">всюду </w:t>
      </w:r>
      <w:r>
        <w:rPr>
          <w:rFonts w:ascii="Times New Roman" w:hAnsi="Times New Roman" w:cs="Times New Roman"/>
          <w:sz w:val="28"/>
          <w:szCs w:val="28"/>
          <w:lang w:val="ru-RU"/>
        </w:rPr>
        <w:t xml:space="preserve">упоминаются русские </w:t>
      </w:r>
      <w:r w:rsidR="00FF3B43">
        <w:rPr>
          <w:rFonts w:ascii="Times New Roman" w:hAnsi="Times New Roman" w:cs="Times New Roman"/>
          <w:sz w:val="28"/>
          <w:szCs w:val="28"/>
          <w:lang w:val="ru-RU"/>
        </w:rPr>
        <w:t>белогвардейцы, участвовавшие в войне с Боливией 1932-1935гг. (чакская война). В ней</w:t>
      </w:r>
      <w:r>
        <w:rPr>
          <w:rFonts w:ascii="Times New Roman" w:hAnsi="Times New Roman" w:cs="Times New Roman"/>
          <w:sz w:val="28"/>
          <w:szCs w:val="28"/>
          <w:lang w:val="ru-RU"/>
        </w:rPr>
        <w:t xml:space="preserve"> по</w:t>
      </w:r>
      <w:r w:rsidR="00FF3B43">
        <w:rPr>
          <w:rFonts w:ascii="Times New Roman" w:hAnsi="Times New Roman" w:cs="Times New Roman"/>
          <w:sz w:val="28"/>
          <w:szCs w:val="28"/>
          <w:lang w:val="ru-RU"/>
        </w:rPr>
        <w:t>гибло</w:t>
      </w:r>
      <w:r>
        <w:rPr>
          <w:rFonts w:ascii="Times New Roman" w:hAnsi="Times New Roman" w:cs="Times New Roman"/>
          <w:sz w:val="28"/>
          <w:szCs w:val="28"/>
          <w:lang w:val="ru-RU"/>
        </w:rPr>
        <w:t xml:space="preserve"> 6 русских офицеров. </w:t>
      </w:r>
    </w:p>
    <w:p w:rsidR="007A2D75" w:rsidRDefault="00150DA6" w:rsidP="00E54A1A">
      <w:pPr>
        <w:ind w:left="0" w:firstLine="900"/>
        <w:rPr>
          <w:rFonts w:ascii="Times New Roman" w:hAnsi="Times New Roman" w:cs="Times New Roman"/>
          <w:sz w:val="28"/>
          <w:szCs w:val="28"/>
          <w:lang w:val="ru-RU"/>
        </w:rPr>
      </w:pPr>
      <w:r>
        <w:rPr>
          <w:rFonts w:ascii="Times New Roman" w:hAnsi="Times New Roman" w:cs="Times New Roman"/>
          <w:sz w:val="28"/>
          <w:szCs w:val="28"/>
          <w:lang w:val="ru-RU"/>
        </w:rPr>
        <w:t>Е</w:t>
      </w:r>
      <w:r w:rsidR="00FC3099">
        <w:rPr>
          <w:rFonts w:ascii="Times New Roman" w:hAnsi="Times New Roman" w:cs="Times New Roman"/>
          <w:sz w:val="28"/>
          <w:szCs w:val="28"/>
          <w:lang w:val="ru-RU"/>
        </w:rPr>
        <w:t xml:space="preserve">сли </w:t>
      </w:r>
      <w:r>
        <w:rPr>
          <w:rFonts w:ascii="Times New Roman" w:hAnsi="Times New Roman" w:cs="Times New Roman"/>
          <w:sz w:val="28"/>
          <w:szCs w:val="28"/>
          <w:lang w:val="ru-RU"/>
        </w:rPr>
        <w:t xml:space="preserve">же </w:t>
      </w:r>
      <w:r w:rsidR="00FC3099">
        <w:rPr>
          <w:rFonts w:ascii="Times New Roman" w:hAnsi="Times New Roman" w:cs="Times New Roman"/>
          <w:sz w:val="28"/>
          <w:szCs w:val="28"/>
          <w:lang w:val="ru-RU"/>
        </w:rPr>
        <w:t>говорить о второй волне, информации на русском языке мало потому, что и русских было мало. Русская вторая волна</w:t>
      </w:r>
      <w:r>
        <w:rPr>
          <w:rFonts w:ascii="Times New Roman" w:hAnsi="Times New Roman" w:cs="Times New Roman"/>
          <w:sz w:val="28"/>
          <w:szCs w:val="28"/>
          <w:lang w:val="ru-RU"/>
        </w:rPr>
        <w:t xml:space="preserve"> в Парагвай насчитывала около 4000 </w:t>
      </w:r>
      <w:r w:rsidR="00FC3099">
        <w:rPr>
          <w:rFonts w:ascii="Times New Roman" w:hAnsi="Times New Roman" w:cs="Times New Roman"/>
          <w:sz w:val="28"/>
          <w:szCs w:val="28"/>
          <w:lang w:val="ru-RU"/>
        </w:rPr>
        <w:t>колонистов</w:t>
      </w:r>
      <w:r>
        <w:rPr>
          <w:rFonts w:ascii="Times New Roman" w:hAnsi="Times New Roman" w:cs="Times New Roman"/>
          <w:sz w:val="28"/>
          <w:szCs w:val="28"/>
          <w:lang w:val="ru-RU"/>
        </w:rPr>
        <w:t>-меннонитов</w:t>
      </w:r>
      <w:r w:rsidR="00FC3099">
        <w:rPr>
          <w:rFonts w:ascii="Times New Roman" w:hAnsi="Times New Roman" w:cs="Times New Roman"/>
          <w:sz w:val="28"/>
          <w:szCs w:val="28"/>
          <w:lang w:val="ru-RU"/>
        </w:rPr>
        <w:t xml:space="preserve"> из Советского Союза, которые на войне были </w:t>
      </w:r>
      <w:r w:rsidR="005E5CC8">
        <w:rPr>
          <w:rFonts w:ascii="Times New Roman" w:hAnsi="Times New Roman" w:cs="Times New Roman"/>
          <w:sz w:val="28"/>
          <w:szCs w:val="28"/>
          <w:lang w:val="ru-RU"/>
        </w:rPr>
        <w:t>приняты гитлеровцами как</w:t>
      </w:r>
      <w:r w:rsidR="00FC3099">
        <w:rPr>
          <w:rFonts w:ascii="Times New Roman" w:hAnsi="Times New Roman" w:cs="Times New Roman"/>
          <w:sz w:val="28"/>
          <w:szCs w:val="28"/>
          <w:lang w:val="ru-RU"/>
        </w:rPr>
        <w:t xml:space="preserve"> </w:t>
      </w:r>
      <w:r>
        <w:rPr>
          <w:rFonts w:ascii="Times New Roman" w:hAnsi="Times New Roman" w:cs="Times New Roman"/>
          <w:sz w:val="28"/>
          <w:szCs w:val="28"/>
          <w:lang w:val="ru-RU"/>
        </w:rPr>
        <w:t>этнические нем</w:t>
      </w:r>
      <w:r w:rsidR="005E5CC8">
        <w:rPr>
          <w:rFonts w:ascii="Times New Roman" w:hAnsi="Times New Roman" w:cs="Times New Roman"/>
          <w:sz w:val="28"/>
          <w:szCs w:val="28"/>
          <w:lang w:val="ru-RU"/>
        </w:rPr>
        <w:t xml:space="preserve">цы. </w:t>
      </w:r>
      <w:r>
        <w:rPr>
          <w:rFonts w:ascii="Times New Roman" w:hAnsi="Times New Roman" w:cs="Times New Roman"/>
          <w:sz w:val="28"/>
          <w:szCs w:val="28"/>
          <w:lang w:val="ru-RU"/>
        </w:rPr>
        <w:t>Так как из всех коллаборационистов о</w:t>
      </w:r>
      <w:r w:rsidR="005E5CC8">
        <w:rPr>
          <w:rFonts w:ascii="Times New Roman" w:hAnsi="Times New Roman" w:cs="Times New Roman"/>
          <w:sz w:val="28"/>
          <w:szCs w:val="28"/>
          <w:lang w:val="ru-RU"/>
        </w:rPr>
        <w:t xml:space="preserve">ни </w:t>
      </w:r>
      <w:r>
        <w:rPr>
          <w:rFonts w:ascii="Times New Roman" w:hAnsi="Times New Roman" w:cs="Times New Roman"/>
          <w:sz w:val="28"/>
          <w:szCs w:val="28"/>
          <w:lang w:val="ru-RU"/>
        </w:rPr>
        <w:t>принимали наиболее деятельное участие</w:t>
      </w:r>
      <w:r w:rsidR="005E5CC8">
        <w:rPr>
          <w:rFonts w:ascii="Times New Roman" w:hAnsi="Times New Roman" w:cs="Times New Roman"/>
          <w:sz w:val="28"/>
          <w:szCs w:val="28"/>
          <w:lang w:val="ru-RU"/>
        </w:rPr>
        <w:t xml:space="preserve"> в войне на стороне немцев</w:t>
      </w:r>
      <w:r>
        <w:rPr>
          <w:rFonts w:ascii="Times New Roman" w:hAnsi="Times New Roman" w:cs="Times New Roman"/>
          <w:sz w:val="28"/>
          <w:szCs w:val="28"/>
          <w:lang w:val="ru-RU"/>
        </w:rPr>
        <w:t>,</w:t>
      </w:r>
      <w:r w:rsidR="005E5CC8">
        <w:rPr>
          <w:rFonts w:ascii="Times New Roman" w:hAnsi="Times New Roman" w:cs="Times New Roman"/>
          <w:sz w:val="28"/>
          <w:szCs w:val="28"/>
          <w:lang w:val="ru-RU"/>
        </w:rPr>
        <w:t xml:space="preserve"> </w:t>
      </w:r>
      <w:r>
        <w:rPr>
          <w:rFonts w:ascii="Times New Roman" w:hAnsi="Times New Roman" w:cs="Times New Roman"/>
          <w:sz w:val="28"/>
          <w:szCs w:val="28"/>
          <w:lang w:val="ru-RU"/>
        </w:rPr>
        <w:t>можно сказать что учесть их в России была предопределена.</w:t>
      </w:r>
      <w:r w:rsidR="005E5CC8">
        <w:rPr>
          <w:rFonts w:ascii="Times New Roman" w:hAnsi="Times New Roman" w:cs="Times New Roman"/>
          <w:sz w:val="28"/>
          <w:szCs w:val="28"/>
          <w:lang w:val="ru-RU"/>
        </w:rPr>
        <w:t xml:space="preserve"> Если еще до войны они </w:t>
      </w:r>
      <w:r>
        <w:rPr>
          <w:rFonts w:ascii="Times New Roman" w:hAnsi="Times New Roman" w:cs="Times New Roman"/>
          <w:sz w:val="28"/>
          <w:szCs w:val="28"/>
          <w:lang w:val="ru-RU"/>
        </w:rPr>
        <w:t>по</w:t>
      </w:r>
      <w:r w:rsidR="005E5CC8">
        <w:rPr>
          <w:rFonts w:ascii="Times New Roman" w:hAnsi="Times New Roman" w:cs="Times New Roman"/>
          <w:sz w:val="28"/>
          <w:szCs w:val="28"/>
          <w:lang w:val="ru-RU"/>
        </w:rPr>
        <w:t xml:space="preserve">страдали </w:t>
      </w:r>
      <w:r>
        <w:rPr>
          <w:rFonts w:ascii="Times New Roman" w:hAnsi="Times New Roman" w:cs="Times New Roman"/>
          <w:sz w:val="28"/>
          <w:szCs w:val="28"/>
          <w:lang w:val="ru-RU"/>
        </w:rPr>
        <w:t>от гонений</w:t>
      </w:r>
      <w:r w:rsidR="005E5CC8">
        <w:rPr>
          <w:rFonts w:ascii="Times New Roman" w:hAnsi="Times New Roman" w:cs="Times New Roman"/>
          <w:sz w:val="28"/>
          <w:szCs w:val="28"/>
          <w:lang w:val="ru-RU"/>
        </w:rPr>
        <w:t>, после</w:t>
      </w:r>
      <w:r w:rsidR="003F4A90">
        <w:rPr>
          <w:rFonts w:ascii="Times New Roman" w:hAnsi="Times New Roman" w:cs="Times New Roman"/>
          <w:sz w:val="28"/>
          <w:szCs w:val="28"/>
          <w:lang w:val="ru-RU"/>
        </w:rPr>
        <w:t xml:space="preserve"> </w:t>
      </w:r>
      <w:r w:rsidR="005E5CC8">
        <w:rPr>
          <w:rFonts w:ascii="Times New Roman" w:hAnsi="Times New Roman" w:cs="Times New Roman"/>
          <w:sz w:val="28"/>
          <w:szCs w:val="28"/>
          <w:lang w:val="ru-RU"/>
        </w:rPr>
        <w:t xml:space="preserve">нее было просто немыслимо вернуться в СССР. </w:t>
      </w:r>
      <w:r w:rsidR="00E54A1A">
        <w:rPr>
          <w:rFonts w:ascii="Times New Roman" w:hAnsi="Times New Roman" w:cs="Times New Roman"/>
          <w:sz w:val="28"/>
          <w:szCs w:val="28"/>
          <w:lang w:val="ru-RU"/>
        </w:rPr>
        <w:t>Они на</w:t>
      </w:r>
      <w:r>
        <w:rPr>
          <w:rFonts w:ascii="Times New Roman" w:hAnsi="Times New Roman" w:cs="Times New Roman"/>
          <w:sz w:val="28"/>
          <w:szCs w:val="28"/>
          <w:lang w:val="ru-RU"/>
        </w:rPr>
        <w:t>шли приют у</w:t>
      </w:r>
      <w:r w:rsidR="00E54A1A">
        <w:rPr>
          <w:rFonts w:ascii="Times New Roman" w:hAnsi="Times New Roman" w:cs="Times New Roman"/>
          <w:sz w:val="28"/>
          <w:szCs w:val="28"/>
          <w:lang w:val="ru-RU"/>
        </w:rPr>
        <w:t xml:space="preserve"> </w:t>
      </w:r>
      <w:r>
        <w:rPr>
          <w:rFonts w:ascii="Times New Roman" w:hAnsi="Times New Roman" w:cs="Times New Roman"/>
          <w:sz w:val="28"/>
          <w:szCs w:val="28"/>
          <w:lang w:val="ru-RU"/>
        </w:rPr>
        <w:t>своих собратьев - парагвайских колонистов-меннонитов</w:t>
      </w:r>
      <w:r w:rsidR="00E54A1A">
        <w:rPr>
          <w:rFonts w:ascii="Times New Roman" w:hAnsi="Times New Roman" w:cs="Times New Roman"/>
          <w:sz w:val="28"/>
          <w:szCs w:val="28"/>
          <w:lang w:val="ru-RU"/>
        </w:rPr>
        <w:t xml:space="preserve">. Но, </w:t>
      </w:r>
      <w:r>
        <w:rPr>
          <w:rFonts w:ascii="Times New Roman" w:hAnsi="Times New Roman" w:cs="Times New Roman"/>
          <w:sz w:val="28"/>
          <w:szCs w:val="28"/>
          <w:lang w:val="ru-RU"/>
        </w:rPr>
        <w:t xml:space="preserve">вопрос о рассмотрении </w:t>
      </w:r>
      <w:r w:rsidR="00E54A1A">
        <w:rPr>
          <w:rFonts w:ascii="Times New Roman" w:hAnsi="Times New Roman" w:cs="Times New Roman"/>
          <w:sz w:val="28"/>
          <w:szCs w:val="28"/>
          <w:lang w:val="ru-RU"/>
        </w:rPr>
        <w:t xml:space="preserve">этих людей </w:t>
      </w:r>
      <w:r>
        <w:rPr>
          <w:rFonts w:ascii="Times New Roman" w:hAnsi="Times New Roman" w:cs="Times New Roman"/>
          <w:sz w:val="28"/>
          <w:szCs w:val="28"/>
          <w:lang w:val="ru-RU"/>
        </w:rPr>
        <w:t>в качестве мигрантов второй русской волны остается спорным,</w:t>
      </w:r>
      <w:r w:rsidR="00E54A1A">
        <w:rPr>
          <w:rFonts w:ascii="Times New Roman" w:hAnsi="Times New Roman" w:cs="Times New Roman"/>
          <w:sz w:val="28"/>
          <w:szCs w:val="28"/>
          <w:lang w:val="ru-RU"/>
        </w:rPr>
        <w:t xml:space="preserve"> </w:t>
      </w:r>
      <w:r>
        <w:rPr>
          <w:rFonts w:ascii="Times New Roman" w:hAnsi="Times New Roman" w:cs="Times New Roman"/>
          <w:sz w:val="28"/>
          <w:szCs w:val="28"/>
          <w:lang w:val="ru-RU"/>
        </w:rPr>
        <w:t>так как их нельзя вполне признать русскими.</w:t>
      </w:r>
      <w:r w:rsidR="00E54A1A">
        <w:rPr>
          <w:rFonts w:ascii="Times New Roman" w:hAnsi="Times New Roman" w:cs="Times New Roman"/>
          <w:sz w:val="28"/>
          <w:szCs w:val="28"/>
          <w:lang w:val="ru-RU"/>
        </w:rPr>
        <w:t xml:space="preserve"> Они жили в пределах советского государства по немецким обычаям. После, в Парагвае они создали 2 колонии, которые до сих пор существуют и процветают. Там говорят по-немецки и нет никаких </w:t>
      </w:r>
      <w:r>
        <w:rPr>
          <w:rFonts w:ascii="Times New Roman" w:hAnsi="Times New Roman" w:cs="Times New Roman"/>
          <w:sz w:val="28"/>
          <w:szCs w:val="28"/>
          <w:lang w:val="ru-RU"/>
        </w:rPr>
        <w:t>упоминании о чем-нибудь русском</w:t>
      </w:r>
      <w:r w:rsidR="00E54A1A">
        <w:rPr>
          <w:rFonts w:ascii="Times New Roman" w:hAnsi="Times New Roman" w:cs="Times New Roman"/>
          <w:sz w:val="28"/>
          <w:szCs w:val="28"/>
          <w:lang w:val="ru-RU"/>
        </w:rPr>
        <w:t xml:space="preserve">.    </w:t>
      </w:r>
      <w:r w:rsidR="00E24C46">
        <w:rPr>
          <w:rFonts w:ascii="Times New Roman" w:hAnsi="Times New Roman" w:cs="Times New Roman"/>
          <w:sz w:val="28"/>
          <w:szCs w:val="28"/>
          <w:lang w:val="ru-RU"/>
        </w:rPr>
        <w:t xml:space="preserve">  </w:t>
      </w:r>
      <w:r w:rsidR="001153C6">
        <w:rPr>
          <w:rFonts w:ascii="Times New Roman" w:hAnsi="Times New Roman" w:cs="Times New Roman"/>
          <w:sz w:val="28"/>
          <w:szCs w:val="28"/>
          <w:lang w:val="ru-RU"/>
        </w:rPr>
        <w:t xml:space="preserve">  </w:t>
      </w:r>
      <w:r w:rsidR="007A2D75">
        <w:rPr>
          <w:rFonts w:ascii="Times New Roman" w:hAnsi="Times New Roman" w:cs="Times New Roman"/>
          <w:sz w:val="28"/>
          <w:szCs w:val="28"/>
          <w:lang w:val="ru-RU"/>
        </w:rPr>
        <w:t xml:space="preserve">   </w:t>
      </w:r>
    </w:p>
    <w:p w:rsidR="00901274" w:rsidRPr="00F7552F" w:rsidRDefault="00901274" w:rsidP="00747947">
      <w:pPr>
        <w:ind w:left="0" w:firstLine="0"/>
        <w:rPr>
          <w:rFonts w:ascii="Times New Roman" w:hAnsi="Times New Roman" w:cs="Times New Roman"/>
          <w:sz w:val="28"/>
          <w:szCs w:val="28"/>
          <w:lang w:val="ru-RU"/>
        </w:rPr>
      </w:pPr>
    </w:p>
    <w:p w:rsidR="00C5690D" w:rsidRPr="006E4674" w:rsidRDefault="00901274" w:rsidP="006E4674">
      <w:pPr>
        <w:pStyle w:val="1"/>
        <w:jc w:val="center"/>
        <w:rPr>
          <w:rFonts w:ascii="Times New Roman" w:hAnsi="Times New Roman" w:cs="Times New Roman"/>
          <w:color w:val="000000" w:themeColor="text1"/>
          <w:lang w:val="ru-RU"/>
        </w:rPr>
      </w:pPr>
      <w:bookmarkStart w:id="15" w:name="_Toc481868888"/>
      <w:r>
        <w:rPr>
          <w:rFonts w:ascii="Times New Roman" w:hAnsi="Times New Roman" w:cs="Times New Roman"/>
          <w:color w:val="000000" w:themeColor="text1"/>
          <w:lang w:val="ru-RU"/>
        </w:rPr>
        <w:lastRenderedPageBreak/>
        <w:t>Список источников и</w:t>
      </w:r>
      <w:r w:rsidR="00E57067" w:rsidRPr="006E4674">
        <w:rPr>
          <w:rFonts w:ascii="Times New Roman" w:hAnsi="Times New Roman" w:cs="Times New Roman"/>
          <w:color w:val="000000" w:themeColor="text1"/>
          <w:lang w:val="ru-RU"/>
        </w:rPr>
        <w:t xml:space="preserve"> литературы</w:t>
      </w:r>
      <w:r w:rsidR="00C5690D" w:rsidRPr="006E4674">
        <w:rPr>
          <w:rFonts w:ascii="Times New Roman" w:hAnsi="Times New Roman" w:cs="Times New Roman"/>
          <w:color w:val="000000" w:themeColor="text1"/>
          <w:lang w:val="ru-RU"/>
        </w:rPr>
        <w:t>.</w:t>
      </w:r>
      <w:bookmarkEnd w:id="15"/>
    </w:p>
    <w:p w:rsidR="00F7552F" w:rsidRPr="009D3775" w:rsidRDefault="00901274" w:rsidP="00D612C1">
      <w:pPr>
        <w:tabs>
          <w:tab w:val="left" w:pos="1080"/>
        </w:tabs>
        <w:ind w:left="990" w:firstLine="450"/>
        <w:rPr>
          <w:rFonts w:ascii="Times New Roman" w:hAnsi="Times New Roman" w:cs="Times New Roman"/>
          <w:b/>
          <w:sz w:val="28"/>
          <w:szCs w:val="28"/>
          <w:lang w:val="ru-RU"/>
        </w:rPr>
      </w:pPr>
      <w:r>
        <w:rPr>
          <w:rFonts w:ascii="Times New Roman" w:hAnsi="Times New Roman" w:cs="Times New Roman"/>
          <w:b/>
          <w:sz w:val="28"/>
          <w:szCs w:val="28"/>
          <w:lang w:val="ru-RU"/>
        </w:rPr>
        <w:t>Литература на русском языке</w:t>
      </w:r>
    </w:p>
    <w:p w:rsidR="007E3487" w:rsidRPr="00901274" w:rsidRDefault="007E3487" w:rsidP="0038793E">
      <w:pPr>
        <w:pStyle w:val="a3"/>
        <w:ind w:left="1440" w:firstLine="0"/>
        <w:jc w:val="left"/>
        <w:rPr>
          <w:rFonts w:ascii="Times New Roman" w:eastAsia="Times New Roman" w:hAnsi="Times New Roman" w:cs="Times New Roman"/>
          <w:bCs/>
          <w:color w:val="000000"/>
          <w:sz w:val="28"/>
          <w:szCs w:val="28"/>
          <w:lang w:val="ru-RU"/>
        </w:rPr>
      </w:pPr>
    </w:p>
    <w:p w:rsidR="007E3487" w:rsidRDefault="007E3487" w:rsidP="00901274">
      <w:pPr>
        <w:pStyle w:val="a3"/>
        <w:numPr>
          <w:ilvl w:val="0"/>
          <w:numId w:val="13"/>
        </w:numPr>
        <w:ind w:left="1440" w:hanging="540"/>
        <w:jc w:val="left"/>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Cs/>
          <w:color w:val="000000"/>
          <w:sz w:val="28"/>
          <w:szCs w:val="28"/>
          <w:lang w:val="ru-RU"/>
        </w:rPr>
        <w:t xml:space="preserve">Беляев И. Т. </w:t>
      </w:r>
      <w:r w:rsidRPr="000A02D1">
        <w:rPr>
          <w:rFonts w:ascii="Times New Roman" w:eastAsia="Times New Roman" w:hAnsi="Times New Roman" w:cs="Times New Roman"/>
          <w:bCs/>
          <w:color w:val="000000"/>
          <w:sz w:val="28"/>
          <w:szCs w:val="28"/>
          <w:lang w:val="ru-RU"/>
        </w:rPr>
        <w:t>Где вера и любовь не продаются. Мемуары генерала Беляева. Питер; Санкт-Петербург; 2015</w:t>
      </w:r>
      <w:r>
        <w:rPr>
          <w:rFonts w:ascii="Times New Roman" w:eastAsia="Times New Roman" w:hAnsi="Times New Roman" w:cs="Times New Roman"/>
          <w:bCs/>
          <w:color w:val="000000"/>
          <w:sz w:val="28"/>
          <w:szCs w:val="28"/>
          <w:lang w:val="ru-RU"/>
        </w:rPr>
        <w:t>.</w:t>
      </w:r>
    </w:p>
    <w:p w:rsidR="007E3487" w:rsidRDefault="007E3487" w:rsidP="00901274">
      <w:pPr>
        <w:pStyle w:val="a3"/>
        <w:numPr>
          <w:ilvl w:val="0"/>
          <w:numId w:val="13"/>
        </w:numPr>
        <w:ind w:left="1440" w:hanging="540"/>
        <w:rPr>
          <w:rFonts w:ascii="Times New Roman" w:hAnsi="Times New Roman" w:cs="Times New Roman"/>
          <w:sz w:val="28"/>
          <w:szCs w:val="28"/>
          <w:lang w:val="ru-RU"/>
        </w:rPr>
      </w:pPr>
      <w:r>
        <w:rPr>
          <w:rFonts w:ascii="Times New Roman" w:hAnsi="Times New Roman" w:cs="Times New Roman"/>
          <w:sz w:val="28"/>
          <w:szCs w:val="28"/>
          <w:lang w:val="ru-RU"/>
        </w:rPr>
        <w:t>В</w:t>
      </w:r>
      <w:r w:rsidRPr="00901274">
        <w:rPr>
          <w:rFonts w:ascii="Times New Roman" w:hAnsi="Times New Roman" w:cs="Times New Roman"/>
          <w:sz w:val="28"/>
          <w:szCs w:val="28"/>
          <w:lang w:val="ru-RU"/>
        </w:rPr>
        <w:t xml:space="preserve"> </w:t>
      </w:r>
      <w:r w:rsidRPr="00C706EC">
        <w:rPr>
          <w:rFonts w:ascii="Times New Roman" w:hAnsi="Times New Roman" w:cs="Times New Roman"/>
          <w:sz w:val="28"/>
          <w:szCs w:val="28"/>
          <w:lang w:val="ru-RU"/>
        </w:rPr>
        <w:t>Синкевич</w:t>
      </w:r>
      <w:r>
        <w:rPr>
          <w:rFonts w:ascii="Times New Roman" w:hAnsi="Times New Roman" w:cs="Times New Roman"/>
          <w:sz w:val="28"/>
          <w:szCs w:val="28"/>
          <w:lang w:val="ru-RU"/>
        </w:rPr>
        <w:t xml:space="preserve">. </w:t>
      </w:r>
      <w:r w:rsidRPr="00C706EC">
        <w:rPr>
          <w:rFonts w:ascii="Times New Roman" w:hAnsi="Times New Roman" w:cs="Times New Roman"/>
          <w:sz w:val="28"/>
          <w:szCs w:val="28"/>
          <w:lang w:val="ru-RU"/>
        </w:rPr>
        <w:t>Вторая волна русской эмиграции</w:t>
      </w:r>
      <w:r>
        <w:rPr>
          <w:rFonts w:ascii="Times New Roman" w:hAnsi="Times New Roman" w:cs="Times New Roman"/>
          <w:sz w:val="28"/>
          <w:szCs w:val="28"/>
          <w:lang w:val="ru-RU"/>
        </w:rPr>
        <w:t xml:space="preserve">. Новый журнал </w:t>
      </w:r>
      <w:r>
        <w:rPr>
          <w:rFonts w:ascii="Times New Roman" w:hAnsi="Times New Roman" w:cs="Times New Roman"/>
          <w:sz w:val="28"/>
          <w:szCs w:val="28"/>
          <w:lang w:val="es-ES"/>
        </w:rPr>
        <w:t>N</w:t>
      </w:r>
      <w:r w:rsidRPr="00BC327C">
        <w:rPr>
          <w:rFonts w:ascii="Times New Roman" w:hAnsi="Times New Roman" w:cs="Times New Roman"/>
          <w:sz w:val="28"/>
          <w:szCs w:val="28"/>
          <w:lang w:val="ru-RU"/>
        </w:rPr>
        <w:t xml:space="preserve">º267, </w:t>
      </w:r>
      <w:r>
        <w:rPr>
          <w:rFonts w:ascii="Times New Roman" w:hAnsi="Times New Roman" w:cs="Times New Roman"/>
          <w:sz w:val="28"/>
          <w:szCs w:val="28"/>
          <w:lang w:val="ru-RU"/>
        </w:rPr>
        <w:t>Нью-Йорк 2012.</w:t>
      </w:r>
    </w:p>
    <w:p w:rsidR="007E3487" w:rsidRPr="00576539" w:rsidRDefault="007E3487" w:rsidP="00901274">
      <w:pPr>
        <w:pStyle w:val="a3"/>
        <w:numPr>
          <w:ilvl w:val="0"/>
          <w:numId w:val="13"/>
        </w:numPr>
        <w:ind w:left="1440" w:hanging="540"/>
        <w:rPr>
          <w:rFonts w:ascii="Times New Roman" w:hAnsi="Times New Roman" w:cs="Times New Roman"/>
          <w:sz w:val="28"/>
          <w:szCs w:val="28"/>
          <w:lang w:val="ru-RU"/>
        </w:rPr>
      </w:pPr>
      <w:r w:rsidRPr="00F7552F">
        <w:rPr>
          <w:rFonts w:ascii="Times New Roman" w:hAnsi="Times New Roman" w:cs="Times New Roman"/>
          <w:sz w:val="28"/>
          <w:szCs w:val="28"/>
          <w:lang w:val="ru-RU"/>
        </w:rPr>
        <w:t>Волков  С.В.  Русская  военная  эм</w:t>
      </w:r>
      <w:r>
        <w:rPr>
          <w:rFonts w:ascii="Times New Roman" w:hAnsi="Times New Roman" w:cs="Times New Roman"/>
          <w:sz w:val="28"/>
          <w:szCs w:val="28"/>
          <w:lang w:val="ru-RU"/>
        </w:rPr>
        <w:t>играция.  Издательская  деятельность. – М., 2008.</w:t>
      </w:r>
    </w:p>
    <w:p w:rsidR="007E3487" w:rsidRPr="00F7552F" w:rsidRDefault="007E3487" w:rsidP="00901274">
      <w:pPr>
        <w:pStyle w:val="a3"/>
        <w:numPr>
          <w:ilvl w:val="0"/>
          <w:numId w:val="13"/>
        </w:numPr>
        <w:tabs>
          <w:tab w:val="left" w:pos="1080"/>
        </w:tabs>
        <w:ind w:left="1440" w:hanging="540"/>
        <w:rPr>
          <w:rFonts w:ascii="Times New Roman" w:hAnsi="Times New Roman" w:cs="Times New Roman"/>
          <w:sz w:val="28"/>
          <w:szCs w:val="28"/>
          <w:lang w:val="ru-RU"/>
        </w:rPr>
      </w:pPr>
      <w:r w:rsidRPr="00F7552F">
        <w:rPr>
          <w:rFonts w:ascii="Times New Roman" w:hAnsi="Times New Roman" w:cs="Times New Roman"/>
          <w:sz w:val="28"/>
          <w:szCs w:val="28"/>
          <w:lang w:val="ru-RU"/>
        </w:rPr>
        <w:t>Волков</w:t>
      </w:r>
      <w:r w:rsidRPr="00901274">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С.В. Русская армия в изгнании. Москва, 2003</w:t>
      </w:r>
      <w:r>
        <w:rPr>
          <w:rFonts w:ascii="Times New Roman" w:hAnsi="Times New Roman" w:cs="Times New Roman"/>
          <w:sz w:val="28"/>
          <w:szCs w:val="28"/>
          <w:lang w:val="ru-RU"/>
        </w:rPr>
        <w:t>.</w:t>
      </w:r>
    </w:p>
    <w:p w:rsidR="007E3487" w:rsidRPr="00F7552F" w:rsidRDefault="007E3487" w:rsidP="00901274">
      <w:pPr>
        <w:pStyle w:val="a3"/>
        <w:numPr>
          <w:ilvl w:val="0"/>
          <w:numId w:val="13"/>
        </w:numPr>
        <w:tabs>
          <w:tab w:val="left" w:pos="1080"/>
        </w:tabs>
        <w:ind w:left="1440" w:hanging="540"/>
        <w:rPr>
          <w:rFonts w:ascii="Times New Roman" w:hAnsi="Times New Roman" w:cs="Times New Roman"/>
          <w:sz w:val="28"/>
          <w:szCs w:val="28"/>
          <w:lang w:val="ru-RU"/>
        </w:rPr>
      </w:pPr>
      <w:r w:rsidRPr="00F7552F">
        <w:rPr>
          <w:rFonts w:ascii="Times New Roman" w:hAnsi="Times New Roman" w:cs="Times New Roman"/>
          <w:sz w:val="28"/>
          <w:szCs w:val="28"/>
          <w:lang w:val="ru-RU"/>
        </w:rPr>
        <w:t xml:space="preserve">Врангель П.Н. </w:t>
      </w:r>
      <w:r>
        <w:rPr>
          <w:rFonts w:ascii="Times New Roman" w:hAnsi="Times New Roman" w:cs="Times New Roman"/>
          <w:sz w:val="28"/>
          <w:szCs w:val="28"/>
          <w:lang w:val="ru-RU"/>
        </w:rPr>
        <w:t xml:space="preserve">На трех войнах. Составитель </w:t>
      </w:r>
      <w:r w:rsidRPr="00F7552F">
        <w:rPr>
          <w:rFonts w:ascii="Times New Roman" w:hAnsi="Times New Roman" w:cs="Times New Roman"/>
          <w:sz w:val="28"/>
          <w:szCs w:val="28"/>
          <w:lang w:val="ru-RU"/>
        </w:rPr>
        <w:t>В.Г. Ч</w:t>
      </w:r>
      <w:r>
        <w:rPr>
          <w:rFonts w:ascii="Times New Roman" w:hAnsi="Times New Roman" w:cs="Times New Roman"/>
          <w:sz w:val="28"/>
          <w:szCs w:val="28"/>
          <w:lang w:val="ru-RU"/>
        </w:rPr>
        <w:t>еркасов. М.</w:t>
      </w:r>
      <w:r w:rsidRPr="00F7552F">
        <w:rPr>
          <w:rFonts w:ascii="Times New Roman" w:hAnsi="Times New Roman" w:cs="Times New Roman"/>
          <w:sz w:val="28"/>
          <w:szCs w:val="28"/>
          <w:lang w:val="ru-RU"/>
        </w:rPr>
        <w:t xml:space="preserve"> 2013</w:t>
      </w:r>
      <w:r>
        <w:rPr>
          <w:rFonts w:ascii="Times New Roman" w:hAnsi="Times New Roman" w:cs="Times New Roman"/>
          <w:sz w:val="28"/>
          <w:szCs w:val="28"/>
          <w:lang w:val="ru-RU"/>
        </w:rPr>
        <w:t>.</w:t>
      </w:r>
    </w:p>
    <w:p w:rsidR="007E3487" w:rsidRPr="00C93287" w:rsidRDefault="007E3487" w:rsidP="00901274">
      <w:pPr>
        <w:pStyle w:val="a3"/>
        <w:numPr>
          <w:ilvl w:val="0"/>
          <w:numId w:val="13"/>
        </w:numPr>
        <w:ind w:left="1440" w:hanging="540"/>
        <w:rPr>
          <w:rFonts w:ascii="Times New Roman" w:hAnsi="Times New Roman" w:cs="Times New Roman"/>
          <w:sz w:val="28"/>
          <w:szCs w:val="28"/>
          <w:lang w:val="ru-RU"/>
        </w:rPr>
      </w:pPr>
      <w:r>
        <w:rPr>
          <w:rFonts w:ascii="Times New Roman" w:hAnsi="Times New Roman" w:cs="Times New Roman"/>
          <w:sz w:val="28"/>
          <w:szCs w:val="28"/>
          <w:lang w:val="ru-RU"/>
        </w:rPr>
        <w:t xml:space="preserve">Земсков В.Н. </w:t>
      </w:r>
      <w:r w:rsidRPr="009F7CB9">
        <w:rPr>
          <w:rFonts w:ascii="Times New Roman" w:hAnsi="Times New Roman" w:cs="Times New Roman"/>
          <w:sz w:val="28"/>
          <w:szCs w:val="28"/>
          <w:lang w:val="ru-RU"/>
        </w:rPr>
        <w:t>Рождение "второй эмиграции"</w:t>
      </w:r>
      <w:r>
        <w:rPr>
          <w:rFonts w:ascii="Times New Roman" w:hAnsi="Times New Roman" w:cs="Times New Roman"/>
          <w:sz w:val="28"/>
          <w:szCs w:val="28"/>
          <w:lang w:val="ru-RU"/>
        </w:rPr>
        <w:t xml:space="preserve"> </w:t>
      </w:r>
      <w:r w:rsidRPr="009F7CB9">
        <w:rPr>
          <w:rFonts w:ascii="Times New Roman" w:hAnsi="Times New Roman" w:cs="Times New Roman"/>
          <w:sz w:val="28"/>
          <w:szCs w:val="28"/>
          <w:lang w:val="ru-RU"/>
        </w:rPr>
        <w:t>(1944-1952)</w:t>
      </w:r>
      <w:r>
        <w:rPr>
          <w:rFonts w:ascii="Times New Roman" w:hAnsi="Times New Roman" w:cs="Times New Roman"/>
          <w:sz w:val="28"/>
          <w:szCs w:val="28"/>
          <w:lang w:val="ru-RU"/>
        </w:rPr>
        <w:t xml:space="preserve"> </w:t>
      </w:r>
      <w:r w:rsidRPr="009F7CB9">
        <w:rPr>
          <w:rFonts w:ascii="Times New Roman" w:hAnsi="Times New Roman" w:cs="Times New Roman"/>
          <w:sz w:val="28"/>
          <w:szCs w:val="28"/>
          <w:lang w:val="ru-RU"/>
        </w:rPr>
        <w:t>Социологические исследования. 1991, #4.</w:t>
      </w:r>
      <w:r>
        <w:rPr>
          <w:rFonts w:ascii="Times New Roman" w:hAnsi="Times New Roman" w:cs="Times New Roman"/>
          <w:sz w:val="28"/>
          <w:szCs w:val="28"/>
          <w:lang w:val="ru-RU"/>
        </w:rPr>
        <w:t xml:space="preserve"> </w:t>
      </w:r>
      <w:r w:rsidRPr="009F7CB9">
        <w:rPr>
          <w:rFonts w:ascii="Times New Roman" w:hAnsi="Times New Roman" w:cs="Times New Roman"/>
          <w:sz w:val="28"/>
          <w:szCs w:val="28"/>
          <w:lang w:val="ru-RU"/>
        </w:rPr>
        <w:t>С.3-24 1991 г.</w:t>
      </w:r>
      <w:r>
        <w:rPr>
          <w:rFonts w:ascii="Times New Roman" w:hAnsi="Times New Roman" w:cs="Times New Roman"/>
          <w:sz w:val="28"/>
          <w:szCs w:val="28"/>
          <w:lang w:val="ru-RU"/>
        </w:rPr>
        <w:t xml:space="preserve"> </w:t>
      </w:r>
    </w:p>
    <w:p w:rsidR="007E3487" w:rsidRDefault="007E3487" w:rsidP="00901274">
      <w:pPr>
        <w:pStyle w:val="a3"/>
        <w:numPr>
          <w:ilvl w:val="0"/>
          <w:numId w:val="13"/>
        </w:numPr>
        <w:ind w:left="1440" w:hanging="540"/>
        <w:jc w:val="left"/>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Cs/>
          <w:color w:val="000000"/>
          <w:sz w:val="28"/>
          <w:szCs w:val="28"/>
          <w:lang w:val="ru-RU"/>
        </w:rPr>
        <w:t xml:space="preserve">Кармен А.Р. Русский дом в Асунсьоне. Вокруг света. </w:t>
      </w:r>
      <w:r>
        <w:rPr>
          <w:rFonts w:ascii="Times New Roman" w:eastAsia="Times New Roman" w:hAnsi="Times New Roman" w:cs="Times New Roman"/>
          <w:bCs/>
          <w:color w:val="000000"/>
          <w:sz w:val="28"/>
          <w:szCs w:val="28"/>
          <w:lang w:val="es-ES"/>
        </w:rPr>
        <w:t>N</w:t>
      </w:r>
      <w:r w:rsidRPr="00C93287">
        <w:rPr>
          <w:rFonts w:ascii="Times New Roman" w:eastAsia="Times New Roman" w:hAnsi="Times New Roman" w:cs="Times New Roman"/>
          <w:bCs/>
          <w:color w:val="000000"/>
          <w:sz w:val="28"/>
          <w:szCs w:val="28"/>
          <w:lang w:val="ru-RU"/>
        </w:rPr>
        <w:t>º1 (2628). 1993.</w:t>
      </w:r>
    </w:p>
    <w:p w:rsidR="007E3487" w:rsidRPr="00F7552F" w:rsidRDefault="007E3487" w:rsidP="00901274">
      <w:pPr>
        <w:pStyle w:val="a3"/>
        <w:numPr>
          <w:ilvl w:val="0"/>
          <w:numId w:val="13"/>
        </w:numPr>
        <w:tabs>
          <w:tab w:val="left" w:pos="1080"/>
        </w:tabs>
        <w:ind w:left="1440" w:hanging="540"/>
        <w:rPr>
          <w:rFonts w:ascii="Times New Roman" w:hAnsi="Times New Roman" w:cs="Times New Roman"/>
          <w:sz w:val="28"/>
          <w:szCs w:val="28"/>
          <w:lang w:val="ru-RU"/>
        </w:rPr>
      </w:pPr>
      <w:r w:rsidRPr="00F7552F">
        <w:rPr>
          <w:rFonts w:ascii="Times New Roman" w:hAnsi="Times New Roman" w:cs="Times New Roman"/>
          <w:sz w:val="28"/>
          <w:szCs w:val="28"/>
          <w:lang w:val="ru-RU"/>
        </w:rPr>
        <w:t>Кублицкая</w:t>
      </w:r>
      <w:r w:rsidRPr="00901274">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М.А.. «Русские книги, изданные в Аргентине. ХХ век». Москва, 2013</w:t>
      </w:r>
      <w:r>
        <w:rPr>
          <w:rFonts w:ascii="Times New Roman" w:hAnsi="Times New Roman" w:cs="Times New Roman"/>
          <w:sz w:val="28"/>
          <w:szCs w:val="28"/>
          <w:lang w:val="ru-RU"/>
        </w:rPr>
        <w:t>.</w:t>
      </w:r>
    </w:p>
    <w:p w:rsidR="007E3487" w:rsidRDefault="007E3487" w:rsidP="00901274">
      <w:pPr>
        <w:pStyle w:val="a3"/>
        <w:numPr>
          <w:ilvl w:val="0"/>
          <w:numId w:val="13"/>
        </w:numPr>
        <w:ind w:left="1440" w:hanging="540"/>
        <w:rPr>
          <w:rFonts w:ascii="Times New Roman" w:hAnsi="Times New Roman" w:cs="Times New Roman"/>
          <w:sz w:val="28"/>
          <w:szCs w:val="28"/>
          <w:lang w:val="ru-RU"/>
        </w:rPr>
      </w:pPr>
      <w:r w:rsidRPr="00147FA5">
        <w:rPr>
          <w:rFonts w:ascii="Times New Roman" w:hAnsi="Times New Roman" w:cs="Times New Roman"/>
          <w:sz w:val="28"/>
          <w:szCs w:val="28"/>
          <w:lang w:val="ru-RU"/>
        </w:rPr>
        <w:t>Лушев Е. А. Русское рассеяние: очерки. Калининград, 2007</w:t>
      </w:r>
      <w:r>
        <w:rPr>
          <w:rFonts w:ascii="Times New Roman" w:hAnsi="Times New Roman" w:cs="Times New Roman"/>
          <w:sz w:val="28"/>
          <w:szCs w:val="28"/>
          <w:lang w:val="ru-RU"/>
        </w:rPr>
        <w:t>.</w:t>
      </w:r>
    </w:p>
    <w:p w:rsidR="007E3487" w:rsidRPr="0038793E" w:rsidRDefault="007E3487" w:rsidP="00901274">
      <w:pPr>
        <w:pStyle w:val="a3"/>
        <w:numPr>
          <w:ilvl w:val="0"/>
          <w:numId w:val="13"/>
        </w:numPr>
        <w:ind w:left="1440" w:hanging="540"/>
        <w:jc w:val="left"/>
        <w:rPr>
          <w:rFonts w:ascii="Times New Roman" w:eastAsia="Times New Roman" w:hAnsi="Times New Roman" w:cs="Times New Roman"/>
          <w:bCs/>
          <w:color w:val="000000"/>
          <w:sz w:val="28"/>
          <w:szCs w:val="28"/>
          <w:lang w:val="ru-RU"/>
        </w:rPr>
      </w:pPr>
      <w:r w:rsidRPr="00B916A1">
        <w:rPr>
          <w:rFonts w:ascii="Times New Roman" w:eastAsia="Times New Roman" w:hAnsi="Times New Roman" w:cs="Times New Roman"/>
          <w:color w:val="000000"/>
          <w:sz w:val="28"/>
          <w:szCs w:val="28"/>
          <w:lang w:val="ru-RU"/>
        </w:rPr>
        <w:t>Митрохин</w:t>
      </w:r>
      <w:r w:rsidRPr="00901274">
        <w:rPr>
          <w:rFonts w:ascii="Times New Roman" w:eastAsia="Times New Roman" w:hAnsi="Times New Roman" w:cs="Times New Roman"/>
          <w:color w:val="000000"/>
          <w:sz w:val="28"/>
          <w:szCs w:val="28"/>
          <w:lang w:val="ru-RU"/>
        </w:rPr>
        <w:t xml:space="preserve"> </w:t>
      </w:r>
      <w:r w:rsidRPr="00B916A1">
        <w:rPr>
          <w:rFonts w:ascii="Times New Roman" w:eastAsia="Times New Roman" w:hAnsi="Times New Roman" w:cs="Times New Roman"/>
          <w:color w:val="000000"/>
          <w:sz w:val="28"/>
          <w:szCs w:val="28"/>
          <w:lang w:val="ru-RU"/>
        </w:rPr>
        <w:t>В.А</w:t>
      </w:r>
      <w:r>
        <w:rPr>
          <w:rFonts w:ascii="Times New Roman" w:eastAsia="Times New Roman" w:hAnsi="Times New Roman" w:cs="Times New Roman"/>
          <w:b/>
          <w:bCs/>
          <w:color w:val="000000"/>
          <w:sz w:val="28"/>
          <w:szCs w:val="28"/>
          <w:lang w:val="ru-RU"/>
        </w:rPr>
        <w:t xml:space="preserve">.  </w:t>
      </w:r>
      <w:r>
        <w:rPr>
          <w:rFonts w:ascii="Times New Roman" w:eastAsia="Times New Roman" w:hAnsi="Times New Roman" w:cs="Times New Roman"/>
          <w:bCs/>
          <w:color w:val="000000"/>
          <w:sz w:val="28"/>
          <w:szCs w:val="28"/>
          <w:lang w:val="ru-RU"/>
        </w:rPr>
        <w:t xml:space="preserve">Отечественная историография российской эмиграции «первой волны» (1920х- середина 80х). </w:t>
      </w:r>
      <w:r w:rsidRPr="00533BFA">
        <w:rPr>
          <w:rFonts w:ascii="Times New Roman" w:eastAsia="Times New Roman" w:hAnsi="Times New Roman" w:cs="Times New Roman"/>
          <w:bCs/>
          <w:color w:val="000000"/>
          <w:sz w:val="28"/>
          <w:szCs w:val="28"/>
          <w:lang w:val="ru-RU"/>
        </w:rPr>
        <w:t xml:space="preserve">Известия Самарского научного центра Российской академии наук. Т. 10, №4, </w:t>
      </w:r>
      <w:r>
        <w:rPr>
          <w:rFonts w:ascii="Times New Roman" w:eastAsia="Times New Roman" w:hAnsi="Times New Roman" w:cs="Times New Roman"/>
          <w:bCs/>
          <w:color w:val="000000"/>
          <w:sz w:val="28"/>
          <w:szCs w:val="28"/>
          <w:lang w:val="ru-RU"/>
        </w:rPr>
        <w:t xml:space="preserve">Самара. </w:t>
      </w:r>
      <w:r w:rsidRPr="00533BFA">
        <w:rPr>
          <w:rFonts w:ascii="Times New Roman" w:eastAsia="Times New Roman" w:hAnsi="Times New Roman" w:cs="Times New Roman"/>
          <w:bCs/>
          <w:color w:val="000000"/>
          <w:sz w:val="28"/>
          <w:szCs w:val="28"/>
          <w:lang w:val="ru-RU"/>
        </w:rPr>
        <w:t>2008</w:t>
      </w:r>
      <w:r>
        <w:rPr>
          <w:rFonts w:ascii="Times New Roman" w:eastAsia="Times New Roman" w:hAnsi="Times New Roman" w:cs="Times New Roman"/>
          <w:b/>
          <w:bCs/>
          <w:color w:val="000000"/>
          <w:sz w:val="28"/>
          <w:szCs w:val="28"/>
          <w:lang w:val="ru-RU"/>
        </w:rPr>
        <w:t xml:space="preserve"> .</w:t>
      </w:r>
    </w:p>
    <w:p w:rsidR="007E3487" w:rsidRPr="00F7552F" w:rsidRDefault="007E3487" w:rsidP="00901274">
      <w:pPr>
        <w:pStyle w:val="a3"/>
        <w:numPr>
          <w:ilvl w:val="0"/>
          <w:numId w:val="13"/>
        </w:numPr>
        <w:tabs>
          <w:tab w:val="left" w:pos="1080"/>
        </w:tabs>
        <w:ind w:left="1440" w:hanging="540"/>
        <w:rPr>
          <w:rFonts w:ascii="Times New Roman" w:hAnsi="Times New Roman" w:cs="Times New Roman"/>
          <w:sz w:val="28"/>
          <w:szCs w:val="28"/>
          <w:lang w:val="ru-RU"/>
        </w:rPr>
      </w:pPr>
      <w:r w:rsidRPr="00F7552F">
        <w:rPr>
          <w:rFonts w:ascii="Times New Roman" w:hAnsi="Times New Roman" w:cs="Times New Roman"/>
          <w:sz w:val="28"/>
          <w:szCs w:val="28"/>
          <w:lang w:val="ru-RU"/>
        </w:rPr>
        <w:t>Мосейкина М.Н. «Р</w:t>
      </w:r>
      <w:r>
        <w:rPr>
          <w:rFonts w:ascii="Times New Roman" w:hAnsi="Times New Roman" w:cs="Times New Roman"/>
          <w:sz w:val="28"/>
          <w:szCs w:val="28"/>
          <w:lang w:val="ru-RU"/>
        </w:rPr>
        <w:t>ассеяны, но не расторгнуты: русская эмиграция в странах латинской Америки в 1920-1960 гг. М.</w:t>
      </w:r>
      <w:r w:rsidRPr="00F7552F">
        <w:rPr>
          <w:rFonts w:ascii="Times New Roman" w:hAnsi="Times New Roman" w:cs="Times New Roman"/>
          <w:sz w:val="28"/>
          <w:szCs w:val="28"/>
          <w:lang w:val="ru-RU"/>
        </w:rPr>
        <w:t xml:space="preserve"> Российский университет дружбы народов</w:t>
      </w:r>
      <w:r>
        <w:rPr>
          <w:rFonts w:ascii="Times New Roman" w:hAnsi="Times New Roman" w:cs="Times New Roman"/>
          <w:sz w:val="28"/>
          <w:szCs w:val="28"/>
          <w:lang w:val="ru-RU"/>
        </w:rPr>
        <w:t>,</w:t>
      </w:r>
      <w:r w:rsidRPr="00F7552F">
        <w:rPr>
          <w:rFonts w:ascii="Times New Roman" w:hAnsi="Times New Roman" w:cs="Times New Roman"/>
          <w:sz w:val="28"/>
          <w:szCs w:val="28"/>
          <w:lang w:val="ru-RU"/>
        </w:rPr>
        <w:t xml:space="preserve"> 2011</w:t>
      </w:r>
      <w:r>
        <w:rPr>
          <w:rFonts w:ascii="Times New Roman" w:hAnsi="Times New Roman" w:cs="Times New Roman"/>
          <w:sz w:val="28"/>
          <w:szCs w:val="28"/>
          <w:lang w:val="ru-RU"/>
        </w:rPr>
        <w:t>.</w:t>
      </w:r>
    </w:p>
    <w:p w:rsidR="007E3487" w:rsidRPr="00F7552F" w:rsidRDefault="007E3487" w:rsidP="00901274">
      <w:pPr>
        <w:pStyle w:val="a3"/>
        <w:numPr>
          <w:ilvl w:val="0"/>
          <w:numId w:val="13"/>
        </w:numPr>
        <w:tabs>
          <w:tab w:val="left" w:pos="1080"/>
        </w:tabs>
        <w:ind w:left="1440" w:hanging="540"/>
        <w:rPr>
          <w:rFonts w:ascii="Times New Roman" w:hAnsi="Times New Roman" w:cs="Times New Roman"/>
          <w:sz w:val="28"/>
          <w:szCs w:val="28"/>
          <w:lang w:val="ru-RU"/>
        </w:rPr>
      </w:pPr>
      <w:r w:rsidRPr="00F7552F">
        <w:rPr>
          <w:rFonts w:ascii="Times New Roman" w:hAnsi="Times New Roman" w:cs="Times New Roman"/>
          <w:sz w:val="28"/>
          <w:szCs w:val="28"/>
          <w:lang w:val="ru-RU"/>
        </w:rPr>
        <w:t>Нечаев</w:t>
      </w:r>
      <w:r w:rsidRPr="00901274">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С.Ч. Рус</w:t>
      </w:r>
      <w:r>
        <w:rPr>
          <w:rFonts w:ascii="Times New Roman" w:hAnsi="Times New Roman" w:cs="Times New Roman"/>
          <w:sz w:val="28"/>
          <w:szCs w:val="28"/>
          <w:lang w:val="ru-RU"/>
        </w:rPr>
        <w:t>ские в Латинской Америке. М.: Вече,</w:t>
      </w:r>
      <w:r w:rsidRPr="00F7552F">
        <w:rPr>
          <w:rFonts w:ascii="Times New Roman" w:hAnsi="Times New Roman" w:cs="Times New Roman"/>
          <w:sz w:val="28"/>
          <w:szCs w:val="28"/>
          <w:lang w:val="ru-RU"/>
        </w:rPr>
        <w:t xml:space="preserve"> 2010</w:t>
      </w:r>
      <w:r>
        <w:rPr>
          <w:rFonts w:ascii="Times New Roman" w:hAnsi="Times New Roman" w:cs="Times New Roman"/>
          <w:sz w:val="28"/>
          <w:szCs w:val="28"/>
          <w:lang w:val="ru-RU"/>
        </w:rPr>
        <w:t>.</w:t>
      </w:r>
    </w:p>
    <w:p w:rsidR="007E3487" w:rsidRPr="00D254EB" w:rsidRDefault="007E3487" w:rsidP="00901274">
      <w:pPr>
        <w:pStyle w:val="a3"/>
        <w:numPr>
          <w:ilvl w:val="0"/>
          <w:numId w:val="13"/>
        </w:numPr>
        <w:tabs>
          <w:tab w:val="left" w:pos="1080"/>
        </w:tabs>
        <w:ind w:left="1440" w:hanging="540"/>
        <w:rPr>
          <w:rFonts w:ascii="Times New Roman" w:hAnsi="Times New Roman" w:cs="Times New Roman"/>
          <w:sz w:val="28"/>
          <w:szCs w:val="28"/>
          <w:lang w:val="ru-RU"/>
        </w:rPr>
      </w:pPr>
      <w:r w:rsidRPr="00F7552F">
        <w:rPr>
          <w:rFonts w:ascii="Times New Roman" w:hAnsi="Times New Roman" w:cs="Times New Roman"/>
          <w:sz w:val="28"/>
          <w:szCs w:val="28"/>
          <w:lang w:val="ru-RU"/>
        </w:rPr>
        <w:lastRenderedPageBreak/>
        <w:t xml:space="preserve">Окороков А. В. Русская эмиграция. Политические, военно-политические и воинские организации 1920-1990 гг. / А. В. Окороков. - М.: Авуар </w:t>
      </w:r>
      <w:r w:rsidRPr="00D254EB">
        <w:rPr>
          <w:rFonts w:ascii="Times New Roman" w:hAnsi="Times New Roman" w:cs="Times New Roman"/>
          <w:sz w:val="28"/>
          <w:szCs w:val="28"/>
          <w:lang w:val="ru-RU"/>
        </w:rPr>
        <w:t>Консалтинг, 2003. - 336 с. С. 155, 202</w:t>
      </w:r>
    </w:p>
    <w:p w:rsidR="007E3487" w:rsidRDefault="007E3487" w:rsidP="00901274">
      <w:pPr>
        <w:pStyle w:val="a3"/>
        <w:numPr>
          <w:ilvl w:val="0"/>
          <w:numId w:val="13"/>
        </w:numPr>
        <w:tabs>
          <w:tab w:val="left" w:pos="1080"/>
        </w:tabs>
        <w:ind w:left="1440" w:hanging="540"/>
        <w:rPr>
          <w:rFonts w:ascii="Times New Roman" w:hAnsi="Times New Roman" w:cs="Times New Roman"/>
          <w:sz w:val="28"/>
          <w:szCs w:val="28"/>
          <w:lang w:val="ru-RU"/>
        </w:rPr>
      </w:pPr>
      <w:r w:rsidRPr="00110987">
        <w:rPr>
          <w:rFonts w:ascii="Times New Roman" w:hAnsi="Times New Roman" w:cs="Times New Roman"/>
          <w:sz w:val="28"/>
          <w:szCs w:val="28"/>
          <w:lang w:val="ru-RU"/>
        </w:rPr>
        <w:t>Полян</w:t>
      </w:r>
      <w:r w:rsidRPr="0090127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 М. </w:t>
      </w:r>
      <w:r w:rsidRPr="00110987">
        <w:rPr>
          <w:rFonts w:ascii="Times New Roman" w:hAnsi="Times New Roman" w:cs="Times New Roman"/>
          <w:sz w:val="28"/>
          <w:szCs w:val="28"/>
          <w:lang w:val="ru-RU"/>
        </w:rPr>
        <w:t>Россия и ее регионы в XX веке: территория - расселение - миграции / Под ред. О. Глезер и П. П</w:t>
      </w:r>
      <w:r>
        <w:rPr>
          <w:rFonts w:ascii="Times New Roman" w:hAnsi="Times New Roman" w:cs="Times New Roman"/>
          <w:sz w:val="28"/>
          <w:szCs w:val="28"/>
          <w:lang w:val="ru-RU"/>
        </w:rPr>
        <w:t>оляна. М.: ОГИ, 2005.</w:t>
      </w:r>
    </w:p>
    <w:p w:rsidR="007E3487" w:rsidRPr="00DB1F19" w:rsidRDefault="007E3487" w:rsidP="00901274">
      <w:pPr>
        <w:pStyle w:val="a3"/>
        <w:numPr>
          <w:ilvl w:val="0"/>
          <w:numId w:val="13"/>
        </w:numPr>
        <w:tabs>
          <w:tab w:val="left" w:pos="1080"/>
        </w:tabs>
        <w:ind w:left="1440" w:hanging="540"/>
        <w:rPr>
          <w:rFonts w:ascii="Times New Roman" w:hAnsi="Times New Roman" w:cs="Times New Roman"/>
          <w:sz w:val="28"/>
          <w:szCs w:val="28"/>
          <w:lang w:val="ru-RU"/>
        </w:rPr>
      </w:pPr>
      <w:r w:rsidRPr="00DB1F19">
        <w:rPr>
          <w:rFonts w:ascii="Times New Roman" w:hAnsi="Times New Roman" w:cs="Times New Roman"/>
          <w:sz w:val="28"/>
          <w:szCs w:val="28"/>
          <w:lang w:val="ru-RU"/>
        </w:rPr>
        <w:t>Полян П.М. Жертвы  двух  диктатур:  Жизнь,  труд,  унижения  и смерть советских военнопленных и остарбайтеров на чужбине и на родине. – М., 2002.</w:t>
      </w:r>
    </w:p>
    <w:p w:rsidR="007E3487" w:rsidRPr="00B916A1" w:rsidRDefault="007E3487" w:rsidP="00901274">
      <w:pPr>
        <w:pStyle w:val="a3"/>
        <w:numPr>
          <w:ilvl w:val="0"/>
          <w:numId w:val="13"/>
        </w:numPr>
        <w:ind w:left="1440" w:hanging="540"/>
        <w:jc w:val="left"/>
        <w:rPr>
          <w:rFonts w:ascii="Times New Roman" w:hAnsi="Times New Roman" w:cs="Times New Roman"/>
          <w:sz w:val="28"/>
          <w:szCs w:val="28"/>
          <w:lang w:val="ru-RU"/>
        </w:rPr>
      </w:pPr>
      <w:r w:rsidRPr="00C306F9">
        <w:rPr>
          <w:rFonts w:ascii="Times New Roman" w:eastAsia="Times New Roman" w:hAnsi="Times New Roman" w:cs="Times New Roman"/>
          <w:bCs/>
          <w:color w:val="000000"/>
          <w:sz w:val="28"/>
          <w:szCs w:val="28"/>
          <w:lang w:val="ru-RU"/>
        </w:rPr>
        <w:t>Пронин А. А.</w:t>
      </w:r>
      <w:r w:rsidRPr="00C306F9">
        <w:rPr>
          <w:rFonts w:ascii="Times New Roman" w:eastAsia="Times New Roman" w:hAnsi="Times New Roman" w:cs="Times New Roman"/>
          <w:color w:val="000000"/>
          <w:sz w:val="28"/>
          <w:szCs w:val="28"/>
          <w:lang w:val="ru-RU"/>
        </w:rPr>
        <w:t xml:space="preserve"> Российская эмиграция как объект исследования: постановка проблемы / А. А. Пронин // Изучение истории России: наиболее актуальные историографические тенденции : материалы 33-й всерос. заоч. науч. конф. - СПб. : Нестор, 2004. </w:t>
      </w:r>
    </w:p>
    <w:p w:rsidR="007E3487" w:rsidRPr="009F7CB9" w:rsidRDefault="007E3487" w:rsidP="00901274">
      <w:pPr>
        <w:pStyle w:val="a3"/>
        <w:numPr>
          <w:ilvl w:val="0"/>
          <w:numId w:val="13"/>
        </w:numPr>
        <w:ind w:left="1440" w:hanging="540"/>
        <w:rPr>
          <w:rFonts w:ascii="Times New Roman" w:hAnsi="Times New Roman" w:cs="Times New Roman"/>
          <w:sz w:val="28"/>
          <w:szCs w:val="28"/>
          <w:lang w:val="ru-RU"/>
        </w:rPr>
      </w:pPr>
      <w:r w:rsidRPr="00DB1F19">
        <w:rPr>
          <w:rFonts w:ascii="Times New Roman" w:hAnsi="Times New Roman" w:cs="Times New Roman"/>
          <w:sz w:val="28"/>
          <w:szCs w:val="28"/>
          <w:lang w:val="ru-RU"/>
        </w:rPr>
        <w:t>Слепухина</w:t>
      </w:r>
      <w:r w:rsidRPr="0090127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 </w:t>
      </w:r>
      <w:r w:rsidRPr="00DB1F19">
        <w:rPr>
          <w:rFonts w:ascii="Times New Roman" w:hAnsi="Times New Roman" w:cs="Times New Roman"/>
          <w:sz w:val="28"/>
          <w:szCs w:val="28"/>
          <w:lang w:val="ru-RU"/>
        </w:rPr>
        <w:t>А. Эмигранты и репатрианты XX века: Слепухинские чтения–2014 : труды международной научной конференции — СПб, Фонд Слепухина, 2015.</w:t>
      </w:r>
      <w:r>
        <w:rPr>
          <w:rFonts w:ascii="Times New Roman" w:hAnsi="Times New Roman" w:cs="Times New Roman"/>
          <w:sz w:val="28"/>
          <w:szCs w:val="28"/>
          <w:lang w:val="ru-RU"/>
        </w:rPr>
        <w:t xml:space="preserve"> </w:t>
      </w:r>
    </w:p>
    <w:p w:rsidR="007E3487" w:rsidRPr="00DB1F19" w:rsidRDefault="007E3487" w:rsidP="00901274">
      <w:pPr>
        <w:pStyle w:val="a3"/>
        <w:numPr>
          <w:ilvl w:val="0"/>
          <w:numId w:val="13"/>
        </w:numPr>
        <w:tabs>
          <w:tab w:val="left" w:pos="1080"/>
        </w:tabs>
        <w:ind w:left="1440" w:hanging="540"/>
        <w:rPr>
          <w:rFonts w:ascii="Times New Roman" w:hAnsi="Times New Roman" w:cs="Times New Roman"/>
          <w:sz w:val="28"/>
          <w:szCs w:val="28"/>
          <w:lang w:val="ru-RU"/>
        </w:rPr>
      </w:pPr>
      <w:r w:rsidRPr="009D3775">
        <w:rPr>
          <w:rFonts w:ascii="Times New Roman" w:hAnsi="Times New Roman" w:cs="Times New Roman"/>
          <w:sz w:val="28"/>
          <w:szCs w:val="28"/>
          <w:lang w:val="ru-RU"/>
        </w:rPr>
        <w:t>Ульянова О.</w:t>
      </w:r>
      <w:r>
        <w:rPr>
          <w:rFonts w:ascii="Times New Roman" w:hAnsi="Times New Roman" w:cs="Times New Roman"/>
          <w:sz w:val="28"/>
          <w:szCs w:val="28"/>
          <w:lang w:val="ru-RU"/>
        </w:rPr>
        <w:t>В.</w:t>
      </w:r>
      <w:r w:rsidRPr="009D3775">
        <w:rPr>
          <w:rFonts w:ascii="Times New Roman" w:hAnsi="Times New Roman" w:cs="Times New Roman"/>
          <w:sz w:val="28"/>
          <w:szCs w:val="28"/>
          <w:lang w:val="ru-RU"/>
        </w:rPr>
        <w:t xml:space="preserve"> Норамбуэна К.</w:t>
      </w:r>
      <w:r>
        <w:rPr>
          <w:rFonts w:ascii="Times New Roman" w:hAnsi="Times New Roman" w:cs="Times New Roman"/>
          <w:sz w:val="28"/>
          <w:szCs w:val="28"/>
          <w:lang w:val="ru-RU"/>
        </w:rPr>
        <w:t xml:space="preserve"> Русские в Чили. Сантьяго.</w:t>
      </w:r>
      <w:r w:rsidRPr="009D3775">
        <w:rPr>
          <w:rFonts w:ascii="Times New Roman" w:hAnsi="Times New Roman" w:cs="Times New Roman"/>
          <w:sz w:val="28"/>
          <w:szCs w:val="28"/>
          <w:lang w:val="ru-RU"/>
        </w:rPr>
        <w:t xml:space="preserve"> 2009.</w:t>
      </w:r>
    </w:p>
    <w:p w:rsidR="007E3487" w:rsidRPr="00F7552F" w:rsidRDefault="007E3487" w:rsidP="00901274">
      <w:pPr>
        <w:pStyle w:val="a3"/>
        <w:numPr>
          <w:ilvl w:val="0"/>
          <w:numId w:val="13"/>
        </w:numPr>
        <w:tabs>
          <w:tab w:val="left" w:pos="1080"/>
        </w:tabs>
        <w:ind w:left="1440" w:hanging="540"/>
        <w:rPr>
          <w:rFonts w:ascii="Times New Roman" w:hAnsi="Times New Roman" w:cs="Times New Roman"/>
          <w:sz w:val="28"/>
          <w:szCs w:val="28"/>
          <w:lang w:val="ru-RU"/>
        </w:rPr>
      </w:pPr>
      <w:r>
        <w:rPr>
          <w:rFonts w:ascii="Times New Roman" w:hAnsi="Times New Roman" w:cs="Times New Roman"/>
          <w:sz w:val="28"/>
          <w:szCs w:val="28"/>
          <w:lang w:val="ru-RU"/>
        </w:rPr>
        <w:t>Ульянова О.В.</w:t>
      </w:r>
      <w:r w:rsidRPr="00F7552F">
        <w:rPr>
          <w:rFonts w:ascii="Times New Roman" w:hAnsi="Times New Roman" w:cs="Times New Roman"/>
          <w:sz w:val="28"/>
          <w:szCs w:val="28"/>
          <w:lang w:val="ru-RU"/>
        </w:rPr>
        <w:t xml:space="preserve"> Русские в Чили, </w:t>
      </w:r>
      <w:r w:rsidRPr="00F7552F">
        <w:rPr>
          <w:rFonts w:ascii="Times New Roman" w:hAnsi="Times New Roman" w:cs="Times New Roman"/>
          <w:sz w:val="28"/>
          <w:szCs w:val="28"/>
        </w:rPr>
        <w:t>XIX</w:t>
      </w:r>
      <w:r>
        <w:rPr>
          <w:rFonts w:ascii="Times New Roman" w:hAnsi="Times New Roman" w:cs="Times New Roman"/>
          <w:sz w:val="28"/>
          <w:szCs w:val="28"/>
          <w:lang w:val="ru-RU"/>
        </w:rPr>
        <w:t xml:space="preserve"> век.</w:t>
      </w:r>
      <w:r w:rsidRPr="00F7552F">
        <w:rPr>
          <w:rFonts w:ascii="Times New Roman" w:hAnsi="Times New Roman" w:cs="Times New Roman"/>
          <w:sz w:val="28"/>
          <w:szCs w:val="28"/>
          <w:lang w:val="ru-RU"/>
        </w:rPr>
        <w:t xml:space="preserve"> </w:t>
      </w:r>
      <w:r>
        <w:rPr>
          <w:rFonts w:ascii="Times New Roman" w:hAnsi="Times New Roman" w:cs="Times New Roman"/>
          <w:sz w:val="28"/>
          <w:szCs w:val="28"/>
          <w:lang w:val="ru-RU"/>
        </w:rPr>
        <w:t>Сантьяго.</w:t>
      </w:r>
      <w:r w:rsidRPr="00F7552F">
        <w:rPr>
          <w:rFonts w:ascii="Times New Roman" w:hAnsi="Times New Roman" w:cs="Times New Roman"/>
          <w:sz w:val="28"/>
          <w:szCs w:val="28"/>
          <w:lang w:val="ru-RU"/>
        </w:rPr>
        <w:t xml:space="preserve"> 2009</w:t>
      </w:r>
    </w:p>
    <w:p w:rsidR="007E3487" w:rsidRPr="00F7552F" w:rsidRDefault="007E3487" w:rsidP="00901274">
      <w:pPr>
        <w:pStyle w:val="a3"/>
        <w:numPr>
          <w:ilvl w:val="0"/>
          <w:numId w:val="13"/>
        </w:numPr>
        <w:tabs>
          <w:tab w:val="left" w:pos="1080"/>
        </w:tabs>
        <w:ind w:left="1440" w:hanging="540"/>
        <w:rPr>
          <w:rFonts w:ascii="Times New Roman" w:hAnsi="Times New Roman" w:cs="Times New Roman"/>
          <w:sz w:val="28"/>
          <w:szCs w:val="28"/>
          <w:lang w:val="ru-RU"/>
        </w:rPr>
      </w:pPr>
      <w:r w:rsidRPr="00F7552F">
        <w:rPr>
          <w:rFonts w:ascii="Times New Roman" w:hAnsi="Times New Roman" w:cs="Times New Roman"/>
          <w:sz w:val="28"/>
          <w:szCs w:val="28"/>
          <w:lang w:val="ru-RU"/>
        </w:rPr>
        <w:t>Ушкалов</w:t>
      </w:r>
      <w:r w:rsidRPr="00901274">
        <w:rPr>
          <w:rFonts w:ascii="Times New Roman" w:hAnsi="Times New Roman" w:cs="Times New Roman"/>
          <w:sz w:val="28"/>
          <w:szCs w:val="28"/>
          <w:lang w:val="ru-RU"/>
        </w:rPr>
        <w:t xml:space="preserve"> </w:t>
      </w:r>
      <w:r w:rsidRPr="00F7552F">
        <w:rPr>
          <w:rFonts w:ascii="Times New Roman" w:hAnsi="Times New Roman" w:cs="Times New Roman"/>
          <w:sz w:val="28"/>
          <w:szCs w:val="28"/>
          <w:lang w:val="ru-RU"/>
        </w:rPr>
        <w:t>И. Интеллектуальная эми</w:t>
      </w:r>
      <w:r>
        <w:rPr>
          <w:rFonts w:ascii="Times New Roman" w:hAnsi="Times New Roman" w:cs="Times New Roman"/>
          <w:sz w:val="28"/>
          <w:szCs w:val="28"/>
          <w:lang w:val="ru-RU"/>
        </w:rPr>
        <w:t>грация и безопасность. М.:</w:t>
      </w:r>
      <w:r w:rsidRPr="00F7552F">
        <w:rPr>
          <w:rFonts w:ascii="Times New Roman" w:hAnsi="Times New Roman" w:cs="Times New Roman"/>
          <w:sz w:val="28"/>
          <w:szCs w:val="28"/>
          <w:lang w:val="ru-RU"/>
        </w:rPr>
        <w:t xml:space="preserve"> 2000</w:t>
      </w:r>
      <w:r>
        <w:rPr>
          <w:rFonts w:ascii="Times New Roman" w:hAnsi="Times New Roman" w:cs="Times New Roman"/>
          <w:sz w:val="28"/>
          <w:szCs w:val="28"/>
          <w:lang w:val="ru-RU"/>
        </w:rPr>
        <w:t>.</w:t>
      </w:r>
    </w:p>
    <w:p w:rsidR="007E3487" w:rsidRDefault="007E3487" w:rsidP="00901274">
      <w:pPr>
        <w:pStyle w:val="a3"/>
        <w:numPr>
          <w:ilvl w:val="0"/>
          <w:numId w:val="13"/>
        </w:numPr>
        <w:ind w:left="1440" w:hanging="540"/>
        <w:rPr>
          <w:rFonts w:ascii="Times New Roman" w:hAnsi="Times New Roman" w:cs="Times New Roman"/>
          <w:sz w:val="28"/>
          <w:szCs w:val="28"/>
          <w:lang w:val="ru-RU"/>
        </w:rPr>
      </w:pPr>
      <w:r>
        <w:rPr>
          <w:rFonts w:ascii="Times New Roman" w:hAnsi="Times New Roman" w:cs="Times New Roman"/>
          <w:sz w:val="28"/>
          <w:szCs w:val="28"/>
          <w:lang w:val="ru-RU"/>
        </w:rPr>
        <w:t>Хисамутдинов</w:t>
      </w:r>
      <w:r w:rsidRPr="00DC7DEC">
        <w:rPr>
          <w:rFonts w:ascii="Times New Roman" w:hAnsi="Times New Roman" w:cs="Times New Roman"/>
          <w:sz w:val="28"/>
          <w:szCs w:val="28"/>
          <w:lang w:val="ru-RU"/>
        </w:rPr>
        <w:t xml:space="preserve"> А.А.  По  странам  рассеяния:  История  российской эмиграции  первой  волны  в  Китае,  странах  АТР  и  Южной  Америке  в 1900–1970-е годы. Ч. 2. – Владивосток, 2000.</w:t>
      </w:r>
    </w:p>
    <w:p w:rsidR="00901274" w:rsidRDefault="00901274" w:rsidP="00901274">
      <w:pPr>
        <w:ind w:left="0" w:firstLine="0"/>
        <w:rPr>
          <w:rFonts w:ascii="Times New Roman" w:hAnsi="Times New Roman" w:cs="Times New Roman"/>
          <w:sz w:val="28"/>
          <w:szCs w:val="28"/>
          <w:lang w:val="ru-RU"/>
        </w:rPr>
      </w:pPr>
    </w:p>
    <w:p w:rsidR="00901274" w:rsidRDefault="00901274" w:rsidP="00901274">
      <w:pPr>
        <w:ind w:left="0" w:firstLine="0"/>
        <w:rPr>
          <w:rFonts w:ascii="Times New Roman" w:hAnsi="Times New Roman" w:cs="Times New Roman"/>
          <w:sz w:val="28"/>
          <w:szCs w:val="28"/>
          <w:lang w:val="ru-RU"/>
        </w:rPr>
      </w:pPr>
    </w:p>
    <w:p w:rsidR="00901274" w:rsidRDefault="00901274" w:rsidP="00901274">
      <w:pPr>
        <w:ind w:left="0" w:firstLine="0"/>
        <w:rPr>
          <w:rFonts w:ascii="Times New Roman" w:hAnsi="Times New Roman" w:cs="Times New Roman"/>
          <w:sz w:val="28"/>
          <w:szCs w:val="28"/>
          <w:lang w:val="ru-RU"/>
        </w:rPr>
      </w:pPr>
    </w:p>
    <w:p w:rsidR="007E3487" w:rsidRDefault="007E3487" w:rsidP="00901274">
      <w:pPr>
        <w:ind w:left="0" w:firstLine="1440"/>
        <w:rPr>
          <w:rFonts w:ascii="Times New Roman" w:hAnsi="Times New Roman" w:cs="Times New Roman"/>
          <w:b/>
          <w:sz w:val="28"/>
          <w:szCs w:val="28"/>
          <w:lang w:val="ru-RU"/>
        </w:rPr>
      </w:pPr>
    </w:p>
    <w:p w:rsidR="00901274" w:rsidRPr="00901274" w:rsidRDefault="00901274" w:rsidP="00901274">
      <w:pPr>
        <w:ind w:left="0" w:firstLine="1440"/>
        <w:rPr>
          <w:rFonts w:ascii="Times New Roman" w:hAnsi="Times New Roman" w:cs="Times New Roman"/>
          <w:b/>
          <w:sz w:val="28"/>
          <w:szCs w:val="28"/>
          <w:lang w:val="ru-RU"/>
        </w:rPr>
      </w:pPr>
      <w:r w:rsidRPr="00901274">
        <w:rPr>
          <w:rFonts w:ascii="Times New Roman" w:hAnsi="Times New Roman" w:cs="Times New Roman"/>
          <w:b/>
          <w:sz w:val="28"/>
          <w:szCs w:val="28"/>
          <w:lang w:val="ru-RU"/>
        </w:rPr>
        <w:lastRenderedPageBreak/>
        <w:t>Литература на иностранных языках</w:t>
      </w:r>
    </w:p>
    <w:p w:rsidR="00C306F9" w:rsidRPr="00C93287" w:rsidRDefault="00C306F9" w:rsidP="00C306F9">
      <w:pPr>
        <w:spacing w:after="150" w:line="360" w:lineRule="atLeast"/>
        <w:ind w:left="0" w:firstLine="0"/>
        <w:rPr>
          <w:rFonts w:ascii="Arial" w:eastAsia="Times New Roman" w:hAnsi="Arial" w:cs="Arial"/>
          <w:color w:val="000000"/>
          <w:lang w:val="ru-RU"/>
        </w:rPr>
      </w:pPr>
      <w:r w:rsidRPr="00C93287">
        <w:rPr>
          <w:rFonts w:ascii="Arial" w:eastAsia="Times New Roman" w:hAnsi="Arial" w:cs="Arial"/>
          <w:b/>
          <w:bCs/>
          <w:color w:val="000000"/>
          <w:lang w:val="ru-RU"/>
        </w:rPr>
        <w:br/>
      </w:r>
    </w:p>
    <w:p w:rsidR="00901274" w:rsidRPr="009D3775" w:rsidRDefault="00901274" w:rsidP="007E3487">
      <w:pPr>
        <w:pStyle w:val="a3"/>
        <w:numPr>
          <w:ilvl w:val="0"/>
          <w:numId w:val="22"/>
        </w:numPr>
        <w:tabs>
          <w:tab w:val="left" w:pos="1440"/>
        </w:tabs>
        <w:ind w:left="1440" w:hanging="540"/>
        <w:rPr>
          <w:rFonts w:ascii="Times New Roman" w:hAnsi="Times New Roman" w:cs="Times New Roman"/>
          <w:sz w:val="28"/>
          <w:szCs w:val="28"/>
          <w:lang w:val="es-ES"/>
        </w:rPr>
      </w:pPr>
      <w:r w:rsidRPr="00F7552F">
        <w:rPr>
          <w:rFonts w:ascii="Times New Roman" w:hAnsi="Times New Roman" w:cs="Times New Roman"/>
          <w:sz w:val="28"/>
          <w:szCs w:val="28"/>
          <w:lang w:val="es-ES"/>
        </w:rPr>
        <w:t>Barros Arana, D. Historia gener</w:t>
      </w:r>
      <w:r w:rsidR="007E3487">
        <w:rPr>
          <w:rFonts w:ascii="Times New Roman" w:hAnsi="Times New Roman" w:cs="Times New Roman"/>
          <w:sz w:val="28"/>
          <w:szCs w:val="28"/>
          <w:lang w:val="es-ES"/>
        </w:rPr>
        <w:t>al de Chile</w:t>
      </w:r>
      <w:r w:rsidR="007E3487" w:rsidRPr="007E3487">
        <w:rPr>
          <w:rFonts w:ascii="Times New Roman" w:hAnsi="Times New Roman" w:cs="Times New Roman"/>
          <w:sz w:val="28"/>
          <w:szCs w:val="28"/>
          <w:lang w:val="es-ES"/>
        </w:rPr>
        <w:t>.</w:t>
      </w:r>
      <w:r w:rsidRPr="00F7552F">
        <w:rPr>
          <w:rFonts w:ascii="Times New Roman" w:hAnsi="Times New Roman" w:cs="Times New Roman"/>
          <w:sz w:val="28"/>
          <w:szCs w:val="28"/>
          <w:lang w:val="es-ES"/>
        </w:rPr>
        <w:t xml:space="preserve"> 2002 Santiago, Chile</w:t>
      </w:r>
    </w:p>
    <w:p w:rsidR="00901274" w:rsidRPr="009C57EE" w:rsidRDefault="00901274" w:rsidP="00901274">
      <w:pPr>
        <w:pStyle w:val="a3"/>
        <w:numPr>
          <w:ilvl w:val="0"/>
          <w:numId w:val="22"/>
        </w:numPr>
        <w:ind w:left="1440" w:hanging="540"/>
        <w:jc w:val="left"/>
        <w:rPr>
          <w:rFonts w:ascii="Times New Roman" w:eastAsia="Times New Roman" w:hAnsi="Times New Roman" w:cs="Times New Roman"/>
          <w:bCs/>
          <w:color w:val="000000"/>
          <w:sz w:val="28"/>
          <w:szCs w:val="28"/>
          <w:lang w:val="es-ES"/>
        </w:rPr>
      </w:pPr>
      <w:r>
        <w:rPr>
          <w:rFonts w:ascii="Times New Roman" w:eastAsia="Times New Roman" w:hAnsi="Times New Roman" w:cs="Times New Roman"/>
          <w:bCs/>
          <w:color w:val="000000"/>
          <w:sz w:val="28"/>
          <w:szCs w:val="28"/>
          <w:lang w:val="es-ES"/>
        </w:rPr>
        <w:t>Censos de la República de Argentina</w:t>
      </w:r>
    </w:p>
    <w:p w:rsidR="00901274" w:rsidRDefault="00901274" w:rsidP="00901274">
      <w:pPr>
        <w:pStyle w:val="a3"/>
        <w:numPr>
          <w:ilvl w:val="0"/>
          <w:numId w:val="22"/>
        </w:numPr>
        <w:ind w:left="1440" w:hanging="540"/>
        <w:jc w:val="left"/>
        <w:rPr>
          <w:rFonts w:ascii="Times New Roman" w:eastAsia="Times New Roman" w:hAnsi="Times New Roman" w:cs="Times New Roman"/>
          <w:bCs/>
          <w:color w:val="000000"/>
          <w:sz w:val="28"/>
          <w:szCs w:val="28"/>
          <w:lang w:val="es-ES"/>
        </w:rPr>
      </w:pPr>
      <w:r>
        <w:rPr>
          <w:rFonts w:ascii="Times New Roman" w:eastAsia="Times New Roman" w:hAnsi="Times New Roman" w:cs="Times New Roman"/>
          <w:bCs/>
          <w:color w:val="000000"/>
          <w:sz w:val="28"/>
          <w:szCs w:val="28"/>
          <w:lang w:val="es-ES"/>
        </w:rPr>
        <w:t>Censos de la República de Chile</w:t>
      </w:r>
    </w:p>
    <w:p w:rsidR="00901274" w:rsidRPr="00C306F9" w:rsidRDefault="00901274" w:rsidP="00901274">
      <w:pPr>
        <w:pStyle w:val="a3"/>
        <w:numPr>
          <w:ilvl w:val="0"/>
          <w:numId w:val="22"/>
        </w:numPr>
        <w:ind w:left="1440" w:hanging="540"/>
        <w:rPr>
          <w:rFonts w:ascii="Times New Roman" w:hAnsi="Times New Roman" w:cs="Times New Roman"/>
          <w:sz w:val="28"/>
          <w:szCs w:val="28"/>
          <w:lang w:val="es-ES"/>
        </w:rPr>
      </w:pPr>
      <w:r>
        <w:rPr>
          <w:rFonts w:ascii="Times New Roman" w:hAnsi="Times New Roman" w:cs="Times New Roman"/>
          <w:sz w:val="28"/>
          <w:szCs w:val="28"/>
          <w:lang w:val="es-ES"/>
        </w:rPr>
        <w:t xml:space="preserve">Censos de la República de Chile 1907, 1920, 1930, 1940, 1952, 1960. Santiago de Chile.  </w:t>
      </w:r>
      <w:r w:rsidRPr="00C306F9">
        <w:rPr>
          <w:rFonts w:ascii="Times New Roman" w:hAnsi="Times New Roman" w:cs="Times New Roman"/>
          <w:sz w:val="28"/>
          <w:szCs w:val="28"/>
          <w:lang w:val="es-ES"/>
        </w:rPr>
        <w:t xml:space="preserve"> </w:t>
      </w:r>
    </w:p>
    <w:p w:rsidR="00901274" w:rsidRDefault="00901274" w:rsidP="00901274">
      <w:pPr>
        <w:pStyle w:val="a3"/>
        <w:numPr>
          <w:ilvl w:val="0"/>
          <w:numId w:val="22"/>
        </w:numPr>
        <w:ind w:left="1440" w:hanging="540"/>
        <w:rPr>
          <w:rFonts w:ascii="Times New Roman" w:hAnsi="Times New Roman" w:cs="Times New Roman"/>
          <w:sz w:val="28"/>
          <w:szCs w:val="28"/>
          <w:lang w:val="es-ES"/>
        </w:rPr>
      </w:pPr>
      <w:r w:rsidRPr="0056792B">
        <w:rPr>
          <w:rFonts w:ascii="Times New Roman" w:hAnsi="Times New Roman" w:cs="Times New Roman"/>
          <w:sz w:val="28"/>
          <w:szCs w:val="28"/>
          <w:lang w:val="es-ES"/>
        </w:rPr>
        <w:t xml:space="preserve">Friesen </w:t>
      </w:r>
      <w:r>
        <w:rPr>
          <w:rFonts w:ascii="Times New Roman" w:hAnsi="Times New Roman" w:cs="Times New Roman"/>
          <w:sz w:val="28"/>
          <w:szCs w:val="28"/>
          <w:lang w:val="es-ES"/>
        </w:rPr>
        <w:t>M</w:t>
      </w:r>
      <w:r w:rsidRPr="0056792B">
        <w:rPr>
          <w:rFonts w:ascii="Times New Roman" w:hAnsi="Times New Roman" w:cs="Times New Roman"/>
          <w:sz w:val="28"/>
          <w:szCs w:val="28"/>
          <w:lang w:val="es-ES"/>
        </w:rPr>
        <w:t xml:space="preserve">. </w:t>
      </w:r>
      <w:r>
        <w:rPr>
          <w:rFonts w:ascii="Times New Roman" w:hAnsi="Times New Roman" w:cs="Times New Roman"/>
          <w:sz w:val="28"/>
          <w:szCs w:val="28"/>
          <w:lang w:val="es-ES"/>
        </w:rPr>
        <w:t>W</w:t>
      </w:r>
      <w:r w:rsidRPr="0056792B">
        <w:rPr>
          <w:rFonts w:ascii="Times New Roman" w:hAnsi="Times New Roman" w:cs="Times New Roman"/>
          <w:sz w:val="28"/>
          <w:szCs w:val="28"/>
          <w:lang w:val="es-ES"/>
        </w:rPr>
        <w:t>. Nuevo hogar en el inhóspito Chaco - Asociación Civil Chortitzer Komitee: El inicio difícil de la inmigración menonita en el Chaco Paraguayo</w:t>
      </w:r>
      <w:r w:rsidR="007E3487">
        <w:rPr>
          <w:rFonts w:ascii="Times New Roman" w:hAnsi="Times New Roman" w:cs="Times New Roman"/>
          <w:sz w:val="28"/>
          <w:szCs w:val="28"/>
          <w:lang w:val="es-ES"/>
        </w:rPr>
        <w:t>. Colonia Meno, Paraguay</w:t>
      </w:r>
      <w:r w:rsidR="007E3487">
        <w:rPr>
          <w:rFonts w:ascii="Times New Roman" w:hAnsi="Times New Roman" w:cs="Times New Roman"/>
          <w:sz w:val="28"/>
          <w:szCs w:val="28"/>
          <w:lang w:val="ru-RU"/>
        </w:rPr>
        <w:t>.</w:t>
      </w:r>
      <w:r>
        <w:rPr>
          <w:rFonts w:ascii="Times New Roman" w:hAnsi="Times New Roman" w:cs="Times New Roman"/>
          <w:sz w:val="28"/>
          <w:szCs w:val="28"/>
          <w:lang w:val="es-ES"/>
        </w:rPr>
        <w:t xml:space="preserve"> 2016.</w:t>
      </w:r>
    </w:p>
    <w:p w:rsidR="00901274" w:rsidRDefault="00901274" w:rsidP="00901274">
      <w:pPr>
        <w:pStyle w:val="a3"/>
        <w:numPr>
          <w:ilvl w:val="0"/>
          <w:numId w:val="22"/>
        </w:numPr>
        <w:ind w:left="1440" w:hanging="540"/>
        <w:rPr>
          <w:rFonts w:ascii="Times New Roman" w:hAnsi="Times New Roman" w:cs="Times New Roman"/>
          <w:sz w:val="28"/>
          <w:szCs w:val="28"/>
          <w:lang w:val="es-ES"/>
        </w:rPr>
      </w:pPr>
      <w:r>
        <w:rPr>
          <w:rFonts w:ascii="Times New Roman" w:hAnsi="Times New Roman" w:cs="Times New Roman"/>
          <w:sz w:val="28"/>
          <w:szCs w:val="28"/>
          <w:lang w:val="es-ES"/>
        </w:rPr>
        <w:t xml:space="preserve">Millán U. A. </w:t>
      </w:r>
      <w:r w:rsidRPr="00325AB6">
        <w:rPr>
          <w:rFonts w:ascii="Times New Roman" w:hAnsi="Times New Roman" w:cs="Times New Roman"/>
          <w:sz w:val="28"/>
          <w:szCs w:val="28"/>
          <w:lang w:val="es-ES"/>
        </w:rPr>
        <w:t>La minería metálica en Chile en el siglo XX. Santiago de Chile :Editorial Universitaria,</w:t>
      </w:r>
      <w:r>
        <w:rPr>
          <w:rFonts w:ascii="Times New Roman" w:hAnsi="Times New Roman" w:cs="Times New Roman"/>
          <w:sz w:val="28"/>
          <w:szCs w:val="28"/>
          <w:lang w:val="es-ES"/>
        </w:rPr>
        <w:t xml:space="preserve"> </w:t>
      </w:r>
      <w:r w:rsidRPr="00325AB6">
        <w:rPr>
          <w:rFonts w:ascii="Times New Roman" w:hAnsi="Times New Roman" w:cs="Times New Roman"/>
          <w:sz w:val="28"/>
          <w:szCs w:val="28"/>
          <w:lang w:val="es-ES"/>
        </w:rPr>
        <w:t>2006.</w:t>
      </w:r>
      <w:r>
        <w:rPr>
          <w:rFonts w:ascii="Times New Roman" w:hAnsi="Times New Roman" w:cs="Times New Roman"/>
          <w:sz w:val="28"/>
          <w:szCs w:val="28"/>
          <w:lang w:val="es-ES"/>
        </w:rPr>
        <w:t xml:space="preserve"> </w:t>
      </w:r>
    </w:p>
    <w:p w:rsidR="00901274" w:rsidRPr="00FA02D0" w:rsidRDefault="00901274" w:rsidP="00901274">
      <w:pPr>
        <w:pStyle w:val="a3"/>
        <w:numPr>
          <w:ilvl w:val="0"/>
          <w:numId w:val="22"/>
        </w:numPr>
        <w:ind w:left="1440" w:hanging="540"/>
        <w:jc w:val="left"/>
        <w:rPr>
          <w:rFonts w:ascii="Times New Roman" w:eastAsia="Times New Roman" w:hAnsi="Times New Roman" w:cs="Times New Roman"/>
          <w:bCs/>
          <w:color w:val="000000"/>
          <w:sz w:val="28"/>
          <w:szCs w:val="28"/>
        </w:rPr>
      </w:pPr>
      <w:r w:rsidRPr="0038793E">
        <w:rPr>
          <w:rFonts w:ascii="Times New Roman" w:hAnsi="Times New Roman" w:cs="Times New Roman"/>
          <w:sz w:val="28"/>
          <w:szCs w:val="28"/>
        </w:rPr>
        <w:t xml:space="preserve">Mordwinkin </w:t>
      </w:r>
      <w:r>
        <w:rPr>
          <w:rFonts w:ascii="Times New Roman" w:hAnsi="Times New Roman" w:cs="Times New Roman"/>
          <w:sz w:val="28"/>
          <w:szCs w:val="28"/>
        </w:rPr>
        <w:t xml:space="preserve">G. </w:t>
      </w:r>
      <w:r w:rsidRPr="0038793E">
        <w:rPr>
          <w:rFonts w:ascii="Times New Roman" w:eastAsia="Times New Roman" w:hAnsi="Times New Roman" w:cs="Times New Roman"/>
          <w:bCs/>
          <w:color w:val="000000"/>
          <w:sz w:val="28"/>
          <w:szCs w:val="28"/>
        </w:rPr>
        <w:t>Russian White Guards</w:t>
      </w:r>
      <w:r>
        <w:rPr>
          <w:rFonts w:ascii="Times New Roman" w:eastAsia="Times New Roman" w:hAnsi="Times New Roman" w:cs="Times New Roman"/>
          <w:bCs/>
          <w:color w:val="000000"/>
          <w:sz w:val="28"/>
          <w:szCs w:val="28"/>
        </w:rPr>
        <w:t xml:space="preserve">. Victoria, </w:t>
      </w:r>
      <w:r w:rsidR="007E3487">
        <w:rPr>
          <w:rFonts w:ascii="Times New Roman" w:eastAsia="Times New Roman" w:hAnsi="Times New Roman" w:cs="Times New Roman"/>
          <w:bCs/>
          <w:color w:val="000000"/>
          <w:sz w:val="28"/>
          <w:szCs w:val="28"/>
        </w:rPr>
        <w:t>Canada</w:t>
      </w:r>
      <w:r w:rsidR="007E3487">
        <w:rPr>
          <w:rFonts w:ascii="Times New Roman" w:eastAsia="Times New Roman" w:hAnsi="Times New Roman" w:cs="Times New Roman"/>
          <w:bCs/>
          <w:color w:val="000000"/>
          <w:sz w:val="28"/>
          <w:szCs w:val="28"/>
          <w:lang w:val="ru-RU"/>
        </w:rPr>
        <w:t>.</w:t>
      </w:r>
      <w:r>
        <w:rPr>
          <w:rFonts w:ascii="Times New Roman" w:eastAsia="Times New Roman" w:hAnsi="Times New Roman" w:cs="Times New Roman"/>
          <w:bCs/>
          <w:color w:val="000000"/>
          <w:sz w:val="28"/>
          <w:szCs w:val="28"/>
        </w:rPr>
        <w:t xml:space="preserve"> 2003.</w:t>
      </w:r>
    </w:p>
    <w:p w:rsidR="00901274" w:rsidRPr="0082002F" w:rsidRDefault="00901274" w:rsidP="00901274">
      <w:pPr>
        <w:pStyle w:val="a3"/>
        <w:numPr>
          <w:ilvl w:val="0"/>
          <w:numId w:val="22"/>
        </w:numPr>
        <w:ind w:left="1440" w:hanging="540"/>
        <w:jc w:val="left"/>
        <w:rPr>
          <w:rFonts w:ascii="Times New Roman" w:eastAsia="Times New Roman" w:hAnsi="Times New Roman" w:cs="Times New Roman"/>
          <w:bCs/>
          <w:color w:val="000000"/>
          <w:sz w:val="28"/>
          <w:szCs w:val="28"/>
          <w:lang w:val="es-ES"/>
        </w:rPr>
      </w:pPr>
      <w:r>
        <w:rPr>
          <w:rFonts w:ascii="Times New Roman" w:eastAsia="Times New Roman" w:hAnsi="Times New Roman" w:cs="Times New Roman"/>
          <w:bCs/>
          <w:color w:val="000000"/>
          <w:sz w:val="28"/>
          <w:szCs w:val="28"/>
          <w:lang w:val="es-ES"/>
        </w:rPr>
        <w:t>Palau</w:t>
      </w:r>
      <w:r w:rsidRPr="00FA02D0">
        <w:rPr>
          <w:rFonts w:ascii="Times New Roman" w:eastAsia="Times New Roman" w:hAnsi="Times New Roman" w:cs="Times New Roman"/>
          <w:bCs/>
          <w:color w:val="000000"/>
          <w:sz w:val="28"/>
          <w:szCs w:val="28"/>
          <w:lang w:val="es-ES"/>
        </w:rPr>
        <w:t xml:space="preserve"> </w:t>
      </w:r>
      <w:r>
        <w:rPr>
          <w:rFonts w:ascii="Times New Roman" w:eastAsia="Times New Roman" w:hAnsi="Times New Roman" w:cs="Times New Roman"/>
          <w:bCs/>
          <w:color w:val="000000"/>
          <w:sz w:val="28"/>
          <w:szCs w:val="28"/>
          <w:lang w:val="es-ES"/>
        </w:rPr>
        <w:t>T</w:t>
      </w:r>
      <w:r w:rsidRPr="00FA02D0">
        <w:rPr>
          <w:rFonts w:ascii="Times New Roman" w:eastAsia="Times New Roman" w:hAnsi="Times New Roman" w:cs="Times New Roman"/>
          <w:bCs/>
          <w:color w:val="000000"/>
          <w:sz w:val="28"/>
          <w:szCs w:val="28"/>
          <w:lang w:val="es-ES"/>
        </w:rPr>
        <w:t>.</w:t>
      </w:r>
      <w:r>
        <w:rPr>
          <w:rFonts w:ascii="Times New Roman" w:eastAsia="Times New Roman" w:hAnsi="Times New Roman" w:cs="Times New Roman"/>
          <w:bCs/>
          <w:color w:val="000000"/>
          <w:sz w:val="28"/>
          <w:szCs w:val="28"/>
          <w:lang w:val="es-ES"/>
        </w:rPr>
        <w:t xml:space="preserve"> Pérez N</w:t>
      </w:r>
      <w:r w:rsidRPr="00FA02D0">
        <w:rPr>
          <w:rFonts w:ascii="Times New Roman" w:eastAsia="Times New Roman" w:hAnsi="Times New Roman" w:cs="Times New Roman"/>
          <w:bCs/>
          <w:color w:val="000000"/>
          <w:sz w:val="28"/>
          <w:szCs w:val="28"/>
          <w:lang w:val="es-ES"/>
        </w:rPr>
        <w:t>.</w:t>
      </w:r>
      <w:r>
        <w:rPr>
          <w:rFonts w:ascii="Times New Roman" w:eastAsia="Times New Roman" w:hAnsi="Times New Roman" w:cs="Times New Roman"/>
          <w:bCs/>
          <w:color w:val="000000"/>
          <w:sz w:val="28"/>
          <w:szCs w:val="28"/>
          <w:lang w:val="es-ES"/>
        </w:rPr>
        <w:t xml:space="preserve"> Fischer</w:t>
      </w:r>
      <w:r w:rsidRPr="00FA02D0">
        <w:rPr>
          <w:rFonts w:ascii="Times New Roman" w:eastAsia="Times New Roman" w:hAnsi="Times New Roman" w:cs="Times New Roman"/>
          <w:bCs/>
          <w:color w:val="000000"/>
          <w:sz w:val="28"/>
          <w:szCs w:val="28"/>
          <w:lang w:val="es-ES"/>
        </w:rPr>
        <w:t xml:space="preserve"> </w:t>
      </w:r>
      <w:r>
        <w:rPr>
          <w:rFonts w:ascii="Times New Roman" w:eastAsia="Times New Roman" w:hAnsi="Times New Roman" w:cs="Times New Roman"/>
          <w:bCs/>
          <w:color w:val="000000"/>
          <w:sz w:val="28"/>
          <w:szCs w:val="28"/>
          <w:lang w:val="es-ES"/>
        </w:rPr>
        <w:t>S</w:t>
      </w:r>
      <w:r w:rsidRPr="00FA02D0">
        <w:rPr>
          <w:rFonts w:ascii="Times New Roman" w:eastAsia="Times New Roman" w:hAnsi="Times New Roman" w:cs="Times New Roman"/>
          <w:bCs/>
          <w:color w:val="000000"/>
          <w:sz w:val="28"/>
          <w:szCs w:val="28"/>
          <w:lang w:val="es-ES"/>
        </w:rPr>
        <w:t>.</w:t>
      </w:r>
      <w:r>
        <w:rPr>
          <w:rFonts w:ascii="Times New Roman" w:eastAsia="Times New Roman" w:hAnsi="Times New Roman" w:cs="Times New Roman"/>
          <w:bCs/>
          <w:color w:val="000000"/>
          <w:sz w:val="28"/>
          <w:szCs w:val="28"/>
          <w:lang w:val="es-ES"/>
        </w:rPr>
        <w:t xml:space="preserve"> </w:t>
      </w:r>
      <w:r w:rsidRPr="00FA02D0">
        <w:rPr>
          <w:rFonts w:ascii="Times New Roman" w:eastAsia="Times New Roman" w:hAnsi="Times New Roman" w:cs="Times New Roman"/>
          <w:bCs/>
          <w:color w:val="000000"/>
          <w:sz w:val="28"/>
          <w:szCs w:val="28"/>
          <w:lang w:val="es-ES"/>
        </w:rPr>
        <w:t xml:space="preserve">Inmigración y emigración en el Paraguay 1870 </w:t>
      </w:r>
      <w:r>
        <w:rPr>
          <w:rFonts w:ascii="Times New Roman" w:eastAsia="Times New Roman" w:hAnsi="Times New Roman" w:cs="Times New Roman"/>
          <w:bCs/>
          <w:color w:val="000000"/>
          <w:sz w:val="28"/>
          <w:szCs w:val="28"/>
          <w:lang w:val="es-ES"/>
        </w:rPr>
        <w:t>–</w:t>
      </w:r>
      <w:r w:rsidRPr="00FA02D0">
        <w:rPr>
          <w:rFonts w:ascii="Times New Roman" w:eastAsia="Times New Roman" w:hAnsi="Times New Roman" w:cs="Times New Roman"/>
          <w:bCs/>
          <w:color w:val="000000"/>
          <w:sz w:val="28"/>
          <w:szCs w:val="28"/>
          <w:lang w:val="es-ES"/>
        </w:rPr>
        <w:t xml:space="preserve"> 1960. </w:t>
      </w:r>
      <w:r w:rsidR="007E3487">
        <w:rPr>
          <w:rFonts w:ascii="Times New Roman" w:eastAsia="Times New Roman" w:hAnsi="Times New Roman" w:cs="Times New Roman"/>
          <w:bCs/>
          <w:color w:val="000000"/>
          <w:sz w:val="28"/>
          <w:szCs w:val="28"/>
          <w:lang w:val="es-ES"/>
        </w:rPr>
        <w:t>Asunción</w:t>
      </w:r>
      <w:r>
        <w:rPr>
          <w:rFonts w:ascii="Times New Roman" w:eastAsia="Times New Roman" w:hAnsi="Times New Roman" w:cs="Times New Roman"/>
          <w:bCs/>
          <w:color w:val="000000"/>
          <w:sz w:val="28"/>
          <w:szCs w:val="28"/>
          <w:lang w:val="es-ES"/>
        </w:rPr>
        <w:t>. 1997.</w:t>
      </w:r>
    </w:p>
    <w:p w:rsidR="00901274" w:rsidRPr="00C93287" w:rsidRDefault="00901274" w:rsidP="00901274">
      <w:pPr>
        <w:pStyle w:val="a3"/>
        <w:numPr>
          <w:ilvl w:val="0"/>
          <w:numId w:val="22"/>
        </w:numPr>
        <w:ind w:left="1440" w:hanging="540"/>
        <w:jc w:val="left"/>
        <w:rPr>
          <w:rFonts w:ascii="Times New Roman" w:eastAsia="Times New Roman" w:hAnsi="Times New Roman" w:cs="Times New Roman"/>
          <w:bCs/>
          <w:color w:val="000000"/>
          <w:sz w:val="28"/>
          <w:szCs w:val="28"/>
          <w:lang w:val="de-DE"/>
        </w:rPr>
      </w:pPr>
      <w:r w:rsidRPr="000A02D1">
        <w:rPr>
          <w:rFonts w:ascii="Times New Roman" w:eastAsia="Times New Roman" w:hAnsi="Times New Roman" w:cs="Times New Roman"/>
          <w:bCs/>
          <w:color w:val="000000"/>
          <w:sz w:val="28"/>
          <w:szCs w:val="28"/>
          <w:lang w:val="de-DE"/>
        </w:rPr>
        <w:t xml:space="preserve">Rosenberg P. Deutsche Minderheiten in Lateinamerika. </w:t>
      </w:r>
      <w:r w:rsidRPr="00C93287">
        <w:rPr>
          <w:rFonts w:ascii="Times New Roman" w:eastAsia="Times New Roman" w:hAnsi="Times New Roman" w:cs="Times New Roman"/>
          <w:bCs/>
          <w:color w:val="000000"/>
          <w:sz w:val="28"/>
          <w:szCs w:val="28"/>
          <w:lang w:val="de-DE"/>
        </w:rPr>
        <w:t>Frankfurt-am-Oder. 1998.</w:t>
      </w:r>
    </w:p>
    <w:p w:rsidR="00901274" w:rsidRPr="000A02D1" w:rsidRDefault="00901274" w:rsidP="00901274">
      <w:pPr>
        <w:pStyle w:val="a3"/>
        <w:numPr>
          <w:ilvl w:val="0"/>
          <w:numId w:val="22"/>
        </w:numPr>
        <w:ind w:left="1440" w:hanging="540"/>
        <w:jc w:val="left"/>
        <w:rPr>
          <w:rFonts w:ascii="Times New Roman" w:eastAsia="Times New Roman" w:hAnsi="Times New Roman" w:cs="Times New Roman"/>
          <w:bCs/>
          <w:color w:val="000000"/>
          <w:sz w:val="28"/>
          <w:szCs w:val="28"/>
          <w:lang w:val="es-ES"/>
        </w:rPr>
      </w:pPr>
      <w:r>
        <w:rPr>
          <w:rFonts w:ascii="Times New Roman" w:eastAsia="Times New Roman" w:hAnsi="Times New Roman" w:cs="Times New Roman"/>
          <w:bCs/>
          <w:color w:val="000000"/>
          <w:sz w:val="28"/>
          <w:szCs w:val="28"/>
          <w:lang w:val="es-ES"/>
        </w:rPr>
        <w:t xml:space="preserve">Senkman L. </w:t>
      </w:r>
      <w:r w:rsidRPr="00615B1D">
        <w:rPr>
          <w:rFonts w:ascii="Times New Roman" w:eastAsia="Times New Roman" w:hAnsi="Times New Roman" w:cs="Times New Roman"/>
          <w:bCs/>
          <w:color w:val="000000"/>
          <w:sz w:val="28"/>
          <w:szCs w:val="28"/>
          <w:lang w:val="es-ES"/>
        </w:rPr>
        <w:t>Estudios Interdisciplinarios de América Latina y el Caribe</w:t>
      </w:r>
      <w:r>
        <w:rPr>
          <w:rFonts w:ascii="Times New Roman" w:eastAsia="Times New Roman" w:hAnsi="Times New Roman" w:cs="Times New Roman"/>
          <w:bCs/>
          <w:color w:val="000000"/>
          <w:sz w:val="28"/>
          <w:szCs w:val="28"/>
          <w:lang w:val="es-ES"/>
        </w:rPr>
        <w:t xml:space="preserve"> </w:t>
      </w:r>
      <w:r w:rsidRPr="00615B1D">
        <w:rPr>
          <w:rFonts w:ascii="Times New Roman" w:eastAsia="Times New Roman" w:hAnsi="Times New Roman" w:cs="Times New Roman"/>
          <w:bCs/>
          <w:color w:val="000000"/>
          <w:sz w:val="28"/>
          <w:szCs w:val="28"/>
          <w:lang w:val="es-ES"/>
        </w:rPr>
        <w:t>Vol 3, No 2</w:t>
      </w:r>
      <w:r>
        <w:rPr>
          <w:rFonts w:ascii="Times New Roman" w:eastAsia="Times New Roman" w:hAnsi="Times New Roman" w:cs="Times New Roman"/>
          <w:bCs/>
          <w:color w:val="000000"/>
          <w:sz w:val="28"/>
          <w:szCs w:val="28"/>
          <w:lang w:val="es-ES"/>
        </w:rPr>
        <w:t xml:space="preserve">.  </w:t>
      </w:r>
      <w:r w:rsidRPr="00615B1D">
        <w:rPr>
          <w:rFonts w:ascii="Times New Roman" w:eastAsia="Times New Roman" w:hAnsi="Times New Roman" w:cs="Times New Roman"/>
          <w:bCs/>
          <w:color w:val="000000"/>
          <w:sz w:val="28"/>
          <w:szCs w:val="28"/>
          <w:lang w:val="es-ES"/>
        </w:rPr>
        <w:t>Etnicidad e inmigración durante el primer peronismo</w:t>
      </w:r>
      <w:r>
        <w:rPr>
          <w:rFonts w:ascii="Times New Roman" w:eastAsia="Times New Roman" w:hAnsi="Times New Roman" w:cs="Times New Roman"/>
          <w:bCs/>
          <w:color w:val="000000"/>
          <w:sz w:val="28"/>
          <w:szCs w:val="28"/>
          <w:lang w:val="es-ES"/>
        </w:rPr>
        <w:t>. Tel Aviv. 2016</w:t>
      </w:r>
    </w:p>
    <w:p w:rsidR="00901274" w:rsidRPr="00901274" w:rsidRDefault="00901274" w:rsidP="00901274">
      <w:pPr>
        <w:pStyle w:val="a3"/>
        <w:numPr>
          <w:ilvl w:val="0"/>
          <w:numId w:val="22"/>
        </w:numPr>
        <w:ind w:left="1440" w:hanging="540"/>
        <w:rPr>
          <w:rFonts w:ascii="Times New Roman" w:hAnsi="Times New Roman" w:cs="Times New Roman"/>
          <w:sz w:val="28"/>
          <w:szCs w:val="28"/>
          <w:lang w:val="es-ES"/>
        </w:rPr>
      </w:pPr>
      <w:r>
        <w:rPr>
          <w:rFonts w:ascii="Times New Roman" w:hAnsi="Times New Roman" w:cs="Times New Roman"/>
          <w:sz w:val="28"/>
          <w:szCs w:val="28"/>
          <w:lang w:val="es-ES"/>
        </w:rPr>
        <w:t>Zauschquevich</w:t>
      </w:r>
      <w:r w:rsidRPr="00C93287">
        <w:rPr>
          <w:rFonts w:ascii="Times New Roman" w:hAnsi="Times New Roman" w:cs="Times New Roman"/>
          <w:sz w:val="28"/>
          <w:szCs w:val="28"/>
          <w:lang w:val="es-ES"/>
        </w:rPr>
        <w:t xml:space="preserve"> </w:t>
      </w:r>
      <w:r>
        <w:rPr>
          <w:rFonts w:ascii="Times New Roman" w:hAnsi="Times New Roman" w:cs="Times New Roman"/>
          <w:sz w:val="28"/>
          <w:szCs w:val="28"/>
          <w:lang w:val="es-ES"/>
        </w:rPr>
        <w:t>A</w:t>
      </w:r>
      <w:r w:rsidRPr="00C93287">
        <w:rPr>
          <w:rFonts w:ascii="Times New Roman" w:hAnsi="Times New Roman" w:cs="Times New Roman"/>
          <w:sz w:val="28"/>
          <w:szCs w:val="28"/>
          <w:lang w:val="es-ES"/>
        </w:rPr>
        <w:t xml:space="preserve">. </w:t>
      </w:r>
      <w:r>
        <w:rPr>
          <w:rFonts w:ascii="Times New Roman" w:hAnsi="Times New Roman" w:cs="Times New Roman"/>
          <w:sz w:val="28"/>
          <w:szCs w:val="28"/>
          <w:lang w:val="es-ES"/>
        </w:rPr>
        <w:t>M</w:t>
      </w:r>
      <w:r w:rsidRPr="00C93287">
        <w:rPr>
          <w:rFonts w:ascii="Times New Roman" w:hAnsi="Times New Roman" w:cs="Times New Roman"/>
          <w:sz w:val="28"/>
          <w:szCs w:val="28"/>
          <w:lang w:val="es-ES"/>
        </w:rPr>
        <w:t xml:space="preserve">. </w:t>
      </w:r>
      <w:r>
        <w:rPr>
          <w:rFonts w:ascii="Times New Roman" w:hAnsi="Times New Roman" w:cs="Times New Roman"/>
          <w:sz w:val="28"/>
          <w:szCs w:val="28"/>
          <w:lang w:val="es-ES"/>
        </w:rPr>
        <w:t>Sut</w:t>
      </w:r>
      <w:r w:rsidRPr="00C93287">
        <w:rPr>
          <w:rFonts w:ascii="Times New Roman" w:hAnsi="Times New Roman" w:cs="Times New Roman"/>
          <w:sz w:val="28"/>
          <w:szCs w:val="28"/>
          <w:lang w:val="es-ES"/>
        </w:rPr>
        <w:t>ú</w:t>
      </w:r>
      <w:r>
        <w:rPr>
          <w:rFonts w:ascii="Times New Roman" w:hAnsi="Times New Roman" w:cs="Times New Roman"/>
          <w:sz w:val="28"/>
          <w:szCs w:val="28"/>
          <w:lang w:val="es-ES"/>
        </w:rPr>
        <w:t>lov</w:t>
      </w:r>
      <w:r w:rsidRPr="00C93287">
        <w:rPr>
          <w:rFonts w:ascii="Times New Roman" w:hAnsi="Times New Roman" w:cs="Times New Roman"/>
          <w:sz w:val="28"/>
          <w:szCs w:val="28"/>
          <w:lang w:val="es-ES"/>
        </w:rPr>
        <w:t xml:space="preserve"> </w:t>
      </w:r>
      <w:r>
        <w:rPr>
          <w:rFonts w:ascii="Times New Roman" w:hAnsi="Times New Roman" w:cs="Times New Roman"/>
          <w:sz w:val="28"/>
          <w:szCs w:val="28"/>
          <w:lang w:val="es-ES"/>
        </w:rPr>
        <w:t>A</w:t>
      </w:r>
      <w:r w:rsidRPr="00C93287">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El cobre chileno, Santiago de Chile, 1975. </w:t>
      </w:r>
    </w:p>
    <w:p w:rsidR="00DC7DEC" w:rsidRPr="007B63D0" w:rsidRDefault="00DC7DEC" w:rsidP="00DC7DEC">
      <w:pPr>
        <w:pStyle w:val="a3"/>
        <w:ind w:left="1440" w:firstLine="0"/>
        <w:rPr>
          <w:rFonts w:ascii="Times New Roman" w:hAnsi="Times New Roman" w:cs="Times New Roman"/>
          <w:sz w:val="28"/>
          <w:szCs w:val="28"/>
          <w:lang w:val="es-ES"/>
        </w:rPr>
      </w:pPr>
    </w:p>
    <w:p w:rsidR="00F25BEC" w:rsidRPr="007B63D0" w:rsidRDefault="00F25BEC" w:rsidP="00F25BEC">
      <w:pPr>
        <w:ind w:left="900" w:firstLine="0"/>
        <w:rPr>
          <w:rFonts w:ascii="Times New Roman" w:hAnsi="Times New Roman" w:cs="Times New Roman"/>
          <w:sz w:val="28"/>
          <w:szCs w:val="28"/>
          <w:lang w:val="es-ES"/>
        </w:rPr>
      </w:pPr>
    </w:p>
    <w:p w:rsidR="007E3487" w:rsidRPr="007B63D0" w:rsidRDefault="007E3487" w:rsidP="00F25BEC">
      <w:pPr>
        <w:ind w:left="900" w:firstLine="0"/>
        <w:rPr>
          <w:rFonts w:ascii="Times New Roman" w:hAnsi="Times New Roman" w:cs="Times New Roman"/>
          <w:b/>
          <w:sz w:val="28"/>
          <w:szCs w:val="28"/>
          <w:lang w:val="es-ES"/>
        </w:rPr>
      </w:pPr>
    </w:p>
    <w:p w:rsidR="007E3487" w:rsidRPr="007B63D0" w:rsidRDefault="007E3487" w:rsidP="00F25BEC">
      <w:pPr>
        <w:ind w:left="900" w:firstLine="0"/>
        <w:rPr>
          <w:rFonts w:ascii="Times New Roman" w:hAnsi="Times New Roman" w:cs="Times New Roman"/>
          <w:b/>
          <w:sz w:val="28"/>
          <w:szCs w:val="28"/>
          <w:lang w:val="es-ES"/>
        </w:rPr>
      </w:pPr>
    </w:p>
    <w:p w:rsidR="00F25BEC" w:rsidRDefault="007E3487" w:rsidP="00F25BEC">
      <w:pPr>
        <w:ind w:left="900" w:firstLine="0"/>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Источники</w:t>
      </w:r>
    </w:p>
    <w:p w:rsidR="007E3487" w:rsidRPr="00F25BEC" w:rsidRDefault="007E3487" w:rsidP="00F25BEC">
      <w:pPr>
        <w:ind w:left="900" w:firstLine="0"/>
        <w:rPr>
          <w:rFonts w:ascii="Times New Roman" w:hAnsi="Times New Roman" w:cs="Times New Roman"/>
          <w:b/>
          <w:sz w:val="28"/>
          <w:szCs w:val="28"/>
          <w:lang w:val="ru-RU"/>
        </w:rPr>
      </w:pPr>
      <w:r>
        <w:rPr>
          <w:rFonts w:ascii="Times New Roman" w:hAnsi="Times New Roman" w:cs="Times New Roman"/>
          <w:b/>
          <w:sz w:val="28"/>
          <w:szCs w:val="28"/>
          <w:lang w:val="ru-RU"/>
        </w:rPr>
        <w:t xml:space="preserve">Опубликованы </w:t>
      </w:r>
    </w:p>
    <w:p w:rsidR="00702C87" w:rsidRPr="00DC7DEC" w:rsidRDefault="00702C87" w:rsidP="00702C87">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ru-RU"/>
        </w:rPr>
        <w:t>Наша Страна. Аргентина</w:t>
      </w:r>
      <w:r>
        <w:rPr>
          <w:rFonts w:ascii="Times New Roman" w:hAnsi="Times New Roman" w:cs="Times New Roman"/>
          <w:sz w:val="28"/>
          <w:szCs w:val="28"/>
        </w:rPr>
        <w:t xml:space="preserve"> (1948-1950)</w:t>
      </w:r>
    </w:p>
    <w:p w:rsidR="009F7CB9" w:rsidRDefault="00DC7DEC" w:rsidP="00DC7DEC">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es-ES"/>
        </w:rPr>
        <w:t>Diario oficial de la República de Chile</w:t>
      </w:r>
      <w:r w:rsidR="00B033A0">
        <w:rPr>
          <w:rFonts w:ascii="Times New Roman" w:hAnsi="Times New Roman" w:cs="Times New Roman"/>
          <w:sz w:val="28"/>
          <w:szCs w:val="28"/>
          <w:lang w:val="es-ES"/>
        </w:rPr>
        <w:t xml:space="preserve"> (1948-1950)</w:t>
      </w:r>
    </w:p>
    <w:p w:rsidR="00DC7DEC" w:rsidRDefault="00DC7DEC" w:rsidP="00DC7DEC">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es-ES"/>
        </w:rPr>
        <w:t>El Mercurio. Chile</w:t>
      </w:r>
      <w:r w:rsidR="00B033A0">
        <w:rPr>
          <w:rFonts w:ascii="Times New Roman" w:hAnsi="Times New Roman" w:cs="Times New Roman"/>
          <w:sz w:val="28"/>
          <w:szCs w:val="28"/>
          <w:lang w:val="es-ES"/>
        </w:rPr>
        <w:t xml:space="preserve"> (1948-1949)</w:t>
      </w:r>
    </w:p>
    <w:p w:rsidR="00DC7DEC" w:rsidRDefault="00DC7DEC" w:rsidP="00DC7DEC">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es-ES"/>
        </w:rPr>
        <w:t>El Diario Ilustrado</w:t>
      </w:r>
      <w:r>
        <w:rPr>
          <w:rFonts w:ascii="Times New Roman" w:hAnsi="Times New Roman" w:cs="Times New Roman"/>
          <w:sz w:val="28"/>
          <w:szCs w:val="28"/>
          <w:lang w:val="ru-RU"/>
        </w:rPr>
        <w:t>.</w:t>
      </w:r>
      <w:r>
        <w:rPr>
          <w:rFonts w:ascii="Times New Roman" w:hAnsi="Times New Roman" w:cs="Times New Roman"/>
          <w:sz w:val="28"/>
          <w:szCs w:val="28"/>
          <w:lang w:val="es-ES"/>
        </w:rPr>
        <w:t xml:space="preserve"> Chile</w:t>
      </w:r>
      <w:r w:rsidR="00B033A0">
        <w:rPr>
          <w:rFonts w:ascii="Times New Roman" w:hAnsi="Times New Roman" w:cs="Times New Roman"/>
          <w:sz w:val="28"/>
          <w:szCs w:val="28"/>
          <w:lang w:val="es-ES"/>
        </w:rPr>
        <w:t xml:space="preserve"> (1948-1949)</w:t>
      </w:r>
    </w:p>
    <w:p w:rsidR="00C07DE8" w:rsidRPr="00BF5403" w:rsidRDefault="00C07DE8" w:rsidP="00DC7DEC">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es-ES"/>
        </w:rPr>
        <w:t>Diario oficial de la República de Chile (1948-1950)</w:t>
      </w:r>
    </w:p>
    <w:p w:rsidR="00BF5403" w:rsidRPr="00BD588D" w:rsidRDefault="00BF5403" w:rsidP="00DC7DEC">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es-ES"/>
        </w:rPr>
        <w:t>El Comercio. Perú (21-2-1948)</w:t>
      </w:r>
    </w:p>
    <w:p w:rsidR="00BD588D" w:rsidRDefault="00BD588D" w:rsidP="00DC7DEC">
      <w:pPr>
        <w:pStyle w:val="a3"/>
        <w:numPr>
          <w:ilvl w:val="0"/>
          <w:numId w:val="19"/>
        </w:numPr>
        <w:tabs>
          <w:tab w:val="left" w:pos="1440"/>
        </w:tabs>
        <w:ind w:hanging="720"/>
        <w:rPr>
          <w:rFonts w:ascii="Times New Roman" w:hAnsi="Times New Roman" w:cs="Times New Roman"/>
          <w:sz w:val="28"/>
          <w:szCs w:val="28"/>
          <w:lang w:val="ru-RU"/>
        </w:rPr>
      </w:pPr>
      <w:r>
        <w:rPr>
          <w:rFonts w:ascii="Times New Roman" w:hAnsi="Times New Roman" w:cs="Times New Roman"/>
          <w:sz w:val="28"/>
          <w:szCs w:val="28"/>
          <w:lang w:val="ru-RU"/>
        </w:rPr>
        <w:t>Опубликованные документы архива Александра Н. Яковлева</w:t>
      </w:r>
    </w:p>
    <w:p w:rsidR="00BD588D" w:rsidRDefault="00BD588D" w:rsidP="00DC7DEC">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es-ES"/>
        </w:rPr>
        <w:t>Censo población 1907. Instituto nacional de estadísticas. Santiago. 1907.</w:t>
      </w:r>
      <w:r w:rsidRPr="00BD588D">
        <w:rPr>
          <w:rFonts w:ascii="Times New Roman" w:hAnsi="Times New Roman" w:cs="Times New Roman"/>
          <w:sz w:val="28"/>
          <w:szCs w:val="28"/>
          <w:lang w:val="es-ES"/>
        </w:rPr>
        <w:t xml:space="preserve"> </w:t>
      </w:r>
    </w:p>
    <w:p w:rsidR="00BD588D" w:rsidRPr="00BD588D" w:rsidRDefault="00BD588D" w:rsidP="00BD588D">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es-ES"/>
        </w:rPr>
        <w:t>Censo población 1920. Instituto nacional de estadísticas. Santiago. 1920.</w:t>
      </w:r>
      <w:r w:rsidRPr="00BD588D">
        <w:rPr>
          <w:rFonts w:ascii="Times New Roman" w:hAnsi="Times New Roman" w:cs="Times New Roman"/>
          <w:sz w:val="28"/>
          <w:szCs w:val="28"/>
          <w:lang w:val="es-ES"/>
        </w:rPr>
        <w:t xml:space="preserve"> </w:t>
      </w:r>
    </w:p>
    <w:p w:rsidR="00BD588D" w:rsidRPr="00BD588D" w:rsidRDefault="00BD588D" w:rsidP="00BD588D">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es-ES"/>
        </w:rPr>
        <w:t>Censo población 1930. Instituto nacional de estadísticas. Santiago. 1930.</w:t>
      </w:r>
      <w:r w:rsidRPr="00BD588D">
        <w:rPr>
          <w:rFonts w:ascii="Times New Roman" w:hAnsi="Times New Roman" w:cs="Times New Roman"/>
          <w:sz w:val="28"/>
          <w:szCs w:val="28"/>
          <w:lang w:val="es-ES"/>
        </w:rPr>
        <w:t xml:space="preserve"> </w:t>
      </w:r>
    </w:p>
    <w:p w:rsidR="00BD588D" w:rsidRPr="00BD588D" w:rsidRDefault="00BD588D" w:rsidP="00BD588D">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es-ES"/>
        </w:rPr>
        <w:t>Censo población 1940. Instituto nacional de estadísticas. Santiago. 1940.</w:t>
      </w:r>
      <w:r w:rsidRPr="00BD588D">
        <w:rPr>
          <w:rFonts w:ascii="Times New Roman" w:hAnsi="Times New Roman" w:cs="Times New Roman"/>
          <w:sz w:val="28"/>
          <w:szCs w:val="28"/>
          <w:lang w:val="es-ES"/>
        </w:rPr>
        <w:t xml:space="preserve"> </w:t>
      </w:r>
    </w:p>
    <w:p w:rsidR="00BD588D" w:rsidRDefault="00BD588D" w:rsidP="00BD588D">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es-ES"/>
        </w:rPr>
        <w:t>Censo población 1952. Instituto nacional de estadísticas. Santiago. 1952.</w:t>
      </w:r>
    </w:p>
    <w:p w:rsidR="00BD588D" w:rsidRPr="00BD588D" w:rsidRDefault="00BD588D" w:rsidP="00BD588D">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es-ES"/>
        </w:rPr>
        <w:t>Censo población 1960. Instituto nacional de estadísticas. Santiago. 1960.</w:t>
      </w:r>
      <w:r w:rsidRPr="00BD588D">
        <w:rPr>
          <w:rFonts w:ascii="Times New Roman" w:hAnsi="Times New Roman" w:cs="Times New Roman"/>
          <w:sz w:val="28"/>
          <w:szCs w:val="28"/>
          <w:lang w:val="es-ES"/>
        </w:rPr>
        <w:t xml:space="preserve"> </w:t>
      </w:r>
    </w:p>
    <w:p w:rsidR="00BD588D" w:rsidRDefault="00BD588D" w:rsidP="00BD588D">
      <w:pPr>
        <w:pStyle w:val="a3"/>
        <w:numPr>
          <w:ilvl w:val="0"/>
          <w:numId w:val="19"/>
        </w:numPr>
        <w:tabs>
          <w:tab w:val="left" w:pos="1440"/>
        </w:tabs>
        <w:ind w:hanging="720"/>
        <w:rPr>
          <w:rFonts w:ascii="Times New Roman" w:hAnsi="Times New Roman" w:cs="Times New Roman"/>
          <w:sz w:val="28"/>
          <w:szCs w:val="28"/>
          <w:lang w:val="es-ES"/>
        </w:rPr>
      </w:pPr>
      <w:r w:rsidRPr="00BD588D">
        <w:rPr>
          <w:rFonts w:ascii="Times New Roman" w:hAnsi="Times New Roman" w:cs="Times New Roman"/>
          <w:sz w:val="28"/>
          <w:szCs w:val="28"/>
          <w:lang w:val="es-ES"/>
        </w:rPr>
        <w:t xml:space="preserve"> </w:t>
      </w:r>
      <w:r>
        <w:rPr>
          <w:rFonts w:ascii="Times New Roman" w:hAnsi="Times New Roman" w:cs="Times New Roman"/>
          <w:sz w:val="28"/>
          <w:szCs w:val="28"/>
          <w:lang w:val="es-ES"/>
        </w:rPr>
        <w:t>Censo nacional de población 1914. Dirección nacional de estadísticas y censos. Buenos Aires. 1914.</w:t>
      </w:r>
    </w:p>
    <w:p w:rsidR="00BD588D" w:rsidRDefault="00BD588D" w:rsidP="00BD588D">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es-ES"/>
        </w:rPr>
        <w:t>Censo nacional de población 1947. Dirección nacional de estadísticas y censos. Buenos Aires. 1947.</w:t>
      </w:r>
    </w:p>
    <w:p w:rsidR="00BD588D" w:rsidRDefault="00BD588D" w:rsidP="00BD588D">
      <w:pPr>
        <w:pStyle w:val="a3"/>
        <w:numPr>
          <w:ilvl w:val="0"/>
          <w:numId w:val="19"/>
        </w:numPr>
        <w:tabs>
          <w:tab w:val="left" w:pos="1440"/>
        </w:tabs>
        <w:ind w:hanging="720"/>
        <w:rPr>
          <w:rFonts w:ascii="Times New Roman" w:hAnsi="Times New Roman" w:cs="Times New Roman"/>
          <w:sz w:val="28"/>
          <w:szCs w:val="28"/>
          <w:lang w:val="es-ES"/>
        </w:rPr>
      </w:pPr>
      <w:r>
        <w:rPr>
          <w:rFonts w:ascii="Times New Roman" w:hAnsi="Times New Roman" w:cs="Times New Roman"/>
          <w:sz w:val="28"/>
          <w:szCs w:val="28"/>
          <w:lang w:val="es-ES"/>
        </w:rPr>
        <w:t>Censo nacional de población 1960. Dirección nacional de estadísticas y censos. Buenos Aires. 1960.</w:t>
      </w:r>
    </w:p>
    <w:p w:rsidR="0022245C" w:rsidRDefault="0022245C" w:rsidP="0022245C">
      <w:pPr>
        <w:tabs>
          <w:tab w:val="left" w:pos="1440"/>
        </w:tabs>
        <w:ind w:left="900" w:firstLine="0"/>
        <w:rPr>
          <w:rFonts w:ascii="Times New Roman" w:hAnsi="Times New Roman" w:cs="Times New Roman"/>
          <w:b/>
          <w:sz w:val="28"/>
          <w:szCs w:val="28"/>
          <w:lang w:val="ru-RU"/>
        </w:rPr>
      </w:pPr>
    </w:p>
    <w:p w:rsidR="0022245C" w:rsidRDefault="0022245C" w:rsidP="0022245C">
      <w:pPr>
        <w:tabs>
          <w:tab w:val="left" w:pos="1440"/>
        </w:tabs>
        <w:ind w:left="900" w:firstLine="0"/>
        <w:rPr>
          <w:rFonts w:ascii="Times New Roman" w:hAnsi="Times New Roman" w:cs="Times New Roman"/>
          <w:b/>
          <w:sz w:val="28"/>
          <w:szCs w:val="28"/>
          <w:lang w:val="ru-RU"/>
        </w:rPr>
      </w:pPr>
      <w:r w:rsidRPr="0022245C">
        <w:rPr>
          <w:rFonts w:ascii="Times New Roman" w:hAnsi="Times New Roman" w:cs="Times New Roman"/>
          <w:b/>
          <w:sz w:val="28"/>
          <w:szCs w:val="28"/>
          <w:lang w:val="ru-RU"/>
        </w:rPr>
        <w:t>Неопубликованные</w:t>
      </w:r>
    </w:p>
    <w:p w:rsidR="0022245C" w:rsidRPr="0022245C" w:rsidRDefault="0022245C" w:rsidP="0022245C">
      <w:pPr>
        <w:pStyle w:val="a3"/>
        <w:numPr>
          <w:ilvl w:val="0"/>
          <w:numId w:val="23"/>
        </w:numPr>
        <w:tabs>
          <w:tab w:val="left" w:pos="1440"/>
        </w:tabs>
        <w:ind w:hanging="720"/>
        <w:rPr>
          <w:rFonts w:ascii="Times New Roman" w:hAnsi="Times New Roman" w:cs="Times New Roman"/>
          <w:b/>
          <w:sz w:val="28"/>
          <w:szCs w:val="28"/>
          <w:lang w:val="ru-RU"/>
        </w:rPr>
      </w:pPr>
      <w:r w:rsidRPr="0022245C">
        <w:rPr>
          <w:rFonts w:ascii="Times New Roman" w:hAnsi="Times New Roman" w:cs="Times New Roman"/>
          <w:sz w:val="28"/>
          <w:szCs w:val="28"/>
          <w:lang w:val="ru-RU"/>
        </w:rPr>
        <w:t xml:space="preserve">Краткая автобиография гражданина Алойса Бекера. </w:t>
      </w:r>
      <w:r>
        <w:rPr>
          <w:rFonts w:ascii="Times New Roman" w:hAnsi="Times New Roman" w:cs="Times New Roman"/>
          <w:sz w:val="28"/>
          <w:szCs w:val="28"/>
          <w:lang w:val="ru-RU"/>
        </w:rPr>
        <w:t>Исторический а</w:t>
      </w:r>
      <w:r w:rsidRPr="0022245C">
        <w:rPr>
          <w:rFonts w:ascii="Times New Roman" w:hAnsi="Times New Roman" w:cs="Times New Roman"/>
          <w:sz w:val="28"/>
          <w:szCs w:val="28"/>
          <w:lang w:val="ru-RU"/>
        </w:rPr>
        <w:t>рхив ордена францисканцев</w:t>
      </w:r>
      <w:r>
        <w:rPr>
          <w:rFonts w:ascii="Times New Roman" w:hAnsi="Times New Roman" w:cs="Times New Roman"/>
          <w:sz w:val="28"/>
          <w:szCs w:val="28"/>
          <w:lang w:val="ru-RU"/>
        </w:rPr>
        <w:t xml:space="preserve"> им «Монах Ригоберто Итурриага К.». Сантьяго,</w:t>
      </w:r>
      <w:r w:rsidRPr="0022245C">
        <w:rPr>
          <w:rFonts w:ascii="Times New Roman" w:hAnsi="Times New Roman" w:cs="Times New Roman"/>
          <w:sz w:val="28"/>
          <w:szCs w:val="28"/>
          <w:lang w:val="ru-RU"/>
        </w:rPr>
        <w:t xml:space="preserve"> Чили</w:t>
      </w:r>
      <w:r>
        <w:rPr>
          <w:rFonts w:ascii="Times New Roman" w:hAnsi="Times New Roman" w:cs="Times New Roman"/>
          <w:sz w:val="28"/>
          <w:szCs w:val="28"/>
          <w:lang w:val="ru-RU"/>
        </w:rPr>
        <w:t>.</w:t>
      </w:r>
    </w:p>
    <w:p w:rsidR="00A66265" w:rsidRPr="00BD588D" w:rsidRDefault="00A66265" w:rsidP="0022245C">
      <w:pPr>
        <w:ind w:left="0" w:firstLine="0"/>
        <w:rPr>
          <w:rFonts w:ascii="Times New Roman" w:hAnsi="Times New Roman" w:cs="Times New Roman"/>
          <w:b/>
          <w:sz w:val="28"/>
          <w:szCs w:val="28"/>
          <w:lang w:val="es-ES"/>
        </w:rPr>
      </w:pPr>
    </w:p>
    <w:p w:rsidR="001A2BF6" w:rsidRPr="009D3775" w:rsidRDefault="009D3775" w:rsidP="0087372D">
      <w:pPr>
        <w:ind w:left="0" w:firstLine="900"/>
        <w:rPr>
          <w:rFonts w:ascii="Times New Roman" w:hAnsi="Times New Roman" w:cs="Times New Roman"/>
          <w:b/>
          <w:sz w:val="28"/>
          <w:szCs w:val="28"/>
          <w:lang w:val="ru-RU"/>
        </w:rPr>
      </w:pPr>
      <w:r w:rsidRPr="009D3775">
        <w:rPr>
          <w:rFonts w:ascii="Times New Roman" w:hAnsi="Times New Roman" w:cs="Times New Roman"/>
          <w:b/>
          <w:sz w:val="28"/>
          <w:szCs w:val="28"/>
          <w:lang w:val="ru-RU"/>
        </w:rPr>
        <w:t xml:space="preserve">Электронные ресурсы </w:t>
      </w:r>
    </w:p>
    <w:p w:rsidR="009D3775" w:rsidRDefault="009D3775" w:rsidP="00F62614">
      <w:pPr>
        <w:pStyle w:val="a3"/>
        <w:numPr>
          <w:ilvl w:val="0"/>
          <w:numId w:val="17"/>
        </w:numPr>
        <w:tabs>
          <w:tab w:val="left" w:pos="720"/>
        </w:tabs>
        <w:ind w:hanging="180"/>
        <w:jc w:val="left"/>
        <w:rPr>
          <w:rFonts w:ascii="Times New Roman" w:hAnsi="Times New Roman" w:cs="Times New Roman"/>
          <w:sz w:val="28"/>
          <w:szCs w:val="28"/>
          <w:lang w:val="ru-RU"/>
        </w:rPr>
      </w:pPr>
      <w:r w:rsidRPr="00D254EB">
        <w:rPr>
          <w:rFonts w:ascii="Times New Roman" w:hAnsi="Times New Roman" w:cs="Times New Roman"/>
          <w:sz w:val="28"/>
          <w:szCs w:val="28"/>
          <w:lang w:val="ru-RU"/>
        </w:rPr>
        <w:t>Русская периодическая печать в Аргентине в ХХ веке</w:t>
      </w:r>
      <w:r>
        <w:rPr>
          <w:rFonts w:ascii="Times New Roman" w:hAnsi="Times New Roman" w:cs="Times New Roman"/>
          <w:sz w:val="28"/>
          <w:szCs w:val="28"/>
          <w:lang w:val="ru-RU"/>
        </w:rPr>
        <w:t xml:space="preserve"> </w:t>
      </w:r>
      <w:r w:rsidR="00A66265">
        <w:rPr>
          <w:rFonts w:ascii="Times New Roman" w:hAnsi="Times New Roman" w:cs="Times New Roman"/>
          <w:sz w:val="28"/>
          <w:szCs w:val="28"/>
          <w:lang w:val="ru-RU"/>
        </w:rPr>
        <w:br/>
      </w:r>
      <w:r w:rsidRPr="00D254EB">
        <w:rPr>
          <w:rFonts w:ascii="Times New Roman" w:hAnsi="Times New Roman" w:cs="Times New Roman"/>
          <w:sz w:val="28"/>
          <w:szCs w:val="28"/>
          <w:lang w:val="ru-RU"/>
        </w:rPr>
        <w:t xml:space="preserve">Электрон. дан. Режим доступа:  </w:t>
      </w:r>
      <w:hyperlink r:id="rId9" w:history="1">
        <w:r w:rsidRPr="00D254EB">
          <w:rPr>
            <w:rStyle w:val="a4"/>
            <w:rFonts w:ascii="Times New Roman" w:hAnsi="Times New Roman" w:cs="Times New Roman"/>
            <w:sz w:val="28"/>
            <w:szCs w:val="28"/>
          </w:rPr>
          <w:t>http</w:t>
        </w:r>
        <w:r w:rsidRPr="00D254EB">
          <w:rPr>
            <w:rStyle w:val="a4"/>
            <w:rFonts w:ascii="Times New Roman" w:hAnsi="Times New Roman" w:cs="Times New Roman"/>
            <w:sz w:val="28"/>
            <w:szCs w:val="28"/>
            <w:lang w:val="ru-RU"/>
          </w:rPr>
          <w:t>://</w:t>
        </w:r>
        <w:r w:rsidRPr="00D254EB">
          <w:rPr>
            <w:rStyle w:val="a4"/>
            <w:rFonts w:ascii="Times New Roman" w:hAnsi="Times New Roman" w:cs="Times New Roman"/>
            <w:sz w:val="28"/>
            <w:szCs w:val="28"/>
          </w:rPr>
          <w:t>www</w:t>
        </w:r>
        <w:r w:rsidRPr="00D254EB">
          <w:rPr>
            <w:rStyle w:val="a4"/>
            <w:rFonts w:ascii="Times New Roman" w:hAnsi="Times New Roman" w:cs="Times New Roman"/>
            <w:sz w:val="28"/>
            <w:szCs w:val="28"/>
            <w:lang w:val="ru-RU"/>
          </w:rPr>
          <w:t>.</w:t>
        </w:r>
        <w:r w:rsidRPr="00D254EB">
          <w:rPr>
            <w:rStyle w:val="a4"/>
            <w:rFonts w:ascii="Times New Roman" w:hAnsi="Times New Roman" w:cs="Times New Roman"/>
            <w:sz w:val="28"/>
            <w:szCs w:val="28"/>
          </w:rPr>
          <w:t>congresoruso</w:t>
        </w:r>
        <w:r w:rsidRPr="00D254EB">
          <w:rPr>
            <w:rStyle w:val="a4"/>
            <w:rFonts w:ascii="Times New Roman" w:hAnsi="Times New Roman" w:cs="Times New Roman"/>
            <w:sz w:val="28"/>
            <w:szCs w:val="28"/>
            <w:lang w:val="ru-RU"/>
          </w:rPr>
          <w:t>.</w:t>
        </w:r>
        <w:r w:rsidRPr="00D254EB">
          <w:rPr>
            <w:rStyle w:val="a4"/>
            <w:rFonts w:ascii="Times New Roman" w:hAnsi="Times New Roman" w:cs="Times New Roman"/>
            <w:sz w:val="28"/>
            <w:szCs w:val="28"/>
          </w:rPr>
          <w:t>org</w:t>
        </w:r>
        <w:r w:rsidRPr="00D254EB">
          <w:rPr>
            <w:rStyle w:val="a4"/>
            <w:rFonts w:ascii="Times New Roman" w:hAnsi="Times New Roman" w:cs="Times New Roman"/>
            <w:sz w:val="28"/>
            <w:szCs w:val="28"/>
            <w:lang w:val="ru-RU"/>
          </w:rPr>
          <w:t>/</w:t>
        </w:r>
        <w:r w:rsidRPr="00D254EB">
          <w:rPr>
            <w:rStyle w:val="a4"/>
            <w:rFonts w:ascii="Times New Roman" w:hAnsi="Times New Roman" w:cs="Times New Roman"/>
            <w:sz w:val="28"/>
            <w:szCs w:val="28"/>
          </w:rPr>
          <w:t>index</w:t>
        </w:r>
        <w:r w:rsidRPr="00D254EB">
          <w:rPr>
            <w:rStyle w:val="a4"/>
            <w:rFonts w:ascii="Times New Roman" w:hAnsi="Times New Roman" w:cs="Times New Roman"/>
            <w:sz w:val="28"/>
            <w:szCs w:val="28"/>
            <w:lang w:val="ru-RU"/>
          </w:rPr>
          <w:t>.</w:t>
        </w:r>
        <w:r w:rsidRPr="00D254EB">
          <w:rPr>
            <w:rStyle w:val="a4"/>
            <w:rFonts w:ascii="Times New Roman" w:hAnsi="Times New Roman" w:cs="Times New Roman"/>
            <w:sz w:val="28"/>
            <w:szCs w:val="28"/>
          </w:rPr>
          <w:t>php</w:t>
        </w:r>
        <w:r w:rsidRPr="00D254EB">
          <w:rPr>
            <w:rStyle w:val="a4"/>
            <w:rFonts w:ascii="Times New Roman" w:hAnsi="Times New Roman" w:cs="Times New Roman"/>
            <w:sz w:val="28"/>
            <w:szCs w:val="28"/>
            <w:lang w:val="ru-RU"/>
          </w:rPr>
          <w:t>?</w:t>
        </w:r>
        <w:r w:rsidRPr="00D254EB">
          <w:rPr>
            <w:rStyle w:val="a4"/>
            <w:rFonts w:ascii="Times New Roman" w:hAnsi="Times New Roman" w:cs="Times New Roman"/>
            <w:sz w:val="28"/>
            <w:szCs w:val="28"/>
          </w:rPr>
          <w:t>option</w:t>
        </w:r>
        <w:r w:rsidRPr="00D254EB">
          <w:rPr>
            <w:rStyle w:val="a4"/>
            <w:rFonts w:ascii="Times New Roman" w:hAnsi="Times New Roman" w:cs="Times New Roman"/>
            <w:sz w:val="28"/>
            <w:szCs w:val="28"/>
            <w:lang w:val="ru-RU"/>
          </w:rPr>
          <w:t>=</w:t>
        </w:r>
        <w:r w:rsidRPr="00D254EB">
          <w:rPr>
            <w:rStyle w:val="a4"/>
            <w:rFonts w:ascii="Times New Roman" w:hAnsi="Times New Roman" w:cs="Times New Roman"/>
            <w:sz w:val="28"/>
            <w:szCs w:val="28"/>
          </w:rPr>
          <w:t>com</w:t>
        </w:r>
        <w:r w:rsidRPr="00D254EB">
          <w:rPr>
            <w:rStyle w:val="a4"/>
            <w:rFonts w:ascii="Times New Roman" w:hAnsi="Times New Roman" w:cs="Times New Roman"/>
            <w:sz w:val="28"/>
            <w:szCs w:val="28"/>
            <w:lang w:val="ru-RU"/>
          </w:rPr>
          <w:t>_</w:t>
        </w:r>
        <w:r w:rsidRPr="00D254EB">
          <w:rPr>
            <w:rStyle w:val="a4"/>
            <w:rFonts w:ascii="Times New Roman" w:hAnsi="Times New Roman" w:cs="Times New Roman"/>
            <w:sz w:val="28"/>
            <w:szCs w:val="28"/>
          </w:rPr>
          <w:t>content</w:t>
        </w:r>
        <w:r w:rsidRPr="00D254EB">
          <w:rPr>
            <w:rStyle w:val="a4"/>
            <w:rFonts w:ascii="Times New Roman" w:hAnsi="Times New Roman" w:cs="Times New Roman"/>
            <w:sz w:val="28"/>
            <w:szCs w:val="28"/>
            <w:lang w:val="ru-RU"/>
          </w:rPr>
          <w:t>&amp;</w:t>
        </w:r>
        <w:r w:rsidRPr="00D254EB">
          <w:rPr>
            <w:rStyle w:val="a4"/>
            <w:rFonts w:ascii="Times New Roman" w:hAnsi="Times New Roman" w:cs="Times New Roman"/>
            <w:sz w:val="28"/>
            <w:szCs w:val="28"/>
          </w:rPr>
          <w:t>view</w:t>
        </w:r>
        <w:r w:rsidRPr="00D254EB">
          <w:rPr>
            <w:rStyle w:val="a4"/>
            <w:rFonts w:ascii="Times New Roman" w:hAnsi="Times New Roman" w:cs="Times New Roman"/>
            <w:sz w:val="28"/>
            <w:szCs w:val="28"/>
            <w:lang w:val="ru-RU"/>
          </w:rPr>
          <w:t>=</w:t>
        </w:r>
        <w:r w:rsidRPr="00D254EB">
          <w:rPr>
            <w:rStyle w:val="a4"/>
            <w:rFonts w:ascii="Times New Roman" w:hAnsi="Times New Roman" w:cs="Times New Roman"/>
            <w:sz w:val="28"/>
            <w:szCs w:val="28"/>
          </w:rPr>
          <w:t>article</w:t>
        </w:r>
        <w:r w:rsidRPr="00D254EB">
          <w:rPr>
            <w:rStyle w:val="a4"/>
            <w:rFonts w:ascii="Times New Roman" w:hAnsi="Times New Roman" w:cs="Times New Roman"/>
            <w:sz w:val="28"/>
            <w:szCs w:val="28"/>
            <w:lang w:val="ru-RU"/>
          </w:rPr>
          <w:t>&amp;</w:t>
        </w:r>
        <w:r w:rsidRPr="00D254EB">
          <w:rPr>
            <w:rStyle w:val="a4"/>
            <w:rFonts w:ascii="Times New Roman" w:hAnsi="Times New Roman" w:cs="Times New Roman"/>
            <w:sz w:val="28"/>
            <w:szCs w:val="28"/>
          </w:rPr>
          <w:t>id</w:t>
        </w:r>
        <w:r w:rsidRPr="00D254EB">
          <w:rPr>
            <w:rStyle w:val="a4"/>
            <w:rFonts w:ascii="Times New Roman" w:hAnsi="Times New Roman" w:cs="Times New Roman"/>
            <w:sz w:val="28"/>
            <w:szCs w:val="28"/>
            <w:lang w:val="ru-RU"/>
          </w:rPr>
          <w:t>=8:2010-09-03-14-46-43&amp;</w:t>
        </w:r>
        <w:r w:rsidRPr="00D254EB">
          <w:rPr>
            <w:rStyle w:val="a4"/>
            <w:rFonts w:ascii="Times New Roman" w:hAnsi="Times New Roman" w:cs="Times New Roman"/>
            <w:sz w:val="28"/>
            <w:szCs w:val="28"/>
          </w:rPr>
          <w:t>catid</w:t>
        </w:r>
        <w:r w:rsidRPr="00D254EB">
          <w:rPr>
            <w:rStyle w:val="a4"/>
            <w:rFonts w:ascii="Times New Roman" w:hAnsi="Times New Roman" w:cs="Times New Roman"/>
            <w:sz w:val="28"/>
            <w:szCs w:val="28"/>
            <w:lang w:val="ru-RU"/>
          </w:rPr>
          <w:t>=10:2010-09-01-14-26-58&amp;</w:t>
        </w:r>
        <w:r w:rsidRPr="00D254EB">
          <w:rPr>
            <w:rStyle w:val="a4"/>
            <w:rFonts w:ascii="Times New Roman" w:hAnsi="Times New Roman" w:cs="Times New Roman"/>
            <w:sz w:val="28"/>
            <w:szCs w:val="28"/>
          </w:rPr>
          <w:t>Itemid</w:t>
        </w:r>
        <w:r w:rsidRPr="00D254EB">
          <w:rPr>
            <w:rStyle w:val="a4"/>
            <w:rFonts w:ascii="Times New Roman" w:hAnsi="Times New Roman" w:cs="Times New Roman"/>
            <w:sz w:val="28"/>
            <w:szCs w:val="28"/>
            <w:lang w:val="ru-RU"/>
          </w:rPr>
          <w:t>=17</w:t>
        </w:r>
      </w:hyperlink>
      <w:r w:rsidR="00A66265">
        <w:rPr>
          <w:rFonts w:ascii="Times New Roman" w:hAnsi="Times New Roman" w:cs="Times New Roman"/>
          <w:sz w:val="28"/>
          <w:szCs w:val="28"/>
          <w:lang w:val="ru-RU"/>
        </w:rPr>
        <w:t xml:space="preserve"> (дата обращения: </w:t>
      </w:r>
      <w:r w:rsidR="008E796E">
        <w:rPr>
          <w:rFonts w:ascii="Times New Roman" w:hAnsi="Times New Roman" w:cs="Times New Roman"/>
          <w:sz w:val="28"/>
          <w:szCs w:val="28"/>
          <w:lang w:val="ru-RU"/>
        </w:rPr>
        <w:t>20 фев 2017)</w:t>
      </w:r>
      <w:r w:rsidR="00A66265">
        <w:rPr>
          <w:rFonts w:ascii="Times New Roman" w:hAnsi="Times New Roman" w:cs="Times New Roman"/>
          <w:sz w:val="28"/>
          <w:szCs w:val="28"/>
          <w:lang w:val="ru-RU"/>
        </w:rPr>
        <w:t xml:space="preserve"> </w:t>
      </w:r>
    </w:p>
    <w:p w:rsidR="009D3775" w:rsidRPr="008E796E" w:rsidRDefault="00A66265" w:rsidP="00F62614">
      <w:pPr>
        <w:pStyle w:val="a3"/>
        <w:numPr>
          <w:ilvl w:val="0"/>
          <w:numId w:val="17"/>
        </w:numPr>
        <w:ind w:hanging="180"/>
        <w:rPr>
          <w:rFonts w:ascii="Times New Roman" w:hAnsi="Times New Roman" w:cs="Times New Roman"/>
          <w:sz w:val="28"/>
          <w:szCs w:val="28"/>
          <w:lang w:val="ru-RU"/>
        </w:rPr>
      </w:pPr>
      <w:r w:rsidRPr="00A66265">
        <w:rPr>
          <w:rFonts w:ascii="Times New Roman" w:hAnsi="Times New Roman" w:cs="Times New Roman"/>
          <w:sz w:val="28"/>
          <w:szCs w:val="28"/>
          <w:lang w:val="ru-RU"/>
        </w:rPr>
        <w:t xml:space="preserve"> </w:t>
      </w:r>
      <w:r w:rsidRPr="00A66265">
        <w:rPr>
          <w:rFonts w:ascii="Times New Roman" w:hAnsi="Times New Roman" w:cs="Times New Roman"/>
          <w:sz w:val="28"/>
          <w:szCs w:val="28"/>
          <w:lang w:val="es-ES"/>
        </w:rPr>
        <w:t>Colonización alemana en Valdivia y Llanquihue (1850-1910)</w:t>
      </w:r>
      <w:r w:rsidRPr="00A66265">
        <w:rPr>
          <w:lang w:val="es-ES"/>
        </w:rPr>
        <w:br/>
      </w:r>
      <w:r w:rsidRPr="00D254EB">
        <w:rPr>
          <w:rFonts w:ascii="Times New Roman" w:hAnsi="Times New Roman" w:cs="Times New Roman"/>
          <w:sz w:val="28"/>
          <w:szCs w:val="28"/>
          <w:lang w:val="ru-RU"/>
        </w:rPr>
        <w:t>Электрон</w:t>
      </w:r>
      <w:r w:rsidRPr="00A66265">
        <w:rPr>
          <w:rFonts w:ascii="Times New Roman" w:hAnsi="Times New Roman" w:cs="Times New Roman"/>
          <w:sz w:val="28"/>
          <w:szCs w:val="28"/>
          <w:lang w:val="es-ES"/>
        </w:rPr>
        <w:t xml:space="preserve">. </w:t>
      </w:r>
      <w:r w:rsidRPr="00D254EB">
        <w:rPr>
          <w:rFonts w:ascii="Times New Roman" w:hAnsi="Times New Roman" w:cs="Times New Roman"/>
          <w:sz w:val="28"/>
          <w:szCs w:val="28"/>
          <w:lang w:val="ru-RU"/>
        </w:rPr>
        <w:t>дан</w:t>
      </w:r>
      <w:r w:rsidRPr="00A66265">
        <w:rPr>
          <w:rFonts w:ascii="Times New Roman" w:hAnsi="Times New Roman" w:cs="Times New Roman"/>
          <w:sz w:val="28"/>
          <w:szCs w:val="28"/>
          <w:lang w:val="es-ES"/>
        </w:rPr>
        <w:t xml:space="preserve">. </w:t>
      </w:r>
      <w:r w:rsidRPr="00D254EB">
        <w:rPr>
          <w:rFonts w:ascii="Times New Roman" w:hAnsi="Times New Roman" w:cs="Times New Roman"/>
          <w:sz w:val="28"/>
          <w:szCs w:val="28"/>
          <w:lang w:val="ru-RU"/>
        </w:rPr>
        <w:t xml:space="preserve">Режим доступа:  </w:t>
      </w:r>
      <w:hyperlink r:id="rId10" w:history="1">
        <w:r w:rsidR="009D3775" w:rsidRPr="00A66265">
          <w:rPr>
            <w:rStyle w:val="a4"/>
            <w:rFonts w:ascii="Times New Roman" w:hAnsi="Times New Roman" w:cs="Times New Roman"/>
            <w:sz w:val="28"/>
            <w:szCs w:val="28"/>
            <w:lang w:val="es-ES"/>
          </w:rPr>
          <w:t>http</w:t>
        </w:r>
        <w:r w:rsidR="009D3775" w:rsidRPr="008E796E">
          <w:rPr>
            <w:rStyle w:val="a4"/>
            <w:rFonts w:ascii="Times New Roman" w:hAnsi="Times New Roman" w:cs="Times New Roman"/>
            <w:sz w:val="28"/>
            <w:szCs w:val="28"/>
            <w:lang w:val="ru-RU"/>
          </w:rPr>
          <w:t>://</w:t>
        </w:r>
        <w:r w:rsidR="009D3775" w:rsidRPr="00A66265">
          <w:rPr>
            <w:rStyle w:val="a4"/>
            <w:rFonts w:ascii="Times New Roman" w:hAnsi="Times New Roman" w:cs="Times New Roman"/>
            <w:sz w:val="28"/>
            <w:szCs w:val="28"/>
            <w:lang w:val="es-ES"/>
          </w:rPr>
          <w:t>www</w:t>
        </w:r>
        <w:r w:rsidR="009D3775" w:rsidRPr="008E796E">
          <w:rPr>
            <w:rStyle w:val="a4"/>
            <w:rFonts w:ascii="Times New Roman" w:hAnsi="Times New Roman" w:cs="Times New Roman"/>
            <w:sz w:val="28"/>
            <w:szCs w:val="28"/>
            <w:lang w:val="ru-RU"/>
          </w:rPr>
          <w:t>.</w:t>
        </w:r>
        <w:r w:rsidR="009D3775" w:rsidRPr="00A66265">
          <w:rPr>
            <w:rStyle w:val="a4"/>
            <w:rFonts w:ascii="Times New Roman" w:hAnsi="Times New Roman" w:cs="Times New Roman"/>
            <w:sz w:val="28"/>
            <w:szCs w:val="28"/>
            <w:lang w:val="es-ES"/>
          </w:rPr>
          <w:t>memoriachilena</w:t>
        </w:r>
        <w:r w:rsidR="009D3775" w:rsidRPr="008E796E">
          <w:rPr>
            <w:rStyle w:val="a4"/>
            <w:rFonts w:ascii="Times New Roman" w:hAnsi="Times New Roman" w:cs="Times New Roman"/>
            <w:sz w:val="28"/>
            <w:szCs w:val="28"/>
            <w:lang w:val="ru-RU"/>
          </w:rPr>
          <w:t>.</w:t>
        </w:r>
        <w:r w:rsidR="009D3775" w:rsidRPr="00A66265">
          <w:rPr>
            <w:rStyle w:val="a4"/>
            <w:rFonts w:ascii="Times New Roman" w:hAnsi="Times New Roman" w:cs="Times New Roman"/>
            <w:sz w:val="28"/>
            <w:szCs w:val="28"/>
            <w:lang w:val="es-ES"/>
          </w:rPr>
          <w:t>cl</w:t>
        </w:r>
        <w:r w:rsidR="009D3775" w:rsidRPr="008E796E">
          <w:rPr>
            <w:rStyle w:val="a4"/>
            <w:rFonts w:ascii="Times New Roman" w:hAnsi="Times New Roman" w:cs="Times New Roman"/>
            <w:sz w:val="28"/>
            <w:szCs w:val="28"/>
            <w:lang w:val="ru-RU"/>
          </w:rPr>
          <w:t>/602/</w:t>
        </w:r>
        <w:r w:rsidR="009D3775" w:rsidRPr="00A66265">
          <w:rPr>
            <w:rStyle w:val="a4"/>
            <w:rFonts w:ascii="Times New Roman" w:hAnsi="Times New Roman" w:cs="Times New Roman"/>
            <w:sz w:val="28"/>
            <w:szCs w:val="28"/>
            <w:lang w:val="es-ES"/>
          </w:rPr>
          <w:t>w</w:t>
        </w:r>
        <w:r w:rsidR="009D3775" w:rsidRPr="008E796E">
          <w:rPr>
            <w:rStyle w:val="a4"/>
            <w:rFonts w:ascii="Times New Roman" w:hAnsi="Times New Roman" w:cs="Times New Roman"/>
            <w:sz w:val="28"/>
            <w:szCs w:val="28"/>
            <w:lang w:val="ru-RU"/>
          </w:rPr>
          <w:t>3-</w:t>
        </w:r>
        <w:r w:rsidR="009D3775" w:rsidRPr="00A66265">
          <w:rPr>
            <w:rStyle w:val="a4"/>
            <w:rFonts w:ascii="Times New Roman" w:hAnsi="Times New Roman" w:cs="Times New Roman"/>
            <w:sz w:val="28"/>
            <w:szCs w:val="28"/>
            <w:lang w:val="es-ES"/>
          </w:rPr>
          <w:t>article</w:t>
        </w:r>
        <w:r w:rsidR="009D3775" w:rsidRPr="008E796E">
          <w:rPr>
            <w:rStyle w:val="a4"/>
            <w:rFonts w:ascii="Times New Roman" w:hAnsi="Times New Roman" w:cs="Times New Roman"/>
            <w:sz w:val="28"/>
            <w:szCs w:val="28"/>
            <w:lang w:val="ru-RU"/>
          </w:rPr>
          <w:t>-676.</w:t>
        </w:r>
        <w:r w:rsidR="009D3775" w:rsidRPr="00A66265">
          <w:rPr>
            <w:rStyle w:val="a4"/>
            <w:rFonts w:ascii="Times New Roman" w:hAnsi="Times New Roman" w:cs="Times New Roman"/>
            <w:sz w:val="28"/>
            <w:szCs w:val="28"/>
            <w:lang w:val="es-ES"/>
          </w:rPr>
          <w:t>html</w:t>
        </w:r>
      </w:hyperlink>
      <w:r w:rsidR="008E796E">
        <w:rPr>
          <w:lang w:val="ru-RU"/>
        </w:rPr>
        <w:t xml:space="preserve"> </w:t>
      </w:r>
      <w:r w:rsidR="008E796E">
        <w:rPr>
          <w:rFonts w:ascii="Times New Roman" w:hAnsi="Times New Roman" w:cs="Times New Roman"/>
          <w:sz w:val="28"/>
          <w:szCs w:val="28"/>
          <w:lang w:val="ru-RU"/>
        </w:rPr>
        <w:t>(дата обращения: 20 фев 2017)</w:t>
      </w:r>
    </w:p>
    <w:p w:rsidR="009F7CB9" w:rsidRPr="009F7CB9" w:rsidRDefault="008E796E" w:rsidP="00F62614">
      <w:pPr>
        <w:pStyle w:val="a3"/>
        <w:numPr>
          <w:ilvl w:val="0"/>
          <w:numId w:val="17"/>
        </w:numPr>
        <w:ind w:hanging="180"/>
        <w:jc w:val="left"/>
        <w:rPr>
          <w:rFonts w:ascii="Times New Roman" w:hAnsi="Times New Roman" w:cs="Times New Roman"/>
          <w:sz w:val="28"/>
          <w:szCs w:val="28"/>
          <w:lang w:val="ru-RU"/>
        </w:rPr>
      </w:pPr>
      <w:r w:rsidRPr="00DC7DEC">
        <w:rPr>
          <w:rFonts w:ascii="Times New Roman" w:hAnsi="Times New Roman" w:cs="Times New Roman"/>
          <w:sz w:val="28"/>
          <w:szCs w:val="28"/>
          <w:lang w:val="ru-RU"/>
        </w:rPr>
        <w:t xml:space="preserve"> </w:t>
      </w:r>
      <w:r>
        <w:rPr>
          <w:rFonts w:ascii="Times New Roman" w:hAnsi="Times New Roman" w:cs="Times New Roman"/>
          <w:sz w:val="28"/>
          <w:szCs w:val="28"/>
          <w:lang w:val="es-ES"/>
        </w:rPr>
        <w:t xml:space="preserve">La emigración y diáspora rusa por don Igor Andruskiwitsc. </w:t>
      </w:r>
      <w:r w:rsidRPr="00D254EB">
        <w:rPr>
          <w:rFonts w:ascii="Times New Roman" w:hAnsi="Times New Roman" w:cs="Times New Roman"/>
          <w:sz w:val="28"/>
          <w:szCs w:val="28"/>
          <w:lang w:val="ru-RU"/>
        </w:rPr>
        <w:t>Электрон</w:t>
      </w:r>
      <w:r w:rsidRPr="009F7CB9">
        <w:rPr>
          <w:rFonts w:ascii="Times New Roman" w:hAnsi="Times New Roman" w:cs="Times New Roman"/>
          <w:sz w:val="28"/>
          <w:szCs w:val="28"/>
          <w:lang w:val="ru-RU"/>
        </w:rPr>
        <w:t xml:space="preserve">. </w:t>
      </w:r>
      <w:r w:rsidRPr="00D254EB">
        <w:rPr>
          <w:rFonts w:ascii="Times New Roman" w:hAnsi="Times New Roman" w:cs="Times New Roman"/>
          <w:sz w:val="28"/>
          <w:szCs w:val="28"/>
          <w:lang w:val="ru-RU"/>
        </w:rPr>
        <w:t>дан</w:t>
      </w:r>
      <w:r w:rsidRPr="009F7CB9">
        <w:rPr>
          <w:rFonts w:ascii="Times New Roman" w:hAnsi="Times New Roman" w:cs="Times New Roman"/>
          <w:sz w:val="28"/>
          <w:szCs w:val="28"/>
          <w:lang w:val="ru-RU"/>
        </w:rPr>
        <w:t xml:space="preserve">. </w:t>
      </w:r>
      <w:r w:rsidRPr="00D254EB">
        <w:rPr>
          <w:rFonts w:ascii="Times New Roman" w:hAnsi="Times New Roman" w:cs="Times New Roman"/>
          <w:sz w:val="28"/>
          <w:szCs w:val="28"/>
          <w:lang w:val="ru-RU"/>
        </w:rPr>
        <w:t xml:space="preserve">Режим доступа:  </w:t>
      </w:r>
      <w:r>
        <w:rPr>
          <w:lang w:val="ru-RU"/>
        </w:rPr>
        <w:br/>
      </w:r>
      <w:hyperlink r:id="rId11" w:history="1">
        <w:r w:rsidR="009D3775" w:rsidRPr="009D3775">
          <w:rPr>
            <w:rStyle w:val="a4"/>
            <w:rFonts w:ascii="Times New Roman" w:hAnsi="Times New Roman" w:cs="Times New Roman"/>
            <w:sz w:val="28"/>
            <w:szCs w:val="28"/>
            <w:lang w:val="es-ES"/>
          </w:rPr>
          <w:t>http</w:t>
        </w:r>
        <w:r w:rsidR="009D3775" w:rsidRPr="009D3775">
          <w:rPr>
            <w:rStyle w:val="a4"/>
            <w:rFonts w:ascii="Times New Roman" w:hAnsi="Times New Roman" w:cs="Times New Roman"/>
            <w:sz w:val="28"/>
            <w:szCs w:val="28"/>
            <w:lang w:val="ru-RU"/>
          </w:rPr>
          <w:t>://</w:t>
        </w:r>
        <w:r w:rsidR="009D3775" w:rsidRPr="009D3775">
          <w:rPr>
            <w:rStyle w:val="a4"/>
            <w:rFonts w:ascii="Times New Roman" w:hAnsi="Times New Roman" w:cs="Times New Roman"/>
            <w:sz w:val="28"/>
            <w:szCs w:val="28"/>
            <w:lang w:val="es-ES"/>
          </w:rPr>
          <w:t>misionortodoxa</w:t>
        </w:r>
        <w:r w:rsidR="009D3775" w:rsidRPr="009D3775">
          <w:rPr>
            <w:rStyle w:val="a4"/>
            <w:rFonts w:ascii="Times New Roman" w:hAnsi="Times New Roman" w:cs="Times New Roman"/>
            <w:sz w:val="28"/>
            <w:szCs w:val="28"/>
            <w:lang w:val="ru-RU"/>
          </w:rPr>
          <w:t>.</w:t>
        </w:r>
        <w:r w:rsidR="009D3775" w:rsidRPr="009D3775">
          <w:rPr>
            <w:rStyle w:val="a4"/>
            <w:rFonts w:ascii="Times New Roman" w:hAnsi="Times New Roman" w:cs="Times New Roman"/>
            <w:sz w:val="28"/>
            <w:szCs w:val="28"/>
            <w:lang w:val="es-ES"/>
          </w:rPr>
          <w:t>org</w:t>
        </w:r>
        <w:r w:rsidR="009D3775" w:rsidRPr="009D3775">
          <w:rPr>
            <w:rStyle w:val="a4"/>
            <w:rFonts w:ascii="Times New Roman" w:hAnsi="Times New Roman" w:cs="Times New Roman"/>
            <w:sz w:val="28"/>
            <w:szCs w:val="28"/>
            <w:lang w:val="ru-RU"/>
          </w:rPr>
          <w:t>/</w:t>
        </w:r>
        <w:r w:rsidR="009D3775" w:rsidRPr="009D3775">
          <w:rPr>
            <w:rStyle w:val="a4"/>
            <w:rFonts w:ascii="Times New Roman" w:hAnsi="Times New Roman" w:cs="Times New Roman"/>
            <w:sz w:val="28"/>
            <w:szCs w:val="28"/>
            <w:lang w:val="es-ES"/>
          </w:rPr>
          <w:t>phocadownload</w:t>
        </w:r>
        <w:r w:rsidR="009D3775" w:rsidRPr="009D3775">
          <w:rPr>
            <w:rStyle w:val="a4"/>
            <w:rFonts w:ascii="Times New Roman" w:hAnsi="Times New Roman" w:cs="Times New Roman"/>
            <w:sz w:val="28"/>
            <w:szCs w:val="28"/>
            <w:lang w:val="ru-RU"/>
          </w:rPr>
          <w:t>/2013/</w:t>
        </w:r>
        <w:r w:rsidR="009D3775" w:rsidRPr="009D3775">
          <w:rPr>
            <w:rStyle w:val="a4"/>
            <w:rFonts w:ascii="Times New Roman" w:hAnsi="Times New Roman" w:cs="Times New Roman"/>
            <w:sz w:val="28"/>
            <w:szCs w:val="28"/>
            <w:lang w:val="es-ES"/>
          </w:rPr>
          <w:t>la</w:t>
        </w:r>
        <w:r w:rsidR="009D3775" w:rsidRPr="009D3775">
          <w:rPr>
            <w:rStyle w:val="a4"/>
            <w:rFonts w:ascii="Times New Roman" w:hAnsi="Times New Roman" w:cs="Times New Roman"/>
            <w:sz w:val="28"/>
            <w:szCs w:val="28"/>
            <w:lang w:val="ru-RU"/>
          </w:rPr>
          <w:t>%20</w:t>
        </w:r>
        <w:r w:rsidR="009D3775" w:rsidRPr="009D3775">
          <w:rPr>
            <w:rStyle w:val="a4"/>
            <w:rFonts w:ascii="Times New Roman" w:hAnsi="Times New Roman" w:cs="Times New Roman"/>
            <w:sz w:val="28"/>
            <w:szCs w:val="28"/>
            <w:lang w:val="es-ES"/>
          </w:rPr>
          <w:t>emigracion</w:t>
        </w:r>
        <w:r w:rsidR="009D3775" w:rsidRPr="009D3775">
          <w:rPr>
            <w:rStyle w:val="a4"/>
            <w:rFonts w:ascii="Times New Roman" w:hAnsi="Times New Roman" w:cs="Times New Roman"/>
            <w:sz w:val="28"/>
            <w:szCs w:val="28"/>
            <w:lang w:val="ru-RU"/>
          </w:rPr>
          <w:t>%20</w:t>
        </w:r>
        <w:r w:rsidR="009D3775" w:rsidRPr="009D3775">
          <w:rPr>
            <w:rStyle w:val="a4"/>
            <w:rFonts w:ascii="Times New Roman" w:hAnsi="Times New Roman" w:cs="Times New Roman"/>
            <w:sz w:val="28"/>
            <w:szCs w:val="28"/>
            <w:lang w:val="es-ES"/>
          </w:rPr>
          <w:t>y</w:t>
        </w:r>
        <w:r w:rsidR="009D3775" w:rsidRPr="009D3775">
          <w:rPr>
            <w:rStyle w:val="a4"/>
            <w:rFonts w:ascii="Times New Roman" w:hAnsi="Times New Roman" w:cs="Times New Roman"/>
            <w:sz w:val="28"/>
            <w:szCs w:val="28"/>
            <w:lang w:val="ru-RU"/>
          </w:rPr>
          <w:t>%20</w:t>
        </w:r>
        <w:r w:rsidR="009D3775" w:rsidRPr="009D3775">
          <w:rPr>
            <w:rStyle w:val="a4"/>
            <w:rFonts w:ascii="Times New Roman" w:hAnsi="Times New Roman" w:cs="Times New Roman"/>
            <w:sz w:val="28"/>
            <w:szCs w:val="28"/>
            <w:lang w:val="es-ES"/>
          </w:rPr>
          <w:t>diaspora</w:t>
        </w:r>
        <w:r w:rsidR="009D3775" w:rsidRPr="009D3775">
          <w:rPr>
            <w:rStyle w:val="a4"/>
            <w:rFonts w:ascii="Times New Roman" w:hAnsi="Times New Roman" w:cs="Times New Roman"/>
            <w:sz w:val="28"/>
            <w:szCs w:val="28"/>
            <w:lang w:val="ru-RU"/>
          </w:rPr>
          <w:t>%20</w:t>
        </w:r>
        <w:r w:rsidR="009D3775" w:rsidRPr="009D3775">
          <w:rPr>
            <w:rStyle w:val="a4"/>
            <w:rFonts w:ascii="Times New Roman" w:hAnsi="Times New Roman" w:cs="Times New Roman"/>
            <w:sz w:val="28"/>
            <w:szCs w:val="28"/>
            <w:lang w:val="es-ES"/>
          </w:rPr>
          <w:t>rusa</w:t>
        </w:r>
        <w:r w:rsidR="009D3775" w:rsidRPr="009D3775">
          <w:rPr>
            <w:rStyle w:val="a4"/>
            <w:rFonts w:ascii="Times New Roman" w:hAnsi="Times New Roman" w:cs="Times New Roman"/>
            <w:sz w:val="28"/>
            <w:szCs w:val="28"/>
            <w:lang w:val="ru-RU"/>
          </w:rPr>
          <w:t>%20</w:t>
        </w:r>
        <w:r w:rsidR="009D3775" w:rsidRPr="009D3775">
          <w:rPr>
            <w:rStyle w:val="a4"/>
            <w:rFonts w:ascii="Times New Roman" w:hAnsi="Times New Roman" w:cs="Times New Roman"/>
            <w:sz w:val="28"/>
            <w:szCs w:val="28"/>
            <w:lang w:val="es-ES"/>
          </w:rPr>
          <w:t>por</w:t>
        </w:r>
        <w:r w:rsidR="009D3775" w:rsidRPr="009D3775">
          <w:rPr>
            <w:rStyle w:val="a4"/>
            <w:rFonts w:ascii="Times New Roman" w:hAnsi="Times New Roman" w:cs="Times New Roman"/>
            <w:sz w:val="28"/>
            <w:szCs w:val="28"/>
            <w:lang w:val="ru-RU"/>
          </w:rPr>
          <w:t>%20</w:t>
        </w:r>
        <w:r w:rsidR="009D3775" w:rsidRPr="009D3775">
          <w:rPr>
            <w:rStyle w:val="a4"/>
            <w:rFonts w:ascii="Times New Roman" w:hAnsi="Times New Roman" w:cs="Times New Roman"/>
            <w:sz w:val="28"/>
            <w:szCs w:val="28"/>
            <w:lang w:val="es-ES"/>
          </w:rPr>
          <w:t>don</w:t>
        </w:r>
        <w:r w:rsidR="009D3775" w:rsidRPr="009D3775">
          <w:rPr>
            <w:rStyle w:val="a4"/>
            <w:rFonts w:ascii="Times New Roman" w:hAnsi="Times New Roman" w:cs="Times New Roman"/>
            <w:sz w:val="28"/>
            <w:szCs w:val="28"/>
            <w:lang w:val="ru-RU"/>
          </w:rPr>
          <w:t>%20</w:t>
        </w:r>
        <w:r w:rsidR="009D3775" w:rsidRPr="009D3775">
          <w:rPr>
            <w:rStyle w:val="a4"/>
            <w:rFonts w:ascii="Times New Roman" w:hAnsi="Times New Roman" w:cs="Times New Roman"/>
            <w:sz w:val="28"/>
            <w:szCs w:val="28"/>
            <w:lang w:val="es-ES"/>
          </w:rPr>
          <w:t>igor</w:t>
        </w:r>
        <w:r w:rsidR="009D3775" w:rsidRPr="009D3775">
          <w:rPr>
            <w:rStyle w:val="a4"/>
            <w:rFonts w:ascii="Times New Roman" w:hAnsi="Times New Roman" w:cs="Times New Roman"/>
            <w:sz w:val="28"/>
            <w:szCs w:val="28"/>
            <w:lang w:val="ru-RU"/>
          </w:rPr>
          <w:t>%20</w:t>
        </w:r>
        <w:r w:rsidR="009D3775" w:rsidRPr="009D3775">
          <w:rPr>
            <w:rStyle w:val="a4"/>
            <w:rFonts w:ascii="Times New Roman" w:hAnsi="Times New Roman" w:cs="Times New Roman"/>
            <w:sz w:val="28"/>
            <w:szCs w:val="28"/>
            <w:lang w:val="es-ES"/>
          </w:rPr>
          <w:t>andruskiewitsc</w:t>
        </w:r>
        <w:r w:rsidR="009D3775" w:rsidRPr="009D3775">
          <w:rPr>
            <w:rStyle w:val="a4"/>
            <w:rFonts w:ascii="Times New Roman" w:hAnsi="Times New Roman" w:cs="Times New Roman"/>
            <w:sz w:val="28"/>
            <w:szCs w:val="28"/>
            <w:lang w:val="ru-RU"/>
          </w:rPr>
          <w:t>.</w:t>
        </w:r>
        <w:r w:rsidR="009D3775" w:rsidRPr="009D3775">
          <w:rPr>
            <w:rStyle w:val="a4"/>
            <w:rFonts w:ascii="Times New Roman" w:hAnsi="Times New Roman" w:cs="Times New Roman"/>
            <w:sz w:val="28"/>
            <w:szCs w:val="28"/>
            <w:lang w:val="es-ES"/>
          </w:rPr>
          <w:t>pdf</w:t>
        </w:r>
      </w:hyperlink>
      <w:r>
        <w:rPr>
          <w:lang w:val="ru-RU"/>
        </w:rPr>
        <w:t xml:space="preserve">  </w:t>
      </w:r>
      <w:r>
        <w:rPr>
          <w:rFonts w:ascii="Times New Roman" w:hAnsi="Times New Roman" w:cs="Times New Roman"/>
          <w:sz w:val="28"/>
          <w:szCs w:val="28"/>
          <w:lang w:val="ru-RU"/>
        </w:rPr>
        <w:t>(дата обращения: 20 фев 2017)</w:t>
      </w:r>
      <w:r w:rsidR="009F7CB9" w:rsidRPr="009F7CB9">
        <w:rPr>
          <w:rFonts w:ascii="Times New Roman" w:hAnsi="Times New Roman" w:cs="Times New Roman"/>
          <w:sz w:val="28"/>
          <w:szCs w:val="28"/>
          <w:lang w:val="ru-RU"/>
        </w:rPr>
        <w:t xml:space="preserve"> </w:t>
      </w:r>
    </w:p>
    <w:p w:rsidR="00BC327C" w:rsidRDefault="009F7CB9" w:rsidP="00F62614">
      <w:pPr>
        <w:pStyle w:val="a3"/>
        <w:numPr>
          <w:ilvl w:val="0"/>
          <w:numId w:val="17"/>
        </w:numPr>
        <w:ind w:hanging="180"/>
        <w:jc w:val="left"/>
        <w:rPr>
          <w:rFonts w:ascii="Times New Roman" w:hAnsi="Times New Roman" w:cs="Times New Roman"/>
          <w:sz w:val="28"/>
          <w:szCs w:val="28"/>
          <w:lang w:val="ru-RU"/>
        </w:rPr>
      </w:pPr>
      <w:r w:rsidRPr="009F7CB9">
        <w:rPr>
          <w:rFonts w:ascii="Times New Roman" w:hAnsi="Times New Roman" w:cs="Times New Roman"/>
          <w:sz w:val="28"/>
          <w:szCs w:val="28"/>
          <w:lang w:val="ru-RU"/>
        </w:rPr>
        <w:t xml:space="preserve">АРГЕНТИНСКАЯ РЕПАТРИАЦИЯ — ПУТЬ НА РОДИНУ: Документы Архива внешней политики Российской Федерации о перемещенных лицах в странах Латинской Америки. 1946–1950 гг. Режим доступа:  </w:t>
      </w:r>
      <w:hyperlink r:id="rId12" w:history="1">
        <w:r w:rsidRPr="00031082">
          <w:rPr>
            <w:rStyle w:val="a4"/>
            <w:rFonts w:ascii="Times New Roman" w:hAnsi="Times New Roman" w:cs="Times New Roman"/>
            <w:sz w:val="28"/>
            <w:szCs w:val="28"/>
            <w:lang w:val="es-ES"/>
          </w:rPr>
          <w:t>http</w:t>
        </w:r>
        <w:r w:rsidRPr="00031082">
          <w:rPr>
            <w:rStyle w:val="a4"/>
            <w:rFonts w:ascii="Times New Roman" w:hAnsi="Times New Roman" w:cs="Times New Roman"/>
            <w:sz w:val="28"/>
            <w:szCs w:val="28"/>
            <w:lang w:val="ru-RU"/>
          </w:rPr>
          <w:t>://</w:t>
        </w:r>
        <w:r w:rsidRPr="00031082">
          <w:rPr>
            <w:rStyle w:val="a4"/>
            <w:rFonts w:ascii="Times New Roman" w:hAnsi="Times New Roman" w:cs="Times New Roman"/>
            <w:sz w:val="28"/>
            <w:szCs w:val="28"/>
            <w:lang w:val="es-ES"/>
          </w:rPr>
          <w:t>www</w:t>
        </w:r>
        <w:r w:rsidRPr="00031082">
          <w:rPr>
            <w:rStyle w:val="a4"/>
            <w:rFonts w:ascii="Times New Roman" w:hAnsi="Times New Roman" w:cs="Times New Roman"/>
            <w:sz w:val="28"/>
            <w:szCs w:val="28"/>
            <w:lang w:val="ru-RU"/>
          </w:rPr>
          <w:t>.</w:t>
        </w:r>
        <w:r w:rsidRPr="00031082">
          <w:rPr>
            <w:rStyle w:val="a4"/>
            <w:rFonts w:ascii="Times New Roman" w:hAnsi="Times New Roman" w:cs="Times New Roman"/>
            <w:sz w:val="28"/>
            <w:szCs w:val="28"/>
            <w:lang w:val="es-ES"/>
          </w:rPr>
          <w:t>alexanderyakovlev</w:t>
        </w:r>
        <w:r w:rsidRPr="00031082">
          <w:rPr>
            <w:rStyle w:val="a4"/>
            <w:rFonts w:ascii="Times New Roman" w:hAnsi="Times New Roman" w:cs="Times New Roman"/>
            <w:sz w:val="28"/>
            <w:szCs w:val="28"/>
            <w:lang w:val="ru-RU"/>
          </w:rPr>
          <w:t>.</w:t>
        </w:r>
        <w:r w:rsidRPr="00031082">
          <w:rPr>
            <w:rStyle w:val="a4"/>
            <w:rFonts w:ascii="Times New Roman" w:hAnsi="Times New Roman" w:cs="Times New Roman"/>
            <w:sz w:val="28"/>
            <w:szCs w:val="28"/>
            <w:lang w:val="es-ES"/>
          </w:rPr>
          <w:t>org</w:t>
        </w:r>
        <w:r w:rsidRPr="00031082">
          <w:rPr>
            <w:rStyle w:val="a4"/>
            <w:rFonts w:ascii="Times New Roman" w:hAnsi="Times New Roman" w:cs="Times New Roman"/>
            <w:sz w:val="28"/>
            <w:szCs w:val="28"/>
            <w:lang w:val="ru-RU"/>
          </w:rPr>
          <w:t>/</w:t>
        </w:r>
        <w:r w:rsidRPr="00031082">
          <w:rPr>
            <w:rStyle w:val="a4"/>
            <w:rFonts w:ascii="Times New Roman" w:hAnsi="Times New Roman" w:cs="Times New Roman"/>
            <w:sz w:val="28"/>
            <w:szCs w:val="28"/>
            <w:lang w:val="es-ES"/>
          </w:rPr>
          <w:t>almanah</w:t>
        </w:r>
        <w:r w:rsidRPr="00031082">
          <w:rPr>
            <w:rStyle w:val="a4"/>
            <w:rFonts w:ascii="Times New Roman" w:hAnsi="Times New Roman" w:cs="Times New Roman"/>
            <w:sz w:val="28"/>
            <w:szCs w:val="28"/>
            <w:lang w:val="ru-RU"/>
          </w:rPr>
          <w:t>/</w:t>
        </w:r>
        <w:r w:rsidRPr="00031082">
          <w:rPr>
            <w:rStyle w:val="a4"/>
            <w:rFonts w:ascii="Times New Roman" w:hAnsi="Times New Roman" w:cs="Times New Roman"/>
            <w:sz w:val="28"/>
            <w:szCs w:val="28"/>
            <w:lang w:val="es-ES"/>
          </w:rPr>
          <w:t>inside</w:t>
        </w:r>
        <w:r w:rsidRPr="00031082">
          <w:rPr>
            <w:rStyle w:val="a4"/>
            <w:rFonts w:ascii="Times New Roman" w:hAnsi="Times New Roman" w:cs="Times New Roman"/>
            <w:sz w:val="28"/>
            <w:szCs w:val="28"/>
            <w:lang w:val="ru-RU"/>
          </w:rPr>
          <w:t>/</w:t>
        </w:r>
        <w:r w:rsidRPr="00031082">
          <w:rPr>
            <w:rStyle w:val="a4"/>
            <w:rFonts w:ascii="Times New Roman" w:hAnsi="Times New Roman" w:cs="Times New Roman"/>
            <w:sz w:val="28"/>
            <w:szCs w:val="28"/>
            <w:lang w:val="es-ES"/>
          </w:rPr>
          <w:t>almanah</w:t>
        </w:r>
        <w:r w:rsidRPr="00031082">
          <w:rPr>
            <w:rStyle w:val="a4"/>
            <w:rFonts w:ascii="Times New Roman" w:hAnsi="Times New Roman" w:cs="Times New Roman"/>
            <w:sz w:val="28"/>
            <w:szCs w:val="28"/>
            <w:lang w:val="ru-RU"/>
          </w:rPr>
          <w:t>-</w:t>
        </w:r>
        <w:r w:rsidRPr="00031082">
          <w:rPr>
            <w:rStyle w:val="a4"/>
            <w:rFonts w:ascii="Times New Roman" w:hAnsi="Times New Roman" w:cs="Times New Roman"/>
            <w:sz w:val="28"/>
            <w:szCs w:val="28"/>
            <w:lang w:val="es-ES"/>
          </w:rPr>
          <w:t>intro</w:t>
        </w:r>
        <w:r w:rsidRPr="00031082">
          <w:rPr>
            <w:rStyle w:val="a4"/>
            <w:rFonts w:ascii="Times New Roman" w:hAnsi="Times New Roman" w:cs="Times New Roman"/>
            <w:sz w:val="28"/>
            <w:szCs w:val="28"/>
            <w:lang w:val="ru-RU"/>
          </w:rPr>
          <w:t>/1014096</w:t>
        </w:r>
      </w:hyperlink>
      <w:r w:rsidRPr="009F7CB9">
        <w:rPr>
          <w:rFonts w:ascii="Times New Roman" w:hAnsi="Times New Roman" w:cs="Times New Roman"/>
          <w:sz w:val="28"/>
          <w:szCs w:val="28"/>
          <w:lang w:val="ru-RU"/>
        </w:rPr>
        <w:t xml:space="preserve"> (дата обращения: 22 </w:t>
      </w:r>
      <w:r>
        <w:rPr>
          <w:rFonts w:ascii="Times New Roman" w:hAnsi="Times New Roman" w:cs="Times New Roman"/>
          <w:sz w:val="28"/>
          <w:szCs w:val="28"/>
          <w:lang w:val="ru-RU"/>
        </w:rPr>
        <w:t>апреля</w:t>
      </w:r>
      <w:r w:rsidRPr="009F7CB9">
        <w:rPr>
          <w:rFonts w:ascii="Times New Roman" w:hAnsi="Times New Roman" w:cs="Times New Roman"/>
          <w:sz w:val="28"/>
          <w:szCs w:val="28"/>
          <w:lang w:val="ru-RU"/>
        </w:rPr>
        <w:t xml:space="preserve"> 2017)</w:t>
      </w:r>
      <w:r w:rsidR="00BC327C">
        <w:rPr>
          <w:rFonts w:ascii="Times New Roman" w:hAnsi="Times New Roman" w:cs="Times New Roman"/>
          <w:sz w:val="28"/>
          <w:szCs w:val="28"/>
          <w:lang w:val="ru-RU"/>
        </w:rPr>
        <w:t xml:space="preserve"> </w:t>
      </w:r>
    </w:p>
    <w:p w:rsidR="00CD4CFE" w:rsidRPr="00BC327C" w:rsidRDefault="00BC327C" w:rsidP="00F62614">
      <w:pPr>
        <w:pStyle w:val="a3"/>
        <w:numPr>
          <w:ilvl w:val="0"/>
          <w:numId w:val="17"/>
        </w:numPr>
        <w:ind w:hanging="180"/>
        <w:jc w:val="left"/>
        <w:rPr>
          <w:rFonts w:ascii="Times New Roman" w:hAnsi="Times New Roman" w:cs="Times New Roman"/>
          <w:sz w:val="28"/>
          <w:szCs w:val="28"/>
          <w:lang w:val="ru-RU"/>
        </w:rPr>
      </w:pPr>
      <w:r w:rsidRPr="00BC327C">
        <w:rPr>
          <w:rFonts w:ascii="Times New Roman" w:hAnsi="Times New Roman" w:cs="Times New Roman"/>
          <w:sz w:val="28"/>
          <w:szCs w:val="28"/>
          <w:lang w:val="es-ES"/>
        </w:rPr>
        <w:lastRenderedPageBreak/>
        <w:t>Juan</w:t>
      </w:r>
      <w:r w:rsidRPr="00BC327C">
        <w:rPr>
          <w:rFonts w:ascii="Times New Roman" w:hAnsi="Times New Roman" w:cs="Times New Roman"/>
          <w:sz w:val="28"/>
          <w:szCs w:val="28"/>
          <w:lang w:val="ru-RU"/>
        </w:rPr>
        <w:t xml:space="preserve"> </w:t>
      </w:r>
      <w:r w:rsidRPr="00BC327C">
        <w:rPr>
          <w:rFonts w:ascii="Times New Roman" w:hAnsi="Times New Roman" w:cs="Times New Roman"/>
          <w:sz w:val="28"/>
          <w:szCs w:val="28"/>
          <w:lang w:val="es-ES"/>
        </w:rPr>
        <w:t>Belaieff</w:t>
      </w:r>
      <w:r w:rsidRPr="00BC327C">
        <w:rPr>
          <w:rFonts w:ascii="Times New Roman" w:hAnsi="Times New Roman" w:cs="Times New Roman"/>
          <w:sz w:val="28"/>
          <w:szCs w:val="28"/>
          <w:lang w:val="ru-RU"/>
        </w:rPr>
        <w:t xml:space="preserve"> </w:t>
      </w:r>
      <w:r w:rsidRPr="00BC327C">
        <w:rPr>
          <w:rFonts w:ascii="Times New Roman" w:hAnsi="Times New Roman" w:cs="Times New Roman"/>
          <w:sz w:val="28"/>
          <w:szCs w:val="28"/>
          <w:lang w:val="es-ES"/>
        </w:rPr>
        <w:t>ruso</w:t>
      </w:r>
      <w:r w:rsidRPr="00BC327C">
        <w:rPr>
          <w:rFonts w:ascii="Times New Roman" w:hAnsi="Times New Roman" w:cs="Times New Roman"/>
          <w:sz w:val="28"/>
          <w:szCs w:val="28"/>
          <w:lang w:val="ru-RU"/>
        </w:rPr>
        <w:t xml:space="preserve"> </w:t>
      </w:r>
      <w:r w:rsidRPr="00BC327C">
        <w:rPr>
          <w:rFonts w:ascii="Times New Roman" w:hAnsi="Times New Roman" w:cs="Times New Roman"/>
          <w:sz w:val="28"/>
          <w:szCs w:val="28"/>
          <w:lang w:val="es-ES"/>
        </w:rPr>
        <w:t>en</w:t>
      </w:r>
      <w:r w:rsidRPr="00BC327C">
        <w:rPr>
          <w:rFonts w:ascii="Times New Roman" w:hAnsi="Times New Roman" w:cs="Times New Roman"/>
          <w:sz w:val="28"/>
          <w:szCs w:val="28"/>
          <w:lang w:val="ru-RU"/>
        </w:rPr>
        <w:t xml:space="preserve"> </w:t>
      </w:r>
      <w:r w:rsidRPr="00BC327C">
        <w:rPr>
          <w:rFonts w:ascii="Times New Roman" w:hAnsi="Times New Roman" w:cs="Times New Roman"/>
          <w:sz w:val="28"/>
          <w:szCs w:val="28"/>
          <w:lang w:val="es-ES"/>
        </w:rPr>
        <w:t>Paraguay</w:t>
      </w:r>
      <w:r w:rsidRPr="00BC327C">
        <w:rPr>
          <w:rFonts w:ascii="Times New Roman" w:hAnsi="Times New Roman" w:cs="Times New Roman"/>
          <w:sz w:val="28"/>
          <w:szCs w:val="28"/>
          <w:lang w:val="ru-RU"/>
        </w:rPr>
        <w:t xml:space="preserve"> </w:t>
      </w:r>
      <w:r w:rsidRPr="00D254EB">
        <w:rPr>
          <w:rFonts w:ascii="Times New Roman" w:hAnsi="Times New Roman" w:cs="Times New Roman"/>
          <w:sz w:val="28"/>
          <w:szCs w:val="28"/>
          <w:lang w:val="ru-RU"/>
        </w:rPr>
        <w:t>Режим</w:t>
      </w:r>
      <w:r w:rsidRPr="00BC327C">
        <w:rPr>
          <w:rFonts w:ascii="Times New Roman" w:hAnsi="Times New Roman" w:cs="Times New Roman"/>
          <w:sz w:val="28"/>
          <w:szCs w:val="28"/>
          <w:lang w:val="ru-RU"/>
        </w:rPr>
        <w:t xml:space="preserve"> </w:t>
      </w:r>
      <w:r w:rsidRPr="00D254EB">
        <w:rPr>
          <w:rFonts w:ascii="Times New Roman" w:hAnsi="Times New Roman" w:cs="Times New Roman"/>
          <w:sz w:val="28"/>
          <w:szCs w:val="28"/>
          <w:lang w:val="ru-RU"/>
        </w:rPr>
        <w:t>доступа</w:t>
      </w:r>
      <w:r w:rsidRPr="00BC327C">
        <w:rPr>
          <w:rFonts w:ascii="Times New Roman" w:hAnsi="Times New Roman" w:cs="Times New Roman"/>
          <w:sz w:val="28"/>
          <w:szCs w:val="28"/>
          <w:lang w:val="ru-RU"/>
        </w:rPr>
        <w:t>:</w:t>
      </w:r>
      <w:r w:rsidRPr="00BC327C">
        <w:rPr>
          <w:lang w:val="ru-RU"/>
        </w:rPr>
        <w:t xml:space="preserve"> </w:t>
      </w:r>
      <w:hyperlink r:id="rId13" w:history="1">
        <w:r w:rsidRPr="00A91066">
          <w:rPr>
            <w:rStyle w:val="a4"/>
            <w:rFonts w:ascii="Times New Roman" w:hAnsi="Times New Roman" w:cs="Times New Roman"/>
            <w:sz w:val="28"/>
            <w:szCs w:val="28"/>
            <w:lang w:val="es-ES"/>
          </w:rPr>
          <w:t>http</w:t>
        </w:r>
        <w:r w:rsidRPr="00BC327C">
          <w:rPr>
            <w:rStyle w:val="a4"/>
            <w:rFonts w:ascii="Times New Roman" w:hAnsi="Times New Roman" w:cs="Times New Roman"/>
            <w:sz w:val="28"/>
            <w:szCs w:val="28"/>
            <w:lang w:val="ru-RU"/>
          </w:rPr>
          <w:t>://</w:t>
        </w:r>
        <w:r w:rsidRPr="00A91066">
          <w:rPr>
            <w:rStyle w:val="a4"/>
            <w:rFonts w:ascii="Times New Roman" w:hAnsi="Times New Roman" w:cs="Times New Roman"/>
            <w:sz w:val="28"/>
            <w:szCs w:val="28"/>
            <w:lang w:val="es-ES"/>
          </w:rPr>
          <w:t>www</w:t>
        </w:r>
        <w:r w:rsidRPr="00BC327C">
          <w:rPr>
            <w:rStyle w:val="a4"/>
            <w:rFonts w:ascii="Times New Roman" w:hAnsi="Times New Roman" w:cs="Times New Roman"/>
            <w:sz w:val="28"/>
            <w:szCs w:val="28"/>
            <w:lang w:val="ru-RU"/>
          </w:rPr>
          <w:t>.</w:t>
        </w:r>
        <w:r w:rsidRPr="00A91066">
          <w:rPr>
            <w:rStyle w:val="a4"/>
            <w:rFonts w:ascii="Times New Roman" w:hAnsi="Times New Roman" w:cs="Times New Roman"/>
            <w:sz w:val="28"/>
            <w:szCs w:val="28"/>
            <w:lang w:val="es-ES"/>
          </w:rPr>
          <w:t>katari</w:t>
        </w:r>
        <w:r w:rsidRPr="00BC327C">
          <w:rPr>
            <w:rStyle w:val="a4"/>
            <w:rFonts w:ascii="Times New Roman" w:hAnsi="Times New Roman" w:cs="Times New Roman"/>
            <w:sz w:val="28"/>
            <w:szCs w:val="28"/>
            <w:lang w:val="ru-RU"/>
          </w:rPr>
          <w:t>.</w:t>
        </w:r>
        <w:r w:rsidRPr="00A91066">
          <w:rPr>
            <w:rStyle w:val="a4"/>
            <w:rFonts w:ascii="Times New Roman" w:hAnsi="Times New Roman" w:cs="Times New Roman"/>
            <w:sz w:val="28"/>
            <w:szCs w:val="28"/>
            <w:lang w:val="es-ES"/>
          </w:rPr>
          <w:t>org</w:t>
        </w:r>
        <w:r w:rsidRPr="00BC327C">
          <w:rPr>
            <w:rStyle w:val="a4"/>
            <w:rFonts w:ascii="Times New Roman" w:hAnsi="Times New Roman" w:cs="Times New Roman"/>
            <w:sz w:val="28"/>
            <w:szCs w:val="28"/>
            <w:lang w:val="ru-RU"/>
          </w:rPr>
          <w:t>/</w:t>
        </w:r>
        <w:r w:rsidRPr="00A91066">
          <w:rPr>
            <w:rStyle w:val="a4"/>
            <w:rFonts w:ascii="Times New Roman" w:hAnsi="Times New Roman" w:cs="Times New Roman"/>
            <w:sz w:val="28"/>
            <w:szCs w:val="28"/>
            <w:lang w:val="es-ES"/>
          </w:rPr>
          <w:t>archives</w:t>
        </w:r>
        <w:r w:rsidRPr="00BC327C">
          <w:rPr>
            <w:rStyle w:val="a4"/>
            <w:rFonts w:ascii="Times New Roman" w:hAnsi="Times New Roman" w:cs="Times New Roman"/>
            <w:sz w:val="28"/>
            <w:szCs w:val="28"/>
            <w:lang w:val="ru-RU"/>
          </w:rPr>
          <w:t>/</w:t>
        </w:r>
        <w:r w:rsidRPr="00A91066">
          <w:rPr>
            <w:rStyle w:val="a4"/>
            <w:rFonts w:ascii="Times New Roman" w:hAnsi="Times New Roman" w:cs="Times New Roman"/>
            <w:sz w:val="28"/>
            <w:szCs w:val="28"/>
            <w:lang w:val="es-ES"/>
          </w:rPr>
          <w:t>juan</w:t>
        </w:r>
        <w:r w:rsidRPr="00BC327C">
          <w:rPr>
            <w:rStyle w:val="a4"/>
            <w:rFonts w:ascii="Times New Roman" w:hAnsi="Times New Roman" w:cs="Times New Roman"/>
            <w:sz w:val="28"/>
            <w:szCs w:val="28"/>
            <w:lang w:val="ru-RU"/>
          </w:rPr>
          <w:t>-</w:t>
        </w:r>
        <w:r w:rsidRPr="00A91066">
          <w:rPr>
            <w:rStyle w:val="a4"/>
            <w:rFonts w:ascii="Times New Roman" w:hAnsi="Times New Roman" w:cs="Times New Roman"/>
            <w:sz w:val="28"/>
            <w:szCs w:val="28"/>
            <w:lang w:val="es-ES"/>
          </w:rPr>
          <w:t>belaieff</w:t>
        </w:r>
        <w:r w:rsidRPr="00BC327C">
          <w:rPr>
            <w:rStyle w:val="a4"/>
            <w:rFonts w:ascii="Times New Roman" w:hAnsi="Times New Roman" w:cs="Times New Roman"/>
            <w:sz w:val="28"/>
            <w:szCs w:val="28"/>
            <w:lang w:val="ru-RU"/>
          </w:rPr>
          <w:t>-</w:t>
        </w:r>
        <w:r w:rsidRPr="00A91066">
          <w:rPr>
            <w:rStyle w:val="a4"/>
            <w:rFonts w:ascii="Times New Roman" w:hAnsi="Times New Roman" w:cs="Times New Roman"/>
            <w:sz w:val="28"/>
            <w:szCs w:val="28"/>
            <w:lang w:val="es-ES"/>
          </w:rPr>
          <w:t>ruso</w:t>
        </w:r>
        <w:r w:rsidRPr="00BC327C">
          <w:rPr>
            <w:rStyle w:val="a4"/>
            <w:rFonts w:ascii="Times New Roman" w:hAnsi="Times New Roman" w:cs="Times New Roman"/>
            <w:sz w:val="28"/>
            <w:szCs w:val="28"/>
            <w:lang w:val="ru-RU"/>
          </w:rPr>
          <w:t>-</w:t>
        </w:r>
        <w:r w:rsidRPr="00A91066">
          <w:rPr>
            <w:rStyle w:val="a4"/>
            <w:rFonts w:ascii="Times New Roman" w:hAnsi="Times New Roman" w:cs="Times New Roman"/>
            <w:sz w:val="28"/>
            <w:szCs w:val="28"/>
            <w:lang w:val="es-ES"/>
          </w:rPr>
          <w:t>en</w:t>
        </w:r>
        <w:r w:rsidRPr="00BC327C">
          <w:rPr>
            <w:rStyle w:val="a4"/>
            <w:rFonts w:ascii="Times New Roman" w:hAnsi="Times New Roman" w:cs="Times New Roman"/>
            <w:sz w:val="28"/>
            <w:szCs w:val="28"/>
            <w:lang w:val="ru-RU"/>
          </w:rPr>
          <w:t>-</w:t>
        </w:r>
        <w:r w:rsidRPr="00A91066">
          <w:rPr>
            <w:rStyle w:val="a4"/>
            <w:rFonts w:ascii="Times New Roman" w:hAnsi="Times New Roman" w:cs="Times New Roman"/>
            <w:sz w:val="28"/>
            <w:szCs w:val="28"/>
            <w:lang w:val="es-ES"/>
          </w:rPr>
          <w:t>paraguay</w:t>
        </w:r>
      </w:hyperlink>
      <w:r w:rsidRPr="00BC327C">
        <w:rPr>
          <w:rFonts w:ascii="Times New Roman" w:hAnsi="Times New Roman" w:cs="Times New Roman"/>
          <w:sz w:val="28"/>
          <w:szCs w:val="28"/>
          <w:lang w:val="ru-RU"/>
        </w:rPr>
        <w:t xml:space="preserve"> (</w:t>
      </w:r>
      <w:r>
        <w:rPr>
          <w:rFonts w:ascii="Times New Roman" w:hAnsi="Times New Roman" w:cs="Times New Roman"/>
          <w:sz w:val="28"/>
          <w:szCs w:val="28"/>
          <w:lang w:val="ru-RU"/>
        </w:rPr>
        <w:t>дата обращения: 15 марта 2017)</w:t>
      </w:r>
    </w:p>
    <w:p w:rsidR="00BC327C" w:rsidRPr="00230261" w:rsidRDefault="00FA162B" w:rsidP="00F62614">
      <w:pPr>
        <w:pStyle w:val="a3"/>
        <w:numPr>
          <w:ilvl w:val="0"/>
          <w:numId w:val="17"/>
        </w:numPr>
        <w:ind w:hanging="180"/>
        <w:jc w:val="left"/>
        <w:rPr>
          <w:rFonts w:ascii="Times New Roman" w:hAnsi="Times New Roman" w:cs="Times New Roman"/>
          <w:sz w:val="28"/>
          <w:szCs w:val="28"/>
          <w:lang w:val="es-ES"/>
        </w:rPr>
      </w:pPr>
      <w:r>
        <w:rPr>
          <w:rFonts w:ascii="Times New Roman" w:hAnsi="Times New Roman" w:cs="Times New Roman"/>
          <w:sz w:val="28"/>
          <w:szCs w:val="28"/>
          <w:lang w:val="es-ES"/>
        </w:rPr>
        <w:t xml:space="preserve">Historia digital. </w:t>
      </w:r>
      <w:r w:rsidRPr="00FA162B">
        <w:rPr>
          <w:rFonts w:ascii="Times New Roman" w:hAnsi="Times New Roman" w:cs="Times New Roman"/>
          <w:sz w:val="28"/>
          <w:szCs w:val="28"/>
          <w:lang w:val="es-ES"/>
        </w:rPr>
        <w:t>Periodización de la emigración rusa al extranjero (los siglos XIX-XX)</w:t>
      </w:r>
      <w:r>
        <w:rPr>
          <w:rFonts w:ascii="Times New Roman" w:hAnsi="Times New Roman" w:cs="Times New Roman"/>
          <w:sz w:val="28"/>
          <w:szCs w:val="28"/>
          <w:lang w:val="es-ES"/>
        </w:rPr>
        <w:t xml:space="preserve">. </w:t>
      </w:r>
      <w:r w:rsidRPr="00FA162B">
        <w:rPr>
          <w:rFonts w:ascii="Times New Roman" w:hAnsi="Times New Roman" w:cs="Times New Roman"/>
          <w:sz w:val="28"/>
          <w:szCs w:val="28"/>
          <w:lang w:val="es-ES"/>
        </w:rPr>
        <w:t>XVII, 29</w:t>
      </w:r>
      <w:r>
        <w:rPr>
          <w:rFonts w:ascii="Times New Roman" w:hAnsi="Times New Roman" w:cs="Times New Roman"/>
          <w:sz w:val="28"/>
          <w:szCs w:val="28"/>
          <w:lang w:val="es-ES"/>
        </w:rPr>
        <w:t xml:space="preserve"> Tereshchuk A. 2017.</w:t>
      </w:r>
      <w:r w:rsidR="00C17B17">
        <w:rPr>
          <w:rFonts w:ascii="Times New Roman" w:hAnsi="Times New Roman" w:cs="Times New Roman"/>
          <w:sz w:val="28"/>
          <w:szCs w:val="28"/>
          <w:lang w:val="ru-RU"/>
        </w:rPr>
        <w:t xml:space="preserve"> </w:t>
      </w:r>
      <w:r>
        <w:rPr>
          <w:rFonts w:ascii="Times New Roman" w:hAnsi="Times New Roman" w:cs="Times New Roman"/>
          <w:sz w:val="28"/>
          <w:szCs w:val="28"/>
          <w:lang w:val="es-ES"/>
        </w:rPr>
        <w:t xml:space="preserve"> </w:t>
      </w:r>
      <w:r w:rsidR="00C17B17">
        <w:rPr>
          <w:rFonts w:ascii="Times New Roman" w:hAnsi="Times New Roman" w:cs="Times New Roman"/>
          <w:sz w:val="28"/>
          <w:szCs w:val="28"/>
          <w:lang w:val="ru-RU"/>
        </w:rPr>
        <w:t>(дата обращения: 25 февраля 2017)</w:t>
      </w:r>
    </w:p>
    <w:p w:rsidR="00230261" w:rsidRDefault="00230261" w:rsidP="00F62614">
      <w:pPr>
        <w:pStyle w:val="a3"/>
        <w:numPr>
          <w:ilvl w:val="0"/>
          <w:numId w:val="17"/>
        </w:numPr>
        <w:ind w:hanging="180"/>
        <w:jc w:val="left"/>
        <w:rPr>
          <w:rFonts w:ascii="Times New Roman" w:hAnsi="Times New Roman" w:cs="Times New Roman"/>
          <w:sz w:val="28"/>
          <w:szCs w:val="28"/>
          <w:lang w:val="ru-RU"/>
        </w:rPr>
      </w:pPr>
      <w:r w:rsidRPr="00230261">
        <w:rPr>
          <w:rFonts w:ascii="Times New Roman" w:hAnsi="Times New Roman" w:cs="Times New Roman"/>
          <w:sz w:val="28"/>
          <w:szCs w:val="28"/>
          <w:lang w:val="de-DE"/>
        </w:rPr>
        <w:t xml:space="preserve">Drittes Reich Mennoniten und der Nationalsozialismus. </w:t>
      </w:r>
      <w:r w:rsidRPr="0062530B">
        <w:rPr>
          <w:rFonts w:ascii="Times New Roman" w:hAnsi="Times New Roman" w:cs="Times New Roman"/>
          <w:sz w:val="28"/>
          <w:szCs w:val="28"/>
          <w:lang w:val="de-AT"/>
        </w:rPr>
        <w:br/>
      </w:r>
      <w:r w:rsidRPr="009F7CB9">
        <w:rPr>
          <w:rFonts w:ascii="Times New Roman" w:hAnsi="Times New Roman" w:cs="Times New Roman"/>
          <w:sz w:val="28"/>
          <w:szCs w:val="28"/>
          <w:lang w:val="ru-RU"/>
        </w:rPr>
        <w:t xml:space="preserve">Режим доступа:  </w:t>
      </w:r>
      <w:hyperlink r:id="rId14" w:history="1">
        <w:r w:rsidRPr="00275509">
          <w:rPr>
            <w:rStyle w:val="a4"/>
            <w:rFonts w:ascii="Times New Roman" w:hAnsi="Times New Roman" w:cs="Times New Roman"/>
            <w:sz w:val="28"/>
            <w:szCs w:val="28"/>
            <w:lang w:val="de-DE"/>
          </w:rPr>
          <w:t>http</w:t>
        </w:r>
        <w:r w:rsidRPr="00275509">
          <w:rPr>
            <w:rStyle w:val="a4"/>
            <w:rFonts w:ascii="Times New Roman" w:hAnsi="Times New Roman" w:cs="Times New Roman"/>
            <w:sz w:val="28"/>
            <w:szCs w:val="28"/>
            <w:lang w:val="ru-RU"/>
          </w:rPr>
          <w:t>://</w:t>
        </w:r>
        <w:r w:rsidRPr="00275509">
          <w:rPr>
            <w:rStyle w:val="a4"/>
            <w:rFonts w:ascii="Times New Roman" w:hAnsi="Times New Roman" w:cs="Times New Roman"/>
            <w:sz w:val="28"/>
            <w:szCs w:val="28"/>
            <w:lang w:val="de-DE"/>
          </w:rPr>
          <w:t>www</w:t>
        </w:r>
        <w:r w:rsidRPr="00275509">
          <w:rPr>
            <w:rStyle w:val="a4"/>
            <w:rFonts w:ascii="Times New Roman" w:hAnsi="Times New Roman" w:cs="Times New Roman"/>
            <w:sz w:val="28"/>
            <w:szCs w:val="28"/>
            <w:lang w:val="ru-RU"/>
          </w:rPr>
          <w:t>.</w:t>
        </w:r>
        <w:r w:rsidRPr="00275509">
          <w:rPr>
            <w:rStyle w:val="a4"/>
            <w:rFonts w:ascii="Times New Roman" w:hAnsi="Times New Roman" w:cs="Times New Roman"/>
            <w:sz w:val="28"/>
            <w:szCs w:val="28"/>
            <w:lang w:val="de-DE"/>
          </w:rPr>
          <w:t>mennlex</w:t>
        </w:r>
        <w:r w:rsidRPr="00275509">
          <w:rPr>
            <w:rStyle w:val="a4"/>
            <w:rFonts w:ascii="Times New Roman" w:hAnsi="Times New Roman" w:cs="Times New Roman"/>
            <w:sz w:val="28"/>
            <w:szCs w:val="28"/>
            <w:lang w:val="ru-RU"/>
          </w:rPr>
          <w:t>.</w:t>
        </w:r>
        <w:r w:rsidRPr="00275509">
          <w:rPr>
            <w:rStyle w:val="a4"/>
            <w:rFonts w:ascii="Times New Roman" w:hAnsi="Times New Roman" w:cs="Times New Roman"/>
            <w:sz w:val="28"/>
            <w:szCs w:val="28"/>
            <w:lang w:val="de-DE"/>
          </w:rPr>
          <w:t>de</w:t>
        </w:r>
        <w:r w:rsidRPr="00275509">
          <w:rPr>
            <w:rStyle w:val="a4"/>
            <w:rFonts w:ascii="Times New Roman" w:hAnsi="Times New Roman" w:cs="Times New Roman"/>
            <w:sz w:val="28"/>
            <w:szCs w:val="28"/>
            <w:lang w:val="ru-RU"/>
          </w:rPr>
          <w:t>/</w:t>
        </w:r>
        <w:r w:rsidRPr="00275509">
          <w:rPr>
            <w:rStyle w:val="a4"/>
            <w:rFonts w:ascii="Times New Roman" w:hAnsi="Times New Roman" w:cs="Times New Roman"/>
            <w:sz w:val="28"/>
            <w:szCs w:val="28"/>
            <w:lang w:val="de-DE"/>
          </w:rPr>
          <w:t>doku</w:t>
        </w:r>
        <w:r w:rsidRPr="00275509">
          <w:rPr>
            <w:rStyle w:val="a4"/>
            <w:rFonts w:ascii="Times New Roman" w:hAnsi="Times New Roman" w:cs="Times New Roman"/>
            <w:sz w:val="28"/>
            <w:szCs w:val="28"/>
            <w:lang w:val="ru-RU"/>
          </w:rPr>
          <w:t>.</w:t>
        </w:r>
        <w:r w:rsidRPr="00275509">
          <w:rPr>
            <w:rStyle w:val="a4"/>
            <w:rFonts w:ascii="Times New Roman" w:hAnsi="Times New Roman" w:cs="Times New Roman"/>
            <w:sz w:val="28"/>
            <w:szCs w:val="28"/>
            <w:lang w:val="de-DE"/>
          </w:rPr>
          <w:t>php</w:t>
        </w:r>
        <w:r w:rsidRPr="00275509">
          <w:rPr>
            <w:rStyle w:val="a4"/>
            <w:rFonts w:ascii="Times New Roman" w:hAnsi="Times New Roman" w:cs="Times New Roman"/>
            <w:sz w:val="28"/>
            <w:szCs w:val="28"/>
            <w:lang w:val="ru-RU"/>
          </w:rPr>
          <w:t>?</w:t>
        </w:r>
        <w:r w:rsidRPr="00275509">
          <w:rPr>
            <w:rStyle w:val="a4"/>
            <w:rFonts w:ascii="Times New Roman" w:hAnsi="Times New Roman" w:cs="Times New Roman"/>
            <w:sz w:val="28"/>
            <w:szCs w:val="28"/>
            <w:lang w:val="de-DE"/>
          </w:rPr>
          <w:t>id</w:t>
        </w:r>
        <w:r w:rsidRPr="00275509">
          <w:rPr>
            <w:rStyle w:val="a4"/>
            <w:rFonts w:ascii="Times New Roman" w:hAnsi="Times New Roman" w:cs="Times New Roman"/>
            <w:sz w:val="28"/>
            <w:szCs w:val="28"/>
            <w:lang w:val="ru-RU"/>
          </w:rPr>
          <w:t>=</w:t>
        </w:r>
        <w:r w:rsidRPr="00275509">
          <w:rPr>
            <w:rStyle w:val="a4"/>
            <w:rFonts w:ascii="Times New Roman" w:hAnsi="Times New Roman" w:cs="Times New Roman"/>
            <w:sz w:val="28"/>
            <w:szCs w:val="28"/>
            <w:lang w:val="de-DE"/>
          </w:rPr>
          <w:t>top</w:t>
        </w:r>
        <w:r w:rsidRPr="00275509">
          <w:rPr>
            <w:rStyle w:val="a4"/>
            <w:rFonts w:ascii="Times New Roman" w:hAnsi="Times New Roman" w:cs="Times New Roman"/>
            <w:sz w:val="28"/>
            <w:szCs w:val="28"/>
            <w:lang w:val="ru-RU"/>
          </w:rPr>
          <w:t>:</w:t>
        </w:r>
        <w:r w:rsidRPr="00275509">
          <w:rPr>
            <w:rStyle w:val="a4"/>
            <w:rFonts w:ascii="Times New Roman" w:hAnsi="Times New Roman" w:cs="Times New Roman"/>
            <w:sz w:val="28"/>
            <w:szCs w:val="28"/>
            <w:lang w:val="de-DE"/>
          </w:rPr>
          <w:t>drittes</w:t>
        </w:r>
        <w:r w:rsidRPr="00275509">
          <w:rPr>
            <w:rStyle w:val="a4"/>
            <w:rFonts w:ascii="Times New Roman" w:hAnsi="Times New Roman" w:cs="Times New Roman"/>
            <w:sz w:val="28"/>
            <w:szCs w:val="28"/>
            <w:lang w:val="ru-RU"/>
          </w:rPr>
          <w:t>_</w:t>
        </w:r>
        <w:r w:rsidRPr="00275509">
          <w:rPr>
            <w:rStyle w:val="a4"/>
            <w:rFonts w:ascii="Times New Roman" w:hAnsi="Times New Roman" w:cs="Times New Roman"/>
            <w:sz w:val="28"/>
            <w:szCs w:val="28"/>
            <w:lang w:val="de-DE"/>
          </w:rPr>
          <w:t>reich</w:t>
        </w:r>
      </w:hyperlink>
      <w:r w:rsidR="00087E64">
        <w:rPr>
          <w:rFonts w:ascii="Times New Roman" w:hAnsi="Times New Roman" w:cs="Times New Roman"/>
          <w:sz w:val="28"/>
          <w:szCs w:val="28"/>
          <w:lang w:val="ru-RU"/>
        </w:rPr>
        <w:t xml:space="preserve"> </w:t>
      </w:r>
    </w:p>
    <w:p w:rsidR="00087E64" w:rsidRDefault="00087E64" w:rsidP="00F62614">
      <w:pPr>
        <w:pStyle w:val="a3"/>
        <w:numPr>
          <w:ilvl w:val="0"/>
          <w:numId w:val="17"/>
        </w:numPr>
        <w:ind w:hanging="180"/>
        <w:jc w:val="left"/>
        <w:rPr>
          <w:rFonts w:ascii="Times New Roman" w:hAnsi="Times New Roman" w:cs="Times New Roman"/>
          <w:sz w:val="28"/>
          <w:szCs w:val="28"/>
          <w:lang w:val="ru-RU"/>
        </w:rPr>
      </w:pPr>
      <w:r w:rsidRPr="00087E64">
        <w:rPr>
          <w:rFonts w:ascii="Times New Roman" w:hAnsi="Times New Roman" w:cs="Times New Roman"/>
          <w:sz w:val="28"/>
          <w:szCs w:val="28"/>
          <w:lang w:val="ru-RU"/>
        </w:rPr>
        <w:t xml:space="preserve">Министерство иностранных дел Российской Федерации. Режим доступа:  </w:t>
      </w:r>
      <w:hyperlink r:id="rId15" w:history="1">
        <w:r w:rsidRPr="00275509">
          <w:rPr>
            <w:rStyle w:val="a4"/>
            <w:rFonts w:ascii="Times New Roman" w:hAnsi="Times New Roman" w:cs="Times New Roman"/>
            <w:sz w:val="28"/>
            <w:szCs w:val="28"/>
            <w:lang w:val="ru-RU"/>
          </w:rPr>
          <w:t>http://www.mid.ru/ru/maps/cl/?currentpage=main-country</w:t>
        </w:r>
      </w:hyperlink>
    </w:p>
    <w:p w:rsidR="00087E64" w:rsidRDefault="00087E64" w:rsidP="00F62614">
      <w:pPr>
        <w:pStyle w:val="a3"/>
        <w:numPr>
          <w:ilvl w:val="0"/>
          <w:numId w:val="17"/>
        </w:numPr>
        <w:ind w:hanging="180"/>
        <w:jc w:val="left"/>
        <w:rPr>
          <w:rFonts w:ascii="Times New Roman" w:hAnsi="Times New Roman" w:cs="Times New Roman"/>
          <w:sz w:val="28"/>
          <w:szCs w:val="28"/>
          <w:lang w:val="ru-RU"/>
        </w:rPr>
      </w:pPr>
      <w:r w:rsidRPr="00087E64">
        <w:rPr>
          <w:rFonts w:ascii="Times New Roman" w:hAnsi="Times New Roman" w:cs="Times New Roman"/>
          <w:sz w:val="28"/>
          <w:szCs w:val="28"/>
          <w:lang w:val="ru-RU"/>
        </w:rPr>
        <w:t xml:space="preserve">Посольство Российской Федерации в Аргентине. Режим доступа </w:t>
      </w:r>
      <w:hyperlink r:id="rId16" w:history="1">
        <w:r w:rsidRPr="00275509">
          <w:rPr>
            <w:rStyle w:val="a4"/>
            <w:rFonts w:ascii="Times New Roman" w:hAnsi="Times New Roman" w:cs="Times New Roman"/>
            <w:sz w:val="28"/>
            <w:szCs w:val="28"/>
            <w:lang w:val="ru-RU"/>
          </w:rPr>
          <w:t>http://argentina.mid.ru/rusia-argentina</w:t>
        </w:r>
      </w:hyperlink>
    </w:p>
    <w:p w:rsidR="00087E64" w:rsidRPr="00230261" w:rsidRDefault="00087E64" w:rsidP="00F62614">
      <w:pPr>
        <w:pStyle w:val="a3"/>
        <w:numPr>
          <w:ilvl w:val="0"/>
          <w:numId w:val="17"/>
        </w:numPr>
        <w:ind w:hanging="180"/>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87E64">
        <w:rPr>
          <w:rFonts w:ascii="Times New Roman" w:hAnsi="Times New Roman" w:cs="Times New Roman"/>
          <w:sz w:val="28"/>
          <w:szCs w:val="28"/>
          <w:lang w:val="ru-RU"/>
        </w:rPr>
        <w:t>Посольство Российской Федерации в Республике Парагвая. Режим доступа: http://paraguay.mid.ru/diplomaticeskie-i-mezpravitel-stvennye-otnosenia</w:t>
      </w:r>
    </w:p>
    <w:p w:rsidR="00FA162B" w:rsidRPr="00230261" w:rsidRDefault="00FA162B" w:rsidP="00F62614">
      <w:pPr>
        <w:ind w:left="360" w:hanging="180"/>
        <w:jc w:val="left"/>
        <w:rPr>
          <w:rFonts w:ascii="Times New Roman" w:hAnsi="Times New Roman" w:cs="Times New Roman"/>
          <w:sz w:val="28"/>
          <w:szCs w:val="28"/>
          <w:lang w:val="ru-RU"/>
        </w:rPr>
      </w:pPr>
    </w:p>
    <w:p w:rsidR="009F7CB9" w:rsidRPr="00CD4CFE" w:rsidRDefault="009F7CB9" w:rsidP="00F62614">
      <w:pPr>
        <w:pStyle w:val="a3"/>
        <w:ind w:hanging="180"/>
        <w:jc w:val="left"/>
        <w:rPr>
          <w:rFonts w:ascii="Times New Roman" w:hAnsi="Times New Roman" w:cs="Times New Roman"/>
          <w:b/>
          <w:sz w:val="28"/>
          <w:szCs w:val="28"/>
          <w:lang w:val="ru-RU"/>
        </w:rPr>
      </w:pPr>
    </w:p>
    <w:p w:rsidR="00336250" w:rsidRPr="00F7552F" w:rsidRDefault="00336250" w:rsidP="0087372D">
      <w:pPr>
        <w:ind w:left="0" w:firstLine="900"/>
        <w:rPr>
          <w:rFonts w:ascii="Times New Roman" w:hAnsi="Times New Roman" w:cs="Times New Roman"/>
          <w:sz w:val="28"/>
          <w:szCs w:val="28"/>
          <w:lang w:val="ru-RU"/>
        </w:rPr>
      </w:pPr>
    </w:p>
    <w:p w:rsidR="00336250" w:rsidRPr="00F7552F" w:rsidRDefault="00336250" w:rsidP="0087372D">
      <w:pPr>
        <w:ind w:left="0" w:firstLine="900"/>
        <w:rPr>
          <w:rFonts w:ascii="Times New Roman" w:hAnsi="Times New Roman" w:cs="Times New Roman"/>
          <w:sz w:val="28"/>
          <w:szCs w:val="28"/>
          <w:lang w:val="ru-RU"/>
        </w:rPr>
      </w:pPr>
    </w:p>
    <w:p w:rsidR="00C5690D" w:rsidRPr="00720B43" w:rsidRDefault="00C5690D" w:rsidP="00B033A0">
      <w:pPr>
        <w:ind w:left="0" w:firstLine="0"/>
        <w:rPr>
          <w:rFonts w:ascii="Times New Roman" w:hAnsi="Times New Roman" w:cs="Times New Roman"/>
          <w:sz w:val="28"/>
          <w:szCs w:val="28"/>
          <w:lang w:val="ru-RU"/>
        </w:rPr>
      </w:pPr>
      <w:bookmarkStart w:id="16" w:name="_GoBack"/>
      <w:bookmarkEnd w:id="16"/>
    </w:p>
    <w:sectPr w:rsidR="00C5690D" w:rsidRPr="00720B43" w:rsidSect="00D874C8">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16A" w:rsidRDefault="00D6216A" w:rsidP="00B47E0E">
      <w:pPr>
        <w:spacing w:line="240" w:lineRule="auto"/>
      </w:pPr>
      <w:r>
        <w:separator/>
      </w:r>
    </w:p>
  </w:endnote>
  <w:endnote w:type="continuationSeparator" w:id="1">
    <w:p w:rsidR="00D6216A" w:rsidRDefault="00D6216A" w:rsidP="00B47E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3">
    <w:altName w:val="Times New Roman"/>
    <w:charset w:val="CC"/>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56225"/>
      <w:docPartObj>
        <w:docPartGallery w:val="Page Numbers (Bottom of Page)"/>
        <w:docPartUnique/>
      </w:docPartObj>
    </w:sdtPr>
    <w:sdtContent>
      <w:p w:rsidR="00D87715" w:rsidRDefault="00D87715">
        <w:pPr>
          <w:pStyle w:val="af3"/>
          <w:jc w:val="center"/>
        </w:pPr>
        <w:fldSimple w:instr=" PAGE   \* MERGEFORMAT ">
          <w:r w:rsidR="00342B87">
            <w:rPr>
              <w:noProof/>
            </w:rPr>
            <w:t>2</w:t>
          </w:r>
        </w:fldSimple>
      </w:p>
    </w:sdtContent>
  </w:sdt>
  <w:p w:rsidR="00D87715" w:rsidRDefault="00D8771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16A" w:rsidRDefault="00D6216A" w:rsidP="00B47E0E">
      <w:pPr>
        <w:spacing w:line="240" w:lineRule="auto"/>
      </w:pPr>
      <w:r>
        <w:separator/>
      </w:r>
    </w:p>
  </w:footnote>
  <w:footnote w:type="continuationSeparator" w:id="1">
    <w:p w:rsidR="00D6216A" w:rsidRDefault="00D6216A" w:rsidP="00B47E0E">
      <w:pPr>
        <w:spacing w:line="240" w:lineRule="auto"/>
      </w:pPr>
      <w:r>
        <w:continuationSeparator/>
      </w:r>
    </w:p>
  </w:footnote>
  <w:footnote w:id="2">
    <w:p w:rsidR="00D87715" w:rsidRPr="00D87715" w:rsidRDefault="00D87715" w:rsidP="00685BC8">
      <w:pPr>
        <w:pStyle w:val="aa"/>
        <w:rPr>
          <w:lang w:val="ru-RU"/>
        </w:rPr>
      </w:pPr>
      <w:r>
        <w:rPr>
          <w:rStyle w:val="ac"/>
        </w:rPr>
        <w:footnoteRef/>
      </w:r>
      <w:r w:rsidRPr="00B52857">
        <w:rPr>
          <w:lang w:val="ru-RU"/>
        </w:rPr>
        <w:t xml:space="preserve"> </w:t>
      </w:r>
      <w:r>
        <w:rPr>
          <w:lang w:val="ru-RU"/>
        </w:rPr>
        <w:t>Ожегов С.</w:t>
      </w:r>
      <w:r w:rsidRPr="00D87715">
        <w:rPr>
          <w:lang w:val="ru-RU"/>
        </w:rPr>
        <w:t xml:space="preserve"> Толковый словарь русского языка</w:t>
      </w:r>
      <w:r w:rsidR="00433983">
        <w:rPr>
          <w:lang w:val="ru-RU"/>
        </w:rPr>
        <w:t>. Оникс, М.:2010.</w:t>
      </w:r>
    </w:p>
  </w:footnote>
  <w:footnote w:id="3">
    <w:p w:rsidR="00D87715" w:rsidRPr="00E1543C" w:rsidRDefault="00D87715">
      <w:pPr>
        <w:pStyle w:val="aa"/>
        <w:rPr>
          <w:b/>
          <w:lang w:val="ru-RU"/>
        </w:rPr>
      </w:pPr>
      <w:r>
        <w:rPr>
          <w:rStyle w:val="ac"/>
        </w:rPr>
        <w:footnoteRef/>
      </w:r>
      <w:r w:rsidRPr="00E1543C">
        <w:rPr>
          <w:lang w:val="ru-RU"/>
        </w:rPr>
        <w:t xml:space="preserve"> </w:t>
      </w:r>
      <w:r>
        <w:rPr>
          <w:lang w:val="ru-RU"/>
        </w:rPr>
        <w:t xml:space="preserve">Министерство иностранных дел Российской Федерации. Режим доступа:  </w:t>
      </w:r>
      <w:hyperlink r:id="rId1" w:history="1">
        <w:r w:rsidRPr="00275509">
          <w:rPr>
            <w:rStyle w:val="a4"/>
            <w:lang w:val="ru-RU"/>
          </w:rPr>
          <w:t>http://www.mid.ru/ru/maps/cl/?currentpage=main-country</w:t>
        </w:r>
      </w:hyperlink>
      <w:r>
        <w:rPr>
          <w:lang w:val="ru-RU"/>
        </w:rPr>
        <w:t xml:space="preserve"> (дата обращения: 3 мая 2017) </w:t>
      </w:r>
    </w:p>
  </w:footnote>
  <w:footnote w:id="4">
    <w:p w:rsidR="00D87715" w:rsidRPr="008E21C5" w:rsidRDefault="00D87715">
      <w:pPr>
        <w:pStyle w:val="aa"/>
        <w:rPr>
          <w:color w:val="FF0000"/>
          <w:lang w:val="ru-RU"/>
        </w:rPr>
      </w:pPr>
      <w:r>
        <w:rPr>
          <w:rStyle w:val="ac"/>
        </w:rPr>
        <w:footnoteRef/>
      </w:r>
      <w:r w:rsidRPr="0005012B">
        <w:rPr>
          <w:lang w:val="ru-RU"/>
        </w:rPr>
        <w:t xml:space="preserve"> </w:t>
      </w:r>
      <w:r>
        <w:rPr>
          <w:lang w:val="ru-RU"/>
        </w:rPr>
        <w:t xml:space="preserve">Посольство Российской Федерации в Аргентине. Режим доступа </w:t>
      </w:r>
      <w:hyperlink r:id="rId2" w:history="1">
        <w:r w:rsidRPr="00275509">
          <w:rPr>
            <w:rStyle w:val="a4"/>
            <w:lang w:val="ru-RU"/>
          </w:rPr>
          <w:t>http://argentina.mid.ru/rusia-argentina</w:t>
        </w:r>
      </w:hyperlink>
      <w:r>
        <w:rPr>
          <w:lang w:val="ru-RU"/>
        </w:rPr>
        <w:t xml:space="preserve"> (дата обращения: 3 мая 2017) </w:t>
      </w:r>
      <w:r w:rsidRPr="00617C46">
        <w:rPr>
          <w:lang w:val="ru-RU"/>
        </w:rPr>
        <w:t>Перевод мой.</w:t>
      </w:r>
    </w:p>
  </w:footnote>
  <w:footnote w:id="5">
    <w:p w:rsidR="00D87715" w:rsidRPr="00453EBB" w:rsidRDefault="00D87715">
      <w:pPr>
        <w:pStyle w:val="aa"/>
        <w:rPr>
          <w:lang w:val="ru-RU"/>
        </w:rPr>
      </w:pPr>
      <w:r>
        <w:rPr>
          <w:rStyle w:val="ac"/>
        </w:rPr>
        <w:footnoteRef/>
      </w:r>
      <w:r w:rsidRPr="00453EBB">
        <w:rPr>
          <w:lang w:val="ru-RU"/>
        </w:rPr>
        <w:t xml:space="preserve"> </w:t>
      </w:r>
      <w:r>
        <w:rPr>
          <w:lang w:val="ru-RU"/>
        </w:rPr>
        <w:t xml:space="preserve">Посольство Российской Федерации в Республике Парагвай. Режим доступа: </w:t>
      </w:r>
      <w:hyperlink r:id="rId3" w:history="1">
        <w:r w:rsidRPr="00275509">
          <w:rPr>
            <w:rStyle w:val="a4"/>
            <w:lang w:val="ru-RU"/>
          </w:rPr>
          <w:t>http://paraguay.mid.ru/diplomaticeskie-i-mezpravitel-stvennye-otnosenia</w:t>
        </w:r>
      </w:hyperlink>
      <w:r>
        <w:rPr>
          <w:lang w:val="ru-RU"/>
        </w:rPr>
        <w:t xml:space="preserve"> (дата обращения: 3 мая 2017).  </w:t>
      </w:r>
    </w:p>
  </w:footnote>
  <w:footnote w:id="6">
    <w:p w:rsidR="00D87715" w:rsidRPr="00261E07" w:rsidRDefault="00D87715">
      <w:pPr>
        <w:pStyle w:val="aa"/>
        <w:rPr>
          <w:lang w:val="ru-RU"/>
        </w:rPr>
      </w:pPr>
      <w:r>
        <w:rPr>
          <w:rStyle w:val="ac"/>
        </w:rPr>
        <w:footnoteRef/>
      </w:r>
      <w:r w:rsidRPr="00261E07">
        <w:rPr>
          <w:lang w:val="es-ES"/>
        </w:rPr>
        <w:t xml:space="preserve"> Embajada de Chile en la Federación de Rusia. </w:t>
      </w:r>
      <w:r>
        <w:rPr>
          <w:lang w:val="ru-RU"/>
        </w:rPr>
        <w:t xml:space="preserve">Режим доступа </w:t>
      </w:r>
      <w:hyperlink r:id="rId4" w:history="1">
        <w:r w:rsidRPr="00275509">
          <w:rPr>
            <w:rStyle w:val="a4"/>
            <w:lang w:val="ru-RU"/>
          </w:rPr>
          <w:t>http://chile.gob.cl/rusia/es/asuntos-comerciales/oficina-comercial/comercio-exterior/</w:t>
        </w:r>
      </w:hyperlink>
      <w:r>
        <w:rPr>
          <w:lang w:val="ru-RU"/>
        </w:rPr>
        <w:t xml:space="preserve"> (дата обращения: 3 мая 2017)</w:t>
      </w:r>
    </w:p>
  </w:footnote>
  <w:footnote w:id="7">
    <w:p w:rsidR="00D87715" w:rsidRPr="002C2FAD" w:rsidRDefault="00D87715" w:rsidP="002C2FAD">
      <w:pPr>
        <w:pStyle w:val="aa"/>
        <w:rPr>
          <w:lang w:val="ru-RU"/>
        </w:rPr>
      </w:pPr>
      <w:r>
        <w:rPr>
          <w:rStyle w:val="ac"/>
        </w:rPr>
        <w:footnoteRef/>
      </w:r>
      <w:r w:rsidRPr="002C2FAD">
        <w:rPr>
          <w:lang w:val="ru-RU"/>
        </w:rPr>
        <w:t xml:space="preserve"> Консульский департамент МИД России</w:t>
      </w:r>
      <w:r>
        <w:rPr>
          <w:lang w:val="ru-RU"/>
        </w:rPr>
        <w:t>. Соглашение м</w:t>
      </w:r>
      <w:r w:rsidRPr="002C2FAD">
        <w:rPr>
          <w:lang w:val="ru-RU"/>
        </w:rPr>
        <w:t>ежду Прав</w:t>
      </w:r>
      <w:r>
        <w:rPr>
          <w:lang w:val="ru-RU"/>
        </w:rPr>
        <w:t xml:space="preserve">ительством Российской Федерации </w:t>
      </w:r>
      <w:r w:rsidRPr="002C2FAD">
        <w:rPr>
          <w:lang w:val="ru-RU"/>
        </w:rPr>
        <w:t>и Правительством Рес</w:t>
      </w:r>
      <w:r>
        <w:rPr>
          <w:lang w:val="ru-RU"/>
        </w:rPr>
        <w:t xml:space="preserve">публики Чили об условиях отказа </w:t>
      </w:r>
      <w:r w:rsidRPr="002C2FAD">
        <w:rPr>
          <w:lang w:val="ru-RU"/>
        </w:rPr>
        <w:t>от визовых формальносте</w:t>
      </w:r>
      <w:r>
        <w:rPr>
          <w:lang w:val="ru-RU"/>
        </w:rPr>
        <w:t xml:space="preserve">й при взаимных поездках граждан </w:t>
      </w:r>
      <w:r w:rsidRPr="002C2FAD">
        <w:rPr>
          <w:lang w:val="ru-RU"/>
        </w:rPr>
        <w:t>Российской Федерации и граждан Республики Чили</w:t>
      </w:r>
    </w:p>
  </w:footnote>
  <w:footnote w:id="8">
    <w:p w:rsidR="00D87715" w:rsidRPr="00260821" w:rsidRDefault="00D87715">
      <w:pPr>
        <w:pStyle w:val="aa"/>
        <w:rPr>
          <w:lang w:val="ru-RU"/>
        </w:rPr>
      </w:pPr>
      <w:r>
        <w:rPr>
          <w:rStyle w:val="ac"/>
        </w:rPr>
        <w:footnoteRef/>
      </w:r>
      <w:r w:rsidRPr="00260821">
        <w:rPr>
          <w:lang w:val="es-ES"/>
        </w:rPr>
        <w:t xml:space="preserve"> </w:t>
      </w:r>
      <w:r>
        <w:rPr>
          <w:lang w:val="es-ES"/>
        </w:rPr>
        <w:t>El</w:t>
      </w:r>
      <w:r w:rsidRPr="00260821">
        <w:rPr>
          <w:lang w:val="es-ES"/>
        </w:rPr>
        <w:t xml:space="preserve"> </w:t>
      </w:r>
      <w:r>
        <w:rPr>
          <w:lang w:val="es-ES"/>
        </w:rPr>
        <w:t>Mercurio</w:t>
      </w:r>
      <w:r w:rsidRPr="00260821">
        <w:rPr>
          <w:lang w:val="es-ES"/>
        </w:rPr>
        <w:t xml:space="preserve">, 23 </w:t>
      </w:r>
      <w:r>
        <w:rPr>
          <w:lang w:val="es-ES"/>
        </w:rPr>
        <w:t>de</w:t>
      </w:r>
      <w:r w:rsidRPr="00260821">
        <w:rPr>
          <w:lang w:val="es-ES"/>
        </w:rPr>
        <w:t xml:space="preserve"> </w:t>
      </w:r>
      <w:r>
        <w:rPr>
          <w:lang w:val="es-ES"/>
        </w:rPr>
        <w:t>abril de 2017. Artes</w:t>
      </w:r>
      <w:r w:rsidRPr="00D46062">
        <w:rPr>
          <w:lang w:val="ru-RU"/>
        </w:rPr>
        <w:t xml:space="preserve"> </w:t>
      </w:r>
      <w:r>
        <w:rPr>
          <w:lang w:val="es-ES"/>
        </w:rPr>
        <w:t>y</w:t>
      </w:r>
      <w:r w:rsidRPr="00D46062">
        <w:rPr>
          <w:lang w:val="ru-RU"/>
        </w:rPr>
        <w:t xml:space="preserve"> </w:t>
      </w:r>
      <w:r>
        <w:rPr>
          <w:lang w:val="es-ES"/>
        </w:rPr>
        <w:t>letras</w:t>
      </w:r>
      <w:r w:rsidRPr="00D46062">
        <w:rPr>
          <w:lang w:val="ru-RU"/>
        </w:rPr>
        <w:t xml:space="preserve">. </w:t>
      </w:r>
    </w:p>
  </w:footnote>
  <w:footnote w:id="9">
    <w:p w:rsidR="00D87715" w:rsidRPr="00990F9E" w:rsidRDefault="00D87715" w:rsidP="00D23B4A">
      <w:pPr>
        <w:pStyle w:val="aa"/>
        <w:rPr>
          <w:lang w:val="ru-RU"/>
        </w:rPr>
      </w:pPr>
      <w:r>
        <w:rPr>
          <w:rStyle w:val="ac"/>
        </w:rPr>
        <w:footnoteRef/>
      </w:r>
      <w:r w:rsidRPr="00990F9E">
        <w:rPr>
          <w:lang w:val="ru-RU"/>
        </w:rPr>
        <w:t xml:space="preserve"> </w:t>
      </w:r>
      <w:r>
        <w:rPr>
          <w:lang w:val="ru-RU"/>
        </w:rPr>
        <w:t>Ожегов С</w:t>
      </w:r>
      <w:r w:rsidRPr="007B63D0">
        <w:rPr>
          <w:lang w:val="ru-RU"/>
        </w:rPr>
        <w:t>.</w:t>
      </w:r>
      <w:r>
        <w:rPr>
          <w:lang w:val="ru-RU"/>
        </w:rPr>
        <w:t xml:space="preserve"> И</w:t>
      </w:r>
      <w:r w:rsidRPr="007B63D0">
        <w:rPr>
          <w:lang w:val="ru-RU"/>
        </w:rPr>
        <w:t xml:space="preserve">. Толковый словарь русского языка. </w:t>
      </w:r>
      <w:r>
        <w:rPr>
          <w:lang w:val="ru-RU"/>
        </w:rPr>
        <w:t>М.: 2010.</w:t>
      </w:r>
    </w:p>
  </w:footnote>
  <w:footnote w:id="10">
    <w:p w:rsidR="00D87715" w:rsidRPr="00827961" w:rsidRDefault="00D87715" w:rsidP="00D23B4A">
      <w:pPr>
        <w:pStyle w:val="aa"/>
        <w:rPr>
          <w:lang w:val="ru-RU"/>
        </w:rPr>
      </w:pPr>
      <w:r>
        <w:rPr>
          <w:rStyle w:val="ac"/>
        </w:rPr>
        <w:footnoteRef/>
      </w:r>
      <w:r w:rsidRPr="00827961">
        <w:rPr>
          <w:lang w:val="ru-RU"/>
        </w:rPr>
        <w:t xml:space="preserve"> </w:t>
      </w:r>
      <w:r>
        <w:rPr>
          <w:lang w:val="ru-RU"/>
        </w:rPr>
        <w:t>Ожегов С</w:t>
      </w:r>
      <w:r w:rsidRPr="007B63D0">
        <w:rPr>
          <w:lang w:val="ru-RU"/>
        </w:rPr>
        <w:t>.</w:t>
      </w:r>
      <w:r>
        <w:rPr>
          <w:lang w:val="ru-RU"/>
        </w:rPr>
        <w:t xml:space="preserve"> И</w:t>
      </w:r>
      <w:r w:rsidRPr="007B63D0">
        <w:rPr>
          <w:lang w:val="ru-RU"/>
        </w:rPr>
        <w:t xml:space="preserve">. Толковый словарь русского языка. </w:t>
      </w:r>
      <w:r>
        <w:rPr>
          <w:lang w:val="ru-RU"/>
        </w:rPr>
        <w:t>М.: 2010.</w:t>
      </w:r>
    </w:p>
  </w:footnote>
  <w:footnote w:id="11">
    <w:p w:rsidR="00D87715" w:rsidRPr="00E266A1" w:rsidRDefault="00D87715" w:rsidP="00D23B4A">
      <w:pPr>
        <w:pStyle w:val="aa"/>
        <w:rPr>
          <w:lang w:val="ru-RU"/>
        </w:rPr>
      </w:pPr>
      <w:r>
        <w:rPr>
          <w:rStyle w:val="ac"/>
        </w:rPr>
        <w:footnoteRef/>
      </w:r>
      <w:r w:rsidRPr="00E266A1">
        <w:t>Latin</w:t>
      </w:r>
      <w:r w:rsidRPr="00836E2E">
        <w:rPr>
          <w:lang w:val="ru-RU"/>
        </w:rPr>
        <w:t xml:space="preserve"> </w:t>
      </w:r>
      <w:r>
        <w:t>American</w:t>
      </w:r>
      <w:r w:rsidRPr="00836E2E">
        <w:rPr>
          <w:lang w:val="ru-RU"/>
        </w:rPr>
        <w:t xml:space="preserve"> </w:t>
      </w:r>
      <w:r>
        <w:t>History</w:t>
      </w:r>
      <w:r w:rsidRPr="00836E2E">
        <w:rPr>
          <w:lang w:val="ru-RU"/>
        </w:rPr>
        <w:t xml:space="preserve">. </w:t>
      </w:r>
      <w:r>
        <w:rPr>
          <w:lang w:val="ru-RU"/>
        </w:rPr>
        <w:t>Режим доступа:</w:t>
      </w:r>
      <w:r w:rsidRPr="00E266A1">
        <w:rPr>
          <w:lang w:val="ru-RU"/>
        </w:rPr>
        <w:t xml:space="preserve">  </w:t>
      </w:r>
      <w:hyperlink r:id="rId5" w:history="1">
        <w:r w:rsidRPr="00503992">
          <w:rPr>
            <w:rStyle w:val="a4"/>
          </w:rPr>
          <w:t>http</w:t>
        </w:r>
        <w:r w:rsidRPr="00503992">
          <w:rPr>
            <w:rStyle w:val="a4"/>
            <w:lang w:val="ru-RU"/>
          </w:rPr>
          <w:t>://</w:t>
        </w:r>
        <w:r w:rsidRPr="00503992">
          <w:rPr>
            <w:rStyle w:val="a4"/>
          </w:rPr>
          <w:t>latinamericanhistory</w:t>
        </w:r>
        <w:r w:rsidRPr="00503992">
          <w:rPr>
            <w:rStyle w:val="a4"/>
            <w:lang w:val="ru-RU"/>
          </w:rPr>
          <w:t>.</w:t>
        </w:r>
        <w:r w:rsidRPr="00503992">
          <w:rPr>
            <w:rStyle w:val="a4"/>
          </w:rPr>
          <w:t>oxfordre</w:t>
        </w:r>
        <w:r w:rsidRPr="00503992">
          <w:rPr>
            <w:rStyle w:val="a4"/>
            <w:lang w:val="ru-RU"/>
          </w:rPr>
          <w:t>.</w:t>
        </w:r>
        <w:r w:rsidRPr="00503992">
          <w:rPr>
            <w:rStyle w:val="a4"/>
          </w:rPr>
          <w:t>com</w:t>
        </w:r>
        <w:r w:rsidRPr="00503992">
          <w:rPr>
            <w:rStyle w:val="a4"/>
            <w:lang w:val="ru-RU"/>
          </w:rPr>
          <w:t>/</w:t>
        </w:r>
        <w:r w:rsidRPr="00503992">
          <w:rPr>
            <w:rStyle w:val="a4"/>
          </w:rPr>
          <w:t>view</w:t>
        </w:r>
        <w:r w:rsidRPr="00503992">
          <w:rPr>
            <w:rStyle w:val="a4"/>
            <w:lang w:val="ru-RU"/>
          </w:rPr>
          <w:t>/10.1093/</w:t>
        </w:r>
        <w:r w:rsidRPr="00503992">
          <w:rPr>
            <w:rStyle w:val="a4"/>
          </w:rPr>
          <w:t>acrefore</w:t>
        </w:r>
        <w:r w:rsidRPr="00503992">
          <w:rPr>
            <w:rStyle w:val="a4"/>
            <w:lang w:val="ru-RU"/>
          </w:rPr>
          <w:t>/9780199366439.001.0001/</w:t>
        </w:r>
        <w:r w:rsidRPr="00503992">
          <w:rPr>
            <w:rStyle w:val="a4"/>
          </w:rPr>
          <w:t>acrefore</w:t>
        </w:r>
        <w:r w:rsidRPr="00503992">
          <w:rPr>
            <w:rStyle w:val="a4"/>
            <w:lang w:val="ru-RU"/>
          </w:rPr>
          <w:t>-9780199366439-</w:t>
        </w:r>
        <w:r w:rsidRPr="00503992">
          <w:rPr>
            <w:rStyle w:val="a4"/>
          </w:rPr>
          <w:t>e</w:t>
        </w:r>
        <w:r w:rsidRPr="00503992">
          <w:rPr>
            <w:rStyle w:val="a4"/>
            <w:lang w:val="ru-RU"/>
          </w:rPr>
          <w:t>-300</w:t>
        </w:r>
      </w:hyperlink>
      <w:r>
        <w:rPr>
          <w:lang w:val="ru-RU"/>
        </w:rPr>
        <w:t xml:space="preserve"> (дата обращения: 30 апреля 2017)</w:t>
      </w:r>
    </w:p>
  </w:footnote>
  <w:footnote w:id="12">
    <w:p w:rsidR="00D87715" w:rsidRPr="00920BE3" w:rsidRDefault="00D87715" w:rsidP="00D23B4A">
      <w:pPr>
        <w:pStyle w:val="aa"/>
        <w:rPr>
          <w:lang w:val="ru-RU"/>
        </w:rPr>
      </w:pPr>
      <w:r w:rsidRPr="00FA31FB">
        <w:rPr>
          <w:rStyle w:val="ac"/>
        </w:rPr>
        <w:footnoteRef/>
      </w:r>
      <w:r w:rsidRPr="006361F4">
        <w:rPr>
          <w:lang w:val="ru-RU"/>
        </w:rPr>
        <w:t xml:space="preserve"> Полян П.</w:t>
      </w:r>
      <w:r>
        <w:rPr>
          <w:lang w:val="ru-RU"/>
        </w:rPr>
        <w:t xml:space="preserve"> М</w:t>
      </w:r>
      <w:r w:rsidRPr="00F228B4">
        <w:rPr>
          <w:lang w:val="ru-RU"/>
        </w:rPr>
        <w:t xml:space="preserve">. </w:t>
      </w:r>
      <w:r w:rsidRPr="00920BE3">
        <w:rPr>
          <w:lang w:val="ru-RU"/>
        </w:rPr>
        <w:t>Россия и ее регионы в XX веке: территория - расселение - миграции / Под ред. О. Глезер и П. Поляна. М.: ОГИ, 2005 с</w:t>
      </w:r>
      <w:r>
        <w:rPr>
          <w:lang w:val="ru-RU"/>
        </w:rPr>
        <w:t>с</w:t>
      </w:r>
      <w:r w:rsidRPr="00920BE3">
        <w:rPr>
          <w:lang w:val="ru-RU"/>
        </w:rPr>
        <w:t>. 493-519</w:t>
      </w:r>
      <w:r>
        <w:rPr>
          <w:lang w:val="ru-RU"/>
        </w:rPr>
        <w:t>.</w:t>
      </w:r>
    </w:p>
  </w:footnote>
  <w:footnote w:id="13">
    <w:p w:rsidR="00D87715" w:rsidRPr="002B350D" w:rsidRDefault="00D87715" w:rsidP="002B350D">
      <w:pPr>
        <w:pStyle w:val="aa"/>
        <w:rPr>
          <w:lang w:val="ru-RU"/>
        </w:rPr>
      </w:pPr>
      <w:r w:rsidRPr="00720967">
        <w:rPr>
          <w:rStyle w:val="ac"/>
        </w:rPr>
        <w:footnoteRef/>
      </w:r>
      <w:r w:rsidRPr="006361F4">
        <w:rPr>
          <w:lang w:val="ru-RU"/>
        </w:rPr>
        <w:t>Мосейкина Н.М.</w:t>
      </w:r>
      <w:r>
        <w:rPr>
          <w:lang w:val="ru-RU"/>
        </w:rPr>
        <w:t xml:space="preserve"> «Рассеяны, но не расторгнуты: русская эмиграция в странах Латинской Америки в </w:t>
      </w:r>
      <w:r w:rsidR="000A36BC">
        <w:rPr>
          <w:lang w:val="ru-RU"/>
        </w:rPr>
        <w:t>1920-1960 гг.»  Москва, 2005, с</w:t>
      </w:r>
      <w:r>
        <w:rPr>
          <w:lang w:val="ru-RU"/>
        </w:rPr>
        <w:t>. 60.</w:t>
      </w:r>
      <w:r w:rsidRPr="002B350D">
        <w:rPr>
          <w:lang w:val="ru-RU"/>
        </w:rPr>
        <w:cr/>
      </w:r>
    </w:p>
  </w:footnote>
  <w:footnote w:id="14">
    <w:p w:rsidR="00D87715" w:rsidRPr="009161E7" w:rsidRDefault="00D87715">
      <w:pPr>
        <w:pStyle w:val="aa"/>
        <w:rPr>
          <w:lang w:val="ru-RU"/>
        </w:rPr>
      </w:pPr>
      <w:r>
        <w:rPr>
          <w:rStyle w:val="ac"/>
        </w:rPr>
        <w:footnoteRef/>
      </w:r>
      <w:r>
        <w:rPr>
          <w:lang w:val="ru-RU"/>
        </w:rPr>
        <w:t>Н.М. Мосейкина. «Рассеяны, но не расторгнуты: русская эмиграция в странах Латинской Америки в 1920-1960 гг.»  Москва, 2005, с. 32.</w:t>
      </w:r>
    </w:p>
  </w:footnote>
  <w:footnote w:id="15">
    <w:p w:rsidR="00D87715" w:rsidRPr="00BE6DAB" w:rsidRDefault="00D87715">
      <w:pPr>
        <w:pStyle w:val="aa"/>
        <w:rPr>
          <w:lang w:val="ru-RU"/>
        </w:rPr>
      </w:pPr>
      <w:r>
        <w:rPr>
          <w:rStyle w:val="ac"/>
        </w:rPr>
        <w:footnoteRef/>
      </w:r>
      <w:r w:rsidRPr="009D389C">
        <w:rPr>
          <w:lang w:val="ru-RU"/>
        </w:rPr>
        <w:t xml:space="preserve"> </w:t>
      </w:r>
      <w:r>
        <w:rPr>
          <w:lang w:val="ru-RU"/>
        </w:rPr>
        <w:t>Там же. с. 36.</w:t>
      </w:r>
    </w:p>
  </w:footnote>
  <w:footnote w:id="16">
    <w:p w:rsidR="00D87715" w:rsidRPr="00EA7FEC" w:rsidRDefault="00D87715">
      <w:pPr>
        <w:pStyle w:val="aa"/>
        <w:rPr>
          <w:lang w:val="ru-RU"/>
        </w:rPr>
      </w:pPr>
      <w:r>
        <w:rPr>
          <w:rStyle w:val="ac"/>
        </w:rPr>
        <w:footnoteRef/>
      </w:r>
      <w:r>
        <w:rPr>
          <w:lang w:val="ru-RU"/>
        </w:rPr>
        <w:t xml:space="preserve"> Там же. с. 36.</w:t>
      </w:r>
    </w:p>
  </w:footnote>
  <w:footnote w:id="17">
    <w:p w:rsidR="00D87715" w:rsidRPr="00EA7FEC" w:rsidRDefault="00D87715">
      <w:pPr>
        <w:pStyle w:val="aa"/>
        <w:rPr>
          <w:lang w:val="ru-RU"/>
        </w:rPr>
      </w:pPr>
      <w:r>
        <w:rPr>
          <w:rStyle w:val="ac"/>
        </w:rPr>
        <w:footnoteRef/>
      </w:r>
      <w:r>
        <w:rPr>
          <w:lang w:val="ru-RU"/>
        </w:rPr>
        <w:t>Там же. с.39.</w:t>
      </w:r>
    </w:p>
  </w:footnote>
  <w:footnote w:id="18">
    <w:p w:rsidR="00D87715" w:rsidRPr="00361410" w:rsidRDefault="00D87715">
      <w:pPr>
        <w:pStyle w:val="aa"/>
        <w:rPr>
          <w:lang w:val="ru-RU"/>
        </w:rPr>
      </w:pPr>
      <w:r>
        <w:rPr>
          <w:rStyle w:val="ac"/>
        </w:rPr>
        <w:footnoteRef/>
      </w:r>
      <w:r>
        <w:rPr>
          <w:lang w:val="ru-RU"/>
        </w:rPr>
        <w:t>Там же. с.44.</w:t>
      </w:r>
    </w:p>
  </w:footnote>
  <w:footnote w:id="19">
    <w:p w:rsidR="00D87715" w:rsidRPr="00361410" w:rsidRDefault="00D87715">
      <w:pPr>
        <w:pStyle w:val="aa"/>
        <w:rPr>
          <w:lang w:val="ru-RU"/>
        </w:rPr>
      </w:pPr>
      <w:r>
        <w:rPr>
          <w:rStyle w:val="ac"/>
        </w:rPr>
        <w:footnoteRef/>
      </w:r>
      <w:r>
        <w:rPr>
          <w:lang w:val="ru-RU"/>
        </w:rPr>
        <w:t>Там же. с. 46.</w:t>
      </w:r>
    </w:p>
  </w:footnote>
  <w:footnote w:id="20">
    <w:p w:rsidR="00D87715" w:rsidRPr="00361410" w:rsidRDefault="00D87715">
      <w:pPr>
        <w:pStyle w:val="aa"/>
        <w:rPr>
          <w:lang w:val="ru-RU"/>
        </w:rPr>
      </w:pPr>
      <w:r>
        <w:rPr>
          <w:rStyle w:val="ac"/>
        </w:rPr>
        <w:footnoteRef/>
      </w:r>
      <w:r>
        <w:rPr>
          <w:lang w:val="ru-RU"/>
        </w:rPr>
        <w:t>Там же. с. 45.</w:t>
      </w:r>
    </w:p>
  </w:footnote>
  <w:footnote w:id="21">
    <w:p w:rsidR="00D87715" w:rsidRPr="00997F50" w:rsidRDefault="00D87715">
      <w:pPr>
        <w:pStyle w:val="aa"/>
        <w:rPr>
          <w:lang w:val="ru-RU"/>
        </w:rPr>
      </w:pPr>
      <w:r>
        <w:rPr>
          <w:rStyle w:val="ac"/>
        </w:rPr>
        <w:footnoteRef/>
      </w:r>
      <w:r>
        <w:rPr>
          <w:lang w:val="ru-RU"/>
        </w:rPr>
        <w:t>Там же. с. 46.</w:t>
      </w:r>
    </w:p>
  </w:footnote>
  <w:footnote w:id="22">
    <w:p w:rsidR="00D87715" w:rsidRPr="00D152C4" w:rsidRDefault="00D87715">
      <w:pPr>
        <w:pStyle w:val="aa"/>
        <w:rPr>
          <w:lang w:val="ru-RU"/>
        </w:rPr>
      </w:pPr>
      <w:r>
        <w:rPr>
          <w:rStyle w:val="ac"/>
        </w:rPr>
        <w:footnoteRef/>
      </w:r>
      <w:r>
        <w:rPr>
          <w:lang w:val="ru-RU"/>
        </w:rPr>
        <w:t>Там же. с. 46.</w:t>
      </w:r>
    </w:p>
  </w:footnote>
  <w:footnote w:id="23">
    <w:p w:rsidR="00D87715" w:rsidRPr="001A1EEB" w:rsidRDefault="00D87715">
      <w:pPr>
        <w:pStyle w:val="aa"/>
        <w:rPr>
          <w:lang w:val="ru-RU"/>
        </w:rPr>
      </w:pPr>
      <w:r>
        <w:rPr>
          <w:rStyle w:val="ac"/>
        </w:rPr>
        <w:footnoteRef/>
      </w:r>
      <w:r>
        <w:rPr>
          <w:lang w:val="ru-RU"/>
        </w:rPr>
        <w:t>Там же. с. 55.</w:t>
      </w:r>
    </w:p>
  </w:footnote>
  <w:footnote w:id="24">
    <w:p w:rsidR="00D87715" w:rsidRPr="001331CE" w:rsidRDefault="00D87715">
      <w:pPr>
        <w:pStyle w:val="aa"/>
        <w:rPr>
          <w:lang w:val="ru-RU"/>
        </w:rPr>
      </w:pPr>
      <w:r>
        <w:rPr>
          <w:rStyle w:val="ac"/>
        </w:rPr>
        <w:footnoteRef/>
      </w:r>
      <w:r>
        <w:rPr>
          <w:lang w:val="ru-RU"/>
        </w:rPr>
        <w:t>Там же. с. 58.</w:t>
      </w:r>
    </w:p>
  </w:footnote>
  <w:footnote w:id="25">
    <w:p w:rsidR="00D87715" w:rsidRPr="00370223" w:rsidRDefault="00D87715">
      <w:pPr>
        <w:pStyle w:val="aa"/>
        <w:rPr>
          <w:lang w:val="ru-RU"/>
        </w:rPr>
      </w:pPr>
      <w:r>
        <w:rPr>
          <w:rStyle w:val="ac"/>
        </w:rPr>
        <w:footnoteRef/>
      </w:r>
      <w:r w:rsidRPr="00632A7E">
        <w:rPr>
          <w:lang w:val="ru-RU"/>
        </w:rPr>
        <w:t>Ул</w:t>
      </w:r>
      <w:r>
        <w:rPr>
          <w:lang w:val="ru-RU"/>
        </w:rPr>
        <w:t>ь</w:t>
      </w:r>
      <w:r w:rsidRPr="00632A7E">
        <w:rPr>
          <w:lang w:val="ru-RU"/>
        </w:rPr>
        <w:t xml:space="preserve">янова О. </w:t>
      </w:r>
      <w:r>
        <w:rPr>
          <w:lang w:val="ru-RU"/>
        </w:rPr>
        <w:t xml:space="preserve">Русские в Чили, </w:t>
      </w:r>
      <w:r>
        <w:rPr>
          <w:lang w:val="es-ES"/>
        </w:rPr>
        <w:t>XIX</w:t>
      </w:r>
      <w:r w:rsidR="00BC52FE">
        <w:rPr>
          <w:lang w:val="ru-RU"/>
        </w:rPr>
        <w:t xml:space="preserve"> век. Сантьяго. с</w:t>
      </w:r>
      <w:r>
        <w:rPr>
          <w:lang w:val="ru-RU"/>
        </w:rPr>
        <w:t>.125.</w:t>
      </w:r>
    </w:p>
  </w:footnote>
  <w:footnote w:id="26">
    <w:p w:rsidR="00D87715" w:rsidRPr="003E3F46" w:rsidRDefault="00D87715">
      <w:pPr>
        <w:pStyle w:val="aa"/>
        <w:rPr>
          <w:lang w:val="ru-RU"/>
        </w:rPr>
      </w:pPr>
      <w:r>
        <w:rPr>
          <w:rStyle w:val="ac"/>
        </w:rPr>
        <w:footnoteRef/>
      </w:r>
      <w:r>
        <w:rPr>
          <w:lang w:val="ru-RU"/>
        </w:rPr>
        <w:t>Мосейкина</w:t>
      </w:r>
      <w:r w:rsidRPr="006361F4">
        <w:rPr>
          <w:lang w:val="ru-RU"/>
        </w:rPr>
        <w:t xml:space="preserve"> </w:t>
      </w:r>
      <w:r>
        <w:rPr>
          <w:lang w:val="ru-RU"/>
        </w:rPr>
        <w:t>Н.М. Рассеяны но не расторгнуты: русская эмиграция в странах Латинской Америки в 1920-1960 гг.  М.: 2005, с. 68.</w:t>
      </w:r>
    </w:p>
  </w:footnote>
  <w:footnote w:id="27">
    <w:p w:rsidR="00D87715" w:rsidRPr="003E3F46" w:rsidRDefault="00D87715">
      <w:pPr>
        <w:pStyle w:val="aa"/>
        <w:rPr>
          <w:lang w:val="ru-RU"/>
        </w:rPr>
      </w:pPr>
      <w:r>
        <w:rPr>
          <w:rStyle w:val="ac"/>
        </w:rPr>
        <w:footnoteRef/>
      </w:r>
      <w:r>
        <w:rPr>
          <w:lang w:val="ru-RU"/>
        </w:rPr>
        <w:t>Там же. с.67.</w:t>
      </w:r>
    </w:p>
  </w:footnote>
  <w:footnote w:id="28">
    <w:p w:rsidR="00D87715" w:rsidRPr="00C64F92" w:rsidRDefault="00D87715">
      <w:pPr>
        <w:pStyle w:val="aa"/>
        <w:rPr>
          <w:lang w:val="ru-RU"/>
        </w:rPr>
      </w:pPr>
      <w:r>
        <w:rPr>
          <w:rStyle w:val="ac"/>
        </w:rPr>
        <w:footnoteRef/>
      </w:r>
      <w:r>
        <w:rPr>
          <w:lang w:val="ru-RU"/>
        </w:rPr>
        <w:t>С. Н. Нечаев. Русские в Латинской Америке. М.: 2010. с. 19.</w:t>
      </w:r>
    </w:p>
  </w:footnote>
  <w:footnote w:id="29">
    <w:p w:rsidR="00D87715" w:rsidRPr="00E57067" w:rsidRDefault="00D87715" w:rsidP="00E57067">
      <w:pPr>
        <w:pStyle w:val="aa"/>
        <w:rPr>
          <w:lang w:val="ru-RU"/>
        </w:rPr>
      </w:pPr>
      <w:r>
        <w:rPr>
          <w:rStyle w:val="ac"/>
        </w:rPr>
        <w:footnoteRef/>
      </w:r>
      <w:r w:rsidRPr="00E57067">
        <w:rPr>
          <w:lang w:val="ru-RU"/>
        </w:rPr>
        <w:t xml:space="preserve"> </w:t>
      </w:r>
      <w:r w:rsidRPr="004E2AEE">
        <w:rPr>
          <w:lang w:val="ru-RU"/>
        </w:rPr>
        <w:t xml:space="preserve">Белякова И.Ю. Метрополия и диаспора: две ветви русской культуры. </w:t>
      </w:r>
      <w:r w:rsidRPr="004E2AEE">
        <w:t>V</w:t>
      </w:r>
      <w:r w:rsidRPr="004E2AEE">
        <w:rPr>
          <w:lang w:val="ru-RU"/>
        </w:rPr>
        <w:t xml:space="preserve"> культурологические чтения "русская эмиграция </w:t>
      </w:r>
      <w:r w:rsidRPr="004E2AEE">
        <w:t>XX</w:t>
      </w:r>
      <w:r w:rsidRPr="004E2AEE">
        <w:rPr>
          <w:lang w:val="ru-RU"/>
        </w:rPr>
        <w:t xml:space="preserve"> века" (Москва, 29-31 марта 2013 г.). Сборник докладов. М., 2015. с. 244</w:t>
      </w:r>
      <w:r w:rsidRPr="00B858B8">
        <w:rPr>
          <w:highlight w:val="yellow"/>
          <w:lang w:val="ru-RU"/>
        </w:rPr>
        <w:br/>
      </w:r>
    </w:p>
  </w:footnote>
  <w:footnote w:id="30">
    <w:p w:rsidR="00D87715" w:rsidRPr="00746819" w:rsidRDefault="00D87715">
      <w:pPr>
        <w:pStyle w:val="aa"/>
        <w:rPr>
          <w:lang w:val="ru-RU"/>
        </w:rPr>
      </w:pPr>
      <w:r>
        <w:rPr>
          <w:rStyle w:val="ac"/>
        </w:rPr>
        <w:footnoteRef/>
      </w:r>
      <w:r>
        <w:rPr>
          <w:lang w:val="ru-RU"/>
        </w:rPr>
        <w:t>Там же. с. 211.</w:t>
      </w:r>
    </w:p>
  </w:footnote>
  <w:footnote w:id="31">
    <w:p w:rsidR="00D87715" w:rsidRPr="00FE44F0" w:rsidRDefault="00D87715" w:rsidP="00FE44F0">
      <w:pPr>
        <w:rPr>
          <w:rFonts w:ascii="Times New Roman" w:hAnsi="Times New Roman" w:cs="Times New Roman"/>
          <w:sz w:val="28"/>
          <w:szCs w:val="28"/>
          <w:lang w:val="ru-RU"/>
        </w:rPr>
      </w:pPr>
      <w:r>
        <w:rPr>
          <w:rStyle w:val="ac"/>
        </w:rPr>
        <w:footnoteRef/>
      </w:r>
      <w:r w:rsidRPr="00FE44F0">
        <w:rPr>
          <w:rFonts w:cs="Times New Roman"/>
          <w:sz w:val="20"/>
          <w:szCs w:val="20"/>
          <w:lang w:val="ru-RU"/>
        </w:rPr>
        <w:t xml:space="preserve"> Нечаев</w:t>
      </w:r>
      <w:r w:rsidRPr="009E548E">
        <w:rPr>
          <w:rFonts w:cs="Times New Roman"/>
          <w:sz w:val="20"/>
          <w:szCs w:val="20"/>
          <w:lang w:val="ru-RU"/>
        </w:rPr>
        <w:t xml:space="preserve"> </w:t>
      </w:r>
      <w:r>
        <w:rPr>
          <w:rFonts w:cs="Times New Roman"/>
          <w:sz w:val="20"/>
          <w:szCs w:val="20"/>
          <w:lang w:val="ru-RU"/>
        </w:rPr>
        <w:t>С.Ч</w:t>
      </w:r>
      <w:r w:rsidRPr="00FE44F0">
        <w:rPr>
          <w:rFonts w:cs="Times New Roman"/>
          <w:sz w:val="20"/>
          <w:szCs w:val="20"/>
          <w:lang w:val="ru-RU"/>
        </w:rPr>
        <w:t xml:space="preserve">. Русские в Латинской </w:t>
      </w:r>
      <w:r>
        <w:rPr>
          <w:rFonts w:cs="Times New Roman"/>
          <w:sz w:val="20"/>
          <w:szCs w:val="20"/>
          <w:lang w:val="ru-RU"/>
        </w:rPr>
        <w:t xml:space="preserve">Америке. М,: </w:t>
      </w:r>
      <w:r w:rsidRPr="00FE44F0">
        <w:rPr>
          <w:rFonts w:cs="Times New Roman"/>
          <w:sz w:val="20"/>
          <w:szCs w:val="20"/>
          <w:lang w:val="ru-RU"/>
        </w:rPr>
        <w:t>2010</w:t>
      </w:r>
      <w:r>
        <w:rPr>
          <w:rFonts w:cs="Times New Roman"/>
          <w:sz w:val="20"/>
          <w:szCs w:val="20"/>
          <w:lang w:val="ru-RU"/>
        </w:rPr>
        <w:t>. с.</w:t>
      </w:r>
      <w:r w:rsidRPr="00FE44F0">
        <w:rPr>
          <w:sz w:val="20"/>
          <w:szCs w:val="20"/>
          <w:lang w:val="ru-RU"/>
        </w:rPr>
        <w:t xml:space="preserve"> 21</w:t>
      </w:r>
      <w:r>
        <w:rPr>
          <w:sz w:val="20"/>
          <w:szCs w:val="20"/>
          <w:lang w:val="ru-RU"/>
        </w:rPr>
        <w:t>.</w:t>
      </w:r>
    </w:p>
  </w:footnote>
  <w:footnote w:id="32">
    <w:p w:rsidR="00D87715" w:rsidRPr="005C00EA" w:rsidRDefault="00D87715">
      <w:pPr>
        <w:pStyle w:val="aa"/>
        <w:rPr>
          <w:lang w:val="ru-RU"/>
        </w:rPr>
      </w:pPr>
      <w:r>
        <w:rPr>
          <w:rStyle w:val="ac"/>
        </w:rPr>
        <w:footnoteRef/>
      </w:r>
      <w:r>
        <w:rPr>
          <w:lang w:val="ru-RU"/>
        </w:rPr>
        <w:t xml:space="preserve"> </w:t>
      </w:r>
      <w:r w:rsidRPr="005C00EA">
        <w:rPr>
          <w:lang w:val="ru-RU"/>
        </w:rPr>
        <w:t xml:space="preserve"> </w:t>
      </w:r>
      <w:r>
        <w:rPr>
          <w:lang w:val="ru-RU"/>
        </w:rPr>
        <w:t>Ястржембский С. В.</w:t>
      </w:r>
      <w:r w:rsidRPr="005C00EA">
        <w:rPr>
          <w:lang w:val="ru-RU"/>
        </w:rPr>
        <w:t xml:space="preserve"> Дед Степан, Мартьян и Мамелфа, или Русские староверы</w:t>
      </w:r>
      <w:r>
        <w:rPr>
          <w:lang w:val="ru-RU"/>
        </w:rPr>
        <w:t>. Документальный фильм, 2013г.</w:t>
      </w:r>
    </w:p>
  </w:footnote>
  <w:footnote w:id="33">
    <w:p w:rsidR="00D87715" w:rsidRPr="008C7CF7" w:rsidRDefault="00D87715">
      <w:pPr>
        <w:pStyle w:val="aa"/>
        <w:rPr>
          <w:lang w:val="ru-RU"/>
        </w:rPr>
      </w:pPr>
      <w:r>
        <w:rPr>
          <w:rStyle w:val="ac"/>
        </w:rPr>
        <w:footnoteRef/>
      </w:r>
      <w:r w:rsidRPr="008C7CF7">
        <w:rPr>
          <w:lang w:val="ru-RU"/>
        </w:rPr>
        <w:t xml:space="preserve"> </w:t>
      </w:r>
      <w:r w:rsidRPr="009E548E">
        <w:rPr>
          <w:rFonts w:ascii="Arial" w:hAnsi="Arial" w:cs="Arial"/>
          <w:iCs/>
          <w:color w:val="000000"/>
          <w:sz w:val="18"/>
          <w:szCs w:val="18"/>
          <w:lang w:val="ru-RU"/>
        </w:rPr>
        <w:t>Полян</w:t>
      </w:r>
      <w:r w:rsidRPr="009E548E">
        <w:rPr>
          <w:rFonts w:ascii="Arial" w:hAnsi="Arial" w:cs="Arial"/>
          <w:iCs/>
          <w:color w:val="000000"/>
          <w:sz w:val="18"/>
          <w:szCs w:val="18"/>
        </w:rPr>
        <w:t> </w:t>
      </w:r>
      <w:r w:rsidRPr="009E548E">
        <w:rPr>
          <w:rFonts w:ascii="Arial" w:hAnsi="Arial" w:cs="Arial"/>
          <w:iCs/>
          <w:color w:val="000000"/>
          <w:sz w:val="18"/>
          <w:szCs w:val="18"/>
          <w:lang w:val="ru-RU"/>
        </w:rPr>
        <w:t>П.П.</w:t>
      </w:r>
      <w:r w:rsidRPr="009E548E">
        <w:rPr>
          <w:rStyle w:val="apple-converted-space"/>
          <w:rFonts w:ascii="Arial" w:hAnsi="Arial" w:cs="Arial"/>
          <w:color w:val="000000"/>
          <w:sz w:val="18"/>
          <w:szCs w:val="18"/>
        </w:rPr>
        <w:t> </w:t>
      </w:r>
      <w:r w:rsidRPr="009E548E">
        <w:rPr>
          <w:rFonts w:ascii="Arial" w:hAnsi="Arial" w:cs="Arial"/>
          <w:color w:val="000000"/>
          <w:sz w:val="18"/>
          <w:szCs w:val="18"/>
          <w:lang w:val="ru-RU"/>
        </w:rPr>
        <w:t>Жертвы</w:t>
      </w:r>
      <w:r w:rsidRPr="008C7CF7">
        <w:rPr>
          <w:rFonts w:ascii="Arial" w:hAnsi="Arial" w:cs="Arial"/>
          <w:color w:val="000000"/>
          <w:sz w:val="18"/>
          <w:szCs w:val="18"/>
          <w:lang w:val="ru-RU"/>
        </w:rPr>
        <w:t xml:space="preserve"> двух диктатур. Остарбайтеры и</w:t>
      </w:r>
      <w:r>
        <w:rPr>
          <w:rFonts w:ascii="Arial" w:hAnsi="Arial" w:cs="Arial"/>
          <w:color w:val="000000"/>
          <w:sz w:val="18"/>
          <w:szCs w:val="18"/>
        </w:rPr>
        <w:t> </w:t>
      </w:r>
      <w:r w:rsidRPr="008C7CF7">
        <w:rPr>
          <w:rFonts w:ascii="Arial" w:hAnsi="Arial" w:cs="Arial"/>
          <w:color w:val="000000"/>
          <w:sz w:val="18"/>
          <w:szCs w:val="18"/>
          <w:lang w:val="ru-RU"/>
        </w:rPr>
        <w:t>военнопленные в</w:t>
      </w:r>
      <w:r>
        <w:rPr>
          <w:rFonts w:ascii="Arial" w:hAnsi="Arial" w:cs="Arial"/>
          <w:color w:val="000000"/>
          <w:sz w:val="18"/>
          <w:szCs w:val="18"/>
        </w:rPr>
        <w:t> </w:t>
      </w:r>
      <w:r w:rsidRPr="008C7CF7">
        <w:rPr>
          <w:rFonts w:ascii="Arial" w:hAnsi="Arial" w:cs="Arial"/>
          <w:color w:val="000000"/>
          <w:sz w:val="18"/>
          <w:szCs w:val="18"/>
          <w:lang w:val="ru-RU"/>
        </w:rPr>
        <w:t>третьем рейхе и</w:t>
      </w:r>
      <w:r>
        <w:rPr>
          <w:rFonts w:ascii="Arial" w:hAnsi="Arial" w:cs="Arial"/>
          <w:color w:val="000000"/>
          <w:sz w:val="18"/>
          <w:szCs w:val="18"/>
        </w:rPr>
        <w:t> </w:t>
      </w:r>
      <w:r w:rsidRPr="008C7CF7">
        <w:rPr>
          <w:rFonts w:ascii="Arial" w:hAnsi="Arial" w:cs="Arial"/>
          <w:color w:val="000000"/>
          <w:sz w:val="18"/>
          <w:szCs w:val="18"/>
          <w:lang w:val="ru-RU"/>
        </w:rPr>
        <w:t>их</w:t>
      </w:r>
      <w:r>
        <w:rPr>
          <w:rFonts w:ascii="Arial" w:hAnsi="Arial" w:cs="Arial"/>
          <w:color w:val="000000"/>
          <w:sz w:val="18"/>
          <w:szCs w:val="18"/>
        </w:rPr>
        <w:t> </w:t>
      </w:r>
      <w:r w:rsidRPr="008C7CF7">
        <w:rPr>
          <w:rFonts w:ascii="Arial" w:hAnsi="Arial" w:cs="Arial"/>
          <w:color w:val="000000"/>
          <w:sz w:val="18"/>
          <w:szCs w:val="18"/>
          <w:lang w:val="ru-RU"/>
        </w:rPr>
        <w:t xml:space="preserve">репатриация. </w:t>
      </w:r>
      <w:r>
        <w:rPr>
          <w:rFonts w:ascii="Arial" w:hAnsi="Arial" w:cs="Arial"/>
          <w:color w:val="000000"/>
          <w:sz w:val="18"/>
          <w:szCs w:val="18"/>
          <w:lang w:val="ru-RU"/>
        </w:rPr>
        <w:t>М.:</w:t>
      </w:r>
      <w:r w:rsidRPr="00B948D6">
        <w:rPr>
          <w:rFonts w:ascii="Arial" w:hAnsi="Arial" w:cs="Arial"/>
          <w:color w:val="000000"/>
          <w:sz w:val="18"/>
          <w:szCs w:val="18"/>
          <w:lang w:val="ru-RU"/>
        </w:rPr>
        <w:t xml:space="preserve"> 1996. </w:t>
      </w:r>
      <w:r>
        <w:rPr>
          <w:rFonts w:ascii="Arial" w:hAnsi="Arial" w:cs="Arial"/>
          <w:color w:val="000000"/>
          <w:sz w:val="18"/>
          <w:szCs w:val="18"/>
          <w:lang w:val="ru-RU"/>
        </w:rPr>
        <w:t>с</w:t>
      </w:r>
      <w:r w:rsidRPr="00B948D6">
        <w:rPr>
          <w:rFonts w:ascii="Arial" w:hAnsi="Arial" w:cs="Arial"/>
          <w:color w:val="000000"/>
          <w:sz w:val="18"/>
          <w:szCs w:val="18"/>
          <w:lang w:val="ru-RU"/>
        </w:rPr>
        <w:t>.</w:t>
      </w:r>
      <w:r>
        <w:rPr>
          <w:rFonts w:ascii="Arial" w:hAnsi="Arial" w:cs="Arial"/>
          <w:color w:val="000000"/>
          <w:sz w:val="18"/>
          <w:szCs w:val="18"/>
        </w:rPr>
        <w:t> </w:t>
      </w:r>
      <w:r w:rsidRPr="00B948D6">
        <w:rPr>
          <w:rFonts w:ascii="Arial" w:hAnsi="Arial" w:cs="Arial"/>
          <w:color w:val="000000"/>
          <w:sz w:val="18"/>
          <w:szCs w:val="18"/>
          <w:lang w:val="ru-RU"/>
        </w:rPr>
        <w:t>322.</w:t>
      </w:r>
    </w:p>
  </w:footnote>
  <w:footnote w:id="34">
    <w:p w:rsidR="00D87715" w:rsidRPr="00F520F3" w:rsidRDefault="00D87715">
      <w:pPr>
        <w:pStyle w:val="aa"/>
        <w:rPr>
          <w:lang w:val="ru-RU"/>
        </w:rPr>
      </w:pPr>
      <w:r>
        <w:rPr>
          <w:rStyle w:val="ac"/>
        </w:rPr>
        <w:footnoteRef/>
      </w:r>
      <w:r>
        <w:rPr>
          <w:lang w:val="ru-RU"/>
        </w:rPr>
        <w:t>М.А. Кублицкая. «Русские книги, изданные в Аргентине. ХХ век» 2013, с. 6</w:t>
      </w:r>
    </w:p>
  </w:footnote>
  <w:footnote w:id="35">
    <w:p w:rsidR="00D87715" w:rsidRPr="00B83CAE" w:rsidRDefault="00D87715">
      <w:pPr>
        <w:pStyle w:val="aa"/>
        <w:rPr>
          <w:lang w:val="ru-RU"/>
        </w:rPr>
      </w:pPr>
      <w:r>
        <w:rPr>
          <w:rStyle w:val="ac"/>
        </w:rPr>
        <w:footnoteRef/>
      </w:r>
      <w:r>
        <w:rPr>
          <w:lang w:val="ru-RU"/>
        </w:rPr>
        <w:t>Там же. с.11.</w:t>
      </w:r>
    </w:p>
  </w:footnote>
  <w:footnote w:id="36">
    <w:p w:rsidR="00D87715" w:rsidRPr="00256BE7" w:rsidRDefault="00D87715">
      <w:pPr>
        <w:pStyle w:val="aa"/>
        <w:rPr>
          <w:lang w:val="ru-RU"/>
        </w:rPr>
      </w:pPr>
      <w:r>
        <w:rPr>
          <w:rStyle w:val="ac"/>
        </w:rPr>
        <w:footnoteRef/>
      </w:r>
      <w:r>
        <w:rPr>
          <w:lang w:val="ru-RU"/>
        </w:rPr>
        <w:t>Там же. с. 18.</w:t>
      </w:r>
    </w:p>
  </w:footnote>
  <w:footnote w:id="37">
    <w:p w:rsidR="00D87715" w:rsidRPr="00E57067" w:rsidRDefault="00D87715" w:rsidP="00E57067">
      <w:pPr>
        <w:pStyle w:val="aa"/>
        <w:rPr>
          <w:lang w:val="ru-RU"/>
        </w:rPr>
      </w:pPr>
      <w:r>
        <w:rPr>
          <w:rStyle w:val="ac"/>
        </w:rPr>
        <w:footnoteRef/>
      </w:r>
      <w:r w:rsidRPr="00E57067">
        <w:rPr>
          <w:lang w:val="ru-RU"/>
        </w:rPr>
        <w:t xml:space="preserve"> Лушев Е. А. Русское рассеяние: очерки. Калининград, 2007. с. 11 </w:t>
      </w:r>
    </w:p>
  </w:footnote>
  <w:footnote w:id="38">
    <w:p w:rsidR="00D87715" w:rsidRPr="00E57067" w:rsidRDefault="00D87715" w:rsidP="00E57067">
      <w:pPr>
        <w:pStyle w:val="aa"/>
        <w:rPr>
          <w:lang w:val="ru-RU"/>
        </w:rPr>
      </w:pPr>
      <w:r>
        <w:rPr>
          <w:rStyle w:val="ac"/>
        </w:rPr>
        <w:footnoteRef/>
      </w:r>
      <w:r>
        <w:rPr>
          <w:lang w:val="ru-RU"/>
        </w:rPr>
        <w:t xml:space="preserve"> там же. с.</w:t>
      </w:r>
      <w:r w:rsidRPr="00E57067">
        <w:rPr>
          <w:lang w:val="ru-RU"/>
        </w:rPr>
        <w:t>61</w:t>
      </w:r>
      <w:r>
        <w:rPr>
          <w:lang w:val="ru-RU"/>
        </w:rPr>
        <w:t>.</w:t>
      </w:r>
    </w:p>
  </w:footnote>
  <w:footnote w:id="39">
    <w:p w:rsidR="00D87715" w:rsidRPr="00B167A9" w:rsidRDefault="00D87715" w:rsidP="00E57067">
      <w:pPr>
        <w:pStyle w:val="aa"/>
        <w:rPr>
          <w:lang w:val="ru-RU"/>
        </w:rPr>
      </w:pPr>
      <w:r>
        <w:rPr>
          <w:rStyle w:val="ac"/>
        </w:rPr>
        <w:footnoteRef/>
      </w:r>
      <w:r w:rsidRPr="00E57067">
        <w:rPr>
          <w:lang w:val="ru-RU"/>
        </w:rPr>
        <w:t xml:space="preserve"> Лушев Е. А. Русское рассеяние: очерки. </w:t>
      </w:r>
      <w:r w:rsidRPr="00B167A9">
        <w:rPr>
          <w:lang w:val="ru-RU"/>
        </w:rPr>
        <w:t>Калининград, 2007. с. 77</w:t>
      </w:r>
      <w:r>
        <w:rPr>
          <w:lang w:val="ru-RU"/>
        </w:rPr>
        <w:t>.</w:t>
      </w:r>
    </w:p>
  </w:footnote>
  <w:footnote w:id="40">
    <w:p w:rsidR="00D87715" w:rsidRPr="00E57067" w:rsidRDefault="00D87715" w:rsidP="00E57067">
      <w:pPr>
        <w:pStyle w:val="aa"/>
        <w:rPr>
          <w:lang w:val="ru-RU"/>
        </w:rPr>
      </w:pPr>
      <w:r>
        <w:rPr>
          <w:rStyle w:val="ac"/>
        </w:rPr>
        <w:footnoteRef/>
      </w:r>
      <w:r w:rsidRPr="00E57067">
        <w:rPr>
          <w:lang w:val="ru-RU"/>
        </w:rPr>
        <w:t xml:space="preserve"> Окороков А. В. Русская эмиграция. Политические, военно-политические и воинские организации 1920-1990 гг. / А. В. Окороков. - М.: А</w:t>
      </w:r>
      <w:r>
        <w:rPr>
          <w:lang w:val="ru-RU"/>
        </w:rPr>
        <w:t>вуар Консалтинг, 2003. -  сс</w:t>
      </w:r>
      <w:r w:rsidRPr="00E57067">
        <w:rPr>
          <w:lang w:val="ru-RU"/>
        </w:rPr>
        <w:t>. 155, 202</w:t>
      </w:r>
    </w:p>
  </w:footnote>
  <w:footnote w:id="41">
    <w:p w:rsidR="00D87715" w:rsidRPr="00DE2A69" w:rsidRDefault="00D87715">
      <w:pPr>
        <w:pStyle w:val="aa"/>
        <w:rPr>
          <w:lang w:val="es-ES"/>
        </w:rPr>
      </w:pPr>
      <w:r w:rsidRPr="00872FE8">
        <w:rPr>
          <w:rStyle w:val="ac"/>
        </w:rPr>
        <w:footnoteRef/>
      </w:r>
      <w:r w:rsidRPr="00677AA6">
        <w:rPr>
          <w:lang w:val="es-ES"/>
        </w:rPr>
        <w:t xml:space="preserve"> Leondardo Senkman “Política internacional e inmigración europea en la Argentina de post-guerra (1945-1948). El caso de los refugiados”. // Estudios migratorios latinoamericanos Nº1, Buenos Aires, 1981.</w:t>
      </w:r>
    </w:p>
  </w:footnote>
  <w:footnote w:id="42">
    <w:p w:rsidR="00D87715" w:rsidRPr="00CC0688" w:rsidRDefault="00D87715">
      <w:pPr>
        <w:pStyle w:val="aa"/>
        <w:rPr>
          <w:lang w:val="ru-RU"/>
        </w:rPr>
      </w:pPr>
      <w:r>
        <w:rPr>
          <w:rStyle w:val="ac"/>
        </w:rPr>
        <w:footnoteRef/>
      </w:r>
      <w:r w:rsidRPr="00CC0688">
        <w:rPr>
          <w:lang w:val="ru-RU"/>
        </w:rPr>
        <w:t xml:space="preserve"> </w:t>
      </w:r>
      <w:r w:rsidR="00433983">
        <w:rPr>
          <w:lang w:val="ru-RU"/>
        </w:rPr>
        <w:t>«Наша Страна». 16 октября 1948</w:t>
      </w:r>
      <w:r>
        <w:rPr>
          <w:lang w:val="ru-RU"/>
        </w:rPr>
        <w:t>.</w:t>
      </w:r>
    </w:p>
  </w:footnote>
  <w:footnote w:id="43">
    <w:p w:rsidR="00D87715" w:rsidRPr="00473945" w:rsidRDefault="00D87715" w:rsidP="00D62F3B">
      <w:pPr>
        <w:pStyle w:val="aa"/>
        <w:rPr>
          <w:lang w:val="ru-RU"/>
        </w:rPr>
      </w:pPr>
      <w:r>
        <w:rPr>
          <w:rStyle w:val="ac"/>
        </w:rPr>
        <w:footnoteRef/>
      </w:r>
      <w:r w:rsidRPr="00D62F3B">
        <w:rPr>
          <w:rFonts w:cs="Times New Roman"/>
          <w:lang w:val="ru-RU"/>
        </w:rPr>
        <w:t>Около 110 американских долларов</w:t>
      </w:r>
      <w:r>
        <w:rPr>
          <w:rFonts w:cs="Times New Roman"/>
          <w:lang w:val="ru-RU"/>
        </w:rPr>
        <w:t xml:space="preserve"> по данным центрального банка Аргентины «</w:t>
      </w:r>
      <w:r w:rsidRPr="00473945">
        <w:rPr>
          <w:lang w:val="ru-RU"/>
        </w:rPr>
        <w:t>http://www.bcra.gob.ar/PublicacionesEstadisticas/Cotizaciones_por_fecha_2.asp</w:t>
      </w:r>
      <w:r>
        <w:rPr>
          <w:lang w:val="ru-RU"/>
        </w:rPr>
        <w:t xml:space="preserve">» </w:t>
      </w:r>
    </w:p>
  </w:footnote>
  <w:footnote w:id="44">
    <w:p w:rsidR="00D87715" w:rsidRPr="00D62F3B" w:rsidRDefault="00D87715" w:rsidP="00D62F3B">
      <w:pPr>
        <w:pStyle w:val="aa"/>
        <w:rPr>
          <w:lang w:val="ru-RU"/>
        </w:rPr>
      </w:pPr>
      <w:r>
        <w:rPr>
          <w:rStyle w:val="ac"/>
        </w:rPr>
        <w:footnoteRef/>
      </w:r>
      <w:r w:rsidRPr="00D62F3B">
        <w:rPr>
          <w:lang w:val="ru-RU"/>
        </w:rPr>
        <w:t xml:space="preserve"> </w:t>
      </w:r>
      <w:r>
        <w:rPr>
          <w:lang w:val="ru-RU"/>
        </w:rPr>
        <w:t>45 долларов</w:t>
      </w:r>
    </w:p>
  </w:footnote>
  <w:footnote w:id="45">
    <w:p w:rsidR="00D87715" w:rsidRPr="00CC0688" w:rsidRDefault="00D87715" w:rsidP="00C60E7C">
      <w:pPr>
        <w:pStyle w:val="aa"/>
        <w:rPr>
          <w:lang w:val="ru-RU"/>
        </w:rPr>
      </w:pPr>
      <w:r>
        <w:rPr>
          <w:rStyle w:val="ac"/>
        </w:rPr>
        <w:footnoteRef/>
      </w:r>
      <w:r w:rsidRPr="00CC0688">
        <w:rPr>
          <w:lang w:val="ru-RU"/>
        </w:rPr>
        <w:t xml:space="preserve"> </w:t>
      </w:r>
      <w:r>
        <w:rPr>
          <w:lang w:val="ru-RU"/>
        </w:rPr>
        <w:t>«</w:t>
      </w:r>
      <w:r w:rsidRPr="00D62F3B">
        <w:rPr>
          <w:lang w:val="ru-RU"/>
        </w:rPr>
        <w:t>Наша Страна</w:t>
      </w:r>
      <w:r>
        <w:rPr>
          <w:lang w:val="ru-RU"/>
        </w:rPr>
        <w:t>» от</w:t>
      </w:r>
      <w:r w:rsidR="00BC52FE">
        <w:rPr>
          <w:lang w:val="ru-RU"/>
        </w:rPr>
        <w:t xml:space="preserve"> 11 декабря 1948. </w:t>
      </w:r>
    </w:p>
  </w:footnote>
  <w:footnote w:id="46">
    <w:p w:rsidR="00D87715" w:rsidRPr="00BA7EA2" w:rsidRDefault="00D87715" w:rsidP="00C60E7C">
      <w:pPr>
        <w:pStyle w:val="aa"/>
        <w:rPr>
          <w:lang w:val="ru-RU"/>
        </w:rPr>
      </w:pPr>
      <w:r>
        <w:rPr>
          <w:rStyle w:val="ac"/>
        </w:rPr>
        <w:footnoteRef/>
      </w:r>
      <w:r w:rsidRPr="00BA7EA2">
        <w:rPr>
          <w:lang w:val="ru-RU"/>
        </w:rPr>
        <w:t xml:space="preserve"> </w:t>
      </w:r>
      <w:r w:rsidR="00433983">
        <w:rPr>
          <w:lang w:val="ru-RU"/>
        </w:rPr>
        <w:t>«</w:t>
      </w:r>
      <w:r>
        <w:rPr>
          <w:lang w:val="ru-RU"/>
        </w:rPr>
        <w:t>Наша Страна</w:t>
      </w:r>
      <w:r w:rsidR="00433983">
        <w:rPr>
          <w:lang w:val="ru-RU"/>
        </w:rPr>
        <w:t>» от 8 января 1949</w:t>
      </w:r>
      <w:r>
        <w:rPr>
          <w:lang w:val="ru-RU"/>
        </w:rPr>
        <w:t>.</w:t>
      </w:r>
    </w:p>
  </w:footnote>
  <w:footnote w:id="47">
    <w:p w:rsidR="00D87715" w:rsidRPr="003A3665" w:rsidRDefault="00D87715" w:rsidP="00C60E7C">
      <w:pPr>
        <w:pStyle w:val="aa"/>
        <w:rPr>
          <w:lang w:val="ru-RU"/>
        </w:rPr>
      </w:pPr>
      <w:r>
        <w:rPr>
          <w:rStyle w:val="ac"/>
        </w:rPr>
        <w:footnoteRef/>
      </w:r>
      <w:r w:rsidRPr="003A3665">
        <w:rPr>
          <w:lang w:val="ru-RU"/>
        </w:rPr>
        <w:t xml:space="preserve"> </w:t>
      </w:r>
      <w:r w:rsidR="00433983">
        <w:rPr>
          <w:lang w:val="ru-RU"/>
        </w:rPr>
        <w:t>«</w:t>
      </w:r>
      <w:r>
        <w:rPr>
          <w:lang w:val="ru-RU"/>
        </w:rPr>
        <w:t>Наша Страна</w:t>
      </w:r>
      <w:r w:rsidR="00433983">
        <w:rPr>
          <w:lang w:val="ru-RU"/>
        </w:rPr>
        <w:t>»</w:t>
      </w:r>
      <w:r>
        <w:rPr>
          <w:lang w:val="ru-RU"/>
        </w:rPr>
        <w:t xml:space="preserve">. </w:t>
      </w:r>
      <w:r w:rsidR="00433983">
        <w:rPr>
          <w:lang w:val="ru-RU"/>
        </w:rPr>
        <w:t>От 22 января 1949</w:t>
      </w:r>
      <w:r>
        <w:rPr>
          <w:lang w:val="ru-RU"/>
        </w:rPr>
        <w:t>.</w:t>
      </w:r>
    </w:p>
  </w:footnote>
  <w:footnote w:id="48">
    <w:p w:rsidR="00D87715" w:rsidRPr="00747459" w:rsidRDefault="00D87715" w:rsidP="00C60E7C">
      <w:pPr>
        <w:pStyle w:val="aa"/>
        <w:rPr>
          <w:lang w:val="ru-RU"/>
        </w:rPr>
      </w:pPr>
      <w:r>
        <w:rPr>
          <w:rStyle w:val="ac"/>
        </w:rPr>
        <w:footnoteRef/>
      </w:r>
      <w:r w:rsidRPr="00747459">
        <w:rPr>
          <w:lang w:val="ru-RU"/>
        </w:rPr>
        <w:t xml:space="preserve"> </w:t>
      </w:r>
      <w:r w:rsidR="00433983">
        <w:rPr>
          <w:lang w:val="ru-RU"/>
        </w:rPr>
        <w:t>«Наша Страна».</w:t>
      </w:r>
      <w:r>
        <w:rPr>
          <w:lang w:val="ru-RU"/>
        </w:rPr>
        <w:t xml:space="preserve"> </w:t>
      </w:r>
      <w:r w:rsidR="00433983">
        <w:rPr>
          <w:lang w:val="ru-RU"/>
        </w:rPr>
        <w:t>От 22 июня 1949</w:t>
      </w:r>
      <w:r>
        <w:rPr>
          <w:lang w:val="ru-RU"/>
        </w:rPr>
        <w:t>.</w:t>
      </w:r>
    </w:p>
  </w:footnote>
  <w:footnote w:id="49">
    <w:p w:rsidR="00D87715" w:rsidRPr="00F42157" w:rsidRDefault="00D87715" w:rsidP="00C60E7C">
      <w:pPr>
        <w:pStyle w:val="aa"/>
        <w:rPr>
          <w:lang w:val="ru-RU"/>
        </w:rPr>
      </w:pPr>
      <w:r>
        <w:rPr>
          <w:rStyle w:val="ac"/>
        </w:rPr>
        <w:footnoteRef/>
      </w:r>
      <w:r w:rsidRPr="00F42157">
        <w:rPr>
          <w:lang w:val="ru-RU"/>
        </w:rPr>
        <w:t xml:space="preserve"> </w:t>
      </w:r>
      <w:r w:rsidR="00433983">
        <w:rPr>
          <w:lang w:val="ru-RU"/>
        </w:rPr>
        <w:t>«</w:t>
      </w:r>
      <w:r>
        <w:rPr>
          <w:lang w:val="ru-RU"/>
        </w:rPr>
        <w:t>Наша Страна</w:t>
      </w:r>
      <w:r w:rsidR="00433983">
        <w:rPr>
          <w:lang w:val="ru-RU"/>
        </w:rPr>
        <w:t>»</w:t>
      </w:r>
      <w:r>
        <w:rPr>
          <w:lang w:val="ru-RU"/>
        </w:rPr>
        <w:t xml:space="preserve">. </w:t>
      </w:r>
      <w:r w:rsidR="00433983">
        <w:rPr>
          <w:lang w:val="ru-RU"/>
        </w:rPr>
        <w:t>От 23 июля 1949</w:t>
      </w:r>
      <w:r>
        <w:rPr>
          <w:lang w:val="ru-RU"/>
        </w:rPr>
        <w:t>.</w:t>
      </w:r>
    </w:p>
  </w:footnote>
  <w:footnote w:id="50">
    <w:p w:rsidR="00D87715" w:rsidRPr="00064264" w:rsidRDefault="00D87715" w:rsidP="002964B3">
      <w:pPr>
        <w:pStyle w:val="aa"/>
        <w:rPr>
          <w:lang w:val="ru-RU"/>
        </w:rPr>
      </w:pPr>
      <w:r>
        <w:rPr>
          <w:rStyle w:val="ac"/>
        </w:rPr>
        <w:footnoteRef/>
      </w:r>
      <w:r w:rsidRPr="00064264">
        <w:rPr>
          <w:lang w:val="ru-RU"/>
        </w:rPr>
        <w:t xml:space="preserve"> </w:t>
      </w:r>
      <w:r>
        <w:rPr>
          <w:lang w:val="ru-RU"/>
        </w:rPr>
        <w:t xml:space="preserve">Фонд Александра Н. Яковлева. </w:t>
      </w:r>
      <w:r w:rsidRPr="00064264">
        <w:rPr>
          <w:lang w:val="ru-RU"/>
        </w:rPr>
        <w:t>АРГЕНТИНСКАЯ РЕПАТРИАЦИЯ — ПУТЬ НА РОДИНУ: Документы Архива внешней политики Российской Федерации о перемещенных лицах в странах Латинской Америки. 1946–1950 гг.</w:t>
      </w:r>
      <w:r>
        <w:rPr>
          <w:lang w:val="ru-RU"/>
        </w:rPr>
        <w:t xml:space="preserve"> </w:t>
      </w:r>
      <w:r w:rsidRPr="00064264">
        <w:rPr>
          <w:lang w:val="ru-RU"/>
        </w:rPr>
        <w:t>http://www.alexanderyakovlev.org</w:t>
      </w:r>
    </w:p>
  </w:footnote>
  <w:footnote w:id="51">
    <w:p w:rsidR="00D87715" w:rsidRPr="007F2FE3" w:rsidRDefault="00D87715" w:rsidP="002964B3">
      <w:pPr>
        <w:pStyle w:val="aa"/>
        <w:rPr>
          <w:lang w:val="ru-RU"/>
        </w:rPr>
      </w:pPr>
      <w:r>
        <w:rPr>
          <w:rStyle w:val="ac"/>
        </w:rPr>
        <w:footnoteRef/>
      </w:r>
      <w:r w:rsidRPr="007F2FE3">
        <w:rPr>
          <w:lang w:val="ru-RU"/>
        </w:rPr>
        <w:t xml:space="preserve"> Слепухина Н. А</w:t>
      </w:r>
      <w:r>
        <w:rPr>
          <w:lang w:val="ru-RU"/>
        </w:rPr>
        <w:t>,</w:t>
      </w:r>
      <w:r w:rsidRPr="007F2FE3">
        <w:rPr>
          <w:lang w:val="ru-RU"/>
        </w:rPr>
        <w:t xml:space="preserve"> Эмигранты и ре</w:t>
      </w:r>
      <w:r>
        <w:rPr>
          <w:lang w:val="ru-RU"/>
        </w:rPr>
        <w:t xml:space="preserve">патрианты XX века: Слепухинские </w:t>
      </w:r>
      <w:r w:rsidRPr="007F2FE3">
        <w:rPr>
          <w:lang w:val="ru-RU"/>
        </w:rPr>
        <w:t xml:space="preserve">чтения–2014 : труды международной </w:t>
      </w:r>
      <w:r>
        <w:rPr>
          <w:lang w:val="ru-RU"/>
        </w:rPr>
        <w:t xml:space="preserve">научной конференции — СПб, Фонд </w:t>
      </w:r>
      <w:r w:rsidRPr="007F2FE3">
        <w:rPr>
          <w:lang w:val="ru-RU"/>
        </w:rPr>
        <w:t>Слепухина, 2015.</w:t>
      </w:r>
    </w:p>
    <w:p w:rsidR="00D87715" w:rsidRPr="007F2FE3" w:rsidRDefault="00D87715" w:rsidP="002964B3">
      <w:pPr>
        <w:pStyle w:val="aa"/>
        <w:rPr>
          <w:lang w:val="ru-RU"/>
        </w:rPr>
      </w:pPr>
      <w:r w:rsidRPr="007F2FE3">
        <w:rPr>
          <w:lang w:val="ru-RU"/>
        </w:rPr>
        <w:t>.</w:t>
      </w:r>
    </w:p>
  </w:footnote>
  <w:footnote w:id="52">
    <w:p w:rsidR="00D87715" w:rsidRPr="00ED5FA4" w:rsidRDefault="00D87715" w:rsidP="002964B3">
      <w:pPr>
        <w:pStyle w:val="aa"/>
        <w:rPr>
          <w:lang w:val="ru-RU"/>
        </w:rPr>
      </w:pPr>
      <w:r>
        <w:rPr>
          <w:rStyle w:val="ac"/>
        </w:rPr>
        <w:footnoteRef/>
      </w:r>
      <w:r w:rsidRPr="00ED5FA4">
        <w:rPr>
          <w:lang w:val="ru-RU"/>
        </w:rPr>
        <w:t xml:space="preserve"> Из записки посольства СССР в Аргентине министру иностранных дел СССР В.М. Молотову о необходимости увеличения штата консульского отдела посольства и регистрации бывших чешских и литовских граждан</w:t>
      </w:r>
    </w:p>
    <w:p w:rsidR="00D87715" w:rsidRPr="00ED5FA4" w:rsidRDefault="00D87715" w:rsidP="002964B3">
      <w:pPr>
        <w:pStyle w:val="aa"/>
        <w:rPr>
          <w:lang w:val="ru-RU"/>
        </w:rPr>
      </w:pPr>
      <w:r>
        <w:rPr>
          <w:lang w:val="ru-RU"/>
        </w:rPr>
        <w:t xml:space="preserve">08.05.1947, № 41, Посольство СССР в Аргентине, </w:t>
      </w:r>
      <w:r w:rsidRPr="00ED5FA4">
        <w:rPr>
          <w:lang w:val="ru-RU"/>
        </w:rPr>
        <w:t>Минис</w:t>
      </w:r>
      <w:r>
        <w:rPr>
          <w:lang w:val="ru-RU"/>
        </w:rPr>
        <w:t xml:space="preserve">тру иностранных дел, </w:t>
      </w:r>
      <w:r w:rsidRPr="00ED5FA4">
        <w:rPr>
          <w:lang w:val="ru-RU"/>
        </w:rPr>
        <w:t xml:space="preserve">Тов. В.М. Молотову </w:t>
      </w:r>
      <w:r>
        <w:rPr>
          <w:lang w:val="ru-RU"/>
        </w:rPr>
        <w:br/>
      </w:r>
      <w:r w:rsidRPr="00ED5FA4">
        <w:rPr>
          <w:lang w:val="ru-RU"/>
        </w:rPr>
        <w:t>АВП РФ. Ф. 070. Оп. 15. Папка 104. Д. 25. Л. 7–8.</w:t>
      </w:r>
    </w:p>
  </w:footnote>
  <w:footnote w:id="53">
    <w:p w:rsidR="00D87715" w:rsidRPr="0022130C" w:rsidRDefault="00D87715" w:rsidP="002964B3">
      <w:pPr>
        <w:pStyle w:val="aa"/>
        <w:rPr>
          <w:lang w:val="ru-RU"/>
        </w:rPr>
      </w:pPr>
      <w:r>
        <w:rPr>
          <w:rStyle w:val="ac"/>
        </w:rPr>
        <w:footnoteRef/>
      </w:r>
      <w:r w:rsidRPr="0022130C">
        <w:rPr>
          <w:lang w:val="ru-RU"/>
        </w:rPr>
        <w:t xml:space="preserve"> </w:t>
      </w:r>
      <w:r>
        <w:rPr>
          <w:lang w:val="ru-RU"/>
        </w:rPr>
        <w:t xml:space="preserve">Фонд Александра Н. Яковлева. </w:t>
      </w:r>
      <w:r w:rsidRPr="00064264">
        <w:rPr>
          <w:lang w:val="ru-RU"/>
        </w:rPr>
        <w:t>АРГЕНТИНСКАЯ РЕПАТРИАЦИЯ — ПУТЬ НА РОДИНУ: Документы Архива внешней политики Российской Федерации о перемещенных лицах в странах Латинской Америки. 1946–1950 гг.</w:t>
      </w:r>
      <w:r>
        <w:rPr>
          <w:lang w:val="ru-RU"/>
        </w:rPr>
        <w:t xml:space="preserve"> </w:t>
      </w:r>
      <w:r w:rsidRPr="00064264">
        <w:rPr>
          <w:lang w:val="ru-RU"/>
        </w:rPr>
        <w:t>http://www.alexanderyakovlev.org</w:t>
      </w:r>
    </w:p>
  </w:footnote>
  <w:footnote w:id="54">
    <w:p w:rsidR="00D87715" w:rsidRPr="002B136F" w:rsidRDefault="00D87715" w:rsidP="002964B3">
      <w:pPr>
        <w:pStyle w:val="aa"/>
        <w:rPr>
          <w:lang w:val="ru-RU"/>
        </w:rPr>
      </w:pPr>
      <w:r>
        <w:rPr>
          <w:rStyle w:val="ac"/>
        </w:rPr>
        <w:footnoteRef/>
      </w:r>
      <w:r w:rsidRPr="002B136F">
        <w:rPr>
          <w:lang w:val="ru-RU"/>
        </w:rPr>
        <w:t xml:space="preserve"> </w:t>
      </w:r>
      <w:r>
        <w:rPr>
          <w:lang w:val="ru-RU"/>
        </w:rPr>
        <w:t>Там же.</w:t>
      </w:r>
    </w:p>
  </w:footnote>
  <w:footnote w:id="55">
    <w:p w:rsidR="00D87715" w:rsidRPr="00C05E57" w:rsidRDefault="00D87715" w:rsidP="002964B3">
      <w:pPr>
        <w:pStyle w:val="aa"/>
        <w:rPr>
          <w:lang w:val="ru-RU"/>
        </w:rPr>
      </w:pPr>
      <w:r>
        <w:rPr>
          <w:rStyle w:val="ac"/>
        </w:rPr>
        <w:footnoteRef/>
      </w:r>
      <w:r w:rsidRPr="00C05E57">
        <w:rPr>
          <w:lang w:val="ru-RU"/>
        </w:rPr>
        <w:t xml:space="preserve"> АВП РФ. Ф. 070. Оп. 17. Папка 109. Д. 19. Л. 59–60.</w:t>
      </w:r>
    </w:p>
  </w:footnote>
  <w:footnote w:id="56">
    <w:p w:rsidR="00D87715" w:rsidRPr="00531BCA" w:rsidRDefault="00D87715" w:rsidP="002964B3">
      <w:pPr>
        <w:pStyle w:val="aa"/>
        <w:rPr>
          <w:lang w:val="ru-RU"/>
        </w:rPr>
      </w:pPr>
      <w:r>
        <w:rPr>
          <w:rStyle w:val="ac"/>
        </w:rPr>
        <w:footnoteRef/>
      </w:r>
      <w:r w:rsidRPr="00531BCA">
        <w:rPr>
          <w:lang w:val="ru-RU"/>
        </w:rPr>
        <w:t xml:space="preserve"> </w:t>
      </w:r>
      <w:r>
        <w:rPr>
          <w:lang w:val="ru-RU"/>
        </w:rPr>
        <w:t>Наша Страна 3 сентября 1949г.</w:t>
      </w:r>
    </w:p>
  </w:footnote>
  <w:footnote w:id="57">
    <w:p w:rsidR="00D87715" w:rsidRPr="005D21AE" w:rsidRDefault="00D87715" w:rsidP="002964B3">
      <w:pPr>
        <w:pStyle w:val="aa"/>
        <w:rPr>
          <w:lang w:val="es-ES"/>
        </w:rPr>
      </w:pPr>
      <w:r>
        <w:rPr>
          <w:rStyle w:val="ac"/>
        </w:rPr>
        <w:footnoteRef/>
      </w:r>
      <w:r w:rsidRPr="009936D0">
        <w:rPr>
          <w:lang w:val="es-ES"/>
        </w:rPr>
        <w:t xml:space="preserve"> Instituto Nacional de Estadística y Censos  </w:t>
      </w:r>
      <w:hyperlink r:id="rId6" w:history="1">
        <w:r w:rsidRPr="00275509">
          <w:rPr>
            <w:rStyle w:val="a4"/>
            <w:lang w:val="es-ES"/>
          </w:rPr>
          <w:t>http://www.indec.gob.ar/</w:t>
        </w:r>
      </w:hyperlink>
      <w:r w:rsidRPr="005D21AE">
        <w:rPr>
          <w:lang w:val="es-ES"/>
        </w:rPr>
        <w:t xml:space="preserve"> (</w:t>
      </w:r>
      <w:r>
        <w:rPr>
          <w:lang w:val="ru-RU"/>
        </w:rPr>
        <w:t>дата</w:t>
      </w:r>
      <w:r w:rsidRPr="005D21AE">
        <w:rPr>
          <w:lang w:val="es-ES"/>
        </w:rPr>
        <w:t xml:space="preserve"> </w:t>
      </w:r>
      <w:r>
        <w:rPr>
          <w:lang w:val="ru-RU"/>
        </w:rPr>
        <w:t>обращения</w:t>
      </w:r>
      <w:r w:rsidRPr="005D21AE">
        <w:rPr>
          <w:lang w:val="es-ES"/>
        </w:rPr>
        <w:t xml:space="preserve">: 3 </w:t>
      </w:r>
      <w:r>
        <w:rPr>
          <w:lang w:val="ru-RU"/>
        </w:rPr>
        <w:t>мая</w:t>
      </w:r>
      <w:r w:rsidRPr="005D21AE">
        <w:rPr>
          <w:lang w:val="es-ES"/>
        </w:rPr>
        <w:t xml:space="preserve"> 2017)</w:t>
      </w:r>
    </w:p>
  </w:footnote>
  <w:footnote w:id="58">
    <w:p w:rsidR="00D87715" w:rsidRPr="009936D0" w:rsidRDefault="00D87715" w:rsidP="002964B3">
      <w:pPr>
        <w:pStyle w:val="aa"/>
        <w:rPr>
          <w:lang w:val="es-ES"/>
        </w:rPr>
      </w:pPr>
      <w:r>
        <w:rPr>
          <w:rStyle w:val="ac"/>
        </w:rPr>
        <w:footnoteRef/>
      </w:r>
      <w:r w:rsidRPr="009936D0">
        <w:rPr>
          <w:lang w:val="es-ES"/>
        </w:rPr>
        <w:t xml:space="preserve"> </w:t>
      </w:r>
      <w:r>
        <w:rPr>
          <w:lang w:val="es-ES"/>
        </w:rPr>
        <w:t>Censo de la República argentina. 1947.</w:t>
      </w:r>
    </w:p>
  </w:footnote>
  <w:footnote w:id="59">
    <w:p w:rsidR="00D87715" w:rsidRPr="005D21AE" w:rsidRDefault="00D87715" w:rsidP="002964B3">
      <w:pPr>
        <w:pStyle w:val="aa"/>
        <w:rPr>
          <w:lang w:val="es-ES"/>
        </w:rPr>
      </w:pPr>
      <w:r>
        <w:rPr>
          <w:rStyle w:val="ac"/>
        </w:rPr>
        <w:footnoteRef/>
      </w:r>
      <w:r w:rsidRPr="005D21AE">
        <w:rPr>
          <w:lang w:val="es-ES"/>
        </w:rPr>
        <w:t xml:space="preserve"> </w:t>
      </w:r>
      <w:r>
        <w:rPr>
          <w:lang w:val="es-ES"/>
        </w:rPr>
        <w:t>Censo de la República argentina. 19</w:t>
      </w:r>
      <w:r w:rsidRPr="0071592B">
        <w:rPr>
          <w:lang w:val="es-ES"/>
        </w:rPr>
        <w:t>60</w:t>
      </w:r>
      <w:r>
        <w:rPr>
          <w:lang w:val="es-ES"/>
        </w:rPr>
        <w:t>.</w:t>
      </w:r>
    </w:p>
  </w:footnote>
  <w:footnote w:id="60">
    <w:p w:rsidR="00D87715" w:rsidRPr="00836E2E" w:rsidRDefault="00D87715" w:rsidP="002964B3">
      <w:pPr>
        <w:pStyle w:val="aa"/>
        <w:rPr>
          <w:lang w:val="ru-RU"/>
        </w:rPr>
      </w:pPr>
      <w:r>
        <w:rPr>
          <w:rStyle w:val="ac"/>
        </w:rPr>
        <w:footnoteRef/>
      </w:r>
      <w:r w:rsidRPr="0071592B">
        <w:rPr>
          <w:lang w:val="es-ES"/>
        </w:rPr>
        <w:t xml:space="preserve"> </w:t>
      </w:r>
      <w:r>
        <w:rPr>
          <w:lang w:val="es-ES"/>
        </w:rPr>
        <w:t xml:space="preserve">Censo de la República argentina. </w:t>
      </w:r>
      <w:r w:rsidRPr="00836E2E">
        <w:rPr>
          <w:lang w:val="ru-RU"/>
        </w:rPr>
        <w:t>1914.</w:t>
      </w:r>
    </w:p>
  </w:footnote>
  <w:footnote w:id="61">
    <w:p w:rsidR="00D87715" w:rsidRPr="009E548E" w:rsidRDefault="00D87715">
      <w:pPr>
        <w:pStyle w:val="aa"/>
        <w:rPr>
          <w:lang w:val="ru-RU"/>
        </w:rPr>
      </w:pPr>
      <w:r>
        <w:rPr>
          <w:rStyle w:val="ac"/>
        </w:rPr>
        <w:footnoteRef/>
      </w:r>
      <w:r w:rsidRPr="007B63D0">
        <w:rPr>
          <w:lang w:val="ru-RU"/>
        </w:rPr>
        <w:t xml:space="preserve"> </w:t>
      </w:r>
      <w:r>
        <w:rPr>
          <w:lang w:val="es-ES"/>
        </w:rPr>
        <w:t>La</w:t>
      </w:r>
      <w:r w:rsidRPr="007B63D0">
        <w:rPr>
          <w:lang w:val="ru-RU"/>
        </w:rPr>
        <w:t xml:space="preserve"> </w:t>
      </w:r>
      <w:r>
        <w:rPr>
          <w:lang w:val="es-ES"/>
        </w:rPr>
        <w:t>guerra</w:t>
      </w:r>
      <w:r w:rsidRPr="007B63D0">
        <w:rPr>
          <w:lang w:val="ru-RU"/>
        </w:rPr>
        <w:t xml:space="preserve"> </w:t>
      </w:r>
      <w:r>
        <w:rPr>
          <w:lang w:val="es-ES"/>
        </w:rPr>
        <w:t>del</w:t>
      </w:r>
      <w:r w:rsidRPr="007B63D0">
        <w:rPr>
          <w:lang w:val="ru-RU"/>
        </w:rPr>
        <w:t xml:space="preserve"> </w:t>
      </w:r>
      <w:r>
        <w:rPr>
          <w:lang w:val="es-ES"/>
        </w:rPr>
        <w:t>pac</w:t>
      </w:r>
      <w:r w:rsidRPr="007B63D0">
        <w:rPr>
          <w:lang w:val="ru-RU"/>
        </w:rPr>
        <w:t>í</w:t>
      </w:r>
      <w:r>
        <w:rPr>
          <w:lang w:val="es-ES"/>
        </w:rPr>
        <w:t>fico</w:t>
      </w:r>
      <w:r w:rsidRPr="007B63D0">
        <w:rPr>
          <w:lang w:val="ru-RU"/>
        </w:rPr>
        <w:t xml:space="preserve"> 1879 – 1883. </w:t>
      </w:r>
      <w:r>
        <w:rPr>
          <w:lang w:val="ru-RU"/>
        </w:rPr>
        <w:t xml:space="preserve">Режим доступа: </w:t>
      </w:r>
      <w:hyperlink r:id="rId7" w:history="1">
        <w:r w:rsidRPr="006E25B9">
          <w:rPr>
            <w:rStyle w:val="a4"/>
          </w:rPr>
          <w:t>http</w:t>
        </w:r>
        <w:r w:rsidRPr="006E25B9">
          <w:rPr>
            <w:rStyle w:val="a4"/>
            <w:lang w:val="ru-RU"/>
          </w:rPr>
          <w:t>://</w:t>
        </w:r>
        <w:r w:rsidRPr="006E25B9">
          <w:rPr>
            <w:rStyle w:val="a4"/>
          </w:rPr>
          <w:t>gdp</w:t>
        </w:r>
        <w:r w:rsidRPr="006E25B9">
          <w:rPr>
            <w:rStyle w:val="a4"/>
            <w:lang w:val="ru-RU"/>
          </w:rPr>
          <w:t>1879.</w:t>
        </w:r>
        <w:r w:rsidRPr="006E25B9">
          <w:rPr>
            <w:rStyle w:val="a4"/>
          </w:rPr>
          <w:t>blogspot</w:t>
        </w:r>
        <w:r w:rsidRPr="006E25B9">
          <w:rPr>
            <w:rStyle w:val="a4"/>
            <w:lang w:val="ru-RU"/>
          </w:rPr>
          <w:t>.</w:t>
        </w:r>
        <w:r w:rsidRPr="006E25B9">
          <w:rPr>
            <w:rStyle w:val="a4"/>
          </w:rPr>
          <w:t>ru</w:t>
        </w:r>
        <w:r w:rsidRPr="006E25B9">
          <w:rPr>
            <w:rStyle w:val="a4"/>
            <w:lang w:val="ru-RU"/>
          </w:rPr>
          <w:t>/2014/09/</w:t>
        </w:r>
        <w:r w:rsidRPr="006E25B9">
          <w:rPr>
            <w:rStyle w:val="a4"/>
          </w:rPr>
          <w:t>alexei</w:t>
        </w:r>
        <w:r w:rsidRPr="006E25B9">
          <w:rPr>
            <w:rStyle w:val="a4"/>
            <w:lang w:val="ru-RU"/>
          </w:rPr>
          <w:t>-</w:t>
        </w:r>
        <w:r w:rsidRPr="006E25B9">
          <w:rPr>
            <w:rStyle w:val="a4"/>
          </w:rPr>
          <w:t>sherbakov</w:t>
        </w:r>
        <w:r w:rsidRPr="006E25B9">
          <w:rPr>
            <w:rStyle w:val="a4"/>
            <w:lang w:val="ru-RU"/>
          </w:rPr>
          <w:t>.</w:t>
        </w:r>
        <w:r w:rsidRPr="006E25B9">
          <w:rPr>
            <w:rStyle w:val="a4"/>
          </w:rPr>
          <w:t>html</w:t>
        </w:r>
      </w:hyperlink>
      <w:r>
        <w:rPr>
          <w:lang w:val="ru-RU"/>
        </w:rPr>
        <w:t xml:space="preserve"> (дата обращения: 25 апреля 2017)</w:t>
      </w:r>
    </w:p>
  </w:footnote>
  <w:footnote w:id="62">
    <w:p w:rsidR="00D87715" w:rsidRPr="009E548E" w:rsidRDefault="00D87715">
      <w:pPr>
        <w:pStyle w:val="aa"/>
        <w:rPr>
          <w:lang w:val="es-ES"/>
        </w:rPr>
      </w:pPr>
      <w:r>
        <w:rPr>
          <w:rStyle w:val="ac"/>
        </w:rPr>
        <w:footnoteRef/>
      </w:r>
      <w:r w:rsidRPr="00493D53">
        <w:rPr>
          <w:lang w:val="es-ES"/>
        </w:rPr>
        <w:t xml:space="preserve"> </w:t>
      </w:r>
      <w:r>
        <w:rPr>
          <w:lang w:val="es-ES"/>
        </w:rPr>
        <w:t xml:space="preserve">Barros Arana, D. Historia general de Chile, tomo 10, </w:t>
      </w:r>
      <w:r w:rsidRPr="009E548E">
        <w:rPr>
          <w:lang w:val="es-ES"/>
        </w:rPr>
        <w:t>p.</w:t>
      </w:r>
      <w:r>
        <w:rPr>
          <w:lang w:val="es-ES"/>
        </w:rPr>
        <w:t xml:space="preserve"> 161. 2002. Santiago, Chile.</w:t>
      </w:r>
    </w:p>
  </w:footnote>
  <w:footnote w:id="63">
    <w:p w:rsidR="00D87715" w:rsidRPr="008308CC" w:rsidRDefault="00D87715">
      <w:pPr>
        <w:pStyle w:val="aa"/>
        <w:rPr>
          <w:lang w:val="es-ES"/>
        </w:rPr>
      </w:pPr>
      <w:r>
        <w:rPr>
          <w:rStyle w:val="ac"/>
        </w:rPr>
        <w:footnoteRef/>
      </w:r>
      <w:r w:rsidRPr="008308CC">
        <w:rPr>
          <w:lang w:val="es-ES"/>
        </w:rPr>
        <w:t xml:space="preserve"> </w:t>
      </w:r>
      <w:r>
        <w:rPr>
          <w:lang w:val="es-ES"/>
        </w:rPr>
        <w:t>Censos de la república de Chile. Instituto nacional de estadísticas www.ine.cl</w:t>
      </w:r>
    </w:p>
  </w:footnote>
  <w:footnote w:id="64">
    <w:p w:rsidR="00D87715" w:rsidRPr="007B63D0" w:rsidRDefault="00D87715" w:rsidP="00D35E4A">
      <w:pPr>
        <w:pStyle w:val="aa"/>
      </w:pPr>
      <w:r>
        <w:rPr>
          <w:rStyle w:val="ac"/>
        </w:rPr>
        <w:footnoteRef/>
      </w:r>
      <w:r w:rsidRPr="00D35E4A">
        <w:rPr>
          <w:lang w:val="ru-RU"/>
        </w:rPr>
        <w:t xml:space="preserve"> </w:t>
      </w:r>
      <w:r w:rsidRPr="00B53744">
        <w:rPr>
          <w:lang w:val="ru-RU"/>
        </w:rPr>
        <w:t>Полян П. М. Территория - расселение - миграции / Под ред. О. Глезер и П. Поляна. М</w:t>
      </w:r>
      <w:r w:rsidRPr="007B63D0">
        <w:t xml:space="preserve">.: </w:t>
      </w:r>
      <w:r w:rsidRPr="00B53744">
        <w:rPr>
          <w:lang w:val="ru-RU"/>
        </w:rPr>
        <w:t>ОГИ</w:t>
      </w:r>
      <w:r w:rsidRPr="007B63D0">
        <w:t xml:space="preserve">, 2005 </w:t>
      </w:r>
      <w:r w:rsidRPr="00B53744">
        <w:rPr>
          <w:lang w:val="ru-RU"/>
        </w:rPr>
        <w:t>с</w:t>
      </w:r>
      <w:r>
        <w:rPr>
          <w:lang w:val="ru-RU"/>
        </w:rPr>
        <w:t>с</w:t>
      </w:r>
      <w:r w:rsidRPr="007B63D0">
        <w:t>. 493-519</w:t>
      </w:r>
    </w:p>
    <w:p w:rsidR="00D87715" w:rsidRPr="007B63D0" w:rsidRDefault="00D87715" w:rsidP="00D35E4A">
      <w:pPr>
        <w:pStyle w:val="aa"/>
      </w:pPr>
    </w:p>
  </w:footnote>
  <w:footnote w:id="65">
    <w:p w:rsidR="00D87715" w:rsidRPr="007B63D0" w:rsidRDefault="00D87715" w:rsidP="00EB54CE">
      <w:pPr>
        <w:pStyle w:val="aa"/>
      </w:pPr>
      <w:r>
        <w:rPr>
          <w:rStyle w:val="ac"/>
        </w:rPr>
        <w:footnoteRef/>
      </w:r>
      <w:r w:rsidRPr="009E3046">
        <w:t xml:space="preserve">Displaced Person Transports: Cargo of Hope. </w:t>
      </w:r>
      <w:r>
        <w:rPr>
          <w:lang w:val="ru-RU"/>
        </w:rPr>
        <w:t>Режим</w:t>
      </w:r>
      <w:r w:rsidRPr="007B63D0">
        <w:t xml:space="preserve"> </w:t>
      </w:r>
      <w:r>
        <w:rPr>
          <w:lang w:val="ru-RU"/>
        </w:rPr>
        <w:t>доступа</w:t>
      </w:r>
      <w:r w:rsidRPr="007B63D0">
        <w:t xml:space="preserve">:  </w:t>
      </w:r>
      <w:hyperlink r:id="rId8" w:history="1">
        <w:r w:rsidRPr="006E25B9">
          <w:rPr>
            <w:rStyle w:val="a4"/>
          </w:rPr>
          <w:t>http</w:t>
        </w:r>
        <w:r w:rsidRPr="007B63D0">
          <w:rPr>
            <w:rStyle w:val="a4"/>
          </w:rPr>
          <w:t>://</w:t>
        </w:r>
        <w:r w:rsidRPr="006E25B9">
          <w:rPr>
            <w:rStyle w:val="a4"/>
          </w:rPr>
          <w:t>www</w:t>
        </w:r>
        <w:r w:rsidRPr="007B63D0">
          <w:rPr>
            <w:rStyle w:val="a4"/>
          </w:rPr>
          <w:t>.</w:t>
        </w:r>
        <w:r w:rsidRPr="006E25B9">
          <w:rPr>
            <w:rStyle w:val="a4"/>
          </w:rPr>
          <w:t>usmm</w:t>
        </w:r>
        <w:r w:rsidRPr="007B63D0">
          <w:rPr>
            <w:rStyle w:val="a4"/>
          </w:rPr>
          <w:t>.</w:t>
        </w:r>
        <w:r w:rsidRPr="006E25B9">
          <w:rPr>
            <w:rStyle w:val="a4"/>
          </w:rPr>
          <w:t>org</w:t>
        </w:r>
        <w:r w:rsidRPr="007B63D0">
          <w:rPr>
            <w:rStyle w:val="a4"/>
          </w:rPr>
          <w:t>/</w:t>
        </w:r>
        <w:r w:rsidRPr="006E25B9">
          <w:rPr>
            <w:rStyle w:val="a4"/>
          </w:rPr>
          <w:t>dp</w:t>
        </w:r>
        <w:r w:rsidRPr="007B63D0">
          <w:rPr>
            <w:rStyle w:val="a4"/>
          </w:rPr>
          <w:t>.</w:t>
        </w:r>
        <w:r w:rsidRPr="006E25B9">
          <w:rPr>
            <w:rStyle w:val="a4"/>
          </w:rPr>
          <w:t>html</w:t>
        </w:r>
      </w:hyperlink>
      <w:r w:rsidRPr="007B63D0">
        <w:t xml:space="preserve"> (</w:t>
      </w:r>
      <w:r>
        <w:rPr>
          <w:lang w:val="ru-RU"/>
        </w:rPr>
        <w:t>дата</w:t>
      </w:r>
      <w:r w:rsidRPr="007B63D0">
        <w:t xml:space="preserve"> </w:t>
      </w:r>
      <w:r>
        <w:rPr>
          <w:lang w:val="ru-RU"/>
        </w:rPr>
        <w:t>обращения</w:t>
      </w:r>
      <w:r w:rsidRPr="007B63D0">
        <w:t xml:space="preserve">: 5 </w:t>
      </w:r>
      <w:r>
        <w:rPr>
          <w:lang w:val="ru-RU"/>
        </w:rPr>
        <w:t>марта</w:t>
      </w:r>
      <w:r w:rsidRPr="007B63D0">
        <w:t xml:space="preserve"> 2017)</w:t>
      </w:r>
    </w:p>
  </w:footnote>
  <w:footnote w:id="66">
    <w:p w:rsidR="00D87715" w:rsidRPr="009E3046" w:rsidRDefault="00D87715">
      <w:pPr>
        <w:pStyle w:val="aa"/>
        <w:rPr>
          <w:lang w:val="ru-RU"/>
        </w:rPr>
      </w:pPr>
      <w:r>
        <w:rPr>
          <w:rStyle w:val="ac"/>
        </w:rPr>
        <w:footnoteRef/>
      </w:r>
      <w:r w:rsidRPr="009E3046">
        <w:rPr>
          <w:lang w:val="es-ES"/>
        </w:rPr>
        <w:t xml:space="preserve"> Anales de la Facultad de Ciencias Jurídicas y Sociales, Vol. 12, No. 44-51 (1946). </w:t>
      </w:r>
      <w:r>
        <w:rPr>
          <w:lang w:val="ru-RU"/>
        </w:rPr>
        <w:t xml:space="preserve">Режим доступа: </w:t>
      </w:r>
      <w:hyperlink r:id="rId9" w:history="1">
        <w:r w:rsidRPr="006E25B9">
          <w:rPr>
            <w:rStyle w:val="a4"/>
            <w:lang w:val="ru-RU"/>
          </w:rPr>
          <w:t>http://www.analesderecho.uchile.cl/index.php/ACJYS/article/viewArticle/4278/4168</w:t>
        </w:r>
      </w:hyperlink>
      <w:r>
        <w:rPr>
          <w:lang w:val="ru-RU"/>
        </w:rPr>
        <w:t xml:space="preserve"> (дата обращения: 10 марта 2017) </w:t>
      </w:r>
    </w:p>
  </w:footnote>
  <w:footnote w:id="67">
    <w:p w:rsidR="00D87715" w:rsidRPr="007B63D0" w:rsidRDefault="00D87715">
      <w:pPr>
        <w:pStyle w:val="aa"/>
        <w:rPr>
          <w:lang w:val="es-ES"/>
        </w:rPr>
      </w:pPr>
      <w:r>
        <w:rPr>
          <w:rStyle w:val="ac"/>
        </w:rPr>
        <w:footnoteRef/>
      </w:r>
      <w:r w:rsidRPr="007B63D0">
        <w:rPr>
          <w:lang w:val="es-ES"/>
        </w:rPr>
        <w:t xml:space="preserve"> </w:t>
      </w:r>
      <w:r>
        <w:rPr>
          <w:lang w:val="ru-RU"/>
        </w:rPr>
        <w:t>Там</w:t>
      </w:r>
      <w:r w:rsidRPr="007B63D0">
        <w:rPr>
          <w:lang w:val="es-ES"/>
        </w:rPr>
        <w:t xml:space="preserve"> </w:t>
      </w:r>
      <w:r>
        <w:rPr>
          <w:lang w:val="ru-RU"/>
        </w:rPr>
        <w:t>же</w:t>
      </w:r>
      <w:r w:rsidRPr="007B63D0">
        <w:rPr>
          <w:lang w:val="es-ES"/>
        </w:rPr>
        <w:t>.</w:t>
      </w:r>
    </w:p>
  </w:footnote>
  <w:footnote w:id="68">
    <w:p w:rsidR="00D87715" w:rsidRPr="008C0925" w:rsidRDefault="00D87715">
      <w:pPr>
        <w:pStyle w:val="aa"/>
        <w:rPr>
          <w:lang w:val="es-ES"/>
        </w:rPr>
      </w:pPr>
      <w:r>
        <w:rPr>
          <w:rStyle w:val="ac"/>
        </w:rPr>
        <w:footnoteRef/>
      </w:r>
      <w:r w:rsidRPr="008C0925">
        <w:rPr>
          <w:lang w:val="es-ES"/>
        </w:rPr>
        <w:t xml:space="preserve"> </w:t>
      </w:r>
      <w:r>
        <w:rPr>
          <w:lang w:val="es-ES"/>
        </w:rPr>
        <w:t xml:space="preserve">Diario oficial de la República de Chile. 7 de febrero de 1947. </w:t>
      </w:r>
    </w:p>
  </w:footnote>
  <w:footnote w:id="69">
    <w:p w:rsidR="00D87715" w:rsidRPr="002426C9" w:rsidRDefault="00D87715" w:rsidP="002426C9">
      <w:pPr>
        <w:pStyle w:val="aa"/>
        <w:rPr>
          <w:lang w:val="es-ES"/>
        </w:rPr>
      </w:pPr>
      <w:r>
        <w:rPr>
          <w:rStyle w:val="ac"/>
        </w:rPr>
        <w:footnoteRef/>
      </w:r>
      <w:r w:rsidRPr="002426C9">
        <w:rPr>
          <w:lang w:val="es-ES"/>
        </w:rPr>
        <w:t xml:space="preserve"> Immigrant Ships Transcribers Guild USAT General Black</w:t>
      </w:r>
      <w:r>
        <w:rPr>
          <w:lang w:val="ru-RU"/>
        </w:rPr>
        <w:t>режим</w:t>
      </w:r>
      <w:r w:rsidRPr="002426C9">
        <w:rPr>
          <w:lang w:val="es-ES"/>
        </w:rPr>
        <w:t xml:space="preserve"> </w:t>
      </w:r>
      <w:r>
        <w:rPr>
          <w:lang w:val="ru-RU"/>
        </w:rPr>
        <w:t>доступа</w:t>
      </w:r>
      <w:r w:rsidRPr="002426C9">
        <w:rPr>
          <w:lang w:val="es-ES"/>
        </w:rPr>
        <w:t xml:space="preserve">:  </w:t>
      </w:r>
      <w:hyperlink r:id="rId10" w:history="1">
        <w:r w:rsidRPr="002426C9">
          <w:rPr>
            <w:rStyle w:val="a4"/>
            <w:lang w:val="es-ES"/>
          </w:rPr>
          <w:t>http://immigrantships.net/v5/1900v5/generalblack19480427.html</w:t>
        </w:r>
      </w:hyperlink>
      <w:r w:rsidRPr="002426C9">
        <w:rPr>
          <w:lang w:val="es-ES"/>
        </w:rPr>
        <w:t xml:space="preserve"> (</w:t>
      </w:r>
      <w:r>
        <w:rPr>
          <w:lang w:val="ru-RU"/>
        </w:rPr>
        <w:t>дата</w:t>
      </w:r>
      <w:r w:rsidRPr="002426C9">
        <w:rPr>
          <w:lang w:val="es-ES"/>
        </w:rPr>
        <w:t xml:space="preserve"> </w:t>
      </w:r>
      <w:r>
        <w:rPr>
          <w:lang w:val="ru-RU"/>
        </w:rPr>
        <w:t>обращения</w:t>
      </w:r>
      <w:r w:rsidRPr="002426C9">
        <w:rPr>
          <w:lang w:val="es-ES"/>
        </w:rPr>
        <w:t xml:space="preserve">: 10 </w:t>
      </w:r>
      <w:r>
        <w:rPr>
          <w:lang w:val="ru-RU"/>
        </w:rPr>
        <w:t>марта</w:t>
      </w:r>
      <w:r w:rsidRPr="002426C9">
        <w:rPr>
          <w:lang w:val="es-ES"/>
        </w:rPr>
        <w:t xml:space="preserve"> 2017)</w:t>
      </w:r>
    </w:p>
  </w:footnote>
  <w:footnote w:id="70">
    <w:p w:rsidR="00D87715" w:rsidRPr="00675746" w:rsidRDefault="00D87715">
      <w:pPr>
        <w:pStyle w:val="aa"/>
        <w:rPr>
          <w:lang w:val="ru-RU"/>
        </w:rPr>
      </w:pPr>
      <w:r>
        <w:rPr>
          <w:rStyle w:val="ac"/>
        </w:rPr>
        <w:footnoteRef/>
      </w:r>
      <w:r w:rsidRPr="00675746">
        <w:rPr>
          <w:lang w:val="ru-RU"/>
        </w:rPr>
        <w:t xml:space="preserve"> </w:t>
      </w:r>
      <w:r>
        <w:rPr>
          <w:lang w:val="ru-RU"/>
        </w:rPr>
        <w:t xml:space="preserve">Ульянова О. Норамбуэна К. Русские в Чили. Сантьяго, Чили. 2009. с. 44 </w:t>
      </w:r>
    </w:p>
  </w:footnote>
  <w:footnote w:id="71">
    <w:p w:rsidR="00D87715" w:rsidRPr="007B63D0" w:rsidRDefault="00D87715">
      <w:pPr>
        <w:pStyle w:val="aa"/>
        <w:rPr>
          <w:lang w:val="es-ES"/>
        </w:rPr>
      </w:pPr>
      <w:r>
        <w:rPr>
          <w:rStyle w:val="ac"/>
        </w:rPr>
        <w:footnoteRef/>
      </w:r>
      <w:r w:rsidRPr="005A0A99">
        <w:rPr>
          <w:lang w:val="ru-RU"/>
        </w:rPr>
        <w:t xml:space="preserve"> </w:t>
      </w:r>
      <w:r>
        <w:rPr>
          <w:lang w:val="ru-RU"/>
        </w:rPr>
        <w:t>Бекер А. Личные вспоминания. Архив ордена францисканцев. Сантьяго</w:t>
      </w:r>
      <w:r w:rsidRPr="007B63D0">
        <w:rPr>
          <w:lang w:val="es-ES"/>
        </w:rPr>
        <w:t>, 1979</w:t>
      </w:r>
      <w:r>
        <w:rPr>
          <w:lang w:val="ru-RU"/>
        </w:rPr>
        <w:t>г</w:t>
      </w:r>
      <w:r w:rsidRPr="007B63D0">
        <w:rPr>
          <w:lang w:val="es-ES"/>
        </w:rPr>
        <w:t xml:space="preserve">.  </w:t>
      </w:r>
    </w:p>
  </w:footnote>
  <w:footnote w:id="72">
    <w:p w:rsidR="00BC52FE" w:rsidRPr="00BC52FE" w:rsidRDefault="00BC52FE">
      <w:pPr>
        <w:pStyle w:val="aa"/>
        <w:rPr>
          <w:lang w:val="es-ES"/>
        </w:rPr>
      </w:pPr>
      <w:r>
        <w:rPr>
          <w:rStyle w:val="ac"/>
        </w:rPr>
        <w:footnoteRef/>
      </w:r>
      <w:r w:rsidRPr="00BC52FE">
        <w:rPr>
          <w:lang w:val="ru-RU"/>
        </w:rPr>
        <w:t xml:space="preserve"> </w:t>
      </w:r>
      <w:r>
        <w:rPr>
          <w:lang w:val="ru-RU"/>
        </w:rPr>
        <w:t>Ульянова О. Норамбуэна К. Русские в Чили. Сантьяго</w:t>
      </w:r>
      <w:r w:rsidRPr="00BC52FE">
        <w:rPr>
          <w:lang w:val="es-ES"/>
        </w:rPr>
        <w:t xml:space="preserve">, </w:t>
      </w:r>
      <w:r>
        <w:rPr>
          <w:lang w:val="ru-RU"/>
        </w:rPr>
        <w:t>Чили</w:t>
      </w:r>
      <w:r w:rsidRPr="00BC52FE">
        <w:rPr>
          <w:lang w:val="es-ES"/>
        </w:rPr>
        <w:t xml:space="preserve">. 2009. </w:t>
      </w:r>
      <w:r>
        <w:rPr>
          <w:lang w:val="ru-RU"/>
        </w:rPr>
        <w:t>с</w:t>
      </w:r>
      <w:r>
        <w:rPr>
          <w:lang w:val="es-ES"/>
        </w:rPr>
        <w:t>. 4</w:t>
      </w:r>
      <w:r w:rsidRPr="00BC52FE">
        <w:rPr>
          <w:lang w:val="es-ES"/>
        </w:rPr>
        <w:t>7</w:t>
      </w:r>
    </w:p>
  </w:footnote>
  <w:footnote w:id="73">
    <w:p w:rsidR="00D87715" w:rsidRPr="00051DFD" w:rsidRDefault="00D87715">
      <w:pPr>
        <w:pStyle w:val="aa"/>
        <w:rPr>
          <w:lang w:val="es-ES"/>
        </w:rPr>
      </w:pPr>
      <w:r w:rsidRPr="00F40E3D">
        <w:rPr>
          <w:rStyle w:val="ac"/>
        </w:rPr>
        <w:footnoteRef/>
      </w:r>
      <w:r w:rsidRPr="00F40E3D">
        <w:rPr>
          <w:lang w:val="es-ES"/>
        </w:rPr>
        <w:t xml:space="preserve"> El diario ilustrado, 10 julio 1948</w:t>
      </w:r>
      <w:r w:rsidRPr="00051DFD">
        <w:rPr>
          <w:lang w:val="es-ES"/>
        </w:rPr>
        <w:t>.</w:t>
      </w:r>
    </w:p>
  </w:footnote>
  <w:footnote w:id="74">
    <w:p w:rsidR="00D87715" w:rsidRPr="00051DFD" w:rsidRDefault="00D87715">
      <w:pPr>
        <w:pStyle w:val="aa"/>
        <w:rPr>
          <w:lang w:val="es-ES"/>
        </w:rPr>
      </w:pPr>
      <w:r>
        <w:rPr>
          <w:rStyle w:val="ac"/>
        </w:rPr>
        <w:footnoteRef/>
      </w:r>
      <w:r w:rsidRPr="0069441E">
        <w:rPr>
          <w:lang w:val="es-ES"/>
        </w:rPr>
        <w:t xml:space="preserve"> </w:t>
      </w:r>
      <w:r>
        <w:rPr>
          <w:lang w:val="es-ES"/>
        </w:rPr>
        <w:t>El diario ilustrado, 1 julio 1948</w:t>
      </w:r>
      <w:r w:rsidRPr="00051DFD">
        <w:rPr>
          <w:lang w:val="es-ES"/>
        </w:rPr>
        <w:t>.</w:t>
      </w:r>
    </w:p>
  </w:footnote>
  <w:footnote w:id="75">
    <w:p w:rsidR="00D87715" w:rsidRPr="002C7313" w:rsidRDefault="00D87715">
      <w:pPr>
        <w:pStyle w:val="aa"/>
        <w:rPr>
          <w:lang w:val="es-ES"/>
        </w:rPr>
      </w:pPr>
      <w:r>
        <w:rPr>
          <w:rStyle w:val="ac"/>
        </w:rPr>
        <w:footnoteRef/>
      </w:r>
      <w:r w:rsidRPr="008202E8">
        <w:rPr>
          <w:lang w:val="es-ES"/>
        </w:rPr>
        <w:t xml:space="preserve"> </w:t>
      </w:r>
      <w:r>
        <w:rPr>
          <w:lang w:val="es-ES"/>
        </w:rPr>
        <w:t xml:space="preserve">El diario ilustrado, </w:t>
      </w:r>
      <w:r w:rsidRPr="009D389C">
        <w:rPr>
          <w:lang w:val="es-ES"/>
        </w:rPr>
        <w:t>4</w:t>
      </w:r>
      <w:r>
        <w:rPr>
          <w:lang w:val="es-ES"/>
        </w:rPr>
        <w:t xml:space="preserve"> julio 1948</w:t>
      </w:r>
    </w:p>
  </w:footnote>
  <w:footnote w:id="76">
    <w:p w:rsidR="006845A8" w:rsidRPr="006845A8" w:rsidRDefault="006845A8">
      <w:pPr>
        <w:pStyle w:val="aa"/>
        <w:rPr>
          <w:lang w:val="es-ES"/>
        </w:rPr>
      </w:pPr>
      <w:r>
        <w:rPr>
          <w:rStyle w:val="ac"/>
        </w:rPr>
        <w:footnoteRef/>
      </w:r>
      <w:r w:rsidRPr="006845A8">
        <w:rPr>
          <w:lang w:val="ru-RU"/>
        </w:rPr>
        <w:t xml:space="preserve"> </w:t>
      </w:r>
      <w:r>
        <w:rPr>
          <w:lang w:val="ru-RU"/>
        </w:rPr>
        <w:t>Ульянова О. Норамбуэна К. Русские в Чили. Сантьяго</w:t>
      </w:r>
      <w:r w:rsidRPr="006845A8">
        <w:rPr>
          <w:lang w:val="es-ES"/>
        </w:rPr>
        <w:t xml:space="preserve">, </w:t>
      </w:r>
      <w:r>
        <w:rPr>
          <w:lang w:val="ru-RU"/>
        </w:rPr>
        <w:t>Чили</w:t>
      </w:r>
      <w:r w:rsidRPr="006845A8">
        <w:rPr>
          <w:lang w:val="es-ES"/>
        </w:rPr>
        <w:t xml:space="preserve">. 2009. </w:t>
      </w:r>
      <w:r>
        <w:rPr>
          <w:lang w:val="ru-RU"/>
        </w:rPr>
        <w:t>с</w:t>
      </w:r>
      <w:r w:rsidRPr="006845A8">
        <w:rPr>
          <w:lang w:val="es-ES"/>
        </w:rPr>
        <w:t>. 235</w:t>
      </w:r>
    </w:p>
  </w:footnote>
  <w:footnote w:id="77">
    <w:p w:rsidR="006845A8" w:rsidRPr="006845A8" w:rsidRDefault="006845A8">
      <w:pPr>
        <w:pStyle w:val="aa"/>
        <w:rPr>
          <w:lang w:val="es-ES"/>
        </w:rPr>
      </w:pPr>
      <w:r>
        <w:rPr>
          <w:rStyle w:val="ac"/>
        </w:rPr>
        <w:footnoteRef/>
      </w:r>
      <w:r w:rsidRPr="006845A8">
        <w:rPr>
          <w:lang w:val="es-ES"/>
        </w:rPr>
        <w:t xml:space="preserve">   Millán Urzúa, A. La minería metálica en Chile en el siglo XX. Santiago de Chile: Editorial Universitaria, 2006. p. 63.</w:t>
      </w:r>
    </w:p>
  </w:footnote>
  <w:footnote w:id="78">
    <w:p w:rsidR="00D87715" w:rsidRPr="0042732E" w:rsidRDefault="00D87715">
      <w:pPr>
        <w:pStyle w:val="aa"/>
        <w:rPr>
          <w:lang w:val="es-ES"/>
        </w:rPr>
      </w:pPr>
      <w:r>
        <w:rPr>
          <w:rStyle w:val="ac"/>
        </w:rPr>
        <w:footnoteRef/>
      </w:r>
      <w:r w:rsidRPr="0042732E">
        <w:rPr>
          <w:lang w:val="es-ES"/>
        </w:rPr>
        <w:t xml:space="preserve"> http://www.pravoslavie.cl/</w:t>
      </w:r>
    </w:p>
  </w:footnote>
  <w:footnote w:id="79">
    <w:p w:rsidR="00D87715" w:rsidRPr="003169CE" w:rsidRDefault="00D87715">
      <w:pPr>
        <w:pStyle w:val="aa"/>
        <w:rPr>
          <w:lang w:val="ru-RU" w:bidi="he-IL"/>
        </w:rPr>
      </w:pPr>
      <w:r>
        <w:rPr>
          <w:rStyle w:val="ac"/>
        </w:rPr>
        <w:footnoteRef/>
      </w:r>
      <w:r w:rsidR="000407C8">
        <w:rPr>
          <w:lang w:val="es-ES"/>
        </w:rPr>
        <w:t xml:space="preserve"> </w:t>
      </w:r>
      <w:r w:rsidRPr="00CE0281">
        <w:rPr>
          <w:lang w:val="es-ES"/>
        </w:rPr>
        <w:t xml:space="preserve">Palau T. Pérez N. Fischer S. Inmigración y emigración en el Paraguay 1870 – 1960. </w:t>
      </w:r>
      <w:r w:rsidRPr="00CE0281">
        <w:t>Asunci</w:t>
      </w:r>
      <w:r w:rsidRPr="00541DEB">
        <w:rPr>
          <w:lang w:val="ru-RU"/>
        </w:rPr>
        <w:t>ó</w:t>
      </w:r>
      <w:r w:rsidRPr="00CE0281">
        <w:t>n</w:t>
      </w:r>
      <w:r w:rsidRPr="00541DEB">
        <w:rPr>
          <w:lang w:val="ru-RU"/>
        </w:rPr>
        <w:t xml:space="preserve">, </w:t>
      </w:r>
      <w:r w:rsidRPr="00CE0281">
        <w:t>Paraguay</w:t>
      </w:r>
      <w:r w:rsidRPr="00541DEB">
        <w:rPr>
          <w:lang w:val="ru-RU"/>
        </w:rPr>
        <w:t>. 1997</w:t>
      </w:r>
      <w:r w:rsidRPr="001977A2">
        <w:rPr>
          <w:lang w:val="ru-RU"/>
        </w:rPr>
        <w:t xml:space="preserve">. </w:t>
      </w:r>
      <w:r w:rsidRPr="001977A2">
        <w:rPr>
          <w:lang w:val="de-AT"/>
        </w:rPr>
        <w:t>p</w:t>
      </w:r>
      <w:r w:rsidRPr="001977A2">
        <w:rPr>
          <w:lang w:val="ru-RU"/>
        </w:rPr>
        <w:t>.</w:t>
      </w:r>
      <w:r w:rsidRPr="00541DEB">
        <w:rPr>
          <w:lang w:val="ru-RU"/>
        </w:rPr>
        <w:t xml:space="preserve"> 4</w:t>
      </w:r>
    </w:p>
  </w:footnote>
  <w:footnote w:id="80">
    <w:p w:rsidR="00D87715" w:rsidRPr="0062530B" w:rsidRDefault="00D87715">
      <w:pPr>
        <w:pStyle w:val="aa"/>
        <w:rPr>
          <w:lang w:val="ru-RU"/>
        </w:rPr>
      </w:pPr>
      <w:r>
        <w:rPr>
          <w:rStyle w:val="ac"/>
        </w:rPr>
        <w:footnoteRef/>
      </w:r>
      <w:r w:rsidRPr="00541DEB">
        <w:rPr>
          <w:lang w:val="ru-RU"/>
        </w:rPr>
        <w:t xml:space="preserve"> </w:t>
      </w:r>
      <w:r w:rsidRPr="007A3275">
        <w:rPr>
          <w:lang w:val="ru-RU"/>
        </w:rPr>
        <w:t xml:space="preserve">С.Ч. Нечаев. Русские в Латинской Америке. </w:t>
      </w:r>
      <w:r w:rsidRPr="00541DEB">
        <w:rPr>
          <w:lang w:val="ru-RU"/>
        </w:rPr>
        <w:t>Москва, 2010</w:t>
      </w:r>
      <w:r>
        <w:rPr>
          <w:lang w:val="ru-RU"/>
        </w:rPr>
        <w:t>. с.</w:t>
      </w:r>
      <w:r w:rsidRPr="0062530B">
        <w:rPr>
          <w:lang w:val="ru-RU"/>
        </w:rPr>
        <w:t>83</w:t>
      </w:r>
    </w:p>
  </w:footnote>
  <w:footnote w:id="81">
    <w:p w:rsidR="00D87715" w:rsidRPr="003F48AE" w:rsidRDefault="00D87715">
      <w:pPr>
        <w:pStyle w:val="aa"/>
        <w:rPr>
          <w:lang w:val="ru-RU"/>
        </w:rPr>
      </w:pPr>
      <w:r>
        <w:rPr>
          <w:rStyle w:val="ac"/>
        </w:rPr>
        <w:footnoteRef/>
      </w:r>
      <w:r w:rsidRPr="003F48AE">
        <w:rPr>
          <w:lang w:val="ru-RU"/>
        </w:rPr>
        <w:t xml:space="preserve"> С.В Волков. Русская армия в изгнании. Москва, 2003</w:t>
      </w:r>
      <w:r>
        <w:rPr>
          <w:lang w:val="ru-RU"/>
        </w:rPr>
        <w:t>. с</w:t>
      </w:r>
      <w:r w:rsidR="000407C8">
        <w:rPr>
          <w:lang w:val="ru-RU"/>
        </w:rPr>
        <w:t>с</w:t>
      </w:r>
      <w:r>
        <w:rPr>
          <w:lang w:val="ru-RU"/>
        </w:rPr>
        <w:t>.395-396</w:t>
      </w:r>
    </w:p>
  </w:footnote>
  <w:footnote w:id="82">
    <w:p w:rsidR="00D87715" w:rsidRPr="0062530B" w:rsidRDefault="00D87715">
      <w:pPr>
        <w:pStyle w:val="aa"/>
        <w:rPr>
          <w:lang w:val="fr-BE"/>
        </w:rPr>
      </w:pPr>
      <w:r>
        <w:rPr>
          <w:rStyle w:val="ac"/>
        </w:rPr>
        <w:footnoteRef/>
      </w:r>
      <w:r w:rsidRPr="007A3275">
        <w:rPr>
          <w:lang w:val="ru-RU"/>
        </w:rPr>
        <w:t xml:space="preserve"> С.Ч. Нечаев. Русские в Латинской Америке. </w:t>
      </w:r>
      <w:r w:rsidRPr="00541DEB">
        <w:rPr>
          <w:lang w:val="ru-RU"/>
        </w:rPr>
        <w:t>Москва</w:t>
      </w:r>
      <w:r w:rsidRPr="0062530B">
        <w:rPr>
          <w:lang w:val="fr-BE"/>
        </w:rPr>
        <w:t xml:space="preserve">, 2010. </w:t>
      </w:r>
      <w:r w:rsidR="000407C8">
        <w:rPr>
          <w:lang w:val="ru-RU"/>
        </w:rPr>
        <w:t>с</w:t>
      </w:r>
      <w:r>
        <w:rPr>
          <w:lang w:val="ru-RU"/>
        </w:rPr>
        <w:t>с</w:t>
      </w:r>
      <w:r w:rsidRPr="0062530B">
        <w:rPr>
          <w:lang w:val="fr-BE"/>
        </w:rPr>
        <w:t>.</w:t>
      </w:r>
      <w:r w:rsidRPr="00D46062">
        <w:rPr>
          <w:lang w:val="es-ES"/>
        </w:rPr>
        <w:t xml:space="preserve"> </w:t>
      </w:r>
      <w:r w:rsidRPr="0062530B">
        <w:rPr>
          <w:lang w:val="fr-BE"/>
        </w:rPr>
        <w:t>19-20</w:t>
      </w:r>
    </w:p>
  </w:footnote>
  <w:footnote w:id="83">
    <w:p w:rsidR="00D87715" w:rsidRPr="00747947" w:rsidRDefault="00D87715">
      <w:pPr>
        <w:pStyle w:val="aa"/>
        <w:rPr>
          <w:lang w:val="ru-RU"/>
        </w:rPr>
      </w:pPr>
      <w:r>
        <w:rPr>
          <w:rStyle w:val="ac"/>
        </w:rPr>
        <w:footnoteRef/>
      </w:r>
      <w:r w:rsidRPr="00A8793A">
        <w:rPr>
          <w:lang w:val="es-ES"/>
        </w:rPr>
        <w:t xml:space="preserve"> Senkman L. </w:t>
      </w:r>
      <w:r w:rsidRPr="00747947">
        <w:rPr>
          <w:lang w:val="es-ES"/>
        </w:rPr>
        <w:t xml:space="preserve">Estudios Interdisciplinarios de América Latina y el Caribe Vol 3, No 2.  </w:t>
      </w:r>
      <w:r w:rsidRPr="00747947">
        <w:rPr>
          <w:lang w:val="de-DE"/>
        </w:rPr>
        <w:t>Etnicidad e inmigración durante el primer peronismo. Tel Aviv</w:t>
      </w:r>
      <w:r w:rsidR="00747947">
        <w:rPr>
          <w:lang w:val="de-DE"/>
        </w:rPr>
        <w:t>. 201</w:t>
      </w:r>
      <w:r w:rsidR="00747947">
        <w:rPr>
          <w:lang w:val="ru-RU"/>
        </w:rPr>
        <w:t>6.</w:t>
      </w:r>
    </w:p>
  </w:footnote>
  <w:footnote w:id="84">
    <w:p w:rsidR="00D87715" w:rsidRPr="00747947" w:rsidRDefault="00D87715" w:rsidP="00101878">
      <w:pPr>
        <w:pStyle w:val="aa"/>
        <w:rPr>
          <w:lang w:val="de-DE"/>
        </w:rPr>
      </w:pPr>
      <w:r w:rsidRPr="00747947">
        <w:rPr>
          <w:rStyle w:val="ac"/>
        </w:rPr>
        <w:footnoteRef/>
      </w:r>
      <w:r w:rsidRPr="00747947">
        <w:rPr>
          <w:lang w:val="de-DE"/>
        </w:rPr>
        <w:t xml:space="preserve"> Rosenberg P. Deutsche Minderheiten in Lateinamerika. Frankfurt-am-Oder. 1998. s.</w:t>
      </w:r>
      <w:r>
        <w:rPr>
          <w:lang w:val="de-DE"/>
        </w:rPr>
        <w:t xml:space="preserve"> 19</w:t>
      </w:r>
      <w:r w:rsidR="00747947" w:rsidRPr="00747947">
        <w:rPr>
          <w:lang w:val="de-DE"/>
        </w:rPr>
        <w:t>.</w:t>
      </w:r>
    </w:p>
  </w:footnote>
  <w:footnote w:id="85">
    <w:p w:rsidR="00D87715" w:rsidRPr="00747947" w:rsidRDefault="00D87715">
      <w:pPr>
        <w:pStyle w:val="aa"/>
        <w:rPr>
          <w:lang w:val="ru-RU"/>
        </w:rPr>
      </w:pPr>
      <w:r>
        <w:rPr>
          <w:rStyle w:val="ac"/>
        </w:rPr>
        <w:footnoteRef/>
      </w:r>
      <w:r w:rsidRPr="00747947">
        <w:t xml:space="preserve"> Global Anabaptist Mennonite Encyclopedia Online</w:t>
      </w:r>
      <w:r w:rsidR="00747947" w:rsidRPr="00747947">
        <w:t xml:space="preserve">. </w:t>
      </w:r>
      <w:r w:rsidR="00747947">
        <w:rPr>
          <w:lang w:val="ru-RU"/>
        </w:rPr>
        <w:t>Режим</w:t>
      </w:r>
      <w:r w:rsidR="00747947" w:rsidRPr="00747947">
        <w:rPr>
          <w:lang w:val="ru-RU"/>
        </w:rPr>
        <w:t xml:space="preserve"> </w:t>
      </w:r>
      <w:r w:rsidR="00747947">
        <w:rPr>
          <w:lang w:val="ru-RU"/>
        </w:rPr>
        <w:t>доступа</w:t>
      </w:r>
      <w:r w:rsidR="00747947" w:rsidRPr="00747947">
        <w:rPr>
          <w:lang w:val="ru-RU"/>
        </w:rPr>
        <w:t xml:space="preserve"> </w:t>
      </w:r>
      <w:hyperlink r:id="rId11" w:history="1">
        <w:r w:rsidR="00747947" w:rsidRPr="0006699A">
          <w:rPr>
            <w:rStyle w:val="a4"/>
            <w:lang w:val="de-DE"/>
          </w:rPr>
          <w:t>www</w:t>
        </w:r>
        <w:r w:rsidR="00747947" w:rsidRPr="00747947">
          <w:rPr>
            <w:rStyle w:val="a4"/>
            <w:lang w:val="ru-RU"/>
          </w:rPr>
          <w:t>.</w:t>
        </w:r>
        <w:r w:rsidR="00747947" w:rsidRPr="0006699A">
          <w:rPr>
            <w:rStyle w:val="a4"/>
            <w:lang w:val="de-DE"/>
          </w:rPr>
          <w:t>gameo</w:t>
        </w:r>
        <w:r w:rsidR="00747947" w:rsidRPr="00747947">
          <w:rPr>
            <w:rStyle w:val="a4"/>
            <w:lang w:val="ru-RU"/>
          </w:rPr>
          <w:t>.</w:t>
        </w:r>
        <w:r w:rsidR="00747947" w:rsidRPr="0006699A">
          <w:rPr>
            <w:rStyle w:val="a4"/>
            <w:lang w:val="de-DE"/>
          </w:rPr>
          <w:t>org</w:t>
        </w:r>
      </w:hyperlink>
      <w:r w:rsidR="00747947" w:rsidRPr="00747947">
        <w:rPr>
          <w:lang w:val="ru-RU"/>
        </w:rPr>
        <w:t xml:space="preserve"> </w:t>
      </w:r>
      <w:r w:rsidR="00747947">
        <w:rPr>
          <w:lang w:val="ru-RU"/>
        </w:rPr>
        <w:t>(дата обращения: 3 мая 2017)</w:t>
      </w:r>
    </w:p>
  </w:footnote>
  <w:footnote w:id="86">
    <w:p w:rsidR="00D87715" w:rsidRPr="0081581C" w:rsidRDefault="00D87715" w:rsidP="00230261">
      <w:pPr>
        <w:pStyle w:val="aa"/>
        <w:rPr>
          <w:lang w:val="ru-RU"/>
        </w:rPr>
      </w:pPr>
      <w:r>
        <w:rPr>
          <w:rStyle w:val="ac"/>
        </w:rPr>
        <w:footnoteRef/>
      </w:r>
      <w:r w:rsidRPr="00230261">
        <w:rPr>
          <w:lang w:val="de-DE"/>
        </w:rPr>
        <w:t xml:space="preserve"> </w:t>
      </w:r>
      <w:r w:rsidRPr="0081581C">
        <w:rPr>
          <w:lang w:val="de-DE"/>
        </w:rPr>
        <w:t xml:space="preserve">Goertz </w:t>
      </w:r>
      <w:r>
        <w:rPr>
          <w:lang w:val="de-DE"/>
        </w:rPr>
        <w:t>H</w:t>
      </w:r>
      <w:r w:rsidRPr="0081581C">
        <w:rPr>
          <w:lang w:val="de-DE"/>
        </w:rPr>
        <w:t>.</w:t>
      </w:r>
      <w:r>
        <w:rPr>
          <w:lang w:val="de-DE"/>
        </w:rPr>
        <w:t>J</w:t>
      </w:r>
      <w:r w:rsidRPr="0081581C">
        <w:rPr>
          <w:lang w:val="de-DE"/>
        </w:rPr>
        <w:t xml:space="preserve">. </w:t>
      </w:r>
      <w:r w:rsidRPr="00230261">
        <w:rPr>
          <w:lang w:val="de-DE"/>
        </w:rPr>
        <w:t>Drittes Reich Mennoniten und der Nationalsozialismus.</w:t>
      </w:r>
      <w:r w:rsidRPr="0081581C">
        <w:rPr>
          <w:lang w:val="de-DE"/>
        </w:rPr>
        <w:t xml:space="preserve"> </w:t>
      </w:r>
      <w:r>
        <w:rPr>
          <w:lang w:val="ru-RU"/>
        </w:rPr>
        <w:t>Режим доступа:</w:t>
      </w:r>
      <w:r w:rsidRPr="0081581C">
        <w:rPr>
          <w:lang w:val="ru-RU"/>
        </w:rPr>
        <w:t xml:space="preserve"> </w:t>
      </w:r>
      <w:r>
        <w:rPr>
          <w:lang w:val="ru-RU"/>
        </w:rPr>
        <w:t xml:space="preserve"> </w:t>
      </w:r>
      <w:hyperlink r:id="rId12" w:history="1">
        <w:r w:rsidRPr="003E0610">
          <w:rPr>
            <w:rStyle w:val="a4"/>
            <w:lang w:val="de-DE"/>
          </w:rPr>
          <w:t>http</w:t>
        </w:r>
        <w:r w:rsidRPr="0081581C">
          <w:rPr>
            <w:rStyle w:val="a4"/>
            <w:lang w:val="ru-RU"/>
          </w:rPr>
          <w:t>://</w:t>
        </w:r>
        <w:r w:rsidRPr="003E0610">
          <w:rPr>
            <w:rStyle w:val="a4"/>
            <w:lang w:val="de-DE"/>
          </w:rPr>
          <w:t>www</w:t>
        </w:r>
        <w:r w:rsidRPr="0081581C">
          <w:rPr>
            <w:rStyle w:val="a4"/>
            <w:lang w:val="ru-RU"/>
          </w:rPr>
          <w:t>.</w:t>
        </w:r>
        <w:r w:rsidRPr="003E0610">
          <w:rPr>
            <w:rStyle w:val="a4"/>
            <w:lang w:val="de-DE"/>
          </w:rPr>
          <w:t>mennlex</w:t>
        </w:r>
        <w:r w:rsidRPr="0081581C">
          <w:rPr>
            <w:rStyle w:val="a4"/>
            <w:lang w:val="ru-RU"/>
          </w:rPr>
          <w:t>.</w:t>
        </w:r>
        <w:r w:rsidRPr="003E0610">
          <w:rPr>
            <w:rStyle w:val="a4"/>
            <w:lang w:val="de-DE"/>
          </w:rPr>
          <w:t>de</w:t>
        </w:r>
        <w:r w:rsidRPr="0081581C">
          <w:rPr>
            <w:rStyle w:val="a4"/>
            <w:lang w:val="ru-RU"/>
          </w:rPr>
          <w:t>/</w:t>
        </w:r>
        <w:r w:rsidRPr="003E0610">
          <w:rPr>
            <w:rStyle w:val="a4"/>
            <w:lang w:val="de-DE"/>
          </w:rPr>
          <w:t>doku</w:t>
        </w:r>
        <w:r w:rsidRPr="0081581C">
          <w:rPr>
            <w:rStyle w:val="a4"/>
            <w:lang w:val="ru-RU"/>
          </w:rPr>
          <w:t>.</w:t>
        </w:r>
        <w:r w:rsidRPr="003E0610">
          <w:rPr>
            <w:rStyle w:val="a4"/>
            <w:lang w:val="de-DE"/>
          </w:rPr>
          <w:t>php</w:t>
        </w:r>
        <w:r w:rsidRPr="0081581C">
          <w:rPr>
            <w:rStyle w:val="a4"/>
            <w:lang w:val="ru-RU"/>
          </w:rPr>
          <w:t>?</w:t>
        </w:r>
        <w:r w:rsidRPr="003E0610">
          <w:rPr>
            <w:rStyle w:val="a4"/>
            <w:lang w:val="de-DE"/>
          </w:rPr>
          <w:t>id</w:t>
        </w:r>
        <w:r w:rsidRPr="0081581C">
          <w:rPr>
            <w:rStyle w:val="a4"/>
            <w:lang w:val="ru-RU"/>
          </w:rPr>
          <w:t>=</w:t>
        </w:r>
        <w:r w:rsidRPr="003E0610">
          <w:rPr>
            <w:rStyle w:val="a4"/>
            <w:lang w:val="de-DE"/>
          </w:rPr>
          <w:t>top</w:t>
        </w:r>
        <w:r w:rsidRPr="0081581C">
          <w:rPr>
            <w:rStyle w:val="a4"/>
            <w:lang w:val="ru-RU"/>
          </w:rPr>
          <w:t>:</w:t>
        </w:r>
        <w:r w:rsidRPr="003E0610">
          <w:rPr>
            <w:rStyle w:val="a4"/>
            <w:lang w:val="de-DE"/>
          </w:rPr>
          <w:t>drittes</w:t>
        </w:r>
        <w:r w:rsidRPr="0081581C">
          <w:rPr>
            <w:rStyle w:val="a4"/>
            <w:lang w:val="ru-RU"/>
          </w:rPr>
          <w:t>_</w:t>
        </w:r>
        <w:r w:rsidRPr="003E0610">
          <w:rPr>
            <w:rStyle w:val="a4"/>
            <w:lang w:val="de-DE"/>
          </w:rPr>
          <w:t>reich</w:t>
        </w:r>
      </w:hyperlink>
      <w:r>
        <w:rPr>
          <w:lang w:val="ru-RU"/>
        </w:rPr>
        <w:t xml:space="preserve"> (дата обращения: 5 мая 2017) </w:t>
      </w:r>
    </w:p>
  </w:footnote>
  <w:footnote w:id="87">
    <w:p w:rsidR="00D87715" w:rsidRPr="003169CE" w:rsidRDefault="00D87715" w:rsidP="003169CE">
      <w:pPr>
        <w:pStyle w:val="aa"/>
        <w:rPr>
          <w:lang w:val="ru-RU" w:bidi="he-IL"/>
        </w:rPr>
      </w:pPr>
      <w:r>
        <w:rPr>
          <w:rStyle w:val="ac"/>
        </w:rPr>
        <w:footnoteRef/>
      </w:r>
      <w:r w:rsidRPr="00101878">
        <w:rPr>
          <w:lang w:val="ru-RU"/>
        </w:rPr>
        <w:t xml:space="preserve"> </w:t>
      </w:r>
      <w:r w:rsidRPr="00593213">
        <w:rPr>
          <w:lang w:val="de-DE"/>
        </w:rPr>
        <w:t>Re</w:t>
      </w:r>
      <w:r>
        <w:rPr>
          <w:lang w:val="de-DE"/>
        </w:rPr>
        <w:t>mpel</w:t>
      </w:r>
      <w:r w:rsidRPr="00101878">
        <w:rPr>
          <w:lang w:val="ru-RU"/>
        </w:rPr>
        <w:t xml:space="preserve">, </w:t>
      </w:r>
      <w:r w:rsidRPr="00593213">
        <w:rPr>
          <w:lang w:val="de-DE"/>
        </w:rPr>
        <w:t>Mennoniten</w:t>
      </w:r>
      <w:r w:rsidRPr="00101878">
        <w:rPr>
          <w:lang w:val="ru-RU"/>
        </w:rPr>
        <w:t xml:space="preserve"> </w:t>
      </w:r>
      <w:r w:rsidRPr="00593213">
        <w:rPr>
          <w:lang w:val="de-DE"/>
        </w:rPr>
        <w:t>und</w:t>
      </w:r>
      <w:r w:rsidRPr="00101878">
        <w:rPr>
          <w:lang w:val="ru-RU"/>
        </w:rPr>
        <w:t xml:space="preserve"> </w:t>
      </w:r>
      <w:r w:rsidRPr="00593213">
        <w:rPr>
          <w:lang w:val="de-DE"/>
        </w:rPr>
        <w:t>der</w:t>
      </w:r>
      <w:r w:rsidRPr="00101878">
        <w:rPr>
          <w:lang w:val="ru-RU"/>
        </w:rPr>
        <w:t xml:space="preserve"> </w:t>
      </w:r>
      <w:r w:rsidRPr="00593213">
        <w:rPr>
          <w:lang w:val="de-DE"/>
        </w:rPr>
        <w:t>Holocaust</w:t>
      </w:r>
      <w:r w:rsidRPr="00101878">
        <w:rPr>
          <w:lang w:val="ru-RU"/>
        </w:rPr>
        <w:t xml:space="preserve">, 2010 </w:t>
      </w:r>
    </w:p>
  </w:footnote>
  <w:footnote w:id="88">
    <w:p w:rsidR="00D87715" w:rsidRPr="0081581C" w:rsidRDefault="00D87715">
      <w:pPr>
        <w:pStyle w:val="aa"/>
        <w:rPr>
          <w:lang w:val="ru-RU"/>
        </w:rPr>
      </w:pPr>
      <w:r>
        <w:rPr>
          <w:rStyle w:val="ac"/>
        </w:rPr>
        <w:footnoteRef/>
      </w:r>
      <w:r w:rsidRPr="0081581C">
        <w:rPr>
          <w:lang w:val="de-DE"/>
        </w:rPr>
        <w:t xml:space="preserve"> Goertz </w:t>
      </w:r>
      <w:r>
        <w:rPr>
          <w:lang w:val="de-DE"/>
        </w:rPr>
        <w:t>H</w:t>
      </w:r>
      <w:r w:rsidRPr="0081581C">
        <w:rPr>
          <w:lang w:val="de-DE"/>
        </w:rPr>
        <w:t>.</w:t>
      </w:r>
      <w:r>
        <w:rPr>
          <w:lang w:val="de-DE"/>
        </w:rPr>
        <w:t>J</w:t>
      </w:r>
      <w:r w:rsidRPr="0081581C">
        <w:rPr>
          <w:lang w:val="de-DE"/>
        </w:rPr>
        <w:t xml:space="preserve">. </w:t>
      </w:r>
      <w:r w:rsidRPr="00230261">
        <w:rPr>
          <w:lang w:val="de-DE"/>
        </w:rPr>
        <w:t>Drittes Reich Mennoniten und der Nationalsozialismus.</w:t>
      </w:r>
      <w:r w:rsidRPr="0081581C">
        <w:rPr>
          <w:lang w:val="de-DE"/>
        </w:rPr>
        <w:t xml:space="preserve"> </w:t>
      </w:r>
      <w:r>
        <w:rPr>
          <w:lang w:val="ru-RU"/>
        </w:rPr>
        <w:t>Режим доступа:</w:t>
      </w:r>
      <w:r w:rsidRPr="0081581C">
        <w:rPr>
          <w:lang w:val="ru-RU"/>
        </w:rPr>
        <w:t xml:space="preserve"> </w:t>
      </w:r>
      <w:r>
        <w:rPr>
          <w:lang w:val="ru-RU"/>
        </w:rPr>
        <w:t xml:space="preserve"> </w:t>
      </w:r>
      <w:hyperlink r:id="rId13" w:history="1">
        <w:r w:rsidRPr="003E0610">
          <w:rPr>
            <w:rStyle w:val="a4"/>
            <w:lang w:val="de-DE"/>
          </w:rPr>
          <w:t>http</w:t>
        </w:r>
        <w:r w:rsidRPr="0081581C">
          <w:rPr>
            <w:rStyle w:val="a4"/>
            <w:lang w:val="ru-RU"/>
          </w:rPr>
          <w:t>://</w:t>
        </w:r>
        <w:r w:rsidRPr="003E0610">
          <w:rPr>
            <w:rStyle w:val="a4"/>
            <w:lang w:val="de-DE"/>
          </w:rPr>
          <w:t>www</w:t>
        </w:r>
        <w:r w:rsidRPr="0081581C">
          <w:rPr>
            <w:rStyle w:val="a4"/>
            <w:lang w:val="ru-RU"/>
          </w:rPr>
          <w:t>.</w:t>
        </w:r>
        <w:r w:rsidRPr="003E0610">
          <w:rPr>
            <w:rStyle w:val="a4"/>
            <w:lang w:val="de-DE"/>
          </w:rPr>
          <w:t>mennlex</w:t>
        </w:r>
        <w:r w:rsidRPr="0081581C">
          <w:rPr>
            <w:rStyle w:val="a4"/>
            <w:lang w:val="ru-RU"/>
          </w:rPr>
          <w:t>.</w:t>
        </w:r>
        <w:r w:rsidRPr="003E0610">
          <w:rPr>
            <w:rStyle w:val="a4"/>
            <w:lang w:val="de-DE"/>
          </w:rPr>
          <w:t>de</w:t>
        </w:r>
        <w:r w:rsidRPr="0081581C">
          <w:rPr>
            <w:rStyle w:val="a4"/>
            <w:lang w:val="ru-RU"/>
          </w:rPr>
          <w:t>/</w:t>
        </w:r>
        <w:r w:rsidRPr="003E0610">
          <w:rPr>
            <w:rStyle w:val="a4"/>
            <w:lang w:val="de-DE"/>
          </w:rPr>
          <w:t>doku</w:t>
        </w:r>
        <w:r w:rsidRPr="0081581C">
          <w:rPr>
            <w:rStyle w:val="a4"/>
            <w:lang w:val="ru-RU"/>
          </w:rPr>
          <w:t>.</w:t>
        </w:r>
        <w:r w:rsidRPr="003E0610">
          <w:rPr>
            <w:rStyle w:val="a4"/>
            <w:lang w:val="de-DE"/>
          </w:rPr>
          <w:t>php</w:t>
        </w:r>
        <w:r w:rsidRPr="0081581C">
          <w:rPr>
            <w:rStyle w:val="a4"/>
            <w:lang w:val="ru-RU"/>
          </w:rPr>
          <w:t>?</w:t>
        </w:r>
        <w:r w:rsidRPr="003E0610">
          <w:rPr>
            <w:rStyle w:val="a4"/>
            <w:lang w:val="de-DE"/>
          </w:rPr>
          <w:t>id</w:t>
        </w:r>
        <w:r w:rsidRPr="0081581C">
          <w:rPr>
            <w:rStyle w:val="a4"/>
            <w:lang w:val="ru-RU"/>
          </w:rPr>
          <w:t>=</w:t>
        </w:r>
        <w:r w:rsidRPr="003E0610">
          <w:rPr>
            <w:rStyle w:val="a4"/>
            <w:lang w:val="de-DE"/>
          </w:rPr>
          <w:t>top</w:t>
        </w:r>
        <w:r w:rsidRPr="0081581C">
          <w:rPr>
            <w:rStyle w:val="a4"/>
            <w:lang w:val="ru-RU"/>
          </w:rPr>
          <w:t>:</w:t>
        </w:r>
        <w:r w:rsidRPr="003E0610">
          <w:rPr>
            <w:rStyle w:val="a4"/>
            <w:lang w:val="de-DE"/>
          </w:rPr>
          <w:t>drittes</w:t>
        </w:r>
        <w:r w:rsidRPr="0081581C">
          <w:rPr>
            <w:rStyle w:val="a4"/>
            <w:lang w:val="ru-RU"/>
          </w:rPr>
          <w:t>_</w:t>
        </w:r>
        <w:r w:rsidRPr="003E0610">
          <w:rPr>
            <w:rStyle w:val="a4"/>
            <w:lang w:val="de-DE"/>
          </w:rPr>
          <w:t>reich</w:t>
        </w:r>
      </w:hyperlink>
      <w:r>
        <w:rPr>
          <w:lang w:val="ru-RU"/>
        </w:rPr>
        <w:t xml:space="preserve"> (дата обращения: 5 мая 2017)</w:t>
      </w:r>
    </w:p>
  </w:footnote>
  <w:footnote w:id="89">
    <w:p w:rsidR="00D87715" w:rsidRPr="00054842" w:rsidRDefault="00D87715">
      <w:pPr>
        <w:pStyle w:val="aa"/>
        <w:rPr>
          <w:lang w:val="es-ES"/>
        </w:rPr>
      </w:pPr>
      <w:r>
        <w:rPr>
          <w:rStyle w:val="ac"/>
        </w:rPr>
        <w:footnoteRef/>
      </w:r>
      <w:r w:rsidRPr="00054842">
        <w:rPr>
          <w:lang w:val="es-ES"/>
        </w:rPr>
        <w:t xml:space="preserve"> Menonitas son ejemplo en producción de leche. </w:t>
      </w:r>
      <w:r>
        <w:rPr>
          <w:lang w:val="es-ES"/>
        </w:rPr>
        <w:t>Color ABC.  28 marzo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450"/>
        </w:tabs>
        <w:ind w:left="1170" w:hanging="360"/>
      </w:pPr>
      <w:rPr>
        <w:b/>
        <w:i w:val="0"/>
      </w:rPr>
    </w:lvl>
    <w:lvl w:ilvl="1">
      <w:start w:val="1"/>
      <w:numFmt w:val="lowerLetter"/>
      <w:lvlText w:val="%2."/>
      <w:lvlJc w:val="left"/>
      <w:pPr>
        <w:tabs>
          <w:tab w:val="num" w:pos="450"/>
        </w:tabs>
        <w:ind w:left="1890" w:hanging="360"/>
      </w:pPr>
    </w:lvl>
    <w:lvl w:ilvl="2">
      <w:start w:val="1"/>
      <w:numFmt w:val="lowerRoman"/>
      <w:lvlText w:val="%2.%3."/>
      <w:lvlJc w:val="right"/>
      <w:pPr>
        <w:tabs>
          <w:tab w:val="num" w:pos="450"/>
        </w:tabs>
        <w:ind w:left="2610" w:hanging="180"/>
      </w:pPr>
    </w:lvl>
    <w:lvl w:ilvl="3">
      <w:start w:val="1"/>
      <w:numFmt w:val="decimal"/>
      <w:lvlText w:val="%2.%3.%4."/>
      <w:lvlJc w:val="left"/>
      <w:pPr>
        <w:tabs>
          <w:tab w:val="num" w:pos="450"/>
        </w:tabs>
        <w:ind w:left="3330" w:hanging="360"/>
      </w:pPr>
    </w:lvl>
    <w:lvl w:ilvl="4">
      <w:start w:val="1"/>
      <w:numFmt w:val="lowerLetter"/>
      <w:lvlText w:val="%2.%3.%4.%5."/>
      <w:lvlJc w:val="left"/>
      <w:pPr>
        <w:tabs>
          <w:tab w:val="num" w:pos="450"/>
        </w:tabs>
        <w:ind w:left="4050" w:hanging="360"/>
      </w:pPr>
    </w:lvl>
    <w:lvl w:ilvl="5">
      <w:start w:val="1"/>
      <w:numFmt w:val="lowerRoman"/>
      <w:lvlText w:val="%2.%3.%4.%5.%6."/>
      <w:lvlJc w:val="right"/>
      <w:pPr>
        <w:tabs>
          <w:tab w:val="num" w:pos="450"/>
        </w:tabs>
        <w:ind w:left="4770" w:hanging="180"/>
      </w:pPr>
    </w:lvl>
    <w:lvl w:ilvl="6">
      <w:start w:val="1"/>
      <w:numFmt w:val="decimal"/>
      <w:lvlText w:val="%2.%3.%4.%5.%6.%7."/>
      <w:lvlJc w:val="left"/>
      <w:pPr>
        <w:tabs>
          <w:tab w:val="num" w:pos="450"/>
        </w:tabs>
        <w:ind w:left="5490" w:hanging="360"/>
      </w:pPr>
    </w:lvl>
    <w:lvl w:ilvl="7">
      <w:start w:val="1"/>
      <w:numFmt w:val="lowerLetter"/>
      <w:lvlText w:val="%2.%3.%4.%5.%6.%7.%8."/>
      <w:lvlJc w:val="left"/>
      <w:pPr>
        <w:tabs>
          <w:tab w:val="num" w:pos="450"/>
        </w:tabs>
        <w:ind w:left="6210" w:hanging="360"/>
      </w:pPr>
    </w:lvl>
    <w:lvl w:ilvl="8">
      <w:start w:val="1"/>
      <w:numFmt w:val="lowerRoman"/>
      <w:lvlText w:val="%2.%3.%4.%5.%6.%7.%8.%9."/>
      <w:lvlJc w:val="right"/>
      <w:pPr>
        <w:tabs>
          <w:tab w:val="num" w:pos="450"/>
        </w:tabs>
        <w:ind w:left="693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color w:val="252525"/>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4"/>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D005AA2"/>
    <w:multiLevelType w:val="hybridMultilevel"/>
    <w:tmpl w:val="8B604D5C"/>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0DE35FDF"/>
    <w:multiLevelType w:val="hybridMultilevel"/>
    <w:tmpl w:val="51CA2284"/>
    <w:lvl w:ilvl="0" w:tplc="0409000F">
      <w:start w:val="1"/>
      <w:numFmt w:val="decimal"/>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5">
    <w:nsid w:val="0F914EE5"/>
    <w:multiLevelType w:val="hybridMultilevel"/>
    <w:tmpl w:val="FB7EA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F80925"/>
    <w:multiLevelType w:val="hybridMultilevel"/>
    <w:tmpl w:val="FB7E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87723"/>
    <w:multiLevelType w:val="hybridMultilevel"/>
    <w:tmpl w:val="851AC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6947BA"/>
    <w:multiLevelType w:val="hybridMultilevel"/>
    <w:tmpl w:val="FB7EA0C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40A80"/>
    <w:multiLevelType w:val="hybridMultilevel"/>
    <w:tmpl w:val="7B46D33A"/>
    <w:lvl w:ilvl="0" w:tplc="D6783322">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D9430AD"/>
    <w:multiLevelType w:val="hybridMultilevel"/>
    <w:tmpl w:val="59021E28"/>
    <w:lvl w:ilvl="0" w:tplc="6D96B026">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2B75ADB"/>
    <w:multiLevelType w:val="hybridMultilevel"/>
    <w:tmpl w:val="913C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256F3"/>
    <w:multiLevelType w:val="hybridMultilevel"/>
    <w:tmpl w:val="EBA6E9F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3E620735"/>
    <w:multiLevelType w:val="multilevel"/>
    <w:tmpl w:val="720CA3B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FE507C7"/>
    <w:multiLevelType w:val="hybridMultilevel"/>
    <w:tmpl w:val="1D302D98"/>
    <w:lvl w:ilvl="0" w:tplc="A22CEB72">
      <w:start w:val="1"/>
      <w:numFmt w:val="decimal"/>
      <w:lvlText w:val="%1."/>
      <w:lvlJc w:val="left"/>
      <w:pPr>
        <w:ind w:left="862" w:hanging="360"/>
      </w:pPr>
      <w:rPr>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48645F81"/>
    <w:multiLevelType w:val="hybridMultilevel"/>
    <w:tmpl w:val="FB7EA0C2"/>
    <w:lvl w:ilvl="0" w:tplc="0409000F">
      <w:start w:val="1"/>
      <w:numFmt w:val="decimal"/>
      <w:lvlText w:val="%1."/>
      <w:lvlJc w:val="left"/>
      <w:pPr>
        <w:ind w:left="117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496C6FBD"/>
    <w:multiLevelType w:val="hybridMultilevel"/>
    <w:tmpl w:val="EF621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7F5398"/>
    <w:multiLevelType w:val="hybridMultilevel"/>
    <w:tmpl w:val="77B2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22A65"/>
    <w:multiLevelType w:val="hybridMultilevel"/>
    <w:tmpl w:val="4FBA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A97ECB"/>
    <w:multiLevelType w:val="hybridMultilevel"/>
    <w:tmpl w:val="3042B78C"/>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0">
    <w:nsid w:val="711F7A10"/>
    <w:multiLevelType w:val="hybridMultilevel"/>
    <w:tmpl w:val="FB7E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E00E6D"/>
    <w:multiLevelType w:val="hybridMultilevel"/>
    <w:tmpl w:val="6226D79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7A9C08FC"/>
    <w:multiLevelType w:val="hybridMultilevel"/>
    <w:tmpl w:val="DC34741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14"/>
  </w:num>
  <w:num w:numId="5">
    <w:abstractNumId w:val="13"/>
  </w:num>
  <w:num w:numId="6">
    <w:abstractNumId w:val="11"/>
  </w:num>
  <w:num w:numId="7">
    <w:abstractNumId w:val="17"/>
  </w:num>
  <w:num w:numId="8">
    <w:abstractNumId w:val="18"/>
  </w:num>
  <w:num w:numId="9">
    <w:abstractNumId w:val="3"/>
  </w:num>
  <w:num w:numId="10">
    <w:abstractNumId w:val="7"/>
  </w:num>
  <w:num w:numId="11">
    <w:abstractNumId w:val="16"/>
  </w:num>
  <w:num w:numId="12">
    <w:abstractNumId w:val="12"/>
  </w:num>
  <w:num w:numId="13">
    <w:abstractNumId w:val="8"/>
  </w:num>
  <w:num w:numId="14">
    <w:abstractNumId w:val="6"/>
  </w:num>
  <w:num w:numId="15">
    <w:abstractNumId w:val="4"/>
  </w:num>
  <w:num w:numId="16">
    <w:abstractNumId w:val="19"/>
  </w:num>
  <w:num w:numId="17">
    <w:abstractNumId w:val="5"/>
  </w:num>
  <w:num w:numId="18">
    <w:abstractNumId w:val="20"/>
  </w:num>
  <w:num w:numId="19">
    <w:abstractNumId w:val="21"/>
  </w:num>
  <w:num w:numId="20">
    <w:abstractNumId w:val="22"/>
  </w:num>
  <w:num w:numId="21">
    <w:abstractNumId w:val="9"/>
  </w:num>
  <w:num w:numId="22">
    <w:abstractNumId w:val="1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61E2B"/>
    <w:rsid w:val="000053DC"/>
    <w:rsid w:val="00010963"/>
    <w:rsid w:val="00014178"/>
    <w:rsid w:val="00015A7F"/>
    <w:rsid w:val="00015CDE"/>
    <w:rsid w:val="000239E1"/>
    <w:rsid w:val="000316E8"/>
    <w:rsid w:val="00032A8C"/>
    <w:rsid w:val="000407C8"/>
    <w:rsid w:val="0005012B"/>
    <w:rsid w:val="00051DFD"/>
    <w:rsid w:val="00054842"/>
    <w:rsid w:val="00054D87"/>
    <w:rsid w:val="0005568F"/>
    <w:rsid w:val="00064264"/>
    <w:rsid w:val="0006431E"/>
    <w:rsid w:val="00064604"/>
    <w:rsid w:val="00064A5C"/>
    <w:rsid w:val="00071C4A"/>
    <w:rsid w:val="0007310A"/>
    <w:rsid w:val="00073DA9"/>
    <w:rsid w:val="000741CA"/>
    <w:rsid w:val="00082654"/>
    <w:rsid w:val="0008489F"/>
    <w:rsid w:val="00087E64"/>
    <w:rsid w:val="00091C40"/>
    <w:rsid w:val="000A02D1"/>
    <w:rsid w:val="000A36BC"/>
    <w:rsid w:val="000B3F68"/>
    <w:rsid w:val="000B4A40"/>
    <w:rsid w:val="000D39A9"/>
    <w:rsid w:val="000E612D"/>
    <w:rsid w:val="00100A12"/>
    <w:rsid w:val="00101878"/>
    <w:rsid w:val="00101FA7"/>
    <w:rsid w:val="00103518"/>
    <w:rsid w:val="00110987"/>
    <w:rsid w:val="00110BAD"/>
    <w:rsid w:val="00111156"/>
    <w:rsid w:val="00112BFF"/>
    <w:rsid w:val="0011367F"/>
    <w:rsid w:val="001153C6"/>
    <w:rsid w:val="00123A03"/>
    <w:rsid w:val="001301E4"/>
    <w:rsid w:val="001331CE"/>
    <w:rsid w:val="00134D6B"/>
    <w:rsid w:val="00136781"/>
    <w:rsid w:val="00140574"/>
    <w:rsid w:val="001470F6"/>
    <w:rsid w:val="00147FA5"/>
    <w:rsid w:val="00150DA6"/>
    <w:rsid w:val="0015156D"/>
    <w:rsid w:val="00161119"/>
    <w:rsid w:val="001645ED"/>
    <w:rsid w:val="00166630"/>
    <w:rsid w:val="001673B0"/>
    <w:rsid w:val="00171B3A"/>
    <w:rsid w:val="00172E8A"/>
    <w:rsid w:val="001751BD"/>
    <w:rsid w:val="00175214"/>
    <w:rsid w:val="00185341"/>
    <w:rsid w:val="00187497"/>
    <w:rsid w:val="00187652"/>
    <w:rsid w:val="0019192A"/>
    <w:rsid w:val="00192DAC"/>
    <w:rsid w:val="001930C3"/>
    <w:rsid w:val="00194345"/>
    <w:rsid w:val="0019757E"/>
    <w:rsid w:val="001977A2"/>
    <w:rsid w:val="001A130A"/>
    <w:rsid w:val="001A1EEB"/>
    <w:rsid w:val="001A20D6"/>
    <w:rsid w:val="001A2BF6"/>
    <w:rsid w:val="001A5E0E"/>
    <w:rsid w:val="001A6F11"/>
    <w:rsid w:val="001B26CF"/>
    <w:rsid w:val="001B67B0"/>
    <w:rsid w:val="001C1185"/>
    <w:rsid w:val="001C24B4"/>
    <w:rsid w:val="001C2C7B"/>
    <w:rsid w:val="001D5DD4"/>
    <w:rsid w:val="001D5E58"/>
    <w:rsid w:val="001D720E"/>
    <w:rsid w:val="001E324E"/>
    <w:rsid w:val="001E344D"/>
    <w:rsid w:val="001E717E"/>
    <w:rsid w:val="001F0DC6"/>
    <w:rsid w:val="00200EA2"/>
    <w:rsid w:val="00201C8D"/>
    <w:rsid w:val="00203563"/>
    <w:rsid w:val="00211B12"/>
    <w:rsid w:val="00212443"/>
    <w:rsid w:val="002144AB"/>
    <w:rsid w:val="0021584D"/>
    <w:rsid w:val="002205FE"/>
    <w:rsid w:val="0022130C"/>
    <w:rsid w:val="0022245C"/>
    <w:rsid w:val="00224D7E"/>
    <w:rsid w:val="00227236"/>
    <w:rsid w:val="00230261"/>
    <w:rsid w:val="00232F34"/>
    <w:rsid w:val="00237D47"/>
    <w:rsid w:val="00242444"/>
    <w:rsid w:val="002426C9"/>
    <w:rsid w:val="0024362B"/>
    <w:rsid w:val="002461F5"/>
    <w:rsid w:val="00256BE7"/>
    <w:rsid w:val="00257495"/>
    <w:rsid w:val="00260821"/>
    <w:rsid w:val="00261807"/>
    <w:rsid w:val="00261E07"/>
    <w:rsid w:val="00296168"/>
    <w:rsid w:val="002964B3"/>
    <w:rsid w:val="002965F9"/>
    <w:rsid w:val="00297062"/>
    <w:rsid w:val="002A2996"/>
    <w:rsid w:val="002A528A"/>
    <w:rsid w:val="002A7EAC"/>
    <w:rsid w:val="002B136F"/>
    <w:rsid w:val="002B350D"/>
    <w:rsid w:val="002B3D0A"/>
    <w:rsid w:val="002B48A2"/>
    <w:rsid w:val="002C2FAD"/>
    <w:rsid w:val="002C350E"/>
    <w:rsid w:val="002C56F5"/>
    <w:rsid w:val="002C7313"/>
    <w:rsid w:val="002C77F5"/>
    <w:rsid w:val="002D0E63"/>
    <w:rsid w:val="002F7411"/>
    <w:rsid w:val="003046CB"/>
    <w:rsid w:val="0031061E"/>
    <w:rsid w:val="003169CE"/>
    <w:rsid w:val="00320763"/>
    <w:rsid w:val="00321F86"/>
    <w:rsid w:val="0032591D"/>
    <w:rsid w:val="00325AB6"/>
    <w:rsid w:val="00327AFD"/>
    <w:rsid w:val="00336250"/>
    <w:rsid w:val="00342AF7"/>
    <w:rsid w:val="00342B87"/>
    <w:rsid w:val="00347111"/>
    <w:rsid w:val="003478CC"/>
    <w:rsid w:val="00351D51"/>
    <w:rsid w:val="00351EEF"/>
    <w:rsid w:val="00355BB0"/>
    <w:rsid w:val="00361410"/>
    <w:rsid w:val="00362963"/>
    <w:rsid w:val="003636C3"/>
    <w:rsid w:val="00365B55"/>
    <w:rsid w:val="0036639D"/>
    <w:rsid w:val="00366F55"/>
    <w:rsid w:val="00370223"/>
    <w:rsid w:val="003705B7"/>
    <w:rsid w:val="0037352B"/>
    <w:rsid w:val="0037780D"/>
    <w:rsid w:val="00386F8B"/>
    <w:rsid w:val="0038793E"/>
    <w:rsid w:val="00391CBC"/>
    <w:rsid w:val="00395869"/>
    <w:rsid w:val="00396967"/>
    <w:rsid w:val="00396F30"/>
    <w:rsid w:val="003A0D27"/>
    <w:rsid w:val="003A16C5"/>
    <w:rsid w:val="003A1C36"/>
    <w:rsid w:val="003A3665"/>
    <w:rsid w:val="003B3364"/>
    <w:rsid w:val="003B3B43"/>
    <w:rsid w:val="003B4B17"/>
    <w:rsid w:val="003C021C"/>
    <w:rsid w:val="003C0FBF"/>
    <w:rsid w:val="003C5D6D"/>
    <w:rsid w:val="003D368B"/>
    <w:rsid w:val="003D7764"/>
    <w:rsid w:val="003E1115"/>
    <w:rsid w:val="003E3F46"/>
    <w:rsid w:val="003E64BE"/>
    <w:rsid w:val="003F2DC6"/>
    <w:rsid w:val="003F48AE"/>
    <w:rsid w:val="003F4A90"/>
    <w:rsid w:val="003F75A5"/>
    <w:rsid w:val="003F79CB"/>
    <w:rsid w:val="0040289D"/>
    <w:rsid w:val="004042A6"/>
    <w:rsid w:val="004049E9"/>
    <w:rsid w:val="00406367"/>
    <w:rsid w:val="00414D96"/>
    <w:rsid w:val="004176C5"/>
    <w:rsid w:val="00422A40"/>
    <w:rsid w:val="0042732E"/>
    <w:rsid w:val="004275C1"/>
    <w:rsid w:val="0043285A"/>
    <w:rsid w:val="00433983"/>
    <w:rsid w:val="00441452"/>
    <w:rsid w:val="004429F1"/>
    <w:rsid w:val="0045140E"/>
    <w:rsid w:val="00452E87"/>
    <w:rsid w:val="00453EBB"/>
    <w:rsid w:val="004600C5"/>
    <w:rsid w:val="0046133C"/>
    <w:rsid w:val="00463149"/>
    <w:rsid w:val="00463C11"/>
    <w:rsid w:val="00473945"/>
    <w:rsid w:val="00474492"/>
    <w:rsid w:val="00476142"/>
    <w:rsid w:val="00476D64"/>
    <w:rsid w:val="004773DD"/>
    <w:rsid w:val="00481243"/>
    <w:rsid w:val="00481A47"/>
    <w:rsid w:val="00484F88"/>
    <w:rsid w:val="00487038"/>
    <w:rsid w:val="004875D8"/>
    <w:rsid w:val="004924B9"/>
    <w:rsid w:val="00492D3A"/>
    <w:rsid w:val="00493D53"/>
    <w:rsid w:val="004A3C56"/>
    <w:rsid w:val="004A4DE5"/>
    <w:rsid w:val="004B1AF4"/>
    <w:rsid w:val="004B2A8F"/>
    <w:rsid w:val="004B4F7F"/>
    <w:rsid w:val="004B6986"/>
    <w:rsid w:val="004C46B8"/>
    <w:rsid w:val="004C65B3"/>
    <w:rsid w:val="004D21E0"/>
    <w:rsid w:val="004D5AC7"/>
    <w:rsid w:val="004D6957"/>
    <w:rsid w:val="004E2AEE"/>
    <w:rsid w:val="004F08BD"/>
    <w:rsid w:val="004F12B1"/>
    <w:rsid w:val="004F377C"/>
    <w:rsid w:val="004F38B2"/>
    <w:rsid w:val="004F5D6B"/>
    <w:rsid w:val="004F7E01"/>
    <w:rsid w:val="00500A65"/>
    <w:rsid w:val="00503442"/>
    <w:rsid w:val="00506189"/>
    <w:rsid w:val="00512AB9"/>
    <w:rsid w:val="0051449E"/>
    <w:rsid w:val="00514B6B"/>
    <w:rsid w:val="005154E7"/>
    <w:rsid w:val="00520E11"/>
    <w:rsid w:val="00524F65"/>
    <w:rsid w:val="00526DC2"/>
    <w:rsid w:val="00531BCA"/>
    <w:rsid w:val="00532476"/>
    <w:rsid w:val="00533BFA"/>
    <w:rsid w:val="00535B24"/>
    <w:rsid w:val="00541DEB"/>
    <w:rsid w:val="00542E35"/>
    <w:rsid w:val="005443F5"/>
    <w:rsid w:val="005449E9"/>
    <w:rsid w:val="00550E10"/>
    <w:rsid w:val="005610D9"/>
    <w:rsid w:val="00563989"/>
    <w:rsid w:val="00564970"/>
    <w:rsid w:val="0056761A"/>
    <w:rsid w:val="0056792B"/>
    <w:rsid w:val="00570E27"/>
    <w:rsid w:val="00570F0B"/>
    <w:rsid w:val="005726AA"/>
    <w:rsid w:val="00575807"/>
    <w:rsid w:val="00576539"/>
    <w:rsid w:val="00581D98"/>
    <w:rsid w:val="00583BDA"/>
    <w:rsid w:val="00583FAC"/>
    <w:rsid w:val="0058534B"/>
    <w:rsid w:val="00585C69"/>
    <w:rsid w:val="00587A3A"/>
    <w:rsid w:val="00593213"/>
    <w:rsid w:val="005A0A99"/>
    <w:rsid w:val="005B36A6"/>
    <w:rsid w:val="005B3D1C"/>
    <w:rsid w:val="005C00EA"/>
    <w:rsid w:val="005C0D69"/>
    <w:rsid w:val="005C1A21"/>
    <w:rsid w:val="005C72DF"/>
    <w:rsid w:val="005D05C3"/>
    <w:rsid w:val="005D21AE"/>
    <w:rsid w:val="005D7354"/>
    <w:rsid w:val="005D7AC7"/>
    <w:rsid w:val="005E5CC8"/>
    <w:rsid w:val="005E795D"/>
    <w:rsid w:val="005F4C9D"/>
    <w:rsid w:val="005F5A61"/>
    <w:rsid w:val="00601B4B"/>
    <w:rsid w:val="00602187"/>
    <w:rsid w:val="00613180"/>
    <w:rsid w:val="00614A38"/>
    <w:rsid w:val="006151EC"/>
    <w:rsid w:val="00615B1D"/>
    <w:rsid w:val="00616B3D"/>
    <w:rsid w:val="00617C46"/>
    <w:rsid w:val="00624542"/>
    <w:rsid w:val="0062530B"/>
    <w:rsid w:val="006258B4"/>
    <w:rsid w:val="00626AA9"/>
    <w:rsid w:val="0062712D"/>
    <w:rsid w:val="00632A7E"/>
    <w:rsid w:val="00634307"/>
    <w:rsid w:val="006361F4"/>
    <w:rsid w:val="00637456"/>
    <w:rsid w:val="00645E10"/>
    <w:rsid w:val="00646D03"/>
    <w:rsid w:val="00652C2E"/>
    <w:rsid w:val="006559B7"/>
    <w:rsid w:val="006577D6"/>
    <w:rsid w:val="00661E2B"/>
    <w:rsid w:val="00662C3D"/>
    <w:rsid w:val="00665EED"/>
    <w:rsid w:val="00666065"/>
    <w:rsid w:val="00673A9F"/>
    <w:rsid w:val="00675746"/>
    <w:rsid w:val="006778F7"/>
    <w:rsid w:val="00677AA6"/>
    <w:rsid w:val="00677EFF"/>
    <w:rsid w:val="00681154"/>
    <w:rsid w:val="006829EB"/>
    <w:rsid w:val="00682ED0"/>
    <w:rsid w:val="00683E10"/>
    <w:rsid w:val="006845A8"/>
    <w:rsid w:val="00684F35"/>
    <w:rsid w:val="00685BC8"/>
    <w:rsid w:val="0069101F"/>
    <w:rsid w:val="0069441E"/>
    <w:rsid w:val="00695F33"/>
    <w:rsid w:val="00695FD6"/>
    <w:rsid w:val="006A5EFD"/>
    <w:rsid w:val="006B0773"/>
    <w:rsid w:val="006B1402"/>
    <w:rsid w:val="006B3A39"/>
    <w:rsid w:val="006C0657"/>
    <w:rsid w:val="006C2539"/>
    <w:rsid w:val="006C2E5C"/>
    <w:rsid w:val="006C5C3A"/>
    <w:rsid w:val="006D1F10"/>
    <w:rsid w:val="006D7740"/>
    <w:rsid w:val="006E2C04"/>
    <w:rsid w:val="006E338D"/>
    <w:rsid w:val="006E4674"/>
    <w:rsid w:val="006E7BE3"/>
    <w:rsid w:val="006F0D68"/>
    <w:rsid w:val="006F3BCA"/>
    <w:rsid w:val="00702C87"/>
    <w:rsid w:val="00702CEB"/>
    <w:rsid w:val="00706DB4"/>
    <w:rsid w:val="00707179"/>
    <w:rsid w:val="0071335F"/>
    <w:rsid w:val="0071478B"/>
    <w:rsid w:val="0071524F"/>
    <w:rsid w:val="0071592B"/>
    <w:rsid w:val="00720967"/>
    <w:rsid w:val="00720B43"/>
    <w:rsid w:val="00726E63"/>
    <w:rsid w:val="00731EDA"/>
    <w:rsid w:val="0073421A"/>
    <w:rsid w:val="0073540A"/>
    <w:rsid w:val="00736DB1"/>
    <w:rsid w:val="007425A0"/>
    <w:rsid w:val="00744B0C"/>
    <w:rsid w:val="0074512D"/>
    <w:rsid w:val="00746819"/>
    <w:rsid w:val="00747236"/>
    <w:rsid w:val="00747459"/>
    <w:rsid w:val="007475BE"/>
    <w:rsid w:val="00747834"/>
    <w:rsid w:val="00747947"/>
    <w:rsid w:val="007510B6"/>
    <w:rsid w:val="00756A55"/>
    <w:rsid w:val="007700C4"/>
    <w:rsid w:val="007773B0"/>
    <w:rsid w:val="00777691"/>
    <w:rsid w:val="00777804"/>
    <w:rsid w:val="00777D9E"/>
    <w:rsid w:val="00782D28"/>
    <w:rsid w:val="0078470C"/>
    <w:rsid w:val="00792D12"/>
    <w:rsid w:val="00795F40"/>
    <w:rsid w:val="007A2D75"/>
    <w:rsid w:val="007A3275"/>
    <w:rsid w:val="007A3ED9"/>
    <w:rsid w:val="007A5A14"/>
    <w:rsid w:val="007A5D76"/>
    <w:rsid w:val="007B63D0"/>
    <w:rsid w:val="007D12FE"/>
    <w:rsid w:val="007D7CAA"/>
    <w:rsid w:val="007E3487"/>
    <w:rsid w:val="007E601F"/>
    <w:rsid w:val="007E654E"/>
    <w:rsid w:val="007E7741"/>
    <w:rsid w:val="007F2FE3"/>
    <w:rsid w:val="008004C9"/>
    <w:rsid w:val="0080073B"/>
    <w:rsid w:val="008045AE"/>
    <w:rsid w:val="0081581C"/>
    <w:rsid w:val="0082002F"/>
    <w:rsid w:val="008202E8"/>
    <w:rsid w:val="00824429"/>
    <w:rsid w:val="008308CC"/>
    <w:rsid w:val="00836E2E"/>
    <w:rsid w:val="0085313D"/>
    <w:rsid w:val="00853AD8"/>
    <w:rsid w:val="0085592B"/>
    <w:rsid w:val="00855978"/>
    <w:rsid w:val="00861876"/>
    <w:rsid w:val="00861AA2"/>
    <w:rsid w:val="00864D93"/>
    <w:rsid w:val="0086645A"/>
    <w:rsid w:val="00866DD5"/>
    <w:rsid w:val="00870409"/>
    <w:rsid w:val="00872FE8"/>
    <w:rsid w:val="0087372D"/>
    <w:rsid w:val="00880682"/>
    <w:rsid w:val="00881F4A"/>
    <w:rsid w:val="00890D20"/>
    <w:rsid w:val="008910C2"/>
    <w:rsid w:val="008938C0"/>
    <w:rsid w:val="00896D0E"/>
    <w:rsid w:val="008A2F5F"/>
    <w:rsid w:val="008A3258"/>
    <w:rsid w:val="008A3ADF"/>
    <w:rsid w:val="008A57C8"/>
    <w:rsid w:val="008A73EB"/>
    <w:rsid w:val="008B2CA1"/>
    <w:rsid w:val="008C0925"/>
    <w:rsid w:val="008C6389"/>
    <w:rsid w:val="008C73D7"/>
    <w:rsid w:val="008C7CF7"/>
    <w:rsid w:val="008D058B"/>
    <w:rsid w:val="008D2499"/>
    <w:rsid w:val="008D5A0E"/>
    <w:rsid w:val="008D6321"/>
    <w:rsid w:val="008D668E"/>
    <w:rsid w:val="008E093F"/>
    <w:rsid w:val="008E21C5"/>
    <w:rsid w:val="008E42B7"/>
    <w:rsid w:val="008E64C2"/>
    <w:rsid w:val="008E796E"/>
    <w:rsid w:val="008F34C9"/>
    <w:rsid w:val="008F62A6"/>
    <w:rsid w:val="00901274"/>
    <w:rsid w:val="00905685"/>
    <w:rsid w:val="00905DEC"/>
    <w:rsid w:val="00911B10"/>
    <w:rsid w:val="00911BC0"/>
    <w:rsid w:val="00911E6F"/>
    <w:rsid w:val="009161E7"/>
    <w:rsid w:val="0091709F"/>
    <w:rsid w:val="00917B85"/>
    <w:rsid w:val="00920BE3"/>
    <w:rsid w:val="00931DB8"/>
    <w:rsid w:val="00936500"/>
    <w:rsid w:val="009406DF"/>
    <w:rsid w:val="009429D4"/>
    <w:rsid w:val="00944A93"/>
    <w:rsid w:val="00945EB3"/>
    <w:rsid w:val="00951471"/>
    <w:rsid w:val="00952B64"/>
    <w:rsid w:val="00955035"/>
    <w:rsid w:val="009626E7"/>
    <w:rsid w:val="009706C2"/>
    <w:rsid w:val="00971F7E"/>
    <w:rsid w:val="00972AF3"/>
    <w:rsid w:val="00972FCA"/>
    <w:rsid w:val="00974FA5"/>
    <w:rsid w:val="00975FAE"/>
    <w:rsid w:val="009769E0"/>
    <w:rsid w:val="009810CE"/>
    <w:rsid w:val="009838EB"/>
    <w:rsid w:val="0099099C"/>
    <w:rsid w:val="009931FE"/>
    <w:rsid w:val="009936D0"/>
    <w:rsid w:val="00997F50"/>
    <w:rsid w:val="009A6870"/>
    <w:rsid w:val="009B6E0D"/>
    <w:rsid w:val="009C0BC7"/>
    <w:rsid w:val="009C2B13"/>
    <w:rsid w:val="009C3933"/>
    <w:rsid w:val="009C57EE"/>
    <w:rsid w:val="009C588C"/>
    <w:rsid w:val="009D3775"/>
    <w:rsid w:val="009D389C"/>
    <w:rsid w:val="009D40F9"/>
    <w:rsid w:val="009E06C2"/>
    <w:rsid w:val="009E0A7E"/>
    <w:rsid w:val="009E3046"/>
    <w:rsid w:val="009E458D"/>
    <w:rsid w:val="009E5449"/>
    <w:rsid w:val="009E548E"/>
    <w:rsid w:val="009E55A9"/>
    <w:rsid w:val="009E5AC8"/>
    <w:rsid w:val="009F3924"/>
    <w:rsid w:val="009F7CB9"/>
    <w:rsid w:val="00A00938"/>
    <w:rsid w:val="00A00EE1"/>
    <w:rsid w:val="00A01022"/>
    <w:rsid w:val="00A15F46"/>
    <w:rsid w:val="00A171AC"/>
    <w:rsid w:val="00A3143A"/>
    <w:rsid w:val="00A31AF7"/>
    <w:rsid w:val="00A323D6"/>
    <w:rsid w:val="00A35E81"/>
    <w:rsid w:val="00A41AFA"/>
    <w:rsid w:val="00A430E8"/>
    <w:rsid w:val="00A5179C"/>
    <w:rsid w:val="00A54B70"/>
    <w:rsid w:val="00A5636B"/>
    <w:rsid w:val="00A6402A"/>
    <w:rsid w:val="00A66265"/>
    <w:rsid w:val="00A72891"/>
    <w:rsid w:val="00A74889"/>
    <w:rsid w:val="00A75E89"/>
    <w:rsid w:val="00A77E43"/>
    <w:rsid w:val="00A80B4D"/>
    <w:rsid w:val="00A85CCA"/>
    <w:rsid w:val="00A8793A"/>
    <w:rsid w:val="00A94AF1"/>
    <w:rsid w:val="00A9593A"/>
    <w:rsid w:val="00AB39F2"/>
    <w:rsid w:val="00AB6AD2"/>
    <w:rsid w:val="00AC188A"/>
    <w:rsid w:val="00AC4385"/>
    <w:rsid w:val="00AC4E21"/>
    <w:rsid w:val="00AD18BB"/>
    <w:rsid w:val="00AE00F4"/>
    <w:rsid w:val="00AE13BA"/>
    <w:rsid w:val="00AE1A67"/>
    <w:rsid w:val="00AE4A75"/>
    <w:rsid w:val="00AF2C81"/>
    <w:rsid w:val="00AF2D12"/>
    <w:rsid w:val="00AF2E90"/>
    <w:rsid w:val="00AF35DA"/>
    <w:rsid w:val="00B011C6"/>
    <w:rsid w:val="00B033A0"/>
    <w:rsid w:val="00B0436B"/>
    <w:rsid w:val="00B057F2"/>
    <w:rsid w:val="00B07A46"/>
    <w:rsid w:val="00B10593"/>
    <w:rsid w:val="00B167A9"/>
    <w:rsid w:val="00B17182"/>
    <w:rsid w:val="00B21386"/>
    <w:rsid w:val="00B2425C"/>
    <w:rsid w:val="00B250F7"/>
    <w:rsid w:val="00B31ABF"/>
    <w:rsid w:val="00B3429F"/>
    <w:rsid w:val="00B350AA"/>
    <w:rsid w:val="00B40D72"/>
    <w:rsid w:val="00B4601D"/>
    <w:rsid w:val="00B47E0E"/>
    <w:rsid w:val="00B505AF"/>
    <w:rsid w:val="00B50BA7"/>
    <w:rsid w:val="00B53744"/>
    <w:rsid w:val="00B63955"/>
    <w:rsid w:val="00B63BC3"/>
    <w:rsid w:val="00B6526A"/>
    <w:rsid w:val="00B65414"/>
    <w:rsid w:val="00B71DC3"/>
    <w:rsid w:val="00B779FF"/>
    <w:rsid w:val="00B8231F"/>
    <w:rsid w:val="00B83CAE"/>
    <w:rsid w:val="00B858B8"/>
    <w:rsid w:val="00B916A1"/>
    <w:rsid w:val="00B948D6"/>
    <w:rsid w:val="00BA058A"/>
    <w:rsid w:val="00BA3DA6"/>
    <w:rsid w:val="00BA7EA2"/>
    <w:rsid w:val="00BB00B8"/>
    <w:rsid w:val="00BB3C31"/>
    <w:rsid w:val="00BC16F0"/>
    <w:rsid w:val="00BC1C13"/>
    <w:rsid w:val="00BC327C"/>
    <w:rsid w:val="00BC52FE"/>
    <w:rsid w:val="00BD23BF"/>
    <w:rsid w:val="00BD44D1"/>
    <w:rsid w:val="00BD4628"/>
    <w:rsid w:val="00BD4872"/>
    <w:rsid w:val="00BD588D"/>
    <w:rsid w:val="00BD6562"/>
    <w:rsid w:val="00BE2EFB"/>
    <w:rsid w:val="00BE6DAB"/>
    <w:rsid w:val="00BF51C8"/>
    <w:rsid w:val="00BF5403"/>
    <w:rsid w:val="00BF5C64"/>
    <w:rsid w:val="00C04D85"/>
    <w:rsid w:val="00C05E57"/>
    <w:rsid w:val="00C07DE8"/>
    <w:rsid w:val="00C1690A"/>
    <w:rsid w:val="00C1735F"/>
    <w:rsid w:val="00C17B17"/>
    <w:rsid w:val="00C213DB"/>
    <w:rsid w:val="00C268FC"/>
    <w:rsid w:val="00C306F9"/>
    <w:rsid w:val="00C346DB"/>
    <w:rsid w:val="00C36D57"/>
    <w:rsid w:val="00C448B5"/>
    <w:rsid w:val="00C455FF"/>
    <w:rsid w:val="00C527C4"/>
    <w:rsid w:val="00C55347"/>
    <w:rsid w:val="00C5690D"/>
    <w:rsid w:val="00C57C2A"/>
    <w:rsid w:val="00C60E7C"/>
    <w:rsid w:val="00C64F92"/>
    <w:rsid w:val="00C66750"/>
    <w:rsid w:val="00C706EC"/>
    <w:rsid w:val="00C71D45"/>
    <w:rsid w:val="00C723FE"/>
    <w:rsid w:val="00C74629"/>
    <w:rsid w:val="00C762A7"/>
    <w:rsid w:val="00C80848"/>
    <w:rsid w:val="00C85F69"/>
    <w:rsid w:val="00C868F0"/>
    <w:rsid w:val="00C8776E"/>
    <w:rsid w:val="00C879D9"/>
    <w:rsid w:val="00C90077"/>
    <w:rsid w:val="00C93287"/>
    <w:rsid w:val="00C961CC"/>
    <w:rsid w:val="00CA5015"/>
    <w:rsid w:val="00CB612C"/>
    <w:rsid w:val="00CC0688"/>
    <w:rsid w:val="00CC21C3"/>
    <w:rsid w:val="00CC2B80"/>
    <w:rsid w:val="00CC36FC"/>
    <w:rsid w:val="00CD06D7"/>
    <w:rsid w:val="00CD4CFE"/>
    <w:rsid w:val="00CE0281"/>
    <w:rsid w:val="00CE395D"/>
    <w:rsid w:val="00CE6AC2"/>
    <w:rsid w:val="00CE6E25"/>
    <w:rsid w:val="00CF0AB6"/>
    <w:rsid w:val="00CF51FA"/>
    <w:rsid w:val="00D03D09"/>
    <w:rsid w:val="00D0473A"/>
    <w:rsid w:val="00D0615E"/>
    <w:rsid w:val="00D11C1B"/>
    <w:rsid w:val="00D150B2"/>
    <w:rsid w:val="00D152C4"/>
    <w:rsid w:val="00D168A0"/>
    <w:rsid w:val="00D21694"/>
    <w:rsid w:val="00D23B4A"/>
    <w:rsid w:val="00D23C66"/>
    <w:rsid w:val="00D254EB"/>
    <w:rsid w:val="00D30A30"/>
    <w:rsid w:val="00D30D4C"/>
    <w:rsid w:val="00D34597"/>
    <w:rsid w:val="00D35E30"/>
    <w:rsid w:val="00D35E4A"/>
    <w:rsid w:val="00D46062"/>
    <w:rsid w:val="00D46614"/>
    <w:rsid w:val="00D4701F"/>
    <w:rsid w:val="00D510C0"/>
    <w:rsid w:val="00D5375E"/>
    <w:rsid w:val="00D5783D"/>
    <w:rsid w:val="00D612C1"/>
    <w:rsid w:val="00D6216A"/>
    <w:rsid w:val="00D62F3B"/>
    <w:rsid w:val="00D70589"/>
    <w:rsid w:val="00D71851"/>
    <w:rsid w:val="00D718BE"/>
    <w:rsid w:val="00D72E1A"/>
    <w:rsid w:val="00D75E12"/>
    <w:rsid w:val="00D76CB0"/>
    <w:rsid w:val="00D81C17"/>
    <w:rsid w:val="00D827DE"/>
    <w:rsid w:val="00D82CCD"/>
    <w:rsid w:val="00D830B8"/>
    <w:rsid w:val="00D874C8"/>
    <w:rsid w:val="00D87715"/>
    <w:rsid w:val="00D97904"/>
    <w:rsid w:val="00DA675C"/>
    <w:rsid w:val="00DB0DFB"/>
    <w:rsid w:val="00DB1F19"/>
    <w:rsid w:val="00DC1713"/>
    <w:rsid w:val="00DC1AB5"/>
    <w:rsid w:val="00DC3EB9"/>
    <w:rsid w:val="00DC4400"/>
    <w:rsid w:val="00DC7DEC"/>
    <w:rsid w:val="00DD187E"/>
    <w:rsid w:val="00DE14E2"/>
    <w:rsid w:val="00DE166C"/>
    <w:rsid w:val="00DE2A69"/>
    <w:rsid w:val="00DE3A01"/>
    <w:rsid w:val="00DF4CB2"/>
    <w:rsid w:val="00DF5A77"/>
    <w:rsid w:val="00E01678"/>
    <w:rsid w:val="00E024EC"/>
    <w:rsid w:val="00E03072"/>
    <w:rsid w:val="00E03F7D"/>
    <w:rsid w:val="00E139AA"/>
    <w:rsid w:val="00E1543C"/>
    <w:rsid w:val="00E168C9"/>
    <w:rsid w:val="00E1790E"/>
    <w:rsid w:val="00E24C46"/>
    <w:rsid w:val="00E250E4"/>
    <w:rsid w:val="00E266A1"/>
    <w:rsid w:val="00E27274"/>
    <w:rsid w:val="00E34629"/>
    <w:rsid w:val="00E34940"/>
    <w:rsid w:val="00E37A4A"/>
    <w:rsid w:val="00E37FD7"/>
    <w:rsid w:val="00E43970"/>
    <w:rsid w:val="00E44B5A"/>
    <w:rsid w:val="00E5374C"/>
    <w:rsid w:val="00E539B2"/>
    <w:rsid w:val="00E54A1A"/>
    <w:rsid w:val="00E57067"/>
    <w:rsid w:val="00E57580"/>
    <w:rsid w:val="00E60F18"/>
    <w:rsid w:val="00E65843"/>
    <w:rsid w:val="00E65907"/>
    <w:rsid w:val="00E82958"/>
    <w:rsid w:val="00E848E7"/>
    <w:rsid w:val="00E930D0"/>
    <w:rsid w:val="00E93F6E"/>
    <w:rsid w:val="00E95436"/>
    <w:rsid w:val="00E970AD"/>
    <w:rsid w:val="00E97CB6"/>
    <w:rsid w:val="00EA70E2"/>
    <w:rsid w:val="00EA7C13"/>
    <w:rsid w:val="00EA7FEC"/>
    <w:rsid w:val="00EB0812"/>
    <w:rsid w:val="00EB335F"/>
    <w:rsid w:val="00EB37F3"/>
    <w:rsid w:val="00EB54CE"/>
    <w:rsid w:val="00EB698E"/>
    <w:rsid w:val="00EC41CA"/>
    <w:rsid w:val="00EC4E69"/>
    <w:rsid w:val="00ED1FD0"/>
    <w:rsid w:val="00ED22B7"/>
    <w:rsid w:val="00ED27E8"/>
    <w:rsid w:val="00ED5FA4"/>
    <w:rsid w:val="00EE0498"/>
    <w:rsid w:val="00EE1796"/>
    <w:rsid w:val="00EE25F7"/>
    <w:rsid w:val="00EF5541"/>
    <w:rsid w:val="00F00352"/>
    <w:rsid w:val="00F0097D"/>
    <w:rsid w:val="00F03242"/>
    <w:rsid w:val="00F10483"/>
    <w:rsid w:val="00F11633"/>
    <w:rsid w:val="00F11E52"/>
    <w:rsid w:val="00F12FE9"/>
    <w:rsid w:val="00F1338A"/>
    <w:rsid w:val="00F15548"/>
    <w:rsid w:val="00F25BEC"/>
    <w:rsid w:val="00F318CC"/>
    <w:rsid w:val="00F33163"/>
    <w:rsid w:val="00F34CEE"/>
    <w:rsid w:val="00F40E3D"/>
    <w:rsid w:val="00F420AF"/>
    <w:rsid w:val="00F42157"/>
    <w:rsid w:val="00F520F3"/>
    <w:rsid w:val="00F52ED7"/>
    <w:rsid w:val="00F54442"/>
    <w:rsid w:val="00F554AA"/>
    <w:rsid w:val="00F57BDC"/>
    <w:rsid w:val="00F62614"/>
    <w:rsid w:val="00F659B9"/>
    <w:rsid w:val="00F669FD"/>
    <w:rsid w:val="00F675D8"/>
    <w:rsid w:val="00F70250"/>
    <w:rsid w:val="00F7070F"/>
    <w:rsid w:val="00F715CE"/>
    <w:rsid w:val="00F74531"/>
    <w:rsid w:val="00F7552F"/>
    <w:rsid w:val="00F75DDB"/>
    <w:rsid w:val="00F77724"/>
    <w:rsid w:val="00F80ECC"/>
    <w:rsid w:val="00F81D02"/>
    <w:rsid w:val="00F93EEC"/>
    <w:rsid w:val="00F97CA3"/>
    <w:rsid w:val="00FA02D0"/>
    <w:rsid w:val="00FA162B"/>
    <w:rsid w:val="00FA2834"/>
    <w:rsid w:val="00FA29BD"/>
    <w:rsid w:val="00FA31FB"/>
    <w:rsid w:val="00FA3C21"/>
    <w:rsid w:val="00FA6E14"/>
    <w:rsid w:val="00FC0979"/>
    <w:rsid w:val="00FC3099"/>
    <w:rsid w:val="00FC3F42"/>
    <w:rsid w:val="00FD060C"/>
    <w:rsid w:val="00FD3CAE"/>
    <w:rsid w:val="00FD5DC1"/>
    <w:rsid w:val="00FD6882"/>
    <w:rsid w:val="00FD6A12"/>
    <w:rsid w:val="00FE42D8"/>
    <w:rsid w:val="00FE44F0"/>
    <w:rsid w:val="00FE6C04"/>
    <w:rsid w:val="00FF3717"/>
    <w:rsid w:val="00FF3B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2"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12"/>
  </w:style>
  <w:style w:type="paragraph" w:styleId="1">
    <w:name w:val="heading 1"/>
    <w:basedOn w:val="a"/>
    <w:next w:val="a"/>
    <w:link w:val="10"/>
    <w:uiPriority w:val="9"/>
    <w:qFormat/>
    <w:rsid w:val="00D874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2D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2D2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1E2B"/>
  </w:style>
  <w:style w:type="paragraph" w:customStyle="1" w:styleId="11">
    <w:name w:val="Абзац списка1"/>
    <w:basedOn w:val="a"/>
    <w:rsid w:val="00661E2B"/>
    <w:pPr>
      <w:suppressAutoHyphens/>
      <w:ind w:left="720"/>
    </w:pPr>
    <w:rPr>
      <w:rFonts w:ascii="Calibri" w:eastAsia="SimSun" w:hAnsi="Calibri" w:cs="font343"/>
      <w:lang w:val="ru-RU" w:eastAsia="ar-SA"/>
    </w:rPr>
  </w:style>
  <w:style w:type="paragraph" w:customStyle="1" w:styleId="12">
    <w:name w:val="Обычный (веб)1"/>
    <w:basedOn w:val="a"/>
    <w:rsid w:val="00661E2B"/>
    <w:pPr>
      <w:suppressAutoHyphens/>
      <w:spacing w:before="100" w:after="100" w:line="100" w:lineRule="atLeast"/>
    </w:pPr>
    <w:rPr>
      <w:rFonts w:ascii="Times New Roman" w:eastAsia="Times New Roman" w:hAnsi="Times New Roman" w:cs="Times New Roman"/>
      <w:sz w:val="24"/>
      <w:szCs w:val="24"/>
      <w:lang w:val="ru-RU" w:eastAsia="ar-SA"/>
    </w:rPr>
  </w:style>
  <w:style w:type="paragraph" w:styleId="a3">
    <w:name w:val="List Paragraph"/>
    <w:basedOn w:val="a"/>
    <w:uiPriority w:val="34"/>
    <w:qFormat/>
    <w:rsid w:val="00201C8D"/>
    <w:pPr>
      <w:ind w:left="720"/>
      <w:contextualSpacing/>
    </w:pPr>
  </w:style>
  <w:style w:type="character" w:styleId="a4">
    <w:name w:val="Hyperlink"/>
    <w:basedOn w:val="a0"/>
    <w:uiPriority w:val="99"/>
    <w:unhideWhenUsed/>
    <w:rsid w:val="00D30D4C"/>
    <w:rPr>
      <w:color w:val="0000FF" w:themeColor="hyperlink"/>
      <w:u w:val="single"/>
    </w:rPr>
  </w:style>
  <w:style w:type="paragraph" w:styleId="a5">
    <w:name w:val="Balloon Text"/>
    <w:basedOn w:val="a"/>
    <w:link w:val="a6"/>
    <w:uiPriority w:val="99"/>
    <w:semiHidden/>
    <w:unhideWhenUsed/>
    <w:rsid w:val="001A5E0E"/>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A5E0E"/>
    <w:rPr>
      <w:rFonts w:ascii="Segoe UI" w:hAnsi="Segoe UI" w:cs="Segoe UI"/>
      <w:sz w:val="18"/>
      <w:szCs w:val="18"/>
    </w:rPr>
  </w:style>
  <w:style w:type="paragraph" w:styleId="a7">
    <w:name w:val="endnote text"/>
    <w:basedOn w:val="a"/>
    <w:link w:val="a8"/>
    <w:uiPriority w:val="99"/>
    <w:semiHidden/>
    <w:unhideWhenUsed/>
    <w:rsid w:val="00B47E0E"/>
    <w:pPr>
      <w:spacing w:line="240" w:lineRule="auto"/>
    </w:pPr>
    <w:rPr>
      <w:sz w:val="20"/>
      <w:szCs w:val="20"/>
    </w:rPr>
  </w:style>
  <w:style w:type="character" w:customStyle="1" w:styleId="a8">
    <w:name w:val="Текст концевой сноски Знак"/>
    <w:basedOn w:val="a0"/>
    <w:link w:val="a7"/>
    <w:uiPriority w:val="99"/>
    <w:semiHidden/>
    <w:rsid w:val="00B47E0E"/>
    <w:rPr>
      <w:sz w:val="20"/>
      <w:szCs w:val="20"/>
    </w:rPr>
  </w:style>
  <w:style w:type="character" w:styleId="a9">
    <w:name w:val="endnote reference"/>
    <w:basedOn w:val="a0"/>
    <w:uiPriority w:val="99"/>
    <w:semiHidden/>
    <w:unhideWhenUsed/>
    <w:rsid w:val="00B47E0E"/>
    <w:rPr>
      <w:vertAlign w:val="superscript"/>
    </w:rPr>
  </w:style>
  <w:style w:type="paragraph" w:styleId="aa">
    <w:name w:val="footnote text"/>
    <w:basedOn w:val="a"/>
    <w:link w:val="ab"/>
    <w:uiPriority w:val="99"/>
    <w:semiHidden/>
    <w:unhideWhenUsed/>
    <w:rsid w:val="00B47E0E"/>
    <w:pPr>
      <w:spacing w:line="240" w:lineRule="auto"/>
    </w:pPr>
    <w:rPr>
      <w:sz w:val="20"/>
      <w:szCs w:val="20"/>
    </w:rPr>
  </w:style>
  <w:style w:type="character" w:customStyle="1" w:styleId="ab">
    <w:name w:val="Текст сноски Знак"/>
    <w:basedOn w:val="a0"/>
    <w:link w:val="aa"/>
    <w:uiPriority w:val="99"/>
    <w:semiHidden/>
    <w:rsid w:val="00B47E0E"/>
    <w:rPr>
      <w:sz w:val="20"/>
      <w:szCs w:val="20"/>
    </w:rPr>
  </w:style>
  <w:style w:type="character" w:styleId="ac">
    <w:name w:val="footnote reference"/>
    <w:basedOn w:val="a0"/>
    <w:uiPriority w:val="99"/>
    <w:semiHidden/>
    <w:unhideWhenUsed/>
    <w:rsid w:val="00B47E0E"/>
    <w:rPr>
      <w:vertAlign w:val="superscript"/>
    </w:rPr>
  </w:style>
  <w:style w:type="character" w:customStyle="1" w:styleId="10">
    <w:name w:val="Заголовок 1 Знак"/>
    <w:basedOn w:val="a0"/>
    <w:link w:val="1"/>
    <w:uiPriority w:val="9"/>
    <w:rsid w:val="00D874C8"/>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D874C8"/>
    <w:pPr>
      <w:outlineLvl w:val="9"/>
    </w:pPr>
    <w:rPr>
      <w:lang w:val="ru-RU"/>
    </w:rPr>
  </w:style>
  <w:style w:type="paragraph" w:styleId="21">
    <w:name w:val="toc 2"/>
    <w:basedOn w:val="a"/>
    <w:next w:val="a"/>
    <w:autoRedefine/>
    <w:uiPriority w:val="39"/>
    <w:unhideWhenUsed/>
    <w:qFormat/>
    <w:rsid w:val="00D874C8"/>
    <w:pPr>
      <w:spacing w:after="100"/>
      <w:ind w:left="220"/>
    </w:pPr>
    <w:rPr>
      <w:rFonts w:eastAsiaTheme="minorEastAsia"/>
      <w:lang w:val="ru-RU"/>
    </w:rPr>
  </w:style>
  <w:style w:type="paragraph" w:styleId="13">
    <w:name w:val="toc 1"/>
    <w:basedOn w:val="a"/>
    <w:next w:val="a"/>
    <w:autoRedefine/>
    <w:uiPriority w:val="39"/>
    <w:unhideWhenUsed/>
    <w:qFormat/>
    <w:rsid w:val="00550E10"/>
    <w:pPr>
      <w:tabs>
        <w:tab w:val="right" w:leader="dot" w:pos="9350"/>
      </w:tabs>
      <w:spacing w:after="100"/>
    </w:pPr>
    <w:rPr>
      <w:rFonts w:ascii="Times New Roman" w:eastAsiaTheme="minorEastAsia" w:hAnsi="Times New Roman" w:cs="Times New Roman"/>
      <w:noProof/>
      <w:lang w:val="ru-RU"/>
    </w:rPr>
  </w:style>
  <w:style w:type="paragraph" w:styleId="31">
    <w:name w:val="toc 3"/>
    <w:basedOn w:val="a"/>
    <w:next w:val="a"/>
    <w:autoRedefine/>
    <w:uiPriority w:val="39"/>
    <w:unhideWhenUsed/>
    <w:qFormat/>
    <w:rsid w:val="00D874C8"/>
    <w:pPr>
      <w:spacing w:after="100"/>
      <w:ind w:left="440"/>
    </w:pPr>
    <w:rPr>
      <w:rFonts w:eastAsiaTheme="minorEastAsia"/>
      <w:lang w:val="ru-RU"/>
    </w:rPr>
  </w:style>
  <w:style w:type="character" w:styleId="ae">
    <w:name w:val="line number"/>
    <w:basedOn w:val="a0"/>
    <w:uiPriority w:val="99"/>
    <w:semiHidden/>
    <w:unhideWhenUsed/>
    <w:rsid w:val="00D874C8"/>
  </w:style>
  <w:style w:type="paragraph" w:styleId="af">
    <w:name w:val="No Spacing"/>
    <w:link w:val="af0"/>
    <w:uiPriority w:val="1"/>
    <w:qFormat/>
    <w:rsid w:val="00D874C8"/>
    <w:pPr>
      <w:spacing w:line="240" w:lineRule="auto"/>
    </w:pPr>
    <w:rPr>
      <w:rFonts w:eastAsiaTheme="minorEastAsia"/>
      <w:lang w:val="ru-RU"/>
    </w:rPr>
  </w:style>
  <w:style w:type="character" w:customStyle="1" w:styleId="af0">
    <w:name w:val="Без интервала Знак"/>
    <w:basedOn w:val="a0"/>
    <w:link w:val="af"/>
    <w:uiPriority w:val="1"/>
    <w:rsid w:val="00D874C8"/>
    <w:rPr>
      <w:rFonts w:eastAsiaTheme="minorEastAsia"/>
      <w:lang w:val="ru-RU"/>
    </w:rPr>
  </w:style>
  <w:style w:type="paragraph" w:styleId="af1">
    <w:name w:val="header"/>
    <w:basedOn w:val="a"/>
    <w:link w:val="af2"/>
    <w:uiPriority w:val="99"/>
    <w:semiHidden/>
    <w:unhideWhenUsed/>
    <w:rsid w:val="00602187"/>
    <w:pPr>
      <w:tabs>
        <w:tab w:val="center" w:pos="4680"/>
        <w:tab w:val="right" w:pos="9360"/>
      </w:tabs>
      <w:spacing w:line="240" w:lineRule="auto"/>
    </w:pPr>
  </w:style>
  <w:style w:type="character" w:customStyle="1" w:styleId="af2">
    <w:name w:val="Верхний колонтитул Знак"/>
    <w:basedOn w:val="a0"/>
    <w:link w:val="af1"/>
    <w:uiPriority w:val="99"/>
    <w:semiHidden/>
    <w:rsid w:val="00602187"/>
  </w:style>
  <w:style w:type="paragraph" w:styleId="af3">
    <w:name w:val="footer"/>
    <w:basedOn w:val="a"/>
    <w:link w:val="af4"/>
    <w:uiPriority w:val="99"/>
    <w:unhideWhenUsed/>
    <w:rsid w:val="00602187"/>
    <w:pPr>
      <w:tabs>
        <w:tab w:val="center" w:pos="4680"/>
        <w:tab w:val="right" w:pos="9360"/>
      </w:tabs>
      <w:spacing w:line="240" w:lineRule="auto"/>
    </w:pPr>
  </w:style>
  <w:style w:type="character" w:customStyle="1" w:styleId="af4">
    <w:name w:val="Нижний колонтитул Знак"/>
    <w:basedOn w:val="a0"/>
    <w:link w:val="af3"/>
    <w:uiPriority w:val="99"/>
    <w:rsid w:val="00602187"/>
  </w:style>
  <w:style w:type="table" w:styleId="-3">
    <w:name w:val="Light List Accent 3"/>
    <w:basedOn w:val="a1"/>
    <w:uiPriority w:val="61"/>
    <w:rsid w:val="00CA5015"/>
    <w:pPr>
      <w:spacing w:line="240" w:lineRule="auto"/>
    </w:pPr>
    <w:rPr>
      <w:rFonts w:eastAsiaTheme="minorEastAsia"/>
      <w:lang w:val="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f5">
    <w:name w:val="Title"/>
    <w:basedOn w:val="a"/>
    <w:link w:val="af6"/>
    <w:qFormat/>
    <w:rsid w:val="005C72DF"/>
    <w:pPr>
      <w:jc w:val="center"/>
    </w:pPr>
    <w:rPr>
      <w:rFonts w:ascii="Times New Roman" w:eastAsia="Times New Roman" w:hAnsi="Times New Roman" w:cs="Times New Roman"/>
      <w:b/>
      <w:bCs/>
      <w:sz w:val="24"/>
      <w:szCs w:val="24"/>
    </w:rPr>
  </w:style>
  <w:style w:type="character" w:customStyle="1" w:styleId="af6">
    <w:name w:val="Название Знак"/>
    <w:basedOn w:val="a0"/>
    <w:link w:val="af5"/>
    <w:rsid w:val="005C72DF"/>
    <w:rPr>
      <w:rFonts w:ascii="Times New Roman" w:eastAsia="Times New Roman" w:hAnsi="Times New Roman" w:cs="Times New Roman"/>
      <w:b/>
      <w:bCs/>
      <w:sz w:val="24"/>
      <w:szCs w:val="24"/>
    </w:rPr>
  </w:style>
  <w:style w:type="paragraph" w:customStyle="1" w:styleId="Heading">
    <w:name w:val="Heading"/>
    <w:rsid w:val="005C72DF"/>
    <w:pPr>
      <w:widowControl w:val="0"/>
      <w:autoSpaceDE w:val="0"/>
      <w:autoSpaceDN w:val="0"/>
      <w:adjustRightInd w:val="0"/>
      <w:spacing w:line="240" w:lineRule="auto"/>
    </w:pPr>
    <w:rPr>
      <w:rFonts w:ascii="Arial" w:eastAsia="Times New Roman" w:hAnsi="Arial" w:cs="Arial"/>
      <w:b/>
      <w:bCs/>
      <w:lang w:val="ru-RU" w:eastAsia="ru-RU"/>
    </w:rPr>
  </w:style>
  <w:style w:type="character" w:customStyle="1" w:styleId="30">
    <w:name w:val="Заголовок 3 Знак"/>
    <w:basedOn w:val="a0"/>
    <w:link w:val="3"/>
    <w:uiPriority w:val="9"/>
    <w:semiHidden/>
    <w:rsid w:val="00782D28"/>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782D28"/>
    <w:rPr>
      <w:rFonts w:asciiTheme="majorHAnsi" w:eastAsiaTheme="majorEastAsia" w:hAnsiTheme="majorHAnsi" w:cstheme="majorBidi"/>
      <w:b/>
      <w:bCs/>
      <w:color w:val="4F81BD" w:themeColor="accent1"/>
      <w:sz w:val="26"/>
      <w:szCs w:val="26"/>
    </w:rPr>
  </w:style>
  <w:style w:type="character" w:styleId="af7">
    <w:name w:val="FollowedHyperlink"/>
    <w:basedOn w:val="a0"/>
    <w:uiPriority w:val="99"/>
    <w:semiHidden/>
    <w:unhideWhenUsed/>
    <w:rsid w:val="00D254EB"/>
    <w:rPr>
      <w:color w:val="800080" w:themeColor="followedHyperlink"/>
      <w:u w:val="single"/>
    </w:rPr>
  </w:style>
  <w:style w:type="paragraph" w:styleId="af8">
    <w:name w:val="Normal (Web)"/>
    <w:basedOn w:val="a"/>
    <w:uiPriority w:val="99"/>
    <w:unhideWhenUsed/>
    <w:rsid w:val="00C306F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af9">
    <w:name w:val="Strong"/>
    <w:basedOn w:val="a0"/>
    <w:uiPriority w:val="22"/>
    <w:qFormat/>
    <w:rsid w:val="00C306F9"/>
    <w:rPr>
      <w:b/>
      <w:bCs/>
    </w:rPr>
  </w:style>
  <w:style w:type="paragraph" w:customStyle="1" w:styleId="xmsonormal">
    <w:name w:val="x_msonormal"/>
    <w:basedOn w:val="a"/>
    <w:rsid w:val="0022245C"/>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056430">
      <w:bodyDiv w:val="1"/>
      <w:marLeft w:val="0"/>
      <w:marRight w:val="0"/>
      <w:marTop w:val="0"/>
      <w:marBottom w:val="0"/>
      <w:divBdr>
        <w:top w:val="none" w:sz="0" w:space="0" w:color="auto"/>
        <w:left w:val="none" w:sz="0" w:space="0" w:color="auto"/>
        <w:bottom w:val="none" w:sz="0" w:space="0" w:color="auto"/>
        <w:right w:val="none" w:sz="0" w:space="0" w:color="auto"/>
      </w:divBdr>
      <w:divsChild>
        <w:div w:id="381565649">
          <w:marLeft w:val="0"/>
          <w:marRight w:val="0"/>
          <w:marTop w:val="0"/>
          <w:marBottom w:val="360"/>
          <w:divBdr>
            <w:top w:val="none" w:sz="0" w:space="0" w:color="auto"/>
            <w:left w:val="none" w:sz="0" w:space="0" w:color="auto"/>
            <w:bottom w:val="none" w:sz="0" w:space="0" w:color="auto"/>
            <w:right w:val="none" w:sz="0" w:space="0" w:color="auto"/>
          </w:divBdr>
          <w:divsChild>
            <w:div w:id="150031577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74712501">
      <w:bodyDiv w:val="1"/>
      <w:marLeft w:val="0"/>
      <w:marRight w:val="0"/>
      <w:marTop w:val="0"/>
      <w:marBottom w:val="0"/>
      <w:divBdr>
        <w:top w:val="none" w:sz="0" w:space="0" w:color="auto"/>
        <w:left w:val="none" w:sz="0" w:space="0" w:color="auto"/>
        <w:bottom w:val="none" w:sz="0" w:space="0" w:color="auto"/>
        <w:right w:val="none" w:sz="0" w:space="0" w:color="auto"/>
      </w:divBdr>
    </w:div>
    <w:div w:id="84154564">
      <w:bodyDiv w:val="1"/>
      <w:marLeft w:val="0"/>
      <w:marRight w:val="0"/>
      <w:marTop w:val="0"/>
      <w:marBottom w:val="0"/>
      <w:divBdr>
        <w:top w:val="none" w:sz="0" w:space="0" w:color="auto"/>
        <w:left w:val="none" w:sz="0" w:space="0" w:color="auto"/>
        <w:bottom w:val="none" w:sz="0" w:space="0" w:color="auto"/>
        <w:right w:val="none" w:sz="0" w:space="0" w:color="auto"/>
      </w:divBdr>
    </w:div>
    <w:div w:id="92938517">
      <w:bodyDiv w:val="1"/>
      <w:marLeft w:val="0"/>
      <w:marRight w:val="0"/>
      <w:marTop w:val="0"/>
      <w:marBottom w:val="0"/>
      <w:divBdr>
        <w:top w:val="none" w:sz="0" w:space="0" w:color="auto"/>
        <w:left w:val="none" w:sz="0" w:space="0" w:color="auto"/>
        <w:bottom w:val="none" w:sz="0" w:space="0" w:color="auto"/>
        <w:right w:val="none" w:sz="0" w:space="0" w:color="auto"/>
      </w:divBdr>
    </w:div>
    <w:div w:id="103041599">
      <w:bodyDiv w:val="1"/>
      <w:marLeft w:val="0"/>
      <w:marRight w:val="0"/>
      <w:marTop w:val="0"/>
      <w:marBottom w:val="0"/>
      <w:divBdr>
        <w:top w:val="none" w:sz="0" w:space="0" w:color="auto"/>
        <w:left w:val="none" w:sz="0" w:space="0" w:color="auto"/>
        <w:bottom w:val="none" w:sz="0" w:space="0" w:color="auto"/>
        <w:right w:val="none" w:sz="0" w:space="0" w:color="auto"/>
      </w:divBdr>
    </w:div>
    <w:div w:id="123427648">
      <w:bodyDiv w:val="1"/>
      <w:marLeft w:val="0"/>
      <w:marRight w:val="0"/>
      <w:marTop w:val="0"/>
      <w:marBottom w:val="0"/>
      <w:divBdr>
        <w:top w:val="none" w:sz="0" w:space="0" w:color="auto"/>
        <w:left w:val="none" w:sz="0" w:space="0" w:color="auto"/>
        <w:bottom w:val="none" w:sz="0" w:space="0" w:color="auto"/>
        <w:right w:val="none" w:sz="0" w:space="0" w:color="auto"/>
      </w:divBdr>
    </w:div>
    <w:div w:id="190068622">
      <w:bodyDiv w:val="1"/>
      <w:marLeft w:val="0"/>
      <w:marRight w:val="0"/>
      <w:marTop w:val="0"/>
      <w:marBottom w:val="0"/>
      <w:divBdr>
        <w:top w:val="none" w:sz="0" w:space="0" w:color="auto"/>
        <w:left w:val="none" w:sz="0" w:space="0" w:color="auto"/>
        <w:bottom w:val="none" w:sz="0" w:space="0" w:color="auto"/>
        <w:right w:val="none" w:sz="0" w:space="0" w:color="auto"/>
      </w:divBdr>
    </w:div>
    <w:div w:id="210000521">
      <w:bodyDiv w:val="1"/>
      <w:marLeft w:val="0"/>
      <w:marRight w:val="0"/>
      <w:marTop w:val="0"/>
      <w:marBottom w:val="0"/>
      <w:divBdr>
        <w:top w:val="none" w:sz="0" w:space="0" w:color="auto"/>
        <w:left w:val="none" w:sz="0" w:space="0" w:color="auto"/>
        <w:bottom w:val="none" w:sz="0" w:space="0" w:color="auto"/>
        <w:right w:val="none" w:sz="0" w:space="0" w:color="auto"/>
      </w:divBdr>
    </w:div>
    <w:div w:id="385449009">
      <w:bodyDiv w:val="1"/>
      <w:marLeft w:val="0"/>
      <w:marRight w:val="0"/>
      <w:marTop w:val="0"/>
      <w:marBottom w:val="0"/>
      <w:divBdr>
        <w:top w:val="none" w:sz="0" w:space="0" w:color="auto"/>
        <w:left w:val="none" w:sz="0" w:space="0" w:color="auto"/>
        <w:bottom w:val="none" w:sz="0" w:space="0" w:color="auto"/>
        <w:right w:val="none" w:sz="0" w:space="0" w:color="auto"/>
      </w:divBdr>
      <w:divsChild>
        <w:div w:id="1337534417">
          <w:marLeft w:val="0"/>
          <w:marRight w:val="0"/>
          <w:marTop w:val="0"/>
          <w:marBottom w:val="75"/>
          <w:divBdr>
            <w:top w:val="none" w:sz="0" w:space="0" w:color="auto"/>
            <w:left w:val="none" w:sz="0" w:space="0" w:color="auto"/>
            <w:bottom w:val="none" w:sz="0" w:space="0" w:color="auto"/>
            <w:right w:val="none" w:sz="0" w:space="0" w:color="auto"/>
          </w:divBdr>
        </w:div>
      </w:divsChild>
    </w:div>
    <w:div w:id="430398700">
      <w:bodyDiv w:val="1"/>
      <w:marLeft w:val="0"/>
      <w:marRight w:val="0"/>
      <w:marTop w:val="0"/>
      <w:marBottom w:val="0"/>
      <w:divBdr>
        <w:top w:val="none" w:sz="0" w:space="0" w:color="auto"/>
        <w:left w:val="none" w:sz="0" w:space="0" w:color="auto"/>
        <w:bottom w:val="none" w:sz="0" w:space="0" w:color="auto"/>
        <w:right w:val="none" w:sz="0" w:space="0" w:color="auto"/>
      </w:divBdr>
    </w:div>
    <w:div w:id="458424842">
      <w:bodyDiv w:val="1"/>
      <w:marLeft w:val="0"/>
      <w:marRight w:val="0"/>
      <w:marTop w:val="0"/>
      <w:marBottom w:val="0"/>
      <w:divBdr>
        <w:top w:val="none" w:sz="0" w:space="0" w:color="auto"/>
        <w:left w:val="none" w:sz="0" w:space="0" w:color="auto"/>
        <w:bottom w:val="none" w:sz="0" w:space="0" w:color="auto"/>
        <w:right w:val="none" w:sz="0" w:space="0" w:color="auto"/>
      </w:divBdr>
      <w:divsChild>
        <w:div w:id="1410158658">
          <w:marLeft w:val="0"/>
          <w:marRight w:val="0"/>
          <w:marTop w:val="0"/>
          <w:marBottom w:val="150"/>
          <w:divBdr>
            <w:top w:val="none" w:sz="0" w:space="0" w:color="auto"/>
            <w:left w:val="none" w:sz="0" w:space="0" w:color="auto"/>
            <w:bottom w:val="none" w:sz="0" w:space="0" w:color="auto"/>
            <w:right w:val="none" w:sz="0" w:space="0" w:color="auto"/>
          </w:divBdr>
          <w:divsChild>
            <w:div w:id="1513841763">
              <w:marLeft w:val="0"/>
              <w:marRight w:val="0"/>
              <w:marTop w:val="0"/>
              <w:marBottom w:val="0"/>
              <w:divBdr>
                <w:top w:val="none" w:sz="0" w:space="0" w:color="auto"/>
                <w:left w:val="none" w:sz="0" w:space="0" w:color="auto"/>
                <w:bottom w:val="none" w:sz="0" w:space="0" w:color="auto"/>
                <w:right w:val="none" w:sz="0" w:space="0" w:color="auto"/>
              </w:divBdr>
              <w:divsChild>
                <w:div w:id="18243526">
                  <w:marLeft w:val="0"/>
                  <w:marRight w:val="0"/>
                  <w:marTop w:val="0"/>
                  <w:marBottom w:val="0"/>
                  <w:divBdr>
                    <w:top w:val="none" w:sz="0" w:space="0" w:color="auto"/>
                    <w:left w:val="none" w:sz="0" w:space="0" w:color="auto"/>
                    <w:bottom w:val="none" w:sz="0" w:space="0" w:color="auto"/>
                    <w:right w:val="none" w:sz="0" w:space="0" w:color="auto"/>
                  </w:divBdr>
                  <w:divsChild>
                    <w:div w:id="566647104">
                      <w:marLeft w:val="0"/>
                      <w:marRight w:val="0"/>
                      <w:marTop w:val="0"/>
                      <w:marBottom w:val="0"/>
                      <w:divBdr>
                        <w:top w:val="none" w:sz="0" w:space="0" w:color="auto"/>
                        <w:left w:val="none" w:sz="0" w:space="0" w:color="auto"/>
                        <w:bottom w:val="none" w:sz="0" w:space="0" w:color="auto"/>
                        <w:right w:val="none" w:sz="0" w:space="0" w:color="auto"/>
                      </w:divBdr>
                      <w:divsChild>
                        <w:div w:id="1528447098">
                          <w:marLeft w:val="0"/>
                          <w:marRight w:val="0"/>
                          <w:marTop w:val="0"/>
                          <w:marBottom w:val="0"/>
                          <w:divBdr>
                            <w:top w:val="none" w:sz="0" w:space="0" w:color="auto"/>
                            <w:left w:val="none" w:sz="0" w:space="0" w:color="auto"/>
                            <w:bottom w:val="none" w:sz="0" w:space="0" w:color="auto"/>
                            <w:right w:val="none" w:sz="0" w:space="0" w:color="auto"/>
                          </w:divBdr>
                          <w:divsChild>
                            <w:div w:id="597181821">
                              <w:marLeft w:val="0"/>
                              <w:marRight w:val="180"/>
                              <w:marTop w:val="0"/>
                              <w:marBottom w:val="0"/>
                              <w:divBdr>
                                <w:top w:val="none" w:sz="0" w:space="0" w:color="auto"/>
                                <w:left w:val="none" w:sz="0" w:space="0" w:color="auto"/>
                                <w:bottom w:val="none" w:sz="0" w:space="0" w:color="auto"/>
                                <w:right w:val="none" w:sz="0" w:space="0" w:color="auto"/>
                              </w:divBdr>
                            </w:div>
                            <w:div w:id="1350256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559662">
      <w:bodyDiv w:val="1"/>
      <w:marLeft w:val="0"/>
      <w:marRight w:val="0"/>
      <w:marTop w:val="0"/>
      <w:marBottom w:val="0"/>
      <w:divBdr>
        <w:top w:val="none" w:sz="0" w:space="0" w:color="auto"/>
        <w:left w:val="none" w:sz="0" w:space="0" w:color="auto"/>
        <w:bottom w:val="none" w:sz="0" w:space="0" w:color="auto"/>
        <w:right w:val="none" w:sz="0" w:space="0" w:color="auto"/>
      </w:divBdr>
    </w:div>
    <w:div w:id="497887913">
      <w:bodyDiv w:val="1"/>
      <w:marLeft w:val="0"/>
      <w:marRight w:val="0"/>
      <w:marTop w:val="0"/>
      <w:marBottom w:val="0"/>
      <w:divBdr>
        <w:top w:val="none" w:sz="0" w:space="0" w:color="auto"/>
        <w:left w:val="none" w:sz="0" w:space="0" w:color="auto"/>
        <w:bottom w:val="none" w:sz="0" w:space="0" w:color="auto"/>
        <w:right w:val="none" w:sz="0" w:space="0" w:color="auto"/>
      </w:divBdr>
      <w:divsChild>
        <w:div w:id="1220477502">
          <w:marLeft w:val="0"/>
          <w:marRight w:val="0"/>
          <w:marTop w:val="0"/>
          <w:marBottom w:val="75"/>
          <w:divBdr>
            <w:top w:val="none" w:sz="0" w:space="0" w:color="auto"/>
            <w:left w:val="none" w:sz="0" w:space="0" w:color="auto"/>
            <w:bottom w:val="none" w:sz="0" w:space="0" w:color="auto"/>
            <w:right w:val="none" w:sz="0" w:space="0" w:color="auto"/>
          </w:divBdr>
        </w:div>
      </w:divsChild>
    </w:div>
    <w:div w:id="505903274">
      <w:bodyDiv w:val="1"/>
      <w:marLeft w:val="0"/>
      <w:marRight w:val="0"/>
      <w:marTop w:val="0"/>
      <w:marBottom w:val="0"/>
      <w:divBdr>
        <w:top w:val="none" w:sz="0" w:space="0" w:color="auto"/>
        <w:left w:val="none" w:sz="0" w:space="0" w:color="auto"/>
        <w:bottom w:val="none" w:sz="0" w:space="0" w:color="auto"/>
        <w:right w:val="none" w:sz="0" w:space="0" w:color="auto"/>
      </w:divBdr>
    </w:div>
    <w:div w:id="512261305">
      <w:bodyDiv w:val="1"/>
      <w:marLeft w:val="0"/>
      <w:marRight w:val="0"/>
      <w:marTop w:val="0"/>
      <w:marBottom w:val="0"/>
      <w:divBdr>
        <w:top w:val="none" w:sz="0" w:space="0" w:color="auto"/>
        <w:left w:val="none" w:sz="0" w:space="0" w:color="auto"/>
        <w:bottom w:val="none" w:sz="0" w:space="0" w:color="auto"/>
        <w:right w:val="none" w:sz="0" w:space="0" w:color="auto"/>
      </w:divBdr>
      <w:divsChild>
        <w:div w:id="487944859">
          <w:marLeft w:val="0"/>
          <w:marRight w:val="0"/>
          <w:marTop w:val="0"/>
          <w:marBottom w:val="0"/>
          <w:divBdr>
            <w:top w:val="none" w:sz="0" w:space="0" w:color="auto"/>
            <w:left w:val="none" w:sz="0" w:space="0" w:color="auto"/>
            <w:bottom w:val="none" w:sz="0" w:space="0" w:color="auto"/>
            <w:right w:val="none" w:sz="0" w:space="0" w:color="auto"/>
          </w:divBdr>
        </w:div>
      </w:divsChild>
    </w:div>
    <w:div w:id="536814995">
      <w:bodyDiv w:val="1"/>
      <w:marLeft w:val="0"/>
      <w:marRight w:val="0"/>
      <w:marTop w:val="0"/>
      <w:marBottom w:val="0"/>
      <w:divBdr>
        <w:top w:val="none" w:sz="0" w:space="0" w:color="auto"/>
        <w:left w:val="none" w:sz="0" w:space="0" w:color="auto"/>
        <w:bottom w:val="none" w:sz="0" w:space="0" w:color="auto"/>
        <w:right w:val="none" w:sz="0" w:space="0" w:color="auto"/>
      </w:divBdr>
    </w:div>
    <w:div w:id="558827105">
      <w:bodyDiv w:val="1"/>
      <w:marLeft w:val="0"/>
      <w:marRight w:val="0"/>
      <w:marTop w:val="0"/>
      <w:marBottom w:val="0"/>
      <w:divBdr>
        <w:top w:val="none" w:sz="0" w:space="0" w:color="auto"/>
        <w:left w:val="none" w:sz="0" w:space="0" w:color="auto"/>
        <w:bottom w:val="none" w:sz="0" w:space="0" w:color="auto"/>
        <w:right w:val="none" w:sz="0" w:space="0" w:color="auto"/>
      </w:divBdr>
    </w:div>
    <w:div w:id="563610203">
      <w:bodyDiv w:val="1"/>
      <w:marLeft w:val="0"/>
      <w:marRight w:val="0"/>
      <w:marTop w:val="0"/>
      <w:marBottom w:val="0"/>
      <w:divBdr>
        <w:top w:val="none" w:sz="0" w:space="0" w:color="auto"/>
        <w:left w:val="none" w:sz="0" w:space="0" w:color="auto"/>
        <w:bottom w:val="none" w:sz="0" w:space="0" w:color="auto"/>
        <w:right w:val="none" w:sz="0" w:space="0" w:color="auto"/>
      </w:divBdr>
    </w:div>
    <w:div w:id="653264165">
      <w:bodyDiv w:val="1"/>
      <w:marLeft w:val="0"/>
      <w:marRight w:val="0"/>
      <w:marTop w:val="0"/>
      <w:marBottom w:val="0"/>
      <w:divBdr>
        <w:top w:val="none" w:sz="0" w:space="0" w:color="auto"/>
        <w:left w:val="none" w:sz="0" w:space="0" w:color="auto"/>
        <w:bottom w:val="none" w:sz="0" w:space="0" w:color="auto"/>
        <w:right w:val="none" w:sz="0" w:space="0" w:color="auto"/>
      </w:divBdr>
    </w:div>
    <w:div w:id="763767258">
      <w:bodyDiv w:val="1"/>
      <w:marLeft w:val="0"/>
      <w:marRight w:val="0"/>
      <w:marTop w:val="0"/>
      <w:marBottom w:val="0"/>
      <w:divBdr>
        <w:top w:val="none" w:sz="0" w:space="0" w:color="auto"/>
        <w:left w:val="none" w:sz="0" w:space="0" w:color="auto"/>
        <w:bottom w:val="none" w:sz="0" w:space="0" w:color="auto"/>
        <w:right w:val="none" w:sz="0" w:space="0" w:color="auto"/>
      </w:divBdr>
    </w:div>
    <w:div w:id="769931936">
      <w:bodyDiv w:val="1"/>
      <w:marLeft w:val="0"/>
      <w:marRight w:val="0"/>
      <w:marTop w:val="0"/>
      <w:marBottom w:val="0"/>
      <w:divBdr>
        <w:top w:val="none" w:sz="0" w:space="0" w:color="auto"/>
        <w:left w:val="none" w:sz="0" w:space="0" w:color="auto"/>
        <w:bottom w:val="none" w:sz="0" w:space="0" w:color="auto"/>
        <w:right w:val="none" w:sz="0" w:space="0" w:color="auto"/>
      </w:divBdr>
    </w:div>
    <w:div w:id="830486605">
      <w:bodyDiv w:val="1"/>
      <w:marLeft w:val="0"/>
      <w:marRight w:val="0"/>
      <w:marTop w:val="0"/>
      <w:marBottom w:val="0"/>
      <w:divBdr>
        <w:top w:val="none" w:sz="0" w:space="0" w:color="auto"/>
        <w:left w:val="none" w:sz="0" w:space="0" w:color="auto"/>
        <w:bottom w:val="none" w:sz="0" w:space="0" w:color="auto"/>
        <w:right w:val="none" w:sz="0" w:space="0" w:color="auto"/>
      </w:divBdr>
    </w:div>
    <w:div w:id="846794408">
      <w:bodyDiv w:val="1"/>
      <w:marLeft w:val="0"/>
      <w:marRight w:val="0"/>
      <w:marTop w:val="0"/>
      <w:marBottom w:val="0"/>
      <w:divBdr>
        <w:top w:val="none" w:sz="0" w:space="0" w:color="auto"/>
        <w:left w:val="none" w:sz="0" w:space="0" w:color="auto"/>
        <w:bottom w:val="none" w:sz="0" w:space="0" w:color="auto"/>
        <w:right w:val="none" w:sz="0" w:space="0" w:color="auto"/>
      </w:divBdr>
    </w:div>
    <w:div w:id="916749080">
      <w:bodyDiv w:val="1"/>
      <w:marLeft w:val="0"/>
      <w:marRight w:val="0"/>
      <w:marTop w:val="0"/>
      <w:marBottom w:val="0"/>
      <w:divBdr>
        <w:top w:val="none" w:sz="0" w:space="0" w:color="auto"/>
        <w:left w:val="none" w:sz="0" w:space="0" w:color="auto"/>
        <w:bottom w:val="none" w:sz="0" w:space="0" w:color="auto"/>
        <w:right w:val="none" w:sz="0" w:space="0" w:color="auto"/>
      </w:divBdr>
    </w:div>
    <w:div w:id="921915866">
      <w:bodyDiv w:val="1"/>
      <w:marLeft w:val="0"/>
      <w:marRight w:val="0"/>
      <w:marTop w:val="0"/>
      <w:marBottom w:val="0"/>
      <w:divBdr>
        <w:top w:val="none" w:sz="0" w:space="0" w:color="auto"/>
        <w:left w:val="none" w:sz="0" w:space="0" w:color="auto"/>
        <w:bottom w:val="none" w:sz="0" w:space="0" w:color="auto"/>
        <w:right w:val="none" w:sz="0" w:space="0" w:color="auto"/>
      </w:divBdr>
    </w:div>
    <w:div w:id="969868930">
      <w:bodyDiv w:val="1"/>
      <w:marLeft w:val="0"/>
      <w:marRight w:val="0"/>
      <w:marTop w:val="0"/>
      <w:marBottom w:val="0"/>
      <w:divBdr>
        <w:top w:val="none" w:sz="0" w:space="0" w:color="auto"/>
        <w:left w:val="none" w:sz="0" w:space="0" w:color="auto"/>
        <w:bottom w:val="none" w:sz="0" w:space="0" w:color="auto"/>
        <w:right w:val="none" w:sz="0" w:space="0" w:color="auto"/>
      </w:divBdr>
    </w:div>
    <w:div w:id="1092893180">
      <w:bodyDiv w:val="1"/>
      <w:marLeft w:val="0"/>
      <w:marRight w:val="0"/>
      <w:marTop w:val="0"/>
      <w:marBottom w:val="0"/>
      <w:divBdr>
        <w:top w:val="none" w:sz="0" w:space="0" w:color="auto"/>
        <w:left w:val="none" w:sz="0" w:space="0" w:color="auto"/>
        <w:bottom w:val="none" w:sz="0" w:space="0" w:color="auto"/>
        <w:right w:val="none" w:sz="0" w:space="0" w:color="auto"/>
      </w:divBdr>
    </w:div>
    <w:div w:id="1148400241">
      <w:bodyDiv w:val="1"/>
      <w:marLeft w:val="0"/>
      <w:marRight w:val="0"/>
      <w:marTop w:val="0"/>
      <w:marBottom w:val="0"/>
      <w:divBdr>
        <w:top w:val="none" w:sz="0" w:space="0" w:color="auto"/>
        <w:left w:val="none" w:sz="0" w:space="0" w:color="auto"/>
        <w:bottom w:val="none" w:sz="0" w:space="0" w:color="auto"/>
        <w:right w:val="none" w:sz="0" w:space="0" w:color="auto"/>
      </w:divBdr>
    </w:div>
    <w:div w:id="1167864040">
      <w:bodyDiv w:val="1"/>
      <w:marLeft w:val="0"/>
      <w:marRight w:val="0"/>
      <w:marTop w:val="0"/>
      <w:marBottom w:val="0"/>
      <w:divBdr>
        <w:top w:val="none" w:sz="0" w:space="0" w:color="auto"/>
        <w:left w:val="none" w:sz="0" w:space="0" w:color="auto"/>
        <w:bottom w:val="none" w:sz="0" w:space="0" w:color="auto"/>
        <w:right w:val="none" w:sz="0" w:space="0" w:color="auto"/>
      </w:divBdr>
    </w:div>
    <w:div w:id="1216239310">
      <w:bodyDiv w:val="1"/>
      <w:marLeft w:val="0"/>
      <w:marRight w:val="0"/>
      <w:marTop w:val="0"/>
      <w:marBottom w:val="0"/>
      <w:divBdr>
        <w:top w:val="none" w:sz="0" w:space="0" w:color="auto"/>
        <w:left w:val="none" w:sz="0" w:space="0" w:color="auto"/>
        <w:bottom w:val="none" w:sz="0" w:space="0" w:color="auto"/>
        <w:right w:val="none" w:sz="0" w:space="0" w:color="auto"/>
      </w:divBdr>
    </w:div>
    <w:div w:id="1241788769">
      <w:bodyDiv w:val="1"/>
      <w:marLeft w:val="0"/>
      <w:marRight w:val="0"/>
      <w:marTop w:val="0"/>
      <w:marBottom w:val="0"/>
      <w:divBdr>
        <w:top w:val="none" w:sz="0" w:space="0" w:color="auto"/>
        <w:left w:val="none" w:sz="0" w:space="0" w:color="auto"/>
        <w:bottom w:val="none" w:sz="0" w:space="0" w:color="auto"/>
        <w:right w:val="none" w:sz="0" w:space="0" w:color="auto"/>
      </w:divBdr>
      <w:divsChild>
        <w:div w:id="1461993758">
          <w:marLeft w:val="0"/>
          <w:marRight w:val="0"/>
          <w:marTop w:val="0"/>
          <w:marBottom w:val="75"/>
          <w:divBdr>
            <w:top w:val="none" w:sz="0" w:space="0" w:color="auto"/>
            <w:left w:val="none" w:sz="0" w:space="0" w:color="auto"/>
            <w:bottom w:val="none" w:sz="0" w:space="0" w:color="auto"/>
            <w:right w:val="none" w:sz="0" w:space="0" w:color="auto"/>
          </w:divBdr>
        </w:div>
      </w:divsChild>
    </w:div>
    <w:div w:id="1275557024">
      <w:bodyDiv w:val="1"/>
      <w:marLeft w:val="0"/>
      <w:marRight w:val="0"/>
      <w:marTop w:val="0"/>
      <w:marBottom w:val="0"/>
      <w:divBdr>
        <w:top w:val="none" w:sz="0" w:space="0" w:color="auto"/>
        <w:left w:val="none" w:sz="0" w:space="0" w:color="auto"/>
        <w:bottom w:val="none" w:sz="0" w:space="0" w:color="auto"/>
        <w:right w:val="none" w:sz="0" w:space="0" w:color="auto"/>
      </w:divBdr>
    </w:div>
    <w:div w:id="1425297014">
      <w:bodyDiv w:val="1"/>
      <w:marLeft w:val="0"/>
      <w:marRight w:val="0"/>
      <w:marTop w:val="0"/>
      <w:marBottom w:val="0"/>
      <w:divBdr>
        <w:top w:val="none" w:sz="0" w:space="0" w:color="auto"/>
        <w:left w:val="none" w:sz="0" w:space="0" w:color="auto"/>
        <w:bottom w:val="none" w:sz="0" w:space="0" w:color="auto"/>
        <w:right w:val="none" w:sz="0" w:space="0" w:color="auto"/>
      </w:divBdr>
    </w:div>
    <w:div w:id="1536969145">
      <w:bodyDiv w:val="1"/>
      <w:marLeft w:val="0"/>
      <w:marRight w:val="0"/>
      <w:marTop w:val="0"/>
      <w:marBottom w:val="0"/>
      <w:divBdr>
        <w:top w:val="none" w:sz="0" w:space="0" w:color="auto"/>
        <w:left w:val="none" w:sz="0" w:space="0" w:color="auto"/>
        <w:bottom w:val="none" w:sz="0" w:space="0" w:color="auto"/>
        <w:right w:val="none" w:sz="0" w:space="0" w:color="auto"/>
      </w:divBdr>
    </w:div>
    <w:div w:id="1552493864">
      <w:bodyDiv w:val="1"/>
      <w:marLeft w:val="0"/>
      <w:marRight w:val="0"/>
      <w:marTop w:val="0"/>
      <w:marBottom w:val="0"/>
      <w:divBdr>
        <w:top w:val="none" w:sz="0" w:space="0" w:color="auto"/>
        <w:left w:val="none" w:sz="0" w:space="0" w:color="auto"/>
        <w:bottom w:val="none" w:sz="0" w:space="0" w:color="auto"/>
        <w:right w:val="none" w:sz="0" w:space="0" w:color="auto"/>
      </w:divBdr>
    </w:div>
    <w:div w:id="1557622775">
      <w:bodyDiv w:val="1"/>
      <w:marLeft w:val="0"/>
      <w:marRight w:val="0"/>
      <w:marTop w:val="0"/>
      <w:marBottom w:val="0"/>
      <w:divBdr>
        <w:top w:val="none" w:sz="0" w:space="0" w:color="auto"/>
        <w:left w:val="none" w:sz="0" w:space="0" w:color="auto"/>
        <w:bottom w:val="none" w:sz="0" w:space="0" w:color="auto"/>
        <w:right w:val="none" w:sz="0" w:space="0" w:color="auto"/>
      </w:divBdr>
    </w:div>
    <w:div w:id="1585263001">
      <w:bodyDiv w:val="1"/>
      <w:marLeft w:val="0"/>
      <w:marRight w:val="0"/>
      <w:marTop w:val="0"/>
      <w:marBottom w:val="0"/>
      <w:divBdr>
        <w:top w:val="none" w:sz="0" w:space="0" w:color="auto"/>
        <w:left w:val="none" w:sz="0" w:space="0" w:color="auto"/>
        <w:bottom w:val="none" w:sz="0" w:space="0" w:color="auto"/>
        <w:right w:val="none" w:sz="0" w:space="0" w:color="auto"/>
      </w:divBdr>
    </w:div>
    <w:div w:id="1596786536">
      <w:bodyDiv w:val="1"/>
      <w:marLeft w:val="0"/>
      <w:marRight w:val="0"/>
      <w:marTop w:val="0"/>
      <w:marBottom w:val="0"/>
      <w:divBdr>
        <w:top w:val="none" w:sz="0" w:space="0" w:color="auto"/>
        <w:left w:val="none" w:sz="0" w:space="0" w:color="auto"/>
        <w:bottom w:val="none" w:sz="0" w:space="0" w:color="auto"/>
        <w:right w:val="none" w:sz="0" w:space="0" w:color="auto"/>
      </w:divBdr>
      <w:divsChild>
        <w:div w:id="253174098">
          <w:marLeft w:val="0"/>
          <w:marRight w:val="0"/>
          <w:marTop w:val="0"/>
          <w:marBottom w:val="150"/>
          <w:divBdr>
            <w:top w:val="none" w:sz="0" w:space="0" w:color="auto"/>
            <w:left w:val="none" w:sz="0" w:space="0" w:color="auto"/>
            <w:bottom w:val="none" w:sz="0" w:space="0" w:color="auto"/>
            <w:right w:val="none" w:sz="0" w:space="0" w:color="auto"/>
          </w:divBdr>
          <w:divsChild>
            <w:div w:id="1975983657">
              <w:marLeft w:val="0"/>
              <w:marRight w:val="0"/>
              <w:marTop w:val="0"/>
              <w:marBottom w:val="0"/>
              <w:divBdr>
                <w:top w:val="none" w:sz="0" w:space="0" w:color="auto"/>
                <w:left w:val="none" w:sz="0" w:space="0" w:color="auto"/>
                <w:bottom w:val="none" w:sz="0" w:space="0" w:color="auto"/>
                <w:right w:val="none" w:sz="0" w:space="0" w:color="auto"/>
              </w:divBdr>
              <w:divsChild>
                <w:div w:id="2096710207">
                  <w:marLeft w:val="0"/>
                  <w:marRight w:val="0"/>
                  <w:marTop w:val="0"/>
                  <w:marBottom w:val="0"/>
                  <w:divBdr>
                    <w:top w:val="none" w:sz="0" w:space="0" w:color="auto"/>
                    <w:left w:val="none" w:sz="0" w:space="0" w:color="auto"/>
                    <w:bottom w:val="none" w:sz="0" w:space="0" w:color="auto"/>
                    <w:right w:val="none" w:sz="0" w:space="0" w:color="auto"/>
                  </w:divBdr>
                  <w:divsChild>
                    <w:div w:id="2136560502">
                      <w:marLeft w:val="0"/>
                      <w:marRight w:val="0"/>
                      <w:marTop w:val="0"/>
                      <w:marBottom w:val="0"/>
                      <w:divBdr>
                        <w:top w:val="none" w:sz="0" w:space="0" w:color="auto"/>
                        <w:left w:val="none" w:sz="0" w:space="0" w:color="auto"/>
                        <w:bottom w:val="none" w:sz="0" w:space="0" w:color="auto"/>
                        <w:right w:val="none" w:sz="0" w:space="0" w:color="auto"/>
                      </w:divBdr>
                      <w:divsChild>
                        <w:div w:id="1239947449">
                          <w:marLeft w:val="0"/>
                          <w:marRight w:val="0"/>
                          <w:marTop w:val="0"/>
                          <w:marBottom w:val="0"/>
                          <w:divBdr>
                            <w:top w:val="none" w:sz="0" w:space="0" w:color="auto"/>
                            <w:left w:val="none" w:sz="0" w:space="0" w:color="auto"/>
                            <w:bottom w:val="none" w:sz="0" w:space="0" w:color="auto"/>
                            <w:right w:val="none" w:sz="0" w:space="0" w:color="auto"/>
                          </w:divBdr>
                          <w:divsChild>
                            <w:div w:id="897202321">
                              <w:marLeft w:val="0"/>
                              <w:marRight w:val="180"/>
                              <w:marTop w:val="0"/>
                              <w:marBottom w:val="0"/>
                              <w:divBdr>
                                <w:top w:val="none" w:sz="0" w:space="0" w:color="auto"/>
                                <w:left w:val="none" w:sz="0" w:space="0" w:color="auto"/>
                                <w:bottom w:val="none" w:sz="0" w:space="0" w:color="auto"/>
                                <w:right w:val="none" w:sz="0" w:space="0" w:color="auto"/>
                              </w:divBdr>
                            </w:div>
                            <w:div w:id="948508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69363">
      <w:bodyDiv w:val="1"/>
      <w:marLeft w:val="0"/>
      <w:marRight w:val="0"/>
      <w:marTop w:val="0"/>
      <w:marBottom w:val="0"/>
      <w:divBdr>
        <w:top w:val="none" w:sz="0" w:space="0" w:color="auto"/>
        <w:left w:val="none" w:sz="0" w:space="0" w:color="auto"/>
        <w:bottom w:val="none" w:sz="0" w:space="0" w:color="auto"/>
        <w:right w:val="none" w:sz="0" w:space="0" w:color="auto"/>
      </w:divBdr>
    </w:div>
    <w:div w:id="1686789239">
      <w:bodyDiv w:val="1"/>
      <w:marLeft w:val="0"/>
      <w:marRight w:val="0"/>
      <w:marTop w:val="0"/>
      <w:marBottom w:val="0"/>
      <w:divBdr>
        <w:top w:val="none" w:sz="0" w:space="0" w:color="auto"/>
        <w:left w:val="none" w:sz="0" w:space="0" w:color="auto"/>
        <w:bottom w:val="none" w:sz="0" w:space="0" w:color="auto"/>
        <w:right w:val="none" w:sz="0" w:space="0" w:color="auto"/>
      </w:divBdr>
    </w:div>
    <w:div w:id="1716393775">
      <w:bodyDiv w:val="1"/>
      <w:marLeft w:val="0"/>
      <w:marRight w:val="0"/>
      <w:marTop w:val="0"/>
      <w:marBottom w:val="0"/>
      <w:divBdr>
        <w:top w:val="none" w:sz="0" w:space="0" w:color="auto"/>
        <w:left w:val="none" w:sz="0" w:space="0" w:color="auto"/>
        <w:bottom w:val="none" w:sz="0" w:space="0" w:color="auto"/>
        <w:right w:val="none" w:sz="0" w:space="0" w:color="auto"/>
      </w:divBdr>
    </w:div>
    <w:div w:id="1772356222">
      <w:bodyDiv w:val="1"/>
      <w:marLeft w:val="0"/>
      <w:marRight w:val="0"/>
      <w:marTop w:val="0"/>
      <w:marBottom w:val="0"/>
      <w:divBdr>
        <w:top w:val="none" w:sz="0" w:space="0" w:color="auto"/>
        <w:left w:val="none" w:sz="0" w:space="0" w:color="auto"/>
        <w:bottom w:val="none" w:sz="0" w:space="0" w:color="auto"/>
        <w:right w:val="none" w:sz="0" w:space="0" w:color="auto"/>
      </w:divBdr>
      <w:divsChild>
        <w:div w:id="1247880904">
          <w:marLeft w:val="0"/>
          <w:marRight w:val="0"/>
          <w:marTop w:val="0"/>
          <w:marBottom w:val="75"/>
          <w:divBdr>
            <w:top w:val="none" w:sz="0" w:space="0" w:color="auto"/>
            <w:left w:val="none" w:sz="0" w:space="0" w:color="auto"/>
            <w:bottom w:val="none" w:sz="0" w:space="0" w:color="auto"/>
            <w:right w:val="none" w:sz="0" w:space="0" w:color="auto"/>
          </w:divBdr>
        </w:div>
      </w:divsChild>
    </w:div>
    <w:div w:id="1775199756">
      <w:bodyDiv w:val="1"/>
      <w:marLeft w:val="0"/>
      <w:marRight w:val="0"/>
      <w:marTop w:val="0"/>
      <w:marBottom w:val="0"/>
      <w:divBdr>
        <w:top w:val="none" w:sz="0" w:space="0" w:color="auto"/>
        <w:left w:val="none" w:sz="0" w:space="0" w:color="auto"/>
        <w:bottom w:val="none" w:sz="0" w:space="0" w:color="auto"/>
        <w:right w:val="none" w:sz="0" w:space="0" w:color="auto"/>
      </w:divBdr>
    </w:div>
    <w:div w:id="1775200099">
      <w:bodyDiv w:val="1"/>
      <w:marLeft w:val="0"/>
      <w:marRight w:val="0"/>
      <w:marTop w:val="0"/>
      <w:marBottom w:val="0"/>
      <w:divBdr>
        <w:top w:val="none" w:sz="0" w:space="0" w:color="auto"/>
        <w:left w:val="none" w:sz="0" w:space="0" w:color="auto"/>
        <w:bottom w:val="none" w:sz="0" w:space="0" w:color="auto"/>
        <w:right w:val="none" w:sz="0" w:space="0" w:color="auto"/>
      </w:divBdr>
    </w:div>
    <w:div w:id="1805850737">
      <w:bodyDiv w:val="1"/>
      <w:marLeft w:val="0"/>
      <w:marRight w:val="0"/>
      <w:marTop w:val="0"/>
      <w:marBottom w:val="0"/>
      <w:divBdr>
        <w:top w:val="none" w:sz="0" w:space="0" w:color="auto"/>
        <w:left w:val="none" w:sz="0" w:space="0" w:color="auto"/>
        <w:bottom w:val="none" w:sz="0" w:space="0" w:color="auto"/>
        <w:right w:val="none" w:sz="0" w:space="0" w:color="auto"/>
      </w:divBdr>
      <w:divsChild>
        <w:div w:id="1347753655">
          <w:marLeft w:val="0"/>
          <w:marRight w:val="0"/>
          <w:marTop w:val="0"/>
          <w:marBottom w:val="75"/>
          <w:divBdr>
            <w:top w:val="none" w:sz="0" w:space="0" w:color="auto"/>
            <w:left w:val="none" w:sz="0" w:space="0" w:color="auto"/>
            <w:bottom w:val="none" w:sz="0" w:space="0" w:color="auto"/>
            <w:right w:val="none" w:sz="0" w:space="0" w:color="auto"/>
          </w:divBdr>
        </w:div>
      </w:divsChild>
    </w:div>
    <w:div w:id="1874686245">
      <w:bodyDiv w:val="1"/>
      <w:marLeft w:val="0"/>
      <w:marRight w:val="0"/>
      <w:marTop w:val="0"/>
      <w:marBottom w:val="0"/>
      <w:divBdr>
        <w:top w:val="none" w:sz="0" w:space="0" w:color="auto"/>
        <w:left w:val="none" w:sz="0" w:space="0" w:color="auto"/>
        <w:bottom w:val="none" w:sz="0" w:space="0" w:color="auto"/>
        <w:right w:val="none" w:sz="0" w:space="0" w:color="auto"/>
      </w:divBdr>
    </w:div>
    <w:div w:id="2005208345">
      <w:bodyDiv w:val="1"/>
      <w:marLeft w:val="0"/>
      <w:marRight w:val="0"/>
      <w:marTop w:val="0"/>
      <w:marBottom w:val="0"/>
      <w:divBdr>
        <w:top w:val="none" w:sz="0" w:space="0" w:color="auto"/>
        <w:left w:val="none" w:sz="0" w:space="0" w:color="auto"/>
        <w:bottom w:val="none" w:sz="0" w:space="0" w:color="auto"/>
        <w:right w:val="none" w:sz="0" w:space="0" w:color="auto"/>
      </w:divBdr>
    </w:div>
    <w:div w:id="2028864035">
      <w:bodyDiv w:val="1"/>
      <w:marLeft w:val="0"/>
      <w:marRight w:val="0"/>
      <w:marTop w:val="0"/>
      <w:marBottom w:val="0"/>
      <w:divBdr>
        <w:top w:val="none" w:sz="0" w:space="0" w:color="auto"/>
        <w:left w:val="none" w:sz="0" w:space="0" w:color="auto"/>
        <w:bottom w:val="none" w:sz="0" w:space="0" w:color="auto"/>
        <w:right w:val="none" w:sz="0" w:space="0" w:color="auto"/>
      </w:divBdr>
    </w:div>
    <w:div w:id="2043287093">
      <w:bodyDiv w:val="1"/>
      <w:marLeft w:val="0"/>
      <w:marRight w:val="0"/>
      <w:marTop w:val="0"/>
      <w:marBottom w:val="0"/>
      <w:divBdr>
        <w:top w:val="none" w:sz="0" w:space="0" w:color="auto"/>
        <w:left w:val="none" w:sz="0" w:space="0" w:color="auto"/>
        <w:bottom w:val="none" w:sz="0" w:space="0" w:color="auto"/>
        <w:right w:val="none" w:sz="0" w:space="0" w:color="auto"/>
      </w:divBdr>
    </w:div>
    <w:div w:id="20493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tari.org/archives/juan-belaieff-ruso-en-paragua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lexanderyakovlev.org/almanah/inside/almanah-intro/101409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rgentina.mid.ru/rusia-argent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sionortodoxa.org/phocadownload/2013/la%20emigracion%20y%20diaspora%20rusa%20por%20don%20igor%20andruskiewitsc.pdf" TargetMode="External"/><Relationship Id="rId5" Type="http://schemas.openxmlformats.org/officeDocument/2006/relationships/settings" Target="settings.xml"/><Relationship Id="rId15" Type="http://schemas.openxmlformats.org/officeDocument/2006/relationships/hyperlink" Target="http://www.mid.ru/ru/maps/cl/?currentpage=main-country" TargetMode="External"/><Relationship Id="rId10" Type="http://schemas.openxmlformats.org/officeDocument/2006/relationships/hyperlink" Target="http://www.memoriachilena.cl/602/w3-article-676.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ongresoruso.org/index.php?option=com_content&amp;view=article&amp;id=8:2010-09-03-14-46-43&amp;catid=10:2010-09-01-14-26-58&amp;Itemid=17" TargetMode="External"/><Relationship Id="rId14" Type="http://schemas.openxmlformats.org/officeDocument/2006/relationships/hyperlink" Target="http://www.mennlex.de/doku.php?id=top:drittes_reic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smm.org/dp.html" TargetMode="External"/><Relationship Id="rId13" Type="http://schemas.openxmlformats.org/officeDocument/2006/relationships/hyperlink" Target="http://www.mennlex.de/doku.php?id=top:drittes_reich" TargetMode="External"/><Relationship Id="rId3" Type="http://schemas.openxmlformats.org/officeDocument/2006/relationships/hyperlink" Target="http://paraguay.mid.ru/diplomaticeskie-i-mezpravitel-stvennye-otnosenia" TargetMode="External"/><Relationship Id="rId7" Type="http://schemas.openxmlformats.org/officeDocument/2006/relationships/hyperlink" Target="http://gdp1879.blogspot.ru/2014/09/alexei-sherbakov.html" TargetMode="External"/><Relationship Id="rId12" Type="http://schemas.openxmlformats.org/officeDocument/2006/relationships/hyperlink" Target="http://www.mennlex.de/doku.php?id=top:drittes_reich" TargetMode="External"/><Relationship Id="rId2" Type="http://schemas.openxmlformats.org/officeDocument/2006/relationships/hyperlink" Target="http://argentina.mid.ru/rusia-argentina" TargetMode="External"/><Relationship Id="rId1" Type="http://schemas.openxmlformats.org/officeDocument/2006/relationships/hyperlink" Target="http://www.mid.ru/ru/maps/cl/?currentpage=main-country" TargetMode="External"/><Relationship Id="rId6" Type="http://schemas.openxmlformats.org/officeDocument/2006/relationships/hyperlink" Target="http://www.indec.gob.ar/" TargetMode="External"/><Relationship Id="rId11" Type="http://schemas.openxmlformats.org/officeDocument/2006/relationships/hyperlink" Target="http://www.gameo.org" TargetMode="External"/><Relationship Id="rId5" Type="http://schemas.openxmlformats.org/officeDocument/2006/relationships/hyperlink" Target="http://latinamericanhistory.oxfordre.com/view/10.1093/acrefore/9780199366439.001.0001/acrefore-9780199366439-e-300" TargetMode="External"/><Relationship Id="rId10" Type="http://schemas.openxmlformats.org/officeDocument/2006/relationships/hyperlink" Target="http://immigrantships.net/v5/1900v5/generalblack19480427.html" TargetMode="External"/><Relationship Id="rId4" Type="http://schemas.openxmlformats.org/officeDocument/2006/relationships/hyperlink" Target="http://chile.gob.cl/rusia/es/asuntos-comerciales/oficina-comercial/comercio-exterior/" TargetMode="External"/><Relationship Id="rId9" Type="http://schemas.openxmlformats.org/officeDocument/2006/relationships/hyperlink" Target="http://www.analesderecho.uchile.cl/index.php/ACJYS/article/viewArticle/4278/4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Май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B3A4B-2375-44C1-99DC-B1BF0D84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72</Pages>
  <Words>15253</Words>
  <Characters>86947</Characters>
  <Application>Microsoft Office Word</Application>
  <DocSecurity>0</DocSecurity>
  <Lines>724</Lines>
  <Paragraphs>203</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«Русская эмиграция после ВОВ в Аргентину, Чили и Парагвай»</vt:lpstr>
      <vt:lpstr/>
    </vt:vector>
  </TitlesOfParts>
  <Company>Петербургский Государственный Университет</Company>
  <LinksUpToDate>false</LinksUpToDate>
  <CharactersWithSpaces>101997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«Русская эмиграция после ВОВ в Аргентину, Чили и Парагвай»</dc:title>
  <dc:creator>Себастьян Барриос</dc:creator>
  <cp:lastModifiedBy>haidtollefr</cp:lastModifiedBy>
  <cp:revision>15</cp:revision>
  <cp:lastPrinted>2017-02-15T12:48:00Z</cp:lastPrinted>
  <dcterms:created xsi:type="dcterms:W3CDTF">2017-05-06T17:16:00Z</dcterms:created>
  <dcterms:modified xsi:type="dcterms:W3CDTF">2017-05-06T18:51:00Z</dcterms:modified>
</cp:coreProperties>
</file>