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A5" w:rsidRDefault="00175DA5" w:rsidP="00175DA5">
      <w:pPr>
        <w:pStyle w:val="1"/>
      </w:pPr>
      <w:bookmarkStart w:id="0" w:name="_Toc484543736"/>
      <w:r>
        <w:t>ФГБОУ ВПО «Санкт-Петербургский Государственный Университет»</w:t>
      </w:r>
      <w:bookmarkEnd w:id="0"/>
    </w:p>
    <w:p w:rsidR="00175DA5" w:rsidRDefault="00175DA5" w:rsidP="00175DA5">
      <w:pPr>
        <w:jc w:val="center"/>
        <w:rPr>
          <w:sz w:val="28"/>
        </w:rPr>
      </w:pPr>
      <w:r>
        <w:rPr>
          <w:sz w:val="28"/>
        </w:rPr>
        <w:t>Филологический факультет</w:t>
      </w:r>
    </w:p>
    <w:p w:rsidR="00175DA5" w:rsidRDefault="00175DA5" w:rsidP="00175DA5">
      <w:pPr>
        <w:jc w:val="center"/>
        <w:rPr>
          <w:sz w:val="28"/>
        </w:rPr>
      </w:pPr>
      <w:r>
        <w:rPr>
          <w:sz w:val="28"/>
        </w:rPr>
        <w:t>Кафедра истории зарубежных литератур</w:t>
      </w:r>
    </w:p>
    <w:p w:rsidR="00175DA5" w:rsidRDefault="00175DA5" w:rsidP="00175DA5">
      <w:pPr>
        <w:jc w:val="center"/>
        <w:rPr>
          <w:sz w:val="28"/>
        </w:rPr>
      </w:pPr>
    </w:p>
    <w:p w:rsidR="00175DA5" w:rsidRDefault="00175DA5" w:rsidP="00175DA5">
      <w:pPr>
        <w:jc w:val="center"/>
        <w:rPr>
          <w:sz w:val="28"/>
        </w:rPr>
      </w:pPr>
    </w:p>
    <w:p w:rsidR="00175DA5" w:rsidRDefault="00175DA5" w:rsidP="00175DA5">
      <w:pPr>
        <w:jc w:val="center"/>
        <w:rPr>
          <w:sz w:val="28"/>
        </w:rPr>
      </w:pPr>
    </w:p>
    <w:p w:rsidR="00175DA5" w:rsidRDefault="00175DA5" w:rsidP="00175DA5">
      <w:pPr>
        <w:jc w:val="center"/>
        <w:rPr>
          <w:sz w:val="28"/>
        </w:rPr>
      </w:pPr>
      <w:bookmarkStart w:id="1" w:name="_GoBack"/>
      <w:bookmarkEnd w:id="1"/>
    </w:p>
    <w:p w:rsidR="00175DA5" w:rsidRDefault="00175DA5" w:rsidP="00175DA5">
      <w:pPr>
        <w:jc w:val="center"/>
        <w:rPr>
          <w:sz w:val="28"/>
        </w:rPr>
      </w:pPr>
      <w:r>
        <w:rPr>
          <w:sz w:val="28"/>
        </w:rPr>
        <w:t>Яценко Евгения Викторовна</w:t>
      </w:r>
    </w:p>
    <w:p w:rsidR="00175DA5" w:rsidRDefault="00175DA5" w:rsidP="00175DA5">
      <w:pPr>
        <w:jc w:val="center"/>
        <w:rPr>
          <w:sz w:val="28"/>
        </w:rPr>
      </w:pPr>
    </w:p>
    <w:p w:rsidR="00175DA5" w:rsidRDefault="00175DA5" w:rsidP="00175DA5">
      <w:pPr>
        <w:jc w:val="center"/>
        <w:rPr>
          <w:sz w:val="28"/>
        </w:rPr>
      </w:pPr>
    </w:p>
    <w:p w:rsidR="00175DA5" w:rsidRPr="005A0732" w:rsidRDefault="00386592" w:rsidP="00175DA5">
      <w:pPr>
        <w:jc w:val="center"/>
        <w:rPr>
          <w:b/>
          <w:sz w:val="32"/>
          <w:szCs w:val="32"/>
        </w:rPr>
      </w:pPr>
      <w:r w:rsidRPr="005A0732">
        <w:rPr>
          <w:b/>
          <w:sz w:val="32"/>
          <w:szCs w:val="32"/>
        </w:rPr>
        <w:t>Католическая эстетика в творчестве</w:t>
      </w:r>
      <w:r w:rsidR="00175DA5" w:rsidRPr="005A0732">
        <w:rPr>
          <w:b/>
          <w:sz w:val="32"/>
          <w:szCs w:val="32"/>
        </w:rPr>
        <w:t xml:space="preserve"> Т.</w:t>
      </w:r>
      <w:r w:rsidR="004A2253" w:rsidRPr="005A0732">
        <w:rPr>
          <w:b/>
          <w:sz w:val="32"/>
          <w:szCs w:val="32"/>
        </w:rPr>
        <w:t xml:space="preserve"> С.</w:t>
      </w:r>
      <w:r w:rsidRPr="005A0732">
        <w:rPr>
          <w:b/>
          <w:sz w:val="32"/>
          <w:szCs w:val="32"/>
        </w:rPr>
        <w:t xml:space="preserve"> Элиота</w:t>
      </w:r>
    </w:p>
    <w:p w:rsidR="00175DA5" w:rsidRDefault="00175DA5" w:rsidP="00175DA5">
      <w:pPr>
        <w:pStyle w:val="1"/>
      </w:pPr>
      <w:bookmarkStart w:id="2" w:name="_Toc484543737"/>
      <w:r>
        <w:t>Выпускная квалификационная работа магистра филологии</w:t>
      </w:r>
      <w:bookmarkEnd w:id="2"/>
    </w:p>
    <w:p w:rsidR="00175DA5" w:rsidRDefault="00175DA5" w:rsidP="00175DA5">
      <w:pPr>
        <w:jc w:val="center"/>
        <w:rPr>
          <w:sz w:val="28"/>
        </w:rPr>
      </w:pPr>
    </w:p>
    <w:p w:rsidR="00175DA5" w:rsidRDefault="00175DA5" w:rsidP="00175DA5">
      <w:pPr>
        <w:jc w:val="center"/>
        <w:rPr>
          <w:sz w:val="28"/>
        </w:rPr>
      </w:pPr>
    </w:p>
    <w:p w:rsidR="00175DA5" w:rsidRDefault="00175DA5" w:rsidP="00175DA5">
      <w:pPr>
        <w:jc w:val="center"/>
        <w:rPr>
          <w:sz w:val="28"/>
        </w:rPr>
      </w:pPr>
      <w:r>
        <w:rPr>
          <w:sz w:val="28"/>
        </w:rPr>
        <w:t xml:space="preserve">                                                            Научный руководитель:</w:t>
      </w:r>
    </w:p>
    <w:p w:rsidR="00175DA5" w:rsidRDefault="00175DA5" w:rsidP="00175DA5">
      <w:pPr>
        <w:rPr>
          <w:sz w:val="28"/>
        </w:rPr>
      </w:pPr>
      <w:r>
        <w:rPr>
          <w:sz w:val="28"/>
        </w:rPr>
        <w:t xml:space="preserve">                                                                              к. ф. н., доцент</w:t>
      </w:r>
    </w:p>
    <w:p w:rsidR="00175DA5" w:rsidRDefault="00175DA5" w:rsidP="00175DA5">
      <w:pPr>
        <w:pStyle w:val="2"/>
      </w:pPr>
      <w:r>
        <w:t xml:space="preserve">                                                                              </w:t>
      </w:r>
      <w:bookmarkStart w:id="3" w:name="_Toc484543738"/>
      <w:r>
        <w:t xml:space="preserve">Е. М. </w:t>
      </w:r>
      <w:proofErr w:type="spellStart"/>
      <w:r>
        <w:t>Апенко</w:t>
      </w:r>
      <w:bookmarkEnd w:id="3"/>
      <w:proofErr w:type="spellEnd"/>
    </w:p>
    <w:p w:rsidR="00175DA5" w:rsidRDefault="00175DA5" w:rsidP="00175DA5">
      <w:pPr>
        <w:rPr>
          <w:sz w:val="28"/>
        </w:rPr>
      </w:pPr>
    </w:p>
    <w:p w:rsidR="00175DA5" w:rsidRDefault="00175DA5" w:rsidP="00175DA5">
      <w:pPr>
        <w:rPr>
          <w:sz w:val="28"/>
        </w:rPr>
      </w:pPr>
      <w:r>
        <w:rPr>
          <w:sz w:val="28"/>
        </w:rPr>
        <w:t xml:space="preserve">                                                                              Рецензент: </w:t>
      </w:r>
    </w:p>
    <w:p w:rsidR="00175DA5" w:rsidRDefault="00DA7521" w:rsidP="00175DA5">
      <w:pPr>
        <w:rPr>
          <w:sz w:val="28"/>
        </w:rPr>
      </w:pPr>
      <w:r>
        <w:rPr>
          <w:sz w:val="28"/>
        </w:rPr>
        <w:tab/>
      </w:r>
      <w:r>
        <w:rPr>
          <w:sz w:val="28"/>
        </w:rPr>
        <w:tab/>
      </w:r>
      <w:r>
        <w:rPr>
          <w:sz w:val="28"/>
        </w:rPr>
        <w:tab/>
      </w:r>
      <w:r>
        <w:rPr>
          <w:sz w:val="28"/>
        </w:rPr>
        <w:tab/>
      </w:r>
      <w:r>
        <w:rPr>
          <w:sz w:val="28"/>
        </w:rPr>
        <w:tab/>
      </w:r>
      <w:r>
        <w:rPr>
          <w:sz w:val="28"/>
        </w:rPr>
        <w:tab/>
        <w:t xml:space="preserve">                  к. иск.</w:t>
      </w:r>
      <w:r w:rsidRPr="00DA7521">
        <w:rPr>
          <w:sz w:val="28"/>
        </w:rPr>
        <w:t>,</w:t>
      </w:r>
      <w:r w:rsidR="00175DA5">
        <w:rPr>
          <w:sz w:val="28"/>
        </w:rPr>
        <w:t xml:space="preserve"> доцент</w:t>
      </w:r>
    </w:p>
    <w:p w:rsidR="00175DA5" w:rsidRDefault="00175DA5" w:rsidP="00175DA5">
      <w:pPr>
        <w:rPr>
          <w:sz w:val="28"/>
        </w:rPr>
      </w:pPr>
      <w:r>
        <w:rPr>
          <w:sz w:val="28"/>
        </w:rPr>
        <w:tab/>
      </w:r>
      <w:r>
        <w:rPr>
          <w:sz w:val="28"/>
        </w:rPr>
        <w:tab/>
      </w:r>
      <w:r>
        <w:rPr>
          <w:sz w:val="28"/>
        </w:rPr>
        <w:tab/>
      </w:r>
      <w:r>
        <w:rPr>
          <w:sz w:val="28"/>
        </w:rPr>
        <w:tab/>
      </w:r>
      <w:r>
        <w:rPr>
          <w:sz w:val="28"/>
        </w:rPr>
        <w:tab/>
        <w:t xml:space="preserve">                            </w:t>
      </w:r>
      <w:r w:rsidR="00015B71">
        <w:rPr>
          <w:sz w:val="28"/>
        </w:rPr>
        <w:t xml:space="preserve"> Г.</w:t>
      </w:r>
      <w:r w:rsidR="00474555">
        <w:rPr>
          <w:sz w:val="28"/>
        </w:rPr>
        <w:t xml:space="preserve"> </w:t>
      </w:r>
      <w:r w:rsidR="00015B71" w:rsidRPr="00015B71">
        <w:rPr>
          <w:sz w:val="28"/>
        </w:rPr>
        <w:t>В</w:t>
      </w:r>
      <w:r w:rsidR="00015B71">
        <w:rPr>
          <w:sz w:val="28"/>
        </w:rPr>
        <w:t xml:space="preserve">. </w:t>
      </w:r>
      <w:r w:rsidR="00015B71" w:rsidRPr="00015B71">
        <w:rPr>
          <w:sz w:val="28"/>
        </w:rPr>
        <w:t>Коваленко</w:t>
      </w:r>
    </w:p>
    <w:p w:rsidR="00175DA5" w:rsidRDefault="00175DA5" w:rsidP="00175DA5">
      <w:pPr>
        <w:rPr>
          <w:sz w:val="28"/>
        </w:rPr>
      </w:pPr>
    </w:p>
    <w:p w:rsidR="00175DA5" w:rsidRDefault="00175DA5" w:rsidP="00175DA5">
      <w:pPr>
        <w:rPr>
          <w:sz w:val="28"/>
        </w:rPr>
      </w:pPr>
    </w:p>
    <w:p w:rsidR="00175DA5" w:rsidRDefault="00175DA5" w:rsidP="00E20BD4">
      <w:pPr>
        <w:jc w:val="center"/>
        <w:rPr>
          <w:rFonts w:ascii="Times New Roman" w:hAnsi="Times New Roman" w:cs="Times New Roman"/>
          <w:sz w:val="32"/>
          <w:szCs w:val="32"/>
        </w:rPr>
      </w:pPr>
      <w:r>
        <w:rPr>
          <w:rFonts w:ascii="Times New Roman" w:hAnsi="Times New Roman" w:cs="Times New Roman"/>
          <w:sz w:val="32"/>
          <w:szCs w:val="32"/>
        </w:rPr>
        <w:t>Санкт-Петербург</w:t>
      </w:r>
    </w:p>
    <w:p w:rsidR="00175DA5" w:rsidRPr="00015B71" w:rsidRDefault="0031373D" w:rsidP="00E20BD4">
      <w:pPr>
        <w:jc w:val="center"/>
        <w:rPr>
          <w:rFonts w:ascii="Times New Roman" w:hAnsi="Times New Roman" w:cs="Times New Roman"/>
          <w:sz w:val="32"/>
          <w:szCs w:val="32"/>
        </w:rPr>
      </w:pPr>
      <w:r>
        <w:rPr>
          <w:rFonts w:ascii="Times New Roman" w:hAnsi="Times New Roman" w:cs="Times New Roman"/>
          <w:sz w:val="32"/>
          <w:szCs w:val="32"/>
        </w:rPr>
        <w:t>201</w:t>
      </w:r>
      <w:r w:rsidRPr="00015B71">
        <w:rPr>
          <w:rFonts w:ascii="Times New Roman" w:hAnsi="Times New Roman" w:cs="Times New Roman"/>
          <w:sz w:val="32"/>
          <w:szCs w:val="32"/>
        </w:rPr>
        <w:t>7</w:t>
      </w:r>
    </w:p>
    <w:p w:rsidR="00175DA5" w:rsidRDefault="00175DA5" w:rsidP="00E20BD4">
      <w:pPr>
        <w:jc w:val="center"/>
        <w:rPr>
          <w:rFonts w:ascii="Times New Roman" w:hAnsi="Times New Roman" w:cs="Times New Roman"/>
          <w:sz w:val="32"/>
          <w:szCs w:val="32"/>
        </w:rPr>
      </w:pPr>
    </w:p>
    <w:p w:rsidR="002A13F9" w:rsidRPr="008817DB" w:rsidRDefault="00F7104D" w:rsidP="00F7104D">
      <w:pPr>
        <w:keepNext/>
        <w:keepLines/>
        <w:tabs>
          <w:tab w:val="left" w:pos="2222"/>
          <w:tab w:val="center" w:pos="4677"/>
        </w:tabs>
        <w:spacing w:before="480" w:after="0"/>
        <w:outlineLvl w:val="0"/>
        <w:rPr>
          <w:rFonts w:ascii="Times New Roman" w:eastAsiaTheme="majorEastAsia" w:hAnsi="Times New Roman" w:cs="Times New Roman"/>
          <w:b/>
          <w:bCs/>
          <w:sz w:val="32"/>
          <w:szCs w:val="32"/>
        </w:rPr>
      </w:pPr>
      <w:bookmarkStart w:id="4" w:name="_Toc484543739"/>
      <w:r>
        <w:rPr>
          <w:rFonts w:ascii="Times New Roman" w:eastAsiaTheme="majorEastAsia" w:hAnsi="Times New Roman" w:cs="Times New Roman"/>
          <w:b/>
          <w:bCs/>
          <w:sz w:val="32"/>
          <w:szCs w:val="32"/>
        </w:rPr>
        <w:lastRenderedPageBreak/>
        <w:tab/>
      </w:r>
      <w:r>
        <w:rPr>
          <w:rFonts w:ascii="Times New Roman" w:eastAsiaTheme="majorEastAsia" w:hAnsi="Times New Roman" w:cs="Times New Roman"/>
          <w:b/>
          <w:bCs/>
          <w:sz w:val="32"/>
          <w:szCs w:val="32"/>
        </w:rPr>
        <w:tab/>
      </w:r>
      <w:r w:rsidR="00040725" w:rsidRPr="008817DB">
        <w:rPr>
          <w:rFonts w:ascii="Times New Roman" w:eastAsiaTheme="majorEastAsia" w:hAnsi="Times New Roman" w:cs="Times New Roman"/>
          <w:b/>
          <w:bCs/>
          <w:sz w:val="32"/>
          <w:szCs w:val="32"/>
        </w:rPr>
        <w:t>С</w:t>
      </w:r>
      <w:r w:rsidR="00B44844" w:rsidRPr="008817DB">
        <w:rPr>
          <w:rFonts w:ascii="Times New Roman" w:eastAsiaTheme="majorEastAsia" w:hAnsi="Times New Roman" w:cs="Times New Roman"/>
          <w:b/>
          <w:bCs/>
          <w:sz w:val="32"/>
          <w:szCs w:val="32"/>
        </w:rPr>
        <w:t>одержание</w:t>
      </w:r>
      <w:bookmarkEnd w:id="4"/>
      <w:r w:rsidR="00B44844" w:rsidRPr="008817DB">
        <w:rPr>
          <w:rFonts w:ascii="Times New Roman" w:eastAsiaTheme="majorEastAsia" w:hAnsi="Times New Roman" w:cs="Times New Roman"/>
          <w:b/>
          <w:bCs/>
          <w:sz w:val="32"/>
          <w:szCs w:val="32"/>
        </w:rPr>
        <w:t xml:space="preserve"> </w:t>
      </w:r>
    </w:p>
    <w:p w:rsidR="00B44844" w:rsidRDefault="00B44844" w:rsidP="00B44844">
      <w:pPr>
        <w:keepNext/>
        <w:keepLines/>
        <w:spacing w:before="480" w:after="0"/>
        <w:jc w:val="center"/>
        <w:outlineLvl w:val="0"/>
        <w:rPr>
          <w:rFonts w:asciiTheme="majorHAnsi" w:eastAsiaTheme="majorEastAsia" w:hAnsiTheme="majorHAnsi" w:cstheme="majorBidi"/>
          <w:b/>
          <w:bCs/>
          <w:sz w:val="32"/>
          <w:szCs w:val="32"/>
        </w:rPr>
      </w:pPr>
    </w:p>
    <w:sdt>
      <w:sdtPr>
        <w:rPr>
          <w:rFonts w:asciiTheme="minorHAnsi" w:eastAsiaTheme="minorHAnsi" w:hAnsiTheme="minorHAnsi" w:cstheme="minorBidi"/>
          <w:color w:val="auto"/>
          <w:sz w:val="22"/>
          <w:szCs w:val="22"/>
          <w:lang w:eastAsia="en-US"/>
        </w:rPr>
        <w:id w:val="323938310"/>
        <w:docPartObj>
          <w:docPartGallery w:val="Table of Contents"/>
          <w:docPartUnique/>
        </w:docPartObj>
      </w:sdtPr>
      <w:sdtEndPr>
        <w:rPr>
          <w:b/>
          <w:bCs/>
        </w:rPr>
      </w:sdtEndPr>
      <w:sdtContent>
        <w:p w:rsidR="008817DB" w:rsidRDefault="008817DB">
          <w:pPr>
            <w:pStyle w:val="a8"/>
          </w:pPr>
        </w:p>
        <w:p w:rsidR="008817DB" w:rsidRPr="008817DB" w:rsidRDefault="008817DB">
          <w:pPr>
            <w:pStyle w:val="12"/>
            <w:tabs>
              <w:tab w:val="right" w:leader="dot" w:pos="9345"/>
            </w:tabs>
            <w:rPr>
              <w:rFonts w:ascii="Times New Roman" w:eastAsiaTheme="minorEastAsia" w:hAnsi="Times New Roman"/>
              <w:noProof/>
              <w:sz w:val="32"/>
              <w:lang w:eastAsia="ru-RU"/>
            </w:rPr>
          </w:pPr>
          <w:r>
            <w:fldChar w:fldCharType="begin"/>
          </w:r>
          <w:r>
            <w:instrText xml:space="preserve"> TOC \o "1-3" \h \z \u </w:instrText>
          </w:r>
          <w:r>
            <w:fldChar w:fldCharType="separate"/>
          </w:r>
          <w:hyperlink w:anchor="_Toc484543740" w:history="1">
            <w:r w:rsidRPr="008817DB">
              <w:rPr>
                <w:rStyle w:val="a3"/>
                <w:rFonts w:ascii="Times New Roman" w:eastAsiaTheme="majorEastAsia" w:hAnsi="Times New Roman" w:cstheme="majorBidi"/>
                <w:noProof/>
                <w:sz w:val="32"/>
              </w:rPr>
              <w:t>Введение</w:t>
            </w:r>
            <w:r w:rsidRPr="008817DB">
              <w:rPr>
                <w:rFonts w:ascii="Times New Roman" w:hAnsi="Times New Roman"/>
                <w:noProof/>
                <w:webHidden/>
                <w:sz w:val="32"/>
              </w:rPr>
              <w:tab/>
            </w:r>
            <w:r w:rsidRPr="008817DB">
              <w:rPr>
                <w:rFonts w:ascii="Times New Roman" w:hAnsi="Times New Roman"/>
                <w:noProof/>
                <w:webHidden/>
                <w:sz w:val="32"/>
              </w:rPr>
              <w:fldChar w:fldCharType="begin"/>
            </w:r>
            <w:r w:rsidRPr="008817DB">
              <w:rPr>
                <w:rFonts w:ascii="Times New Roman" w:hAnsi="Times New Roman"/>
                <w:noProof/>
                <w:webHidden/>
                <w:sz w:val="32"/>
              </w:rPr>
              <w:instrText xml:space="preserve"> PAGEREF _Toc484543740 \h </w:instrText>
            </w:r>
            <w:r w:rsidRPr="008817DB">
              <w:rPr>
                <w:rFonts w:ascii="Times New Roman" w:hAnsi="Times New Roman"/>
                <w:noProof/>
                <w:webHidden/>
                <w:sz w:val="32"/>
              </w:rPr>
            </w:r>
            <w:r w:rsidRPr="008817DB">
              <w:rPr>
                <w:rFonts w:ascii="Times New Roman" w:hAnsi="Times New Roman"/>
                <w:noProof/>
                <w:webHidden/>
                <w:sz w:val="32"/>
              </w:rPr>
              <w:fldChar w:fldCharType="separate"/>
            </w:r>
            <w:r w:rsidRPr="008817DB">
              <w:rPr>
                <w:rFonts w:ascii="Times New Roman" w:hAnsi="Times New Roman"/>
                <w:noProof/>
                <w:webHidden/>
                <w:sz w:val="32"/>
              </w:rPr>
              <w:t>3</w:t>
            </w:r>
            <w:r w:rsidRPr="008817DB">
              <w:rPr>
                <w:rFonts w:ascii="Times New Roman" w:hAnsi="Times New Roman"/>
                <w:noProof/>
                <w:webHidden/>
                <w:sz w:val="32"/>
              </w:rPr>
              <w:fldChar w:fldCharType="end"/>
            </w:r>
          </w:hyperlink>
        </w:p>
        <w:p w:rsidR="008817DB" w:rsidRPr="008817DB" w:rsidRDefault="005A43AC">
          <w:pPr>
            <w:pStyle w:val="12"/>
            <w:tabs>
              <w:tab w:val="right" w:leader="dot" w:pos="9345"/>
            </w:tabs>
            <w:rPr>
              <w:rFonts w:ascii="Times New Roman" w:eastAsiaTheme="minorEastAsia" w:hAnsi="Times New Roman"/>
              <w:noProof/>
              <w:sz w:val="32"/>
              <w:lang w:eastAsia="ru-RU"/>
            </w:rPr>
          </w:pPr>
          <w:hyperlink w:anchor="_Toc484543741" w:history="1">
            <w:r w:rsidR="008817DB" w:rsidRPr="008817DB">
              <w:rPr>
                <w:rStyle w:val="a3"/>
                <w:rFonts w:ascii="Times New Roman" w:hAnsi="Times New Roman"/>
                <w:noProof/>
                <w:sz w:val="32"/>
              </w:rPr>
              <w:t xml:space="preserve">Глава </w:t>
            </w:r>
            <w:r w:rsidR="008817DB" w:rsidRPr="008817DB">
              <w:rPr>
                <w:rStyle w:val="a3"/>
                <w:rFonts w:ascii="Times New Roman" w:hAnsi="Times New Roman"/>
                <w:noProof/>
                <w:sz w:val="32"/>
                <w:lang w:val="en-US"/>
              </w:rPr>
              <w:t>I</w:t>
            </w:r>
            <w:r w:rsidR="008817DB" w:rsidRPr="008817DB">
              <w:rPr>
                <w:rStyle w:val="a3"/>
                <w:rFonts w:ascii="Times New Roman" w:hAnsi="Times New Roman"/>
                <w:noProof/>
                <w:sz w:val="32"/>
              </w:rPr>
              <w:t xml:space="preserve">.  Т. С. Элиот и значимость католической культуры в первой половине </w:t>
            </w:r>
            <w:r w:rsidR="008817DB" w:rsidRPr="008817DB">
              <w:rPr>
                <w:rStyle w:val="a3"/>
                <w:rFonts w:ascii="Times New Roman" w:hAnsi="Times New Roman"/>
                <w:noProof/>
                <w:sz w:val="32"/>
                <w:lang w:val="en-US"/>
              </w:rPr>
              <w:t>XX</w:t>
            </w:r>
            <w:r w:rsidR="008817DB" w:rsidRPr="008817DB">
              <w:rPr>
                <w:rStyle w:val="a3"/>
                <w:rFonts w:ascii="Times New Roman" w:hAnsi="Times New Roman"/>
                <w:noProof/>
                <w:sz w:val="32"/>
              </w:rPr>
              <w:t xml:space="preserve"> века.</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_Toc484543741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5</w:t>
            </w:r>
            <w:r w:rsidR="008817DB" w:rsidRPr="008817DB">
              <w:rPr>
                <w:rFonts w:ascii="Times New Roman" w:hAnsi="Times New Roman"/>
                <w:noProof/>
                <w:webHidden/>
                <w:sz w:val="32"/>
              </w:rPr>
              <w:fldChar w:fldCharType="end"/>
            </w:r>
          </w:hyperlink>
        </w:p>
        <w:p w:rsidR="008817DB" w:rsidRPr="008817DB" w:rsidRDefault="005A43AC">
          <w:pPr>
            <w:pStyle w:val="21"/>
            <w:tabs>
              <w:tab w:val="left" w:pos="880"/>
              <w:tab w:val="right" w:leader="dot" w:pos="9345"/>
            </w:tabs>
            <w:rPr>
              <w:rFonts w:ascii="Times New Roman" w:eastAsiaTheme="minorEastAsia" w:hAnsi="Times New Roman"/>
              <w:noProof/>
              <w:sz w:val="32"/>
              <w:lang w:eastAsia="ru-RU"/>
            </w:rPr>
          </w:pPr>
          <w:hyperlink w:anchor="_Toc484543742" w:history="1">
            <w:r w:rsidR="008817DB" w:rsidRPr="008817DB">
              <w:rPr>
                <w:rStyle w:val="a3"/>
                <w:rFonts w:ascii="Times New Roman" w:hAnsi="Times New Roman"/>
                <w:noProof/>
                <w:sz w:val="32"/>
              </w:rPr>
              <w:t>1.1.</w:t>
            </w:r>
            <w:r w:rsidR="008817DB" w:rsidRPr="008817DB">
              <w:rPr>
                <w:rFonts w:ascii="Times New Roman" w:eastAsiaTheme="minorEastAsia" w:hAnsi="Times New Roman"/>
                <w:noProof/>
                <w:sz w:val="32"/>
                <w:lang w:eastAsia="ru-RU"/>
              </w:rPr>
              <w:tab/>
            </w:r>
            <w:r w:rsidR="008817DB" w:rsidRPr="008817DB">
              <w:rPr>
                <w:rStyle w:val="a3"/>
                <w:rFonts w:ascii="Times New Roman" w:hAnsi="Times New Roman"/>
                <w:noProof/>
                <w:sz w:val="32"/>
              </w:rPr>
              <w:t>Определение и основные особенности католической эстетики.</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_Toc484543742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5</w:t>
            </w:r>
            <w:r w:rsidR="008817DB" w:rsidRPr="008817DB">
              <w:rPr>
                <w:rFonts w:ascii="Times New Roman" w:hAnsi="Times New Roman"/>
                <w:noProof/>
                <w:webHidden/>
                <w:sz w:val="32"/>
              </w:rPr>
              <w:fldChar w:fldCharType="end"/>
            </w:r>
          </w:hyperlink>
        </w:p>
        <w:p w:rsidR="008817DB" w:rsidRPr="008817DB" w:rsidRDefault="005A43AC">
          <w:pPr>
            <w:pStyle w:val="21"/>
            <w:tabs>
              <w:tab w:val="right" w:leader="dot" w:pos="9345"/>
            </w:tabs>
            <w:rPr>
              <w:rFonts w:ascii="Times New Roman" w:eastAsiaTheme="minorEastAsia" w:hAnsi="Times New Roman"/>
              <w:noProof/>
              <w:sz w:val="32"/>
              <w:lang w:eastAsia="ru-RU"/>
            </w:rPr>
          </w:pPr>
          <w:hyperlink w:anchor="_Toc484543743" w:history="1">
            <w:r w:rsidR="008817DB" w:rsidRPr="008817DB">
              <w:rPr>
                <w:rStyle w:val="a3"/>
                <w:rFonts w:ascii="Times New Roman" w:hAnsi="Times New Roman"/>
                <w:noProof/>
                <w:sz w:val="32"/>
              </w:rPr>
              <w:t>1.2. Процесс фор</w:t>
            </w:r>
            <w:r w:rsidR="008817DB">
              <w:rPr>
                <w:rStyle w:val="a3"/>
                <w:rFonts w:ascii="Times New Roman" w:hAnsi="Times New Roman"/>
                <w:noProof/>
                <w:sz w:val="32"/>
              </w:rPr>
              <w:t>мирования</w:t>
            </w:r>
            <w:r w:rsidR="008817DB" w:rsidRPr="008817DB">
              <w:rPr>
                <w:rStyle w:val="a3"/>
                <w:rFonts w:ascii="Times New Roman" w:hAnsi="Times New Roman"/>
                <w:noProof/>
                <w:sz w:val="32"/>
              </w:rPr>
              <w:t xml:space="preserve"> христианской эстетик</w:t>
            </w:r>
            <w:r w:rsidR="0071585C">
              <w:rPr>
                <w:rStyle w:val="a3"/>
                <w:rFonts w:ascii="Times New Roman" w:hAnsi="Times New Roman"/>
                <w:noProof/>
                <w:sz w:val="32"/>
              </w:rPr>
              <w:t>и в первой половине</w:t>
            </w:r>
            <w:r w:rsidR="008817DB" w:rsidRPr="008817DB">
              <w:rPr>
                <w:rStyle w:val="a3"/>
                <w:rFonts w:ascii="Times New Roman" w:hAnsi="Times New Roman"/>
                <w:noProof/>
                <w:sz w:val="32"/>
              </w:rPr>
              <w:t xml:space="preserve"> ХХ века и его отражение в теоретических работах Т. С. Элиота.</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_Toc484543743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8</w:t>
            </w:r>
            <w:r w:rsidR="008817DB" w:rsidRPr="008817DB">
              <w:rPr>
                <w:rFonts w:ascii="Times New Roman" w:hAnsi="Times New Roman"/>
                <w:noProof/>
                <w:webHidden/>
                <w:sz w:val="32"/>
              </w:rPr>
              <w:fldChar w:fldCharType="end"/>
            </w:r>
          </w:hyperlink>
        </w:p>
        <w:p w:rsidR="008817DB" w:rsidRPr="008817DB" w:rsidRDefault="005A43AC">
          <w:pPr>
            <w:pStyle w:val="21"/>
            <w:tabs>
              <w:tab w:val="right" w:leader="dot" w:pos="9345"/>
            </w:tabs>
            <w:rPr>
              <w:rFonts w:ascii="Times New Roman" w:eastAsiaTheme="minorEastAsia" w:hAnsi="Times New Roman"/>
              <w:noProof/>
              <w:sz w:val="32"/>
              <w:lang w:eastAsia="ru-RU"/>
            </w:rPr>
          </w:pPr>
          <w:hyperlink w:anchor="_Toc484543744" w:history="1">
            <w:r w:rsidR="008817DB" w:rsidRPr="008817DB">
              <w:rPr>
                <w:rStyle w:val="a3"/>
                <w:rFonts w:ascii="Times New Roman" w:hAnsi="Times New Roman"/>
                <w:noProof/>
                <w:sz w:val="32"/>
              </w:rPr>
              <w:t>1.3. Биографические факторы, оказавшие влияние на принятие Т. С. Элиотом англокатолической веры.</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_Toc484543744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21</w:t>
            </w:r>
            <w:r w:rsidR="008817DB" w:rsidRPr="008817DB">
              <w:rPr>
                <w:rFonts w:ascii="Times New Roman" w:hAnsi="Times New Roman"/>
                <w:noProof/>
                <w:webHidden/>
                <w:sz w:val="32"/>
              </w:rPr>
              <w:fldChar w:fldCharType="end"/>
            </w:r>
          </w:hyperlink>
        </w:p>
        <w:p w:rsidR="008817DB" w:rsidRPr="008817DB" w:rsidRDefault="005A43AC">
          <w:pPr>
            <w:pStyle w:val="12"/>
            <w:tabs>
              <w:tab w:val="right" w:leader="dot" w:pos="9345"/>
            </w:tabs>
            <w:rPr>
              <w:rFonts w:ascii="Times New Roman" w:eastAsiaTheme="minorEastAsia" w:hAnsi="Times New Roman"/>
              <w:noProof/>
              <w:sz w:val="32"/>
              <w:lang w:eastAsia="ru-RU"/>
            </w:rPr>
          </w:pPr>
          <w:hyperlink w:anchor="_Toc484543745" w:history="1">
            <w:r w:rsidR="008817DB" w:rsidRPr="008817DB">
              <w:rPr>
                <w:rStyle w:val="a3"/>
                <w:rFonts w:ascii="Times New Roman" w:hAnsi="Times New Roman"/>
                <w:noProof/>
                <w:sz w:val="32"/>
              </w:rPr>
              <w:t xml:space="preserve">Глава </w:t>
            </w:r>
            <w:r w:rsidR="008817DB" w:rsidRPr="008817DB">
              <w:rPr>
                <w:rStyle w:val="a3"/>
                <w:rFonts w:ascii="Times New Roman" w:hAnsi="Times New Roman"/>
                <w:noProof/>
                <w:sz w:val="32"/>
                <w:lang w:val="en-US"/>
              </w:rPr>
              <w:t>II</w:t>
            </w:r>
            <w:r w:rsidR="008817DB" w:rsidRPr="008817DB">
              <w:rPr>
                <w:rStyle w:val="a3"/>
                <w:rFonts w:ascii="Times New Roman" w:hAnsi="Times New Roman"/>
                <w:noProof/>
                <w:sz w:val="32"/>
              </w:rPr>
              <w:t>. Католическая эстетика в поэзии и драматургии Т. С. Элиота: на примере драмы «Убийство в Соборе» и поэмы «Пепельная Среда».</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_Toc484543745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29</w:t>
            </w:r>
            <w:r w:rsidR="008817DB" w:rsidRPr="008817DB">
              <w:rPr>
                <w:rFonts w:ascii="Times New Roman" w:hAnsi="Times New Roman"/>
                <w:noProof/>
                <w:webHidden/>
                <w:sz w:val="32"/>
              </w:rPr>
              <w:fldChar w:fldCharType="end"/>
            </w:r>
          </w:hyperlink>
        </w:p>
        <w:p w:rsidR="008817DB" w:rsidRPr="008817DB" w:rsidRDefault="005A43AC">
          <w:pPr>
            <w:pStyle w:val="21"/>
            <w:tabs>
              <w:tab w:val="right" w:leader="dot" w:pos="9345"/>
            </w:tabs>
            <w:rPr>
              <w:rFonts w:ascii="Times New Roman" w:eastAsiaTheme="minorEastAsia" w:hAnsi="Times New Roman"/>
              <w:noProof/>
              <w:sz w:val="32"/>
              <w:lang w:eastAsia="ru-RU"/>
            </w:rPr>
          </w:pPr>
          <w:hyperlink w:anchor="_Toc484543746" w:history="1">
            <w:r w:rsidR="008817DB" w:rsidRPr="008817DB">
              <w:rPr>
                <w:rStyle w:val="a3"/>
                <w:rFonts w:ascii="Times New Roman" w:hAnsi="Times New Roman"/>
                <w:noProof/>
                <w:sz w:val="32"/>
              </w:rPr>
              <w:t>2. 1. Драма «Убийство в Соборе»: католическая литургия и театр.</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_Toc484543746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29</w:t>
            </w:r>
            <w:r w:rsidR="008817DB" w:rsidRPr="008817DB">
              <w:rPr>
                <w:rFonts w:ascii="Times New Roman" w:hAnsi="Times New Roman"/>
                <w:noProof/>
                <w:webHidden/>
                <w:sz w:val="32"/>
              </w:rPr>
              <w:fldChar w:fldCharType="end"/>
            </w:r>
          </w:hyperlink>
        </w:p>
        <w:p w:rsidR="008817DB" w:rsidRPr="008817DB" w:rsidRDefault="005A43AC">
          <w:pPr>
            <w:pStyle w:val="21"/>
            <w:tabs>
              <w:tab w:val="right" w:leader="dot" w:pos="9345"/>
            </w:tabs>
            <w:rPr>
              <w:rFonts w:ascii="Times New Roman" w:eastAsiaTheme="minorEastAsia" w:hAnsi="Times New Roman"/>
              <w:noProof/>
              <w:sz w:val="32"/>
              <w:lang w:eastAsia="ru-RU"/>
            </w:rPr>
          </w:pPr>
          <w:hyperlink w:anchor="_Toc484543747" w:history="1">
            <w:r w:rsidR="008817DB" w:rsidRPr="008817DB">
              <w:rPr>
                <w:rStyle w:val="a3"/>
                <w:rFonts w:ascii="Times New Roman" w:hAnsi="Times New Roman"/>
                <w:noProof/>
                <w:sz w:val="32"/>
              </w:rPr>
              <w:t>2. 2. Католические аллюзии в поэме «Пепельная Среда».</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_Toc484543747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41</w:t>
            </w:r>
            <w:r w:rsidR="008817DB" w:rsidRPr="008817DB">
              <w:rPr>
                <w:rFonts w:ascii="Times New Roman" w:hAnsi="Times New Roman"/>
                <w:noProof/>
                <w:webHidden/>
                <w:sz w:val="32"/>
              </w:rPr>
              <w:fldChar w:fldCharType="end"/>
            </w:r>
          </w:hyperlink>
        </w:p>
        <w:p w:rsidR="008817DB" w:rsidRPr="008817DB" w:rsidRDefault="005A43AC">
          <w:pPr>
            <w:pStyle w:val="12"/>
            <w:tabs>
              <w:tab w:val="right" w:leader="dot" w:pos="9345"/>
            </w:tabs>
            <w:rPr>
              <w:rFonts w:ascii="Times New Roman" w:eastAsiaTheme="minorEastAsia" w:hAnsi="Times New Roman"/>
              <w:noProof/>
              <w:sz w:val="32"/>
              <w:lang w:eastAsia="ru-RU"/>
            </w:rPr>
          </w:pPr>
          <w:hyperlink w:anchor="_Toc484543748" w:history="1">
            <w:r w:rsidR="008817DB" w:rsidRPr="008817DB">
              <w:rPr>
                <w:rStyle w:val="a3"/>
                <w:rFonts w:ascii="Times New Roman" w:hAnsi="Times New Roman"/>
                <w:noProof/>
                <w:sz w:val="32"/>
              </w:rPr>
              <w:t>Заключение</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_Toc484543748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57</w:t>
            </w:r>
            <w:r w:rsidR="008817DB" w:rsidRPr="008817DB">
              <w:rPr>
                <w:rFonts w:ascii="Times New Roman" w:hAnsi="Times New Roman"/>
                <w:noProof/>
                <w:webHidden/>
                <w:sz w:val="32"/>
              </w:rPr>
              <w:fldChar w:fldCharType="end"/>
            </w:r>
          </w:hyperlink>
        </w:p>
        <w:p w:rsidR="008817DB" w:rsidRDefault="005A43AC">
          <w:pPr>
            <w:pStyle w:val="31"/>
            <w:tabs>
              <w:tab w:val="right" w:leader="dot" w:pos="9345"/>
            </w:tabs>
            <w:rPr>
              <w:rFonts w:eastAsiaTheme="minorEastAsia"/>
              <w:noProof/>
              <w:lang w:eastAsia="ru-RU"/>
            </w:rPr>
          </w:pPr>
          <w:hyperlink w:anchor="_Toc484543749" w:history="1">
            <w:r w:rsidR="008817DB" w:rsidRPr="008817DB">
              <w:rPr>
                <w:rStyle w:val="a3"/>
                <w:rFonts w:ascii="Times New Roman" w:hAnsi="Times New Roman"/>
                <w:noProof/>
                <w:sz w:val="32"/>
              </w:rPr>
              <w:t>Список использованной литературы</w:t>
            </w:r>
            <w:r w:rsidR="008817DB" w:rsidRPr="008817DB">
              <w:rPr>
                <w:rFonts w:ascii="Times New Roman" w:hAnsi="Times New Roman"/>
                <w:noProof/>
                <w:webHidden/>
                <w:sz w:val="32"/>
              </w:rPr>
              <w:tab/>
            </w:r>
            <w:r w:rsidR="008817DB" w:rsidRPr="008817DB">
              <w:rPr>
                <w:rFonts w:ascii="Times New Roman" w:hAnsi="Times New Roman"/>
                <w:noProof/>
                <w:webHidden/>
                <w:sz w:val="32"/>
              </w:rPr>
              <w:fldChar w:fldCharType="begin"/>
            </w:r>
            <w:r w:rsidR="008817DB" w:rsidRPr="008817DB">
              <w:rPr>
                <w:rFonts w:ascii="Times New Roman" w:hAnsi="Times New Roman"/>
                <w:noProof/>
                <w:webHidden/>
                <w:sz w:val="32"/>
              </w:rPr>
              <w:instrText xml:space="preserve"> PAGEREF _Toc484543749 \h </w:instrText>
            </w:r>
            <w:r w:rsidR="008817DB" w:rsidRPr="008817DB">
              <w:rPr>
                <w:rFonts w:ascii="Times New Roman" w:hAnsi="Times New Roman"/>
                <w:noProof/>
                <w:webHidden/>
                <w:sz w:val="32"/>
              </w:rPr>
            </w:r>
            <w:r w:rsidR="008817DB" w:rsidRPr="008817DB">
              <w:rPr>
                <w:rFonts w:ascii="Times New Roman" w:hAnsi="Times New Roman"/>
                <w:noProof/>
                <w:webHidden/>
                <w:sz w:val="32"/>
              </w:rPr>
              <w:fldChar w:fldCharType="separate"/>
            </w:r>
            <w:r w:rsidR="008817DB" w:rsidRPr="008817DB">
              <w:rPr>
                <w:rFonts w:ascii="Times New Roman" w:hAnsi="Times New Roman"/>
                <w:noProof/>
                <w:webHidden/>
                <w:sz w:val="32"/>
              </w:rPr>
              <w:t>59</w:t>
            </w:r>
            <w:r w:rsidR="008817DB" w:rsidRPr="008817DB">
              <w:rPr>
                <w:rFonts w:ascii="Times New Roman" w:hAnsi="Times New Roman"/>
                <w:noProof/>
                <w:webHidden/>
                <w:sz w:val="32"/>
              </w:rPr>
              <w:fldChar w:fldCharType="end"/>
            </w:r>
          </w:hyperlink>
        </w:p>
        <w:p w:rsidR="00A908DB" w:rsidRDefault="008817DB">
          <w:r>
            <w:rPr>
              <w:b/>
              <w:bCs/>
            </w:rPr>
            <w:fldChar w:fldCharType="end"/>
          </w:r>
        </w:p>
      </w:sdtContent>
    </w:sdt>
    <w:p w:rsidR="00A908DB" w:rsidRPr="00A908DB" w:rsidRDefault="00A908DB" w:rsidP="00A908DB"/>
    <w:p w:rsidR="00A908DB" w:rsidRPr="00A908DB" w:rsidRDefault="00A908DB" w:rsidP="00A908DB"/>
    <w:p w:rsidR="00A908DB" w:rsidRPr="00A908DB" w:rsidRDefault="00A908DB" w:rsidP="00A908DB"/>
    <w:p w:rsidR="00A908DB" w:rsidRDefault="00A908DB" w:rsidP="00A908DB"/>
    <w:p w:rsidR="00A908DB" w:rsidRDefault="00A908DB" w:rsidP="00A908DB">
      <w:pPr>
        <w:sectPr w:rsidR="00A908DB" w:rsidSect="001211AC">
          <w:pgSz w:w="11906" w:h="16838"/>
          <w:pgMar w:top="1134" w:right="850" w:bottom="1134" w:left="1701" w:header="708" w:footer="708" w:gutter="0"/>
          <w:pgNumType w:start="3"/>
          <w:cols w:space="708"/>
          <w:docGrid w:linePitch="360"/>
        </w:sectPr>
      </w:pPr>
    </w:p>
    <w:p w:rsidR="00853AA6" w:rsidRDefault="001A72AC" w:rsidP="008817DB">
      <w:pPr>
        <w:pStyle w:val="1"/>
        <w:rPr>
          <w:rFonts w:asciiTheme="majorHAnsi" w:eastAsiaTheme="majorEastAsia" w:hAnsiTheme="majorHAnsi" w:cstheme="majorBidi"/>
          <w:b/>
          <w:bCs/>
          <w:sz w:val="32"/>
          <w:szCs w:val="32"/>
        </w:rPr>
      </w:pPr>
      <w:bookmarkStart w:id="5" w:name="_Toc484543740"/>
      <w:r w:rsidRPr="001A72AC">
        <w:rPr>
          <w:rFonts w:asciiTheme="majorHAnsi" w:eastAsiaTheme="majorEastAsia" w:hAnsiTheme="majorHAnsi" w:cstheme="majorBidi"/>
          <w:b/>
          <w:bCs/>
          <w:sz w:val="32"/>
          <w:szCs w:val="32"/>
        </w:rPr>
        <w:lastRenderedPageBreak/>
        <w:t>Введение</w:t>
      </w:r>
      <w:bookmarkEnd w:id="5"/>
    </w:p>
    <w:p w:rsidR="00CE037B" w:rsidRDefault="00CE037B" w:rsidP="001211AC">
      <w:pPr>
        <w:keepNext/>
        <w:keepLines/>
        <w:tabs>
          <w:tab w:val="left" w:pos="222"/>
          <w:tab w:val="center" w:pos="4677"/>
        </w:tabs>
        <w:spacing w:before="480" w:after="0"/>
        <w:outlineLvl w:val="0"/>
        <w:rPr>
          <w:rFonts w:asciiTheme="majorHAnsi" w:eastAsiaTheme="majorEastAsia" w:hAnsiTheme="majorHAnsi" w:cstheme="majorBidi"/>
          <w:b/>
          <w:bCs/>
          <w:sz w:val="32"/>
          <w:szCs w:val="32"/>
        </w:rPr>
      </w:pPr>
    </w:p>
    <w:p w:rsidR="00507066" w:rsidRPr="00507066" w:rsidRDefault="00507066" w:rsidP="00507066">
      <w:pPr>
        <w:spacing w:line="360" w:lineRule="auto"/>
        <w:ind w:firstLine="709"/>
        <w:jc w:val="both"/>
        <w:rPr>
          <w:rFonts w:ascii="Times New Roman" w:eastAsia="Calibri" w:hAnsi="Times New Roman" w:cs="Times New Roman"/>
          <w:sz w:val="28"/>
          <w:szCs w:val="28"/>
        </w:rPr>
      </w:pPr>
      <w:r w:rsidRPr="00507066">
        <w:rPr>
          <w:rFonts w:ascii="Times New Roman" w:eastAsia="Calibri" w:hAnsi="Times New Roman" w:cs="Times New Roman"/>
          <w:sz w:val="28"/>
          <w:szCs w:val="28"/>
        </w:rPr>
        <w:t xml:space="preserve">В начале 20-го столетия европейская культура находилась в состоянии тяжелого кризиса. Модернистские концепции в философии, литературе и искусстве отрицали опыт, накопленный поколениями предшественников. Светский, секуляризированный характер культуры привел к тому, что традиционная европейская эстетика стремительно теряла свой авторитет.  Философия выдвигала идеи о закате Европы - неминуемой гибели её культуры. Европа стала испытывать «духовной голод».            </w:t>
      </w:r>
    </w:p>
    <w:p w:rsidR="00507066" w:rsidRPr="00507066" w:rsidRDefault="00507066" w:rsidP="00507066">
      <w:pPr>
        <w:spacing w:line="360" w:lineRule="auto"/>
        <w:ind w:firstLine="709"/>
        <w:jc w:val="both"/>
        <w:rPr>
          <w:rFonts w:ascii="Times New Roman" w:eastAsia="Calibri" w:hAnsi="Times New Roman" w:cs="Times New Roman"/>
          <w:sz w:val="28"/>
          <w:szCs w:val="28"/>
        </w:rPr>
      </w:pPr>
      <w:r w:rsidRPr="00507066">
        <w:rPr>
          <w:rFonts w:ascii="Times New Roman" w:eastAsia="Calibri" w:hAnsi="Times New Roman" w:cs="Times New Roman"/>
          <w:sz w:val="28"/>
          <w:szCs w:val="28"/>
        </w:rPr>
        <w:t xml:space="preserve">На фоне </w:t>
      </w:r>
      <w:r w:rsidR="003270E1">
        <w:rPr>
          <w:rFonts w:ascii="Times New Roman" w:eastAsia="Calibri" w:hAnsi="Times New Roman" w:cs="Times New Roman"/>
          <w:sz w:val="28"/>
          <w:szCs w:val="28"/>
        </w:rPr>
        <w:t xml:space="preserve">этих </w:t>
      </w:r>
      <w:r w:rsidRPr="00507066">
        <w:rPr>
          <w:rFonts w:ascii="Times New Roman" w:eastAsia="Calibri" w:hAnsi="Times New Roman" w:cs="Times New Roman"/>
          <w:sz w:val="28"/>
          <w:szCs w:val="28"/>
        </w:rPr>
        <w:t>настроений</w:t>
      </w:r>
      <w:r w:rsidR="00B514B7">
        <w:rPr>
          <w:rFonts w:ascii="Times New Roman" w:eastAsia="Calibri" w:hAnsi="Times New Roman" w:cs="Times New Roman"/>
          <w:sz w:val="28"/>
          <w:szCs w:val="28"/>
        </w:rPr>
        <w:t xml:space="preserve"> </w:t>
      </w:r>
      <w:r w:rsidRPr="00507066">
        <w:rPr>
          <w:rFonts w:ascii="Times New Roman" w:eastAsia="Calibri" w:hAnsi="Times New Roman" w:cs="Times New Roman"/>
          <w:sz w:val="28"/>
          <w:szCs w:val="28"/>
        </w:rPr>
        <w:t>началось развитие и становление христианской</w:t>
      </w:r>
      <w:r w:rsidR="00B514B7">
        <w:rPr>
          <w:rFonts w:ascii="Times New Roman" w:eastAsia="Calibri" w:hAnsi="Times New Roman" w:cs="Times New Roman"/>
          <w:sz w:val="28"/>
          <w:szCs w:val="28"/>
        </w:rPr>
        <w:t xml:space="preserve"> культуры в её современном виде, </w:t>
      </w:r>
      <w:r w:rsidR="00B514B7" w:rsidRPr="00B514B7">
        <w:rPr>
          <w:rFonts w:ascii="Times New Roman" w:eastAsia="Calibri" w:hAnsi="Times New Roman" w:cs="Times New Roman"/>
          <w:sz w:val="28"/>
          <w:szCs w:val="28"/>
        </w:rPr>
        <w:t>появ</w:t>
      </w:r>
      <w:r w:rsidR="00B514B7">
        <w:rPr>
          <w:rFonts w:ascii="Times New Roman" w:eastAsia="Calibri" w:hAnsi="Times New Roman" w:cs="Times New Roman"/>
          <w:sz w:val="28"/>
          <w:szCs w:val="28"/>
        </w:rPr>
        <w:t xml:space="preserve">илось </w:t>
      </w:r>
      <w:r w:rsidR="00B514B7" w:rsidRPr="00B514B7">
        <w:rPr>
          <w:rFonts w:ascii="Times New Roman" w:eastAsia="Calibri" w:hAnsi="Times New Roman" w:cs="Times New Roman"/>
          <w:sz w:val="28"/>
          <w:szCs w:val="28"/>
        </w:rPr>
        <w:t>направление в эстетике, основанное на христианской концепции бытия</w:t>
      </w:r>
      <w:r w:rsidR="00B514B7">
        <w:rPr>
          <w:rFonts w:ascii="Times New Roman" w:eastAsia="Calibri" w:hAnsi="Times New Roman" w:cs="Times New Roman"/>
          <w:sz w:val="28"/>
          <w:szCs w:val="28"/>
        </w:rPr>
        <w:t>.</w:t>
      </w:r>
      <w:r w:rsidRPr="00507066">
        <w:rPr>
          <w:rFonts w:ascii="Times New Roman" w:eastAsia="Calibri" w:hAnsi="Times New Roman" w:cs="Times New Roman"/>
          <w:sz w:val="28"/>
          <w:szCs w:val="28"/>
        </w:rPr>
        <w:t xml:space="preserve"> Приверженцы этого направления видели в христианстве основу всей европейской эстетики. Истоки христианской эстетики ведут к Блаженному Августину, а также к временам античности, на которой основывается европейское искусство и культура. </w:t>
      </w:r>
    </w:p>
    <w:p w:rsidR="00507066" w:rsidRPr="00507066" w:rsidRDefault="00507066" w:rsidP="00507066">
      <w:pPr>
        <w:spacing w:line="360" w:lineRule="auto"/>
        <w:ind w:firstLine="709"/>
        <w:jc w:val="both"/>
        <w:rPr>
          <w:rFonts w:ascii="Times New Roman" w:eastAsia="Calibri" w:hAnsi="Times New Roman" w:cs="Times New Roman"/>
          <w:sz w:val="28"/>
          <w:szCs w:val="28"/>
        </w:rPr>
      </w:pPr>
      <w:r w:rsidRPr="00507066">
        <w:rPr>
          <w:rFonts w:ascii="Times New Roman" w:eastAsia="Calibri" w:hAnsi="Times New Roman" w:cs="Times New Roman"/>
          <w:sz w:val="28"/>
          <w:szCs w:val="28"/>
        </w:rPr>
        <w:t xml:space="preserve">Т. С. Элиот – значимый англо-американский поэт, драматург и критик работал над развитием концепции восстановления европейской культуры. Он видел неоспоримую ценность для культуры в католической форме христианства, которая развивалась </w:t>
      </w:r>
      <w:r w:rsidR="00B514B7">
        <w:rPr>
          <w:rFonts w:ascii="Times New Roman" w:eastAsia="Calibri" w:hAnsi="Times New Roman" w:cs="Times New Roman"/>
          <w:sz w:val="28"/>
          <w:szCs w:val="28"/>
        </w:rPr>
        <w:t>вместе с европейским искусством и</w:t>
      </w:r>
      <w:r w:rsidRPr="00507066">
        <w:rPr>
          <w:rFonts w:ascii="Times New Roman" w:eastAsia="Calibri" w:hAnsi="Times New Roman" w:cs="Times New Roman"/>
          <w:sz w:val="28"/>
          <w:szCs w:val="28"/>
        </w:rPr>
        <w:t xml:space="preserve"> оказала влияние на живопись, скульптуру, архитектуру, музыку, литературу и т.д. Католическая эстетика представляет собой совокупность теологических, этических и эстетических принципов, ко</w:t>
      </w:r>
      <w:r w:rsidR="00B514B7">
        <w:rPr>
          <w:rFonts w:ascii="Times New Roman" w:eastAsia="Calibri" w:hAnsi="Times New Roman" w:cs="Times New Roman"/>
          <w:sz w:val="28"/>
          <w:szCs w:val="28"/>
        </w:rPr>
        <w:t xml:space="preserve">торым следуют деятели </w:t>
      </w:r>
      <w:r w:rsidRPr="00507066">
        <w:rPr>
          <w:rFonts w:ascii="Times New Roman" w:eastAsia="Calibri" w:hAnsi="Times New Roman" w:cs="Times New Roman"/>
          <w:sz w:val="28"/>
          <w:szCs w:val="28"/>
        </w:rPr>
        <w:t>искусства при создании своих произведений. Литература, написанная писателями, работающими в католической тр</w:t>
      </w:r>
      <w:r w:rsidR="00B514B7">
        <w:rPr>
          <w:rFonts w:ascii="Times New Roman" w:eastAsia="Calibri" w:hAnsi="Times New Roman" w:cs="Times New Roman"/>
          <w:sz w:val="28"/>
          <w:szCs w:val="28"/>
        </w:rPr>
        <w:t xml:space="preserve">адиции, заметно отличается от </w:t>
      </w:r>
      <w:r w:rsidRPr="00507066">
        <w:rPr>
          <w:rFonts w:ascii="Times New Roman" w:eastAsia="Calibri" w:hAnsi="Times New Roman" w:cs="Times New Roman"/>
          <w:sz w:val="28"/>
          <w:szCs w:val="28"/>
        </w:rPr>
        <w:t>литературы протестантской. Для неё характерна богатая образность и приверженность европейской традиции, соответствие стилевым особенностям эпох в истории искусств</w:t>
      </w:r>
      <w:r w:rsidR="00B514B7">
        <w:rPr>
          <w:rFonts w:ascii="Times New Roman" w:eastAsia="Calibri" w:hAnsi="Times New Roman" w:cs="Times New Roman"/>
          <w:sz w:val="28"/>
          <w:szCs w:val="28"/>
        </w:rPr>
        <w:t>,</w:t>
      </w:r>
      <w:r w:rsidRPr="00507066">
        <w:rPr>
          <w:rFonts w:ascii="Times New Roman" w:eastAsia="Calibri" w:hAnsi="Times New Roman" w:cs="Times New Roman"/>
          <w:sz w:val="28"/>
          <w:szCs w:val="28"/>
        </w:rPr>
        <w:t xml:space="preserve"> и др.</w:t>
      </w:r>
    </w:p>
    <w:p w:rsidR="00507066" w:rsidRPr="00507066" w:rsidRDefault="00B514B7" w:rsidP="0050706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Эстетические взгляды</w:t>
      </w:r>
      <w:r w:rsidR="00507066" w:rsidRPr="005070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 С. </w:t>
      </w:r>
      <w:r w:rsidR="00507066" w:rsidRPr="00507066">
        <w:rPr>
          <w:rFonts w:ascii="Times New Roman" w:eastAsia="Calibri" w:hAnsi="Times New Roman" w:cs="Times New Roman"/>
          <w:sz w:val="28"/>
          <w:szCs w:val="28"/>
        </w:rPr>
        <w:t>Элиот</w:t>
      </w:r>
      <w:r>
        <w:rPr>
          <w:rFonts w:ascii="Times New Roman" w:eastAsia="Calibri" w:hAnsi="Times New Roman" w:cs="Times New Roman"/>
          <w:sz w:val="28"/>
          <w:szCs w:val="28"/>
        </w:rPr>
        <w:t xml:space="preserve">а, сформированные на основе христианского миропонимания, были отражены в его творчестве </w:t>
      </w:r>
      <w:r w:rsidR="00507066" w:rsidRPr="00507066">
        <w:rPr>
          <w:rFonts w:ascii="Times New Roman" w:eastAsia="Calibri" w:hAnsi="Times New Roman" w:cs="Times New Roman"/>
          <w:sz w:val="28"/>
          <w:szCs w:val="28"/>
        </w:rPr>
        <w:t>– поэзии и драматургии. В данном исследовании предпр</w:t>
      </w:r>
      <w:r w:rsidR="0091626D">
        <w:rPr>
          <w:rFonts w:ascii="Times New Roman" w:eastAsia="Calibri" w:hAnsi="Times New Roman" w:cs="Times New Roman"/>
          <w:sz w:val="28"/>
          <w:szCs w:val="28"/>
        </w:rPr>
        <w:t>инята попытка демонстрации того</w:t>
      </w:r>
      <w:r>
        <w:rPr>
          <w:rFonts w:ascii="Times New Roman" w:eastAsia="Calibri" w:hAnsi="Times New Roman" w:cs="Times New Roman"/>
          <w:sz w:val="28"/>
          <w:szCs w:val="28"/>
        </w:rPr>
        <w:t>,</w:t>
      </w:r>
      <w:r w:rsidR="00507066" w:rsidRPr="00507066">
        <w:rPr>
          <w:rFonts w:ascii="Times New Roman" w:eastAsia="Calibri" w:hAnsi="Times New Roman" w:cs="Times New Roman"/>
          <w:sz w:val="28"/>
          <w:szCs w:val="28"/>
        </w:rPr>
        <w:t xml:space="preserve"> каким образом </w:t>
      </w:r>
      <w:r w:rsidR="0091626D">
        <w:rPr>
          <w:rFonts w:ascii="Times New Roman" w:eastAsia="Calibri" w:hAnsi="Times New Roman" w:cs="Times New Roman"/>
          <w:sz w:val="28"/>
          <w:szCs w:val="28"/>
        </w:rPr>
        <w:t>особенности католической эстетики отразились</w:t>
      </w:r>
      <w:r w:rsidR="00507066" w:rsidRPr="00507066">
        <w:rPr>
          <w:rFonts w:ascii="Times New Roman" w:eastAsia="Calibri" w:hAnsi="Times New Roman" w:cs="Times New Roman"/>
          <w:sz w:val="28"/>
          <w:szCs w:val="28"/>
        </w:rPr>
        <w:t xml:space="preserve"> в художественных произведениях Элиота</w:t>
      </w:r>
      <w:r w:rsidR="0024627D">
        <w:rPr>
          <w:rFonts w:ascii="Times New Roman" w:eastAsia="Calibri" w:hAnsi="Times New Roman" w:cs="Times New Roman"/>
          <w:sz w:val="28"/>
          <w:szCs w:val="28"/>
        </w:rPr>
        <w:t xml:space="preserve">. </w:t>
      </w:r>
    </w:p>
    <w:p w:rsidR="00507066" w:rsidRPr="00507066" w:rsidRDefault="00507066" w:rsidP="00507066">
      <w:pPr>
        <w:rPr>
          <w:rFonts w:ascii="Calibri" w:eastAsia="Calibri" w:hAnsi="Calibri" w:cs="Times New Roman"/>
        </w:rPr>
      </w:pPr>
    </w:p>
    <w:p w:rsidR="003F4F7B" w:rsidRPr="003F4F7B" w:rsidRDefault="003F4F7B" w:rsidP="003F4F7B">
      <w:pPr>
        <w:rPr>
          <w:rFonts w:ascii="Times New Roman" w:eastAsiaTheme="majorEastAsia" w:hAnsi="Times New Roman" w:cs="Times New Roman"/>
          <w:sz w:val="28"/>
          <w:szCs w:val="32"/>
        </w:rPr>
      </w:pPr>
    </w:p>
    <w:p w:rsidR="003F4F7B" w:rsidRPr="003F4F7B" w:rsidRDefault="003F4F7B" w:rsidP="003F4F7B">
      <w:pPr>
        <w:rPr>
          <w:rFonts w:ascii="Times New Roman" w:eastAsiaTheme="majorEastAsia" w:hAnsi="Times New Roman" w:cs="Times New Roman"/>
          <w:sz w:val="28"/>
          <w:szCs w:val="32"/>
        </w:rPr>
      </w:pPr>
    </w:p>
    <w:p w:rsidR="003F4F7B" w:rsidRP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Default="003F4F7B" w:rsidP="003F4F7B">
      <w:pPr>
        <w:rPr>
          <w:rFonts w:ascii="Times New Roman" w:eastAsiaTheme="majorEastAsia" w:hAnsi="Times New Roman" w:cs="Times New Roman"/>
          <w:sz w:val="28"/>
          <w:szCs w:val="32"/>
        </w:rPr>
      </w:pPr>
    </w:p>
    <w:p w:rsidR="003F4F7B" w:rsidRPr="003F4F7B" w:rsidRDefault="003F4F7B" w:rsidP="003F4F7B">
      <w:pPr>
        <w:rPr>
          <w:rFonts w:ascii="Times New Roman" w:eastAsiaTheme="majorEastAsia" w:hAnsi="Times New Roman" w:cs="Times New Roman"/>
          <w:sz w:val="28"/>
          <w:szCs w:val="32"/>
        </w:rPr>
      </w:pPr>
    </w:p>
    <w:p w:rsidR="003F4F7B" w:rsidRPr="001211AC" w:rsidRDefault="001211AC" w:rsidP="003F4F7B">
      <w:pPr>
        <w:keepNext/>
        <w:keepLines/>
        <w:spacing w:before="480" w:after="0" w:line="360" w:lineRule="auto"/>
        <w:ind w:firstLine="709"/>
        <w:jc w:val="both"/>
        <w:outlineLvl w:val="0"/>
        <w:rPr>
          <w:rFonts w:ascii="Times New Roman" w:eastAsiaTheme="majorEastAsia" w:hAnsi="Times New Roman" w:cs="Times New Roman"/>
          <w:bCs/>
          <w:sz w:val="28"/>
          <w:szCs w:val="32"/>
        </w:rPr>
      </w:pPr>
      <w:r w:rsidRPr="001211AC">
        <w:rPr>
          <w:rFonts w:ascii="Times New Roman" w:eastAsiaTheme="majorEastAsia" w:hAnsi="Times New Roman" w:cs="Times New Roman"/>
          <w:bCs/>
          <w:sz w:val="28"/>
          <w:szCs w:val="32"/>
        </w:rPr>
        <w:t xml:space="preserve">                                                                      </w:t>
      </w:r>
      <w:r w:rsidR="006637B6">
        <w:rPr>
          <w:rFonts w:ascii="Times New Roman" w:eastAsiaTheme="majorEastAsia" w:hAnsi="Times New Roman" w:cs="Times New Roman"/>
          <w:bCs/>
          <w:sz w:val="28"/>
          <w:szCs w:val="32"/>
        </w:rPr>
        <w:t xml:space="preserve"> </w:t>
      </w:r>
      <w:r w:rsidR="003F4F7B">
        <w:rPr>
          <w:rFonts w:ascii="Times New Roman" w:eastAsiaTheme="majorEastAsia" w:hAnsi="Times New Roman" w:cs="Times New Roman"/>
          <w:bCs/>
          <w:sz w:val="28"/>
          <w:szCs w:val="32"/>
        </w:rPr>
        <w:t xml:space="preserve">            </w:t>
      </w:r>
    </w:p>
    <w:p w:rsidR="001211AC" w:rsidRPr="001211AC" w:rsidRDefault="001211AC" w:rsidP="001211AC">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p>
    <w:p w:rsidR="001211AC" w:rsidRPr="001211AC" w:rsidRDefault="001211AC" w:rsidP="001211AC">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p>
    <w:p w:rsidR="001211AC" w:rsidRPr="001211AC" w:rsidRDefault="001211AC" w:rsidP="001211AC">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p>
    <w:p w:rsidR="001211AC" w:rsidRPr="001211AC" w:rsidRDefault="001211AC" w:rsidP="001211AC">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p>
    <w:p w:rsidR="00E44DE2" w:rsidRPr="00E44DE2" w:rsidRDefault="00E44DE2" w:rsidP="00E44DE2"/>
    <w:p w:rsidR="003F4F7B" w:rsidRPr="00F4275A" w:rsidRDefault="007A0333" w:rsidP="008817DB">
      <w:pPr>
        <w:pStyle w:val="1"/>
        <w:rPr>
          <w:sz w:val="32"/>
          <w:szCs w:val="32"/>
        </w:rPr>
      </w:pPr>
      <w:bookmarkStart w:id="6" w:name="_Toc484543741"/>
      <w:bookmarkStart w:id="7" w:name="_Hlk484529512"/>
      <w:r w:rsidRPr="007A0333">
        <w:rPr>
          <w:b/>
          <w:sz w:val="32"/>
          <w:szCs w:val="32"/>
        </w:rPr>
        <w:lastRenderedPageBreak/>
        <w:t xml:space="preserve">Глава </w:t>
      </w:r>
      <w:r w:rsidRPr="007A0333">
        <w:rPr>
          <w:b/>
          <w:sz w:val="32"/>
          <w:szCs w:val="32"/>
          <w:lang w:val="en-US"/>
        </w:rPr>
        <w:t>I</w:t>
      </w:r>
      <w:r w:rsidR="00B60AA5">
        <w:rPr>
          <w:sz w:val="32"/>
          <w:szCs w:val="32"/>
        </w:rPr>
        <w:t xml:space="preserve">. </w:t>
      </w:r>
      <w:r w:rsidR="00F4275A">
        <w:rPr>
          <w:sz w:val="32"/>
          <w:szCs w:val="32"/>
        </w:rPr>
        <w:t xml:space="preserve"> </w:t>
      </w:r>
      <w:r w:rsidR="00F4275A" w:rsidRPr="008817DB">
        <w:rPr>
          <w:b/>
          <w:sz w:val="32"/>
          <w:szCs w:val="32"/>
        </w:rPr>
        <w:t xml:space="preserve">Т. С. Элиот и значимость католической культуры в первой половине </w:t>
      </w:r>
      <w:r w:rsidR="00F4275A" w:rsidRPr="008817DB">
        <w:rPr>
          <w:b/>
          <w:sz w:val="32"/>
          <w:szCs w:val="32"/>
          <w:lang w:val="en-US"/>
        </w:rPr>
        <w:t>XX</w:t>
      </w:r>
      <w:r w:rsidR="00F4275A" w:rsidRPr="008817DB">
        <w:rPr>
          <w:b/>
          <w:sz w:val="32"/>
          <w:szCs w:val="32"/>
        </w:rPr>
        <w:t xml:space="preserve"> века.</w:t>
      </w:r>
      <w:bookmarkEnd w:id="6"/>
      <w:r w:rsidR="00F4275A" w:rsidRPr="008817DB">
        <w:rPr>
          <w:b/>
          <w:sz w:val="32"/>
          <w:szCs w:val="32"/>
        </w:rPr>
        <w:t xml:space="preserve"> </w:t>
      </w:r>
    </w:p>
    <w:p w:rsidR="007A0333" w:rsidRPr="00507809" w:rsidRDefault="007A0333" w:rsidP="008817DB">
      <w:pPr>
        <w:pStyle w:val="1"/>
      </w:pPr>
    </w:p>
    <w:p w:rsidR="002B25BD" w:rsidRDefault="002B25BD" w:rsidP="008817DB">
      <w:pPr>
        <w:pStyle w:val="2"/>
        <w:numPr>
          <w:ilvl w:val="1"/>
          <w:numId w:val="5"/>
        </w:numPr>
        <w:rPr>
          <w:b/>
          <w:szCs w:val="28"/>
        </w:rPr>
      </w:pPr>
      <w:bookmarkStart w:id="8" w:name="_Toc484543742"/>
      <w:r>
        <w:rPr>
          <w:b/>
          <w:szCs w:val="28"/>
        </w:rPr>
        <w:t>Определение и основные особенности католической эстетики</w:t>
      </w:r>
      <w:r w:rsidR="00B459E2">
        <w:rPr>
          <w:b/>
          <w:szCs w:val="28"/>
        </w:rPr>
        <w:t>.</w:t>
      </w:r>
      <w:bookmarkEnd w:id="8"/>
    </w:p>
    <w:p w:rsidR="008817DB" w:rsidRPr="008817DB" w:rsidRDefault="008817DB" w:rsidP="008817DB">
      <w:pPr>
        <w:rPr>
          <w:lang w:eastAsia="ru-RU"/>
        </w:rPr>
      </w:pPr>
    </w:p>
    <w:bookmarkEnd w:id="7"/>
    <w:p w:rsidR="00E44DE2" w:rsidRPr="00887313" w:rsidRDefault="00E44DE2" w:rsidP="00887313">
      <w:pPr>
        <w:spacing w:line="360" w:lineRule="auto"/>
        <w:ind w:firstLine="709"/>
        <w:jc w:val="both"/>
        <w:rPr>
          <w:rFonts w:ascii="Times New Roman" w:hAnsi="Times New Roman" w:cs="Times New Roman"/>
          <w:sz w:val="28"/>
          <w:szCs w:val="28"/>
        </w:rPr>
      </w:pPr>
      <w:r w:rsidRPr="002B25BD">
        <w:rPr>
          <w:rFonts w:ascii="Times New Roman" w:hAnsi="Times New Roman" w:cs="Times New Roman"/>
          <w:sz w:val="28"/>
          <w:szCs w:val="28"/>
        </w:rPr>
        <w:t>Католическая эстетика</w:t>
      </w:r>
      <w:r w:rsidRPr="00887313">
        <w:rPr>
          <w:rFonts w:ascii="Times New Roman" w:hAnsi="Times New Roman" w:cs="Times New Roman"/>
          <w:sz w:val="28"/>
          <w:szCs w:val="28"/>
        </w:rPr>
        <w:t xml:space="preserve"> определяется </w:t>
      </w:r>
      <w:r w:rsidR="00853E95" w:rsidRPr="00887313">
        <w:rPr>
          <w:rFonts w:ascii="Times New Roman" w:hAnsi="Times New Roman" w:cs="Times New Roman"/>
          <w:sz w:val="28"/>
          <w:szCs w:val="28"/>
        </w:rPr>
        <w:t xml:space="preserve">энциклопедическим </w:t>
      </w:r>
      <w:r w:rsidRPr="00887313">
        <w:rPr>
          <w:rFonts w:ascii="Times New Roman" w:hAnsi="Times New Roman" w:cs="Times New Roman"/>
          <w:sz w:val="28"/>
          <w:szCs w:val="28"/>
        </w:rPr>
        <w:t>словарем как «система богословско-философских и художественно-эстетических принципов, организующих, направляющих творческое сознание художников, пребывающих в лоне католической Церкви»,</w:t>
      </w:r>
      <w:r w:rsidR="000F6790">
        <w:rPr>
          <w:rStyle w:val="a7"/>
          <w:rFonts w:ascii="Times New Roman" w:hAnsi="Times New Roman" w:cs="Times New Roman"/>
          <w:sz w:val="28"/>
          <w:szCs w:val="28"/>
        </w:rPr>
        <w:footnoteReference w:id="1"/>
      </w:r>
      <w:r w:rsidRPr="00887313">
        <w:rPr>
          <w:rFonts w:ascii="Times New Roman" w:hAnsi="Times New Roman" w:cs="Times New Roman"/>
          <w:sz w:val="28"/>
          <w:szCs w:val="28"/>
        </w:rPr>
        <w:t xml:space="preserve"> а также как «обширная сфера художественно-эстетических ценностей, чье содержание полностью вписывается в нормативные рамки католического вероисповедания».</w:t>
      </w:r>
      <w:r w:rsidR="00E10761">
        <w:rPr>
          <w:rStyle w:val="a7"/>
          <w:rFonts w:ascii="Times New Roman" w:hAnsi="Times New Roman" w:cs="Times New Roman"/>
          <w:sz w:val="28"/>
          <w:szCs w:val="28"/>
        </w:rPr>
        <w:footnoteReference w:id="2"/>
      </w:r>
      <w:r w:rsidRPr="00887313">
        <w:rPr>
          <w:rFonts w:ascii="Times New Roman" w:hAnsi="Times New Roman" w:cs="Times New Roman"/>
          <w:sz w:val="28"/>
          <w:szCs w:val="28"/>
        </w:rPr>
        <w:t xml:space="preserve">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Формирование католической эстетики и католического искусства началось после раскола христианской церкви на западную и восточную ветви в 1054 году. Западная церковь стала называться католической, а восточная  православной (византийской). На протяжении всего последующего тысячелетия  католицизм сформировался как эстетическая система, обрел собственную архитектуру, скульптуру, живопись, литературу и музыку. Сформировались основные каноны католического стиля, на которые опиралось художественно - эстетическое сознание создателей произвед</w:t>
      </w:r>
      <w:r w:rsidR="007A5C75">
        <w:rPr>
          <w:rFonts w:ascii="Times New Roman" w:hAnsi="Times New Roman" w:cs="Times New Roman"/>
          <w:sz w:val="28"/>
          <w:szCs w:val="28"/>
        </w:rPr>
        <w:t>ений искусства и их заказчиков.</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Наиболее отчетливо католи</w:t>
      </w:r>
      <w:r w:rsidR="007A5C75">
        <w:rPr>
          <w:rFonts w:ascii="Times New Roman" w:hAnsi="Times New Roman" w:cs="Times New Roman"/>
          <w:sz w:val="28"/>
          <w:szCs w:val="28"/>
        </w:rPr>
        <w:t>ческий стиль обозначился после р</w:t>
      </w:r>
      <w:r w:rsidRPr="00E44DE2">
        <w:rPr>
          <w:rFonts w:ascii="Times New Roman" w:hAnsi="Times New Roman" w:cs="Times New Roman"/>
          <w:sz w:val="28"/>
          <w:szCs w:val="28"/>
        </w:rPr>
        <w:t>еформации католической церкви, в результате которой появилось новое христианское те</w:t>
      </w:r>
      <w:r w:rsidR="007A5C75">
        <w:rPr>
          <w:rFonts w:ascii="Times New Roman" w:hAnsi="Times New Roman" w:cs="Times New Roman"/>
          <w:sz w:val="28"/>
          <w:szCs w:val="28"/>
        </w:rPr>
        <w:t>чение – протестантизм, в рамках которого</w:t>
      </w:r>
      <w:r w:rsidRPr="00E44DE2">
        <w:rPr>
          <w:rFonts w:ascii="Times New Roman" w:hAnsi="Times New Roman" w:cs="Times New Roman"/>
          <w:sz w:val="28"/>
          <w:szCs w:val="28"/>
        </w:rPr>
        <w:t xml:space="preserve"> начала формироваться собственная художественно-эстетическая сфера. Наиболее благоприятной средой для развития католической эстетики были те страны, в которых католицизм сохранил статус доминирующего вероисповедания, такие как</w:t>
      </w:r>
      <w:r w:rsidR="007A5C75">
        <w:rPr>
          <w:rFonts w:ascii="Times New Roman" w:hAnsi="Times New Roman" w:cs="Times New Roman"/>
          <w:sz w:val="28"/>
          <w:szCs w:val="28"/>
        </w:rPr>
        <w:t xml:space="preserve"> -</w:t>
      </w:r>
      <w:r w:rsidRPr="00E44DE2">
        <w:rPr>
          <w:rFonts w:ascii="Times New Roman" w:hAnsi="Times New Roman" w:cs="Times New Roman"/>
          <w:sz w:val="28"/>
          <w:szCs w:val="28"/>
        </w:rPr>
        <w:t xml:space="preserve"> Италия, Франция, Испания, Польша и др.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К основным особенностям католической эстетики и католического искусства относят</w:t>
      </w:r>
      <w:r w:rsidR="007A5C75">
        <w:rPr>
          <w:rFonts w:ascii="Times New Roman" w:hAnsi="Times New Roman" w:cs="Times New Roman"/>
          <w:sz w:val="28"/>
          <w:szCs w:val="28"/>
        </w:rPr>
        <w:t>ся</w:t>
      </w:r>
      <w:r w:rsidRPr="00E44DE2">
        <w:rPr>
          <w:rFonts w:ascii="Times New Roman" w:hAnsi="Times New Roman" w:cs="Times New Roman"/>
          <w:sz w:val="28"/>
          <w:szCs w:val="28"/>
        </w:rPr>
        <w:t xml:space="preserve">: </w:t>
      </w:r>
    </w:p>
    <w:p w:rsidR="00E44DE2" w:rsidRPr="00E44DE2" w:rsidRDefault="00E44DE2" w:rsidP="00E44DE2">
      <w:pPr>
        <w:spacing w:line="360" w:lineRule="auto"/>
        <w:ind w:firstLine="709"/>
        <w:jc w:val="both"/>
        <w:rPr>
          <w:rFonts w:ascii="Times New Roman" w:hAnsi="Times New Roman" w:cs="Times New Roman"/>
          <w:sz w:val="28"/>
          <w:szCs w:val="28"/>
        </w:rPr>
      </w:pPr>
      <w:proofErr w:type="spellStart"/>
      <w:r w:rsidRPr="00E44DE2">
        <w:rPr>
          <w:rFonts w:ascii="Times New Roman" w:hAnsi="Times New Roman" w:cs="Times New Roman"/>
          <w:i/>
          <w:sz w:val="28"/>
          <w:szCs w:val="28"/>
        </w:rPr>
        <w:t>Иконофилия</w:t>
      </w:r>
      <w:proofErr w:type="spellEnd"/>
      <w:r w:rsidRPr="00E44DE2">
        <w:rPr>
          <w:rFonts w:ascii="Times New Roman" w:hAnsi="Times New Roman" w:cs="Times New Roman"/>
          <w:i/>
          <w:sz w:val="28"/>
          <w:szCs w:val="28"/>
        </w:rPr>
        <w:t xml:space="preserve"> или </w:t>
      </w:r>
      <w:proofErr w:type="spellStart"/>
      <w:r w:rsidRPr="00E44DE2">
        <w:rPr>
          <w:rFonts w:ascii="Times New Roman" w:hAnsi="Times New Roman" w:cs="Times New Roman"/>
          <w:i/>
          <w:sz w:val="28"/>
          <w:szCs w:val="28"/>
        </w:rPr>
        <w:t>иконопочитание</w:t>
      </w:r>
      <w:proofErr w:type="spellEnd"/>
      <w:r w:rsidRPr="00E44DE2">
        <w:rPr>
          <w:rFonts w:ascii="Times New Roman" w:hAnsi="Times New Roman" w:cs="Times New Roman"/>
          <w:i/>
          <w:sz w:val="28"/>
          <w:szCs w:val="28"/>
        </w:rPr>
        <w:t>.</w:t>
      </w:r>
      <w:r w:rsidRPr="00E44DE2">
        <w:rPr>
          <w:rFonts w:ascii="Times New Roman" w:hAnsi="Times New Roman" w:cs="Times New Roman"/>
          <w:sz w:val="28"/>
          <w:szCs w:val="28"/>
        </w:rPr>
        <w:t xml:space="preserve"> В католической культуре принято уделять особое внимание изобразительным формам религиозного искусства.  Католицизм целенаправленно использует способность художественных образов создавать атмосферу религиозного чувства. Католическое искусство не выпадало из общего художественного контекста, стили церковного искусства соответствовали стилям эпох истории искусств – романскому стилю, готике, ренессансу и барокко. </w:t>
      </w:r>
    </w:p>
    <w:p w:rsidR="00E44DE2" w:rsidRPr="00E44DE2" w:rsidRDefault="00E44DE2" w:rsidP="00E44DE2">
      <w:pPr>
        <w:spacing w:line="360" w:lineRule="auto"/>
        <w:ind w:firstLine="709"/>
        <w:jc w:val="both"/>
        <w:rPr>
          <w:rFonts w:ascii="Times New Roman" w:hAnsi="Times New Roman" w:cs="Times New Roman"/>
          <w:i/>
          <w:sz w:val="28"/>
          <w:szCs w:val="28"/>
        </w:rPr>
      </w:pPr>
      <w:r w:rsidRPr="00E44DE2">
        <w:rPr>
          <w:rFonts w:ascii="Times New Roman" w:hAnsi="Times New Roman" w:cs="Times New Roman"/>
          <w:i/>
          <w:sz w:val="28"/>
          <w:szCs w:val="28"/>
        </w:rPr>
        <w:t>Культ Богоматери и святых.</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i/>
          <w:sz w:val="28"/>
          <w:szCs w:val="28"/>
        </w:rPr>
        <w:t>Традиционализм предметного художественно-эстетического мышления,</w:t>
      </w:r>
      <w:r w:rsidRPr="00E44DE2">
        <w:t xml:space="preserve"> </w:t>
      </w:r>
      <w:r w:rsidRPr="00E44DE2">
        <w:rPr>
          <w:rFonts w:ascii="Times New Roman" w:hAnsi="Times New Roman" w:cs="Times New Roman"/>
          <w:sz w:val="28"/>
          <w:szCs w:val="28"/>
        </w:rPr>
        <w:t>который выражается в почитании материально-художественных реликвий.  Эта особенность используется в обрядовой деятельности католической церкви. Существует традиция почитания икон святых и священных изображений, таких как скульптура, рельефы, витражи и т.п.</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i/>
          <w:sz w:val="28"/>
          <w:szCs w:val="28"/>
        </w:rPr>
        <w:t>Готовность к постоянной дискуссии с православными и протестантскими эстетическими принципами</w:t>
      </w:r>
      <w:r w:rsidRPr="00E44DE2">
        <w:rPr>
          <w:rFonts w:ascii="Times New Roman" w:hAnsi="Times New Roman" w:cs="Times New Roman"/>
          <w:sz w:val="28"/>
          <w:szCs w:val="28"/>
        </w:rPr>
        <w:t>, что выражается в особенной композиционной напряженности большинства произведений католического искусства.</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i/>
          <w:sz w:val="28"/>
          <w:szCs w:val="28"/>
        </w:rPr>
        <w:t xml:space="preserve">Дух напористой </w:t>
      </w:r>
      <w:proofErr w:type="spellStart"/>
      <w:r w:rsidRPr="00E44DE2">
        <w:rPr>
          <w:rFonts w:ascii="Times New Roman" w:hAnsi="Times New Roman" w:cs="Times New Roman"/>
          <w:i/>
          <w:sz w:val="28"/>
          <w:szCs w:val="28"/>
        </w:rPr>
        <w:t>трансгрессивности</w:t>
      </w:r>
      <w:proofErr w:type="spellEnd"/>
      <w:r w:rsidRPr="00E44DE2">
        <w:rPr>
          <w:rFonts w:ascii="Times New Roman" w:hAnsi="Times New Roman" w:cs="Times New Roman"/>
          <w:sz w:val="28"/>
          <w:szCs w:val="28"/>
        </w:rPr>
        <w:t>, заметный в скрытой или явной патетике католического художника.</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Еще одной важной стилевой особенностью католического искусства является </w:t>
      </w:r>
      <w:r w:rsidRPr="00E44DE2">
        <w:rPr>
          <w:rFonts w:ascii="Times New Roman" w:hAnsi="Times New Roman" w:cs="Times New Roman"/>
          <w:i/>
          <w:sz w:val="28"/>
          <w:szCs w:val="28"/>
        </w:rPr>
        <w:t>сочетание начал мистичности и натурализма</w:t>
      </w:r>
      <w:r w:rsidRPr="00E44DE2">
        <w:rPr>
          <w:rFonts w:ascii="Times New Roman" w:hAnsi="Times New Roman" w:cs="Times New Roman"/>
          <w:sz w:val="28"/>
          <w:szCs w:val="28"/>
        </w:rPr>
        <w:t xml:space="preserve">, что выражено в наглядности и осязаемости образов, их жизнеподобии, и вместе с этим повышенной одухотворенности. Шедевры искусства итальянского возрождения – Леонардо да Винчи, Рафаэль Санти, Микеланджело </w:t>
      </w:r>
      <w:proofErr w:type="spellStart"/>
      <w:r w:rsidRPr="00E44DE2">
        <w:rPr>
          <w:rFonts w:ascii="Times New Roman" w:hAnsi="Times New Roman" w:cs="Times New Roman"/>
          <w:sz w:val="28"/>
          <w:szCs w:val="28"/>
        </w:rPr>
        <w:t>Буанаротти</w:t>
      </w:r>
      <w:proofErr w:type="spellEnd"/>
      <w:r w:rsidRPr="00E44DE2">
        <w:rPr>
          <w:rFonts w:ascii="Times New Roman" w:hAnsi="Times New Roman" w:cs="Times New Roman"/>
          <w:sz w:val="28"/>
          <w:szCs w:val="28"/>
        </w:rPr>
        <w:t xml:space="preserve"> и др., являются ярким примером подобного сочетания.  Для этих </w:t>
      </w:r>
      <w:r w:rsidRPr="00E44DE2">
        <w:rPr>
          <w:rFonts w:ascii="Times New Roman" w:hAnsi="Times New Roman" w:cs="Times New Roman"/>
          <w:sz w:val="28"/>
          <w:szCs w:val="28"/>
        </w:rPr>
        <w:lastRenderedPageBreak/>
        <w:t xml:space="preserve">мастеров чувственное и духовное начала не рассматривать как противоположности, а были двумя сторонами единого, целостного человеческого образа. Не смотря на то, что чувственный натурализм в живописи и скульптуре был проявлением начала секуляризации западной культуры, мастера эпохи возрождения </w:t>
      </w:r>
      <w:r w:rsidR="007A5C75">
        <w:rPr>
          <w:rFonts w:ascii="Times New Roman" w:hAnsi="Times New Roman" w:cs="Times New Roman"/>
          <w:sz w:val="28"/>
          <w:szCs w:val="28"/>
        </w:rPr>
        <w:t xml:space="preserve">еще </w:t>
      </w:r>
      <w:r w:rsidRPr="00E44DE2">
        <w:rPr>
          <w:rFonts w:ascii="Times New Roman" w:hAnsi="Times New Roman" w:cs="Times New Roman"/>
          <w:sz w:val="28"/>
          <w:szCs w:val="28"/>
        </w:rPr>
        <w:t xml:space="preserve">обладали способностью подчинять витальное начало в искусстве христианскому принципу «сакрального».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В итальянской культуре </w:t>
      </w:r>
      <w:r w:rsidRPr="00E44DE2">
        <w:rPr>
          <w:rFonts w:ascii="Times New Roman" w:hAnsi="Times New Roman" w:cs="Times New Roman"/>
          <w:sz w:val="28"/>
          <w:szCs w:val="28"/>
          <w:lang w:val="en-US"/>
        </w:rPr>
        <w:t>XII</w:t>
      </w:r>
      <w:r w:rsidRPr="00E44DE2">
        <w:rPr>
          <w:rFonts w:ascii="Times New Roman" w:hAnsi="Times New Roman" w:cs="Times New Roman"/>
          <w:sz w:val="28"/>
          <w:szCs w:val="28"/>
        </w:rPr>
        <w:t xml:space="preserve"> – </w:t>
      </w:r>
      <w:r w:rsidRPr="00E44DE2">
        <w:rPr>
          <w:rFonts w:ascii="Times New Roman" w:hAnsi="Times New Roman" w:cs="Times New Roman"/>
          <w:sz w:val="28"/>
          <w:szCs w:val="28"/>
          <w:lang w:val="en-US"/>
        </w:rPr>
        <w:t>XIV</w:t>
      </w:r>
      <w:r w:rsidRPr="00E44DE2">
        <w:rPr>
          <w:rFonts w:ascii="Times New Roman" w:hAnsi="Times New Roman" w:cs="Times New Roman"/>
          <w:sz w:val="28"/>
          <w:szCs w:val="28"/>
        </w:rPr>
        <w:t xml:space="preserve"> вв. эти тенденции появились в проторенессансе, переходном этапе от эпохи Средневековья к эпохе Возрождения.  В этот период  на фоне византийских и готических традиций в искусстве Италии стали появляется черты Возрождения. Проторенессанс существовал только в Тоскане и Риме.  В искусстве проторенессанса пер</w:t>
      </w:r>
      <w:r w:rsidR="007A5C75">
        <w:rPr>
          <w:rFonts w:ascii="Times New Roman" w:hAnsi="Times New Roman" w:cs="Times New Roman"/>
          <w:sz w:val="28"/>
          <w:szCs w:val="28"/>
        </w:rPr>
        <w:t>еплетались новые и старые черты</w:t>
      </w:r>
      <w:r w:rsidR="007A5C75" w:rsidRPr="007A5C75">
        <w:rPr>
          <w:rFonts w:ascii="Times New Roman" w:hAnsi="Times New Roman" w:cs="Times New Roman"/>
          <w:sz w:val="28"/>
          <w:szCs w:val="28"/>
        </w:rPr>
        <w:t>;</w:t>
      </w:r>
      <w:r w:rsidRPr="00E44DE2">
        <w:rPr>
          <w:rFonts w:ascii="Times New Roman" w:hAnsi="Times New Roman" w:cs="Times New Roman"/>
          <w:sz w:val="28"/>
          <w:szCs w:val="28"/>
        </w:rPr>
        <w:t xml:space="preserve"> появилась тенденция к чувственному, нагл</w:t>
      </w:r>
      <w:r w:rsidR="007A5C75">
        <w:rPr>
          <w:rFonts w:ascii="Times New Roman" w:hAnsi="Times New Roman" w:cs="Times New Roman"/>
          <w:sz w:val="28"/>
          <w:szCs w:val="28"/>
        </w:rPr>
        <w:t>ядному отражению реальности, не</w:t>
      </w:r>
      <w:r w:rsidRPr="00E44DE2">
        <w:rPr>
          <w:rFonts w:ascii="Times New Roman" w:hAnsi="Times New Roman" w:cs="Times New Roman"/>
          <w:sz w:val="28"/>
          <w:szCs w:val="28"/>
        </w:rPr>
        <w:t>свойственная средневековью светскость, а также, характерный для ренессанса, интерес к античности.  Для литературы этого этапа были характерны чувственное усиление и</w:t>
      </w:r>
      <w:r w:rsidR="007A5C75">
        <w:rPr>
          <w:rFonts w:ascii="Times New Roman" w:hAnsi="Times New Roman" w:cs="Times New Roman"/>
          <w:sz w:val="28"/>
          <w:szCs w:val="28"/>
        </w:rPr>
        <w:t xml:space="preserve"> реалистичность образов. Представителями</w:t>
      </w:r>
      <w:r w:rsidRPr="00E44DE2">
        <w:rPr>
          <w:rFonts w:ascii="Times New Roman" w:hAnsi="Times New Roman" w:cs="Times New Roman"/>
          <w:sz w:val="28"/>
          <w:szCs w:val="28"/>
        </w:rPr>
        <w:t xml:space="preserve"> литературы проторенессанса были Данте </w:t>
      </w:r>
      <w:proofErr w:type="spellStart"/>
      <w:r w:rsidRPr="00E44DE2">
        <w:rPr>
          <w:rFonts w:ascii="Times New Roman" w:hAnsi="Times New Roman" w:cs="Times New Roman"/>
          <w:sz w:val="28"/>
          <w:szCs w:val="28"/>
        </w:rPr>
        <w:t>Алигьере</w:t>
      </w:r>
      <w:proofErr w:type="spellEnd"/>
      <w:r w:rsidRPr="00E44DE2">
        <w:rPr>
          <w:rFonts w:ascii="Times New Roman" w:hAnsi="Times New Roman" w:cs="Times New Roman"/>
          <w:sz w:val="28"/>
          <w:szCs w:val="28"/>
        </w:rPr>
        <w:t xml:space="preserve">, </w:t>
      </w:r>
      <w:proofErr w:type="spellStart"/>
      <w:r w:rsidRPr="00E44DE2">
        <w:rPr>
          <w:rFonts w:ascii="Times New Roman" w:hAnsi="Times New Roman" w:cs="Times New Roman"/>
          <w:sz w:val="28"/>
          <w:szCs w:val="28"/>
        </w:rPr>
        <w:t>Франческо</w:t>
      </w:r>
      <w:proofErr w:type="spellEnd"/>
      <w:r w:rsidRPr="00E44DE2">
        <w:rPr>
          <w:rFonts w:ascii="Times New Roman" w:hAnsi="Times New Roman" w:cs="Times New Roman"/>
          <w:sz w:val="28"/>
          <w:szCs w:val="28"/>
        </w:rPr>
        <w:t xml:space="preserve"> Петрарка и Джованни </w:t>
      </w:r>
      <w:proofErr w:type="spellStart"/>
      <w:r w:rsidRPr="00E44DE2">
        <w:rPr>
          <w:rFonts w:ascii="Times New Roman" w:hAnsi="Times New Roman" w:cs="Times New Roman"/>
          <w:sz w:val="28"/>
          <w:szCs w:val="28"/>
        </w:rPr>
        <w:t>Боккачо</w:t>
      </w:r>
      <w:proofErr w:type="spellEnd"/>
      <w:r w:rsidRPr="00E44DE2">
        <w:rPr>
          <w:rFonts w:ascii="Times New Roman" w:hAnsi="Times New Roman" w:cs="Times New Roman"/>
          <w:sz w:val="28"/>
          <w:szCs w:val="28"/>
        </w:rPr>
        <w:t xml:space="preserve">.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В новое время принципы католической эстетики были отчётливо представлены в литературе французского классицизма, к примеру, у Н. </w:t>
      </w:r>
      <w:proofErr w:type="spellStart"/>
      <w:r w:rsidRPr="00E44DE2">
        <w:rPr>
          <w:rFonts w:ascii="Times New Roman" w:hAnsi="Times New Roman" w:cs="Times New Roman"/>
          <w:sz w:val="28"/>
          <w:szCs w:val="28"/>
        </w:rPr>
        <w:t>Буало</w:t>
      </w:r>
      <w:proofErr w:type="spellEnd"/>
      <w:r w:rsidRPr="00E44DE2">
        <w:rPr>
          <w:rFonts w:ascii="Times New Roman" w:hAnsi="Times New Roman" w:cs="Times New Roman"/>
          <w:sz w:val="28"/>
          <w:szCs w:val="28"/>
        </w:rPr>
        <w:t>, Ж. Расина, П. Корнеля и Ж.Б. Мольера. В католицизме особенно важен принцип духовной власти, сосредоточенной вне индивидуального мира; тот же принцип отстаивает в литературе классицизм. «Связь глубокой веры и классицизма сокровенна: нельзя поддерживать идею, обозначенную как «классицизм», не признав своей зависимости от сил, находящихся вне индивидуального мира человека. «Человек, подлинно глубоко заглянувший в</w:t>
      </w:r>
      <w:r w:rsidR="00196F68">
        <w:rPr>
          <w:rFonts w:ascii="Times New Roman" w:hAnsi="Times New Roman" w:cs="Times New Roman"/>
          <w:sz w:val="28"/>
          <w:szCs w:val="28"/>
        </w:rPr>
        <w:t xml:space="preserve"> </w:t>
      </w:r>
      <w:r w:rsidR="00196F68" w:rsidRPr="00196F68">
        <w:rPr>
          <w:rFonts w:ascii="Times New Roman" w:hAnsi="Times New Roman" w:cs="Times New Roman"/>
          <w:sz w:val="28"/>
          <w:szCs w:val="28"/>
        </w:rPr>
        <w:t>самого себя, в итоге услышит глас Божий» — это в равной мере принцип классицизма и религии.»</w:t>
      </w:r>
      <w:r w:rsidR="007A5C75">
        <w:rPr>
          <w:rFonts w:ascii="Times New Roman" w:hAnsi="Times New Roman" w:cs="Times New Roman"/>
          <w:sz w:val="28"/>
          <w:szCs w:val="28"/>
        </w:rPr>
        <w:t>.</w:t>
      </w:r>
      <w:r w:rsidR="00196F68">
        <w:rPr>
          <w:rStyle w:val="a7"/>
          <w:rFonts w:ascii="Times New Roman" w:hAnsi="Times New Roman" w:cs="Times New Roman"/>
          <w:sz w:val="28"/>
          <w:szCs w:val="28"/>
        </w:rPr>
        <w:footnoteReference w:id="3"/>
      </w:r>
      <w:proofErr w:type="gramStart"/>
      <w:r w:rsidRPr="00E44DE2">
        <w:rPr>
          <w:rFonts w:ascii="Times New Roman" w:hAnsi="Times New Roman" w:cs="Times New Roman"/>
          <w:sz w:val="28"/>
          <w:szCs w:val="28"/>
        </w:rPr>
        <w:t>В</w:t>
      </w:r>
      <w:proofErr w:type="gramEnd"/>
      <w:r w:rsidRPr="00E44DE2">
        <w:rPr>
          <w:rFonts w:ascii="Times New Roman" w:hAnsi="Times New Roman" w:cs="Times New Roman"/>
          <w:sz w:val="28"/>
          <w:szCs w:val="28"/>
        </w:rPr>
        <w:t xml:space="preserve"> </w:t>
      </w:r>
      <w:r w:rsidRPr="00E44DE2">
        <w:rPr>
          <w:rFonts w:ascii="Times New Roman" w:hAnsi="Times New Roman" w:cs="Times New Roman"/>
          <w:sz w:val="28"/>
          <w:szCs w:val="28"/>
          <w:lang w:val="en-US"/>
        </w:rPr>
        <w:t>XVII</w:t>
      </w:r>
      <w:r w:rsidRPr="00E44DE2">
        <w:rPr>
          <w:rFonts w:ascii="Times New Roman" w:hAnsi="Times New Roman" w:cs="Times New Roman"/>
          <w:sz w:val="28"/>
          <w:szCs w:val="28"/>
        </w:rPr>
        <w:t xml:space="preserve"> веке волна секуляризма в Европе привела к </w:t>
      </w:r>
      <w:r w:rsidRPr="00E44DE2">
        <w:rPr>
          <w:rFonts w:ascii="Times New Roman" w:hAnsi="Times New Roman" w:cs="Times New Roman"/>
          <w:sz w:val="28"/>
          <w:szCs w:val="28"/>
        </w:rPr>
        <w:lastRenderedPageBreak/>
        <w:t>тому, что католическая эстетика утратила главенствующую рол</w:t>
      </w:r>
      <w:r w:rsidR="00FD7A01">
        <w:rPr>
          <w:rFonts w:ascii="Times New Roman" w:hAnsi="Times New Roman" w:cs="Times New Roman"/>
          <w:sz w:val="28"/>
          <w:szCs w:val="28"/>
        </w:rPr>
        <w:t>ь в художественном сознании. Не</w:t>
      </w:r>
      <w:r w:rsidRPr="00E44DE2">
        <w:rPr>
          <w:rFonts w:ascii="Times New Roman" w:hAnsi="Times New Roman" w:cs="Times New Roman"/>
          <w:sz w:val="28"/>
          <w:szCs w:val="28"/>
        </w:rPr>
        <w:t xml:space="preserve">смотря на это, в </w:t>
      </w:r>
      <w:r w:rsidRPr="00E44DE2">
        <w:rPr>
          <w:rFonts w:ascii="Times New Roman" w:hAnsi="Times New Roman" w:cs="Times New Roman"/>
          <w:sz w:val="28"/>
          <w:szCs w:val="28"/>
          <w:lang w:val="en-US"/>
        </w:rPr>
        <w:t>XIX</w:t>
      </w:r>
      <w:r w:rsidRPr="00E44DE2">
        <w:rPr>
          <w:rFonts w:ascii="Times New Roman" w:hAnsi="Times New Roman" w:cs="Times New Roman"/>
          <w:sz w:val="28"/>
          <w:szCs w:val="28"/>
        </w:rPr>
        <w:t xml:space="preserve"> веке, поражение Наполеона и следующая за этим эпоха реставрации Бурбонов привели к возрождению католических умонастроений, что проявилось в творчестве Ф.Р. Шатобриана, Ф.Р. </w:t>
      </w:r>
      <w:proofErr w:type="spellStart"/>
      <w:r w:rsidRPr="00E44DE2">
        <w:rPr>
          <w:rFonts w:ascii="Times New Roman" w:hAnsi="Times New Roman" w:cs="Times New Roman"/>
          <w:sz w:val="28"/>
          <w:szCs w:val="28"/>
        </w:rPr>
        <w:t>Ламартина</w:t>
      </w:r>
      <w:proofErr w:type="spellEnd"/>
      <w:r w:rsidRPr="00E44DE2">
        <w:rPr>
          <w:rFonts w:ascii="Times New Roman" w:hAnsi="Times New Roman" w:cs="Times New Roman"/>
          <w:sz w:val="28"/>
          <w:szCs w:val="28"/>
        </w:rPr>
        <w:t xml:space="preserve"> и Ф.Р. </w:t>
      </w:r>
      <w:proofErr w:type="spellStart"/>
      <w:r w:rsidRPr="00E44DE2">
        <w:rPr>
          <w:rFonts w:ascii="Times New Roman" w:hAnsi="Times New Roman" w:cs="Times New Roman"/>
          <w:sz w:val="28"/>
          <w:szCs w:val="28"/>
        </w:rPr>
        <w:t>Ламенне</w:t>
      </w:r>
      <w:proofErr w:type="spellEnd"/>
      <w:r w:rsidRPr="00E44DE2">
        <w:rPr>
          <w:rFonts w:ascii="Times New Roman" w:hAnsi="Times New Roman" w:cs="Times New Roman"/>
          <w:sz w:val="28"/>
          <w:szCs w:val="28"/>
        </w:rPr>
        <w:t xml:space="preserve">. В последней декаде </w:t>
      </w:r>
      <w:r w:rsidRPr="00E44DE2">
        <w:rPr>
          <w:rFonts w:ascii="Times New Roman" w:hAnsi="Times New Roman" w:cs="Times New Roman"/>
          <w:sz w:val="28"/>
          <w:szCs w:val="28"/>
          <w:lang w:val="en-US"/>
        </w:rPr>
        <w:t>XIX</w:t>
      </w:r>
      <w:r w:rsidRPr="00E44DE2">
        <w:rPr>
          <w:rFonts w:ascii="Times New Roman" w:hAnsi="Times New Roman" w:cs="Times New Roman"/>
          <w:sz w:val="28"/>
          <w:szCs w:val="28"/>
        </w:rPr>
        <w:t xml:space="preserve"> века - начале </w:t>
      </w:r>
      <w:r w:rsidRPr="00E44DE2">
        <w:rPr>
          <w:rFonts w:ascii="Times New Roman" w:hAnsi="Times New Roman" w:cs="Times New Roman"/>
          <w:sz w:val="28"/>
          <w:szCs w:val="28"/>
          <w:lang w:val="en-US"/>
        </w:rPr>
        <w:t>XX</w:t>
      </w:r>
      <w:r w:rsidRPr="00E44DE2">
        <w:rPr>
          <w:rFonts w:ascii="Times New Roman" w:hAnsi="Times New Roman" w:cs="Times New Roman"/>
          <w:sz w:val="28"/>
          <w:szCs w:val="28"/>
        </w:rPr>
        <w:t xml:space="preserve"> века появилось большое количество одаренных писателей и по</w:t>
      </w:r>
      <w:r w:rsidR="007A5C75">
        <w:rPr>
          <w:rFonts w:ascii="Times New Roman" w:hAnsi="Times New Roman" w:cs="Times New Roman"/>
          <w:sz w:val="28"/>
          <w:szCs w:val="28"/>
        </w:rPr>
        <w:t>этов, в творчестве которых заметны</w:t>
      </w:r>
      <w:r w:rsidRPr="00E44DE2">
        <w:rPr>
          <w:rFonts w:ascii="Times New Roman" w:hAnsi="Times New Roman" w:cs="Times New Roman"/>
          <w:sz w:val="28"/>
          <w:szCs w:val="28"/>
        </w:rPr>
        <w:t xml:space="preserve"> </w:t>
      </w:r>
      <w:r w:rsidR="007A5C75">
        <w:rPr>
          <w:rFonts w:ascii="Times New Roman" w:hAnsi="Times New Roman" w:cs="Times New Roman"/>
          <w:sz w:val="28"/>
          <w:szCs w:val="28"/>
        </w:rPr>
        <w:t xml:space="preserve">особенности </w:t>
      </w:r>
      <w:r w:rsidRPr="00E44DE2">
        <w:rPr>
          <w:rFonts w:ascii="Times New Roman" w:hAnsi="Times New Roman" w:cs="Times New Roman"/>
          <w:sz w:val="28"/>
          <w:szCs w:val="28"/>
        </w:rPr>
        <w:t>католической эстетики</w:t>
      </w:r>
      <w:r w:rsidR="007A5C75">
        <w:rPr>
          <w:rFonts w:ascii="Times New Roman" w:hAnsi="Times New Roman" w:cs="Times New Roman"/>
          <w:sz w:val="28"/>
          <w:szCs w:val="28"/>
        </w:rPr>
        <w:t>, таких как</w:t>
      </w:r>
      <w:r w:rsidRPr="00E44DE2">
        <w:rPr>
          <w:rFonts w:ascii="Times New Roman" w:hAnsi="Times New Roman" w:cs="Times New Roman"/>
          <w:sz w:val="28"/>
          <w:szCs w:val="28"/>
        </w:rPr>
        <w:t xml:space="preserve"> – П. Верлен, А. Рембо, Л. </w:t>
      </w:r>
      <w:proofErr w:type="spellStart"/>
      <w:r w:rsidRPr="00E44DE2">
        <w:rPr>
          <w:rFonts w:ascii="Times New Roman" w:hAnsi="Times New Roman" w:cs="Times New Roman"/>
          <w:sz w:val="28"/>
          <w:szCs w:val="28"/>
        </w:rPr>
        <w:t>Блуа</w:t>
      </w:r>
      <w:proofErr w:type="spellEnd"/>
      <w:r w:rsidRPr="00E44DE2">
        <w:rPr>
          <w:rFonts w:ascii="Times New Roman" w:hAnsi="Times New Roman" w:cs="Times New Roman"/>
          <w:sz w:val="28"/>
          <w:szCs w:val="28"/>
        </w:rPr>
        <w:t xml:space="preserve"> и других. В </w:t>
      </w:r>
      <w:r w:rsidRPr="00E44DE2">
        <w:rPr>
          <w:rFonts w:ascii="Times New Roman" w:hAnsi="Times New Roman" w:cs="Times New Roman"/>
          <w:sz w:val="28"/>
          <w:szCs w:val="28"/>
          <w:lang w:val="en-US"/>
        </w:rPr>
        <w:t>XX</w:t>
      </w:r>
      <w:r w:rsidRPr="00E44DE2">
        <w:rPr>
          <w:rFonts w:ascii="Times New Roman" w:hAnsi="Times New Roman" w:cs="Times New Roman"/>
          <w:sz w:val="28"/>
          <w:szCs w:val="28"/>
        </w:rPr>
        <w:t xml:space="preserve"> веке, несмотря на доминирующую роль модернизма, начался процесс возрождения интереса западного художественного сознания к ценностям католического христианства. Просле</w:t>
      </w:r>
      <w:r w:rsidR="002C2DAD">
        <w:rPr>
          <w:rFonts w:ascii="Times New Roman" w:hAnsi="Times New Roman" w:cs="Times New Roman"/>
          <w:sz w:val="28"/>
          <w:szCs w:val="28"/>
        </w:rPr>
        <w:t>дим за развитием этого процесса и его отражением в жизни и творчестве Т. С. Элиота.</w:t>
      </w:r>
    </w:p>
    <w:p w:rsidR="00196F68" w:rsidRDefault="002B21B6" w:rsidP="008817DB">
      <w:pPr>
        <w:pStyle w:val="2"/>
        <w:rPr>
          <w:b/>
          <w:szCs w:val="28"/>
        </w:rPr>
      </w:pPr>
      <w:bookmarkStart w:id="9" w:name="_Toc484543743"/>
      <w:r>
        <w:rPr>
          <w:b/>
          <w:szCs w:val="28"/>
        </w:rPr>
        <w:t>1.2</w:t>
      </w:r>
      <w:r w:rsidR="00507809">
        <w:rPr>
          <w:b/>
          <w:szCs w:val="28"/>
        </w:rPr>
        <w:t>.</w:t>
      </w:r>
      <w:r w:rsidR="002B25BD">
        <w:rPr>
          <w:b/>
          <w:szCs w:val="28"/>
        </w:rPr>
        <w:t xml:space="preserve"> </w:t>
      </w:r>
      <w:r w:rsidR="00B459E2">
        <w:rPr>
          <w:b/>
          <w:szCs w:val="28"/>
        </w:rPr>
        <w:t>Процесс ф</w:t>
      </w:r>
      <w:r w:rsidR="008817DB">
        <w:rPr>
          <w:b/>
          <w:szCs w:val="28"/>
        </w:rPr>
        <w:t>ормирования</w:t>
      </w:r>
      <w:r w:rsidR="002B25BD">
        <w:rPr>
          <w:b/>
          <w:szCs w:val="28"/>
        </w:rPr>
        <w:t xml:space="preserve"> </w:t>
      </w:r>
      <w:r w:rsidR="00B9015F">
        <w:rPr>
          <w:b/>
          <w:szCs w:val="28"/>
        </w:rPr>
        <w:t>христианской эстетики в первой половине</w:t>
      </w:r>
      <w:r w:rsidR="00196F68">
        <w:rPr>
          <w:b/>
          <w:szCs w:val="28"/>
        </w:rPr>
        <w:t xml:space="preserve"> ХХ века</w:t>
      </w:r>
      <w:r w:rsidR="00C607D1">
        <w:rPr>
          <w:b/>
          <w:szCs w:val="28"/>
        </w:rPr>
        <w:t xml:space="preserve"> и</w:t>
      </w:r>
      <w:r w:rsidR="00196F68" w:rsidRPr="00196F68">
        <w:rPr>
          <w:b/>
          <w:szCs w:val="28"/>
        </w:rPr>
        <w:t xml:space="preserve"> </w:t>
      </w:r>
      <w:r w:rsidR="00B459E2">
        <w:rPr>
          <w:b/>
          <w:szCs w:val="28"/>
        </w:rPr>
        <w:t>его отражение</w:t>
      </w:r>
      <w:r w:rsidR="00196F68">
        <w:rPr>
          <w:b/>
          <w:szCs w:val="28"/>
        </w:rPr>
        <w:t xml:space="preserve"> в</w:t>
      </w:r>
      <w:r w:rsidR="0038612E">
        <w:rPr>
          <w:b/>
          <w:szCs w:val="28"/>
        </w:rPr>
        <w:t xml:space="preserve"> теоретических</w:t>
      </w:r>
      <w:r w:rsidR="00196F68">
        <w:rPr>
          <w:b/>
          <w:szCs w:val="28"/>
        </w:rPr>
        <w:t xml:space="preserve"> работах Т. С. Элиота.</w:t>
      </w:r>
      <w:bookmarkEnd w:id="9"/>
      <w:r w:rsidR="00196F68">
        <w:rPr>
          <w:b/>
          <w:szCs w:val="28"/>
        </w:rPr>
        <w:t xml:space="preserve"> </w:t>
      </w:r>
    </w:p>
    <w:p w:rsidR="008817DB" w:rsidRPr="008817DB" w:rsidRDefault="008817DB" w:rsidP="008817DB">
      <w:pPr>
        <w:rPr>
          <w:lang w:eastAsia="ru-RU"/>
        </w:rPr>
      </w:pPr>
    </w:p>
    <w:p w:rsidR="00E44DE2" w:rsidRPr="00E44DE2" w:rsidRDefault="00E44DE2" w:rsidP="00E44DE2">
      <w:pPr>
        <w:spacing w:line="360" w:lineRule="auto"/>
        <w:ind w:firstLine="709"/>
        <w:jc w:val="both"/>
        <w:rPr>
          <w:rFonts w:ascii="Times New Roman" w:hAnsi="Times New Roman" w:cs="Times New Roman"/>
          <w:sz w:val="28"/>
          <w:szCs w:val="28"/>
        </w:rPr>
      </w:pPr>
      <w:r w:rsidRPr="00196F68">
        <w:rPr>
          <w:rFonts w:ascii="Times New Roman" w:hAnsi="Times New Roman" w:cs="Times New Roman"/>
          <w:sz w:val="28"/>
          <w:szCs w:val="28"/>
        </w:rPr>
        <w:t xml:space="preserve">В начале </w:t>
      </w:r>
      <w:r w:rsidRPr="00196F68">
        <w:rPr>
          <w:rFonts w:ascii="Times New Roman" w:hAnsi="Times New Roman" w:cs="Times New Roman"/>
          <w:sz w:val="28"/>
          <w:szCs w:val="28"/>
          <w:lang w:val="en-US"/>
        </w:rPr>
        <w:t>XX</w:t>
      </w:r>
      <w:r w:rsidR="007A5C75">
        <w:rPr>
          <w:rFonts w:ascii="Times New Roman" w:hAnsi="Times New Roman" w:cs="Times New Roman"/>
          <w:sz w:val="28"/>
          <w:szCs w:val="28"/>
        </w:rPr>
        <w:t xml:space="preserve"> века европейская </w:t>
      </w:r>
      <w:r w:rsidR="003270E1">
        <w:rPr>
          <w:rFonts w:ascii="Times New Roman" w:hAnsi="Times New Roman" w:cs="Times New Roman"/>
          <w:sz w:val="28"/>
          <w:szCs w:val="28"/>
        </w:rPr>
        <w:t>культуры находилась в состоянии упадка. Кризис культуры, по мысли О. Шпенглера был связан с несовместимостью культуры с развитием цивилизации.  Доминирующей тенденцией в культуре того периода было р</w:t>
      </w:r>
      <w:r w:rsidR="00B9015F">
        <w:rPr>
          <w:rFonts w:ascii="Times New Roman" w:hAnsi="Times New Roman" w:cs="Times New Roman"/>
          <w:sz w:val="28"/>
          <w:szCs w:val="28"/>
        </w:rPr>
        <w:t xml:space="preserve">азрушение европейской традиции и поиски нового миропонимания.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Столь радикальные перемены в западном сознании в</w:t>
      </w:r>
      <w:r w:rsidR="00507809">
        <w:rPr>
          <w:rFonts w:ascii="Times New Roman" w:hAnsi="Times New Roman" w:cs="Times New Roman"/>
          <w:sz w:val="28"/>
          <w:szCs w:val="28"/>
        </w:rPr>
        <w:t>о многом были обусловлены социо</w:t>
      </w:r>
      <w:r w:rsidRPr="00E44DE2">
        <w:rPr>
          <w:rFonts w:ascii="Times New Roman" w:hAnsi="Times New Roman" w:cs="Times New Roman"/>
          <w:sz w:val="28"/>
          <w:szCs w:val="28"/>
        </w:rPr>
        <w:t>культурной ситуацией того времени, в частности такими историческими событиями</w:t>
      </w:r>
      <w:r w:rsidR="00B9015F">
        <w:rPr>
          <w:rFonts w:ascii="Times New Roman" w:hAnsi="Times New Roman" w:cs="Times New Roman"/>
          <w:sz w:val="28"/>
          <w:szCs w:val="28"/>
        </w:rPr>
        <w:t>,</w:t>
      </w:r>
      <w:r w:rsidRPr="00E44DE2">
        <w:rPr>
          <w:rFonts w:ascii="Times New Roman" w:hAnsi="Times New Roman" w:cs="Times New Roman"/>
          <w:sz w:val="28"/>
          <w:szCs w:val="28"/>
        </w:rPr>
        <w:t xml:space="preserve"> как первая мировая война, революция в России, экономический кризис 30-х годов и появление фашизма.  В период после первой мировой войны Европа находилась в состоянии разочарования. Традиционные ценности, на которых держалась европейская культура, в новых социальных условиях оказались несостоятельными. Общество переживало «утрату иллюзий». Отход от христианских ценностей породил интерес к новым идеалистическим теориям - психоанализу,  марксизму, гедонизму и  т.д. Кризис религии был обусловлен также и секуляризацией </w:t>
      </w:r>
      <w:r w:rsidRPr="00E44DE2">
        <w:rPr>
          <w:rFonts w:ascii="Times New Roman" w:hAnsi="Times New Roman" w:cs="Times New Roman"/>
          <w:sz w:val="28"/>
          <w:szCs w:val="28"/>
        </w:rPr>
        <w:lastRenderedPageBreak/>
        <w:t>культуры,  антропологическим гуманизмом. Сложившийся европейский гуманизм, по мнению Т.С. Элиота, был формой прагматизма, не способного удовлетворить духовные потребности человека. Также эта ситуация была связана с нигилистическим пафосом философии  рубежа веков, в частности идеями «Смерти Бога».</w:t>
      </w:r>
    </w:p>
    <w:p w:rsid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На этом фоне начала формироваться эстетика, противопоставляющая себя разрушительным тенденциям эпохи и основанная на христианском миропонимании; началось развитие современной христианской культуры. В литературе 30-х – 50-х превалировали религиозные настроения. Обращение к религии, как необходимому элементу культуры, отличает авторов этого периода. В английской литературе эта тенденция подтверждается рядом авторов и направлений, таких как – произведения Т.С. Элиота периода его творчества, начиная с конца 20-х годов; христианская апологетика К.С. </w:t>
      </w:r>
      <w:proofErr w:type="spellStart"/>
      <w:r w:rsidRPr="00E44DE2">
        <w:rPr>
          <w:rFonts w:ascii="Times New Roman" w:hAnsi="Times New Roman" w:cs="Times New Roman"/>
          <w:sz w:val="28"/>
          <w:szCs w:val="28"/>
        </w:rPr>
        <w:t>Льюса</w:t>
      </w:r>
      <w:proofErr w:type="spellEnd"/>
      <w:r w:rsidRPr="00E44DE2">
        <w:rPr>
          <w:rFonts w:ascii="Times New Roman" w:hAnsi="Times New Roman" w:cs="Times New Roman"/>
          <w:sz w:val="28"/>
          <w:szCs w:val="28"/>
        </w:rPr>
        <w:t>; католический роман И. Во, Г. Грина и других; движение религиозной драмы – Ч. Уильямс, Н. Фрай, Р. Дункан и др.; детская литерат</w:t>
      </w:r>
      <w:r w:rsidR="0013038F">
        <w:rPr>
          <w:rFonts w:ascii="Times New Roman" w:hAnsi="Times New Roman" w:cs="Times New Roman"/>
          <w:sz w:val="28"/>
          <w:szCs w:val="28"/>
        </w:rPr>
        <w:t xml:space="preserve">ура Д.Д. </w:t>
      </w:r>
      <w:proofErr w:type="spellStart"/>
      <w:r w:rsidR="0013038F">
        <w:rPr>
          <w:rFonts w:ascii="Times New Roman" w:hAnsi="Times New Roman" w:cs="Times New Roman"/>
          <w:sz w:val="28"/>
          <w:szCs w:val="28"/>
        </w:rPr>
        <w:t>Толкиена</w:t>
      </w:r>
      <w:proofErr w:type="spellEnd"/>
      <w:r w:rsidR="0013038F">
        <w:rPr>
          <w:rFonts w:ascii="Times New Roman" w:hAnsi="Times New Roman" w:cs="Times New Roman"/>
          <w:sz w:val="28"/>
          <w:szCs w:val="28"/>
        </w:rPr>
        <w:t xml:space="preserve"> и К.С. </w:t>
      </w:r>
      <w:proofErr w:type="spellStart"/>
      <w:r w:rsidR="0013038F">
        <w:rPr>
          <w:rFonts w:ascii="Times New Roman" w:hAnsi="Times New Roman" w:cs="Times New Roman"/>
          <w:sz w:val="28"/>
          <w:szCs w:val="28"/>
        </w:rPr>
        <w:t>Льюса</w:t>
      </w:r>
      <w:proofErr w:type="spellEnd"/>
      <w:r w:rsidR="0013038F">
        <w:rPr>
          <w:rFonts w:ascii="Times New Roman" w:hAnsi="Times New Roman" w:cs="Times New Roman"/>
          <w:sz w:val="28"/>
          <w:szCs w:val="28"/>
        </w:rPr>
        <w:t xml:space="preserve"> </w:t>
      </w:r>
      <w:r w:rsidRPr="00E44DE2">
        <w:rPr>
          <w:rFonts w:ascii="Times New Roman" w:hAnsi="Times New Roman" w:cs="Times New Roman"/>
          <w:sz w:val="28"/>
          <w:szCs w:val="28"/>
        </w:rPr>
        <w:t xml:space="preserve">и т.д. </w:t>
      </w:r>
    </w:p>
    <w:p w:rsidR="005E2084" w:rsidRPr="00E44DE2" w:rsidRDefault="005E2084" w:rsidP="005E2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пришедшим осознанием того, что христианство является первоосновой всех европейских ценностей, многие деятели искусства и культуры обращаются именно к традиционному, сложившемуся на протяжении многих веков пониманию сущности и значения веры. </w:t>
      </w:r>
      <w:r w:rsidR="00B9015F">
        <w:rPr>
          <w:rFonts w:ascii="Times New Roman" w:hAnsi="Times New Roman" w:cs="Times New Roman"/>
          <w:sz w:val="28"/>
          <w:szCs w:val="28"/>
        </w:rPr>
        <w:t>А</w:t>
      </w:r>
      <w:r w:rsidRPr="005E2084">
        <w:rPr>
          <w:rFonts w:ascii="Times New Roman" w:hAnsi="Times New Roman" w:cs="Times New Roman"/>
          <w:sz w:val="28"/>
          <w:szCs w:val="28"/>
        </w:rPr>
        <w:t>ктуальным вновь становится осознание</w:t>
      </w:r>
      <w:r>
        <w:rPr>
          <w:rFonts w:ascii="Times New Roman" w:hAnsi="Times New Roman" w:cs="Times New Roman"/>
          <w:sz w:val="28"/>
          <w:szCs w:val="28"/>
        </w:rPr>
        <w:t xml:space="preserve"> </w:t>
      </w:r>
      <w:r w:rsidRPr="005E2084">
        <w:rPr>
          <w:rFonts w:ascii="Times New Roman" w:hAnsi="Times New Roman" w:cs="Times New Roman"/>
          <w:sz w:val="28"/>
          <w:szCs w:val="28"/>
        </w:rPr>
        <w:t xml:space="preserve">христианства как первоосновы </w:t>
      </w:r>
      <w:r w:rsidR="002E4D2F">
        <w:rPr>
          <w:rFonts w:ascii="Times New Roman" w:hAnsi="Times New Roman" w:cs="Times New Roman"/>
          <w:sz w:val="28"/>
          <w:szCs w:val="28"/>
        </w:rPr>
        <w:t>европейских духовных ценностей. Стремление упорядочить духовные искания в строг</w:t>
      </w:r>
      <w:r w:rsidR="00B9015F">
        <w:rPr>
          <w:rFonts w:ascii="Times New Roman" w:hAnsi="Times New Roman" w:cs="Times New Roman"/>
          <w:sz w:val="28"/>
          <w:szCs w:val="28"/>
        </w:rPr>
        <w:t>ую систему ценностей стало причиной смены вероисповедания многих деятелей культуры</w:t>
      </w:r>
      <w:r w:rsidR="002E4D2F">
        <w:rPr>
          <w:rFonts w:ascii="Times New Roman" w:hAnsi="Times New Roman" w:cs="Times New Roman"/>
          <w:sz w:val="28"/>
          <w:szCs w:val="28"/>
        </w:rPr>
        <w:t xml:space="preserve">. Так в лоно католической церкви пришли </w:t>
      </w:r>
      <w:r w:rsidR="002E4D2F" w:rsidRPr="002E4D2F">
        <w:rPr>
          <w:rFonts w:ascii="Times New Roman" w:hAnsi="Times New Roman" w:cs="Times New Roman"/>
          <w:sz w:val="28"/>
          <w:szCs w:val="28"/>
        </w:rPr>
        <w:t xml:space="preserve">Ж. </w:t>
      </w:r>
      <w:proofErr w:type="spellStart"/>
      <w:r w:rsidR="002E4D2F" w:rsidRPr="002E4D2F">
        <w:rPr>
          <w:rFonts w:ascii="Times New Roman" w:hAnsi="Times New Roman" w:cs="Times New Roman"/>
          <w:sz w:val="28"/>
          <w:szCs w:val="28"/>
        </w:rPr>
        <w:t>Маритен</w:t>
      </w:r>
      <w:proofErr w:type="spellEnd"/>
      <w:r w:rsidR="002E4D2F" w:rsidRPr="002E4D2F">
        <w:rPr>
          <w:rFonts w:ascii="Times New Roman" w:hAnsi="Times New Roman" w:cs="Times New Roman"/>
          <w:sz w:val="28"/>
          <w:szCs w:val="28"/>
        </w:rPr>
        <w:t xml:space="preserve">, П. </w:t>
      </w:r>
      <w:proofErr w:type="spellStart"/>
      <w:r w:rsidR="002E4D2F" w:rsidRPr="002E4D2F">
        <w:rPr>
          <w:rFonts w:ascii="Times New Roman" w:hAnsi="Times New Roman" w:cs="Times New Roman"/>
          <w:sz w:val="28"/>
          <w:szCs w:val="28"/>
        </w:rPr>
        <w:t>Клодель</w:t>
      </w:r>
      <w:proofErr w:type="spellEnd"/>
      <w:r w:rsidR="002E4D2F" w:rsidRPr="002E4D2F">
        <w:rPr>
          <w:rFonts w:ascii="Times New Roman" w:hAnsi="Times New Roman" w:cs="Times New Roman"/>
          <w:sz w:val="28"/>
          <w:szCs w:val="28"/>
        </w:rPr>
        <w:t xml:space="preserve">, Г. Марсель, Г.К. Честертон, Г. Грин, И. Во и другие; </w:t>
      </w:r>
      <w:r w:rsidR="00B9015F">
        <w:rPr>
          <w:rFonts w:ascii="Times New Roman" w:hAnsi="Times New Roman" w:cs="Times New Roman"/>
          <w:sz w:val="28"/>
          <w:szCs w:val="28"/>
        </w:rPr>
        <w:t xml:space="preserve">англиканство приняли </w:t>
      </w:r>
      <w:r w:rsidR="002E4D2F" w:rsidRPr="002E4D2F">
        <w:rPr>
          <w:rFonts w:ascii="Times New Roman" w:hAnsi="Times New Roman" w:cs="Times New Roman"/>
          <w:sz w:val="28"/>
          <w:szCs w:val="28"/>
        </w:rPr>
        <w:t xml:space="preserve">Т.С. Элиот, К.С. Льюис, У.Х. </w:t>
      </w:r>
      <w:proofErr w:type="spellStart"/>
      <w:r w:rsidR="002E4D2F" w:rsidRPr="002E4D2F">
        <w:rPr>
          <w:rFonts w:ascii="Times New Roman" w:hAnsi="Times New Roman" w:cs="Times New Roman"/>
          <w:sz w:val="28"/>
          <w:szCs w:val="28"/>
        </w:rPr>
        <w:t>Оден</w:t>
      </w:r>
      <w:proofErr w:type="spellEnd"/>
      <w:r w:rsidR="002E4D2F">
        <w:rPr>
          <w:rFonts w:ascii="Times New Roman" w:hAnsi="Times New Roman" w:cs="Times New Roman"/>
          <w:sz w:val="28"/>
          <w:szCs w:val="28"/>
        </w:rPr>
        <w:t xml:space="preserve"> и т.д. Зачастую этот процесс шел по пути обращения в религиозное направление, имеющее древние корни </w:t>
      </w:r>
      <w:r w:rsidR="00B9015F">
        <w:rPr>
          <w:rFonts w:ascii="Times New Roman" w:hAnsi="Times New Roman" w:cs="Times New Roman"/>
          <w:sz w:val="28"/>
          <w:szCs w:val="28"/>
        </w:rPr>
        <w:t xml:space="preserve">и сложившуюся духовную традицию. Он был обусловлен стремлением за всей «суетой» внешнего мира с его </w:t>
      </w:r>
      <w:r w:rsidR="00B9015F">
        <w:rPr>
          <w:rFonts w:ascii="Times New Roman" w:hAnsi="Times New Roman" w:cs="Times New Roman"/>
          <w:sz w:val="28"/>
          <w:szCs w:val="28"/>
        </w:rPr>
        <w:lastRenderedPageBreak/>
        <w:t xml:space="preserve">многочисленными идеологическими теориями, найти более глубинные и изначальные формы добра и зла. Духовным основанием западноевропейской культуры </w:t>
      </w:r>
      <w:r w:rsidR="002E4D2F">
        <w:rPr>
          <w:rFonts w:ascii="Times New Roman" w:hAnsi="Times New Roman" w:cs="Times New Roman"/>
          <w:sz w:val="28"/>
          <w:szCs w:val="28"/>
        </w:rPr>
        <w:t>является</w:t>
      </w:r>
      <w:r w:rsidR="00595422">
        <w:rPr>
          <w:rFonts w:ascii="Times New Roman" w:hAnsi="Times New Roman" w:cs="Times New Roman"/>
          <w:sz w:val="28"/>
          <w:szCs w:val="28"/>
        </w:rPr>
        <w:t>, прежде всего,</w:t>
      </w:r>
      <w:r w:rsidR="002E4D2F">
        <w:rPr>
          <w:rFonts w:ascii="Times New Roman" w:hAnsi="Times New Roman" w:cs="Times New Roman"/>
          <w:sz w:val="28"/>
          <w:szCs w:val="28"/>
        </w:rPr>
        <w:t xml:space="preserve"> католи</w:t>
      </w:r>
      <w:r w:rsidR="00595422">
        <w:rPr>
          <w:rFonts w:ascii="Times New Roman" w:hAnsi="Times New Roman" w:cs="Times New Roman"/>
          <w:sz w:val="28"/>
          <w:szCs w:val="28"/>
        </w:rPr>
        <w:t>цизм. Осознание этого факта оказало огромное влияние на Т. С. Элиота и обусловило его обращение в</w:t>
      </w:r>
      <w:r w:rsidR="005210ED">
        <w:rPr>
          <w:rFonts w:ascii="Times New Roman" w:hAnsi="Times New Roman" w:cs="Times New Roman"/>
          <w:sz w:val="28"/>
          <w:szCs w:val="28"/>
        </w:rPr>
        <w:t xml:space="preserve"> англо</w:t>
      </w:r>
      <w:r w:rsidR="00595422">
        <w:rPr>
          <w:rFonts w:ascii="Times New Roman" w:hAnsi="Times New Roman" w:cs="Times New Roman"/>
          <w:sz w:val="28"/>
          <w:szCs w:val="28"/>
        </w:rPr>
        <w:t xml:space="preserve">католическую веру, религиозное течение в англиканской церкви.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Становится актуальным вопрос о взаимодействии религии и художественного творчества.  Протестантский философ </w:t>
      </w:r>
      <w:proofErr w:type="spellStart"/>
      <w:r w:rsidRPr="00E44DE2">
        <w:rPr>
          <w:rFonts w:ascii="Times New Roman" w:hAnsi="Times New Roman" w:cs="Times New Roman"/>
          <w:sz w:val="28"/>
          <w:szCs w:val="28"/>
        </w:rPr>
        <w:t>Тиллих</w:t>
      </w:r>
      <w:proofErr w:type="spellEnd"/>
      <w:r w:rsidRPr="00E44DE2">
        <w:rPr>
          <w:rFonts w:ascii="Times New Roman" w:hAnsi="Times New Roman" w:cs="Times New Roman"/>
          <w:sz w:val="28"/>
          <w:szCs w:val="28"/>
        </w:rPr>
        <w:t xml:space="preserve"> рассматривал религию как необходимую «духовную субстанцию» к</w:t>
      </w:r>
      <w:r w:rsidR="000A4D07">
        <w:rPr>
          <w:rFonts w:ascii="Times New Roman" w:hAnsi="Times New Roman" w:cs="Times New Roman"/>
          <w:sz w:val="28"/>
          <w:szCs w:val="28"/>
        </w:rPr>
        <w:t>ультуры.</w:t>
      </w:r>
      <w:r w:rsidRPr="00E44DE2">
        <w:rPr>
          <w:rFonts w:ascii="Times New Roman" w:hAnsi="Times New Roman" w:cs="Times New Roman"/>
          <w:sz w:val="28"/>
          <w:szCs w:val="28"/>
        </w:rPr>
        <w:t xml:space="preserve"> Эта идея разрабатывалась рядом мыслителей 20-го века, в том числе и Т.С. Элиотом. Представление о религиозном чувстве как основе всех остальных функций человека кардинально отличает христианское мировидение от светского. Христианская эстетика основываетс</w:t>
      </w:r>
      <w:r w:rsidR="000A4D07">
        <w:rPr>
          <w:rFonts w:ascii="Times New Roman" w:hAnsi="Times New Roman" w:cs="Times New Roman"/>
          <w:sz w:val="28"/>
          <w:szCs w:val="28"/>
        </w:rPr>
        <w:t>я на теоцентрическом мировоззрении</w:t>
      </w:r>
      <w:r w:rsidRPr="00E44DE2">
        <w:rPr>
          <w:rFonts w:ascii="Times New Roman" w:hAnsi="Times New Roman" w:cs="Times New Roman"/>
          <w:sz w:val="28"/>
          <w:szCs w:val="28"/>
        </w:rPr>
        <w:t xml:space="preserve">, представлении о Боге как о </w:t>
      </w:r>
      <w:r w:rsidR="000A4D07" w:rsidRPr="00E44DE2">
        <w:rPr>
          <w:rFonts w:ascii="Times New Roman" w:hAnsi="Times New Roman" w:cs="Times New Roman"/>
          <w:sz w:val="28"/>
          <w:szCs w:val="28"/>
        </w:rPr>
        <w:t>трансцендентном</w:t>
      </w:r>
      <w:r w:rsidRPr="00E44DE2">
        <w:rPr>
          <w:rFonts w:ascii="Times New Roman" w:hAnsi="Times New Roman" w:cs="Times New Roman"/>
          <w:sz w:val="28"/>
          <w:szCs w:val="28"/>
        </w:rPr>
        <w:t xml:space="preserve"> измерении жизни и искусства. Английская</w:t>
      </w:r>
      <w:r w:rsidR="000A4D07">
        <w:rPr>
          <w:rFonts w:ascii="Times New Roman" w:hAnsi="Times New Roman" w:cs="Times New Roman"/>
          <w:sz w:val="28"/>
          <w:szCs w:val="28"/>
        </w:rPr>
        <w:t xml:space="preserve"> писательница </w:t>
      </w:r>
      <w:proofErr w:type="spellStart"/>
      <w:r w:rsidR="000A4D07">
        <w:rPr>
          <w:rFonts w:ascii="Times New Roman" w:hAnsi="Times New Roman" w:cs="Times New Roman"/>
          <w:sz w:val="28"/>
          <w:szCs w:val="28"/>
        </w:rPr>
        <w:t>Сейерз</w:t>
      </w:r>
      <w:proofErr w:type="spellEnd"/>
      <w:r w:rsidR="000A4D07">
        <w:rPr>
          <w:rFonts w:ascii="Times New Roman" w:hAnsi="Times New Roman" w:cs="Times New Roman"/>
          <w:sz w:val="28"/>
          <w:szCs w:val="28"/>
        </w:rPr>
        <w:t xml:space="preserve"> в работе «П</w:t>
      </w:r>
      <w:r w:rsidRPr="00E44DE2">
        <w:rPr>
          <w:rFonts w:ascii="Times New Roman" w:hAnsi="Times New Roman" w:cs="Times New Roman"/>
          <w:sz w:val="28"/>
          <w:szCs w:val="28"/>
        </w:rPr>
        <w:t xml:space="preserve">о поводу христианской эстетики» </w:t>
      </w:r>
      <w:r w:rsidR="005E2084">
        <w:rPr>
          <w:rFonts w:ascii="Times New Roman" w:hAnsi="Times New Roman" w:cs="Times New Roman"/>
          <w:sz w:val="28"/>
          <w:szCs w:val="28"/>
        </w:rPr>
        <w:t>утверждала</w:t>
      </w:r>
      <w:r w:rsidR="000A4D07">
        <w:rPr>
          <w:rFonts w:ascii="Times New Roman" w:hAnsi="Times New Roman" w:cs="Times New Roman"/>
          <w:sz w:val="28"/>
          <w:szCs w:val="28"/>
        </w:rPr>
        <w:t xml:space="preserve">, что искусство является одним </w:t>
      </w:r>
      <w:r w:rsidR="00595422">
        <w:rPr>
          <w:rFonts w:ascii="Times New Roman" w:hAnsi="Times New Roman" w:cs="Times New Roman"/>
          <w:sz w:val="28"/>
          <w:szCs w:val="28"/>
        </w:rPr>
        <w:t xml:space="preserve">из образов Бога </w:t>
      </w:r>
      <w:r w:rsidRPr="00E44DE2">
        <w:rPr>
          <w:rFonts w:ascii="Times New Roman" w:hAnsi="Times New Roman" w:cs="Times New Roman"/>
          <w:sz w:val="28"/>
          <w:szCs w:val="28"/>
        </w:rPr>
        <w:t xml:space="preserve">и </w:t>
      </w:r>
      <w:r w:rsidR="00595422">
        <w:rPr>
          <w:rFonts w:ascii="Times New Roman" w:hAnsi="Times New Roman" w:cs="Times New Roman"/>
          <w:sz w:val="28"/>
          <w:szCs w:val="28"/>
        </w:rPr>
        <w:t>говорила о постижении</w:t>
      </w:r>
      <w:r w:rsidRPr="00E44DE2">
        <w:rPr>
          <w:rFonts w:ascii="Times New Roman" w:hAnsi="Times New Roman" w:cs="Times New Roman"/>
          <w:sz w:val="28"/>
          <w:szCs w:val="28"/>
        </w:rPr>
        <w:t xml:space="preserve"> природы Бога</w:t>
      </w:r>
      <w:r w:rsidR="005E2084">
        <w:rPr>
          <w:rFonts w:ascii="Times New Roman" w:hAnsi="Times New Roman" w:cs="Times New Roman"/>
          <w:sz w:val="28"/>
          <w:szCs w:val="28"/>
        </w:rPr>
        <w:t xml:space="preserve"> </w:t>
      </w:r>
      <w:r w:rsidR="00595422">
        <w:rPr>
          <w:rFonts w:ascii="Times New Roman" w:hAnsi="Times New Roman" w:cs="Times New Roman"/>
          <w:sz w:val="28"/>
          <w:szCs w:val="28"/>
        </w:rPr>
        <w:t xml:space="preserve">с помощью </w:t>
      </w:r>
      <w:r w:rsidR="005E2084">
        <w:rPr>
          <w:rFonts w:ascii="Times New Roman" w:hAnsi="Times New Roman" w:cs="Times New Roman"/>
          <w:sz w:val="28"/>
          <w:szCs w:val="28"/>
        </w:rPr>
        <w:t>искусства</w:t>
      </w:r>
      <w:r w:rsidRPr="00E44DE2">
        <w:rPr>
          <w:rFonts w:ascii="Times New Roman" w:hAnsi="Times New Roman" w:cs="Times New Roman"/>
          <w:sz w:val="28"/>
          <w:szCs w:val="28"/>
        </w:rPr>
        <w:t>.</w:t>
      </w:r>
      <w:r w:rsidR="002E4D2F">
        <w:rPr>
          <w:rStyle w:val="a7"/>
          <w:rFonts w:ascii="Times New Roman" w:hAnsi="Times New Roman" w:cs="Times New Roman"/>
          <w:sz w:val="28"/>
          <w:szCs w:val="28"/>
        </w:rPr>
        <w:footnoteReference w:id="4"/>
      </w:r>
      <w:r w:rsidR="002E4D2F">
        <w:rPr>
          <w:rFonts w:ascii="Times New Roman" w:hAnsi="Times New Roman" w:cs="Times New Roman"/>
          <w:sz w:val="28"/>
          <w:szCs w:val="28"/>
        </w:rPr>
        <w:t xml:space="preserve"> </w:t>
      </w:r>
    </w:p>
    <w:p w:rsidR="00E44DE2" w:rsidRPr="00E44DE2" w:rsidRDefault="00595422"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христианской эстетики находятся еще у авторов </w:t>
      </w:r>
      <w:r w:rsidR="00E44DE2" w:rsidRPr="00E44DE2">
        <w:rPr>
          <w:rFonts w:ascii="Times New Roman" w:hAnsi="Times New Roman" w:cs="Times New Roman"/>
          <w:sz w:val="28"/>
          <w:szCs w:val="28"/>
        </w:rPr>
        <w:t>период</w:t>
      </w:r>
      <w:r>
        <w:rPr>
          <w:rFonts w:ascii="Times New Roman" w:hAnsi="Times New Roman" w:cs="Times New Roman"/>
          <w:sz w:val="28"/>
          <w:szCs w:val="28"/>
        </w:rPr>
        <w:t>а</w:t>
      </w:r>
      <w:r w:rsidR="00E44DE2" w:rsidRPr="00E44DE2">
        <w:rPr>
          <w:rFonts w:ascii="Times New Roman" w:hAnsi="Times New Roman" w:cs="Times New Roman"/>
          <w:sz w:val="28"/>
          <w:szCs w:val="28"/>
        </w:rPr>
        <w:t xml:space="preserve"> поздней античности</w:t>
      </w:r>
      <w:r>
        <w:rPr>
          <w:rFonts w:ascii="Times New Roman" w:hAnsi="Times New Roman" w:cs="Times New Roman"/>
          <w:sz w:val="28"/>
          <w:szCs w:val="28"/>
        </w:rPr>
        <w:t xml:space="preserve">, таких как Климент Александрийский, </w:t>
      </w:r>
      <w:proofErr w:type="spellStart"/>
      <w:r>
        <w:rPr>
          <w:rFonts w:ascii="Times New Roman" w:hAnsi="Times New Roman" w:cs="Times New Roman"/>
          <w:sz w:val="28"/>
          <w:szCs w:val="28"/>
        </w:rPr>
        <w:t>Ориген</w:t>
      </w:r>
      <w:proofErr w:type="spellEnd"/>
      <w:r>
        <w:rPr>
          <w:rFonts w:ascii="Times New Roman" w:hAnsi="Times New Roman" w:cs="Times New Roman"/>
          <w:sz w:val="28"/>
          <w:szCs w:val="28"/>
        </w:rPr>
        <w:t>, Блаженный</w:t>
      </w:r>
      <w:r w:rsidR="00E44DE2" w:rsidRPr="00E44DE2">
        <w:rPr>
          <w:rFonts w:ascii="Times New Roman" w:hAnsi="Times New Roman" w:cs="Times New Roman"/>
          <w:sz w:val="28"/>
          <w:szCs w:val="28"/>
        </w:rPr>
        <w:t xml:space="preserve"> А</w:t>
      </w:r>
      <w:r>
        <w:rPr>
          <w:rFonts w:ascii="Times New Roman" w:hAnsi="Times New Roman" w:cs="Times New Roman"/>
          <w:sz w:val="28"/>
          <w:szCs w:val="28"/>
        </w:rPr>
        <w:t>вгустин</w:t>
      </w:r>
      <w:r w:rsidR="00E44DE2" w:rsidRPr="00E44DE2">
        <w:rPr>
          <w:rFonts w:ascii="Times New Roman" w:hAnsi="Times New Roman" w:cs="Times New Roman"/>
          <w:sz w:val="28"/>
          <w:szCs w:val="28"/>
        </w:rPr>
        <w:t xml:space="preserve"> и др.  На протяжении веков она рассматривалась в рамках богословия, и только к </w:t>
      </w:r>
      <w:r w:rsidR="00E44DE2" w:rsidRPr="00E44DE2">
        <w:rPr>
          <w:rFonts w:ascii="Times New Roman" w:hAnsi="Times New Roman" w:cs="Times New Roman"/>
          <w:sz w:val="28"/>
          <w:szCs w:val="28"/>
          <w:lang w:val="en-US"/>
        </w:rPr>
        <w:t>XX</w:t>
      </w:r>
      <w:r w:rsidR="00E44DE2" w:rsidRPr="00E44DE2">
        <w:rPr>
          <w:rFonts w:ascii="Times New Roman" w:hAnsi="Times New Roman" w:cs="Times New Roman"/>
          <w:sz w:val="28"/>
          <w:szCs w:val="28"/>
        </w:rPr>
        <w:t>-ому веку о ней стало возможно рассуждать как об отдельном научном направлении. Развитие христианской эстетики происходило в трех направлениях: католическом, протестант</w:t>
      </w:r>
      <w:r>
        <w:rPr>
          <w:rFonts w:ascii="Times New Roman" w:hAnsi="Times New Roman" w:cs="Times New Roman"/>
          <w:sz w:val="28"/>
          <w:szCs w:val="28"/>
        </w:rPr>
        <w:t>ском и православном.  Блаженный Августин</w:t>
      </w:r>
      <w:r w:rsidR="00E44DE2" w:rsidRPr="00E44DE2">
        <w:rPr>
          <w:rFonts w:ascii="Times New Roman" w:hAnsi="Times New Roman" w:cs="Times New Roman"/>
          <w:sz w:val="28"/>
          <w:szCs w:val="28"/>
        </w:rPr>
        <w:t xml:space="preserve"> в </w:t>
      </w:r>
      <w:r>
        <w:rPr>
          <w:rFonts w:ascii="Times New Roman" w:hAnsi="Times New Roman" w:cs="Times New Roman"/>
          <w:sz w:val="28"/>
          <w:szCs w:val="28"/>
        </w:rPr>
        <w:t xml:space="preserve">своих трудах - </w:t>
      </w:r>
      <w:r w:rsidR="00D467D4">
        <w:rPr>
          <w:rFonts w:ascii="Times New Roman" w:hAnsi="Times New Roman" w:cs="Times New Roman"/>
          <w:sz w:val="28"/>
          <w:szCs w:val="28"/>
        </w:rPr>
        <w:t>«Исповедь», «О Граде Божьем», «</w:t>
      </w:r>
      <w:r w:rsidR="00BE1321">
        <w:rPr>
          <w:rFonts w:ascii="Times New Roman" w:hAnsi="Times New Roman" w:cs="Times New Roman"/>
          <w:sz w:val="28"/>
          <w:szCs w:val="28"/>
        </w:rPr>
        <w:t>О порядке», «</w:t>
      </w:r>
      <w:r w:rsidR="0013038F">
        <w:rPr>
          <w:rFonts w:ascii="Times New Roman" w:hAnsi="Times New Roman" w:cs="Times New Roman"/>
          <w:sz w:val="28"/>
          <w:szCs w:val="28"/>
        </w:rPr>
        <w:t>О музыке», «</w:t>
      </w:r>
      <w:r>
        <w:rPr>
          <w:rFonts w:ascii="Times New Roman" w:hAnsi="Times New Roman" w:cs="Times New Roman"/>
          <w:sz w:val="28"/>
          <w:szCs w:val="28"/>
        </w:rPr>
        <w:t>Об истинной религии» и других</w:t>
      </w:r>
      <w:r w:rsidR="00D467D4">
        <w:rPr>
          <w:rFonts w:ascii="Times New Roman" w:hAnsi="Times New Roman" w:cs="Times New Roman"/>
          <w:sz w:val="28"/>
          <w:szCs w:val="28"/>
        </w:rPr>
        <w:t>, пусть и не намеренно</w:t>
      </w:r>
      <w:r>
        <w:rPr>
          <w:rFonts w:ascii="Times New Roman" w:hAnsi="Times New Roman" w:cs="Times New Roman"/>
          <w:sz w:val="28"/>
          <w:szCs w:val="28"/>
        </w:rPr>
        <w:t>,</w:t>
      </w:r>
      <w:r w:rsidR="00E44DE2" w:rsidRPr="00E44DE2">
        <w:rPr>
          <w:rFonts w:ascii="Times New Roman" w:hAnsi="Times New Roman" w:cs="Times New Roman"/>
          <w:sz w:val="28"/>
          <w:szCs w:val="28"/>
        </w:rPr>
        <w:t xml:space="preserve"> разработал четкую эстетическую систему, в которой имеются эстетический объект (природа и искусство), эстетическое содержание (красота), эстетический субъект, процесс эстетического </w:t>
      </w:r>
      <w:r w:rsidR="00E44DE2" w:rsidRPr="00E44DE2">
        <w:rPr>
          <w:rFonts w:ascii="Times New Roman" w:hAnsi="Times New Roman" w:cs="Times New Roman"/>
          <w:sz w:val="28"/>
          <w:szCs w:val="28"/>
        </w:rPr>
        <w:lastRenderedPageBreak/>
        <w:t>восприятия и творчества. Положения Августина развивались в средневековой схоластике и способствовали становлению христианской эстетики. Влияние Августина сохранилос</w:t>
      </w:r>
      <w:r w:rsidR="00BE1321">
        <w:rPr>
          <w:rFonts w:ascii="Times New Roman" w:hAnsi="Times New Roman" w:cs="Times New Roman"/>
          <w:sz w:val="28"/>
          <w:szCs w:val="28"/>
        </w:rPr>
        <w:t xml:space="preserve">ь и в новое время. По мнению Т. </w:t>
      </w:r>
      <w:proofErr w:type="spellStart"/>
      <w:r w:rsidR="00E44DE2" w:rsidRPr="00E44DE2">
        <w:rPr>
          <w:rFonts w:ascii="Times New Roman" w:hAnsi="Times New Roman" w:cs="Times New Roman"/>
          <w:sz w:val="28"/>
          <w:szCs w:val="28"/>
        </w:rPr>
        <w:t>Тиллиха</w:t>
      </w:r>
      <w:proofErr w:type="spellEnd"/>
      <w:r>
        <w:rPr>
          <w:rFonts w:ascii="Times New Roman" w:hAnsi="Times New Roman" w:cs="Times New Roman"/>
          <w:sz w:val="28"/>
          <w:szCs w:val="28"/>
        </w:rPr>
        <w:t>,</w:t>
      </w:r>
      <w:r w:rsidR="00E44DE2" w:rsidRPr="00E44DE2">
        <w:rPr>
          <w:rFonts w:ascii="Times New Roman" w:hAnsi="Times New Roman" w:cs="Times New Roman"/>
          <w:sz w:val="28"/>
          <w:szCs w:val="28"/>
        </w:rPr>
        <w:t xml:space="preserve"> именно Августин сформировал вариант рассмотрения культуры с онтологических позиций. Идеи Августина оказали значительное влияние на формировании эстетической теории Элиота, а также отразились на творчестве поэта, наиболее полно в поэме «Четыре Квартета».  </w:t>
      </w:r>
    </w:p>
    <w:p w:rsidR="00E44DE2" w:rsidRPr="00E44DE2" w:rsidRDefault="00595422"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на формирование эстетических взглядов </w:t>
      </w:r>
      <w:r w:rsidR="00E44DE2" w:rsidRPr="00E44DE2">
        <w:rPr>
          <w:rFonts w:ascii="Times New Roman" w:hAnsi="Times New Roman" w:cs="Times New Roman"/>
          <w:sz w:val="28"/>
          <w:szCs w:val="28"/>
        </w:rPr>
        <w:t xml:space="preserve">Элиота оказал </w:t>
      </w:r>
      <w:r>
        <w:rPr>
          <w:rFonts w:ascii="Times New Roman" w:hAnsi="Times New Roman" w:cs="Times New Roman"/>
          <w:sz w:val="28"/>
          <w:szCs w:val="28"/>
        </w:rPr>
        <w:t xml:space="preserve">влияние </w:t>
      </w:r>
      <w:r w:rsidR="00E44DE2" w:rsidRPr="00E44DE2">
        <w:rPr>
          <w:rFonts w:ascii="Times New Roman" w:hAnsi="Times New Roman" w:cs="Times New Roman"/>
          <w:sz w:val="28"/>
          <w:szCs w:val="28"/>
        </w:rPr>
        <w:t>французск</w:t>
      </w:r>
      <w:r w:rsidR="00280B18">
        <w:rPr>
          <w:rFonts w:ascii="Times New Roman" w:hAnsi="Times New Roman" w:cs="Times New Roman"/>
          <w:sz w:val="28"/>
          <w:szCs w:val="28"/>
        </w:rPr>
        <w:t xml:space="preserve">ий философ и теолог </w:t>
      </w:r>
      <w:proofErr w:type="spellStart"/>
      <w:r w:rsidR="00280B18">
        <w:rPr>
          <w:rFonts w:ascii="Times New Roman" w:hAnsi="Times New Roman" w:cs="Times New Roman"/>
          <w:sz w:val="28"/>
          <w:szCs w:val="28"/>
        </w:rPr>
        <w:t>Ж.Маритен</w:t>
      </w:r>
      <w:proofErr w:type="spellEnd"/>
      <w:r w:rsidR="00280B18">
        <w:rPr>
          <w:rFonts w:ascii="Times New Roman" w:hAnsi="Times New Roman" w:cs="Times New Roman"/>
          <w:sz w:val="28"/>
          <w:szCs w:val="28"/>
        </w:rPr>
        <w:t xml:space="preserve">, </w:t>
      </w:r>
      <w:r w:rsidR="00E44DE2" w:rsidRPr="00E44DE2">
        <w:rPr>
          <w:rFonts w:ascii="Times New Roman" w:hAnsi="Times New Roman" w:cs="Times New Roman"/>
          <w:sz w:val="28"/>
          <w:szCs w:val="28"/>
        </w:rPr>
        <w:t xml:space="preserve">представитель католического направления в христианской эстетике. Взгляд </w:t>
      </w:r>
      <w:proofErr w:type="spellStart"/>
      <w:r w:rsidR="00E44DE2" w:rsidRPr="00E44DE2">
        <w:rPr>
          <w:rFonts w:ascii="Times New Roman" w:hAnsi="Times New Roman" w:cs="Times New Roman"/>
          <w:sz w:val="28"/>
          <w:szCs w:val="28"/>
        </w:rPr>
        <w:t>Маритена</w:t>
      </w:r>
      <w:proofErr w:type="spellEnd"/>
      <w:r w:rsidR="00E44DE2" w:rsidRPr="00E44DE2">
        <w:rPr>
          <w:rFonts w:ascii="Times New Roman" w:hAnsi="Times New Roman" w:cs="Times New Roman"/>
          <w:sz w:val="28"/>
          <w:szCs w:val="28"/>
        </w:rPr>
        <w:t xml:space="preserve"> на культурно-исторический процесс был христианско-гуманистическим (в противовес светском</w:t>
      </w:r>
      <w:r w:rsidR="00F04F51">
        <w:rPr>
          <w:rFonts w:ascii="Times New Roman" w:hAnsi="Times New Roman" w:cs="Times New Roman"/>
          <w:sz w:val="28"/>
          <w:szCs w:val="28"/>
        </w:rPr>
        <w:t xml:space="preserve">у гуманизму). В своих работах - </w:t>
      </w:r>
      <w:r w:rsidR="00E44DE2" w:rsidRPr="00E44DE2">
        <w:rPr>
          <w:rFonts w:ascii="Times New Roman" w:hAnsi="Times New Roman" w:cs="Times New Roman"/>
          <w:sz w:val="28"/>
          <w:szCs w:val="28"/>
        </w:rPr>
        <w:t>«искусство и схоластика», «границы поэзии», «религия и культура», «творческая интуиция в искусстве и поэзи</w:t>
      </w:r>
      <w:r w:rsidR="0013038F">
        <w:rPr>
          <w:rFonts w:ascii="Times New Roman" w:hAnsi="Times New Roman" w:cs="Times New Roman"/>
          <w:sz w:val="28"/>
          <w:szCs w:val="28"/>
        </w:rPr>
        <w:t>и», «ответственность художника»</w:t>
      </w:r>
      <w:r w:rsidR="00E44DE2" w:rsidRPr="00E44DE2">
        <w:rPr>
          <w:rFonts w:ascii="Times New Roman" w:hAnsi="Times New Roman" w:cs="Times New Roman"/>
          <w:sz w:val="28"/>
          <w:szCs w:val="28"/>
        </w:rPr>
        <w:t xml:space="preserve"> и др</w:t>
      </w:r>
      <w:r w:rsidR="00F04F51">
        <w:rPr>
          <w:rFonts w:ascii="Times New Roman" w:hAnsi="Times New Roman" w:cs="Times New Roman"/>
          <w:sz w:val="28"/>
          <w:szCs w:val="28"/>
        </w:rPr>
        <w:t>.</w:t>
      </w:r>
      <w:r w:rsidR="00F04F51">
        <w:rPr>
          <w:rStyle w:val="a7"/>
          <w:rFonts w:ascii="Times New Roman" w:hAnsi="Times New Roman" w:cs="Times New Roman"/>
          <w:sz w:val="28"/>
          <w:szCs w:val="28"/>
        </w:rPr>
        <w:footnoteReference w:id="5"/>
      </w:r>
      <w:r w:rsidR="00F04F51">
        <w:rPr>
          <w:rFonts w:ascii="Times New Roman" w:hAnsi="Times New Roman" w:cs="Times New Roman"/>
          <w:sz w:val="28"/>
          <w:szCs w:val="28"/>
        </w:rPr>
        <w:t xml:space="preserve"> </w:t>
      </w:r>
      <w:r w:rsidR="00E44DE2" w:rsidRPr="00E44DE2">
        <w:rPr>
          <w:rFonts w:ascii="Times New Roman" w:hAnsi="Times New Roman" w:cs="Times New Roman"/>
          <w:sz w:val="28"/>
          <w:szCs w:val="28"/>
        </w:rPr>
        <w:t xml:space="preserve">он разрабатывал эстетические идеи, которые повлияли на многих критиков, писателей и поэтов. </w:t>
      </w:r>
      <w:proofErr w:type="spellStart"/>
      <w:r w:rsidR="00E44DE2" w:rsidRPr="00E44DE2">
        <w:rPr>
          <w:rFonts w:ascii="Times New Roman" w:hAnsi="Times New Roman" w:cs="Times New Roman"/>
          <w:sz w:val="28"/>
          <w:szCs w:val="28"/>
        </w:rPr>
        <w:t>Маритен</w:t>
      </w:r>
      <w:proofErr w:type="spellEnd"/>
      <w:r w:rsidR="00E44DE2" w:rsidRPr="00E44DE2">
        <w:rPr>
          <w:rFonts w:ascii="Times New Roman" w:hAnsi="Times New Roman" w:cs="Times New Roman"/>
          <w:sz w:val="28"/>
          <w:szCs w:val="28"/>
        </w:rPr>
        <w:t xml:space="preserve"> защищал католичество от модернизма, полагая, что необходимо интегрировать прогресс и традицию в рамках католицизма.  В основе его концепции находится идея об интегральном гуманизме, который объединяет гуманистические идеи и хр</w:t>
      </w:r>
      <w:r w:rsidR="00280B18">
        <w:rPr>
          <w:rFonts w:ascii="Times New Roman" w:hAnsi="Times New Roman" w:cs="Times New Roman"/>
          <w:sz w:val="28"/>
          <w:szCs w:val="28"/>
        </w:rPr>
        <w:t>истианские ценности. В своём труде  «и</w:t>
      </w:r>
      <w:r w:rsidR="00E44DE2" w:rsidRPr="00E44DE2">
        <w:rPr>
          <w:rFonts w:ascii="Times New Roman" w:hAnsi="Times New Roman" w:cs="Times New Roman"/>
          <w:sz w:val="28"/>
          <w:szCs w:val="28"/>
        </w:rPr>
        <w:t xml:space="preserve">нтегральный гуманизм» </w:t>
      </w:r>
      <w:proofErr w:type="spellStart"/>
      <w:r w:rsidR="00E44DE2" w:rsidRPr="00E44DE2">
        <w:rPr>
          <w:rFonts w:ascii="Times New Roman" w:hAnsi="Times New Roman" w:cs="Times New Roman"/>
          <w:sz w:val="28"/>
          <w:szCs w:val="28"/>
        </w:rPr>
        <w:t>М</w:t>
      </w:r>
      <w:r w:rsidR="00280B18">
        <w:rPr>
          <w:rFonts w:ascii="Times New Roman" w:hAnsi="Times New Roman" w:cs="Times New Roman"/>
          <w:sz w:val="28"/>
          <w:szCs w:val="28"/>
        </w:rPr>
        <w:t>аритен</w:t>
      </w:r>
      <w:proofErr w:type="spellEnd"/>
      <w:r w:rsidR="00280B18">
        <w:rPr>
          <w:rFonts w:ascii="Times New Roman" w:hAnsi="Times New Roman" w:cs="Times New Roman"/>
          <w:sz w:val="28"/>
          <w:szCs w:val="28"/>
        </w:rPr>
        <w:t xml:space="preserve"> искал пути </w:t>
      </w:r>
      <w:r w:rsidR="00E44DE2" w:rsidRPr="00E44DE2">
        <w:rPr>
          <w:rFonts w:ascii="Times New Roman" w:hAnsi="Times New Roman" w:cs="Times New Roman"/>
          <w:sz w:val="28"/>
          <w:szCs w:val="28"/>
        </w:rPr>
        <w:t>восстановления трансцендентных оснований человеческой жизни. В его теории новая цивилизация должна быть способной сочетать в себе христианскую веру с секулярными институтами. Интегральный гуманизм в своей идеалистической установке придерживается золотой середины, сочетая обновления в культуре с сохранением традиционных ценностей. Христианский гуманизм, по мнению философа, обеспечивает людям свободу, которой они лишены в фашизме и коммунизме,  но вместе с этим</w:t>
      </w:r>
      <w:r w:rsidR="00280B18">
        <w:rPr>
          <w:rFonts w:ascii="Times New Roman" w:hAnsi="Times New Roman" w:cs="Times New Roman"/>
          <w:sz w:val="28"/>
          <w:szCs w:val="28"/>
        </w:rPr>
        <w:t>,</w:t>
      </w:r>
      <w:r w:rsidR="00E44DE2" w:rsidRPr="00E44DE2">
        <w:rPr>
          <w:rFonts w:ascii="Times New Roman" w:hAnsi="Times New Roman" w:cs="Times New Roman"/>
          <w:sz w:val="28"/>
          <w:szCs w:val="28"/>
        </w:rPr>
        <w:t xml:space="preserve"> не поощряет эгоизм и индивидуализм либерализма, т.к. это противоречит христианским ценностям.  </w:t>
      </w:r>
      <w:r w:rsidR="00E44DE2" w:rsidRPr="00E44DE2">
        <w:rPr>
          <w:rFonts w:ascii="Times New Roman" w:hAnsi="Times New Roman" w:cs="Times New Roman"/>
          <w:sz w:val="28"/>
          <w:szCs w:val="28"/>
        </w:rPr>
        <w:lastRenderedPageBreak/>
        <w:t xml:space="preserve">Человек, по мнению </w:t>
      </w:r>
      <w:proofErr w:type="spellStart"/>
      <w:r w:rsidR="00E44DE2" w:rsidRPr="00E44DE2">
        <w:rPr>
          <w:rFonts w:ascii="Times New Roman" w:hAnsi="Times New Roman" w:cs="Times New Roman"/>
          <w:sz w:val="28"/>
          <w:szCs w:val="28"/>
        </w:rPr>
        <w:t>Маритена</w:t>
      </w:r>
      <w:proofErr w:type="spellEnd"/>
      <w:r w:rsidR="00E44DE2" w:rsidRPr="00E44DE2">
        <w:rPr>
          <w:rFonts w:ascii="Times New Roman" w:hAnsi="Times New Roman" w:cs="Times New Roman"/>
          <w:sz w:val="28"/>
          <w:szCs w:val="28"/>
        </w:rPr>
        <w:t>, должен уважаться за то, что он связан с Богом,</w:t>
      </w:r>
      <w:r w:rsidR="00280B18">
        <w:rPr>
          <w:rFonts w:ascii="Times New Roman" w:hAnsi="Times New Roman" w:cs="Times New Roman"/>
          <w:sz w:val="28"/>
          <w:szCs w:val="28"/>
        </w:rPr>
        <w:t xml:space="preserve"> и все свои силы берет от него. Т</w:t>
      </w:r>
      <w:r w:rsidR="00E44DE2" w:rsidRPr="00E44DE2">
        <w:rPr>
          <w:rFonts w:ascii="Times New Roman" w:hAnsi="Times New Roman" w:cs="Times New Roman"/>
          <w:sz w:val="28"/>
          <w:szCs w:val="28"/>
        </w:rPr>
        <w:t xml:space="preserve">.е. этот гуманизм теоцентрический, он связан с человеком и Богом, как его создателем. Другими словами </w:t>
      </w:r>
      <w:proofErr w:type="spellStart"/>
      <w:r w:rsidR="00E44DE2" w:rsidRPr="00E44DE2">
        <w:rPr>
          <w:rFonts w:ascii="Times New Roman" w:hAnsi="Times New Roman" w:cs="Times New Roman"/>
          <w:sz w:val="28"/>
          <w:szCs w:val="28"/>
        </w:rPr>
        <w:t>Маритен</w:t>
      </w:r>
      <w:proofErr w:type="spellEnd"/>
      <w:r w:rsidR="00E44DE2" w:rsidRPr="00E44DE2">
        <w:rPr>
          <w:rFonts w:ascii="Times New Roman" w:hAnsi="Times New Roman" w:cs="Times New Roman"/>
          <w:sz w:val="28"/>
          <w:szCs w:val="28"/>
        </w:rPr>
        <w:t xml:space="preserve"> называл подобный гуманизм «гуманизмом Воплощения». Теоцентрический гуманизм подразумевает христианскую концепцию греха и искупления, а также концепцию свободы и благодати, гд</w:t>
      </w:r>
      <w:r w:rsidR="00280B18">
        <w:rPr>
          <w:rFonts w:ascii="Times New Roman" w:hAnsi="Times New Roman" w:cs="Times New Roman"/>
          <w:sz w:val="28"/>
          <w:szCs w:val="28"/>
        </w:rPr>
        <w:t>е Бог является центром человека. В</w:t>
      </w:r>
      <w:r w:rsidR="00E44DE2" w:rsidRPr="00E44DE2">
        <w:rPr>
          <w:rFonts w:ascii="Times New Roman" w:hAnsi="Times New Roman" w:cs="Times New Roman"/>
          <w:sz w:val="28"/>
          <w:szCs w:val="28"/>
        </w:rPr>
        <w:t xml:space="preserve"> антропоцентрическом гуманизме мерой всех вещей является не Бог, а человек, его концепция человека и свободы – натуралистическая.  Идея об интеграль</w:t>
      </w:r>
      <w:r w:rsidR="00280B18">
        <w:rPr>
          <w:rFonts w:ascii="Times New Roman" w:hAnsi="Times New Roman" w:cs="Times New Roman"/>
          <w:sz w:val="28"/>
          <w:szCs w:val="28"/>
        </w:rPr>
        <w:t xml:space="preserve">ном гуманизме легла в основу </w:t>
      </w:r>
      <w:r w:rsidR="00E44DE2" w:rsidRPr="00E44DE2">
        <w:rPr>
          <w:rFonts w:ascii="Times New Roman" w:hAnsi="Times New Roman" w:cs="Times New Roman"/>
          <w:sz w:val="28"/>
          <w:szCs w:val="28"/>
        </w:rPr>
        <w:t xml:space="preserve"> философии культуры</w:t>
      </w:r>
      <w:r w:rsidR="00280B18">
        <w:rPr>
          <w:rFonts w:ascii="Times New Roman" w:hAnsi="Times New Roman" w:cs="Times New Roman"/>
          <w:sz w:val="28"/>
          <w:szCs w:val="28"/>
        </w:rPr>
        <w:t xml:space="preserve"> </w:t>
      </w:r>
      <w:proofErr w:type="spellStart"/>
      <w:r w:rsidR="00280B18">
        <w:rPr>
          <w:rFonts w:ascii="Times New Roman" w:hAnsi="Times New Roman" w:cs="Times New Roman"/>
          <w:sz w:val="28"/>
          <w:szCs w:val="28"/>
        </w:rPr>
        <w:t>Маритена</w:t>
      </w:r>
      <w:proofErr w:type="spellEnd"/>
      <w:r w:rsidR="00E44DE2" w:rsidRPr="00E44DE2">
        <w:rPr>
          <w:rFonts w:ascii="Times New Roman" w:hAnsi="Times New Roman" w:cs="Times New Roman"/>
          <w:sz w:val="28"/>
          <w:szCs w:val="28"/>
        </w:rPr>
        <w:t xml:space="preserve">, на всех уровнях, в том числе и эстетическом.  </w:t>
      </w:r>
    </w:p>
    <w:p w:rsidR="00E44DE2" w:rsidRPr="00E44DE2" w:rsidRDefault="00280B18"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«искусство и </w:t>
      </w:r>
      <w:proofErr w:type="spellStart"/>
      <w:r>
        <w:rPr>
          <w:rFonts w:ascii="Times New Roman" w:hAnsi="Times New Roman" w:cs="Times New Roman"/>
          <w:sz w:val="28"/>
          <w:szCs w:val="28"/>
        </w:rPr>
        <w:t>м</w:t>
      </w:r>
      <w:r w:rsidR="00E44DE2" w:rsidRPr="00E44DE2">
        <w:rPr>
          <w:rFonts w:ascii="Times New Roman" w:hAnsi="Times New Roman" w:cs="Times New Roman"/>
          <w:sz w:val="28"/>
          <w:szCs w:val="28"/>
        </w:rPr>
        <w:t>холастика</w:t>
      </w:r>
      <w:proofErr w:type="spellEnd"/>
      <w:r w:rsidR="00E44DE2" w:rsidRPr="00E44DE2">
        <w:rPr>
          <w:rFonts w:ascii="Times New Roman" w:hAnsi="Times New Roman" w:cs="Times New Roman"/>
          <w:sz w:val="28"/>
          <w:szCs w:val="28"/>
        </w:rPr>
        <w:t xml:space="preserve">» </w:t>
      </w:r>
      <w:proofErr w:type="spellStart"/>
      <w:r w:rsidR="00E44DE2" w:rsidRPr="00E44DE2">
        <w:rPr>
          <w:rFonts w:ascii="Times New Roman" w:hAnsi="Times New Roman" w:cs="Times New Roman"/>
          <w:sz w:val="28"/>
          <w:szCs w:val="28"/>
        </w:rPr>
        <w:t>Маритен</w:t>
      </w:r>
      <w:proofErr w:type="spellEnd"/>
      <w:r w:rsidR="00E44DE2" w:rsidRPr="00E44DE2">
        <w:rPr>
          <w:rFonts w:ascii="Times New Roman" w:hAnsi="Times New Roman" w:cs="Times New Roman"/>
          <w:sz w:val="28"/>
          <w:szCs w:val="28"/>
        </w:rPr>
        <w:t xml:space="preserve"> рассматривал следующее понятия: подражание, восприятие, гармония, удовольствие и др. Говорящее название имеют главы его книги: «искусство и умственная добродетель», «чистота искусства», «искусство и благодать», «духовная значимость искусства», «искусство и мудрость». В своей концепции красоты </w:t>
      </w:r>
      <w:proofErr w:type="spellStart"/>
      <w:r w:rsidR="00E44DE2" w:rsidRPr="00E44DE2">
        <w:rPr>
          <w:rFonts w:ascii="Times New Roman" w:hAnsi="Times New Roman" w:cs="Times New Roman"/>
          <w:sz w:val="28"/>
          <w:szCs w:val="28"/>
        </w:rPr>
        <w:t>Маритен</w:t>
      </w:r>
      <w:proofErr w:type="spellEnd"/>
      <w:r w:rsidR="00E44DE2" w:rsidRPr="00E44DE2">
        <w:rPr>
          <w:rFonts w:ascii="Times New Roman" w:hAnsi="Times New Roman" w:cs="Times New Roman"/>
          <w:sz w:val="28"/>
          <w:szCs w:val="28"/>
        </w:rPr>
        <w:t xml:space="preserve"> развивал идею Фомы Аквинского о том, что абсолютной и ист</w:t>
      </w:r>
      <w:r>
        <w:rPr>
          <w:rFonts w:ascii="Times New Roman" w:hAnsi="Times New Roman" w:cs="Times New Roman"/>
          <w:sz w:val="28"/>
          <w:szCs w:val="28"/>
        </w:rPr>
        <w:t xml:space="preserve">инной красотой является Бог, т.к. </w:t>
      </w:r>
      <w:r w:rsidR="00E44DE2" w:rsidRPr="00E44DE2">
        <w:rPr>
          <w:rFonts w:ascii="Times New Roman" w:hAnsi="Times New Roman" w:cs="Times New Roman"/>
          <w:sz w:val="28"/>
          <w:szCs w:val="28"/>
        </w:rPr>
        <w:t>он переда</w:t>
      </w:r>
      <w:r>
        <w:rPr>
          <w:rFonts w:ascii="Times New Roman" w:hAnsi="Times New Roman" w:cs="Times New Roman"/>
          <w:sz w:val="28"/>
          <w:szCs w:val="28"/>
        </w:rPr>
        <w:t xml:space="preserve">ет красоту всем своим созданием. В Боге находится </w:t>
      </w:r>
      <w:r w:rsidR="00E44DE2" w:rsidRPr="00E44DE2">
        <w:rPr>
          <w:rFonts w:ascii="Times New Roman" w:hAnsi="Times New Roman" w:cs="Times New Roman"/>
          <w:sz w:val="28"/>
          <w:szCs w:val="28"/>
        </w:rPr>
        <w:t>прич</w:t>
      </w:r>
      <w:r w:rsidR="00F04F51">
        <w:rPr>
          <w:rFonts w:ascii="Times New Roman" w:hAnsi="Times New Roman" w:cs="Times New Roman"/>
          <w:sz w:val="28"/>
          <w:szCs w:val="28"/>
        </w:rPr>
        <w:t>ина гармонии и просветленности.</w:t>
      </w:r>
      <w:r w:rsidR="00F04F51">
        <w:rPr>
          <w:rStyle w:val="a7"/>
          <w:rFonts w:ascii="Times New Roman" w:hAnsi="Times New Roman" w:cs="Times New Roman"/>
          <w:sz w:val="28"/>
          <w:szCs w:val="28"/>
        </w:rPr>
        <w:footnoteReference w:id="6"/>
      </w:r>
      <w:r w:rsidR="00F04F51">
        <w:rPr>
          <w:rFonts w:ascii="Times New Roman" w:hAnsi="Times New Roman" w:cs="Times New Roman"/>
          <w:sz w:val="28"/>
          <w:szCs w:val="28"/>
        </w:rPr>
        <w:t xml:space="preserve"> </w:t>
      </w:r>
      <w:r w:rsidR="00E44DE2" w:rsidRPr="00E44DE2">
        <w:rPr>
          <w:rFonts w:ascii="Times New Roman" w:hAnsi="Times New Roman" w:cs="Times New Roman"/>
          <w:sz w:val="28"/>
          <w:szCs w:val="28"/>
        </w:rPr>
        <w:t xml:space="preserve">Таким образом, основным принципом эстетики </w:t>
      </w:r>
      <w:proofErr w:type="spellStart"/>
      <w:r w:rsidR="00E44DE2" w:rsidRPr="00E44DE2">
        <w:rPr>
          <w:rFonts w:ascii="Times New Roman" w:hAnsi="Times New Roman" w:cs="Times New Roman"/>
          <w:sz w:val="28"/>
          <w:szCs w:val="28"/>
        </w:rPr>
        <w:t>Маритена</w:t>
      </w:r>
      <w:proofErr w:type="spellEnd"/>
      <w:r w:rsidR="00E44DE2" w:rsidRPr="00E44DE2">
        <w:rPr>
          <w:rFonts w:ascii="Times New Roman" w:hAnsi="Times New Roman" w:cs="Times New Roman"/>
          <w:sz w:val="28"/>
          <w:szCs w:val="28"/>
        </w:rPr>
        <w:t xml:space="preserve"> был принцип «красоты, из которой исходит всё прекрасное».</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Идеальным искусством по </w:t>
      </w:r>
      <w:proofErr w:type="spellStart"/>
      <w:r w:rsidRPr="00E44DE2">
        <w:rPr>
          <w:rFonts w:ascii="Times New Roman" w:hAnsi="Times New Roman" w:cs="Times New Roman"/>
          <w:sz w:val="28"/>
          <w:szCs w:val="28"/>
        </w:rPr>
        <w:t>Маритену</w:t>
      </w:r>
      <w:proofErr w:type="spellEnd"/>
      <w:r w:rsidRPr="00E44DE2">
        <w:rPr>
          <w:rFonts w:ascii="Times New Roman" w:hAnsi="Times New Roman" w:cs="Times New Roman"/>
          <w:sz w:val="28"/>
          <w:szCs w:val="28"/>
        </w:rPr>
        <w:t xml:space="preserve"> является религиозное, христианское искусство, рассматривае</w:t>
      </w:r>
      <w:r w:rsidR="00280B18">
        <w:rPr>
          <w:rFonts w:ascii="Times New Roman" w:hAnsi="Times New Roman" w:cs="Times New Roman"/>
          <w:sz w:val="28"/>
          <w:szCs w:val="28"/>
        </w:rPr>
        <w:t>мое</w:t>
      </w:r>
      <w:r w:rsidRPr="00E44DE2">
        <w:rPr>
          <w:rFonts w:ascii="Times New Roman" w:hAnsi="Times New Roman" w:cs="Times New Roman"/>
          <w:sz w:val="28"/>
          <w:szCs w:val="28"/>
        </w:rPr>
        <w:t xml:space="preserve"> как необ</w:t>
      </w:r>
      <w:r w:rsidR="00280B18">
        <w:rPr>
          <w:rFonts w:ascii="Times New Roman" w:hAnsi="Times New Roman" w:cs="Times New Roman"/>
          <w:sz w:val="28"/>
          <w:szCs w:val="28"/>
        </w:rPr>
        <w:t>ходимая «культурная субстанция». Такое искусство</w:t>
      </w:r>
      <w:r w:rsidRPr="00E44DE2">
        <w:rPr>
          <w:rFonts w:ascii="Times New Roman" w:hAnsi="Times New Roman" w:cs="Times New Roman"/>
          <w:sz w:val="28"/>
          <w:szCs w:val="28"/>
        </w:rPr>
        <w:t xml:space="preserve"> не оторвано от культу</w:t>
      </w:r>
      <w:r w:rsidR="00280B18">
        <w:rPr>
          <w:rFonts w:ascii="Times New Roman" w:hAnsi="Times New Roman" w:cs="Times New Roman"/>
          <w:sz w:val="28"/>
          <w:szCs w:val="28"/>
        </w:rPr>
        <w:t>ры своего времени, а является её необходимой составляющей.  Кроме этого</w:t>
      </w:r>
      <w:r w:rsidRPr="00E44DE2">
        <w:rPr>
          <w:rFonts w:ascii="Times New Roman" w:hAnsi="Times New Roman" w:cs="Times New Roman"/>
          <w:sz w:val="28"/>
          <w:szCs w:val="28"/>
        </w:rPr>
        <w:t xml:space="preserve"> из принципов эстетики </w:t>
      </w:r>
      <w:proofErr w:type="spellStart"/>
      <w:r w:rsidRPr="00E44DE2">
        <w:rPr>
          <w:rFonts w:ascii="Times New Roman" w:hAnsi="Times New Roman" w:cs="Times New Roman"/>
          <w:sz w:val="28"/>
          <w:szCs w:val="28"/>
        </w:rPr>
        <w:t>Маритена</w:t>
      </w:r>
      <w:proofErr w:type="spellEnd"/>
      <w:r w:rsidRPr="00E44DE2">
        <w:rPr>
          <w:rFonts w:ascii="Times New Roman" w:hAnsi="Times New Roman" w:cs="Times New Roman"/>
          <w:sz w:val="28"/>
          <w:szCs w:val="28"/>
        </w:rPr>
        <w:t xml:space="preserve"> можно выделить с</w:t>
      </w:r>
      <w:r w:rsidR="00196F68">
        <w:rPr>
          <w:rFonts w:ascii="Times New Roman" w:hAnsi="Times New Roman" w:cs="Times New Roman"/>
          <w:sz w:val="28"/>
          <w:szCs w:val="28"/>
        </w:rPr>
        <w:t xml:space="preserve">ледующие: необходимым условием </w:t>
      </w:r>
      <w:r w:rsidRPr="00E44DE2">
        <w:rPr>
          <w:rFonts w:ascii="Times New Roman" w:hAnsi="Times New Roman" w:cs="Times New Roman"/>
          <w:sz w:val="28"/>
          <w:szCs w:val="28"/>
        </w:rPr>
        <w:t xml:space="preserve">религиозного искусства является его понятность и законченность; сакральное искусство находится в прямой зависимости от теологической мудрости, </w:t>
      </w:r>
      <w:r w:rsidRPr="00E44DE2">
        <w:rPr>
          <w:rFonts w:ascii="Times New Roman" w:hAnsi="Times New Roman" w:cs="Times New Roman"/>
          <w:sz w:val="28"/>
          <w:szCs w:val="28"/>
        </w:rPr>
        <w:lastRenderedPageBreak/>
        <w:t xml:space="preserve">произведение религиозного искусства должно быть религиозным, иначе оно не будет прекрасным. Религиозность эта определяется красотой, которая предполагает целостность, объединяющую все необходимые условия. </w:t>
      </w:r>
    </w:p>
    <w:p w:rsidR="00280B18"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Т.</w:t>
      </w:r>
      <w:r w:rsidR="00F04F51">
        <w:rPr>
          <w:rFonts w:ascii="Times New Roman" w:hAnsi="Times New Roman" w:cs="Times New Roman"/>
          <w:sz w:val="28"/>
          <w:szCs w:val="28"/>
        </w:rPr>
        <w:t xml:space="preserve"> </w:t>
      </w:r>
      <w:r w:rsidRPr="00E44DE2">
        <w:rPr>
          <w:rFonts w:ascii="Times New Roman" w:hAnsi="Times New Roman" w:cs="Times New Roman"/>
          <w:sz w:val="28"/>
          <w:szCs w:val="28"/>
        </w:rPr>
        <w:t xml:space="preserve">С. Элиот был одним из тех, кто пытался обосновать ценность христианства в жизни и искусстве. В предисловии к работе «Идея христианского общества» Элиот писал о том, что работы </w:t>
      </w:r>
      <w:proofErr w:type="spellStart"/>
      <w:r w:rsidRPr="00E44DE2">
        <w:rPr>
          <w:rFonts w:ascii="Times New Roman" w:hAnsi="Times New Roman" w:cs="Times New Roman"/>
          <w:sz w:val="28"/>
          <w:szCs w:val="28"/>
        </w:rPr>
        <w:t>Маритена</w:t>
      </w:r>
      <w:proofErr w:type="spellEnd"/>
      <w:r w:rsidRPr="00E44DE2">
        <w:rPr>
          <w:rFonts w:ascii="Times New Roman" w:hAnsi="Times New Roman" w:cs="Times New Roman"/>
          <w:sz w:val="28"/>
          <w:szCs w:val="28"/>
        </w:rPr>
        <w:t xml:space="preserve"> оказали на него большое влияние. Вслед за </w:t>
      </w:r>
      <w:proofErr w:type="spellStart"/>
      <w:r w:rsidRPr="00E44DE2">
        <w:rPr>
          <w:rFonts w:ascii="Times New Roman" w:hAnsi="Times New Roman" w:cs="Times New Roman"/>
          <w:sz w:val="28"/>
          <w:szCs w:val="28"/>
        </w:rPr>
        <w:t>Маритеном</w:t>
      </w:r>
      <w:proofErr w:type="spellEnd"/>
      <w:r w:rsidRPr="00E44DE2">
        <w:rPr>
          <w:rFonts w:ascii="Times New Roman" w:hAnsi="Times New Roman" w:cs="Times New Roman"/>
          <w:sz w:val="28"/>
          <w:szCs w:val="28"/>
        </w:rPr>
        <w:t>, Элиот противопоставил христианскую модель общества современной буржуазно-демократической идеологии, которая стремится к язычеству; а также фашизму и социализму. Демократическ</w:t>
      </w:r>
      <w:r w:rsidR="00F04F51">
        <w:rPr>
          <w:rFonts w:ascii="Times New Roman" w:hAnsi="Times New Roman" w:cs="Times New Roman"/>
          <w:sz w:val="28"/>
          <w:szCs w:val="28"/>
        </w:rPr>
        <w:t xml:space="preserve">ое общество, по мнению Элиота, </w:t>
      </w:r>
      <w:r w:rsidRPr="00E44DE2">
        <w:rPr>
          <w:rFonts w:ascii="Times New Roman" w:hAnsi="Times New Roman" w:cs="Times New Roman"/>
          <w:sz w:val="28"/>
          <w:szCs w:val="28"/>
        </w:rPr>
        <w:t xml:space="preserve">теряет объединяющую его духовную основу, которая необходимо для творчества и созидания.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Стоит отметить, что в своих рассуждениях Элиот</w:t>
      </w:r>
      <w:r w:rsidR="00280B18">
        <w:rPr>
          <w:rFonts w:ascii="Times New Roman" w:hAnsi="Times New Roman" w:cs="Times New Roman"/>
          <w:sz w:val="28"/>
          <w:szCs w:val="28"/>
        </w:rPr>
        <w:t xml:space="preserve"> избегал категоричности выводов</w:t>
      </w:r>
      <w:r w:rsidRPr="00E44DE2">
        <w:rPr>
          <w:rFonts w:ascii="Times New Roman" w:hAnsi="Times New Roman" w:cs="Times New Roman"/>
          <w:sz w:val="28"/>
          <w:szCs w:val="28"/>
        </w:rPr>
        <w:t xml:space="preserve"> и навязчивости. Так, к примеру, в вопросе об обра</w:t>
      </w:r>
      <w:r w:rsidR="009A064D">
        <w:rPr>
          <w:rFonts w:ascii="Times New Roman" w:hAnsi="Times New Roman" w:cs="Times New Roman"/>
          <w:sz w:val="28"/>
          <w:szCs w:val="28"/>
        </w:rPr>
        <w:t>зовании он говорил об обучении христианству как философии</w:t>
      </w:r>
      <w:r w:rsidR="007229B8" w:rsidRPr="007229B8">
        <w:rPr>
          <w:rFonts w:ascii="Times New Roman" w:hAnsi="Times New Roman" w:cs="Times New Roman"/>
          <w:sz w:val="28"/>
          <w:szCs w:val="28"/>
        </w:rPr>
        <w:t xml:space="preserve"> </w:t>
      </w:r>
      <w:r w:rsidRPr="00E44DE2">
        <w:rPr>
          <w:rFonts w:ascii="Times New Roman" w:hAnsi="Times New Roman" w:cs="Times New Roman"/>
          <w:sz w:val="28"/>
          <w:szCs w:val="28"/>
        </w:rPr>
        <w:t>жизни; о возможности мыслить в христианских категориях, а не о принуждении к в</w:t>
      </w:r>
      <w:r w:rsidR="00F04F51">
        <w:rPr>
          <w:rFonts w:ascii="Times New Roman" w:hAnsi="Times New Roman" w:cs="Times New Roman"/>
          <w:sz w:val="28"/>
          <w:szCs w:val="28"/>
        </w:rPr>
        <w:t>ере и показ</w:t>
      </w:r>
      <w:r w:rsidR="007229B8">
        <w:rPr>
          <w:rFonts w:ascii="Times New Roman" w:hAnsi="Times New Roman" w:cs="Times New Roman"/>
          <w:sz w:val="28"/>
          <w:szCs w:val="28"/>
        </w:rPr>
        <w:t>ной религиозности.</w:t>
      </w:r>
      <w:r w:rsidR="00280B18">
        <w:rPr>
          <w:rFonts w:ascii="Times New Roman" w:hAnsi="Times New Roman" w:cs="Times New Roman"/>
          <w:sz w:val="28"/>
          <w:szCs w:val="28"/>
        </w:rPr>
        <w:t xml:space="preserve"> П</w:t>
      </w:r>
      <w:r w:rsidR="007229B8">
        <w:rPr>
          <w:rFonts w:ascii="Times New Roman" w:hAnsi="Times New Roman" w:cs="Times New Roman"/>
          <w:sz w:val="28"/>
          <w:szCs w:val="28"/>
        </w:rPr>
        <w:t>одобная ш</w:t>
      </w:r>
      <w:r w:rsidRPr="00E44DE2">
        <w:rPr>
          <w:rFonts w:ascii="Times New Roman" w:hAnsi="Times New Roman" w:cs="Times New Roman"/>
          <w:sz w:val="28"/>
          <w:szCs w:val="28"/>
        </w:rPr>
        <w:t xml:space="preserve">ирота, </w:t>
      </w:r>
      <w:r w:rsidR="007229B8">
        <w:rPr>
          <w:rFonts w:ascii="Times New Roman" w:hAnsi="Times New Roman" w:cs="Times New Roman"/>
          <w:sz w:val="28"/>
          <w:szCs w:val="28"/>
        </w:rPr>
        <w:t xml:space="preserve">непредвзятость и толерантность </w:t>
      </w:r>
      <w:r w:rsidRPr="00E44DE2">
        <w:rPr>
          <w:rFonts w:ascii="Times New Roman" w:hAnsi="Times New Roman" w:cs="Times New Roman"/>
          <w:sz w:val="28"/>
          <w:szCs w:val="28"/>
        </w:rPr>
        <w:t>взглядов Т.С. Элиота в этом вопросе являются отличительными качествами именно англиканского мировоззрения</w:t>
      </w:r>
      <w:r w:rsidR="007229B8">
        <w:rPr>
          <w:rFonts w:ascii="Times New Roman" w:hAnsi="Times New Roman" w:cs="Times New Roman"/>
          <w:sz w:val="28"/>
          <w:szCs w:val="28"/>
        </w:rPr>
        <w:t xml:space="preserve"> автора.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Тема</w:t>
      </w:r>
      <w:r w:rsidR="007229B8">
        <w:rPr>
          <w:rFonts w:ascii="Times New Roman" w:hAnsi="Times New Roman" w:cs="Times New Roman"/>
          <w:sz w:val="28"/>
          <w:szCs w:val="28"/>
        </w:rPr>
        <w:t xml:space="preserve"> о взаимодействия культуры </w:t>
      </w:r>
      <w:r w:rsidRPr="00E44DE2">
        <w:rPr>
          <w:rFonts w:ascii="Times New Roman" w:hAnsi="Times New Roman" w:cs="Times New Roman"/>
          <w:sz w:val="28"/>
          <w:szCs w:val="28"/>
        </w:rPr>
        <w:t xml:space="preserve">и религии развивается Элиотом в его работе </w:t>
      </w:r>
      <w:r w:rsidR="00280B18">
        <w:rPr>
          <w:rFonts w:ascii="Times New Roman" w:hAnsi="Times New Roman" w:cs="Times New Roman"/>
          <w:sz w:val="28"/>
          <w:szCs w:val="28"/>
        </w:rPr>
        <w:t xml:space="preserve">«Заметки к определению понятия </w:t>
      </w:r>
      <w:r w:rsidRPr="00E44DE2">
        <w:rPr>
          <w:rFonts w:ascii="Times New Roman" w:hAnsi="Times New Roman" w:cs="Times New Roman"/>
          <w:sz w:val="28"/>
          <w:szCs w:val="28"/>
        </w:rPr>
        <w:t xml:space="preserve">культуры». В приложении «Единство европейской культуры» Элиот выдвигает идею о том, что объединяющим фактором европейской традиции является христианство, и не важно, осознается это отдельно взятым человеком или нет. Элиот рассматривает христианство как исток европейского искусства и законов, по которым живет общество; всей европейской эстетики и этики. По мнению Элиота, исчезновение христианства неминуемо приведет к гибели европейской культуры.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 xml:space="preserve">Культура и религия  не тождественны друг другу и не противоположны, они переплетаются между собой, как мирское и сакральное начала в повседневности.  </w:t>
      </w:r>
    </w:p>
    <w:p w:rsidR="00E44DE2" w:rsidRPr="00E44DE2" w:rsidRDefault="005210ED"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Размышления об истоках западно</w:t>
      </w:r>
      <w:r w:rsidR="00E44DE2" w:rsidRPr="00E44DE2">
        <w:rPr>
          <w:rFonts w:ascii="Times New Roman" w:hAnsi="Times New Roman" w:cs="Times New Roman"/>
          <w:sz w:val="28"/>
          <w:szCs w:val="28"/>
        </w:rPr>
        <w:t>европейской культуры, а также</w:t>
      </w:r>
      <w:r w:rsidR="00280B18">
        <w:rPr>
          <w:rFonts w:ascii="Times New Roman" w:hAnsi="Times New Roman" w:cs="Times New Roman"/>
          <w:sz w:val="28"/>
          <w:szCs w:val="28"/>
        </w:rPr>
        <w:t xml:space="preserve"> некоторые</w:t>
      </w:r>
      <w:r w:rsidR="00E44DE2" w:rsidRPr="00E44DE2">
        <w:rPr>
          <w:rFonts w:ascii="Times New Roman" w:hAnsi="Times New Roman" w:cs="Times New Roman"/>
          <w:sz w:val="28"/>
          <w:szCs w:val="28"/>
        </w:rPr>
        <w:t xml:space="preserve"> </w:t>
      </w:r>
      <w:r w:rsidR="00280B18">
        <w:rPr>
          <w:rFonts w:ascii="Times New Roman" w:hAnsi="Times New Roman" w:cs="Times New Roman"/>
          <w:sz w:val="28"/>
          <w:szCs w:val="28"/>
        </w:rPr>
        <w:t>события</w:t>
      </w:r>
      <w:r w:rsidR="00E44DE2" w:rsidRPr="00E44DE2">
        <w:rPr>
          <w:rFonts w:ascii="Times New Roman" w:hAnsi="Times New Roman" w:cs="Times New Roman"/>
          <w:sz w:val="28"/>
          <w:szCs w:val="28"/>
        </w:rPr>
        <w:t xml:space="preserve"> в личной биографии Элиота, постепенно привели его к выводу о том, что именно католическая форма христианства являе</w:t>
      </w:r>
      <w:r>
        <w:rPr>
          <w:rFonts w:ascii="Times New Roman" w:hAnsi="Times New Roman" w:cs="Times New Roman"/>
          <w:sz w:val="28"/>
          <w:szCs w:val="28"/>
        </w:rPr>
        <w:t>тся важнейшим элементом западно</w:t>
      </w:r>
      <w:r w:rsidR="00E44DE2" w:rsidRPr="00E44DE2">
        <w:rPr>
          <w:rFonts w:ascii="Times New Roman" w:hAnsi="Times New Roman" w:cs="Times New Roman"/>
          <w:sz w:val="28"/>
          <w:szCs w:val="28"/>
        </w:rPr>
        <w:t>европейской культуры, классического и высокого искусства. Как уже было сказано в начале главы, католич</w:t>
      </w:r>
      <w:r w:rsidR="00280B18">
        <w:rPr>
          <w:rFonts w:ascii="Times New Roman" w:hAnsi="Times New Roman" w:cs="Times New Roman"/>
          <w:sz w:val="28"/>
          <w:szCs w:val="28"/>
        </w:rPr>
        <w:t>еская церковь оказывала большое</w:t>
      </w:r>
      <w:r w:rsidR="00E44DE2" w:rsidRPr="00E44DE2">
        <w:rPr>
          <w:rFonts w:ascii="Times New Roman" w:hAnsi="Times New Roman" w:cs="Times New Roman"/>
          <w:sz w:val="28"/>
          <w:szCs w:val="28"/>
        </w:rPr>
        <w:t xml:space="preserve"> влияние на западную цивилизацию</w:t>
      </w:r>
      <w:r w:rsidR="00280B18">
        <w:rPr>
          <w:rFonts w:ascii="Times New Roman" w:hAnsi="Times New Roman" w:cs="Times New Roman"/>
          <w:sz w:val="28"/>
          <w:szCs w:val="28"/>
        </w:rPr>
        <w:t>,</w:t>
      </w:r>
      <w:r w:rsidR="00E44DE2" w:rsidRPr="00E44DE2">
        <w:rPr>
          <w:rFonts w:ascii="Times New Roman" w:hAnsi="Times New Roman" w:cs="Times New Roman"/>
          <w:sz w:val="28"/>
          <w:szCs w:val="28"/>
        </w:rPr>
        <w:t xml:space="preserve"> от поздней античности до начала нового времени. Именно при поддержке католической церкви возникли такие стили в искусстве, архитектуре и музыке как готика, ренессанс, маньеризм и барокко. Католической церковью поддерживались многие деятели искусства. Эта особенность католицизма говорит об органичной связи религии с культурой, о целостности мировос</w:t>
      </w:r>
      <w:r w:rsidR="00AC6D77">
        <w:rPr>
          <w:rFonts w:ascii="Times New Roman" w:hAnsi="Times New Roman" w:cs="Times New Roman"/>
          <w:sz w:val="28"/>
          <w:szCs w:val="28"/>
        </w:rPr>
        <w:t>приятия, важнейшего в эстетики</w:t>
      </w:r>
      <w:r w:rsidR="00E44DE2" w:rsidRPr="00E44DE2">
        <w:rPr>
          <w:rFonts w:ascii="Times New Roman" w:hAnsi="Times New Roman" w:cs="Times New Roman"/>
          <w:sz w:val="28"/>
          <w:szCs w:val="28"/>
        </w:rPr>
        <w:t xml:space="preserve"> Элиота художественного принципа.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 предисловии к сборнику «Эссе о прошлом и настоящем» Элиот сделал, ставшее в последствии знаме</w:t>
      </w:r>
      <w:r w:rsidR="005210ED">
        <w:rPr>
          <w:rFonts w:ascii="Times New Roman" w:hAnsi="Times New Roman" w:cs="Times New Roman"/>
          <w:sz w:val="28"/>
          <w:szCs w:val="28"/>
        </w:rPr>
        <w:t>нитым заявление о том, что он «</w:t>
      </w:r>
      <w:r w:rsidRPr="00E44DE2">
        <w:rPr>
          <w:rFonts w:ascii="Times New Roman" w:hAnsi="Times New Roman" w:cs="Times New Roman"/>
          <w:sz w:val="28"/>
          <w:szCs w:val="28"/>
        </w:rPr>
        <w:t xml:space="preserve">классицист, роялист и англо-католик». Эти слова не могут быть поняты адекватно без исторического и биографического контекста. Статьи, вошедшие в этот сборник, совпадают с периодом принятия Элиот англиканства. Подробней этот вопрос мы рассмотрим в следующей части главы.  </w:t>
      </w:r>
    </w:p>
    <w:p w:rsidR="00E44DE2" w:rsidRPr="00E44DE2" w:rsidRDefault="005210ED"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w:t>
      </w:r>
      <w:r w:rsidR="00E44DE2" w:rsidRPr="00E44DE2">
        <w:rPr>
          <w:rFonts w:ascii="Times New Roman" w:hAnsi="Times New Roman" w:cs="Times New Roman"/>
          <w:sz w:val="28"/>
          <w:szCs w:val="28"/>
        </w:rPr>
        <w:t xml:space="preserve">эссе о прошлом и настоящем» включал в себя 10 статей, общей темой которых были проблемы религии и культуры, и их взаимодействия. В статьях «католицизм и международный порядок» и « современное образование и классика» Элиот с просветительских позиций подходит к социально-политическим проблемам; его рассуждения отличаются умеренным консерватизмом. Эссе «Гуманизм </w:t>
      </w:r>
      <w:proofErr w:type="spellStart"/>
      <w:r w:rsidR="00E44DE2" w:rsidRPr="00E44DE2">
        <w:rPr>
          <w:rFonts w:ascii="Times New Roman" w:hAnsi="Times New Roman" w:cs="Times New Roman"/>
          <w:sz w:val="28"/>
          <w:szCs w:val="28"/>
        </w:rPr>
        <w:t>Ирвинга</w:t>
      </w:r>
      <w:proofErr w:type="spellEnd"/>
      <w:r w:rsidR="00E44DE2" w:rsidRPr="00E44DE2">
        <w:rPr>
          <w:rFonts w:ascii="Times New Roman" w:hAnsi="Times New Roman" w:cs="Times New Roman"/>
          <w:sz w:val="28"/>
          <w:szCs w:val="28"/>
        </w:rPr>
        <w:t xml:space="preserve"> </w:t>
      </w:r>
      <w:proofErr w:type="spellStart"/>
      <w:r w:rsidR="00E44DE2" w:rsidRPr="00E44DE2">
        <w:rPr>
          <w:rFonts w:ascii="Times New Roman" w:hAnsi="Times New Roman" w:cs="Times New Roman"/>
          <w:sz w:val="28"/>
          <w:szCs w:val="28"/>
        </w:rPr>
        <w:t>Бэббита</w:t>
      </w:r>
      <w:proofErr w:type="spellEnd"/>
      <w:r w:rsidR="00E44DE2" w:rsidRPr="00E44DE2">
        <w:rPr>
          <w:rFonts w:ascii="Times New Roman" w:hAnsi="Times New Roman" w:cs="Times New Roman"/>
          <w:sz w:val="28"/>
          <w:szCs w:val="28"/>
        </w:rPr>
        <w:t xml:space="preserve">», «Мысли Паскаля» и «Фрэнсис Герберт Брэдли» освящают проблему с </w:t>
      </w:r>
      <w:r w:rsidR="00E44DE2" w:rsidRPr="00E44DE2">
        <w:rPr>
          <w:rFonts w:ascii="Times New Roman" w:hAnsi="Times New Roman" w:cs="Times New Roman"/>
          <w:sz w:val="28"/>
          <w:szCs w:val="28"/>
        </w:rPr>
        <w:lastRenderedPageBreak/>
        <w:t xml:space="preserve">философской стороны, а эссе об английских епископах </w:t>
      </w:r>
      <w:proofErr w:type="spellStart"/>
      <w:r w:rsidR="00E44DE2" w:rsidRPr="00E44DE2">
        <w:rPr>
          <w:rFonts w:ascii="Times New Roman" w:hAnsi="Times New Roman" w:cs="Times New Roman"/>
          <w:sz w:val="28"/>
          <w:szCs w:val="28"/>
        </w:rPr>
        <w:t>Ланселоте</w:t>
      </w:r>
      <w:proofErr w:type="spellEnd"/>
      <w:r w:rsidR="00E44DE2" w:rsidRPr="00E44DE2">
        <w:rPr>
          <w:rFonts w:ascii="Times New Roman" w:hAnsi="Times New Roman" w:cs="Times New Roman"/>
          <w:sz w:val="28"/>
          <w:szCs w:val="28"/>
        </w:rPr>
        <w:t xml:space="preserve"> </w:t>
      </w:r>
      <w:proofErr w:type="spellStart"/>
      <w:r w:rsidR="00E44DE2" w:rsidRPr="00E44DE2">
        <w:rPr>
          <w:rFonts w:ascii="Times New Roman" w:hAnsi="Times New Roman" w:cs="Times New Roman"/>
          <w:sz w:val="28"/>
          <w:szCs w:val="28"/>
        </w:rPr>
        <w:t>Эндрюсе</w:t>
      </w:r>
      <w:proofErr w:type="spellEnd"/>
      <w:r w:rsidR="00E44DE2" w:rsidRPr="00E44DE2">
        <w:rPr>
          <w:rFonts w:ascii="Times New Roman" w:hAnsi="Times New Roman" w:cs="Times New Roman"/>
          <w:sz w:val="28"/>
          <w:szCs w:val="28"/>
        </w:rPr>
        <w:t xml:space="preserve"> и </w:t>
      </w:r>
      <w:proofErr w:type="spellStart"/>
      <w:r w:rsidR="00E44DE2" w:rsidRPr="00E44DE2">
        <w:rPr>
          <w:rFonts w:ascii="Times New Roman" w:hAnsi="Times New Roman" w:cs="Times New Roman"/>
          <w:sz w:val="28"/>
          <w:szCs w:val="28"/>
        </w:rPr>
        <w:t>Джонне</w:t>
      </w:r>
      <w:proofErr w:type="spellEnd"/>
      <w:r w:rsidR="00E44DE2" w:rsidRPr="00E44DE2">
        <w:rPr>
          <w:rFonts w:ascii="Times New Roman" w:hAnsi="Times New Roman" w:cs="Times New Roman"/>
          <w:sz w:val="28"/>
          <w:szCs w:val="28"/>
        </w:rPr>
        <w:t xml:space="preserve"> </w:t>
      </w:r>
      <w:proofErr w:type="spellStart"/>
      <w:r w:rsidR="00E44DE2" w:rsidRPr="00E44DE2">
        <w:rPr>
          <w:rFonts w:ascii="Times New Roman" w:hAnsi="Times New Roman" w:cs="Times New Roman"/>
          <w:sz w:val="28"/>
          <w:szCs w:val="28"/>
        </w:rPr>
        <w:t>Брахмолле</w:t>
      </w:r>
      <w:proofErr w:type="spellEnd"/>
      <w:r w:rsidR="00E44DE2" w:rsidRPr="00E44DE2">
        <w:rPr>
          <w:rFonts w:ascii="Times New Roman" w:hAnsi="Times New Roman" w:cs="Times New Roman"/>
          <w:sz w:val="28"/>
          <w:szCs w:val="28"/>
        </w:rPr>
        <w:t xml:space="preserve"> представляют собой</w:t>
      </w:r>
      <w:r w:rsidR="00AC6D77">
        <w:rPr>
          <w:rFonts w:ascii="Times New Roman" w:hAnsi="Times New Roman" w:cs="Times New Roman"/>
          <w:sz w:val="28"/>
          <w:szCs w:val="28"/>
        </w:rPr>
        <w:t xml:space="preserve"> исторический подход к проблеме. В  них рассматривается значение духовного наследия для английской культуры</w:t>
      </w:r>
      <w:r w:rsidR="00E44DE2" w:rsidRPr="00E44DE2">
        <w:rPr>
          <w:rFonts w:ascii="Times New Roman" w:hAnsi="Times New Roman" w:cs="Times New Roman"/>
          <w:sz w:val="28"/>
          <w:szCs w:val="28"/>
        </w:rPr>
        <w:t>.</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Самой главной работой сборника является эссе «Религия и литература». В работе Элиот пишет о необходимости нового подхода к литературной критике, </w:t>
      </w:r>
      <w:r w:rsidR="00AC6D77">
        <w:rPr>
          <w:rFonts w:ascii="Times New Roman" w:hAnsi="Times New Roman" w:cs="Times New Roman"/>
          <w:sz w:val="28"/>
          <w:szCs w:val="28"/>
        </w:rPr>
        <w:t xml:space="preserve">анализу литературы </w:t>
      </w:r>
      <w:r w:rsidRPr="00E44DE2">
        <w:rPr>
          <w:rFonts w:ascii="Times New Roman" w:hAnsi="Times New Roman" w:cs="Times New Roman"/>
          <w:sz w:val="28"/>
          <w:szCs w:val="28"/>
        </w:rPr>
        <w:t xml:space="preserve">с теоцентрических позиций. Религия в этом эссе определяется им как духовная субстанция  всего человеческого бытия,  поэтому понятие религиозной литературы должно быть универсальным. Для тех, кто знаком с Элиотом по его раннему творчеству и знает его больше как писателя модерниста, подобные утверждения покажутся удивительными. Они были связаны со сменой мировоззрения автора в этот период. </w:t>
      </w:r>
    </w:p>
    <w:p w:rsidR="00E44DE2" w:rsidRPr="00E44DE2" w:rsidRDefault="00AC6D77"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мнению </w:t>
      </w:r>
      <w:proofErr w:type="gramStart"/>
      <w:r>
        <w:rPr>
          <w:rFonts w:ascii="Times New Roman" w:hAnsi="Times New Roman" w:cs="Times New Roman"/>
          <w:sz w:val="28"/>
          <w:szCs w:val="28"/>
        </w:rPr>
        <w:t>Элиота</w:t>
      </w:r>
      <w:proofErr w:type="gramEnd"/>
      <w:r>
        <w:rPr>
          <w:rFonts w:ascii="Times New Roman" w:hAnsi="Times New Roman" w:cs="Times New Roman"/>
          <w:sz w:val="28"/>
          <w:szCs w:val="28"/>
        </w:rPr>
        <w:t xml:space="preserve"> </w:t>
      </w:r>
      <w:r w:rsidR="00E44DE2" w:rsidRPr="00E44DE2">
        <w:rPr>
          <w:rFonts w:ascii="Times New Roman" w:hAnsi="Times New Roman" w:cs="Times New Roman"/>
          <w:sz w:val="28"/>
          <w:szCs w:val="28"/>
        </w:rPr>
        <w:t>проблема современной ему литературы состоит в том, что она секуляризована, в её светском характере.  Это явление объясняетс</w:t>
      </w:r>
      <w:r>
        <w:rPr>
          <w:rFonts w:ascii="Times New Roman" w:hAnsi="Times New Roman" w:cs="Times New Roman"/>
          <w:sz w:val="28"/>
          <w:szCs w:val="28"/>
        </w:rPr>
        <w:t>я тем, для современного общества важны только материальные и поверхностные вещи, а не глубина и поиск духовных, трансцендентных начал</w:t>
      </w:r>
      <w:r w:rsidR="00E44DE2" w:rsidRPr="00E44DE2">
        <w:rPr>
          <w:rFonts w:ascii="Times New Roman" w:hAnsi="Times New Roman" w:cs="Times New Roman"/>
          <w:sz w:val="28"/>
          <w:szCs w:val="28"/>
        </w:rPr>
        <w:t xml:space="preserve"> бытия. </w:t>
      </w:r>
    </w:p>
    <w:p w:rsidR="00E44DE2" w:rsidRPr="00E44DE2" w:rsidRDefault="00AC6D77"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Элиот</w:t>
      </w:r>
      <w:r w:rsidR="00E44DE2" w:rsidRPr="00E44DE2">
        <w:rPr>
          <w:rFonts w:ascii="Times New Roman" w:hAnsi="Times New Roman" w:cs="Times New Roman"/>
          <w:sz w:val="28"/>
          <w:szCs w:val="28"/>
        </w:rPr>
        <w:t xml:space="preserve"> прослеживает процесс секуляризации литературы нового времен</w:t>
      </w:r>
      <w:r>
        <w:rPr>
          <w:rFonts w:ascii="Times New Roman" w:hAnsi="Times New Roman" w:cs="Times New Roman"/>
          <w:sz w:val="28"/>
          <w:szCs w:val="28"/>
        </w:rPr>
        <w:t>и, на протяжении трех веков, выбирая</w:t>
      </w:r>
      <w:r w:rsidR="00E44DE2" w:rsidRPr="00E44DE2">
        <w:rPr>
          <w:rFonts w:ascii="Times New Roman" w:hAnsi="Times New Roman" w:cs="Times New Roman"/>
          <w:sz w:val="28"/>
          <w:szCs w:val="28"/>
        </w:rPr>
        <w:t xml:space="preserve"> в качестве объекта исследования самый популярный, а, следовательно, оказывающий наибольшее влияние н</w:t>
      </w:r>
      <w:r>
        <w:rPr>
          <w:rFonts w:ascii="Times New Roman" w:hAnsi="Times New Roman" w:cs="Times New Roman"/>
          <w:sz w:val="28"/>
          <w:szCs w:val="28"/>
        </w:rPr>
        <w:t xml:space="preserve">а читателя, жанр – роман. На </w:t>
      </w:r>
      <w:r w:rsidR="00E44DE2" w:rsidRPr="00E44DE2">
        <w:rPr>
          <w:rFonts w:ascii="Times New Roman" w:hAnsi="Times New Roman" w:cs="Times New Roman"/>
          <w:sz w:val="28"/>
          <w:szCs w:val="28"/>
        </w:rPr>
        <w:t xml:space="preserve"> примере</w:t>
      </w:r>
      <w:r>
        <w:rPr>
          <w:rFonts w:ascii="Times New Roman" w:hAnsi="Times New Roman" w:cs="Times New Roman"/>
          <w:sz w:val="28"/>
          <w:szCs w:val="28"/>
        </w:rPr>
        <w:t xml:space="preserve"> романа</w:t>
      </w:r>
      <w:r w:rsidR="00E44DE2" w:rsidRPr="00E44DE2">
        <w:rPr>
          <w:rFonts w:ascii="Times New Roman" w:hAnsi="Times New Roman" w:cs="Times New Roman"/>
          <w:sz w:val="28"/>
          <w:szCs w:val="28"/>
        </w:rPr>
        <w:t xml:space="preserve"> можно </w:t>
      </w:r>
      <w:r>
        <w:rPr>
          <w:rFonts w:ascii="Times New Roman" w:hAnsi="Times New Roman" w:cs="Times New Roman"/>
          <w:sz w:val="28"/>
          <w:szCs w:val="28"/>
        </w:rPr>
        <w:t xml:space="preserve">проследить </w:t>
      </w:r>
      <w:r w:rsidR="00E44DE2" w:rsidRPr="00E44DE2">
        <w:rPr>
          <w:rFonts w:ascii="Times New Roman" w:hAnsi="Times New Roman" w:cs="Times New Roman"/>
          <w:sz w:val="28"/>
          <w:szCs w:val="28"/>
        </w:rPr>
        <w:t xml:space="preserve">процесс утраты значимости религии, как в литературе, </w:t>
      </w:r>
      <w:r>
        <w:rPr>
          <w:rFonts w:ascii="Times New Roman" w:hAnsi="Times New Roman" w:cs="Times New Roman"/>
          <w:sz w:val="28"/>
          <w:szCs w:val="28"/>
        </w:rPr>
        <w:t xml:space="preserve">так и в человеческом сознании в </w:t>
      </w:r>
      <w:r w:rsidR="00E44DE2" w:rsidRPr="00E44DE2">
        <w:rPr>
          <w:rFonts w:ascii="Times New Roman" w:hAnsi="Times New Roman" w:cs="Times New Roman"/>
          <w:sz w:val="28"/>
          <w:szCs w:val="28"/>
        </w:rPr>
        <w:t xml:space="preserve">целом. Начиная с романов Дефо, в которых вероятно еще ставились моральные задачи, секуляризация стала постоянным процессом. Элиот выделяет три основные фазы секуляризации литературы нового времени. На первом этапе основы христианской веры принимались во внимание, но не слишком сильно отражались авторами в художественной картине мира их произведений. К таким романам Элиот причисляет произведения Филдинга, Диккенса и Теккерея. На втором этапе появляются </w:t>
      </w:r>
      <w:r w:rsidR="00E44DE2" w:rsidRPr="00E44DE2">
        <w:rPr>
          <w:rFonts w:ascii="Times New Roman" w:hAnsi="Times New Roman" w:cs="Times New Roman"/>
          <w:sz w:val="28"/>
          <w:szCs w:val="28"/>
        </w:rPr>
        <w:lastRenderedPageBreak/>
        <w:t xml:space="preserve">сомнения в религии, мучительные попытки оспорить её основы. Этот этап представлен именами Томаса Харди, Джорджа </w:t>
      </w:r>
      <w:proofErr w:type="spellStart"/>
      <w:r w:rsidR="00E44DE2" w:rsidRPr="00E44DE2">
        <w:rPr>
          <w:rFonts w:ascii="Times New Roman" w:hAnsi="Times New Roman" w:cs="Times New Roman"/>
          <w:sz w:val="28"/>
          <w:szCs w:val="28"/>
        </w:rPr>
        <w:t>Мерита</w:t>
      </w:r>
      <w:proofErr w:type="spellEnd"/>
      <w:r w:rsidR="00E44DE2" w:rsidRPr="00E44DE2">
        <w:rPr>
          <w:rFonts w:ascii="Times New Roman" w:hAnsi="Times New Roman" w:cs="Times New Roman"/>
          <w:sz w:val="28"/>
          <w:szCs w:val="28"/>
        </w:rPr>
        <w:t xml:space="preserve"> и Джорджа Элиота. К третьему этапу он относит практически всех современных ему романистов, за исключением, к примеру, Джеймса Джойса; литературу модернизма.  В  произведениях этих авторов о религии говорится уже как об анахронизме.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Также Элиот говорит об отношении современного читателя к литературе как к возможности</w:t>
      </w:r>
      <w:r w:rsidR="00FB610D">
        <w:rPr>
          <w:rFonts w:ascii="Times New Roman" w:hAnsi="Times New Roman" w:cs="Times New Roman"/>
          <w:sz w:val="28"/>
          <w:szCs w:val="28"/>
        </w:rPr>
        <w:t xml:space="preserve"> «убить время», развлечению, не</w:t>
      </w:r>
      <w:r w:rsidR="00FB610D" w:rsidRPr="00E44DE2">
        <w:rPr>
          <w:rFonts w:ascii="Times New Roman" w:hAnsi="Times New Roman" w:cs="Times New Roman"/>
          <w:sz w:val="28"/>
          <w:szCs w:val="28"/>
        </w:rPr>
        <w:t xml:space="preserve"> нацеленному</w:t>
      </w:r>
      <w:r w:rsidRPr="00E44DE2">
        <w:rPr>
          <w:rFonts w:ascii="Times New Roman" w:hAnsi="Times New Roman" w:cs="Times New Roman"/>
          <w:sz w:val="28"/>
          <w:szCs w:val="28"/>
        </w:rPr>
        <w:t xml:space="preserve"> на духовное, этическое и эстетическое развитие человека. Размышляя об этической стороне искусства, Элиот говорит о том, что при выборе читателем произведения (личным, а не навязанным извне), руководствоваться нужно не слишком явным, внешним морализаторством, а тем насколько глубоко автору удалось проникнуть в сущностн</w:t>
      </w:r>
      <w:r w:rsidR="00096322">
        <w:rPr>
          <w:rFonts w:ascii="Times New Roman" w:hAnsi="Times New Roman" w:cs="Times New Roman"/>
          <w:sz w:val="28"/>
          <w:szCs w:val="28"/>
        </w:rPr>
        <w:t>ые, универсальные формы бытия</w:t>
      </w:r>
      <w:r w:rsidRPr="00E44DE2">
        <w:rPr>
          <w:rFonts w:ascii="Times New Roman" w:hAnsi="Times New Roman" w:cs="Times New Roman"/>
          <w:sz w:val="28"/>
          <w:szCs w:val="28"/>
        </w:rPr>
        <w:t>. Такой выбор книги для чтения предполагает более тонкий подход к проблеме этического содержания литературы. Художественное произведение, по мнению Элиота, не должно быть явной демонстрацией нравственных взглядов автора, но при этом важно сохранить представление о нравственных категориях в его основе. Элиот относился к вопросу нравственности произведения неоднозначно. Соглашаясь с тем, что желательно сохранить нравственность в произведении, он понимал, что она не является залогом высокого художественного уровня. Дур</w:t>
      </w:r>
      <w:r w:rsidR="00E67527">
        <w:rPr>
          <w:rFonts w:ascii="Times New Roman" w:hAnsi="Times New Roman" w:cs="Times New Roman"/>
          <w:sz w:val="28"/>
          <w:szCs w:val="28"/>
        </w:rPr>
        <w:t>но написанное</w:t>
      </w:r>
      <w:r w:rsidRPr="00E44DE2">
        <w:rPr>
          <w:rFonts w:ascii="Times New Roman" w:hAnsi="Times New Roman" w:cs="Times New Roman"/>
          <w:sz w:val="28"/>
          <w:szCs w:val="28"/>
        </w:rPr>
        <w:t xml:space="preserve"> с точ</w:t>
      </w:r>
      <w:r w:rsidR="00E67527">
        <w:rPr>
          <w:rFonts w:ascii="Times New Roman" w:hAnsi="Times New Roman" w:cs="Times New Roman"/>
          <w:sz w:val="28"/>
          <w:szCs w:val="28"/>
        </w:rPr>
        <w:t>ки зрения художественного вкуса</w:t>
      </w:r>
      <w:r w:rsidRPr="00E44DE2">
        <w:rPr>
          <w:rFonts w:ascii="Times New Roman" w:hAnsi="Times New Roman" w:cs="Times New Roman"/>
          <w:sz w:val="28"/>
          <w:szCs w:val="28"/>
        </w:rPr>
        <w:t xml:space="preserve"> произведение не способно этически воздействовать на читателя. Эффект скорее всего будет противоположен намерению автора.</w:t>
      </w:r>
    </w:p>
    <w:p w:rsidR="00E44DE2" w:rsidRPr="00E44DE2" w:rsidRDefault="00704D6F"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эссе</w:t>
      </w:r>
      <w:r w:rsidR="00E44DE2" w:rsidRPr="00E44DE2">
        <w:rPr>
          <w:rFonts w:ascii="Times New Roman" w:hAnsi="Times New Roman" w:cs="Times New Roman"/>
          <w:sz w:val="28"/>
          <w:szCs w:val="28"/>
        </w:rPr>
        <w:t xml:space="preserve"> Элиот вновь возвра</w:t>
      </w:r>
      <w:r>
        <w:rPr>
          <w:rFonts w:ascii="Times New Roman" w:hAnsi="Times New Roman" w:cs="Times New Roman"/>
          <w:sz w:val="28"/>
          <w:szCs w:val="28"/>
        </w:rPr>
        <w:t>щается к проблеме взаимодействия</w:t>
      </w:r>
      <w:r w:rsidR="00E44DE2" w:rsidRPr="00E44DE2">
        <w:rPr>
          <w:rFonts w:ascii="Times New Roman" w:hAnsi="Times New Roman" w:cs="Times New Roman"/>
          <w:sz w:val="28"/>
          <w:szCs w:val="28"/>
        </w:rPr>
        <w:t xml:space="preserve"> религии и литературы. Им ставится вопрос о том, какая литература может быть определена как «религиозная», при этом он старается избегать терминологической определённости.  Элиот полагает, что религиозной можно считать три категории литератур</w:t>
      </w:r>
      <w:r w:rsidR="004071F0">
        <w:rPr>
          <w:rFonts w:ascii="Times New Roman" w:hAnsi="Times New Roman" w:cs="Times New Roman"/>
          <w:sz w:val="28"/>
          <w:szCs w:val="28"/>
        </w:rPr>
        <w:t>ы. К первой категории относится</w:t>
      </w:r>
      <w:r w:rsidR="00E44DE2" w:rsidRPr="00E44DE2">
        <w:rPr>
          <w:rFonts w:ascii="Times New Roman" w:hAnsi="Times New Roman" w:cs="Times New Roman"/>
          <w:sz w:val="28"/>
          <w:szCs w:val="28"/>
        </w:rPr>
        <w:t xml:space="preserve"> то, что называется «теологической литературой», включая авторские </w:t>
      </w:r>
      <w:r w:rsidR="00E44DE2" w:rsidRPr="00E44DE2">
        <w:rPr>
          <w:rFonts w:ascii="Times New Roman" w:hAnsi="Times New Roman" w:cs="Times New Roman"/>
          <w:sz w:val="28"/>
          <w:szCs w:val="28"/>
        </w:rPr>
        <w:lastRenderedPageBreak/>
        <w:t>приложения к Биб</w:t>
      </w:r>
      <w:r w:rsidR="004071F0">
        <w:rPr>
          <w:rFonts w:ascii="Times New Roman" w:hAnsi="Times New Roman" w:cs="Times New Roman"/>
          <w:sz w:val="28"/>
          <w:szCs w:val="28"/>
        </w:rPr>
        <w:t>лии, но не саму Библию. Так как</w:t>
      </w:r>
      <w:r w:rsidR="00E44DE2" w:rsidRPr="00E44DE2">
        <w:rPr>
          <w:rFonts w:ascii="Times New Roman" w:hAnsi="Times New Roman" w:cs="Times New Roman"/>
          <w:sz w:val="28"/>
          <w:szCs w:val="28"/>
        </w:rPr>
        <w:t xml:space="preserve"> Библия, по мнению Элиота, не может считаться </w:t>
      </w:r>
      <w:r w:rsidR="00404418">
        <w:rPr>
          <w:rFonts w:ascii="Times New Roman" w:hAnsi="Times New Roman" w:cs="Times New Roman"/>
          <w:sz w:val="28"/>
          <w:szCs w:val="28"/>
        </w:rPr>
        <w:t>литерат</w:t>
      </w:r>
      <w:r w:rsidR="004071F0">
        <w:rPr>
          <w:rFonts w:ascii="Times New Roman" w:hAnsi="Times New Roman" w:cs="Times New Roman"/>
          <w:sz w:val="28"/>
          <w:szCs w:val="28"/>
        </w:rPr>
        <w:t>урным произведением. Т</w:t>
      </w:r>
      <w:r w:rsidR="00404418">
        <w:rPr>
          <w:rFonts w:ascii="Times New Roman" w:hAnsi="Times New Roman" w:cs="Times New Roman"/>
          <w:sz w:val="28"/>
          <w:szCs w:val="28"/>
        </w:rPr>
        <w:t>е, кто рассматривает библию как литературное произведение, говорят о ней как о памятнике погибшей христи</w:t>
      </w:r>
      <w:r w:rsidR="004071F0">
        <w:rPr>
          <w:rFonts w:ascii="Times New Roman" w:hAnsi="Times New Roman" w:cs="Times New Roman"/>
          <w:sz w:val="28"/>
          <w:szCs w:val="28"/>
        </w:rPr>
        <w:t>анской культуры. Для тех, кто не считает христианство пережитком старины,</w:t>
      </w:r>
      <w:r w:rsidR="00404418">
        <w:rPr>
          <w:rFonts w:ascii="Times New Roman" w:hAnsi="Times New Roman" w:cs="Times New Roman"/>
          <w:sz w:val="28"/>
          <w:szCs w:val="28"/>
        </w:rPr>
        <w:t xml:space="preserve"> Библия является не литературой, а священным писанием, в котором было запечатлено Слово Божие. </w:t>
      </w:r>
      <w:r w:rsidR="004071F0">
        <w:rPr>
          <w:rFonts w:ascii="Times New Roman" w:hAnsi="Times New Roman" w:cs="Times New Roman"/>
          <w:sz w:val="28"/>
          <w:szCs w:val="28"/>
        </w:rPr>
        <w:t xml:space="preserve"> К «теологической литературе» </w:t>
      </w:r>
      <w:r w:rsidR="00E44DE2" w:rsidRPr="00E44DE2">
        <w:rPr>
          <w:rFonts w:ascii="Times New Roman" w:hAnsi="Times New Roman" w:cs="Times New Roman"/>
          <w:sz w:val="28"/>
          <w:szCs w:val="28"/>
        </w:rPr>
        <w:t>также относятся некоторые философские, исторические и научные труды.</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Вторая категория включает в себя духовное творчество «малых» английских поэтов, таких как </w:t>
      </w:r>
      <w:proofErr w:type="spellStart"/>
      <w:r w:rsidRPr="00E44DE2">
        <w:rPr>
          <w:rFonts w:ascii="Times New Roman" w:hAnsi="Times New Roman" w:cs="Times New Roman"/>
          <w:sz w:val="28"/>
          <w:szCs w:val="28"/>
        </w:rPr>
        <w:t>Г.Воэн</w:t>
      </w:r>
      <w:proofErr w:type="spellEnd"/>
      <w:r w:rsidRPr="00E44DE2">
        <w:rPr>
          <w:rFonts w:ascii="Times New Roman" w:hAnsi="Times New Roman" w:cs="Times New Roman"/>
          <w:sz w:val="28"/>
          <w:szCs w:val="28"/>
        </w:rPr>
        <w:t xml:space="preserve">, Дж. Хопкинс и др. Многие их стихотворения имеют ярко выраженное религиозное измерение. Они исполнены в форме молитвы, прославления, аллегорического поучения и т.д. </w:t>
      </w:r>
    </w:p>
    <w:p w:rsidR="0040676F"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К третьему виду религиозной литературы Элиот относит произведения, пропагандирующие христианские ценности. В пример приводятся произведения Г.К. </w:t>
      </w:r>
      <w:r w:rsidR="00104740" w:rsidRPr="00E44DE2">
        <w:rPr>
          <w:rFonts w:ascii="Times New Roman" w:hAnsi="Times New Roman" w:cs="Times New Roman"/>
          <w:sz w:val="28"/>
          <w:szCs w:val="28"/>
        </w:rPr>
        <w:t>Честертона</w:t>
      </w:r>
      <w:r w:rsidR="00104740">
        <w:rPr>
          <w:rFonts w:ascii="Times New Roman" w:hAnsi="Times New Roman" w:cs="Times New Roman"/>
          <w:sz w:val="28"/>
          <w:szCs w:val="28"/>
        </w:rPr>
        <w:t xml:space="preserve"> «</w:t>
      </w:r>
      <w:r w:rsidRPr="00E44DE2">
        <w:rPr>
          <w:rFonts w:ascii="Times New Roman" w:hAnsi="Times New Roman" w:cs="Times New Roman"/>
          <w:sz w:val="28"/>
          <w:szCs w:val="28"/>
        </w:rPr>
        <w:t>Человек, который был четвергом» и «Патер Браун». При всём восхищении этими произведении и тем мастерском, с каким в них представлены нравственные ценности, Элиот отмечает слишком очевидную нарочитость в них христианской морал</w:t>
      </w:r>
      <w:r w:rsidR="00AD7EDD">
        <w:rPr>
          <w:rFonts w:ascii="Times New Roman" w:hAnsi="Times New Roman" w:cs="Times New Roman"/>
          <w:sz w:val="28"/>
          <w:szCs w:val="28"/>
        </w:rPr>
        <w:t xml:space="preserve">и. </w:t>
      </w:r>
      <w:r w:rsidR="0040676F">
        <w:rPr>
          <w:rFonts w:ascii="Times New Roman" w:hAnsi="Times New Roman" w:cs="Times New Roman"/>
          <w:sz w:val="28"/>
          <w:szCs w:val="28"/>
        </w:rPr>
        <w:t>Р</w:t>
      </w:r>
      <w:r w:rsidR="00404418">
        <w:rPr>
          <w:rFonts w:ascii="Times New Roman" w:hAnsi="Times New Roman" w:cs="Times New Roman"/>
          <w:sz w:val="28"/>
          <w:szCs w:val="28"/>
        </w:rPr>
        <w:t>елигиозная литература, какой она виделась Элиот</w:t>
      </w:r>
      <w:r w:rsidR="0040676F">
        <w:rPr>
          <w:rFonts w:ascii="Times New Roman" w:hAnsi="Times New Roman" w:cs="Times New Roman"/>
          <w:sz w:val="28"/>
          <w:szCs w:val="28"/>
        </w:rPr>
        <w:t>у</w:t>
      </w:r>
      <w:r w:rsidR="004071F0">
        <w:rPr>
          <w:rFonts w:ascii="Times New Roman" w:hAnsi="Times New Roman" w:cs="Times New Roman"/>
          <w:sz w:val="28"/>
          <w:szCs w:val="28"/>
        </w:rPr>
        <w:t>,</w:t>
      </w:r>
      <w:r w:rsidR="00404418">
        <w:rPr>
          <w:rFonts w:ascii="Times New Roman" w:hAnsi="Times New Roman" w:cs="Times New Roman"/>
          <w:sz w:val="28"/>
          <w:szCs w:val="28"/>
        </w:rPr>
        <w:t xml:space="preserve"> должна быть христианской </w:t>
      </w:r>
      <w:r w:rsidR="0040676F">
        <w:rPr>
          <w:rFonts w:ascii="Times New Roman" w:hAnsi="Times New Roman" w:cs="Times New Roman"/>
          <w:sz w:val="28"/>
          <w:szCs w:val="28"/>
        </w:rPr>
        <w:t xml:space="preserve">скорее </w:t>
      </w:r>
      <w:r w:rsidR="00404418">
        <w:rPr>
          <w:rFonts w:ascii="Times New Roman" w:hAnsi="Times New Roman" w:cs="Times New Roman"/>
          <w:sz w:val="28"/>
          <w:szCs w:val="28"/>
        </w:rPr>
        <w:t>неосознанно</w:t>
      </w:r>
      <w:r w:rsidR="0040676F">
        <w:rPr>
          <w:rFonts w:ascii="Times New Roman" w:hAnsi="Times New Roman" w:cs="Times New Roman"/>
          <w:sz w:val="28"/>
          <w:szCs w:val="28"/>
        </w:rPr>
        <w:t xml:space="preserve">, чем обдуманно, как </w:t>
      </w:r>
      <w:r w:rsidR="004071F0">
        <w:rPr>
          <w:rFonts w:ascii="Times New Roman" w:hAnsi="Times New Roman" w:cs="Times New Roman"/>
          <w:sz w:val="28"/>
          <w:szCs w:val="28"/>
        </w:rPr>
        <w:t xml:space="preserve">следствие религиозного чувства, лежащего </w:t>
      </w:r>
      <w:r w:rsidR="0040676F">
        <w:rPr>
          <w:rFonts w:ascii="Times New Roman" w:hAnsi="Times New Roman" w:cs="Times New Roman"/>
          <w:sz w:val="28"/>
          <w:szCs w:val="28"/>
        </w:rPr>
        <w:t xml:space="preserve">в истоке воображения писателя.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Кроме этого в эссе «Религия и литература» Элиот приводит</w:t>
      </w:r>
      <w:r w:rsidR="004071F0">
        <w:rPr>
          <w:rFonts w:ascii="Times New Roman" w:hAnsi="Times New Roman" w:cs="Times New Roman"/>
          <w:sz w:val="28"/>
          <w:szCs w:val="28"/>
        </w:rPr>
        <w:t xml:space="preserve"> в пример великих христианских </w:t>
      </w:r>
      <w:r w:rsidRPr="00E44DE2">
        <w:rPr>
          <w:rFonts w:ascii="Times New Roman" w:hAnsi="Times New Roman" w:cs="Times New Roman"/>
          <w:sz w:val="28"/>
          <w:szCs w:val="28"/>
        </w:rPr>
        <w:t xml:space="preserve">поэтов, которые не вписываются в рамки предложенной классификации. Такими поэтами </w:t>
      </w:r>
      <w:r w:rsidR="00104740">
        <w:rPr>
          <w:rFonts w:ascii="Times New Roman" w:hAnsi="Times New Roman" w:cs="Times New Roman"/>
          <w:sz w:val="28"/>
          <w:szCs w:val="28"/>
        </w:rPr>
        <w:t>он называет Данте, Корнеля, Рас</w:t>
      </w:r>
      <w:r w:rsidRPr="00E44DE2">
        <w:rPr>
          <w:rFonts w:ascii="Times New Roman" w:hAnsi="Times New Roman" w:cs="Times New Roman"/>
          <w:sz w:val="28"/>
          <w:szCs w:val="28"/>
        </w:rPr>
        <w:t xml:space="preserve">ина, отмечая, что христианами они остаются даже в произведениях, не касающихся религиозных тем. Ф. Вийона и Ш. Бодлера он также относит к христианским поэтам, не смотря на все их прегрешения. Таким образом, в конце эссе напрашивается вывод о том, что связь литературы и религии – очень сложное явление, далеко не всегда осознанное самими авторами </w:t>
      </w:r>
      <w:r w:rsidR="004071F0">
        <w:rPr>
          <w:rFonts w:ascii="Times New Roman" w:hAnsi="Times New Roman" w:cs="Times New Roman"/>
          <w:sz w:val="28"/>
          <w:szCs w:val="28"/>
        </w:rPr>
        <w:lastRenderedPageBreak/>
        <w:t xml:space="preserve">произведений. Шарля Бодлера, знаменитого </w:t>
      </w:r>
      <w:r w:rsidRPr="00E44DE2">
        <w:rPr>
          <w:rFonts w:ascii="Times New Roman" w:hAnsi="Times New Roman" w:cs="Times New Roman"/>
          <w:sz w:val="28"/>
          <w:szCs w:val="28"/>
        </w:rPr>
        <w:t>французского поэта</w:t>
      </w:r>
      <w:r w:rsidR="004071F0">
        <w:rPr>
          <w:rFonts w:ascii="Times New Roman" w:hAnsi="Times New Roman" w:cs="Times New Roman"/>
          <w:sz w:val="28"/>
          <w:szCs w:val="28"/>
        </w:rPr>
        <w:t>,</w:t>
      </w:r>
      <w:r w:rsidRPr="00E44DE2">
        <w:rPr>
          <w:rFonts w:ascii="Times New Roman" w:hAnsi="Times New Roman" w:cs="Times New Roman"/>
          <w:sz w:val="28"/>
          <w:szCs w:val="28"/>
        </w:rPr>
        <w:t xml:space="preserve"> Элиот называет «естественным христианином», которому удалось прийти к самой труднодостижимой христианской добродетели – смирению. Современник Элиота П. </w:t>
      </w:r>
      <w:proofErr w:type="spellStart"/>
      <w:r w:rsidRPr="00E44DE2">
        <w:rPr>
          <w:rFonts w:ascii="Times New Roman" w:hAnsi="Times New Roman" w:cs="Times New Roman"/>
          <w:sz w:val="28"/>
          <w:szCs w:val="28"/>
        </w:rPr>
        <w:t>Клодель</w:t>
      </w:r>
      <w:proofErr w:type="spellEnd"/>
      <w:r w:rsidRPr="00E44DE2">
        <w:rPr>
          <w:rFonts w:ascii="Times New Roman" w:hAnsi="Times New Roman" w:cs="Times New Roman"/>
          <w:sz w:val="28"/>
          <w:szCs w:val="28"/>
        </w:rPr>
        <w:t xml:space="preserve"> в эссе «Религия и поэзия» хар</w:t>
      </w:r>
      <w:r w:rsidR="00AE7528">
        <w:rPr>
          <w:rFonts w:ascii="Times New Roman" w:hAnsi="Times New Roman" w:cs="Times New Roman"/>
          <w:sz w:val="28"/>
          <w:szCs w:val="28"/>
        </w:rPr>
        <w:t>актеризовал Бодлера как «поэта нечистой</w:t>
      </w:r>
      <w:r w:rsidRPr="00E44DE2">
        <w:rPr>
          <w:rFonts w:ascii="Times New Roman" w:hAnsi="Times New Roman" w:cs="Times New Roman"/>
          <w:sz w:val="28"/>
          <w:szCs w:val="28"/>
        </w:rPr>
        <w:t xml:space="preserve"> совести», а позднее</w:t>
      </w:r>
      <w:r w:rsidR="004071F0">
        <w:rPr>
          <w:rFonts w:ascii="Times New Roman" w:hAnsi="Times New Roman" w:cs="Times New Roman"/>
          <w:sz w:val="28"/>
          <w:szCs w:val="28"/>
        </w:rPr>
        <w:t>,</w:t>
      </w:r>
      <w:r w:rsidRPr="00E44DE2">
        <w:rPr>
          <w:rFonts w:ascii="Times New Roman" w:hAnsi="Times New Roman" w:cs="Times New Roman"/>
          <w:sz w:val="28"/>
          <w:szCs w:val="28"/>
        </w:rPr>
        <w:t xml:space="preserve"> экзистенциалист Ж П. Сартр </w:t>
      </w:r>
      <w:r w:rsidR="00AE7528">
        <w:rPr>
          <w:rFonts w:ascii="Times New Roman" w:hAnsi="Times New Roman" w:cs="Times New Roman"/>
          <w:sz w:val="28"/>
          <w:szCs w:val="28"/>
        </w:rPr>
        <w:t>в эссе «Бодлер»</w:t>
      </w:r>
      <w:r w:rsidR="004071F0">
        <w:rPr>
          <w:rFonts w:ascii="Times New Roman" w:hAnsi="Times New Roman" w:cs="Times New Roman"/>
          <w:sz w:val="28"/>
          <w:szCs w:val="28"/>
        </w:rPr>
        <w:t xml:space="preserve"> писал о том</w:t>
      </w:r>
      <w:r w:rsidRPr="00E44DE2">
        <w:rPr>
          <w:rFonts w:ascii="Times New Roman" w:hAnsi="Times New Roman" w:cs="Times New Roman"/>
          <w:sz w:val="28"/>
          <w:szCs w:val="28"/>
        </w:rPr>
        <w:t xml:space="preserve">, что Бодлеру так и не удалось преодолеть, довлеющую над его бытием, власть католицизма.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 начале двадцатого столетия многие ученые и творческие деятели говорили о так называемом «четвертом измерении». Для Т.С. Элиота этим измерением был феномен веры, т.е. сакральная основа бытия. По мнению Элиота</w:t>
      </w:r>
      <w:r w:rsidR="004071F0">
        <w:rPr>
          <w:rFonts w:ascii="Times New Roman" w:hAnsi="Times New Roman" w:cs="Times New Roman"/>
          <w:sz w:val="28"/>
          <w:szCs w:val="28"/>
        </w:rPr>
        <w:t>,</w:t>
      </w:r>
      <w:r w:rsidRPr="00E44DE2">
        <w:rPr>
          <w:rFonts w:ascii="Times New Roman" w:hAnsi="Times New Roman" w:cs="Times New Roman"/>
          <w:sz w:val="28"/>
          <w:szCs w:val="28"/>
        </w:rPr>
        <w:t xml:space="preserve"> именно стремление к постижению сакрального</w:t>
      </w:r>
      <w:r w:rsidR="004071F0">
        <w:rPr>
          <w:rFonts w:ascii="Times New Roman" w:hAnsi="Times New Roman" w:cs="Times New Roman"/>
          <w:sz w:val="28"/>
          <w:szCs w:val="28"/>
        </w:rPr>
        <w:t xml:space="preserve"> измерения</w:t>
      </w:r>
      <w:r w:rsidRPr="00E44DE2">
        <w:rPr>
          <w:rFonts w:ascii="Times New Roman" w:hAnsi="Times New Roman" w:cs="Times New Roman"/>
          <w:sz w:val="28"/>
          <w:szCs w:val="28"/>
        </w:rPr>
        <w:t>, а не отказ от него, способно спасти культу</w:t>
      </w:r>
      <w:r w:rsidR="004071F0">
        <w:rPr>
          <w:rFonts w:ascii="Times New Roman" w:hAnsi="Times New Roman" w:cs="Times New Roman"/>
          <w:sz w:val="28"/>
          <w:szCs w:val="28"/>
        </w:rPr>
        <w:t>ры от энтропии. Религия для Элиота</w:t>
      </w:r>
      <w:r w:rsidRPr="00E44DE2">
        <w:rPr>
          <w:rFonts w:ascii="Times New Roman" w:hAnsi="Times New Roman" w:cs="Times New Roman"/>
          <w:sz w:val="28"/>
          <w:szCs w:val="28"/>
        </w:rPr>
        <w:t xml:space="preserve"> была важна не как набор понятий и догм, а как аспект человеческого духа, </w:t>
      </w:r>
      <w:r w:rsidR="004071F0">
        <w:rPr>
          <w:rFonts w:ascii="Times New Roman" w:hAnsi="Times New Roman" w:cs="Times New Roman"/>
          <w:sz w:val="28"/>
          <w:szCs w:val="28"/>
        </w:rPr>
        <w:t>охватывающий</w:t>
      </w:r>
      <w:r w:rsidRPr="00E44DE2">
        <w:rPr>
          <w:rFonts w:ascii="Times New Roman" w:hAnsi="Times New Roman" w:cs="Times New Roman"/>
          <w:sz w:val="28"/>
          <w:szCs w:val="28"/>
        </w:rPr>
        <w:t xml:space="preserve"> различные стороны бытия</w:t>
      </w:r>
      <w:r w:rsidR="004071F0">
        <w:rPr>
          <w:rFonts w:ascii="Times New Roman" w:hAnsi="Times New Roman" w:cs="Times New Roman"/>
          <w:sz w:val="28"/>
          <w:szCs w:val="28"/>
        </w:rPr>
        <w:t xml:space="preserve"> и находящийся</w:t>
      </w:r>
      <w:r w:rsidRPr="00E44DE2">
        <w:rPr>
          <w:rFonts w:ascii="Times New Roman" w:hAnsi="Times New Roman" w:cs="Times New Roman"/>
          <w:sz w:val="28"/>
          <w:szCs w:val="28"/>
        </w:rPr>
        <w:t xml:space="preserve"> на глубоком уровне понимания жизни.  Проблема, поставленная в эссе «Религия и литер</w:t>
      </w:r>
      <w:r w:rsidR="004071F0">
        <w:rPr>
          <w:rFonts w:ascii="Times New Roman" w:hAnsi="Times New Roman" w:cs="Times New Roman"/>
          <w:sz w:val="28"/>
          <w:szCs w:val="28"/>
        </w:rPr>
        <w:t>атура», развивалась в других</w:t>
      </w:r>
      <w:r w:rsidRPr="00E44DE2">
        <w:rPr>
          <w:rFonts w:ascii="Times New Roman" w:hAnsi="Times New Roman" w:cs="Times New Roman"/>
          <w:sz w:val="28"/>
          <w:szCs w:val="28"/>
        </w:rPr>
        <w:t xml:space="preserve"> литературно-критических работах</w:t>
      </w:r>
      <w:r w:rsidR="004071F0">
        <w:rPr>
          <w:rFonts w:ascii="Times New Roman" w:hAnsi="Times New Roman" w:cs="Times New Roman"/>
          <w:sz w:val="28"/>
          <w:szCs w:val="28"/>
        </w:rPr>
        <w:t xml:space="preserve"> Элиота</w:t>
      </w:r>
      <w:r w:rsidRPr="00E44DE2">
        <w:rPr>
          <w:rFonts w:ascii="Times New Roman" w:hAnsi="Times New Roman" w:cs="Times New Roman"/>
          <w:sz w:val="28"/>
          <w:szCs w:val="28"/>
        </w:rPr>
        <w:t>. В книге «Виды метафизической п</w:t>
      </w:r>
      <w:r w:rsidR="00F85DF3">
        <w:rPr>
          <w:rFonts w:ascii="Times New Roman" w:hAnsi="Times New Roman" w:cs="Times New Roman"/>
          <w:sz w:val="28"/>
          <w:szCs w:val="28"/>
        </w:rPr>
        <w:t>оэзии» разрабатываются критерии</w:t>
      </w:r>
      <w:r w:rsidRPr="00E44DE2">
        <w:rPr>
          <w:rFonts w:ascii="Times New Roman" w:hAnsi="Times New Roman" w:cs="Times New Roman"/>
          <w:sz w:val="28"/>
          <w:szCs w:val="28"/>
        </w:rPr>
        <w:t xml:space="preserve"> по которым можно судить о метафизичности поэзии. Элиота интересует связь между поэзией и тем или иным теологическим</w:t>
      </w:r>
      <w:r w:rsidR="00F85DF3">
        <w:rPr>
          <w:rFonts w:ascii="Times New Roman" w:hAnsi="Times New Roman" w:cs="Times New Roman"/>
          <w:sz w:val="28"/>
          <w:szCs w:val="28"/>
        </w:rPr>
        <w:t>,</w:t>
      </w:r>
      <w:r w:rsidRPr="00E44DE2">
        <w:rPr>
          <w:rFonts w:ascii="Times New Roman" w:hAnsi="Times New Roman" w:cs="Times New Roman"/>
          <w:sz w:val="28"/>
          <w:szCs w:val="28"/>
        </w:rPr>
        <w:t xml:space="preserve"> либо мистическим учением. Метафизическая и религиозная поэзия не являются одним и тем же, но разница между ними, что следует из эссе, весьма условна.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Элиот говорит о том, что стремление поэтов-метафизиков выйти за пределы материального мира подкреплялось </w:t>
      </w:r>
      <w:r w:rsidR="00F85DF3">
        <w:rPr>
          <w:rFonts w:ascii="Times New Roman" w:hAnsi="Times New Roman" w:cs="Times New Roman"/>
          <w:sz w:val="28"/>
          <w:szCs w:val="28"/>
        </w:rPr>
        <w:t>разными теологическими и мистическими системами</w:t>
      </w:r>
      <w:r w:rsidRPr="00E44DE2">
        <w:rPr>
          <w:rFonts w:ascii="Times New Roman" w:hAnsi="Times New Roman" w:cs="Times New Roman"/>
          <w:sz w:val="28"/>
          <w:szCs w:val="28"/>
        </w:rPr>
        <w:t xml:space="preserve">. Так, к примеру, Данте опирался на Фому Аквинского, за </w:t>
      </w:r>
      <w:proofErr w:type="spellStart"/>
      <w:r w:rsidRPr="00E44DE2">
        <w:rPr>
          <w:rFonts w:ascii="Times New Roman" w:hAnsi="Times New Roman" w:cs="Times New Roman"/>
          <w:sz w:val="28"/>
          <w:szCs w:val="28"/>
        </w:rPr>
        <w:t>Крэшо</w:t>
      </w:r>
      <w:proofErr w:type="spellEnd"/>
      <w:r w:rsidRPr="00E44DE2">
        <w:rPr>
          <w:rFonts w:ascii="Times New Roman" w:hAnsi="Times New Roman" w:cs="Times New Roman"/>
          <w:sz w:val="28"/>
          <w:szCs w:val="28"/>
        </w:rPr>
        <w:t xml:space="preserve"> стояли испанская м</w:t>
      </w:r>
      <w:r w:rsidR="000433BC">
        <w:rPr>
          <w:rFonts w:ascii="Times New Roman" w:hAnsi="Times New Roman" w:cs="Times New Roman"/>
          <w:sz w:val="28"/>
          <w:szCs w:val="28"/>
        </w:rPr>
        <w:t xml:space="preserve">истика и католицизм его времени. </w:t>
      </w:r>
      <w:r w:rsidRPr="00E44DE2">
        <w:rPr>
          <w:rFonts w:ascii="Times New Roman" w:hAnsi="Times New Roman" w:cs="Times New Roman"/>
          <w:sz w:val="28"/>
          <w:szCs w:val="28"/>
        </w:rPr>
        <w:t>Эт</w:t>
      </w:r>
      <w:r w:rsidR="00F85DF3">
        <w:rPr>
          <w:rFonts w:ascii="Times New Roman" w:hAnsi="Times New Roman" w:cs="Times New Roman"/>
          <w:sz w:val="28"/>
          <w:szCs w:val="28"/>
        </w:rPr>
        <w:t>о эссе является</w:t>
      </w:r>
      <w:r w:rsidR="000433BC">
        <w:rPr>
          <w:rFonts w:ascii="Times New Roman" w:hAnsi="Times New Roman" w:cs="Times New Roman"/>
          <w:sz w:val="28"/>
          <w:szCs w:val="28"/>
        </w:rPr>
        <w:t xml:space="preserve"> дополнением к теории «</w:t>
      </w:r>
      <w:r w:rsidR="00F85DF3">
        <w:rPr>
          <w:rFonts w:ascii="Times New Roman" w:hAnsi="Times New Roman" w:cs="Times New Roman"/>
          <w:sz w:val="28"/>
          <w:szCs w:val="28"/>
        </w:rPr>
        <w:t xml:space="preserve">религиозной литературы». В нём говорится о литературе, </w:t>
      </w:r>
      <w:r w:rsidRPr="00E44DE2">
        <w:rPr>
          <w:rFonts w:ascii="Times New Roman" w:hAnsi="Times New Roman" w:cs="Times New Roman"/>
          <w:sz w:val="28"/>
          <w:szCs w:val="28"/>
        </w:rPr>
        <w:t>которая основа</w:t>
      </w:r>
      <w:r w:rsidR="000433BC">
        <w:rPr>
          <w:rFonts w:ascii="Times New Roman" w:hAnsi="Times New Roman" w:cs="Times New Roman"/>
          <w:sz w:val="28"/>
          <w:szCs w:val="28"/>
        </w:rPr>
        <w:t>на</w:t>
      </w:r>
      <w:r w:rsidRPr="00E44DE2">
        <w:rPr>
          <w:rFonts w:ascii="Times New Roman" w:hAnsi="Times New Roman" w:cs="Times New Roman"/>
          <w:sz w:val="28"/>
          <w:szCs w:val="28"/>
        </w:rPr>
        <w:t xml:space="preserve"> на осознанном или бессознательном стремлении</w:t>
      </w:r>
      <w:r w:rsidR="00F85DF3">
        <w:rPr>
          <w:rFonts w:ascii="Times New Roman" w:hAnsi="Times New Roman" w:cs="Times New Roman"/>
          <w:sz w:val="28"/>
          <w:szCs w:val="28"/>
        </w:rPr>
        <w:t xml:space="preserve"> писателя</w:t>
      </w:r>
      <w:r w:rsidRPr="00E44DE2">
        <w:rPr>
          <w:rFonts w:ascii="Times New Roman" w:hAnsi="Times New Roman" w:cs="Times New Roman"/>
          <w:sz w:val="28"/>
          <w:szCs w:val="28"/>
        </w:rPr>
        <w:t xml:space="preserve"> к духовному опыту, </w:t>
      </w:r>
      <w:r w:rsidR="00F85DF3">
        <w:rPr>
          <w:rFonts w:ascii="Times New Roman" w:hAnsi="Times New Roman" w:cs="Times New Roman"/>
          <w:sz w:val="28"/>
          <w:szCs w:val="28"/>
        </w:rPr>
        <w:t>которого достигли богословы, мистики и философы</w:t>
      </w:r>
      <w:r w:rsidRPr="00E44DE2">
        <w:rPr>
          <w:rFonts w:ascii="Times New Roman" w:hAnsi="Times New Roman" w:cs="Times New Roman"/>
          <w:sz w:val="28"/>
          <w:szCs w:val="28"/>
        </w:rPr>
        <w:t xml:space="preserve">.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Элиот также обращается к вопросам о добре и зле в литературе.  Предыдущие поколения верили в существования Добра и Зла, либо сомневались в них, но всегда о них помнили. Характерной чертой современного поколения является то, что оно забыло об этих категориях. Возвращаясь к Бодлеру</w:t>
      </w:r>
      <w:r w:rsidR="00F85DF3">
        <w:rPr>
          <w:rFonts w:ascii="Times New Roman" w:hAnsi="Times New Roman" w:cs="Times New Roman"/>
          <w:sz w:val="28"/>
          <w:szCs w:val="28"/>
        </w:rPr>
        <w:t>,</w:t>
      </w:r>
      <w:r w:rsidRPr="00E44DE2">
        <w:rPr>
          <w:rFonts w:ascii="Times New Roman" w:hAnsi="Times New Roman" w:cs="Times New Roman"/>
          <w:sz w:val="28"/>
          <w:szCs w:val="28"/>
        </w:rPr>
        <w:t xml:space="preserve"> в эссе «Бодлер в наше время»  Элиот говорит о том, что Бодлер был больше чем метафизическим поэтом, так как в его поэзии, помимо метафизического измерения, четко очерчиваются границы</w:t>
      </w:r>
      <w:r w:rsidR="00F85DF3">
        <w:rPr>
          <w:rFonts w:ascii="Times New Roman" w:hAnsi="Times New Roman" w:cs="Times New Roman"/>
          <w:sz w:val="28"/>
          <w:szCs w:val="28"/>
        </w:rPr>
        <w:t xml:space="preserve"> Добра и Зла, при отсутствии пропаганды</w:t>
      </w:r>
      <w:r w:rsidRPr="00E44DE2">
        <w:rPr>
          <w:rFonts w:ascii="Times New Roman" w:hAnsi="Times New Roman" w:cs="Times New Roman"/>
          <w:sz w:val="28"/>
          <w:szCs w:val="28"/>
        </w:rPr>
        <w:t xml:space="preserve"> каких либо убеждений. </w:t>
      </w:r>
    </w:p>
    <w:p w:rsidR="00E44DE2" w:rsidRPr="00E44DE2" w:rsidRDefault="00B73C54" w:rsidP="00E44DE2">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Еще одним важным моментом в </w:t>
      </w:r>
      <w:r w:rsidR="00E44DE2" w:rsidRPr="00E44DE2">
        <w:rPr>
          <w:rFonts w:ascii="Times New Roman" w:hAnsi="Times New Roman" w:cs="Times New Roman"/>
          <w:sz w:val="28"/>
          <w:szCs w:val="28"/>
        </w:rPr>
        <w:t>теории Т.С. Элиота была его уверенность в том, что поэзия не может заменить собой мо</w:t>
      </w:r>
      <w:r>
        <w:rPr>
          <w:rFonts w:ascii="Times New Roman" w:hAnsi="Times New Roman" w:cs="Times New Roman"/>
          <w:sz w:val="28"/>
          <w:szCs w:val="28"/>
        </w:rPr>
        <w:t>раль и религию. Понимая значимость</w:t>
      </w:r>
      <w:r w:rsidR="00E44DE2" w:rsidRPr="00E44DE2">
        <w:rPr>
          <w:rFonts w:ascii="Times New Roman" w:hAnsi="Times New Roman" w:cs="Times New Roman"/>
          <w:sz w:val="28"/>
          <w:szCs w:val="28"/>
        </w:rPr>
        <w:t xml:space="preserve"> тех или иных теологических и мистических учений дл</w:t>
      </w:r>
      <w:r>
        <w:rPr>
          <w:rFonts w:ascii="Times New Roman" w:hAnsi="Times New Roman" w:cs="Times New Roman"/>
          <w:sz w:val="28"/>
          <w:szCs w:val="28"/>
        </w:rPr>
        <w:t>я развития поэзии и</w:t>
      </w:r>
      <w:r w:rsidR="00E44DE2" w:rsidRPr="00E44DE2">
        <w:rPr>
          <w:rFonts w:ascii="Times New Roman" w:hAnsi="Times New Roman" w:cs="Times New Roman"/>
          <w:sz w:val="28"/>
          <w:szCs w:val="28"/>
        </w:rPr>
        <w:t xml:space="preserve"> признавая существующую связь мистики и некоторых видов поэзии, или некоторых видов "состояний" в которых создается поэзия", Т.С. Элиот, тем не менее, призывал не смешивать поэзию с мистицизмом. </w:t>
      </w:r>
      <w:r w:rsidR="000433BC">
        <w:rPr>
          <w:rFonts w:ascii="Times New Roman" w:hAnsi="Times New Roman" w:cs="Times New Roman"/>
          <w:sz w:val="28"/>
          <w:szCs w:val="28"/>
        </w:rPr>
        <w:t>В работе «Назначение поэзии и критики» о</w:t>
      </w:r>
      <w:r w:rsidR="00E44DE2" w:rsidRPr="00E44DE2">
        <w:rPr>
          <w:rFonts w:ascii="Times New Roman" w:hAnsi="Times New Roman" w:cs="Times New Roman"/>
          <w:sz w:val="28"/>
          <w:szCs w:val="28"/>
        </w:rPr>
        <w:t>н полемизировал как с теми, кто считал нравственное воспитание главной функцией поэзии, так и с теми, кто понимал поэзию как божественное откровение. Поэзия, по его мнению, способна воздействовать на духовное состояние общества, но не может заменить собой рел</w:t>
      </w:r>
      <w:r>
        <w:rPr>
          <w:rFonts w:ascii="Times New Roman" w:hAnsi="Times New Roman" w:cs="Times New Roman"/>
          <w:sz w:val="28"/>
          <w:szCs w:val="28"/>
        </w:rPr>
        <w:t xml:space="preserve">игию, а идеологическая пропаганда губительная для искусства.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С проблемой взаимосвязи религии и литературы также соотносится известная теория Элиота о распаде целостности мировосприятия. Эта категория- </w:t>
      </w:r>
      <w:proofErr w:type="spellStart"/>
      <w:r w:rsidRPr="00E44DE2">
        <w:rPr>
          <w:rFonts w:ascii="Times New Roman" w:hAnsi="Times New Roman" w:cs="Times New Roman"/>
          <w:sz w:val="28"/>
          <w:szCs w:val="28"/>
        </w:rPr>
        <w:t>dissociation</w:t>
      </w:r>
      <w:proofErr w:type="spellEnd"/>
      <w:r w:rsidRPr="00E44DE2">
        <w:rPr>
          <w:rFonts w:ascii="Times New Roman" w:hAnsi="Times New Roman" w:cs="Times New Roman"/>
          <w:sz w:val="28"/>
          <w:szCs w:val="28"/>
        </w:rPr>
        <w:t xml:space="preserve"> </w:t>
      </w:r>
      <w:proofErr w:type="spellStart"/>
      <w:r w:rsidRPr="00E44DE2">
        <w:rPr>
          <w:rFonts w:ascii="Times New Roman" w:hAnsi="Times New Roman" w:cs="Times New Roman"/>
          <w:sz w:val="28"/>
          <w:szCs w:val="28"/>
        </w:rPr>
        <w:t>of</w:t>
      </w:r>
      <w:proofErr w:type="spellEnd"/>
      <w:r w:rsidRPr="00E44DE2">
        <w:rPr>
          <w:rFonts w:ascii="Times New Roman" w:hAnsi="Times New Roman" w:cs="Times New Roman"/>
          <w:sz w:val="28"/>
          <w:szCs w:val="28"/>
        </w:rPr>
        <w:t xml:space="preserve"> </w:t>
      </w:r>
      <w:proofErr w:type="spellStart"/>
      <w:r w:rsidRPr="00E44DE2">
        <w:rPr>
          <w:rFonts w:ascii="Times New Roman" w:hAnsi="Times New Roman" w:cs="Times New Roman"/>
          <w:sz w:val="28"/>
          <w:szCs w:val="28"/>
        </w:rPr>
        <w:t>sensibility</w:t>
      </w:r>
      <w:proofErr w:type="spellEnd"/>
      <w:r w:rsidRPr="00E44DE2">
        <w:rPr>
          <w:rFonts w:ascii="Times New Roman" w:hAnsi="Times New Roman" w:cs="Times New Roman"/>
          <w:sz w:val="28"/>
          <w:szCs w:val="28"/>
        </w:rPr>
        <w:t xml:space="preserve"> является фундаментальной для всей эстетики автора. </w:t>
      </w:r>
      <w:r w:rsidR="001B6DB2">
        <w:rPr>
          <w:rFonts w:ascii="Times New Roman" w:hAnsi="Times New Roman" w:cs="Times New Roman"/>
          <w:sz w:val="28"/>
          <w:szCs w:val="28"/>
        </w:rPr>
        <w:t>В эссе «Метафизические П</w:t>
      </w:r>
      <w:r w:rsidRPr="00E44DE2">
        <w:rPr>
          <w:rFonts w:ascii="Times New Roman" w:hAnsi="Times New Roman" w:cs="Times New Roman"/>
          <w:sz w:val="28"/>
          <w:szCs w:val="28"/>
        </w:rPr>
        <w:t xml:space="preserve">оэты» он пишет: "В семнадцатом веке проявился процесс "распада мировосприятия", от которого мы уже больше никогда не сумели оправиться; этот распад обусловлен, прежде </w:t>
      </w:r>
      <w:r w:rsidRPr="00E44DE2">
        <w:rPr>
          <w:rFonts w:ascii="Times New Roman" w:hAnsi="Times New Roman" w:cs="Times New Roman"/>
          <w:sz w:val="28"/>
          <w:szCs w:val="28"/>
        </w:rPr>
        <w:lastRenderedPageBreak/>
        <w:t xml:space="preserve">всего, влиянием двух наиболее значительных поэтов века - Мильтона и </w:t>
      </w:r>
      <w:proofErr w:type="spellStart"/>
      <w:r w:rsidRPr="00E44DE2">
        <w:rPr>
          <w:rFonts w:ascii="Times New Roman" w:hAnsi="Times New Roman" w:cs="Times New Roman"/>
          <w:sz w:val="28"/>
          <w:szCs w:val="28"/>
        </w:rPr>
        <w:t>Драйдена</w:t>
      </w:r>
      <w:proofErr w:type="spellEnd"/>
      <w:r w:rsidRPr="00E44DE2">
        <w:rPr>
          <w:rFonts w:ascii="Times New Roman" w:hAnsi="Times New Roman" w:cs="Times New Roman"/>
          <w:sz w:val="28"/>
          <w:szCs w:val="28"/>
        </w:rPr>
        <w:t>"</w:t>
      </w:r>
      <w:r w:rsidR="001B5030" w:rsidRPr="001B5030">
        <w:rPr>
          <w:rFonts w:ascii="Times New Roman" w:hAnsi="Times New Roman" w:cs="Times New Roman"/>
          <w:sz w:val="28"/>
          <w:szCs w:val="28"/>
        </w:rPr>
        <w:t>.</w:t>
      </w:r>
      <w:r w:rsidR="001B5030">
        <w:rPr>
          <w:rStyle w:val="a7"/>
          <w:rFonts w:ascii="Times New Roman" w:hAnsi="Times New Roman" w:cs="Times New Roman"/>
          <w:sz w:val="28"/>
          <w:szCs w:val="28"/>
        </w:rPr>
        <w:footnoteReference w:id="7"/>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Процесс распада целостности мировосприятия обусловлен, по мнению Элиота</w:t>
      </w:r>
      <w:r w:rsidR="00AB4BF1">
        <w:rPr>
          <w:rFonts w:ascii="Times New Roman" w:hAnsi="Times New Roman" w:cs="Times New Roman"/>
          <w:sz w:val="28"/>
          <w:szCs w:val="28"/>
        </w:rPr>
        <w:t xml:space="preserve">, утратой религиозного чувства, т.к. это </w:t>
      </w:r>
      <w:r w:rsidRPr="00E44DE2">
        <w:rPr>
          <w:rFonts w:ascii="Times New Roman" w:hAnsi="Times New Roman" w:cs="Times New Roman"/>
          <w:sz w:val="28"/>
          <w:szCs w:val="28"/>
        </w:rPr>
        <w:t>чувство помогает художнику</w:t>
      </w:r>
      <w:r w:rsidR="00B73C54">
        <w:rPr>
          <w:rFonts w:ascii="Times New Roman" w:hAnsi="Times New Roman" w:cs="Times New Roman"/>
          <w:sz w:val="28"/>
          <w:szCs w:val="28"/>
        </w:rPr>
        <w:t xml:space="preserve"> в исполнении его основной задачи, преобразовании «мысли в чувство, а чувства</w:t>
      </w:r>
      <w:r w:rsidRPr="00E44DE2">
        <w:rPr>
          <w:rFonts w:ascii="Times New Roman" w:hAnsi="Times New Roman" w:cs="Times New Roman"/>
          <w:sz w:val="28"/>
          <w:szCs w:val="28"/>
        </w:rPr>
        <w:t xml:space="preserve"> в мысль</w:t>
      </w:r>
      <w:r w:rsidR="00B73C54">
        <w:rPr>
          <w:rFonts w:ascii="Times New Roman" w:hAnsi="Times New Roman" w:cs="Times New Roman"/>
          <w:sz w:val="28"/>
          <w:szCs w:val="28"/>
        </w:rPr>
        <w:t>»</w:t>
      </w:r>
      <w:r w:rsidRPr="00E44DE2">
        <w:rPr>
          <w:rFonts w:ascii="Times New Roman" w:hAnsi="Times New Roman" w:cs="Times New Roman"/>
          <w:sz w:val="28"/>
          <w:szCs w:val="28"/>
        </w:rPr>
        <w:t xml:space="preserve">.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Следует также отметить, что основные категории литературной теории Элиота, такие как «традиция», «</w:t>
      </w:r>
      <w:r w:rsidR="002E3716">
        <w:rPr>
          <w:rFonts w:ascii="Times New Roman" w:hAnsi="Times New Roman" w:cs="Times New Roman"/>
          <w:sz w:val="28"/>
          <w:szCs w:val="28"/>
        </w:rPr>
        <w:t>теория деперсонализации искусства</w:t>
      </w:r>
      <w:r w:rsidRPr="00E44DE2">
        <w:rPr>
          <w:rFonts w:ascii="Times New Roman" w:hAnsi="Times New Roman" w:cs="Times New Roman"/>
          <w:sz w:val="28"/>
          <w:szCs w:val="28"/>
        </w:rPr>
        <w:t>», «объективный коррелят», «порядок», «распад целостности мировосприятия» соотносятся с принципами современной христианской эстетики, которая сформировалось не без его участия. К примеру, теория о деперсонализации творчества, в которой говорится о подчинении субъективных переживаний внеличностным, соотносится с христианским соотношением индивидуального и абсолютного</w:t>
      </w:r>
      <w:r w:rsidR="00AA29EA">
        <w:rPr>
          <w:rFonts w:ascii="Times New Roman" w:hAnsi="Times New Roman" w:cs="Times New Roman"/>
          <w:sz w:val="28"/>
          <w:szCs w:val="28"/>
        </w:rPr>
        <w:t xml:space="preserve">. Многие писатели </w:t>
      </w:r>
      <w:r w:rsidR="000823A5">
        <w:rPr>
          <w:rFonts w:ascii="Times New Roman" w:hAnsi="Times New Roman" w:cs="Times New Roman"/>
          <w:sz w:val="28"/>
          <w:szCs w:val="28"/>
        </w:rPr>
        <w:t>его времени (</w:t>
      </w:r>
      <w:r w:rsidR="00AA29EA">
        <w:rPr>
          <w:rFonts w:ascii="Times New Roman" w:hAnsi="Times New Roman" w:cs="Times New Roman"/>
          <w:sz w:val="28"/>
          <w:szCs w:val="28"/>
        </w:rPr>
        <w:t>например</w:t>
      </w:r>
      <w:r w:rsidR="000823A5">
        <w:rPr>
          <w:rFonts w:ascii="Times New Roman" w:hAnsi="Times New Roman" w:cs="Times New Roman"/>
          <w:sz w:val="28"/>
          <w:szCs w:val="28"/>
        </w:rPr>
        <w:t>,</w:t>
      </w:r>
      <w:r w:rsidR="00AA29EA">
        <w:rPr>
          <w:rFonts w:ascii="Times New Roman" w:hAnsi="Times New Roman" w:cs="Times New Roman"/>
          <w:sz w:val="28"/>
          <w:szCs w:val="28"/>
        </w:rPr>
        <w:t xml:space="preserve"> К. С. </w:t>
      </w:r>
      <w:proofErr w:type="spellStart"/>
      <w:r w:rsidR="00AA29EA">
        <w:rPr>
          <w:rFonts w:ascii="Times New Roman" w:hAnsi="Times New Roman" w:cs="Times New Roman"/>
          <w:sz w:val="28"/>
          <w:szCs w:val="28"/>
        </w:rPr>
        <w:t>Льюс</w:t>
      </w:r>
      <w:proofErr w:type="spellEnd"/>
      <w:r w:rsidR="000823A5">
        <w:rPr>
          <w:rFonts w:ascii="Times New Roman" w:hAnsi="Times New Roman" w:cs="Times New Roman"/>
          <w:sz w:val="28"/>
          <w:szCs w:val="28"/>
        </w:rPr>
        <w:t>)</w:t>
      </w:r>
      <w:r w:rsidR="00AA29EA">
        <w:rPr>
          <w:rFonts w:ascii="Times New Roman" w:hAnsi="Times New Roman" w:cs="Times New Roman"/>
          <w:sz w:val="28"/>
          <w:szCs w:val="28"/>
        </w:rPr>
        <w:t xml:space="preserve">, </w:t>
      </w:r>
      <w:r w:rsidRPr="00E44DE2">
        <w:rPr>
          <w:rFonts w:ascii="Times New Roman" w:hAnsi="Times New Roman" w:cs="Times New Roman"/>
          <w:sz w:val="28"/>
          <w:szCs w:val="28"/>
        </w:rPr>
        <w:t>считали подчинение индивидуальнос</w:t>
      </w:r>
      <w:r w:rsidR="000F48E0">
        <w:rPr>
          <w:rFonts w:ascii="Times New Roman" w:hAnsi="Times New Roman" w:cs="Times New Roman"/>
          <w:sz w:val="28"/>
          <w:szCs w:val="28"/>
        </w:rPr>
        <w:t>ти художника абсолютным истинам</w:t>
      </w:r>
      <w:r w:rsidRPr="00E44DE2">
        <w:rPr>
          <w:rFonts w:ascii="Times New Roman" w:hAnsi="Times New Roman" w:cs="Times New Roman"/>
          <w:sz w:val="28"/>
          <w:szCs w:val="28"/>
        </w:rPr>
        <w:t xml:space="preserve"> отличительным качеством религиозного искусства. </w:t>
      </w:r>
    </w:p>
    <w:p w:rsidR="000823A5" w:rsidRPr="000823A5" w:rsidRDefault="000F48E0" w:rsidP="000823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w:t>
      </w:r>
      <w:r w:rsidR="00E44DE2" w:rsidRPr="00E44DE2">
        <w:rPr>
          <w:rFonts w:ascii="Times New Roman" w:hAnsi="Times New Roman" w:cs="Times New Roman"/>
          <w:sz w:val="28"/>
          <w:szCs w:val="28"/>
        </w:rPr>
        <w:t>Поклоняясь чужим богам. Пособие по современной ереси» Элиот</w:t>
      </w:r>
      <w:r>
        <w:rPr>
          <w:rFonts w:ascii="Times New Roman" w:hAnsi="Times New Roman" w:cs="Times New Roman"/>
          <w:sz w:val="28"/>
          <w:szCs w:val="28"/>
        </w:rPr>
        <w:t>,</w:t>
      </w:r>
      <w:r w:rsidR="00E44DE2" w:rsidRPr="00E44DE2">
        <w:rPr>
          <w:rFonts w:ascii="Times New Roman" w:hAnsi="Times New Roman" w:cs="Times New Roman"/>
          <w:sz w:val="28"/>
          <w:szCs w:val="28"/>
        </w:rPr>
        <w:t xml:space="preserve"> рассматривая свою центральную теорию традиции, говорит о неразрывной связи европейской традиции и христианства. Подлинное и полное значение традиции выявляется только в религии, сфере сакрального, в которой осуществляется передача знания, полученного через божественное откровение. Неразрывность традиции и религии для Элиота естественна. Только духовное основание человеческого бытия спосо</w:t>
      </w:r>
      <w:r>
        <w:rPr>
          <w:rFonts w:ascii="Times New Roman" w:hAnsi="Times New Roman" w:cs="Times New Roman"/>
          <w:sz w:val="28"/>
          <w:szCs w:val="28"/>
        </w:rPr>
        <w:t xml:space="preserve">бно создать искусство, </w:t>
      </w:r>
      <w:r w:rsidR="00E44DE2" w:rsidRPr="00E44DE2">
        <w:rPr>
          <w:rFonts w:ascii="Times New Roman" w:hAnsi="Times New Roman" w:cs="Times New Roman"/>
          <w:sz w:val="28"/>
          <w:szCs w:val="28"/>
        </w:rPr>
        <w:t>противопоставляю</w:t>
      </w:r>
      <w:r>
        <w:rPr>
          <w:rFonts w:ascii="Times New Roman" w:hAnsi="Times New Roman" w:cs="Times New Roman"/>
          <w:sz w:val="28"/>
          <w:szCs w:val="28"/>
        </w:rPr>
        <w:t>щее себя процессу секуляризации</w:t>
      </w:r>
      <w:r w:rsidRPr="000F48E0">
        <w:rPr>
          <w:rFonts w:ascii="Times New Roman" w:hAnsi="Times New Roman" w:cs="Times New Roman"/>
          <w:sz w:val="28"/>
          <w:szCs w:val="28"/>
        </w:rPr>
        <w:t>;</w:t>
      </w:r>
      <w:r w:rsidR="00E44DE2" w:rsidRPr="00E44DE2">
        <w:rPr>
          <w:rFonts w:ascii="Times New Roman" w:hAnsi="Times New Roman" w:cs="Times New Roman"/>
          <w:sz w:val="28"/>
          <w:szCs w:val="28"/>
        </w:rPr>
        <w:t xml:space="preserve"> способное утвердить приоритет духовного мира над материальным.</w:t>
      </w:r>
      <w:r w:rsidR="000823A5" w:rsidRPr="000823A5">
        <w:rPr>
          <w:rFonts w:ascii="Times New Roman" w:hAnsi="Times New Roman" w:cs="Times New Roman"/>
          <w:sz w:val="28"/>
          <w:szCs w:val="28"/>
        </w:rPr>
        <w:t xml:space="preserve"> Формированию новой христианской по</w:t>
      </w:r>
      <w:r w:rsidR="00AB4BF1">
        <w:rPr>
          <w:rFonts w:ascii="Times New Roman" w:hAnsi="Times New Roman" w:cs="Times New Roman"/>
          <w:sz w:val="28"/>
          <w:szCs w:val="28"/>
        </w:rPr>
        <w:t>эзии и драматургии посвящено</w:t>
      </w:r>
      <w:r w:rsidR="000823A5" w:rsidRPr="000823A5">
        <w:rPr>
          <w:rFonts w:ascii="Times New Roman" w:hAnsi="Times New Roman" w:cs="Times New Roman"/>
          <w:sz w:val="28"/>
          <w:szCs w:val="28"/>
        </w:rPr>
        <w:t xml:space="preserve"> творчество</w:t>
      </w:r>
      <w:r w:rsidR="00AB4BF1">
        <w:rPr>
          <w:rFonts w:ascii="Times New Roman" w:hAnsi="Times New Roman" w:cs="Times New Roman"/>
          <w:sz w:val="28"/>
          <w:szCs w:val="28"/>
        </w:rPr>
        <w:t xml:space="preserve"> Элиота</w:t>
      </w:r>
      <w:r w:rsidR="000823A5" w:rsidRPr="000823A5">
        <w:rPr>
          <w:rFonts w:ascii="Times New Roman" w:hAnsi="Times New Roman" w:cs="Times New Roman"/>
          <w:sz w:val="28"/>
          <w:szCs w:val="28"/>
        </w:rPr>
        <w:t xml:space="preserve">, </w:t>
      </w:r>
      <w:r w:rsidR="00AB4BF1">
        <w:rPr>
          <w:rFonts w:ascii="Times New Roman" w:hAnsi="Times New Roman" w:cs="Times New Roman"/>
          <w:sz w:val="28"/>
          <w:szCs w:val="28"/>
        </w:rPr>
        <w:t xml:space="preserve">его «христианского периода». </w:t>
      </w:r>
      <w:r w:rsidR="000823A5">
        <w:rPr>
          <w:rFonts w:ascii="Times New Roman" w:hAnsi="Times New Roman" w:cs="Times New Roman"/>
          <w:sz w:val="28"/>
          <w:szCs w:val="28"/>
        </w:rPr>
        <w:t xml:space="preserve"> </w:t>
      </w:r>
    </w:p>
    <w:p w:rsidR="00E44DE2" w:rsidRDefault="000823A5" w:rsidP="008817DB">
      <w:pPr>
        <w:pStyle w:val="2"/>
        <w:rPr>
          <w:b/>
          <w:szCs w:val="28"/>
        </w:rPr>
      </w:pPr>
      <w:bookmarkStart w:id="12" w:name="_Toc484543744"/>
      <w:r w:rsidRPr="000823A5">
        <w:rPr>
          <w:b/>
          <w:szCs w:val="28"/>
        </w:rPr>
        <w:lastRenderedPageBreak/>
        <w:t>1.</w:t>
      </w:r>
      <w:r>
        <w:rPr>
          <w:b/>
          <w:szCs w:val="28"/>
        </w:rPr>
        <w:t>3</w:t>
      </w:r>
      <w:r w:rsidR="00507809">
        <w:rPr>
          <w:b/>
          <w:szCs w:val="28"/>
        </w:rPr>
        <w:t>.</w:t>
      </w:r>
      <w:r w:rsidRPr="000823A5">
        <w:rPr>
          <w:b/>
          <w:szCs w:val="28"/>
        </w:rPr>
        <w:t xml:space="preserve"> </w:t>
      </w:r>
      <w:r>
        <w:rPr>
          <w:b/>
          <w:szCs w:val="28"/>
        </w:rPr>
        <w:t>Биографические факторы, оказавшие влияние на принятие Т. С. Элиотом англокатолической веры.</w:t>
      </w:r>
      <w:bookmarkEnd w:id="12"/>
      <w:r>
        <w:rPr>
          <w:b/>
          <w:szCs w:val="28"/>
        </w:rPr>
        <w:t xml:space="preserve"> </w:t>
      </w:r>
    </w:p>
    <w:p w:rsidR="008817DB" w:rsidRPr="008817DB" w:rsidRDefault="008817DB" w:rsidP="008817DB">
      <w:pPr>
        <w:rPr>
          <w:lang w:eastAsia="ru-RU"/>
        </w:rPr>
      </w:pPr>
    </w:p>
    <w:p w:rsidR="00E44DE2" w:rsidRPr="00E44DE2" w:rsidRDefault="00AB4BF1"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лучше понять причины,</w:t>
      </w:r>
      <w:r w:rsidR="00F85608">
        <w:rPr>
          <w:rFonts w:ascii="Times New Roman" w:hAnsi="Times New Roman" w:cs="Times New Roman"/>
          <w:sz w:val="28"/>
          <w:szCs w:val="28"/>
        </w:rPr>
        <w:t xml:space="preserve"> по которым Т. С. Элиот стал автором религиозной литературы и критики необходимо обратиться к его биографии.  </w:t>
      </w:r>
    </w:p>
    <w:p w:rsidR="00E44DE2" w:rsidRPr="00E44DE2" w:rsidRDefault="00E44DE2" w:rsidP="00E44DE2">
      <w:pPr>
        <w:spacing w:line="360" w:lineRule="auto"/>
        <w:ind w:firstLine="709"/>
        <w:jc w:val="both"/>
        <w:rPr>
          <w:rFonts w:ascii="Times New Roman" w:hAnsi="Times New Roman" w:cs="Times New Roman"/>
          <w:sz w:val="28"/>
          <w:szCs w:val="28"/>
        </w:rPr>
      </w:pPr>
      <w:r w:rsidRPr="00713EE3">
        <w:rPr>
          <w:rFonts w:ascii="Times New Roman" w:hAnsi="Times New Roman" w:cs="Times New Roman"/>
          <w:sz w:val="28"/>
          <w:szCs w:val="28"/>
        </w:rPr>
        <w:t>Элиот</w:t>
      </w:r>
      <w:r w:rsidRPr="00E44DE2">
        <w:rPr>
          <w:rFonts w:ascii="Times New Roman" w:hAnsi="Times New Roman" w:cs="Times New Roman"/>
          <w:b/>
          <w:sz w:val="28"/>
          <w:szCs w:val="28"/>
        </w:rPr>
        <w:t xml:space="preserve"> </w:t>
      </w:r>
      <w:r w:rsidRPr="00E44DE2">
        <w:rPr>
          <w:rFonts w:ascii="Times New Roman" w:hAnsi="Times New Roman" w:cs="Times New Roman"/>
          <w:sz w:val="28"/>
          <w:szCs w:val="28"/>
        </w:rPr>
        <w:t>принадлежал к старинному английскому роду и одновременно к нов</w:t>
      </w:r>
      <w:r w:rsidR="00F85608">
        <w:rPr>
          <w:rFonts w:ascii="Times New Roman" w:hAnsi="Times New Roman" w:cs="Times New Roman"/>
          <w:sz w:val="28"/>
          <w:szCs w:val="28"/>
        </w:rPr>
        <w:t>ой американской буржуазии. Он</w:t>
      </w:r>
      <w:r w:rsidRPr="00E44DE2">
        <w:rPr>
          <w:rFonts w:ascii="Times New Roman" w:hAnsi="Times New Roman" w:cs="Times New Roman"/>
          <w:sz w:val="28"/>
          <w:szCs w:val="28"/>
        </w:rPr>
        <w:t xml:space="preserve"> родился в 1888 году в США, в Сент-Луисе, а умер в Ло</w:t>
      </w:r>
      <w:r w:rsidR="00F85608">
        <w:rPr>
          <w:rFonts w:ascii="Times New Roman" w:hAnsi="Times New Roman" w:cs="Times New Roman"/>
          <w:sz w:val="28"/>
          <w:szCs w:val="28"/>
        </w:rPr>
        <w:t>ндоне в 1965 году. Предки поэта</w:t>
      </w:r>
      <w:r w:rsidRPr="00E44DE2">
        <w:rPr>
          <w:rFonts w:ascii="Times New Roman" w:hAnsi="Times New Roman" w:cs="Times New Roman"/>
          <w:sz w:val="28"/>
          <w:szCs w:val="28"/>
        </w:rPr>
        <w:t xml:space="preserve"> были английскими эмигрантами, потомками выдающегося английского гуманиста сэра Томаса Элиота (1489-1546). В 1914 году Элиот из Америки вернулся в Англию, на родину своих предков, спасаясь по его собственному выражению от массовой культуры.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 Европе Элиот продолжил своё образование. В Сорбонне он слушал лекции Анри Бергсона, чья философия оказала на поэта большое влияние. Во время первой мировой войны Элиот обосновался в Англии. А в 1915 году, не без помощи ег</w:t>
      </w:r>
      <w:r w:rsidR="00C23057">
        <w:rPr>
          <w:rFonts w:ascii="Times New Roman" w:hAnsi="Times New Roman" w:cs="Times New Roman"/>
          <w:sz w:val="28"/>
          <w:szCs w:val="28"/>
        </w:rPr>
        <w:t xml:space="preserve">о наставника в поэзии – </w:t>
      </w:r>
      <w:proofErr w:type="spellStart"/>
      <w:r w:rsidR="00C23057">
        <w:rPr>
          <w:rFonts w:ascii="Times New Roman" w:hAnsi="Times New Roman" w:cs="Times New Roman"/>
          <w:sz w:val="28"/>
          <w:szCs w:val="28"/>
        </w:rPr>
        <w:t>Эзры</w:t>
      </w:r>
      <w:proofErr w:type="spellEnd"/>
      <w:r w:rsidR="00C23057">
        <w:rPr>
          <w:rFonts w:ascii="Times New Roman" w:hAnsi="Times New Roman" w:cs="Times New Roman"/>
          <w:sz w:val="28"/>
          <w:szCs w:val="28"/>
        </w:rPr>
        <w:t xml:space="preserve"> Пау</w:t>
      </w:r>
      <w:r w:rsidRPr="00E44DE2">
        <w:rPr>
          <w:rFonts w:ascii="Times New Roman" w:hAnsi="Times New Roman" w:cs="Times New Roman"/>
          <w:sz w:val="28"/>
          <w:szCs w:val="28"/>
        </w:rPr>
        <w:t xml:space="preserve">нда, было выпущено первое стихотворение «Любовная песнь Дж. Альфреда </w:t>
      </w:r>
      <w:proofErr w:type="spellStart"/>
      <w:r w:rsidRPr="00E44DE2">
        <w:rPr>
          <w:rFonts w:ascii="Times New Roman" w:hAnsi="Times New Roman" w:cs="Times New Roman"/>
          <w:sz w:val="28"/>
          <w:szCs w:val="28"/>
        </w:rPr>
        <w:t>Пруфрока</w:t>
      </w:r>
      <w:proofErr w:type="spellEnd"/>
      <w:r w:rsidRPr="00E44DE2">
        <w:rPr>
          <w:rFonts w:ascii="Times New Roman" w:hAnsi="Times New Roman" w:cs="Times New Roman"/>
          <w:sz w:val="28"/>
          <w:szCs w:val="28"/>
        </w:rPr>
        <w:t xml:space="preserve">». Паунду Элиот посвятил свою известную поэму 1922 года – «Бесплодная Земля», подписав её словами Данте об трубадуре Арнауте Даниэле – «Мастеру выше меня».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 начале своей творческой деятельности Элиот был близок литературной группе «</w:t>
      </w:r>
      <w:proofErr w:type="spellStart"/>
      <w:r w:rsidRPr="00E44DE2">
        <w:rPr>
          <w:rFonts w:ascii="Times New Roman" w:hAnsi="Times New Roman" w:cs="Times New Roman"/>
          <w:sz w:val="28"/>
          <w:szCs w:val="28"/>
        </w:rPr>
        <w:t>Блумсбери</w:t>
      </w:r>
      <w:proofErr w:type="spellEnd"/>
      <w:r w:rsidRPr="00E44DE2">
        <w:rPr>
          <w:rFonts w:ascii="Times New Roman" w:hAnsi="Times New Roman" w:cs="Times New Roman"/>
          <w:sz w:val="28"/>
          <w:szCs w:val="28"/>
        </w:rPr>
        <w:t xml:space="preserve">». Группа эта состояла из английских интеллектуалов,  представителей элитарного английского модернизма. </w:t>
      </w:r>
      <w:proofErr w:type="spellStart"/>
      <w:r w:rsidRPr="00E44DE2">
        <w:rPr>
          <w:rFonts w:ascii="Times New Roman" w:hAnsi="Times New Roman" w:cs="Times New Roman"/>
          <w:sz w:val="28"/>
          <w:szCs w:val="28"/>
        </w:rPr>
        <w:t>Блумсберийцы</w:t>
      </w:r>
      <w:proofErr w:type="spellEnd"/>
      <w:r w:rsidRPr="00E44DE2">
        <w:rPr>
          <w:rFonts w:ascii="Times New Roman" w:hAnsi="Times New Roman" w:cs="Times New Roman"/>
          <w:sz w:val="28"/>
          <w:szCs w:val="28"/>
        </w:rPr>
        <w:t xml:space="preserve"> противостояли  взглядам викторианской эпохи, считали их мещанскими и ограниченными. Они выступали за независимость в жизни и искусстве, отстаивали принципы свободы в </w:t>
      </w:r>
      <w:r w:rsidR="00C23057">
        <w:rPr>
          <w:rFonts w:ascii="Times New Roman" w:hAnsi="Times New Roman" w:cs="Times New Roman"/>
          <w:sz w:val="28"/>
          <w:szCs w:val="28"/>
        </w:rPr>
        <w:t>творческих исканиях. П</w:t>
      </w:r>
      <w:r w:rsidRPr="00E44DE2">
        <w:rPr>
          <w:rFonts w:ascii="Times New Roman" w:hAnsi="Times New Roman" w:cs="Times New Roman"/>
          <w:sz w:val="28"/>
          <w:szCs w:val="28"/>
        </w:rPr>
        <w:t xml:space="preserve">осле первых поэм Элиота, чувствовали близость к поэту и представители «потерянного поколения», писатели, </w:t>
      </w:r>
      <w:r w:rsidR="00C23057">
        <w:rPr>
          <w:rFonts w:ascii="Times New Roman" w:hAnsi="Times New Roman" w:cs="Times New Roman"/>
          <w:sz w:val="28"/>
          <w:szCs w:val="28"/>
        </w:rPr>
        <w:t xml:space="preserve">лейтмотивом творчества которых </w:t>
      </w:r>
      <w:r w:rsidRPr="00E44DE2">
        <w:rPr>
          <w:rFonts w:ascii="Times New Roman" w:hAnsi="Times New Roman" w:cs="Times New Roman"/>
          <w:sz w:val="28"/>
          <w:szCs w:val="28"/>
        </w:rPr>
        <w:t xml:space="preserve">было </w:t>
      </w:r>
      <w:r w:rsidRPr="00E44DE2">
        <w:rPr>
          <w:rFonts w:ascii="Times New Roman" w:hAnsi="Times New Roman" w:cs="Times New Roman"/>
          <w:sz w:val="28"/>
          <w:szCs w:val="28"/>
        </w:rPr>
        <w:lastRenderedPageBreak/>
        <w:t xml:space="preserve">разочарование в жизни и старых идеалах молодых людей, которые оказались неспособны оправиться от ужасов первой мировой войны. </w:t>
      </w:r>
    </w:p>
    <w:p w:rsidR="00E44DE2" w:rsidRPr="00E44DE2" w:rsidRDefault="00C23057"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поэмах «Бесплодная Земля» и «Полые Люди» Элиот даёт </w:t>
      </w:r>
      <w:r w:rsidR="00E44DE2" w:rsidRPr="00E44DE2">
        <w:rPr>
          <w:rFonts w:ascii="Times New Roman" w:hAnsi="Times New Roman" w:cs="Times New Roman"/>
          <w:sz w:val="28"/>
          <w:szCs w:val="28"/>
        </w:rPr>
        <w:t xml:space="preserve">глубокое и правдивое выражение нигилизма своего поколения, а эстетические формы указывают на иконоборческое отрицание прошлого. Но после столь радикальных произведений, Элиот через несколько лет начинает огромную созидательную работу, выстраивая эстетическую концепцию, направленную на спасение европейской культуры. В это же время он принимает крещение в англо-католической вере.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Для представителей </w:t>
      </w:r>
      <w:proofErr w:type="spellStart"/>
      <w:r w:rsidRPr="00E44DE2">
        <w:rPr>
          <w:rFonts w:ascii="Times New Roman" w:hAnsi="Times New Roman" w:cs="Times New Roman"/>
          <w:sz w:val="28"/>
          <w:szCs w:val="28"/>
        </w:rPr>
        <w:t>Блумсбери</w:t>
      </w:r>
      <w:proofErr w:type="spellEnd"/>
      <w:r w:rsidRPr="00E44DE2">
        <w:rPr>
          <w:rFonts w:ascii="Times New Roman" w:hAnsi="Times New Roman" w:cs="Times New Roman"/>
          <w:sz w:val="28"/>
          <w:szCs w:val="28"/>
        </w:rPr>
        <w:t xml:space="preserve"> было характерно неприятие любой религии, но, несмотря на это, Элиот пришел к убеждениям, сосредоточенным на  консервативно - традиционном представлении о вере и морали с религией, в которой важно не только духовное основание, но и церковные обряды. То есть к такой форме религии, в которой сохраняется ритуальная часть и </w:t>
      </w:r>
      <w:proofErr w:type="spellStart"/>
      <w:r w:rsidRPr="00E44DE2">
        <w:rPr>
          <w:rFonts w:ascii="Times New Roman" w:hAnsi="Times New Roman" w:cs="Times New Roman"/>
          <w:sz w:val="28"/>
          <w:szCs w:val="28"/>
        </w:rPr>
        <w:t>иконопочитание</w:t>
      </w:r>
      <w:proofErr w:type="spellEnd"/>
      <w:r w:rsidRPr="00E44DE2">
        <w:rPr>
          <w:rFonts w:ascii="Times New Roman" w:hAnsi="Times New Roman" w:cs="Times New Roman"/>
          <w:sz w:val="28"/>
          <w:szCs w:val="28"/>
        </w:rPr>
        <w:t>.</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 то время в Англии была лучшая пора для англо-католицизма, который эф</w:t>
      </w:r>
      <w:r w:rsidR="00A453EC">
        <w:rPr>
          <w:rFonts w:ascii="Times New Roman" w:hAnsi="Times New Roman" w:cs="Times New Roman"/>
          <w:sz w:val="28"/>
          <w:szCs w:val="28"/>
        </w:rPr>
        <w:t xml:space="preserve">фектно выделялся на фоне более </w:t>
      </w:r>
      <w:r w:rsidRPr="00E44DE2">
        <w:rPr>
          <w:rFonts w:ascii="Times New Roman" w:hAnsi="Times New Roman" w:cs="Times New Roman"/>
          <w:sz w:val="28"/>
          <w:szCs w:val="28"/>
        </w:rPr>
        <w:t xml:space="preserve">простого, приземленного англиканства. Новая вера Элиота представляла собой всё то, с чем люди подобные членам группы </w:t>
      </w:r>
      <w:proofErr w:type="spellStart"/>
      <w:r w:rsidRPr="00E44DE2">
        <w:rPr>
          <w:rFonts w:ascii="Times New Roman" w:hAnsi="Times New Roman" w:cs="Times New Roman"/>
          <w:sz w:val="28"/>
          <w:szCs w:val="28"/>
        </w:rPr>
        <w:t>Блумсбери</w:t>
      </w:r>
      <w:proofErr w:type="spellEnd"/>
      <w:r w:rsidRPr="00E44DE2">
        <w:rPr>
          <w:rFonts w:ascii="Times New Roman" w:hAnsi="Times New Roman" w:cs="Times New Roman"/>
          <w:sz w:val="28"/>
          <w:szCs w:val="28"/>
        </w:rPr>
        <w:t xml:space="preserve"> боролись, так как отказывались от конвенций веры и поведения в любой  форме.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Чтобы понять то, каким образом Элиот в зрелости в 1927 году, пришел к убеждениям, которых придерживался до конца своей жизни, нужно обратить внимание на некоторые характерные моменты из его прошлого: на его пуританское происхождение, его дальнейшее образование, а также интеллектуальное и культурное р</w:t>
      </w:r>
      <w:r w:rsidR="00E45B4D">
        <w:rPr>
          <w:rFonts w:ascii="Times New Roman" w:hAnsi="Times New Roman" w:cs="Times New Roman"/>
          <w:sz w:val="28"/>
          <w:szCs w:val="28"/>
        </w:rPr>
        <w:t xml:space="preserve">азвитие, более поздние события </w:t>
      </w:r>
      <w:r w:rsidRPr="00E44DE2">
        <w:rPr>
          <w:rFonts w:ascii="Times New Roman" w:hAnsi="Times New Roman" w:cs="Times New Roman"/>
          <w:sz w:val="28"/>
          <w:szCs w:val="28"/>
        </w:rPr>
        <w:t xml:space="preserve">его личной жизни; и стоящие за всем этим индивидуальные черты его личности и отношение к современному миру.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 xml:space="preserve">Семья Элиота исповедовала </w:t>
      </w:r>
      <w:proofErr w:type="spellStart"/>
      <w:r w:rsidRPr="00E44DE2">
        <w:rPr>
          <w:rFonts w:ascii="Times New Roman" w:hAnsi="Times New Roman" w:cs="Times New Roman"/>
          <w:sz w:val="28"/>
          <w:szCs w:val="28"/>
        </w:rPr>
        <w:t>унитарианство</w:t>
      </w:r>
      <w:proofErr w:type="spellEnd"/>
      <w:r w:rsidRPr="00E44DE2">
        <w:rPr>
          <w:rFonts w:ascii="Times New Roman" w:hAnsi="Times New Roman" w:cs="Times New Roman"/>
          <w:sz w:val="28"/>
          <w:szCs w:val="28"/>
        </w:rPr>
        <w:t xml:space="preserve"> 19-го века, религию своими корнями уходящую в кальвинизм. Но строгая теология кальвинизма за столько лет была сильно вымыта так, что её ключевые доктрины, такие как: вера в первородный грех, предопределение к вечному искуплению и проклятию, святая троица,  таинство  крещения и причастия, идея об Иисусе как божественной ипостаси, его чудесах и воскресении и т.д. - были утрачены. В то время как пуританская м</w:t>
      </w:r>
      <w:r w:rsidR="008719C0">
        <w:rPr>
          <w:rFonts w:ascii="Times New Roman" w:hAnsi="Times New Roman" w:cs="Times New Roman"/>
          <w:sz w:val="28"/>
          <w:szCs w:val="28"/>
        </w:rPr>
        <w:t>ораль осталась, и добродетели</w:t>
      </w:r>
      <w:r w:rsidRPr="00E44DE2">
        <w:rPr>
          <w:rFonts w:ascii="Times New Roman" w:hAnsi="Times New Roman" w:cs="Times New Roman"/>
          <w:sz w:val="28"/>
          <w:szCs w:val="28"/>
        </w:rPr>
        <w:t xml:space="preserve"> в этом мире заполнили пустоту, которая образовалась из-за изъятия из духовной жизни богослужений и таинств.</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Элиот всегда считал, что американская </w:t>
      </w:r>
      <w:proofErr w:type="spellStart"/>
      <w:r w:rsidRPr="00E44DE2">
        <w:rPr>
          <w:rFonts w:ascii="Times New Roman" w:hAnsi="Times New Roman" w:cs="Times New Roman"/>
          <w:sz w:val="28"/>
          <w:szCs w:val="28"/>
        </w:rPr>
        <w:t>унитарианская</w:t>
      </w:r>
      <w:proofErr w:type="spellEnd"/>
      <w:r w:rsidRPr="00E44DE2">
        <w:rPr>
          <w:rFonts w:ascii="Times New Roman" w:hAnsi="Times New Roman" w:cs="Times New Roman"/>
          <w:sz w:val="28"/>
          <w:szCs w:val="28"/>
        </w:rPr>
        <w:t xml:space="preserve"> традиция полезна для социальног</w:t>
      </w:r>
      <w:r w:rsidR="008719C0">
        <w:rPr>
          <w:rFonts w:ascii="Times New Roman" w:hAnsi="Times New Roman" w:cs="Times New Roman"/>
          <w:sz w:val="28"/>
          <w:szCs w:val="28"/>
        </w:rPr>
        <w:t>о блага, особенно в образовании,</w:t>
      </w:r>
      <w:r w:rsidR="001B5030">
        <w:rPr>
          <w:rFonts w:ascii="Times New Roman" w:hAnsi="Times New Roman" w:cs="Times New Roman"/>
          <w:sz w:val="28"/>
          <w:szCs w:val="28"/>
        </w:rPr>
        <w:t xml:space="preserve"> и понимал</w:t>
      </w:r>
      <w:r w:rsidRPr="00E44DE2">
        <w:rPr>
          <w:rFonts w:ascii="Times New Roman" w:hAnsi="Times New Roman" w:cs="Times New Roman"/>
          <w:sz w:val="28"/>
          <w:szCs w:val="28"/>
        </w:rPr>
        <w:t xml:space="preserve">, что его собственная  пуританская  брезгливость в отношении морали имеет под собой </w:t>
      </w:r>
      <w:r w:rsidR="008719C0" w:rsidRPr="00E44DE2">
        <w:rPr>
          <w:rFonts w:ascii="Times New Roman" w:hAnsi="Times New Roman" w:cs="Times New Roman"/>
          <w:sz w:val="28"/>
          <w:szCs w:val="28"/>
        </w:rPr>
        <w:t>кальвинистские</w:t>
      </w:r>
      <w:r w:rsidRPr="00E44DE2">
        <w:rPr>
          <w:rFonts w:ascii="Times New Roman" w:hAnsi="Times New Roman" w:cs="Times New Roman"/>
          <w:sz w:val="28"/>
          <w:szCs w:val="28"/>
        </w:rPr>
        <w:t xml:space="preserve"> корни; это касалось его строгих представлений о  добродетели.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Но через некоторое вре</w:t>
      </w:r>
      <w:r w:rsidR="008719C0">
        <w:rPr>
          <w:rFonts w:ascii="Times New Roman" w:hAnsi="Times New Roman" w:cs="Times New Roman"/>
          <w:sz w:val="28"/>
          <w:szCs w:val="28"/>
        </w:rPr>
        <w:t>мя после окончания университета,</w:t>
      </w:r>
      <w:r w:rsidR="001B5030">
        <w:rPr>
          <w:rFonts w:ascii="Times New Roman" w:hAnsi="Times New Roman" w:cs="Times New Roman"/>
          <w:sz w:val="28"/>
          <w:szCs w:val="28"/>
        </w:rPr>
        <w:t xml:space="preserve"> </w:t>
      </w:r>
      <w:proofErr w:type="gramStart"/>
      <w:r w:rsidRPr="00E44DE2">
        <w:rPr>
          <w:rFonts w:ascii="Times New Roman" w:hAnsi="Times New Roman" w:cs="Times New Roman"/>
          <w:sz w:val="28"/>
          <w:szCs w:val="28"/>
        </w:rPr>
        <w:t xml:space="preserve">Элиот  </w:t>
      </w:r>
      <w:r w:rsidR="008719C0">
        <w:rPr>
          <w:rFonts w:ascii="Times New Roman" w:hAnsi="Times New Roman" w:cs="Times New Roman"/>
          <w:sz w:val="28"/>
          <w:szCs w:val="28"/>
        </w:rPr>
        <w:t>осознал</w:t>
      </w:r>
      <w:proofErr w:type="gramEnd"/>
      <w:r w:rsidR="008719C0">
        <w:rPr>
          <w:rFonts w:ascii="Times New Roman" w:hAnsi="Times New Roman" w:cs="Times New Roman"/>
          <w:sz w:val="28"/>
          <w:szCs w:val="28"/>
        </w:rPr>
        <w:t xml:space="preserve"> </w:t>
      </w:r>
      <w:r w:rsidRPr="00E44DE2">
        <w:rPr>
          <w:rFonts w:ascii="Times New Roman" w:hAnsi="Times New Roman" w:cs="Times New Roman"/>
          <w:sz w:val="28"/>
          <w:szCs w:val="28"/>
        </w:rPr>
        <w:t xml:space="preserve">, что в </w:t>
      </w:r>
      <w:r w:rsidR="00510002">
        <w:rPr>
          <w:rFonts w:ascii="Times New Roman" w:hAnsi="Times New Roman" w:cs="Times New Roman"/>
          <w:sz w:val="28"/>
          <w:szCs w:val="28"/>
        </w:rPr>
        <w:t xml:space="preserve">устарелость </w:t>
      </w:r>
      <w:r w:rsidRPr="00E44DE2">
        <w:rPr>
          <w:rFonts w:ascii="Times New Roman" w:hAnsi="Times New Roman" w:cs="Times New Roman"/>
          <w:sz w:val="28"/>
          <w:szCs w:val="28"/>
        </w:rPr>
        <w:t xml:space="preserve">идеологии </w:t>
      </w:r>
      <w:proofErr w:type="spellStart"/>
      <w:r w:rsidRPr="00E44DE2">
        <w:rPr>
          <w:rFonts w:ascii="Times New Roman" w:hAnsi="Times New Roman" w:cs="Times New Roman"/>
          <w:sz w:val="28"/>
          <w:szCs w:val="28"/>
        </w:rPr>
        <w:t>унитарианства</w:t>
      </w:r>
      <w:proofErr w:type="spellEnd"/>
      <w:r w:rsidRPr="00E44DE2">
        <w:rPr>
          <w:rFonts w:ascii="Times New Roman" w:hAnsi="Times New Roman" w:cs="Times New Roman"/>
          <w:sz w:val="28"/>
          <w:szCs w:val="28"/>
        </w:rPr>
        <w:t xml:space="preserve">, провинциальность её культуры и узость, ограниченность её морали, были ужасно неадекватными – интеллектуально, культурно и духовно – из-за своего рода методичных и доктринальных правил,  по которым следуют жить. А также упрощенного объяснения человеческого бытия, которое Элиот так стремился понять.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Изучая философию в Гарварде, а в последствие в Оксфорде, среди многочисленных религиозных систем, как из западной, так и из восточной культур, он пытался найти религию, способную заполнить духовную пустоту  и предать его жизни  смысл.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Семья Элиота  надеялась, что он сделает академическую карьеру, но годы его исследований в процессе обучения были потрачены иначе, на развитие и углубление  литературных интересов, в особенности его поэтического творчества.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 xml:space="preserve">Время, проведенное в Париже в 1910-11 годах, когда он посещал лекции Анри Бергсона о философии времени в </w:t>
      </w:r>
      <w:proofErr w:type="spellStart"/>
      <w:r w:rsidRPr="00E44DE2">
        <w:rPr>
          <w:rFonts w:ascii="Times New Roman" w:hAnsi="Times New Roman" w:cs="Times New Roman"/>
          <w:sz w:val="28"/>
          <w:szCs w:val="28"/>
        </w:rPr>
        <w:t>КоллЕж</w:t>
      </w:r>
      <w:proofErr w:type="spellEnd"/>
      <w:r w:rsidRPr="00E44DE2">
        <w:rPr>
          <w:rFonts w:ascii="Times New Roman" w:hAnsi="Times New Roman" w:cs="Times New Roman"/>
          <w:sz w:val="28"/>
          <w:szCs w:val="28"/>
        </w:rPr>
        <w:t xml:space="preserve"> де Франс, оказали огромное влияние на формирование взглядов поэта. Философия Бергсона о природе времени оказала сильное влияние на Элиота. Поэма «Четыре Квартета», написанная 30 лет спустя, представляет собой   развернутое глубокое поэтическое размышление о времени и вечности. Обучение во Франции познакомило Элиота с современным творчеством французских поэтов – символистов,  так же хорошо, как и с обширностью и глубиной европейской культурной и литературной традиций.</w:t>
      </w:r>
    </w:p>
    <w:p w:rsidR="00E45B4D"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Во время парижского периода Элиот посетил мессу в Мадлен, где использ</w:t>
      </w:r>
      <w:r w:rsidR="00E45B4D">
        <w:rPr>
          <w:rFonts w:ascii="Times New Roman" w:hAnsi="Times New Roman" w:cs="Times New Roman"/>
          <w:sz w:val="28"/>
          <w:szCs w:val="28"/>
        </w:rPr>
        <w:t xml:space="preserve">овались драматические элементы </w:t>
      </w:r>
      <w:r w:rsidRPr="00E44DE2">
        <w:rPr>
          <w:rFonts w:ascii="Times New Roman" w:hAnsi="Times New Roman" w:cs="Times New Roman"/>
          <w:sz w:val="28"/>
          <w:szCs w:val="28"/>
        </w:rPr>
        <w:t xml:space="preserve">проведения старинной литургии. </w:t>
      </w:r>
      <w:r w:rsidR="00E45B4D">
        <w:rPr>
          <w:rFonts w:ascii="Times New Roman" w:hAnsi="Times New Roman" w:cs="Times New Roman"/>
          <w:sz w:val="28"/>
          <w:szCs w:val="28"/>
        </w:rPr>
        <w:t xml:space="preserve">Увиденное произвело такой эффект, что в последствии Элиот заинтересовался вопросом связи драматического произведения и католической мессы. На практике его наблюдения отразились в его религиозных драмах. </w:t>
      </w:r>
    </w:p>
    <w:p w:rsidR="00E44DE2" w:rsidRPr="00E44DE2" w:rsidRDefault="00E45B4D" w:rsidP="00E44D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Впечатления от широты и величия европейской культы повлияли </w:t>
      </w:r>
      <w:r w:rsidR="00E44DE2" w:rsidRPr="00E44DE2">
        <w:rPr>
          <w:rFonts w:ascii="Times New Roman" w:hAnsi="Times New Roman" w:cs="Times New Roman"/>
          <w:sz w:val="28"/>
          <w:szCs w:val="28"/>
        </w:rPr>
        <w:t>на избавление от провинциального американизма</w:t>
      </w:r>
      <w:r>
        <w:rPr>
          <w:rFonts w:ascii="Times New Roman" w:hAnsi="Times New Roman" w:cs="Times New Roman"/>
          <w:sz w:val="28"/>
          <w:szCs w:val="28"/>
        </w:rPr>
        <w:t xml:space="preserve"> Элиота</w:t>
      </w:r>
      <w:r w:rsidR="00E44DE2" w:rsidRPr="00E44DE2">
        <w:rPr>
          <w:rFonts w:ascii="Times New Roman" w:hAnsi="Times New Roman" w:cs="Times New Roman"/>
          <w:sz w:val="28"/>
          <w:szCs w:val="28"/>
        </w:rPr>
        <w:t xml:space="preserve">. </w:t>
      </w:r>
      <w:r>
        <w:rPr>
          <w:rFonts w:ascii="Times New Roman" w:hAnsi="Times New Roman" w:cs="Times New Roman"/>
          <w:sz w:val="28"/>
          <w:szCs w:val="28"/>
        </w:rPr>
        <w:t xml:space="preserve">Он открыл для себя, что корнями </w:t>
      </w:r>
      <w:r w:rsidR="00E44DE2" w:rsidRPr="00E44DE2">
        <w:rPr>
          <w:rFonts w:ascii="Times New Roman" w:hAnsi="Times New Roman" w:cs="Times New Roman"/>
          <w:sz w:val="28"/>
          <w:szCs w:val="28"/>
        </w:rPr>
        <w:t>европейская культурная традиция уходит в ортодоксальное католическое христианство, с его доктринальной строгостью, исторической преемственностью и многовековыми традициями богослужений.</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 Эти культурологические открытия автора объясняют его дальнейший интерес к классицизму, не говоря уже об отвращении к романтизму. Некоторые из известных ра</w:t>
      </w:r>
      <w:r w:rsidR="00972008">
        <w:rPr>
          <w:rFonts w:ascii="Times New Roman" w:hAnsi="Times New Roman" w:cs="Times New Roman"/>
          <w:sz w:val="28"/>
          <w:szCs w:val="28"/>
        </w:rPr>
        <w:t>нних стихов Элиота, таких как “</w:t>
      </w:r>
      <w:r w:rsidRPr="00E44DE2">
        <w:rPr>
          <w:rFonts w:ascii="Times New Roman" w:hAnsi="Times New Roman" w:cs="Times New Roman"/>
          <w:sz w:val="28"/>
          <w:szCs w:val="28"/>
        </w:rPr>
        <w:t xml:space="preserve">Рапсодия  ветреной ночи”, относятся к этому периоду.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 xml:space="preserve">Завершив диссертацию по идеалистической философии Брэдли, Элиот </w:t>
      </w:r>
      <w:r w:rsidR="00E45B4D">
        <w:rPr>
          <w:rFonts w:ascii="Times New Roman" w:hAnsi="Times New Roman" w:cs="Times New Roman"/>
          <w:sz w:val="28"/>
          <w:szCs w:val="28"/>
        </w:rPr>
        <w:t xml:space="preserve">понял </w:t>
      </w:r>
      <w:r w:rsidR="00665348">
        <w:rPr>
          <w:rFonts w:ascii="Times New Roman" w:hAnsi="Times New Roman" w:cs="Times New Roman"/>
          <w:sz w:val="28"/>
          <w:szCs w:val="28"/>
        </w:rPr>
        <w:t>три важные вещи: о</w:t>
      </w:r>
      <w:r w:rsidRPr="00E44DE2">
        <w:rPr>
          <w:rFonts w:ascii="Times New Roman" w:hAnsi="Times New Roman" w:cs="Times New Roman"/>
          <w:sz w:val="28"/>
          <w:szCs w:val="28"/>
        </w:rPr>
        <w:t>н не подписывается под идеализм Брэдли, не стремится к карьере ученого и философа, и н</w:t>
      </w:r>
      <w:r w:rsidR="00F85608">
        <w:rPr>
          <w:rFonts w:ascii="Times New Roman" w:hAnsi="Times New Roman" w:cs="Times New Roman"/>
          <w:sz w:val="28"/>
          <w:szCs w:val="28"/>
        </w:rPr>
        <w:t>е желает ни под каким предлогом</w:t>
      </w:r>
      <w:r w:rsidRPr="00E44DE2">
        <w:rPr>
          <w:rFonts w:ascii="Times New Roman" w:hAnsi="Times New Roman" w:cs="Times New Roman"/>
          <w:sz w:val="28"/>
          <w:szCs w:val="28"/>
        </w:rPr>
        <w:t xml:space="preserve"> возвращаться в Америку.</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lastRenderedPageBreak/>
        <w:t xml:space="preserve">В 1915 году он перебрался в Лондон и женился на англичанке Вивьен </w:t>
      </w:r>
      <w:proofErr w:type="spellStart"/>
      <w:r w:rsidRPr="00E44DE2">
        <w:rPr>
          <w:rFonts w:ascii="Times New Roman" w:hAnsi="Times New Roman" w:cs="Times New Roman"/>
          <w:sz w:val="28"/>
          <w:szCs w:val="28"/>
        </w:rPr>
        <w:t>Хей-вуд</w:t>
      </w:r>
      <w:proofErr w:type="spellEnd"/>
      <w:r w:rsidRPr="00E44DE2">
        <w:rPr>
          <w:rFonts w:ascii="Times New Roman" w:hAnsi="Times New Roman" w:cs="Times New Roman"/>
          <w:sz w:val="28"/>
          <w:szCs w:val="28"/>
        </w:rPr>
        <w:t xml:space="preserve">. Брак не задался с самого начала. Личные проблемы супругов усугубляла общая тяжелая жизнь в Лондоне во время первой мировой войны (1914-1918). На этом фоне у Элиота усилилось чувство  опустошения  западной культуры, которой он так сильно восхищался. Отчаяние через несколько лет  отразилось в его поэме “Бесплодная Земля”. </w:t>
      </w:r>
    </w:p>
    <w:p w:rsidR="00E44DE2" w:rsidRPr="00E44DE2" w:rsidRDefault="00E44DE2" w:rsidP="00E44DE2">
      <w:pPr>
        <w:spacing w:line="360" w:lineRule="auto"/>
        <w:ind w:firstLine="709"/>
        <w:jc w:val="both"/>
        <w:rPr>
          <w:rFonts w:ascii="Times New Roman" w:hAnsi="Times New Roman" w:cs="Times New Roman"/>
          <w:sz w:val="28"/>
          <w:szCs w:val="28"/>
        </w:rPr>
      </w:pPr>
      <w:r w:rsidRPr="00E44DE2">
        <w:rPr>
          <w:rFonts w:ascii="Times New Roman" w:hAnsi="Times New Roman" w:cs="Times New Roman"/>
          <w:sz w:val="28"/>
          <w:szCs w:val="28"/>
        </w:rPr>
        <w:t>Приняв решение остаться в Лондоне для продолжения своей литературной карьеры, Элиот столкнулся со следующей проблемой. К тому времени он укрепился в убеждении о том, что</w:t>
      </w:r>
      <w:r w:rsidR="00E45B4D">
        <w:rPr>
          <w:rFonts w:ascii="Times New Roman" w:hAnsi="Times New Roman" w:cs="Times New Roman"/>
          <w:sz w:val="28"/>
          <w:szCs w:val="28"/>
        </w:rPr>
        <w:t xml:space="preserve"> именно</w:t>
      </w:r>
      <w:r w:rsidRPr="00E44DE2">
        <w:rPr>
          <w:rFonts w:ascii="Times New Roman" w:hAnsi="Times New Roman" w:cs="Times New Roman"/>
          <w:sz w:val="28"/>
          <w:szCs w:val="28"/>
        </w:rPr>
        <w:t xml:space="preserve"> католицизм может не только избавить его </w:t>
      </w:r>
      <w:r w:rsidR="00E45B4D">
        <w:rPr>
          <w:rFonts w:ascii="Times New Roman" w:hAnsi="Times New Roman" w:cs="Times New Roman"/>
          <w:sz w:val="28"/>
          <w:szCs w:val="28"/>
        </w:rPr>
        <w:t xml:space="preserve">от личных страданий, но и является </w:t>
      </w:r>
      <w:r w:rsidRPr="00E44DE2">
        <w:rPr>
          <w:rFonts w:ascii="Times New Roman" w:hAnsi="Times New Roman" w:cs="Times New Roman"/>
          <w:sz w:val="28"/>
          <w:szCs w:val="28"/>
        </w:rPr>
        <w:t>источник</w:t>
      </w:r>
      <w:r w:rsidR="00E45B4D">
        <w:rPr>
          <w:rFonts w:ascii="Times New Roman" w:hAnsi="Times New Roman" w:cs="Times New Roman"/>
          <w:sz w:val="28"/>
          <w:szCs w:val="28"/>
        </w:rPr>
        <w:t>ом</w:t>
      </w:r>
      <w:r w:rsidRPr="00E44DE2">
        <w:rPr>
          <w:rFonts w:ascii="Times New Roman" w:hAnsi="Times New Roman" w:cs="Times New Roman"/>
          <w:sz w:val="28"/>
          <w:szCs w:val="28"/>
        </w:rPr>
        <w:t xml:space="preserve"> спасения всей европейской культуры, которая в послевоенный период находилась на грани гибели, в состоянии упадка и опустошения. </w:t>
      </w:r>
    </w:p>
    <w:p w:rsidR="00A213B3" w:rsidRPr="00A213B3"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t xml:space="preserve">В то же время Элиот с отвращением относился к любого рода сектантству, полагая что вера и культура народа должны быть связаны между собой </w:t>
      </w:r>
      <w:r w:rsidR="00E45B4D">
        <w:rPr>
          <w:rFonts w:ascii="Times New Roman" w:hAnsi="Times New Roman" w:cs="Times New Roman"/>
          <w:sz w:val="28"/>
          <w:szCs w:val="28"/>
        </w:rPr>
        <w:t>таким образом, чтобы сохранялся принцип</w:t>
      </w:r>
      <w:r w:rsidRPr="00A213B3">
        <w:rPr>
          <w:rFonts w:ascii="Times New Roman" w:hAnsi="Times New Roman" w:cs="Times New Roman"/>
          <w:sz w:val="28"/>
          <w:szCs w:val="28"/>
        </w:rPr>
        <w:t xml:space="preserve"> </w:t>
      </w:r>
      <w:r w:rsidR="00E45B4D">
        <w:rPr>
          <w:rFonts w:ascii="Times New Roman" w:hAnsi="Times New Roman" w:cs="Times New Roman"/>
          <w:sz w:val="28"/>
          <w:szCs w:val="28"/>
        </w:rPr>
        <w:t>единства</w:t>
      </w:r>
      <w:r w:rsidRPr="00A213B3">
        <w:rPr>
          <w:rFonts w:ascii="Times New Roman" w:hAnsi="Times New Roman" w:cs="Times New Roman"/>
          <w:sz w:val="28"/>
          <w:szCs w:val="28"/>
        </w:rPr>
        <w:t xml:space="preserve"> мировосприятия. В Англии же доминирующей религией было и остается англиканство, протестантское течение, объединяющее разные малые направления в церкви Англии, но не имеющее единого взгляда на многие вопросы религии. Римско-католическая церковь в Англии в тот период была маргинальным явлением и</w:t>
      </w:r>
      <w:r w:rsidR="00E45B4D">
        <w:rPr>
          <w:rFonts w:ascii="Times New Roman" w:hAnsi="Times New Roman" w:cs="Times New Roman"/>
          <w:sz w:val="28"/>
          <w:szCs w:val="28"/>
        </w:rPr>
        <w:t xml:space="preserve"> скорее</w:t>
      </w:r>
      <w:r w:rsidRPr="00A213B3">
        <w:rPr>
          <w:rFonts w:ascii="Times New Roman" w:hAnsi="Times New Roman" w:cs="Times New Roman"/>
          <w:sz w:val="28"/>
          <w:szCs w:val="28"/>
        </w:rPr>
        <w:t xml:space="preserve"> походила на секту. Элиот решает принять крещение в  Англиканской церкви,  признавая и понимая то, что англиканство представляет собой  смесь протестантизма и католицизма, в том, что связано с традициями и  пышной эстетикой, но не принимается Ватиканом. </w:t>
      </w:r>
    </w:p>
    <w:p w:rsidR="00E45B4D"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t xml:space="preserve">Элиот приобщился к Высокой англиканской церкви, так называемой англо-католической церкви. В англиканской церкви существует деление на Высокую Церковь, близкую католицизму, и Низкую Церковь, близкую американскому кальвинизму.  </w:t>
      </w:r>
    </w:p>
    <w:p w:rsidR="00A213B3" w:rsidRPr="00A213B3"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lastRenderedPageBreak/>
        <w:t>Англо-католицизм, или оксфордское движение в Высокой англиканской церкви возник в 30-40</w:t>
      </w:r>
      <w:r w:rsidR="00E45B4D">
        <w:rPr>
          <w:rFonts w:ascii="Times New Roman" w:hAnsi="Times New Roman" w:cs="Times New Roman"/>
          <w:sz w:val="28"/>
          <w:szCs w:val="28"/>
        </w:rPr>
        <w:t xml:space="preserve"> </w:t>
      </w:r>
      <w:r w:rsidRPr="00A213B3">
        <w:rPr>
          <w:rFonts w:ascii="Times New Roman" w:hAnsi="Times New Roman" w:cs="Times New Roman"/>
          <w:sz w:val="28"/>
          <w:szCs w:val="28"/>
        </w:rPr>
        <w:t xml:space="preserve">х годах. Термин англокатолический ввёл Дж. Г. </w:t>
      </w:r>
      <w:proofErr w:type="spellStart"/>
      <w:r w:rsidRPr="00A213B3">
        <w:rPr>
          <w:rFonts w:ascii="Times New Roman" w:hAnsi="Times New Roman" w:cs="Times New Roman"/>
          <w:sz w:val="28"/>
          <w:szCs w:val="28"/>
        </w:rPr>
        <w:t>Ньюмен</w:t>
      </w:r>
      <w:proofErr w:type="spellEnd"/>
      <w:r w:rsidRPr="00A213B3">
        <w:rPr>
          <w:rFonts w:ascii="Times New Roman" w:hAnsi="Times New Roman" w:cs="Times New Roman"/>
          <w:sz w:val="28"/>
          <w:szCs w:val="28"/>
        </w:rPr>
        <w:t>,  у которого возникла мысль объединить Церковь Англии с Римской Церковью. Группа богословов в оксфордском университете настаивала на возврат</w:t>
      </w:r>
      <w:r w:rsidR="00E45B4D">
        <w:rPr>
          <w:rFonts w:ascii="Times New Roman" w:hAnsi="Times New Roman" w:cs="Times New Roman"/>
          <w:sz w:val="28"/>
          <w:szCs w:val="28"/>
        </w:rPr>
        <w:t>е</w:t>
      </w:r>
      <w:r w:rsidRPr="00A213B3">
        <w:rPr>
          <w:rFonts w:ascii="Times New Roman" w:hAnsi="Times New Roman" w:cs="Times New Roman"/>
          <w:sz w:val="28"/>
          <w:szCs w:val="28"/>
        </w:rPr>
        <w:t xml:space="preserve"> к традиции Отцов Церкви, к возвращению церковного авторитета, огран</w:t>
      </w:r>
      <w:r w:rsidR="00927556">
        <w:rPr>
          <w:rFonts w:ascii="Times New Roman" w:hAnsi="Times New Roman" w:cs="Times New Roman"/>
          <w:sz w:val="28"/>
          <w:szCs w:val="28"/>
        </w:rPr>
        <w:t>ичивающему свободное понимание Б</w:t>
      </w:r>
      <w:r w:rsidRPr="00A213B3">
        <w:rPr>
          <w:rFonts w:ascii="Times New Roman" w:hAnsi="Times New Roman" w:cs="Times New Roman"/>
          <w:sz w:val="28"/>
          <w:szCs w:val="28"/>
        </w:rPr>
        <w:t>иблии.  В «Оксфордских трактатах» говорилось о том, что церковь Англии была создана Богом и основана на апостольской преемственности, что главное значение в церковной жизни имеет литургия, а молитвенный требник  является правилом веры. Сторонники оксфордского движения требовали возвращение к римским церковным традициям – восстановлению дисциплин покаяния, исповеди, соблюдению духовенством целибата. Особое значение отдавалось церковным таинствам, в первую о</w:t>
      </w:r>
      <w:r w:rsidR="004B2694">
        <w:rPr>
          <w:rFonts w:ascii="Times New Roman" w:hAnsi="Times New Roman" w:cs="Times New Roman"/>
          <w:sz w:val="28"/>
          <w:szCs w:val="28"/>
        </w:rPr>
        <w:t>чередь причащению, сила действия</w:t>
      </w:r>
      <w:r w:rsidRPr="00A213B3">
        <w:rPr>
          <w:rFonts w:ascii="Times New Roman" w:hAnsi="Times New Roman" w:cs="Times New Roman"/>
          <w:sz w:val="28"/>
          <w:szCs w:val="28"/>
        </w:rPr>
        <w:t xml:space="preserve"> которого обуславливается благодатью приучающего клирика, который был рукоположен епископами – приемниками апостолов. Сторонники этого направления даже начали рассматривать англиканство, как одну из ветвей католицизма. Они пытались убедить англич</w:t>
      </w:r>
      <w:r w:rsidR="00927556">
        <w:rPr>
          <w:rFonts w:ascii="Times New Roman" w:hAnsi="Times New Roman" w:cs="Times New Roman"/>
          <w:sz w:val="28"/>
          <w:szCs w:val="28"/>
        </w:rPr>
        <w:t xml:space="preserve">ан в том, что церковь Англии </w:t>
      </w:r>
      <w:r w:rsidRPr="00A213B3">
        <w:rPr>
          <w:rFonts w:ascii="Times New Roman" w:hAnsi="Times New Roman" w:cs="Times New Roman"/>
          <w:sz w:val="28"/>
          <w:szCs w:val="28"/>
        </w:rPr>
        <w:t>является</w:t>
      </w:r>
      <w:r w:rsidR="00927556">
        <w:rPr>
          <w:rFonts w:ascii="Times New Roman" w:hAnsi="Times New Roman" w:cs="Times New Roman"/>
          <w:sz w:val="28"/>
          <w:szCs w:val="28"/>
        </w:rPr>
        <w:t xml:space="preserve"> не продуктом реформации, а</w:t>
      </w:r>
      <w:r w:rsidRPr="00A213B3">
        <w:rPr>
          <w:rFonts w:ascii="Times New Roman" w:hAnsi="Times New Roman" w:cs="Times New Roman"/>
          <w:sz w:val="28"/>
          <w:szCs w:val="28"/>
        </w:rPr>
        <w:t xml:space="preserve"> част</w:t>
      </w:r>
      <w:r w:rsidR="00444C36">
        <w:rPr>
          <w:rFonts w:ascii="Times New Roman" w:hAnsi="Times New Roman" w:cs="Times New Roman"/>
          <w:sz w:val="28"/>
          <w:szCs w:val="28"/>
        </w:rPr>
        <w:t>ью «</w:t>
      </w:r>
      <w:r w:rsidRPr="00A213B3">
        <w:rPr>
          <w:rFonts w:ascii="Times New Roman" w:hAnsi="Times New Roman" w:cs="Times New Roman"/>
          <w:sz w:val="28"/>
          <w:szCs w:val="28"/>
        </w:rPr>
        <w:t>святой католической церкви», не зависимой от государства</w:t>
      </w:r>
      <w:r w:rsidR="00444C36">
        <w:rPr>
          <w:rFonts w:ascii="Times New Roman" w:hAnsi="Times New Roman" w:cs="Times New Roman"/>
          <w:sz w:val="28"/>
          <w:szCs w:val="28"/>
        </w:rPr>
        <w:t>. Трактаты оксфордского движения</w:t>
      </w:r>
      <w:r w:rsidRPr="00A213B3">
        <w:rPr>
          <w:rFonts w:ascii="Times New Roman" w:hAnsi="Times New Roman" w:cs="Times New Roman"/>
          <w:sz w:val="28"/>
          <w:szCs w:val="28"/>
        </w:rPr>
        <w:t xml:space="preserve"> рассматривали Церковь Англии как промежуточный этап между католицизмом и </w:t>
      </w:r>
      <w:r w:rsidR="00B86FE7" w:rsidRPr="00A213B3">
        <w:rPr>
          <w:rFonts w:ascii="Times New Roman" w:hAnsi="Times New Roman" w:cs="Times New Roman"/>
          <w:sz w:val="28"/>
          <w:szCs w:val="28"/>
        </w:rPr>
        <w:t>протестантизмом</w:t>
      </w:r>
      <w:r w:rsidRPr="00A213B3">
        <w:rPr>
          <w:rFonts w:ascii="Times New Roman" w:hAnsi="Times New Roman" w:cs="Times New Roman"/>
          <w:sz w:val="28"/>
          <w:szCs w:val="28"/>
        </w:rPr>
        <w:t>. Практически вся церковная эстетика Высокой церкви была позаимствована у католицизма. Проводились литургии с сохранением элементов католического культа, такие как</w:t>
      </w:r>
      <w:r w:rsidR="00590126">
        <w:rPr>
          <w:rFonts w:ascii="Times New Roman" w:hAnsi="Times New Roman" w:cs="Times New Roman"/>
          <w:sz w:val="28"/>
          <w:szCs w:val="28"/>
        </w:rPr>
        <w:t xml:space="preserve"> </w:t>
      </w:r>
      <w:r w:rsidRPr="00A213B3">
        <w:rPr>
          <w:rFonts w:ascii="Times New Roman" w:hAnsi="Times New Roman" w:cs="Times New Roman"/>
          <w:sz w:val="28"/>
          <w:szCs w:val="28"/>
        </w:rPr>
        <w:t>- поклонение Святым дарам во время таинства евхаристии, помазание больных, тайная исповедь, использование ладана и святой воды в богослужениях, нарядное одеяние духов</w:t>
      </w:r>
      <w:r w:rsidR="00003E3E">
        <w:rPr>
          <w:rFonts w:ascii="Times New Roman" w:hAnsi="Times New Roman" w:cs="Times New Roman"/>
          <w:sz w:val="28"/>
          <w:szCs w:val="28"/>
        </w:rPr>
        <w:t xml:space="preserve">енства и </w:t>
      </w:r>
      <w:r w:rsidRPr="00A213B3">
        <w:rPr>
          <w:rFonts w:ascii="Times New Roman" w:hAnsi="Times New Roman" w:cs="Times New Roman"/>
          <w:sz w:val="28"/>
          <w:szCs w:val="28"/>
        </w:rPr>
        <w:t xml:space="preserve">другие. Кроме этого, многие этические вопросы в Англиканской церкви были сопоставимы с социальной доктриной католицизма, такой как милосердие. Последователи оксфордского движения поддерживали бедных, организовывали благотворительность среди обеспеченного населения.  </w:t>
      </w:r>
    </w:p>
    <w:p w:rsidR="00A213B3" w:rsidRPr="00A213B3"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lastRenderedPageBreak/>
        <w:t>Движение встретило жесткое сопротивление сторонников реформации, но</w:t>
      </w:r>
      <w:r w:rsidR="005A75AE">
        <w:rPr>
          <w:rFonts w:ascii="Times New Roman" w:hAnsi="Times New Roman" w:cs="Times New Roman"/>
          <w:sz w:val="28"/>
          <w:szCs w:val="28"/>
        </w:rPr>
        <w:t>,</w:t>
      </w:r>
      <w:r w:rsidRPr="00A213B3">
        <w:rPr>
          <w:rFonts w:ascii="Times New Roman" w:hAnsi="Times New Roman" w:cs="Times New Roman"/>
          <w:sz w:val="28"/>
          <w:szCs w:val="28"/>
        </w:rPr>
        <w:t xml:space="preserve"> в конечном итоге</w:t>
      </w:r>
      <w:r w:rsidR="005A75AE">
        <w:rPr>
          <w:rFonts w:ascii="Times New Roman" w:hAnsi="Times New Roman" w:cs="Times New Roman"/>
          <w:sz w:val="28"/>
          <w:szCs w:val="28"/>
        </w:rPr>
        <w:t>,</w:t>
      </w:r>
      <w:r w:rsidRPr="00A213B3">
        <w:rPr>
          <w:rFonts w:ascii="Times New Roman" w:hAnsi="Times New Roman" w:cs="Times New Roman"/>
          <w:sz w:val="28"/>
          <w:szCs w:val="28"/>
        </w:rPr>
        <w:t xml:space="preserve"> все англиканские церкви ощутили на себе влияние англо-католицизма. По всему миру в англиканских церквях оно привело к таким явлениям как возрождение церковной обрядовой системы, восстановление монашеской жизни, возвращение к традициям католического искусства – возврат к символической архитектуре и развитие церковной музыки.</w:t>
      </w:r>
    </w:p>
    <w:p w:rsidR="00A213B3" w:rsidRPr="00A213B3" w:rsidRDefault="005A75AE" w:rsidP="00A213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A213B3" w:rsidRPr="00A213B3">
        <w:rPr>
          <w:rFonts w:ascii="Times New Roman" w:hAnsi="Times New Roman" w:cs="Times New Roman"/>
          <w:sz w:val="28"/>
          <w:szCs w:val="28"/>
        </w:rPr>
        <w:t>Т.С. Элиот остановился на католической вере в её англиканской форме, что существенно отразилось не толь</w:t>
      </w:r>
      <w:r>
        <w:rPr>
          <w:rFonts w:ascii="Times New Roman" w:hAnsi="Times New Roman" w:cs="Times New Roman"/>
          <w:sz w:val="28"/>
          <w:szCs w:val="28"/>
        </w:rPr>
        <w:t>ко на его критических работах, но также и</w:t>
      </w:r>
      <w:r w:rsidR="00A213B3" w:rsidRPr="00A213B3">
        <w:rPr>
          <w:rFonts w:ascii="Times New Roman" w:hAnsi="Times New Roman" w:cs="Times New Roman"/>
          <w:sz w:val="28"/>
          <w:szCs w:val="28"/>
        </w:rPr>
        <w:t xml:space="preserve"> на художественном творчестве, в котором, как мы попытаемся продемонстрировать в следующих главах, отразились многие элементы католической эстетики. </w:t>
      </w:r>
    </w:p>
    <w:p w:rsidR="00A213B3" w:rsidRPr="00A213B3"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t>Элиот пришел к выводу о том, что запа</w:t>
      </w:r>
      <w:r w:rsidR="005A75AE">
        <w:rPr>
          <w:rFonts w:ascii="Times New Roman" w:hAnsi="Times New Roman" w:cs="Times New Roman"/>
          <w:sz w:val="28"/>
          <w:szCs w:val="28"/>
        </w:rPr>
        <w:t>дно</w:t>
      </w:r>
      <w:r w:rsidRPr="00A213B3">
        <w:rPr>
          <w:rFonts w:ascii="Times New Roman" w:hAnsi="Times New Roman" w:cs="Times New Roman"/>
          <w:sz w:val="28"/>
          <w:szCs w:val="28"/>
        </w:rPr>
        <w:t>европейская культура по своей сути является католической, из чего следует, что по-настоящему высокое европейское искусство не может обойтись без тонкой и глубокой связи с традициями католицизма.</w:t>
      </w:r>
    </w:p>
    <w:p w:rsidR="00A213B3" w:rsidRDefault="00A213B3" w:rsidP="00A213B3">
      <w:pPr>
        <w:spacing w:line="360" w:lineRule="auto"/>
        <w:ind w:firstLine="709"/>
        <w:jc w:val="both"/>
        <w:rPr>
          <w:rFonts w:ascii="Times New Roman" w:hAnsi="Times New Roman" w:cs="Times New Roman"/>
          <w:sz w:val="28"/>
          <w:szCs w:val="28"/>
        </w:rPr>
      </w:pPr>
      <w:r w:rsidRPr="00A213B3">
        <w:rPr>
          <w:rFonts w:ascii="Times New Roman" w:hAnsi="Times New Roman" w:cs="Times New Roman"/>
          <w:sz w:val="28"/>
          <w:szCs w:val="28"/>
        </w:rPr>
        <w:t>Этот выбор поэта, определивший путь развития его творчества, был обусловлен рядом причин – неудачным браком и чувством гибели культуры в после военный период, в неспособности найти утешение в восточной философии и религии (буддизме), а также в</w:t>
      </w:r>
      <w:r w:rsidR="004C7828">
        <w:rPr>
          <w:rFonts w:ascii="Times New Roman" w:hAnsi="Times New Roman" w:cs="Times New Roman"/>
          <w:sz w:val="28"/>
          <w:szCs w:val="28"/>
        </w:rPr>
        <w:t xml:space="preserve"> следствие давнего разочарования</w:t>
      </w:r>
      <w:r w:rsidRPr="00A213B3">
        <w:rPr>
          <w:rFonts w:ascii="Times New Roman" w:hAnsi="Times New Roman" w:cs="Times New Roman"/>
          <w:sz w:val="28"/>
          <w:szCs w:val="28"/>
        </w:rPr>
        <w:t xml:space="preserve"> в протестантизме.  Протестантизм, по мнению Элиота, был губителен для культуры и искусства, т.к. индивидуализм в понимании божественного начала, </w:t>
      </w:r>
      <w:r w:rsidR="005A75AE">
        <w:rPr>
          <w:rFonts w:ascii="Times New Roman" w:hAnsi="Times New Roman" w:cs="Times New Roman"/>
          <w:sz w:val="28"/>
          <w:szCs w:val="28"/>
        </w:rPr>
        <w:t>лежащий в основе протестантизма и</w:t>
      </w:r>
      <w:r w:rsidRPr="00A213B3">
        <w:rPr>
          <w:rFonts w:ascii="Times New Roman" w:hAnsi="Times New Roman" w:cs="Times New Roman"/>
          <w:sz w:val="28"/>
          <w:szCs w:val="28"/>
        </w:rPr>
        <w:t xml:space="preserve"> стремление к отказу от в</w:t>
      </w:r>
      <w:r w:rsidR="005A75AE">
        <w:rPr>
          <w:rFonts w:ascii="Times New Roman" w:hAnsi="Times New Roman" w:cs="Times New Roman"/>
          <w:sz w:val="28"/>
          <w:szCs w:val="28"/>
        </w:rPr>
        <w:t>ековых учений и традиций приводя</w:t>
      </w:r>
      <w:r w:rsidRPr="00A213B3">
        <w:rPr>
          <w:rFonts w:ascii="Times New Roman" w:hAnsi="Times New Roman" w:cs="Times New Roman"/>
          <w:sz w:val="28"/>
          <w:szCs w:val="28"/>
        </w:rPr>
        <w:t>т к духовной и культурной разобщённости</w:t>
      </w:r>
      <w:r w:rsidR="005A75AE">
        <w:rPr>
          <w:rFonts w:ascii="Times New Roman" w:hAnsi="Times New Roman" w:cs="Times New Roman"/>
          <w:sz w:val="28"/>
          <w:szCs w:val="28"/>
        </w:rPr>
        <w:t xml:space="preserve"> народа. После </w:t>
      </w:r>
      <w:r w:rsidRPr="00A213B3">
        <w:rPr>
          <w:rFonts w:ascii="Times New Roman" w:hAnsi="Times New Roman" w:cs="Times New Roman"/>
          <w:sz w:val="28"/>
          <w:szCs w:val="28"/>
        </w:rPr>
        <w:t>написанных в состоянии разочарования и отчаяния, но при этом самых ярких и известных произведений, таких как поэма «Бесплодная земля», Элиот повернул от разрушения к созиданию, к проповеди духовного очищения в своих произведениях,</w:t>
      </w:r>
      <w:r w:rsidR="005A75AE">
        <w:rPr>
          <w:rFonts w:ascii="Times New Roman" w:hAnsi="Times New Roman" w:cs="Times New Roman"/>
          <w:sz w:val="28"/>
          <w:szCs w:val="28"/>
        </w:rPr>
        <w:t xml:space="preserve"> стремясь к </w:t>
      </w:r>
      <w:r w:rsidRPr="00A213B3">
        <w:rPr>
          <w:rFonts w:ascii="Times New Roman" w:hAnsi="Times New Roman" w:cs="Times New Roman"/>
          <w:sz w:val="28"/>
          <w:szCs w:val="28"/>
        </w:rPr>
        <w:t xml:space="preserve">более глубокому понимаю </w:t>
      </w:r>
      <w:r w:rsidRPr="00A213B3">
        <w:rPr>
          <w:rFonts w:ascii="Times New Roman" w:hAnsi="Times New Roman" w:cs="Times New Roman"/>
          <w:sz w:val="28"/>
          <w:szCs w:val="28"/>
        </w:rPr>
        <w:lastRenderedPageBreak/>
        <w:t xml:space="preserve">бытия. Это </w:t>
      </w:r>
      <w:r w:rsidR="00F40EE5">
        <w:rPr>
          <w:rFonts w:ascii="Times New Roman" w:hAnsi="Times New Roman" w:cs="Times New Roman"/>
          <w:sz w:val="28"/>
          <w:szCs w:val="28"/>
        </w:rPr>
        <w:t>состояние было отражено</w:t>
      </w:r>
      <w:r w:rsidRPr="00A213B3">
        <w:rPr>
          <w:rFonts w:ascii="Times New Roman" w:hAnsi="Times New Roman" w:cs="Times New Roman"/>
          <w:sz w:val="28"/>
          <w:szCs w:val="28"/>
        </w:rPr>
        <w:t xml:space="preserve"> автором в</w:t>
      </w:r>
      <w:r w:rsidR="00636766">
        <w:rPr>
          <w:rFonts w:ascii="Times New Roman" w:hAnsi="Times New Roman" w:cs="Times New Roman"/>
          <w:sz w:val="28"/>
          <w:szCs w:val="28"/>
        </w:rPr>
        <w:t xml:space="preserve"> его драматургии и поэзии, </w:t>
      </w:r>
      <w:r w:rsidR="005A75AE">
        <w:rPr>
          <w:rFonts w:ascii="Times New Roman" w:hAnsi="Times New Roman" w:cs="Times New Roman"/>
          <w:sz w:val="28"/>
          <w:szCs w:val="28"/>
        </w:rPr>
        <w:t xml:space="preserve">написанных уже </w:t>
      </w:r>
      <w:r w:rsidR="00636766">
        <w:rPr>
          <w:rFonts w:ascii="Times New Roman" w:hAnsi="Times New Roman" w:cs="Times New Roman"/>
          <w:sz w:val="28"/>
          <w:szCs w:val="28"/>
        </w:rPr>
        <w:t xml:space="preserve">после «Бесплодной Земли» и «Полых людей». </w:t>
      </w: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67741D" w:rsidRDefault="0067741D" w:rsidP="00A213B3">
      <w:pPr>
        <w:spacing w:line="360" w:lineRule="auto"/>
        <w:ind w:firstLine="709"/>
        <w:jc w:val="both"/>
        <w:rPr>
          <w:rFonts w:ascii="Times New Roman" w:hAnsi="Times New Roman" w:cs="Times New Roman"/>
          <w:sz w:val="28"/>
          <w:szCs w:val="28"/>
        </w:rPr>
      </w:pPr>
    </w:p>
    <w:p w:rsidR="00F85608" w:rsidRPr="00E44DE2" w:rsidRDefault="00F85608" w:rsidP="00A213B3">
      <w:pPr>
        <w:spacing w:line="360" w:lineRule="auto"/>
        <w:ind w:firstLine="709"/>
        <w:jc w:val="both"/>
        <w:rPr>
          <w:rFonts w:ascii="Times New Roman" w:hAnsi="Times New Roman" w:cs="Times New Roman"/>
          <w:sz w:val="28"/>
          <w:szCs w:val="28"/>
        </w:rPr>
      </w:pPr>
    </w:p>
    <w:p w:rsidR="00B82B1E" w:rsidRDefault="00C42207" w:rsidP="008817DB">
      <w:pPr>
        <w:pStyle w:val="1"/>
        <w:rPr>
          <w:color w:val="000000" w:themeColor="text1"/>
          <w:sz w:val="32"/>
          <w:szCs w:val="32"/>
        </w:rPr>
      </w:pPr>
      <w:bookmarkStart w:id="13" w:name="_Toc484543745"/>
      <w:r w:rsidRPr="008817DB">
        <w:rPr>
          <w:b/>
          <w:color w:val="000000" w:themeColor="text1"/>
          <w:sz w:val="32"/>
          <w:szCs w:val="32"/>
        </w:rPr>
        <w:lastRenderedPageBreak/>
        <w:t xml:space="preserve">Глава </w:t>
      </w:r>
      <w:r w:rsidRPr="008817DB">
        <w:rPr>
          <w:b/>
          <w:color w:val="000000" w:themeColor="text1"/>
          <w:sz w:val="32"/>
          <w:szCs w:val="32"/>
          <w:lang w:val="en-US"/>
        </w:rPr>
        <w:t>II</w:t>
      </w:r>
      <w:r w:rsidR="00B82B1E" w:rsidRPr="008817DB">
        <w:rPr>
          <w:b/>
          <w:color w:val="000000" w:themeColor="text1"/>
          <w:sz w:val="32"/>
          <w:szCs w:val="32"/>
        </w:rPr>
        <w:t xml:space="preserve">. </w:t>
      </w:r>
      <w:r w:rsidR="00972008" w:rsidRPr="008817DB">
        <w:rPr>
          <w:b/>
          <w:color w:val="000000" w:themeColor="text1"/>
          <w:sz w:val="32"/>
          <w:szCs w:val="32"/>
        </w:rPr>
        <w:t>Католическая эстетика в п</w:t>
      </w:r>
      <w:r w:rsidR="00E9068C" w:rsidRPr="008817DB">
        <w:rPr>
          <w:b/>
          <w:color w:val="000000" w:themeColor="text1"/>
          <w:sz w:val="32"/>
          <w:szCs w:val="32"/>
        </w:rPr>
        <w:t>оэзии и драматургии Т. С. Элиота</w:t>
      </w:r>
      <w:r w:rsidR="00C60CB0" w:rsidRPr="008817DB">
        <w:rPr>
          <w:b/>
          <w:color w:val="000000" w:themeColor="text1"/>
          <w:sz w:val="32"/>
          <w:szCs w:val="32"/>
        </w:rPr>
        <w:t xml:space="preserve">: </w:t>
      </w:r>
      <w:r w:rsidR="00E9068C" w:rsidRPr="008817DB">
        <w:rPr>
          <w:b/>
          <w:color w:val="000000" w:themeColor="text1"/>
          <w:sz w:val="32"/>
          <w:szCs w:val="32"/>
        </w:rPr>
        <w:t>на примере драмы «Убийство в Соборе» и поэмы «Пепельная Среда»</w:t>
      </w:r>
      <w:r w:rsidR="00E9068C">
        <w:rPr>
          <w:color w:val="000000" w:themeColor="text1"/>
          <w:sz w:val="32"/>
          <w:szCs w:val="32"/>
        </w:rPr>
        <w:t>.</w:t>
      </w:r>
      <w:bookmarkEnd w:id="13"/>
      <w:r w:rsidR="00E9068C">
        <w:rPr>
          <w:color w:val="000000" w:themeColor="text1"/>
          <w:sz w:val="32"/>
          <w:szCs w:val="32"/>
        </w:rPr>
        <w:t xml:space="preserve">  </w:t>
      </w:r>
    </w:p>
    <w:p w:rsidR="008817DB" w:rsidRPr="008817DB" w:rsidRDefault="008817DB" w:rsidP="008817DB">
      <w:pPr>
        <w:rPr>
          <w:lang w:eastAsia="ru-RU"/>
        </w:rPr>
      </w:pPr>
    </w:p>
    <w:p w:rsidR="00C42207" w:rsidRPr="008817DB" w:rsidRDefault="00AB19DB" w:rsidP="008817DB">
      <w:pPr>
        <w:pStyle w:val="2"/>
        <w:rPr>
          <w:b/>
          <w:color w:val="000000" w:themeColor="text1"/>
          <w:szCs w:val="28"/>
        </w:rPr>
      </w:pPr>
      <w:r>
        <w:rPr>
          <w:color w:val="000000" w:themeColor="text1"/>
          <w:szCs w:val="28"/>
        </w:rPr>
        <w:t xml:space="preserve">           </w:t>
      </w:r>
      <w:bookmarkStart w:id="14" w:name="_Toc484543746"/>
      <w:r w:rsidR="00E9068C" w:rsidRPr="008817DB">
        <w:rPr>
          <w:b/>
          <w:color w:val="000000" w:themeColor="text1"/>
          <w:szCs w:val="28"/>
        </w:rPr>
        <w:t>2. 1</w:t>
      </w:r>
      <w:r w:rsidR="00507809" w:rsidRPr="008817DB">
        <w:rPr>
          <w:b/>
          <w:color w:val="000000" w:themeColor="text1"/>
          <w:szCs w:val="28"/>
        </w:rPr>
        <w:t>.</w:t>
      </w:r>
      <w:r w:rsidR="00E9068C" w:rsidRPr="008817DB">
        <w:rPr>
          <w:b/>
          <w:color w:val="000000" w:themeColor="text1"/>
          <w:szCs w:val="28"/>
        </w:rPr>
        <w:t xml:space="preserve"> </w:t>
      </w:r>
      <w:r w:rsidR="00C42207" w:rsidRPr="008817DB">
        <w:rPr>
          <w:b/>
          <w:color w:val="000000" w:themeColor="text1"/>
          <w:szCs w:val="28"/>
        </w:rPr>
        <w:t>Драма «Убийство в Соборе»</w:t>
      </w:r>
      <w:r w:rsidR="00B82B1E" w:rsidRPr="008817DB">
        <w:rPr>
          <w:b/>
          <w:color w:val="000000" w:themeColor="text1"/>
          <w:szCs w:val="28"/>
        </w:rPr>
        <w:t>: к</w:t>
      </w:r>
      <w:r w:rsidR="00C42207" w:rsidRPr="008817DB">
        <w:rPr>
          <w:b/>
          <w:color w:val="000000" w:themeColor="text1"/>
          <w:szCs w:val="28"/>
        </w:rPr>
        <w:t>атолическая литургия и театр</w:t>
      </w:r>
      <w:r w:rsidR="00B82B1E" w:rsidRPr="008817DB">
        <w:rPr>
          <w:b/>
          <w:color w:val="000000" w:themeColor="text1"/>
          <w:szCs w:val="28"/>
        </w:rPr>
        <w:t>.</w:t>
      </w:r>
      <w:bookmarkEnd w:id="14"/>
      <w:r w:rsidR="00B82B1E" w:rsidRPr="008817DB">
        <w:rPr>
          <w:b/>
          <w:color w:val="000000" w:themeColor="text1"/>
          <w:szCs w:val="28"/>
        </w:rPr>
        <w:t xml:space="preserve"> </w:t>
      </w:r>
    </w:p>
    <w:p w:rsidR="00C42207" w:rsidRPr="00972008" w:rsidRDefault="00C42207" w:rsidP="00972008">
      <w:pPr>
        <w:rPr>
          <w:rFonts w:ascii="Times New Roman" w:hAnsi="Times New Roman" w:cs="Times New Roman"/>
          <w:sz w:val="28"/>
          <w:szCs w:val="28"/>
        </w:rPr>
      </w:pPr>
    </w:p>
    <w:p w:rsidR="00C42207"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Элиот принадлежал к </w:t>
      </w:r>
      <w:r w:rsidR="00F7104D">
        <w:rPr>
          <w:rFonts w:ascii="Times New Roman" w:hAnsi="Times New Roman" w:cs="Times New Roman"/>
          <w:sz w:val="28"/>
          <w:szCs w:val="28"/>
        </w:rPr>
        <w:t xml:space="preserve">«движению </w:t>
      </w:r>
      <w:r w:rsidRPr="003D6AD1">
        <w:rPr>
          <w:rFonts w:ascii="Times New Roman" w:hAnsi="Times New Roman" w:cs="Times New Roman"/>
          <w:sz w:val="28"/>
          <w:szCs w:val="28"/>
        </w:rPr>
        <w:t xml:space="preserve">религиозной драмы», которое сформировалось в 1920-30 годах в Англии. В 1928 году, Кентерберийский Собор открыл свои двери для постановки драмы «Пришествие Христа» Дж. </w:t>
      </w:r>
      <w:proofErr w:type="spellStart"/>
      <w:r w:rsidRPr="003D6AD1">
        <w:rPr>
          <w:rFonts w:ascii="Times New Roman" w:hAnsi="Times New Roman" w:cs="Times New Roman"/>
          <w:sz w:val="28"/>
          <w:szCs w:val="28"/>
        </w:rPr>
        <w:t>Мейсфилда</w:t>
      </w:r>
      <w:proofErr w:type="spellEnd"/>
      <w:r w:rsidRPr="003D6AD1">
        <w:rPr>
          <w:rFonts w:ascii="Times New Roman" w:hAnsi="Times New Roman" w:cs="Times New Roman"/>
          <w:sz w:val="28"/>
          <w:szCs w:val="28"/>
        </w:rPr>
        <w:t xml:space="preserve">, сочиненной по просьбе декана Кентербери. Впервые со времен средневековья спектакль проходил в стенах англиканской церкви.  Этим событием ознаменовалось начало развития движения «религиозной драмы» и сотрудничества церкви с искусством. В последствие движение вышло за рамки исключительно церковных постановок, пьесы ставились также и на театральных сценах. </w:t>
      </w:r>
    </w:p>
    <w:p w:rsidR="007D7EC6" w:rsidRPr="003D6AD1" w:rsidRDefault="007D7EC6" w:rsidP="007D7EC6">
      <w:pPr>
        <w:spacing w:line="360" w:lineRule="auto"/>
        <w:ind w:firstLine="709"/>
        <w:jc w:val="both"/>
        <w:rPr>
          <w:rFonts w:ascii="Times New Roman" w:hAnsi="Times New Roman" w:cs="Times New Roman"/>
          <w:sz w:val="28"/>
          <w:szCs w:val="28"/>
        </w:rPr>
      </w:pPr>
      <w:r w:rsidRPr="007D7EC6">
        <w:rPr>
          <w:rFonts w:ascii="Times New Roman" w:hAnsi="Times New Roman" w:cs="Times New Roman"/>
          <w:sz w:val="28"/>
          <w:szCs w:val="28"/>
        </w:rPr>
        <w:t>Движение объединило многих драматургов, среди которых были Т.С.</w:t>
      </w:r>
      <w:r>
        <w:rPr>
          <w:rFonts w:ascii="Times New Roman" w:hAnsi="Times New Roman" w:cs="Times New Roman"/>
          <w:sz w:val="28"/>
          <w:szCs w:val="28"/>
        </w:rPr>
        <w:t xml:space="preserve"> </w:t>
      </w:r>
      <w:r w:rsidRPr="007D7EC6">
        <w:rPr>
          <w:rFonts w:ascii="Times New Roman" w:hAnsi="Times New Roman" w:cs="Times New Roman"/>
          <w:sz w:val="28"/>
          <w:szCs w:val="28"/>
        </w:rPr>
        <w:t xml:space="preserve">Элиот, Ч. Уильяме, Г. </w:t>
      </w:r>
      <w:proofErr w:type="spellStart"/>
      <w:r w:rsidRPr="007D7EC6">
        <w:rPr>
          <w:rFonts w:ascii="Times New Roman" w:hAnsi="Times New Roman" w:cs="Times New Roman"/>
          <w:sz w:val="28"/>
          <w:szCs w:val="28"/>
        </w:rPr>
        <w:t>Боттомли</w:t>
      </w:r>
      <w:proofErr w:type="spellEnd"/>
      <w:r w:rsidRPr="007D7EC6">
        <w:rPr>
          <w:rFonts w:ascii="Times New Roman" w:hAnsi="Times New Roman" w:cs="Times New Roman"/>
          <w:sz w:val="28"/>
          <w:szCs w:val="28"/>
        </w:rPr>
        <w:t xml:space="preserve">, Д. </w:t>
      </w:r>
      <w:proofErr w:type="spellStart"/>
      <w:r w:rsidRPr="007D7EC6">
        <w:rPr>
          <w:rFonts w:ascii="Times New Roman" w:hAnsi="Times New Roman" w:cs="Times New Roman"/>
          <w:sz w:val="28"/>
          <w:szCs w:val="28"/>
        </w:rPr>
        <w:t>Сейерз</w:t>
      </w:r>
      <w:proofErr w:type="spellEnd"/>
      <w:r w:rsidRPr="007D7EC6">
        <w:rPr>
          <w:rFonts w:ascii="Times New Roman" w:hAnsi="Times New Roman" w:cs="Times New Roman"/>
          <w:sz w:val="28"/>
          <w:szCs w:val="28"/>
        </w:rPr>
        <w:t xml:space="preserve"> и др. Основные цели Общества -</w:t>
      </w:r>
      <w:r>
        <w:rPr>
          <w:rFonts w:ascii="Times New Roman" w:hAnsi="Times New Roman" w:cs="Times New Roman"/>
          <w:sz w:val="28"/>
          <w:szCs w:val="28"/>
        </w:rPr>
        <w:t xml:space="preserve"> </w:t>
      </w:r>
      <w:r w:rsidRPr="007D7EC6">
        <w:rPr>
          <w:rFonts w:ascii="Times New Roman" w:hAnsi="Times New Roman" w:cs="Times New Roman"/>
          <w:sz w:val="28"/>
          <w:szCs w:val="28"/>
        </w:rPr>
        <w:t>возвращение театра в лоно англиканской церкви, популяризация христианских</w:t>
      </w:r>
      <w:r>
        <w:rPr>
          <w:rFonts w:ascii="Times New Roman" w:hAnsi="Times New Roman" w:cs="Times New Roman"/>
          <w:sz w:val="28"/>
          <w:szCs w:val="28"/>
        </w:rPr>
        <w:t xml:space="preserve"> </w:t>
      </w:r>
      <w:r w:rsidRPr="007D7EC6">
        <w:rPr>
          <w:rFonts w:ascii="Times New Roman" w:hAnsi="Times New Roman" w:cs="Times New Roman"/>
          <w:sz w:val="28"/>
          <w:szCs w:val="28"/>
        </w:rPr>
        <w:t>духовных ценностей в современной драме. Авторы современной религиозной</w:t>
      </w:r>
      <w:r>
        <w:rPr>
          <w:rFonts w:ascii="Times New Roman" w:hAnsi="Times New Roman" w:cs="Times New Roman"/>
          <w:sz w:val="28"/>
          <w:szCs w:val="28"/>
        </w:rPr>
        <w:t xml:space="preserve"> </w:t>
      </w:r>
      <w:r w:rsidRPr="007D7EC6">
        <w:rPr>
          <w:rFonts w:ascii="Times New Roman" w:hAnsi="Times New Roman" w:cs="Times New Roman"/>
          <w:sz w:val="28"/>
          <w:szCs w:val="28"/>
        </w:rPr>
        <w:t>драмы осознавали миссионерский, просветительский характер своей</w:t>
      </w:r>
      <w:r>
        <w:rPr>
          <w:rFonts w:ascii="Times New Roman" w:hAnsi="Times New Roman" w:cs="Times New Roman"/>
          <w:sz w:val="28"/>
          <w:szCs w:val="28"/>
        </w:rPr>
        <w:t xml:space="preserve"> </w:t>
      </w:r>
      <w:r w:rsidRPr="007D7EC6">
        <w:rPr>
          <w:rFonts w:ascii="Times New Roman" w:hAnsi="Times New Roman" w:cs="Times New Roman"/>
          <w:sz w:val="28"/>
          <w:szCs w:val="28"/>
        </w:rPr>
        <w:t>деятельности. Стремление выйти за рамки сугубо художественной сферы,</w:t>
      </w:r>
      <w:r>
        <w:rPr>
          <w:rFonts w:ascii="Times New Roman" w:hAnsi="Times New Roman" w:cs="Times New Roman"/>
          <w:sz w:val="28"/>
          <w:szCs w:val="28"/>
        </w:rPr>
        <w:t xml:space="preserve"> </w:t>
      </w:r>
      <w:r w:rsidRPr="007D7EC6">
        <w:rPr>
          <w:rFonts w:ascii="Times New Roman" w:hAnsi="Times New Roman" w:cs="Times New Roman"/>
          <w:sz w:val="28"/>
          <w:szCs w:val="28"/>
        </w:rPr>
        <w:t>усилить идеологическое и эмоциональное воздействие на зрителя, сделать его</w:t>
      </w:r>
      <w:r>
        <w:rPr>
          <w:rFonts w:ascii="Times New Roman" w:hAnsi="Times New Roman" w:cs="Times New Roman"/>
          <w:sz w:val="28"/>
          <w:szCs w:val="28"/>
        </w:rPr>
        <w:t xml:space="preserve"> </w:t>
      </w:r>
      <w:r w:rsidRPr="007D7EC6">
        <w:rPr>
          <w:rFonts w:ascii="Times New Roman" w:hAnsi="Times New Roman" w:cs="Times New Roman"/>
          <w:sz w:val="28"/>
          <w:szCs w:val="28"/>
        </w:rPr>
        <w:t>активным соучастников происходящего на сцене в целом характерно для</w:t>
      </w:r>
      <w:r>
        <w:rPr>
          <w:rFonts w:ascii="Times New Roman" w:hAnsi="Times New Roman" w:cs="Times New Roman"/>
          <w:sz w:val="28"/>
          <w:szCs w:val="28"/>
        </w:rPr>
        <w:t xml:space="preserve"> </w:t>
      </w:r>
      <w:r w:rsidRPr="007D7EC6">
        <w:rPr>
          <w:rFonts w:ascii="Times New Roman" w:hAnsi="Times New Roman" w:cs="Times New Roman"/>
          <w:sz w:val="28"/>
          <w:szCs w:val="28"/>
        </w:rPr>
        <w:t>театра первых десятилетий XX в. ("театр участия", "отсутствие рампы" и т.п.).</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Смысловым содержанием «религиозных драм» было нравоучение, которое воспринималось зрителем через глубокую эмоциональную вовлеченность в спектакль.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lastRenderedPageBreak/>
        <w:t xml:space="preserve">Христианское понимание бытия, характерное для средневекового сознания, легло в основу эстетики этого направления.  Началось возрождение средневековых жанров, таких как: литургическая драма, мистерия, моралите и </w:t>
      </w:r>
      <w:r w:rsidR="006C4E07" w:rsidRPr="003D6AD1">
        <w:rPr>
          <w:rFonts w:ascii="Times New Roman" w:hAnsi="Times New Roman" w:cs="Times New Roman"/>
          <w:sz w:val="28"/>
          <w:szCs w:val="28"/>
        </w:rPr>
        <w:t>др.</w:t>
      </w:r>
      <w:r w:rsidRPr="003D6AD1">
        <w:rPr>
          <w:rFonts w:ascii="Times New Roman" w:hAnsi="Times New Roman" w:cs="Times New Roman"/>
          <w:sz w:val="28"/>
          <w:szCs w:val="28"/>
        </w:rPr>
        <w:t xml:space="preserve"> Однако, большинство драматургов не стремилось к полному воспроизведению их структуры. С помощью комбинирования различных элементов поэтики старых жанров, создавалась новая, универсальная поэтика, главной чертой которой была «</w:t>
      </w:r>
      <w:proofErr w:type="spellStart"/>
      <w:r w:rsidRPr="003D6AD1">
        <w:rPr>
          <w:rFonts w:ascii="Times New Roman" w:hAnsi="Times New Roman" w:cs="Times New Roman"/>
          <w:sz w:val="28"/>
          <w:szCs w:val="28"/>
        </w:rPr>
        <w:t>сакральность</w:t>
      </w:r>
      <w:proofErr w:type="spellEnd"/>
      <w:r w:rsidRPr="003D6AD1">
        <w:rPr>
          <w:rFonts w:ascii="Times New Roman" w:hAnsi="Times New Roman" w:cs="Times New Roman"/>
          <w:sz w:val="28"/>
          <w:szCs w:val="28"/>
        </w:rPr>
        <w:t xml:space="preserve">».   Сакральная поэтика основывается на способности религиозного мышления видеть вечное в приходящем, наполнять священным смыслом элементы обыденной жизни. Эта особенность поэтики  позволяет воспринимать происходящие на сцене действия не только конкретно, но и метафорически, подобно тому, как воспринимаются библейские сюжеты.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Принципиально важным моментом для Элиота было родство театральной пьесы и литургии. В эссе «Диалог о драматической поэзии» 1928 года он отметил: «Драма берет свое начало в религиозной литургии... Месса - это небольшая драма, обладающая всеми драматическими единствами, а в церковном году полно предста</w:t>
      </w:r>
      <w:r>
        <w:rPr>
          <w:rFonts w:ascii="Times New Roman" w:hAnsi="Times New Roman" w:cs="Times New Roman"/>
          <w:sz w:val="28"/>
          <w:szCs w:val="28"/>
        </w:rPr>
        <w:t>влена вся драма сотворения мира»</w:t>
      </w:r>
      <w:r w:rsidRPr="003D6AD1">
        <w:rPr>
          <w:rFonts w:ascii="Times New Roman" w:hAnsi="Times New Roman" w:cs="Times New Roman"/>
          <w:sz w:val="28"/>
          <w:szCs w:val="28"/>
        </w:rPr>
        <w:t>.</w:t>
      </w:r>
      <w:r w:rsidR="006C4E07">
        <w:rPr>
          <w:rStyle w:val="a7"/>
          <w:rFonts w:ascii="Times New Roman" w:hAnsi="Times New Roman" w:cs="Times New Roman"/>
          <w:sz w:val="28"/>
          <w:szCs w:val="28"/>
        </w:rPr>
        <w:footnoteReference w:id="8"/>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Попыткой практического применения формы литургии в драматическом произведении для Элиота стала религиозно-историческая драма «Убийство в Соборе» - самое значимое его произведение, написанное в рамках направления «религиозной драмы».</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В основе сюжета драмы лежат реальные события: борьба и смерть архиепископа К</w:t>
      </w:r>
      <w:r w:rsidR="006C4E07">
        <w:rPr>
          <w:rFonts w:ascii="Times New Roman" w:hAnsi="Times New Roman" w:cs="Times New Roman"/>
          <w:sz w:val="28"/>
          <w:szCs w:val="28"/>
        </w:rPr>
        <w:t xml:space="preserve">ентерберийского </w:t>
      </w:r>
      <w:r>
        <w:rPr>
          <w:rFonts w:ascii="Times New Roman" w:hAnsi="Times New Roman" w:cs="Times New Roman"/>
          <w:sz w:val="28"/>
          <w:szCs w:val="28"/>
        </w:rPr>
        <w:t>Св. Томаса Бек</w:t>
      </w:r>
      <w:r w:rsidRPr="003D6AD1">
        <w:rPr>
          <w:rFonts w:ascii="Times New Roman" w:hAnsi="Times New Roman" w:cs="Times New Roman"/>
          <w:sz w:val="28"/>
          <w:szCs w:val="28"/>
        </w:rPr>
        <w:t>ета, который стремился поднять духовный авторитет церкви и ограничить своеволие Короля Генриха II и его баронов.</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Драма была написана Элиотом специально для постановок в церкви и во многом соответствов</w:t>
      </w:r>
      <w:r w:rsidR="006C4E07">
        <w:rPr>
          <w:rFonts w:ascii="Times New Roman" w:hAnsi="Times New Roman" w:cs="Times New Roman"/>
          <w:sz w:val="28"/>
          <w:szCs w:val="28"/>
        </w:rPr>
        <w:t>ала его эстетическим взглядам.</w:t>
      </w:r>
      <w:r w:rsidR="006C4E07" w:rsidRPr="006C4E07">
        <w:rPr>
          <w:rFonts w:ascii="Times New Roman" w:hAnsi="Times New Roman" w:cs="Times New Roman"/>
          <w:sz w:val="28"/>
          <w:szCs w:val="28"/>
        </w:rPr>
        <w:t xml:space="preserve"> </w:t>
      </w:r>
      <w:r w:rsidRPr="003D6AD1">
        <w:rPr>
          <w:rFonts w:ascii="Times New Roman" w:hAnsi="Times New Roman" w:cs="Times New Roman"/>
          <w:sz w:val="28"/>
          <w:szCs w:val="28"/>
        </w:rPr>
        <w:t xml:space="preserve">В этом произведении </w:t>
      </w:r>
      <w:r w:rsidRPr="003D6AD1">
        <w:rPr>
          <w:rFonts w:ascii="Times New Roman" w:hAnsi="Times New Roman" w:cs="Times New Roman"/>
          <w:sz w:val="28"/>
          <w:szCs w:val="28"/>
        </w:rPr>
        <w:lastRenderedPageBreak/>
        <w:t>воплотилась идея «соборности» театра, возможности такого театра, в котором зритель является соучастником происходящего на сцене сакрального действия. Здесь очевидна аналогия спектакля с мессой, где зрители как прихожане, эмоционально вовлеченные в действие, становятся его частью, т.е. частью единого священного ритуала.</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В драму включены непосредственно обращенные к публике сцены. Одной из таких сцен является интерлюдия, промежуточный эпизод между первым</w:t>
      </w:r>
      <w:r w:rsidR="00F7104D">
        <w:rPr>
          <w:rFonts w:ascii="Times New Roman" w:hAnsi="Times New Roman" w:cs="Times New Roman"/>
          <w:sz w:val="28"/>
          <w:szCs w:val="28"/>
        </w:rPr>
        <w:t xml:space="preserve"> и вторым актами пьесы.   Она </w:t>
      </w:r>
      <w:r w:rsidRPr="003D6AD1">
        <w:rPr>
          <w:rFonts w:ascii="Times New Roman" w:hAnsi="Times New Roman" w:cs="Times New Roman"/>
          <w:sz w:val="28"/>
          <w:szCs w:val="28"/>
        </w:rPr>
        <w:t xml:space="preserve">представляет собой подлинную проповедь </w:t>
      </w:r>
      <w:r w:rsidR="00121353">
        <w:rPr>
          <w:rFonts w:ascii="Times New Roman" w:hAnsi="Times New Roman" w:cs="Times New Roman"/>
          <w:sz w:val="28"/>
          <w:szCs w:val="28"/>
        </w:rPr>
        <w:t xml:space="preserve">святого Томаса, прочитанную им </w:t>
      </w:r>
      <w:r w:rsidRPr="003D6AD1">
        <w:rPr>
          <w:rFonts w:ascii="Times New Roman" w:hAnsi="Times New Roman" w:cs="Times New Roman"/>
          <w:sz w:val="28"/>
          <w:szCs w:val="28"/>
        </w:rPr>
        <w:t xml:space="preserve">рождественским утром 1170 года, вскоре после возвращения из изгнания и незадолго до гибели. </w:t>
      </w:r>
      <w:r>
        <w:rPr>
          <w:rFonts w:ascii="Times New Roman" w:hAnsi="Times New Roman" w:cs="Times New Roman"/>
          <w:sz w:val="28"/>
          <w:szCs w:val="28"/>
        </w:rPr>
        <w:t xml:space="preserve">Кроме этого, в сцене после убийства Бекета, к зрителям обращены слава Рыцарей.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Поэтику пьесы углубляет и то, что она построена по классическим канонам древнегреческой трагедии, в ней используется важнейший формальный элемент античного театра – хор. Хор в пьесе способствует усилению эмоционального воздействия на зрителя - он, как и обращенные к публике сцены, приближает зрителя к спектаклю, стирает границы между сценическим действием и аудиторией.</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Кроме этого  хор также является полноправным участником событий, помогает полнее понять смысл происходящего.  В отличие от статичного античного хора, хор Кентерберийских женщин в пьесе Элиота меняется вместе с развитием истории, вслед за главным героем проход</w:t>
      </w:r>
      <w:r w:rsidR="003E508D">
        <w:rPr>
          <w:rFonts w:ascii="Times New Roman" w:hAnsi="Times New Roman" w:cs="Times New Roman"/>
          <w:sz w:val="28"/>
          <w:szCs w:val="28"/>
        </w:rPr>
        <w:t xml:space="preserve">ит путь духовного восхождения.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В первой части хор кентерберийских женщин связан с архаичным, природным началом. Они испытывают страх перед грядущими изменениями. Пугающие их предчувствия материализуются в образах темной неодухотворённой природы:</w:t>
      </w:r>
      <w:r w:rsidR="00A33E6F">
        <w:rPr>
          <w:rFonts w:ascii="Times New Roman" w:hAnsi="Times New Roman" w:cs="Times New Roman"/>
          <w:sz w:val="28"/>
          <w:szCs w:val="28"/>
        </w:rPr>
        <w:t xml:space="preserve"> зверей, хищных птиц, обитателей</w:t>
      </w:r>
      <w:r w:rsidRPr="003D6AD1">
        <w:rPr>
          <w:rFonts w:ascii="Times New Roman" w:hAnsi="Times New Roman" w:cs="Times New Roman"/>
          <w:sz w:val="28"/>
          <w:szCs w:val="28"/>
        </w:rPr>
        <w:t xml:space="preserve"> водных глубин и т.д. Но к началу второй части</w:t>
      </w:r>
      <w:r>
        <w:rPr>
          <w:rFonts w:ascii="Times New Roman" w:hAnsi="Times New Roman" w:cs="Times New Roman"/>
          <w:sz w:val="28"/>
          <w:szCs w:val="28"/>
        </w:rPr>
        <w:t>, вместе с пониманием миссии Бе</w:t>
      </w:r>
      <w:r w:rsidRPr="003D6AD1">
        <w:rPr>
          <w:rFonts w:ascii="Times New Roman" w:hAnsi="Times New Roman" w:cs="Times New Roman"/>
          <w:sz w:val="28"/>
          <w:szCs w:val="28"/>
        </w:rPr>
        <w:t>кета и нео</w:t>
      </w:r>
      <w:r w:rsidR="00A33E6F">
        <w:rPr>
          <w:rFonts w:ascii="Times New Roman" w:hAnsi="Times New Roman" w:cs="Times New Roman"/>
          <w:sz w:val="28"/>
          <w:szCs w:val="28"/>
        </w:rPr>
        <w:t xml:space="preserve">бходимости духовного очищения, кентерберийские женщины </w:t>
      </w:r>
      <w:r w:rsidR="00A33E6F">
        <w:rPr>
          <w:rFonts w:ascii="Times New Roman" w:hAnsi="Times New Roman" w:cs="Times New Roman"/>
          <w:sz w:val="28"/>
          <w:szCs w:val="28"/>
        </w:rPr>
        <w:lastRenderedPageBreak/>
        <w:t>меняются</w:t>
      </w:r>
      <w:r w:rsidRPr="003D6AD1">
        <w:rPr>
          <w:rFonts w:ascii="Times New Roman" w:hAnsi="Times New Roman" w:cs="Times New Roman"/>
          <w:sz w:val="28"/>
          <w:szCs w:val="28"/>
        </w:rPr>
        <w:t xml:space="preserve">. Наблюдая за происходящими чудесными событиями, искушениями Беккета, слушая его проповедь, участники хора вовлекаются в то, «сакральное», духовное пространство, в котором происходит появление нового мученика и последователя Христа, святого Томаса.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В финале к хору приходит понимание ограниченности своего материального существования и необходимости приобщения к божественному свету и любви. Хор исполняет католическую молитву </w:t>
      </w:r>
      <w:proofErr w:type="spellStart"/>
      <w:r w:rsidRPr="003D6AD1">
        <w:rPr>
          <w:rFonts w:ascii="Times New Roman" w:hAnsi="Times New Roman" w:cs="Times New Roman"/>
          <w:sz w:val="28"/>
          <w:szCs w:val="28"/>
        </w:rPr>
        <w:t>Te</w:t>
      </w:r>
      <w:proofErr w:type="spellEnd"/>
      <w:r w:rsidRPr="003D6AD1">
        <w:rPr>
          <w:rFonts w:ascii="Times New Roman" w:hAnsi="Times New Roman" w:cs="Times New Roman"/>
          <w:sz w:val="28"/>
          <w:szCs w:val="28"/>
        </w:rPr>
        <w:t xml:space="preserve"> </w:t>
      </w:r>
      <w:proofErr w:type="spellStart"/>
      <w:r w:rsidRPr="003D6AD1">
        <w:rPr>
          <w:rFonts w:ascii="Times New Roman" w:hAnsi="Times New Roman" w:cs="Times New Roman"/>
          <w:sz w:val="28"/>
          <w:szCs w:val="28"/>
        </w:rPr>
        <w:t>Deum</w:t>
      </w:r>
      <w:proofErr w:type="spellEnd"/>
      <w:r w:rsidRPr="003D6AD1">
        <w:rPr>
          <w:rFonts w:ascii="Times New Roman" w:hAnsi="Times New Roman" w:cs="Times New Roman"/>
          <w:sz w:val="28"/>
          <w:szCs w:val="28"/>
        </w:rPr>
        <w:t xml:space="preserve">,  в которой восхваляется Бог, осознается его присутствие во всем, что есть в мире.  Кентерберийские женщины чувствуют собственную вину за смерть Беккета и его искупительную жертву.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Антиподом хора в пьесе является её главный герой – историческая личность,  архиепископ</w:t>
      </w:r>
      <w:r w:rsidR="00E9068C">
        <w:rPr>
          <w:rFonts w:ascii="Times New Roman" w:hAnsi="Times New Roman" w:cs="Times New Roman"/>
          <w:sz w:val="28"/>
          <w:szCs w:val="28"/>
        </w:rPr>
        <w:t xml:space="preserve"> Томас Бекет (1118-1170).  Как </w:t>
      </w:r>
      <w:r w:rsidRPr="003D6AD1">
        <w:rPr>
          <w:rFonts w:ascii="Times New Roman" w:hAnsi="Times New Roman" w:cs="Times New Roman"/>
          <w:sz w:val="28"/>
          <w:szCs w:val="28"/>
        </w:rPr>
        <w:t xml:space="preserve">отметил Ян </w:t>
      </w:r>
      <w:proofErr w:type="spellStart"/>
      <w:r w:rsidRPr="003D6AD1">
        <w:rPr>
          <w:rFonts w:ascii="Times New Roman" w:hAnsi="Times New Roman" w:cs="Times New Roman"/>
          <w:sz w:val="28"/>
          <w:szCs w:val="28"/>
        </w:rPr>
        <w:t>Про</w:t>
      </w:r>
      <w:r w:rsidR="003E508D">
        <w:rPr>
          <w:rFonts w:ascii="Times New Roman" w:hAnsi="Times New Roman" w:cs="Times New Roman"/>
          <w:sz w:val="28"/>
          <w:szCs w:val="28"/>
        </w:rPr>
        <w:t>б</w:t>
      </w:r>
      <w:r w:rsidRPr="003D6AD1">
        <w:rPr>
          <w:rFonts w:ascii="Times New Roman" w:hAnsi="Times New Roman" w:cs="Times New Roman"/>
          <w:sz w:val="28"/>
          <w:szCs w:val="28"/>
        </w:rPr>
        <w:t>штейн</w:t>
      </w:r>
      <w:proofErr w:type="spellEnd"/>
      <w:r w:rsidRPr="003D6AD1">
        <w:rPr>
          <w:rFonts w:ascii="Times New Roman" w:hAnsi="Times New Roman" w:cs="Times New Roman"/>
          <w:sz w:val="28"/>
          <w:szCs w:val="28"/>
        </w:rPr>
        <w:t xml:space="preserve"> в комментариях к драме, главной темой</w:t>
      </w:r>
      <w:r>
        <w:rPr>
          <w:rFonts w:ascii="Times New Roman" w:hAnsi="Times New Roman" w:cs="Times New Roman"/>
          <w:sz w:val="28"/>
          <w:szCs w:val="28"/>
        </w:rPr>
        <w:t xml:space="preserve"> пьесы</w:t>
      </w:r>
      <w:r w:rsidRPr="003D6AD1">
        <w:rPr>
          <w:rFonts w:ascii="Times New Roman" w:hAnsi="Times New Roman" w:cs="Times New Roman"/>
          <w:sz w:val="28"/>
          <w:szCs w:val="28"/>
        </w:rPr>
        <w:t xml:space="preserve"> является не столько, тема убийства к</w:t>
      </w:r>
      <w:r w:rsidR="007A7E39">
        <w:rPr>
          <w:rFonts w:ascii="Times New Roman" w:hAnsi="Times New Roman" w:cs="Times New Roman"/>
          <w:sz w:val="28"/>
          <w:szCs w:val="28"/>
        </w:rPr>
        <w:t>атолического святого, сколько «</w:t>
      </w:r>
      <w:r w:rsidRPr="003D6AD1">
        <w:rPr>
          <w:rFonts w:ascii="Times New Roman" w:hAnsi="Times New Roman" w:cs="Times New Roman"/>
          <w:sz w:val="28"/>
          <w:szCs w:val="28"/>
        </w:rPr>
        <w:t>духовное состояние мученика в ожидании неминуемой гибели, духовный рост кентерберийских женщин, свидетелей жертвенности великомученика,  а также борьба меж</w:t>
      </w:r>
      <w:r w:rsidR="003E508D">
        <w:rPr>
          <w:rFonts w:ascii="Times New Roman" w:hAnsi="Times New Roman" w:cs="Times New Roman"/>
          <w:sz w:val="28"/>
          <w:szCs w:val="28"/>
        </w:rPr>
        <w:t>ду духовной и светской властью»</w:t>
      </w:r>
      <w:r w:rsidR="003E508D">
        <w:rPr>
          <w:rStyle w:val="a7"/>
          <w:rFonts w:ascii="Times New Roman" w:hAnsi="Times New Roman" w:cs="Times New Roman"/>
          <w:sz w:val="28"/>
          <w:szCs w:val="28"/>
        </w:rPr>
        <w:footnoteReference w:id="9"/>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Элиот тщательно изучил историю святого, однако не все исторические факты в пьесе были сохранены. Первый акт пьесы – полностью плод воображения Элиота. В ней ставится следующий религиозно-этический вопрос: не является ли принятие мученичества следствием тщеславного желания быть причисленным к лику святых? Иначе говоря, следствием греха гордыни? </w:t>
      </w:r>
    </w:p>
    <w:p w:rsidR="003E508D"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Эта проблема мучает главного героя на протяжении всей первой части пьесы, и достигает своей кульминации в сцене с четвертым искусителем. Таким образом, главной темой здесь выс</w:t>
      </w:r>
      <w:r w:rsidR="00FF6E77">
        <w:rPr>
          <w:rFonts w:ascii="Times New Roman" w:hAnsi="Times New Roman" w:cs="Times New Roman"/>
          <w:sz w:val="28"/>
          <w:szCs w:val="28"/>
        </w:rPr>
        <w:t>тупают нравственные искания Бек</w:t>
      </w:r>
      <w:r w:rsidRPr="003D6AD1">
        <w:rPr>
          <w:rFonts w:ascii="Times New Roman" w:hAnsi="Times New Roman" w:cs="Times New Roman"/>
          <w:sz w:val="28"/>
          <w:szCs w:val="28"/>
        </w:rPr>
        <w:t xml:space="preserve">ета. Подобная трактовка образа главного героя существенно отличает </w:t>
      </w:r>
      <w:r w:rsidRPr="003D6AD1">
        <w:rPr>
          <w:rFonts w:ascii="Times New Roman" w:hAnsi="Times New Roman" w:cs="Times New Roman"/>
          <w:sz w:val="28"/>
          <w:szCs w:val="28"/>
        </w:rPr>
        <w:lastRenderedPageBreak/>
        <w:t>пьесу Элиота от других пьес о Бекете.</w:t>
      </w:r>
      <w:r w:rsidR="003E508D">
        <w:rPr>
          <w:rStyle w:val="a7"/>
          <w:rFonts w:ascii="Times New Roman" w:hAnsi="Times New Roman" w:cs="Times New Roman"/>
          <w:sz w:val="28"/>
          <w:szCs w:val="28"/>
        </w:rPr>
        <w:footnoteReference w:id="10"/>
      </w:r>
      <w:r w:rsidRPr="003D6AD1">
        <w:rPr>
          <w:rFonts w:ascii="Times New Roman" w:hAnsi="Times New Roman" w:cs="Times New Roman"/>
          <w:sz w:val="28"/>
          <w:szCs w:val="28"/>
        </w:rPr>
        <w:t xml:space="preserve"> Образ Томаса Беккета выстроен с опорой на античную трагедию и архетипы архаическог</w:t>
      </w:r>
      <w:r w:rsidR="00FF6E77">
        <w:rPr>
          <w:rFonts w:ascii="Times New Roman" w:hAnsi="Times New Roman" w:cs="Times New Roman"/>
          <w:sz w:val="28"/>
          <w:szCs w:val="28"/>
        </w:rPr>
        <w:t>о сознания. В пьесе изображается</w:t>
      </w:r>
      <w:r w:rsidRPr="003D6AD1">
        <w:rPr>
          <w:rFonts w:ascii="Times New Roman" w:hAnsi="Times New Roman" w:cs="Times New Roman"/>
          <w:sz w:val="28"/>
          <w:szCs w:val="28"/>
        </w:rPr>
        <w:t xml:space="preserve"> рит</w:t>
      </w:r>
      <w:r>
        <w:rPr>
          <w:rFonts w:ascii="Times New Roman" w:hAnsi="Times New Roman" w:cs="Times New Roman"/>
          <w:sz w:val="28"/>
          <w:szCs w:val="28"/>
        </w:rPr>
        <w:t>уал жертвоприношения, в ходе ко</w:t>
      </w:r>
      <w:r w:rsidR="003E508D">
        <w:rPr>
          <w:rFonts w:ascii="Times New Roman" w:hAnsi="Times New Roman" w:cs="Times New Roman"/>
          <w:sz w:val="28"/>
          <w:szCs w:val="28"/>
        </w:rPr>
        <w:t>то</w:t>
      </w:r>
      <w:r w:rsidRPr="003D6AD1">
        <w:rPr>
          <w:rFonts w:ascii="Times New Roman" w:hAnsi="Times New Roman" w:cs="Times New Roman"/>
          <w:sz w:val="28"/>
          <w:szCs w:val="28"/>
        </w:rPr>
        <w:t>рого смерть жертвы</w:t>
      </w:r>
      <w:r>
        <w:rPr>
          <w:rFonts w:ascii="Times New Roman" w:hAnsi="Times New Roman" w:cs="Times New Roman"/>
          <w:sz w:val="28"/>
          <w:szCs w:val="28"/>
        </w:rPr>
        <w:t xml:space="preserve"> искупает грехи ближних, очищая их грехи</w:t>
      </w:r>
      <w:r w:rsidRPr="003D6AD1">
        <w:rPr>
          <w:rFonts w:ascii="Times New Roman" w:hAnsi="Times New Roman" w:cs="Times New Roman"/>
          <w:sz w:val="28"/>
          <w:szCs w:val="28"/>
        </w:rPr>
        <w:t xml:space="preserve"> своей кровью</w:t>
      </w:r>
      <w:r w:rsidR="003E508D">
        <w:rPr>
          <w:rFonts w:ascii="Times New Roman" w:hAnsi="Times New Roman" w:cs="Times New Roman"/>
          <w:sz w:val="28"/>
          <w:szCs w:val="28"/>
        </w:rPr>
        <w:t>.</w:t>
      </w:r>
    </w:p>
    <w:p w:rsidR="00C42207" w:rsidRPr="003D6AD1"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 отличие</w:t>
      </w:r>
      <w:r w:rsidRPr="003D6AD1">
        <w:rPr>
          <w:rFonts w:ascii="Times New Roman" w:hAnsi="Times New Roman" w:cs="Times New Roman"/>
          <w:sz w:val="28"/>
          <w:szCs w:val="28"/>
        </w:rPr>
        <w:t xml:space="preserve"> от героя античной траг</w:t>
      </w:r>
      <w:r>
        <w:rPr>
          <w:rFonts w:ascii="Times New Roman" w:hAnsi="Times New Roman" w:cs="Times New Roman"/>
          <w:sz w:val="28"/>
          <w:szCs w:val="28"/>
        </w:rPr>
        <w:t>едии, Бекет – герой христианского мира</w:t>
      </w:r>
      <w:r w:rsidRPr="003D6AD1">
        <w:rPr>
          <w:rFonts w:ascii="Times New Roman" w:hAnsi="Times New Roman" w:cs="Times New Roman"/>
          <w:sz w:val="28"/>
          <w:szCs w:val="28"/>
        </w:rPr>
        <w:t xml:space="preserve">.  Характер его искупления абстрактен. Он не просто искупает грехи своего рода, народа и т.д. подобно герою античной трагедии, но искупает первородный грех всего человечества.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Его героя также характеризует наличие свободы выбора, который предполагает больш</w:t>
      </w:r>
      <w:r w:rsidR="00E95755">
        <w:rPr>
          <w:rFonts w:ascii="Times New Roman" w:hAnsi="Times New Roman" w:cs="Times New Roman"/>
          <w:sz w:val="28"/>
          <w:szCs w:val="28"/>
        </w:rPr>
        <w:t>ую степень ответственности за свои решения</w:t>
      </w:r>
      <w:r w:rsidRPr="003D6AD1">
        <w:rPr>
          <w:rFonts w:ascii="Times New Roman" w:hAnsi="Times New Roman" w:cs="Times New Roman"/>
          <w:sz w:val="28"/>
          <w:szCs w:val="28"/>
        </w:rPr>
        <w:t xml:space="preserve">. Бекет сделал свой выбор еще в сцене с первым искусителем. Его смерть в конце пьесы является следствием этого выбора. А судьба героя античности определена раз и навсегда.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Пе</w:t>
      </w:r>
      <w:r>
        <w:rPr>
          <w:rFonts w:ascii="Times New Roman" w:hAnsi="Times New Roman" w:cs="Times New Roman"/>
          <w:sz w:val="28"/>
          <w:szCs w:val="28"/>
        </w:rPr>
        <w:t>ред смертью Бекет произносит: «</w:t>
      </w:r>
      <w:r w:rsidRPr="003D6AD1">
        <w:rPr>
          <w:rFonts w:ascii="Times New Roman" w:hAnsi="Times New Roman" w:cs="Times New Roman"/>
          <w:sz w:val="28"/>
          <w:szCs w:val="28"/>
        </w:rPr>
        <w:t>См</w:t>
      </w:r>
      <w:r w:rsidR="003E508D">
        <w:rPr>
          <w:rFonts w:ascii="Times New Roman" w:hAnsi="Times New Roman" w:cs="Times New Roman"/>
          <w:sz w:val="28"/>
          <w:szCs w:val="28"/>
        </w:rPr>
        <w:t>ерть моя не есть вопрос времени</w:t>
      </w:r>
      <w:r w:rsidRPr="003D6AD1">
        <w:rPr>
          <w:rFonts w:ascii="Times New Roman" w:hAnsi="Times New Roman" w:cs="Times New Roman"/>
          <w:sz w:val="28"/>
          <w:szCs w:val="28"/>
        </w:rPr>
        <w:t xml:space="preserve">/ </w:t>
      </w:r>
      <w:r w:rsidR="003E508D">
        <w:rPr>
          <w:rFonts w:ascii="Times New Roman" w:hAnsi="Times New Roman" w:cs="Times New Roman"/>
          <w:sz w:val="28"/>
          <w:szCs w:val="28"/>
        </w:rPr>
        <w:t>Ибо мое решенье превыше времени</w:t>
      </w:r>
      <w:r w:rsidRPr="003D6AD1">
        <w:rPr>
          <w:rFonts w:ascii="Times New Roman" w:hAnsi="Times New Roman" w:cs="Times New Roman"/>
          <w:sz w:val="28"/>
          <w:szCs w:val="28"/>
        </w:rPr>
        <w:t xml:space="preserve">/ Если вам угодно считать решеньем/ То, что преображает меня своим </w:t>
      </w:r>
      <w:proofErr w:type="gramStart"/>
      <w:r w:rsidRPr="003D6AD1">
        <w:rPr>
          <w:rFonts w:ascii="Times New Roman" w:hAnsi="Times New Roman" w:cs="Times New Roman"/>
          <w:sz w:val="28"/>
          <w:szCs w:val="28"/>
        </w:rPr>
        <w:t>приближеньем./</w:t>
      </w:r>
      <w:proofErr w:type="gramEnd"/>
      <w:r w:rsidRPr="003D6AD1">
        <w:rPr>
          <w:rFonts w:ascii="Times New Roman" w:hAnsi="Times New Roman" w:cs="Times New Roman"/>
          <w:sz w:val="28"/>
          <w:szCs w:val="28"/>
        </w:rPr>
        <w:t xml:space="preserve"> Я отдаю жизнь/ Во имя завета Г</w:t>
      </w:r>
      <w:r>
        <w:rPr>
          <w:rFonts w:ascii="Times New Roman" w:hAnsi="Times New Roman" w:cs="Times New Roman"/>
          <w:sz w:val="28"/>
          <w:szCs w:val="28"/>
        </w:rPr>
        <w:t>осподня превыше закона мирского».</w:t>
      </w:r>
      <w:r w:rsidR="00711F8C">
        <w:rPr>
          <w:rStyle w:val="a7"/>
          <w:rFonts w:ascii="Times New Roman" w:hAnsi="Times New Roman" w:cs="Times New Roman"/>
          <w:sz w:val="28"/>
          <w:szCs w:val="28"/>
        </w:rPr>
        <w:footnoteReference w:id="11"/>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В этих словах отражен характерный для католической традиции конфликт – честь и совесть ставятся превыше всего земного, даже превыше самой жизни.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Механизм ситуации выбора в пьесе отыгрывается с помощью четырех искусителей. Бекет легко проходит через соблазны радостей мирской жизни, светской власти и героической славы, однако последнее четвертое искушение оказывается для него самым сложным - искушение гордыней. Искуситель приходит к Бекету как его </w:t>
      </w:r>
      <w:proofErr w:type="spellStart"/>
      <w:r w:rsidRPr="003D6AD1">
        <w:rPr>
          <w:rFonts w:ascii="Times New Roman" w:hAnsi="Times New Roman" w:cs="Times New Roman"/>
          <w:sz w:val="28"/>
          <w:szCs w:val="28"/>
        </w:rPr>
        <w:t>альтер</w:t>
      </w:r>
      <w:proofErr w:type="spellEnd"/>
      <w:r w:rsidRPr="003D6AD1">
        <w:rPr>
          <w:rFonts w:ascii="Times New Roman" w:hAnsi="Times New Roman" w:cs="Times New Roman"/>
          <w:sz w:val="28"/>
          <w:szCs w:val="28"/>
        </w:rPr>
        <w:t xml:space="preserve">-эго, он знает тайное желание </w:t>
      </w:r>
      <w:r>
        <w:rPr>
          <w:rFonts w:ascii="Times New Roman" w:hAnsi="Times New Roman" w:cs="Times New Roman"/>
          <w:sz w:val="28"/>
          <w:szCs w:val="28"/>
        </w:rPr>
        <w:t xml:space="preserve">архиепископа </w:t>
      </w:r>
      <w:r w:rsidRPr="003D6AD1">
        <w:rPr>
          <w:rFonts w:ascii="Times New Roman" w:hAnsi="Times New Roman" w:cs="Times New Roman"/>
          <w:sz w:val="28"/>
          <w:szCs w:val="28"/>
        </w:rPr>
        <w:lastRenderedPageBreak/>
        <w:t>прославиться посмертно, ведь слава мученика для христианин</w:t>
      </w:r>
      <w:r>
        <w:rPr>
          <w:rFonts w:ascii="Times New Roman" w:hAnsi="Times New Roman" w:cs="Times New Roman"/>
          <w:sz w:val="28"/>
          <w:szCs w:val="28"/>
        </w:rPr>
        <w:t xml:space="preserve">а выше всех остальных </w:t>
      </w:r>
      <w:r w:rsidR="003E508D">
        <w:rPr>
          <w:rFonts w:ascii="Times New Roman" w:hAnsi="Times New Roman" w:cs="Times New Roman"/>
          <w:sz w:val="28"/>
          <w:szCs w:val="28"/>
        </w:rPr>
        <w:t xml:space="preserve">почестей.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Четвертый искуситель обольщает Беккета вечной славой и од</w:t>
      </w:r>
      <w:r>
        <w:rPr>
          <w:rFonts w:ascii="Times New Roman" w:hAnsi="Times New Roman" w:cs="Times New Roman"/>
          <w:sz w:val="28"/>
          <w:szCs w:val="28"/>
        </w:rPr>
        <w:t>новременно вечным блаженством: «</w:t>
      </w:r>
      <w:r w:rsidRPr="003D6AD1">
        <w:rPr>
          <w:rFonts w:ascii="Times New Roman" w:hAnsi="Times New Roman" w:cs="Times New Roman"/>
          <w:sz w:val="28"/>
          <w:szCs w:val="28"/>
        </w:rPr>
        <w:t>Святые - кто сравнится славой с ними, / Обставшими навеки Божий трон? / Какая власть земная, лесть земная / Убогой не предстанет в тот же миг, / Как мы ее сравним с блаженством рая? / Путь мученика - вот твоя стезя. / Ничтожны</w:t>
      </w:r>
      <w:r>
        <w:rPr>
          <w:rFonts w:ascii="Times New Roman" w:hAnsi="Times New Roman" w:cs="Times New Roman"/>
          <w:sz w:val="28"/>
          <w:szCs w:val="28"/>
        </w:rPr>
        <w:t>й здесь, внизу, - высок на небе»</w:t>
      </w:r>
      <w:r w:rsidRPr="003D6AD1">
        <w:rPr>
          <w:rFonts w:ascii="Times New Roman" w:hAnsi="Times New Roman" w:cs="Times New Roman"/>
          <w:sz w:val="28"/>
          <w:szCs w:val="28"/>
        </w:rPr>
        <w:t>.</w:t>
      </w:r>
      <w:r w:rsidR="001D5C0E">
        <w:rPr>
          <w:rStyle w:val="a7"/>
          <w:rFonts w:ascii="Times New Roman" w:hAnsi="Times New Roman" w:cs="Times New Roman"/>
          <w:sz w:val="28"/>
          <w:szCs w:val="28"/>
        </w:rPr>
        <w:footnoteReference w:id="12"/>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Уловка этого искушения состоит в том, что искуситель говорит о вещах на первый взгляд не находящихся в противоречии с представления</w:t>
      </w:r>
      <w:r>
        <w:rPr>
          <w:rFonts w:ascii="Times New Roman" w:hAnsi="Times New Roman" w:cs="Times New Roman"/>
          <w:sz w:val="28"/>
          <w:szCs w:val="28"/>
        </w:rPr>
        <w:t xml:space="preserve">ми о христианских ценностях, что приводит Бекета в замешательство. Искушение гордыней </w:t>
      </w:r>
      <w:r w:rsidRPr="003D6AD1">
        <w:rPr>
          <w:rFonts w:ascii="Times New Roman" w:hAnsi="Times New Roman" w:cs="Times New Roman"/>
          <w:sz w:val="28"/>
          <w:szCs w:val="28"/>
        </w:rPr>
        <w:t>становится глав</w:t>
      </w:r>
      <w:r>
        <w:rPr>
          <w:rFonts w:ascii="Times New Roman" w:hAnsi="Times New Roman" w:cs="Times New Roman"/>
          <w:sz w:val="28"/>
          <w:szCs w:val="28"/>
        </w:rPr>
        <w:t>ной проверкой веры архиепископа.   П</w:t>
      </w:r>
      <w:r w:rsidRPr="003D6AD1">
        <w:rPr>
          <w:rFonts w:ascii="Times New Roman" w:hAnsi="Times New Roman" w:cs="Times New Roman"/>
          <w:sz w:val="28"/>
          <w:szCs w:val="28"/>
        </w:rPr>
        <w:t xml:space="preserve">реодоление </w:t>
      </w:r>
      <w:r>
        <w:rPr>
          <w:rFonts w:ascii="Times New Roman" w:hAnsi="Times New Roman" w:cs="Times New Roman"/>
          <w:sz w:val="28"/>
          <w:szCs w:val="28"/>
        </w:rPr>
        <w:t>этого искушения помогает Бекету укрепиться в вере и глубоком</w:t>
      </w:r>
      <w:r w:rsidRPr="003D6AD1">
        <w:rPr>
          <w:rFonts w:ascii="Times New Roman" w:hAnsi="Times New Roman" w:cs="Times New Roman"/>
          <w:sz w:val="28"/>
          <w:szCs w:val="28"/>
        </w:rPr>
        <w:t xml:space="preserve"> </w:t>
      </w:r>
      <w:r>
        <w:rPr>
          <w:rFonts w:ascii="Times New Roman" w:hAnsi="Times New Roman" w:cs="Times New Roman"/>
          <w:sz w:val="28"/>
          <w:szCs w:val="28"/>
        </w:rPr>
        <w:t>смирении перед Богом: «</w:t>
      </w:r>
      <w:r w:rsidRPr="003D6AD1">
        <w:rPr>
          <w:rFonts w:ascii="Times New Roman" w:hAnsi="Times New Roman" w:cs="Times New Roman"/>
          <w:sz w:val="28"/>
          <w:szCs w:val="28"/>
        </w:rPr>
        <w:t>Проклятие гордыни - как его / Мне избежать в такой душевной смуте? / Я знаю: искушение твое / Сулит мне здесь т</w:t>
      </w:r>
      <w:r>
        <w:rPr>
          <w:rFonts w:ascii="Times New Roman" w:hAnsi="Times New Roman" w:cs="Times New Roman"/>
          <w:sz w:val="28"/>
          <w:szCs w:val="28"/>
        </w:rPr>
        <w:t xml:space="preserve">щету и там мученье». </w:t>
      </w:r>
      <w:r w:rsidR="00154876">
        <w:rPr>
          <w:rStyle w:val="a7"/>
          <w:rFonts w:ascii="Times New Roman" w:hAnsi="Times New Roman" w:cs="Times New Roman"/>
          <w:sz w:val="28"/>
          <w:szCs w:val="28"/>
        </w:rPr>
        <w:footnoteReference w:id="13"/>
      </w:r>
      <w:r>
        <w:rPr>
          <w:rFonts w:ascii="Times New Roman" w:hAnsi="Times New Roman" w:cs="Times New Roman"/>
          <w:sz w:val="28"/>
          <w:szCs w:val="28"/>
        </w:rPr>
        <w:t>И далее: «</w:t>
      </w:r>
      <w:r w:rsidRPr="003D6AD1">
        <w:rPr>
          <w:rFonts w:ascii="Times New Roman" w:hAnsi="Times New Roman" w:cs="Times New Roman"/>
          <w:sz w:val="28"/>
          <w:szCs w:val="28"/>
        </w:rPr>
        <w:t>Теперь мой ясен путь и суть его проста - / И дверь для искушений заперта. / Последнее звучало всех подлее: / Т</w:t>
      </w:r>
      <w:r>
        <w:rPr>
          <w:rFonts w:ascii="Times New Roman" w:hAnsi="Times New Roman" w:cs="Times New Roman"/>
          <w:sz w:val="28"/>
          <w:szCs w:val="28"/>
        </w:rPr>
        <w:t>ворить добро, дурную цель лелея»</w:t>
      </w:r>
      <w:r w:rsidRPr="003D6AD1">
        <w:rPr>
          <w:rFonts w:ascii="Times New Roman" w:hAnsi="Times New Roman" w:cs="Times New Roman"/>
          <w:sz w:val="28"/>
          <w:szCs w:val="28"/>
        </w:rPr>
        <w:t xml:space="preserve">. </w:t>
      </w:r>
      <w:r w:rsidR="00154876">
        <w:rPr>
          <w:rStyle w:val="a7"/>
          <w:rFonts w:ascii="Times New Roman" w:hAnsi="Times New Roman" w:cs="Times New Roman"/>
          <w:sz w:val="28"/>
          <w:szCs w:val="28"/>
        </w:rPr>
        <w:footnoteReference w:id="14"/>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Далее в рождественской проповеди, Бекет не только говорит о значении мученичества в христианстве, но также и решает свои сомнения. Проповедь начинается</w:t>
      </w:r>
      <w:r>
        <w:rPr>
          <w:rFonts w:ascii="Times New Roman" w:hAnsi="Times New Roman" w:cs="Times New Roman"/>
          <w:sz w:val="28"/>
          <w:szCs w:val="28"/>
        </w:rPr>
        <w:t xml:space="preserve"> цитатой из Евангелия от Луки («</w:t>
      </w:r>
      <w:r w:rsidRPr="003D6AD1">
        <w:rPr>
          <w:rFonts w:ascii="Times New Roman" w:hAnsi="Times New Roman" w:cs="Times New Roman"/>
          <w:sz w:val="28"/>
          <w:szCs w:val="28"/>
        </w:rPr>
        <w:t>Слава в вышних Богу, и на земле</w:t>
      </w:r>
      <w:r>
        <w:rPr>
          <w:rFonts w:ascii="Times New Roman" w:hAnsi="Times New Roman" w:cs="Times New Roman"/>
          <w:sz w:val="28"/>
          <w:szCs w:val="28"/>
        </w:rPr>
        <w:t xml:space="preserve"> мир, в человеках благоволение!»</w:t>
      </w:r>
      <w:r w:rsidRPr="003D6AD1">
        <w:rPr>
          <w:rFonts w:ascii="Times New Roman" w:hAnsi="Times New Roman" w:cs="Times New Roman"/>
          <w:sz w:val="28"/>
          <w:szCs w:val="28"/>
        </w:rPr>
        <w:t xml:space="preserve">) и посвящается судьбе мучеников и святых: «Мученичество есть всегда Промысел Божий, из Любви Его, предостережение людям и урок им, дабы вернулись они на правильный путь. Мученичество никогда не бывает во исполнение умысла человеческого, ибо истинный мученик тот, кто стал орудием в Руке Божьей, кто смирил </w:t>
      </w:r>
      <w:r w:rsidRPr="003D6AD1">
        <w:rPr>
          <w:rFonts w:ascii="Times New Roman" w:hAnsi="Times New Roman" w:cs="Times New Roman"/>
          <w:sz w:val="28"/>
          <w:szCs w:val="28"/>
        </w:rPr>
        <w:lastRenderedPageBreak/>
        <w:t xml:space="preserve">свою волю пред Волей Божьей и ничего для себя самого не желает - даже славы великомученической».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События, происходящие в драме с Бекетом, соотносятся с евангелистскими историями о Христе. </w:t>
      </w:r>
      <w:r>
        <w:rPr>
          <w:rFonts w:ascii="Times New Roman" w:hAnsi="Times New Roman" w:cs="Times New Roman"/>
          <w:sz w:val="28"/>
          <w:szCs w:val="28"/>
        </w:rPr>
        <w:t xml:space="preserve">Кроме сцен с искусителями, которые  являются аллюзией на </w:t>
      </w:r>
      <w:r w:rsidRPr="003D6AD1">
        <w:rPr>
          <w:rFonts w:ascii="Times New Roman" w:hAnsi="Times New Roman" w:cs="Times New Roman"/>
          <w:sz w:val="28"/>
          <w:szCs w:val="28"/>
        </w:rPr>
        <w:t>искушение Христа дьяволом</w:t>
      </w:r>
      <w:r>
        <w:rPr>
          <w:rFonts w:ascii="Times New Roman" w:hAnsi="Times New Roman" w:cs="Times New Roman"/>
          <w:sz w:val="28"/>
          <w:szCs w:val="28"/>
        </w:rPr>
        <w:t xml:space="preserve"> в пустыне, это также </w:t>
      </w:r>
      <w:r w:rsidRPr="003D6AD1">
        <w:rPr>
          <w:rFonts w:ascii="Times New Roman" w:hAnsi="Times New Roman" w:cs="Times New Roman"/>
          <w:sz w:val="28"/>
          <w:szCs w:val="28"/>
        </w:rPr>
        <w:t>параллели с въездом в Иерусалим – возвращение архиепископа на родину, метафорический путь на Голгофу</w:t>
      </w:r>
      <w:r>
        <w:rPr>
          <w:rFonts w:ascii="Times New Roman" w:hAnsi="Times New Roman" w:cs="Times New Roman"/>
          <w:sz w:val="28"/>
          <w:szCs w:val="28"/>
        </w:rPr>
        <w:t xml:space="preserve"> </w:t>
      </w:r>
      <w:r w:rsidRPr="003D6AD1">
        <w:rPr>
          <w:rFonts w:ascii="Times New Roman" w:hAnsi="Times New Roman" w:cs="Times New Roman"/>
          <w:sz w:val="28"/>
          <w:szCs w:val="28"/>
        </w:rPr>
        <w:t xml:space="preserve">и принятие мученической смерти.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Подобные параллели роднят пьесу Элиота с еще одной театральной традицией – средневековой драмой. Сам Элиот, наряду с античным театром, в качестве основы своей драмы </w:t>
      </w:r>
      <w:r>
        <w:rPr>
          <w:rFonts w:ascii="Times New Roman" w:hAnsi="Times New Roman" w:cs="Times New Roman"/>
          <w:sz w:val="28"/>
          <w:szCs w:val="28"/>
        </w:rPr>
        <w:t xml:space="preserve">отмечал </w:t>
      </w:r>
      <w:r w:rsidR="00086A99">
        <w:rPr>
          <w:rFonts w:ascii="Times New Roman" w:hAnsi="Times New Roman" w:cs="Times New Roman"/>
          <w:sz w:val="28"/>
          <w:szCs w:val="28"/>
        </w:rPr>
        <w:t>моралите 16-го века «всякий человек».</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Элиот глубоко занимался изучением средневековья, ранними театральными формами, «литургическими» драмами, источниками которых были религиозные ритуалы</w:t>
      </w:r>
      <w:r w:rsidR="00154876">
        <w:rPr>
          <w:rFonts w:ascii="Times New Roman" w:hAnsi="Times New Roman" w:cs="Times New Roman"/>
          <w:sz w:val="28"/>
          <w:szCs w:val="28"/>
        </w:rPr>
        <w:t xml:space="preserve">.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Исследователи Элиота находят черты многих средневековых жанров в пьес</w:t>
      </w:r>
      <w:r>
        <w:rPr>
          <w:rFonts w:ascii="Times New Roman" w:hAnsi="Times New Roman" w:cs="Times New Roman"/>
          <w:sz w:val="28"/>
          <w:szCs w:val="28"/>
        </w:rPr>
        <w:t>е «Убийство в с</w:t>
      </w:r>
      <w:r w:rsidR="005D658B">
        <w:rPr>
          <w:rFonts w:ascii="Times New Roman" w:hAnsi="Times New Roman" w:cs="Times New Roman"/>
          <w:sz w:val="28"/>
          <w:szCs w:val="28"/>
        </w:rPr>
        <w:t>оборе», но важнее всего то, что</w:t>
      </w:r>
      <w:r w:rsidRPr="003D6AD1">
        <w:rPr>
          <w:rFonts w:ascii="Times New Roman" w:hAnsi="Times New Roman" w:cs="Times New Roman"/>
          <w:sz w:val="28"/>
          <w:szCs w:val="28"/>
        </w:rPr>
        <w:t xml:space="preserve"> источником всех этих форм была литургия. Главная идея «Убийства в соборе» - принесение себя в жертву ради спасения остальных людей, является также и основной темой христианской литургии, а в данном случае, что принципиально</w:t>
      </w:r>
      <w:r>
        <w:rPr>
          <w:rFonts w:ascii="Times New Roman" w:hAnsi="Times New Roman" w:cs="Times New Roman"/>
          <w:sz w:val="28"/>
          <w:szCs w:val="28"/>
        </w:rPr>
        <w:t xml:space="preserve"> важно</w:t>
      </w:r>
      <w:r w:rsidRPr="003D6AD1">
        <w:rPr>
          <w:rFonts w:ascii="Times New Roman" w:hAnsi="Times New Roman" w:cs="Times New Roman"/>
          <w:sz w:val="28"/>
          <w:szCs w:val="28"/>
        </w:rPr>
        <w:t xml:space="preserve"> для нашего исследования, -  католической мессы, которая всегда посвящена страстям Христовым.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В «Католическом энциклопедическом словаре» месса о</w:t>
      </w:r>
      <w:r>
        <w:rPr>
          <w:rFonts w:ascii="Times New Roman" w:hAnsi="Times New Roman" w:cs="Times New Roman"/>
          <w:sz w:val="28"/>
          <w:szCs w:val="28"/>
        </w:rPr>
        <w:t>пределяется следующим образом: «</w:t>
      </w:r>
      <w:r w:rsidRPr="003D6AD1">
        <w:rPr>
          <w:rFonts w:ascii="Times New Roman" w:hAnsi="Times New Roman" w:cs="Times New Roman"/>
          <w:sz w:val="28"/>
          <w:szCs w:val="28"/>
        </w:rPr>
        <w:t>Месса тождественна жертве на Кресте, а священник подобен Христу. На Кресте Христос принес Себя во плоти, с пролитием крови; во время мессы он осуществляет это че</w:t>
      </w:r>
      <w:r>
        <w:rPr>
          <w:rFonts w:ascii="Times New Roman" w:hAnsi="Times New Roman" w:cs="Times New Roman"/>
          <w:sz w:val="28"/>
          <w:szCs w:val="28"/>
        </w:rPr>
        <w:t>рез своих служителей, бескровно»</w:t>
      </w:r>
      <w:r w:rsidR="005D658B">
        <w:rPr>
          <w:rFonts w:ascii="Times New Roman" w:hAnsi="Times New Roman" w:cs="Times New Roman"/>
          <w:sz w:val="28"/>
          <w:szCs w:val="28"/>
        </w:rPr>
        <w:t>.</w:t>
      </w:r>
      <w:r w:rsidR="00154876">
        <w:rPr>
          <w:rStyle w:val="a7"/>
          <w:rFonts w:ascii="Times New Roman" w:hAnsi="Times New Roman" w:cs="Times New Roman"/>
          <w:sz w:val="28"/>
          <w:szCs w:val="28"/>
        </w:rPr>
        <w:footnoteReference w:id="15"/>
      </w:r>
      <w:r w:rsidRPr="003D6AD1">
        <w:rPr>
          <w:rFonts w:ascii="Times New Roman" w:hAnsi="Times New Roman" w:cs="Times New Roman"/>
          <w:sz w:val="28"/>
          <w:szCs w:val="28"/>
        </w:rPr>
        <w:t xml:space="preserve">Исследователи находят не только театрализованные, но также и драматические элементы в мессе и рассматривают богослужение как </w:t>
      </w:r>
      <w:r w:rsidRPr="003D6AD1">
        <w:rPr>
          <w:rFonts w:ascii="Times New Roman" w:hAnsi="Times New Roman" w:cs="Times New Roman"/>
          <w:sz w:val="28"/>
          <w:szCs w:val="28"/>
        </w:rPr>
        <w:lastRenderedPageBreak/>
        <w:t>прообраз театрального действия.  Во время таинства евхаристии (вкуше</w:t>
      </w:r>
      <w:r>
        <w:rPr>
          <w:rFonts w:ascii="Times New Roman" w:hAnsi="Times New Roman" w:cs="Times New Roman"/>
          <w:sz w:val="28"/>
          <w:szCs w:val="28"/>
        </w:rPr>
        <w:t>ние хлеба и вина для приобщения</w:t>
      </w:r>
      <w:r w:rsidRPr="003D6AD1">
        <w:rPr>
          <w:rFonts w:ascii="Times New Roman" w:hAnsi="Times New Roman" w:cs="Times New Roman"/>
          <w:sz w:val="28"/>
          <w:szCs w:val="28"/>
        </w:rPr>
        <w:t xml:space="preserve"> к телу и крови христовой) священник произносит установленные церковью слова, как-бы отыгрывая Христа, причем одновременно в двух ипостасях – Христа Тайной вечери и Хрис</w:t>
      </w:r>
      <w:r w:rsidR="00463567">
        <w:rPr>
          <w:rFonts w:ascii="Times New Roman" w:hAnsi="Times New Roman" w:cs="Times New Roman"/>
          <w:sz w:val="28"/>
          <w:szCs w:val="28"/>
        </w:rPr>
        <w:t xml:space="preserve">та на Голгофе. </w:t>
      </w:r>
      <w:proofErr w:type="spellStart"/>
      <w:r w:rsidR="00463567">
        <w:rPr>
          <w:rFonts w:ascii="Times New Roman" w:hAnsi="Times New Roman" w:cs="Times New Roman"/>
          <w:sz w:val="28"/>
          <w:szCs w:val="28"/>
        </w:rPr>
        <w:t>Дароосвящение</w:t>
      </w:r>
      <w:proofErr w:type="spellEnd"/>
      <w:r w:rsidR="00463567">
        <w:rPr>
          <w:rFonts w:ascii="Times New Roman" w:hAnsi="Times New Roman" w:cs="Times New Roman"/>
          <w:sz w:val="28"/>
          <w:szCs w:val="28"/>
        </w:rPr>
        <w:t xml:space="preserve"> и </w:t>
      </w:r>
      <w:r w:rsidRPr="003D6AD1">
        <w:rPr>
          <w:rFonts w:ascii="Times New Roman" w:hAnsi="Times New Roman" w:cs="Times New Roman"/>
          <w:sz w:val="28"/>
          <w:szCs w:val="28"/>
        </w:rPr>
        <w:t xml:space="preserve">причащение включают в себя композиционные моменты ритуального действия: «жертвоприношения, жертвенную трапезу и воскресение жертвы». </w:t>
      </w:r>
      <w:r w:rsidR="005D658B">
        <w:rPr>
          <w:rStyle w:val="a7"/>
          <w:rFonts w:ascii="Times New Roman" w:hAnsi="Times New Roman" w:cs="Times New Roman"/>
          <w:sz w:val="28"/>
          <w:szCs w:val="28"/>
        </w:rPr>
        <w:footnoteReference w:id="16"/>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Элиот, пользуясь элементами мессы в своем произведении, не только при</w:t>
      </w:r>
      <w:r w:rsidR="005D658B">
        <w:rPr>
          <w:rFonts w:ascii="Times New Roman" w:hAnsi="Times New Roman" w:cs="Times New Roman"/>
          <w:sz w:val="28"/>
          <w:szCs w:val="28"/>
        </w:rPr>
        <w:t xml:space="preserve">держивался исторической правды - </w:t>
      </w:r>
      <w:r w:rsidRPr="003D6AD1">
        <w:rPr>
          <w:rFonts w:ascii="Times New Roman" w:hAnsi="Times New Roman" w:cs="Times New Roman"/>
          <w:sz w:val="28"/>
          <w:szCs w:val="28"/>
        </w:rPr>
        <w:t>Фома Бекет был католическим священнослужителем, который следовал цер</w:t>
      </w:r>
      <w:r w:rsidR="005D658B">
        <w:rPr>
          <w:rFonts w:ascii="Times New Roman" w:hAnsi="Times New Roman" w:cs="Times New Roman"/>
          <w:sz w:val="28"/>
          <w:szCs w:val="28"/>
        </w:rPr>
        <w:t>ковным установкам Ватикана</w:t>
      </w:r>
      <w:r w:rsidRPr="003D6AD1">
        <w:rPr>
          <w:rFonts w:ascii="Times New Roman" w:hAnsi="Times New Roman" w:cs="Times New Roman"/>
          <w:sz w:val="28"/>
          <w:szCs w:val="28"/>
        </w:rPr>
        <w:t xml:space="preserve">, но также и не вступал в противоречия с англиканской церковью, для постановок в которой, напомним, и была предназначена пьеса. Дело в том, </w:t>
      </w:r>
      <w:r w:rsidR="005D658B">
        <w:rPr>
          <w:rFonts w:ascii="Times New Roman" w:hAnsi="Times New Roman" w:cs="Times New Roman"/>
          <w:sz w:val="28"/>
          <w:szCs w:val="28"/>
        </w:rPr>
        <w:t>что форма богослужения высокой</w:t>
      </w:r>
      <w:r w:rsidRPr="003D6AD1">
        <w:rPr>
          <w:rFonts w:ascii="Times New Roman" w:hAnsi="Times New Roman" w:cs="Times New Roman"/>
          <w:sz w:val="28"/>
          <w:szCs w:val="28"/>
        </w:rPr>
        <w:t xml:space="preserve"> англиканской церкви почти ничем не отличается от католической литургии.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Подобно тому, как месса посвящена страстям, смерти и воскресению Христа, драма «Убийство в соборе» та</w:t>
      </w:r>
      <w:r>
        <w:rPr>
          <w:rFonts w:ascii="Times New Roman" w:hAnsi="Times New Roman" w:cs="Times New Roman"/>
          <w:sz w:val="28"/>
          <w:szCs w:val="28"/>
        </w:rPr>
        <w:t>кже посвящена страстям, убийству</w:t>
      </w:r>
      <w:r w:rsidRPr="003D6AD1">
        <w:rPr>
          <w:rFonts w:ascii="Times New Roman" w:hAnsi="Times New Roman" w:cs="Times New Roman"/>
          <w:sz w:val="28"/>
          <w:szCs w:val="28"/>
        </w:rPr>
        <w:t xml:space="preserve"> </w:t>
      </w:r>
      <w:r w:rsidR="00BF3899">
        <w:rPr>
          <w:rFonts w:ascii="Times New Roman" w:hAnsi="Times New Roman" w:cs="Times New Roman"/>
          <w:sz w:val="28"/>
          <w:szCs w:val="28"/>
        </w:rPr>
        <w:t>и воскресению, уже в лике святого</w:t>
      </w:r>
      <w:r w:rsidRPr="003D6AD1">
        <w:rPr>
          <w:rFonts w:ascii="Times New Roman" w:hAnsi="Times New Roman" w:cs="Times New Roman"/>
          <w:sz w:val="28"/>
          <w:szCs w:val="28"/>
        </w:rPr>
        <w:t>, Томаса Бекета. В эссе «Диалоги о драматической поэзии», исследуя генетическую связь драмы с литургией, Элиот писал о том, что разница между литургией и театром состоит в том, что во время литургии верующий человек, присутствующий на мессе</w:t>
      </w:r>
      <w:r>
        <w:rPr>
          <w:rFonts w:ascii="Times New Roman" w:hAnsi="Times New Roman" w:cs="Times New Roman"/>
          <w:sz w:val="28"/>
          <w:szCs w:val="28"/>
        </w:rPr>
        <w:t>,</w:t>
      </w:r>
      <w:r w:rsidRPr="003D6AD1">
        <w:rPr>
          <w:rFonts w:ascii="Times New Roman" w:hAnsi="Times New Roman" w:cs="Times New Roman"/>
          <w:sz w:val="28"/>
          <w:szCs w:val="28"/>
        </w:rPr>
        <w:t xml:space="preserve"> становится участником происходящего, в отличие от театра, где зритель - лишь сторонний наблюдатель. Элиот, как автор «религиозно</w:t>
      </w:r>
      <w:r>
        <w:rPr>
          <w:rFonts w:ascii="Times New Roman" w:hAnsi="Times New Roman" w:cs="Times New Roman"/>
          <w:sz w:val="28"/>
          <w:szCs w:val="28"/>
        </w:rPr>
        <w:t xml:space="preserve">й драмы» ставил перед собой задачу сократить </w:t>
      </w:r>
      <w:r w:rsidRPr="003D6AD1">
        <w:rPr>
          <w:rFonts w:ascii="Times New Roman" w:hAnsi="Times New Roman" w:cs="Times New Roman"/>
          <w:sz w:val="28"/>
          <w:szCs w:val="28"/>
        </w:rPr>
        <w:t>дистанцию между зрителе</w:t>
      </w:r>
      <w:r>
        <w:rPr>
          <w:rFonts w:ascii="Times New Roman" w:hAnsi="Times New Roman" w:cs="Times New Roman"/>
          <w:sz w:val="28"/>
          <w:szCs w:val="28"/>
        </w:rPr>
        <w:t>м и сценой в спектакле.</w:t>
      </w:r>
      <w:r w:rsidRPr="003D6AD1">
        <w:rPr>
          <w:rFonts w:ascii="Times New Roman" w:hAnsi="Times New Roman" w:cs="Times New Roman"/>
          <w:sz w:val="28"/>
          <w:szCs w:val="28"/>
        </w:rPr>
        <w:t xml:space="preserve">  </w:t>
      </w:r>
    </w:p>
    <w:p w:rsidR="00C42207" w:rsidRPr="003D6AD1"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 д</w:t>
      </w:r>
      <w:r w:rsidRPr="003D6AD1">
        <w:rPr>
          <w:rFonts w:ascii="Times New Roman" w:hAnsi="Times New Roman" w:cs="Times New Roman"/>
          <w:sz w:val="28"/>
          <w:szCs w:val="28"/>
        </w:rPr>
        <w:t xml:space="preserve">рама разворачивается по законам литургии.  Элиот использовал многие элементы мессы, такие как </w:t>
      </w:r>
      <w:proofErr w:type="spellStart"/>
      <w:r w:rsidRPr="003D6AD1">
        <w:rPr>
          <w:rFonts w:ascii="Times New Roman" w:hAnsi="Times New Roman" w:cs="Times New Roman"/>
          <w:sz w:val="28"/>
          <w:szCs w:val="28"/>
        </w:rPr>
        <w:t>Ординарий</w:t>
      </w:r>
      <w:proofErr w:type="spellEnd"/>
      <w:r w:rsidRPr="003D6AD1">
        <w:rPr>
          <w:rFonts w:ascii="Times New Roman" w:hAnsi="Times New Roman" w:cs="Times New Roman"/>
          <w:sz w:val="28"/>
          <w:szCs w:val="28"/>
        </w:rPr>
        <w:t xml:space="preserve"> и </w:t>
      </w:r>
      <w:proofErr w:type="spellStart"/>
      <w:r w:rsidRPr="003D6AD1">
        <w:rPr>
          <w:rFonts w:ascii="Times New Roman" w:hAnsi="Times New Roman" w:cs="Times New Roman"/>
          <w:sz w:val="28"/>
          <w:szCs w:val="28"/>
        </w:rPr>
        <w:t>Проприй</w:t>
      </w:r>
      <w:proofErr w:type="spellEnd"/>
      <w:r w:rsidRPr="003D6AD1">
        <w:rPr>
          <w:rFonts w:ascii="Times New Roman" w:hAnsi="Times New Roman" w:cs="Times New Roman"/>
          <w:sz w:val="28"/>
          <w:szCs w:val="28"/>
        </w:rPr>
        <w:t xml:space="preserve">– в пьесе их исполняет хор. Также во второй части пьесы, после проповеди Бекета и </w:t>
      </w:r>
      <w:r w:rsidRPr="003D6AD1">
        <w:rPr>
          <w:rFonts w:ascii="Times New Roman" w:hAnsi="Times New Roman" w:cs="Times New Roman"/>
          <w:sz w:val="28"/>
          <w:szCs w:val="28"/>
        </w:rPr>
        <w:lastRenderedPageBreak/>
        <w:t xml:space="preserve">вступительной песни хора на сцене развертывается шествие священников собора. Служители исполняют антифоны, посвященные святым и невинным младенцам, тем самым готовя зрителя к появлению еще одного католического святого.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Элиот строго придерживался хронологии католических праздников. (25 декабря - Рождество, 26 декабря - день св. архидиакона Стефана, 27 декабря - день св. Иоанна-апостола, 28</w:t>
      </w:r>
      <w:r>
        <w:rPr>
          <w:rFonts w:ascii="Times New Roman" w:hAnsi="Times New Roman" w:cs="Times New Roman"/>
          <w:sz w:val="28"/>
          <w:szCs w:val="28"/>
        </w:rPr>
        <w:t xml:space="preserve"> </w:t>
      </w:r>
      <w:r w:rsidRPr="003D6AD1">
        <w:rPr>
          <w:rFonts w:ascii="Times New Roman" w:hAnsi="Times New Roman" w:cs="Times New Roman"/>
          <w:sz w:val="28"/>
          <w:szCs w:val="28"/>
        </w:rPr>
        <w:t xml:space="preserve">декабря - день Избиения Младенцев, а 29 декабря по католическому календарю - день </w:t>
      </w:r>
      <w:r>
        <w:rPr>
          <w:rFonts w:ascii="Times New Roman" w:hAnsi="Times New Roman" w:cs="Times New Roman"/>
          <w:sz w:val="28"/>
          <w:szCs w:val="28"/>
        </w:rPr>
        <w:t xml:space="preserve">святого Фомы Кентерберийского, </w:t>
      </w:r>
      <w:r w:rsidR="005D658B">
        <w:rPr>
          <w:rFonts w:ascii="Times New Roman" w:hAnsi="Times New Roman" w:cs="Times New Roman"/>
          <w:sz w:val="28"/>
          <w:szCs w:val="28"/>
        </w:rPr>
        <w:t>епископа и мученика</w:t>
      </w:r>
      <w:r w:rsidRPr="003D6AD1">
        <w:rPr>
          <w:rFonts w:ascii="Times New Roman" w:hAnsi="Times New Roman" w:cs="Times New Roman"/>
          <w:sz w:val="28"/>
          <w:szCs w:val="28"/>
        </w:rPr>
        <w:t>. В пьесе он использует буквальное цитирование начальных строк антифонов, закрывающих богослужения, посвященные этим святым.</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Например: </w:t>
      </w:r>
    </w:p>
    <w:p w:rsidR="00C42207" w:rsidRPr="003D6AD1" w:rsidRDefault="005D658B"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2207" w:rsidRPr="003D6AD1">
        <w:rPr>
          <w:rFonts w:ascii="Times New Roman" w:hAnsi="Times New Roman" w:cs="Times New Roman"/>
          <w:sz w:val="28"/>
          <w:szCs w:val="28"/>
        </w:rPr>
        <w:t>Входит первый священник. Перед ним несут знамя св. Стефана. Строки, которые следует петь, выделены курсивом.]</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Первый священник</w:t>
      </w:r>
      <w:r>
        <w:rPr>
          <w:rFonts w:ascii="Times New Roman" w:hAnsi="Times New Roman" w:cs="Times New Roman"/>
          <w:sz w:val="28"/>
          <w:szCs w:val="28"/>
        </w:rPr>
        <w:t xml:space="preserve">: </w:t>
      </w:r>
      <w:r w:rsidRPr="003D6AD1">
        <w:rPr>
          <w:rFonts w:ascii="Times New Roman" w:hAnsi="Times New Roman" w:cs="Times New Roman"/>
          <w:sz w:val="28"/>
          <w:szCs w:val="28"/>
        </w:rPr>
        <w:t xml:space="preserve">Минул день Рождества и настала день Первого мученика, Святого Стефана/ Князья мира гнали меня и лжесвидетельствовали на </w:t>
      </w:r>
      <w:proofErr w:type="gramStart"/>
      <w:r w:rsidRPr="003D6AD1">
        <w:rPr>
          <w:rFonts w:ascii="Times New Roman" w:hAnsi="Times New Roman" w:cs="Times New Roman"/>
          <w:sz w:val="28"/>
          <w:szCs w:val="28"/>
        </w:rPr>
        <w:t>меня,/</w:t>
      </w:r>
      <w:proofErr w:type="gramEnd"/>
      <w:r w:rsidRPr="003D6AD1">
        <w:rPr>
          <w:rFonts w:ascii="Times New Roman" w:hAnsi="Times New Roman" w:cs="Times New Roman"/>
          <w:sz w:val="28"/>
          <w:szCs w:val="28"/>
        </w:rPr>
        <w:t xml:space="preserve"> День, что всегда был особенно дорог Архиепископу Томасу,/ Он колени склонял и громко рыдал: «Не взыщи с них, Господь, за сей грех.» Князья мира гнали меня. </w:t>
      </w:r>
    </w:p>
    <w:p w:rsidR="00C42207" w:rsidRPr="003D6AD1" w:rsidRDefault="005D658B"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C42207" w:rsidRPr="003D6AD1">
        <w:rPr>
          <w:rFonts w:ascii="Times New Roman" w:hAnsi="Times New Roman" w:cs="Times New Roman"/>
          <w:sz w:val="28"/>
          <w:szCs w:val="28"/>
        </w:rPr>
        <w:t>C</w:t>
      </w:r>
      <w:r>
        <w:rPr>
          <w:rFonts w:ascii="Times New Roman" w:hAnsi="Times New Roman" w:cs="Times New Roman"/>
          <w:sz w:val="28"/>
          <w:szCs w:val="28"/>
        </w:rPr>
        <w:t>лышна</w:t>
      </w:r>
      <w:proofErr w:type="spellEnd"/>
      <w:r>
        <w:rPr>
          <w:rFonts w:ascii="Times New Roman" w:hAnsi="Times New Roman" w:cs="Times New Roman"/>
          <w:sz w:val="28"/>
          <w:szCs w:val="28"/>
        </w:rPr>
        <w:t xml:space="preserve"> входная песнь литургии Св</w:t>
      </w:r>
      <w:r w:rsidR="00C42207" w:rsidRPr="003D6AD1">
        <w:rPr>
          <w:rFonts w:ascii="Times New Roman" w:hAnsi="Times New Roman" w:cs="Times New Roman"/>
          <w:sz w:val="28"/>
          <w:szCs w:val="28"/>
        </w:rPr>
        <w:t>.</w:t>
      </w:r>
      <w:r>
        <w:rPr>
          <w:rFonts w:ascii="Times New Roman" w:hAnsi="Times New Roman" w:cs="Times New Roman"/>
          <w:sz w:val="28"/>
          <w:szCs w:val="28"/>
        </w:rPr>
        <w:t xml:space="preserve"> </w:t>
      </w:r>
      <w:r w:rsidR="00C42207" w:rsidRPr="003D6AD1">
        <w:rPr>
          <w:rFonts w:ascii="Times New Roman" w:hAnsi="Times New Roman" w:cs="Times New Roman"/>
          <w:sz w:val="28"/>
          <w:szCs w:val="28"/>
        </w:rPr>
        <w:t xml:space="preserve">Стефана]/ [Входит второй священник, перед ним несут знамя </w:t>
      </w:r>
      <w:r>
        <w:rPr>
          <w:rFonts w:ascii="Times New Roman" w:hAnsi="Times New Roman" w:cs="Times New Roman"/>
          <w:sz w:val="28"/>
          <w:szCs w:val="28"/>
        </w:rPr>
        <w:t xml:space="preserve">св. </w:t>
      </w:r>
      <w:proofErr w:type="spellStart"/>
      <w:r>
        <w:rPr>
          <w:rFonts w:ascii="Times New Roman" w:hAnsi="Times New Roman" w:cs="Times New Roman"/>
          <w:sz w:val="28"/>
          <w:szCs w:val="28"/>
        </w:rPr>
        <w:t>Иоаннна</w:t>
      </w:r>
      <w:proofErr w:type="spellEnd"/>
      <w:r>
        <w:rPr>
          <w:rFonts w:ascii="Times New Roman" w:hAnsi="Times New Roman" w:cs="Times New Roman"/>
          <w:sz w:val="28"/>
          <w:szCs w:val="28"/>
        </w:rPr>
        <w:t xml:space="preserve"> Апостола]</w:t>
      </w:r>
      <w:r w:rsidR="00C42207" w:rsidRPr="003D6AD1">
        <w:rPr>
          <w:rFonts w:ascii="Times New Roman" w:hAnsi="Times New Roman" w:cs="Times New Roman"/>
          <w:sz w:val="28"/>
          <w:szCs w:val="28"/>
        </w:rPr>
        <w:t>»</w:t>
      </w:r>
      <w:r w:rsidR="006E423E">
        <w:rPr>
          <w:rStyle w:val="a7"/>
          <w:rFonts w:ascii="Times New Roman" w:hAnsi="Times New Roman" w:cs="Times New Roman"/>
          <w:sz w:val="28"/>
          <w:szCs w:val="28"/>
        </w:rPr>
        <w:footnoteReference w:id="17"/>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 xml:space="preserve">Строка, выделенная Элиотом курсивом, является начальной строчкой канонического текста </w:t>
      </w:r>
      <w:r>
        <w:rPr>
          <w:rFonts w:ascii="Times New Roman" w:hAnsi="Times New Roman" w:cs="Times New Roman"/>
          <w:sz w:val="28"/>
          <w:szCs w:val="28"/>
        </w:rPr>
        <w:t>мессы святого Стефана. На</w:t>
      </w:r>
      <w:r w:rsidRPr="001D0423">
        <w:rPr>
          <w:rFonts w:ascii="Times New Roman" w:hAnsi="Times New Roman" w:cs="Times New Roman"/>
          <w:sz w:val="28"/>
          <w:szCs w:val="28"/>
          <w:lang w:val="en-US"/>
        </w:rPr>
        <w:t xml:space="preserve"> </w:t>
      </w:r>
      <w:r>
        <w:rPr>
          <w:rFonts w:ascii="Times New Roman" w:hAnsi="Times New Roman" w:cs="Times New Roman"/>
          <w:sz w:val="28"/>
          <w:szCs w:val="28"/>
        </w:rPr>
        <w:t>латыни</w:t>
      </w:r>
      <w:r w:rsidRPr="001D0423">
        <w:rPr>
          <w:rFonts w:ascii="Times New Roman" w:hAnsi="Times New Roman" w:cs="Times New Roman"/>
          <w:sz w:val="28"/>
          <w:szCs w:val="28"/>
          <w:lang w:val="en-US"/>
        </w:rPr>
        <w:t xml:space="preserve"> </w:t>
      </w:r>
      <w:r>
        <w:rPr>
          <w:rFonts w:ascii="Times New Roman" w:hAnsi="Times New Roman" w:cs="Times New Roman"/>
          <w:sz w:val="28"/>
          <w:szCs w:val="28"/>
        </w:rPr>
        <w:t>она</w:t>
      </w:r>
      <w:r w:rsidRPr="001D0423">
        <w:rPr>
          <w:rFonts w:ascii="Times New Roman" w:hAnsi="Times New Roman" w:cs="Times New Roman"/>
          <w:sz w:val="28"/>
          <w:szCs w:val="28"/>
          <w:lang w:val="en-US"/>
        </w:rPr>
        <w:t xml:space="preserve"> </w:t>
      </w:r>
      <w:r>
        <w:rPr>
          <w:rFonts w:ascii="Times New Roman" w:hAnsi="Times New Roman" w:cs="Times New Roman"/>
          <w:sz w:val="28"/>
          <w:szCs w:val="28"/>
        </w:rPr>
        <w:t>звучит</w:t>
      </w:r>
      <w:r w:rsidRPr="001D0423">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как</w:t>
      </w:r>
      <w:r w:rsidRPr="001D0423">
        <w:rPr>
          <w:rFonts w:ascii="Times New Roman" w:hAnsi="Times New Roman" w:cs="Times New Roman"/>
          <w:sz w:val="28"/>
          <w:szCs w:val="28"/>
          <w:lang w:val="en-US"/>
        </w:rPr>
        <w:t>:  «</w:t>
      </w:r>
      <w:proofErr w:type="spellStart"/>
      <w:proofErr w:type="gramEnd"/>
      <w:r w:rsidRPr="009B237E">
        <w:rPr>
          <w:rFonts w:ascii="Times New Roman" w:hAnsi="Times New Roman" w:cs="Times New Roman"/>
          <w:sz w:val="28"/>
          <w:szCs w:val="28"/>
          <w:lang w:val="en-US"/>
        </w:rPr>
        <w:t>Sederunt</w:t>
      </w:r>
      <w:proofErr w:type="spellEnd"/>
      <w:r w:rsidRPr="001D0423">
        <w:rPr>
          <w:rFonts w:ascii="Times New Roman" w:hAnsi="Times New Roman" w:cs="Times New Roman"/>
          <w:sz w:val="28"/>
          <w:szCs w:val="28"/>
          <w:lang w:val="en-US"/>
        </w:rPr>
        <w:t xml:space="preserve"> </w:t>
      </w:r>
      <w:proofErr w:type="spellStart"/>
      <w:r w:rsidRPr="009B237E">
        <w:rPr>
          <w:rFonts w:ascii="Times New Roman" w:hAnsi="Times New Roman" w:cs="Times New Roman"/>
          <w:sz w:val="28"/>
          <w:szCs w:val="28"/>
          <w:lang w:val="en-US"/>
        </w:rPr>
        <w:t>principes</w:t>
      </w:r>
      <w:proofErr w:type="spellEnd"/>
      <w:r w:rsidRPr="001D0423">
        <w:rPr>
          <w:rFonts w:ascii="Times New Roman" w:hAnsi="Times New Roman" w:cs="Times New Roman"/>
          <w:sz w:val="28"/>
          <w:szCs w:val="28"/>
          <w:lang w:val="en-US"/>
        </w:rPr>
        <w:t xml:space="preserve"> </w:t>
      </w:r>
      <w:r w:rsidRPr="009B237E">
        <w:rPr>
          <w:rFonts w:ascii="Times New Roman" w:hAnsi="Times New Roman" w:cs="Times New Roman"/>
          <w:sz w:val="28"/>
          <w:szCs w:val="28"/>
          <w:lang w:val="en-US"/>
        </w:rPr>
        <w:t>et</w:t>
      </w:r>
      <w:r w:rsidRPr="001D0423">
        <w:rPr>
          <w:rFonts w:ascii="Times New Roman" w:hAnsi="Times New Roman" w:cs="Times New Roman"/>
          <w:sz w:val="28"/>
          <w:szCs w:val="28"/>
          <w:lang w:val="en-US"/>
        </w:rPr>
        <w:t xml:space="preserve"> </w:t>
      </w:r>
      <w:proofErr w:type="spellStart"/>
      <w:r w:rsidRPr="009B237E">
        <w:rPr>
          <w:rFonts w:ascii="Times New Roman" w:hAnsi="Times New Roman" w:cs="Times New Roman"/>
          <w:sz w:val="28"/>
          <w:szCs w:val="28"/>
          <w:lang w:val="en-US"/>
        </w:rPr>
        <w:t>adversum</w:t>
      </w:r>
      <w:proofErr w:type="spellEnd"/>
      <w:r w:rsidRPr="001D0423">
        <w:rPr>
          <w:rFonts w:ascii="Times New Roman" w:hAnsi="Times New Roman" w:cs="Times New Roman"/>
          <w:sz w:val="28"/>
          <w:szCs w:val="28"/>
          <w:lang w:val="en-US"/>
        </w:rPr>
        <w:t xml:space="preserve"> </w:t>
      </w:r>
      <w:r w:rsidRPr="009B237E">
        <w:rPr>
          <w:rFonts w:ascii="Times New Roman" w:hAnsi="Times New Roman" w:cs="Times New Roman"/>
          <w:sz w:val="28"/>
          <w:szCs w:val="28"/>
          <w:lang w:val="en-US"/>
        </w:rPr>
        <w:t>me</w:t>
      </w:r>
      <w:r w:rsidRPr="001D0423">
        <w:rPr>
          <w:rFonts w:ascii="Times New Roman" w:hAnsi="Times New Roman" w:cs="Times New Roman"/>
          <w:sz w:val="28"/>
          <w:szCs w:val="28"/>
          <w:lang w:val="en-US"/>
        </w:rPr>
        <w:t xml:space="preserve"> </w:t>
      </w:r>
      <w:proofErr w:type="spellStart"/>
      <w:r w:rsidRPr="009B237E">
        <w:rPr>
          <w:rFonts w:ascii="Times New Roman" w:hAnsi="Times New Roman" w:cs="Times New Roman"/>
          <w:sz w:val="28"/>
          <w:szCs w:val="28"/>
          <w:lang w:val="en-US"/>
        </w:rPr>
        <w:t>loquebantur</w:t>
      </w:r>
      <w:proofErr w:type="spellEnd"/>
      <w:r w:rsidRPr="001D0423">
        <w:rPr>
          <w:rFonts w:ascii="Times New Roman" w:hAnsi="Times New Roman" w:cs="Times New Roman"/>
          <w:sz w:val="28"/>
          <w:szCs w:val="28"/>
          <w:lang w:val="en-US"/>
        </w:rPr>
        <w:t xml:space="preserve">». </w:t>
      </w:r>
      <w:r w:rsidRPr="003D6AD1">
        <w:rPr>
          <w:rFonts w:ascii="Times New Roman" w:hAnsi="Times New Roman" w:cs="Times New Roman"/>
          <w:sz w:val="28"/>
          <w:szCs w:val="28"/>
        </w:rPr>
        <w:t xml:space="preserve">Подобным образом построены выходы второго и третьего священников. </w:t>
      </w:r>
    </w:p>
    <w:p w:rsidR="00C42207" w:rsidRPr="003D6AD1"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lastRenderedPageBreak/>
        <w:t>В пьес</w:t>
      </w:r>
      <w:r>
        <w:rPr>
          <w:rFonts w:ascii="Times New Roman" w:hAnsi="Times New Roman" w:cs="Times New Roman"/>
          <w:sz w:val="28"/>
          <w:szCs w:val="28"/>
        </w:rPr>
        <w:t>е используются два хора -</w:t>
      </w:r>
      <w:r w:rsidRPr="003D6AD1">
        <w:rPr>
          <w:rFonts w:ascii="Times New Roman" w:hAnsi="Times New Roman" w:cs="Times New Roman"/>
          <w:sz w:val="28"/>
          <w:szCs w:val="28"/>
        </w:rPr>
        <w:t xml:space="preserve"> хор кентерберийских женщин, и церковный хор, который появляется только во втором действии</w:t>
      </w:r>
      <w:r>
        <w:rPr>
          <w:rFonts w:ascii="Times New Roman" w:hAnsi="Times New Roman" w:cs="Times New Roman"/>
          <w:sz w:val="28"/>
          <w:szCs w:val="28"/>
        </w:rPr>
        <w:t>,</w:t>
      </w:r>
      <w:r w:rsidRPr="003D6AD1">
        <w:rPr>
          <w:rFonts w:ascii="Times New Roman" w:hAnsi="Times New Roman" w:cs="Times New Roman"/>
          <w:sz w:val="28"/>
          <w:szCs w:val="28"/>
        </w:rPr>
        <w:t xml:space="preserve"> перед убийством Бекета.</w:t>
      </w:r>
      <w:r>
        <w:rPr>
          <w:rFonts w:ascii="Times New Roman" w:hAnsi="Times New Roman" w:cs="Times New Roman"/>
          <w:sz w:val="28"/>
          <w:szCs w:val="28"/>
        </w:rPr>
        <w:t xml:space="preserve"> В английском тексте хор женщин</w:t>
      </w:r>
      <w:r w:rsidRPr="003D6AD1">
        <w:rPr>
          <w:rFonts w:ascii="Times New Roman" w:hAnsi="Times New Roman" w:cs="Times New Roman"/>
          <w:sz w:val="28"/>
          <w:szCs w:val="28"/>
        </w:rPr>
        <w:t xml:space="preserve"> обозначен как CHORUS, а </w:t>
      </w:r>
      <w:r>
        <w:rPr>
          <w:rFonts w:ascii="Times New Roman" w:hAnsi="Times New Roman" w:cs="Times New Roman"/>
          <w:sz w:val="28"/>
          <w:szCs w:val="28"/>
        </w:rPr>
        <w:t xml:space="preserve">церковный как </w:t>
      </w:r>
      <w:proofErr w:type="spellStart"/>
      <w:r>
        <w:rPr>
          <w:rFonts w:ascii="Times New Roman" w:hAnsi="Times New Roman" w:cs="Times New Roman"/>
          <w:sz w:val="28"/>
          <w:szCs w:val="28"/>
        </w:rPr>
        <w:t>Choir</w:t>
      </w:r>
      <w:proofErr w:type="spellEnd"/>
      <w:r>
        <w:rPr>
          <w:rFonts w:ascii="Times New Roman" w:hAnsi="Times New Roman" w:cs="Times New Roman"/>
          <w:sz w:val="28"/>
          <w:szCs w:val="28"/>
        </w:rPr>
        <w:t>. В ремарке сказано</w:t>
      </w:r>
      <w:r w:rsidRPr="003D6AD1">
        <w:rPr>
          <w:rFonts w:ascii="Times New Roman" w:hAnsi="Times New Roman" w:cs="Times New Roman"/>
          <w:sz w:val="28"/>
          <w:szCs w:val="28"/>
        </w:rPr>
        <w:t>, что церковный хор предвещает хор женщин и слышен</w:t>
      </w:r>
      <w:r>
        <w:rPr>
          <w:rFonts w:ascii="Times New Roman" w:hAnsi="Times New Roman" w:cs="Times New Roman"/>
          <w:sz w:val="28"/>
          <w:szCs w:val="28"/>
        </w:rPr>
        <w:t xml:space="preserve"> как-бы</w:t>
      </w:r>
      <w:r w:rsidR="00675068">
        <w:rPr>
          <w:rFonts w:ascii="Times New Roman" w:hAnsi="Times New Roman" w:cs="Times New Roman"/>
          <w:sz w:val="28"/>
          <w:szCs w:val="28"/>
        </w:rPr>
        <w:t xml:space="preserve"> на расстоянии: «</w:t>
      </w:r>
      <w:r w:rsidRPr="003D6AD1">
        <w:rPr>
          <w:rFonts w:ascii="Times New Roman" w:hAnsi="Times New Roman" w:cs="Times New Roman"/>
          <w:sz w:val="28"/>
          <w:szCs w:val="28"/>
        </w:rPr>
        <w:t xml:space="preserve">Хор. [в это время вдали хор поет </w:t>
      </w:r>
      <w:proofErr w:type="spellStart"/>
      <w:r w:rsidRPr="003D6AD1">
        <w:rPr>
          <w:rFonts w:ascii="Times New Roman" w:hAnsi="Times New Roman" w:cs="Times New Roman"/>
          <w:sz w:val="28"/>
          <w:szCs w:val="28"/>
        </w:rPr>
        <w:t>Dies</w:t>
      </w:r>
      <w:proofErr w:type="spellEnd"/>
      <w:r w:rsidRPr="003D6AD1">
        <w:rPr>
          <w:rFonts w:ascii="Times New Roman" w:hAnsi="Times New Roman" w:cs="Times New Roman"/>
          <w:sz w:val="28"/>
          <w:szCs w:val="28"/>
        </w:rPr>
        <w:t xml:space="preserve"> </w:t>
      </w:r>
      <w:proofErr w:type="spellStart"/>
      <w:r w:rsidRPr="003D6AD1">
        <w:rPr>
          <w:rFonts w:ascii="Times New Roman" w:hAnsi="Times New Roman" w:cs="Times New Roman"/>
          <w:sz w:val="28"/>
          <w:szCs w:val="28"/>
        </w:rPr>
        <w:t>Irae</w:t>
      </w:r>
      <w:proofErr w:type="spellEnd"/>
      <w:r w:rsidRPr="003D6AD1">
        <w:rPr>
          <w:rFonts w:ascii="Times New Roman" w:hAnsi="Times New Roman" w:cs="Times New Roman"/>
          <w:sz w:val="28"/>
          <w:szCs w:val="28"/>
        </w:rPr>
        <w:t xml:space="preserve"> на латыни]» Этот эффект подразумевает присутствие иного, горнего пространства в пьесе.  </w:t>
      </w:r>
    </w:p>
    <w:p w:rsidR="00C42207" w:rsidRPr="003D6AD1"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Исполненное</w:t>
      </w:r>
      <w:r w:rsidRPr="003D6AD1">
        <w:rPr>
          <w:rFonts w:ascii="Times New Roman" w:hAnsi="Times New Roman" w:cs="Times New Roman"/>
          <w:sz w:val="28"/>
          <w:szCs w:val="28"/>
        </w:rPr>
        <w:t xml:space="preserve"> к</w:t>
      </w:r>
      <w:r>
        <w:rPr>
          <w:rFonts w:ascii="Times New Roman" w:hAnsi="Times New Roman" w:cs="Times New Roman"/>
          <w:sz w:val="28"/>
          <w:szCs w:val="28"/>
        </w:rPr>
        <w:t>ентерберийскими женщинами песнопение</w:t>
      </w:r>
      <w:r w:rsidRPr="003D6AD1">
        <w:rPr>
          <w:rFonts w:ascii="Times New Roman" w:hAnsi="Times New Roman" w:cs="Times New Roman"/>
          <w:sz w:val="28"/>
          <w:szCs w:val="28"/>
        </w:rPr>
        <w:t xml:space="preserve"> тематически и структурно полностью соответствует католической секвенции о судном дне </w:t>
      </w:r>
      <w:proofErr w:type="spellStart"/>
      <w:r w:rsidRPr="003D6AD1">
        <w:rPr>
          <w:rFonts w:ascii="Times New Roman" w:hAnsi="Times New Roman" w:cs="Times New Roman"/>
          <w:sz w:val="28"/>
          <w:szCs w:val="28"/>
        </w:rPr>
        <w:t>Dies</w:t>
      </w:r>
      <w:proofErr w:type="spellEnd"/>
      <w:r w:rsidRPr="003D6AD1">
        <w:rPr>
          <w:rFonts w:ascii="Times New Roman" w:hAnsi="Times New Roman" w:cs="Times New Roman"/>
          <w:sz w:val="28"/>
          <w:szCs w:val="28"/>
        </w:rPr>
        <w:t xml:space="preserve"> </w:t>
      </w:r>
      <w:proofErr w:type="spellStart"/>
      <w:r w:rsidRPr="003D6AD1">
        <w:rPr>
          <w:rFonts w:ascii="Times New Roman" w:hAnsi="Times New Roman" w:cs="Times New Roman"/>
          <w:sz w:val="28"/>
          <w:szCs w:val="28"/>
        </w:rPr>
        <w:t>Irae</w:t>
      </w:r>
      <w:proofErr w:type="spellEnd"/>
      <w:r w:rsidRPr="003D6AD1">
        <w:rPr>
          <w:rFonts w:ascii="Times New Roman" w:hAnsi="Times New Roman" w:cs="Times New Roman"/>
          <w:sz w:val="28"/>
          <w:szCs w:val="28"/>
        </w:rPr>
        <w:t xml:space="preserve">, которая </w:t>
      </w:r>
      <w:r>
        <w:rPr>
          <w:rFonts w:ascii="Times New Roman" w:hAnsi="Times New Roman" w:cs="Times New Roman"/>
          <w:sz w:val="28"/>
          <w:szCs w:val="28"/>
        </w:rPr>
        <w:t xml:space="preserve">звучит </w:t>
      </w:r>
      <w:r w:rsidRPr="003D6AD1">
        <w:rPr>
          <w:rFonts w:ascii="Times New Roman" w:hAnsi="Times New Roman" w:cs="Times New Roman"/>
          <w:sz w:val="28"/>
          <w:szCs w:val="28"/>
        </w:rPr>
        <w:t>во время заупокойной мессы.</w:t>
      </w:r>
      <w:r>
        <w:rPr>
          <w:rFonts w:ascii="Times New Roman" w:hAnsi="Times New Roman" w:cs="Times New Roman"/>
          <w:sz w:val="28"/>
          <w:szCs w:val="28"/>
        </w:rPr>
        <w:t xml:space="preserve"> Аллюзия на заупокойное пение помогает создать тяжелую атмосферу скорби в данной  части пьесы. Знакомого с </w:t>
      </w:r>
      <w:r w:rsidRPr="003D6AD1">
        <w:rPr>
          <w:rFonts w:ascii="Times New Roman" w:hAnsi="Times New Roman" w:cs="Times New Roman"/>
          <w:sz w:val="28"/>
          <w:szCs w:val="28"/>
        </w:rPr>
        <w:t>содержание</w:t>
      </w:r>
      <w:r>
        <w:rPr>
          <w:rFonts w:ascii="Times New Roman" w:hAnsi="Times New Roman" w:cs="Times New Roman"/>
          <w:sz w:val="28"/>
          <w:szCs w:val="28"/>
        </w:rPr>
        <w:t>м</w:t>
      </w:r>
      <w:r w:rsidRPr="003D6AD1">
        <w:rPr>
          <w:rFonts w:ascii="Times New Roman" w:hAnsi="Times New Roman" w:cs="Times New Roman"/>
          <w:sz w:val="28"/>
          <w:szCs w:val="28"/>
        </w:rPr>
        <w:t xml:space="preserve"> мессы зрителя, узнавание этого песнопения настраивает</w:t>
      </w:r>
      <w:r>
        <w:rPr>
          <w:rFonts w:ascii="Times New Roman" w:hAnsi="Times New Roman" w:cs="Times New Roman"/>
          <w:sz w:val="28"/>
          <w:szCs w:val="28"/>
        </w:rPr>
        <w:t xml:space="preserve"> на мрачную эмоциональную волну и</w:t>
      </w:r>
      <w:r w:rsidRPr="003D6AD1">
        <w:rPr>
          <w:rFonts w:ascii="Times New Roman" w:hAnsi="Times New Roman" w:cs="Times New Roman"/>
          <w:sz w:val="28"/>
          <w:szCs w:val="28"/>
        </w:rPr>
        <w:t xml:space="preserve"> усиливает</w:t>
      </w:r>
      <w:r>
        <w:rPr>
          <w:rFonts w:ascii="Times New Roman" w:hAnsi="Times New Roman" w:cs="Times New Roman"/>
          <w:sz w:val="28"/>
          <w:szCs w:val="28"/>
        </w:rPr>
        <w:t xml:space="preserve"> его</w:t>
      </w:r>
      <w:r w:rsidRPr="003D6AD1">
        <w:rPr>
          <w:rFonts w:ascii="Times New Roman" w:hAnsi="Times New Roman" w:cs="Times New Roman"/>
          <w:sz w:val="28"/>
          <w:szCs w:val="28"/>
        </w:rPr>
        <w:t xml:space="preserve"> тревожные предчувствия. </w:t>
      </w:r>
    </w:p>
    <w:p w:rsidR="00C42207" w:rsidRPr="00B146A7" w:rsidRDefault="00C42207" w:rsidP="00C42207">
      <w:pPr>
        <w:spacing w:line="360" w:lineRule="auto"/>
        <w:ind w:firstLine="709"/>
        <w:jc w:val="both"/>
        <w:rPr>
          <w:rFonts w:ascii="Times New Roman" w:hAnsi="Times New Roman" w:cs="Times New Roman"/>
          <w:sz w:val="28"/>
          <w:szCs w:val="28"/>
        </w:rPr>
      </w:pPr>
      <w:r w:rsidRPr="003D6AD1">
        <w:rPr>
          <w:rFonts w:ascii="Times New Roman" w:hAnsi="Times New Roman" w:cs="Times New Roman"/>
          <w:sz w:val="28"/>
          <w:szCs w:val="28"/>
        </w:rPr>
        <w:t>Подобный приём используется и в конце пьесы. В ремарке указывается [</w:t>
      </w:r>
      <w:r w:rsidR="004F7B93">
        <w:rPr>
          <w:rFonts w:ascii="Times New Roman" w:hAnsi="Times New Roman" w:cs="Times New Roman"/>
          <w:sz w:val="28"/>
          <w:szCs w:val="28"/>
        </w:rPr>
        <w:t xml:space="preserve">пока на заднем плане другой хор поёт </w:t>
      </w:r>
      <w:proofErr w:type="spellStart"/>
      <w:r w:rsidRPr="003D6AD1">
        <w:rPr>
          <w:rFonts w:ascii="Times New Roman" w:hAnsi="Times New Roman" w:cs="Times New Roman"/>
          <w:sz w:val="28"/>
          <w:szCs w:val="28"/>
        </w:rPr>
        <w:t>Te</w:t>
      </w:r>
      <w:proofErr w:type="spellEnd"/>
      <w:r w:rsidRPr="003D6AD1">
        <w:rPr>
          <w:rFonts w:ascii="Times New Roman" w:hAnsi="Times New Roman" w:cs="Times New Roman"/>
          <w:sz w:val="28"/>
          <w:szCs w:val="28"/>
        </w:rPr>
        <w:t xml:space="preserve"> </w:t>
      </w:r>
      <w:proofErr w:type="spellStart"/>
      <w:r w:rsidRPr="003D6AD1">
        <w:rPr>
          <w:rFonts w:ascii="Times New Roman" w:hAnsi="Times New Roman" w:cs="Times New Roman"/>
          <w:sz w:val="28"/>
          <w:szCs w:val="28"/>
        </w:rPr>
        <w:t>Deum</w:t>
      </w:r>
      <w:proofErr w:type="spellEnd"/>
      <w:r w:rsidRPr="003D6AD1">
        <w:rPr>
          <w:rFonts w:ascii="Times New Roman" w:hAnsi="Times New Roman" w:cs="Times New Roman"/>
          <w:sz w:val="28"/>
          <w:szCs w:val="28"/>
        </w:rPr>
        <w:t xml:space="preserve"> на латыни.]</w:t>
      </w:r>
      <w:r w:rsidR="004F7B93">
        <w:rPr>
          <w:rStyle w:val="a7"/>
          <w:rFonts w:ascii="Times New Roman" w:hAnsi="Times New Roman" w:cs="Times New Roman"/>
          <w:sz w:val="28"/>
          <w:szCs w:val="28"/>
        </w:rPr>
        <w:footnoteReference w:id="18"/>
      </w:r>
      <w:r w:rsidRPr="003D6AD1">
        <w:rPr>
          <w:rFonts w:ascii="Times New Roman" w:hAnsi="Times New Roman" w:cs="Times New Roman"/>
          <w:sz w:val="28"/>
          <w:szCs w:val="28"/>
        </w:rPr>
        <w:t xml:space="preserve"> Этот торжественный гимн </w:t>
      </w:r>
      <w:proofErr w:type="spellStart"/>
      <w:r>
        <w:rPr>
          <w:rFonts w:ascii="Times New Roman" w:hAnsi="Times New Roman" w:cs="Times New Roman"/>
          <w:sz w:val="28"/>
          <w:szCs w:val="28"/>
          <w:lang w:val="en-US"/>
        </w:rPr>
        <w:t>Te</w:t>
      </w:r>
      <w:proofErr w:type="spellEnd"/>
      <w:r w:rsidRPr="00B146A7">
        <w:rPr>
          <w:rFonts w:ascii="Times New Roman" w:hAnsi="Times New Roman" w:cs="Times New Roman"/>
          <w:sz w:val="28"/>
          <w:szCs w:val="28"/>
        </w:rPr>
        <w:t xml:space="preserve"> </w:t>
      </w:r>
      <w:r>
        <w:rPr>
          <w:rFonts w:ascii="Times New Roman" w:hAnsi="Times New Roman" w:cs="Times New Roman"/>
          <w:sz w:val="28"/>
          <w:szCs w:val="28"/>
          <w:lang w:val="en-US"/>
        </w:rPr>
        <w:t>Deum</w:t>
      </w:r>
      <w:r w:rsidRPr="00B146A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Laudamus</w:t>
      </w:r>
      <w:proofErr w:type="spellEnd"/>
      <w:r>
        <w:rPr>
          <w:rFonts w:ascii="Times New Roman" w:hAnsi="Times New Roman" w:cs="Times New Roman"/>
          <w:sz w:val="28"/>
          <w:szCs w:val="28"/>
        </w:rPr>
        <w:t xml:space="preserve"> (Тебе Бога Хвалим) </w:t>
      </w:r>
      <w:r w:rsidRPr="003D6AD1">
        <w:rPr>
          <w:rFonts w:ascii="Times New Roman" w:hAnsi="Times New Roman" w:cs="Times New Roman"/>
          <w:sz w:val="28"/>
          <w:szCs w:val="28"/>
        </w:rPr>
        <w:t>исполняется обычно в конце заутрени</w:t>
      </w:r>
      <w:r>
        <w:rPr>
          <w:rFonts w:ascii="Times New Roman" w:hAnsi="Times New Roman" w:cs="Times New Roman"/>
          <w:sz w:val="28"/>
          <w:szCs w:val="28"/>
        </w:rPr>
        <w:t>. Начало хора женщин: «Мы возносим тебе Хвалу, Господи» совпадает с каноническим текстом. Подобная перекл</w:t>
      </w:r>
      <w:r w:rsidR="00E8084F">
        <w:rPr>
          <w:rFonts w:ascii="Times New Roman" w:hAnsi="Times New Roman" w:cs="Times New Roman"/>
          <w:sz w:val="28"/>
          <w:szCs w:val="28"/>
        </w:rPr>
        <w:t>ичка с каноническим текстом гимна</w:t>
      </w:r>
      <w:r>
        <w:rPr>
          <w:rFonts w:ascii="Times New Roman" w:hAnsi="Times New Roman" w:cs="Times New Roman"/>
          <w:sz w:val="28"/>
          <w:szCs w:val="28"/>
        </w:rPr>
        <w:t xml:space="preserve"> совпадает на протяжении всего текста. Таки</w:t>
      </w:r>
      <w:r w:rsidR="00675068">
        <w:rPr>
          <w:rFonts w:ascii="Times New Roman" w:hAnsi="Times New Roman" w:cs="Times New Roman"/>
          <w:sz w:val="28"/>
          <w:szCs w:val="28"/>
        </w:rPr>
        <w:t>м образом, заключительный хор «Убийства в С</w:t>
      </w:r>
      <w:r>
        <w:rPr>
          <w:rFonts w:ascii="Times New Roman" w:hAnsi="Times New Roman" w:cs="Times New Roman"/>
          <w:sz w:val="28"/>
          <w:szCs w:val="28"/>
        </w:rPr>
        <w:t xml:space="preserve">оборе» является лирической вариацией хора </w:t>
      </w:r>
      <w:proofErr w:type="spellStart"/>
      <w:r>
        <w:rPr>
          <w:rFonts w:ascii="Times New Roman" w:hAnsi="Times New Roman" w:cs="Times New Roman"/>
          <w:sz w:val="28"/>
          <w:szCs w:val="28"/>
          <w:lang w:val="en-US"/>
        </w:rPr>
        <w:t>Te</w:t>
      </w:r>
      <w:proofErr w:type="spellEnd"/>
      <w:r w:rsidRPr="00B146A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Deu</w:t>
      </w:r>
      <w:proofErr w:type="spellEnd"/>
      <w:r>
        <w:rPr>
          <w:rFonts w:ascii="Times New Roman" w:hAnsi="Times New Roman" w:cs="Times New Roman"/>
          <w:sz w:val="28"/>
          <w:szCs w:val="28"/>
        </w:rPr>
        <w:t xml:space="preserve">m, в которой сохраняются его мелодика и настроение. </w:t>
      </w:r>
    </w:p>
    <w:p w:rsidR="00C42207"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второго хора не только усиливает эмоциональный фон событий, но также приближае</w:t>
      </w:r>
      <w:r w:rsidR="00DE2FFE">
        <w:rPr>
          <w:rFonts w:ascii="Times New Roman" w:hAnsi="Times New Roman" w:cs="Times New Roman"/>
          <w:sz w:val="28"/>
          <w:szCs w:val="28"/>
        </w:rPr>
        <w:t xml:space="preserve">т действие на сцене к вечности, </w:t>
      </w:r>
      <w:r>
        <w:rPr>
          <w:rFonts w:ascii="Times New Roman" w:hAnsi="Times New Roman" w:cs="Times New Roman"/>
          <w:sz w:val="28"/>
          <w:szCs w:val="28"/>
        </w:rPr>
        <w:t>что еще бол</w:t>
      </w:r>
      <w:r w:rsidR="00DE2FFE">
        <w:rPr>
          <w:rFonts w:ascii="Times New Roman" w:hAnsi="Times New Roman" w:cs="Times New Roman"/>
          <w:sz w:val="28"/>
          <w:szCs w:val="28"/>
        </w:rPr>
        <w:t>ьше связывает пьесу с литургией</w:t>
      </w:r>
      <w:r>
        <w:rPr>
          <w:rFonts w:ascii="Times New Roman" w:hAnsi="Times New Roman" w:cs="Times New Roman"/>
          <w:sz w:val="28"/>
          <w:szCs w:val="28"/>
        </w:rPr>
        <w:t xml:space="preserve">.  Никаких описаний  хора в пьесе, кроме того, что он доносится издалека и исполняет католические гимны, нет. </w:t>
      </w:r>
      <w:r w:rsidR="00E8084F">
        <w:rPr>
          <w:rFonts w:ascii="Times New Roman" w:hAnsi="Times New Roman" w:cs="Times New Roman"/>
          <w:sz w:val="28"/>
          <w:szCs w:val="28"/>
        </w:rPr>
        <w:t xml:space="preserve">Поэтому  гимны этого хора, </w:t>
      </w:r>
      <w:r>
        <w:rPr>
          <w:rFonts w:ascii="Times New Roman" w:hAnsi="Times New Roman" w:cs="Times New Roman"/>
          <w:sz w:val="28"/>
          <w:szCs w:val="28"/>
        </w:rPr>
        <w:t xml:space="preserve">можно соотнести не только с пением певчих, но и с </w:t>
      </w:r>
      <w:r>
        <w:rPr>
          <w:rFonts w:ascii="Times New Roman" w:hAnsi="Times New Roman" w:cs="Times New Roman"/>
          <w:sz w:val="28"/>
          <w:szCs w:val="28"/>
        </w:rPr>
        <w:lastRenderedPageBreak/>
        <w:t>пением ангелов, которое доносится с небес. Подобный приём расширяет пространство пьесы до бесконечности. Принадлежность второго хора к высшим сферам заметна хотя бы по тому, в какие моменты пьесы он появляется. Пение этого хора раздается только во второй части, в которой начинается мистерия преображения архиепископа в святого Фо</w:t>
      </w:r>
      <w:r w:rsidR="00E8084F">
        <w:rPr>
          <w:rFonts w:ascii="Times New Roman" w:hAnsi="Times New Roman" w:cs="Times New Roman"/>
          <w:sz w:val="28"/>
          <w:szCs w:val="28"/>
        </w:rPr>
        <w:t>му Бекета. Эти события являются результатом исполнения</w:t>
      </w:r>
      <w:r>
        <w:rPr>
          <w:rFonts w:ascii="Times New Roman" w:hAnsi="Times New Roman" w:cs="Times New Roman"/>
          <w:sz w:val="28"/>
          <w:szCs w:val="28"/>
        </w:rPr>
        <w:t xml:space="preserve"> Божьей воли, без которой невозможно «рождение» нового святого. Присутствие высших сил в сцене убийства Бекета подчеркнуто его последними словами, обращенными к Богу и святым: «Тебе Владыка </w:t>
      </w:r>
      <w:r w:rsidRPr="00626F51">
        <w:rPr>
          <w:rFonts w:ascii="Times New Roman" w:hAnsi="Times New Roman" w:cs="Times New Roman"/>
          <w:sz w:val="28"/>
          <w:szCs w:val="28"/>
        </w:rPr>
        <w:t xml:space="preserve">Небесный, Тебе, </w:t>
      </w:r>
      <w:proofErr w:type="spellStart"/>
      <w:r w:rsidRPr="00626F51">
        <w:rPr>
          <w:rFonts w:ascii="Times New Roman" w:hAnsi="Times New Roman" w:cs="Times New Roman"/>
          <w:sz w:val="28"/>
          <w:szCs w:val="28"/>
        </w:rPr>
        <w:t>Приснодева</w:t>
      </w:r>
      <w:proofErr w:type="spellEnd"/>
      <w:r w:rsidRPr="00626F51">
        <w:rPr>
          <w:rFonts w:ascii="Times New Roman" w:hAnsi="Times New Roman" w:cs="Times New Roman"/>
          <w:sz w:val="28"/>
          <w:szCs w:val="28"/>
        </w:rPr>
        <w:t>, /Тебе, Иоанн Креститель, / Вам, пресвятые апостолы Петр и Павел, тебе, /великомученик Денис, / Вам, святые, предаю в руки свою судьбу и судьбу</w:t>
      </w:r>
      <w:r>
        <w:rPr>
          <w:rFonts w:ascii="Times New Roman" w:hAnsi="Times New Roman" w:cs="Times New Roman"/>
          <w:sz w:val="28"/>
          <w:szCs w:val="28"/>
        </w:rPr>
        <w:t xml:space="preserve"> Церкви».</w:t>
      </w:r>
      <w:r w:rsidR="008F2D41">
        <w:rPr>
          <w:rStyle w:val="a7"/>
          <w:rFonts w:ascii="Times New Roman" w:hAnsi="Times New Roman" w:cs="Times New Roman"/>
          <w:sz w:val="28"/>
          <w:szCs w:val="28"/>
        </w:rPr>
        <w:footnoteReference w:id="19"/>
      </w:r>
      <w:r>
        <w:rPr>
          <w:rFonts w:ascii="Times New Roman" w:hAnsi="Times New Roman" w:cs="Times New Roman"/>
          <w:sz w:val="28"/>
          <w:szCs w:val="28"/>
        </w:rPr>
        <w:t xml:space="preserve">  А также последующей ремаркой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время, как Рыцари убивают его мы слышим…Хор). </w:t>
      </w:r>
      <w:r w:rsidR="008F2D41">
        <w:rPr>
          <w:rStyle w:val="a7"/>
          <w:rFonts w:ascii="Times New Roman" w:hAnsi="Times New Roman" w:cs="Times New Roman"/>
          <w:sz w:val="28"/>
          <w:szCs w:val="28"/>
        </w:rPr>
        <w:footnoteReference w:id="20"/>
      </w:r>
    </w:p>
    <w:p w:rsidR="00C42207"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что церковный хор участвует в преображении главного героя, он также способствует и духовному очищению кентерберийских женщин, ведя их пение за собой.  Тот факт, что женщины начинают петь на фоне канонического пения </w:t>
      </w:r>
      <w:r>
        <w:rPr>
          <w:rFonts w:ascii="Times New Roman" w:hAnsi="Times New Roman" w:cs="Times New Roman"/>
          <w:sz w:val="28"/>
          <w:szCs w:val="28"/>
          <w:lang w:val="en-US"/>
        </w:rPr>
        <w:t>Dies</w:t>
      </w:r>
      <w:r w:rsidRPr="004F0EE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Irae</w:t>
      </w:r>
      <w:proofErr w:type="spellEnd"/>
      <w:r w:rsidRPr="004F0EE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F0EE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w:t>
      </w:r>
      <w:proofErr w:type="spellEnd"/>
      <w:r w:rsidRPr="004F0EEE">
        <w:rPr>
          <w:rFonts w:ascii="Times New Roman" w:hAnsi="Times New Roman" w:cs="Times New Roman"/>
          <w:sz w:val="28"/>
          <w:szCs w:val="28"/>
        </w:rPr>
        <w:t xml:space="preserve"> </w:t>
      </w:r>
      <w:r>
        <w:rPr>
          <w:rFonts w:ascii="Times New Roman" w:hAnsi="Times New Roman" w:cs="Times New Roman"/>
          <w:sz w:val="28"/>
          <w:szCs w:val="28"/>
          <w:lang w:val="en-US"/>
        </w:rPr>
        <w:t>Deum</w:t>
      </w:r>
      <w:r>
        <w:rPr>
          <w:rFonts w:ascii="Times New Roman" w:hAnsi="Times New Roman" w:cs="Times New Roman"/>
          <w:sz w:val="28"/>
          <w:szCs w:val="28"/>
        </w:rPr>
        <w:t xml:space="preserve"> и сохраняют его эмоции и смысл, говорит об их духовном развитии, о том, что темная греховная природа, которую олицетворяли женщины в первом акте пьесы,  «просветлела» и вернулась к Богу. </w:t>
      </w:r>
    </w:p>
    <w:p w:rsidR="00C42207" w:rsidRDefault="00C4220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Интерлюдия, состоящая из проповеди Бекета, </w:t>
      </w:r>
      <w:r w:rsidR="0000676A">
        <w:rPr>
          <w:rFonts w:ascii="Times New Roman" w:hAnsi="Times New Roman" w:cs="Times New Roman"/>
          <w:sz w:val="28"/>
          <w:szCs w:val="28"/>
        </w:rPr>
        <w:t>выглядит  органично за счет использования формы</w:t>
      </w:r>
      <w:r>
        <w:rPr>
          <w:rFonts w:ascii="Times New Roman" w:hAnsi="Times New Roman" w:cs="Times New Roman"/>
          <w:sz w:val="28"/>
          <w:szCs w:val="28"/>
        </w:rPr>
        <w:t xml:space="preserve"> мессы</w:t>
      </w:r>
      <w:r w:rsidR="0000676A">
        <w:rPr>
          <w:rFonts w:ascii="Times New Roman" w:hAnsi="Times New Roman" w:cs="Times New Roman"/>
          <w:sz w:val="28"/>
          <w:szCs w:val="28"/>
        </w:rPr>
        <w:t xml:space="preserve"> в драме</w:t>
      </w:r>
      <w:r>
        <w:rPr>
          <w:rFonts w:ascii="Times New Roman" w:hAnsi="Times New Roman" w:cs="Times New Roman"/>
          <w:sz w:val="28"/>
          <w:szCs w:val="28"/>
        </w:rPr>
        <w:t>. В первом и втором актах драма написана в стихотворной форме, а проповедь Бекета – в прозе. Элиот в своей лекции «Поэзия и драма», объяснил необходимость прозы в этом эпизоде следующим образом: «</w:t>
      </w:r>
      <w:r w:rsidRPr="004310DB">
        <w:rPr>
          <w:rFonts w:ascii="Times New Roman" w:hAnsi="Times New Roman" w:cs="Times New Roman"/>
          <w:sz w:val="28"/>
          <w:szCs w:val="28"/>
        </w:rPr>
        <w:t>Я также хотел попытаться совсем</w:t>
      </w:r>
      <w:r>
        <w:rPr>
          <w:rFonts w:ascii="Times New Roman" w:hAnsi="Times New Roman" w:cs="Times New Roman"/>
          <w:sz w:val="28"/>
          <w:szCs w:val="28"/>
        </w:rPr>
        <w:t xml:space="preserve"> </w:t>
      </w:r>
      <w:r w:rsidRPr="004310DB">
        <w:rPr>
          <w:rFonts w:ascii="Times New Roman" w:hAnsi="Times New Roman" w:cs="Times New Roman"/>
          <w:sz w:val="28"/>
          <w:szCs w:val="28"/>
        </w:rPr>
        <w:t>исключить п</w:t>
      </w:r>
      <w:r>
        <w:rPr>
          <w:rFonts w:ascii="Times New Roman" w:hAnsi="Times New Roman" w:cs="Times New Roman"/>
          <w:sz w:val="28"/>
          <w:szCs w:val="28"/>
        </w:rPr>
        <w:t>розу. Два прозаических эпизода «Убийства в соборе»</w:t>
      </w:r>
      <w:r w:rsidRPr="004310DB">
        <w:rPr>
          <w:rFonts w:ascii="Times New Roman" w:hAnsi="Times New Roman" w:cs="Times New Roman"/>
          <w:sz w:val="28"/>
          <w:szCs w:val="28"/>
        </w:rPr>
        <w:t xml:space="preserve"> не могли</w:t>
      </w:r>
      <w:r>
        <w:rPr>
          <w:rFonts w:ascii="Times New Roman" w:hAnsi="Times New Roman" w:cs="Times New Roman"/>
          <w:sz w:val="28"/>
          <w:szCs w:val="28"/>
        </w:rPr>
        <w:t xml:space="preserve"> быть написаны стихом. Н</w:t>
      </w:r>
      <w:r w:rsidRPr="004310DB">
        <w:rPr>
          <w:rFonts w:ascii="Times New Roman" w:hAnsi="Times New Roman" w:cs="Times New Roman"/>
          <w:sz w:val="28"/>
          <w:szCs w:val="28"/>
        </w:rPr>
        <w:t>а фоне той формы стихосложения, которую я</w:t>
      </w:r>
      <w:r>
        <w:rPr>
          <w:rFonts w:ascii="Times New Roman" w:hAnsi="Times New Roman" w:cs="Times New Roman"/>
          <w:sz w:val="28"/>
          <w:szCs w:val="28"/>
        </w:rPr>
        <w:t xml:space="preserve"> </w:t>
      </w:r>
      <w:r w:rsidRPr="004310DB">
        <w:rPr>
          <w:rFonts w:ascii="Times New Roman" w:hAnsi="Times New Roman" w:cs="Times New Roman"/>
          <w:sz w:val="28"/>
          <w:szCs w:val="28"/>
        </w:rPr>
        <w:t xml:space="preserve">использовал в </w:t>
      </w:r>
      <w:r w:rsidRPr="004310DB">
        <w:rPr>
          <w:rFonts w:ascii="Times New Roman" w:hAnsi="Times New Roman" w:cs="Times New Roman"/>
          <w:sz w:val="28"/>
          <w:szCs w:val="28"/>
        </w:rPr>
        <w:lastRenderedPageBreak/>
        <w:t>диалогах, эти места сразу привлекли бы к себе внимание</w:t>
      </w:r>
      <w:r>
        <w:rPr>
          <w:rFonts w:ascii="Times New Roman" w:hAnsi="Times New Roman" w:cs="Times New Roman"/>
          <w:sz w:val="28"/>
          <w:szCs w:val="28"/>
        </w:rPr>
        <w:t xml:space="preserve"> слуш</w:t>
      </w:r>
      <w:r w:rsidRPr="004310DB">
        <w:rPr>
          <w:rFonts w:ascii="Times New Roman" w:hAnsi="Times New Roman" w:cs="Times New Roman"/>
          <w:sz w:val="28"/>
          <w:szCs w:val="28"/>
        </w:rPr>
        <w:t xml:space="preserve">ателя, и стих в них звучал бы неуместно. Проповедь в стихах </w:t>
      </w:r>
      <w:r>
        <w:rPr>
          <w:rFonts w:ascii="Times New Roman" w:hAnsi="Times New Roman" w:cs="Times New Roman"/>
          <w:sz w:val="28"/>
          <w:szCs w:val="28"/>
        </w:rPr>
        <w:t>–</w:t>
      </w:r>
      <w:r w:rsidRPr="004310DB">
        <w:rPr>
          <w:rFonts w:ascii="Times New Roman" w:hAnsi="Times New Roman" w:cs="Times New Roman"/>
          <w:sz w:val="28"/>
          <w:szCs w:val="28"/>
        </w:rPr>
        <w:t xml:space="preserve"> слишком</w:t>
      </w:r>
      <w:r>
        <w:rPr>
          <w:rFonts w:ascii="Times New Roman" w:hAnsi="Times New Roman" w:cs="Times New Roman"/>
          <w:sz w:val="28"/>
          <w:szCs w:val="28"/>
        </w:rPr>
        <w:t xml:space="preserve"> </w:t>
      </w:r>
      <w:r w:rsidRPr="004310DB">
        <w:rPr>
          <w:rFonts w:ascii="Times New Roman" w:hAnsi="Times New Roman" w:cs="Times New Roman"/>
          <w:sz w:val="28"/>
          <w:szCs w:val="28"/>
        </w:rPr>
        <w:t>необычное явление даже для тех, кто регулярно ходит в церковь: никто не</w:t>
      </w:r>
      <w:r>
        <w:rPr>
          <w:rFonts w:ascii="Times New Roman" w:hAnsi="Times New Roman" w:cs="Times New Roman"/>
          <w:sz w:val="28"/>
          <w:szCs w:val="28"/>
        </w:rPr>
        <w:t xml:space="preserve"> </w:t>
      </w:r>
      <w:r w:rsidRPr="004310DB">
        <w:rPr>
          <w:rFonts w:ascii="Times New Roman" w:hAnsi="Times New Roman" w:cs="Times New Roman"/>
          <w:sz w:val="28"/>
          <w:szCs w:val="28"/>
        </w:rPr>
        <w:t>воспри</w:t>
      </w:r>
      <w:r>
        <w:rPr>
          <w:rFonts w:ascii="Times New Roman" w:hAnsi="Times New Roman" w:cs="Times New Roman"/>
          <w:sz w:val="28"/>
          <w:szCs w:val="28"/>
        </w:rPr>
        <w:t>н</w:t>
      </w:r>
      <w:r w:rsidR="008F2D41">
        <w:rPr>
          <w:rFonts w:ascii="Times New Roman" w:hAnsi="Times New Roman" w:cs="Times New Roman"/>
          <w:sz w:val="28"/>
          <w:szCs w:val="28"/>
        </w:rPr>
        <w:t>ял бы это вообще как проповедь»</w:t>
      </w:r>
      <w:r w:rsidR="00DF0F56">
        <w:rPr>
          <w:rFonts w:ascii="Times New Roman" w:hAnsi="Times New Roman" w:cs="Times New Roman"/>
          <w:sz w:val="28"/>
          <w:szCs w:val="28"/>
        </w:rPr>
        <w:t>.</w:t>
      </w:r>
      <w:r w:rsidR="008F2D41">
        <w:rPr>
          <w:rStyle w:val="a7"/>
          <w:rFonts w:ascii="Times New Roman" w:hAnsi="Times New Roman" w:cs="Times New Roman"/>
          <w:sz w:val="28"/>
          <w:szCs w:val="28"/>
        </w:rPr>
        <w:footnoteReference w:id="21"/>
      </w:r>
      <w:r w:rsidR="008F2D41">
        <w:rPr>
          <w:rFonts w:ascii="Times New Roman" w:hAnsi="Times New Roman" w:cs="Times New Roman"/>
          <w:sz w:val="28"/>
          <w:szCs w:val="28"/>
        </w:rPr>
        <w:t xml:space="preserve"> </w:t>
      </w:r>
      <w:r>
        <w:rPr>
          <w:rFonts w:ascii="Times New Roman" w:hAnsi="Times New Roman" w:cs="Times New Roman"/>
          <w:sz w:val="28"/>
          <w:szCs w:val="28"/>
        </w:rPr>
        <w:t>Сочетание прозы, стиха и рифмованных строк -  в целом, характерное для мессы явление.</w:t>
      </w:r>
    </w:p>
    <w:p w:rsidR="00000B4A" w:rsidRDefault="00000B4A"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драма «Убийство в Соборе»</w:t>
      </w:r>
      <w:r w:rsidR="00023257">
        <w:rPr>
          <w:rFonts w:ascii="Times New Roman" w:hAnsi="Times New Roman" w:cs="Times New Roman"/>
          <w:sz w:val="28"/>
          <w:szCs w:val="28"/>
        </w:rPr>
        <w:t xml:space="preserve"> является ярким примером «религиозной драмы». В ней отчетливо видны основные элементы католической эстетики. Драма выполнена в форме мессы, в ней, как и в мессе, происходящее действие выходит на сакральный мистический уровень, отыгрываемые конкретные исторические события приобретают трансцендентальное измерение.  Кроме этого, при написании драмы Элиот опирался на традиции</w:t>
      </w:r>
      <w:r w:rsidR="005D658B">
        <w:rPr>
          <w:rFonts w:ascii="Times New Roman" w:hAnsi="Times New Roman" w:cs="Times New Roman"/>
          <w:sz w:val="28"/>
          <w:szCs w:val="28"/>
        </w:rPr>
        <w:t xml:space="preserve"> </w:t>
      </w:r>
      <w:r w:rsidR="00023257">
        <w:rPr>
          <w:rFonts w:ascii="Times New Roman" w:hAnsi="Times New Roman" w:cs="Times New Roman"/>
          <w:sz w:val="28"/>
          <w:szCs w:val="28"/>
        </w:rPr>
        <w:t>как европейского театра</w:t>
      </w:r>
      <w:r w:rsidR="00B119A2">
        <w:rPr>
          <w:rFonts w:ascii="Times New Roman" w:hAnsi="Times New Roman" w:cs="Times New Roman"/>
          <w:sz w:val="28"/>
          <w:szCs w:val="28"/>
        </w:rPr>
        <w:t>,</w:t>
      </w:r>
      <w:r w:rsidR="00023257">
        <w:rPr>
          <w:rFonts w:ascii="Times New Roman" w:hAnsi="Times New Roman" w:cs="Times New Roman"/>
          <w:sz w:val="28"/>
          <w:szCs w:val="28"/>
        </w:rPr>
        <w:t xml:space="preserve"> так и </w:t>
      </w:r>
      <w:r w:rsidR="00B119A2">
        <w:rPr>
          <w:rFonts w:ascii="Times New Roman" w:hAnsi="Times New Roman" w:cs="Times New Roman"/>
          <w:sz w:val="28"/>
          <w:szCs w:val="28"/>
        </w:rPr>
        <w:t xml:space="preserve">католические </w:t>
      </w:r>
      <w:r w:rsidR="00023257">
        <w:rPr>
          <w:rFonts w:ascii="Times New Roman" w:hAnsi="Times New Roman" w:cs="Times New Roman"/>
          <w:sz w:val="28"/>
          <w:szCs w:val="28"/>
        </w:rPr>
        <w:t xml:space="preserve">традиции богослужений. </w:t>
      </w:r>
    </w:p>
    <w:p w:rsidR="00C42207" w:rsidRDefault="00F57257" w:rsidP="00C422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w:t>
      </w:r>
      <w:r w:rsidR="00C42207">
        <w:rPr>
          <w:rFonts w:ascii="Times New Roman" w:hAnsi="Times New Roman" w:cs="Times New Roman"/>
          <w:sz w:val="28"/>
          <w:szCs w:val="28"/>
        </w:rPr>
        <w:t xml:space="preserve">рама «Убийство Соборе» определила пути развития театра первых десятилетий двадцатого века. </w:t>
      </w:r>
      <w:r>
        <w:rPr>
          <w:rFonts w:ascii="Times New Roman" w:hAnsi="Times New Roman" w:cs="Times New Roman"/>
          <w:sz w:val="28"/>
          <w:szCs w:val="28"/>
        </w:rPr>
        <w:t>П</w:t>
      </w:r>
      <w:r w:rsidR="00C42207">
        <w:rPr>
          <w:rFonts w:ascii="Times New Roman" w:hAnsi="Times New Roman" w:cs="Times New Roman"/>
          <w:sz w:val="28"/>
          <w:szCs w:val="28"/>
        </w:rPr>
        <w:t>редставители «</w:t>
      </w:r>
      <w:r w:rsidR="00E8084F">
        <w:rPr>
          <w:rFonts w:ascii="Times New Roman" w:hAnsi="Times New Roman" w:cs="Times New Roman"/>
          <w:sz w:val="28"/>
          <w:szCs w:val="28"/>
        </w:rPr>
        <w:t xml:space="preserve">религиозной драмы» не </w:t>
      </w:r>
      <w:r w:rsidR="00C42207">
        <w:rPr>
          <w:rFonts w:ascii="Times New Roman" w:hAnsi="Times New Roman" w:cs="Times New Roman"/>
          <w:sz w:val="28"/>
          <w:szCs w:val="28"/>
        </w:rPr>
        <w:t xml:space="preserve">копировали старые жанры, а пытались на их основе придумать новую </w:t>
      </w:r>
      <w:r>
        <w:rPr>
          <w:rFonts w:ascii="Times New Roman" w:hAnsi="Times New Roman" w:cs="Times New Roman"/>
          <w:sz w:val="28"/>
          <w:szCs w:val="28"/>
        </w:rPr>
        <w:t xml:space="preserve">форму выражения «вечных истин». </w:t>
      </w:r>
      <w:r w:rsidRPr="00F57257">
        <w:rPr>
          <w:rFonts w:ascii="Times New Roman" w:hAnsi="Times New Roman" w:cs="Times New Roman"/>
          <w:sz w:val="28"/>
          <w:szCs w:val="28"/>
        </w:rPr>
        <w:t xml:space="preserve">Элиот и его последователи старались вернуть «сакральное» измерение в поэтику, создать на сцене ощущение высшей реальности, сделать вновь доступным переживание мистического, духовного опыта с помощью искусства, что в эпоху секуляризации культуры стало практически невозможным. </w:t>
      </w:r>
      <w:r>
        <w:rPr>
          <w:rFonts w:ascii="Times New Roman" w:hAnsi="Times New Roman" w:cs="Times New Roman"/>
          <w:sz w:val="28"/>
          <w:szCs w:val="28"/>
        </w:rPr>
        <w:t xml:space="preserve"> Эти факта о говорят </w:t>
      </w:r>
      <w:proofErr w:type="gramStart"/>
      <w:r>
        <w:rPr>
          <w:rFonts w:ascii="Times New Roman" w:hAnsi="Times New Roman" w:cs="Times New Roman"/>
          <w:sz w:val="28"/>
          <w:szCs w:val="28"/>
        </w:rPr>
        <w:t>о  большой</w:t>
      </w:r>
      <w:proofErr w:type="gramEnd"/>
      <w:r>
        <w:rPr>
          <w:rFonts w:ascii="Times New Roman" w:hAnsi="Times New Roman" w:cs="Times New Roman"/>
          <w:sz w:val="28"/>
          <w:szCs w:val="28"/>
        </w:rPr>
        <w:t xml:space="preserve"> </w:t>
      </w:r>
      <w:r w:rsidR="00C42207">
        <w:rPr>
          <w:rFonts w:ascii="Times New Roman" w:hAnsi="Times New Roman" w:cs="Times New Roman"/>
          <w:sz w:val="28"/>
          <w:szCs w:val="28"/>
        </w:rPr>
        <w:t xml:space="preserve">заинтересованности драматургов в решении проблем современности с помощью театра. </w:t>
      </w:r>
    </w:p>
    <w:p w:rsidR="00787939" w:rsidRDefault="00787939"/>
    <w:p w:rsidR="00F126E7" w:rsidRDefault="00F126E7"/>
    <w:p w:rsidR="00580C31" w:rsidRDefault="00580C31" w:rsidP="00AF5322">
      <w:pPr>
        <w:rPr>
          <w:rFonts w:ascii="Times New Roman" w:hAnsi="Times New Roman" w:cs="Times New Roman"/>
          <w:sz w:val="32"/>
          <w:szCs w:val="32"/>
        </w:rPr>
      </w:pPr>
    </w:p>
    <w:p w:rsidR="00E9068C" w:rsidRPr="00E9068C" w:rsidRDefault="00AF5322" w:rsidP="008817DB">
      <w:pPr>
        <w:pStyle w:val="2"/>
        <w:rPr>
          <w:b/>
          <w:szCs w:val="28"/>
        </w:rPr>
      </w:pPr>
      <w:r>
        <w:rPr>
          <w:b/>
          <w:szCs w:val="28"/>
        </w:rPr>
        <w:lastRenderedPageBreak/>
        <w:t xml:space="preserve">         </w:t>
      </w:r>
      <w:bookmarkStart w:id="21" w:name="_Toc484543747"/>
      <w:r w:rsidR="00E9068C" w:rsidRPr="00E9068C">
        <w:rPr>
          <w:b/>
          <w:szCs w:val="28"/>
        </w:rPr>
        <w:t xml:space="preserve">2. 2. </w:t>
      </w:r>
      <w:r w:rsidR="00EB40FC">
        <w:rPr>
          <w:b/>
          <w:szCs w:val="28"/>
        </w:rPr>
        <w:t xml:space="preserve">Католические аллюзии в поэме </w:t>
      </w:r>
      <w:r w:rsidR="00E9068C" w:rsidRPr="00E9068C">
        <w:rPr>
          <w:b/>
          <w:szCs w:val="28"/>
        </w:rPr>
        <w:t>«Пепельная Среда»</w:t>
      </w:r>
      <w:r w:rsidR="00DC606F">
        <w:rPr>
          <w:b/>
          <w:szCs w:val="28"/>
        </w:rPr>
        <w:t>.</w:t>
      </w:r>
      <w:bookmarkEnd w:id="21"/>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Поэма «Пепельная Среда» написана Элиотом в период его обращения в англиканство. Ею открывается «христианский период» его творчества. Поэма издавалась нескольким частями, полный текст по</w:t>
      </w:r>
      <w:r w:rsidR="00260E23">
        <w:rPr>
          <w:rFonts w:ascii="Times New Roman" w:hAnsi="Times New Roman" w:cs="Times New Roman"/>
          <w:sz w:val="28"/>
          <w:szCs w:val="28"/>
        </w:rPr>
        <w:t>эмы был выпущен в 1930 году. Так</w:t>
      </w:r>
      <w:r w:rsidRPr="00C42207">
        <w:rPr>
          <w:rFonts w:ascii="Times New Roman" w:hAnsi="Times New Roman" w:cs="Times New Roman"/>
          <w:sz w:val="28"/>
          <w:szCs w:val="28"/>
        </w:rPr>
        <w:t>же как и другие произведения Элиота, поэма напо</w:t>
      </w:r>
      <w:r w:rsidR="00BF4084">
        <w:rPr>
          <w:rFonts w:ascii="Times New Roman" w:hAnsi="Times New Roman" w:cs="Times New Roman"/>
          <w:sz w:val="28"/>
          <w:szCs w:val="28"/>
        </w:rPr>
        <w:t>лнена католической атрибутикой.</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Пепельной средой в традициях англиканской и католической церквей называется богослужение, которое проводится в первый день Великого Поста, отсылающего к сорокадневной аскезе Христа в пустыне. Во время службы проводится древний обряд – посыпание головы пеплом, еще с ветхозаветных времен символизирующий покаяние и смирение. Священник посыпает пеплом голову верующего, либо чертит пеплом на его лбу крест, при этом произнося слова из книги Бытия: «Ибо </w:t>
      </w:r>
      <w:r w:rsidR="004F2FBC">
        <w:rPr>
          <w:rFonts w:ascii="Times New Roman" w:hAnsi="Times New Roman" w:cs="Times New Roman"/>
          <w:sz w:val="28"/>
          <w:szCs w:val="28"/>
        </w:rPr>
        <w:t>прах ты и в прах возвратишься».</w:t>
      </w:r>
      <w:r w:rsidR="004F2FBC">
        <w:rPr>
          <w:rStyle w:val="a7"/>
          <w:rFonts w:ascii="Times New Roman" w:hAnsi="Times New Roman" w:cs="Times New Roman"/>
          <w:sz w:val="28"/>
          <w:szCs w:val="28"/>
        </w:rPr>
        <w:footnoteReference w:id="22"/>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Одной из главных тем поэмы является стремление к покаянию и духовному восхождению. В поэме описывается духовное обращение лирического героя, который проходит  путь от отчаяния к надежде и вере.   В первой главе поэмы говорится о трудностях религиозного обращения, и о даруемой после принятия веры жизни, в четвертой о значении Христа в жизни верующего, в пятой о трудностях веры в современности и т.д.</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«Пепельная среда» одна из самых личных поэм Элиота. В ней отражен его опыт духовных исканий и сомнений на пути к вере, опыт его личного «чистилища». Поэма была написана после «Бесплодной Земли» и «полых людей», произведений, в которых Элиот показал пустоту современной ему жизни, смысла в которой, кроме постепенного умирания физической материи, нет.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lastRenderedPageBreak/>
        <w:t>Если использовать дантовскую модель потустороннего мира как аллегорию душевных состояний, то видно, что в первых своих произведениях Элиот проник в глубины ада человеческого бытия, лишенного надежды и веры в Бога. «Пепельная Среда» была написана поэтом именно в то время, когда  им были предприняты попытки выхода из духовного кризиса, не только общекультурного,</w:t>
      </w:r>
      <w:r w:rsidR="002F3B44">
        <w:rPr>
          <w:rFonts w:ascii="Times New Roman" w:hAnsi="Times New Roman" w:cs="Times New Roman"/>
          <w:sz w:val="28"/>
          <w:szCs w:val="28"/>
        </w:rPr>
        <w:t xml:space="preserve"> но и личного. Описанное Данте </w:t>
      </w:r>
      <w:r w:rsidRPr="00C42207">
        <w:rPr>
          <w:rFonts w:ascii="Times New Roman" w:hAnsi="Times New Roman" w:cs="Times New Roman"/>
          <w:sz w:val="28"/>
          <w:szCs w:val="28"/>
        </w:rPr>
        <w:t xml:space="preserve">чистилище в полной мере характеризует поэзию Элиота этого периода.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Согласно католическому вероучению чистилищем является то состояние, в котором душа человека, умершего в мире с Богом, нуждается в очищении от совершенных при жизни грехов.</w:t>
      </w:r>
      <w:r w:rsidR="00260E23">
        <w:rPr>
          <w:rStyle w:val="a7"/>
          <w:rFonts w:ascii="Times New Roman" w:hAnsi="Times New Roman" w:cs="Times New Roman"/>
          <w:sz w:val="28"/>
          <w:szCs w:val="28"/>
        </w:rPr>
        <w:footnoteReference w:id="23"/>
      </w:r>
      <w:r w:rsidRPr="00C42207">
        <w:rPr>
          <w:rFonts w:ascii="Times New Roman" w:hAnsi="Times New Roman" w:cs="Times New Roman"/>
          <w:sz w:val="28"/>
          <w:szCs w:val="28"/>
        </w:rPr>
        <w:t xml:space="preserve"> Чистилище – это переход  от мира материи к духу, через покаяние и смирение. Чистилище является соединительным звеном между преисподней и небесами, о</w:t>
      </w:r>
      <w:r w:rsidR="006352C3">
        <w:rPr>
          <w:rFonts w:ascii="Times New Roman" w:hAnsi="Times New Roman" w:cs="Times New Roman"/>
          <w:sz w:val="28"/>
          <w:szCs w:val="28"/>
        </w:rPr>
        <w:t xml:space="preserve">бъединяющим </w:t>
      </w:r>
      <w:r w:rsidRPr="00C42207">
        <w:rPr>
          <w:rFonts w:ascii="Times New Roman" w:hAnsi="Times New Roman" w:cs="Times New Roman"/>
          <w:sz w:val="28"/>
          <w:szCs w:val="28"/>
        </w:rPr>
        <w:t xml:space="preserve"> муки и предчувствие блаженства. В отличие от ада и рая с их определенностью удела, чистилище предполагает душевные труды, динамику развития и </w:t>
      </w:r>
      <w:r w:rsidR="009632D0">
        <w:rPr>
          <w:rFonts w:ascii="Times New Roman" w:hAnsi="Times New Roman" w:cs="Times New Roman"/>
          <w:sz w:val="28"/>
          <w:szCs w:val="28"/>
        </w:rPr>
        <w:t xml:space="preserve">возможность совершенствования.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Интересно, что в каноне англиканской церкви нет догмата о чистилище, однако представления о нём были распространены среди верующих, в особенности среди представителей «высокой англиканской церкви», в числе которых был и Элиот. Как</w:t>
      </w:r>
      <w:r w:rsidR="00C341DD">
        <w:rPr>
          <w:rFonts w:ascii="Times New Roman" w:hAnsi="Times New Roman" w:cs="Times New Roman"/>
          <w:sz w:val="28"/>
          <w:szCs w:val="28"/>
        </w:rPr>
        <w:t xml:space="preserve"> отмечают исследователи</w:t>
      </w:r>
      <w:r w:rsidRPr="00C42207">
        <w:rPr>
          <w:rFonts w:ascii="Times New Roman" w:hAnsi="Times New Roman" w:cs="Times New Roman"/>
          <w:sz w:val="28"/>
          <w:szCs w:val="28"/>
        </w:rPr>
        <w:t xml:space="preserve">:  «Англиканская церковь была великой случайностью. Генрих безразлично отнесся к реформе доктрины. Она до сих пор могла бы быть католической. О, да, многие англикане все еще верят в чистилище. Одни находят лазейки, а другие так и говорят, что не принимают </w:t>
      </w:r>
      <w:r w:rsidR="00A42674">
        <w:rPr>
          <w:rFonts w:ascii="Times New Roman" w:hAnsi="Times New Roman" w:cs="Times New Roman"/>
          <w:sz w:val="28"/>
          <w:szCs w:val="28"/>
        </w:rPr>
        <w:t xml:space="preserve">догмата </w:t>
      </w:r>
      <w:r w:rsidRPr="00C42207">
        <w:rPr>
          <w:rFonts w:ascii="Times New Roman" w:hAnsi="Times New Roman" w:cs="Times New Roman"/>
          <w:sz w:val="28"/>
          <w:szCs w:val="28"/>
        </w:rPr>
        <w:t>про</w:t>
      </w:r>
      <w:r w:rsidR="00A42674">
        <w:rPr>
          <w:rFonts w:ascii="Times New Roman" w:hAnsi="Times New Roman" w:cs="Times New Roman"/>
          <w:sz w:val="28"/>
          <w:szCs w:val="28"/>
        </w:rPr>
        <w:t>тив римской доктрины чистилища»</w:t>
      </w:r>
      <w:r w:rsidR="00795768">
        <w:rPr>
          <w:rFonts w:ascii="Times New Roman" w:hAnsi="Times New Roman" w:cs="Times New Roman"/>
          <w:sz w:val="28"/>
          <w:szCs w:val="28"/>
        </w:rPr>
        <w:t>.</w:t>
      </w:r>
      <w:r w:rsidR="00A42674">
        <w:rPr>
          <w:rStyle w:val="a7"/>
          <w:rFonts w:ascii="Times New Roman" w:hAnsi="Times New Roman" w:cs="Times New Roman"/>
          <w:sz w:val="28"/>
          <w:szCs w:val="28"/>
        </w:rPr>
        <w:footnoteReference w:id="24"/>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lastRenderedPageBreak/>
        <w:t>Догмат о чистилище формировался в католицизме в XIII- XV веках, в частности о нём рассуждает Фома Аквинский. В катехизисе католической церкви о чистилище говорится так: «Те, кто умирает в благодати и дружбе Божией, но не совершенно очищенными, хотя им и обеспечено вечное спасение, после смерти претерпевают очищение, чтобы обрести святость, необходимую для вступления в радость небесную. Церковь называет чистилищем это конечное очищение избранных, совершенно ино</w:t>
      </w:r>
      <w:r w:rsidR="003B63B7">
        <w:rPr>
          <w:rFonts w:ascii="Times New Roman" w:hAnsi="Times New Roman" w:cs="Times New Roman"/>
          <w:sz w:val="28"/>
          <w:szCs w:val="28"/>
        </w:rPr>
        <w:t>е, нежели наказание проклятых».</w:t>
      </w:r>
      <w:r w:rsidR="003B63B7">
        <w:rPr>
          <w:rStyle w:val="a7"/>
          <w:rFonts w:ascii="Times New Roman" w:hAnsi="Times New Roman" w:cs="Times New Roman"/>
          <w:sz w:val="28"/>
          <w:szCs w:val="28"/>
        </w:rPr>
        <w:footnoteReference w:id="25"/>
      </w:r>
      <w:r w:rsidRPr="00C42207">
        <w:rPr>
          <w:rFonts w:ascii="Times New Roman" w:hAnsi="Times New Roman" w:cs="Times New Roman"/>
          <w:sz w:val="28"/>
          <w:szCs w:val="28"/>
        </w:rPr>
        <w:t xml:space="preserve"> Католическое представление о чистилище, опирается также на священное писание, на послание апостола Павла к коринфянам, в котором упоминается очистительный огонь, представления о котором развивали богословы еще с раннехристианских времен: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w:t>
      </w:r>
      <w:r w:rsidR="00204F30">
        <w:rPr>
          <w:rFonts w:ascii="Times New Roman" w:hAnsi="Times New Roman" w:cs="Times New Roman"/>
          <w:sz w:val="28"/>
          <w:szCs w:val="28"/>
        </w:rPr>
        <w:t>,</w:t>
      </w:r>
      <w:r w:rsidRPr="00C42207">
        <w:rPr>
          <w:rFonts w:ascii="Times New Roman" w:hAnsi="Times New Roman" w:cs="Times New Roman"/>
          <w:sz w:val="28"/>
          <w:szCs w:val="28"/>
        </w:rPr>
        <w:t xml:space="preserve"> сам спасется, но так, как бы из огня.»</w:t>
      </w:r>
      <w:r w:rsidR="001904D2">
        <w:rPr>
          <w:rFonts w:ascii="Times New Roman" w:hAnsi="Times New Roman" w:cs="Times New Roman"/>
          <w:sz w:val="28"/>
          <w:szCs w:val="28"/>
        </w:rPr>
        <w:t>.</w:t>
      </w:r>
      <w:r w:rsidR="00014100">
        <w:rPr>
          <w:rStyle w:val="a7"/>
          <w:rFonts w:ascii="Times New Roman" w:hAnsi="Times New Roman" w:cs="Times New Roman"/>
          <w:sz w:val="28"/>
          <w:szCs w:val="28"/>
        </w:rPr>
        <w:footnoteReference w:id="26"/>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Данте, взяв за основу католические представления, разработал и описал подробную </w:t>
      </w:r>
      <w:r w:rsidR="00D00B1D">
        <w:rPr>
          <w:rFonts w:ascii="Times New Roman" w:hAnsi="Times New Roman" w:cs="Times New Roman"/>
          <w:sz w:val="28"/>
          <w:szCs w:val="28"/>
        </w:rPr>
        <w:t xml:space="preserve">топографию </w:t>
      </w:r>
      <w:r w:rsidRPr="00C42207">
        <w:rPr>
          <w:rFonts w:ascii="Times New Roman" w:hAnsi="Times New Roman" w:cs="Times New Roman"/>
          <w:sz w:val="28"/>
          <w:szCs w:val="28"/>
        </w:rPr>
        <w:t xml:space="preserve">чистилища в «Божественной комедии». Чистилище описано им как «гора очищения», взбираясь на которую Данте и Вергилий оставляют внизу материальный мир людей, и двигаются навстречу миру божественного света. Путь восхождения на эту гору соединяется с путём очищения от грехов.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Представления Элиота о чистилище были очень близки к католическому догмату.  В «Пепельней Среде» описывается путь духовного восхождения и очищения. Фоном этой поэмы, кроме «Божественной комедии» служит также мистический </w:t>
      </w:r>
      <w:r w:rsidR="00014100">
        <w:rPr>
          <w:rFonts w:ascii="Times New Roman" w:hAnsi="Times New Roman" w:cs="Times New Roman"/>
          <w:sz w:val="28"/>
          <w:szCs w:val="28"/>
        </w:rPr>
        <w:t xml:space="preserve">опыт </w:t>
      </w:r>
      <w:r w:rsidRPr="00C42207">
        <w:rPr>
          <w:rFonts w:ascii="Times New Roman" w:hAnsi="Times New Roman" w:cs="Times New Roman"/>
          <w:sz w:val="28"/>
          <w:szCs w:val="28"/>
        </w:rPr>
        <w:t xml:space="preserve">Сан-Хуана де ла </w:t>
      </w:r>
      <w:proofErr w:type="spellStart"/>
      <w:r w:rsidRPr="00C42207">
        <w:rPr>
          <w:rFonts w:ascii="Times New Roman" w:hAnsi="Times New Roman" w:cs="Times New Roman"/>
          <w:sz w:val="28"/>
          <w:szCs w:val="28"/>
        </w:rPr>
        <w:t>Круса</w:t>
      </w:r>
      <w:proofErr w:type="spellEnd"/>
      <w:r w:rsidRPr="00C42207">
        <w:rPr>
          <w:rFonts w:ascii="Times New Roman" w:hAnsi="Times New Roman" w:cs="Times New Roman"/>
          <w:sz w:val="28"/>
          <w:szCs w:val="28"/>
        </w:rPr>
        <w:t>, описанный им в «</w:t>
      </w:r>
      <w:r w:rsidR="007E7912">
        <w:rPr>
          <w:rFonts w:ascii="Times New Roman" w:hAnsi="Times New Roman" w:cs="Times New Roman"/>
          <w:sz w:val="28"/>
          <w:szCs w:val="28"/>
        </w:rPr>
        <w:t xml:space="preserve">Восхождении на гору </w:t>
      </w:r>
      <w:proofErr w:type="spellStart"/>
      <w:r w:rsidR="007E7912">
        <w:rPr>
          <w:rFonts w:ascii="Times New Roman" w:hAnsi="Times New Roman" w:cs="Times New Roman"/>
          <w:sz w:val="28"/>
          <w:szCs w:val="28"/>
        </w:rPr>
        <w:t>Кармил</w:t>
      </w:r>
      <w:proofErr w:type="spellEnd"/>
      <w:r w:rsidR="007E7912">
        <w:rPr>
          <w:rFonts w:ascii="Times New Roman" w:hAnsi="Times New Roman" w:cs="Times New Roman"/>
          <w:sz w:val="28"/>
          <w:szCs w:val="28"/>
        </w:rPr>
        <w:t xml:space="preserve">», а </w:t>
      </w:r>
      <w:r w:rsidRPr="00C42207">
        <w:rPr>
          <w:rFonts w:ascii="Times New Roman" w:hAnsi="Times New Roman" w:cs="Times New Roman"/>
          <w:sz w:val="28"/>
          <w:szCs w:val="28"/>
        </w:rPr>
        <w:t>в особенности</w:t>
      </w:r>
      <w:r w:rsidR="008D7C3A">
        <w:rPr>
          <w:rFonts w:ascii="Times New Roman" w:hAnsi="Times New Roman" w:cs="Times New Roman"/>
          <w:sz w:val="28"/>
          <w:szCs w:val="28"/>
        </w:rPr>
        <w:t>,</w:t>
      </w:r>
      <w:r w:rsidRPr="00C42207">
        <w:rPr>
          <w:rFonts w:ascii="Times New Roman" w:hAnsi="Times New Roman" w:cs="Times New Roman"/>
          <w:sz w:val="28"/>
          <w:szCs w:val="28"/>
        </w:rPr>
        <w:t xml:space="preserve"> в </w:t>
      </w:r>
      <w:r w:rsidRPr="00C42207">
        <w:rPr>
          <w:rFonts w:ascii="Times New Roman" w:hAnsi="Times New Roman" w:cs="Times New Roman"/>
          <w:sz w:val="28"/>
          <w:szCs w:val="28"/>
        </w:rPr>
        <w:lastRenderedPageBreak/>
        <w:t>не</w:t>
      </w:r>
      <w:r w:rsidR="002D06BC">
        <w:rPr>
          <w:rFonts w:ascii="Times New Roman" w:hAnsi="Times New Roman" w:cs="Times New Roman"/>
          <w:sz w:val="28"/>
          <w:szCs w:val="28"/>
        </w:rPr>
        <w:t>оконченной «Мрачной ночи души».</w:t>
      </w:r>
      <w:r w:rsidR="002D06BC">
        <w:rPr>
          <w:rStyle w:val="a7"/>
          <w:rFonts w:ascii="Times New Roman" w:hAnsi="Times New Roman" w:cs="Times New Roman"/>
          <w:sz w:val="28"/>
          <w:szCs w:val="28"/>
        </w:rPr>
        <w:footnoteReference w:id="27"/>
      </w:r>
      <w:r w:rsidRPr="00C42207">
        <w:rPr>
          <w:rFonts w:ascii="Times New Roman" w:hAnsi="Times New Roman" w:cs="Times New Roman"/>
          <w:sz w:val="28"/>
          <w:szCs w:val="28"/>
        </w:rPr>
        <w:t>Размышления этого автора использовались</w:t>
      </w:r>
      <w:r w:rsidR="002D06BC">
        <w:rPr>
          <w:rFonts w:ascii="Times New Roman" w:hAnsi="Times New Roman" w:cs="Times New Roman"/>
          <w:sz w:val="28"/>
          <w:szCs w:val="28"/>
        </w:rPr>
        <w:t xml:space="preserve"> Элиотом также и при написании </w:t>
      </w:r>
      <w:r w:rsidRPr="00C42207">
        <w:rPr>
          <w:rFonts w:ascii="Times New Roman" w:hAnsi="Times New Roman" w:cs="Times New Roman"/>
          <w:sz w:val="28"/>
          <w:szCs w:val="28"/>
        </w:rPr>
        <w:t xml:space="preserve">поэмы «Четыре Квартета». Кроме этого в поэме  находятся аллюзии и на другие источники: Священное писание, католические молитвы («радуйся, Мария»), проповедь англиканского епископа </w:t>
      </w:r>
      <w:proofErr w:type="spellStart"/>
      <w:r w:rsidRPr="00C42207">
        <w:rPr>
          <w:rFonts w:ascii="Times New Roman" w:hAnsi="Times New Roman" w:cs="Times New Roman"/>
          <w:sz w:val="28"/>
          <w:szCs w:val="28"/>
        </w:rPr>
        <w:t>Лан</w:t>
      </w:r>
      <w:r w:rsidR="006352C3">
        <w:rPr>
          <w:rFonts w:ascii="Times New Roman" w:hAnsi="Times New Roman" w:cs="Times New Roman"/>
          <w:sz w:val="28"/>
          <w:szCs w:val="28"/>
        </w:rPr>
        <w:t>селота</w:t>
      </w:r>
      <w:proofErr w:type="spellEnd"/>
      <w:r w:rsidR="006352C3">
        <w:rPr>
          <w:rFonts w:ascii="Times New Roman" w:hAnsi="Times New Roman" w:cs="Times New Roman"/>
          <w:sz w:val="28"/>
          <w:szCs w:val="28"/>
        </w:rPr>
        <w:t xml:space="preserve"> </w:t>
      </w:r>
      <w:proofErr w:type="spellStart"/>
      <w:r w:rsidR="006352C3">
        <w:rPr>
          <w:rFonts w:ascii="Times New Roman" w:hAnsi="Times New Roman" w:cs="Times New Roman"/>
          <w:sz w:val="28"/>
          <w:szCs w:val="28"/>
        </w:rPr>
        <w:t>Эндрюса</w:t>
      </w:r>
      <w:proofErr w:type="spellEnd"/>
      <w:r w:rsidR="006352C3">
        <w:rPr>
          <w:rFonts w:ascii="Times New Roman" w:hAnsi="Times New Roman" w:cs="Times New Roman"/>
          <w:sz w:val="28"/>
          <w:szCs w:val="28"/>
        </w:rPr>
        <w:t>, произнесенная</w:t>
      </w:r>
      <w:r w:rsidRPr="00C42207">
        <w:rPr>
          <w:rFonts w:ascii="Times New Roman" w:hAnsi="Times New Roman" w:cs="Times New Roman"/>
          <w:sz w:val="28"/>
          <w:szCs w:val="28"/>
        </w:rPr>
        <w:t xml:space="preserve"> во время службы Пепельной Среды в 1602 году и т.д. </w:t>
      </w:r>
    </w:p>
    <w:p w:rsidR="00C42207" w:rsidRPr="00C42207" w:rsidRDefault="00C379A3" w:rsidP="009045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Pr="00C379A3">
        <w:rPr>
          <w:rFonts w:ascii="Times New Roman" w:hAnsi="Times New Roman" w:cs="Times New Roman"/>
          <w:sz w:val="28"/>
          <w:szCs w:val="28"/>
        </w:rPr>
        <w:t>Б.</w:t>
      </w:r>
      <w:r w:rsidR="00361965">
        <w:rPr>
          <w:rFonts w:ascii="Times New Roman" w:hAnsi="Times New Roman" w:cs="Times New Roman"/>
          <w:sz w:val="28"/>
          <w:szCs w:val="28"/>
        </w:rPr>
        <w:t xml:space="preserve"> </w:t>
      </w:r>
      <w:r w:rsidRPr="00C379A3">
        <w:rPr>
          <w:rFonts w:ascii="Times New Roman" w:hAnsi="Times New Roman" w:cs="Times New Roman"/>
          <w:sz w:val="28"/>
          <w:szCs w:val="28"/>
        </w:rPr>
        <w:t>И. Ярхо</w:t>
      </w:r>
      <w:r w:rsidR="00361965">
        <w:rPr>
          <w:rStyle w:val="a7"/>
          <w:rFonts w:ascii="Times New Roman" w:hAnsi="Times New Roman" w:cs="Times New Roman"/>
          <w:sz w:val="28"/>
          <w:szCs w:val="28"/>
        </w:rPr>
        <w:footnoteReference w:id="28"/>
      </w:r>
      <w:r>
        <w:rPr>
          <w:rFonts w:ascii="Times New Roman" w:hAnsi="Times New Roman" w:cs="Times New Roman"/>
          <w:sz w:val="28"/>
          <w:szCs w:val="28"/>
        </w:rPr>
        <w:t>,</w:t>
      </w:r>
      <w:r w:rsidR="006E44A4">
        <w:rPr>
          <w:rFonts w:ascii="Times New Roman" w:hAnsi="Times New Roman" w:cs="Times New Roman"/>
          <w:sz w:val="28"/>
          <w:szCs w:val="28"/>
        </w:rPr>
        <w:t xml:space="preserve"> поэтика «Пепельной С</w:t>
      </w:r>
      <w:r w:rsidR="00C42207" w:rsidRPr="00C42207">
        <w:rPr>
          <w:rFonts w:ascii="Times New Roman" w:hAnsi="Times New Roman" w:cs="Times New Roman"/>
          <w:sz w:val="28"/>
          <w:szCs w:val="28"/>
        </w:rPr>
        <w:t>реды» продолжает традицию средневековой визионерской литературы, высшей ступенью которой была «Божественная комедия». Лирический герой «Пепельной Среды»</w:t>
      </w:r>
      <w:r w:rsidR="00C74F31">
        <w:rPr>
          <w:rFonts w:ascii="Times New Roman" w:hAnsi="Times New Roman" w:cs="Times New Roman"/>
          <w:sz w:val="28"/>
          <w:szCs w:val="28"/>
        </w:rPr>
        <w:t>, находясь</w:t>
      </w:r>
      <w:r w:rsidR="00695103">
        <w:rPr>
          <w:rFonts w:ascii="Times New Roman" w:hAnsi="Times New Roman" w:cs="Times New Roman"/>
          <w:sz w:val="28"/>
          <w:szCs w:val="28"/>
        </w:rPr>
        <w:t xml:space="preserve"> в состоянии глубокой</w:t>
      </w:r>
      <w:r w:rsidR="00B428A8">
        <w:rPr>
          <w:rFonts w:ascii="Times New Roman" w:hAnsi="Times New Roman" w:cs="Times New Roman"/>
          <w:sz w:val="28"/>
          <w:szCs w:val="28"/>
        </w:rPr>
        <w:t xml:space="preserve"> поэтической</w:t>
      </w:r>
      <w:r w:rsidR="00695103">
        <w:rPr>
          <w:rFonts w:ascii="Times New Roman" w:hAnsi="Times New Roman" w:cs="Times New Roman"/>
          <w:sz w:val="28"/>
          <w:szCs w:val="28"/>
        </w:rPr>
        <w:t xml:space="preserve"> медитации,</w:t>
      </w:r>
      <w:r w:rsidR="00C42207" w:rsidRPr="00C42207">
        <w:rPr>
          <w:rFonts w:ascii="Times New Roman" w:hAnsi="Times New Roman" w:cs="Times New Roman"/>
          <w:sz w:val="28"/>
          <w:szCs w:val="28"/>
        </w:rPr>
        <w:t xml:space="preserve"> в причудливом сочетании наглядных </w:t>
      </w:r>
      <w:r w:rsidR="00C052F0">
        <w:rPr>
          <w:rFonts w:ascii="Times New Roman" w:hAnsi="Times New Roman" w:cs="Times New Roman"/>
          <w:sz w:val="28"/>
          <w:szCs w:val="28"/>
        </w:rPr>
        <w:t xml:space="preserve">образов с образами библейскими </w:t>
      </w:r>
      <w:r w:rsidR="00C42207" w:rsidRPr="00C42207">
        <w:rPr>
          <w:rFonts w:ascii="Times New Roman" w:hAnsi="Times New Roman" w:cs="Times New Roman"/>
          <w:sz w:val="28"/>
          <w:szCs w:val="28"/>
        </w:rPr>
        <w:t xml:space="preserve">прозревает сокрытый в них трансцендентный смысл.  </w:t>
      </w:r>
      <w:r w:rsidR="00461F5C">
        <w:rPr>
          <w:rFonts w:ascii="Times New Roman" w:hAnsi="Times New Roman" w:cs="Times New Roman"/>
          <w:sz w:val="28"/>
          <w:szCs w:val="28"/>
        </w:rPr>
        <w:t>В</w:t>
      </w:r>
      <w:r w:rsidR="00C42207" w:rsidRPr="00C42207">
        <w:rPr>
          <w:rFonts w:ascii="Times New Roman" w:hAnsi="Times New Roman" w:cs="Times New Roman"/>
          <w:sz w:val="28"/>
          <w:szCs w:val="28"/>
        </w:rPr>
        <w:t xml:space="preserve"> этой </w:t>
      </w:r>
      <w:r w:rsidR="00461F5C">
        <w:rPr>
          <w:rFonts w:ascii="Times New Roman" w:hAnsi="Times New Roman" w:cs="Times New Roman"/>
          <w:sz w:val="28"/>
          <w:szCs w:val="28"/>
        </w:rPr>
        <w:t xml:space="preserve">особенности поэтики выражается </w:t>
      </w:r>
      <w:r w:rsidR="00C42207" w:rsidRPr="00C42207">
        <w:rPr>
          <w:rFonts w:ascii="Times New Roman" w:hAnsi="Times New Roman" w:cs="Times New Roman"/>
          <w:sz w:val="28"/>
          <w:szCs w:val="28"/>
        </w:rPr>
        <w:t>худо</w:t>
      </w:r>
      <w:r w:rsidR="00566E7F">
        <w:rPr>
          <w:rFonts w:ascii="Times New Roman" w:hAnsi="Times New Roman" w:cs="Times New Roman"/>
          <w:sz w:val="28"/>
          <w:szCs w:val="28"/>
        </w:rPr>
        <w:t xml:space="preserve">жественный принцип католического искусства </w:t>
      </w:r>
      <w:r w:rsidR="00C42207" w:rsidRPr="00C42207">
        <w:rPr>
          <w:rFonts w:ascii="Times New Roman" w:hAnsi="Times New Roman" w:cs="Times New Roman"/>
          <w:sz w:val="28"/>
          <w:szCs w:val="28"/>
        </w:rPr>
        <w:t>– сочетание на</w:t>
      </w:r>
      <w:r w:rsidR="004A1853">
        <w:rPr>
          <w:rFonts w:ascii="Times New Roman" w:hAnsi="Times New Roman" w:cs="Times New Roman"/>
          <w:sz w:val="28"/>
          <w:szCs w:val="28"/>
        </w:rPr>
        <w:t>чал мистичности и натурализма</w:t>
      </w:r>
      <w:r w:rsidR="00361965">
        <w:rPr>
          <w:rFonts w:ascii="Times New Roman" w:hAnsi="Times New Roman" w:cs="Times New Roman"/>
          <w:sz w:val="28"/>
          <w:szCs w:val="28"/>
        </w:rPr>
        <w:t>.</w:t>
      </w:r>
      <w:r w:rsidR="00361965">
        <w:rPr>
          <w:rStyle w:val="a7"/>
          <w:rFonts w:ascii="Times New Roman" w:hAnsi="Times New Roman" w:cs="Times New Roman"/>
          <w:sz w:val="28"/>
          <w:szCs w:val="28"/>
        </w:rPr>
        <w:footnoteReference w:id="29"/>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Интересны комментарии </w:t>
      </w:r>
      <w:r w:rsidR="006E44A4">
        <w:rPr>
          <w:rFonts w:ascii="Times New Roman" w:hAnsi="Times New Roman" w:cs="Times New Roman"/>
          <w:sz w:val="28"/>
          <w:szCs w:val="28"/>
        </w:rPr>
        <w:t xml:space="preserve">самого </w:t>
      </w:r>
      <w:r w:rsidRPr="00C42207">
        <w:rPr>
          <w:rFonts w:ascii="Times New Roman" w:hAnsi="Times New Roman" w:cs="Times New Roman"/>
          <w:sz w:val="28"/>
          <w:szCs w:val="28"/>
        </w:rPr>
        <w:t>Элиота о традиции визио</w:t>
      </w:r>
      <w:r w:rsidR="006E44A4">
        <w:rPr>
          <w:rFonts w:ascii="Times New Roman" w:hAnsi="Times New Roman" w:cs="Times New Roman"/>
          <w:sz w:val="28"/>
          <w:szCs w:val="28"/>
        </w:rPr>
        <w:t xml:space="preserve">нерства в «Новой жизни» Данте. </w:t>
      </w:r>
      <w:r w:rsidRPr="00C42207">
        <w:rPr>
          <w:rFonts w:ascii="Times New Roman" w:hAnsi="Times New Roman" w:cs="Times New Roman"/>
          <w:sz w:val="28"/>
          <w:szCs w:val="28"/>
        </w:rPr>
        <w:t>Элиот вспоминает о греческом раннехристианском писателе Герме и его «Пастыре». В «Пастыре» была разработана важная для «Пепельной среды» тема перехода от служ</w:t>
      </w:r>
      <w:r w:rsidR="007E7912">
        <w:rPr>
          <w:rFonts w:ascii="Times New Roman" w:hAnsi="Times New Roman" w:cs="Times New Roman"/>
          <w:sz w:val="28"/>
          <w:szCs w:val="28"/>
        </w:rPr>
        <w:t xml:space="preserve">ения женщине к служению Богу. </w:t>
      </w:r>
      <w:r w:rsidRPr="00C42207">
        <w:rPr>
          <w:rFonts w:ascii="Times New Roman" w:hAnsi="Times New Roman" w:cs="Times New Roman"/>
          <w:sz w:val="28"/>
          <w:szCs w:val="28"/>
        </w:rPr>
        <w:t xml:space="preserve">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Женские образы играют важную роль в довольно сложной символической структуре «Пепельной среды», они меняются в процессе духовного становления лирического героя. В отличие от «Божественной комедии» в финале поэмы появляется не  Беатриче, а Дева Мария - главный женский образ в поэме, олицетворение божественного </w:t>
      </w:r>
      <w:r w:rsidR="00C03530">
        <w:rPr>
          <w:rFonts w:ascii="Times New Roman" w:hAnsi="Times New Roman" w:cs="Times New Roman"/>
          <w:sz w:val="28"/>
          <w:szCs w:val="28"/>
        </w:rPr>
        <w:t>начала и  причастности к Слову Б</w:t>
      </w:r>
      <w:r w:rsidRPr="00C42207">
        <w:rPr>
          <w:rFonts w:ascii="Times New Roman" w:hAnsi="Times New Roman" w:cs="Times New Roman"/>
          <w:sz w:val="28"/>
          <w:szCs w:val="28"/>
        </w:rPr>
        <w:t>ожьему. Кроме этого в поэме значимы еще два женских образа –</w:t>
      </w:r>
      <w:r w:rsidR="00E4311B">
        <w:rPr>
          <w:rFonts w:ascii="Times New Roman" w:hAnsi="Times New Roman" w:cs="Times New Roman"/>
          <w:sz w:val="28"/>
          <w:szCs w:val="28"/>
        </w:rPr>
        <w:t xml:space="preserve"> физическое </w:t>
      </w:r>
      <w:r w:rsidRPr="00C42207">
        <w:rPr>
          <w:rFonts w:ascii="Times New Roman" w:hAnsi="Times New Roman" w:cs="Times New Roman"/>
          <w:sz w:val="28"/>
          <w:szCs w:val="28"/>
        </w:rPr>
        <w:t xml:space="preserve">воплощение Марии, а также </w:t>
      </w:r>
      <w:r w:rsidR="00E4311B">
        <w:rPr>
          <w:rFonts w:ascii="Times New Roman" w:hAnsi="Times New Roman" w:cs="Times New Roman"/>
          <w:sz w:val="28"/>
          <w:szCs w:val="28"/>
        </w:rPr>
        <w:t>объект его земной</w:t>
      </w:r>
      <w:r w:rsidRPr="00C42207">
        <w:rPr>
          <w:rFonts w:ascii="Times New Roman" w:hAnsi="Times New Roman" w:cs="Times New Roman"/>
          <w:sz w:val="28"/>
          <w:szCs w:val="28"/>
        </w:rPr>
        <w:t xml:space="preserve"> </w:t>
      </w:r>
      <w:r w:rsidR="00E4311B">
        <w:rPr>
          <w:rFonts w:ascii="Times New Roman" w:hAnsi="Times New Roman" w:cs="Times New Roman"/>
          <w:sz w:val="28"/>
          <w:szCs w:val="28"/>
        </w:rPr>
        <w:lastRenderedPageBreak/>
        <w:t xml:space="preserve">любви лирического героя, его поклонения и земных желаний - </w:t>
      </w:r>
      <w:r w:rsidRPr="00C42207">
        <w:rPr>
          <w:rFonts w:ascii="Times New Roman" w:hAnsi="Times New Roman" w:cs="Times New Roman"/>
          <w:sz w:val="28"/>
          <w:szCs w:val="28"/>
        </w:rPr>
        <w:t xml:space="preserve">Дама Сердца  средневековой куртуазной культуры.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С женскими образами в поэме связан</w:t>
      </w:r>
      <w:r w:rsidR="00C923A0">
        <w:rPr>
          <w:rFonts w:ascii="Times New Roman" w:hAnsi="Times New Roman" w:cs="Times New Roman"/>
          <w:sz w:val="28"/>
          <w:szCs w:val="28"/>
        </w:rPr>
        <w:t>а</w:t>
      </w:r>
      <w:r w:rsidRPr="00C42207">
        <w:rPr>
          <w:rFonts w:ascii="Times New Roman" w:hAnsi="Times New Roman" w:cs="Times New Roman"/>
          <w:sz w:val="28"/>
          <w:szCs w:val="28"/>
        </w:rPr>
        <w:t xml:space="preserve"> символ</w:t>
      </w:r>
      <w:r w:rsidR="00C923A0">
        <w:rPr>
          <w:rFonts w:ascii="Times New Roman" w:hAnsi="Times New Roman" w:cs="Times New Roman"/>
          <w:sz w:val="28"/>
          <w:szCs w:val="28"/>
        </w:rPr>
        <w:t>ика Розы, которая</w:t>
      </w:r>
      <w:r w:rsidRPr="00C42207">
        <w:rPr>
          <w:rFonts w:ascii="Times New Roman" w:hAnsi="Times New Roman" w:cs="Times New Roman"/>
          <w:sz w:val="28"/>
          <w:szCs w:val="28"/>
        </w:rPr>
        <w:t xml:space="preserve"> здесь имеет двойственное значение.  Роза используется как символ христианства, незримой Церкви и Девы Марии, так и как средневековый символ чувственной любви лирического героя</w:t>
      </w:r>
      <w:r w:rsidR="00E4311B">
        <w:rPr>
          <w:rFonts w:ascii="Times New Roman" w:hAnsi="Times New Roman" w:cs="Times New Roman"/>
          <w:sz w:val="28"/>
          <w:szCs w:val="28"/>
        </w:rPr>
        <w:t xml:space="preserve"> к Даме Сердца</w:t>
      </w:r>
      <w:r w:rsidRPr="00C42207">
        <w:rPr>
          <w:rFonts w:ascii="Times New Roman" w:hAnsi="Times New Roman" w:cs="Times New Roman"/>
          <w:sz w:val="28"/>
          <w:szCs w:val="28"/>
        </w:rPr>
        <w:t xml:space="preserve">. В силу этой двойственности описание розы в поэме контрастно, построено на противоречии: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«Ты </w:t>
      </w:r>
      <w:proofErr w:type="gramStart"/>
      <w:r w:rsidRPr="00C42207">
        <w:rPr>
          <w:rFonts w:ascii="Times New Roman" w:hAnsi="Times New Roman" w:cs="Times New Roman"/>
          <w:sz w:val="28"/>
          <w:szCs w:val="28"/>
        </w:rPr>
        <w:t>покой</w:t>
      </w:r>
      <w:proofErr w:type="gramEnd"/>
      <w:r w:rsidRPr="00C42207">
        <w:rPr>
          <w:rFonts w:ascii="Times New Roman" w:hAnsi="Times New Roman" w:cs="Times New Roman"/>
          <w:sz w:val="28"/>
          <w:szCs w:val="28"/>
        </w:rPr>
        <w:t xml:space="preserve"> и ты страданье Ты едина и ты разъята Памяти Роза Забвения Роза Измождена Ты и животворна Ты в тревоге Ты утешаешь Ты стала Садом Где любови любой Положен предел Неутоленной любови и более </w:t>
      </w:r>
      <w:r w:rsidR="00577DA1">
        <w:rPr>
          <w:rFonts w:ascii="Times New Roman" w:hAnsi="Times New Roman" w:cs="Times New Roman"/>
          <w:sz w:val="28"/>
          <w:szCs w:val="28"/>
        </w:rPr>
        <w:t>тяжким пыткам любви утоленной.»</w:t>
      </w:r>
      <w:r w:rsidR="00577DA1">
        <w:rPr>
          <w:rStyle w:val="a7"/>
          <w:rFonts w:ascii="Times New Roman" w:hAnsi="Times New Roman" w:cs="Times New Roman"/>
          <w:sz w:val="28"/>
          <w:szCs w:val="28"/>
        </w:rPr>
        <w:footnoteReference w:id="30"/>
      </w:r>
    </w:p>
    <w:p w:rsidR="00C42207" w:rsidRPr="00C42207" w:rsidRDefault="00A80A46" w:rsidP="009045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w:t>
      </w:r>
      <w:r w:rsidR="00C42207" w:rsidRPr="00C42207">
        <w:rPr>
          <w:rFonts w:ascii="Times New Roman" w:hAnsi="Times New Roman" w:cs="Times New Roman"/>
          <w:sz w:val="28"/>
          <w:szCs w:val="28"/>
        </w:rPr>
        <w:t>«Пепельная Среда» основана на параллелях с одн</w:t>
      </w:r>
      <w:r w:rsidR="00116A71">
        <w:rPr>
          <w:rFonts w:ascii="Times New Roman" w:hAnsi="Times New Roman" w:cs="Times New Roman"/>
          <w:sz w:val="28"/>
          <w:szCs w:val="28"/>
        </w:rPr>
        <w:t xml:space="preserve">оименным церковным праздником, </w:t>
      </w:r>
      <w:r w:rsidR="00C42207" w:rsidRPr="00C42207">
        <w:rPr>
          <w:rFonts w:ascii="Times New Roman" w:hAnsi="Times New Roman" w:cs="Times New Roman"/>
          <w:sz w:val="28"/>
          <w:szCs w:val="28"/>
        </w:rPr>
        <w:t>«Божественной комедией» и библейскими мотива</w:t>
      </w:r>
      <w:r w:rsidR="00BA00A5">
        <w:rPr>
          <w:rFonts w:ascii="Times New Roman" w:hAnsi="Times New Roman" w:cs="Times New Roman"/>
          <w:sz w:val="28"/>
          <w:szCs w:val="28"/>
        </w:rPr>
        <w:t>ми.  Церковные обряды во время Пепельной С</w:t>
      </w:r>
      <w:r w:rsidR="00C42207" w:rsidRPr="00C42207">
        <w:rPr>
          <w:rFonts w:ascii="Times New Roman" w:hAnsi="Times New Roman" w:cs="Times New Roman"/>
          <w:sz w:val="28"/>
          <w:szCs w:val="28"/>
        </w:rPr>
        <w:t>реды, напоминают не только о смирении, но и</w:t>
      </w:r>
      <w:r w:rsidR="006621FF">
        <w:rPr>
          <w:rFonts w:ascii="Times New Roman" w:hAnsi="Times New Roman" w:cs="Times New Roman"/>
          <w:sz w:val="28"/>
          <w:szCs w:val="28"/>
        </w:rPr>
        <w:t xml:space="preserve"> о</w:t>
      </w:r>
      <w:r w:rsidR="00BA00A5">
        <w:rPr>
          <w:rFonts w:ascii="Times New Roman" w:hAnsi="Times New Roman" w:cs="Times New Roman"/>
          <w:sz w:val="28"/>
          <w:szCs w:val="28"/>
        </w:rPr>
        <w:t xml:space="preserve"> смертной, после изгнания из р</w:t>
      </w:r>
      <w:r w:rsidR="00C42207" w:rsidRPr="00C42207">
        <w:rPr>
          <w:rFonts w:ascii="Times New Roman" w:hAnsi="Times New Roman" w:cs="Times New Roman"/>
          <w:sz w:val="28"/>
          <w:szCs w:val="28"/>
        </w:rPr>
        <w:t>ая, природе человека.  Покаяние для католика – его индивидуальное чистилище, а огонь и пепел – символы очищения. Крест из пепла, начертанный священником на лбу верующего не только напоминает о грехах, но и даёт надежду на их искупление. Кроме этого</w:t>
      </w:r>
      <w:r w:rsidR="00F1430E">
        <w:rPr>
          <w:rFonts w:ascii="Times New Roman" w:hAnsi="Times New Roman" w:cs="Times New Roman"/>
          <w:sz w:val="28"/>
          <w:szCs w:val="28"/>
        </w:rPr>
        <w:t>,</w:t>
      </w:r>
      <w:r w:rsidR="00C42207" w:rsidRPr="00C42207">
        <w:rPr>
          <w:rFonts w:ascii="Times New Roman" w:hAnsi="Times New Roman" w:cs="Times New Roman"/>
          <w:sz w:val="28"/>
          <w:szCs w:val="28"/>
        </w:rPr>
        <w:t xml:space="preserve"> пепел н</w:t>
      </w:r>
      <w:r w:rsidR="0099795D">
        <w:rPr>
          <w:rFonts w:ascii="Times New Roman" w:hAnsi="Times New Roman" w:cs="Times New Roman"/>
          <w:sz w:val="28"/>
          <w:szCs w:val="28"/>
        </w:rPr>
        <w:t>а лбу соотносится с символикой Ч</w:t>
      </w:r>
      <w:r w:rsidR="00C42207" w:rsidRPr="00C42207">
        <w:rPr>
          <w:rFonts w:ascii="Times New Roman" w:hAnsi="Times New Roman" w:cs="Times New Roman"/>
          <w:sz w:val="28"/>
          <w:szCs w:val="28"/>
        </w:rPr>
        <w:t>ис</w:t>
      </w:r>
      <w:r w:rsidR="00B7338A">
        <w:rPr>
          <w:rFonts w:ascii="Times New Roman" w:hAnsi="Times New Roman" w:cs="Times New Roman"/>
          <w:sz w:val="28"/>
          <w:szCs w:val="28"/>
        </w:rPr>
        <w:t>тилища у Данте. Перед входом в Ч</w:t>
      </w:r>
      <w:r w:rsidR="00C42207" w:rsidRPr="00C42207">
        <w:rPr>
          <w:rFonts w:ascii="Times New Roman" w:hAnsi="Times New Roman" w:cs="Times New Roman"/>
          <w:sz w:val="28"/>
          <w:szCs w:val="28"/>
        </w:rPr>
        <w:t xml:space="preserve">истилище ангел чертит на лбу героя Данте семь букв </w:t>
      </w:r>
      <w:r w:rsidR="00C42207" w:rsidRPr="00C42207">
        <w:rPr>
          <w:rFonts w:ascii="Times New Roman" w:hAnsi="Times New Roman" w:cs="Times New Roman"/>
          <w:sz w:val="28"/>
          <w:szCs w:val="28"/>
          <w:lang w:val="en-US"/>
        </w:rPr>
        <w:t>P</w:t>
      </w:r>
      <w:r w:rsidR="00C42207" w:rsidRPr="00C42207">
        <w:rPr>
          <w:rFonts w:ascii="Times New Roman" w:hAnsi="Times New Roman" w:cs="Times New Roman"/>
          <w:sz w:val="28"/>
          <w:szCs w:val="28"/>
        </w:rPr>
        <w:t>, означающих смертные грехи, от которых герою следует очистит</w:t>
      </w:r>
      <w:r w:rsidR="0099795D">
        <w:rPr>
          <w:rFonts w:ascii="Times New Roman" w:hAnsi="Times New Roman" w:cs="Times New Roman"/>
          <w:sz w:val="28"/>
          <w:szCs w:val="28"/>
        </w:rPr>
        <w:t>ься перед входом в чистилище. (</w:t>
      </w:r>
      <w:r w:rsidR="00C42207" w:rsidRPr="00C42207">
        <w:rPr>
          <w:rFonts w:ascii="Times New Roman" w:hAnsi="Times New Roman" w:cs="Times New Roman"/>
          <w:sz w:val="28"/>
          <w:szCs w:val="28"/>
        </w:rPr>
        <w:t>«</w:t>
      </w:r>
      <w:proofErr w:type="spellStart"/>
      <w:r w:rsidR="00C42207" w:rsidRPr="00C42207">
        <w:rPr>
          <w:rFonts w:ascii="Times New Roman" w:hAnsi="Times New Roman" w:cs="Times New Roman"/>
          <w:sz w:val="28"/>
          <w:szCs w:val="28"/>
          <w:lang w:val="en-US"/>
        </w:rPr>
        <w:t>peccatum</w:t>
      </w:r>
      <w:proofErr w:type="spellEnd"/>
      <w:r w:rsidR="00577DA1">
        <w:rPr>
          <w:rFonts w:ascii="Times New Roman" w:hAnsi="Times New Roman" w:cs="Times New Roman"/>
          <w:sz w:val="28"/>
          <w:szCs w:val="28"/>
        </w:rPr>
        <w:t>» означает грех на латыни.</w:t>
      </w:r>
      <w:r w:rsidR="00C42207" w:rsidRPr="00C42207">
        <w:rPr>
          <w:rFonts w:ascii="Times New Roman" w:hAnsi="Times New Roman" w:cs="Times New Roman"/>
          <w:sz w:val="28"/>
          <w:szCs w:val="28"/>
        </w:rPr>
        <w:t>): «Се</w:t>
      </w:r>
      <w:r w:rsidR="0099795D">
        <w:rPr>
          <w:rFonts w:ascii="Times New Roman" w:hAnsi="Times New Roman" w:cs="Times New Roman"/>
          <w:sz w:val="28"/>
          <w:szCs w:val="28"/>
        </w:rPr>
        <w:t>мь Р на лбу моём он начертал.»</w:t>
      </w:r>
      <w:r w:rsidR="00713B58">
        <w:rPr>
          <w:rStyle w:val="a7"/>
          <w:rFonts w:ascii="Times New Roman" w:hAnsi="Times New Roman" w:cs="Times New Roman"/>
          <w:sz w:val="28"/>
          <w:szCs w:val="28"/>
        </w:rPr>
        <w:footnoteReference w:id="31"/>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В </w:t>
      </w:r>
      <w:r w:rsidR="00256A8C">
        <w:rPr>
          <w:rFonts w:ascii="Times New Roman" w:hAnsi="Times New Roman" w:cs="Times New Roman"/>
          <w:sz w:val="28"/>
          <w:szCs w:val="28"/>
        </w:rPr>
        <w:t>первой части по</w:t>
      </w:r>
      <w:r w:rsidR="00EE1FC5">
        <w:rPr>
          <w:rFonts w:ascii="Times New Roman" w:hAnsi="Times New Roman" w:cs="Times New Roman"/>
          <w:sz w:val="28"/>
          <w:szCs w:val="28"/>
        </w:rPr>
        <w:t>эмы лирический герой мучается отсутствием надежды и сомнениями</w:t>
      </w:r>
      <w:r w:rsidRPr="00C42207">
        <w:rPr>
          <w:rFonts w:ascii="Times New Roman" w:hAnsi="Times New Roman" w:cs="Times New Roman"/>
          <w:sz w:val="28"/>
          <w:szCs w:val="28"/>
        </w:rPr>
        <w:t xml:space="preserve"> в том, что ему по силам обрести «потерянный рай», </w:t>
      </w:r>
      <w:r w:rsidRPr="00C42207">
        <w:rPr>
          <w:rFonts w:ascii="Times New Roman" w:hAnsi="Times New Roman" w:cs="Times New Roman"/>
          <w:sz w:val="28"/>
          <w:szCs w:val="28"/>
        </w:rPr>
        <w:lastRenderedPageBreak/>
        <w:t xml:space="preserve">т.к. путь возвращения к Богу, в Рай, из которого был изгнан человек, чрезвычайно сложен. Поэма начинается с цитаты из баллады Гвидо </w:t>
      </w:r>
      <w:proofErr w:type="spellStart"/>
      <w:r w:rsidRPr="00C42207">
        <w:rPr>
          <w:rFonts w:ascii="Times New Roman" w:hAnsi="Times New Roman" w:cs="Times New Roman"/>
          <w:sz w:val="28"/>
          <w:szCs w:val="28"/>
        </w:rPr>
        <w:t>Кавальканти</w:t>
      </w:r>
      <w:proofErr w:type="spellEnd"/>
      <w:r w:rsidRPr="00C42207">
        <w:rPr>
          <w:rFonts w:ascii="Times New Roman" w:hAnsi="Times New Roman" w:cs="Times New Roman"/>
          <w:sz w:val="28"/>
          <w:szCs w:val="28"/>
        </w:rPr>
        <w:t>: «</w:t>
      </w:r>
      <w:r w:rsidRPr="00C42207">
        <w:rPr>
          <w:rFonts w:ascii="Times New Roman" w:hAnsi="Times New Roman" w:cs="Times New Roman"/>
          <w:sz w:val="28"/>
          <w:szCs w:val="28"/>
          <w:lang w:val="en-US"/>
        </w:rPr>
        <w:t>Perch</w:t>
      </w:r>
      <w:r w:rsidRPr="00C42207">
        <w:rPr>
          <w:rFonts w:ascii="Times New Roman" w:hAnsi="Times New Roman" w:cs="Times New Roman"/>
          <w:sz w:val="28"/>
          <w:szCs w:val="28"/>
        </w:rPr>
        <w:t>’</w:t>
      </w:r>
      <w:r w:rsidRPr="00C42207">
        <w:rPr>
          <w:rFonts w:ascii="Times New Roman" w:hAnsi="Times New Roman" w:cs="Times New Roman"/>
          <w:sz w:val="28"/>
          <w:szCs w:val="28"/>
          <w:lang w:val="en-US"/>
        </w:rPr>
        <w:t>lo</w:t>
      </w:r>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Non</w:t>
      </w:r>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Spero</w:t>
      </w:r>
      <w:r w:rsidRPr="00C42207">
        <w:rPr>
          <w:rFonts w:ascii="Times New Roman" w:hAnsi="Times New Roman" w:cs="Times New Roman"/>
          <w:sz w:val="28"/>
          <w:szCs w:val="28"/>
        </w:rPr>
        <w:t xml:space="preserve">» - «я не надеюсь вернуться». Эта баллада была посвящена возлюбленной </w:t>
      </w:r>
      <w:proofErr w:type="spellStart"/>
      <w:r w:rsidRPr="00C42207">
        <w:rPr>
          <w:rFonts w:ascii="Times New Roman" w:hAnsi="Times New Roman" w:cs="Times New Roman"/>
          <w:sz w:val="28"/>
          <w:szCs w:val="28"/>
        </w:rPr>
        <w:t>Кавальканти</w:t>
      </w:r>
      <w:proofErr w:type="spellEnd"/>
      <w:r w:rsidRPr="00C42207">
        <w:rPr>
          <w:rFonts w:ascii="Times New Roman" w:hAnsi="Times New Roman" w:cs="Times New Roman"/>
          <w:sz w:val="28"/>
          <w:szCs w:val="28"/>
        </w:rPr>
        <w:t>, с которой он прощается, предчувствуя скорую смерть.  Эта часть поэмы вводит «тему Беатриче», которая уточняет контекст – «Новая жизнь» Данте и последние песни Чис</w:t>
      </w:r>
      <w:r w:rsidR="00A80A46">
        <w:rPr>
          <w:rFonts w:ascii="Times New Roman" w:hAnsi="Times New Roman" w:cs="Times New Roman"/>
          <w:sz w:val="28"/>
          <w:szCs w:val="28"/>
        </w:rPr>
        <w:t xml:space="preserve">тилища «Божественной комедии». </w:t>
      </w:r>
      <w:r w:rsidRPr="00C42207">
        <w:rPr>
          <w:rFonts w:ascii="Times New Roman" w:hAnsi="Times New Roman" w:cs="Times New Roman"/>
          <w:sz w:val="28"/>
          <w:szCs w:val="28"/>
        </w:rPr>
        <w:t>Вероятно</w:t>
      </w:r>
      <w:r w:rsidR="00B11EB1">
        <w:rPr>
          <w:rFonts w:ascii="Times New Roman" w:hAnsi="Times New Roman" w:cs="Times New Roman"/>
          <w:sz w:val="28"/>
          <w:szCs w:val="28"/>
        </w:rPr>
        <w:t>,</w:t>
      </w:r>
      <w:r w:rsidRPr="00C42207">
        <w:rPr>
          <w:rFonts w:ascii="Times New Roman" w:hAnsi="Times New Roman" w:cs="Times New Roman"/>
          <w:sz w:val="28"/>
          <w:szCs w:val="28"/>
        </w:rPr>
        <w:t xml:space="preserve"> ч</w:t>
      </w:r>
      <w:r w:rsidR="006A5E3B">
        <w:rPr>
          <w:rFonts w:ascii="Times New Roman" w:hAnsi="Times New Roman" w:cs="Times New Roman"/>
          <w:sz w:val="28"/>
          <w:szCs w:val="28"/>
        </w:rPr>
        <w:t>то</w:t>
      </w:r>
      <w:r w:rsidR="00BA00A5">
        <w:rPr>
          <w:rFonts w:ascii="Times New Roman" w:hAnsi="Times New Roman" w:cs="Times New Roman"/>
          <w:sz w:val="28"/>
          <w:szCs w:val="28"/>
        </w:rPr>
        <w:t xml:space="preserve"> Элиот, находясь в Лондоне, </w:t>
      </w:r>
      <w:r w:rsidRPr="00C42207">
        <w:rPr>
          <w:rFonts w:ascii="Times New Roman" w:hAnsi="Times New Roman" w:cs="Times New Roman"/>
          <w:sz w:val="28"/>
          <w:szCs w:val="28"/>
        </w:rPr>
        <w:t>ставил самого себя на место изг</w:t>
      </w:r>
      <w:r w:rsidR="00B7338A">
        <w:rPr>
          <w:rFonts w:ascii="Times New Roman" w:hAnsi="Times New Roman" w:cs="Times New Roman"/>
          <w:sz w:val="28"/>
          <w:szCs w:val="28"/>
        </w:rPr>
        <w:t xml:space="preserve">нанников Данте и </w:t>
      </w:r>
      <w:proofErr w:type="spellStart"/>
      <w:r w:rsidR="00B7338A">
        <w:rPr>
          <w:rFonts w:ascii="Times New Roman" w:hAnsi="Times New Roman" w:cs="Times New Roman"/>
          <w:sz w:val="28"/>
          <w:szCs w:val="28"/>
        </w:rPr>
        <w:t>Кавальканти</w:t>
      </w:r>
      <w:proofErr w:type="spellEnd"/>
      <w:r w:rsidR="00B7338A">
        <w:rPr>
          <w:rFonts w:ascii="Times New Roman" w:hAnsi="Times New Roman" w:cs="Times New Roman"/>
          <w:sz w:val="28"/>
          <w:szCs w:val="28"/>
        </w:rPr>
        <w:t>, и</w:t>
      </w:r>
      <w:r w:rsidRPr="00C42207">
        <w:rPr>
          <w:rFonts w:ascii="Times New Roman" w:hAnsi="Times New Roman" w:cs="Times New Roman"/>
          <w:sz w:val="28"/>
          <w:szCs w:val="28"/>
        </w:rPr>
        <w:t xml:space="preserve"> в «Пепельной Среде» отразились его собственные душевные страдания и печаль о невозможности земной любви.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В начале поэмы лирический герой пребывает в состоянии отчаяния. Его душа, лишенная всякой надежды, находится в глубинах Ада. Герою, утратившему смысл жизни,  необходимо в полной  м</w:t>
      </w:r>
      <w:r w:rsidR="00B7338A">
        <w:rPr>
          <w:rFonts w:ascii="Times New Roman" w:hAnsi="Times New Roman" w:cs="Times New Roman"/>
          <w:sz w:val="28"/>
          <w:szCs w:val="28"/>
        </w:rPr>
        <w:t>ере ощутить собственное падение</w:t>
      </w:r>
      <w:r w:rsidRPr="00C42207">
        <w:rPr>
          <w:rFonts w:ascii="Times New Roman" w:hAnsi="Times New Roman" w:cs="Times New Roman"/>
          <w:sz w:val="28"/>
          <w:szCs w:val="28"/>
        </w:rPr>
        <w:t xml:space="preserve"> для того</w:t>
      </w:r>
      <w:r w:rsidR="00B7338A">
        <w:rPr>
          <w:rFonts w:ascii="Times New Roman" w:hAnsi="Times New Roman" w:cs="Times New Roman"/>
          <w:sz w:val="28"/>
          <w:szCs w:val="28"/>
        </w:rPr>
        <w:t>,</w:t>
      </w:r>
      <w:r w:rsidRPr="00C42207">
        <w:rPr>
          <w:rFonts w:ascii="Times New Roman" w:hAnsi="Times New Roman" w:cs="Times New Roman"/>
          <w:sz w:val="28"/>
          <w:szCs w:val="28"/>
        </w:rPr>
        <w:t xml:space="preserve"> чтобы найти новые ориентиры.  Бессилие героя подчеркивают следующие строки: «и к высотам стремлюсь не стремиться в бессилье / (Разве дряхлый орёл распрямляет крылья)?»</w:t>
      </w:r>
      <w:r w:rsidR="00256A8C">
        <w:rPr>
          <w:rStyle w:val="a7"/>
          <w:rFonts w:ascii="Times New Roman" w:hAnsi="Times New Roman" w:cs="Times New Roman"/>
          <w:sz w:val="28"/>
          <w:szCs w:val="28"/>
        </w:rPr>
        <w:footnoteReference w:id="32"/>
      </w:r>
      <w:r w:rsidRPr="00C42207">
        <w:rPr>
          <w:rFonts w:ascii="Times New Roman" w:hAnsi="Times New Roman" w:cs="Times New Roman"/>
          <w:sz w:val="28"/>
          <w:szCs w:val="28"/>
        </w:rPr>
        <w:t xml:space="preserve"> (Дряхлый орёл – сложный символ, который возможно интерпретировать по-разному, в зависимости от контекста. В средн</w:t>
      </w:r>
      <w:r w:rsidR="00E77C56">
        <w:rPr>
          <w:rFonts w:ascii="Times New Roman" w:hAnsi="Times New Roman" w:cs="Times New Roman"/>
          <w:sz w:val="28"/>
          <w:szCs w:val="28"/>
        </w:rPr>
        <w:t>евековых поэтических аллегориях</w:t>
      </w:r>
      <w:r w:rsidRPr="00C42207">
        <w:rPr>
          <w:rFonts w:ascii="Times New Roman" w:hAnsi="Times New Roman" w:cs="Times New Roman"/>
          <w:sz w:val="28"/>
          <w:szCs w:val="28"/>
        </w:rPr>
        <w:t xml:space="preserve"> орёл может и в старости вернуть себе силы, черпая их из солнечного света и водного источника, которые являются метафорой крещения и возвышения помыслов. Эта строка также аллюзия на проповедь </w:t>
      </w:r>
      <w:proofErr w:type="spellStart"/>
      <w:r w:rsidRPr="00C42207">
        <w:rPr>
          <w:rFonts w:ascii="Times New Roman" w:hAnsi="Times New Roman" w:cs="Times New Roman"/>
          <w:sz w:val="28"/>
          <w:szCs w:val="28"/>
        </w:rPr>
        <w:t>Эндрюса</w:t>
      </w:r>
      <w:proofErr w:type="spellEnd"/>
      <w:r w:rsidR="00C10AAC">
        <w:rPr>
          <w:rFonts w:ascii="Times New Roman" w:hAnsi="Times New Roman" w:cs="Times New Roman"/>
          <w:sz w:val="28"/>
          <w:szCs w:val="28"/>
        </w:rPr>
        <w:t>:</w:t>
      </w:r>
      <w:r w:rsidR="0099795D">
        <w:rPr>
          <w:rFonts w:ascii="Times New Roman" w:hAnsi="Times New Roman" w:cs="Times New Roman"/>
          <w:sz w:val="28"/>
          <w:szCs w:val="28"/>
        </w:rPr>
        <w:t xml:space="preserve"> «</w:t>
      </w:r>
      <w:r w:rsidRPr="00C42207">
        <w:rPr>
          <w:rFonts w:ascii="Times New Roman" w:hAnsi="Times New Roman" w:cs="Times New Roman"/>
          <w:sz w:val="28"/>
          <w:szCs w:val="28"/>
        </w:rPr>
        <w:t xml:space="preserve">Что же, неужто я обречен падать и </w:t>
      </w:r>
      <w:r w:rsidR="00256A8C">
        <w:rPr>
          <w:rFonts w:ascii="Times New Roman" w:hAnsi="Times New Roman" w:cs="Times New Roman"/>
          <w:sz w:val="28"/>
          <w:szCs w:val="28"/>
        </w:rPr>
        <w:t>не смогу воспарить…»</w:t>
      </w:r>
      <w:r w:rsidR="00256A8C">
        <w:rPr>
          <w:rStyle w:val="a7"/>
          <w:rFonts w:ascii="Times New Roman" w:hAnsi="Times New Roman" w:cs="Times New Roman"/>
          <w:sz w:val="28"/>
          <w:szCs w:val="28"/>
        </w:rPr>
        <w:footnoteReference w:id="33"/>
      </w:r>
      <w:r w:rsidRPr="00C42207">
        <w:rPr>
          <w:rFonts w:ascii="Times New Roman" w:hAnsi="Times New Roman" w:cs="Times New Roman"/>
          <w:sz w:val="28"/>
          <w:szCs w:val="28"/>
        </w:rPr>
        <w:t>Орел также и важный библейский образ, символ веры и божьей благодати, который дарует вечную жизнь: «насыщает благами желание твое, обновляется, подобно орлу, юность твоя</w:t>
      </w:r>
      <w:r w:rsidR="00C66E19">
        <w:rPr>
          <w:rFonts w:ascii="Times New Roman" w:hAnsi="Times New Roman" w:cs="Times New Roman"/>
          <w:sz w:val="28"/>
          <w:szCs w:val="28"/>
        </w:rPr>
        <w:t>.</w:t>
      </w:r>
      <w:r w:rsidR="00C66E19">
        <w:rPr>
          <w:rStyle w:val="a7"/>
          <w:rFonts w:ascii="Times New Roman" w:hAnsi="Times New Roman" w:cs="Times New Roman"/>
          <w:sz w:val="28"/>
          <w:szCs w:val="28"/>
        </w:rPr>
        <w:footnoteReference w:id="34"/>
      </w:r>
      <w:r w:rsidRPr="00C42207">
        <w:rPr>
          <w:rFonts w:ascii="Times New Roman" w:hAnsi="Times New Roman" w:cs="Times New Roman"/>
          <w:sz w:val="28"/>
          <w:szCs w:val="28"/>
        </w:rPr>
        <w:t xml:space="preserve">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Орёл – сквозной образ «Божественной Комедии».  В тридцать второй песне чистилища, орёл – языческий образ, птица </w:t>
      </w:r>
      <w:proofErr w:type="spellStart"/>
      <w:r w:rsidRPr="00C42207">
        <w:rPr>
          <w:rFonts w:ascii="Times New Roman" w:hAnsi="Times New Roman" w:cs="Times New Roman"/>
          <w:sz w:val="28"/>
          <w:szCs w:val="28"/>
        </w:rPr>
        <w:t>Дия</w:t>
      </w:r>
      <w:proofErr w:type="spellEnd"/>
      <w:r w:rsidRPr="00C42207">
        <w:rPr>
          <w:rFonts w:ascii="Times New Roman" w:hAnsi="Times New Roman" w:cs="Times New Roman"/>
          <w:sz w:val="28"/>
          <w:szCs w:val="28"/>
        </w:rPr>
        <w:t xml:space="preserve">, символ власти Римской </w:t>
      </w:r>
      <w:r w:rsidRPr="00C42207">
        <w:rPr>
          <w:rFonts w:ascii="Times New Roman" w:hAnsi="Times New Roman" w:cs="Times New Roman"/>
          <w:sz w:val="28"/>
          <w:szCs w:val="28"/>
        </w:rPr>
        <w:lastRenderedPageBreak/>
        <w:t>империи. В «Пепельной среде» эта аллюзия находится в строках: «Разве надо роптать / Сознавая, что воля и власть не вернутся?»</w:t>
      </w:r>
      <w:r w:rsidR="00256A8C">
        <w:rPr>
          <w:rStyle w:val="a7"/>
          <w:rFonts w:ascii="Times New Roman" w:hAnsi="Times New Roman" w:cs="Times New Roman"/>
          <w:sz w:val="28"/>
          <w:szCs w:val="28"/>
        </w:rPr>
        <w:footnoteReference w:id="35"/>
      </w:r>
      <w:r w:rsidRPr="00C42207">
        <w:rPr>
          <w:rFonts w:ascii="Times New Roman" w:hAnsi="Times New Roman" w:cs="Times New Roman"/>
          <w:sz w:val="28"/>
          <w:szCs w:val="28"/>
        </w:rPr>
        <w:t xml:space="preserve">, говорящих о том, что земные власть и величие, которые олицетворял собой Рим, не вечны; всё земное преходяще.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В дантовском Раю образ орла динамичен – это и «господня птица», «прекрасный образ»  и огненный узор, образованный из душ справедливых. Кроме этого орел символизирует пробуждение веры и возможность спасения. Орел «Пепельной среды» напоминает о сне Данте из девятой главы Чистилища.  В этом сне орел возносит Данте до огня, который воспламеняет героя. Орел во сне Данте - прообраз очистительного ог</w:t>
      </w:r>
      <w:r w:rsidR="00DD528F">
        <w:rPr>
          <w:rFonts w:ascii="Times New Roman" w:hAnsi="Times New Roman" w:cs="Times New Roman"/>
          <w:sz w:val="28"/>
          <w:szCs w:val="28"/>
        </w:rPr>
        <w:t>ня Чистилища. После пробуждения</w:t>
      </w:r>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Лючия</w:t>
      </w:r>
      <w:proofErr w:type="spellEnd"/>
      <w:r w:rsidRPr="00C42207">
        <w:rPr>
          <w:rFonts w:ascii="Times New Roman" w:hAnsi="Times New Roman" w:cs="Times New Roman"/>
          <w:sz w:val="28"/>
          <w:szCs w:val="28"/>
        </w:rPr>
        <w:t xml:space="preserve"> провожает Данте и Вергилия к Чистилищу. Святая </w:t>
      </w:r>
      <w:proofErr w:type="spellStart"/>
      <w:r w:rsidRPr="00C42207">
        <w:rPr>
          <w:rFonts w:ascii="Times New Roman" w:hAnsi="Times New Roman" w:cs="Times New Roman"/>
          <w:sz w:val="28"/>
          <w:szCs w:val="28"/>
        </w:rPr>
        <w:t>Лючия</w:t>
      </w:r>
      <w:proofErr w:type="spellEnd"/>
      <w:r w:rsidRPr="00C42207">
        <w:rPr>
          <w:rFonts w:ascii="Times New Roman" w:hAnsi="Times New Roman" w:cs="Times New Roman"/>
          <w:sz w:val="28"/>
          <w:szCs w:val="28"/>
        </w:rPr>
        <w:t xml:space="preserve"> олицетворяет пробуждающий свет истины. В «Пепельной среде», в последней части говорится о расправленных крыльях, устремлённых к морю. Крылья символизируют познание правды и истины, пробуждение к новой жизни. Также как и у Данте,  в «Пепельной среде» путь героя от отчаяния к свету сопровождает женский одухотворенный образ - светоносная Жена (</w:t>
      </w:r>
      <w:r w:rsidRPr="00C42207">
        <w:rPr>
          <w:rFonts w:ascii="Times New Roman" w:hAnsi="Times New Roman" w:cs="Times New Roman"/>
          <w:sz w:val="28"/>
          <w:szCs w:val="28"/>
          <w:lang w:val="en-US"/>
        </w:rPr>
        <w:t>Lady</w:t>
      </w:r>
      <w:r w:rsidRPr="00C42207">
        <w:rPr>
          <w:rFonts w:ascii="Times New Roman" w:hAnsi="Times New Roman" w:cs="Times New Roman"/>
          <w:sz w:val="28"/>
          <w:szCs w:val="28"/>
        </w:rPr>
        <w:t xml:space="preserve">). </w:t>
      </w:r>
    </w:p>
    <w:p w:rsidR="00C42207" w:rsidRPr="00C42207" w:rsidRDefault="00DD528F" w:rsidP="009045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поэмы</w:t>
      </w:r>
      <w:r w:rsidR="00C42207" w:rsidRPr="00C42207">
        <w:rPr>
          <w:rFonts w:ascii="Times New Roman" w:hAnsi="Times New Roman" w:cs="Times New Roman"/>
          <w:sz w:val="28"/>
          <w:szCs w:val="28"/>
        </w:rPr>
        <w:t xml:space="preserve"> была опубликована с двумя эпиграфами, цитат</w:t>
      </w:r>
      <w:r w:rsidR="00EE1FC5">
        <w:rPr>
          <w:rFonts w:ascii="Times New Roman" w:hAnsi="Times New Roman" w:cs="Times New Roman"/>
          <w:sz w:val="28"/>
          <w:szCs w:val="28"/>
        </w:rPr>
        <w:t xml:space="preserve">ы из книги пророка </w:t>
      </w:r>
      <w:proofErr w:type="spellStart"/>
      <w:r w:rsidR="00EE1FC5">
        <w:rPr>
          <w:rFonts w:ascii="Times New Roman" w:hAnsi="Times New Roman" w:cs="Times New Roman"/>
          <w:sz w:val="28"/>
          <w:szCs w:val="28"/>
        </w:rPr>
        <w:t>Иезекииля</w:t>
      </w:r>
      <w:proofErr w:type="spellEnd"/>
      <w:r w:rsidR="00EE1FC5">
        <w:rPr>
          <w:rFonts w:ascii="Times New Roman" w:hAnsi="Times New Roman" w:cs="Times New Roman"/>
          <w:sz w:val="28"/>
          <w:szCs w:val="28"/>
        </w:rPr>
        <w:t>: «</w:t>
      </w:r>
      <w:r w:rsidR="00C42207" w:rsidRPr="00C42207">
        <w:rPr>
          <w:rFonts w:ascii="Times New Roman" w:hAnsi="Times New Roman" w:cs="Times New Roman"/>
          <w:sz w:val="28"/>
          <w:szCs w:val="28"/>
        </w:rPr>
        <w:t>Была на мне рука Господа»</w:t>
      </w:r>
      <w:r w:rsidR="00EE1FC5">
        <w:rPr>
          <w:rStyle w:val="a7"/>
          <w:rFonts w:ascii="Times New Roman" w:hAnsi="Times New Roman" w:cs="Times New Roman"/>
          <w:sz w:val="28"/>
          <w:szCs w:val="28"/>
        </w:rPr>
        <w:footnoteReference w:id="36"/>
      </w:r>
      <w:r w:rsidR="00C42207" w:rsidRPr="00C42207">
        <w:rPr>
          <w:rFonts w:ascii="Times New Roman" w:hAnsi="Times New Roman" w:cs="Times New Roman"/>
          <w:sz w:val="28"/>
          <w:szCs w:val="28"/>
        </w:rPr>
        <w:t xml:space="preserve"> и 24-ой песни Чистилища Данте. – «</w:t>
      </w:r>
      <w:proofErr w:type="spellStart"/>
      <w:r w:rsidR="00C42207" w:rsidRPr="00C42207">
        <w:rPr>
          <w:rFonts w:ascii="Times New Roman" w:hAnsi="Times New Roman" w:cs="Times New Roman"/>
          <w:sz w:val="28"/>
          <w:szCs w:val="28"/>
        </w:rPr>
        <w:t>Salutation</w:t>
      </w:r>
      <w:proofErr w:type="spellEnd"/>
      <w:r w:rsidR="00C42207" w:rsidRPr="00C42207">
        <w:rPr>
          <w:rFonts w:ascii="Times New Roman" w:hAnsi="Times New Roman" w:cs="Times New Roman"/>
          <w:sz w:val="28"/>
          <w:szCs w:val="28"/>
        </w:rPr>
        <w:t xml:space="preserve">, е </w:t>
      </w:r>
      <w:proofErr w:type="spellStart"/>
      <w:r w:rsidR="00C42207" w:rsidRPr="00C42207">
        <w:rPr>
          <w:rFonts w:ascii="Times New Roman" w:hAnsi="Times New Roman" w:cs="Times New Roman"/>
          <w:sz w:val="28"/>
          <w:szCs w:val="28"/>
        </w:rPr>
        <w:t>vo</w:t>
      </w:r>
      <w:proofErr w:type="spellEnd"/>
      <w:r w:rsidR="00C42207" w:rsidRPr="00C42207">
        <w:rPr>
          <w:rFonts w:ascii="Times New Roman" w:hAnsi="Times New Roman" w:cs="Times New Roman"/>
          <w:sz w:val="28"/>
          <w:szCs w:val="28"/>
        </w:rPr>
        <w:t xml:space="preserve"> </w:t>
      </w:r>
      <w:proofErr w:type="spellStart"/>
      <w:r w:rsidR="00C42207" w:rsidRPr="00C42207">
        <w:rPr>
          <w:rFonts w:ascii="Times New Roman" w:hAnsi="Times New Roman" w:cs="Times New Roman"/>
          <w:sz w:val="28"/>
          <w:szCs w:val="28"/>
        </w:rPr>
        <w:t>significando</w:t>
      </w:r>
      <w:proofErr w:type="spellEnd"/>
      <w:r w:rsidR="00C42207" w:rsidRPr="00C42207">
        <w:rPr>
          <w:rFonts w:ascii="Times New Roman" w:hAnsi="Times New Roman" w:cs="Times New Roman"/>
          <w:sz w:val="28"/>
          <w:szCs w:val="28"/>
        </w:rPr>
        <w:t>».</w:t>
      </w:r>
      <w:r w:rsidR="001E1860">
        <w:rPr>
          <w:rStyle w:val="a7"/>
          <w:rFonts w:ascii="Times New Roman" w:hAnsi="Times New Roman" w:cs="Times New Roman"/>
          <w:sz w:val="28"/>
          <w:szCs w:val="28"/>
        </w:rPr>
        <w:footnoteReference w:id="37"/>
      </w:r>
      <w:r w:rsidR="00C42207" w:rsidRPr="00C42207">
        <w:rPr>
          <w:rFonts w:ascii="Times New Roman" w:hAnsi="Times New Roman" w:cs="Times New Roman"/>
          <w:sz w:val="28"/>
          <w:szCs w:val="28"/>
        </w:rPr>
        <w:t xml:space="preserve"> Оба этих источника определяют образность и тематику второй части. </w:t>
      </w:r>
      <w:r w:rsidR="00C40AD8">
        <w:rPr>
          <w:rFonts w:ascii="Times New Roman" w:hAnsi="Times New Roman" w:cs="Times New Roman"/>
          <w:sz w:val="28"/>
          <w:szCs w:val="28"/>
        </w:rPr>
        <w:t>Как отмечает католический исследователь Тейт, н</w:t>
      </w:r>
      <w:r w:rsidR="00C42207" w:rsidRPr="00C42207">
        <w:rPr>
          <w:rFonts w:ascii="Times New Roman" w:hAnsi="Times New Roman" w:cs="Times New Roman"/>
          <w:sz w:val="28"/>
          <w:szCs w:val="28"/>
        </w:rPr>
        <w:t>ачало</w:t>
      </w:r>
      <w:r>
        <w:rPr>
          <w:rFonts w:ascii="Times New Roman" w:hAnsi="Times New Roman" w:cs="Times New Roman"/>
          <w:sz w:val="28"/>
          <w:szCs w:val="28"/>
        </w:rPr>
        <w:t xml:space="preserve"> этой</w:t>
      </w:r>
      <w:r w:rsidR="00C42207" w:rsidRPr="00C42207">
        <w:rPr>
          <w:rFonts w:ascii="Times New Roman" w:hAnsi="Times New Roman" w:cs="Times New Roman"/>
          <w:sz w:val="28"/>
          <w:szCs w:val="28"/>
        </w:rPr>
        <w:t xml:space="preserve"> части представл</w:t>
      </w:r>
      <w:r w:rsidR="006F6DD4">
        <w:rPr>
          <w:rFonts w:ascii="Times New Roman" w:hAnsi="Times New Roman" w:cs="Times New Roman"/>
          <w:sz w:val="28"/>
          <w:szCs w:val="28"/>
        </w:rPr>
        <w:t xml:space="preserve">яет собой образец религиозной (католической) </w:t>
      </w:r>
      <w:r w:rsidR="00C42207" w:rsidRPr="00C42207">
        <w:rPr>
          <w:rFonts w:ascii="Times New Roman" w:hAnsi="Times New Roman" w:cs="Times New Roman"/>
          <w:sz w:val="28"/>
          <w:szCs w:val="28"/>
        </w:rPr>
        <w:t>поэтики, в которой наглядные и осязаемые образы сочетаются с религиозной символикой.</w:t>
      </w:r>
      <w:r w:rsidR="00501FE9">
        <w:rPr>
          <w:rStyle w:val="a7"/>
          <w:rFonts w:ascii="Times New Roman" w:hAnsi="Times New Roman" w:cs="Times New Roman"/>
          <w:sz w:val="28"/>
          <w:szCs w:val="28"/>
        </w:rPr>
        <w:footnoteReference w:id="38"/>
      </w:r>
      <w:r w:rsidR="00C40AD8">
        <w:rPr>
          <w:rFonts w:ascii="Times New Roman" w:hAnsi="Times New Roman" w:cs="Times New Roman"/>
          <w:sz w:val="28"/>
          <w:szCs w:val="28"/>
        </w:rPr>
        <w:t xml:space="preserve"> </w:t>
      </w:r>
      <w:proofErr w:type="gramStart"/>
      <w:r w:rsidR="00C42207" w:rsidRPr="00C42207">
        <w:rPr>
          <w:rFonts w:ascii="Times New Roman" w:hAnsi="Times New Roman" w:cs="Times New Roman"/>
          <w:sz w:val="28"/>
          <w:szCs w:val="28"/>
        </w:rPr>
        <w:t>В</w:t>
      </w:r>
      <w:proofErr w:type="gramEnd"/>
      <w:r w:rsidR="00C42207" w:rsidRPr="00C42207">
        <w:rPr>
          <w:rFonts w:ascii="Times New Roman" w:hAnsi="Times New Roman" w:cs="Times New Roman"/>
          <w:sz w:val="28"/>
          <w:szCs w:val="28"/>
        </w:rPr>
        <w:t xml:space="preserve"> первых стихах этой части библейские и дантовские образы переплетаются между собой: «Жена, белые </w:t>
      </w:r>
      <w:r w:rsidR="00C42207" w:rsidRPr="00C42207">
        <w:rPr>
          <w:rFonts w:ascii="Times New Roman" w:hAnsi="Times New Roman" w:cs="Times New Roman"/>
          <w:sz w:val="28"/>
          <w:szCs w:val="28"/>
        </w:rPr>
        <w:lastRenderedPageBreak/>
        <w:t xml:space="preserve">три леопарда под можжевеловым кустом / Лежа в полдневной тени, переваривают / Ноги мои и сердце, и печень, и мозг /Черепа моего». </w:t>
      </w:r>
      <w:r w:rsidR="000854F8">
        <w:rPr>
          <w:rStyle w:val="a7"/>
          <w:rFonts w:ascii="Times New Roman" w:hAnsi="Times New Roman" w:cs="Times New Roman"/>
          <w:sz w:val="28"/>
          <w:szCs w:val="28"/>
        </w:rPr>
        <w:footnoteReference w:id="39"/>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Леопарды отсылают к леопардам из Книги </w:t>
      </w:r>
      <w:proofErr w:type="spellStart"/>
      <w:r w:rsidRPr="00C42207">
        <w:rPr>
          <w:rFonts w:ascii="Times New Roman" w:hAnsi="Times New Roman" w:cs="Times New Roman"/>
          <w:sz w:val="28"/>
          <w:szCs w:val="28"/>
        </w:rPr>
        <w:t>Иезикииля</w:t>
      </w:r>
      <w:proofErr w:type="spellEnd"/>
      <w:r w:rsidRPr="00C42207">
        <w:rPr>
          <w:rFonts w:ascii="Times New Roman" w:hAnsi="Times New Roman" w:cs="Times New Roman"/>
          <w:sz w:val="28"/>
          <w:szCs w:val="28"/>
        </w:rPr>
        <w:t xml:space="preserve"> и Ада «Божественной комедии». Они символизирует разрушение, а также грех сладострастия. Преодоление этого греха, преображение чувственной любви в любовь духовную – важная задача, как для лирического героя «Пепельной Среды», так и для самого Элиота на данном этапе его творчества. Эротические желания управляли персонажами его ранней поэзии и  приводили к духовному опустошению.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Образ трех леопардов символизирует не только грех сладострастия, но и очищение через смерть. Герой Элиота отрекается от своей жизни, от целостности своей личности, ради спасения души. Белый цвет леопардов также говорит об очищении, он соотносится с белым цветом одежды Жены, о которой говорится </w:t>
      </w:r>
      <w:r w:rsidR="00DD528F">
        <w:rPr>
          <w:rFonts w:ascii="Times New Roman" w:hAnsi="Times New Roman" w:cs="Times New Roman"/>
          <w:sz w:val="28"/>
          <w:szCs w:val="28"/>
        </w:rPr>
        <w:t xml:space="preserve">в поэме. Белый цвет одежды – </w:t>
      </w:r>
      <w:r w:rsidRPr="00C42207">
        <w:rPr>
          <w:rFonts w:ascii="Times New Roman" w:hAnsi="Times New Roman" w:cs="Times New Roman"/>
          <w:sz w:val="28"/>
          <w:szCs w:val="28"/>
        </w:rPr>
        <w:t>образ и дантовский</w:t>
      </w:r>
      <w:r w:rsidR="005B7A95">
        <w:rPr>
          <w:rFonts w:ascii="Times New Roman" w:hAnsi="Times New Roman" w:cs="Times New Roman"/>
          <w:sz w:val="28"/>
          <w:szCs w:val="28"/>
        </w:rPr>
        <w:t>,</w:t>
      </w:r>
      <w:r w:rsidRPr="00C42207">
        <w:rPr>
          <w:rFonts w:ascii="Times New Roman" w:hAnsi="Times New Roman" w:cs="Times New Roman"/>
          <w:sz w:val="28"/>
          <w:szCs w:val="28"/>
        </w:rPr>
        <w:t xml:space="preserve"> и библейский. Он символизирует не только очищение, но и апокалипсис, которые в христианстве связаны между собой. Это цвет спасения и служения Христу. На ступенях «райской розы» в «Божественной комедии» восседают достигшие рая души, облаченные в белые одежды.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Можжевеловый куст символизирует умирание и возрождение. Это библейский образ. В </w:t>
      </w:r>
      <w:r w:rsidRPr="00C42207">
        <w:rPr>
          <w:rFonts w:ascii="Times New Roman" w:hAnsi="Times New Roman" w:cs="Times New Roman"/>
          <w:sz w:val="28"/>
          <w:szCs w:val="28"/>
          <w:lang w:val="en-US"/>
        </w:rPr>
        <w:t>I</w:t>
      </w:r>
      <w:r w:rsidRPr="00C42207">
        <w:rPr>
          <w:rFonts w:ascii="Times New Roman" w:hAnsi="Times New Roman" w:cs="Times New Roman"/>
          <w:sz w:val="28"/>
          <w:szCs w:val="28"/>
        </w:rPr>
        <w:t xml:space="preserve"> книге Царств –  символ возрождения, единства смерти и жизни, а в «</w:t>
      </w:r>
      <w:r w:rsidRPr="00C42207">
        <w:rPr>
          <w:rFonts w:ascii="Times New Roman" w:hAnsi="Times New Roman" w:cs="Times New Roman"/>
          <w:sz w:val="28"/>
          <w:szCs w:val="28"/>
          <w:lang w:val="en-US"/>
        </w:rPr>
        <w:t>III</w:t>
      </w:r>
      <w:r w:rsidRPr="00C42207">
        <w:rPr>
          <w:rFonts w:ascii="Times New Roman" w:hAnsi="Times New Roman" w:cs="Times New Roman"/>
          <w:sz w:val="28"/>
          <w:szCs w:val="28"/>
        </w:rPr>
        <w:t xml:space="preserve"> книге Царств этот символ связан с историей пророка Илии, который, спасаясь от преследований, «отошел в пустыню» и, сев под можжевеловый куст, «просил смерти себе», но ем</w:t>
      </w:r>
      <w:r w:rsidR="001B2BDF">
        <w:rPr>
          <w:rFonts w:ascii="Times New Roman" w:hAnsi="Times New Roman" w:cs="Times New Roman"/>
          <w:sz w:val="28"/>
          <w:szCs w:val="28"/>
        </w:rPr>
        <w:t>у были ниспосланы вода и пища.»</w:t>
      </w:r>
      <w:r w:rsidR="001B2BDF">
        <w:rPr>
          <w:rStyle w:val="a7"/>
          <w:rFonts w:ascii="Times New Roman" w:hAnsi="Times New Roman" w:cs="Times New Roman"/>
          <w:sz w:val="28"/>
          <w:szCs w:val="28"/>
        </w:rPr>
        <w:footnoteReference w:id="40"/>
      </w:r>
      <w:r w:rsidRPr="00C42207">
        <w:rPr>
          <w:rFonts w:ascii="Times New Roman" w:hAnsi="Times New Roman" w:cs="Times New Roman"/>
          <w:sz w:val="28"/>
          <w:szCs w:val="28"/>
        </w:rPr>
        <w:t xml:space="preserve"> Через отречение от жизни лирический герой Элиота надеется, </w:t>
      </w:r>
      <w:r w:rsidRPr="00C42207">
        <w:rPr>
          <w:rFonts w:ascii="Times New Roman" w:hAnsi="Times New Roman" w:cs="Times New Roman"/>
          <w:sz w:val="28"/>
          <w:szCs w:val="28"/>
        </w:rPr>
        <w:lastRenderedPageBreak/>
        <w:t xml:space="preserve">подобно пророку, спастись. «Полуденная прохлада» напоминает об Эдемском саде, однако возрождение видится герою маловероятным.  </w:t>
      </w:r>
      <w:r w:rsidR="005E76BA">
        <w:rPr>
          <w:rStyle w:val="a7"/>
          <w:rFonts w:ascii="Times New Roman" w:hAnsi="Times New Roman" w:cs="Times New Roman"/>
          <w:sz w:val="28"/>
          <w:szCs w:val="28"/>
        </w:rPr>
        <w:footnoteReference w:id="41"/>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Аллюзия на историю пророка Илии, который бежал в пустыню Иудейскую еще и уточняет один из локусов «Пепельной среды» - пустыню. Отвергнутые леопардами, сухие кости, также как и пустыня, олицетворяют небытие – необходимую отправную точку для возникновения новой жизни.</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Изображения костей под можжевел</w:t>
      </w:r>
      <w:r w:rsidR="005B7A95">
        <w:rPr>
          <w:rFonts w:ascii="Times New Roman" w:hAnsi="Times New Roman" w:cs="Times New Roman"/>
          <w:sz w:val="28"/>
          <w:szCs w:val="28"/>
        </w:rPr>
        <w:t>овым кустом в первых и последних</w:t>
      </w:r>
      <w:r w:rsidRPr="00C42207">
        <w:rPr>
          <w:rFonts w:ascii="Times New Roman" w:hAnsi="Times New Roman" w:cs="Times New Roman"/>
          <w:sz w:val="28"/>
          <w:szCs w:val="28"/>
        </w:rPr>
        <w:t xml:space="preserve"> строках второй части поэмы обрамляют главный для всей поэмы образ  - образ женщины, как симво</w:t>
      </w:r>
      <w:r w:rsidR="00474555">
        <w:rPr>
          <w:rFonts w:ascii="Times New Roman" w:hAnsi="Times New Roman" w:cs="Times New Roman"/>
          <w:sz w:val="28"/>
          <w:szCs w:val="28"/>
        </w:rPr>
        <w:t>ла мистической небесной Любви (</w:t>
      </w:r>
      <w:r w:rsidRPr="00C42207">
        <w:rPr>
          <w:rFonts w:ascii="Times New Roman" w:hAnsi="Times New Roman" w:cs="Times New Roman"/>
          <w:sz w:val="28"/>
          <w:szCs w:val="28"/>
        </w:rPr>
        <w:t>о котором было сказано выше). Литературный прототип  этого образа – Беатриче, символ платонической христианской любви. Образ Госпожи(</w:t>
      </w:r>
      <w:r w:rsidRPr="00C42207">
        <w:rPr>
          <w:rFonts w:ascii="Times New Roman" w:hAnsi="Times New Roman" w:cs="Times New Roman"/>
          <w:sz w:val="28"/>
          <w:szCs w:val="28"/>
          <w:lang w:val="en-US"/>
        </w:rPr>
        <w:t>Lady</w:t>
      </w:r>
      <w:r w:rsidRPr="00C42207">
        <w:rPr>
          <w:rFonts w:ascii="Times New Roman" w:hAnsi="Times New Roman" w:cs="Times New Roman"/>
          <w:sz w:val="28"/>
          <w:szCs w:val="28"/>
        </w:rPr>
        <w:t>) у Элиота универсален, он может означать</w:t>
      </w:r>
      <w:r w:rsidR="0099795D">
        <w:rPr>
          <w:rFonts w:ascii="Times New Roman" w:hAnsi="Times New Roman" w:cs="Times New Roman"/>
          <w:sz w:val="28"/>
          <w:szCs w:val="28"/>
        </w:rPr>
        <w:t>,</w:t>
      </w:r>
      <w:r w:rsidRPr="00C42207">
        <w:rPr>
          <w:rFonts w:ascii="Times New Roman" w:hAnsi="Times New Roman" w:cs="Times New Roman"/>
          <w:sz w:val="28"/>
          <w:szCs w:val="28"/>
        </w:rPr>
        <w:t xml:space="preserve"> как и Беатриче, так и монахиню, и богородицу. Она добродетельна, в помыслах своих почитает Деву и одета в белые одежды, которые напоминают о белых одеждах Беатриче.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Женский образ перетекает в о</w:t>
      </w:r>
      <w:r w:rsidR="00C40AD8">
        <w:rPr>
          <w:rFonts w:ascii="Times New Roman" w:hAnsi="Times New Roman" w:cs="Times New Roman"/>
          <w:sz w:val="28"/>
          <w:szCs w:val="28"/>
        </w:rPr>
        <w:t>браз единой розы, ставшей садом:</w:t>
      </w:r>
      <w:r w:rsidRPr="00C42207">
        <w:rPr>
          <w:rFonts w:ascii="Times New Roman" w:hAnsi="Times New Roman" w:cs="Times New Roman"/>
          <w:sz w:val="28"/>
          <w:szCs w:val="28"/>
        </w:rPr>
        <w:t xml:space="preserve"> </w:t>
      </w:r>
      <w:r w:rsidRPr="00C40AD8">
        <w:rPr>
          <w:rFonts w:ascii="Times New Roman" w:hAnsi="Times New Roman" w:cs="Times New Roman"/>
          <w:sz w:val="28"/>
          <w:szCs w:val="28"/>
        </w:rPr>
        <w:t>«</w:t>
      </w:r>
      <w:r w:rsidRPr="00C42207">
        <w:rPr>
          <w:rFonts w:ascii="Times New Roman" w:hAnsi="Times New Roman" w:cs="Times New Roman"/>
          <w:sz w:val="28"/>
          <w:szCs w:val="28"/>
          <w:lang w:val="en-US"/>
        </w:rPr>
        <w:t>The</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Single</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Rose</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is</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Now</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the</w:t>
      </w:r>
      <w:r w:rsidRPr="00C40AD8">
        <w:rPr>
          <w:rFonts w:ascii="Times New Roman" w:hAnsi="Times New Roman" w:cs="Times New Roman"/>
          <w:sz w:val="28"/>
          <w:szCs w:val="28"/>
        </w:rPr>
        <w:t xml:space="preserve"> </w:t>
      </w:r>
      <w:r w:rsidRPr="00C42207">
        <w:rPr>
          <w:rFonts w:ascii="Times New Roman" w:hAnsi="Times New Roman" w:cs="Times New Roman"/>
          <w:sz w:val="28"/>
          <w:szCs w:val="28"/>
          <w:lang w:val="en-US"/>
        </w:rPr>
        <w:t>Garden</w:t>
      </w:r>
      <w:r w:rsidRPr="00C40AD8">
        <w:rPr>
          <w:rFonts w:ascii="Times New Roman" w:hAnsi="Times New Roman" w:cs="Times New Roman"/>
          <w:sz w:val="28"/>
          <w:szCs w:val="28"/>
        </w:rPr>
        <w:t xml:space="preserve">». </w:t>
      </w:r>
      <w:r w:rsidR="00B11EB1">
        <w:rPr>
          <w:rFonts w:ascii="Times New Roman" w:hAnsi="Times New Roman" w:cs="Times New Roman"/>
          <w:sz w:val="28"/>
          <w:szCs w:val="28"/>
        </w:rPr>
        <w:t>Гимн этой розе в «Пепельной С</w:t>
      </w:r>
      <w:r w:rsidR="00956A3E">
        <w:rPr>
          <w:rFonts w:ascii="Times New Roman" w:hAnsi="Times New Roman" w:cs="Times New Roman"/>
          <w:sz w:val="28"/>
          <w:szCs w:val="28"/>
        </w:rPr>
        <w:t>реде»</w:t>
      </w:r>
      <w:r w:rsidRPr="00C42207">
        <w:rPr>
          <w:rFonts w:ascii="Times New Roman" w:hAnsi="Times New Roman" w:cs="Times New Roman"/>
          <w:sz w:val="28"/>
          <w:szCs w:val="28"/>
        </w:rPr>
        <w:t xml:space="preserve">: "Единая Роза / Ставшая Садом / </w:t>
      </w:r>
      <w:proofErr w:type="gramStart"/>
      <w:r w:rsidRPr="00C42207">
        <w:rPr>
          <w:rFonts w:ascii="Times New Roman" w:hAnsi="Times New Roman" w:cs="Times New Roman"/>
          <w:sz w:val="28"/>
          <w:szCs w:val="28"/>
        </w:rPr>
        <w:t>В</w:t>
      </w:r>
      <w:proofErr w:type="gramEnd"/>
      <w:r w:rsidRPr="00C42207">
        <w:rPr>
          <w:rFonts w:ascii="Times New Roman" w:hAnsi="Times New Roman" w:cs="Times New Roman"/>
          <w:sz w:val="28"/>
          <w:szCs w:val="28"/>
        </w:rPr>
        <w:t xml:space="preserve"> котором конец / Всякой любви / Предел томленьям / Любви взаимной / Конец бесконечного / Путь в никуда / Завершенье всего / </w:t>
      </w:r>
      <w:proofErr w:type="spellStart"/>
      <w:r w:rsidRPr="00C42207">
        <w:rPr>
          <w:rFonts w:ascii="Times New Roman" w:hAnsi="Times New Roman" w:cs="Times New Roman"/>
          <w:sz w:val="28"/>
          <w:szCs w:val="28"/>
        </w:rPr>
        <w:t>Незавершимого</w:t>
      </w:r>
      <w:proofErr w:type="spellEnd"/>
      <w:r w:rsidRPr="00C42207">
        <w:rPr>
          <w:rFonts w:ascii="Times New Roman" w:hAnsi="Times New Roman" w:cs="Times New Roman"/>
          <w:sz w:val="28"/>
          <w:szCs w:val="28"/>
        </w:rPr>
        <w:t xml:space="preserve"> / Речь без слов и / Слово без речи / Осанна матери / За сад, в котором / Конец любви " </w:t>
      </w:r>
      <w:r w:rsidR="00C40AD8">
        <w:rPr>
          <w:rStyle w:val="a7"/>
          <w:rFonts w:ascii="Times New Roman" w:hAnsi="Times New Roman" w:cs="Times New Roman"/>
          <w:sz w:val="28"/>
          <w:szCs w:val="28"/>
        </w:rPr>
        <w:footnoteReference w:id="42"/>
      </w:r>
      <w:r w:rsidR="00D67866">
        <w:rPr>
          <w:rFonts w:ascii="Times New Roman" w:hAnsi="Times New Roman" w:cs="Times New Roman"/>
          <w:sz w:val="28"/>
          <w:szCs w:val="28"/>
        </w:rPr>
        <w:t xml:space="preserve"> -</w:t>
      </w:r>
      <w:r w:rsidR="00D67866" w:rsidRPr="00D67866">
        <w:rPr>
          <w:rFonts w:ascii="Times New Roman" w:hAnsi="Times New Roman" w:cs="Times New Roman"/>
          <w:sz w:val="28"/>
          <w:szCs w:val="28"/>
        </w:rPr>
        <w:t xml:space="preserve"> является аллюзией на гимн деве Марии в дантовском Раю</w:t>
      </w:r>
      <w:r w:rsidR="00D67866">
        <w:rPr>
          <w:rFonts w:ascii="Times New Roman" w:hAnsi="Times New Roman" w:cs="Times New Roman"/>
          <w:sz w:val="28"/>
          <w:szCs w:val="28"/>
        </w:rPr>
        <w:t xml:space="preserve">.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Роза – необычайно ёмкий образ. Как уже было сказано, помимо средневекового символа чувственной любви, в католической традиции белая  роза - символ Девы Марии, христианской любви и Церкви. Вслед за Розой появляется другой важный образ – Сад. Сад является символом пересечения времени с вечностью, моментом приближения к Богу. Сад – символ небесной </w:t>
      </w:r>
      <w:r w:rsidRPr="00C42207">
        <w:rPr>
          <w:rFonts w:ascii="Times New Roman" w:hAnsi="Times New Roman" w:cs="Times New Roman"/>
          <w:sz w:val="28"/>
          <w:szCs w:val="28"/>
        </w:rPr>
        <w:lastRenderedPageBreak/>
        <w:t xml:space="preserve">церкви, гигантской единой розы, появляющийся в последних эпизодах  «Божественной Комедии».  Сад, в котором «конец любви» напоминает о сцене расставания Данте с Беатриче, которая покидает его, чтобы занять своё место в небесном амфитеатре.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Таким образом, в «Пепельной среде» земная любовь к прекрасной даме преображается в небесную Любовь, которая движет мироздание. Символика «Розового Сада» в дальнейшем будет развиваться Элиотом в «Четырех Квартетах», где тема возвышенной Любви достигнет своего апогея.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Третья часть поэмы первоначально называлась «</w:t>
      </w:r>
      <w:r w:rsidRPr="00C42207">
        <w:rPr>
          <w:rFonts w:ascii="Times New Roman" w:hAnsi="Times New Roman" w:cs="Times New Roman"/>
          <w:sz w:val="28"/>
          <w:szCs w:val="28"/>
          <w:lang w:val="en-US"/>
        </w:rPr>
        <w:t>Al</w:t>
      </w:r>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lang w:val="en-US"/>
        </w:rPr>
        <w:t>som</w:t>
      </w:r>
      <w:proofErr w:type="spellEnd"/>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de</w:t>
      </w:r>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l</w:t>
      </w:r>
      <w:r w:rsidRPr="00C42207">
        <w:rPr>
          <w:rFonts w:ascii="Times New Roman" w:hAnsi="Times New Roman" w:cs="Times New Roman"/>
          <w:sz w:val="28"/>
          <w:szCs w:val="28"/>
        </w:rPr>
        <w:t>’</w:t>
      </w:r>
      <w:proofErr w:type="spellStart"/>
      <w:r w:rsidRPr="00C42207">
        <w:rPr>
          <w:rFonts w:ascii="Times New Roman" w:hAnsi="Times New Roman" w:cs="Times New Roman"/>
          <w:sz w:val="28"/>
          <w:szCs w:val="28"/>
          <w:lang w:val="en-US"/>
        </w:rPr>
        <w:t>escalina</w:t>
      </w:r>
      <w:proofErr w:type="spellEnd"/>
      <w:r w:rsidRPr="00C42207">
        <w:rPr>
          <w:rFonts w:ascii="Times New Roman" w:hAnsi="Times New Roman" w:cs="Times New Roman"/>
          <w:sz w:val="28"/>
          <w:szCs w:val="28"/>
        </w:rPr>
        <w:t xml:space="preserve">» (Вершина Лестницы) - слова трубадура Арнаута из Чистилища «Божественной Комедии»,  который очищался от греха сладострастия. Эта часть поэмы посвящена стадиям духовного развития, пыткам и искушениям плоти и духа.  Путь к истине означает  также и восхождение по лестнице Любви. В ранней поэзии Элиота («Любовная песнь Альфреда </w:t>
      </w:r>
      <w:proofErr w:type="spellStart"/>
      <w:r w:rsidRPr="00C42207">
        <w:rPr>
          <w:rFonts w:ascii="Times New Roman" w:hAnsi="Times New Roman" w:cs="Times New Roman"/>
          <w:sz w:val="28"/>
          <w:szCs w:val="28"/>
        </w:rPr>
        <w:t>Пруфрока</w:t>
      </w:r>
      <w:proofErr w:type="spellEnd"/>
      <w:r w:rsidRPr="00C42207">
        <w:rPr>
          <w:rFonts w:ascii="Times New Roman" w:hAnsi="Times New Roman" w:cs="Times New Roman"/>
          <w:sz w:val="28"/>
          <w:szCs w:val="28"/>
        </w:rPr>
        <w:t>», «Женский Портрет» и др.) этот образ связан с любовными переживаниями героев. В «Пепельней Среде», которой открывается новый этап в творчестве Элиота, образ лестницы приобретает религиозное, ветхозаветное значение, как связь между человеком и Богом: «И увидел во сне: вот лестница стоит на земле, а верх ее касается неба; и вот Ангелы Божи</w:t>
      </w:r>
      <w:r w:rsidR="00562320">
        <w:rPr>
          <w:rFonts w:ascii="Times New Roman" w:hAnsi="Times New Roman" w:cs="Times New Roman"/>
          <w:sz w:val="28"/>
          <w:szCs w:val="28"/>
        </w:rPr>
        <w:t>е восходят и снисходят по ней»</w:t>
      </w:r>
      <w:r w:rsidRPr="00C42207">
        <w:rPr>
          <w:rFonts w:ascii="Times New Roman" w:hAnsi="Times New Roman" w:cs="Times New Roman"/>
          <w:sz w:val="28"/>
          <w:szCs w:val="28"/>
        </w:rPr>
        <w:t>.</w:t>
      </w:r>
      <w:r w:rsidR="00562320">
        <w:rPr>
          <w:rStyle w:val="a7"/>
          <w:rFonts w:ascii="Times New Roman" w:hAnsi="Times New Roman" w:cs="Times New Roman"/>
          <w:sz w:val="28"/>
          <w:szCs w:val="28"/>
        </w:rPr>
        <w:footnoteReference w:id="43"/>
      </w:r>
      <w:r w:rsidRPr="00C42207">
        <w:rPr>
          <w:rFonts w:ascii="Times New Roman" w:hAnsi="Times New Roman" w:cs="Times New Roman"/>
          <w:sz w:val="28"/>
          <w:szCs w:val="28"/>
        </w:rPr>
        <w:t xml:space="preserve"> Сюжет и композиция этой главы навеяны дантовскими образами. Три ступени, по которым поднимается лирический герой, соответствуют образу трех ступеней перед входом в Чистилище в «Божественной Комедии». На первой ступени герой оставляет собственные и страх и надежду - «меж ложью паденья и ложью полёта»</w:t>
      </w:r>
      <w:r w:rsidR="00A22ECB">
        <w:rPr>
          <w:rStyle w:val="a7"/>
          <w:rFonts w:ascii="Times New Roman" w:hAnsi="Times New Roman" w:cs="Times New Roman"/>
          <w:sz w:val="28"/>
          <w:szCs w:val="28"/>
        </w:rPr>
        <w:footnoteReference w:id="44"/>
      </w:r>
      <w:r w:rsidRPr="00C42207">
        <w:rPr>
          <w:rFonts w:ascii="Times New Roman" w:hAnsi="Times New Roman" w:cs="Times New Roman"/>
          <w:sz w:val="28"/>
          <w:szCs w:val="28"/>
        </w:rPr>
        <w:t xml:space="preserve">, на второй ему предстают образы падения и упадка, как продолжение испытания мраком: «во мраке искрошенного пролета, беззубый рот старика, зубастая пасть одряхлевшей акулы». Эти образы являются развитием образ </w:t>
      </w:r>
      <w:proofErr w:type="spellStart"/>
      <w:r w:rsidRPr="00C42207">
        <w:rPr>
          <w:rFonts w:ascii="Times New Roman" w:hAnsi="Times New Roman" w:cs="Times New Roman"/>
          <w:sz w:val="28"/>
          <w:szCs w:val="28"/>
        </w:rPr>
        <w:t>предчистилища</w:t>
      </w:r>
      <w:proofErr w:type="spellEnd"/>
      <w:r w:rsidRPr="00C42207">
        <w:rPr>
          <w:rFonts w:ascii="Times New Roman" w:hAnsi="Times New Roman" w:cs="Times New Roman"/>
          <w:sz w:val="28"/>
          <w:szCs w:val="28"/>
        </w:rPr>
        <w:t xml:space="preserve"> у Данте: «Второй - </w:t>
      </w:r>
      <w:r w:rsidRPr="00C42207">
        <w:rPr>
          <w:rFonts w:ascii="Times New Roman" w:hAnsi="Times New Roman" w:cs="Times New Roman"/>
          <w:sz w:val="28"/>
          <w:szCs w:val="28"/>
        </w:rPr>
        <w:lastRenderedPageBreak/>
        <w:t xml:space="preserve">шершавый камень обгорелый, / </w:t>
      </w:r>
      <w:proofErr w:type="spellStart"/>
      <w:r w:rsidRPr="00C42207">
        <w:rPr>
          <w:rFonts w:ascii="Times New Roman" w:hAnsi="Times New Roman" w:cs="Times New Roman"/>
          <w:sz w:val="28"/>
          <w:szCs w:val="28"/>
        </w:rPr>
        <w:t>Растресканный</w:t>
      </w:r>
      <w:proofErr w:type="spellEnd"/>
      <w:r w:rsidRPr="00C42207">
        <w:rPr>
          <w:rFonts w:ascii="Times New Roman" w:hAnsi="Times New Roman" w:cs="Times New Roman"/>
          <w:sz w:val="28"/>
          <w:szCs w:val="28"/>
        </w:rPr>
        <w:t xml:space="preserve"> и вдоль и поперек, / И цветом словно пурпур почернелый».</w:t>
      </w:r>
      <w:r w:rsidR="00DA6B7D">
        <w:rPr>
          <w:rStyle w:val="a7"/>
          <w:rFonts w:ascii="Times New Roman" w:hAnsi="Times New Roman" w:cs="Times New Roman"/>
          <w:sz w:val="28"/>
          <w:szCs w:val="28"/>
        </w:rPr>
        <w:footnoteReference w:id="45"/>
      </w:r>
      <w:r w:rsidRPr="00C42207">
        <w:rPr>
          <w:rFonts w:ascii="Times New Roman" w:hAnsi="Times New Roman" w:cs="Times New Roman"/>
          <w:sz w:val="28"/>
          <w:szCs w:val="28"/>
        </w:rPr>
        <w:t xml:space="preserve"> </w:t>
      </w:r>
      <w:r w:rsidR="005B7A95">
        <w:rPr>
          <w:rFonts w:ascii="Times New Roman" w:hAnsi="Times New Roman" w:cs="Times New Roman"/>
          <w:sz w:val="28"/>
          <w:szCs w:val="28"/>
        </w:rPr>
        <w:t xml:space="preserve">Слова Данте </w:t>
      </w:r>
      <w:r w:rsidRPr="00C42207">
        <w:rPr>
          <w:rFonts w:ascii="Times New Roman" w:hAnsi="Times New Roman" w:cs="Times New Roman"/>
          <w:sz w:val="28"/>
          <w:szCs w:val="28"/>
        </w:rPr>
        <w:t>«Он моё подобие отразил»</w:t>
      </w:r>
      <w:r w:rsidR="00DA6B7D">
        <w:rPr>
          <w:rStyle w:val="a7"/>
          <w:rFonts w:ascii="Times New Roman" w:hAnsi="Times New Roman" w:cs="Times New Roman"/>
          <w:sz w:val="28"/>
          <w:szCs w:val="28"/>
        </w:rPr>
        <w:footnoteReference w:id="46"/>
      </w:r>
      <w:r w:rsidRPr="00C42207">
        <w:rPr>
          <w:rFonts w:ascii="Times New Roman" w:hAnsi="Times New Roman" w:cs="Times New Roman"/>
          <w:sz w:val="28"/>
          <w:szCs w:val="28"/>
        </w:rPr>
        <w:t xml:space="preserve"> развивается Элиотом в видение призрака самого себя.  Далее «на четвертой площадке у поворота»</w:t>
      </w:r>
      <w:r w:rsidR="002A427B">
        <w:rPr>
          <w:rStyle w:val="a7"/>
          <w:rFonts w:ascii="Times New Roman" w:hAnsi="Times New Roman" w:cs="Times New Roman"/>
          <w:sz w:val="28"/>
          <w:szCs w:val="28"/>
        </w:rPr>
        <w:footnoteReference w:id="47"/>
      </w:r>
      <w:r w:rsidRPr="00C42207">
        <w:rPr>
          <w:rFonts w:ascii="Times New Roman" w:hAnsi="Times New Roman" w:cs="Times New Roman"/>
          <w:sz w:val="28"/>
          <w:szCs w:val="28"/>
        </w:rPr>
        <w:t xml:space="preserve"> в окне разворачивается пасторальная сцена: «Некто плечистый в сине-зеленом/ Май чаровал игрой на свирели».</w:t>
      </w:r>
      <w:r w:rsidR="002A427B">
        <w:rPr>
          <w:rStyle w:val="a7"/>
          <w:rFonts w:ascii="Times New Roman" w:hAnsi="Times New Roman" w:cs="Times New Roman"/>
          <w:sz w:val="28"/>
          <w:szCs w:val="28"/>
        </w:rPr>
        <w:footnoteReference w:id="48"/>
      </w:r>
      <w:r w:rsidRPr="00C42207">
        <w:rPr>
          <w:rFonts w:ascii="Times New Roman" w:hAnsi="Times New Roman" w:cs="Times New Roman"/>
          <w:sz w:val="28"/>
          <w:szCs w:val="28"/>
        </w:rPr>
        <w:t xml:space="preserve"> Это может быть языческий образ фавна, чьим атрибутом была двойная флейта. А также за этим образом стоит трубадур Арнаут Даниель. Сцена является аллегорией на губительные для души радости земных наслаждений,  полностью преодолеть которые способны лишь святые и аскеты. Данная  зарисовка говорит о чувственной любви и чрезмерной привязанности к земным удовольствиям. Лирический герой проходит это искушение, ступая вверх по лестнице, на следующую ступень – «Отчаянья и надежды, падения и полета</w:t>
      </w:r>
      <w:r w:rsidR="005B7A95">
        <w:rPr>
          <w:rFonts w:ascii="Times New Roman" w:hAnsi="Times New Roman" w:cs="Times New Roman"/>
          <w:sz w:val="28"/>
          <w:szCs w:val="28"/>
        </w:rPr>
        <w:t>/ Уводит выше нового поворота.»</w:t>
      </w:r>
      <w:r w:rsidR="002A427B">
        <w:rPr>
          <w:rStyle w:val="a7"/>
          <w:rFonts w:ascii="Times New Roman" w:hAnsi="Times New Roman" w:cs="Times New Roman"/>
          <w:sz w:val="28"/>
          <w:szCs w:val="28"/>
        </w:rPr>
        <w:footnoteReference w:id="49"/>
      </w:r>
      <w:r w:rsidRPr="00C42207">
        <w:rPr>
          <w:rFonts w:ascii="Times New Roman" w:hAnsi="Times New Roman" w:cs="Times New Roman"/>
          <w:sz w:val="28"/>
          <w:szCs w:val="28"/>
        </w:rPr>
        <w:t xml:space="preserve"> Преодоление отчаяния и надежды ведёт героя к духовному росту: «Я не достоин, Боже» -  слова священника перед вкушением причастия, они взяты из Евангелия от Матвея: «Господи! Я не достоин, чтобы Ты вошел под кров мой; но скажи только с</w:t>
      </w:r>
      <w:r w:rsidR="0031373D">
        <w:rPr>
          <w:rFonts w:ascii="Times New Roman" w:hAnsi="Times New Roman" w:cs="Times New Roman"/>
          <w:sz w:val="28"/>
          <w:szCs w:val="28"/>
        </w:rPr>
        <w:t>лово, и выздоровеет слуга мо</w:t>
      </w:r>
      <w:r w:rsidR="002A427B">
        <w:rPr>
          <w:rFonts w:ascii="Times New Roman" w:hAnsi="Times New Roman" w:cs="Times New Roman"/>
          <w:sz w:val="28"/>
          <w:szCs w:val="28"/>
        </w:rPr>
        <w:t>й»</w:t>
      </w:r>
      <w:r w:rsidRPr="00C42207">
        <w:rPr>
          <w:rFonts w:ascii="Times New Roman" w:hAnsi="Times New Roman" w:cs="Times New Roman"/>
          <w:sz w:val="28"/>
          <w:szCs w:val="28"/>
        </w:rPr>
        <w:t>.</w:t>
      </w:r>
      <w:r w:rsidR="002A427B">
        <w:rPr>
          <w:rStyle w:val="a7"/>
          <w:rFonts w:ascii="Times New Roman" w:hAnsi="Times New Roman" w:cs="Times New Roman"/>
          <w:sz w:val="28"/>
          <w:szCs w:val="28"/>
        </w:rPr>
        <w:footnoteReference w:id="50"/>
      </w:r>
      <w:r w:rsidR="0099583E">
        <w:rPr>
          <w:rFonts w:ascii="Times New Roman" w:hAnsi="Times New Roman" w:cs="Times New Roman"/>
          <w:sz w:val="28"/>
          <w:szCs w:val="28"/>
        </w:rPr>
        <w:t xml:space="preserve"> Эти слова: </w:t>
      </w:r>
      <w:r w:rsidRPr="00C42207">
        <w:rPr>
          <w:rFonts w:ascii="Times New Roman" w:hAnsi="Times New Roman" w:cs="Times New Roman"/>
          <w:sz w:val="28"/>
          <w:szCs w:val="28"/>
        </w:rPr>
        <w:t>«Господи я не достоин, но скажи только слово»</w:t>
      </w:r>
      <w:r w:rsidR="0099583E">
        <w:rPr>
          <w:rStyle w:val="a7"/>
          <w:rFonts w:ascii="Times New Roman" w:hAnsi="Times New Roman" w:cs="Times New Roman"/>
          <w:sz w:val="28"/>
          <w:szCs w:val="28"/>
        </w:rPr>
        <w:footnoteReference w:id="51"/>
      </w:r>
      <w:r w:rsidRPr="00C42207">
        <w:rPr>
          <w:rFonts w:ascii="Times New Roman" w:hAnsi="Times New Roman" w:cs="Times New Roman"/>
          <w:sz w:val="28"/>
          <w:szCs w:val="28"/>
        </w:rPr>
        <w:t xml:space="preserve"> для героя «Пепельной Среды» значат смирение и духовное исцеление в вере.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Четвертая часть поэмы первоначально имела название «</w:t>
      </w:r>
      <w:proofErr w:type="spellStart"/>
      <w:r w:rsidRPr="00C42207">
        <w:rPr>
          <w:rFonts w:ascii="Times New Roman" w:hAnsi="Times New Roman" w:cs="Times New Roman"/>
          <w:sz w:val="28"/>
          <w:szCs w:val="28"/>
          <w:lang w:val="en-US"/>
        </w:rPr>
        <w:t>Vestita</w:t>
      </w:r>
      <w:proofErr w:type="spellEnd"/>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di</w:t>
      </w:r>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color</w:t>
      </w:r>
      <w:r w:rsidRPr="00C42207">
        <w:rPr>
          <w:rFonts w:ascii="Times New Roman" w:hAnsi="Times New Roman" w:cs="Times New Roman"/>
          <w:sz w:val="28"/>
          <w:szCs w:val="28"/>
        </w:rPr>
        <w:t xml:space="preserve"> </w:t>
      </w:r>
      <w:r w:rsidRPr="00C42207">
        <w:rPr>
          <w:rFonts w:ascii="Times New Roman" w:hAnsi="Times New Roman" w:cs="Times New Roman"/>
          <w:sz w:val="28"/>
          <w:szCs w:val="28"/>
          <w:lang w:val="en-US"/>
        </w:rPr>
        <w:t>di</w:t>
      </w:r>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lang w:val="en-US"/>
        </w:rPr>
        <w:t>fiamma</w:t>
      </w:r>
      <w:proofErr w:type="spellEnd"/>
      <w:r w:rsidRPr="00C42207">
        <w:rPr>
          <w:rFonts w:ascii="Times New Roman" w:hAnsi="Times New Roman" w:cs="Times New Roman"/>
          <w:sz w:val="28"/>
          <w:szCs w:val="28"/>
        </w:rPr>
        <w:t xml:space="preserve">» (Облаченная в цвета огня). Образы этой части связаны с мифологемой земного рая в христианстве. Женский образ начальных строк собирательный: «Брела между лиловым и лиловым / Брела между / Оттенками зеленого в саду / Вся в голубом и белом, вся в цветах Марии, / Шла, говоря пустяках / И зная и не зная скорби неземные, / Брела между </w:t>
      </w:r>
      <w:r w:rsidRPr="00C42207">
        <w:rPr>
          <w:rFonts w:ascii="Times New Roman" w:hAnsi="Times New Roman" w:cs="Times New Roman"/>
          <w:sz w:val="28"/>
          <w:szCs w:val="28"/>
        </w:rPr>
        <w:lastRenderedPageBreak/>
        <w:t>других бредущих, /А после просветляла струи в родниках».</w:t>
      </w:r>
      <w:r w:rsidR="00531C35">
        <w:rPr>
          <w:rStyle w:val="a7"/>
          <w:rFonts w:ascii="Times New Roman" w:hAnsi="Times New Roman" w:cs="Times New Roman"/>
          <w:sz w:val="28"/>
          <w:szCs w:val="28"/>
        </w:rPr>
        <w:footnoteReference w:id="52"/>
      </w:r>
      <w:r w:rsidR="005B7A95">
        <w:rPr>
          <w:rFonts w:ascii="Times New Roman" w:hAnsi="Times New Roman" w:cs="Times New Roman"/>
          <w:sz w:val="28"/>
          <w:szCs w:val="28"/>
        </w:rPr>
        <w:t xml:space="preserve"> В этом </w:t>
      </w:r>
      <w:proofErr w:type="gramStart"/>
      <w:r w:rsidR="005B7A95">
        <w:rPr>
          <w:rFonts w:ascii="Times New Roman" w:hAnsi="Times New Roman" w:cs="Times New Roman"/>
          <w:sz w:val="28"/>
          <w:szCs w:val="28"/>
        </w:rPr>
        <w:t>образе  сочетаются</w:t>
      </w:r>
      <w:proofErr w:type="gramEnd"/>
      <w:r w:rsidR="005B7A95">
        <w:rPr>
          <w:rFonts w:ascii="Times New Roman" w:hAnsi="Times New Roman" w:cs="Times New Roman"/>
          <w:sz w:val="28"/>
          <w:szCs w:val="28"/>
        </w:rPr>
        <w:t xml:space="preserve"> </w:t>
      </w:r>
      <w:r w:rsidRPr="00C42207">
        <w:rPr>
          <w:rFonts w:ascii="Times New Roman" w:hAnsi="Times New Roman" w:cs="Times New Roman"/>
          <w:sz w:val="28"/>
          <w:szCs w:val="28"/>
        </w:rPr>
        <w:t xml:space="preserve"> земные и небесные черты Беатриче, Матильды из дантовского Чистилища,  которая шла и пела, срывая цветы, </w:t>
      </w:r>
      <w:proofErr w:type="spellStart"/>
      <w:r w:rsidRPr="00C42207">
        <w:rPr>
          <w:rFonts w:ascii="Times New Roman" w:hAnsi="Times New Roman" w:cs="Times New Roman"/>
          <w:sz w:val="28"/>
          <w:szCs w:val="28"/>
        </w:rPr>
        <w:t>Лючии</w:t>
      </w:r>
      <w:proofErr w:type="spellEnd"/>
      <w:r w:rsidRPr="00C42207">
        <w:rPr>
          <w:rFonts w:ascii="Times New Roman" w:hAnsi="Times New Roman" w:cs="Times New Roman"/>
          <w:sz w:val="28"/>
          <w:szCs w:val="28"/>
        </w:rPr>
        <w:t>, а также, возможно, самой Девы Марии. В цветовой гамме этой части используются преимущественно зеленый, голубой и белый цвета: «Брела между оттенками зеленого в саду/ Вся в голубом и белом. Вся в цветах Марии…». Голубой цвет в литургической символике – это цвет веры, а зеленый - цв</w:t>
      </w:r>
      <w:r w:rsidR="0017576F">
        <w:rPr>
          <w:rFonts w:ascii="Times New Roman" w:hAnsi="Times New Roman" w:cs="Times New Roman"/>
          <w:sz w:val="28"/>
          <w:szCs w:val="28"/>
        </w:rPr>
        <w:t xml:space="preserve">ет надежды. </w:t>
      </w:r>
      <w:r w:rsidR="0017576F">
        <w:rPr>
          <w:rStyle w:val="a7"/>
          <w:rFonts w:ascii="Times New Roman" w:hAnsi="Times New Roman" w:cs="Times New Roman"/>
          <w:sz w:val="28"/>
          <w:szCs w:val="28"/>
        </w:rPr>
        <w:footnoteReference w:id="53"/>
      </w:r>
      <w:r w:rsidRPr="00C42207">
        <w:rPr>
          <w:rFonts w:ascii="Times New Roman" w:hAnsi="Times New Roman" w:cs="Times New Roman"/>
          <w:sz w:val="28"/>
          <w:szCs w:val="28"/>
        </w:rPr>
        <w:t xml:space="preserve"> Те же цвета использованы в «Божественной комедии» между переходом из </w:t>
      </w:r>
      <w:proofErr w:type="spellStart"/>
      <w:r w:rsidRPr="00C42207">
        <w:rPr>
          <w:rFonts w:ascii="Times New Roman" w:hAnsi="Times New Roman" w:cs="Times New Roman"/>
          <w:sz w:val="28"/>
          <w:szCs w:val="28"/>
        </w:rPr>
        <w:t>Чистилиша</w:t>
      </w:r>
      <w:proofErr w:type="spellEnd"/>
      <w:r w:rsidRPr="00C42207">
        <w:rPr>
          <w:rFonts w:ascii="Times New Roman" w:hAnsi="Times New Roman" w:cs="Times New Roman"/>
          <w:sz w:val="28"/>
          <w:szCs w:val="28"/>
        </w:rPr>
        <w:t xml:space="preserve"> в Рай, где представлена метафора «живой зелени», наполняющей жизненной силой растения. С помощью этих цветов Элиот стремился воссоздать атмосферу благодати и просветления, свойственной, по его мнению, последним песням Чистилища и Рая.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Женщина дарует земле новую жизнь и свежесть. «А после просветляла струи в родниках/ Дарила стойкость дюнам и прохладу скалам/ голубизной дельфиниума и Марии».</w:t>
      </w:r>
      <w:r w:rsidR="00CE2F60">
        <w:rPr>
          <w:rStyle w:val="a7"/>
          <w:rFonts w:ascii="Times New Roman" w:hAnsi="Times New Roman" w:cs="Times New Roman"/>
          <w:sz w:val="28"/>
          <w:szCs w:val="28"/>
        </w:rPr>
        <w:footnoteReference w:id="54"/>
      </w:r>
      <w:r w:rsidRPr="00C42207">
        <w:rPr>
          <w:rFonts w:ascii="Times New Roman" w:hAnsi="Times New Roman" w:cs="Times New Roman"/>
          <w:sz w:val="28"/>
          <w:szCs w:val="28"/>
        </w:rPr>
        <w:t xml:space="preserve"> Эти образы напоминают картины Земного Рая – аналога реки Леты, которая смывает память о грехах, и реки </w:t>
      </w:r>
      <w:proofErr w:type="spellStart"/>
      <w:r w:rsidRPr="00C42207">
        <w:rPr>
          <w:rFonts w:ascii="Times New Roman" w:hAnsi="Times New Roman" w:cs="Times New Roman"/>
          <w:sz w:val="28"/>
          <w:szCs w:val="28"/>
        </w:rPr>
        <w:t>Эвнои</w:t>
      </w:r>
      <w:proofErr w:type="spellEnd"/>
      <w:r w:rsidRPr="00C42207">
        <w:rPr>
          <w:rFonts w:ascii="Times New Roman" w:hAnsi="Times New Roman" w:cs="Times New Roman"/>
          <w:sz w:val="28"/>
          <w:szCs w:val="28"/>
        </w:rPr>
        <w:t>, возвращающей воспоминания о благих делах. В «Пепельной среде» бесплодная, опустошенная земля ранней поэзии Элиота, возвращается к жизни. Вода, как и огонь, символизирует очищение. «</w:t>
      </w:r>
      <w:proofErr w:type="spellStart"/>
      <w:r w:rsidRPr="00C42207">
        <w:rPr>
          <w:rFonts w:ascii="Times New Roman" w:hAnsi="Times New Roman" w:cs="Times New Roman"/>
          <w:sz w:val="28"/>
          <w:szCs w:val="28"/>
          <w:lang w:val="en-US"/>
        </w:rPr>
        <w:t>Sovegna</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lang w:val="en-US"/>
        </w:rPr>
        <w:t>vos</w:t>
      </w:r>
      <w:proofErr w:type="spellEnd"/>
      <w:r w:rsidR="00CE2F60">
        <w:rPr>
          <w:rFonts w:ascii="Times New Roman" w:hAnsi="Times New Roman" w:cs="Times New Roman"/>
          <w:sz w:val="28"/>
          <w:szCs w:val="28"/>
        </w:rPr>
        <w:t>» (</w:t>
      </w:r>
      <w:r w:rsidRPr="00C42207">
        <w:rPr>
          <w:rFonts w:ascii="Times New Roman" w:hAnsi="Times New Roman" w:cs="Times New Roman"/>
          <w:sz w:val="28"/>
          <w:szCs w:val="28"/>
        </w:rPr>
        <w:t xml:space="preserve">помните) - слова, прерывающие картину обновленной жизни, являются словами трубадура Арнаута, который бросаясь в очищающий огонь, просит Данте и всех живущих, не забывать о его судьбе, о грехе сладострастия и неминуемом искуплении.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Следующие слова «…Бредущую меж сном и пробужденьем»</w:t>
      </w:r>
      <w:r w:rsidR="00FB7566">
        <w:rPr>
          <w:rStyle w:val="a7"/>
          <w:rFonts w:ascii="Times New Roman" w:hAnsi="Times New Roman" w:cs="Times New Roman"/>
          <w:sz w:val="28"/>
          <w:szCs w:val="28"/>
        </w:rPr>
        <w:footnoteReference w:id="55"/>
      </w:r>
      <w:r w:rsidR="00AE4307">
        <w:rPr>
          <w:rFonts w:ascii="Times New Roman" w:hAnsi="Times New Roman" w:cs="Times New Roman"/>
          <w:sz w:val="28"/>
          <w:szCs w:val="28"/>
        </w:rPr>
        <w:t xml:space="preserve"> говорят о </w:t>
      </w:r>
      <w:r w:rsidRPr="00C42207">
        <w:rPr>
          <w:rFonts w:ascii="Times New Roman" w:hAnsi="Times New Roman" w:cs="Times New Roman"/>
          <w:sz w:val="28"/>
          <w:szCs w:val="28"/>
        </w:rPr>
        <w:t xml:space="preserve">времени на покаяние и искупление, которое необходимо для новой жизни. Чтобы лучше понять вторую часть этой главы, следует обратиться к </w:t>
      </w:r>
      <w:r w:rsidRPr="00C42207">
        <w:rPr>
          <w:rFonts w:ascii="Times New Roman" w:hAnsi="Times New Roman" w:cs="Times New Roman"/>
          <w:sz w:val="28"/>
          <w:szCs w:val="28"/>
        </w:rPr>
        <w:lastRenderedPageBreak/>
        <w:t xml:space="preserve">комментариям Элиота о Данте. Название главы - «Облаченная в цвета огня» говорят о Беатриче, которая явилась Данте в тридцатой песне Чистилища: «В венке олив, под белым покрывалом, / Предстала женщина, облачена / </w:t>
      </w:r>
      <w:proofErr w:type="gramStart"/>
      <w:r w:rsidRPr="00C42207">
        <w:rPr>
          <w:rFonts w:ascii="Times New Roman" w:hAnsi="Times New Roman" w:cs="Times New Roman"/>
          <w:sz w:val="28"/>
          <w:szCs w:val="28"/>
        </w:rPr>
        <w:t>В</w:t>
      </w:r>
      <w:proofErr w:type="gramEnd"/>
      <w:r w:rsidRPr="00C42207">
        <w:rPr>
          <w:rFonts w:ascii="Times New Roman" w:hAnsi="Times New Roman" w:cs="Times New Roman"/>
          <w:sz w:val="28"/>
          <w:szCs w:val="28"/>
        </w:rPr>
        <w:t xml:space="preserve"> зеленый плащ и в платье огне-алом».</w:t>
      </w:r>
      <w:r w:rsidR="00F6596C">
        <w:rPr>
          <w:rStyle w:val="a7"/>
          <w:rFonts w:ascii="Times New Roman" w:hAnsi="Times New Roman" w:cs="Times New Roman"/>
          <w:sz w:val="28"/>
          <w:szCs w:val="28"/>
        </w:rPr>
        <w:footnoteReference w:id="56"/>
      </w:r>
      <w:r w:rsidRPr="00C42207">
        <w:rPr>
          <w:rFonts w:ascii="Times New Roman" w:hAnsi="Times New Roman" w:cs="Times New Roman"/>
          <w:sz w:val="28"/>
          <w:szCs w:val="28"/>
        </w:rPr>
        <w:t xml:space="preserve"> Элиот</w:t>
      </w:r>
      <w:r w:rsidR="00AE4307">
        <w:rPr>
          <w:rFonts w:ascii="Times New Roman" w:hAnsi="Times New Roman" w:cs="Times New Roman"/>
          <w:sz w:val="28"/>
          <w:szCs w:val="28"/>
        </w:rPr>
        <w:t>,</w:t>
      </w:r>
      <w:r w:rsidR="00AE4307" w:rsidRPr="00AE4307">
        <w:rPr>
          <w:rFonts w:ascii="Times New Roman" w:hAnsi="Times New Roman" w:cs="Times New Roman"/>
          <w:sz w:val="28"/>
          <w:szCs w:val="28"/>
        </w:rPr>
        <w:t xml:space="preserve"> </w:t>
      </w:r>
      <w:r w:rsidR="00AE4307">
        <w:rPr>
          <w:rFonts w:ascii="Times New Roman" w:hAnsi="Times New Roman" w:cs="Times New Roman"/>
          <w:sz w:val="28"/>
          <w:szCs w:val="28"/>
        </w:rPr>
        <w:t>в эссе «Данте»,</w:t>
      </w:r>
      <w:r w:rsidRPr="00C42207">
        <w:rPr>
          <w:rFonts w:ascii="Times New Roman" w:hAnsi="Times New Roman" w:cs="Times New Roman"/>
          <w:sz w:val="28"/>
          <w:szCs w:val="28"/>
        </w:rPr>
        <w:t xml:space="preserve"> комментировал этот эпизод как обретение новой любви и следующее за ним самоотречение, более важное, чем самоотречение в смерти, так как отказ от романтических чувств продолжает существовать и в потустороннем мире.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Фантасмагорическое видение траурной процессии со сверкающим единорогом: «а рядом изукрашенный единорог, провозит позолоченный гроб…»</w:t>
      </w:r>
      <w:r w:rsidR="00AE4307">
        <w:rPr>
          <w:rStyle w:val="a7"/>
          <w:rFonts w:ascii="Times New Roman" w:hAnsi="Times New Roman" w:cs="Times New Roman"/>
          <w:sz w:val="28"/>
          <w:szCs w:val="28"/>
        </w:rPr>
        <w:footnoteReference w:id="57"/>
      </w:r>
      <w:r w:rsidRPr="00C42207">
        <w:rPr>
          <w:rFonts w:ascii="Times New Roman" w:hAnsi="Times New Roman" w:cs="Times New Roman"/>
          <w:sz w:val="28"/>
          <w:szCs w:val="28"/>
        </w:rPr>
        <w:t xml:space="preserve"> напоминает о торжественном шествии </w:t>
      </w:r>
      <w:r w:rsidR="00A730FC">
        <w:rPr>
          <w:rFonts w:ascii="Times New Roman" w:hAnsi="Times New Roman" w:cs="Times New Roman"/>
          <w:sz w:val="28"/>
          <w:szCs w:val="28"/>
        </w:rPr>
        <w:t>церкви в конце Чистилища. Элиот</w:t>
      </w:r>
      <w:r w:rsidRPr="00C42207">
        <w:rPr>
          <w:rFonts w:ascii="Times New Roman" w:hAnsi="Times New Roman" w:cs="Times New Roman"/>
          <w:sz w:val="28"/>
          <w:szCs w:val="28"/>
        </w:rPr>
        <w:t xml:space="preserve"> в комментариях к Данте писал о том, что в прошлом пышные прич</w:t>
      </w:r>
      <w:r w:rsidR="002A427B">
        <w:rPr>
          <w:rFonts w:ascii="Times New Roman" w:hAnsi="Times New Roman" w:cs="Times New Roman"/>
          <w:sz w:val="28"/>
          <w:szCs w:val="28"/>
        </w:rPr>
        <w:t xml:space="preserve">удливые процессии сопровождали </w:t>
      </w:r>
      <w:r w:rsidRPr="00C42207">
        <w:rPr>
          <w:rFonts w:ascii="Times New Roman" w:hAnsi="Times New Roman" w:cs="Times New Roman"/>
          <w:sz w:val="28"/>
          <w:szCs w:val="28"/>
        </w:rPr>
        <w:t xml:space="preserve">королей, военных и знать </w:t>
      </w:r>
      <w:r w:rsidR="000E681D">
        <w:rPr>
          <w:rFonts w:ascii="Times New Roman" w:hAnsi="Times New Roman" w:cs="Times New Roman"/>
          <w:sz w:val="28"/>
          <w:szCs w:val="28"/>
        </w:rPr>
        <w:t xml:space="preserve">на торжествах, похоронах и т.д.: </w:t>
      </w:r>
      <w:r w:rsidRPr="00C42207">
        <w:rPr>
          <w:rFonts w:ascii="Times New Roman" w:hAnsi="Times New Roman" w:cs="Times New Roman"/>
          <w:sz w:val="28"/>
          <w:szCs w:val="28"/>
        </w:rPr>
        <w:t>«Эти картины принадлежат миру, который я называю, миром "высокой грезы", а современный мир способен кажется только на "низкие грезы"»</w:t>
      </w:r>
      <w:r w:rsidR="0095768F">
        <w:rPr>
          <w:rStyle w:val="a7"/>
          <w:rFonts w:ascii="Times New Roman" w:hAnsi="Times New Roman" w:cs="Times New Roman"/>
          <w:sz w:val="28"/>
          <w:szCs w:val="28"/>
        </w:rPr>
        <w:footnoteReference w:id="58"/>
      </w:r>
      <w:r w:rsidR="0095768F">
        <w:rPr>
          <w:rFonts w:ascii="Times New Roman" w:hAnsi="Times New Roman" w:cs="Times New Roman"/>
          <w:sz w:val="28"/>
          <w:szCs w:val="28"/>
        </w:rPr>
        <w:t xml:space="preserve"> В</w:t>
      </w:r>
      <w:r w:rsidRPr="00C42207">
        <w:rPr>
          <w:rFonts w:ascii="Times New Roman" w:hAnsi="Times New Roman" w:cs="Times New Roman"/>
          <w:sz w:val="28"/>
          <w:szCs w:val="28"/>
        </w:rPr>
        <w:t xml:space="preserve"> «Пепельной среде» это видение принадлежит к миру высокой грезы: «Высоким сном, невычитанного виденья» - «</w:t>
      </w:r>
      <w:proofErr w:type="spellStart"/>
      <w:r w:rsidRPr="00C42207">
        <w:rPr>
          <w:rFonts w:ascii="Times New Roman" w:hAnsi="Times New Roman" w:cs="Times New Roman"/>
          <w:sz w:val="28"/>
          <w:szCs w:val="28"/>
        </w:rPr>
        <w:t>the</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unread</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vision</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in</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the</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higher</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dream</w:t>
      </w:r>
      <w:proofErr w:type="spellEnd"/>
      <w:r w:rsidRPr="00C42207">
        <w:rPr>
          <w:rFonts w:ascii="Times New Roman" w:hAnsi="Times New Roman" w:cs="Times New Roman"/>
          <w:sz w:val="28"/>
          <w:szCs w:val="28"/>
        </w:rPr>
        <w:t xml:space="preserve">».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Траурная процессия означает погребение всего земного и преходящего. Она  связана с обрядовой частью празднования «Пепельной среды». В некоторых европейских странах в Пепельную среду устраивали похороны старых грехов. Единорог в средневековье символизировал чистоту. Видение единорогов, тянущих за собой гробы, является поэтической интерпретацией апокалипсиса. Единорог в поэме - один из символов очищения, он также ассоциируется с женским о</w:t>
      </w:r>
      <w:r w:rsidR="00DB5B3A">
        <w:rPr>
          <w:rFonts w:ascii="Times New Roman" w:hAnsi="Times New Roman" w:cs="Times New Roman"/>
          <w:sz w:val="28"/>
          <w:szCs w:val="28"/>
        </w:rPr>
        <w:t>бразом прекрасной и чистой Девы</w:t>
      </w:r>
      <w:r w:rsidR="00832431">
        <w:rPr>
          <w:rFonts w:ascii="Times New Roman" w:hAnsi="Times New Roman" w:cs="Times New Roman"/>
          <w:sz w:val="28"/>
          <w:szCs w:val="28"/>
        </w:rPr>
        <w:t>.</w:t>
      </w:r>
      <w:r w:rsidR="00832431">
        <w:rPr>
          <w:rStyle w:val="a7"/>
          <w:rFonts w:ascii="Times New Roman" w:hAnsi="Times New Roman" w:cs="Times New Roman"/>
          <w:sz w:val="28"/>
          <w:szCs w:val="28"/>
        </w:rPr>
        <w:footnoteReference w:id="59"/>
      </w:r>
      <w:r w:rsidR="00832431" w:rsidRPr="00C42207">
        <w:rPr>
          <w:rFonts w:ascii="Times New Roman" w:hAnsi="Times New Roman" w:cs="Times New Roman"/>
          <w:sz w:val="28"/>
          <w:szCs w:val="28"/>
        </w:rPr>
        <w:t xml:space="preserve"> </w:t>
      </w:r>
      <w:r w:rsidRPr="00C42207">
        <w:rPr>
          <w:rFonts w:ascii="Times New Roman" w:hAnsi="Times New Roman" w:cs="Times New Roman"/>
          <w:sz w:val="28"/>
          <w:szCs w:val="28"/>
        </w:rPr>
        <w:t xml:space="preserve">«Безмолвная сестра под покрывалом/ Между стволами тиса, возле бога с бездыханной/ </w:t>
      </w:r>
      <w:r w:rsidRPr="00C42207">
        <w:rPr>
          <w:rFonts w:ascii="Times New Roman" w:hAnsi="Times New Roman" w:cs="Times New Roman"/>
          <w:sz w:val="28"/>
          <w:szCs w:val="28"/>
          <w:lang w:val="en-US"/>
        </w:rPr>
        <w:t>C</w:t>
      </w:r>
      <w:proofErr w:type="spellStart"/>
      <w:r w:rsidRPr="00C42207">
        <w:rPr>
          <w:rFonts w:ascii="Times New Roman" w:hAnsi="Times New Roman" w:cs="Times New Roman"/>
          <w:sz w:val="28"/>
          <w:szCs w:val="28"/>
        </w:rPr>
        <w:t>вирелью</w:t>
      </w:r>
      <w:proofErr w:type="spellEnd"/>
      <w:r w:rsidRPr="00C42207">
        <w:rPr>
          <w:rFonts w:ascii="Times New Roman" w:hAnsi="Times New Roman" w:cs="Times New Roman"/>
          <w:sz w:val="28"/>
          <w:szCs w:val="28"/>
        </w:rPr>
        <w:t>, с</w:t>
      </w:r>
      <w:r w:rsidR="00AE4307">
        <w:rPr>
          <w:rFonts w:ascii="Times New Roman" w:hAnsi="Times New Roman" w:cs="Times New Roman"/>
          <w:sz w:val="28"/>
          <w:szCs w:val="28"/>
        </w:rPr>
        <w:t>отворила знамение и промолчала».  Бездыханная флейта</w:t>
      </w:r>
      <w:r w:rsidRPr="00C42207">
        <w:rPr>
          <w:rFonts w:ascii="Times New Roman" w:hAnsi="Times New Roman" w:cs="Times New Roman"/>
          <w:sz w:val="28"/>
          <w:szCs w:val="28"/>
        </w:rPr>
        <w:t xml:space="preserve"> лесного </w:t>
      </w:r>
      <w:r w:rsidRPr="00C42207">
        <w:rPr>
          <w:rFonts w:ascii="Times New Roman" w:hAnsi="Times New Roman" w:cs="Times New Roman"/>
          <w:sz w:val="28"/>
          <w:szCs w:val="28"/>
        </w:rPr>
        <w:lastRenderedPageBreak/>
        <w:t>божества - символ победы возвышенной любви над вожделением.  Образ тиса – сквозной для всей поэмы, его символика амбивалентна. Тис символизирует смерть и скорбь, но при этом тис - одно из разновидностей древ жизни райского сада, тот, кто вкусит его плоды не узнает см</w:t>
      </w:r>
      <w:r w:rsidR="00AE4307">
        <w:rPr>
          <w:rFonts w:ascii="Times New Roman" w:hAnsi="Times New Roman" w:cs="Times New Roman"/>
          <w:sz w:val="28"/>
          <w:szCs w:val="28"/>
        </w:rPr>
        <w:t>ерти</w:t>
      </w:r>
      <w:r w:rsidRPr="00C42207">
        <w:rPr>
          <w:rFonts w:ascii="Times New Roman" w:hAnsi="Times New Roman" w:cs="Times New Roman"/>
          <w:sz w:val="28"/>
          <w:szCs w:val="28"/>
        </w:rPr>
        <w:t xml:space="preserve">. Элиот сохраняет эту амбивалентность в «Пепельной среде». В последней части тису, в кроне которого был слышен шепот тысячи голосов, отвечает другой тис, символизирующей новую жизнь. Голоса из тиса связаны со смертью - по старому поверью, корни тиса на погосте проникают в глотки каждого покойника.  Тис также соотносится с двумя деревьями в Земном Раю на вершине Чистилища «Божественной комедии».  В полной мере понять значение этих деревьев в  поэме возможно при сопоставлении их с древом познания добра и зла и древом жизни, дарующем вечную жизнь, в Эдеме.  В откровении </w:t>
      </w:r>
      <w:proofErr w:type="spellStart"/>
      <w:r w:rsidRPr="00C42207">
        <w:rPr>
          <w:rFonts w:ascii="Times New Roman" w:hAnsi="Times New Roman" w:cs="Times New Roman"/>
          <w:sz w:val="28"/>
          <w:szCs w:val="28"/>
        </w:rPr>
        <w:t>Ионна</w:t>
      </w:r>
      <w:proofErr w:type="spellEnd"/>
      <w:r w:rsidRPr="00C42207">
        <w:rPr>
          <w:rFonts w:ascii="Times New Roman" w:hAnsi="Times New Roman" w:cs="Times New Roman"/>
          <w:sz w:val="28"/>
          <w:szCs w:val="28"/>
        </w:rPr>
        <w:t xml:space="preserve"> Богослова говорится, что древо жизни будет доступно только тем, кто соблюдал заповеди.</w:t>
      </w:r>
      <w:r w:rsidR="002B52A8">
        <w:rPr>
          <w:rStyle w:val="a7"/>
          <w:rFonts w:ascii="Times New Roman" w:hAnsi="Times New Roman" w:cs="Times New Roman"/>
          <w:sz w:val="28"/>
          <w:szCs w:val="28"/>
        </w:rPr>
        <w:footnoteReference w:id="60"/>
      </w:r>
      <w:r w:rsidR="002B52A8">
        <w:rPr>
          <w:rFonts w:ascii="Times New Roman" w:hAnsi="Times New Roman" w:cs="Times New Roman"/>
          <w:sz w:val="28"/>
          <w:szCs w:val="28"/>
        </w:rPr>
        <w:t xml:space="preserve"> </w:t>
      </w:r>
      <w:r w:rsidRPr="00C42207">
        <w:rPr>
          <w:rFonts w:ascii="Times New Roman" w:hAnsi="Times New Roman" w:cs="Times New Roman"/>
          <w:sz w:val="28"/>
          <w:szCs w:val="28"/>
        </w:rPr>
        <w:t>П</w:t>
      </w:r>
      <w:r w:rsidR="00A60007">
        <w:rPr>
          <w:rFonts w:ascii="Times New Roman" w:hAnsi="Times New Roman" w:cs="Times New Roman"/>
          <w:sz w:val="28"/>
          <w:szCs w:val="28"/>
        </w:rPr>
        <w:t>оследние слова этой части поэмы</w:t>
      </w:r>
      <w:r w:rsidRPr="00C42207">
        <w:rPr>
          <w:rFonts w:ascii="Times New Roman" w:hAnsi="Times New Roman" w:cs="Times New Roman"/>
          <w:sz w:val="28"/>
          <w:szCs w:val="28"/>
        </w:rPr>
        <w:t>: «и после нашего изгнания» являются цитатой из молитвы «</w:t>
      </w:r>
      <w:proofErr w:type="spellStart"/>
      <w:r w:rsidRPr="00C42207">
        <w:rPr>
          <w:rFonts w:ascii="Times New Roman" w:hAnsi="Times New Roman" w:cs="Times New Roman"/>
          <w:sz w:val="28"/>
          <w:szCs w:val="28"/>
          <w:lang w:val="en-US"/>
        </w:rPr>
        <w:t>salva</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lang w:val="en-US"/>
        </w:rPr>
        <w:t>regina</w:t>
      </w:r>
      <w:proofErr w:type="spellEnd"/>
      <w:r w:rsidRPr="00C42207">
        <w:rPr>
          <w:rFonts w:ascii="Times New Roman" w:hAnsi="Times New Roman" w:cs="Times New Roman"/>
          <w:sz w:val="28"/>
          <w:szCs w:val="28"/>
        </w:rPr>
        <w:t>», которые обращены к Деве Марии, подразумевают её пр</w:t>
      </w:r>
      <w:r w:rsidR="00213E3A">
        <w:rPr>
          <w:rFonts w:ascii="Times New Roman" w:hAnsi="Times New Roman" w:cs="Times New Roman"/>
          <w:sz w:val="28"/>
          <w:szCs w:val="28"/>
        </w:rPr>
        <w:t>исутствие и выражают надежду: «</w:t>
      </w:r>
      <w:r w:rsidRPr="00C42207">
        <w:rPr>
          <w:rFonts w:ascii="Times New Roman" w:hAnsi="Times New Roman" w:cs="Times New Roman"/>
          <w:sz w:val="28"/>
          <w:szCs w:val="28"/>
        </w:rPr>
        <w:t>И после нашего изгнания яви нам благословенный плод чрева Твоего».</w:t>
      </w:r>
      <w:r w:rsidR="00B20016">
        <w:rPr>
          <w:rStyle w:val="a7"/>
          <w:rFonts w:ascii="Times New Roman" w:hAnsi="Times New Roman" w:cs="Times New Roman"/>
          <w:sz w:val="28"/>
          <w:szCs w:val="28"/>
        </w:rPr>
        <w:footnoteReference w:id="61"/>
      </w:r>
      <w:r w:rsidRPr="00C42207">
        <w:rPr>
          <w:rFonts w:ascii="Times New Roman" w:hAnsi="Times New Roman" w:cs="Times New Roman"/>
          <w:sz w:val="28"/>
          <w:szCs w:val="28"/>
        </w:rPr>
        <w:t xml:space="preserve"> Эти слова также напоминают об изгнании из Рая Адама и Евы. «Безмолвная сестра», «неслышимое немое слово» говорят о том, что спасение еще не осуществлено, и представляет собой лишь возможность.</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 xml:space="preserve">В пятой части «Пепельной среды»  развивается тема невысказанного, немого слова.  Первая строфа «если утраченное слово утрачено…» является аллюзией на проповедь </w:t>
      </w:r>
      <w:proofErr w:type="spellStart"/>
      <w:r w:rsidRPr="00C42207">
        <w:rPr>
          <w:rFonts w:ascii="Times New Roman" w:hAnsi="Times New Roman" w:cs="Times New Roman"/>
          <w:sz w:val="28"/>
          <w:szCs w:val="28"/>
        </w:rPr>
        <w:t>Ланселота</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Эндрюса</w:t>
      </w:r>
      <w:proofErr w:type="spellEnd"/>
      <w:r w:rsidRPr="00C42207">
        <w:rPr>
          <w:rFonts w:ascii="Times New Roman" w:hAnsi="Times New Roman" w:cs="Times New Roman"/>
          <w:sz w:val="28"/>
          <w:szCs w:val="28"/>
        </w:rPr>
        <w:t>, в которой говорится о противопоставлении Слова миру. Эта тема будет развиваться Элиотом да</w:t>
      </w:r>
      <w:r w:rsidR="002429AB">
        <w:rPr>
          <w:rFonts w:ascii="Times New Roman" w:hAnsi="Times New Roman" w:cs="Times New Roman"/>
          <w:sz w:val="28"/>
          <w:szCs w:val="28"/>
        </w:rPr>
        <w:t xml:space="preserve">лее в «Четырёх квартетах», где </w:t>
      </w:r>
      <w:r w:rsidRPr="00C42207">
        <w:rPr>
          <w:rFonts w:ascii="Times New Roman" w:hAnsi="Times New Roman" w:cs="Times New Roman"/>
          <w:sz w:val="28"/>
          <w:szCs w:val="28"/>
        </w:rPr>
        <w:t xml:space="preserve">в </w:t>
      </w:r>
      <w:r w:rsidR="002429AB">
        <w:rPr>
          <w:rFonts w:ascii="Times New Roman" w:hAnsi="Times New Roman" w:cs="Times New Roman"/>
          <w:sz w:val="28"/>
          <w:szCs w:val="28"/>
        </w:rPr>
        <w:t>эпиграфе цитируется Гераклит: «</w:t>
      </w:r>
      <w:r w:rsidRPr="00C42207">
        <w:rPr>
          <w:rFonts w:ascii="Times New Roman" w:hAnsi="Times New Roman" w:cs="Times New Roman"/>
          <w:sz w:val="28"/>
          <w:szCs w:val="28"/>
        </w:rPr>
        <w:t>Хотя логос присущ всем, большинство людей живёт, как если бы у них было собственное разумение всего».</w:t>
      </w:r>
      <w:r w:rsidR="002429AB">
        <w:rPr>
          <w:rStyle w:val="a7"/>
          <w:rFonts w:ascii="Times New Roman" w:hAnsi="Times New Roman" w:cs="Times New Roman"/>
          <w:sz w:val="28"/>
          <w:szCs w:val="28"/>
        </w:rPr>
        <w:footnoteReference w:id="62"/>
      </w:r>
      <w:r w:rsidRPr="00C42207">
        <w:rPr>
          <w:rFonts w:ascii="Times New Roman" w:hAnsi="Times New Roman" w:cs="Times New Roman"/>
          <w:sz w:val="28"/>
          <w:szCs w:val="28"/>
        </w:rPr>
        <w:t xml:space="preserve"> Далее развивается тема противостояния </w:t>
      </w:r>
      <w:r w:rsidRPr="00C42207">
        <w:rPr>
          <w:rFonts w:ascii="Times New Roman" w:hAnsi="Times New Roman" w:cs="Times New Roman"/>
          <w:sz w:val="28"/>
          <w:szCs w:val="28"/>
        </w:rPr>
        <w:lastRenderedPageBreak/>
        <w:t>мира и Слова. Элиот пере</w:t>
      </w:r>
      <w:r w:rsidR="000B6DB7">
        <w:rPr>
          <w:rFonts w:ascii="Times New Roman" w:hAnsi="Times New Roman" w:cs="Times New Roman"/>
          <w:sz w:val="28"/>
          <w:szCs w:val="28"/>
        </w:rPr>
        <w:t>фразирует Евангелие от Ио</w:t>
      </w:r>
      <w:r w:rsidR="00D901D9">
        <w:rPr>
          <w:rFonts w:ascii="Times New Roman" w:hAnsi="Times New Roman" w:cs="Times New Roman"/>
          <w:sz w:val="28"/>
          <w:szCs w:val="28"/>
        </w:rPr>
        <w:t>на: «</w:t>
      </w:r>
      <w:r w:rsidRPr="00C42207">
        <w:rPr>
          <w:rFonts w:ascii="Times New Roman" w:hAnsi="Times New Roman" w:cs="Times New Roman"/>
          <w:sz w:val="28"/>
          <w:szCs w:val="28"/>
        </w:rPr>
        <w:t>И свет во тьме светит, и тьма не объяла его»,</w:t>
      </w:r>
      <w:r w:rsidR="000B6DB7">
        <w:rPr>
          <w:rFonts w:ascii="Times New Roman" w:hAnsi="Times New Roman" w:cs="Times New Roman"/>
          <w:sz w:val="28"/>
          <w:szCs w:val="28"/>
        </w:rPr>
        <w:t xml:space="preserve"> «</w:t>
      </w:r>
      <w:r w:rsidRPr="00C42207">
        <w:rPr>
          <w:rFonts w:ascii="Times New Roman" w:hAnsi="Times New Roman" w:cs="Times New Roman"/>
          <w:sz w:val="28"/>
          <w:szCs w:val="28"/>
        </w:rPr>
        <w:t>В мире был мир, и мир через Него начал быть, и мир Его не познал»</w:t>
      </w:r>
      <w:r w:rsidR="00C11590">
        <w:rPr>
          <w:rStyle w:val="a7"/>
          <w:rFonts w:ascii="Times New Roman" w:hAnsi="Times New Roman" w:cs="Times New Roman"/>
          <w:sz w:val="28"/>
          <w:szCs w:val="28"/>
        </w:rPr>
        <w:footnoteReference w:id="63"/>
      </w:r>
      <w:r w:rsidRPr="00C42207">
        <w:rPr>
          <w:rFonts w:ascii="Times New Roman" w:hAnsi="Times New Roman" w:cs="Times New Roman"/>
          <w:sz w:val="28"/>
          <w:szCs w:val="28"/>
        </w:rPr>
        <w:t xml:space="preserve">. Безгласность означает потерю связи со Словом, т.е. с Богом. </w:t>
      </w:r>
      <w:proofErr w:type="spellStart"/>
      <w:r w:rsidRPr="00C42207">
        <w:rPr>
          <w:rFonts w:ascii="Times New Roman" w:hAnsi="Times New Roman" w:cs="Times New Roman"/>
          <w:sz w:val="28"/>
          <w:szCs w:val="28"/>
        </w:rPr>
        <w:t>Профанное</w:t>
      </w:r>
      <w:proofErr w:type="spellEnd"/>
      <w:r w:rsidRPr="00C42207">
        <w:rPr>
          <w:rFonts w:ascii="Times New Roman" w:hAnsi="Times New Roman" w:cs="Times New Roman"/>
          <w:sz w:val="28"/>
          <w:szCs w:val="28"/>
        </w:rPr>
        <w:t xml:space="preserve"> слово, написанное с маленькой буквы, противопоставляется Слову – Логосу.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Первоначально пятая часть называлась «</w:t>
      </w:r>
      <w:proofErr w:type="spellStart"/>
      <w:r w:rsidRPr="00C42207">
        <w:rPr>
          <w:rFonts w:ascii="Times New Roman" w:hAnsi="Times New Roman" w:cs="Times New Roman"/>
          <w:sz w:val="28"/>
          <w:szCs w:val="28"/>
        </w:rPr>
        <w:t>La</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sua</w:t>
      </w:r>
      <w:proofErr w:type="spellEnd"/>
      <w:r w:rsidRPr="00C42207">
        <w:rPr>
          <w:rFonts w:ascii="Times New Roman" w:hAnsi="Times New Roman" w:cs="Times New Roman"/>
          <w:sz w:val="28"/>
          <w:szCs w:val="28"/>
        </w:rPr>
        <w:t xml:space="preserve"> </w:t>
      </w:r>
      <w:proofErr w:type="spellStart"/>
      <w:r w:rsidRPr="00C42207">
        <w:rPr>
          <w:rFonts w:ascii="Times New Roman" w:hAnsi="Times New Roman" w:cs="Times New Roman"/>
          <w:sz w:val="28"/>
          <w:szCs w:val="28"/>
        </w:rPr>
        <w:t>Volo</w:t>
      </w:r>
      <w:r w:rsidR="00DD2E22">
        <w:rPr>
          <w:rFonts w:ascii="Times New Roman" w:hAnsi="Times New Roman" w:cs="Times New Roman"/>
          <w:sz w:val="28"/>
          <w:szCs w:val="28"/>
        </w:rPr>
        <w:t>ntade</w:t>
      </w:r>
      <w:proofErr w:type="spellEnd"/>
      <w:r w:rsidR="00DD2E22">
        <w:rPr>
          <w:rFonts w:ascii="Times New Roman" w:hAnsi="Times New Roman" w:cs="Times New Roman"/>
          <w:sz w:val="28"/>
          <w:szCs w:val="28"/>
        </w:rPr>
        <w:t>» - Покой наш в Его воле (</w:t>
      </w:r>
      <w:r w:rsidRPr="00C42207">
        <w:rPr>
          <w:rFonts w:ascii="Times New Roman" w:hAnsi="Times New Roman" w:cs="Times New Roman"/>
          <w:sz w:val="28"/>
          <w:szCs w:val="28"/>
        </w:rPr>
        <w:t>«Божественная комедия» Рай, III.)</w:t>
      </w:r>
      <w:r w:rsidR="00C11590">
        <w:rPr>
          <w:rStyle w:val="a7"/>
          <w:rFonts w:ascii="Times New Roman" w:hAnsi="Times New Roman" w:cs="Times New Roman"/>
          <w:sz w:val="28"/>
          <w:szCs w:val="28"/>
        </w:rPr>
        <w:footnoteReference w:id="64"/>
      </w:r>
      <w:r w:rsidR="00C11590">
        <w:rPr>
          <w:rFonts w:ascii="Times New Roman" w:hAnsi="Times New Roman" w:cs="Times New Roman"/>
          <w:sz w:val="28"/>
          <w:szCs w:val="28"/>
        </w:rPr>
        <w:t xml:space="preserve">В </w:t>
      </w:r>
      <w:r w:rsidR="000E6BDD">
        <w:rPr>
          <w:rFonts w:ascii="Times New Roman" w:hAnsi="Times New Roman" w:cs="Times New Roman"/>
          <w:sz w:val="28"/>
          <w:szCs w:val="28"/>
        </w:rPr>
        <w:t>Р</w:t>
      </w:r>
      <w:r w:rsidR="00C11590">
        <w:rPr>
          <w:rFonts w:ascii="Times New Roman" w:hAnsi="Times New Roman" w:cs="Times New Roman"/>
          <w:sz w:val="28"/>
          <w:szCs w:val="28"/>
        </w:rPr>
        <w:t>аю «Божественной К</w:t>
      </w:r>
      <w:r w:rsidRPr="00C42207">
        <w:rPr>
          <w:rFonts w:ascii="Times New Roman" w:hAnsi="Times New Roman" w:cs="Times New Roman"/>
          <w:sz w:val="28"/>
          <w:szCs w:val="28"/>
        </w:rPr>
        <w:t xml:space="preserve">омедии» </w:t>
      </w:r>
      <w:proofErr w:type="spellStart"/>
      <w:r w:rsidRPr="00C42207">
        <w:rPr>
          <w:rFonts w:ascii="Times New Roman" w:hAnsi="Times New Roman" w:cs="Times New Roman"/>
          <w:sz w:val="28"/>
          <w:szCs w:val="28"/>
        </w:rPr>
        <w:t>Пиккарда</w:t>
      </w:r>
      <w:proofErr w:type="spellEnd"/>
      <w:r w:rsidRPr="00C42207">
        <w:rPr>
          <w:rFonts w:ascii="Times New Roman" w:hAnsi="Times New Roman" w:cs="Times New Roman"/>
          <w:sz w:val="28"/>
          <w:szCs w:val="28"/>
        </w:rPr>
        <w:t xml:space="preserve"> объясняет Данте, что блаженство </w:t>
      </w:r>
      <w:r w:rsidR="000E6BDD">
        <w:rPr>
          <w:rFonts w:ascii="Times New Roman" w:hAnsi="Times New Roman" w:cs="Times New Roman"/>
          <w:sz w:val="28"/>
          <w:szCs w:val="28"/>
        </w:rPr>
        <w:t>состоит в следовании высшей Воле</w:t>
      </w:r>
      <w:r w:rsidRPr="00C42207">
        <w:rPr>
          <w:rFonts w:ascii="Times New Roman" w:hAnsi="Times New Roman" w:cs="Times New Roman"/>
          <w:sz w:val="28"/>
          <w:szCs w:val="28"/>
        </w:rPr>
        <w:t xml:space="preserve">. Высказывание в финале </w:t>
      </w:r>
      <w:r w:rsidR="00DB5B3A">
        <w:rPr>
          <w:rFonts w:ascii="Times New Roman" w:hAnsi="Times New Roman" w:cs="Times New Roman"/>
          <w:sz w:val="28"/>
          <w:szCs w:val="28"/>
        </w:rPr>
        <w:t>«</w:t>
      </w:r>
      <w:r w:rsidRPr="00C42207">
        <w:rPr>
          <w:rFonts w:ascii="Times New Roman" w:hAnsi="Times New Roman" w:cs="Times New Roman"/>
          <w:sz w:val="28"/>
          <w:szCs w:val="28"/>
        </w:rPr>
        <w:t>Пепельной среды</w:t>
      </w:r>
      <w:r w:rsidR="00DB5B3A">
        <w:rPr>
          <w:rFonts w:ascii="Times New Roman" w:hAnsi="Times New Roman" w:cs="Times New Roman"/>
          <w:sz w:val="28"/>
          <w:szCs w:val="28"/>
        </w:rPr>
        <w:t>»</w:t>
      </w:r>
      <w:r w:rsidRPr="00C42207">
        <w:rPr>
          <w:rFonts w:ascii="Times New Roman" w:hAnsi="Times New Roman" w:cs="Times New Roman"/>
          <w:sz w:val="28"/>
          <w:szCs w:val="28"/>
        </w:rPr>
        <w:t xml:space="preserve"> – «Наш мир в его воле»</w:t>
      </w:r>
      <w:r w:rsidR="00C11590">
        <w:rPr>
          <w:rStyle w:val="a7"/>
          <w:rFonts w:ascii="Times New Roman" w:hAnsi="Times New Roman" w:cs="Times New Roman"/>
          <w:sz w:val="28"/>
          <w:szCs w:val="28"/>
        </w:rPr>
        <w:footnoteReference w:id="65"/>
      </w:r>
      <w:r w:rsidRPr="00C42207">
        <w:rPr>
          <w:rFonts w:ascii="Times New Roman" w:hAnsi="Times New Roman" w:cs="Times New Roman"/>
          <w:sz w:val="28"/>
          <w:szCs w:val="28"/>
        </w:rPr>
        <w:t xml:space="preserve"> является</w:t>
      </w:r>
      <w:r w:rsidR="00C11590">
        <w:rPr>
          <w:rFonts w:ascii="Times New Roman" w:hAnsi="Times New Roman" w:cs="Times New Roman"/>
          <w:sz w:val="28"/>
          <w:szCs w:val="28"/>
        </w:rPr>
        <w:t xml:space="preserve"> аллюзией на Данте</w:t>
      </w:r>
      <w:r w:rsidRPr="00C42207">
        <w:rPr>
          <w:rFonts w:ascii="Times New Roman" w:hAnsi="Times New Roman" w:cs="Times New Roman"/>
          <w:sz w:val="28"/>
          <w:szCs w:val="28"/>
        </w:rPr>
        <w:t>. В этой части всё более обобщенным и</w:t>
      </w:r>
      <w:r w:rsidR="00034FDC">
        <w:rPr>
          <w:rFonts w:ascii="Times New Roman" w:hAnsi="Times New Roman" w:cs="Times New Roman"/>
          <w:sz w:val="28"/>
          <w:szCs w:val="28"/>
        </w:rPr>
        <w:t xml:space="preserve"> возвышенным становится образ «</w:t>
      </w:r>
      <w:r w:rsidRPr="00C42207">
        <w:rPr>
          <w:rFonts w:ascii="Times New Roman" w:hAnsi="Times New Roman" w:cs="Times New Roman"/>
          <w:sz w:val="28"/>
          <w:szCs w:val="28"/>
        </w:rPr>
        <w:t>сестры в покрывале», молитвы которой направлены не только на спасение всё е</w:t>
      </w:r>
      <w:r w:rsidR="00C11590">
        <w:rPr>
          <w:rFonts w:ascii="Times New Roman" w:hAnsi="Times New Roman" w:cs="Times New Roman"/>
          <w:sz w:val="28"/>
          <w:szCs w:val="28"/>
        </w:rPr>
        <w:t>ще сомневающегося героя, но так</w:t>
      </w:r>
      <w:r w:rsidRPr="00C42207">
        <w:rPr>
          <w:rFonts w:ascii="Times New Roman" w:hAnsi="Times New Roman" w:cs="Times New Roman"/>
          <w:sz w:val="28"/>
          <w:szCs w:val="28"/>
        </w:rPr>
        <w:t>же и на всех, кто ищет спасен</w:t>
      </w:r>
      <w:r w:rsidR="00C11590">
        <w:rPr>
          <w:rFonts w:ascii="Times New Roman" w:hAnsi="Times New Roman" w:cs="Times New Roman"/>
          <w:sz w:val="28"/>
          <w:szCs w:val="28"/>
        </w:rPr>
        <w:t>ия: «за бредущих во тьме», «</w:t>
      </w:r>
      <w:r w:rsidRPr="00C42207">
        <w:rPr>
          <w:rFonts w:ascii="Times New Roman" w:hAnsi="Times New Roman" w:cs="Times New Roman"/>
          <w:sz w:val="28"/>
          <w:szCs w:val="28"/>
        </w:rPr>
        <w:t>за малых детей у ворот».</w:t>
      </w:r>
      <w:r w:rsidR="00E07A5B">
        <w:rPr>
          <w:rStyle w:val="a7"/>
          <w:rFonts w:ascii="Times New Roman" w:hAnsi="Times New Roman" w:cs="Times New Roman"/>
          <w:sz w:val="28"/>
          <w:szCs w:val="28"/>
        </w:rPr>
        <w:footnoteReference w:id="66"/>
      </w:r>
      <w:r w:rsidRPr="00C42207">
        <w:rPr>
          <w:rFonts w:ascii="Times New Roman" w:hAnsi="Times New Roman" w:cs="Times New Roman"/>
          <w:sz w:val="28"/>
          <w:szCs w:val="28"/>
        </w:rPr>
        <w:t xml:space="preserve"> Образы идущих во тьме и стоящих перед вратами Рая в переносном смысле говорят об очищении и жажде спасения. </w:t>
      </w:r>
    </w:p>
    <w:p w:rsidR="00C42207" w:rsidRP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Образы</w:t>
      </w:r>
      <w:r w:rsidR="00CD5A28">
        <w:rPr>
          <w:rFonts w:ascii="Times New Roman" w:hAnsi="Times New Roman" w:cs="Times New Roman"/>
          <w:sz w:val="28"/>
          <w:szCs w:val="28"/>
        </w:rPr>
        <w:t xml:space="preserve"> последней строфы пятой части (</w:t>
      </w:r>
      <w:r w:rsidRPr="00C42207">
        <w:rPr>
          <w:rFonts w:ascii="Times New Roman" w:hAnsi="Times New Roman" w:cs="Times New Roman"/>
          <w:sz w:val="28"/>
          <w:szCs w:val="28"/>
        </w:rPr>
        <w:t>скалы, пустыня и сад) отражают как состояние лирического героя, так и всех, кто бредет во мраке в поисках спасения души. Последние строки этой строфы являются аллюзией на «м</w:t>
      </w:r>
      <w:r w:rsidR="00C11590">
        <w:rPr>
          <w:rFonts w:ascii="Times New Roman" w:hAnsi="Times New Roman" w:cs="Times New Roman"/>
          <w:sz w:val="28"/>
          <w:szCs w:val="28"/>
        </w:rPr>
        <w:t>рачную ночь души» Сан-Хуана. «</w:t>
      </w:r>
      <w:r w:rsidR="00C80E6F">
        <w:rPr>
          <w:rFonts w:ascii="Times New Roman" w:hAnsi="Times New Roman" w:cs="Times New Roman"/>
          <w:sz w:val="28"/>
          <w:szCs w:val="28"/>
        </w:rPr>
        <w:t>В</w:t>
      </w:r>
      <w:r w:rsidRPr="00C42207">
        <w:rPr>
          <w:rFonts w:ascii="Times New Roman" w:hAnsi="Times New Roman" w:cs="Times New Roman"/>
          <w:sz w:val="28"/>
          <w:szCs w:val="28"/>
        </w:rPr>
        <w:t xml:space="preserve"> последней пустыне меж голубеющих скал»</w:t>
      </w:r>
      <w:r w:rsidR="00E07A5B">
        <w:rPr>
          <w:rStyle w:val="a7"/>
          <w:rFonts w:ascii="Times New Roman" w:hAnsi="Times New Roman" w:cs="Times New Roman"/>
          <w:sz w:val="28"/>
          <w:szCs w:val="28"/>
        </w:rPr>
        <w:footnoteReference w:id="67"/>
      </w:r>
      <w:r w:rsidRPr="00C42207">
        <w:rPr>
          <w:rFonts w:ascii="Times New Roman" w:hAnsi="Times New Roman" w:cs="Times New Roman"/>
          <w:sz w:val="28"/>
          <w:szCs w:val="28"/>
        </w:rPr>
        <w:t xml:space="preserve"> - Голубой, как цвет </w:t>
      </w:r>
      <w:r w:rsidR="004A6825">
        <w:rPr>
          <w:rFonts w:ascii="Times New Roman" w:hAnsi="Times New Roman" w:cs="Times New Roman"/>
          <w:sz w:val="28"/>
          <w:szCs w:val="28"/>
        </w:rPr>
        <w:t xml:space="preserve">веры </w:t>
      </w:r>
      <w:r w:rsidRPr="00C42207">
        <w:rPr>
          <w:rFonts w:ascii="Times New Roman" w:hAnsi="Times New Roman" w:cs="Times New Roman"/>
          <w:sz w:val="28"/>
          <w:szCs w:val="28"/>
        </w:rPr>
        <w:t>в сочетании со скалами и пустыней символизирует отказ от земных желаний. Игра слов «В пустыне средь сада, в саду средь пустыни</w:t>
      </w:r>
      <w:r w:rsidR="00E07A5B">
        <w:rPr>
          <w:rStyle w:val="a7"/>
          <w:rFonts w:ascii="Times New Roman" w:hAnsi="Times New Roman" w:cs="Times New Roman"/>
          <w:sz w:val="28"/>
          <w:szCs w:val="28"/>
        </w:rPr>
        <w:footnoteReference w:id="68"/>
      </w:r>
      <w:r w:rsidRPr="00C42207">
        <w:rPr>
          <w:rFonts w:ascii="Times New Roman" w:hAnsi="Times New Roman" w:cs="Times New Roman"/>
          <w:sz w:val="28"/>
          <w:szCs w:val="28"/>
        </w:rPr>
        <w:t>» символизирует смерть плотских желаний и возрождение духа. Строка</w:t>
      </w:r>
      <w:r w:rsidR="006105A3">
        <w:rPr>
          <w:rFonts w:ascii="Times New Roman" w:hAnsi="Times New Roman" w:cs="Times New Roman"/>
          <w:sz w:val="28"/>
          <w:szCs w:val="28"/>
        </w:rPr>
        <w:t xml:space="preserve"> -</w:t>
      </w:r>
      <w:r w:rsidR="000854F8">
        <w:rPr>
          <w:rFonts w:ascii="Times New Roman" w:hAnsi="Times New Roman" w:cs="Times New Roman"/>
          <w:sz w:val="28"/>
          <w:szCs w:val="28"/>
        </w:rPr>
        <w:t xml:space="preserve"> «</w:t>
      </w:r>
      <w:r w:rsidRPr="00C42207">
        <w:rPr>
          <w:rFonts w:ascii="Times New Roman" w:hAnsi="Times New Roman" w:cs="Times New Roman"/>
          <w:sz w:val="28"/>
          <w:szCs w:val="28"/>
        </w:rPr>
        <w:t xml:space="preserve">в безводье, где со </w:t>
      </w:r>
      <w:r w:rsidR="000854F8" w:rsidRPr="00C42207">
        <w:rPr>
          <w:rFonts w:ascii="Times New Roman" w:hAnsi="Times New Roman" w:cs="Times New Roman"/>
          <w:sz w:val="28"/>
          <w:szCs w:val="28"/>
        </w:rPr>
        <w:t>слюнною</w:t>
      </w:r>
      <w:r w:rsidRPr="00C42207">
        <w:rPr>
          <w:rFonts w:ascii="Times New Roman" w:hAnsi="Times New Roman" w:cs="Times New Roman"/>
          <w:sz w:val="28"/>
          <w:szCs w:val="28"/>
        </w:rPr>
        <w:t xml:space="preserve"> р</w:t>
      </w:r>
      <w:r w:rsidR="00C11590">
        <w:rPr>
          <w:rFonts w:ascii="Times New Roman" w:hAnsi="Times New Roman" w:cs="Times New Roman"/>
          <w:sz w:val="28"/>
          <w:szCs w:val="28"/>
        </w:rPr>
        <w:t>от изрыгнёт яблока семя сухое»</w:t>
      </w:r>
      <w:r w:rsidR="00E07A5B">
        <w:rPr>
          <w:rStyle w:val="a7"/>
          <w:rFonts w:ascii="Times New Roman" w:hAnsi="Times New Roman" w:cs="Times New Roman"/>
          <w:sz w:val="28"/>
          <w:szCs w:val="28"/>
        </w:rPr>
        <w:footnoteReference w:id="69"/>
      </w:r>
      <w:r w:rsidR="00C11590">
        <w:rPr>
          <w:rFonts w:ascii="Times New Roman" w:hAnsi="Times New Roman" w:cs="Times New Roman"/>
          <w:sz w:val="28"/>
          <w:szCs w:val="28"/>
        </w:rPr>
        <w:t xml:space="preserve"> </w:t>
      </w:r>
      <w:r w:rsidRPr="00C42207">
        <w:rPr>
          <w:rFonts w:ascii="Times New Roman" w:hAnsi="Times New Roman" w:cs="Times New Roman"/>
          <w:sz w:val="28"/>
          <w:szCs w:val="28"/>
        </w:rPr>
        <w:t>иными</w:t>
      </w:r>
      <w:r w:rsidR="001564AF">
        <w:rPr>
          <w:rFonts w:ascii="Times New Roman" w:hAnsi="Times New Roman" w:cs="Times New Roman"/>
          <w:sz w:val="28"/>
          <w:szCs w:val="28"/>
        </w:rPr>
        <w:t xml:space="preserve"> словами выражает отказ о плотских </w:t>
      </w:r>
      <w:r w:rsidR="001564AF">
        <w:rPr>
          <w:rFonts w:ascii="Times New Roman" w:hAnsi="Times New Roman" w:cs="Times New Roman"/>
          <w:sz w:val="28"/>
          <w:szCs w:val="28"/>
        </w:rPr>
        <w:lastRenderedPageBreak/>
        <w:t>наслаждениях</w:t>
      </w:r>
      <w:r w:rsidRPr="00C42207">
        <w:rPr>
          <w:rFonts w:ascii="Times New Roman" w:hAnsi="Times New Roman" w:cs="Times New Roman"/>
          <w:sz w:val="28"/>
          <w:szCs w:val="28"/>
        </w:rPr>
        <w:t xml:space="preserve">, а также напоминает о грехопадении и изгнании первых людей из Рая.   </w:t>
      </w:r>
    </w:p>
    <w:p w:rsidR="00C42207" w:rsidRDefault="00C42207" w:rsidP="009045D3">
      <w:pPr>
        <w:spacing w:line="360" w:lineRule="auto"/>
        <w:ind w:firstLine="709"/>
        <w:jc w:val="both"/>
        <w:rPr>
          <w:rFonts w:ascii="Times New Roman" w:hAnsi="Times New Roman" w:cs="Times New Roman"/>
          <w:sz w:val="28"/>
          <w:szCs w:val="28"/>
        </w:rPr>
      </w:pPr>
      <w:r w:rsidRPr="00C42207">
        <w:rPr>
          <w:rFonts w:ascii="Times New Roman" w:hAnsi="Times New Roman" w:cs="Times New Roman"/>
          <w:sz w:val="28"/>
          <w:szCs w:val="28"/>
        </w:rPr>
        <w:t>На этом заканчивается</w:t>
      </w:r>
      <w:r w:rsidR="00F6283C">
        <w:rPr>
          <w:rFonts w:ascii="Times New Roman" w:hAnsi="Times New Roman" w:cs="Times New Roman"/>
          <w:sz w:val="28"/>
          <w:szCs w:val="28"/>
        </w:rPr>
        <w:t xml:space="preserve"> визионерское</w:t>
      </w:r>
      <w:r w:rsidRPr="00C42207">
        <w:rPr>
          <w:rFonts w:ascii="Times New Roman" w:hAnsi="Times New Roman" w:cs="Times New Roman"/>
          <w:sz w:val="28"/>
          <w:szCs w:val="28"/>
        </w:rPr>
        <w:t xml:space="preserve"> паломничество лирического героя «Пепельной среды».  Финальная часть играет роль постскриптума, поэт вновь возвращает</w:t>
      </w:r>
      <w:r w:rsidR="00A27972">
        <w:rPr>
          <w:rFonts w:ascii="Times New Roman" w:hAnsi="Times New Roman" w:cs="Times New Roman"/>
          <w:sz w:val="28"/>
          <w:szCs w:val="28"/>
        </w:rPr>
        <w:t>ся к началу, в исходную точку «Пепельной С</w:t>
      </w:r>
      <w:r w:rsidRPr="00C42207">
        <w:rPr>
          <w:rFonts w:ascii="Times New Roman" w:hAnsi="Times New Roman" w:cs="Times New Roman"/>
          <w:sz w:val="28"/>
          <w:szCs w:val="28"/>
        </w:rPr>
        <w:t>реды». Эта часть во многом симметрична первой, но не полностью. Возвращаются темы и образы первой части – пустыня, тис, искушения, отречение и надежда. Перемена в изменении душевного состоянии отражается с с</w:t>
      </w:r>
      <w:r w:rsidR="00AE3E6B">
        <w:rPr>
          <w:rFonts w:ascii="Times New Roman" w:hAnsi="Times New Roman" w:cs="Times New Roman"/>
          <w:sz w:val="28"/>
          <w:szCs w:val="28"/>
        </w:rPr>
        <w:t>амого начала,  в первом предложении</w:t>
      </w:r>
      <w:r w:rsidRPr="00C42207">
        <w:rPr>
          <w:rFonts w:ascii="Times New Roman" w:hAnsi="Times New Roman" w:cs="Times New Roman"/>
          <w:sz w:val="28"/>
          <w:szCs w:val="28"/>
        </w:rPr>
        <w:t xml:space="preserve"> «Ибо я</w:t>
      </w:r>
      <w:r w:rsidR="00F6283C">
        <w:rPr>
          <w:rFonts w:ascii="Times New Roman" w:hAnsi="Times New Roman" w:cs="Times New Roman"/>
          <w:sz w:val="28"/>
          <w:szCs w:val="28"/>
        </w:rPr>
        <w:t xml:space="preserve"> не</w:t>
      </w:r>
      <w:r w:rsidRPr="00C42207">
        <w:rPr>
          <w:rFonts w:ascii="Times New Roman" w:hAnsi="Times New Roman" w:cs="Times New Roman"/>
          <w:sz w:val="28"/>
          <w:szCs w:val="28"/>
        </w:rPr>
        <w:t xml:space="preserve"> надеюсь вернуться» заменяется на «Хотя и</w:t>
      </w:r>
      <w:r w:rsidR="001564AF">
        <w:rPr>
          <w:rFonts w:ascii="Times New Roman" w:hAnsi="Times New Roman" w:cs="Times New Roman"/>
          <w:sz w:val="28"/>
          <w:szCs w:val="28"/>
        </w:rPr>
        <w:t xml:space="preserve"> не надеюсь</w:t>
      </w:r>
      <w:r w:rsidRPr="00C42207">
        <w:rPr>
          <w:rFonts w:ascii="Times New Roman" w:hAnsi="Times New Roman" w:cs="Times New Roman"/>
          <w:sz w:val="28"/>
          <w:szCs w:val="28"/>
        </w:rPr>
        <w:t xml:space="preserve">…» Безнадежность первой части сменяется </w:t>
      </w:r>
      <w:r w:rsidR="001564AF">
        <w:rPr>
          <w:rFonts w:ascii="Times New Roman" w:hAnsi="Times New Roman" w:cs="Times New Roman"/>
          <w:sz w:val="28"/>
          <w:szCs w:val="28"/>
        </w:rPr>
        <w:t xml:space="preserve">стремлением </w:t>
      </w:r>
      <w:r w:rsidRPr="00C42207">
        <w:rPr>
          <w:rFonts w:ascii="Times New Roman" w:hAnsi="Times New Roman" w:cs="Times New Roman"/>
          <w:sz w:val="28"/>
          <w:szCs w:val="28"/>
        </w:rPr>
        <w:t>пройти путь «от смерти к рождению». Лирический герой в</w:t>
      </w:r>
      <w:r w:rsidR="00E07A5B">
        <w:rPr>
          <w:rFonts w:ascii="Times New Roman" w:hAnsi="Times New Roman" w:cs="Times New Roman"/>
          <w:sz w:val="28"/>
          <w:szCs w:val="28"/>
        </w:rPr>
        <w:t xml:space="preserve"> борьбе между земным и духовным</w:t>
      </w:r>
      <w:r w:rsidRPr="00C42207">
        <w:rPr>
          <w:rFonts w:ascii="Times New Roman" w:hAnsi="Times New Roman" w:cs="Times New Roman"/>
          <w:sz w:val="28"/>
          <w:szCs w:val="28"/>
        </w:rPr>
        <w:t xml:space="preserve"> отказываетс</w:t>
      </w:r>
      <w:r w:rsidR="00E03CE9">
        <w:rPr>
          <w:rFonts w:ascii="Times New Roman" w:hAnsi="Times New Roman" w:cs="Times New Roman"/>
          <w:sz w:val="28"/>
          <w:szCs w:val="28"/>
        </w:rPr>
        <w:t xml:space="preserve">я от земного ради спасения </w:t>
      </w:r>
      <w:r w:rsidRPr="00C42207">
        <w:rPr>
          <w:rFonts w:ascii="Times New Roman" w:hAnsi="Times New Roman" w:cs="Times New Roman"/>
          <w:sz w:val="28"/>
          <w:szCs w:val="28"/>
        </w:rPr>
        <w:t xml:space="preserve">души.  </w:t>
      </w:r>
    </w:p>
    <w:p w:rsidR="00DD2E22" w:rsidRDefault="00827B48" w:rsidP="00827B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Герой возвращает</w:t>
      </w:r>
      <w:r w:rsidR="001564AF">
        <w:rPr>
          <w:rFonts w:ascii="Times New Roman" w:hAnsi="Times New Roman" w:cs="Times New Roman"/>
          <w:sz w:val="28"/>
          <w:szCs w:val="28"/>
        </w:rPr>
        <w:t>ся</w:t>
      </w:r>
      <w:r>
        <w:rPr>
          <w:rFonts w:ascii="Times New Roman" w:hAnsi="Times New Roman" w:cs="Times New Roman"/>
          <w:sz w:val="28"/>
          <w:szCs w:val="28"/>
        </w:rPr>
        <w:t xml:space="preserve"> в реальный мир</w:t>
      </w:r>
      <w:r w:rsidR="00DD7D08">
        <w:rPr>
          <w:rFonts w:ascii="Times New Roman" w:hAnsi="Times New Roman" w:cs="Times New Roman"/>
          <w:sz w:val="28"/>
          <w:szCs w:val="28"/>
        </w:rPr>
        <w:t>, но теперь</w:t>
      </w:r>
      <w:r w:rsidR="005C35D4">
        <w:rPr>
          <w:rFonts w:ascii="Times New Roman" w:hAnsi="Times New Roman" w:cs="Times New Roman"/>
          <w:sz w:val="28"/>
          <w:szCs w:val="28"/>
        </w:rPr>
        <w:t>,</w:t>
      </w:r>
      <w:r w:rsidR="00DD7D08">
        <w:rPr>
          <w:rFonts w:ascii="Times New Roman" w:hAnsi="Times New Roman" w:cs="Times New Roman"/>
          <w:sz w:val="28"/>
          <w:szCs w:val="28"/>
        </w:rPr>
        <w:t xml:space="preserve"> </w:t>
      </w:r>
      <w:r>
        <w:rPr>
          <w:rFonts w:ascii="Times New Roman" w:hAnsi="Times New Roman" w:cs="Times New Roman"/>
          <w:sz w:val="28"/>
          <w:szCs w:val="28"/>
        </w:rPr>
        <w:t>«</w:t>
      </w:r>
      <w:r w:rsidR="00DD7D08">
        <w:rPr>
          <w:rFonts w:ascii="Times New Roman" w:hAnsi="Times New Roman" w:cs="Times New Roman"/>
          <w:sz w:val="28"/>
          <w:szCs w:val="28"/>
        </w:rPr>
        <w:t>Д</w:t>
      </w:r>
      <w:r>
        <w:rPr>
          <w:rFonts w:ascii="Times New Roman" w:hAnsi="Times New Roman" w:cs="Times New Roman"/>
          <w:sz w:val="28"/>
          <w:szCs w:val="28"/>
        </w:rPr>
        <w:t>аже среди этих скал</w:t>
      </w:r>
      <w:r w:rsidR="007E56E7">
        <w:rPr>
          <w:rFonts w:ascii="Times New Roman" w:hAnsi="Times New Roman" w:cs="Times New Roman"/>
          <w:sz w:val="28"/>
          <w:szCs w:val="28"/>
        </w:rPr>
        <w:t>»</w:t>
      </w:r>
      <w:r w:rsidR="00E07A5B">
        <w:rPr>
          <w:rStyle w:val="a7"/>
          <w:rFonts w:ascii="Times New Roman" w:hAnsi="Times New Roman" w:cs="Times New Roman"/>
          <w:sz w:val="28"/>
          <w:szCs w:val="28"/>
        </w:rPr>
        <w:footnoteReference w:id="70"/>
      </w:r>
      <w:r w:rsidR="005C35D4">
        <w:rPr>
          <w:rFonts w:ascii="Times New Roman" w:hAnsi="Times New Roman" w:cs="Times New Roman"/>
          <w:sz w:val="28"/>
          <w:szCs w:val="28"/>
        </w:rPr>
        <w:t>,</w:t>
      </w:r>
      <w:r>
        <w:rPr>
          <w:rFonts w:ascii="Times New Roman" w:hAnsi="Times New Roman" w:cs="Times New Roman"/>
          <w:sz w:val="28"/>
          <w:szCs w:val="28"/>
        </w:rPr>
        <w:t xml:space="preserve"> он </w:t>
      </w:r>
      <w:r w:rsidR="00BF3369">
        <w:rPr>
          <w:rFonts w:ascii="Times New Roman" w:hAnsi="Times New Roman" w:cs="Times New Roman"/>
          <w:sz w:val="28"/>
          <w:szCs w:val="28"/>
        </w:rPr>
        <w:t>молится Деве</w:t>
      </w:r>
      <w:r>
        <w:rPr>
          <w:rFonts w:ascii="Times New Roman" w:hAnsi="Times New Roman" w:cs="Times New Roman"/>
          <w:sz w:val="28"/>
          <w:szCs w:val="28"/>
        </w:rPr>
        <w:t xml:space="preserve"> Марии</w:t>
      </w:r>
      <w:r w:rsidR="00D30406">
        <w:rPr>
          <w:rFonts w:ascii="Times New Roman" w:hAnsi="Times New Roman" w:cs="Times New Roman"/>
          <w:sz w:val="28"/>
          <w:szCs w:val="28"/>
        </w:rPr>
        <w:t>. Он обращается к ней</w:t>
      </w:r>
      <w:r w:rsidR="00474555">
        <w:rPr>
          <w:rFonts w:ascii="Times New Roman" w:hAnsi="Times New Roman" w:cs="Times New Roman"/>
          <w:sz w:val="28"/>
          <w:szCs w:val="28"/>
        </w:rPr>
        <w:t xml:space="preserve"> «</w:t>
      </w:r>
      <w:r>
        <w:rPr>
          <w:rFonts w:ascii="Times New Roman" w:hAnsi="Times New Roman" w:cs="Times New Roman"/>
          <w:sz w:val="28"/>
          <w:szCs w:val="28"/>
        </w:rPr>
        <w:t>Пресвятая сестра, благословенная мать» и, возможно, к Беатриче</w:t>
      </w:r>
      <w:r w:rsidR="00915B58">
        <w:rPr>
          <w:rFonts w:ascii="Times New Roman" w:hAnsi="Times New Roman" w:cs="Times New Roman"/>
          <w:sz w:val="28"/>
          <w:szCs w:val="28"/>
        </w:rPr>
        <w:t xml:space="preserve"> с просьбой «избавления от лжи»</w:t>
      </w:r>
      <w:r>
        <w:rPr>
          <w:rFonts w:ascii="Times New Roman" w:hAnsi="Times New Roman" w:cs="Times New Roman"/>
          <w:sz w:val="28"/>
          <w:szCs w:val="28"/>
        </w:rPr>
        <w:t>. «Дух садов и ручьев» - аллюзия на Рай «Божественной комедии». Море также напоминает о дантовском Рае</w:t>
      </w:r>
      <w:r w:rsidR="00C51BFC">
        <w:rPr>
          <w:rFonts w:ascii="Times New Roman" w:hAnsi="Times New Roman" w:cs="Times New Roman"/>
          <w:sz w:val="28"/>
          <w:szCs w:val="28"/>
        </w:rPr>
        <w:t>, о воле</w:t>
      </w:r>
      <w:r>
        <w:rPr>
          <w:rFonts w:ascii="Times New Roman" w:hAnsi="Times New Roman" w:cs="Times New Roman"/>
          <w:sz w:val="28"/>
          <w:szCs w:val="28"/>
        </w:rPr>
        <w:t xml:space="preserve"> божьей, которая у Данте</w:t>
      </w:r>
      <w:r w:rsidR="00E07A5B">
        <w:rPr>
          <w:rFonts w:ascii="Times New Roman" w:hAnsi="Times New Roman" w:cs="Times New Roman"/>
          <w:sz w:val="28"/>
          <w:szCs w:val="28"/>
        </w:rPr>
        <w:t xml:space="preserve"> выражена в образе </w:t>
      </w:r>
      <w:proofErr w:type="spellStart"/>
      <w:r w:rsidR="00E07A5B">
        <w:rPr>
          <w:rFonts w:ascii="Times New Roman" w:hAnsi="Times New Roman" w:cs="Times New Roman"/>
          <w:sz w:val="28"/>
          <w:szCs w:val="28"/>
        </w:rPr>
        <w:t>Пиккарды</w:t>
      </w:r>
      <w:proofErr w:type="spellEnd"/>
      <w:r w:rsidR="00E07A5B">
        <w:rPr>
          <w:rFonts w:ascii="Times New Roman" w:hAnsi="Times New Roman" w:cs="Times New Roman"/>
          <w:sz w:val="28"/>
          <w:szCs w:val="28"/>
        </w:rPr>
        <w:t>: «</w:t>
      </w:r>
      <w:r w:rsidR="00942F94">
        <w:rPr>
          <w:rFonts w:ascii="Times New Roman" w:hAnsi="Times New Roman" w:cs="Times New Roman"/>
          <w:sz w:val="28"/>
          <w:szCs w:val="28"/>
        </w:rPr>
        <w:t>О</w:t>
      </w:r>
      <w:r>
        <w:rPr>
          <w:rFonts w:ascii="Times New Roman" w:hAnsi="Times New Roman" w:cs="Times New Roman"/>
          <w:sz w:val="28"/>
          <w:szCs w:val="28"/>
        </w:rPr>
        <w:t>на</w:t>
      </w:r>
      <w:r w:rsidR="00D30406">
        <w:rPr>
          <w:rFonts w:ascii="Times New Roman" w:hAnsi="Times New Roman" w:cs="Times New Roman"/>
          <w:sz w:val="28"/>
          <w:szCs w:val="28"/>
        </w:rPr>
        <w:t xml:space="preserve"> </w:t>
      </w:r>
      <w:r>
        <w:rPr>
          <w:rFonts w:ascii="Times New Roman" w:hAnsi="Times New Roman" w:cs="Times New Roman"/>
          <w:sz w:val="28"/>
          <w:szCs w:val="28"/>
        </w:rPr>
        <w:t>-</w:t>
      </w:r>
      <w:r w:rsidR="00DD7D08">
        <w:rPr>
          <w:rFonts w:ascii="Times New Roman" w:hAnsi="Times New Roman" w:cs="Times New Roman"/>
          <w:sz w:val="28"/>
          <w:szCs w:val="28"/>
        </w:rPr>
        <w:t xml:space="preserve"> </w:t>
      </w:r>
      <w:r>
        <w:rPr>
          <w:rFonts w:ascii="Times New Roman" w:hAnsi="Times New Roman" w:cs="Times New Roman"/>
          <w:sz w:val="28"/>
          <w:szCs w:val="28"/>
        </w:rPr>
        <w:t xml:space="preserve"> наш мир. Она – морские </w:t>
      </w:r>
      <w:r w:rsidR="00D30406">
        <w:rPr>
          <w:rFonts w:ascii="Times New Roman" w:hAnsi="Times New Roman" w:cs="Times New Roman"/>
          <w:sz w:val="28"/>
          <w:szCs w:val="28"/>
        </w:rPr>
        <w:t>воды</w:t>
      </w:r>
      <w:r>
        <w:rPr>
          <w:rFonts w:ascii="Times New Roman" w:hAnsi="Times New Roman" w:cs="Times New Roman"/>
          <w:sz w:val="28"/>
          <w:szCs w:val="28"/>
        </w:rPr>
        <w:t>»</w:t>
      </w:r>
      <w:r w:rsidR="00D30406">
        <w:rPr>
          <w:rFonts w:ascii="Times New Roman" w:hAnsi="Times New Roman" w:cs="Times New Roman"/>
          <w:sz w:val="28"/>
          <w:szCs w:val="28"/>
        </w:rPr>
        <w:t>.</w:t>
      </w:r>
      <w:r>
        <w:rPr>
          <w:rFonts w:ascii="Times New Roman" w:hAnsi="Times New Roman" w:cs="Times New Roman"/>
          <w:sz w:val="28"/>
          <w:szCs w:val="28"/>
        </w:rPr>
        <w:t xml:space="preserve"> Заканчивается поэма строкой из покаянного псалма: «</w:t>
      </w:r>
      <w:r w:rsidRPr="00827B48">
        <w:rPr>
          <w:rFonts w:ascii="Times New Roman" w:hAnsi="Times New Roman" w:cs="Times New Roman"/>
          <w:sz w:val="28"/>
          <w:szCs w:val="28"/>
        </w:rPr>
        <w:t>Господи! Услышь молитву мою, и вопль мой да</w:t>
      </w:r>
      <w:r>
        <w:rPr>
          <w:rFonts w:ascii="Times New Roman" w:hAnsi="Times New Roman" w:cs="Times New Roman"/>
          <w:sz w:val="28"/>
          <w:szCs w:val="28"/>
        </w:rPr>
        <w:t xml:space="preserve"> </w:t>
      </w:r>
      <w:r w:rsidR="00540B49">
        <w:rPr>
          <w:rFonts w:ascii="Times New Roman" w:hAnsi="Times New Roman" w:cs="Times New Roman"/>
          <w:sz w:val="28"/>
          <w:szCs w:val="28"/>
        </w:rPr>
        <w:t>придет к Т</w:t>
      </w:r>
      <w:r w:rsidR="00E07A5B">
        <w:rPr>
          <w:rFonts w:ascii="Times New Roman" w:hAnsi="Times New Roman" w:cs="Times New Roman"/>
          <w:sz w:val="28"/>
          <w:szCs w:val="28"/>
        </w:rPr>
        <w:t>ебе</w:t>
      </w:r>
      <w:r>
        <w:rPr>
          <w:rFonts w:ascii="Times New Roman" w:hAnsi="Times New Roman" w:cs="Times New Roman"/>
          <w:sz w:val="28"/>
          <w:szCs w:val="28"/>
        </w:rPr>
        <w:t>»</w:t>
      </w:r>
      <w:r w:rsidR="00E07A5B">
        <w:rPr>
          <w:rFonts w:ascii="Times New Roman" w:hAnsi="Times New Roman" w:cs="Times New Roman"/>
          <w:sz w:val="28"/>
          <w:szCs w:val="28"/>
        </w:rPr>
        <w:t>.</w:t>
      </w:r>
      <w:r w:rsidR="00E07A5B">
        <w:rPr>
          <w:rStyle w:val="a7"/>
          <w:rFonts w:ascii="Times New Roman" w:hAnsi="Times New Roman" w:cs="Times New Roman"/>
          <w:sz w:val="28"/>
          <w:szCs w:val="28"/>
        </w:rPr>
        <w:footnoteReference w:id="71"/>
      </w:r>
      <w:r w:rsidR="00DD7D08">
        <w:rPr>
          <w:rFonts w:ascii="Times New Roman" w:hAnsi="Times New Roman" w:cs="Times New Roman"/>
          <w:sz w:val="28"/>
          <w:szCs w:val="28"/>
        </w:rPr>
        <w:t xml:space="preserve"> Лирический герой изливает св</w:t>
      </w:r>
      <w:r w:rsidR="00BE3F58">
        <w:rPr>
          <w:rFonts w:ascii="Times New Roman" w:hAnsi="Times New Roman" w:cs="Times New Roman"/>
          <w:sz w:val="28"/>
          <w:szCs w:val="28"/>
        </w:rPr>
        <w:t>ою печаль в молитве к Деве Марии</w:t>
      </w:r>
      <w:r w:rsidR="00F6283C">
        <w:rPr>
          <w:rFonts w:ascii="Times New Roman" w:hAnsi="Times New Roman" w:cs="Times New Roman"/>
          <w:sz w:val="28"/>
          <w:szCs w:val="28"/>
        </w:rPr>
        <w:t>:</w:t>
      </w:r>
      <w:r w:rsidR="00E07A5B">
        <w:rPr>
          <w:rFonts w:ascii="Times New Roman" w:hAnsi="Times New Roman" w:cs="Times New Roman"/>
          <w:sz w:val="28"/>
          <w:szCs w:val="28"/>
        </w:rPr>
        <w:t xml:space="preserve"> «</w:t>
      </w:r>
      <w:proofErr w:type="gramStart"/>
      <w:r w:rsidR="00DD7D08">
        <w:rPr>
          <w:rFonts w:ascii="Times New Roman" w:hAnsi="Times New Roman" w:cs="Times New Roman"/>
          <w:sz w:val="28"/>
          <w:szCs w:val="28"/>
        </w:rPr>
        <w:t>о сестра</w:t>
      </w:r>
      <w:proofErr w:type="gramEnd"/>
      <w:r w:rsidR="00DD7D08">
        <w:rPr>
          <w:rFonts w:ascii="Times New Roman" w:hAnsi="Times New Roman" w:cs="Times New Roman"/>
          <w:sz w:val="28"/>
          <w:szCs w:val="28"/>
        </w:rPr>
        <w:t xml:space="preserve"> и мать, и душа течения и прибо</w:t>
      </w:r>
      <w:r w:rsidR="00E07A5B">
        <w:rPr>
          <w:rFonts w:ascii="Times New Roman" w:hAnsi="Times New Roman" w:cs="Times New Roman"/>
          <w:sz w:val="28"/>
          <w:szCs w:val="28"/>
        </w:rPr>
        <w:t>я»</w:t>
      </w:r>
      <w:r w:rsidR="00E07A5B">
        <w:rPr>
          <w:rStyle w:val="a7"/>
          <w:rFonts w:ascii="Times New Roman" w:hAnsi="Times New Roman" w:cs="Times New Roman"/>
          <w:sz w:val="28"/>
          <w:szCs w:val="28"/>
        </w:rPr>
        <w:footnoteReference w:id="72"/>
      </w:r>
      <w:r w:rsidR="00F6283C">
        <w:rPr>
          <w:rFonts w:ascii="Times New Roman" w:hAnsi="Times New Roman" w:cs="Times New Roman"/>
          <w:sz w:val="28"/>
          <w:szCs w:val="28"/>
        </w:rPr>
        <w:t>,</w:t>
      </w:r>
      <w:r w:rsidR="00DD7D08">
        <w:rPr>
          <w:rFonts w:ascii="Times New Roman" w:hAnsi="Times New Roman" w:cs="Times New Roman"/>
          <w:sz w:val="28"/>
          <w:szCs w:val="28"/>
        </w:rPr>
        <w:t xml:space="preserve"> и к Богу</w:t>
      </w:r>
      <w:r w:rsidR="00414A4A" w:rsidRPr="00414A4A">
        <w:rPr>
          <w:rFonts w:ascii="Times New Roman" w:hAnsi="Times New Roman" w:cs="Times New Roman"/>
          <w:sz w:val="28"/>
          <w:szCs w:val="28"/>
        </w:rPr>
        <w:t xml:space="preserve">; </w:t>
      </w:r>
      <w:r w:rsidR="00D30406">
        <w:rPr>
          <w:rFonts w:ascii="Times New Roman" w:hAnsi="Times New Roman" w:cs="Times New Roman"/>
          <w:sz w:val="28"/>
          <w:szCs w:val="28"/>
        </w:rPr>
        <w:t xml:space="preserve">и просит </w:t>
      </w:r>
      <w:r w:rsidR="00DD7D08">
        <w:rPr>
          <w:rFonts w:ascii="Times New Roman" w:hAnsi="Times New Roman" w:cs="Times New Roman"/>
          <w:sz w:val="28"/>
          <w:szCs w:val="28"/>
        </w:rPr>
        <w:t xml:space="preserve">об успокоении своей души. </w:t>
      </w:r>
    </w:p>
    <w:p w:rsidR="009B0A2B" w:rsidRDefault="009B0A2B" w:rsidP="00827B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поэма «Пепельная среда» послужила нач</w:t>
      </w:r>
      <w:r w:rsidR="00DC0A61">
        <w:rPr>
          <w:rFonts w:ascii="Times New Roman" w:hAnsi="Times New Roman" w:cs="Times New Roman"/>
          <w:sz w:val="28"/>
          <w:szCs w:val="28"/>
        </w:rPr>
        <w:t>алом на пути к Богу в жизни и творчестве</w:t>
      </w:r>
      <w:r>
        <w:rPr>
          <w:rFonts w:ascii="Times New Roman" w:hAnsi="Times New Roman" w:cs="Times New Roman"/>
          <w:sz w:val="28"/>
          <w:szCs w:val="28"/>
        </w:rPr>
        <w:t xml:space="preserve"> Т. С. Элиота. Основными темами поэмы являются покаяние, духовная</w:t>
      </w:r>
      <w:r w:rsidR="0096007D">
        <w:rPr>
          <w:rFonts w:ascii="Times New Roman" w:hAnsi="Times New Roman" w:cs="Times New Roman"/>
          <w:sz w:val="28"/>
          <w:szCs w:val="28"/>
        </w:rPr>
        <w:t xml:space="preserve"> и телесная</w:t>
      </w:r>
      <w:r>
        <w:rPr>
          <w:rFonts w:ascii="Times New Roman" w:hAnsi="Times New Roman" w:cs="Times New Roman"/>
          <w:sz w:val="28"/>
          <w:szCs w:val="28"/>
        </w:rPr>
        <w:t xml:space="preserve"> аскеза, смирение и очищение. Символическое значение пепельной среды как религиозного праздника соответствует </w:t>
      </w:r>
      <w:r>
        <w:rPr>
          <w:rFonts w:ascii="Times New Roman" w:hAnsi="Times New Roman" w:cs="Times New Roman"/>
          <w:sz w:val="28"/>
          <w:szCs w:val="28"/>
        </w:rPr>
        <w:lastRenderedPageBreak/>
        <w:t xml:space="preserve">пребыванию Христа в пустыне и </w:t>
      </w:r>
      <w:r w:rsidR="0096007D">
        <w:rPr>
          <w:rFonts w:ascii="Times New Roman" w:hAnsi="Times New Roman" w:cs="Times New Roman"/>
          <w:sz w:val="28"/>
          <w:szCs w:val="28"/>
        </w:rPr>
        <w:t>католическому чистилищу. Месса во время пепельной среды является структурообразующим элементом поэмы. Поэма построена на параллелях между церковным праздником, дантовским чистилищем и религиозными аллюзиями. «Божественная комедия» Данте является опорой не только поэмы «Пепельная Среда», но и всего тв</w:t>
      </w:r>
      <w:r w:rsidR="00AE27CB">
        <w:rPr>
          <w:rFonts w:ascii="Times New Roman" w:hAnsi="Times New Roman" w:cs="Times New Roman"/>
          <w:sz w:val="28"/>
          <w:szCs w:val="28"/>
        </w:rPr>
        <w:t>орчества</w:t>
      </w:r>
      <w:r w:rsidR="0096007D">
        <w:rPr>
          <w:rFonts w:ascii="Times New Roman" w:hAnsi="Times New Roman" w:cs="Times New Roman"/>
          <w:sz w:val="28"/>
          <w:szCs w:val="28"/>
        </w:rPr>
        <w:t xml:space="preserve"> Т. С. Элиота. Данте оказал наибольшее влияние на поэта, в чем он ни раз признавался сам. В эссе «виды метафизической поэзии» Элиот пытался разгадать загадку гения Данте. Блаженный Августин, как отметил Элиот, являлся источником той системы мировиде</w:t>
      </w:r>
      <w:r w:rsidR="00AE27CB">
        <w:rPr>
          <w:rFonts w:ascii="Times New Roman" w:hAnsi="Times New Roman" w:cs="Times New Roman"/>
          <w:sz w:val="28"/>
          <w:szCs w:val="28"/>
        </w:rPr>
        <w:t xml:space="preserve">ния, на которую опирался великий поэт. Для Данте, как и для Элиота, европейская культура определялась в её гармоничной связи христианства с античностью. Связь художественного сознания христианства с наследием античности также является характерной чертой католической традиции. </w:t>
      </w:r>
      <w:r w:rsidR="00FE2DE9">
        <w:rPr>
          <w:rFonts w:ascii="Times New Roman" w:hAnsi="Times New Roman" w:cs="Times New Roman"/>
          <w:sz w:val="28"/>
          <w:szCs w:val="28"/>
        </w:rPr>
        <w:t xml:space="preserve">Таким образом, поэма «Пепельная среда» является ярким примером католической </w:t>
      </w:r>
      <w:r w:rsidR="00347179">
        <w:rPr>
          <w:rFonts w:ascii="Times New Roman" w:hAnsi="Times New Roman" w:cs="Times New Roman"/>
          <w:sz w:val="28"/>
          <w:szCs w:val="28"/>
        </w:rPr>
        <w:t xml:space="preserve">поэзии Элиота. </w:t>
      </w:r>
      <w:r w:rsidR="00FE2DE9">
        <w:rPr>
          <w:rFonts w:ascii="Times New Roman" w:hAnsi="Times New Roman" w:cs="Times New Roman"/>
          <w:sz w:val="28"/>
          <w:szCs w:val="28"/>
        </w:rPr>
        <w:t xml:space="preserve"> </w:t>
      </w:r>
    </w:p>
    <w:p w:rsidR="00E74575" w:rsidRDefault="00E74575" w:rsidP="00827B48">
      <w:pPr>
        <w:spacing w:line="360" w:lineRule="auto"/>
        <w:ind w:firstLine="709"/>
        <w:jc w:val="both"/>
        <w:rPr>
          <w:rFonts w:ascii="Times New Roman" w:hAnsi="Times New Roman" w:cs="Times New Roman"/>
          <w:sz w:val="28"/>
          <w:szCs w:val="28"/>
        </w:rPr>
      </w:pPr>
    </w:p>
    <w:p w:rsidR="00DD7D08" w:rsidRDefault="00DD7D08" w:rsidP="00827B48">
      <w:pPr>
        <w:spacing w:line="360" w:lineRule="auto"/>
        <w:ind w:firstLine="709"/>
        <w:jc w:val="both"/>
        <w:rPr>
          <w:rFonts w:ascii="Times New Roman" w:hAnsi="Times New Roman" w:cs="Times New Roman"/>
          <w:sz w:val="28"/>
          <w:szCs w:val="28"/>
        </w:rPr>
      </w:pPr>
    </w:p>
    <w:p w:rsidR="008371F6" w:rsidRDefault="008371F6" w:rsidP="00827B48">
      <w:pPr>
        <w:spacing w:line="360" w:lineRule="auto"/>
        <w:ind w:firstLine="709"/>
        <w:jc w:val="both"/>
        <w:rPr>
          <w:rFonts w:ascii="Times New Roman" w:hAnsi="Times New Roman" w:cs="Times New Roman"/>
          <w:sz w:val="28"/>
          <w:szCs w:val="28"/>
        </w:rPr>
      </w:pPr>
    </w:p>
    <w:p w:rsidR="001F3704" w:rsidRDefault="001F3704"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D6A3F" w:rsidRDefault="008D6A3F" w:rsidP="00827B48">
      <w:pPr>
        <w:spacing w:line="360" w:lineRule="auto"/>
        <w:ind w:firstLine="709"/>
        <w:jc w:val="both"/>
        <w:rPr>
          <w:rFonts w:ascii="Times New Roman" w:hAnsi="Times New Roman" w:cs="Times New Roman"/>
          <w:sz w:val="28"/>
          <w:szCs w:val="28"/>
        </w:rPr>
      </w:pPr>
    </w:p>
    <w:p w:rsidR="008371F6" w:rsidRPr="008817DB" w:rsidRDefault="001A72AC" w:rsidP="008817DB">
      <w:pPr>
        <w:pStyle w:val="1"/>
        <w:rPr>
          <w:b/>
          <w:sz w:val="32"/>
          <w:szCs w:val="32"/>
        </w:rPr>
      </w:pPr>
      <w:bookmarkStart w:id="28" w:name="_Toc484543748"/>
      <w:r w:rsidRPr="008817DB">
        <w:rPr>
          <w:b/>
          <w:sz w:val="32"/>
          <w:szCs w:val="32"/>
        </w:rPr>
        <w:lastRenderedPageBreak/>
        <w:t>Заключение</w:t>
      </w:r>
      <w:bookmarkEnd w:id="28"/>
    </w:p>
    <w:p w:rsidR="008371F6" w:rsidRDefault="008371F6" w:rsidP="008371F6">
      <w:pPr>
        <w:spacing w:line="360" w:lineRule="auto"/>
        <w:ind w:firstLine="709"/>
        <w:jc w:val="both"/>
        <w:rPr>
          <w:rFonts w:ascii="Times New Roman" w:hAnsi="Times New Roman" w:cs="Times New Roman"/>
          <w:sz w:val="32"/>
          <w:szCs w:val="32"/>
        </w:rPr>
      </w:pPr>
    </w:p>
    <w:p w:rsidR="00524FCF" w:rsidRDefault="00681958" w:rsidP="008371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нашем исследовании мы попытались проследить то, каким образом католицизм повлиял на фор</w:t>
      </w:r>
      <w:r w:rsidR="005B3A4E">
        <w:rPr>
          <w:rFonts w:ascii="Times New Roman" w:hAnsi="Times New Roman" w:cs="Times New Roman"/>
          <w:sz w:val="28"/>
          <w:szCs w:val="28"/>
        </w:rPr>
        <w:t xml:space="preserve">мирование эстетической теории </w:t>
      </w:r>
      <w:r>
        <w:rPr>
          <w:rFonts w:ascii="Times New Roman" w:hAnsi="Times New Roman" w:cs="Times New Roman"/>
          <w:sz w:val="28"/>
          <w:szCs w:val="28"/>
        </w:rPr>
        <w:t>Т. С. Элиота и отразился на его творчестве. Элиот видел в христианстве основу художественного тво</w:t>
      </w:r>
      <w:r w:rsidR="0016559C">
        <w:rPr>
          <w:rFonts w:ascii="Times New Roman" w:hAnsi="Times New Roman" w:cs="Times New Roman"/>
          <w:sz w:val="28"/>
          <w:szCs w:val="28"/>
        </w:rPr>
        <w:t>рчества</w:t>
      </w:r>
      <w:r w:rsidR="0016559C" w:rsidRPr="0016559C">
        <w:rPr>
          <w:rFonts w:ascii="Times New Roman" w:hAnsi="Times New Roman" w:cs="Times New Roman"/>
          <w:sz w:val="28"/>
          <w:szCs w:val="28"/>
        </w:rPr>
        <w:t>;</w:t>
      </w:r>
      <w:r>
        <w:rPr>
          <w:rFonts w:ascii="Times New Roman" w:hAnsi="Times New Roman" w:cs="Times New Roman"/>
          <w:sz w:val="28"/>
          <w:szCs w:val="28"/>
        </w:rPr>
        <w:t xml:space="preserve"> он настаивал на неразрывном единстве европейской культурной традиции и христианства</w:t>
      </w:r>
      <w:r w:rsidR="00B60AA5">
        <w:rPr>
          <w:rFonts w:ascii="Times New Roman" w:hAnsi="Times New Roman" w:cs="Times New Roman"/>
          <w:sz w:val="28"/>
          <w:szCs w:val="28"/>
        </w:rPr>
        <w:t>,</w:t>
      </w:r>
      <w:r>
        <w:rPr>
          <w:rFonts w:ascii="Times New Roman" w:hAnsi="Times New Roman" w:cs="Times New Roman"/>
          <w:sz w:val="28"/>
          <w:szCs w:val="28"/>
        </w:rPr>
        <w:t xml:space="preserve"> и важности именно католического христианства дл</w:t>
      </w:r>
      <w:r w:rsidR="00CC1E6D">
        <w:rPr>
          <w:rFonts w:ascii="Times New Roman" w:hAnsi="Times New Roman" w:cs="Times New Roman"/>
          <w:sz w:val="28"/>
          <w:szCs w:val="28"/>
        </w:rPr>
        <w:t>я сохранения единства западно</w:t>
      </w:r>
      <w:r>
        <w:rPr>
          <w:rFonts w:ascii="Times New Roman" w:hAnsi="Times New Roman" w:cs="Times New Roman"/>
          <w:sz w:val="28"/>
          <w:szCs w:val="28"/>
        </w:rPr>
        <w:t xml:space="preserve">европейской культуры. </w:t>
      </w:r>
    </w:p>
    <w:p w:rsidR="00A2351F" w:rsidRDefault="00681958" w:rsidP="00A235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убеждения привели Элиота к </w:t>
      </w:r>
      <w:r w:rsidR="00A2351F">
        <w:rPr>
          <w:rFonts w:ascii="Times New Roman" w:hAnsi="Times New Roman" w:cs="Times New Roman"/>
          <w:sz w:val="28"/>
          <w:szCs w:val="28"/>
        </w:rPr>
        <w:t>н</w:t>
      </w:r>
      <w:r w:rsidR="00CC1E6D">
        <w:rPr>
          <w:rFonts w:ascii="Times New Roman" w:hAnsi="Times New Roman" w:cs="Times New Roman"/>
          <w:sz w:val="28"/>
          <w:szCs w:val="28"/>
        </w:rPr>
        <w:t>аписанию ряда критических социо</w:t>
      </w:r>
      <w:r w:rsidR="00A2351F">
        <w:rPr>
          <w:rFonts w:ascii="Times New Roman" w:hAnsi="Times New Roman" w:cs="Times New Roman"/>
          <w:sz w:val="28"/>
          <w:szCs w:val="28"/>
        </w:rPr>
        <w:t xml:space="preserve">культурных работ и художественных текстов, ориентированных на традицию религиозной поэзии и драмы. На примере двух произведений - религиозной драмы «Убийство в соборе» и поэмы «Пепельная среда», мы показали то, как духовное и культурное наследие католицизма отразилось на творчестве Т. С. Элиота. Им была выработана целая система </w:t>
      </w:r>
      <w:r w:rsidR="00845057">
        <w:rPr>
          <w:rFonts w:ascii="Times New Roman" w:hAnsi="Times New Roman" w:cs="Times New Roman"/>
          <w:sz w:val="28"/>
          <w:szCs w:val="28"/>
        </w:rPr>
        <w:t>теоретических</w:t>
      </w:r>
      <w:r w:rsidR="00A2351F">
        <w:rPr>
          <w:rFonts w:ascii="Times New Roman" w:hAnsi="Times New Roman" w:cs="Times New Roman"/>
          <w:sz w:val="28"/>
          <w:szCs w:val="28"/>
        </w:rPr>
        <w:t xml:space="preserve"> положений, касающихся вопросов взаимодействия религии и культуры, в частности религии и литературы. На примере анализа драмы «Убийство в соборе»</w:t>
      </w:r>
      <w:r w:rsidR="00845057">
        <w:rPr>
          <w:rFonts w:ascii="Times New Roman" w:hAnsi="Times New Roman" w:cs="Times New Roman"/>
          <w:sz w:val="28"/>
          <w:szCs w:val="28"/>
        </w:rPr>
        <w:t xml:space="preserve"> видно, что д</w:t>
      </w:r>
      <w:r w:rsidR="00A2351F">
        <w:rPr>
          <w:rFonts w:ascii="Times New Roman" w:hAnsi="Times New Roman" w:cs="Times New Roman"/>
          <w:sz w:val="28"/>
          <w:szCs w:val="28"/>
        </w:rPr>
        <w:t xml:space="preserve">раматическая форма была основана на средневековых театральных жанрах, которые в полной мере </w:t>
      </w:r>
      <w:r w:rsidR="00845057">
        <w:rPr>
          <w:rFonts w:ascii="Times New Roman" w:hAnsi="Times New Roman" w:cs="Times New Roman"/>
          <w:sz w:val="28"/>
          <w:szCs w:val="28"/>
        </w:rPr>
        <w:t>соответствовали</w:t>
      </w:r>
      <w:r w:rsidR="00A2351F">
        <w:rPr>
          <w:rFonts w:ascii="Times New Roman" w:hAnsi="Times New Roman" w:cs="Times New Roman"/>
          <w:sz w:val="28"/>
          <w:szCs w:val="28"/>
        </w:rPr>
        <w:t xml:space="preserve"> религиозному типу мировидения в силу своего происхождения. Была сформирована «сакральная»</w:t>
      </w:r>
      <w:r w:rsidR="00474F39">
        <w:rPr>
          <w:rFonts w:ascii="Times New Roman" w:hAnsi="Times New Roman" w:cs="Times New Roman"/>
          <w:sz w:val="28"/>
          <w:szCs w:val="28"/>
        </w:rPr>
        <w:t xml:space="preserve"> поэтика драмы. Т</w:t>
      </w:r>
      <w:r w:rsidR="00845057">
        <w:rPr>
          <w:rFonts w:ascii="Times New Roman" w:hAnsi="Times New Roman" w:cs="Times New Roman"/>
          <w:sz w:val="28"/>
          <w:szCs w:val="28"/>
        </w:rPr>
        <w:t>еатральное действие разворачивалось по законам мессы. Литургические формулы были введены не только в драматургию, но и в поэзию («Пепельная среда».) Также в драме и поэме широко использовались библейские и прочие аллюзии н</w:t>
      </w:r>
      <w:r w:rsidR="00B92737">
        <w:rPr>
          <w:rFonts w:ascii="Times New Roman" w:hAnsi="Times New Roman" w:cs="Times New Roman"/>
          <w:sz w:val="28"/>
          <w:szCs w:val="28"/>
        </w:rPr>
        <w:t>а</w:t>
      </w:r>
      <w:r w:rsidR="00845057">
        <w:rPr>
          <w:rFonts w:ascii="Times New Roman" w:hAnsi="Times New Roman" w:cs="Times New Roman"/>
          <w:sz w:val="28"/>
          <w:szCs w:val="28"/>
        </w:rPr>
        <w:t xml:space="preserve"> </w:t>
      </w:r>
      <w:r w:rsidR="00B92737">
        <w:rPr>
          <w:rFonts w:ascii="Times New Roman" w:hAnsi="Times New Roman" w:cs="Times New Roman"/>
          <w:sz w:val="28"/>
          <w:szCs w:val="28"/>
        </w:rPr>
        <w:t>религиозные источники</w:t>
      </w:r>
      <w:r w:rsidR="005B3A4E">
        <w:rPr>
          <w:rFonts w:ascii="Times New Roman" w:hAnsi="Times New Roman" w:cs="Times New Roman"/>
          <w:sz w:val="28"/>
          <w:szCs w:val="28"/>
        </w:rPr>
        <w:t>.</w:t>
      </w:r>
    </w:p>
    <w:p w:rsidR="00845057" w:rsidRDefault="00B92737" w:rsidP="00A235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 примере поэмы</w:t>
      </w:r>
      <w:r w:rsidR="00845057">
        <w:rPr>
          <w:rFonts w:ascii="Times New Roman" w:hAnsi="Times New Roman" w:cs="Times New Roman"/>
          <w:sz w:val="28"/>
          <w:szCs w:val="28"/>
        </w:rPr>
        <w:t xml:space="preserve"> «Пепельное среда» было показано колоссальное влияние поэзии Данте на Т. С. Элиота. Все творчество Элиота было выстроено в соответствии с моделью</w:t>
      </w:r>
      <w:r w:rsidR="00135567">
        <w:rPr>
          <w:rFonts w:ascii="Times New Roman" w:hAnsi="Times New Roman" w:cs="Times New Roman"/>
          <w:sz w:val="28"/>
          <w:szCs w:val="28"/>
        </w:rPr>
        <w:t xml:space="preserve"> миров</w:t>
      </w:r>
      <w:r w:rsidR="00845057">
        <w:rPr>
          <w:rFonts w:ascii="Times New Roman" w:hAnsi="Times New Roman" w:cs="Times New Roman"/>
          <w:sz w:val="28"/>
          <w:szCs w:val="28"/>
        </w:rPr>
        <w:t xml:space="preserve"> «Божественной комедии». Поэма «Пепельная Среда» относится к периоду Чистилища, что </w:t>
      </w:r>
      <w:r w:rsidR="00845057">
        <w:rPr>
          <w:rFonts w:ascii="Times New Roman" w:hAnsi="Times New Roman" w:cs="Times New Roman"/>
          <w:sz w:val="28"/>
          <w:szCs w:val="28"/>
        </w:rPr>
        <w:lastRenderedPageBreak/>
        <w:t>подтверждается не только и церковной традици</w:t>
      </w:r>
      <w:r w:rsidR="00E10CE4">
        <w:rPr>
          <w:rFonts w:ascii="Times New Roman" w:hAnsi="Times New Roman" w:cs="Times New Roman"/>
          <w:sz w:val="28"/>
          <w:szCs w:val="28"/>
        </w:rPr>
        <w:t>ей, но многочисленными отсылками к</w:t>
      </w:r>
      <w:r w:rsidR="00845057">
        <w:rPr>
          <w:rFonts w:ascii="Times New Roman" w:hAnsi="Times New Roman" w:cs="Times New Roman"/>
          <w:sz w:val="28"/>
          <w:szCs w:val="28"/>
        </w:rPr>
        <w:t xml:space="preserve"> дантовс</w:t>
      </w:r>
      <w:r w:rsidR="00E10CE4">
        <w:rPr>
          <w:rFonts w:ascii="Times New Roman" w:hAnsi="Times New Roman" w:cs="Times New Roman"/>
          <w:sz w:val="28"/>
          <w:szCs w:val="28"/>
        </w:rPr>
        <w:t>кому</w:t>
      </w:r>
      <w:r w:rsidR="00845057">
        <w:rPr>
          <w:rFonts w:ascii="Times New Roman" w:hAnsi="Times New Roman" w:cs="Times New Roman"/>
          <w:sz w:val="28"/>
          <w:szCs w:val="28"/>
        </w:rPr>
        <w:t xml:space="preserve"> ч</w:t>
      </w:r>
      <w:r w:rsidR="00E10CE4">
        <w:rPr>
          <w:rFonts w:ascii="Times New Roman" w:hAnsi="Times New Roman" w:cs="Times New Roman"/>
          <w:sz w:val="28"/>
          <w:szCs w:val="28"/>
        </w:rPr>
        <w:t>истилищу</w:t>
      </w:r>
      <w:r w:rsidR="00845057">
        <w:rPr>
          <w:rFonts w:ascii="Times New Roman" w:hAnsi="Times New Roman" w:cs="Times New Roman"/>
          <w:sz w:val="28"/>
          <w:szCs w:val="28"/>
        </w:rPr>
        <w:t xml:space="preserve"> в </w:t>
      </w:r>
      <w:r>
        <w:rPr>
          <w:rFonts w:ascii="Times New Roman" w:hAnsi="Times New Roman" w:cs="Times New Roman"/>
          <w:sz w:val="28"/>
          <w:szCs w:val="28"/>
        </w:rPr>
        <w:t xml:space="preserve">«Пепельной среде». </w:t>
      </w:r>
    </w:p>
    <w:p w:rsidR="003821C3" w:rsidRPr="00586E33" w:rsidRDefault="003821C3" w:rsidP="00A235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ходу анализа про</w:t>
      </w:r>
      <w:r w:rsidR="00474F39">
        <w:rPr>
          <w:rFonts w:ascii="Times New Roman" w:hAnsi="Times New Roman" w:cs="Times New Roman"/>
          <w:sz w:val="28"/>
          <w:szCs w:val="28"/>
        </w:rPr>
        <w:t xml:space="preserve">изведений автора выявляются </w:t>
      </w:r>
      <w:r>
        <w:rPr>
          <w:rFonts w:ascii="Times New Roman" w:hAnsi="Times New Roman" w:cs="Times New Roman"/>
          <w:sz w:val="28"/>
          <w:szCs w:val="28"/>
        </w:rPr>
        <w:t xml:space="preserve">принципы католической эстетики и католического искусства, обозначенные нами в начале нашего исследования. </w:t>
      </w:r>
      <w:proofErr w:type="spellStart"/>
      <w:r w:rsidR="00BE03A4" w:rsidRPr="00BE03A4">
        <w:rPr>
          <w:rFonts w:ascii="Times New Roman" w:hAnsi="Times New Roman" w:cs="Times New Roman"/>
          <w:i/>
          <w:sz w:val="28"/>
          <w:szCs w:val="28"/>
        </w:rPr>
        <w:t>Иконопочитание</w:t>
      </w:r>
      <w:proofErr w:type="spellEnd"/>
      <w:r w:rsidR="00BE03A4">
        <w:rPr>
          <w:rFonts w:ascii="Times New Roman" w:hAnsi="Times New Roman" w:cs="Times New Roman"/>
          <w:sz w:val="28"/>
          <w:szCs w:val="28"/>
        </w:rPr>
        <w:t xml:space="preserve"> в католицизме привело к разработке необычайно богатой символической системы образов, что </w:t>
      </w:r>
      <w:r w:rsidR="00036B92">
        <w:rPr>
          <w:rFonts w:ascii="Times New Roman" w:hAnsi="Times New Roman" w:cs="Times New Roman"/>
          <w:sz w:val="28"/>
          <w:szCs w:val="28"/>
        </w:rPr>
        <w:t xml:space="preserve">видно </w:t>
      </w:r>
      <w:r w:rsidR="00BE03A4">
        <w:rPr>
          <w:rFonts w:ascii="Times New Roman" w:hAnsi="Times New Roman" w:cs="Times New Roman"/>
          <w:sz w:val="28"/>
          <w:szCs w:val="28"/>
        </w:rPr>
        <w:t xml:space="preserve">в поэме «Пепельная среда». Также в двух разобранных произведениях отражается принцип </w:t>
      </w:r>
      <w:r w:rsidR="00BE03A4" w:rsidRPr="00BE03A4">
        <w:rPr>
          <w:rFonts w:ascii="Times New Roman" w:hAnsi="Times New Roman" w:cs="Times New Roman"/>
          <w:i/>
          <w:sz w:val="28"/>
          <w:szCs w:val="28"/>
        </w:rPr>
        <w:t>почитания святых и Девы Марии</w:t>
      </w:r>
      <w:r w:rsidR="00BE03A4">
        <w:rPr>
          <w:rFonts w:ascii="Times New Roman" w:hAnsi="Times New Roman" w:cs="Times New Roman"/>
          <w:sz w:val="28"/>
          <w:szCs w:val="28"/>
        </w:rPr>
        <w:t xml:space="preserve">. «Убийство в Соборе» посвящено истории «рождения» святого Фомы  Бекета, а образ Девы Марии является одним из главных в поэме «Пепельная Среда». Опора Т. С. Элиота на традицию при создании своих произведений отражает принцип </w:t>
      </w:r>
      <w:r w:rsidR="00BE03A4" w:rsidRPr="00BE03A4">
        <w:rPr>
          <w:rFonts w:ascii="Times New Roman" w:hAnsi="Times New Roman" w:cs="Times New Roman"/>
          <w:i/>
          <w:sz w:val="28"/>
          <w:szCs w:val="28"/>
        </w:rPr>
        <w:t>традиционности</w:t>
      </w:r>
      <w:r w:rsidR="00BE03A4">
        <w:rPr>
          <w:rFonts w:ascii="Times New Roman" w:hAnsi="Times New Roman" w:cs="Times New Roman"/>
          <w:sz w:val="28"/>
          <w:szCs w:val="28"/>
        </w:rPr>
        <w:t xml:space="preserve"> католической эстетики.</w:t>
      </w:r>
      <w:r w:rsidR="00E83CFF">
        <w:rPr>
          <w:rFonts w:ascii="Times New Roman" w:hAnsi="Times New Roman" w:cs="Times New Roman"/>
          <w:sz w:val="28"/>
          <w:szCs w:val="28"/>
        </w:rPr>
        <w:t xml:space="preserve"> </w:t>
      </w:r>
      <w:r w:rsidR="00586E33">
        <w:rPr>
          <w:rFonts w:ascii="Times New Roman" w:hAnsi="Times New Roman" w:cs="Times New Roman"/>
          <w:sz w:val="28"/>
          <w:szCs w:val="28"/>
        </w:rPr>
        <w:t>И</w:t>
      </w:r>
      <w:r w:rsidR="00E83CFF">
        <w:rPr>
          <w:rFonts w:ascii="Times New Roman" w:hAnsi="Times New Roman" w:cs="Times New Roman"/>
          <w:sz w:val="28"/>
          <w:szCs w:val="28"/>
        </w:rPr>
        <w:t xml:space="preserve"> </w:t>
      </w:r>
      <w:r w:rsidR="00BE03A4">
        <w:rPr>
          <w:rFonts w:ascii="Times New Roman" w:hAnsi="Times New Roman" w:cs="Times New Roman"/>
          <w:sz w:val="28"/>
          <w:szCs w:val="28"/>
        </w:rPr>
        <w:t xml:space="preserve">в пьесе и в поэме в разных формах выражен принцип </w:t>
      </w:r>
      <w:r w:rsidR="00BE03A4" w:rsidRPr="00BE03A4">
        <w:rPr>
          <w:rFonts w:ascii="Times New Roman" w:hAnsi="Times New Roman" w:cs="Times New Roman"/>
          <w:i/>
          <w:sz w:val="28"/>
          <w:szCs w:val="28"/>
        </w:rPr>
        <w:t>«сочетания начал мистичности и натурализма».</w:t>
      </w:r>
      <w:r w:rsidR="00586E33">
        <w:rPr>
          <w:rFonts w:ascii="Times New Roman" w:hAnsi="Times New Roman" w:cs="Times New Roman"/>
          <w:i/>
          <w:sz w:val="28"/>
          <w:szCs w:val="28"/>
        </w:rPr>
        <w:t xml:space="preserve"> </w:t>
      </w:r>
      <w:r w:rsidR="00FA2390">
        <w:rPr>
          <w:rFonts w:ascii="Times New Roman" w:hAnsi="Times New Roman" w:cs="Times New Roman"/>
          <w:sz w:val="28"/>
          <w:szCs w:val="28"/>
        </w:rPr>
        <w:t xml:space="preserve">  </w:t>
      </w:r>
      <w:r w:rsidR="00B8089A">
        <w:rPr>
          <w:rFonts w:ascii="Times New Roman" w:hAnsi="Times New Roman" w:cs="Times New Roman"/>
          <w:sz w:val="28"/>
          <w:szCs w:val="28"/>
        </w:rPr>
        <w:t>С</w:t>
      </w:r>
      <w:r w:rsidR="00FA2390">
        <w:rPr>
          <w:rFonts w:ascii="Times New Roman" w:hAnsi="Times New Roman" w:cs="Times New Roman"/>
          <w:sz w:val="28"/>
          <w:szCs w:val="28"/>
        </w:rPr>
        <w:t xml:space="preserve">охранение связи с античностью, его христианское переосмысление является отличительной особенностью католической культуры. </w:t>
      </w:r>
      <w:r w:rsidR="00B8089A">
        <w:rPr>
          <w:rFonts w:ascii="Times New Roman" w:hAnsi="Times New Roman" w:cs="Times New Roman"/>
          <w:sz w:val="28"/>
          <w:szCs w:val="28"/>
        </w:rPr>
        <w:t xml:space="preserve">Этому принципу следовал Элиот в своём творчестве, так как видел в наследии античности и христианства источник спасения европейской культуры. </w:t>
      </w:r>
    </w:p>
    <w:p w:rsidR="00524FCF" w:rsidRDefault="00524FCF" w:rsidP="008371F6">
      <w:pPr>
        <w:spacing w:line="360" w:lineRule="auto"/>
        <w:ind w:firstLine="709"/>
        <w:jc w:val="both"/>
        <w:rPr>
          <w:rFonts w:ascii="Times New Roman" w:hAnsi="Times New Roman" w:cs="Times New Roman"/>
          <w:sz w:val="32"/>
          <w:szCs w:val="32"/>
        </w:rPr>
      </w:pPr>
    </w:p>
    <w:p w:rsidR="00524FCF" w:rsidRDefault="00524FCF" w:rsidP="008371F6">
      <w:pPr>
        <w:spacing w:line="360" w:lineRule="auto"/>
        <w:ind w:firstLine="709"/>
        <w:jc w:val="both"/>
        <w:rPr>
          <w:rFonts w:ascii="Times New Roman" w:hAnsi="Times New Roman" w:cs="Times New Roman"/>
          <w:sz w:val="32"/>
          <w:szCs w:val="32"/>
        </w:rPr>
      </w:pPr>
    </w:p>
    <w:p w:rsidR="00524FCF" w:rsidRDefault="00524FCF" w:rsidP="008371F6">
      <w:pPr>
        <w:spacing w:line="360" w:lineRule="auto"/>
        <w:ind w:firstLine="709"/>
        <w:jc w:val="both"/>
        <w:rPr>
          <w:rFonts w:ascii="Times New Roman" w:hAnsi="Times New Roman" w:cs="Times New Roman"/>
          <w:sz w:val="32"/>
          <w:szCs w:val="32"/>
        </w:rPr>
      </w:pPr>
    </w:p>
    <w:p w:rsidR="001F3704" w:rsidRDefault="001F3704" w:rsidP="008371F6">
      <w:pPr>
        <w:spacing w:line="360" w:lineRule="auto"/>
        <w:ind w:firstLine="709"/>
        <w:jc w:val="both"/>
        <w:rPr>
          <w:rFonts w:ascii="Times New Roman" w:hAnsi="Times New Roman" w:cs="Times New Roman"/>
          <w:sz w:val="32"/>
          <w:szCs w:val="32"/>
        </w:rPr>
      </w:pPr>
    </w:p>
    <w:p w:rsidR="001F3704" w:rsidRDefault="001F3704" w:rsidP="008371F6">
      <w:pPr>
        <w:spacing w:line="360" w:lineRule="auto"/>
        <w:ind w:firstLine="709"/>
        <w:jc w:val="both"/>
        <w:rPr>
          <w:rFonts w:ascii="Times New Roman" w:hAnsi="Times New Roman" w:cs="Times New Roman"/>
          <w:sz w:val="32"/>
          <w:szCs w:val="32"/>
        </w:rPr>
      </w:pPr>
    </w:p>
    <w:p w:rsidR="001F3704" w:rsidRDefault="001F3704" w:rsidP="008371F6">
      <w:pPr>
        <w:spacing w:line="360" w:lineRule="auto"/>
        <w:ind w:firstLine="709"/>
        <w:jc w:val="both"/>
        <w:rPr>
          <w:rFonts w:ascii="Times New Roman" w:hAnsi="Times New Roman" w:cs="Times New Roman"/>
          <w:sz w:val="32"/>
          <w:szCs w:val="32"/>
        </w:rPr>
      </w:pPr>
    </w:p>
    <w:p w:rsidR="001F3704" w:rsidRDefault="001F3704" w:rsidP="008371F6">
      <w:pPr>
        <w:spacing w:line="360" w:lineRule="auto"/>
        <w:ind w:firstLine="709"/>
        <w:jc w:val="both"/>
        <w:rPr>
          <w:rFonts w:ascii="Times New Roman" w:hAnsi="Times New Roman" w:cs="Times New Roman"/>
          <w:sz w:val="32"/>
          <w:szCs w:val="32"/>
        </w:rPr>
      </w:pPr>
    </w:p>
    <w:p w:rsidR="00524FCF" w:rsidRPr="00B20EEC" w:rsidRDefault="00524FCF" w:rsidP="00524FCF">
      <w:pPr>
        <w:pStyle w:val="3"/>
        <w:jc w:val="center"/>
        <w:rPr>
          <w:color w:val="auto"/>
          <w:sz w:val="32"/>
          <w:szCs w:val="32"/>
        </w:rPr>
      </w:pPr>
      <w:bookmarkStart w:id="29" w:name="_Список_использованной_литературы"/>
      <w:bookmarkStart w:id="30" w:name="_Toc484543749"/>
      <w:bookmarkEnd w:id="29"/>
      <w:r>
        <w:rPr>
          <w:color w:val="auto"/>
          <w:sz w:val="32"/>
          <w:szCs w:val="32"/>
        </w:rPr>
        <w:lastRenderedPageBreak/>
        <w:t>Список использованной литературы</w:t>
      </w:r>
      <w:bookmarkEnd w:id="30"/>
      <w:r w:rsidR="00B20EEC">
        <w:rPr>
          <w:color w:val="auto"/>
          <w:sz w:val="32"/>
          <w:szCs w:val="32"/>
        </w:rPr>
        <w:t xml:space="preserve">: </w:t>
      </w:r>
    </w:p>
    <w:p w:rsidR="00283543" w:rsidRDefault="00283543" w:rsidP="00283543"/>
    <w:p w:rsidR="003C6BAD" w:rsidRPr="003C6BAD" w:rsidRDefault="003C6BAD"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Selected Prose. The Centenary Edition / Frank Kermode, ed. – New York: Farrar, Straus &amp; Giroux, 1988. – 320 p.</w:t>
      </w:r>
    </w:p>
    <w:p w:rsidR="003C6BAD" w:rsidRPr="003C6BAD" w:rsidRDefault="003C6BAD"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Ash Wednesday/ The Complete Poems and Plays 1909 – 1950. – New York: HBJ, 1980. – 392 p.</w:t>
      </w:r>
    </w:p>
    <w:p w:rsidR="003C6BAD" w:rsidRPr="003C6BAD" w:rsidRDefault="003C6BAD"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Murder in the Cathedral / T. S. Eliot. London: Faber and Faber, 1982. - 94 p.</w:t>
      </w:r>
    </w:p>
    <w:p w:rsidR="003C6BAD" w:rsidRPr="003C6BAD" w:rsidRDefault="003C6BAD"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Элиот Т. С.  Убийство в соборе / </w:t>
      </w:r>
      <w:bookmarkStart w:id="31" w:name="_Hlk484546362"/>
      <w:r w:rsidRPr="003C6BAD">
        <w:rPr>
          <w:rFonts w:ascii="Times New Roman" w:hAnsi="Times New Roman" w:cs="Times New Roman"/>
          <w:sz w:val="28"/>
          <w:szCs w:val="28"/>
        </w:rPr>
        <w:t xml:space="preserve">Томас </w:t>
      </w:r>
      <w:proofErr w:type="spellStart"/>
      <w:r w:rsidRPr="003C6BAD">
        <w:rPr>
          <w:rFonts w:ascii="Times New Roman" w:hAnsi="Times New Roman" w:cs="Times New Roman"/>
          <w:sz w:val="28"/>
          <w:szCs w:val="28"/>
        </w:rPr>
        <w:t>Стернз</w:t>
      </w:r>
      <w:proofErr w:type="spellEnd"/>
      <w:r w:rsidRPr="003C6BAD">
        <w:rPr>
          <w:rFonts w:ascii="Times New Roman" w:hAnsi="Times New Roman" w:cs="Times New Roman"/>
          <w:sz w:val="28"/>
          <w:szCs w:val="28"/>
        </w:rPr>
        <w:t xml:space="preserve"> Элиот Стихотворения и поэмы: [сборник, перевод с английского]. - М.: АСТ, 2013. - 605 с. </w:t>
      </w:r>
      <w:bookmarkEnd w:id="31"/>
    </w:p>
    <w:p w:rsidR="003C6BAD" w:rsidRPr="003C6BAD" w:rsidRDefault="003C6BAD"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Элиот Т. С. Пепельная Среда / Томас </w:t>
      </w:r>
      <w:proofErr w:type="spellStart"/>
      <w:r w:rsidRPr="003C6BAD">
        <w:rPr>
          <w:rFonts w:ascii="Times New Roman" w:hAnsi="Times New Roman" w:cs="Times New Roman"/>
          <w:sz w:val="28"/>
          <w:szCs w:val="28"/>
        </w:rPr>
        <w:t>Стернз</w:t>
      </w:r>
      <w:proofErr w:type="spellEnd"/>
      <w:r w:rsidRPr="003C6BAD">
        <w:rPr>
          <w:rFonts w:ascii="Times New Roman" w:hAnsi="Times New Roman" w:cs="Times New Roman"/>
          <w:sz w:val="28"/>
          <w:szCs w:val="28"/>
        </w:rPr>
        <w:t xml:space="preserve"> Элиот Стихотворения и поэмы: [сборник, перевод с английского]. - М.: АСТ, 2013. - 605 с.</w:t>
      </w:r>
    </w:p>
    <w:p w:rsidR="003C6BAD" w:rsidRPr="003C6BAD" w:rsidRDefault="003C6BAD"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Элиот Т. С. Полые люди / Томас </w:t>
      </w:r>
      <w:proofErr w:type="spellStart"/>
      <w:r w:rsidRPr="003C6BAD">
        <w:rPr>
          <w:rFonts w:ascii="Times New Roman" w:hAnsi="Times New Roman" w:cs="Times New Roman"/>
          <w:sz w:val="28"/>
          <w:szCs w:val="28"/>
        </w:rPr>
        <w:t>Стернз</w:t>
      </w:r>
      <w:proofErr w:type="spellEnd"/>
      <w:r w:rsidRPr="003C6BAD">
        <w:rPr>
          <w:rFonts w:ascii="Times New Roman" w:hAnsi="Times New Roman" w:cs="Times New Roman"/>
          <w:sz w:val="28"/>
          <w:szCs w:val="28"/>
        </w:rPr>
        <w:t xml:space="preserve"> Элиот Стихотворения и поэмы: [сборник, перевод с английского]. - М.: АСТ, 2013. - 605 с.</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E74575">
        <w:rPr>
          <w:rFonts w:ascii="Times New Roman" w:hAnsi="Times New Roman" w:cs="Times New Roman"/>
          <w:sz w:val="28"/>
          <w:szCs w:val="28"/>
        </w:rPr>
        <w:t xml:space="preserve"> </w:t>
      </w:r>
      <w:proofErr w:type="spellStart"/>
      <w:r w:rsidRPr="003C6BAD">
        <w:rPr>
          <w:rFonts w:ascii="Times New Roman" w:hAnsi="Times New Roman" w:cs="Times New Roman"/>
          <w:sz w:val="28"/>
          <w:szCs w:val="28"/>
          <w:lang w:val="en-US"/>
        </w:rPr>
        <w:t>Ansen</w:t>
      </w:r>
      <w:proofErr w:type="spellEnd"/>
      <w:r w:rsidRPr="003C6BAD">
        <w:rPr>
          <w:rFonts w:ascii="Times New Roman" w:hAnsi="Times New Roman" w:cs="Times New Roman"/>
          <w:sz w:val="28"/>
          <w:szCs w:val="28"/>
          <w:lang w:val="en-US"/>
        </w:rPr>
        <w:t xml:space="preserve"> </w:t>
      </w:r>
      <w:r w:rsidRPr="003C6BAD">
        <w:rPr>
          <w:rFonts w:ascii="Times New Roman" w:hAnsi="Times New Roman" w:cs="Times New Roman"/>
          <w:sz w:val="28"/>
          <w:szCs w:val="28"/>
        </w:rPr>
        <w:t>А</w:t>
      </w:r>
      <w:r w:rsidRPr="003C6BAD">
        <w:rPr>
          <w:rFonts w:ascii="Times New Roman" w:hAnsi="Times New Roman" w:cs="Times New Roman"/>
          <w:sz w:val="28"/>
          <w:szCs w:val="28"/>
          <w:lang w:val="en-US"/>
        </w:rPr>
        <w:t xml:space="preserve">. The Table Talk of W. </w:t>
      </w:r>
      <w:r w:rsidRPr="003C6BAD">
        <w:rPr>
          <w:rFonts w:ascii="Times New Roman" w:hAnsi="Times New Roman" w:cs="Times New Roman"/>
          <w:sz w:val="28"/>
          <w:szCs w:val="28"/>
        </w:rPr>
        <w:t>П</w:t>
      </w:r>
      <w:r w:rsidRPr="003C6BAD">
        <w:rPr>
          <w:rFonts w:ascii="Times New Roman" w:hAnsi="Times New Roman" w:cs="Times New Roman"/>
          <w:sz w:val="28"/>
          <w:szCs w:val="28"/>
          <w:lang w:val="en-US"/>
        </w:rPr>
        <w:t xml:space="preserve">. Auden / </w:t>
      </w:r>
      <w:r w:rsidRPr="003C6BAD">
        <w:rPr>
          <w:rFonts w:ascii="Times New Roman" w:hAnsi="Times New Roman" w:cs="Times New Roman"/>
          <w:iCs/>
          <w:sz w:val="28"/>
          <w:szCs w:val="28"/>
          <w:lang w:val="en-US"/>
        </w:rPr>
        <w:t>ed. by</w:t>
      </w:r>
      <w:r w:rsidRPr="003C6BAD">
        <w:rPr>
          <w:rFonts w:ascii="Times New Roman" w:hAnsi="Times New Roman" w:cs="Times New Roman"/>
          <w:i/>
          <w:iCs/>
          <w:sz w:val="28"/>
          <w:szCs w:val="28"/>
          <w:lang w:val="en-US"/>
        </w:rPr>
        <w:t xml:space="preserve"> </w:t>
      </w:r>
      <w:r w:rsidRPr="003C6BAD">
        <w:rPr>
          <w:rFonts w:ascii="Times New Roman" w:hAnsi="Times New Roman" w:cs="Times New Roman"/>
          <w:sz w:val="28"/>
          <w:szCs w:val="28"/>
          <w:lang w:val="en-US"/>
        </w:rPr>
        <w:t xml:space="preserve">N. Jenkins. - </w:t>
      </w:r>
      <w:proofErr w:type="gramStart"/>
      <w:r w:rsidRPr="003C6BAD">
        <w:rPr>
          <w:rFonts w:ascii="Times New Roman" w:hAnsi="Times New Roman" w:cs="Times New Roman"/>
          <w:sz w:val="28"/>
          <w:szCs w:val="28"/>
          <w:lang w:val="en-US"/>
        </w:rPr>
        <w:t>Princeton :Ontario</w:t>
      </w:r>
      <w:proofErr w:type="gramEnd"/>
      <w:r w:rsidRPr="003C6BAD">
        <w:rPr>
          <w:rFonts w:ascii="Times New Roman" w:hAnsi="Times New Roman" w:cs="Times New Roman"/>
          <w:sz w:val="28"/>
          <w:szCs w:val="28"/>
          <w:lang w:val="en-US"/>
        </w:rPr>
        <w:t xml:space="preserve"> Review Press, 1990. - 119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Asher </w:t>
      </w:r>
      <w:r w:rsidRPr="003C6BAD">
        <w:rPr>
          <w:rFonts w:ascii="Times New Roman" w:hAnsi="Times New Roman" w:cs="Times New Roman"/>
          <w:sz w:val="28"/>
          <w:szCs w:val="28"/>
        </w:rPr>
        <w:t>К</w:t>
      </w:r>
      <w:r w:rsidRPr="003C6BAD">
        <w:rPr>
          <w:rFonts w:ascii="Times New Roman" w:hAnsi="Times New Roman" w:cs="Times New Roman"/>
          <w:sz w:val="28"/>
          <w:szCs w:val="28"/>
          <w:lang w:val="en-US"/>
        </w:rPr>
        <w:t xml:space="preserve">. T. S. Eliot and Ideology / K. Asher. Cambridge: Cambridge University Press, 1995. - 196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Beehler</w:t>
      </w:r>
      <w:proofErr w:type="spellEnd"/>
      <w:r w:rsidRPr="003C6BAD">
        <w:rPr>
          <w:rFonts w:ascii="Times New Roman" w:hAnsi="Times New Roman" w:cs="Times New Roman"/>
          <w:sz w:val="28"/>
          <w:szCs w:val="28"/>
          <w:lang w:val="en-US"/>
        </w:rPr>
        <w:t xml:space="preserve"> M. "Murder in the Cathedral": The </w:t>
      </w:r>
      <w:proofErr w:type="spellStart"/>
      <w:r w:rsidRPr="003C6BAD">
        <w:rPr>
          <w:rFonts w:ascii="Times New Roman" w:hAnsi="Times New Roman" w:cs="Times New Roman"/>
          <w:sz w:val="28"/>
          <w:szCs w:val="28"/>
          <w:lang w:val="en-US"/>
        </w:rPr>
        <w:t>Countersacramental</w:t>
      </w:r>
      <w:proofErr w:type="spellEnd"/>
      <w:r w:rsidRPr="003C6BAD">
        <w:rPr>
          <w:rFonts w:ascii="Times New Roman" w:hAnsi="Times New Roman" w:cs="Times New Roman"/>
          <w:sz w:val="28"/>
          <w:szCs w:val="28"/>
          <w:lang w:val="en-US"/>
        </w:rPr>
        <w:t xml:space="preserve"> Play of Signs// </w:t>
      </w:r>
      <w:proofErr w:type="spellStart"/>
      <w:r w:rsidRPr="003C6BAD">
        <w:rPr>
          <w:rFonts w:ascii="Times New Roman" w:hAnsi="Times New Roman" w:cs="Times New Roman"/>
          <w:sz w:val="28"/>
          <w:szCs w:val="28"/>
          <w:lang w:val="en-US"/>
        </w:rPr>
        <w:t>T.</w:t>
      </w:r>
      <w:proofErr w:type="gramStart"/>
      <w:r w:rsidRPr="003C6BAD">
        <w:rPr>
          <w:rFonts w:ascii="Times New Roman" w:hAnsi="Times New Roman" w:cs="Times New Roman"/>
          <w:sz w:val="28"/>
          <w:szCs w:val="28"/>
          <w:lang w:val="en-US"/>
        </w:rPr>
        <w:t>S.Eliot's</w:t>
      </w:r>
      <w:proofErr w:type="spellEnd"/>
      <w:proofErr w:type="gramEnd"/>
      <w:r w:rsidRPr="003C6BAD">
        <w:rPr>
          <w:rFonts w:ascii="Times New Roman" w:hAnsi="Times New Roman" w:cs="Times New Roman"/>
          <w:sz w:val="28"/>
          <w:szCs w:val="28"/>
          <w:lang w:val="en-US"/>
        </w:rPr>
        <w:t xml:space="preserve"> "Murder in the Cathedral".- New York 1988. -  pp. 95-103</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Coghill N. Saint Thomas of Canterbury: A Poet's problem // </w:t>
      </w:r>
      <w:proofErr w:type="spellStart"/>
      <w:r w:rsidRPr="003C6BAD">
        <w:rPr>
          <w:rFonts w:ascii="Times New Roman" w:hAnsi="Times New Roman" w:cs="Times New Roman"/>
          <w:sz w:val="28"/>
          <w:szCs w:val="28"/>
          <w:lang w:val="en-US"/>
        </w:rPr>
        <w:t>Problemi</w:t>
      </w:r>
      <w:proofErr w:type="spellEnd"/>
      <w:r w:rsidRPr="003C6BAD">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attuali</w:t>
      </w:r>
      <w:proofErr w:type="spellEnd"/>
      <w:r w:rsidRPr="003C6BAD">
        <w:rPr>
          <w:rFonts w:ascii="Times New Roman" w:hAnsi="Times New Roman" w:cs="Times New Roman"/>
          <w:sz w:val="28"/>
          <w:szCs w:val="28"/>
          <w:lang w:val="en-US"/>
        </w:rPr>
        <w:t xml:space="preserve"> di </w:t>
      </w:r>
      <w:proofErr w:type="spellStart"/>
      <w:r w:rsidRPr="003C6BAD">
        <w:rPr>
          <w:rFonts w:ascii="Times New Roman" w:hAnsi="Times New Roman" w:cs="Times New Roman"/>
          <w:sz w:val="28"/>
          <w:szCs w:val="28"/>
          <w:lang w:val="en-US"/>
        </w:rPr>
        <w:t>scienza</w:t>
      </w:r>
      <w:proofErr w:type="spellEnd"/>
      <w:r w:rsidRPr="003C6BAD">
        <w:rPr>
          <w:rFonts w:ascii="Times New Roman" w:hAnsi="Times New Roman" w:cs="Times New Roman"/>
          <w:sz w:val="28"/>
          <w:szCs w:val="28"/>
          <w:lang w:val="en-US"/>
        </w:rPr>
        <w:t xml:space="preserve"> e di </w:t>
      </w:r>
      <w:proofErr w:type="spellStart"/>
      <w:r w:rsidRPr="003C6BAD">
        <w:rPr>
          <w:rFonts w:ascii="Times New Roman" w:hAnsi="Times New Roman" w:cs="Times New Roman"/>
          <w:sz w:val="28"/>
          <w:szCs w:val="28"/>
          <w:lang w:val="en-US"/>
        </w:rPr>
        <w:t>cultura</w:t>
      </w:r>
      <w:proofErr w:type="spellEnd"/>
      <w:r w:rsidRPr="003C6BAD">
        <w:rPr>
          <w:rFonts w:ascii="Times New Roman" w:hAnsi="Times New Roman" w:cs="Times New Roman"/>
          <w:sz w:val="28"/>
          <w:szCs w:val="28"/>
          <w:lang w:val="en-US"/>
        </w:rPr>
        <w:t>. Roma 1972.  -  pp.19-32</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Pr="003C6BAD">
        <w:rPr>
          <w:rFonts w:ascii="Times New Roman" w:hAnsi="Times New Roman" w:cs="Times New Roman"/>
          <w:sz w:val="28"/>
          <w:szCs w:val="28"/>
          <w:lang w:val="en-US"/>
        </w:rPr>
        <w:t>avidson C. "Murder in the Cathedral" and the Saint's Play Tradition // T. S. Eliot's "Murder in the Cathedral". New York 1988. - pp.123-136</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Drew E. T. S. Eliot: the design of his poetry. New York 1959. - 215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Dante / T. S. Eliot. London: Faber and Faber, 1965. - 64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 xml:space="preserve">Eliot T. S. Notes towards the Definition of Culture / T. S. Eliot. New York: Harcourt, Brace and Company, 1949. - 128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lastRenderedPageBreak/>
        <w:t>Eliot T. S. Selected Prose / T. S. Eliot. - London: Faber and Faber, 1975. - 320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 xml:space="preserve">Eliot T. S. The Idea of a Christian Society / T. S.  Eliot. London: Faber and Faber Ltd., 1946. - 99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The Sacred Wood and Major Early Essays / T. S. Eliot. Mineola, New York: Dover Publications, Inc., 1998. - 130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Eliot. T. S. Selected essays. New York, Harcourt, Brace 1950. – 460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Ellmann</w:t>
      </w:r>
      <w:proofErr w:type="spellEnd"/>
      <w:r w:rsidRPr="003C6BAD">
        <w:rPr>
          <w:rFonts w:ascii="Times New Roman" w:hAnsi="Times New Roman" w:cs="Times New Roman"/>
          <w:sz w:val="28"/>
          <w:szCs w:val="28"/>
          <w:lang w:val="en-US"/>
        </w:rPr>
        <w:t xml:space="preserve"> M. The poetics of impersonality: T. S. Eliot and Ezra Pound. Cambridge (Mass.), 1987. - 207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Essays / ed. by H. Kenner. - Prentice-Hall, Inc., 1962. - P. 129-135.</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European Literature and Theology in the Twentieth Century: Ends of Time / ed. by D. Jasper, C. Crowder. London: Macmillan, 1990. - 191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Gardner H.  Religion and Literature / H. Gardner. New York: Oxford University Press, 1971. - 195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 xml:space="preserve">Garner H. Four Quartets: A Commentary / T. S.  Eliot. A study of his writings by Several Hands / </w:t>
      </w:r>
      <w:proofErr w:type="spellStart"/>
      <w:r w:rsidRPr="003C6BAD">
        <w:rPr>
          <w:rFonts w:ascii="Times New Roman" w:hAnsi="Times New Roman" w:cs="Times New Roman"/>
          <w:sz w:val="28"/>
          <w:szCs w:val="28"/>
          <w:lang w:val="en-US"/>
        </w:rPr>
        <w:t>Rajan</w:t>
      </w:r>
      <w:proofErr w:type="spellEnd"/>
      <w:r w:rsidRPr="003C6BAD">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Balachandra</w:t>
      </w:r>
      <w:proofErr w:type="spellEnd"/>
      <w:r w:rsidRPr="003C6BAD">
        <w:rPr>
          <w:rFonts w:ascii="Times New Roman" w:hAnsi="Times New Roman" w:cs="Times New Roman"/>
          <w:sz w:val="28"/>
          <w:szCs w:val="28"/>
          <w:lang w:val="en-US"/>
        </w:rPr>
        <w:t xml:space="preserve">, ed. – Dobson: </w:t>
      </w:r>
      <w:proofErr w:type="gramStart"/>
      <w:r w:rsidRPr="003C6BAD">
        <w:rPr>
          <w:rFonts w:ascii="Times New Roman" w:hAnsi="Times New Roman" w:cs="Times New Roman"/>
          <w:sz w:val="28"/>
          <w:szCs w:val="28"/>
          <w:lang w:val="en-US"/>
        </w:rPr>
        <w:t>London  1947</w:t>
      </w:r>
      <w:proofErr w:type="gramEnd"/>
      <w:r w:rsidRPr="003C6BAD">
        <w:rPr>
          <w:rFonts w:ascii="Times New Roman" w:hAnsi="Times New Roman" w:cs="Times New Roman"/>
          <w:sz w:val="28"/>
          <w:szCs w:val="28"/>
          <w:lang w:val="en-US"/>
        </w:rPr>
        <w:t xml:space="preserve">. – Rpt. New York: Haskell House, 1964. – pp. 59-76.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Greely A. The Catholic Imagination. Los Angeles: University California Press, 2000. - 213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Gregory E. Quotation and Modern American Poetry: Imaginary Gardens with Real Toads / E. Gregory. Houston: Rice University Press, 1996. - 238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Hargrove N. Landscape as a Symbol in the Poetry of T. S. Eliot / N. Hargrove. Jackson, Miss.: University Press of Mississippi, 1978. - 234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Kwan-Terry J. "Ash-Wednesday": A Poetry of Verification / J. Kwan-Terry // The Cambridge Companion to T. S. Eliot. Cambridge: Cambridge University Press, 1996.-P. 132-141.</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Labrie</w:t>
      </w:r>
      <w:proofErr w:type="spellEnd"/>
      <w:r w:rsidRPr="003C6BAD">
        <w:rPr>
          <w:rFonts w:ascii="Times New Roman" w:hAnsi="Times New Roman" w:cs="Times New Roman"/>
          <w:sz w:val="28"/>
          <w:szCs w:val="28"/>
          <w:lang w:val="en-US"/>
        </w:rPr>
        <w:t xml:space="preserve"> R.  The Catholic Imagination in American Literature. Columbia: University of Missouri, 1997.  - 320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3C6BAD">
        <w:rPr>
          <w:rFonts w:ascii="Times New Roman" w:hAnsi="Times New Roman" w:cs="Times New Roman"/>
          <w:sz w:val="28"/>
          <w:szCs w:val="28"/>
          <w:lang w:val="en-US"/>
        </w:rPr>
        <w:t>Manganiello D. T. S. Eliot and Dante / D. Manganiello. New York: St. Martin's Press, 1989.-212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 xml:space="preserve"> Maritain J. Art and Scholasticism with Other Essays – New York: Books for Libraries Press ,1971. - 177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Martz L. The Saint as Tragic Hero: Saint Joan and Murder in the Cathedral // T. S. Eliot's "Murder in the Cathedral". New York 1988. - pp.23-39.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Mc Gill, A. C. The Celebration of Flesh: Poetry in Christian Life / A. McGill. -Derby: Smith, 1965 - 190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Nash Cr. Myth and modern literature // The context of English literature. 1900-1930. Ed. By M. Bell. London 1980. - pp. 160-185</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Phillips C. The Religious Quest in the Poetry of T.S.</w:t>
      </w:r>
      <w:r w:rsidR="003A5691">
        <w:rPr>
          <w:rFonts w:ascii="Times New Roman" w:hAnsi="Times New Roman" w:cs="Times New Roman"/>
          <w:sz w:val="28"/>
          <w:szCs w:val="28"/>
          <w:lang w:val="en-US"/>
        </w:rPr>
        <w:t xml:space="preserve"> Eliot / C. Phillips. -Lewiston</w:t>
      </w:r>
      <w:r w:rsidRPr="003C6BAD">
        <w:rPr>
          <w:rFonts w:ascii="Times New Roman" w:hAnsi="Times New Roman" w:cs="Times New Roman"/>
          <w:sz w:val="28"/>
          <w:szCs w:val="28"/>
          <w:lang w:val="en-US"/>
        </w:rPr>
        <w:t xml:space="preserve">: Edwin </w:t>
      </w:r>
      <w:proofErr w:type="spellStart"/>
      <w:r w:rsidRPr="003C6BAD">
        <w:rPr>
          <w:rFonts w:ascii="Times New Roman" w:hAnsi="Times New Roman" w:cs="Times New Roman"/>
          <w:sz w:val="28"/>
          <w:szCs w:val="28"/>
          <w:lang w:val="en-US"/>
        </w:rPr>
        <w:t>Mellen</w:t>
      </w:r>
      <w:proofErr w:type="spellEnd"/>
      <w:r w:rsidRPr="003C6BAD">
        <w:rPr>
          <w:rFonts w:ascii="Times New Roman" w:hAnsi="Times New Roman" w:cs="Times New Roman"/>
          <w:sz w:val="28"/>
          <w:szCs w:val="28"/>
          <w:lang w:val="en-US"/>
        </w:rPr>
        <w:t xml:space="preserve"> Press, 1995. 102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Reeves G. T. S. Eliot. A Virgilian Poet / G. Reeves. London; Basingstoke, Macmillan, 1989.- 181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Saravia J. Non-Poetic Influences in T.S. </w:t>
      </w:r>
      <w:proofErr w:type="gramStart"/>
      <w:r w:rsidRPr="003C6BAD">
        <w:rPr>
          <w:rFonts w:ascii="Times New Roman" w:hAnsi="Times New Roman" w:cs="Times New Roman"/>
          <w:sz w:val="28"/>
          <w:szCs w:val="28"/>
          <w:lang w:val="en-US"/>
        </w:rPr>
        <w:t>Eliot's  Four</w:t>
      </w:r>
      <w:proofErr w:type="gramEnd"/>
      <w:r w:rsidRPr="003C6BAD">
        <w:rPr>
          <w:rFonts w:ascii="Times New Roman" w:hAnsi="Times New Roman" w:cs="Times New Roman"/>
          <w:sz w:val="28"/>
          <w:szCs w:val="28"/>
          <w:lang w:val="en-US"/>
        </w:rPr>
        <w:t xml:space="preserve"> Quartets [ Buddhism, </w:t>
      </w:r>
      <w:proofErr w:type="spellStart"/>
      <w:r w:rsidRPr="003C6BAD">
        <w:rPr>
          <w:rFonts w:ascii="Times New Roman" w:hAnsi="Times New Roman" w:cs="Times New Roman"/>
          <w:sz w:val="28"/>
          <w:szCs w:val="28"/>
          <w:lang w:val="en-US"/>
        </w:rPr>
        <w:t>hinduism</w:t>
      </w:r>
      <w:proofErr w:type="spellEnd"/>
      <w:r w:rsidRPr="003C6BAD">
        <w:rPr>
          <w:rFonts w:ascii="Times New Roman" w:hAnsi="Times New Roman" w:cs="Times New Roman"/>
          <w:sz w:val="28"/>
          <w:szCs w:val="28"/>
          <w:lang w:val="en-US"/>
        </w:rPr>
        <w:t xml:space="preserve"> and Saint John of the Cross]. New York: LAP  2011.  - 120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proofErr w:type="gramStart"/>
      <w:r w:rsidRPr="003C6BAD">
        <w:rPr>
          <w:rFonts w:ascii="Times New Roman" w:hAnsi="Times New Roman" w:cs="Times New Roman"/>
          <w:sz w:val="28"/>
          <w:szCs w:val="28"/>
          <w:lang w:val="en-US"/>
        </w:rPr>
        <w:t>Sayers  D</w:t>
      </w:r>
      <w:r w:rsidR="003A5691" w:rsidRPr="003464AF">
        <w:rPr>
          <w:rFonts w:ascii="Times New Roman" w:hAnsi="Times New Roman" w:cs="Times New Roman"/>
          <w:sz w:val="28"/>
          <w:szCs w:val="28"/>
          <w:lang w:val="en-US"/>
        </w:rPr>
        <w:t>.</w:t>
      </w:r>
      <w:r w:rsidRPr="003C6BAD">
        <w:rPr>
          <w:rFonts w:ascii="Times New Roman" w:hAnsi="Times New Roman" w:cs="Times New Roman"/>
          <w:sz w:val="28"/>
          <w:szCs w:val="28"/>
          <w:lang w:val="en-US"/>
        </w:rPr>
        <w:t>.</w:t>
      </w:r>
      <w:proofErr w:type="gramEnd"/>
      <w:r w:rsidRPr="003C6BAD">
        <w:rPr>
          <w:rFonts w:ascii="Times New Roman" w:hAnsi="Times New Roman" w:cs="Times New Roman"/>
          <w:sz w:val="28"/>
          <w:szCs w:val="28"/>
          <w:lang w:val="en-US"/>
        </w:rPr>
        <w:t xml:space="preserve"> Towards a Christian Aesthetic / D. L. Sayers // The New Orpheus: Essays towards a Christian Poetic. New York: </w:t>
      </w:r>
      <w:proofErr w:type="spellStart"/>
      <w:r w:rsidRPr="003C6BAD">
        <w:rPr>
          <w:rFonts w:ascii="Times New Roman" w:hAnsi="Times New Roman" w:cs="Times New Roman"/>
          <w:sz w:val="28"/>
          <w:szCs w:val="28"/>
          <w:lang w:val="en-US"/>
        </w:rPr>
        <w:t>Sheed</w:t>
      </w:r>
      <w:proofErr w:type="spellEnd"/>
      <w:r w:rsidRPr="003C6BAD">
        <w:rPr>
          <w:rFonts w:ascii="Times New Roman" w:hAnsi="Times New Roman" w:cs="Times New Roman"/>
          <w:sz w:val="28"/>
          <w:szCs w:val="28"/>
          <w:lang w:val="en-US"/>
        </w:rPr>
        <w:t xml:space="preserve"> and Ward, 1964. -  320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Spurr</w:t>
      </w:r>
      <w:proofErr w:type="spellEnd"/>
      <w:r w:rsidRPr="003C6BAD">
        <w:rPr>
          <w:rFonts w:ascii="Times New Roman" w:hAnsi="Times New Roman" w:cs="Times New Roman"/>
          <w:sz w:val="28"/>
          <w:szCs w:val="28"/>
          <w:lang w:val="en-US"/>
        </w:rPr>
        <w:t xml:space="preserve"> B. Anglo-Catholic in Religion: </w:t>
      </w:r>
      <w:proofErr w:type="spellStart"/>
      <w:r w:rsidRPr="003C6BAD">
        <w:rPr>
          <w:rFonts w:ascii="Times New Roman" w:hAnsi="Times New Roman" w:cs="Times New Roman"/>
          <w:sz w:val="28"/>
          <w:szCs w:val="28"/>
          <w:lang w:val="en-US"/>
        </w:rPr>
        <w:t>T.S.Eliot</w:t>
      </w:r>
      <w:proofErr w:type="spellEnd"/>
      <w:r w:rsidRPr="003C6BAD">
        <w:rPr>
          <w:rFonts w:ascii="Times New Roman" w:hAnsi="Times New Roman" w:cs="Times New Roman"/>
          <w:sz w:val="28"/>
          <w:szCs w:val="28"/>
          <w:lang w:val="en-US"/>
        </w:rPr>
        <w:t xml:space="preserve"> and Christianity. Cambridge: </w:t>
      </w:r>
      <w:proofErr w:type="spellStart"/>
      <w:r w:rsidRPr="003C6BAD">
        <w:rPr>
          <w:rFonts w:ascii="Times New Roman" w:hAnsi="Times New Roman" w:cs="Times New Roman"/>
          <w:sz w:val="28"/>
          <w:szCs w:val="28"/>
          <w:lang w:val="en-US"/>
        </w:rPr>
        <w:t>Lutterworth</w:t>
      </w:r>
      <w:proofErr w:type="spellEnd"/>
      <w:r w:rsidRPr="003C6BAD">
        <w:rPr>
          <w:rFonts w:ascii="Times New Roman" w:hAnsi="Times New Roman" w:cs="Times New Roman"/>
          <w:sz w:val="28"/>
          <w:szCs w:val="28"/>
          <w:lang w:val="en-US"/>
        </w:rPr>
        <w:t xml:space="preserve"> Press, 2010. - 340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sidRPr="003C6BAD">
        <w:rPr>
          <w:rFonts w:ascii="Times New Roman" w:hAnsi="Times New Roman" w:cs="Times New Roman"/>
          <w:sz w:val="28"/>
          <w:szCs w:val="28"/>
          <w:lang w:val="en-US"/>
        </w:rPr>
        <w:t>Tate A. On "Ash-Wednesday" / A. Tate // T. S. Eliot. A Collection of Critical</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proofErr w:type="spellStart"/>
      <w:r w:rsidRPr="003C6BAD">
        <w:rPr>
          <w:rFonts w:ascii="Times New Roman" w:hAnsi="Times New Roman" w:cs="Times New Roman"/>
          <w:sz w:val="28"/>
          <w:szCs w:val="28"/>
          <w:lang w:val="en-US"/>
        </w:rPr>
        <w:t>Virsis</w:t>
      </w:r>
      <w:proofErr w:type="spellEnd"/>
      <w:r w:rsidRPr="003C6BAD">
        <w:rPr>
          <w:rFonts w:ascii="Times New Roman" w:hAnsi="Times New Roman" w:cs="Times New Roman"/>
          <w:sz w:val="28"/>
          <w:szCs w:val="28"/>
          <w:lang w:val="en-US"/>
        </w:rPr>
        <w:t xml:space="preserve"> R. The Christian concept in "Murder in the Cathedral"// Modern Drama. Vol. XIV, no. 4, 1972, pp. 405-407</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Waugh P. Legacies: from Literary Criticism to Literary Theory // T. S. Eliot in Context / ed. J. Harding. Cambridge: Cambridge University Press, 2012. P. 381-394.</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C6BAD">
        <w:rPr>
          <w:rFonts w:ascii="Times New Roman" w:hAnsi="Times New Roman" w:cs="Times New Roman"/>
          <w:sz w:val="28"/>
          <w:szCs w:val="28"/>
          <w:lang w:val="en-US"/>
        </w:rPr>
        <w:t>Weales</w:t>
      </w:r>
      <w:proofErr w:type="spellEnd"/>
      <w:r w:rsidRPr="003C6BAD">
        <w:rPr>
          <w:rFonts w:ascii="Times New Roman" w:hAnsi="Times New Roman" w:cs="Times New Roman"/>
          <w:sz w:val="28"/>
          <w:szCs w:val="28"/>
          <w:lang w:val="en-US"/>
        </w:rPr>
        <w:t xml:space="preserve"> G. Religion in Modern English Drama / G. </w:t>
      </w:r>
      <w:proofErr w:type="spellStart"/>
      <w:r w:rsidRPr="003C6BAD">
        <w:rPr>
          <w:rFonts w:ascii="Times New Roman" w:hAnsi="Times New Roman" w:cs="Times New Roman"/>
          <w:sz w:val="28"/>
          <w:szCs w:val="28"/>
          <w:lang w:val="en-US"/>
        </w:rPr>
        <w:t>Weales</w:t>
      </w:r>
      <w:proofErr w:type="spellEnd"/>
      <w:r w:rsidRPr="003C6BAD">
        <w:rPr>
          <w:rFonts w:ascii="Times New Roman" w:hAnsi="Times New Roman" w:cs="Times New Roman"/>
          <w:sz w:val="28"/>
          <w:szCs w:val="28"/>
          <w:lang w:val="en-US"/>
        </w:rPr>
        <w:t>. Philadelphia: University of Pennsylvania Press, 1961. - 317 p.</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3C6BAD">
        <w:rPr>
          <w:rFonts w:ascii="Times New Roman" w:hAnsi="Times New Roman" w:cs="Times New Roman"/>
          <w:sz w:val="28"/>
          <w:szCs w:val="28"/>
          <w:lang w:val="en-US"/>
        </w:rPr>
        <w:t xml:space="preserve">Weston J. L. From Ritual to Romance / J. L. Weston. Mineola, New York: Dover Publications, INC., 1997. - 202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Wilder A. Theology and Modern Literature / A. N. Wilder. Cambridge: Harvard University Press, 1958. - 145 p. </w:t>
      </w:r>
    </w:p>
    <w:p w:rsidR="00F617BA" w:rsidRPr="003C6BAD" w:rsidRDefault="00F617BA" w:rsidP="00F617BA">
      <w:pPr>
        <w:pStyle w:val="a4"/>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Words in Time: New Essays on Eliot's "Four Quartets" / ed. by E. </w:t>
      </w:r>
      <w:proofErr w:type="spellStart"/>
      <w:r w:rsidRPr="003C6BAD">
        <w:rPr>
          <w:rFonts w:ascii="Times New Roman" w:hAnsi="Times New Roman" w:cs="Times New Roman"/>
          <w:sz w:val="28"/>
          <w:szCs w:val="28"/>
          <w:lang w:val="en-US"/>
        </w:rPr>
        <w:t>Lobb</w:t>
      </w:r>
      <w:proofErr w:type="spellEnd"/>
      <w:r w:rsidRPr="003C6BAD">
        <w:rPr>
          <w:rFonts w:ascii="Times New Roman" w:hAnsi="Times New Roman" w:cs="Times New Roman"/>
          <w:sz w:val="28"/>
          <w:szCs w:val="28"/>
          <w:lang w:val="en-US"/>
        </w:rPr>
        <w:t xml:space="preserve">. – Ann Arbor: University of Michigan Press, 1993. - 210 p. </w:t>
      </w:r>
    </w:p>
    <w:p w:rsidR="00F617BA" w:rsidRPr="003C6BAD" w:rsidRDefault="00F617BA"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Андреев М. Л. Средневековая европейская драма: Происхождение и становление (X - XIII вв.) - М.: Искусство, 1989. - 212 с.</w:t>
      </w:r>
    </w:p>
    <w:p w:rsidR="00F617BA" w:rsidRPr="003C6BAD" w:rsidRDefault="00F617BA" w:rsidP="00F617BA">
      <w:pPr>
        <w:pStyle w:val="a4"/>
        <w:numPr>
          <w:ilvl w:val="0"/>
          <w:numId w:val="6"/>
        </w:numPr>
        <w:spacing w:line="360" w:lineRule="auto"/>
        <w:rPr>
          <w:rFonts w:ascii="Times New Roman" w:hAnsi="Times New Roman" w:cs="Times New Roman"/>
          <w:sz w:val="28"/>
          <w:szCs w:val="28"/>
        </w:rPr>
      </w:pPr>
      <w:proofErr w:type="spellStart"/>
      <w:r w:rsidRPr="003C6BAD">
        <w:rPr>
          <w:rFonts w:ascii="Times New Roman" w:hAnsi="Times New Roman" w:cs="Times New Roman"/>
          <w:sz w:val="28"/>
          <w:szCs w:val="28"/>
        </w:rPr>
        <w:t>Мелетинский</w:t>
      </w:r>
      <w:proofErr w:type="spellEnd"/>
      <w:r w:rsidRPr="003C6BAD">
        <w:rPr>
          <w:rFonts w:ascii="Times New Roman" w:hAnsi="Times New Roman" w:cs="Times New Roman"/>
          <w:sz w:val="28"/>
          <w:szCs w:val="28"/>
        </w:rPr>
        <w:t xml:space="preserve"> Е. М. Поэтика мифа. – М., 1995. – 408 с. </w:t>
      </w:r>
    </w:p>
    <w:p w:rsidR="00F617BA" w:rsidRPr="00F617BA" w:rsidRDefault="00F617BA" w:rsidP="00F617BA">
      <w:pPr>
        <w:pStyle w:val="a4"/>
        <w:numPr>
          <w:ilvl w:val="0"/>
          <w:numId w:val="6"/>
        </w:numPr>
        <w:spacing w:line="360" w:lineRule="auto"/>
        <w:rPr>
          <w:rFonts w:ascii="Times New Roman" w:hAnsi="Times New Roman" w:cs="Times New Roman"/>
          <w:sz w:val="28"/>
          <w:szCs w:val="28"/>
        </w:rPr>
      </w:pPr>
      <w:r w:rsidRPr="00F617BA">
        <w:rPr>
          <w:rFonts w:ascii="Times New Roman" w:hAnsi="Times New Roman" w:cs="Times New Roman"/>
          <w:sz w:val="28"/>
          <w:szCs w:val="28"/>
        </w:rPr>
        <w:t xml:space="preserve"> </w:t>
      </w:r>
      <w:proofErr w:type="spellStart"/>
      <w:r>
        <w:rPr>
          <w:rFonts w:ascii="Times New Roman" w:hAnsi="Times New Roman" w:cs="Times New Roman"/>
          <w:sz w:val="28"/>
          <w:szCs w:val="28"/>
        </w:rPr>
        <w:t>Пробштей</w:t>
      </w:r>
      <w:proofErr w:type="spellEnd"/>
      <w:r>
        <w:rPr>
          <w:rFonts w:ascii="Times New Roman" w:hAnsi="Times New Roman" w:cs="Times New Roman"/>
          <w:sz w:val="28"/>
          <w:szCs w:val="28"/>
        </w:rPr>
        <w:t xml:space="preserve"> Я. Точка пересечения времени с вечностью: Т. С. Элиот </w:t>
      </w:r>
      <w:r w:rsidRPr="00F617BA">
        <w:rPr>
          <w:rFonts w:ascii="Times New Roman" w:hAnsi="Times New Roman" w:cs="Times New Roman"/>
          <w:sz w:val="28"/>
          <w:szCs w:val="28"/>
        </w:rPr>
        <w:t xml:space="preserve">/ Томас </w:t>
      </w:r>
      <w:proofErr w:type="spellStart"/>
      <w:r w:rsidRPr="00F617BA">
        <w:rPr>
          <w:rFonts w:ascii="Times New Roman" w:hAnsi="Times New Roman" w:cs="Times New Roman"/>
          <w:sz w:val="28"/>
          <w:szCs w:val="28"/>
        </w:rPr>
        <w:t>Стернз</w:t>
      </w:r>
      <w:proofErr w:type="spellEnd"/>
      <w:r w:rsidRPr="00F617BA">
        <w:rPr>
          <w:rFonts w:ascii="Times New Roman" w:hAnsi="Times New Roman" w:cs="Times New Roman"/>
          <w:sz w:val="28"/>
          <w:szCs w:val="28"/>
        </w:rPr>
        <w:t xml:space="preserve"> Элиот Стихотворения и поэмы: [сборник, перевод с английского]. -</w:t>
      </w:r>
      <w:r>
        <w:rPr>
          <w:rFonts w:ascii="Times New Roman" w:hAnsi="Times New Roman" w:cs="Times New Roman"/>
          <w:sz w:val="28"/>
          <w:szCs w:val="28"/>
        </w:rPr>
        <w:t xml:space="preserve"> М.: АСТ, 2013. – </w:t>
      </w:r>
      <w:proofErr w:type="spellStart"/>
      <w:r>
        <w:rPr>
          <w:rFonts w:ascii="Times New Roman" w:hAnsi="Times New Roman" w:cs="Times New Roman"/>
          <w:sz w:val="28"/>
          <w:szCs w:val="28"/>
        </w:rPr>
        <w:t>cтр</w:t>
      </w:r>
      <w:proofErr w:type="spellEnd"/>
      <w:r>
        <w:rPr>
          <w:rFonts w:ascii="Times New Roman" w:hAnsi="Times New Roman" w:cs="Times New Roman"/>
          <w:sz w:val="28"/>
          <w:szCs w:val="28"/>
        </w:rPr>
        <w:t>. 5</w:t>
      </w:r>
      <w:r w:rsidRPr="00F617BA">
        <w:rPr>
          <w:rFonts w:ascii="Times New Roman" w:hAnsi="Times New Roman" w:cs="Times New Roman"/>
          <w:sz w:val="28"/>
          <w:szCs w:val="28"/>
        </w:rPr>
        <w:t xml:space="preserve">- 50. </w:t>
      </w:r>
    </w:p>
    <w:p w:rsidR="00F617BA" w:rsidRDefault="00F617BA" w:rsidP="00F617BA">
      <w:pPr>
        <w:pStyle w:val="a4"/>
        <w:numPr>
          <w:ilvl w:val="0"/>
          <w:numId w:val="6"/>
        </w:numPr>
        <w:spacing w:line="360" w:lineRule="auto"/>
        <w:rPr>
          <w:rFonts w:ascii="Times New Roman" w:hAnsi="Times New Roman" w:cs="Times New Roman"/>
          <w:sz w:val="28"/>
          <w:szCs w:val="28"/>
        </w:rPr>
      </w:pPr>
      <w:proofErr w:type="spellStart"/>
      <w:r w:rsidRPr="00F617BA">
        <w:rPr>
          <w:rFonts w:ascii="Times New Roman" w:hAnsi="Times New Roman" w:cs="Times New Roman"/>
          <w:sz w:val="28"/>
          <w:szCs w:val="28"/>
        </w:rPr>
        <w:t>Пробштейн</w:t>
      </w:r>
      <w:proofErr w:type="spellEnd"/>
      <w:r w:rsidRPr="00F617BA">
        <w:rPr>
          <w:rFonts w:ascii="Times New Roman" w:hAnsi="Times New Roman" w:cs="Times New Roman"/>
          <w:sz w:val="28"/>
          <w:szCs w:val="28"/>
        </w:rPr>
        <w:t xml:space="preserve"> Я. Комментарии к драме «Убийство в соборе» / Томас </w:t>
      </w:r>
      <w:proofErr w:type="spellStart"/>
      <w:r w:rsidRPr="00F617BA">
        <w:rPr>
          <w:rFonts w:ascii="Times New Roman" w:hAnsi="Times New Roman" w:cs="Times New Roman"/>
          <w:sz w:val="28"/>
          <w:szCs w:val="28"/>
        </w:rPr>
        <w:t>Стернз</w:t>
      </w:r>
      <w:proofErr w:type="spellEnd"/>
      <w:r w:rsidRPr="00F617BA">
        <w:rPr>
          <w:rFonts w:ascii="Times New Roman" w:hAnsi="Times New Roman" w:cs="Times New Roman"/>
          <w:sz w:val="28"/>
          <w:szCs w:val="28"/>
        </w:rPr>
        <w:t xml:space="preserve"> Элиот Стихотворения и поэмы: [сборник, перевод с английского]. -</w:t>
      </w:r>
      <w:r>
        <w:rPr>
          <w:rFonts w:ascii="Times New Roman" w:hAnsi="Times New Roman" w:cs="Times New Roman"/>
          <w:sz w:val="28"/>
          <w:szCs w:val="28"/>
        </w:rPr>
        <w:t xml:space="preserve"> М.: АСТ, 2013. – </w:t>
      </w:r>
      <w:proofErr w:type="spellStart"/>
      <w:r>
        <w:rPr>
          <w:rFonts w:ascii="Times New Roman" w:hAnsi="Times New Roman" w:cs="Times New Roman"/>
          <w:sz w:val="28"/>
          <w:szCs w:val="28"/>
        </w:rPr>
        <w:t>cтр</w:t>
      </w:r>
      <w:proofErr w:type="spellEnd"/>
      <w:r>
        <w:rPr>
          <w:rFonts w:ascii="Times New Roman" w:hAnsi="Times New Roman" w:cs="Times New Roman"/>
          <w:sz w:val="28"/>
          <w:szCs w:val="28"/>
        </w:rPr>
        <w:t>. 587 – 590</w:t>
      </w:r>
      <w:r w:rsidRPr="00F617BA">
        <w:rPr>
          <w:rFonts w:ascii="Times New Roman" w:hAnsi="Times New Roman" w:cs="Times New Roman"/>
          <w:sz w:val="28"/>
          <w:szCs w:val="28"/>
        </w:rPr>
        <w:t>.</w:t>
      </w:r>
    </w:p>
    <w:p w:rsidR="00F617BA" w:rsidRDefault="00F617BA" w:rsidP="00F617BA">
      <w:pPr>
        <w:pStyle w:val="a4"/>
        <w:numPr>
          <w:ilvl w:val="0"/>
          <w:numId w:val="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Пробштейн</w:t>
      </w:r>
      <w:proofErr w:type="spellEnd"/>
      <w:r>
        <w:rPr>
          <w:rFonts w:ascii="Times New Roman" w:hAnsi="Times New Roman" w:cs="Times New Roman"/>
          <w:sz w:val="28"/>
          <w:szCs w:val="28"/>
        </w:rPr>
        <w:t xml:space="preserve"> Я. Комментарии к поэме «Пепельная среда</w:t>
      </w:r>
      <w:r w:rsidRPr="00F617BA">
        <w:rPr>
          <w:rFonts w:ascii="Times New Roman" w:hAnsi="Times New Roman" w:cs="Times New Roman"/>
          <w:sz w:val="28"/>
          <w:szCs w:val="28"/>
        </w:rPr>
        <w:t xml:space="preserve"> / </w:t>
      </w:r>
      <w:bookmarkStart w:id="32" w:name="_Hlk484546491"/>
      <w:r w:rsidRPr="00F617BA">
        <w:rPr>
          <w:rFonts w:ascii="Times New Roman" w:hAnsi="Times New Roman" w:cs="Times New Roman"/>
          <w:sz w:val="28"/>
          <w:szCs w:val="28"/>
        </w:rPr>
        <w:t xml:space="preserve">Томас </w:t>
      </w:r>
      <w:proofErr w:type="spellStart"/>
      <w:r w:rsidRPr="00F617BA">
        <w:rPr>
          <w:rFonts w:ascii="Times New Roman" w:hAnsi="Times New Roman" w:cs="Times New Roman"/>
          <w:sz w:val="28"/>
          <w:szCs w:val="28"/>
        </w:rPr>
        <w:t>Стернз</w:t>
      </w:r>
      <w:proofErr w:type="spellEnd"/>
      <w:r w:rsidRPr="00F617BA">
        <w:rPr>
          <w:rFonts w:ascii="Times New Roman" w:hAnsi="Times New Roman" w:cs="Times New Roman"/>
          <w:sz w:val="28"/>
          <w:szCs w:val="28"/>
        </w:rPr>
        <w:t xml:space="preserve"> Элиот Стихотворения и поэмы: [сборник, перевод с английского]. - М.: АСТ, 2013. </w:t>
      </w:r>
      <w:r>
        <w:rPr>
          <w:rFonts w:ascii="Times New Roman" w:hAnsi="Times New Roman" w:cs="Times New Roman"/>
          <w:sz w:val="28"/>
          <w:szCs w:val="28"/>
        </w:rPr>
        <w:t xml:space="preserve">– </w:t>
      </w:r>
      <w:proofErr w:type="spellStart"/>
      <w:r>
        <w:rPr>
          <w:rFonts w:ascii="Times New Roman" w:hAnsi="Times New Roman" w:cs="Times New Roman"/>
          <w:sz w:val="28"/>
          <w:szCs w:val="28"/>
        </w:rPr>
        <w:t>cтр</w:t>
      </w:r>
      <w:proofErr w:type="spellEnd"/>
      <w:r>
        <w:rPr>
          <w:rFonts w:ascii="Times New Roman" w:hAnsi="Times New Roman" w:cs="Times New Roman"/>
          <w:sz w:val="28"/>
          <w:szCs w:val="28"/>
        </w:rPr>
        <w:t xml:space="preserve">. </w:t>
      </w:r>
      <w:r w:rsidRPr="00F617BA">
        <w:rPr>
          <w:rFonts w:ascii="Times New Roman" w:hAnsi="Times New Roman" w:cs="Times New Roman"/>
          <w:sz w:val="28"/>
          <w:szCs w:val="28"/>
        </w:rPr>
        <w:t>567 – 574.</w:t>
      </w:r>
    </w:p>
    <w:bookmarkEnd w:id="32"/>
    <w:p w:rsidR="00F617BA" w:rsidRDefault="00F617BA"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Топоров В. Н. Миф. Ритуал. Символ. Образ. Исследования в области мифопоэтического. – М.: Прогресс, 1995. – 624 с.</w:t>
      </w:r>
    </w:p>
    <w:p w:rsidR="00F617BA" w:rsidRPr="003C6BAD" w:rsidRDefault="00F617BA"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Шпенглер О. Закат Европы. - Новосибирск: Наука, 1993.  — 464 с.</w:t>
      </w:r>
    </w:p>
    <w:p w:rsidR="00F617BA" w:rsidRPr="003C6BAD" w:rsidRDefault="00F617BA"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w:t>
      </w:r>
      <w:proofErr w:type="spellStart"/>
      <w:r w:rsidRPr="003C6BAD">
        <w:rPr>
          <w:rFonts w:ascii="Times New Roman" w:hAnsi="Times New Roman" w:cs="Times New Roman"/>
          <w:sz w:val="28"/>
          <w:szCs w:val="28"/>
        </w:rPr>
        <w:t>Элиаде</w:t>
      </w:r>
      <w:proofErr w:type="spellEnd"/>
      <w:r w:rsidRPr="003C6BAD">
        <w:rPr>
          <w:rFonts w:ascii="Times New Roman" w:hAnsi="Times New Roman" w:cs="Times New Roman"/>
          <w:sz w:val="28"/>
          <w:szCs w:val="28"/>
        </w:rPr>
        <w:t xml:space="preserve"> М. Священное и мирское. - М.: Изд-во МГУ, 1994. — 144 с.</w:t>
      </w:r>
    </w:p>
    <w:p w:rsidR="00F617BA" w:rsidRPr="003C6BAD" w:rsidRDefault="00F617BA"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Ярхо Б. И. Из книги "Средневековые латинские видения" / Б. И. Ярхо // Восток-Запад. Исследования. Переводы. Публикации. М.: Паука, 1989. – стр. 18-55. </w:t>
      </w:r>
    </w:p>
    <w:p w:rsidR="003C6BAD" w:rsidRPr="003C6BAD" w:rsidRDefault="003C6BAD" w:rsidP="00F617BA">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3C6BAD">
        <w:rPr>
          <w:rFonts w:ascii="Times New Roman" w:hAnsi="Times New Roman" w:cs="Times New Roman"/>
          <w:sz w:val="28"/>
          <w:szCs w:val="28"/>
          <w:lang w:val="en-US"/>
        </w:rPr>
        <w:t xml:space="preserve">The Catholic Encyclopedia Dictionary. New York, 1941. </w:t>
      </w:r>
      <w:r w:rsidRPr="003C6BAD">
        <w:rPr>
          <w:rFonts w:ascii="Times New Roman" w:hAnsi="Times New Roman" w:cs="Times New Roman"/>
          <w:sz w:val="28"/>
          <w:szCs w:val="28"/>
        </w:rPr>
        <w:t>+ URL: http://www.bartleby.com/200/ (дата обращения: 11.12. 2016 г.)</w:t>
      </w:r>
    </w:p>
    <w:p w:rsidR="00B20EEC" w:rsidRPr="003C6BAD" w:rsidRDefault="00B20EEC" w:rsidP="00F617BA">
      <w:pPr>
        <w:pStyle w:val="a4"/>
        <w:numPr>
          <w:ilvl w:val="0"/>
          <w:numId w:val="6"/>
        </w:numPr>
        <w:spacing w:line="360" w:lineRule="auto"/>
        <w:rPr>
          <w:rFonts w:ascii="Times New Roman" w:hAnsi="Times New Roman" w:cs="Times New Roman"/>
          <w:sz w:val="28"/>
          <w:szCs w:val="28"/>
        </w:rPr>
      </w:pPr>
      <w:proofErr w:type="spellStart"/>
      <w:r w:rsidRPr="003C6BAD">
        <w:rPr>
          <w:rFonts w:ascii="Times New Roman" w:hAnsi="Times New Roman" w:cs="Times New Roman"/>
          <w:sz w:val="28"/>
          <w:szCs w:val="28"/>
        </w:rPr>
        <w:t>Бачинин</w:t>
      </w:r>
      <w:proofErr w:type="spellEnd"/>
      <w:r w:rsidRPr="003C6BAD">
        <w:rPr>
          <w:rFonts w:ascii="Times New Roman" w:hAnsi="Times New Roman" w:cs="Times New Roman"/>
          <w:sz w:val="28"/>
          <w:szCs w:val="28"/>
        </w:rPr>
        <w:t xml:space="preserve"> В. А. Католическая эстетика / </w:t>
      </w:r>
      <w:proofErr w:type="spellStart"/>
      <w:r w:rsidRPr="003C6BAD">
        <w:rPr>
          <w:rFonts w:ascii="Times New Roman" w:hAnsi="Times New Roman" w:cs="Times New Roman"/>
          <w:sz w:val="28"/>
          <w:szCs w:val="28"/>
        </w:rPr>
        <w:t>Бачинин</w:t>
      </w:r>
      <w:proofErr w:type="spellEnd"/>
      <w:r w:rsidRPr="003C6BAD">
        <w:rPr>
          <w:rFonts w:ascii="Times New Roman" w:hAnsi="Times New Roman" w:cs="Times New Roman"/>
          <w:sz w:val="28"/>
          <w:szCs w:val="28"/>
        </w:rPr>
        <w:t xml:space="preserve"> В.А. Эстетика. Энциклопедический словарь. </w:t>
      </w:r>
      <w:proofErr w:type="spellStart"/>
      <w:r w:rsidRPr="003C6BAD">
        <w:rPr>
          <w:rFonts w:ascii="Times New Roman" w:hAnsi="Times New Roman" w:cs="Times New Roman"/>
          <w:sz w:val="28"/>
          <w:szCs w:val="28"/>
        </w:rPr>
        <w:t>Спб</w:t>
      </w:r>
      <w:proofErr w:type="spellEnd"/>
      <w:r w:rsidRPr="003C6BAD">
        <w:rPr>
          <w:rFonts w:ascii="Times New Roman" w:hAnsi="Times New Roman" w:cs="Times New Roman"/>
          <w:sz w:val="28"/>
          <w:szCs w:val="28"/>
        </w:rPr>
        <w:t xml:space="preserve">.: издательство Михайлова В. А., 2005. +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8" w:history="1">
        <w:r w:rsidRPr="0079712B">
          <w:rPr>
            <w:rStyle w:val="a3"/>
            <w:rFonts w:ascii="Times New Roman" w:hAnsi="Times New Roman" w:cs="Times New Roman"/>
            <w:sz w:val="28"/>
            <w:szCs w:val="28"/>
            <w:lang w:val="en-US"/>
          </w:rPr>
          <w:t>http</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aesthetics</w:t>
        </w:r>
        <w:r w:rsidRPr="0079712B">
          <w:rPr>
            <w:rStyle w:val="a3"/>
            <w:rFonts w:ascii="Times New Roman" w:hAnsi="Times New Roman" w:cs="Times New Roman"/>
            <w:sz w:val="28"/>
            <w:szCs w:val="28"/>
          </w:rPr>
          <w:t>_</w:t>
        </w:r>
        <w:proofErr w:type="spellStart"/>
        <w:r w:rsidRPr="0079712B">
          <w:rPr>
            <w:rStyle w:val="a3"/>
            <w:rFonts w:ascii="Times New Roman" w:hAnsi="Times New Roman" w:cs="Times New Roman"/>
            <w:sz w:val="28"/>
            <w:szCs w:val="28"/>
            <w:lang w:val="en-US"/>
          </w:rPr>
          <w:t>ru</w:t>
        </w:r>
        <w:proofErr w:type="spellEnd"/>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academic</w:t>
        </w:r>
        <w:r w:rsidRPr="0079712B">
          <w:rPr>
            <w:rStyle w:val="a3"/>
            <w:rFonts w:ascii="Times New Roman" w:hAnsi="Times New Roman" w:cs="Times New Roman"/>
            <w:sz w:val="28"/>
            <w:szCs w:val="28"/>
          </w:rPr>
          <w:t>.</w:t>
        </w:r>
        <w:proofErr w:type="spellStart"/>
        <w:r w:rsidRPr="0079712B">
          <w:rPr>
            <w:rStyle w:val="a3"/>
            <w:rFonts w:ascii="Times New Roman" w:hAnsi="Times New Roman" w:cs="Times New Roman"/>
            <w:sz w:val="28"/>
            <w:szCs w:val="28"/>
            <w:lang w:val="en-US"/>
          </w:rPr>
          <w:t>ru</w:t>
        </w:r>
        <w:proofErr w:type="spellEnd"/>
        <w:r w:rsidRPr="0079712B">
          <w:rPr>
            <w:rStyle w:val="a3"/>
            <w:rFonts w:ascii="Times New Roman" w:hAnsi="Times New Roman" w:cs="Times New Roman"/>
            <w:sz w:val="28"/>
            <w:szCs w:val="28"/>
          </w:rPr>
          <w:t>/115/%</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0%9</w:t>
        </w:r>
        <w:r w:rsidRPr="0079712B">
          <w:rPr>
            <w:rStyle w:val="a3"/>
            <w:rFonts w:ascii="Times New Roman" w:hAnsi="Times New Roman" w:cs="Times New Roman"/>
            <w:sz w:val="28"/>
            <w:szCs w:val="28"/>
            <w:lang w:val="en-US"/>
          </w:rPr>
          <w:t>A</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1%82%</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BE</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BB</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8%</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1%87%</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5%</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1%81%</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BA</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w:t>
        </w:r>
        <w:r w:rsidRPr="0079712B">
          <w:rPr>
            <w:rStyle w:val="a3"/>
            <w:rFonts w:ascii="Times New Roman" w:hAnsi="Times New Roman" w:cs="Times New Roman"/>
            <w:sz w:val="28"/>
            <w:szCs w:val="28"/>
            <w:lang w:val="en-US"/>
          </w:rPr>
          <w:t>F</w:t>
        </w:r>
        <w:r w:rsidRPr="0079712B">
          <w:rPr>
            <w:rStyle w:val="a3"/>
            <w:rFonts w:ascii="Times New Roman" w:hAnsi="Times New Roman" w:cs="Times New Roman"/>
            <w:sz w:val="28"/>
            <w:szCs w:val="28"/>
          </w:rPr>
          <w:t>_%</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1%81%</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1%82%</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5%</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1%82%</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8%</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BA</w:t>
        </w:r>
        <w:r w:rsidRPr="0079712B">
          <w:rPr>
            <w:rStyle w:val="a3"/>
            <w:rFonts w:ascii="Times New Roman" w:hAnsi="Times New Roman" w:cs="Times New Roman"/>
            <w:sz w:val="28"/>
            <w:szCs w:val="28"/>
          </w:rPr>
          <w:t>%</w:t>
        </w:r>
        <w:r w:rsidRPr="0079712B">
          <w:rPr>
            <w:rStyle w:val="a3"/>
            <w:rFonts w:ascii="Times New Roman" w:hAnsi="Times New Roman" w:cs="Times New Roman"/>
            <w:sz w:val="28"/>
            <w:szCs w:val="28"/>
            <w:lang w:val="en-US"/>
          </w:rPr>
          <w:t>D</w:t>
        </w:r>
        <w:r w:rsidRPr="0079712B">
          <w:rPr>
            <w:rStyle w:val="a3"/>
            <w:rFonts w:ascii="Times New Roman" w:hAnsi="Times New Roman" w:cs="Times New Roman"/>
            <w:sz w:val="28"/>
            <w:szCs w:val="28"/>
          </w:rPr>
          <w:t>0%</w:t>
        </w:r>
        <w:r w:rsidRPr="0079712B">
          <w:rPr>
            <w:rStyle w:val="a3"/>
            <w:rFonts w:ascii="Times New Roman" w:hAnsi="Times New Roman" w:cs="Times New Roman"/>
            <w:sz w:val="28"/>
            <w:szCs w:val="28"/>
            <w:lang w:val="en-US"/>
          </w:rPr>
          <w:t>B</w:t>
        </w:r>
        <w:r w:rsidRPr="0079712B">
          <w:rPr>
            <w:rStyle w:val="a3"/>
            <w:rFonts w:ascii="Times New Roman" w:hAnsi="Times New Roman" w:cs="Times New Roman"/>
            <w:sz w:val="28"/>
            <w:szCs w:val="28"/>
          </w:rPr>
          <w:t>0</w:t>
        </w:r>
      </w:hyperlink>
      <w:r w:rsidRPr="003C6BAD">
        <w:rPr>
          <w:rFonts w:ascii="Times New Roman" w:hAnsi="Times New Roman" w:cs="Times New Roman"/>
          <w:sz w:val="28"/>
          <w:szCs w:val="28"/>
        </w:rPr>
        <w:t xml:space="preserve"> (дата обращения: (15. 05. </w:t>
      </w:r>
      <w:proofErr w:type="gramStart"/>
      <w:r w:rsidRPr="003C6BAD">
        <w:rPr>
          <w:rFonts w:ascii="Times New Roman" w:hAnsi="Times New Roman" w:cs="Times New Roman"/>
          <w:sz w:val="28"/>
          <w:szCs w:val="28"/>
        </w:rPr>
        <w:t>2017. )</w:t>
      </w:r>
      <w:proofErr w:type="gramEnd"/>
    </w:p>
    <w:p w:rsidR="00B20EEC" w:rsidRPr="003C6BAD" w:rsidRDefault="00B20EEC"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Данте А. Божественная комедия / Электронная библиотека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9" w:history="1">
        <w:r w:rsidRPr="003C6BAD">
          <w:rPr>
            <w:rStyle w:val="a3"/>
            <w:rFonts w:ascii="Times New Roman" w:hAnsi="Times New Roman" w:cs="Times New Roman"/>
            <w:sz w:val="28"/>
            <w:szCs w:val="28"/>
          </w:rPr>
          <w:t>http://www.infoliolib.info/flit/dante/bz_ind.html</w:t>
        </w:r>
      </w:hyperlink>
      <w:r w:rsidRPr="003C6BAD">
        <w:rPr>
          <w:rFonts w:ascii="Times New Roman" w:hAnsi="Times New Roman" w:cs="Times New Roman"/>
          <w:sz w:val="28"/>
          <w:szCs w:val="28"/>
        </w:rPr>
        <w:t xml:space="preserve"> (дата обращения: 04. 05. 2017 </w:t>
      </w:r>
    </w:p>
    <w:p w:rsidR="00B20EEC" w:rsidRPr="003C6BAD" w:rsidRDefault="00B20EEC"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Катехизис католической церкви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10" w:history="1">
        <w:r w:rsidRPr="003C6BAD">
          <w:rPr>
            <w:rStyle w:val="a3"/>
            <w:rFonts w:ascii="Times New Roman" w:hAnsi="Times New Roman" w:cs="Times New Roman"/>
            <w:sz w:val="28"/>
            <w:szCs w:val="28"/>
          </w:rPr>
          <w:t>http://www.katolik.ru/katekhizis-k-ts/item/1471-posmertnoe-ochischenie.html</w:t>
        </w:r>
      </w:hyperlink>
      <w:r w:rsidRPr="003C6BAD">
        <w:rPr>
          <w:rFonts w:ascii="Times New Roman" w:hAnsi="Times New Roman" w:cs="Times New Roman"/>
          <w:sz w:val="28"/>
          <w:szCs w:val="28"/>
        </w:rPr>
        <w:t xml:space="preserve"> (дата обращения: 04.05. 2017 г.)</w:t>
      </w:r>
    </w:p>
    <w:p w:rsidR="00B20EEC" w:rsidRPr="003C6BAD" w:rsidRDefault="00B20EEC"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Классицизм, монархизм, католицизм + URL </w:t>
      </w:r>
      <w:hyperlink r:id="rId11" w:history="1">
        <w:r w:rsidRPr="003C6BAD">
          <w:rPr>
            <w:rStyle w:val="a3"/>
            <w:rFonts w:ascii="Times New Roman" w:hAnsi="Times New Roman" w:cs="Times New Roman"/>
            <w:sz w:val="28"/>
            <w:szCs w:val="28"/>
          </w:rPr>
          <w:t>http://www.james-joyce.ru/articles/vek-joyce32.htm</w:t>
        </w:r>
        <w:r w:rsidRPr="003C6BAD">
          <w:rPr>
            <w:rStyle w:val="a3"/>
            <w:rFonts w:ascii="Times New Roman" w:hAnsi="Times New Roman" w:cs="Times New Roman"/>
            <w:sz w:val="28"/>
            <w:szCs w:val="28"/>
            <w:lang w:val="en-US"/>
          </w:rPr>
          <w:t>n</w:t>
        </w:r>
      </w:hyperlink>
      <w:r w:rsidRPr="003C6BAD">
        <w:rPr>
          <w:rFonts w:ascii="Times New Roman" w:hAnsi="Times New Roman" w:cs="Times New Roman"/>
          <w:sz w:val="28"/>
          <w:szCs w:val="28"/>
        </w:rPr>
        <w:t xml:space="preserve"> </w:t>
      </w:r>
      <w:proofErr w:type="gramStart"/>
      <w:r w:rsidRPr="003C6BAD">
        <w:rPr>
          <w:rFonts w:ascii="Times New Roman" w:hAnsi="Times New Roman" w:cs="Times New Roman"/>
          <w:sz w:val="28"/>
          <w:szCs w:val="28"/>
        </w:rPr>
        <w:t>( дата</w:t>
      </w:r>
      <w:proofErr w:type="gramEnd"/>
      <w:r w:rsidRPr="003C6BAD">
        <w:rPr>
          <w:rFonts w:ascii="Times New Roman" w:hAnsi="Times New Roman" w:cs="Times New Roman"/>
          <w:sz w:val="28"/>
          <w:szCs w:val="28"/>
        </w:rPr>
        <w:t xml:space="preserve"> обращения 20. 05. 2017 г.)</w:t>
      </w:r>
    </w:p>
    <w:p w:rsidR="00B20EEC" w:rsidRPr="003C6BAD" w:rsidRDefault="00B20EEC" w:rsidP="00F617BA">
      <w:pPr>
        <w:pStyle w:val="a4"/>
        <w:numPr>
          <w:ilvl w:val="0"/>
          <w:numId w:val="6"/>
        </w:numPr>
        <w:spacing w:line="360" w:lineRule="auto"/>
        <w:rPr>
          <w:rFonts w:ascii="Times New Roman" w:hAnsi="Times New Roman" w:cs="Times New Roman"/>
          <w:sz w:val="28"/>
          <w:szCs w:val="28"/>
        </w:rPr>
      </w:pPr>
      <w:r w:rsidRPr="003C6BAD">
        <w:rPr>
          <w:rFonts w:ascii="Times New Roman" w:hAnsi="Times New Roman" w:cs="Times New Roman"/>
          <w:sz w:val="28"/>
          <w:szCs w:val="28"/>
        </w:rPr>
        <w:t xml:space="preserve"> </w:t>
      </w:r>
      <w:proofErr w:type="spellStart"/>
      <w:r w:rsidRPr="003C6BAD">
        <w:rPr>
          <w:rFonts w:ascii="Times New Roman" w:hAnsi="Times New Roman" w:cs="Times New Roman"/>
          <w:sz w:val="28"/>
          <w:szCs w:val="28"/>
        </w:rPr>
        <w:t>Маритен</w:t>
      </w:r>
      <w:proofErr w:type="spellEnd"/>
      <w:r w:rsidRPr="003C6BAD">
        <w:rPr>
          <w:rFonts w:ascii="Times New Roman" w:hAnsi="Times New Roman" w:cs="Times New Roman"/>
          <w:sz w:val="28"/>
          <w:szCs w:val="28"/>
        </w:rPr>
        <w:t xml:space="preserve"> Ж. Религия и культура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12" w:history="1">
        <w:r w:rsidRPr="003C6BAD">
          <w:rPr>
            <w:rStyle w:val="a3"/>
            <w:rFonts w:ascii="Times New Roman" w:hAnsi="Times New Roman" w:cs="Times New Roman"/>
            <w:sz w:val="28"/>
            <w:szCs w:val="28"/>
            <w:lang w:val="en-US"/>
          </w:rPr>
          <w:t>http</w:t>
        </w:r>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kk</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convdocs</w:t>
        </w:r>
        <w:proofErr w:type="spellEnd"/>
        <w:r w:rsidRPr="003C6BAD">
          <w:rPr>
            <w:rStyle w:val="a3"/>
            <w:rFonts w:ascii="Times New Roman" w:hAnsi="Times New Roman" w:cs="Times New Roman"/>
            <w:sz w:val="28"/>
            <w:szCs w:val="28"/>
          </w:rPr>
          <w:t>.</w:t>
        </w:r>
        <w:r w:rsidRPr="003C6BAD">
          <w:rPr>
            <w:rStyle w:val="a3"/>
            <w:rFonts w:ascii="Times New Roman" w:hAnsi="Times New Roman" w:cs="Times New Roman"/>
            <w:sz w:val="28"/>
            <w:szCs w:val="28"/>
            <w:lang w:val="en-US"/>
          </w:rPr>
          <w:t>org</w:t>
        </w:r>
        <w:r w:rsidRPr="003C6BAD">
          <w:rPr>
            <w:rStyle w:val="a3"/>
            <w:rFonts w:ascii="Times New Roman" w:hAnsi="Times New Roman" w:cs="Times New Roman"/>
            <w:sz w:val="28"/>
            <w:szCs w:val="28"/>
          </w:rPr>
          <w:t>/</w:t>
        </w:r>
        <w:r w:rsidRPr="003C6BAD">
          <w:rPr>
            <w:rStyle w:val="a3"/>
            <w:rFonts w:ascii="Times New Roman" w:hAnsi="Times New Roman" w:cs="Times New Roman"/>
            <w:sz w:val="28"/>
            <w:szCs w:val="28"/>
            <w:lang w:val="en-US"/>
          </w:rPr>
          <w:t>docs</w:t>
        </w:r>
        <w:r w:rsidRPr="003C6BAD">
          <w:rPr>
            <w:rStyle w:val="a3"/>
            <w:rFonts w:ascii="Times New Roman" w:hAnsi="Times New Roman" w:cs="Times New Roman"/>
            <w:sz w:val="28"/>
            <w:szCs w:val="28"/>
          </w:rPr>
          <w:t>/</w:t>
        </w:r>
        <w:r w:rsidRPr="003C6BAD">
          <w:rPr>
            <w:rStyle w:val="a3"/>
            <w:rFonts w:ascii="Times New Roman" w:hAnsi="Times New Roman" w:cs="Times New Roman"/>
            <w:sz w:val="28"/>
            <w:szCs w:val="28"/>
            <w:lang w:val="en-US"/>
          </w:rPr>
          <w:t>index</w:t>
        </w:r>
        <w:r w:rsidRPr="003C6BAD">
          <w:rPr>
            <w:rStyle w:val="a3"/>
            <w:rFonts w:ascii="Times New Roman" w:hAnsi="Times New Roman" w:cs="Times New Roman"/>
            <w:sz w:val="28"/>
            <w:szCs w:val="28"/>
          </w:rPr>
          <w:t>-317967.</w:t>
        </w:r>
        <w:r w:rsidRPr="003C6BAD">
          <w:rPr>
            <w:rStyle w:val="a3"/>
            <w:rFonts w:ascii="Times New Roman" w:hAnsi="Times New Roman" w:cs="Times New Roman"/>
            <w:sz w:val="28"/>
            <w:szCs w:val="28"/>
            <w:lang w:val="en-US"/>
          </w:rPr>
          <w:t>html</w:t>
        </w:r>
      </w:hyperlink>
      <w:r w:rsidRPr="003C6BAD">
        <w:rPr>
          <w:rFonts w:ascii="Times New Roman" w:hAnsi="Times New Roman" w:cs="Times New Roman"/>
          <w:sz w:val="28"/>
          <w:szCs w:val="28"/>
        </w:rPr>
        <w:t xml:space="preserve"> </w:t>
      </w:r>
      <w:proofErr w:type="gramStart"/>
      <w:r w:rsidRPr="003C6BAD">
        <w:rPr>
          <w:rFonts w:ascii="Times New Roman" w:hAnsi="Times New Roman" w:cs="Times New Roman"/>
          <w:sz w:val="28"/>
          <w:szCs w:val="28"/>
        </w:rPr>
        <w:t>( дата</w:t>
      </w:r>
      <w:proofErr w:type="gramEnd"/>
      <w:r w:rsidRPr="003C6BAD">
        <w:rPr>
          <w:rFonts w:ascii="Times New Roman" w:hAnsi="Times New Roman" w:cs="Times New Roman"/>
          <w:sz w:val="28"/>
          <w:szCs w:val="28"/>
        </w:rPr>
        <w:t xml:space="preserve"> обращения 20. 05. 2017 г) </w:t>
      </w:r>
    </w:p>
    <w:p w:rsidR="00B20EEC" w:rsidRPr="003C6BAD" w:rsidRDefault="003926E3" w:rsidP="00F617BA">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Сартр Ж. П </w:t>
      </w:r>
      <w:r w:rsidR="00B20EEC" w:rsidRPr="003C6BAD">
        <w:rPr>
          <w:rFonts w:ascii="Times New Roman" w:hAnsi="Times New Roman" w:cs="Times New Roman"/>
          <w:sz w:val="28"/>
          <w:szCs w:val="28"/>
        </w:rPr>
        <w:t xml:space="preserve">Бодлер / </w:t>
      </w:r>
      <w:proofErr w:type="spellStart"/>
      <w:r w:rsidR="00B20EEC" w:rsidRPr="003C6BAD">
        <w:rPr>
          <w:rFonts w:ascii="Times New Roman" w:hAnsi="Times New Roman" w:cs="Times New Roman"/>
          <w:sz w:val="28"/>
          <w:szCs w:val="28"/>
        </w:rPr>
        <w:t>Едиториал</w:t>
      </w:r>
      <w:proofErr w:type="spellEnd"/>
      <w:r w:rsidR="00B20EEC" w:rsidRPr="003C6BAD">
        <w:rPr>
          <w:rFonts w:ascii="Times New Roman" w:hAnsi="Times New Roman" w:cs="Times New Roman"/>
          <w:sz w:val="28"/>
          <w:szCs w:val="28"/>
        </w:rPr>
        <w:t xml:space="preserve"> УРСС 2004 +</w:t>
      </w:r>
      <w:r w:rsidR="00B20EEC" w:rsidRPr="003C6BAD">
        <w:rPr>
          <w:rFonts w:ascii="Times New Roman" w:hAnsi="Times New Roman" w:cs="Times New Roman"/>
          <w:sz w:val="28"/>
          <w:szCs w:val="28"/>
          <w:lang w:val="en-US"/>
        </w:rPr>
        <w:t>URL</w:t>
      </w:r>
      <w:r w:rsidR="00B20EEC" w:rsidRPr="003C6BAD">
        <w:rPr>
          <w:rFonts w:ascii="Times New Roman" w:hAnsi="Times New Roman" w:cs="Times New Roman"/>
          <w:sz w:val="28"/>
          <w:szCs w:val="28"/>
        </w:rPr>
        <w:t xml:space="preserve"> </w:t>
      </w:r>
      <w:hyperlink r:id="rId13" w:history="1">
        <w:r w:rsidR="00B20EEC" w:rsidRPr="003C6BAD">
          <w:rPr>
            <w:rStyle w:val="a3"/>
            <w:rFonts w:ascii="Times New Roman" w:hAnsi="Times New Roman" w:cs="Times New Roman"/>
            <w:sz w:val="28"/>
            <w:szCs w:val="28"/>
            <w:lang w:val="en-US"/>
          </w:rPr>
          <w:t>https</w:t>
        </w:r>
        <w:r w:rsidR="00B20EEC" w:rsidRPr="003C6BAD">
          <w:rPr>
            <w:rStyle w:val="a3"/>
            <w:rFonts w:ascii="Times New Roman" w:hAnsi="Times New Roman" w:cs="Times New Roman"/>
            <w:sz w:val="28"/>
            <w:szCs w:val="28"/>
          </w:rPr>
          <w:t>://</w:t>
        </w:r>
        <w:r w:rsidR="00B20EEC" w:rsidRPr="003C6BAD">
          <w:rPr>
            <w:rStyle w:val="a3"/>
            <w:rFonts w:ascii="Times New Roman" w:hAnsi="Times New Roman" w:cs="Times New Roman"/>
            <w:sz w:val="28"/>
            <w:szCs w:val="28"/>
            <w:lang w:val="en-US"/>
          </w:rPr>
          <w:t>www</w:t>
        </w:r>
        <w:r w:rsidR="00B20EEC" w:rsidRPr="003C6BAD">
          <w:rPr>
            <w:rStyle w:val="a3"/>
            <w:rFonts w:ascii="Times New Roman" w:hAnsi="Times New Roman" w:cs="Times New Roman"/>
            <w:sz w:val="28"/>
            <w:szCs w:val="28"/>
          </w:rPr>
          <w:t>.</w:t>
        </w:r>
        <w:proofErr w:type="spellStart"/>
        <w:r w:rsidR="00B20EEC" w:rsidRPr="003C6BAD">
          <w:rPr>
            <w:rStyle w:val="a3"/>
            <w:rFonts w:ascii="Times New Roman" w:hAnsi="Times New Roman" w:cs="Times New Roman"/>
            <w:sz w:val="28"/>
            <w:szCs w:val="28"/>
            <w:lang w:val="en-US"/>
          </w:rPr>
          <w:t>livelib</w:t>
        </w:r>
        <w:proofErr w:type="spellEnd"/>
        <w:r w:rsidR="00B20EEC" w:rsidRPr="003C6BAD">
          <w:rPr>
            <w:rStyle w:val="a3"/>
            <w:rFonts w:ascii="Times New Roman" w:hAnsi="Times New Roman" w:cs="Times New Roman"/>
            <w:sz w:val="28"/>
            <w:szCs w:val="28"/>
          </w:rPr>
          <w:t>.</w:t>
        </w:r>
        <w:proofErr w:type="spellStart"/>
        <w:r w:rsidR="00B20EEC" w:rsidRPr="003C6BAD">
          <w:rPr>
            <w:rStyle w:val="a3"/>
            <w:rFonts w:ascii="Times New Roman" w:hAnsi="Times New Roman" w:cs="Times New Roman"/>
            <w:sz w:val="28"/>
            <w:szCs w:val="28"/>
            <w:lang w:val="en-US"/>
          </w:rPr>
          <w:t>ru</w:t>
        </w:r>
        <w:proofErr w:type="spellEnd"/>
        <w:r w:rsidR="00B20EEC" w:rsidRPr="003C6BAD">
          <w:rPr>
            <w:rStyle w:val="a3"/>
            <w:rFonts w:ascii="Times New Roman" w:hAnsi="Times New Roman" w:cs="Times New Roman"/>
            <w:sz w:val="28"/>
            <w:szCs w:val="28"/>
          </w:rPr>
          <w:t>/</w:t>
        </w:r>
        <w:r w:rsidR="00B20EEC" w:rsidRPr="003C6BAD">
          <w:rPr>
            <w:rStyle w:val="a3"/>
            <w:rFonts w:ascii="Times New Roman" w:hAnsi="Times New Roman" w:cs="Times New Roman"/>
            <w:sz w:val="28"/>
            <w:szCs w:val="28"/>
            <w:lang w:val="en-US"/>
          </w:rPr>
          <w:t>book</w:t>
        </w:r>
        <w:r w:rsidR="00B20EEC" w:rsidRPr="003C6BAD">
          <w:rPr>
            <w:rStyle w:val="a3"/>
            <w:rFonts w:ascii="Times New Roman" w:hAnsi="Times New Roman" w:cs="Times New Roman"/>
            <w:sz w:val="28"/>
            <w:szCs w:val="28"/>
          </w:rPr>
          <w:t>/1000089037-</w:t>
        </w:r>
        <w:proofErr w:type="spellStart"/>
        <w:r w:rsidR="00B20EEC" w:rsidRPr="003C6BAD">
          <w:rPr>
            <w:rStyle w:val="a3"/>
            <w:rFonts w:ascii="Times New Roman" w:hAnsi="Times New Roman" w:cs="Times New Roman"/>
            <w:sz w:val="28"/>
            <w:szCs w:val="28"/>
            <w:lang w:val="en-US"/>
          </w:rPr>
          <w:t>bodler</w:t>
        </w:r>
        <w:proofErr w:type="spellEnd"/>
        <w:r w:rsidR="00B20EEC" w:rsidRPr="003C6BAD">
          <w:rPr>
            <w:rStyle w:val="a3"/>
            <w:rFonts w:ascii="Times New Roman" w:hAnsi="Times New Roman" w:cs="Times New Roman"/>
            <w:sz w:val="28"/>
            <w:szCs w:val="28"/>
          </w:rPr>
          <w:t>-</w:t>
        </w:r>
        <w:proofErr w:type="spellStart"/>
        <w:r w:rsidR="00B20EEC" w:rsidRPr="003C6BAD">
          <w:rPr>
            <w:rStyle w:val="a3"/>
            <w:rFonts w:ascii="Times New Roman" w:hAnsi="Times New Roman" w:cs="Times New Roman"/>
            <w:sz w:val="28"/>
            <w:szCs w:val="28"/>
            <w:lang w:val="en-US"/>
          </w:rPr>
          <w:t>zhanpol</w:t>
        </w:r>
        <w:proofErr w:type="spellEnd"/>
        <w:r w:rsidR="00B20EEC" w:rsidRPr="003C6BAD">
          <w:rPr>
            <w:rStyle w:val="a3"/>
            <w:rFonts w:ascii="Times New Roman" w:hAnsi="Times New Roman" w:cs="Times New Roman"/>
            <w:sz w:val="28"/>
            <w:szCs w:val="28"/>
          </w:rPr>
          <w:t>-</w:t>
        </w:r>
        <w:proofErr w:type="spellStart"/>
        <w:r w:rsidR="00B20EEC" w:rsidRPr="003C6BAD">
          <w:rPr>
            <w:rStyle w:val="a3"/>
            <w:rFonts w:ascii="Times New Roman" w:hAnsi="Times New Roman" w:cs="Times New Roman"/>
            <w:sz w:val="28"/>
            <w:szCs w:val="28"/>
            <w:lang w:val="en-US"/>
          </w:rPr>
          <w:t>sart</w:t>
        </w:r>
        <w:proofErr w:type="spellEnd"/>
      </w:hyperlink>
    </w:p>
    <w:p w:rsidR="00B20EEC" w:rsidRPr="003C6BAD" w:rsidRDefault="00B20EEC" w:rsidP="00F617BA">
      <w:pPr>
        <w:pStyle w:val="a4"/>
        <w:numPr>
          <w:ilvl w:val="0"/>
          <w:numId w:val="6"/>
        </w:numPr>
        <w:spacing w:line="360" w:lineRule="auto"/>
        <w:jc w:val="both"/>
        <w:rPr>
          <w:rFonts w:ascii="Times New Roman" w:hAnsi="Times New Roman" w:cs="Times New Roman"/>
          <w:sz w:val="28"/>
          <w:szCs w:val="28"/>
          <w:lang w:val="en-US"/>
        </w:rPr>
      </w:pPr>
      <w:r w:rsidRPr="003C6BAD">
        <w:rPr>
          <w:rFonts w:ascii="Times New Roman" w:hAnsi="Times New Roman" w:cs="Times New Roman"/>
          <w:sz w:val="28"/>
          <w:szCs w:val="28"/>
        </w:rPr>
        <w:t xml:space="preserve"> Ушакова О. М. Проблема взаимодействия религии и культуры в критике Т. С. Элиота / Вестник тюменского государственного университета.  </w:t>
      </w:r>
      <w:r w:rsidRPr="003C6BAD">
        <w:rPr>
          <w:rFonts w:ascii="Times New Roman" w:hAnsi="Times New Roman" w:cs="Times New Roman"/>
          <w:sz w:val="28"/>
          <w:szCs w:val="28"/>
          <w:lang w:val="en-US"/>
        </w:rPr>
        <w:t>2006. – c</w:t>
      </w:r>
      <w:proofErr w:type="spellStart"/>
      <w:r w:rsidRPr="003C6BAD">
        <w:rPr>
          <w:rFonts w:ascii="Times New Roman" w:hAnsi="Times New Roman" w:cs="Times New Roman"/>
          <w:sz w:val="28"/>
          <w:szCs w:val="28"/>
        </w:rPr>
        <w:t>тр</w:t>
      </w:r>
      <w:proofErr w:type="spellEnd"/>
      <w:r w:rsidRPr="003C6BAD">
        <w:rPr>
          <w:rFonts w:ascii="Times New Roman" w:hAnsi="Times New Roman" w:cs="Times New Roman"/>
          <w:sz w:val="28"/>
          <w:szCs w:val="28"/>
          <w:lang w:val="en-US"/>
        </w:rPr>
        <w:t xml:space="preserve">. 10 – 20.  +URL </w:t>
      </w:r>
      <w:hyperlink r:id="rId14" w:history="1">
        <w:r w:rsidRPr="003C6BAD">
          <w:rPr>
            <w:rStyle w:val="a3"/>
            <w:rFonts w:ascii="Times New Roman" w:hAnsi="Times New Roman" w:cs="Times New Roman"/>
            <w:sz w:val="28"/>
            <w:szCs w:val="28"/>
            <w:lang w:val="en-US"/>
          </w:rPr>
          <w:t>https://cyberleninka.ru/article/n/problema-vzaimodeystviya-religii-i-kultury-v-kritike-ts-eliota</w:t>
        </w:r>
      </w:hyperlink>
    </w:p>
    <w:p w:rsidR="00B20EEC" w:rsidRPr="003C6BAD" w:rsidRDefault="00B20EEC" w:rsidP="00F617BA">
      <w:pPr>
        <w:pStyle w:val="a4"/>
        <w:numPr>
          <w:ilvl w:val="0"/>
          <w:numId w:val="6"/>
        </w:numPr>
        <w:spacing w:line="360" w:lineRule="auto"/>
        <w:rPr>
          <w:rFonts w:ascii="Times New Roman" w:hAnsi="Times New Roman" w:cs="Times New Roman"/>
          <w:sz w:val="28"/>
          <w:szCs w:val="28"/>
        </w:rPr>
      </w:pPr>
      <w:r w:rsidRPr="00E74575">
        <w:rPr>
          <w:rFonts w:ascii="Times New Roman" w:hAnsi="Times New Roman" w:cs="Times New Roman"/>
          <w:sz w:val="28"/>
          <w:szCs w:val="28"/>
          <w:lang w:val="en-US"/>
        </w:rPr>
        <w:t xml:space="preserve"> </w:t>
      </w:r>
      <w:r w:rsidRPr="003C6BAD">
        <w:rPr>
          <w:rFonts w:ascii="Times New Roman" w:hAnsi="Times New Roman" w:cs="Times New Roman"/>
          <w:sz w:val="28"/>
          <w:szCs w:val="28"/>
        </w:rPr>
        <w:t xml:space="preserve">Элиот Т. С. Назначение поэзии +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15" w:history="1">
        <w:r w:rsidRPr="003C6BAD">
          <w:rPr>
            <w:rStyle w:val="a3"/>
            <w:rFonts w:ascii="Times New Roman" w:hAnsi="Times New Roman" w:cs="Times New Roman"/>
            <w:sz w:val="28"/>
            <w:szCs w:val="28"/>
          </w:rPr>
          <w:t>http://www.rulit.me/books/naznachenie-poezii-read-206365-99.html</w:t>
        </w:r>
      </w:hyperlink>
      <w:r w:rsidRPr="003C6BAD">
        <w:rPr>
          <w:rFonts w:ascii="Times New Roman" w:hAnsi="Times New Roman" w:cs="Times New Roman"/>
          <w:sz w:val="28"/>
          <w:szCs w:val="28"/>
        </w:rPr>
        <w:t xml:space="preserve"> (дата обращения: 12. 03. 2017 г.)</w:t>
      </w:r>
    </w:p>
    <w:p w:rsidR="00B20EEC" w:rsidRDefault="00B20EEC" w:rsidP="00F617BA">
      <w:pPr>
        <w:pStyle w:val="a4"/>
        <w:numPr>
          <w:ilvl w:val="0"/>
          <w:numId w:val="6"/>
        </w:numPr>
        <w:spacing w:line="360" w:lineRule="auto"/>
        <w:rPr>
          <w:rFonts w:ascii="Times New Roman" w:hAnsi="Times New Roman" w:cs="Times New Roman"/>
          <w:sz w:val="28"/>
          <w:szCs w:val="28"/>
        </w:rPr>
      </w:pPr>
      <w:r w:rsidRPr="00E74575">
        <w:rPr>
          <w:rFonts w:ascii="Times New Roman" w:hAnsi="Times New Roman" w:cs="Times New Roman"/>
          <w:sz w:val="28"/>
          <w:szCs w:val="28"/>
        </w:rPr>
        <w:t xml:space="preserve"> </w:t>
      </w:r>
      <w:r w:rsidRPr="003C6BAD">
        <w:rPr>
          <w:rFonts w:ascii="Times New Roman" w:hAnsi="Times New Roman" w:cs="Times New Roman"/>
          <w:sz w:val="28"/>
          <w:szCs w:val="28"/>
        </w:rPr>
        <w:t>Элиот Т. С. Религия. Культура. Литература +</w:t>
      </w:r>
      <w:r w:rsidRPr="003C6BAD">
        <w:rPr>
          <w:rFonts w:ascii="Times New Roman" w:hAnsi="Times New Roman" w:cs="Times New Roman"/>
          <w:sz w:val="28"/>
          <w:szCs w:val="28"/>
          <w:lang w:val="en-US"/>
        </w:rPr>
        <w:t>URL</w:t>
      </w:r>
      <w:r w:rsidRPr="003C6BAD">
        <w:rPr>
          <w:rFonts w:ascii="Times New Roman" w:hAnsi="Times New Roman" w:cs="Times New Roman"/>
          <w:sz w:val="28"/>
          <w:szCs w:val="28"/>
        </w:rPr>
        <w:t xml:space="preserve"> </w:t>
      </w:r>
      <w:hyperlink r:id="rId16" w:history="1">
        <w:r w:rsidRPr="003C6BAD">
          <w:rPr>
            <w:rStyle w:val="a3"/>
            <w:rFonts w:ascii="Times New Roman" w:hAnsi="Times New Roman" w:cs="Times New Roman"/>
            <w:sz w:val="28"/>
            <w:szCs w:val="28"/>
            <w:lang w:val="en-US"/>
          </w:rPr>
          <w:t>https</w:t>
        </w:r>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predanie</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ru</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eliot</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tomas</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sternz</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thomas</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stearns</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eliot</w:t>
        </w:r>
        <w:proofErr w:type="spellEnd"/>
        <w:r w:rsidRPr="003C6BAD">
          <w:rPr>
            <w:rStyle w:val="a3"/>
            <w:rFonts w:ascii="Times New Roman" w:hAnsi="Times New Roman" w:cs="Times New Roman"/>
            <w:sz w:val="28"/>
            <w:szCs w:val="28"/>
          </w:rPr>
          <w:t>/</w:t>
        </w:r>
        <w:r w:rsidRPr="003C6BAD">
          <w:rPr>
            <w:rStyle w:val="a3"/>
            <w:rFonts w:ascii="Times New Roman" w:hAnsi="Times New Roman" w:cs="Times New Roman"/>
            <w:sz w:val="28"/>
            <w:szCs w:val="28"/>
            <w:lang w:val="en-US"/>
          </w:rPr>
          <w:t>book</w:t>
        </w:r>
        <w:r w:rsidRPr="003C6BAD">
          <w:rPr>
            <w:rStyle w:val="a3"/>
            <w:rFonts w:ascii="Times New Roman" w:hAnsi="Times New Roman" w:cs="Times New Roman"/>
            <w:sz w:val="28"/>
            <w:szCs w:val="28"/>
          </w:rPr>
          <w:t>/128965-</w:t>
        </w:r>
        <w:proofErr w:type="spellStart"/>
        <w:r w:rsidRPr="003C6BAD">
          <w:rPr>
            <w:rStyle w:val="a3"/>
            <w:rFonts w:ascii="Times New Roman" w:hAnsi="Times New Roman" w:cs="Times New Roman"/>
            <w:sz w:val="28"/>
            <w:szCs w:val="28"/>
            <w:lang w:val="en-US"/>
          </w:rPr>
          <w:t>izbrannoe</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religiya</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kultura</w:t>
        </w:r>
        <w:proofErr w:type="spellEnd"/>
        <w:r w:rsidRPr="003C6BAD">
          <w:rPr>
            <w:rStyle w:val="a3"/>
            <w:rFonts w:ascii="Times New Roman" w:hAnsi="Times New Roman" w:cs="Times New Roman"/>
            <w:sz w:val="28"/>
            <w:szCs w:val="28"/>
          </w:rPr>
          <w:t>-</w:t>
        </w:r>
        <w:proofErr w:type="spellStart"/>
        <w:r w:rsidRPr="003C6BAD">
          <w:rPr>
            <w:rStyle w:val="a3"/>
            <w:rFonts w:ascii="Times New Roman" w:hAnsi="Times New Roman" w:cs="Times New Roman"/>
            <w:sz w:val="28"/>
            <w:szCs w:val="28"/>
            <w:lang w:val="en-US"/>
          </w:rPr>
          <w:t>literatura</w:t>
        </w:r>
        <w:proofErr w:type="spellEnd"/>
        <w:r w:rsidRPr="003C6BAD">
          <w:rPr>
            <w:rStyle w:val="a3"/>
            <w:rFonts w:ascii="Times New Roman" w:hAnsi="Times New Roman" w:cs="Times New Roman"/>
            <w:sz w:val="28"/>
            <w:szCs w:val="28"/>
          </w:rPr>
          <w:t>/</w:t>
        </w:r>
      </w:hyperlink>
      <w:r w:rsidRPr="003C6BAD">
        <w:rPr>
          <w:rFonts w:ascii="Times New Roman" w:hAnsi="Times New Roman" w:cs="Times New Roman"/>
          <w:sz w:val="28"/>
          <w:szCs w:val="28"/>
        </w:rPr>
        <w:t xml:space="preserve">    дата обращения 20. 05. 2017 г.)</w:t>
      </w:r>
      <w:r w:rsidR="0071585C">
        <w:rPr>
          <w:rFonts w:ascii="Times New Roman" w:hAnsi="Times New Roman" w:cs="Times New Roman"/>
          <w:sz w:val="28"/>
          <w:szCs w:val="28"/>
        </w:rPr>
        <w:t xml:space="preserve"> </w:t>
      </w:r>
    </w:p>
    <w:p w:rsidR="0071585C" w:rsidRPr="003C6BAD" w:rsidRDefault="0071585C" w:rsidP="0071585C">
      <w:pPr>
        <w:pStyle w:val="a4"/>
        <w:spacing w:line="360" w:lineRule="auto"/>
        <w:ind w:left="852"/>
        <w:rPr>
          <w:rFonts w:ascii="Times New Roman" w:hAnsi="Times New Roman" w:cs="Times New Roman"/>
          <w:sz w:val="28"/>
          <w:szCs w:val="28"/>
        </w:rPr>
      </w:pPr>
    </w:p>
    <w:sectPr w:rsidR="0071585C" w:rsidRPr="003C6BAD" w:rsidSect="001211AC">
      <w:headerReference w:type="default" r:id="rId17"/>
      <w:footerReference w:type="default" r:id="rId1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AC" w:rsidRDefault="005A43AC" w:rsidP="006C4E07">
      <w:pPr>
        <w:spacing w:after="0" w:line="240" w:lineRule="auto"/>
      </w:pPr>
      <w:r>
        <w:separator/>
      </w:r>
    </w:p>
  </w:endnote>
  <w:endnote w:type="continuationSeparator" w:id="0">
    <w:p w:rsidR="005A43AC" w:rsidRDefault="005A43AC" w:rsidP="006C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27356"/>
      <w:docPartObj>
        <w:docPartGallery w:val="Page Numbers (Bottom of Page)"/>
        <w:docPartUnique/>
      </w:docPartObj>
    </w:sdtPr>
    <w:sdtEndPr/>
    <w:sdtContent>
      <w:p w:rsidR="00B9015F" w:rsidRDefault="00B9015F">
        <w:pPr>
          <w:pStyle w:val="ab"/>
          <w:jc w:val="right"/>
        </w:pPr>
        <w:r>
          <w:fldChar w:fldCharType="begin"/>
        </w:r>
        <w:r>
          <w:instrText>PAGE   \* MERGEFORMAT</w:instrText>
        </w:r>
        <w:r>
          <w:fldChar w:fldCharType="separate"/>
        </w:r>
        <w:r w:rsidR="005A0732">
          <w:rPr>
            <w:noProof/>
          </w:rPr>
          <w:t>4</w:t>
        </w:r>
        <w:r>
          <w:fldChar w:fldCharType="end"/>
        </w:r>
      </w:p>
    </w:sdtContent>
  </w:sdt>
  <w:p w:rsidR="00B9015F" w:rsidRDefault="00B901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AC" w:rsidRDefault="005A43AC" w:rsidP="006C4E07">
      <w:pPr>
        <w:spacing w:after="0" w:line="240" w:lineRule="auto"/>
      </w:pPr>
      <w:r>
        <w:separator/>
      </w:r>
    </w:p>
  </w:footnote>
  <w:footnote w:type="continuationSeparator" w:id="0">
    <w:p w:rsidR="005A43AC" w:rsidRDefault="005A43AC" w:rsidP="006C4E07">
      <w:pPr>
        <w:spacing w:after="0" w:line="240" w:lineRule="auto"/>
      </w:pPr>
      <w:r>
        <w:continuationSeparator/>
      </w:r>
    </w:p>
  </w:footnote>
  <w:footnote w:id="1">
    <w:p w:rsidR="00B9015F" w:rsidRPr="00C87D2C" w:rsidRDefault="00B9015F">
      <w:pPr>
        <w:pStyle w:val="a5"/>
      </w:pPr>
      <w:r>
        <w:rPr>
          <w:rStyle w:val="a7"/>
        </w:rPr>
        <w:footnoteRef/>
      </w:r>
      <w:r w:rsidRPr="00C87D2C">
        <w:t xml:space="preserve"> </w:t>
      </w:r>
      <w:proofErr w:type="spellStart"/>
      <w:r w:rsidRPr="00C87D2C">
        <w:t>Бачинин</w:t>
      </w:r>
      <w:proofErr w:type="spellEnd"/>
      <w:r w:rsidRPr="00C87D2C">
        <w:t xml:space="preserve"> В. А. Католическая эстетика </w:t>
      </w:r>
      <w:r w:rsidRPr="00AD7EDD">
        <w:t>/</w:t>
      </w:r>
      <w:r>
        <w:t xml:space="preserve"> </w:t>
      </w:r>
      <w:proofErr w:type="spellStart"/>
      <w:r w:rsidRPr="00C87D2C">
        <w:t>Бачинин</w:t>
      </w:r>
      <w:proofErr w:type="spellEnd"/>
      <w:r w:rsidRPr="00C87D2C">
        <w:t>.</w:t>
      </w:r>
      <w:r>
        <w:t xml:space="preserve"> В. А.</w:t>
      </w:r>
      <w:r w:rsidRPr="00C87D2C">
        <w:t xml:space="preserve"> Эстетика. Энциклопедический словарь. </w:t>
      </w:r>
      <w:proofErr w:type="spellStart"/>
      <w:r w:rsidRPr="00C87D2C">
        <w:t>Спб</w:t>
      </w:r>
      <w:proofErr w:type="spellEnd"/>
      <w:r w:rsidRPr="00C87D2C">
        <w:t>.: издательство Михайлова В. А., 2005</w:t>
      </w:r>
    </w:p>
  </w:footnote>
  <w:footnote w:id="2">
    <w:p w:rsidR="00B9015F" w:rsidRPr="00E74575" w:rsidRDefault="00B9015F">
      <w:pPr>
        <w:pStyle w:val="a5"/>
      </w:pPr>
      <w:r>
        <w:rPr>
          <w:rStyle w:val="a7"/>
        </w:rPr>
        <w:footnoteRef/>
      </w:r>
      <w:r w:rsidRPr="00E74575">
        <w:t xml:space="preserve"> </w:t>
      </w:r>
      <w:r>
        <w:t>Там</w:t>
      </w:r>
      <w:r w:rsidRPr="00E74575">
        <w:t xml:space="preserve"> </w:t>
      </w:r>
      <w:r>
        <w:t>же</w:t>
      </w:r>
    </w:p>
  </w:footnote>
  <w:footnote w:id="3">
    <w:p w:rsidR="00B9015F" w:rsidRDefault="00B9015F">
      <w:pPr>
        <w:pStyle w:val="a5"/>
      </w:pPr>
      <w:r>
        <w:rPr>
          <w:rStyle w:val="a7"/>
        </w:rPr>
        <w:footnoteRef/>
      </w:r>
      <w:r>
        <w:t xml:space="preserve"> </w:t>
      </w:r>
      <w:r w:rsidRPr="00196F68">
        <w:t xml:space="preserve"> Классицизм, монархизм, католицизм + URL </w:t>
      </w:r>
      <w:hyperlink r:id="rId1" w:history="1">
        <w:r w:rsidRPr="00196F68">
          <w:rPr>
            <w:rStyle w:val="a3"/>
          </w:rPr>
          <w:t>http://www.james-joyce.ru/articles/vek-joyce32.htm</w:t>
        </w:r>
        <w:r w:rsidRPr="00196F68">
          <w:rPr>
            <w:rStyle w:val="a3"/>
            <w:lang w:val="en-US"/>
          </w:rPr>
          <w:t>n</w:t>
        </w:r>
      </w:hyperlink>
    </w:p>
  </w:footnote>
  <w:footnote w:id="4">
    <w:p w:rsidR="00B9015F" w:rsidRPr="00263BA4" w:rsidRDefault="00B9015F" w:rsidP="00263BA4">
      <w:pPr>
        <w:pStyle w:val="a5"/>
        <w:rPr>
          <w:lang w:val="en-US"/>
        </w:rPr>
      </w:pPr>
      <w:r>
        <w:rPr>
          <w:rStyle w:val="a7"/>
        </w:rPr>
        <w:footnoteRef/>
      </w:r>
      <w:r w:rsidRPr="00263BA4">
        <w:rPr>
          <w:lang w:val="en-US"/>
        </w:rPr>
        <w:t xml:space="preserve"> </w:t>
      </w:r>
      <w:proofErr w:type="gramStart"/>
      <w:r w:rsidRPr="00263BA4">
        <w:rPr>
          <w:lang w:val="en-US"/>
        </w:rPr>
        <w:t>Sayers  D.</w:t>
      </w:r>
      <w:proofErr w:type="gramEnd"/>
      <w:r w:rsidRPr="00263BA4">
        <w:rPr>
          <w:lang w:val="en-US"/>
        </w:rPr>
        <w:t xml:space="preserve"> Towards a Christian Aesthetic / D. L. Sayers // The New Orpheus: Essays towards a Christian Poetic. New York: </w:t>
      </w:r>
      <w:proofErr w:type="spellStart"/>
      <w:r>
        <w:rPr>
          <w:lang w:val="en-US"/>
        </w:rPr>
        <w:t>Sheed</w:t>
      </w:r>
      <w:proofErr w:type="spellEnd"/>
      <w:r>
        <w:rPr>
          <w:lang w:val="en-US"/>
        </w:rPr>
        <w:t xml:space="preserve"> and Ward, 1964. -  p. 20</w:t>
      </w:r>
    </w:p>
    <w:p w:rsidR="00B9015F" w:rsidRPr="00E74575" w:rsidRDefault="00B9015F" w:rsidP="002E4D2F">
      <w:pPr>
        <w:pStyle w:val="a5"/>
        <w:rPr>
          <w:lang w:val="en-US"/>
        </w:rPr>
      </w:pPr>
    </w:p>
  </w:footnote>
  <w:footnote w:id="5">
    <w:p w:rsidR="00B9015F" w:rsidRPr="00E74575" w:rsidRDefault="00B9015F">
      <w:pPr>
        <w:pStyle w:val="a5"/>
        <w:rPr>
          <w:lang w:val="en-US"/>
        </w:rPr>
      </w:pPr>
      <w:r>
        <w:rPr>
          <w:rStyle w:val="a7"/>
        </w:rPr>
        <w:footnoteRef/>
      </w:r>
      <w:r w:rsidRPr="00E74575">
        <w:rPr>
          <w:lang w:val="en-US"/>
        </w:rPr>
        <w:t xml:space="preserve">  </w:t>
      </w:r>
      <w:bookmarkStart w:id="10" w:name="_Hlk484524641"/>
      <w:proofErr w:type="spellStart"/>
      <w:r>
        <w:t>Маритен</w:t>
      </w:r>
      <w:proofErr w:type="spellEnd"/>
      <w:r w:rsidRPr="00E74575">
        <w:rPr>
          <w:lang w:val="en-US"/>
        </w:rPr>
        <w:t xml:space="preserve"> </w:t>
      </w:r>
      <w:r>
        <w:t>Ж</w:t>
      </w:r>
      <w:r w:rsidRPr="00E74575">
        <w:rPr>
          <w:lang w:val="en-US"/>
        </w:rPr>
        <w:t xml:space="preserve">. </w:t>
      </w:r>
      <w:r>
        <w:t>Религия</w:t>
      </w:r>
      <w:r w:rsidRPr="00E74575">
        <w:rPr>
          <w:lang w:val="en-US"/>
        </w:rPr>
        <w:t xml:space="preserve"> </w:t>
      </w:r>
      <w:r>
        <w:t>и</w:t>
      </w:r>
      <w:r w:rsidRPr="00E74575">
        <w:rPr>
          <w:lang w:val="en-US"/>
        </w:rPr>
        <w:t xml:space="preserve"> </w:t>
      </w:r>
      <w:r>
        <w:t>культура</w:t>
      </w:r>
      <w:r w:rsidRPr="00E74575">
        <w:rPr>
          <w:lang w:val="en-US"/>
        </w:rPr>
        <w:t xml:space="preserve"> +</w:t>
      </w:r>
      <w:r>
        <w:rPr>
          <w:lang w:val="en-US"/>
        </w:rPr>
        <w:t>URL</w:t>
      </w:r>
      <w:r w:rsidRPr="00E74575">
        <w:rPr>
          <w:lang w:val="en-US"/>
        </w:rPr>
        <w:t xml:space="preserve"> </w:t>
      </w:r>
      <w:hyperlink r:id="rId2" w:history="1">
        <w:r w:rsidRPr="0079712B">
          <w:rPr>
            <w:rStyle w:val="a3"/>
            <w:lang w:val="en-US"/>
          </w:rPr>
          <w:t>http</w:t>
        </w:r>
        <w:r w:rsidRPr="00E74575">
          <w:rPr>
            <w:rStyle w:val="a3"/>
            <w:lang w:val="en-US"/>
          </w:rPr>
          <w:t>://</w:t>
        </w:r>
        <w:r w:rsidRPr="0079712B">
          <w:rPr>
            <w:rStyle w:val="a3"/>
            <w:lang w:val="en-US"/>
          </w:rPr>
          <w:t>kk</w:t>
        </w:r>
        <w:r w:rsidRPr="00E74575">
          <w:rPr>
            <w:rStyle w:val="a3"/>
            <w:lang w:val="en-US"/>
          </w:rPr>
          <w:t>.</w:t>
        </w:r>
        <w:r w:rsidRPr="0079712B">
          <w:rPr>
            <w:rStyle w:val="a3"/>
            <w:lang w:val="en-US"/>
          </w:rPr>
          <w:t>convdocs</w:t>
        </w:r>
        <w:r w:rsidRPr="00E74575">
          <w:rPr>
            <w:rStyle w:val="a3"/>
            <w:lang w:val="en-US"/>
          </w:rPr>
          <w:t>.</w:t>
        </w:r>
        <w:r w:rsidRPr="0079712B">
          <w:rPr>
            <w:rStyle w:val="a3"/>
            <w:lang w:val="en-US"/>
          </w:rPr>
          <w:t>org</w:t>
        </w:r>
        <w:r w:rsidRPr="00E74575">
          <w:rPr>
            <w:rStyle w:val="a3"/>
            <w:lang w:val="en-US"/>
          </w:rPr>
          <w:t>/</w:t>
        </w:r>
        <w:r w:rsidRPr="0079712B">
          <w:rPr>
            <w:rStyle w:val="a3"/>
            <w:lang w:val="en-US"/>
          </w:rPr>
          <w:t>docs</w:t>
        </w:r>
        <w:r w:rsidRPr="00E74575">
          <w:rPr>
            <w:rStyle w:val="a3"/>
            <w:lang w:val="en-US"/>
          </w:rPr>
          <w:t>/</w:t>
        </w:r>
        <w:r w:rsidRPr="0079712B">
          <w:rPr>
            <w:rStyle w:val="a3"/>
            <w:lang w:val="en-US"/>
          </w:rPr>
          <w:t>index</w:t>
        </w:r>
        <w:r w:rsidRPr="00E74575">
          <w:rPr>
            <w:rStyle w:val="a3"/>
            <w:lang w:val="en-US"/>
          </w:rPr>
          <w:t>-317967.</w:t>
        </w:r>
        <w:r w:rsidRPr="0079712B">
          <w:rPr>
            <w:rStyle w:val="a3"/>
            <w:lang w:val="en-US"/>
          </w:rPr>
          <w:t>html</w:t>
        </w:r>
      </w:hyperlink>
      <w:bookmarkEnd w:id="10"/>
      <w:r w:rsidRPr="00E74575">
        <w:rPr>
          <w:lang w:val="en-US"/>
        </w:rPr>
        <w:t xml:space="preserve"> </w:t>
      </w:r>
    </w:p>
  </w:footnote>
  <w:footnote w:id="6">
    <w:p w:rsidR="00B9015F" w:rsidRPr="00EB662B" w:rsidRDefault="00B9015F" w:rsidP="00EB662B">
      <w:pPr>
        <w:pStyle w:val="a5"/>
        <w:rPr>
          <w:lang w:val="en-US"/>
        </w:rPr>
      </w:pPr>
      <w:r>
        <w:rPr>
          <w:rStyle w:val="a7"/>
        </w:rPr>
        <w:footnoteRef/>
      </w:r>
      <w:r w:rsidRPr="00F04F51">
        <w:rPr>
          <w:lang w:val="en-US"/>
        </w:rPr>
        <w:t xml:space="preserve"> </w:t>
      </w:r>
      <w:bookmarkStart w:id="11" w:name="_Hlk484525350"/>
      <w:r>
        <w:rPr>
          <w:lang w:val="en-US"/>
        </w:rPr>
        <w:t xml:space="preserve">Maritain </w:t>
      </w:r>
      <w:r w:rsidRPr="00EB662B">
        <w:rPr>
          <w:lang w:val="en-US"/>
        </w:rPr>
        <w:t>J. Art and Scho</w:t>
      </w:r>
      <w:r>
        <w:rPr>
          <w:lang w:val="en-US"/>
        </w:rPr>
        <w:t xml:space="preserve">lasticism with Other Essays </w:t>
      </w:r>
      <w:r w:rsidRPr="00EB662B">
        <w:rPr>
          <w:lang w:val="en-US"/>
        </w:rPr>
        <w:t>New</w:t>
      </w:r>
    </w:p>
    <w:p w:rsidR="00B9015F" w:rsidRPr="000C0F40" w:rsidRDefault="00B9015F" w:rsidP="00EB662B">
      <w:pPr>
        <w:pStyle w:val="a5"/>
        <w:rPr>
          <w:lang w:val="en-US"/>
        </w:rPr>
      </w:pPr>
      <w:r w:rsidRPr="00EB662B">
        <w:rPr>
          <w:lang w:val="en-US"/>
        </w:rPr>
        <w:t xml:space="preserve">York: Books for Libraries </w:t>
      </w:r>
      <w:proofErr w:type="gramStart"/>
      <w:r w:rsidRPr="00EB662B">
        <w:rPr>
          <w:lang w:val="en-US"/>
        </w:rPr>
        <w:t>Press ,</w:t>
      </w:r>
      <w:proofErr w:type="gramEnd"/>
      <w:r w:rsidRPr="00EB662B">
        <w:rPr>
          <w:lang w:val="en-US"/>
        </w:rPr>
        <w:t xml:space="preserve"> 1971. </w:t>
      </w:r>
      <w:bookmarkEnd w:id="11"/>
      <w:r>
        <w:rPr>
          <w:lang w:val="en-US"/>
        </w:rPr>
        <w:t>–</w:t>
      </w:r>
      <w:r w:rsidRPr="00EB662B">
        <w:rPr>
          <w:lang w:val="en-US"/>
        </w:rPr>
        <w:t xml:space="preserve"> </w:t>
      </w:r>
      <w:r>
        <w:rPr>
          <w:lang w:val="en-US"/>
        </w:rPr>
        <w:t xml:space="preserve">p. </w:t>
      </w:r>
      <w:r w:rsidRPr="00EB662B">
        <w:rPr>
          <w:lang w:val="en-US"/>
        </w:rPr>
        <w:t>25</w:t>
      </w:r>
      <w:r w:rsidRPr="000C0F40">
        <w:rPr>
          <w:lang w:val="en-US"/>
        </w:rPr>
        <w:t>.</w:t>
      </w:r>
    </w:p>
  </w:footnote>
  <w:footnote w:id="7">
    <w:p w:rsidR="00B9015F" w:rsidRPr="001B5030" w:rsidRDefault="00B9015F">
      <w:pPr>
        <w:pStyle w:val="a5"/>
        <w:rPr>
          <w:lang w:val="en-US"/>
        </w:rPr>
      </w:pPr>
      <w:r>
        <w:rPr>
          <w:rStyle w:val="a7"/>
        </w:rPr>
        <w:footnoteRef/>
      </w:r>
      <w:r w:rsidRPr="001B5030">
        <w:rPr>
          <w:lang w:val="en-US"/>
        </w:rPr>
        <w:t xml:space="preserve"> Eliot T. S. Selected Prose. The Centenary Edition / Frank Kermode, ed. – New York: Farrar,</w:t>
      </w:r>
      <w:r>
        <w:rPr>
          <w:lang w:val="en-US"/>
        </w:rPr>
        <w:t xml:space="preserve"> Straus &amp; Giroux, 1988. – p. 127.</w:t>
      </w:r>
    </w:p>
  </w:footnote>
  <w:footnote w:id="8">
    <w:p w:rsidR="00B9015F" w:rsidRPr="00AD7EDD" w:rsidRDefault="00B9015F">
      <w:pPr>
        <w:pStyle w:val="a5"/>
        <w:rPr>
          <w:lang w:val="en-US"/>
        </w:rPr>
      </w:pPr>
      <w:r>
        <w:rPr>
          <w:rStyle w:val="a7"/>
        </w:rPr>
        <w:footnoteRef/>
      </w:r>
      <w:r w:rsidRPr="00AD7EDD">
        <w:rPr>
          <w:lang w:val="en-US"/>
        </w:rPr>
        <w:t xml:space="preserve"> </w:t>
      </w:r>
      <w:r w:rsidRPr="006C4E07">
        <w:rPr>
          <w:lang w:val="en-US"/>
        </w:rPr>
        <w:t>Eliot</w:t>
      </w:r>
      <w:r w:rsidRPr="00AD7EDD">
        <w:rPr>
          <w:lang w:val="en-US"/>
        </w:rPr>
        <w:t xml:space="preserve"> </w:t>
      </w:r>
      <w:r w:rsidRPr="006C4E07">
        <w:rPr>
          <w:lang w:val="en-US"/>
        </w:rPr>
        <w:t>T</w:t>
      </w:r>
      <w:r w:rsidRPr="00AD7EDD">
        <w:rPr>
          <w:lang w:val="en-US"/>
        </w:rPr>
        <w:t>.</w:t>
      </w:r>
      <w:r w:rsidRPr="006C4E07">
        <w:rPr>
          <w:lang w:val="en-US"/>
        </w:rPr>
        <w:t>S</w:t>
      </w:r>
      <w:r w:rsidRPr="00AD7EDD">
        <w:rPr>
          <w:lang w:val="en-US"/>
        </w:rPr>
        <w:t xml:space="preserve">. </w:t>
      </w:r>
      <w:r w:rsidRPr="006C4E07">
        <w:rPr>
          <w:lang w:val="en-US"/>
        </w:rPr>
        <w:t>Selected</w:t>
      </w:r>
      <w:r w:rsidRPr="00AD7EDD">
        <w:rPr>
          <w:lang w:val="en-US"/>
        </w:rPr>
        <w:t xml:space="preserve"> </w:t>
      </w:r>
      <w:r w:rsidRPr="006C4E07">
        <w:rPr>
          <w:lang w:val="en-US"/>
        </w:rPr>
        <w:t>essays</w:t>
      </w:r>
      <w:r w:rsidRPr="00AD7EDD">
        <w:rPr>
          <w:lang w:val="en-US"/>
        </w:rPr>
        <w:t xml:space="preserve">. - </w:t>
      </w:r>
      <w:r w:rsidRPr="006C4E07">
        <w:rPr>
          <w:lang w:val="en-US"/>
        </w:rPr>
        <w:t>N</w:t>
      </w:r>
      <w:r w:rsidRPr="00AD7EDD">
        <w:rPr>
          <w:lang w:val="en-US"/>
        </w:rPr>
        <w:t>.</w:t>
      </w:r>
      <w:r w:rsidRPr="006C4E07">
        <w:rPr>
          <w:lang w:val="en-US"/>
        </w:rPr>
        <w:t>Y</w:t>
      </w:r>
      <w:r w:rsidRPr="00AD7EDD">
        <w:rPr>
          <w:lang w:val="en-US"/>
        </w:rPr>
        <w:t xml:space="preserve">., 1950. - </w:t>
      </w:r>
      <w:r w:rsidRPr="006C4E07">
        <w:rPr>
          <w:lang w:val="en-US"/>
        </w:rPr>
        <w:t>P</w:t>
      </w:r>
      <w:r w:rsidRPr="00AD7EDD">
        <w:rPr>
          <w:lang w:val="en-US"/>
        </w:rPr>
        <w:t>. 35.</w:t>
      </w:r>
    </w:p>
  </w:footnote>
  <w:footnote w:id="9">
    <w:p w:rsidR="00B9015F" w:rsidRPr="003E508D" w:rsidRDefault="00B9015F">
      <w:pPr>
        <w:pStyle w:val="a5"/>
      </w:pPr>
      <w:r>
        <w:rPr>
          <w:rStyle w:val="a7"/>
        </w:rPr>
        <w:footnoteRef/>
      </w:r>
      <w:r>
        <w:t xml:space="preserve">  </w:t>
      </w:r>
      <w:bookmarkStart w:id="15" w:name="_Hlk484457188"/>
      <w:bookmarkStart w:id="16" w:name="_Hlk484459561"/>
      <w:r>
        <w:t>Элиот Т. С. Стихотворения и поэмы:</w:t>
      </w:r>
      <w:r w:rsidRPr="003E508D">
        <w:t xml:space="preserve"> [</w:t>
      </w:r>
      <w:r>
        <w:t>сборник</w:t>
      </w:r>
      <w:r w:rsidRPr="003E508D">
        <w:t xml:space="preserve">; перевод с английского] / </w:t>
      </w:r>
      <w:r>
        <w:t xml:space="preserve">Томас </w:t>
      </w:r>
      <w:proofErr w:type="spellStart"/>
      <w:r>
        <w:t>Стернз</w:t>
      </w:r>
      <w:proofErr w:type="spellEnd"/>
      <w:r>
        <w:t xml:space="preserve"> </w:t>
      </w:r>
      <w:proofErr w:type="spellStart"/>
      <w:r>
        <w:t>Элиотю</w:t>
      </w:r>
      <w:proofErr w:type="spellEnd"/>
      <w:r>
        <w:t xml:space="preserve"> – Москва: </w:t>
      </w:r>
      <w:proofErr w:type="spellStart"/>
      <w:r>
        <w:t>АСТб</w:t>
      </w:r>
      <w:proofErr w:type="spellEnd"/>
      <w:r>
        <w:t xml:space="preserve"> 2013. – стр. 587.</w:t>
      </w:r>
      <w:bookmarkEnd w:id="15"/>
    </w:p>
    <w:bookmarkEnd w:id="16"/>
  </w:footnote>
  <w:footnote w:id="10">
    <w:p w:rsidR="00B9015F" w:rsidRPr="003E508D" w:rsidRDefault="00B9015F">
      <w:pPr>
        <w:pStyle w:val="a5"/>
      </w:pPr>
      <w:r>
        <w:rPr>
          <w:rStyle w:val="a7"/>
        </w:rPr>
        <w:footnoteRef/>
      </w:r>
      <w:r>
        <w:t xml:space="preserve"> К примеру, пьесы Джорджа </w:t>
      </w:r>
      <w:proofErr w:type="spellStart"/>
      <w:r>
        <w:t>Дарли</w:t>
      </w:r>
      <w:proofErr w:type="spellEnd"/>
      <w:r>
        <w:t xml:space="preserve"> и Альфреда Теннисона, где Элиот представлен скорее, как борющийся за власть политик. </w:t>
      </w:r>
    </w:p>
  </w:footnote>
  <w:footnote w:id="11">
    <w:p w:rsidR="00B9015F" w:rsidRDefault="00B9015F">
      <w:pPr>
        <w:pStyle w:val="a5"/>
      </w:pPr>
      <w:r>
        <w:rPr>
          <w:rStyle w:val="a7"/>
        </w:rPr>
        <w:footnoteRef/>
      </w:r>
      <w:r>
        <w:t xml:space="preserve"> </w:t>
      </w:r>
      <w:r w:rsidRPr="00711F8C">
        <w:t xml:space="preserve">Элиот Т. С. Стихотворения и поэмы: [сборник; перевод с английского] / </w:t>
      </w:r>
      <w:r>
        <w:t xml:space="preserve">Томас </w:t>
      </w:r>
      <w:proofErr w:type="spellStart"/>
      <w:r>
        <w:t>Стернз</w:t>
      </w:r>
      <w:proofErr w:type="spellEnd"/>
      <w:r>
        <w:t xml:space="preserve"> Элиот.</w:t>
      </w:r>
      <w:r w:rsidRPr="00711F8C">
        <w:t xml:space="preserve"> – Москва:</w:t>
      </w:r>
      <w:r>
        <w:t xml:space="preserve"> АСТ.</w:t>
      </w:r>
      <w:r w:rsidRPr="00711F8C">
        <w:t xml:space="preserve"> 2013. –</w:t>
      </w:r>
      <w:r>
        <w:t xml:space="preserve"> стр. 485.</w:t>
      </w:r>
    </w:p>
  </w:footnote>
  <w:footnote w:id="12">
    <w:p w:rsidR="00B9015F" w:rsidRDefault="00B9015F">
      <w:pPr>
        <w:pStyle w:val="a5"/>
      </w:pPr>
      <w:r>
        <w:rPr>
          <w:rStyle w:val="a7"/>
        </w:rPr>
        <w:footnoteRef/>
      </w:r>
      <w:r>
        <w:t xml:space="preserve"> </w:t>
      </w:r>
      <w:bookmarkStart w:id="17" w:name="_Hlk484465419"/>
      <w:bookmarkStart w:id="18" w:name="_Hlk484459901"/>
      <w:r w:rsidRPr="001D5C0E">
        <w:t>Элиот Т. С. Стихотворения и поэмы – Москва: АСТ. 2013. – стр.</w:t>
      </w:r>
      <w:r>
        <w:t>457</w:t>
      </w:r>
      <w:bookmarkEnd w:id="17"/>
      <w:r>
        <w:t>.</w:t>
      </w:r>
      <w:bookmarkEnd w:id="18"/>
    </w:p>
  </w:footnote>
  <w:footnote w:id="13">
    <w:p w:rsidR="00B9015F" w:rsidRDefault="00B9015F">
      <w:pPr>
        <w:pStyle w:val="a5"/>
      </w:pPr>
      <w:r>
        <w:rPr>
          <w:rStyle w:val="a7"/>
        </w:rPr>
        <w:footnoteRef/>
      </w:r>
      <w:bookmarkStart w:id="19" w:name="_Hlk484457696"/>
      <w:r>
        <w:t xml:space="preserve">  Там же</w:t>
      </w:r>
      <w:r w:rsidRPr="00154876">
        <w:t xml:space="preserve"> –</w:t>
      </w:r>
      <w:r>
        <w:t xml:space="preserve"> стр. </w:t>
      </w:r>
      <w:bookmarkEnd w:id="19"/>
      <w:r>
        <w:t>458.</w:t>
      </w:r>
    </w:p>
  </w:footnote>
  <w:footnote w:id="14">
    <w:p w:rsidR="00B9015F" w:rsidRDefault="00B9015F">
      <w:pPr>
        <w:pStyle w:val="a5"/>
      </w:pPr>
      <w:r>
        <w:rPr>
          <w:rStyle w:val="a7"/>
        </w:rPr>
        <w:footnoteRef/>
      </w:r>
      <w:r>
        <w:t xml:space="preserve">  Там же – стр. 461.</w:t>
      </w:r>
    </w:p>
  </w:footnote>
  <w:footnote w:id="15">
    <w:p w:rsidR="00B9015F" w:rsidRPr="00E74575" w:rsidRDefault="00B9015F">
      <w:pPr>
        <w:pStyle w:val="a5"/>
        <w:rPr>
          <w:lang w:val="en-US"/>
        </w:rPr>
      </w:pPr>
      <w:r>
        <w:rPr>
          <w:rStyle w:val="a7"/>
        </w:rPr>
        <w:footnoteRef/>
      </w:r>
      <w:r w:rsidRPr="001D5C0E">
        <w:rPr>
          <w:lang w:val="en-US"/>
        </w:rPr>
        <w:t xml:space="preserve"> The Catholic Encyclopedia Dictionary. New York, 1941.</w:t>
      </w:r>
      <w:r w:rsidRPr="00E74575">
        <w:rPr>
          <w:lang w:val="en-US"/>
        </w:rPr>
        <w:t xml:space="preserve"> </w:t>
      </w:r>
    </w:p>
  </w:footnote>
  <w:footnote w:id="16">
    <w:p w:rsidR="00B9015F" w:rsidRPr="005D658B" w:rsidRDefault="00B9015F" w:rsidP="005D658B">
      <w:pPr>
        <w:pStyle w:val="a5"/>
      </w:pPr>
      <w:r>
        <w:rPr>
          <w:rStyle w:val="a7"/>
        </w:rPr>
        <w:footnoteRef/>
      </w:r>
      <w:r>
        <w:t xml:space="preserve"> </w:t>
      </w:r>
      <w:r w:rsidRPr="005D658B">
        <w:t>Андреев, М. Л. Средневековая европейская драма: Происхождение и</w:t>
      </w:r>
    </w:p>
    <w:p w:rsidR="00B9015F" w:rsidRDefault="00B9015F" w:rsidP="005D658B">
      <w:pPr>
        <w:pStyle w:val="a5"/>
      </w:pPr>
      <w:r w:rsidRPr="005D658B">
        <w:t>становление (X - XIII вв.)</w:t>
      </w:r>
      <w:r>
        <w:t xml:space="preserve"> - М.: Искусство, 1989. – стр. 65.</w:t>
      </w:r>
    </w:p>
  </w:footnote>
  <w:footnote w:id="17">
    <w:p w:rsidR="00B9015F" w:rsidRDefault="00B9015F">
      <w:pPr>
        <w:pStyle w:val="a5"/>
      </w:pPr>
      <w:r>
        <w:rPr>
          <w:rStyle w:val="a7"/>
        </w:rPr>
        <w:footnoteRef/>
      </w:r>
      <w:r>
        <w:rPr>
          <w:rStyle w:val="a7"/>
        </w:rPr>
        <w:footnoteRef/>
      </w:r>
      <w:r>
        <w:t xml:space="preserve"> </w:t>
      </w:r>
      <w:r w:rsidRPr="006E423E">
        <w:t>Элиот Т. С. Стихотворения и поэмы – Москва: АСТ. 2013. – стр.</w:t>
      </w:r>
      <w:r>
        <w:t xml:space="preserve">467. </w:t>
      </w:r>
    </w:p>
  </w:footnote>
  <w:footnote w:id="18">
    <w:p w:rsidR="00B9015F" w:rsidRDefault="00B9015F">
      <w:pPr>
        <w:pStyle w:val="a5"/>
      </w:pPr>
      <w:r>
        <w:rPr>
          <w:rStyle w:val="a7"/>
        </w:rPr>
        <w:footnoteRef/>
      </w:r>
      <w:r>
        <w:t xml:space="preserve"> </w:t>
      </w:r>
      <w:r w:rsidRPr="004F7B93">
        <w:t>Элиот Т. С. Стихотворения и поэмы – Москва: АСТ. 2013. – стр.</w:t>
      </w:r>
      <w:r>
        <w:t>495.</w:t>
      </w:r>
    </w:p>
  </w:footnote>
  <w:footnote w:id="19">
    <w:p w:rsidR="00B9015F" w:rsidRDefault="00B9015F">
      <w:pPr>
        <w:pStyle w:val="a5"/>
      </w:pPr>
      <w:r>
        <w:rPr>
          <w:rStyle w:val="a7"/>
        </w:rPr>
        <w:footnoteRef/>
      </w:r>
      <w:r>
        <w:t xml:space="preserve"> </w:t>
      </w:r>
      <w:bookmarkStart w:id="20" w:name="_Hlk484466727"/>
      <w:r w:rsidRPr="008F2D41">
        <w:t xml:space="preserve">Элиот Т. С. Стихотворения и поэмы </w:t>
      </w:r>
      <w:bookmarkEnd w:id="20"/>
      <w:r w:rsidRPr="008F2D41">
        <w:t>– Москва: АСТ. 2013. – стр.467.</w:t>
      </w:r>
    </w:p>
    <w:p w:rsidR="00B9015F" w:rsidRDefault="00B9015F">
      <w:pPr>
        <w:pStyle w:val="a5"/>
      </w:pPr>
    </w:p>
  </w:footnote>
  <w:footnote w:id="20">
    <w:p w:rsidR="00B9015F" w:rsidRDefault="00B9015F">
      <w:pPr>
        <w:pStyle w:val="a5"/>
      </w:pPr>
      <w:r>
        <w:rPr>
          <w:rStyle w:val="a7"/>
        </w:rPr>
        <w:footnoteRef/>
      </w:r>
      <w:r>
        <w:t xml:space="preserve"> Там же </w:t>
      </w:r>
    </w:p>
  </w:footnote>
  <w:footnote w:id="21">
    <w:p w:rsidR="00B9015F" w:rsidRPr="008F2D41" w:rsidRDefault="00B9015F">
      <w:pPr>
        <w:pStyle w:val="a5"/>
      </w:pPr>
      <w:r>
        <w:rPr>
          <w:rStyle w:val="a7"/>
        </w:rPr>
        <w:footnoteRef/>
      </w:r>
      <w:r>
        <w:t xml:space="preserve"> Элиот Т. С. Назначение Поэзии</w:t>
      </w:r>
      <w:r w:rsidRPr="008F2D41">
        <w:t xml:space="preserve">/ </w:t>
      </w:r>
      <w:r>
        <w:t xml:space="preserve">поэзия и драма </w:t>
      </w:r>
      <w:r w:rsidRPr="008F2D41">
        <w:t>http://www.rulit.me/books/naznachenie-poezii-read-206365-99.html</w:t>
      </w:r>
    </w:p>
  </w:footnote>
  <w:footnote w:id="22">
    <w:p w:rsidR="00B9015F" w:rsidRPr="00B514B7" w:rsidRDefault="00B9015F">
      <w:pPr>
        <w:pStyle w:val="a5"/>
      </w:pPr>
      <w:r>
        <w:rPr>
          <w:rStyle w:val="a7"/>
        </w:rPr>
        <w:footnoteRef/>
      </w:r>
      <w:r w:rsidRPr="00B514B7">
        <w:t xml:space="preserve"> </w:t>
      </w:r>
      <w:r>
        <w:t>Библия</w:t>
      </w:r>
      <w:r w:rsidRPr="00B514B7">
        <w:t xml:space="preserve">. </w:t>
      </w:r>
      <w:r w:rsidRPr="004F2FBC">
        <w:t>Быт</w:t>
      </w:r>
      <w:r w:rsidRPr="00B514B7">
        <w:t xml:space="preserve">. 3:19 </w:t>
      </w:r>
    </w:p>
  </w:footnote>
  <w:footnote w:id="23">
    <w:p w:rsidR="00B9015F" w:rsidRPr="00260E23" w:rsidRDefault="00B9015F">
      <w:pPr>
        <w:pStyle w:val="a5"/>
      </w:pPr>
      <w:r>
        <w:rPr>
          <w:rStyle w:val="a7"/>
        </w:rPr>
        <w:footnoteRef/>
      </w:r>
      <w:r w:rsidRPr="00260E23">
        <w:t xml:space="preserve"> </w:t>
      </w:r>
      <w:r>
        <w:t xml:space="preserve">В католической традиции принято также изображать Чистилище, как место, в котором находится душа умершего человека, что, видно, к примеру, у Данте в «Божественной комедии». </w:t>
      </w:r>
    </w:p>
  </w:footnote>
  <w:footnote w:id="24">
    <w:p w:rsidR="00B9015F" w:rsidRPr="00D00B1D" w:rsidRDefault="00B9015F" w:rsidP="00D00B1D">
      <w:pPr>
        <w:pStyle w:val="a5"/>
        <w:rPr>
          <w:lang w:val="en-US"/>
        </w:rPr>
      </w:pPr>
      <w:r>
        <w:rPr>
          <w:rStyle w:val="a7"/>
        </w:rPr>
        <w:footnoteRef/>
      </w:r>
      <w:r w:rsidRPr="00D00B1D">
        <w:rPr>
          <w:lang w:val="en-US"/>
        </w:rPr>
        <w:t xml:space="preserve"> </w:t>
      </w:r>
      <w:proofErr w:type="spellStart"/>
      <w:r w:rsidRPr="00D00B1D">
        <w:rPr>
          <w:lang w:val="en-US"/>
        </w:rPr>
        <w:t>Ansen</w:t>
      </w:r>
      <w:proofErr w:type="spellEnd"/>
      <w:r w:rsidRPr="00D00B1D">
        <w:rPr>
          <w:lang w:val="en-US"/>
        </w:rPr>
        <w:t>, А. The Table Talk of W. П. Auden /</w:t>
      </w:r>
      <w:r>
        <w:rPr>
          <w:lang w:val="en-US"/>
        </w:rPr>
        <w:t xml:space="preserve"> ed. by N. Jenkins. - Princeton</w:t>
      </w:r>
      <w:r w:rsidRPr="00D00B1D">
        <w:rPr>
          <w:lang w:val="en-US"/>
        </w:rPr>
        <w:t>:</w:t>
      </w:r>
    </w:p>
    <w:p w:rsidR="00B9015F" w:rsidRPr="00E74575" w:rsidRDefault="00B9015F" w:rsidP="00D00B1D">
      <w:pPr>
        <w:pStyle w:val="a5"/>
        <w:rPr>
          <w:lang w:val="en-US"/>
        </w:rPr>
      </w:pPr>
      <w:r w:rsidRPr="00D00B1D">
        <w:rPr>
          <w:lang w:val="en-US"/>
        </w:rPr>
        <w:t>Onta</w:t>
      </w:r>
      <w:r>
        <w:rPr>
          <w:lang w:val="en-US"/>
        </w:rPr>
        <w:t xml:space="preserve">rio Review Press, 1990. – pp. 99. </w:t>
      </w:r>
    </w:p>
    <w:p w:rsidR="00B9015F" w:rsidRPr="00E74575" w:rsidRDefault="00B9015F" w:rsidP="00D00B1D">
      <w:pPr>
        <w:pStyle w:val="a5"/>
        <w:rPr>
          <w:lang w:val="en-US"/>
        </w:rPr>
      </w:pPr>
    </w:p>
  </w:footnote>
  <w:footnote w:id="25">
    <w:p w:rsidR="00B9015F" w:rsidRPr="00E74575" w:rsidRDefault="00B9015F">
      <w:pPr>
        <w:pStyle w:val="a5"/>
        <w:rPr>
          <w:lang w:val="en-US"/>
        </w:rPr>
      </w:pPr>
      <w:r>
        <w:rPr>
          <w:rStyle w:val="a7"/>
        </w:rPr>
        <w:footnoteRef/>
      </w:r>
      <w:r w:rsidRPr="00E74575">
        <w:rPr>
          <w:lang w:val="en-US"/>
        </w:rPr>
        <w:t xml:space="preserve"> </w:t>
      </w:r>
      <w:r>
        <w:t>Катехизис</w:t>
      </w:r>
      <w:r w:rsidRPr="00E74575">
        <w:rPr>
          <w:lang w:val="en-US"/>
        </w:rPr>
        <w:t xml:space="preserve"> </w:t>
      </w:r>
      <w:r>
        <w:t>католической</w:t>
      </w:r>
      <w:r w:rsidRPr="00E74575">
        <w:rPr>
          <w:lang w:val="en-US"/>
        </w:rPr>
        <w:t xml:space="preserve"> </w:t>
      </w:r>
      <w:r>
        <w:t>церкви</w:t>
      </w:r>
      <w:r w:rsidRPr="00E74575">
        <w:rPr>
          <w:lang w:val="en-US"/>
        </w:rPr>
        <w:t xml:space="preserve"> + </w:t>
      </w:r>
      <w:r>
        <w:rPr>
          <w:lang w:val="en-US"/>
        </w:rPr>
        <w:t>URL</w:t>
      </w:r>
      <w:r w:rsidRPr="00E74575">
        <w:rPr>
          <w:lang w:val="en-US"/>
        </w:rPr>
        <w:t xml:space="preserve"> http://www.katolik.ru/katekhizis-k-ts/item/1471-posmertnoe-ochischenie.html</w:t>
      </w:r>
    </w:p>
  </w:footnote>
  <w:footnote w:id="26">
    <w:p w:rsidR="00B9015F" w:rsidRDefault="00B9015F">
      <w:pPr>
        <w:pStyle w:val="a5"/>
      </w:pPr>
      <w:r>
        <w:rPr>
          <w:rStyle w:val="a7"/>
        </w:rPr>
        <w:footnoteRef/>
      </w:r>
      <w:r>
        <w:t xml:space="preserve"> Библия </w:t>
      </w:r>
      <w:r w:rsidRPr="00014100">
        <w:t>Кор. 3:13-15</w:t>
      </w:r>
      <w:r>
        <w:t xml:space="preserve"> </w:t>
      </w:r>
    </w:p>
  </w:footnote>
  <w:footnote w:id="27">
    <w:p w:rsidR="00B9015F" w:rsidRPr="002D06BC" w:rsidRDefault="00B9015F">
      <w:pPr>
        <w:pStyle w:val="a5"/>
      </w:pPr>
      <w:r>
        <w:rPr>
          <w:rStyle w:val="a7"/>
        </w:rPr>
        <w:footnoteRef/>
      </w:r>
      <w:r>
        <w:t xml:space="preserve"> </w:t>
      </w:r>
      <w:proofErr w:type="spellStart"/>
      <w:r>
        <w:t>Пробштейн</w:t>
      </w:r>
      <w:proofErr w:type="spellEnd"/>
      <w:r>
        <w:t xml:space="preserve"> Я. Комментарии к поэме «Пепельная среда»</w:t>
      </w:r>
      <w:r w:rsidRPr="002D06BC">
        <w:t>/ Элиот Т. С. Стихотворения и поэмы стр.</w:t>
      </w:r>
      <w:r>
        <w:t xml:space="preserve"> 568. </w:t>
      </w:r>
    </w:p>
  </w:footnote>
  <w:footnote w:id="28">
    <w:p w:rsidR="00B9015F" w:rsidRDefault="00B9015F" w:rsidP="00361965">
      <w:pPr>
        <w:pStyle w:val="a5"/>
      </w:pPr>
      <w:r>
        <w:rPr>
          <w:rStyle w:val="a7"/>
        </w:rPr>
        <w:footnoteRef/>
      </w:r>
      <w:r>
        <w:t xml:space="preserve"> </w:t>
      </w:r>
      <w:bookmarkStart w:id="22" w:name="_Hlk484466494"/>
      <w:r>
        <w:t>Ярхо Б. И. Средневековые латинские видения / Б. И. Ярхо //</w:t>
      </w:r>
    </w:p>
    <w:p w:rsidR="00B9015F" w:rsidRDefault="00B9015F" w:rsidP="00361965">
      <w:pPr>
        <w:pStyle w:val="a5"/>
      </w:pPr>
      <w:r>
        <w:t xml:space="preserve">Восток-Запад. Исследования. Переводы. Публикации. М.: Паука, 1989. – стр. 18-55. </w:t>
      </w:r>
      <w:bookmarkEnd w:id="22"/>
    </w:p>
  </w:footnote>
  <w:footnote w:id="29">
    <w:p w:rsidR="00B9015F" w:rsidRDefault="00B9015F">
      <w:pPr>
        <w:pStyle w:val="a5"/>
      </w:pPr>
      <w:r>
        <w:rPr>
          <w:rStyle w:val="a7"/>
        </w:rPr>
        <w:footnoteRef/>
      </w:r>
      <w:r>
        <w:t xml:space="preserve"> что характерно не только для «П</w:t>
      </w:r>
      <w:r w:rsidRPr="00361965">
        <w:t>еп</w:t>
      </w:r>
      <w:r>
        <w:t>ельной С</w:t>
      </w:r>
      <w:r w:rsidRPr="00361965">
        <w:t>реды», но и для остальной поэзии Элиота</w:t>
      </w:r>
      <w:r>
        <w:t>.</w:t>
      </w:r>
    </w:p>
  </w:footnote>
  <w:footnote w:id="30">
    <w:p w:rsidR="00B9015F" w:rsidRPr="00577DA1" w:rsidRDefault="00B9015F">
      <w:pPr>
        <w:pStyle w:val="a5"/>
      </w:pPr>
      <w:r>
        <w:rPr>
          <w:rStyle w:val="a7"/>
        </w:rPr>
        <w:footnoteRef/>
      </w:r>
      <w:r>
        <w:t xml:space="preserve"> Элиот Т. С. Пепельная Среда. В переводе </w:t>
      </w:r>
      <w:proofErr w:type="spellStart"/>
      <w:r>
        <w:t>Янв</w:t>
      </w:r>
      <w:proofErr w:type="spellEnd"/>
      <w:r>
        <w:t xml:space="preserve"> </w:t>
      </w:r>
      <w:proofErr w:type="spellStart"/>
      <w:r>
        <w:t>Пробштейна</w:t>
      </w:r>
      <w:proofErr w:type="spellEnd"/>
      <w:r w:rsidRPr="00577DA1">
        <w:t xml:space="preserve">/ </w:t>
      </w:r>
      <w:bookmarkStart w:id="23" w:name="_Hlk484468327"/>
      <w:r w:rsidRPr="00577DA1">
        <w:t xml:space="preserve">Элиот Т. С. Стихотворения и поэмы </w:t>
      </w:r>
      <w:bookmarkEnd w:id="23"/>
      <w:r w:rsidRPr="00577DA1">
        <w:t xml:space="preserve">– </w:t>
      </w:r>
      <w:r>
        <w:rPr>
          <w:lang w:val="en-US"/>
        </w:rPr>
        <w:t>c</w:t>
      </w:r>
      <w:r>
        <w:t xml:space="preserve">тр. 185. </w:t>
      </w:r>
    </w:p>
  </w:footnote>
  <w:footnote w:id="31">
    <w:p w:rsidR="00B9015F" w:rsidRPr="00577DA1" w:rsidRDefault="00B9015F">
      <w:pPr>
        <w:pStyle w:val="a5"/>
      </w:pPr>
      <w:r>
        <w:rPr>
          <w:rStyle w:val="a7"/>
        </w:rPr>
        <w:footnoteRef/>
      </w:r>
      <w:r>
        <w:t xml:space="preserve"> </w:t>
      </w:r>
      <w:bookmarkStart w:id="24" w:name="_Hlk484507895"/>
      <w:r>
        <w:t>Данте. А. Божественная комедия. Чистилище</w:t>
      </w:r>
      <w:r w:rsidRPr="00B24373">
        <w:t xml:space="preserve"> </w:t>
      </w:r>
      <w:bookmarkEnd w:id="24"/>
      <w:r>
        <w:t>/ Электронная библиотека +</w:t>
      </w:r>
      <w:r>
        <w:rPr>
          <w:lang w:val="en-US"/>
        </w:rPr>
        <w:t>URL</w:t>
      </w:r>
      <w:r w:rsidRPr="00577DA1">
        <w:t xml:space="preserve"> </w:t>
      </w:r>
      <w:hyperlink r:id="rId3" w:history="1">
        <w:r w:rsidRPr="0079712B">
          <w:rPr>
            <w:rStyle w:val="a3"/>
            <w:lang w:val="en-US"/>
          </w:rPr>
          <w:t>http</w:t>
        </w:r>
        <w:r w:rsidRPr="0079712B">
          <w:rPr>
            <w:rStyle w:val="a3"/>
          </w:rPr>
          <w:t>://</w:t>
        </w:r>
        <w:r w:rsidRPr="0079712B">
          <w:rPr>
            <w:rStyle w:val="a3"/>
            <w:lang w:val="en-US"/>
          </w:rPr>
          <w:t>www</w:t>
        </w:r>
        <w:r w:rsidRPr="0079712B">
          <w:rPr>
            <w:rStyle w:val="a3"/>
          </w:rPr>
          <w:t>.</w:t>
        </w:r>
        <w:proofErr w:type="spellStart"/>
        <w:r w:rsidRPr="0079712B">
          <w:rPr>
            <w:rStyle w:val="a3"/>
            <w:lang w:val="en-US"/>
          </w:rPr>
          <w:t>infoliolib</w:t>
        </w:r>
        <w:proofErr w:type="spellEnd"/>
        <w:r w:rsidRPr="0079712B">
          <w:rPr>
            <w:rStyle w:val="a3"/>
          </w:rPr>
          <w:t>.</w:t>
        </w:r>
        <w:r w:rsidRPr="0079712B">
          <w:rPr>
            <w:rStyle w:val="a3"/>
            <w:lang w:val="en-US"/>
          </w:rPr>
          <w:t>info</w:t>
        </w:r>
        <w:r w:rsidRPr="0079712B">
          <w:rPr>
            <w:rStyle w:val="a3"/>
          </w:rPr>
          <w:t>/</w:t>
        </w:r>
        <w:r w:rsidRPr="0079712B">
          <w:rPr>
            <w:rStyle w:val="a3"/>
            <w:lang w:val="en-US"/>
          </w:rPr>
          <w:t>flit</w:t>
        </w:r>
        <w:r w:rsidRPr="0079712B">
          <w:rPr>
            <w:rStyle w:val="a3"/>
          </w:rPr>
          <w:t>/</w:t>
        </w:r>
        <w:proofErr w:type="spellStart"/>
        <w:r w:rsidRPr="0079712B">
          <w:rPr>
            <w:rStyle w:val="a3"/>
            <w:lang w:val="en-US"/>
          </w:rPr>
          <w:t>dante</w:t>
        </w:r>
        <w:proofErr w:type="spellEnd"/>
        <w:r w:rsidRPr="0079712B">
          <w:rPr>
            <w:rStyle w:val="a3"/>
          </w:rPr>
          <w:t>/</w:t>
        </w:r>
        <w:proofErr w:type="spellStart"/>
        <w:r w:rsidRPr="0079712B">
          <w:rPr>
            <w:rStyle w:val="a3"/>
            <w:lang w:val="en-US"/>
          </w:rPr>
          <w:t>chist</w:t>
        </w:r>
        <w:proofErr w:type="spellEnd"/>
        <w:r w:rsidRPr="0079712B">
          <w:rPr>
            <w:rStyle w:val="a3"/>
          </w:rPr>
          <w:t>1.</w:t>
        </w:r>
        <w:r w:rsidRPr="0079712B">
          <w:rPr>
            <w:rStyle w:val="a3"/>
            <w:lang w:val="en-US"/>
          </w:rPr>
          <w:t>html</w:t>
        </w:r>
      </w:hyperlink>
      <w:r w:rsidRPr="00577DA1">
        <w:t xml:space="preserve"> </w:t>
      </w:r>
    </w:p>
  </w:footnote>
  <w:footnote w:id="32">
    <w:p w:rsidR="00B9015F" w:rsidRDefault="00B9015F">
      <w:pPr>
        <w:pStyle w:val="a5"/>
      </w:pPr>
      <w:r>
        <w:rPr>
          <w:rStyle w:val="a7"/>
        </w:rPr>
        <w:footnoteRef/>
      </w:r>
      <w:r>
        <w:t xml:space="preserve"> Элиот Т. С. Пепельная среда в переводе А. Сергеева – стр. 195.</w:t>
      </w:r>
    </w:p>
  </w:footnote>
  <w:footnote w:id="33">
    <w:p w:rsidR="00B9015F" w:rsidRPr="00256A8C" w:rsidRDefault="00B9015F">
      <w:pPr>
        <w:pStyle w:val="a5"/>
      </w:pPr>
      <w:r>
        <w:rPr>
          <w:rStyle w:val="a7"/>
        </w:rPr>
        <w:footnoteRef/>
      </w:r>
      <w:r>
        <w:t xml:space="preserve"> </w:t>
      </w:r>
      <w:bookmarkStart w:id="25" w:name="_Hlk484470000"/>
      <w:r>
        <w:t xml:space="preserve">Комментарии к поэме «Пепельная Среда» </w:t>
      </w:r>
      <w:proofErr w:type="spellStart"/>
      <w:r>
        <w:t>Пробштейн</w:t>
      </w:r>
      <w:proofErr w:type="spellEnd"/>
      <w:r>
        <w:t xml:space="preserve"> Я. </w:t>
      </w:r>
      <w:bookmarkEnd w:id="25"/>
      <w:r>
        <w:t>/</w:t>
      </w:r>
      <w:r w:rsidRPr="00256A8C">
        <w:rPr>
          <w:sz w:val="22"/>
          <w:szCs w:val="22"/>
        </w:rPr>
        <w:t xml:space="preserve"> </w:t>
      </w:r>
      <w:r w:rsidRPr="00256A8C">
        <w:t xml:space="preserve">Элиот Т. С. Стихотворения и поэмы </w:t>
      </w:r>
      <w:r>
        <w:rPr>
          <w:lang w:val="en-US"/>
        </w:rPr>
        <w:t>c</w:t>
      </w:r>
      <w:r>
        <w:t xml:space="preserve">тр. 569.  </w:t>
      </w:r>
    </w:p>
  </w:footnote>
  <w:footnote w:id="34">
    <w:p w:rsidR="00B9015F" w:rsidRDefault="00B9015F">
      <w:pPr>
        <w:pStyle w:val="a5"/>
      </w:pPr>
      <w:r>
        <w:rPr>
          <w:rStyle w:val="a7"/>
        </w:rPr>
        <w:footnoteRef/>
      </w:r>
      <w:r>
        <w:t xml:space="preserve"> Библия. </w:t>
      </w:r>
      <w:r w:rsidRPr="00C66E19">
        <w:t>Псалтирь 102: 5</w:t>
      </w:r>
    </w:p>
  </w:footnote>
  <w:footnote w:id="35">
    <w:p w:rsidR="00B9015F" w:rsidRDefault="00B9015F">
      <w:pPr>
        <w:pStyle w:val="a5"/>
      </w:pPr>
      <w:r>
        <w:rPr>
          <w:rStyle w:val="a7"/>
        </w:rPr>
        <w:footnoteRef/>
      </w:r>
      <w:r>
        <w:t xml:space="preserve"> </w:t>
      </w:r>
      <w:bookmarkStart w:id="26" w:name="_Hlk484508364"/>
      <w:r>
        <w:t xml:space="preserve">Пепельная среда – стр. 194. </w:t>
      </w:r>
      <w:bookmarkEnd w:id="26"/>
    </w:p>
  </w:footnote>
  <w:footnote w:id="36">
    <w:p w:rsidR="00B9015F" w:rsidRDefault="00B9015F">
      <w:pPr>
        <w:pStyle w:val="a5"/>
      </w:pPr>
      <w:r>
        <w:rPr>
          <w:rStyle w:val="a7"/>
        </w:rPr>
        <w:footnoteRef/>
      </w:r>
      <w:r>
        <w:t xml:space="preserve"> </w:t>
      </w:r>
      <w:proofErr w:type="spellStart"/>
      <w:r>
        <w:t>Иезекииль</w:t>
      </w:r>
      <w:proofErr w:type="spellEnd"/>
      <w:r>
        <w:t xml:space="preserve"> 37</w:t>
      </w:r>
      <w:r w:rsidRPr="00E74575">
        <w:t>:1</w:t>
      </w:r>
      <w:r>
        <w:t xml:space="preserve"> </w:t>
      </w:r>
    </w:p>
  </w:footnote>
  <w:footnote w:id="37">
    <w:p w:rsidR="00B9015F" w:rsidRPr="00E74575" w:rsidRDefault="00B9015F">
      <w:pPr>
        <w:pStyle w:val="a5"/>
        <w:rPr>
          <w:lang w:val="en-US"/>
        </w:rPr>
      </w:pPr>
      <w:r>
        <w:rPr>
          <w:rStyle w:val="a7"/>
        </w:rPr>
        <w:footnoteRef/>
      </w:r>
      <w:r>
        <w:t xml:space="preserve"> </w:t>
      </w:r>
      <w:r w:rsidRPr="001E1860">
        <w:t>Данте. А. Божественная комедия. Чистилище</w:t>
      </w:r>
    </w:p>
  </w:footnote>
  <w:footnote w:id="38">
    <w:p w:rsidR="00B9015F" w:rsidRPr="001E1860" w:rsidRDefault="00B9015F" w:rsidP="001E1860">
      <w:pPr>
        <w:pStyle w:val="a5"/>
        <w:rPr>
          <w:lang w:val="en-US"/>
        </w:rPr>
      </w:pPr>
      <w:r>
        <w:rPr>
          <w:rStyle w:val="a7"/>
        </w:rPr>
        <w:footnoteRef/>
      </w:r>
      <w:r w:rsidRPr="001E1860">
        <w:rPr>
          <w:lang w:val="en-US"/>
        </w:rPr>
        <w:t xml:space="preserve"> Tate</w:t>
      </w:r>
      <w:r>
        <w:rPr>
          <w:lang w:val="en-US"/>
        </w:rPr>
        <w:t xml:space="preserve"> A. On "Ash-Wednesday" / </w:t>
      </w:r>
      <w:r w:rsidRPr="001E1860">
        <w:rPr>
          <w:lang w:val="en-US"/>
        </w:rPr>
        <w:t>Tate</w:t>
      </w:r>
      <w:r w:rsidRPr="00C40AD8">
        <w:rPr>
          <w:lang w:val="en-US"/>
        </w:rPr>
        <w:t xml:space="preserve"> </w:t>
      </w:r>
      <w:r>
        <w:rPr>
          <w:lang w:val="en-US"/>
        </w:rPr>
        <w:t>A.</w:t>
      </w:r>
      <w:r w:rsidRPr="001E1860">
        <w:rPr>
          <w:lang w:val="en-US"/>
        </w:rPr>
        <w:t xml:space="preserve"> // T. S. Eliot. A Collection of Critical</w:t>
      </w:r>
    </w:p>
    <w:p w:rsidR="00B9015F" w:rsidRPr="00E74575" w:rsidRDefault="00B9015F">
      <w:pPr>
        <w:pStyle w:val="a5"/>
        <w:rPr>
          <w:lang w:val="en-US"/>
        </w:rPr>
      </w:pPr>
      <w:r w:rsidRPr="00E74575">
        <w:rPr>
          <w:lang w:val="en-US"/>
        </w:rPr>
        <w:t xml:space="preserve">    1962. </w:t>
      </w:r>
      <w:r>
        <w:rPr>
          <w:lang w:val="en-US"/>
        </w:rPr>
        <w:t>P</w:t>
      </w:r>
      <w:r w:rsidRPr="00E74575">
        <w:rPr>
          <w:lang w:val="en-US"/>
        </w:rPr>
        <w:t>. 135</w:t>
      </w:r>
    </w:p>
  </w:footnote>
  <w:footnote w:id="39">
    <w:p w:rsidR="00B9015F" w:rsidRDefault="00B9015F">
      <w:pPr>
        <w:pStyle w:val="a5"/>
      </w:pPr>
      <w:r>
        <w:rPr>
          <w:rStyle w:val="a7"/>
        </w:rPr>
        <w:footnoteRef/>
      </w:r>
      <w:r>
        <w:t xml:space="preserve"> </w:t>
      </w:r>
      <w:bookmarkStart w:id="27" w:name="_Hlk484508504"/>
      <w:r w:rsidRPr="00C40AD8">
        <w:t>Пепельная среда – стр.</w:t>
      </w:r>
      <w:r>
        <w:t xml:space="preserve"> 185. </w:t>
      </w:r>
      <w:bookmarkEnd w:id="27"/>
    </w:p>
  </w:footnote>
  <w:footnote w:id="40">
    <w:p w:rsidR="00B9015F" w:rsidRDefault="00B9015F">
      <w:pPr>
        <w:pStyle w:val="a5"/>
      </w:pPr>
      <w:r>
        <w:rPr>
          <w:rStyle w:val="a7"/>
        </w:rPr>
        <w:footnoteRef/>
      </w:r>
      <w:r>
        <w:t xml:space="preserve"> </w:t>
      </w:r>
      <w:r w:rsidRPr="0017327B">
        <w:t xml:space="preserve">Комментарии к поэме «Пепельная Среда» </w:t>
      </w:r>
      <w:proofErr w:type="spellStart"/>
      <w:r w:rsidRPr="0017327B">
        <w:t>Пробштейн</w:t>
      </w:r>
      <w:proofErr w:type="spellEnd"/>
      <w:r w:rsidRPr="0017327B">
        <w:t xml:space="preserve"> Я.</w:t>
      </w:r>
      <w:r>
        <w:t xml:space="preserve"> стр. 570. </w:t>
      </w:r>
    </w:p>
  </w:footnote>
  <w:footnote w:id="41">
    <w:p w:rsidR="00B9015F" w:rsidRPr="005E76BA" w:rsidRDefault="00B9015F" w:rsidP="005E76BA">
      <w:pPr>
        <w:pStyle w:val="a5"/>
      </w:pPr>
      <w:r>
        <w:rPr>
          <w:rStyle w:val="a7"/>
        </w:rPr>
        <w:footnoteRef/>
      </w:r>
      <w:r>
        <w:t xml:space="preserve"> </w:t>
      </w:r>
      <w:r w:rsidRPr="005E76BA">
        <w:t xml:space="preserve">Сам процесс поедания частей тела леопардами символичен: библейская история об Ионе, который был съеден китом интерпретировалась Сан-Хуаном как испытание мраком. </w:t>
      </w:r>
    </w:p>
    <w:p w:rsidR="00B9015F" w:rsidRDefault="00B9015F">
      <w:pPr>
        <w:pStyle w:val="a5"/>
      </w:pPr>
    </w:p>
  </w:footnote>
  <w:footnote w:id="42">
    <w:p w:rsidR="00B9015F" w:rsidRDefault="00B9015F">
      <w:pPr>
        <w:pStyle w:val="a5"/>
      </w:pPr>
      <w:r>
        <w:rPr>
          <w:rStyle w:val="a7"/>
        </w:rPr>
        <w:footnoteRef/>
      </w:r>
      <w:r>
        <w:t xml:space="preserve"> </w:t>
      </w:r>
      <w:r w:rsidRPr="00C40AD8">
        <w:t>Пепельная среда – стр.</w:t>
      </w:r>
      <w:r>
        <w:t xml:space="preserve"> 19</w:t>
      </w:r>
      <w:r w:rsidRPr="00C40AD8">
        <w:t>5.</w:t>
      </w:r>
    </w:p>
  </w:footnote>
  <w:footnote w:id="43">
    <w:p w:rsidR="00B9015F" w:rsidRDefault="00B9015F">
      <w:pPr>
        <w:pStyle w:val="a5"/>
      </w:pPr>
      <w:r>
        <w:rPr>
          <w:rStyle w:val="a7"/>
        </w:rPr>
        <w:footnoteRef/>
      </w:r>
      <w:r>
        <w:t xml:space="preserve"> Библия </w:t>
      </w:r>
      <w:r w:rsidRPr="00562320">
        <w:t>Быт. 28: 12</w:t>
      </w:r>
    </w:p>
  </w:footnote>
  <w:footnote w:id="44">
    <w:p w:rsidR="00B9015F" w:rsidRDefault="00B9015F">
      <w:pPr>
        <w:pStyle w:val="a5"/>
      </w:pPr>
      <w:r>
        <w:rPr>
          <w:rStyle w:val="a7"/>
        </w:rPr>
        <w:footnoteRef/>
      </w:r>
      <w:r>
        <w:t xml:space="preserve"> Пепельная среда – стр.196.</w:t>
      </w:r>
    </w:p>
  </w:footnote>
  <w:footnote w:id="45">
    <w:p w:rsidR="00B9015F" w:rsidRDefault="00B9015F">
      <w:pPr>
        <w:pStyle w:val="a5"/>
      </w:pPr>
      <w:r>
        <w:rPr>
          <w:rStyle w:val="a7"/>
        </w:rPr>
        <w:footnoteRef/>
      </w:r>
      <w:r>
        <w:t xml:space="preserve"> Данте.  Чистилище </w:t>
      </w:r>
    </w:p>
  </w:footnote>
  <w:footnote w:id="46">
    <w:p w:rsidR="00B9015F" w:rsidRDefault="00B9015F">
      <w:pPr>
        <w:pStyle w:val="a5"/>
      </w:pPr>
      <w:r>
        <w:rPr>
          <w:rStyle w:val="a7"/>
        </w:rPr>
        <w:footnoteRef/>
      </w:r>
      <w:r>
        <w:t xml:space="preserve"> Там же</w:t>
      </w:r>
    </w:p>
  </w:footnote>
  <w:footnote w:id="47">
    <w:p w:rsidR="00B9015F" w:rsidRDefault="00B9015F">
      <w:pPr>
        <w:pStyle w:val="a5"/>
      </w:pPr>
      <w:r>
        <w:rPr>
          <w:rStyle w:val="a7"/>
        </w:rPr>
        <w:footnoteRef/>
      </w:r>
      <w:r>
        <w:t xml:space="preserve"> Пепельная среда – стр.197.</w:t>
      </w:r>
    </w:p>
  </w:footnote>
  <w:footnote w:id="48">
    <w:p w:rsidR="00B9015F" w:rsidRDefault="00B9015F">
      <w:pPr>
        <w:pStyle w:val="a5"/>
      </w:pPr>
      <w:r>
        <w:rPr>
          <w:rStyle w:val="a7"/>
        </w:rPr>
        <w:footnoteRef/>
      </w:r>
      <w:r>
        <w:t xml:space="preserve"> Там же</w:t>
      </w:r>
    </w:p>
  </w:footnote>
  <w:footnote w:id="49">
    <w:p w:rsidR="00B9015F" w:rsidRDefault="00B9015F">
      <w:pPr>
        <w:pStyle w:val="a5"/>
      </w:pPr>
      <w:r>
        <w:rPr>
          <w:rStyle w:val="a7"/>
        </w:rPr>
        <w:footnoteRef/>
      </w:r>
      <w:r>
        <w:t xml:space="preserve"> Пепельная среда – 197.</w:t>
      </w:r>
    </w:p>
  </w:footnote>
  <w:footnote w:id="50">
    <w:p w:rsidR="00B9015F" w:rsidRDefault="00B9015F">
      <w:pPr>
        <w:pStyle w:val="a5"/>
      </w:pPr>
      <w:r>
        <w:rPr>
          <w:rStyle w:val="a7"/>
        </w:rPr>
        <w:footnoteRef/>
      </w:r>
      <w:r>
        <w:t xml:space="preserve"> </w:t>
      </w:r>
      <w:r w:rsidRPr="002A427B">
        <w:t>Мф. 8: 8</w:t>
      </w:r>
      <w:r>
        <w:t xml:space="preserve"> </w:t>
      </w:r>
    </w:p>
  </w:footnote>
  <w:footnote w:id="51">
    <w:p w:rsidR="00B9015F" w:rsidRDefault="00B9015F">
      <w:pPr>
        <w:pStyle w:val="a5"/>
      </w:pPr>
      <w:r>
        <w:rPr>
          <w:rStyle w:val="a7"/>
        </w:rPr>
        <w:footnoteRef/>
      </w:r>
      <w:r>
        <w:t xml:space="preserve"> Пепельная среда – 197.</w:t>
      </w:r>
    </w:p>
  </w:footnote>
  <w:footnote w:id="52">
    <w:p w:rsidR="00B9015F" w:rsidRDefault="00B9015F">
      <w:pPr>
        <w:pStyle w:val="a5"/>
      </w:pPr>
      <w:r>
        <w:rPr>
          <w:rStyle w:val="a7"/>
        </w:rPr>
        <w:footnoteRef/>
      </w:r>
      <w:r>
        <w:t xml:space="preserve"> Там же</w:t>
      </w:r>
    </w:p>
  </w:footnote>
  <w:footnote w:id="53">
    <w:p w:rsidR="00B9015F" w:rsidRDefault="00B9015F">
      <w:pPr>
        <w:pStyle w:val="a5"/>
      </w:pPr>
      <w:r>
        <w:rPr>
          <w:rStyle w:val="a7"/>
        </w:rPr>
        <w:footnoteRef/>
      </w:r>
      <w:r>
        <w:t xml:space="preserve"> А лиловый цвет означает смирение. </w:t>
      </w:r>
    </w:p>
  </w:footnote>
  <w:footnote w:id="54">
    <w:p w:rsidR="00B9015F" w:rsidRDefault="00B9015F">
      <w:pPr>
        <w:pStyle w:val="a5"/>
      </w:pPr>
      <w:r>
        <w:rPr>
          <w:rStyle w:val="a7"/>
        </w:rPr>
        <w:footnoteRef/>
      </w:r>
      <w:r>
        <w:t xml:space="preserve"> Пепельная среда стр.197. </w:t>
      </w:r>
    </w:p>
  </w:footnote>
  <w:footnote w:id="55">
    <w:p w:rsidR="00B9015F" w:rsidRDefault="00B9015F">
      <w:pPr>
        <w:pStyle w:val="a5"/>
      </w:pPr>
      <w:r>
        <w:rPr>
          <w:rStyle w:val="a7"/>
        </w:rPr>
        <w:footnoteRef/>
      </w:r>
      <w:r>
        <w:t xml:space="preserve"> Там же</w:t>
      </w:r>
    </w:p>
  </w:footnote>
  <w:footnote w:id="56">
    <w:p w:rsidR="00B9015F" w:rsidRDefault="00B9015F">
      <w:pPr>
        <w:pStyle w:val="a5"/>
      </w:pPr>
      <w:r>
        <w:rPr>
          <w:rStyle w:val="a7"/>
        </w:rPr>
        <w:footnoteRef/>
      </w:r>
      <w:r>
        <w:t xml:space="preserve"> Данте. Чистилище. </w:t>
      </w:r>
    </w:p>
  </w:footnote>
  <w:footnote w:id="57">
    <w:p w:rsidR="00B9015F" w:rsidRDefault="00B9015F">
      <w:pPr>
        <w:pStyle w:val="a5"/>
      </w:pPr>
      <w:r>
        <w:rPr>
          <w:rStyle w:val="a7"/>
        </w:rPr>
        <w:footnoteRef/>
      </w:r>
      <w:r>
        <w:t xml:space="preserve"> Элиот. Т. С. Пепельная среда – стр. 198. </w:t>
      </w:r>
    </w:p>
  </w:footnote>
  <w:footnote w:id="58">
    <w:p w:rsidR="00B9015F" w:rsidRPr="0095768F" w:rsidRDefault="00B9015F">
      <w:pPr>
        <w:pStyle w:val="a5"/>
        <w:rPr>
          <w:lang w:val="en-US"/>
        </w:rPr>
      </w:pPr>
      <w:r>
        <w:rPr>
          <w:rStyle w:val="a7"/>
        </w:rPr>
        <w:footnoteRef/>
      </w:r>
      <w:r w:rsidRPr="0095768F">
        <w:rPr>
          <w:lang w:val="en-US"/>
        </w:rPr>
        <w:t xml:space="preserve"> Eliot, T. S. Selected Prose / T. S. Eliot. - London: Faber and Faber, 197</w:t>
      </w:r>
      <w:r>
        <w:rPr>
          <w:lang w:val="en-US"/>
        </w:rPr>
        <w:t xml:space="preserve">5. – pp. 222- 223. </w:t>
      </w:r>
    </w:p>
  </w:footnote>
  <w:footnote w:id="59">
    <w:p w:rsidR="00B9015F" w:rsidRDefault="00B9015F">
      <w:pPr>
        <w:pStyle w:val="a5"/>
      </w:pPr>
      <w:r>
        <w:rPr>
          <w:rStyle w:val="a7"/>
        </w:rPr>
        <w:footnoteRef/>
      </w:r>
      <w:r>
        <w:t xml:space="preserve"> Сюжет о деве и единороге. </w:t>
      </w:r>
    </w:p>
  </w:footnote>
  <w:footnote w:id="60">
    <w:p w:rsidR="00B9015F" w:rsidRDefault="00B9015F">
      <w:pPr>
        <w:pStyle w:val="a5"/>
      </w:pPr>
      <w:r>
        <w:rPr>
          <w:rStyle w:val="a7"/>
        </w:rPr>
        <w:footnoteRef/>
      </w:r>
      <w:r>
        <w:t xml:space="preserve"> Библия. </w:t>
      </w:r>
      <w:proofErr w:type="spellStart"/>
      <w:r w:rsidRPr="002B52A8">
        <w:t>откр</w:t>
      </w:r>
      <w:proofErr w:type="spellEnd"/>
      <w:r w:rsidRPr="002B52A8">
        <w:t>. 2:7</w:t>
      </w:r>
      <w:r>
        <w:t xml:space="preserve">. </w:t>
      </w:r>
    </w:p>
  </w:footnote>
  <w:footnote w:id="61">
    <w:p w:rsidR="00B9015F" w:rsidRDefault="00B9015F">
      <w:pPr>
        <w:pStyle w:val="a5"/>
      </w:pPr>
      <w:r>
        <w:rPr>
          <w:rStyle w:val="a7"/>
        </w:rPr>
        <w:footnoteRef/>
      </w:r>
      <w:r>
        <w:t xml:space="preserve"> </w:t>
      </w:r>
      <w:proofErr w:type="spellStart"/>
      <w:r>
        <w:t>Пробштейн</w:t>
      </w:r>
      <w:proofErr w:type="spellEnd"/>
      <w:r>
        <w:t xml:space="preserve"> Я. Комментарии к поэме «пепельная среда» - стр. 573. </w:t>
      </w:r>
    </w:p>
  </w:footnote>
  <w:footnote w:id="62">
    <w:p w:rsidR="00B9015F" w:rsidRPr="002429AB" w:rsidRDefault="00B9015F">
      <w:pPr>
        <w:pStyle w:val="a5"/>
      </w:pPr>
      <w:r>
        <w:rPr>
          <w:rStyle w:val="a7"/>
        </w:rPr>
        <w:footnoteRef/>
      </w:r>
      <w:r>
        <w:t xml:space="preserve"> Четыре квартета</w:t>
      </w:r>
      <w:r w:rsidRPr="002429AB">
        <w:t>/</w:t>
      </w:r>
      <w:r>
        <w:t xml:space="preserve"> Элиот Т. С. Стихотворения и поэмы – стр. 289. </w:t>
      </w:r>
    </w:p>
  </w:footnote>
  <w:footnote w:id="63">
    <w:p w:rsidR="00B9015F" w:rsidRDefault="00B9015F">
      <w:pPr>
        <w:pStyle w:val="a5"/>
      </w:pPr>
      <w:r>
        <w:rPr>
          <w:rStyle w:val="a7"/>
        </w:rPr>
        <w:footnoteRef/>
      </w:r>
      <w:r>
        <w:t xml:space="preserve"> Пепельная среда – стр.198.</w:t>
      </w:r>
    </w:p>
  </w:footnote>
  <w:footnote w:id="64">
    <w:p w:rsidR="00B9015F" w:rsidRDefault="00B9015F">
      <w:pPr>
        <w:pStyle w:val="a5"/>
      </w:pPr>
      <w:r>
        <w:rPr>
          <w:rStyle w:val="a7"/>
        </w:rPr>
        <w:footnoteRef/>
      </w:r>
      <w:r>
        <w:t xml:space="preserve"> Эта проповедь сопоставима с проповедью Бекета в драме «Убийство в соборе». </w:t>
      </w:r>
    </w:p>
  </w:footnote>
  <w:footnote w:id="65">
    <w:p w:rsidR="00B9015F" w:rsidRDefault="00B9015F">
      <w:pPr>
        <w:pStyle w:val="a5"/>
      </w:pPr>
      <w:r>
        <w:rPr>
          <w:rStyle w:val="a7"/>
        </w:rPr>
        <w:footnoteRef/>
      </w:r>
      <w:r>
        <w:t xml:space="preserve"> Элиот Т. С. Пепельная среда – стр. 200. </w:t>
      </w:r>
    </w:p>
  </w:footnote>
  <w:footnote w:id="66">
    <w:p w:rsidR="00B9015F" w:rsidRDefault="00B9015F">
      <w:pPr>
        <w:pStyle w:val="a5"/>
      </w:pPr>
      <w:r>
        <w:rPr>
          <w:rStyle w:val="a7"/>
        </w:rPr>
        <w:footnoteRef/>
      </w:r>
      <w:r>
        <w:t xml:space="preserve"> Там же   стр. 199. </w:t>
      </w:r>
    </w:p>
  </w:footnote>
  <w:footnote w:id="67">
    <w:p w:rsidR="00B9015F" w:rsidRDefault="00B9015F">
      <w:pPr>
        <w:pStyle w:val="a5"/>
      </w:pPr>
      <w:r>
        <w:rPr>
          <w:rStyle w:val="a7"/>
        </w:rPr>
        <w:footnoteRef/>
      </w:r>
      <w:r>
        <w:t xml:space="preserve"> Там же</w:t>
      </w:r>
    </w:p>
  </w:footnote>
  <w:footnote w:id="68">
    <w:p w:rsidR="00B9015F" w:rsidRDefault="00B9015F">
      <w:pPr>
        <w:pStyle w:val="a5"/>
      </w:pPr>
      <w:r>
        <w:rPr>
          <w:rStyle w:val="a7"/>
        </w:rPr>
        <w:footnoteRef/>
      </w:r>
      <w:r>
        <w:t xml:space="preserve"> Там же</w:t>
      </w:r>
    </w:p>
  </w:footnote>
  <w:footnote w:id="69">
    <w:p w:rsidR="00B9015F" w:rsidRDefault="00B9015F">
      <w:pPr>
        <w:pStyle w:val="a5"/>
      </w:pPr>
      <w:r>
        <w:rPr>
          <w:rStyle w:val="a7"/>
        </w:rPr>
        <w:footnoteRef/>
      </w:r>
      <w:r>
        <w:t xml:space="preserve"> Там же</w:t>
      </w:r>
    </w:p>
  </w:footnote>
  <w:footnote w:id="70">
    <w:p w:rsidR="00B9015F" w:rsidRDefault="00B9015F">
      <w:pPr>
        <w:pStyle w:val="a5"/>
      </w:pPr>
      <w:r>
        <w:rPr>
          <w:rStyle w:val="a7"/>
        </w:rPr>
        <w:footnoteRef/>
      </w:r>
      <w:r>
        <w:t xml:space="preserve"> Элиот Т. С. Пепельная среда – стр. 200. </w:t>
      </w:r>
    </w:p>
  </w:footnote>
  <w:footnote w:id="71">
    <w:p w:rsidR="00B9015F" w:rsidRDefault="00B9015F">
      <w:pPr>
        <w:pStyle w:val="a5"/>
      </w:pPr>
      <w:r>
        <w:rPr>
          <w:rStyle w:val="a7"/>
        </w:rPr>
        <w:footnoteRef/>
      </w:r>
      <w:r>
        <w:t xml:space="preserve"> Библия. </w:t>
      </w:r>
      <w:proofErr w:type="spellStart"/>
      <w:r w:rsidRPr="00E07A5B">
        <w:t>Пс</w:t>
      </w:r>
      <w:proofErr w:type="spellEnd"/>
      <w:r w:rsidRPr="00E07A5B">
        <w:t>. 101: 2</w:t>
      </w:r>
      <w:r>
        <w:t>.</w:t>
      </w:r>
    </w:p>
  </w:footnote>
  <w:footnote w:id="72">
    <w:p w:rsidR="00B9015F" w:rsidRDefault="00B9015F">
      <w:pPr>
        <w:pStyle w:val="a5"/>
      </w:pPr>
      <w:r>
        <w:rPr>
          <w:rStyle w:val="a7"/>
        </w:rPr>
        <w:footnoteRef/>
      </w:r>
      <w:r>
        <w:t xml:space="preserve"> Пепельная среда – стр. 200.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5F" w:rsidRDefault="00B901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4CF"/>
    <w:multiLevelType w:val="hybridMultilevel"/>
    <w:tmpl w:val="97B45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4300BF"/>
    <w:multiLevelType w:val="hybridMultilevel"/>
    <w:tmpl w:val="AC40A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00D12"/>
    <w:multiLevelType w:val="hybridMultilevel"/>
    <w:tmpl w:val="5A96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22C10"/>
    <w:multiLevelType w:val="multilevel"/>
    <w:tmpl w:val="1C2E8462"/>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7C3977"/>
    <w:multiLevelType w:val="hybridMultilevel"/>
    <w:tmpl w:val="BDAE5B72"/>
    <w:lvl w:ilvl="0" w:tplc="8E5263D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5" w15:restartNumberingAfterBreak="0">
    <w:nsid w:val="6F184724"/>
    <w:multiLevelType w:val="multilevel"/>
    <w:tmpl w:val="ED0EDA02"/>
    <w:lvl w:ilvl="0">
      <w:start w:val="1"/>
      <w:numFmt w:val="decimal"/>
      <w:lvlText w:val="%1."/>
      <w:lvlJc w:val="left"/>
      <w:pPr>
        <w:ind w:left="432" w:hanging="432"/>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90"/>
    <w:rsid w:val="00000B4A"/>
    <w:rsid w:val="00001521"/>
    <w:rsid w:val="00003E3E"/>
    <w:rsid w:val="0000676A"/>
    <w:rsid w:val="00014100"/>
    <w:rsid w:val="00015B71"/>
    <w:rsid w:val="00023257"/>
    <w:rsid w:val="00024476"/>
    <w:rsid w:val="000339E6"/>
    <w:rsid w:val="00034FDC"/>
    <w:rsid w:val="00036B92"/>
    <w:rsid w:val="00040725"/>
    <w:rsid w:val="000433BC"/>
    <w:rsid w:val="0006108B"/>
    <w:rsid w:val="000823A5"/>
    <w:rsid w:val="000854F8"/>
    <w:rsid w:val="00086A99"/>
    <w:rsid w:val="00096322"/>
    <w:rsid w:val="000A4D07"/>
    <w:rsid w:val="000B6DB7"/>
    <w:rsid w:val="000C0F40"/>
    <w:rsid w:val="000C2192"/>
    <w:rsid w:val="000D4D71"/>
    <w:rsid w:val="000D7A51"/>
    <w:rsid w:val="000E681D"/>
    <w:rsid w:val="000E6BDD"/>
    <w:rsid w:val="000F48E0"/>
    <w:rsid w:val="000F6790"/>
    <w:rsid w:val="00103D31"/>
    <w:rsid w:val="00104740"/>
    <w:rsid w:val="001060A2"/>
    <w:rsid w:val="00116A71"/>
    <w:rsid w:val="00117333"/>
    <w:rsid w:val="001211AC"/>
    <w:rsid w:val="00121353"/>
    <w:rsid w:val="00122A5E"/>
    <w:rsid w:val="001231B0"/>
    <w:rsid w:val="0013038F"/>
    <w:rsid w:val="00135567"/>
    <w:rsid w:val="00136397"/>
    <w:rsid w:val="00137754"/>
    <w:rsid w:val="00142CFB"/>
    <w:rsid w:val="001530F2"/>
    <w:rsid w:val="00154876"/>
    <w:rsid w:val="001564AF"/>
    <w:rsid w:val="0016559C"/>
    <w:rsid w:val="0017327B"/>
    <w:rsid w:val="0017576F"/>
    <w:rsid w:val="00175DA5"/>
    <w:rsid w:val="001770C3"/>
    <w:rsid w:val="0018711E"/>
    <w:rsid w:val="001904D2"/>
    <w:rsid w:val="0019523B"/>
    <w:rsid w:val="00196F68"/>
    <w:rsid w:val="001A2D63"/>
    <w:rsid w:val="001A72AC"/>
    <w:rsid w:val="001B2BDF"/>
    <w:rsid w:val="001B5030"/>
    <w:rsid w:val="001B6DB2"/>
    <w:rsid w:val="001C38F1"/>
    <w:rsid w:val="001D47C2"/>
    <w:rsid w:val="001D5C0E"/>
    <w:rsid w:val="001E1860"/>
    <w:rsid w:val="001F3704"/>
    <w:rsid w:val="00200B8A"/>
    <w:rsid w:val="00204F30"/>
    <w:rsid w:val="00205871"/>
    <w:rsid w:val="002060FB"/>
    <w:rsid w:val="00212E65"/>
    <w:rsid w:val="00213D07"/>
    <w:rsid w:val="00213E3A"/>
    <w:rsid w:val="00215FE2"/>
    <w:rsid w:val="00226F9B"/>
    <w:rsid w:val="002419DD"/>
    <w:rsid w:val="002429AB"/>
    <w:rsid w:val="0024627D"/>
    <w:rsid w:val="00252817"/>
    <w:rsid w:val="00256A8C"/>
    <w:rsid w:val="00257089"/>
    <w:rsid w:val="00260E23"/>
    <w:rsid w:val="00263BA4"/>
    <w:rsid w:val="0026722C"/>
    <w:rsid w:val="0026728C"/>
    <w:rsid w:val="00280B18"/>
    <w:rsid w:val="00283543"/>
    <w:rsid w:val="00283DFF"/>
    <w:rsid w:val="002A13F9"/>
    <w:rsid w:val="002A427B"/>
    <w:rsid w:val="002B21B6"/>
    <w:rsid w:val="002B25BD"/>
    <w:rsid w:val="002B52A8"/>
    <w:rsid w:val="002C2DAD"/>
    <w:rsid w:val="002D06BC"/>
    <w:rsid w:val="002D44BE"/>
    <w:rsid w:val="002E3716"/>
    <w:rsid w:val="002E4D2F"/>
    <w:rsid w:val="002E65CB"/>
    <w:rsid w:val="002F3B44"/>
    <w:rsid w:val="00300FCA"/>
    <w:rsid w:val="00306EAB"/>
    <w:rsid w:val="0031373D"/>
    <w:rsid w:val="003270E1"/>
    <w:rsid w:val="0033194E"/>
    <w:rsid w:val="00344448"/>
    <w:rsid w:val="00345C32"/>
    <w:rsid w:val="003464AF"/>
    <w:rsid w:val="00347179"/>
    <w:rsid w:val="00361965"/>
    <w:rsid w:val="0037177C"/>
    <w:rsid w:val="00373B5D"/>
    <w:rsid w:val="00377D08"/>
    <w:rsid w:val="003821C3"/>
    <w:rsid w:val="0038612E"/>
    <w:rsid w:val="00386592"/>
    <w:rsid w:val="003926E3"/>
    <w:rsid w:val="003A32E9"/>
    <w:rsid w:val="003A5691"/>
    <w:rsid w:val="003B52C0"/>
    <w:rsid w:val="003B5CBD"/>
    <w:rsid w:val="003B63B7"/>
    <w:rsid w:val="003C37F7"/>
    <w:rsid w:val="003C3A06"/>
    <w:rsid w:val="003C6BAD"/>
    <w:rsid w:val="003D2654"/>
    <w:rsid w:val="003E4FB0"/>
    <w:rsid w:val="003E508D"/>
    <w:rsid w:val="003E65D9"/>
    <w:rsid w:val="003F39FF"/>
    <w:rsid w:val="003F4F7B"/>
    <w:rsid w:val="00404418"/>
    <w:rsid w:val="0040676F"/>
    <w:rsid w:val="00406B44"/>
    <w:rsid w:val="004071F0"/>
    <w:rsid w:val="00414A4A"/>
    <w:rsid w:val="00414F0A"/>
    <w:rsid w:val="00432A21"/>
    <w:rsid w:val="00433A51"/>
    <w:rsid w:val="00444C36"/>
    <w:rsid w:val="00454139"/>
    <w:rsid w:val="00461F5C"/>
    <w:rsid w:val="00463567"/>
    <w:rsid w:val="00474555"/>
    <w:rsid w:val="00474F39"/>
    <w:rsid w:val="004900B6"/>
    <w:rsid w:val="00494692"/>
    <w:rsid w:val="004A1853"/>
    <w:rsid w:val="004A2253"/>
    <w:rsid w:val="004A6825"/>
    <w:rsid w:val="004A7896"/>
    <w:rsid w:val="004B1153"/>
    <w:rsid w:val="004B13D8"/>
    <w:rsid w:val="004B2694"/>
    <w:rsid w:val="004C54D6"/>
    <w:rsid w:val="004C7828"/>
    <w:rsid w:val="004D716D"/>
    <w:rsid w:val="004F2FBC"/>
    <w:rsid w:val="004F7B93"/>
    <w:rsid w:val="00501FE9"/>
    <w:rsid w:val="00506B87"/>
    <w:rsid w:val="00507066"/>
    <w:rsid w:val="00507809"/>
    <w:rsid w:val="00510002"/>
    <w:rsid w:val="00514C32"/>
    <w:rsid w:val="00517687"/>
    <w:rsid w:val="005210ED"/>
    <w:rsid w:val="00524FCF"/>
    <w:rsid w:val="005274BB"/>
    <w:rsid w:val="00531C35"/>
    <w:rsid w:val="0053452F"/>
    <w:rsid w:val="00540B49"/>
    <w:rsid w:val="005437FD"/>
    <w:rsid w:val="00562320"/>
    <w:rsid w:val="00562BE0"/>
    <w:rsid w:val="00563D1B"/>
    <w:rsid w:val="00563D78"/>
    <w:rsid w:val="00566E7F"/>
    <w:rsid w:val="00571A76"/>
    <w:rsid w:val="00573118"/>
    <w:rsid w:val="00577DA1"/>
    <w:rsid w:val="00580170"/>
    <w:rsid w:val="00580C31"/>
    <w:rsid w:val="00586E33"/>
    <w:rsid w:val="00590126"/>
    <w:rsid w:val="00595422"/>
    <w:rsid w:val="005A0732"/>
    <w:rsid w:val="005A3917"/>
    <w:rsid w:val="005A43AC"/>
    <w:rsid w:val="005A75AE"/>
    <w:rsid w:val="005B32AD"/>
    <w:rsid w:val="005B3A4E"/>
    <w:rsid w:val="005B7A95"/>
    <w:rsid w:val="005C35D4"/>
    <w:rsid w:val="005D5468"/>
    <w:rsid w:val="005D658B"/>
    <w:rsid w:val="005E2084"/>
    <w:rsid w:val="005E76BA"/>
    <w:rsid w:val="00602E48"/>
    <w:rsid w:val="00602E68"/>
    <w:rsid w:val="00602FBE"/>
    <w:rsid w:val="00604F2D"/>
    <w:rsid w:val="006105A3"/>
    <w:rsid w:val="00611074"/>
    <w:rsid w:val="00612D34"/>
    <w:rsid w:val="00612E73"/>
    <w:rsid w:val="006352C3"/>
    <w:rsid w:val="00636766"/>
    <w:rsid w:val="00637520"/>
    <w:rsid w:val="00640641"/>
    <w:rsid w:val="00647077"/>
    <w:rsid w:val="006621FF"/>
    <w:rsid w:val="006637B6"/>
    <w:rsid w:val="00665348"/>
    <w:rsid w:val="006665B9"/>
    <w:rsid w:val="00675068"/>
    <w:rsid w:val="0067741D"/>
    <w:rsid w:val="00681958"/>
    <w:rsid w:val="00695103"/>
    <w:rsid w:val="006A1485"/>
    <w:rsid w:val="006A5E3B"/>
    <w:rsid w:val="006B0572"/>
    <w:rsid w:val="006C4E07"/>
    <w:rsid w:val="006E39ED"/>
    <w:rsid w:val="006E423E"/>
    <w:rsid w:val="006E44A4"/>
    <w:rsid w:val="006E6349"/>
    <w:rsid w:val="006E769B"/>
    <w:rsid w:val="006F593A"/>
    <w:rsid w:val="006F6DD4"/>
    <w:rsid w:val="00702409"/>
    <w:rsid w:val="00704D6F"/>
    <w:rsid w:val="007102A3"/>
    <w:rsid w:val="00711F8C"/>
    <w:rsid w:val="00713B58"/>
    <w:rsid w:val="00713EE3"/>
    <w:rsid w:val="0071585C"/>
    <w:rsid w:val="007229B8"/>
    <w:rsid w:val="0073092A"/>
    <w:rsid w:val="0074339C"/>
    <w:rsid w:val="00747ED4"/>
    <w:rsid w:val="007609D0"/>
    <w:rsid w:val="00787939"/>
    <w:rsid w:val="00795768"/>
    <w:rsid w:val="007A0333"/>
    <w:rsid w:val="007A1016"/>
    <w:rsid w:val="007A5205"/>
    <w:rsid w:val="007A5C75"/>
    <w:rsid w:val="007A70A0"/>
    <w:rsid w:val="007A7E39"/>
    <w:rsid w:val="007B6695"/>
    <w:rsid w:val="007C0CEE"/>
    <w:rsid w:val="007C1F96"/>
    <w:rsid w:val="007C7F4F"/>
    <w:rsid w:val="007D7EC6"/>
    <w:rsid w:val="007E56E7"/>
    <w:rsid w:val="007E7912"/>
    <w:rsid w:val="00815340"/>
    <w:rsid w:val="00817E88"/>
    <w:rsid w:val="00827B48"/>
    <w:rsid w:val="00832431"/>
    <w:rsid w:val="008371F6"/>
    <w:rsid w:val="00845057"/>
    <w:rsid w:val="00847C85"/>
    <w:rsid w:val="00853AA6"/>
    <w:rsid w:val="00853E95"/>
    <w:rsid w:val="00864F61"/>
    <w:rsid w:val="0086612F"/>
    <w:rsid w:val="008719C0"/>
    <w:rsid w:val="008817DB"/>
    <w:rsid w:val="00887313"/>
    <w:rsid w:val="008A41E4"/>
    <w:rsid w:val="008D6A3F"/>
    <w:rsid w:val="008D7C3A"/>
    <w:rsid w:val="008F2D41"/>
    <w:rsid w:val="0090130B"/>
    <w:rsid w:val="009045D3"/>
    <w:rsid w:val="00915B58"/>
    <w:rsid w:val="0091626D"/>
    <w:rsid w:val="00927556"/>
    <w:rsid w:val="00937AC9"/>
    <w:rsid w:val="00942F94"/>
    <w:rsid w:val="00956A3E"/>
    <w:rsid w:val="0095768F"/>
    <w:rsid w:val="0096007D"/>
    <w:rsid w:val="009632D0"/>
    <w:rsid w:val="00964B1E"/>
    <w:rsid w:val="00972008"/>
    <w:rsid w:val="009918F4"/>
    <w:rsid w:val="0099583E"/>
    <w:rsid w:val="0099795D"/>
    <w:rsid w:val="009A064D"/>
    <w:rsid w:val="009B0A2B"/>
    <w:rsid w:val="009B1D2F"/>
    <w:rsid w:val="009B473C"/>
    <w:rsid w:val="009B78BF"/>
    <w:rsid w:val="009E7DF4"/>
    <w:rsid w:val="00A00F68"/>
    <w:rsid w:val="00A14227"/>
    <w:rsid w:val="00A213B3"/>
    <w:rsid w:val="00A22ECB"/>
    <w:rsid w:val="00A2351F"/>
    <w:rsid w:val="00A27972"/>
    <w:rsid w:val="00A33E6F"/>
    <w:rsid w:val="00A36617"/>
    <w:rsid w:val="00A42674"/>
    <w:rsid w:val="00A453EC"/>
    <w:rsid w:val="00A530D3"/>
    <w:rsid w:val="00A60007"/>
    <w:rsid w:val="00A70ABB"/>
    <w:rsid w:val="00A730FC"/>
    <w:rsid w:val="00A73594"/>
    <w:rsid w:val="00A80A46"/>
    <w:rsid w:val="00A908DB"/>
    <w:rsid w:val="00A93151"/>
    <w:rsid w:val="00A955B7"/>
    <w:rsid w:val="00A9657E"/>
    <w:rsid w:val="00AA0B17"/>
    <w:rsid w:val="00AA29EA"/>
    <w:rsid w:val="00AA2B0F"/>
    <w:rsid w:val="00AA5E29"/>
    <w:rsid w:val="00AA79C6"/>
    <w:rsid w:val="00AB036A"/>
    <w:rsid w:val="00AB19DB"/>
    <w:rsid w:val="00AB4BF1"/>
    <w:rsid w:val="00AB603F"/>
    <w:rsid w:val="00AC3B77"/>
    <w:rsid w:val="00AC6D77"/>
    <w:rsid w:val="00AD7EDD"/>
    <w:rsid w:val="00AE27CB"/>
    <w:rsid w:val="00AE3E6B"/>
    <w:rsid w:val="00AE4307"/>
    <w:rsid w:val="00AE654A"/>
    <w:rsid w:val="00AE7528"/>
    <w:rsid w:val="00AF5322"/>
    <w:rsid w:val="00B01341"/>
    <w:rsid w:val="00B119A2"/>
    <w:rsid w:val="00B11EB1"/>
    <w:rsid w:val="00B20016"/>
    <w:rsid w:val="00B20EEC"/>
    <w:rsid w:val="00B20F2E"/>
    <w:rsid w:val="00B24373"/>
    <w:rsid w:val="00B428A8"/>
    <w:rsid w:val="00B44844"/>
    <w:rsid w:val="00B459E2"/>
    <w:rsid w:val="00B46BCA"/>
    <w:rsid w:val="00B514B7"/>
    <w:rsid w:val="00B60AA5"/>
    <w:rsid w:val="00B7338A"/>
    <w:rsid w:val="00B73C54"/>
    <w:rsid w:val="00B8089A"/>
    <w:rsid w:val="00B82B1E"/>
    <w:rsid w:val="00B84831"/>
    <w:rsid w:val="00B867E3"/>
    <w:rsid w:val="00B86FE7"/>
    <w:rsid w:val="00B9015F"/>
    <w:rsid w:val="00B92737"/>
    <w:rsid w:val="00BA00A5"/>
    <w:rsid w:val="00BA2BA2"/>
    <w:rsid w:val="00BC59B8"/>
    <w:rsid w:val="00BE03A4"/>
    <w:rsid w:val="00BE1321"/>
    <w:rsid w:val="00BE3F58"/>
    <w:rsid w:val="00BF3369"/>
    <w:rsid w:val="00BF3899"/>
    <w:rsid w:val="00BF4084"/>
    <w:rsid w:val="00C03530"/>
    <w:rsid w:val="00C052F0"/>
    <w:rsid w:val="00C10AAC"/>
    <w:rsid w:val="00C11590"/>
    <w:rsid w:val="00C11E3F"/>
    <w:rsid w:val="00C12027"/>
    <w:rsid w:val="00C23057"/>
    <w:rsid w:val="00C23A7F"/>
    <w:rsid w:val="00C341DD"/>
    <w:rsid w:val="00C379A3"/>
    <w:rsid w:val="00C37D08"/>
    <w:rsid w:val="00C40AD8"/>
    <w:rsid w:val="00C42207"/>
    <w:rsid w:val="00C428CE"/>
    <w:rsid w:val="00C51BFC"/>
    <w:rsid w:val="00C607D1"/>
    <w:rsid w:val="00C60CB0"/>
    <w:rsid w:val="00C66089"/>
    <w:rsid w:val="00C66E19"/>
    <w:rsid w:val="00C74F31"/>
    <w:rsid w:val="00C773E6"/>
    <w:rsid w:val="00C80E6F"/>
    <w:rsid w:val="00C87D2C"/>
    <w:rsid w:val="00C923A0"/>
    <w:rsid w:val="00C97753"/>
    <w:rsid w:val="00CC049B"/>
    <w:rsid w:val="00CC1E6D"/>
    <w:rsid w:val="00CD5A28"/>
    <w:rsid w:val="00CE037B"/>
    <w:rsid w:val="00CE0405"/>
    <w:rsid w:val="00CE2F60"/>
    <w:rsid w:val="00CE5CA2"/>
    <w:rsid w:val="00CE7DD3"/>
    <w:rsid w:val="00D00B1D"/>
    <w:rsid w:val="00D046A7"/>
    <w:rsid w:val="00D2749C"/>
    <w:rsid w:val="00D30406"/>
    <w:rsid w:val="00D467D4"/>
    <w:rsid w:val="00D55E90"/>
    <w:rsid w:val="00D67866"/>
    <w:rsid w:val="00D901D9"/>
    <w:rsid w:val="00D93F47"/>
    <w:rsid w:val="00DA03B2"/>
    <w:rsid w:val="00DA6B7D"/>
    <w:rsid w:val="00DA7521"/>
    <w:rsid w:val="00DB24F6"/>
    <w:rsid w:val="00DB5B3A"/>
    <w:rsid w:val="00DC0A61"/>
    <w:rsid w:val="00DC606F"/>
    <w:rsid w:val="00DD2D9D"/>
    <w:rsid w:val="00DD2E22"/>
    <w:rsid w:val="00DD528F"/>
    <w:rsid w:val="00DD7D08"/>
    <w:rsid w:val="00DE2FFE"/>
    <w:rsid w:val="00DE5007"/>
    <w:rsid w:val="00DE6040"/>
    <w:rsid w:val="00DF0F56"/>
    <w:rsid w:val="00E03CE9"/>
    <w:rsid w:val="00E07A5B"/>
    <w:rsid w:val="00E10761"/>
    <w:rsid w:val="00E10CE4"/>
    <w:rsid w:val="00E13DE3"/>
    <w:rsid w:val="00E176E3"/>
    <w:rsid w:val="00E20BD4"/>
    <w:rsid w:val="00E347CF"/>
    <w:rsid w:val="00E4311B"/>
    <w:rsid w:val="00E44DE2"/>
    <w:rsid w:val="00E45B4D"/>
    <w:rsid w:val="00E52884"/>
    <w:rsid w:val="00E6045C"/>
    <w:rsid w:val="00E67527"/>
    <w:rsid w:val="00E74575"/>
    <w:rsid w:val="00E74930"/>
    <w:rsid w:val="00E77C56"/>
    <w:rsid w:val="00E8084F"/>
    <w:rsid w:val="00E83CFF"/>
    <w:rsid w:val="00E9068C"/>
    <w:rsid w:val="00E94510"/>
    <w:rsid w:val="00E95755"/>
    <w:rsid w:val="00EB40FC"/>
    <w:rsid w:val="00EB662B"/>
    <w:rsid w:val="00ED3E20"/>
    <w:rsid w:val="00EE1FC5"/>
    <w:rsid w:val="00EF4E2E"/>
    <w:rsid w:val="00EF623C"/>
    <w:rsid w:val="00F04F51"/>
    <w:rsid w:val="00F126E7"/>
    <w:rsid w:val="00F1430E"/>
    <w:rsid w:val="00F27421"/>
    <w:rsid w:val="00F3014B"/>
    <w:rsid w:val="00F40EE5"/>
    <w:rsid w:val="00F4275A"/>
    <w:rsid w:val="00F439ED"/>
    <w:rsid w:val="00F57257"/>
    <w:rsid w:val="00F617BA"/>
    <w:rsid w:val="00F6283C"/>
    <w:rsid w:val="00F6596C"/>
    <w:rsid w:val="00F7104D"/>
    <w:rsid w:val="00F81E64"/>
    <w:rsid w:val="00F85608"/>
    <w:rsid w:val="00F85DF3"/>
    <w:rsid w:val="00F93022"/>
    <w:rsid w:val="00FA2390"/>
    <w:rsid w:val="00FB5724"/>
    <w:rsid w:val="00FB610D"/>
    <w:rsid w:val="00FB7566"/>
    <w:rsid w:val="00FB769A"/>
    <w:rsid w:val="00FC7B08"/>
    <w:rsid w:val="00FD2FBE"/>
    <w:rsid w:val="00FD7A01"/>
    <w:rsid w:val="00FE2DE9"/>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773D"/>
  <w15:docId w15:val="{1E837E83-CD76-4EC5-AFDB-AF7D833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2207"/>
  </w:style>
  <w:style w:type="paragraph" w:styleId="1">
    <w:name w:val="heading 1"/>
    <w:basedOn w:val="a"/>
    <w:next w:val="a"/>
    <w:link w:val="10"/>
    <w:qFormat/>
    <w:rsid w:val="00175DA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175DA5"/>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1A7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A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75DA5"/>
    <w:rPr>
      <w:rFonts w:ascii="Times New Roman" w:eastAsia="Times New Roman" w:hAnsi="Times New Roman" w:cs="Times New Roman"/>
      <w:sz w:val="28"/>
      <w:szCs w:val="24"/>
      <w:lang w:eastAsia="ru-RU"/>
    </w:rPr>
  </w:style>
  <w:style w:type="character" w:styleId="a3">
    <w:name w:val="Hyperlink"/>
    <w:basedOn w:val="a0"/>
    <w:uiPriority w:val="99"/>
    <w:unhideWhenUsed/>
    <w:rsid w:val="008371F6"/>
    <w:rPr>
      <w:color w:val="0000FF" w:themeColor="hyperlink"/>
      <w:u w:val="single"/>
    </w:rPr>
  </w:style>
  <w:style w:type="paragraph" w:styleId="a4">
    <w:name w:val="List Paragraph"/>
    <w:basedOn w:val="a"/>
    <w:uiPriority w:val="34"/>
    <w:qFormat/>
    <w:rsid w:val="008371F6"/>
    <w:pPr>
      <w:ind w:left="720"/>
      <w:contextualSpacing/>
    </w:pPr>
  </w:style>
  <w:style w:type="character" w:customStyle="1" w:styleId="30">
    <w:name w:val="Заголовок 3 Знак"/>
    <w:basedOn w:val="a0"/>
    <w:link w:val="3"/>
    <w:uiPriority w:val="9"/>
    <w:rsid w:val="001A72AC"/>
    <w:rPr>
      <w:rFonts w:asciiTheme="majorHAnsi" w:eastAsiaTheme="majorEastAsia" w:hAnsiTheme="majorHAnsi" w:cstheme="majorBidi"/>
      <w:b/>
      <w:bCs/>
      <w:color w:val="4F81BD" w:themeColor="accent1"/>
    </w:rPr>
  </w:style>
  <w:style w:type="paragraph" w:styleId="a5">
    <w:name w:val="footnote text"/>
    <w:basedOn w:val="a"/>
    <w:link w:val="a6"/>
    <w:uiPriority w:val="99"/>
    <w:unhideWhenUsed/>
    <w:rsid w:val="006C4E07"/>
    <w:pPr>
      <w:spacing w:after="0" w:line="240" w:lineRule="auto"/>
    </w:pPr>
    <w:rPr>
      <w:sz w:val="20"/>
      <w:szCs w:val="20"/>
    </w:rPr>
  </w:style>
  <w:style w:type="character" w:customStyle="1" w:styleId="a6">
    <w:name w:val="Текст сноски Знак"/>
    <w:basedOn w:val="a0"/>
    <w:link w:val="a5"/>
    <w:uiPriority w:val="99"/>
    <w:rsid w:val="006C4E07"/>
    <w:rPr>
      <w:sz w:val="20"/>
      <w:szCs w:val="20"/>
    </w:rPr>
  </w:style>
  <w:style w:type="character" w:styleId="a7">
    <w:name w:val="footnote reference"/>
    <w:basedOn w:val="a0"/>
    <w:uiPriority w:val="99"/>
    <w:semiHidden/>
    <w:unhideWhenUsed/>
    <w:rsid w:val="006C4E07"/>
    <w:rPr>
      <w:vertAlign w:val="superscript"/>
    </w:rPr>
  </w:style>
  <w:style w:type="character" w:customStyle="1" w:styleId="11">
    <w:name w:val="Упомянуть1"/>
    <w:basedOn w:val="a0"/>
    <w:uiPriority w:val="99"/>
    <w:semiHidden/>
    <w:unhideWhenUsed/>
    <w:rsid w:val="00A93151"/>
    <w:rPr>
      <w:color w:val="2B579A"/>
      <w:shd w:val="clear" w:color="auto" w:fill="E6E6E6"/>
    </w:rPr>
  </w:style>
  <w:style w:type="paragraph" w:styleId="a8">
    <w:name w:val="TOC Heading"/>
    <w:basedOn w:val="1"/>
    <w:next w:val="a"/>
    <w:uiPriority w:val="39"/>
    <w:unhideWhenUsed/>
    <w:qFormat/>
    <w:rsid w:val="0090130B"/>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90130B"/>
    <w:pPr>
      <w:spacing w:after="100"/>
    </w:pPr>
  </w:style>
  <w:style w:type="paragraph" w:styleId="21">
    <w:name w:val="toc 2"/>
    <w:basedOn w:val="a"/>
    <w:next w:val="a"/>
    <w:autoRedefine/>
    <w:uiPriority w:val="39"/>
    <w:unhideWhenUsed/>
    <w:rsid w:val="0090130B"/>
    <w:pPr>
      <w:spacing w:after="100"/>
      <w:ind w:left="220"/>
    </w:pPr>
  </w:style>
  <w:style w:type="paragraph" w:styleId="31">
    <w:name w:val="toc 3"/>
    <w:basedOn w:val="a"/>
    <w:next w:val="a"/>
    <w:autoRedefine/>
    <w:uiPriority w:val="39"/>
    <w:unhideWhenUsed/>
    <w:rsid w:val="0090130B"/>
    <w:pPr>
      <w:spacing w:after="100"/>
      <w:ind w:left="440"/>
    </w:pPr>
  </w:style>
  <w:style w:type="paragraph" w:styleId="a9">
    <w:name w:val="header"/>
    <w:basedOn w:val="a"/>
    <w:link w:val="aa"/>
    <w:uiPriority w:val="99"/>
    <w:unhideWhenUsed/>
    <w:rsid w:val="003444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4448"/>
  </w:style>
  <w:style w:type="paragraph" w:styleId="ab">
    <w:name w:val="footer"/>
    <w:basedOn w:val="a"/>
    <w:link w:val="ac"/>
    <w:uiPriority w:val="99"/>
    <w:unhideWhenUsed/>
    <w:rsid w:val="003444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8277">
      <w:bodyDiv w:val="1"/>
      <w:marLeft w:val="0"/>
      <w:marRight w:val="0"/>
      <w:marTop w:val="0"/>
      <w:marBottom w:val="0"/>
      <w:divBdr>
        <w:top w:val="none" w:sz="0" w:space="0" w:color="auto"/>
        <w:left w:val="none" w:sz="0" w:space="0" w:color="auto"/>
        <w:bottom w:val="none" w:sz="0" w:space="0" w:color="auto"/>
        <w:right w:val="none" w:sz="0" w:space="0" w:color="auto"/>
      </w:divBdr>
    </w:div>
    <w:div w:id="1062951047">
      <w:bodyDiv w:val="1"/>
      <w:marLeft w:val="0"/>
      <w:marRight w:val="0"/>
      <w:marTop w:val="0"/>
      <w:marBottom w:val="0"/>
      <w:divBdr>
        <w:top w:val="none" w:sz="0" w:space="0" w:color="auto"/>
        <w:left w:val="none" w:sz="0" w:space="0" w:color="auto"/>
        <w:bottom w:val="none" w:sz="0" w:space="0" w:color="auto"/>
        <w:right w:val="none" w:sz="0" w:space="0" w:color="auto"/>
      </w:divBdr>
    </w:div>
    <w:div w:id="1479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sthetics_ru.academic.ru/115/%D0%9A%D0%B0%D1%82%D0%BE%D0%BB%D0%B8%D1%87%D0%B5%D1%81%D0%BA%D0%B0%D1%8F_%D1%8D%D1%81%D1%82%D0%B5%D1%82%D0%B8%D0%BA%D0%B0" TargetMode="External"/><Relationship Id="rId13" Type="http://schemas.openxmlformats.org/officeDocument/2006/relationships/hyperlink" Target="https://www.livelib.ru/book/1000089037-bodler-zhanpol-sa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k.convdocs.org/docs/index-317967.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edanie.ru/eliot-tomas-sternz-thomas-stearns-eliot/book/128965-izbrannoe-religiya-kultura-literatu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joyce.ru/articles/vek-joyce32.htmn" TargetMode="External"/><Relationship Id="rId5" Type="http://schemas.openxmlformats.org/officeDocument/2006/relationships/webSettings" Target="webSettings.xml"/><Relationship Id="rId15" Type="http://schemas.openxmlformats.org/officeDocument/2006/relationships/hyperlink" Target="http://www.rulit.me/books/naznachenie-poezii-read-206365-99.html" TargetMode="External"/><Relationship Id="rId10" Type="http://schemas.openxmlformats.org/officeDocument/2006/relationships/hyperlink" Target="http://www.katolik.ru/katekhizis-k-ts/item/1471-posmertnoe-ochischeni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liolib.info/flit/dante/bz_ind.html" TargetMode="External"/><Relationship Id="rId14" Type="http://schemas.openxmlformats.org/officeDocument/2006/relationships/hyperlink" Target="https://cyberleninka.ru/article/n/problema-vzaimodeystviya-religii-i-kultury-v-kritike-ts-elio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foliolib.info/flit/dante/chist1.html" TargetMode="External"/><Relationship Id="rId2" Type="http://schemas.openxmlformats.org/officeDocument/2006/relationships/hyperlink" Target="http://kk.convdocs.org/docs/index-317967.html" TargetMode="External"/><Relationship Id="rId1" Type="http://schemas.openxmlformats.org/officeDocument/2006/relationships/hyperlink" Target="http://www.james-joyce.ru/articles/vek-joyce32.htm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4C75-FC14-4968-8A3B-829202E5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64</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Евгения Яценко</cp:lastModifiedBy>
  <cp:revision>50</cp:revision>
  <dcterms:created xsi:type="dcterms:W3CDTF">2017-06-06T20:19:00Z</dcterms:created>
  <dcterms:modified xsi:type="dcterms:W3CDTF">2017-06-07T19:46:00Z</dcterms:modified>
</cp:coreProperties>
</file>